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FF" w:rsidRPr="004F2C82" w:rsidRDefault="00A57CFF"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bookmarkStart w:id="0" w:name="_Toc91397849"/>
      <w:r w:rsidRPr="004F2C82">
        <w:rPr>
          <w:rFonts w:ascii="Times New Roman" w:hAnsi="Times New Roman" w:cs="Times New Roman"/>
          <w:caps/>
          <w:sz w:val="28"/>
          <w:szCs w:val="28"/>
          <w:lang w:val="uk-UA"/>
        </w:rPr>
        <w:t>ЗМІСТ</w:t>
      </w:r>
      <w:bookmarkEnd w:id="0"/>
    </w:p>
    <w:p w:rsidR="00A57CFF" w:rsidRPr="004F2C82" w:rsidRDefault="00A57CFF" w:rsidP="004F2C82">
      <w:pPr>
        <w:widowControl w:val="0"/>
        <w:spacing w:line="360" w:lineRule="auto"/>
        <w:rPr>
          <w:sz w:val="28"/>
          <w:szCs w:val="28"/>
          <w:lang w:val="uk-UA"/>
        </w:rPr>
      </w:pP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caps/>
          <w:noProof/>
          <w:sz w:val="28"/>
          <w:szCs w:val="28"/>
          <w:lang w:val="uk-UA"/>
        </w:rPr>
        <w:t>РЕФЕРАТ</w:t>
      </w:r>
      <w:r w:rsidRPr="004F2C82">
        <w:rPr>
          <w:noProof/>
          <w:webHidden/>
          <w:sz w:val="28"/>
          <w:szCs w:val="28"/>
        </w:rPr>
        <w:tab/>
      </w:r>
      <w:r w:rsidR="00C423FB">
        <w:rPr>
          <w:noProof/>
          <w:webHidden/>
          <w:sz w:val="28"/>
          <w:szCs w:val="28"/>
        </w:rPr>
        <w:t>2</w:t>
      </w: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caps/>
          <w:noProof/>
          <w:sz w:val="28"/>
          <w:szCs w:val="28"/>
          <w:lang w:val="uk-UA"/>
        </w:rPr>
        <w:t>ВСТУП</w:t>
      </w:r>
      <w:r w:rsidRPr="004F2C82">
        <w:rPr>
          <w:noProof/>
          <w:webHidden/>
          <w:sz w:val="28"/>
          <w:szCs w:val="28"/>
        </w:rPr>
        <w:tab/>
      </w:r>
      <w:r w:rsidR="00C423FB">
        <w:rPr>
          <w:noProof/>
          <w:webHidden/>
          <w:sz w:val="28"/>
          <w:szCs w:val="28"/>
        </w:rPr>
        <w:t>2</w:t>
      </w: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noProof/>
          <w:sz w:val="28"/>
          <w:szCs w:val="28"/>
          <w:lang w:val="uk-UA"/>
        </w:rPr>
        <w:t>1 ЖИТТЯ ТА ТВОРЧІСТЬ ГОРАЦІЯ</w:t>
      </w:r>
      <w:r w:rsidRPr="004F2C82">
        <w:rPr>
          <w:noProof/>
          <w:webHidden/>
          <w:sz w:val="28"/>
          <w:szCs w:val="28"/>
        </w:rPr>
        <w:tab/>
      </w:r>
      <w:r w:rsidR="00C423FB">
        <w:rPr>
          <w:noProof/>
          <w:webHidden/>
          <w:sz w:val="28"/>
          <w:szCs w:val="28"/>
        </w:rPr>
        <w:t>5</w:t>
      </w: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caps/>
          <w:noProof/>
          <w:sz w:val="28"/>
          <w:szCs w:val="28"/>
          <w:lang w:val="uk-UA"/>
        </w:rPr>
        <w:t>2</w:t>
      </w:r>
      <w:r w:rsidR="00995C76" w:rsidRPr="00BF48C2">
        <w:rPr>
          <w:rStyle w:val="ad"/>
          <w:caps/>
          <w:noProof/>
          <w:sz w:val="28"/>
          <w:szCs w:val="28"/>
          <w:lang w:val="uk-UA"/>
        </w:rPr>
        <w:t xml:space="preserve"> </w:t>
      </w:r>
      <w:r w:rsidRPr="00BF48C2">
        <w:rPr>
          <w:rStyle w:val="ad"/>
          <w:caps/>
          <w:noProof/>
          <w:sz w:val="28"/>
          <w:szCs w:val="28"/>
          <w:lang w:val="uk-UA"/>
        </w:rPr>
        <w:t>«Послання до Пізонів» як маніфест античного класицизму</w:t>
      </w:r>
      <w:r w:rsidRPr="004F2C82">
        <w:rPr>
          <w:noProof/>
          <w:webHidden/>
          <w:sz w:val="28"/>
          <w:szCs w:val="28"/>
        </w:rPr>
        <w:tab/>
      </w:r>
      <w:r w:rsidR="00C423FB">
        <w:rPr>
          <w:noProof/>
          <w:webHidden/>
          <w:sz w:val="28"/>
          <w:szCs w:val="28"/>
        </w:rPr>
        <w:t>12</w:t>
      </w:r>
    </w:p>
    <w:p w:rsidR="001B74E2" w:rsidRPr="004F2C82" w:rsidRDefault="001B74E2" w:rsidP="004F2C82">
      <w:pPr>
        <w:pStyle w:val="25"/>
        <w:widowControl w:val="0"/>
        <w:tabs>
          <w:tab w:val="right" w:leader="dot" w:pos="9360"/>
        </w:tabs>
        <w:spacing w:line="360" w:lineRule="auto"/>
        <w:ind w:left="0"/>
        <w:rPr>
          <w:noProof/>
          <w:sz w:val="28"/>
          <w:szCs w:val="28"/>
        </w:rPr>
      </w:pPr>
      <w:r w:rsidRPr="00BF48C2">
        <w:rPr>
          <w:rStyle w:val="ad"/>
          <w:noProof/>
          <w:sz w:val="28"/>
          <w:szCs w:val="28"/>
          <w:lang w:val="uk-UA"/>
        </w:rPr>
        <w:t>2.1 «Послання» Горація</w:t>
      </w:r>
      <w:r w:rsidRPr="004F2C82">
        <w:rPr>
          <w:noProof/>
          <w:webHidden/>
          <w:sz w:val="28"/>
          <w:szCs w:val="28"/>
        </w:rPr>
        <w:tab/>
      </w:r>
      <w:r w:rsidR="00C423FB">
        <w:rPr>
          <w:noProof/>
          <w:webHidden/>
          <w:sz w:val="28"/>
          <w:szCs w:val="28"/>
        </w:rPr>
        <w:t>12</w:t>
      </w:r>
    </w:p>
    <w:p w:rsidR="001B74E2" w:rsidRPr="004F2C82" w:rsidRDefault="001B74E2" w:rsidP="004F2C82">
      <w:pPr>
        <w:pStyle w:val="25"/>
        <w:widowControl w:val="0"/>
        <w:tabs>
          <w:tab w:val="right" w:leader="dot" w:pos="9360"/>
        </w:tabs>
        <w:spacing w:line="360" w:lineRule="auto"/>
        <w:ind w:left="0"/>
        <w:rPr>
          <w:noProof/>
          <w:sz w:val="28"/>
          <w:szCs w:val="28"/>
        </w:rPr>
      </w:pPr>
      <w:r w:rsidRPr="00BF48C2">
        <w:rPr>
          <w:rStyle w:val="ad"/>
          <w:noProof/>
          <w:sz w:val="28"/>
          <w:szCs w:val="28"/>
          <w:lang w:val="uk-UA"/>
        </w:rPr>
        <w:t>2.2 «Послання до Пізонів» («Про мистецтво поезії»)</w:t>
      </w:r>
      <w:r w:rsidRPr="004F2C82">
        <w:rPr>
          <w:noProof/>
          <w:webHidden/>
          <w:sz w:val="28"/>
          <w:szCs w:val="28"/>
        </w:rPr>
        <w:tab/>
      </w:r>
      <w:r w:rsidR="00C423FB">
        <w:rPr>
          <w:noProof/>
          <w:webHidden/>
          <w:sz w:val="28"/>
          <w:szCs w:val="28"/>
        </w:rPr>
        <w:t>14</w:t>
      </w:r>
    </w:p>
    <w:p w:rsidR="001B74E2" w:rsidRPr="004F2C82" w:rsidRDefault="001B74E2" w:rsidP="004F2C82">
      <w:pPr>
        <w:pStyle w:val="33"/>
        <w:ind w:firstLine="0"/>
        <w:jc w:val="left"/>
        <w:rPr>
          <w:noProof/>
        </w:rPr>
      </w:pPr>
      <w:r w:rsidRPr="00BF48C2">
        <w:rPr>
          <w:rStyle w:val="ad"/>
          <w:noProof/>
          <w:sz w:val="28"/>
          <w:szCs w:val="28"/>
          <w:lang w:val="uk-UA"/>
        </w:rPr>
        <w:t>2.2.1 Про значення поезії</w:t>
      </w:r>
      <w:r w:rsidRPr="004F2C82">
        <w:rPr>
          <w:noProof/>
          <w:webHidden/>
        </w:rPr>
        <w:tab/>
      </w:r>
      <w:r w:rsidR="00C423FB">
        <w:rPr>
          <w:noProof/>
          <w:webHidden/>
        </w:rPr>
        <w:t>14</w:t>
      </w:r>
    </w:p>
    <w:p w:rsidR="001B74E2" w:rsidRPr="004F2C82" w:rsidRDefault="001B74E2" w:rsidP="004F2C82">
      <w:pPr>
        <w:pStyle w:val="33"/>
        <w:ind w:firstLine="0"/>
        <w:jc w:val="left"/>
        <w:rPr>
          <w:noProof/>
        </w:rPr>
      </w:pPr>
      <w:r w:rsidRPr="00BF48C2">
        <w:rPr>
          <w:rStyle w:val="ad"/>
          <w:noProof/>
          <w:sz w:val="28"/>
          <w:szCs w:val="28"/>
          <w:lang w:val="uk-UA"/>
        </w:rPr>
        <w:t>2.2.2 Про талант та мистецтво</w:t>
      </w:r>
      <w:r w:rsidRPr="004F2C82">
        <w:rPr>
          <w:noProof/>
          <w:webHidden/>
        </w:rPr>
        <w:tab/>
      </w:r>
      <w:r w:rsidR="00C423FB">
        <w:rPr>
          <w:noProof/>
          <w:webHidden/>
        </w:rPr>
        <w:t>14</w:t>
      </w:r>
    </w:p>
    <w:p w:rsidR="001B74E2" w:rsidRPr="004F2C82" w:rsidRDefault="001B74E2" w:rsidP="004F2C82">
      <w:pPr>
        <w:pStyle w:val="33"/>
        <w:ind w:firstLine="0"/>
        <w:jc w:val="left"/>
        <w:rPr>
          <w:noProof/>
        </w:rPr>
      </w:pPr>
      <w:r w:rsidRPr="00BF48C2">
        <w:rPr>
          <w:rStyle w:val="ad"/>
          <w:noProof/>
          <w:sz w:val="28"/>
          <w:szCs w:val="28"/>
          <w:lang w:val="uk-UA"/>
        </w:rPr>
        <w:t>2.2.3 Про єдність змісту і форми</w:t>
      </w:r>
      <w:r w:rsidRPr="004F2C82">
        <w:rPr>
          <w:noProof/>
          <w:webHidden/>
        </w:rPr>
        <w:tab/>
      </w:r>
      <w:r w:rsidR="00C423FB">
        <w:rPr>
          <w:noProof/>
          <w:webHidden/>
        </w:rPr>
        <w:t>14</w:t>
      </w:r>
    </w:p>
    <w:p w:rsidR="001B74E2" w:rsidRPr="004F2C82" w:rsidRDefault="001B74E2" w:rsidP="004F2C82">
      <w:pPr>
        <w:pStyle w:val="33"/>
        <w:ind w:firstLine="0"/>
        <w:jc w:val="left"/>
        <w:rPr>
          <w:noProof/>
        </w:rPr>
      </w:pPr>
      <w:r w:rsidRPr="00BF48C2">
        <w:rPr>
          <w:rStyle w:val="ad"/>
          <w:noProof/>
          <w:sz w:val="28"/>
          <w:szCs w:val="28"/>
          <w:lang w:val="uk-UA"/>
        </w:rPr>
        <w:t>2.2.3 Про мову</w:t>
      </w:r>
      <w:r w:rsidRPr="004F2C82">
        <w:rPr>
          <w:noProof/>
          <w:webHidden/>
        </w:rPr>
        <w:tab/>
      </w:r>
      <w:r w:rsidR="00C423FB">
        <w:rPr>
          <w:noProof/>
          <w:webHidden/>
        </w:rPr>
        <w:t>15</w:t>
      </w:r>
    </w:p>
    <w:p w:rsidR="001B74E2" w:rsidRPr="004F2C82" w:rsidRDefault="001B74E2" w:rsidP="004F2C82">
      <w:pPr>
        <w:pStyle w:val="33"/>
        <w:ind w:firstLine="0"/>
        <w:jc w:val="left"/>
        <w:rPr>
          <w:noProof/>
        </w:rPr>
      </w:pPr>
      <w:r w:rsidRPr="00BF48C2">
        <w:rPr>
          <w:rStyle w:val="ad"/>
          <w:noProof/>
          <w:sz w:val="28"/>
          <w:szCs w:val="28"/>
          <w:lang w:val="uk-UA"/>
        </w:rPr>
        <w:t>2.2.4 Про роль критики</w:t>
      </w:r>
      <w:r w:rsidRPr="004F2C82">
        <w:rPr>
          <w:noProof/>
          <w:webHidden/>
        </w:rPr>
        <w:tab/>
      </w:r>
      <w:r w:rsidR="00C423FB">
        <w:rPr>
          <w:noProof/>
          <w:webHidden/>
        </w:rPr>
        <w:t>15</w:t>
      </w:r>
    </w:p>
    <w:p w:rsidR="001B74E2" w:rsidRPr="004F2C82" w:rsidRDefault="001B74E2" w:rsidP="004F2C82">
      <w:pPr>
        <w:pStyle w:val="33"/>
        <w:ind w:firstLine="0"/>
        <w:jc w:val="left"/>
        <w:rPr>
          <w:noProof/>
        </w:rPr>
      </w:pPr>
      <w:r w:rsidRPr="00BF48C2">
        <w:rPr>
          <w:rStyle w:val="ad"/>
          <w:noProof/>
          <w:sz w:val="28"/>
          <w:szCs w:val="28"/>
          <w:lang w:val="uk-UA"/>
        </w:rPr>
        <w:t>2.2.5 Про трагедію</w:t>
      </w:r>
      <w:r w:rsidRPr="004F2C82">
        <w:rPr>
          <w:noProof/>
          <w:webHidden/>
        </w:rPr>
        <w:tab/>
      </w:r>
      <w:r w:rsidR="00C423FB">
        <w:rPr>
          <w:noProof/>
          <w:webHidden/>
        </w:rPr>
        <w:t>15</w:t>
      </w: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caps/>
          <w:noProof/>
          <w:sz w:val="28"/>
          <w:szCs w:val="28"/>
          <w:lang w:val="uk-UA"/>
        </w:rPr>
        <w:t>3 Горацій — теоретик римського класицизму</w:t>
      </w:r>
      <w:r w:rsidRPr="004F2C82">
        <w:rPr>
          <w:noProof/>
          <w:webHidden/>
          <w:sz w:val="28"/>
          <w:szCs w:val="28"/>
        </w:rPr>
        <w:tab/>
      </w:r>
      <w:r w:rsidR="00C423FB">
        <w:rPr>
          <w:noProof/>
          <w:webHidden/>
          <w:sz w:val="28"/>
          <w:szCs w:val="28"/>
        </w:rPr>
        <w:t>22</w:t>
      </w: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caps/>
          <w:noProof/>
          <w:sz w:val="28"/>
          <w:szCs w:val="28"/>
          <w:lang w:val="uk-UA"/>
        </w:rPr>
        <w:t>ВИСНОВКИ</w:t>
      </w:r>
      <w:r w:rsidRPr="004F2C82">
        <w:rPr>
          <w:noProof/>
          <w:webHidden/>
          <w:sz w:val="28"/>
          <w:szCs w:val="28"/>
        </w:rPr>
        <w:tab/>
      </w:r>
      <w:r w:rsidR="00C423FB">
        <w:rPr>
          <w:noProof/>
          <w:webHidden/>
          <w:sz w:val="28"/>
          <w:szCs w:val="28"/>
        </w:rPr>
        <w:t>27</w:t>
      </w:r>
    </w:p>
    <w:p w:rsidR="001B74E2" w:rsidRPr="004F2C82" w:rsidRDefault="001B74E2" w:rsidP="004F2C82">
      <w:pPr>
        <w:pStyle w:val="11"/>
        <w:widowControl w:val="0"/>
        <w:tabs>
          <w:tab w:val="right" w:leader="dot" w:pos="9360"/>
        </w:tabs>
        <w:spacing w:line="360" w:lineRule="auto"/>
        <w:rPr>
          <w:noProof/>
          <w:sz w:val="28"/>
          <w:szCs w:val="28"/>
        </w:rPr>
      </w:pPr>
      <w:r w:rsidRPr="00BF48C2">
        <w:rPr>
          <w:rStyle w:val="ad"/>
          <w:caps/>
          <w:noProof/>
          <w:sz w:val="28"/>
          <w:szCs w:val="28"/>
          <w:lang w:val="uk-UA"/>
        </w:rPr>
        <w:t>СПИСОК ВИКОРИСТАННОЇ ЛІТЕРАТУРИ</w:t>
      </w:r>
      <w:r w:rsidRPr="004F2C82">
        <w:rPr>
          <w:noProof/>
          <w:webHidden/>
          <w:sz w:val="28"/>
          <w:szCs w:val="28"/>
        </w:rPr>
        <w:tab/>
      </w:r>
      <w:r w:rsidR="00C423FB">
        <w:rPr>
          <w:noProof/>
          <w:webHidden/>
          <w:sz w:val="28"/>
          <w:szCs w:val="28"/>
        </w:rPr>
        <w:t>29</w:t>
      </w:r>
    </w:p>
    <w:p w:rsidR="004F2C82" w:rsidRDefault="004F2C82" w:rsidP="004F2C82">
      <w:pPr>
        <w:pStyle w:val="1"/>
        <w:keepNext w:val="0"/>
        <w:widowControl w:val="0"/>
        <w:tabs>
          <w:tab w:val="right" w:leader="dot" w:pos="9360"/>
        </w:tabs>
        <w:spacing w:before="0" w:after="0" w:line="360" w:lineRule="auto"/>
        <w:rPr>
          <w:rFonts w:ascii="Times New Roman" w:hAnsi="Times New Roman" w:cs="Times New Roman"/>
          <w:caps/>
          <w:sz w:val="28"/>
          <w:szCs w:val="28"/>
          <w:lang w:val="uk-UA"/>
        </w:rPr>
      </w:pPr>
    </w:p>
    <w:p w:rsidR="004F2C82" w:rsidRPr="004F2C82" w:rsidRDefault="00324AE7" w:rsidP="004F2C82">
      <w:pPr>
        <w:pStyle w:val="1"/>
        <w:keepNext w:val="0"/>
        <w:widowControl w:val="0"/>
        <w:tabs>
          <w:tab w:val="right" w:leader="dot" w:pos="9360"/>
        </w:tabs>
        <w:spacing w:before="0" w:after="0" w:line="360" w:lineRule="auto"/>
        <w:ind w:firstLine="709"/>
        <w:jc w:val="both"/>
        <w:rPr>
          <w:rFonts w:ascii="Times New Roman" w:hAnsi="Times New Roman" w:cs="Times New Roman"/>
          <w:caps/>
          <w:sz w:val="28"/>
          <w:szCs w:val="28"/>
          <w:lang w:val="uk-UA"/>
        </w:rPr>
      </w:pPr>
      <w:r w:rsidRPr="004F2C82">
        <w:rPr>
          <w:rFonts w:ascii="Times New Roman" w:hAnsi="Times New Roman" w:cs="Times New Roman"/>
          <w:caps/>
          <w:sz w:val="28"/>
          <w:szCs w:val="28"/>
          <w:lang w:val="uk-UA"/>
        </w:rPr>
        <w:br w:type="page"/>
      </w:r>
      <w:bookmarkStart w:id="1" w:name="_Toc91348768"/>
      <w:bookmarkStart w:id="2" w:name="_Toc91397847"/>
      <w:bookmarkStart w:id="3" w:name="_Toc91348769"/>
      <w:bookmarkStart w:id="4" w:name="_Toc91397850"/>
      <w:r w:rsidR="004F2C82" w:rsidRPr="004F2C82">
        <w:rPr>
          <w:rFonts w:ascii="Times New Roman" w:hAnsi="Times New Roman" w:cs="Times New Roman"/>
          <w:caps/>
          <w:sz w:val="28"/>
          <w:szCs w:val="28"/>
          <w:lang w:val="uk-UA"/>
        </w:rPr>
        <w:t>РЕФЕРАТ</w:t>
      </w:r>
      <w:bookmarkEnd w:id="1"/>
      <w:bookmarkEnd w:id="2"/>
    </w:p>
    <w:p w:rsidR="004F2C82" w:rsidRPr="004F2C82" w:rsidRDefault="004F2C82" w:rsidP="004F2C82">
      <w:pPr>
        <w:widowControl w:val="0"/>
        <w:spacing w:line="360" w:lineRule="auto"/>
        <w:ind w:firstLine="709"/>
        <w:jc w:val="both"/>
        <w:rPr>
          <w:sz w:val="28"/>
          <w:szCs w:val="28"/>
          <w:lang w:val="uk-UA"/>
        </w:rPr>
      </w:pPr>
    </w:p>
    <w:p w:rsidR="004F2C82" w:rsidRPr="004F2C82" w:rsidRDefault="004F2C82" w:rsidP="004F2C82">
      <w:pPr>
        <w:widowControl w:val="0"/>
        <w:spacing w:line="360" w:lineRule="auto"/>
        <w:ind w:firstLine="709"/>
        <w:jc w:val="both"/>
        <w:rPr>
          <w:sz w:val="28"/>
          <w:szCs w:val="28"/>
          <w:lang w:val="uk-UA"/>
        </w:rPr>
      </w:pPr>
      <w:r w:rsidRPr="004F2C82">
        <w:rPr>
          <w:b/>
          <w:bCs/>
          <w:sz w:val="28"/>
          <w:szCs w:val="28"/>
          <w:lang w:val="uk-UA"/>
        </w:rPr>
        <w:t>Курсова робота</w:t>
      </w:r>
      <w:r w:rsidRPr="004F2C82">
        <w:rPr>
          <w:sz w:val="28"/>
          <w:szCs w:val="28"/>
          <w:lang w:val="uk-UA"/>
        </w:rPr>
        <w:t>: 30 с., 15 джерел.</w:t>
      </w:r>
    </w:p>
    <w:p w:rsidR="004F2C82" w:rsidRPr="004F2C82" w:rsidRDefault="004F2C82" w:rsidP="004F2C82">
      <w:pPr>
        <w:widowControl w:val="0"/>
        <w:spacing w:line="360" w:lineRule="auto"/>
        <w:ind w:firstLine="709"/>
        <w:jc w:val="both"/>
        <w:rPr>
          <w:sz w:val="28"/>
          <w:szCs w:val="28"/>
          <w:lang w:val="uk-UA"/>
        </w:rPr>
      </w:pPr>
      <w:r w:rsidRPr="004F2C82">
        <w:rPr>
          <w:b/>
          <w:bCs/>
          <w:sz w:val="28"/>
          <w:szCs w:val="28"/>
          <w:lang w:val="uk-UA"/>
        </w:rPr>
        <w:t>Об’єктом дослідження</w:t>
      </w:r>
      <w:r w:rsidRPr="004F2C82">
        <w:rPr>
          <w:sz w:val="28"/>
          <w:szCs w:val="28"/>
          <w:lang w:val="uk-UA"/>
        </w:rPr>
        <w:t xml:space="preserve"> даної роботи є «Послання до Пізонів» та творчість Горація.</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b/>
          <w:bCs/>
          <w:sz w:val="28"/>
          <w:szCs w:val="28"/>
          <w:lang w:val="uk-UA"/>
        </w:rPr>
        <w:t>Мета роботи:</w:t>
      </w:r>
      <w:r w:rsidRPr="004F2C82">
        <w:rPr>
          <w:sz w:val="28"/>
          <w:szCs w:val="28"/>
          <w:lang w:val="uk-UA"/>
        </w:rPr>
        <w:t xml:space="preserve"> ознайомитись з «Посланням до Пізонів» Горація та виділити особливості та значення даного послання в літературному процесі.</w:t>
      </w:r>
    </w:p>
    <w:p w:rsidR="004F2C82" w:rsidRPr="004F2C82" w:rsidRDefault="004F2C82" w:rsidP="004F2C82">
      <w:pPr>
        <w:widowControl w:val="0"/>
        <w:spacing w:line="360" w:lineRule="auto"/>
        <w:ind w:firstLine="709"/>
        <w:jc w:val="both"/>
        <w:rPr>
          <w:b/>
          <w:bCs/>
          <w:sz w:val="28"/>
          <w:szCs w:val="28"/>
          <w:lang w:val="uk-UA"/>
        </w:rPr>
      </w:pPr>
      <w:r w:rsidRPr="004F2C82">
        <w:rPr>
          <w:b/>
          <w:bCs/>
          <w:caps/>
          <w:sz w:val="28"/>
          <w:szCs w:val="28"/>
          <w:lang w:val="uk-UA"/>
        </w:rPr>
        <w:t>з</w:t>
      </w:r>
      <w:r w:rsidRPr="004F2C82">
        <w:rPr>
          <w:b/>
          <w:bCs/>
          <w:sz w:val="28"/>
          <w:szCs w:val="28"/>
          <w:lang w:val="uk-UA"/>
        </w:rPr>
        <w:t>адачі:</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sz w:val="28"/>
          <w:szCs w:val="28"/>
          <w:lang w:val="uk-UA"/>
        </w:rPr>
        <w:t>- ознайомитись з літературою з даної теми;</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sz w:val="28"/>
          <w:szCs w:val="28"/>
          <w:lang w:val="uk-UA"/>
        </w:rPr>
        <w:t>- ознайомитись з творчістю Горація;</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sz w:val="28"/>
          <w:szCs w:val="28"/>
          <w:lang w:val="uk-UA"/>
        </w:rPr>
        <w:t>- виділити особливості «Послання до Пізонів» Горація;</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sz w:val="28"/>
          <w:szCs w:val="28"/>
          <w:lang w:val="uk-UA"/>
        </w:rPr>
        <w:t>- визначити значення</w:t>
      </w:r>
      <w:r w:rsidR="00995C76">
        <w:rPr>
          <w:sz w:val="28"/>
          <w:szCs w:val="28"/>
          <w:lang w:val="uk-UA"/>
        </w:rPr>
        <w:t xml:space="preserve"> </w:t>
      </w:r>
      <w:r w:rsidRPr="004F2C82">
        <w:rPr>
          <w:sz w:val="28"/>
          <w:szCs w:val="28"/>
          <w:lang w:val="uk-UA"/>
        </w:rPr>
        <w:t>«Послання до Пізонів» Горація в період античного класицизму;</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sz w:val="28"/>
          <w:szCs w:val="28"/>
          <w:lang w:val="uk-UA"/>
        </w:rPr>
        <w:t>- зробити відповідні висновки.</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b/>
          <w:bCs/>
          <w:sz w:val="28"/>
          <w:szCs w:val="28"/>
          <w:lang w:val="uk-UA"/>
        </w:rPr>
        <w:t>Новизна дослідження</w:t>
      </w:r>
      <w:r w:rsidRPr="004F2C82">
        <w:rPr>
          <w:sz w:val="28"/>
          <w:szCs w:val="28"/>
          <w:lang w:val="uk-UA"/>
        </w:rPr>
        <w:t xml:space="preserve"> полягає у вивченні та узагальненні сучасного рівня проблеми.</w:t>
      </w:r>
    </w:p>
    <w:p w:rsidR="004F2C82" w:rsidRPr="004F2C82" w:rsidRDefault="004F2C82" w:rsidP="004F2C82">
      <w:pPr>
        <w:widowControl w:val="0"/>
        <w:shd w:val="clear" w:color="auto" w:fill="FFFFFF"/>
        <w:autoSpaceDE w:val="0"/>
        <w:autoSpaceDN w:val="0"/>
        <w:adjustRightInd w:val="0"/>
        <w:spacing w:line="360" w:lineRule="auto"/>
        <w:ind w:firstLine="709"/>
        <w:jc w:val="both"/>
        <w:rPr>
          <w:sz w:val="28"/>
          <w:szCs w:val="28"/>
          <w:lang w:val="uk-UA"/>
        </w:rPr>
      </w:pPr>
      <w:r w:rsidRPr="004F2C82">
        <w:rPr>
          <w:b/>
          <w:bCs/>
          <w:sz w:val="28"/>
          <w:szCs w:val="28"/>
          <w:lang w:val="uk-UA"/>
        </w:rPr>
        <w:t>Метод дослідження</w:t>
      </w:r>
      <w:r w:rsidRPr="004F2C82">
        <w:rPr>
          <w:sz w:val="28"/>
          <w:szCs w:val="28"/>
          <w:lang w:val="uk-UA"/>
        </w:rPr>
        <w:t xml:space="preserve"> – метод системного аналізу.</w:t>
      </w:r>
    </w:p>
    <w:p w:rsidR="004F2C82" w:rsidRPr="004F2C82" w:rsidRDefault="004F2C82" w:rsidP="004F2C82">
      <w:pPr>
        <w:widowControl w:val="0"/>
        <w:spacing w:line="360" w:lineRule="auto"/>
        <w:ind w:firstLine="709"/>
        <w:jc w:val="both"/>
        <w:rPr>
          <w:sz w:val="28"/>
          <w:szCs w:val="28"/>
          <w:lang w:val="uk-UA"/>
        </w:rPr>
      </w:pPr>
      <w:r w:rsidRPr="004F2C82">
        <w:rPr>
          <w:b/>
          <w:bCs/>
          <w:sz w:val="28"/>
          <w:szCs w:val="28"/>
          <w:lang w:val="uk-UA"/>
        </w:rPr>
        <w:t>Сфера застосування</w:t>
      </w:r>
      <w:r w:rsidRPr="004F2C82">
        <w:rPr>
          <w:sz w:val="28"/>
          <w:szCs w:val="28"/>
          <w:lang w:val="uk-UA"/>
        </w:rPr>
        <w:t xml:space="preserve"> – шкільне та вузівське викладання літератури.</w:t>
      </w:r>
    </w:p>
    <w:p w:rsidR="004F2C82" w:rsidRPr="004F2C82" w:rsidRDefault="004F2C82"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p>
    <w:p w:rsidR="004F2C82" w:rsidRPr="004F2C82" w:rsidRDefault="004F2C82"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bookmarkStart w:id="5" w:name="_Toc91397848"/>
      <w:r w:rsidRPr="004F2C82">
        <w:rPr>
          <w:rFonts w:ascii="Times New Roman" w:hAnsi="Times New Roman" w:cs="Times New Roman"/>
          <w:caps/>
          <w:sz w:val="28"/>
          <w:szCs w:val="28"/>
          <w:lang w:val="uk-UA"/>
        </w:rPr>
        <w:t>СТРОФА, ОДА, ПОСЛАННЯ, ЕПОД, САТИРА, КЛАСИЦИЗМ, АНТИЧНІСТЬ, «ІДЕОЛОГІЧНА ПОЛІТИКА», ПОЕТИЧНА ТЕХНІКА, ВИТОНЧЕННІСТЬ, ГЕНІАЛЬНІСТЬ.</w:t>
      </w:r>
      <w:bookmarkEnd w:id="5"/>
    </w:p>
    <w:p w:rsidR="004F2C82" w:rsidRDefault="004F2C82"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p>
    <w:p w:rsidR="002114C2" w:rsidRPr="004F2C82" w:rsidRDefault="004F2C82"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ype="page"/>
      </w:r>
      <w:r w:rsidR="002114C2" w:rsidRPr="004F2C82">
        <w:rPr>
          <w:rFonts w:ascii="Times New Roman" w:hAnsi="Times New Roman" w:cs="Times New Roman"/>
          <w:caps/>
          <w:sz w:val="28"/>
          <w:szCs w:val="28"/>
          <w:lang w:val="uk-UA"/>
        </w:rPr>
        <w:t>ВСТУП</w:t>
      </w:r>
      <w:bookmarkEnd w:id="3"/>
      <w:bookmarkEnd w:id="4"/>
    </w:p>
    <w:p w:rsidR="002114C2" w:rsidRPr="004F2C82" w:rsidRDefault="002114C2" w:rsidP="004F2C82">
      <w:pPr>
        <w:widowControl w:val="0"/>
        <w:spacing w:line="360" w:lineRule="auto"/>
        <w:ind w:firstLine="709"/>
        <w:jc w:val="both"/>
        <w:rPr>
          <w:sz w:val="28"/>
          <w:szCs w:val="28"/>
          <w:lang w:val="uk-UA"/>
        </w:rPr>
      </w:pPr>
    </w:p>
    <w:p w:rsidR="002114C2" w:rsidRPr="004F2C82" w:rsidRDefault="002114C2" w:rsidP="004F2C82">
      <w:pPr>
        <w:pStyle w:val="a5"/>
        <w:widowControl w:val="0"/>
        <w:spacing w:line="360" w:lineRule="auto"/>
        <w:ind w:firstLine="709"/>
        <w:jc w:val="both"/>
        <w:rPr>
          <w:rFonts w:ascii="Times New Roman" w:hAnsi="Times New Roman" w:cs="Times New Roman"/>
          <w:sz w:val="28"/>
          <w:szCs w:val="28"/>
          <w:lang w:val="uk-UA"/>
        </w:rPr>
      </w:pPr>
      <w:r w:rsidRPr="004F2C82">
        <w:rPr>
          <w:rFonts w:ascii="Times New Roman" w:hAnsi="Times New Roman" w:cs="Times New Roman"/>
          <w:sz w:val="28"/>
          <w:szCs w:val="28"/>
          <w:lang w:val="uk-UA"/>
        </w:rPr>
        <w:t>Ім'я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Горація – одне з найпопулярніших серед імен письменників стародавності,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навіть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ті, хто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ніколи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 читав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жодної його </w:t>
      </w:r>
      <w:r w:rsidR="00A75029" w:rsidRPr="004F2C82">
        <w:rPr>
          <w:rFonts w:ascii="Times New Roman" w:hAnsi="Times New Roman" w:cs="Times New Roman"/>
          <w:sz w:val="28"/>
          <w:szCs w:val="28"/>
          <w:lang w:val="uk-UA"/>
        </w:rPr>
        <w:t xml:space="preserve">строчки </w:t>
      </w:r>
      <w:r w:rsidRPr="004F2C82">
        <w:rPr>
          <w:rFonts w:ascii="Times New Roman" w:hAnsi="Times New Roman" w:cs="Times New Roman"/>
          <w:sz w:val="28"/>
          <w:szCs w:val="28"/>
          <w:lang w:val="uk-UA"/>
        </w:rPr>
        <w:t>знайомі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 його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ім'ям.</w:t>
      </w:r>
    </w:p>
    <w:p w:rsidR="002114C2" w:rsidRPr="004F2C82" w:rsidRDefault="002114C2" w:rsidP="004F2C82">
      <w:pPr>
        <w:pStyle w:val="a5"/>
        <w:widowControl w:val="0"/>
        <w:autoSpaceDE w:val="0"/>
        <w:autoSpaceDN w:val="0"/>
        <w:spacing w:line="360" w:lineRule="auto"/>
        <w:ind w:firstLine="709"/>
        <w:jc w:val="both"/>
        <w:rPr>
          <w:rFonts w:ascii="Times New Roman" w:hAnsi="Times New Roman" w:cs="Times New Roman"/>
          <w:sz w:val="28"/>
          <w:szCs w:val="28"/>
          <w:lang w:val="uk-UA"/>
        </w:rPr>
      </w:pPr>
      <w:r w:rsidRPr="004F2C82">
        <w:rPr>
          <w:rFonts w:ascii="Times New Roman" w:hAnsi="Times New Roman" w:cs="Times New Roman"/>
          <w:sz w:val="28"/>
          <w:szCs w:val="28"/>
          <w:lang w:val="uk-UA"/>
        </w:rPr>
        <w:t>Але</w:t>
      </w:r>
      <w:r w:rsidR="00995C76">
        <w:rPr>
          <w:rFonts w:ascii="Times New Roman" w:hAnsi="Times New Roman" w:cs="Times New Roman"/>
          <w:sz w:val="28"/>
          <w:szCs w:val="28"/>
          <w:lang w:val="uk-UA"/>
        </w:rPr>
        <w:t xml:space="preserve"> </w:t>
      </w:r>
      <w:r w:rsidR="00AA1A40" w:rsidRPr="004F2C82">
        <w:rPr>
          <w:rFonts w:ascii="Times New Roman" w:hAnsi="Times New Roman" w:cs="Times New Roman"/>
          <w:sz w:val="28"/>
          <w:szCs w:val="28"/>
          <w:lang w:val="uk-UA"/>
        </w:rPr>
        <w:t>якщо</w:t>
      </w:r>
      <w:r w:rsidR="00995C76">
        <w:rPr>
          <w:rFonts w:ascii="Times New Roman" w:hAnsi="Times New Roman" w:cs="Times New Roman"/>
          <w:sz w:val="28"/>
          <w:szCs w:val="28"/>
          <w:lang w:val="uk-UA"/>
        </w:rPr>
        <w:t xml:space="preserve"> </w:t>
      </w:r>
      <w:r w:rsidR="00AA1A40" w:rsidRPr="004F2C82">
        <w:rPr>
          <w:rFonts w:ascii="Times New Roman" w:hAnsi="Times New Roman" w:cs="Times New Roman"/>
          <w:sz w:val="28"/>
          <w:szCs w:val="28"/>
          <w:lang w:val="uk-UA"/>
        </w:rPr>
        <w:t xml:space="preserve">читач </w:t>
      </w:r>
      <w:r w:rsidRPr="004F2C82">
        <w:rPr>
          <w:rFonts w:ascii="Times New Roman" w:hAnsi="Times New Roman" w:cs="Times New Roman"/>
          <w:sz w:val="28"/>
          <w:szCs w:val="28"/>
          <w:lang w:val="uk-UA"/>
        </w:rPr>
        <w:t>візьме в руки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вірші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самого Горація 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російських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перекладах, його чекає несподіванка, а може бути і розчарування: нерівні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строчки, без рими, з важко уловимим мінливим ритмом. Довгі фрази, що перескакують із строчки в строчку, починаються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другорядними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словами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лише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поволі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насилу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добираються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підмета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присудка.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Дивна розстановка слів,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природний </w:t>
      </w:r>
      <w:r w:rsidRPr="004F2C82">
        <w:rPr>
          <w:rFonts w:ascii="Times New Roman" w:hAnsi="Times New Roman" w:cs="Times New Roman"/>
          <w:sz w:val="28"/>
          <w:szCs w:val="28"/>
        </w:rPr>
        <w:t>порядок</w:t>
      </w:r>
      <w:r w:rsidRPr="004F2C82">
        <w:rPr>
          <w:rFonts w:ascii="Times New Roman" w:hAnsi="Times New Roman" w:cs="Times New Roman"/>
          <w:sz w:val="28"/>
          <w:szCs w:val="28"/>
          <w:lang w:val="uk-UA"/>
        </w:rPr>
        <w:t xml:space="preserve"> яких, немов навмисн</w:t>
      </w:r>
      <w:r w:rsidR="00AA1A40" w:rsidRPr="004F2C82">
        <w:rPr>
          <w:rFonts w:ascii="Times New Roman" w:hAnsi="Times New Roman" w:cs="Times New Roman"/>
          <w:sz w:val="28"/>
          <w:szCs w:val="28"/>
          <w:lang w:val="uk-UA"/>
        </w:rPr>
        <w:t xml:space="preserve">о </w:t>
      </w:r>
      <w:r w:rsidRPr="004F2C82">
        <w:rPr>
          <w:rFonts w:ascii="Times New Roman" w:hAnsi="Times New Roman" w:cs="Times New Roman"/>
          <w:sz w:val="28"/>
          <w:szCs w:val="28"/>
          <w:lang w:val="uk-UA"/>
        </w:rPr>
        <w:t>збитий і перемішаний. Велика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кількість імен</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назв,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звучних,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але мало зрозумілих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головне,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зовсім,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мабуть,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що не йдуть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теми. Дивний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хід</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думки,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якому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суцільно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поряд</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 кінця вірша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поет немов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забуває</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те,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що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було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спочатку, і говорить зовсім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про інше.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коли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крізь всі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ці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перешкоди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читачу вдається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уловити головну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ідею того або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іншого вірша, то ідея ця </w:t>
      </w:r>
      <w:r w:rsidR="00AA1A40" w:rsidRPr="004F2C82">
        <w:rPr>
          <w:rFonts w:ascii="Times New Roman" w:hAnsi="Times New Roman" w:cs="Times New Roman"/>
          <w:sz w:val="28"/>
          <w:szCs w:val="28"/>
          <w:lang w:val="uk-UA"/>
        </w:rPr>
        <w:t>виявляється</w:t>
      </w:r>
      <w:r w:rsidRPr="004F2C82">
        <w:rPr>
          <w:rFonts w:ascii="Times New Roman" w:hAnsi="Times New Roman" w:cs="Times New Roman"/>
          <w:sz w:val="28"/>
          <w:szCs w:val="28"/>
          <w:lang w:val="uk-UA"/>
        </w:rPr>
        <w:t xml:space="preserve"> банально</w:t>
      </w:r>
      <w:r w:rsidR="00AA1A40" w:rsidRPr="004F2C82">
        <w:rPr>
          <w:rFonts w:ascii="Times New Roman" w:hAnsi="Times New Roman" w:cs="Times New Roman"/>
          <w:sz w:val="28"/>
          <w:szCs w:val="28"/>
          <w:lang w:val="uk-UA"/>
        </w:rPr>
        <w:t>ю</w:t>
      </w:r>
      <w:r w:rsidRPr="004F2C82">
        <w:rPr>
          <w:rFonts w:ascii="Times New Roman" w:hAnsi="Times New Roman" w:cs="Times New Roman"/>
          <w:sz w:val="28"/>
          <w:szCs w:val="28"/>
          <w:lang w:val="uk-UA"/>
        </w:rPr>
        <w:t>:</w:t>
      </w:r>
      <w:r w:rsidR="00AA1A40" w:rsidRPr="004F2C82">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"насолоджуйся життям і не думай про </w:t>
      </w:r>
      <w:r w:rsidR="00AA1A40" w:rsidRPr="004F2C82">
        <w:rPr>
          <w:rFonts w:ascii="Times New Roman" w:hAnsi="Times New Roman" w:cs="Times New Roman"/>
          <w:sz w:val="28"/>
          <w:szCs w:val="28"/>
          <w:lang w:val="uk-UA"/>
        </w:rPr>
        <w:t>майбутнє</w:t>
      </w:r>
      <w:r w:rsidRPr="004F2C82">
        <w:rPr>
          <w:rFonts w:ascii="Times New Roman" w:hAnsi="Times New Roman" w:cs="Times New Roman"/>
          <w:sz w:val="28"/>
          <w:szCs w:val="28"/>
          <w:lang w:val="uk-UA"/>
        </w:rPr>
        <w:t>",</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"душевний спокій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дорожчий за багатство"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 т.п. Ось 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якому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вигляді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w:t>
      </w:r>
      <w:r w:rsidR="00AA1A40" w:rsidRPr="004F2C82">
        <w:rPr>
          <w:rFonts w:ascii="Times New Roman" w:hAnsi="Times New Roman" w:cs="Times New Roman"/>
          <w:sz w:val="28"/>
          <w:szCs w:val="28"/>
          <w:lang w:val="uk-UA"/>
        </w:rPr>
        <w:t>озкривається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поезія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перед</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недосвідченим читачем.</w:t>
      </w:r>
    </w:p>
    <w:p w:rsidR="002114C2" w:rsidRPr="004F2C82" w:rsidRDefault="002114C2" w:rsidP="004F2C82">
      <w:pPr>
        <w:pStyle w:val="a5"/>
        <w:widowControl w:val="0"/>
        <w:autoSpaceDE w:val="0"/>
        <w:autoSpaceDN w:val="0"/>
        <w:spacing w:line="360" w:lineRule="auto"/>
        <w:ind w:firstLine="709"/>
        <w:jc w:val="both"/>
        <w:rPr>
          <w:rFonts w:ascii="Times New Roman" w:hAnsi="Times New Roman" w:cs="Times New Roman"/>
          <w:sz w:val="28"/>
          <w:szCs w:val="28"/>
          <w:lang w:val="uk-UA"/>
        </w:rPr>
      </w:pPr>
      <w:r w:rsidRPr="004F2C82">
        <w:rPr>
          <w:rFonts w:ascii="Times New Roman" w:hAnsi="Times New Roman" w:cs="Times New Roman"/>
          <w:sz w:val="28"/>
          <w:szCs w:val="28"/>
          <w:lang w:val="uk-UA"/>
        </w:rPr>
        <w:t>Якщо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після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цього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здивований читач,</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прагнучи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зрозуміти, чому ж Горацій користується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славою</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великого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поета, спробує</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заглянути 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товсті </w:t>
      </w:r>
      <w:r w:rsidRPr="00995C76">
        <w:rPr>
          <w:rFonts w:ascii="Times New Roman" w:hAnsi="Times New Roman" w:cs="Times New Roman"/>
          <w:sz w:val="28"/>
          <w:szCs w:val="28"/>
          <w:lang w:val="uk-UA"/>
        </w:rPr>
        <w:t>кн</w:t>
      </w:r>
      <w:r w:rsidR="00472A73" w:rsidRPr="004F2C82">
        <w:rPr>
          <w:rFonts w:ascii="Times New Roman" w:hAnsi="Times New Roman" w:cs="Times New Roman"/>
          <w:sz w:val="28"/>
          <w:szCs w:val="28"/>
          <w:lang w:val="uk-UA"/>
        </w:rPr>
        <w:t>ижки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історії</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стародавньої</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Римської</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літератури, то і тут</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він</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навряд</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знайде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відповідь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свої</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сумніви. Тут він</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прочитає,</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що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народився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65 році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 н.е.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помер</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8</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році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 н.е.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Цей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час його житт</w:t>
      </w:r>
      <w:r w:rsidR="00472A73" w:rsidRPr="004F2C82">
        <w:rPr>
          <w:rFonts w:ascii="Times New Roman" w:hAnsi="Times New Roman" w:cs="Times New Roman"/>
          <w:sz w:val="28"/>
          <w:szCs w:val="28"/>
          <w:lang w:val="uk-UA"/>
        </w:rPr>
        <w:t>я</w:t>
      </w:r>
      <w:r w:rsidRPr="004F2C82">
        <w:rPr>
          <w:rFonts w:ascii="Times New Roman" w:hAnsi="Times New Roman" w:cs="Times New Roman"/>
          <w:sz w:val="28"/>
          <w:szCs w:val="28"/>
          <w:lang w:val="uk-UA"/>
        </w:rPr>
        <w:t xml:space="preserve"> співпадає з</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найважливішим переломом в історії Риму, падінням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республіки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 становленням імперії. В молодості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був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республіканцем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бився у військах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Брута, останнього поборника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республіки.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Після поразки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Брута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перейшов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сторону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Октавіана</w:t>
      </w:r>
      <w:r w:rsidR="00472A73" w:rsidRPr="004F2C82">
        <w:rPr>
          <w:rFonts w:ascii="Times New Roman" w:hAnsi="Times New Roman" w:cs="Times New Roman"/>
          <w:sz w:val="28"/>
          <w:szCs w:val="28"/>
          <w:lang w:val="uk-UA"/>
        </w:rPr>
        <w:t xml:space="preserve"> Августа</w:t>
      </w:r>
      <w:r w:rsidRPr="004F2C82">
        <w:rPr>
          <w:rFonts w:ascii="Times New Roman" w:hAnsi="Times New Roman" w:cs="Times New Roman"/>
          <w:sz w:val="28"/>
          <w:szCs w:val="28"/>
          <w:lang w:val="uk-UA"/>
        </w:rPr>
        <w:t>, першого Римського імператора, став близьким другом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горезвісного Мецената </w:t>
      </w:r>
      <w:r w:rsidR="00472A73" w:rsidRPr="004F2C82">
        <w:rPr>
          <w:rFonts w:ascii="Times New Roman" w:hAnsi="Times New Roman" w:cs="Times New Roman"/>
          <w:sz w:val="28"/>
          <w:szCs w:val="28"/>
          <w:lang w:val="uk-UA"/>
        </w:rPr>
        <w:t>–</w:t>
      </w:r>
      <w:r w:rsidRPr="004F2C82">
        <w:rPr>
          <w:rFonts w:ascii="Times New Roman" w:hAnsi="Times New Roman" w:cs="Times New Roman"/>
          <w:sz w:val="28"/>
          <w:szCs w:val="28"/>
          <w:lang w:val="uk-UA"/>
        </w:rPr>
        <w:t xml:space="preserve"> керівника</w:t>
      </w:r>
      <w:r w:rsidR="00472A73" w:rsidRPr="004F2C82">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"ідеологічної</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політики" </w:t>
      </w:r>
      <w:r w:rsidR="00472A73" w:rsidRPr="004F2C82">
        <w:rPr>
          <w:rFonts w:ascii="Times New Roman" w:hAnsi="Times New Roman" w:cs="Times New Roman"/>
          <w:sz w:val="28"/>
          <w:szCs w:val="28"/>
          <w:lang w:val="uk-UA"/>
        </w:rPr>
        <w:t>Августа</w:t>
      </w:r>
      <w:r w:rsidRPr="004F2C82">
        <w:rPr>
          <w:rFonts w:ascii="Times New Roman" w:hAnsi="Times New Roman" w:cs="Times New Roman"/>
          <w:sz w:val="28"/>
          <w:szCs w:val="28"/>
          <w:lang w:val="uk-UA"/>
        </w:rPr>
        <w:t xml:space="preserve">. Одержавши в подарунок від Мецената маленький маєток серед </w:t>
      </w:r>
      <w:r w:rsidR="00472A73" w:rsidRPr="004F2C82">
        <w:rPr>
          <w:rFonts w:ascii="Times New Roman" w:hAnsi="Times New Roman" w:cs="Times New Roman"/>
          <w:sz w:val="28"/>
          <w:szCs w:val="28"/>
          <w:lang w:val="uk-UA"/>
        </w:rPr>
        <w:t>Апеннін</w:t>
      </w:r>
      <w:r w:rsidRPr="004F2C82">
        <w:rPr>
          <w:rFonts w:ascii="Times New Roman" w:hAnsi="Times New Roman" w:cs="Times New Roman"/>
          <w:sz w:val="28"/>
          <w:szCs w:val="28"/>
          <w:lang w:val="uk-UA"/>
        </w:rPr>
        <w:t>, до кінця днів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прославляв Мир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щастя Римської</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держави під владою</w:t>
      </w:r>
      <w:r w:rsidR="00995C76">
        <w:rPr>
          <w:rFonts w:ascii="Times New Roman" w:hAnsi="Times New Roman" w:cs="Times New Roman"/>
          <w:sz w:val="28"/>
          <w:szCs w:val="28"/>
          <w:lang w:val="uk-UA"/>
        </w:rPr>
        <w:t xml:space="preserve"> </w:t>
      </w:r>
      <w:r w:rsidR="00472A73" w:rsidRPr="004F2C82">
        <w:rPr>
          <w:rFonts w:ascii="Times New Roman" w:hAnsi="Times New Roman" w:cs="Times New Roman"/>
          <w:sz w:val="28"/>
          <w:szCs w:val="28"/>
          <w:lang w:val="uk-UA"/>
        </w:rPr>
        <w:t>Августа</w:t>
      </w:r>
      <w:r w:rsidRPr="004F2C82">
        <w:rPr>
          <w:rFonts w:ascii="Times New Roman" w:hAnsi="Times New Roman" w:cs="Times New Roman"/>
          <w:sz w:val="28"/>
          <w:szCs w:val="28"/>
          <w:lang w:val="uk-UA"/>
        </w:rPr>
        <w:t xml:space="preserve">: у </w:t>
      </w:r>
      <w:r w:rsidRPr="004F2C82">
        <w:rPr>
          <w:rFonts w:ascii="Times New Roman" w:hAnsi="Times New Roman" w:cs="Times New Roman"/>
          <w:sz w:val="28"/>
          <w:szCs w:val="28"/>
        </w:rPr>
        <w:t>таких</w:t>
      </w:r>
      <w:r w:rsidR="00472A73" w:rsidRPr="004F2C82">
        <w:rPr>
          <w:rFonts w:ascii="Times New Roman" w:hAnsi="Times New Roman" w:cs="Times New Roman"/>
          <w:sz w:val="28"/>
          <w:szCs w:val="28"/>
          <w:lang w:val="uk-UA"/>
        </w:rPr>
        <w:t>-</w:t>
      </w:r>
      <w:r w:rsidRPr="004F2C82">
        <w:rPr>
          <w:rFonts w:ascii="Times New Roman" w:hAnsi="Times New Roman" w:cs="Times New Roman"/>
          <w:sz w:val="28"/>
          <w:szCs w:val="28"/>
          <w:lang w:val="uk-UA"/>
        </w:rPr>
        <w:t>т</w:t>
      </w:r>
      <w:r w:rsidR="00472A73" w:rsidRPr="004F2C82">
        <w:rPr>
          <w:rFonts w:ascii="Times New Roman" w:hAnsi="Times New Roman" w:cs="Times New Roman"/>
          <w:sz w:val="28"/>
          <w:szCs w:val="28"/>
          <w:lang w:val="uk-UA"/>
        </w:rPr>
        <w:t>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одах прославляв так-то, а</w:t>
      </w:r>
      <w:r w:rsidR="00995C76">
        <w:rPr>
          <w:rFonts w:ascii="Times New Roman" w:hAnsi="Times New Roman" w:cs="Times New Roman"/>
          <w:sz w:val="28"/>
          <w:szCs w:val="28"/>
          <w:lang w:val="uk-UA"/>
        </w:rPr>
        <w:t xml:space="preserve"> </w:t>
      </w:r>
      <w:r w:rsidR="00472A73" w:rsidRPr="004F2C82">
        <w:rPr>
          <w:rFonts w:ascii="Times New Roman" w:hAnsi="Times New Roman" w:cs="Times New Roman"/>
          <w:sz w:val="28"/>
          <w:szCs w:val="28"/>
        </w:rPr>
        <w:t>таких</w:t>
      </w:r>
      <w:r w:rsidR="00472A73" w:rsidRPr="004F2C82">
        <w:rPr>
          <w:rFonts w:ascii="Times New Roman" w:hAnsi="Times New Roman" w:cs="Times New Roman"/>
          <w:sz w:val="28"/>
          <w:szCs w:val="28"/>
          <w:lang w:val="uk-UA"/>
        </w:rPr>
        <w:t xml:space="preserve">-то </w:t>
      </w:r>
      <w:r w:rsidRPr="004F2C82">
        <w:rPr>
          <w:rFonts w:ascii="Times New Roman" w:hAnsi="Times New Roman" w:cs="Times New Roman"/>
          <w:sz w:val="28"/>
          <w:szCs w:val="28"/>
          <w:lang w:val="uk-UA"/>
        </w:rPr>
        <w:t>одах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так-то. Все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це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відомості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дуже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важливі, але нітрохи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 пояснюючі, чому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був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великим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поетом. Швидше, навпаки, вони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складаються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00472A73" w:rsidRPr="004F2C82">
        <w:rPr>
          <w:rFonts w:ascii="Times New Roman" w:hAnsi="Times New Roman" w:cs="Times New Roman"/>
          <w:sz w:val="28"/>
          <w:szCs w:val="28"/>
          <w:lang w:val="uk-UA"/>
        </w:rPr>
        <w:t>малопривабливий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образ</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rPr>
        <w:t>поета-</w:t>
      </w:r>
      <w:r w:rsidRPr="004F2C82">
        <w:rPr>
          <w:rFonts w:ascii="Times New Roman" w:hAnsi="Times New Roman" w:cs="Times New Roman"/>
          <w:sz w:val="28"/>
          <w:szCs w:val="28"/>
          <w:lang w:val="uk-UA"/>
        </w:rPr>
        <w:t>ренегата і царського лестивця.</w:t>
      </w:r>
    </w:p>
    <w:p w:rsidR="002114C2" w:rsidRPr="004F2C82" w:rsidRDefault="002114C2" w:rsidP="004F2C82">
      <w:pPr>
        <w:pStyle w:val="a5"/>
        <w:widowControl w:val="0"/>
        <w:autoSpaceDE w:val="0"/>
        <w:autoSpaceDN w:val="0"/>
        <w:spacing w:line="360" w:lineRule="auto"/>
        <w:ind w:firstLine="709"/>
        <w:jc w:val="both"/>
        <w:rPr>
          <w:rFonts w:ascii="Times New Roman" w:hAnsi="Times New Roman" w:cs="Times New Roman"/>
          <w:sz w:val="28"/>
          <w:szCs w:val="28"/>
          <w:lang w:val="uk-UA"/>
        </w:rPr>
      </w:pP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rPr>
        <w:t>все-</w:t>
      </w:r>
      <w:r w:rsidRPr="004F2C82">
        <w:rPr>
          <w:rFonts w:ascii="Times New Roman" w:hAnsi="Times New Roman" w:cs="Times New Roman"/>
          <w:sz w:val="28"/>
          <w:szCs w:val="28"/>
          <w:lang w:val="uk-UA"/>
        </w:rPr>
        <w:t>таки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був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геніальним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поетом,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кращі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письменники Європи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 помилялися, прославляючи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його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протягом</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двох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тисяч років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як найбільшого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лірика Європи. Проте "геніальний" – не значить: простий, легкий для всіх. Геніальність Горація </w:t>
      </w:r>
      <w:r w:rsidR="004F54FB" w:rsidRPr="004F2C82">
        <w:rPr>
          <w:rFonts w:ascii="Times New Roman" w:hAnsi="Times New Roman" w:cs="Times New Roman"/>
          <w:sz w:val="28"/>
          <w:szCs w:val="28"/>
          <w:lang w:val="uk-UA"/>
        </w:rPr>
        <w:t>–</w:t>
      </w:r>
      <w:r w:rsidRPr="004F2C82">
        <w:rPr>
          <w:rFonts w:ascii="Times New Roman" w:hAnsi="Times New Roman" w:cs="Times New Roman"/>
          <w:sz w:val="28"/>
          <w:szCs w:val="28"/>
          <w:lang w:val="uk-UA"/>
        </w:rPr>
        <w:t xml:space="preserve"> в</w:t>
      </w:r>
      <w:r w:rsidR="004F54FB" w:rsidRPr="004F2C82">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безпомилковій, досконалій майстерності, як</w:t>
      </w:r>
      <w:r w:rsidR="00472A73" w:rsidRPr="004F2C82">
        <w:rPr>
          <w:rFonts w:ascii="Times New Roman" w:hAnsi="Times New Roman" w:cs="Times New Roman"/>
          <w:sz w:val="28"/>
          <w:szCs w:val="28"/>
          <w:lang w:val="uk-UA"/>
        </w:rPr>
        <w:t xml:space="preserve">ою </w:t>
      </w:r>
      <w:r w:rsidRPr="004F2C82">
        <w:rPr>
          <w:rFonts w:ascii="Times New Roman" w:hAnsi="Times New Roman" w:cs="Times New Roman"/>
          <w:sz w:val="28"/>
          <w:szCs w:val="28"/>
          <w:lang w:val="uk-UA"/>
        </w:rPr>
        <w:t>він</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володіє, складною, найвитонченішою поетичною технікою</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античного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мистецтва</w:t>
      </w:r>
      <w:r w:rsidR="00472A73" w:rsidRPr="004F2C82">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такої</w:t>
      </w:r>
      <w:r w:rsidR="00472A73" w:rsidRPr="004F2C82">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складної, такої витонченої, від якої сучасний читач давно відвик. Вірш</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дійсно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звучить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незвично. Не тому, що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ньому немає рими (античність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взагалі не знала рими; вона з'явилася в Європейській поезії лише в середні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століття)</w:t>
      </w:r>
      <w:r w:rsidR="0071222A" w:rsidRPr="004F2C82">
        <w:rPr>
          <w:rFonts w:ascii="Times New Roman" w:hAnsi="Times New Roman" w:cs="Times New Roman"/>
          <w:sz w:val="28"/>
          <w:szCs w:val="28"/>
          <w:lang w:val="uk-UA"/>
        </w:rPr>
        <w:t>, р</w:t>
      </w:r>
      <w:r w:rsidRPr="004F2C82">
        <w:rPr>
          <w:rFonts w:ascii="Times New Roman" w:hAnsi="Times New Roman" w:cs="Times New Roman"/>
          <w:sz w:val="28"/>
          <w:szCs w:val="28"/>
          <w:lang w:val="uk-UA"/>
        </w:rPr>
        <w:t>ими немає</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"Гамлеті",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"Борисі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Годунов</w:t>
      </w:r>
      <w:r w:rsidR="0071222A" w:rsidRPr="004F2C82">
        <w:rPr>
          <w:rFonts w:ascii="Times New Roman" w:hAnsi="Times New Roman" w:cs="Times New Roman"/>
          <w:sz w:val="28"/>
          <w:szCs w:val="28"/>
          <w:lang w:val="uk-UA"/>
        </w:rPr>
        <w:t>і</w:t>
      </w:r>
      <w:r w:rsidRPr="004F2C82">
        <w:rPr>
          <w:rFonts w:ascii="Times New Roman" w:hAnsi="Times New Roman" w:cs="Times New Roman"/>
          <w:sz w:val="28"/>
          <w:szCs w:val="28"/>
          <w:lang w:val="uk-UA"/>
        </w:rPr>
        <w:t>". Вірш Горація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важкий тому що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сторони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ньому складаються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з</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віршів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різного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ритму (вірніше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сказати, навіть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різного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метра): метричною</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одиницею, що повторюється, 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є</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 рядок, а</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строфа. Такі різнометричні строфи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можуть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бути дуже</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різноманітні, 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Горацій</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користується їх різноманітністю дуже широко: у</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його</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одах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епосах</w:t>
      </w:r>
      <w:r w:rsidR="00995C76">
        <w:rPr>
          <w:rFonts w:ascii="Times New Roman" w:hAnsi="Times New Roman" w:cs="Times New Roman"/>
          <w:sz w:val="28"/>
          <w:szCs w:val="28"/>
          <w:lang w:val="uk-UA"/>
        </w:rPr>
        <w:t xml:space="preserve"> </w:t>
      </w:r>
      <w:r w:rsidR="0071222A" w:rsidRPr="004F2C82">
        <w:rPr>
          <w:rFonts w:ascii="Times New Roman" w:hAnsi="Times New Roman" w:cs="Times New Roman"/>
          <w:sz w:val="28"/>
          <w:szCs w:val="28"/>
          <w:lang w:val="uk-UA"/>
        </w:rPr>
        <w:t>в</w:t>
      </w:r>
      <w:r w:rsidRPr="004F2C82">
        <w:rPr>
          <w:rFonts w:ascii="Times New Roman" w:hAnsi="Times New Roman" w:cs="Times New Roman"/>
          <w:sz w:val="28"/>
          <w:szCs w:val="28"/>
          <w:lang w:val="uk-UA"/>
        </w:rPr>
        <w:t>живається</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двадцять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різних видів</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строф.</w:t>
      </w:r>
    </w:p>
    <w:p w:rsidR="002114C2" w:rsidRPr="004F2C82" w:rsidRDefault="002114C2" w:rsidP="004F2C82">
      <w:pPr>
        <w:pStyle w:val="a5"/>
        <w:widowControl w:val="0"/>
        <w:autoSpaceDE w:val="0"/>
        <w:autoSpaceDN w:val="0"/>
        <w:spacing w:line="360" w:lineRule="auto"/>
        <w:ind w:firstLine="709"/>
        <w:jc w:val="both"/>
        <w:rPr>
          <w:rFonts w:ascii="Times New Roman" w:hAnsi="Times New Roman" w:cs="Times New Roman"/>
          <w:caps/>
          <w:sz w:val="28"/>
          <w:szCs w:val="28"/>
          <w:lang w:val="uk-UA"/>
        </w:rPr>
      </w:pPr>
      <w:r w:rsidRPr="004F2C82">
        <w:rPr>
          <w:rFonts w:ascii="Times New Roman" w:hAnsi="Times New Roman" w:cs="Times New Roman"/>
          <w:sz w:val="28"/>
          <w:szCs w:val="28"/>
          <w:lang w:val="uk-UA"/>
        </w:rPr>
        <w:t>Точне звучання античного вірша не може бути передано на російську, оскільки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довгих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коротких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складів, незалежних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від наголосу, в російській мові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немає. Тому російські перекладачі передають</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античні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ритми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умовно, замінюючи</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 xml:space="preserve">чергування довгих і коротких складів чергуванням </w:t>
      </w:r>
      <w:r w:rsidR="0071222A" w:rsidRPr="004F2C82">
        <w:rPr>
          <w:rFonts w:ascii="Times New Roman" w:hAnsi="Times New Roman" w:cs="Times New Roman"/>
          <w:sz w:val="28"/>
          <w:szCs w:val="28"/>
          <w:lang w:val="uk-UA"/>
        </w:rPr>
        <w:t xml:space="preserve">наголошених </w:t>
      </w:r>
      <w:r w:rsidRPr="004F2C82">
        <w:rPr>
          <w:rFonts w:ascii="Times New Roman" w:hAnsi="Times New Roman" w:cs="Times New Roman"/>
          <w:sz w:val="28"/>
          <w:szCs w:val="28"/>
          <w:lang w:val="uk-UA"/>
        </w:rPr>
        <w:t>і</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ненаголошених</w:t>
      </w:r>
      <w:r w:rsidR="00995C76">
        <w:rPr>
          <w:rFonts w:ascii="Times New Roman" w:hAnsi="Times New Roman" w:cs="Times New Roman"/>
          <w:sz w:val="28"/>
          <w:szCs w:val="28"/>
          <w:lang w:val="uk-UA"/>
        </w:rPr>
        <w:t xml:space="preserve"> </w:t>
      </w:r>
      <w:r w:rsidRPr="004F2C82">
        <w:rPr>
          <w:rFonts w:ascii="Times New Roman" w:hAnsi="Times New Roman" w:cs="Times New Roman"/>
          <w:sz w:val="28"/>
          <w:szCs w:val="28"/>
          <w:lang w:val="uk-UA"/>
        </w:rPr>
        <w:t>складів</w:t>
      </w:r>
      <w:r w:rsidR="004F54FB" w:rsidRPr="004F2C82">
        <w:rPr>
          <w:rFonts w:ascii="Times New Roman" w:hAnsi="Times New Roman" w:cs="Times New Roman"/>
          <w:sz w:val="28"/>
          <w:szCs w:val="28"/>
          <w:lang w:val="uk-UA"/>
        </w:rPr>
        <w:t xml:space="preserve"> [</w:t>
      </w:r>
      <w:r w:rsidR="00305A99" w:rsidRPr="004F2C82">
        <w:rPr>
          <w:rFonts w:ascii="Times New Roman" w:hAnsi="Times New Roman" w:cs="Times New Roman"/>
          <w:sz w:val="28"/>
          <w:szCs w:val="28"/>
          <w:lang w:val="uk-UA"/>
        </w:rPr>
        <w:t>1</w:t>
      </w:r>
      <w:r w:rsidR="004F54FB" w:rsidRPr="004F2C82">
        <w:rPr>
          <w:rFonts w:ascii="Times New Roman" w:hAnsi="Times New Roman" w:cs="Times New Roman"/>
          <w:sz w:val="28"/>
          <w:szCs w:val="28"/>
          <w:lang w:val="uk-UA"/>
        </w:rPr>
        <w:t>, с.210]</w:t>
      </w:r>
      <w:r w:rsidRPr="004F2C82">
        <w:rPr>
          <w:rFonts w:ascii="Times New Roman" w:hAnsi="Times New Roman" w:cs="Times New Roman"/>
          <w:sz w:val="28"/>
          <w:szCs w:val="28"/>
          <w:lang w:val="uk-UA"/>
        </w:rPr>
        <w:t>.</w:t>
      </w:r>
    </w:p>
    <w:p w:rsidR="00764477" w:rsidRPr="004F2C82" w:rsidRDefault="002114C2" w:rsidP="004F2C82">
      <w:pPr>
        <w:pStyle w:val="1"/>
        <w:keepNext w:val="0"/>
        <w:widowControl w:val="0"/>
        <w:spacing w:before="0" w:after="0" w:line="360" w:lineRule="auto"/>
        <w:ind w:firstLine="709"/>
        <w:jc w:val="both"/>
        <w:rPr>
          <w:rFonts w:ascii="Times New Roman" w:hAnsi="Times New Roman" w:cs="Times New Roman"/>
          <w:sz w:val="28"/>
          <w:szCs w:val="28"/>
          <w:lang w:val="uk-UA"/>
        </w:rPr>
      </w:pPr>
      <w:r w:rsidRPr="004F2C82">
        <w:rPr>
          <w:rFonts w:ascii="Times New Roman" w:hAnsi="Times New Roman" w:cs="Times New Roman"/>
          <w:sz w:val="28"/>
          <w:szCs w:val="28"/>
          <w:lang w:val="uk-UA"/>
        </w:rPr>
        <w:br w:type="page"/>
      </w:r>
      <w:bookmarkStart w:id="6" w:name="_Toc91348770"/>
      <w:bookmarkStart w:id="7" w:name="_Toc91397851"/>
      <w:r w:rsidR="00764477" w:rsidRPr="004F2C82">
        <w:rPr>
          <w:rFonts w:ascii="Times New Roman" w:hAnsi="Times New Roman" w:cs="Times New Roman"/>
          <w:sz w:val="28"/>
          <w:szCs w:val="28"/>
          <w:lang w:val="uk-UA"/>
        </w:rPr>
        <w:t>1 ЖИТТЯ ТА ТВОРЧІСТЬ ГОРАЦІЯ</w:t>
      </w:r>
      <w:bookmarkEnd w:id="6"/>
      <w:bookmarkEnd w:id="7"/>
    </w:p>
    <w:p w:rsidR="00EB476E" w:rsidRPr="004F2C82" w:rsidRDefault="00EB476E" w:rsidP="004F2C82">
      <w:pPr>
        <w:widowControl w:val="0"/>
        <w:spacing w:line="360" w:lineRule="auto"/>
        <w:ind w:firstLine="709"/>
        <w:jc w:val="both"/>
        <w:rPr>
          <w:sz w:val="28"/>
          <w:szCs w:val="28"/>
          <w:lang w:val="uk-UA"/>
        </w:rPr>
      </w:pP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Молодшим сучасником Вергілія був Квінт Горацій Фланк видатний поет епохи Августа.</w:t>
      </w:r>
    </w:p>
    <w:p w:rsidR="00EB476E" w:rsidRPr="004F2C82" w:rsidRDefault="00EB476E" w:rsidP="004F2C82">
      <w:pPr>
        <w:pStyle w:val="a3"/>
        <w:widowControl w:val="0"/>
        <w:spacing w:after="0" w:line="360" w:lineRule="auto"/>
        <w:ind w:firstLine="709"/>
        <w:jc w:val="both"/>
        <w:rPr>
          <w:sz w:val="28"/>
          <w:szCs w:val="28"/>
          <w:lang w:val="uk-UA"/>
        </w:rPr>
      </w:pPr>
      <w:r w:rsidRPr="004F2C82">
        <w:rPr>
          <w:sz w:val="28"/>
          <w:szCs w:val="28"/>
          <w:lang w:val="uk-UA"/>
        </w:rPr>
        <w:t xml:space="preserve">Горацій народився в 65 р. до н.е. у Венузії, на півдні Італії. Батько його був вільновідпущеником, володів невеликим маєтком. </w:t>
      </w:r>
      <w:r w:rsidR="00CE1025" w:rsidRPr="004F2C82">
        <w:rPr>
          <w:sz w:val="28"/>
          <w:szCs w:val="28"/>
          <w:lang w:val="uk-UA"/>
        </w:rPr>
        <w:t xml:space="preserve">Від батька поет успадковував практичний здоровий глузд і добродушний гумор. </w:t>
      </w:r>
      <w:r w:rsidRPr="004F2C82">
        <w:rPr>
          <w:sz w:val="28"/>
          <w:szCs w:val="28"/>
          <w:lang w:val="uk-UA"/>
        </w:rPr>
        <w:t>Він дав своєму сину гарну освіту. Спочатку Горацій навчався в Римі в школі, де вивчав Гомера і древніх римських поетів, а потім виїхав в Афіни. Там Горацій займався грецькою поезією і філософією — «істину-правду шукав»</w:t>
      </w:r>
      <w:r w:rsidR="00305A99" w:rsidRPr="004F2C82">
        <w:rPr>
          <w:sz w:val="28"/>
          <w:szCs w:val="28"/>
          <w:lang w:val="uk-UA"/>
        </w:rPr>
        <w:t xml:space="preserve"> [2, с.119]</w:t>
      </w:r>
      <w:r w:rsidRPr="004F2C82">
        <w:rPr>
          <w:sz w:val="28"/>
          <w:szCs w:val="28"/>
          <w:lang w:val="uk-UA"/>
        </w:rPr>
        <w:t>.</w:t>
      </w:r>
    </w:p>
    <w:p w:rsidR="00CE1025" w:rsidRPr="004F2C82" w:rsidRDefault="00CE1025" w:rsidP="004F2C82">
      <w:pPr>
        <w:pStyle w:val="23"/>
        <w:widowControl w:val="0"/>
        <w:spacing w:after="0" w:line="360" w:lineRule="auto"/>
        <w:ind w:left="0" w:firstLine="709"/>
        <w:jc w:val="both"/>
        <w:rPr>
          <w:sz w:val="28"/>
          <w:szCs w:val="28"/>
          <w:lang w:val="uk-UA"/>
        </w:rPr>
      </w:pPr>
      <w:r w:rsidRPr="004F2C82">
        <w:rPr>
          <w:sz w:val="28"/>
          <w:szCs w:val="28"/>
          <w:lang w:val="uk-UA"/>
        </w:rPr>
        <w:t>Подібно більшості своїх аристократичних товаришів Горацій не кінчив своєї освіти Римом, а відправився до Афін. Але там круговорот тодішніх подій втягнув його в політику. До Афін прибув Брут після смерті Цезаря; римська молодь, що захоплю</w:t>
      </w:r>
      <w:r w:rsidR="00637973" w:rsidRPr="004F2C82">
        <w:rPr>
          <w:sz w:val="28"/>
          <w:szCs w:val="28"/>
          <w:lang w:val="uk-UA"/>
        </w:rPr>
        <w:t xml:space="preserve">валась ним </w:t>
      </w:r>
      <w:r w:rsidRPr="004F2C82">
        <w:rPr>
          <w:sz w:val="28"/>
          <w:szCs w:val="28"/>
          <w:lang w:val="uk-UA"/>
        </w:rPr>
        <w:t>зустріла вбивцю тирана і охоче записувалася в ряди війська Брута для боротьби за свободу. Горацій навіть одержав в цій армії звання військового трибуна. Але після нещасної битви при Філіппах (42 р. до н.е.) запал поета, якому, за його словами, довелося бігти з поля битви і навіть на зразок Арх</w:t>
      </w:r>
      <w:r w:rsidR="00637973" w:rsidRPr="004F2C82">
        <w:rPr>
          <w:sz w:val="28"/>
          <w:szCs w:val="28"/>
          <w:lang w:val="uk-UA"/>
        </w:rPr>
        <w:t>і</w:t>
      </w:r>
      <w:r w:rsidRPr="004F2C82">
        <w:rPr>
          <w:sz w:val="28"/>
          <w:szCs w:val="28"/>
          <w:lang w:val="uk-UA"/>
        </w:rPr>
        <w:t>лоха і деяких інших поетів кинути свій щит, значно охолонув; до того ж і невеликий венузійськ</w:t>
      </w:r>
      <w:r w:rsidR="00637973" w:rsidRPr="004F2C82">
        <w:rPr>
          <w:sz w:val="28"/>
          <w:szCs w:val="28"/>
          <w:lang w:val="uk-UA"/>
        </w:rPr>
        <w:t>ий</w:t>
      </w:r>
      <w:r w:rsidRPr="004F2C82">
        <w:rPr>
          <w:sz w:val="28"/>
          <w:szCs w:val="28"/>
          <w:lang w:val="uk-UA"/>
        </w:rPr>
        <w:t xml:space="preserve"> маєток, дорогий для нього по спогадах дитинства, було конфісковано. Та і на чужині він відчував себе несолодко, а тому, коли була оголошена амністія, повернувся на батьківщину. Тут</w:t>
      </w:r>
      <w:r w:rsidR="00637973" w:rsidRPr="004F2C82">
        <w:rPr>
          <w:sz w:val="28"/>
          <w:szCs w:val="28"/>
          <w:lang w:val="uk-UA"/>
        </w:rPr>
        <w:t xml:space="preserve"> він </w:t>
      </w:r>
      <w:r w:rsidRPr="004F2C82">
        <w:rPr>
          <w:sz w:val="28"/>
          <w:szCs w:val="28"/>
        </w:rPr>
        <w:t>в</w:t>
      </w:r>
      <w:r w:rsidR="00637973" w:rsidRPr="004F2C82">
        <w:rPr>
          <w:sz w:val="28"/>
          <w:szCs w:val="28"/>
          <w:lang w:val="uk-UA"/>
        </w:rPr>
        <w:t>ступив</w:t>
      </w:r>
      <w:r w:rsidRPr="004F2C82">
        <w:rPr>
          <w:sz w:val="28"/>
          <w:szCs w:val="28"/>
          <w:lang w:val="uk-UA"/>
        </w:rPr>
        <w:t xml:space="preserve"> в колегію </w:t>
      </w:r>
      <w:r w:rsidRPr="004F2C82">
        <w:rPr>
          <w:sz w:val="28"/>
          <w:szCs w:val="28"/>
        </w:rPr>
        <w:t>квесторськ</w:t>
      </w:r>
      <w:r w:rsidR="00637973" w:rsidRPr="004F2C82">
        <w:rPr>
          <w:sz w:val="28"/>
          <w:szCs w:val="28"/>
          <w:lang w:val="uk-UA"/>
        </w:rPr>
        <w:t>и</w:t>
      </w:r>
      <w:r w:rsidRPr="004F2C82">
        <w:rPr>
          <w:sz w:val="28"/>
          <w:szCs w:val="28"/>
        </w:rPr>
        <w:t>х</w:t>
      </w:r>
      <w:r w:rsidRPr="004F2C82">
        <w:rPr>
          <w:sz w:val="28"/>
          <w:szCs w:val="28"/>
          <w:lang w:val="uk-UA"/>
        </w:rPr>
        <w:t xml:space="preserve"> писарів, які вели рахункові книги по фінансовому відомству.</w:t>
      </w:r>
      <w:r w:rsidR="00995C76">
        <w:rPr>
          <w:sz w:val="28"/>
          <w:szCs w:val="28"/>
          <w:lang w:val="uk-UA"/>
        </w:rPr>
        <w:t xml:space="preserve"> </w:t>
      </w:r>
      <w:r w:rsidRPr="004F2C82">
        <w:rPr>
          <w:sz w:val="28"/>
          <w:szCs w:val="28"/>
          <w:lang w:val="uk-UA"/>
        </w:rPr>
        <w:t>Це дало Горацію деякий заробіток, а тому він міг св</w:t>
      </w:r>
      <w:r w:rsidR="00637973" w:rsidRPr="004F2C82">
        <w:rPr>
          <w:sz w:val="28"/>
          <w:szCs w:val="28"/>
          <w:lang w:val="uk-UA"/>
        </w:rPr>
        <w:t>ій</w:t>
      </w:r>
      <w:r w:rsidRPr="004F2C82">
        <w:rPr>
          <w:sz w:val="28"/>
          <w:szCs w:val="28"/>
          <w:lang w:val="uk-UA"/>
        </w:rPr>
        <w:t xml:space="preserve"> </w:t>
      </w:r>
      <w:r w:rsidR="00637973" w:rsidRPr="004F2C82">
        <w:rPr>
          <w:sz w:val="28"/>
          <w:szCs w:val="28"/>
          <w:lang w:val="uk-UA"/>
        </w:rPr>
        <w:t xml:space="preserve">вільний час </w:t>
      </w:r>
      <w:r w:rsidRPr="004F2C82">
        <w:rPr>
          <w:sz w:val="28"/>
          <w:szCs w:val="28"/>
          <w:lang w:val="uk-UA"/>
        </w:rPr>
        <w:t>присвятити поезії, звичайно, латинськ</w:t>
      </w:r>
      <w:r w:rsidR="00637973" w:rsidRPr="004F2C82">
        <w:rPr>
          <w:sz w:val="28"/>
          <w:szCs w:val="28"/>
          <w:lang w:val="uk-UA"/>
        </w:rPr>
        <w:t>ій</w:t>
      </w:r>
      <w:r w:rsidRPr="004F2C82">
        <w:rPr>
          <w:sz w:val="28"/>
          <w:szCs w:val="28"/>
          <w:lang w:val="uk-UA"/>
        </w:rPr>
        <w:t xml:space="preserve">, тому що грецькі вірші він пробував писати ще в Афінах і скоро переконався, що це </w:t>
      </w:r>
      <w:r w:rsidR="00637973" w:rsidRPr="004F2C82">
        <w:rPr>
          <w:sz w:val="28"/>
          <w:szCs w:val="28"/>
          <w:lang w:val="uk-UA"/>
        </w:rPr>
        <w:t xml:space="preserve">те </w:t>
      </w:r>
      <w:r w:rsidR="0097529A" w:rsidRPr="004F2C82">
        <w:rPr>
          <w:sz w:val="28"/>
          <w:szCs w:val="28"/>
          <w:lang w:val="uk-UA"/>
        </w:rPr>
        <w:t xml:space="preserve">ж </w:t>
      </w:r>
      <w:r w:rsidR="00637973" w:rsidRPr="004F2C82">
        <w:rPr>
          <w:sz w:val="28"/>
          <w:szCs w:val="28"/>
          <w:lang w:val="uk-UA"/>
        </w:rPr>
        <w:t>саме що</w:t>
      </w:r>
      <w:r w:rsidRPr="004F2C82">
        <w:rPr>
          <w:sz w:val="28"/>
          <w:szCs w:val="28"/>
          <w:lang w:val="uk-UA"/>
        </w:rPr>
        <w:t xml:space="preserve"> нос</w:t>
      </w:r>
      <w:r w:rsidR="00637973" w:rsidRPr="004F2C82">
        <w:rPr>
          <w:sz w:val="28"/>
          <w:szCs w:val="28"/>
          <w:lang w:val="uk-UA"/>
        </w:rPr>
        <w:t>ити</w:t>
      </w:r>
      <w:r w:rsidRPr="004F2C82">
        <w:rPr>
          <w:sz w:val="28"/>
          <w:szCs w:val="28"/>
          <w:lang w:val="uk-UA"/>
        </w:rPr>
        <w:t xml:space="preserve"> др</w:t>
      </w:r>
      <w:r w:rsidR="00637973" w:rsidRPr="004F2C82">
        <w:rPr>
          <w:sz w:val="28"/>
          <w:szCs w:val="28"/>
          <w:lang w:val="uk-UA"/>
        </w:rPr>
        <w:t>ова до</w:t>
      </w:r>
      <w:r w:rsidRPr="004F2C82">
        <w:rPr>
          <w:sz w:val="28"/>
          <w:szCs w:val="28"/>
          <w:lang w:val="uk-UA"/>
        </w:rPr>
        <w:t xml:space="preserve"> ліс</w:t>
      </w:r>
      <w:r w:rsidR="00637973" w:rsidRPr="004F2C82">
        <w:rPr>
          <w:sz w:val="28"/>
          <w:szCs w:val="28"/>
          <w:lang w:val="uk-UA"/>
        </w:rPr>
        <w:t>у</w:t>
      </w:r>
      <w:r w:rsidRPr="004F2C82">
        <w:rPr>
          <w:sz w:val="28"/>
          <w:szCs w:val="28"/>
          <w:lang w:val="uk-UA"/>
        </w:rPr>
        <w:t xml:space="preserve">. Сам поет говорить про свої перші латинські </w:t>
      </w:r>
      <w:r w:rsidR="0097529A" w:rsidRPr="004F2C82">
        <w:rPr>
          <w:sz w:val="28"/>
          <w:szCs w:val="28"/>
          <w:lang w:val="uk-UA"/>
        </w:rPr>
        <w:t>спроби</w:t>
      </w:r>
      <w:r w:rsidRPr="004F2C82">
        <w:rPr>
          <w:sz w:val="28"/>
          <w:szCs w:val="28"/>
          <w:lang w:val="uk-UA"/>
        </w:rPr>
        <w:t xml:space="preserve">, що був вимушений до них своєю бідністю, що робить людей сміливими. Звичайно, це не треба розуміти так, що він розраховував на гонорар за свої твори; цей гонорар був, ймовірно, такий нікчемний, що жодним чином не міг дати достатніх прожитків. Ні, Горацій тільки хотів привернути до себе увагу якого-небудь знатного покровителя літератури, що було в звичаях тієї епохи. Очікування поета виправдалися. Його вірші помітили його побратими по літературі </w:t>
      </w:r>
      <w:r w:rsidR="00CC42AC" w:rsidRPr="004F2C82">
        <w:rPr>
          <w:sz w:val="28"/>
          <w:szCs w:val="28"/>
          <w:lang w:val="uk-UA"/>
        </w:rPr>
        <w:t>Вергілій</w:t>
      </w:r>
      <w:r w:rsidRPr="004F2C82">
        <w:rPr>
          <w:sz w:val="28"/>
          <w:szCs w:val="28"/>
          <w:lang w:val="uk-UA"/>
        </w:rPr>
        <w:t xml:space="preserve"> і Люц</w:t>
      </w:r>
      <w:r w:rsidR="0097529A" w:rsidRPr="004F2C82">
        <w:rPr>
          <w:sz w:val="28"/>
          <w:szCs w:val="28"/>
          <w:lang w:val="uk-UA"/>
        </w:rPr>
        <w:t>і</w:t>
      </w:r>
      <w:r w:rsidRPr="004F2C82">
        <w:rPr>
          <w:sz w:val="28"/>
          <w:szCs w:val="28"/>
          <w:lang w:val="uk-UA"/>
        </w:rPr>
        <w:t xml:space="preserve">й Варій Руф, які згодом представили Горація Меценату. Перше побачення поета з ним було коротким. Горацій відчував себе ніяково у присутності знатної вельможі, як колишній республіканець і людина, що належала до іншого </w:t>
      </w:r>
      <w:r w:rsidR="0097529A" w:rsidRPr="004F2C82">
        <w:rPr>
          <w:sz w:val="28"/>
          <w:szCs w:val="28"/>
          <w:lang w:val="uk-UA"/>
        </w:rPr>
        <w:t>прошарку</w:t>
      </w:r>
      <w:r w:rsidRPr="004F2C82">
        <w:rPr>
          <w:sz w:val="28"/>
          <w:szCs w:val="28"/>
          <w:lang w:val="uk-UA"/>
        </w:rPr>
        <w:t xml:space="preserve"> суспільства. Меценат також не міг ласкаво віднестися до поета, який в своїх тоді вже опублікованих творах нападав на багат</w:t>
      </w:r>
      <w:r w:rsidR="0097529A" w:rsidRPr="004F2C82">
        <w:rPr>
          <w:sz w:val="28"/>
          <w:szCs w:val="28"/>
          <w:lang w:val="uk-UA"/>
        </w:rPr>
        <w:t>ь</w:t>
      </w:r>
      <w:r w:rsidRPr="004F2C82">
        <w:rPr>
          <w:sz w:val="28"/>
          <w:szCs w:val="28"/>
          <w:lang w:val="uk-UA"/>
        </w:rPr>
        <w:t>о</w:t>
      </w:r>
      <w:r w:rsidR="0097529A" w:rsidRPr="004F2C82">
        <w:rPr>
          <w:sz w:val="28"/>
          <w:szCs w:val="28"/>
          <w:lang w:val="uk-UA"/>
        </w:rPr>
        <w:t>х</w:t>
      </w:r>
      <w:r w:rsidRPr="004F2C82">
        <w:rPr>
          <w:sz w:val="28"/>
          <w:szCs w:val="28"/>
          <w:lang w:val="uk-UA"/>
        </w:rPr>
        <w:t xml:space="preserve"> послідовників Октавіана. Але все таки Горацій </w:t>
      </w:r>
      <w:r w:rsidR="0097529A" w:rsidRPr="004F2C82">
        <w:rPr>
          <w:sz w:val="28"/>
          <w:szCs w:val="28"/>
          <w:lang w:val="uk-UA"/>
        </w:rPr>
        <w:t>справив</w:t>
      </w:r>
      <w:r w:rsidRPr="004F2C82">
        <w:rPr>
          <w:sz w:val="28"/>
          <w:szCs w:val="28"/>
          <w:lang w:val="uk-UA"/>
        </w:rPr>
        <w:t xml:space="preserve"> на Мецената,</w:t>
      </w:r>
      <w:r w:rsidR="0097529A" w:rsidRPr="004F2C82">
        <w:rPr>
          <w:sz w:val="28"/>
          <w:szCs w:val="28"/>
          <w:lang w:val="uk-UA"/>
        </w:rPr>
        <w:t xml:space="preserve"> гарне</w:t>
      </w:r>
      <w:r w:rsidRPr="004F2C82">
        <w:rPr>
          <w:sz w:val="28"/>
          <w:szCs w:val="28"/>
          <w:lang w:val="uk-UA"/>
        </w:rPr>
        <w:t xml:space="preserve"> враження, оскільки той зайнявся наведенням довідок про нього і через десять місяців запросив його до себе знову. З тих пір поет зближувався з своїм високим покровителем все тісніше і тісніше. Різниця в суспільному положенні між ними все більше і більше згладжувалася, і, нарешті, відносини їх перейшли в справжню дружбу. Меценат піклувався про матеріальний добробут поета, що особливо </w:t>
      </w:r>
      <w:r w:rsidR="0097529A" w:rsidRPr="004F2C82">
        <w:rPr>
          <w:sz w:val="28"/>
          <w:szCs w:val="28"/>
          <w:lang w:val="uk-UA"/>
        </w:rPr>
        <w:t>відобразилось</w:t>
      </w:r>
      <w:r w:rsidRPr="004F2C82">
        <w:rPr>
          <w:sz w:val="28"/>
          <w:szCs w:val="28"/>
          <w:lang w:val="uk-UA"/>
        </w:rPr>
        <w:t xml:space="preserve"> в подарунку йому (біля 33-го року до н.е.) маєтк</w:t>
      </w:r>
      <w:r w:rsidR="0097529A" w:rsidRPr="004F2C82">
        <w:rPr>
          <w:sz w:val="28"/>
          <w:szCs w:val="28"/>
          <w:lang w:val="uk-UA"/>
        </w:rPr>
        <w:t>у</w:t>
      </w:r>
      <w:r w:rsidRPr="004F2C82">
        <w:rPr>
          <w:sz w:val="28"/>
          <w:szCs w:val="28"/>
          <w:lang w:val="uk-UA"/>
        </w:rPr>
        <w:t xml:space="preserve"> в Сабінськіх горах. Цим здійснилася заповітна мрія Горація мати власний затишний куточок, де він міг би відпочити від столичної суєти і хвилювань і на дозвіллі вдатися до творчості. Прихильність Меценат</w:t>
      </w:r>
      <w:r w:rsidR="0097529A" w:rsidRPr="004F2C82">
        <w:rPr>
          <w:sz w:val="28"/>
          <w:szCs w:val="28"/>
          <w:lang w:val="uk-UA"/>
        </w:rPr>
        <w:t>у</w:t>
      </w:r>
      <w:r w:rsidRPr="004F2C82">
        <w:rPr>
          <w:sz w:val="28"/>
          <w:szCs w:val="28"/>
          <w:lang w:val="uk-UA"/>
        </w:rPr>
        <w:t xml:space="preserve"> до Горація особливо яскраво виявилася в передсмертному проханні вельможі до </w:t>
      </w:r>
      <w:r w:rsidR="00485218" w:rsidRPr="004F2C82">
        <w:rPr>
          <w:sz w:val="28"/>
          <w:szCs w:val="28"/>
          <w:lang w:val="uk-UA"/>
        </w:rPr>
        <w:t>Августа</w:t>
      </w:r>
      <w:r w:rsidRPr="004F2C82">
        <w:rPr>
          <w:sz w:val="28"/>
          <w:szCs w:val="28"/>
          <w:lang w:val="uk-UA"/>
        </w:rPr>
        <w:t>: "Пам'ятай постійно про Горація Флакке, як про мене"</w:t>
      </w:r>
      <w:r w:rsidR="00305A99" w:rsidRPr="004F2C82">
        <w:rPr>
          <w:sz w:val="28"/>
          <w:szCs w:val="28"/>
          <w:lang w:val="uk-UA"/>
        </w:rPr>
        <w:t xml:space="preserve"> [2, с.120]</w:t>
      </w:r>
      <w:r w:rsidRPr="004F2C82">
        <w:rPr>
          <w:sz w:val="28"/>
          <w:szCs w:val="28"/>
          <w:lang w:val="uk-UA"/>
        </w:rPr>
        <w:t xml:space="preserve">. Але </w:t>
      </w:r>
      <w:r w:rsidR="00485218" w:rsidRPr="004F2C82">
        <w:rPr>
          <w:sz w:val="28"/>
          <w:szCs w:val="28"/>
          <w:lang w:val="uk-UA"/>
        </w:rPr>
        <w:t>Августу</w:t>
      </w:r>
      <w:r w:rsidRPr="004F2C82">
        <w:rPr>
          <w:sz w:val="28"/>
          <w:szCs w:val="28"/>
          <w:lang w:val="uk-UA"/>
        </w:rPr>
        <w:t xml:space="preserve"> довелося недовго дотримувати цей заповіт друга, оскільки поет майже повністю здійснив те побажання, яке виказував неодноразово в своїх творах, - померти</w:t>
      </w:r>
      <w:r w:rsidR="00995C76">
        <w:rPr>
          <w:sz w:val="28"/>
          <w:szCs w:val="28"/>
          <w:lang w:val="uk-UA"/>
        </w:rPr>
        <w:t xml:space="preserve"> </w:t>
      </w:r>
      <w:r w:rsidRPr="004F2C82">
        <w:rPr>
          <w:sz w:val="28"/>
          <w:szCs w:val="28"/>
          <w:lang w:val="uk-UA"/>
        </w:rPr>
        <w:t>одночасно з Меценатом. Він помер 27-го листопаду 8 року до н.е., через 59 днів після свого високого друга.</w:t>
      </w:r>
    </w:p>
    <w:p w:rsidR="00CE1025" w:rsidRPr="004F2C82" w:rsidRDefault="00CE1025" w:rsidP="004F2C82">
      <w:pPr>
        <w:widowControl w:val="0"/>
        <w:spacing w:line="360" w:lineRule="auto"/>
        <w:ind w:firstLine="709"/>
        <w:jc w:val="both"/>
        <w:rPr>
          <w:sz w:val="28"/>
          <w:szCs w:val="28"/>
          <w:lang w:val="uk-UA"/>
        </w:rPr>
      </w:pPr>
      <w:r w:rsidRPr="004F2C82">
        <w:rPr>
          <w:sz w:val="28"/>
          <w:szCs w:val="28"/>
          <w:lang w:val="uk-UA"/>
        </w:rPr>
        <w:t xml:space="preserve">Твори Горація дійшли до нас майже повністю; вони були видані при його житті і зібрані в збірки </w:t>
      </w:r>
      <w:r w:rsidR="00485218" w:rsidRPr="004F2C82">
        <w:rPr>
          <w:sz w:val="28"/>
          <w:szCs w:val="28"/>
          <w:lang w:val="uk-UA"/>
        </w:rPr>
        <w:t>ни</w:t>
      </w:r>
      <w:r w:rsidRPr="004F2C82">
        <w:rPr>
          <w:sz w:val="28"/>
          <w:szCs w:val="28"/>
          <w:lang w:val="uk-UA"/>
        </w:rPr>
        <w:t xml:space="preserve">м самим з тією надзвичайною ретельністю, з якою Горацій відносився до своїх праць. Можна припускати, що все, що він не бажав випускати в світло, було </w:t>
      </w:r>
      <w:r w:rsidR="00485218" w:rsidRPr="004F2C82">
        <w:rPr>
          <w:sz w:val="28"/>
          <w:szCs w:val="28"/>
          <w:lang w:val="uk-UA"/>
        </w:rPr>
        <w:t>ни</w:t>
      </w:r>
      <w:r w:rsidRPr="004F2C82">
        <w:rPr>
          <w:sz w:val="28"/>
          <w:szCs w:val="28"/>
          <w:lang w:val="uk-UA"/>
        </w:rPr>
        <w:t>м самим знищено. Від нього залишилося наступне:</w:t>
      </w:r>
    </w:p>
    <w:p w:rsidR="00CE1025" w:rsidRPr="004F2C82" w:rsidRDefault="00CE1025" w:rsidP="004F2C82">
      <w:pPr>
        <w:widowControl w:val="0"/>
        <w:numPr>
          <w:ilvl w:val="0"/>
          <w:numId w:val="1"/>
        </w:numPr>
        <w:tabs>
          <w:tab w:val="clear" w:pos="1965"/>
          <w:tab w:val="left" w:pos="1260"/>
        </w:tabs>
        <w:spacing w:line="360" w:lineRule="auto"/>
        <w:ind w:left="0" w:firstLine="709"/>
        <w:jc w:val="both"/>
        <w:rPr>
          <w:sz w:val="28"/>
          <w:szCs w:val="28"/>
          <w:lang w:val="uk-UA"/>
        </w:rPr>
      </w:pPr>
      <w:r w:rsidRPr="004F2C82">
        <w:rPr>
          <w:sz w:val="28"/>
          <w:szCs w:val="28"/>
          <w:lang w:val="uk-UA"/>
        </w:rPr>
        <w:t xml:space="preserve">Дві книги сатир: </w:t>
      </w:r>
      <w:r w:rsidRPr="004F2C82">
        <w:rPr>
          <w:sz w:val="28"/>
          <w:szCs w:val="28"/>
        </w:rPr>
        <w:t>1-а</w:t>
      </w:r>
      <w:r w:rsidRPr="004F2C82">
        <w:rPr>
          <w:sz w:val="28"/>
          <w:szCs w:val="28"/>
          <w:lang w:val="uk-UA"/>
        </w:rPr>
        <w:t xml:space="preserve"> містить 10 сатир, </w:t>
      </w:r>
      <w:r w:rsidRPr="004F2C82">
        <w:rPr>
          <w:sz w:val="28"/>
          <w:szCs w:val="28"/>
        </w:rPr>
        <w:t>2-а</w:t>
      </w:r>
      <w:r w:rsidRPr="004F2C82">
        <w:rPr>
          <w:sz w:val="28"/>
          <w:szCs w:val="28"/>
          <w:lang w:val="uk-UA"/>
        </w:rPr>
        <w:t xml:space="preserve"> – 8 сатир. Всі сатири написані </w:t>
      </w:r>
      <w:r w:rsidRPr="004F2C82">
        <w:rPr>
          <w:sz w:val="28"/>
          <w:szCs w:val="28"/>
        </w:rPr>
        <w:t>гексаметром</w:t>
      </w:r>
      <w:r w:rsidRPr="004F2C82">
        <w:rPr>
          <w:sz w:val="28"/>
          <w:szCs w:val="28"/>
          <w:lang w:val="uk-UA"/>
        </w:rPr>
        <w:t>.</w:t>
      </w:r>
    </w:p>
    <w:p w:rsidR="00CE1025" w:rsidRPr="004F2C82" w:rsidRDefault="00CE1025" w:rsidP="004F2C82">
      <w:pPr>
        <w:widowControl w:val="0"/>
        <w:numPr>
          <w:ilvl w:val="0"/>
          <w:numId w:val="1"/>
        </w:numPr>
        <w:tabs>
          <w:tab w:val="clear" w:pos="1965"/>
          <w:tab w:val="left" w:pos="1260"/>
        </w:tabs>
        <w:spacing w:line="360" w:lineRule="auto"/>
        <w:ind w:left="0" w:firstLine="709"/>
        <w:jc w:val="both"/>
        <w:rPr>
          <w:sz w:val="28"/>
          <w:szCs w:val="28"/>
          <w:lang w:val="uk-UA"/>
        </w:rPr>
      </w:pPr>
      <w:r w:rsidRPr="004F2C82">
        <w:rPr>
          <w:sz w:val="28"/>
          <w:szCs w:val="28"/>
          <w:lang w:val="uk-UA"/>
        </w:rPr>
        <w:t xml:space="preserve">Книга </w:t>
      </w:r>
      <w:r w:rsidRPr="004F2C82">
        <w:rPr>
          <w:sz w:val="28"/>
          <w:szCs w:val="28"/>
        </w:rPr>
        <w:t>епод</w:t>
      </w:r>
      <w:r w:rsidR="00485218" w:rsidRPr="004F2C82">
        <w:rPr>
          <w:sz w:val="28"/>
          <w:szCs w:val="28"/>
          <w:lang w:val="uk-UA"/>
        </w:rPr>
        <w:t>і</w:t>
      </w:r>
      <w:r w:rsidRPr="004F2C82">
        <w:rPr>
          <w:sz w:val="28"/>
          <w:szCs w:val="28"/>
        </w:rPr>
        <w:t>в</w:t>
      </w:r>
      <w:r w:rsidRPr="004F2C82">
        <w:rPr>
          <w:sz w:val="28"/>
          <w:szCs w:val="28"/>
          <w:lang w:val="uk-UA"/>
        </w:rPr>
        <w:t>: 17 віршів, написаних різними розмірами.</w:t>
      </w:r>
    </w:p>
    <w:p w:rsidR="00CE1025" w:rsidRPr="004F2C82" w:rsidRDefault="00CE1025" w:rsidP="004F2C82">
      <w:pPr>
        <w:widowControl w:val="0"/>
        <w:numPr>
          <w:ilvl w:val="0"/>
          <w:numId w:val="1"/>
        </w:numPr>
        <w:tabs>
          <w:tab w:val="clear" w:pos="1965"/>
          <w:tab w:val="left" w:pos="1260"/>
        </w:tabs>
        <w:spacing w:line="360" w:lineRule="auto"/>
        <w:ind w:left="0" w:firstLine="709"/>
        <w:jc w:val="both"/>
        <w:rPr>
          <w:sz w:val="28"/>
          <w:szCs w:val="28"/>
          <w:lang w:val="uk-UA"/>
        </w:rPr>
      </w:pPr>
      <w:r w:rsidRPr="004F2C82">
        <w:rPr>
          <w:sz w:val="28"/>
          <w:szCs w:val="28"/>
          <w:lang w:val="uk-UA"/>
        </w:rPr>
        <w:t>Чотири книги од: (у першій книзі міститься 38 од, в другій книзі – 20 од; у трет</w:t>
      </w:r>
      <w:r w:rsidR="00485218" w:rsidRPr="004F2C82">
        <w:rPr>
          <w:sz w:val="28"/>
          <w:szCs w:val="28"/>
          <w:lang w:val="uk-UA"/>
        </w:rPr>
        <w:t>ій</w:t>
      </w:r>
      <w:r w:rsidRPr="004F2C82">
        <w:rPr>
          <w:sz w:val="28"/>
          <w:szCs w:val="28"/>
          <w:lang w:val="uk-UA"/>
        </w:rPr>
        <w:t xml:space="preserve"> книзі – 30 од; у четвертій книзі, що вийшла окремо, через 10 років, після перших трьох, - 15. Всього </w:t>
      </w:r>
      <w:r w:rsidRPr="004F2C82">
        <w:rPr>
          <w:sz w:val="28"/>
          <w:szCs w:val="28"/>
          <w:lang w:val="uk-UA" w:eastAsia="uk-UA"/>
        </w:rPr>
        <w:t>103 оди: всі оди написані найрізноманітнішими ліричними розмірами).</w:t>
      </w:r>
    </w:p>
    <w:p w:rsidR="00CE1025" w:rsidRPr="004F2C82" w:rsidRDefault="00CE1025" w:rsidP="004F2C82">
      <w:pPr>
        <w:widowControl w:val="0"/>
        <w:numPr>
          <w:ilvl w:val="0"/>
          <w:numId w:val="1"/>
        </w:numPr>
        <w:tabs>
          <w:tab w:val="clear" w:pos="1965"/>
          <w:tab w:val="left" w:pos="1260"/>
        </w:tabs>
        <w:spacing w:line="360" w:lineRule="auto"/>
        <w:ind w:left="0" w:firstLine="709"/>
        <w:jc w:val="both"/>
        <w:rPr>
          <w:sz w:val="28"/>
          <w:szCs w:val="28"/>
          <w:lang w:val="uk-UA"/>
        </w:rPr>
      </w:pPr>
      <w:r w:rsidRPr="004F2C82">
        <w:rPr>
          <w:sz w:val="28"/>
          <w:szCs w:val="28"/>
          <w:lang w:val="uk-UA"/>
        </w:rPr>
        <w:t>“</w:t>
      </w:r>
      <w:r w:rsidRPr="004F2C82">
        <w:rPr>
          <w:sz w:val="28"/>
          <w:szCs w:val="28"/>
          <w:lang w:val="uk-UA" w:eastAsia="uk-UA"/>
        </w:rPr>
        <w:t>Ювілейний гімн”</w:t>
      </w:r>
      <w:r w:rsidRPr="004F2C82">
        <w:rPr>
          <w:sz w:val="28"/>
          <w:szCs w:val="28"/>
          <w:lang w:val="uk-UA"/>
        </w:rPr>
        <w:t>.</w:t>
      </w:r>
    </w:p>
    <w:p w:rsidR="00CE1025" w:rsidRPr="004F2C82" w:rsidRDefault="00CE1025" w:rsidP="004F2C82">
      <w:pPr>
        <w:widowControl w:val="0"/>
        <w:numPr>
          <w:ilvl w:val="0"/>
          <w:numId w:val="1"/>
        </w:numPr>
        <w:tabs>
          <w:tab w:val="clear" w:pos="1965"/>
          <w:tab w:val="left" w:pos="1260"/>
        </w:tabs>
        <w:spacing w:line="360" w:lineRule="auto"/>
        <w:ind w:left="0" w:firstLine="709"/>
        <w:jc w:val="both"/>
        <w:rPr>
          <w:sz w:val="28"/>
          <w:szCs w:val="28"/>
          <w:lang w:val="uk-UA"/>
        </w:rPr>
      </w:pPr>
      <w:r w:rsidRPr="004F2C82">
        <w:rPr>
          <w:sz w:val="28"/>
          <w:szCs w:val="28"/>
          <w:lang w:val="uk-UA"/>
        </w:rPr>
        <w:t>Дві книги послань ( у першій книзі – 20 послань, в другій – 2 послання, а якщо зарахувати до неї</w:t>
      </w:r>
      <w:r w:rsidR="00995C76">
        <w:rPr>
          <w:sz w:val="28"/>
          <w:szCs w:val="28"/>
          <w:lang w:val="uk-UA"/>
        </w:rPr>
        <w:t xml:space="preserve"> </w:t>
      </w:r>
      <w:r w:rsidRPr="004F2C82">
        <w:rPr>
          <w:sz w:val="28"/>
          <w:szCs w:val="28"/>
          <w:lang w:val="uk-UA"/>
        </w:rPr>
        <w:t>«Послання до Пізон</w:t>
      </w:r>
      <w:r w:rsidR="00485218" w:rsidRPr="004F2C82">
        <w:rPr>
          <w:sz w:val="28"/>
          <w:szCs w:val="28"/>
          <w:lang w:val="uk-UA"/>
        </w:rPr>
        <w:t>ів</w:t>
      </w:r>
      <w:r w:rsidRPr="004F2C82">
        <w:rPr>
          <w:sz w:val="28"/>
          <w:szCs w:val="28"/>
          <w:lang w:val="uk-UA"/>
        </w:rPr>
        <w:t>», звичайно зване «</w:t>
      </w:r>
      <w:r w:rsidR="00485218" w:rsidRPr="004F2C82">
        <w:rPr>
          <w:sz w:val="28"/>
          <w:szCs w:val="28"/>
          <w:lang w:val="uk-UA"/>
        </w:rPr>
        <w:t>Про мистецтво</w:t>
      </w:r>
      <w:r w:rsidR="00995C76">
        <w:rPr>
          <w:sz w:val="28"/>
          <w:szCs w:val="28"/>
          <w:lang w:val="uk-UA"/>
        </w:rPr>
        <w:t xml:space="preserve"> </w:t>
      </w:r>
      <w:r w:rsidRPr="004F2C82">
        <w:rPr>
          <w:sz w:val="28"/>
          <w:szCs w:val="28"/>
          <w:lang w:val="uk-UA"/>
        </w:rPr>
        <w:t xml:space="preserve">поезії», то – 3 послання. Всі послання написані </w:t>
      </w:r>
      <w:r w:rsidRPr="004F2C82">
        <w:rPr>
          <w:sz w:val="28"/>
          <w:szCs w:val="28"/>
        </w:rPr>
        <w:t>гексаметром</w:t>
      </w:r>
      <w:r w:rsidRPr="004F2C82">
        <w:rPr>
          <w:sz w:val="28"/>
          <w:szCs w:val="28"/>
          <w:lang w:val="uk-UA"/>
        </w:rPr>
        <w:t>. Послання першої книги за розмірами невеликі, послання ж другої книги є довгими віршованими трактатами на літературні теми).</w:t>
      </w:r>
    </w:p>
    <w:p w:rsidR="00CE1025" w:rsidRPr="004F2C82" w:rsidRDefault="00CE1025" w:rsidP="004F2C82">
      <w:pPr>
        <w:pStyle w:val="21"/>
        <w:widowControl w:val="0"/>
        <w:spacing w:after="0" w:line="360" w:lineRule="auto"/>
        <w:ind w:left="0" w:firstLine="709"/>
        <w:jc w:val="both"/>
        <w:rPr>
          <w:sz w:val="28"/>
          <w:szCs w:val="28"/>
          <w:lang w:val="uk-UA"/>
        </w:rPr>
      </w:pPr>
      <w:r w:rsidRPr="004F2C82">
        <w:rPr>
          <w:sz w:val="28"/>
          <w:szCs w:val="28"/>
          <w:lang w:val="uk-UA"/>
        </w:rPr>
        <w:t xml:space="preserve">Останні твори Горація були випущені </w:t>
      </w:r>
      <w:r w:rsidR="00485218" w:rsidRPr="004F2C82">
        <w:rPr>
          <w:sz w:val="28"/>
          <w:szCs w:val="28"/>
          <w:lang w:val="uk-UA"/>
        </w:rPr>
        <w:t>ни</w:t>
      </w:r>
      <w:r w:rsidRPr="004F2C82">
        <w:rPr>
          <w:sz w:val="28"/>
          <w:szCs w:val="28"/>
          <w:lang w:val="uk-UA"/>
        </w:rPr>
        <w:t>м в 43 р. до н.е. За останні 5 років свого життя він не написав нічого.</w:t>
      </w: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Літературна спадщина Горація складається з еподів, двох збірників сатир, чотирьох книг од, ювілейного гімну і двох книг послань.</w:t>
      </w: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Знайомство з Горацієм розпочинається з од. І не випадково. Саме вони принесли поетові безсмертя, в них найповніше проявилася сила його </w:t>
      </w:r>
      <w:r w:rsidRPr="004F2C82">
        <w:rPr>
          <w:sz w:val="28"/>
          <w:szCs w:val="28"/>
        </w:rPr>
        <w:t xml:space="preserve">таланту, </w:t>
      </w:r>
      <w:r w:rsidRPr="004F2C82">
        <w:rPr>
          <w:sz w:val="28"/>
          <w:szCs w:val="28"/>
          <w:lang w:val="uk-UA"/>
        </w:rPr>
        <w:t>його тонка лірична натура, багатство поетичних форм, милозвучність письма. У чотирьох книгах од знаходимо твори найрізноманітнішої тематики — громадянської, філософської, інтимної, пейзажної (хоч поділ цей досить умовний: всі поезії Горація осяяні високими почуттями гуманіста і глибокими роздумами мислителя).</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 xml:space="preserve">На відміну від багатьох своїх сучасників, яким за взірець правила александрійська лірика, Горацій спирався не лише на елліністичне мистецтво, а й на творчість старогрецьких поетів, запозичаючи в них передовсім форму. Він поширює, а подекуди і вперше вводить у римське мистецтво властиві грецькій поезії розміри. Подібно до поетів з острова Лесбос — Алкея і Сапфо — Горацій великої ваги надає ритмомелодиці віршів, поетичним фігурам і тропам. Особливо багата на поетичні форми перша книга од: в ній </w:t>
      </w:r>
      <w:r w:rsidR="00995C76" w:rsidRPr="004F2C82">
        <w:rPr>
          <w:sz w:val="28"/>
          <w:szCs w:val="28"/>
          <w:lang w:val="uk-UA"/>
        </w:rPr>
        <w:t>можна</w:t>
      </w:r>
      <w:r w:rsidRPr="004F2C82">
        <w:rPr>
          <w:sz w:val="28"/>
          <w:szCs w:val="28"/>
          <w:lang w:val="uk-UA"/>
        </w:rPr>
        <w:t xml:space="preserve"> знайти майже всі строфи, які застосовував Горацій. Проте форма для нього </w:t>
      </w:r>
      <w:r w:rsidRPr="004F2C82">
        <w:rPr>
          <w:sz w:val="28"/>
          <w:szCs w:val="28"/>
        </w:rPr>
        <w:t xml:space="preserve">— </w:t>
      </w:r>
      <w:r w:rsidRPr="004F2C82">
        <w:rPr>
          <w:sz w:val="28"/>
          <w:szCs w:val="28"/>
          <w:lang w:val="uk-UA"/>
        </w:rPr>
        <w:t xml:space="preserve">не самоціль, вона </w:t>
      </w:r>
      <w:r w:rsidRPr="004F2C82">
        <w:rPr>
          <w:sz w:val="28"/>
          <w:szCs w:val="28"/>
        </w:rPr>
        <w:t xml:space="preserve">— </w:t>
      </w:r>
      <w:r w:rsidRPr="004F2C82">
        <w:rPr>
          <w:sz w:val="28"/>
          <w:szCs w:val="28"/>
          <w:lang w:val="uk-UA"/>
        </w:rPr>
        <w:t>лише відповідне вбрання для думок і почуттів. «Мало, щоб вірш був красивий: нехай і солодкий він буде»</w:t>
      </w:r>
      <w:r w:rsidR="004A6F6E" w:rsidRPr="004F2C82">
        <w:rPr>
          <w:sz w:val="28"/>
          <w:szCs w:val="28"/>
          <w:lang w:val="uk-UA"/>
        </w:rPr>
        <w:t xml:space="preserve"> [3, с.23]</w:t>
      </w:r>
      <w:r w:rsidRPr="004F2C82">
        <w:rPr>
          <w:sz w:val="28"/>
          <w:szCs w:val="28"/>
          <w:lang w:val="uk-UA"/>
        </w:rPr>
        <w:t xml:space="preserve">, </w:t>
      </w:r>
      <w:r w:rsidRPr="004F2C82">
        <w:rPr>
          <w:sz w:val="28"/>
          <w:szCs w:val="28"/>
        </w:rPr>
        <w:t xml:space="preserve">— </w:t>
      </w:r>
      <w:r w:rsidRPr="004F2C82">
        <w:rPr>
          <w:sz w:val="28"/>
          <w:szCs w:val="28"/>
          <w:lang w:val="uk-UA"/>
        </w:rPr>
        <w:t>писав поет.</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Відтворюючи Горацієві оди, Андрій Содомора перш за все намагається бути максимально точним</w:t>
      </w:r>
      <w:r w:rsidR="00D47A78" w:rsidRPr="004F2C82">
        <w:rPr>
          <w:sz w:val="28"/>
          <w:szCs w:val="28"/>
          <w:lang w:val="uk-UA"/>
        </w:rPr>
        <w:t xml:space="preserve"> [2, с.122]</w:t>
      </w:r>
      <w:r w:rsidRPr="004F2C82">
        <w:rPr>
          <w:sz w:val="28"/>
          <w:szCs w:val="28"/>
          <w:lang w:val="uk-UA"/>
        </w:rPr>
        <w:t xml:space="preserve">. Ні, не в буквальному розумінні. Внутрішня точність, точність думки і настрою, відповідність поетичної манери для перекладача найважливіші. Прикладом можуть служити хоча б перші рядки </w:t>
      </w:r>
      <w:r w:rsidRPr="004F2C82">
        <w:rPr>
          <w:sz w:val="28"/>
          <w:szCs w:val="28"/>
        </w:rPr>
        <w:t xml:space="preserve">11 </w:t>
      </w:r>
      <w:r w:rsidRPr="004F2C82">
        <w:rPr>
          <w:sz w:val="28"/>
          <w:szCs w:val="28"/>
          <w:lang w:val="uk-UA"/>
        </w:rPr>
        <w:t xml:space="preserve">оди </w:t>
      </w:r>
      <w:r w:rsidRPr="004F2C82">
        <w:rPr>
          <w:sz w:val="28"/>
          <w:szCs w:val="28"/>
        </w:rPr>
        <w:t xml:space="preserve">1 </w:t>
      </w:r>
      <w:r w:rsidRPr="004F2C82">
        <w:rPr>
          <w:sz w:val="28"/>
          <w:szCs w:val="28"/>
          <w:lang w:val="uk-UA"/>
        </w:rPr>
        <w:t>книги («До Левконої»)</w:t>
      </w:r>
    </w:p>
    <w:p w:rsidR="00EB476E" w:rsidRPr="004F2C82" w:rsidRDefault="00EB476E" w:rsidP="004F2C82">
      <w:pPr>
        <w:widowControl w:val="0"/>
        <w:tabs>
          <w:tab w:val="left" w:pos="1440"/>
        </w:tabs>
        <w:autoSpaceDE w:val="0"/>
        <w:autoSpaceDN w:val="0"/>
        <w:adjustRightInd w:val="0"/>
        <w:spacing w:line="360" w:lineRule="auto"/>
        <w:ind w:firstLine="709"/>
        <w:jc w:val="both"/>
        <w:rPr>
          <w:i/>
          <w:iCs/>
          <w:sz w:val="28"/>
          <w:szCs w:val="28"/>
        </w:rPr>
      </w:pPr>
      <w:r w:rsidRPr="004F2C82">
        <w:rPr>
          <w:i/>
          <w:iCs/>
          <w:sz w:val="28"/>
          <w:szCs w:val="28"/>
          <w:lang w:val="uk-UA"/>
        </w:rPr>
        <w:t>Ти не звідуй про те,</w:t>
      </w:r>
    </w:p>
    <w:p w:rsidR="00EB476E" w:rsidRPr="004F2C82" w:rsidRDefault="00EB476E" w:rsidP="004F2C82">
      <w:pPr>
        <w:widowControl w:val="0"/>
        <w:tabs>
          <w:tab w:val="left" w:pos="1440"/>
        </w:tabs>
        <w:autoSpaceDE w:val="0"/>
        <w:autoSpaceDN w:val="0"/>
        <w:adjustRightInd w:val="0"/>
        <w:spacing w:line="360" w:lineRule="auto"/>
        <w:ind w:firstLine="709"/>
        <w:jc w:val="both"/>
        <w:rPr>
          <w:i/>
          <w:iCs/>
          <w:sz w:val="28"/>
          <w:szCs w:val="28"/>
          <w:lang w:val="uk-UA"/>
        </w:rPr>
      </w:pPr>
      <w:r w:rsidRPr="004F2C82">
        <w:rPr>
          <w:i/>
          <w:iCs/>
          <w:sz w:val="28"/>
          <w:szCs w:val="28"/>
          <w:lang w:val="uk-UA"/>
        </w:rPr>
        <w:t>де нам межу доля накреслила</w:t>
      </w:r>
    </w:p>
    <w:p w:rsidR="00EB476E" w:rsidRPr="004F2C82" w:rsidRDefault="00EB476E" w:rsidP="004F2C82">
      <w:pPr>
        <w:widowControl w:val="0"/>
        <w:tabs>
          <w:tab w:val="left" w:pos="1260"/>
          <w:tab w:val="left" w:pos="1440"/>
        </w:tabs>
        <w:autoSpaceDE w:val="0"/>
        <w:autoSpaceDN w:val="0"/>
        <w:adjustRightInd w:val="0"/>
        <w:spacing w:line="360" w:lineRule="auto"/>
        <w:ind w:firstLine="709"/>
        <w:jc w:val="both"/>
        <w:rPr>
          <w:i/>
          <w:iCs/>
          <w:sz w:val="28"/>
          <w:szCs w:val="28"/>
        </w:rPr>
      </w:pPr>
      <w:r w:rsidRPr="004F2C82">
        <w:rPr>
          <w:i/>
          <w:iCs/>
          <w:sz w:val="28"/>
          <w:szCs w:val="28"/>
          <w:lang w:val="uk-UA"/>
        </w:rPr>
        <w:t xml:space="preserve">Левконоє: того </w:t>
      </w:r>
      <w:r w:rsidRPr="004F2C82">
        <w:rPr>
          <w:i/>
          <w:iCs/>
          <w:sz w:val="28"/>
          <w:szCs w:val="28"/>
        </w:rPr>
        <w:t xml:space="preserve">— </w:t>
      </w:r>
      <w:r w:rsidRPr="004F2C82">
        <w:rPr>
          <w:i/>
          <w:iCs/>
          <w:sz w:val="28"/>
          <w:szCs w:val="28"/>
          <w:lang w:val="uk-UA"/>
        </w:rPr>
        <w:t>й знати не слід.</w:t>
      </w:r>
    </w:p>
    <w:p w:rsidR="00EB476E" w:rsidRPr="004F2C82" w:rsidRDefault="00EB476E" w:rsidP="004F2C82">
      <w:pPr>
        <w:widowControl w:val="0"/>
        <w:tabs>
          <w:tab w:val="left" w:pos="1440"/>
        </w:tabs>
        <w:autoSpaceDE w:val="0"/>
        <w:autoSpaceDN w:val="0"/>
        <w:adjustRightInd w:val="0"/>
        <w:spacing w:line="360" w:lineRule="auto"/>
        <w:ind w:firstLine="709"/>
        <w:jc w:val="both"/>
        <w:rPr>
          <w:i/>
          <w:iCs/>
          <w:sz w:val="28"/>
          <w:szCs w:val="28"/>
        </w:rPr>
      </w:pPr>
      <w:r w:rsidRPr="004F2C82">
        <w:rPr>
          <w:i/>
          <w:iCs/>
          <w:sz w:val="28"/>
          <w:szCs w:val="28"/>
          <w:lang w:val="uk-UA"/>
        </w:rPr>
        <w:t>так що й халдеїв ти.</w:t>
      </w:r>
    </w:p>
    <w:p w:rsidR="00EB476E" w:rsidRPr="004F2C82" w:rsidRDefault="00EB476E" w:rsidP="004F2C82">
      <w:pPr>
        <w:widowControl w:val="0"/>
        <w:tabs>
          <w:tab w:val="left" w:pos="1440"/>
        </w:tabs>
        <w:autoSpaceDE w:val="0"/>
        <w:autoSpaceDN w:val="0"/>
        <w:adjustRightInd w:val="0"/>
        <w:spacing w:line="360" w:lineRule="auto"/>
        <w:ind w:firstLine="709"/>
        <w:jc w:val="both"/>
        <w:rPr>
          <w:i/>
          <w:iCs/>
          <w:sz w:val="28"/>
          <w:szCs w:val="28"/>
          <w:lang w:val="uk-UA"/>
        </w:rPr>
      </w:pPr>
      <w:r w:rsidRPr="004F2C82">
        <w:rPr>
          <w:i/>
          <w:iCs/>
          <w:sz w:val="28"/>
          <w:szCs w:val="28"/>
          <w:lang w:val="uk-UA"/>
        </w:rPr>
        <w:t>й числа їхні облиш. Краще стократ</w:t>
      </w:r>
      <w:r w:rsidRPr="004F2C82">
        <w:rPr>
          <w:i/>
          <w:iCs/>
          <w:sz w:val="28"/>
          <w:szCs w:val="28"/>
        </w:rPr>
        <w:t>—</w:t>
      </w:r>
      <w:r w:rsidRPr="004F2C82">
        <w:rPr>
          <w:i/>
          <w:iCs/>
          <w:sz w:val="28"/>
          <w:szCs w:val="28"/>
          <w:lang w:val="uk-UA"/>
        </w:rPr>
        <w:t>брати,</w:t>
      </w:r>
    </w:p>
    <w:p w:rsidR="00EB476E" w:rsidRPr="004F2C82" w:rsidRDefault="00EB476E" w:rsidP="004F2C82">
      <w:pPr>
        <w:widowControl w:val="0"/>
        <w:tabs>
          <w:tab w:val="left" w:pos="1440"/>
        </w:tabs>
        <w:autoSpaceDE w:val="0"/>
        <w:autoSpaceDN w:val="0"/>
        <w:adjustRightInd w:val="0"/>
        <w:spacing w:line="360" w:lineRule="auto"/>
        <w:ind w:firstLine="709"/>
        <w:jc w:val="both"/>
        <w:rPr>
          <w:i/>
          <w:iCs/>
          <w:sz w:val="28"/>
          <w:szCs w:val="28"/>
        </w:rPr>
      </w:pPr>
      <w:r w:rsidRPr="004F2C82">
        <w:rPr>
          <w:i/>
          <w:iCs/>
          <w:sz w:val="28"/>
          <w:szCs w:val="28"/>
          <w:lang w:val="uk-UA"/>
        </w:rPr>
        <w:t>що суджено...</w:t>
      </w:r>
      <w:r w:rsidR="007B1196" w:rsidRPr="004F2C82">
        <w:rPr>
          <w:sz w:val="28"/>
          <w:szCs w:val="28"/>
          <w:lang w:val="uk-UA"/>
        </w:rPr>
        <w:t xml:space="preserve"> </w:t>
      </w:r>
      <w:r w:rsidR="007B1196" w:rsidRPr="004F2C82">
        <w:rPr>
          <w:i/>
          <w:iCs/>
          <w:sz w:val="28"/>
          <w:szCs w:val="28"/>
          <w:lang w:val="uk-UA"/>
        </w:rPr>
        <w:t>[2, с.123]</w:t>
      </w: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Тут не лише точно віддано зміст, але й збережено той філософсько-розважливий настрій, з яким поет висловлює своє розуміння суті життя. Досягнуто цього завдяки збереженню розміру — асклепіадового більшого вірша, який своїм ритмом утворює звуковий образ моря. Горацієві поради якнайменше покладатися на майбутнє, сповна використовувати сьогоднішній день читач сприймає мовби на фоні шуму морських хвиль, які уособлюють невблаганний плин часу.</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 xml:space="preserve">Горацій неодноразово підкреслював спорідненість поезії і живопису. Саме йому належить вислів: «Поезія </w:t>
      </w:r>
      <w:r w:rsidRPr="004F2C82">
        <w:rPr>
          <w:sz w:val="28"/>
          <w:szCs w:val="28"/>
        </w:rPr>
        <w:t xml:space="preserve">— </w:t>
      </w:r>
      <w:r w:rsidRPr="004F2C82">
        <w:rPr>
          <w:sz w:val="28"/>
          <w:szCs w:val="28"/>
          <w:lang w:val="uk-UA"/>
        </w:rPr>
        <w:t>це картина»</w:t>
      </w:r>
      <w:r w:rsidR="00F149DD" w:rsidRPr="004F2C82">
        <w:rPr>
          <w:sz w:val="28"/>
          <w:szCs w:val="28"/>
          <w:lang w:val="uk-UA"/>
        </w:rPr>
        <w:t xml:space="preserve"> [2, с.125]</w:t>
      </w:r>
      <w:r w:rsidRPr="004F2C82">
        <w:rPr>
          <w:sz w:val="28"/>
          <w:szCs w:val="28"/>
          <w:lang w:val="uk-UA"/>
        </w:rPr>
        <w:t xml:space="preserve">. Оди поета </w:t>
      </w:r>
      <w:r w:rsidRPr="004F2C82">
        <w:rPr>
          <w:sz w:val="28"/>
          <w:szCs w:val="28"/>
        </w:rPr>
        <w:t xml:space="preserve">— </w:t>
      </w:r>
      <w:r w:rsidRPr="004F2C82">
        <w:rPr>
          <w:sz w:val="28"/>
          <w:szCs w:val="28"/>
          <w:lang w:val="uk-UA"/>
        </w:rPr>
        <w:t xml:space="preserve">найкраще підтвердження тому. У них знаходимо чарівні пейзажні замальовки, що переплітаються з роздумами поета про вічне оновлення природи й минущість людського життя. Яскравим прикладом може бути перлина Горацієвої лірики </w:t>
      </w:r>
      <w:r w:rsidRPr="004F2C82">
        <w:rPr>
          <w:sz w:val="28"/>
          <w:szCs w:val="28"/>
        </w:rPr>
        <w:t xml:space="preserve">— 7 </w:t>
      </w:r>
      <w:r w:rsidRPr="004F2C82">
        <w:rPr>
          <w:sz w:val="28"/>
          <w:szCs w:val="28"/>
          <w:lang w:val="uk-UA"/>
        </w:rPr>
        <w:t xml:space="preserve">ода </w:t>
      </w:r>
      <w:r w:rsidRPr="004F2C82">
        <w:rPr>
          <w:sz w:val="28"/>
          <w:szCs w:val="28"/>
        </w:rPr>
        <w:t xml:space="preserve">4 </w:t>
      </w:r>
      <w:r w:rsidRPr="004F2C82">
        <w:rPr>
          <w:sz w:val="28"/>
          <w:szCs w:val="28"/>
          <w:lang w:val="uk-UA"/>
        </w:rPr>
        <w:t>книги («До Манлія Торквата»), напрочуд вдало віддана А. Содоморою</w:t>
      </w:r>
      <w:r w:rsidR="00EC55E3" w:rsidRPr="004F2C82">
        <w:rPr>
          <w:sz w:val="28"/>
          <w:szCs w:val="28"/>
          <w:lang w:val="uk-UA"/>
        </w:rPr>
        <w:t xml:space="preserve"> [2, с.127]</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Білі</w:t>
      </w:r>
      <w:r w:rsidR="00995C76">
        <w:rPr>
          <w:i/>
          <w:iCs/>
          <w:sz w:val="28"/>
          <w:szCs w:val="28"/>
          <w:lang w:val="uk-UA"/>
        </w:rPr>
        <w:t xml:space="preserve"> </w:t>
      </w:r>
      <w:r w:rsidRPr="004F2C82">
        <w:rPr>
          <w:i/>
          <w:iCs/>
          <w:sz w:val="28"/>
          <w:szCs w:val="28"/>
          <w:lang w:val="uk-UA"/>
        </w:rPr>
        <w:t>вже збігли сніги.</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На луги</w:t>
      </w:r>
      <w:r w:rsidR="00995C76">
        <w:rPr>
          <w:i/>
          <w:iCs/>
          <w:sz w:val="28"/>
          <w:szCs w:val="28"/>
          <w:lang w:val="uk-UA"/>
        </w:rPr>
        <w:t xml:space="preserve"> </w:t>
      </w:r>
      <w:r w:rsidRPr="004F2C82">
        <w:rPr>
          <w:i/>
          <w:iCs/>
          <w:sz w:val="28"/>
          <w:szCs w:val="28"/>
          <w:lang w:val="uk-UA"/>
        </w:rPr>
        <w:t>повертається</w:t>
      </w:r>
      <w:r w:rsidR="00995C76">
        <w:rPr>
          <w:i/>
          <w:iCs/>
          <w:sz w:val="28"/>
          <w:szCs w:val="28"/>
          <w:lang w:val="uk-UA"/>
        </w:rPr>
        <w:t xml:space="preserve"> </w:t>
      </w:r>
      <w:r w:rsidRPr="004F2C82">
        <w:rPr>
          <w:i/>
          <w:iCs/>
          <w:sz w:val="28"/>
          <w:szCs w:val="28"/>
          <w:lang w:val="uk-UA"/>
        </w:rPr>
        <w:t>зелень</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Знов кучерявиться гай.</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В красній обнові земля, і знову.</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спадаючи, води</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В'ються в своїх берегах.</w:t>
      </w: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Перекладач постійно намагається зберегти образність поетичного стилю Горація, численні фігури і тропи, без яких ця поезія втратила б своє</w:t>
      </w:r>
      <w:r w:rsidR="00995C76">
        <w:rPr>
          <w:sz w:val="28"/>
          <w:szCs w:val="28"/>
          <w:lang w:val="uk-UA"/>
        </w:rPr>
        <w:t xml:space="preserve"> </w:t>
      </w:r>
      <w:r w:rsidRPr="004F2C82">
        <w:rPr>
          <w:sz w:val="28"/>
          <w:szCs w:val="28"/>
          <w:lang w:val="uk-UA"/>
        </w:rPr>
        <w:t>оригінальне звучання. Гранично уважний</w:t>
      </w:r>
      <w:r w:rsidR="00995C76">
        <w:rPr>
          <w:sz w:val="28"/>
          <w:szCs w:val="28"/>
          <w:lang w:val="uk-UA"/>
        </w:rPr>
        <w:t xml:space="preserve"> </w:t>
      </w:r>
      <w:r w:rsidRPr="004F2C82">
        <w:rPr>
          <w:sz w:val="28"/>
          <w:szCs w:val="28"/>
          <w:lang w:val="uk-UA"/>
        </w:rPr>
        <w:t>він і до ідіоматичних висловів, їх він намагається передати якомога точніше та образніше, і це йому здебільшого вдається, що видно хоча б з таких прикладів: «Коли злочинець чує, що меч над ним на нитці висне»; і «гори в пологах важких, а родиться... мишка маленька» («Про поетичне мистецтво»)</w:t>
      </w:r>
      <w:r w:rsidR="00C51A23" w:rsidRPr="004F2C82">
        <w:rPr>
          <w:sz w:val="28"/>
          <w:szCs w:val="28"/>
          <w:lang w:val="uk-UA"/>
        </w:rPr>
        <w:t xml:space="preserve"> [3, с.95]</w:t>
      </w:r>
      <w:r w:rsidRPr="004F2C82">
        <w:rPr>
          <w:sz w:val="28"/>
          <w:szCs w:val="28"/>
          <w:lang w:val="uk-UA"/>
        </w:rPr>
        <w:t xml:space="preserve">. Багато думок Горація давно вже стали крилатими фразами. Содомора зберігає їх афористичність: «День цей лови!», «Лягти за край свій </w:t>
      </w:r>
      <w:r w:rsidRPr="004F2C82">
        <w:rPr>
          <w:sz w:val="28"/>
          <w:szCs w:val="28"/>
        </w:rPr>
        <w:t xml:space="preserve">— </w:t>
      </w:r>
      <w:r w:rsidRPr="004F2C82">
        <w:rPr>
          <w:sz w:val="28"/>
          <w:szCs w:val="28"/>
          <w:lang w:val="uk-UA"/>
        </w:rPr>
        <w:t xml:space="preserve">любо і почесно», «Сором не лікар: болячку приховує він </w:t>
      </w:r>
      <w:r w:rsidRPr="004F2C82">
        <w:rPr>
          <w:sz w:val="28"/>
          <w:szCs w:val="28"/>
        </w:rPr>
        <w:t xml:space="preserve">— </w:t>
      </w:r>
      <w:r w:rsidRPr="004F2C82">
        <w:rPr>
          <w:sz w:val="28"/>
          <w:szCs w:val="28"/>
          <w:lang w:val="uk-UA"/>
        </w:rPr>
        <w:t>не лікує»</w:t>
      </w:r>
      <w:r w:rsidR="0032646B" w:rsidRPr="004F2C82">
        <w:rPr>
          <w:sz w:val="28"/>
          <w:szCs w:val="28"/>
          <w:lang w:val="uk-UA"/>
        </w:rPr>
        <w:t xml:space="preserve"> [4, с.</w:t>
      </w:r>
      <w:r w:rsidR="003D4B12" w:rsidRPr="004F2C82">
        <w:rPr>
          <w:sz w:val="28"/>
          <w:szCs w:val="28"/>
          <w:lang w:val="uk-UA"/>
        </w:rPr>
        <w:t>237</w:t>
      </w:r>
      <w:r w:rsidR="0032646B" w:rsidRPr="004F2C82">
        <w:rPr>
          <w:sz w:val="28"/>
          <w:szCs w:val="28"/>
          <w:lang w:val="uk-UA"/>
        </w:rPr>
        <w:t>]</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Чільне місце у творчій спадщині римського поета посідають так звані еподи (по-грецьки — приспіви), що складаються з двовіршів, де другий вірш коротший від першого і нагадує приспів. Здебільшого це інвективи — твори, сповнені сарказму, уїдливої насмішки навіть відвертої лайки. Спрямовані проти конкретних осіб, вони висміюють</w:t>
      </w:r>
      <w:r w:rsidR="00995C76">
        <w:rPr>
          <w:sz w:val="28"/>
          <w:szCs w:val="28"/>
          <w:lang w:val="uk-UA"/>
        </w:rPr>
        <w:t xml:space="preserve"> </w:t>
      </w:r>
      <w:r w:rsidRPr="004F2C82">
        <w:rPr>
          <w:sz w:val="28"/>
          <w:szCs w:val="28"/>
          <w:lang w:val="uk-UA"/>
        </w:rPr>
        <w:t>водночас негативні явища суспільного життя.</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І в перекладі більшість еподів зберігають свою динамічність, влучність, напругу змісту і форми. Сприяє цьому вживання запитальних і окличних речень, вигуків, звертань до противника. Відповідну емоційну атмосферу в перекладі створюють негативно забарвлені слова: «гадюча кров», «рука нечестива», «гидь», «вп'ятися», «шкіритися», «недогризок» і</w:t>
      </w:r>
      <w:r w:rsidRPr="004F2C82">
        <w:rPr>
          <w:sz w:val="28"/>
          <w:szCs w:val="28"/>
        </w:rPr>
        <w:t xml:space="preserve"> </w:t>
      </w:r>
      <w:r w:rsidRPr="004F2C82">
        <w:rPr>
          <w:sz w:val="28"/>
          <w:szCs w:val="28"/>
          <w:lang w:val="uk-UA"/>
        </w:rPr>
        <w:t>т. п</w:t>
      </w:r>
      <w:r w:rsidR="0079051F" w:rsidRPr="004F2C82">
        <w:rPr>
          <w:sz w:val="28"/>
          <w:szCs w:val="28"/>
          <w:lang w:val="uk-UA"/>
        </w:rPr>
        <w:t xml:space="preserve"> [4, с.239]</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Відомий Горацій і як автор двох книг сатир і послань. Сам поет вказував на їхню спорідненість, називаючи їх «бесідами». У формі безпосередніх повчань, у притчах, байках, сентенціях поет говорить про шкідливість крайнощів у житті, закликає до поміркованості, до «золотої» середини — цієї серцевини його життєвої філософії. Діалогічну форму сатири Горацій доводить до високої досконалості, віртуозності</w:t>
      </w:r>
      <w:r w:rsidR="005F48A6" w:rsidRPr="004F2C82">
        <w:rPr>
          <w:sz w:val="28"/>
          <w:szCs w:val="28"/>
          <w:lang w:val="uk-UA"/>
        </w:rPr>
        <w:t xml:space="preserve"> [5, с.78]</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Нелегко А. Содоморі досягти такої ж довершеності у своїх перекладах, але в більшості випадків це йому вдається. Ось приклад</w:t>
      </w:r>
      <w:r w:rsidR="00DD1501" w:rsidRPr="004F2C82">
        <w:rPr>
          <w:sz w:val="28"/>
          <w:szCs w:val="28"/>
          <w:lang w:val="uk-UA"/>
        </w:rPr>
        <w:t xml:space="preserve"> [4, с.240]</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Що ж тут робити. Требатію? </w:t>
      </w:r>
      <w:r w:rsidRPr="004F2C82">
        <w:rPr>
          <w:i/>
          <w:iCs/>
          <w:sz w:val="28"/>
          <w:szCs w:val="28"/>
        </w:rPr>
        <w:t>—</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«Спокоєм пробуй втішатись». </w:t>
      </w:r>
      <w:r w:rsidRPr="004F2C82">
        <w:rPr>
          <w:i/>
          <w:iCs/>
          <w:sz w:val="28"/>
          <w:szCs w:val="28"/>
        </w:rPr>
        <w:t>—</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Як це? Покинути вірші? </w:t>
      </w:r>
      <w:r w:rsidRPr="004F2C82">
        <w:rPr>
          <w:i/>
          <w:iCs/>
          <w:sz w:val="28"/>
          <w:szCs w:val="28"/>
        </w:rPr>
        <w:t>—</w:t>
      </w:r>
      <w:r w:rsidR="00995C76">
        <w:rPr>
          <w:i/>
          <w:iCs/>
          <w:sz w:val="28"/>
          <w:szCs w:val="28"/>
        </w:rPr>
        <w:t xml:space="preserve"> </w:t>
      </w:r>
      <w:r w:rsidRPr="004F2C82">
        <w:rPr>
          <w:i/>
          <w:iCs/>
          <w:sz w:val="28"/>
          <w:szCs w:val="28"/>
          <w:lang w:val="uk-UA"/>
        </w:rPr>
        <w:t>«Авжеж».</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 </w:t>
      </w:r>
      <w:r w:rsidRPr="004F2C82">
        <w:rPr>
          <w:i/>
          <w:iCs/>
          <w:sz w:val="28"/>
          <w:szCs w:val="28"/>
          <w:lang w:val="uk-UA"/>
        </w:rPr>
        <w:t>Непогана порада.</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Тільки ж не спиться мені.</w:t>
      </w:r>
      <w:r w:rsidR="00995C76">
        <w:rPr>
          <w:i/>
          <w:iCs/>
          <w:sz w:val="28"/>
          <w:szCs w:val="28"/>
          <w:lang w:val="uk-UA"/>
        </w:rPr>
        <w:t xml:space="preserve"> </w:t>
      </w:r>
      <w:r w:rsidRPr="004F2C82">
        <w:rPr>
          <w:i/>
          <w:iCs/>
          <w:sz w:val="28"/>
          <w:szCs w:val="28"/>
        </w:rPr>
        <w:t>—</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«Хто сну потребує міцного,</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Тричі,</w:t>
      </w:r>
      <w:r w:rsidR="00995C76">
        <w:rPr>
          <w:i/>
          <w:iCs/>
          <w:sz w:val="28"/>
          <w:szCs w:val="28"/>
          <w:lang w:val="uk-UA"/>
        </w:rPr>
        <w:t xml:space="preserve"> </w:t>
      </w:r>
      <w:r w:rsidRPr="004F2C82">
        <w:rPr>
          <w:i/>
          <w:iCs/>
          <w:sz w:val="28"/>
          <w:szCs w:val="28"/>
          <w:lang w:val="uk-UA"/>
        </w:rPr>
        <w:t>змастившись олією,</w:t>
      </w:r>
    </w:p>
    <w:p w:rsidR="00EB476E" w:rsidRPr="004F2C82" w:rsidRDefault="00EB476E" w:rsidP="004F2C82">
      <w:pPr>
        <w:widowControl w:val="0"/>
        <w:tabs>
          <w:tab w:val="left" w:pos="2520"/>
          <w:tab w:val="left" w:pos="2880"/>
        </w:tabs>
        <w:autoSpaceDE w:val="0"/>
        <w:autoSpaceDN w:val="0"/>
        <w:adjustRightInd w:val="0"/>
        <w:spacing w:line="360" w:lineRule="auto"/>
        <w:ind w:firstLine="709"/>
        <w:jc w:val="both"/>
        <w:rPr>
          <w:i/>
          <w:iCs/>
          <w:sz w:val="28"/>
          <w:szCs w:val="28"/>
        </w:rPr>
      </w:pPr>
      <w:r w:rsidRPr="004F2C82">
        <w:rPr>
          <w:i/>
          <w:iCs/>
          <w:sz w:val="28"/>
          <w:szCs w:val="28"/>
          <w:lang w:val="uk-UA"/>
        </w:rPr>
        <w:t>Тібр нехай вплав подолає...»</w:t>
      </w:r>
    </w:p>
    <w:p w:rsidR="00EB476E" w:rsidRPr="004F2C82" w:rsidRDefault="00EB476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Особливе місце у творчості Горація посідає послання до Пізонів </w:t>
      </w:r>
      <w:r w:rsidRPr="004F2C82">
        <w:rPr>
          <w:sz w:val="28"/>
          <w:szCs w:val="28"/>
        </w:rPr>
        <w:t xml:space="preserve">— </w:t>
      </w:r>
      <w:r w:rsidRPr="004F2C82">
        <w:rPr>
          <w:sz w:val="28"/>
          <w:szCs w:val="28"/>
          <w:lang w:val="uk-UA"/>
        </w:rPr>
        <w:t>художній трактат «Про поетичне мистецтво». Тут, по суті, сформульовано основні положення поетики римського класицизму, яка вимагає поєднання гармонійності, стрункості, логічної послідовності всіх частин художнього твору з його ідейною насиченістю і силою емоційного впливу.</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Попри очевидну дидактичність твору йому властива легкість і невимушеність, майстерно збережені в перекладі. А. Содомора намагається достовірно відтворити не тільки плин думок автора, а й їх</w:t>
      </w:r>
      <w:r w:rsidR="00EA6707" w:rsidRPr="004F2C82">
        <w:rPr>
          <w:sz w:val="28"/>
          <w:szCs w:val="28"/>
          <w:lang w:val="uk-UA"/>
        </w:rPr>
        <w:t xml:space="preserve"> так </w:t>
      </w:r>
      <w:r w:rsidRPr="004F2C82">
        <w:rPr>
          <w:sz w:val="28"/>
          <w:szCs w:val="28"/>
          <w:lang w:val="uk-UA"/>
        </w:rPr>
        <w:t>сказати аромат. Вже в перших рядках послання відчувається характерна для всього твору атмосфера довірливості, дружелюбності</w:t>
      </w:r>
      <w:r w:rsidR="002E18EB" w:rsidRPr="004F2C82">
        <w:rPr>
          <w:sz w:val="28"/>
          <w:szCs w:val="28"/>
          <w:lang w:val="uk-UA"/>
        </w:rPr>
        <w:t xml:space="preserve"> [4, с.245]</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Що, якби шию коня з головою людини</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надумав</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Пензлем з'єднати маляр.</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ще й пір'ям барвистим одіти</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Ті звідусіль позбирані кусники:</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зверху обличчя</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Гарної жінки, внизу ж</w:t>
      </w:r>
      <w:r w:rsidR="00995C76">
        <w:rPr>
          <w:i/>
          <w:iCs/>
          <w:sz w:val="28"/>
          <w:szCs w:val="28"/>
          <w:lang w:val="uk-UA"/>
        </w:rPr>
        <w:t xml:space="preserve"> </w:t>
      </w:r>
      <w:r w:rsidRPr="004F2C82">
        <w:rPr>
          <w:i/>
          <w:iCs/>
          <w:sz w:val="28"/>
          <w:szCs w:val="28"/>
        </w:rPr>
        <w:t>—</w:t>
      </w:r>
      <w:r w:rsidR="00995C76">
        <w:rPr>
          <w:i/>
          <w:iCs/>
          <w:sz w:val="28"/>
          <w:szCs w:val="28"/>
        </w:rPr>
        <w:t xml:space="preserve"> </w:t>
      </w:r>
      <w:r w:rsidRPr="004F2C82">
        <w:rPr>
          <w:i/>
          <w:iCs/>
          <w:sz w:val="28"/>
          <w:szCs w:val="28"/>
          <w:lang w:val="uk-UA"/>
        </w:rPr>
        <w:t>подоба</w:t>
      </w:r>
      <w:r w:rsidR="00995C76">
        <w:rPr>
          <w:i/>
          <w:iCs/>
          <w:sz w:val="28"/>
          <w:szCs w:val="28"/>
          <w:lang w:val="uk-UA"/>
        </w:rPr>
        <w:t xml:space="preserve"> </w:t>
      </w:r>
      <w:r w:rsidRPr="004F2C82">
        <w:rPr>
          <w:i/>
          <w:iCs/>
          <w:sz w:val="28"/>
          <w:szCs w:val="28"/>
          <w:lang w:val="uk-UA"/>
        </w:rPr>
        <w:t>лускатої</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риби.</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Хто, на цей витвір поглянувши,</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сміхом не пирснув би, друзі?</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Перечитуючи книгу можно помітити що деякі твори нагадують засушені квіти, які втратили свій аромат, хоч і зберегли подобизну. І хоча їх у книжці, на щастя, небагато, доводиться з жалем констатувати, що до них належать деякі з кращих поезій Горація. Як, приміром, славнозвісна ода «До Мельпомени»</w:t>
      </w:r>
      <w:r w:rsidR="007B6D63" w:rsidRPr="004F2C82">
        <w:rPr>
          <w:sz w:val="28"/>
          <w:szCs w:val="28"/>
          <w:lang w:val="uk-UA"/>
        </w:rPr>
        <w:t xml:space="preserve"> [4, с.249]</w:t>
      </w:r>
      <w:r w:rsidRPr="004F2C82">
        <w:rPr>
          <w:sz w:val="28"/>
          <w:szCs w:val="28"/>
          <w:lang w:val="uk-UA"/>
        </w:rPr>
        <w:t>:</w:t>
      </w:r>
    </w:p>
    <w:p w:rsidR="00EB476E" w:rsidRPr="004F2C82" w:rsidRDefault="00EB476E"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Звів я пам'ятник свій.</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Довше, ніж мідь дзвінка.</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Вищий од пірамід царських, простоїть він.</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Дощ його не роз'їсть, не сколихне взимі.</w:t>
      </w:r>
    </w:p>
    <w:p w:rsidR="00EB476E" w:rsidRPr="004F2C82" w:rsidRDefault="00EB476E"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Впавши в лють. Аквілон...</w:t>
      </w:r>
    </w:p>
    <w:p w:rsidR="00EB476E" w:rsidRPr="004F2C82" w:rsidRDefault="00EB476E" w:rsidP="004F2C82">
      <w:pPr>
        <w:widowControl w:val="0"/>
        <w:autoSpaceDE w:val="0"/>
        <w:autoSpaceDN w:val="0"/>
        <w:adjustRightInd w:val="0"/>
        <w:spacing w:line="360" w:lineRule="auto"/>
        <w:ind w:firstLine="709"/>
        <w:jc w:val="both"/>
        <w:rPr>
          <w:sz w:val="28"/>
          <w:szCs w:val="28"/>
        </w:rPr>
      </w:pPr>
      <w:r w:rsidRPr="004F2C82">
        <w:rPr>
          <w:sz w:val="28"/>
          <w:szCs w:val="28"/>
          <w:lang w:val="uk-UA"/>
        </w:rPr>
        <w:t xml:space="preserve">Хоч загалом ці рядки і відповідають за змістом оригіналові, та не викликають у читача високої емоційності, вкладеної в оду Горацієм. Причина ж </w:t>
      </w:r>
      <w:r w:rsidRPr="004F2C82">
        <w:rPr>
          <w:sz w:val="28"/>
          <w:szCs w:val="28"/>
        </w:rPr>
        <w:t xml:space="preserve">— </w:t>
      </w:r>
      <w:r w:rsidRPr="004F2C82">
        <w:rPr>
          <w:sz w:val="28"/>
          <w:szCs w:val="28"/>
          <w:lang w:val="uk-UA"/>
        </w:rPr>
        <w:t>в ускладненій синтаксичній конструкції речень і збідненому лексичному матеріалі.</w:t>
      </w:r>
    </w:p>
    <w:p w:rsidR="007E54C5" w:rsidRPr="004F2C82" w:rsidRDefault="007E54C5" w:rsidP="004F2C82">
      <w:pPr>
        <w:pStyle w:val="a3"/>
        <w:widowControl w:val="0"/>
        <w:spacing w:after="0" w:line="360" w:lineRule="auto"/>
        <w:ind w:firstLine="709"/>
        <w:jc w:val="both"/>
        <w:rPr>
          <w:sz w:val="28"/>
          <w:szCs w:val="28"/>
        </w:rPr>
      </w:pPr>
    </w:p>
    <w:p w:rsidR="004F2C82" w:rsidRDefault="00FF7B2E"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r w:rsidRPr="004F2C82">
        <w:rPr>
          <w:rFonts w:ascii="Times New Roman" w:hAnsi="Times New Roman" w:cs="Times New Roman"/>
          <w:sz w:val="28"/>
          <w:szCs w:val="28"/>
          <w:lang w:val="uk-UA"/>
        </w:rPr>
        <w:br w:type="page"/>
      </w:r>
      <w:bookmarkStart w:id="8" w:name="_Toc91348771"/>
      <w:bookmarkStart w:id="9" w:name="_Toc91397852"/>
      <w:r w:rsidR="00B87FEC" w:rsidRPr="004F2C82">
        <w:rPr>
          <w:rFonts w:ascii="Times New Roman" w:hAnsi="Times New Roman" w:cs="Times New Roman"/>
          <w:caps/>
          <w:sz w:val="28"/>
          <w:szCs w:val="28"/>
          <w:lang w:val="uk-UA"/>
        </w:rPr>
        <w:t>2</w:t>
      </w:r>
      <w:r w:rsidR="00995C76">
        <w:rPr>
          <w:rFonts w:ascii="Times New Roman" w:hAnsi="Times New Roman" w:cs="Times New Roman"/>
          <w:caps/>
          <w:sz w:val="28"/>
          <w:szCs w:val="28"/>
          <w:lang w:val="uk-UA"/>
        </w:rPr>
        <w:t xml:space="preserve"> </w:t>
      </w:r>
      <w:r w:rsidR="009C5BC0" w:rsidRPr="004F2C82">
        <w:rPr>
          <w:rFonts w:ascii="Times New Roman" w:hAnsi="Times New Roman" w:cs="Times New Roman"/>
          <w:caps/>
          <w:sz w:val="28"/>
          <w:szCs w:val="28"/>
          <w:lang w:val="uk-UA"/>
        </w:rPr>
        <w:t>«Послання</w:t>
      </w:r>
      <w:r w:rsidR="00A80DD2" w:rsidRPr="004F2C82">
        <w:rPr>
          <w:rFonts w:ascii="Times New Roman" w:hAnsi="Times New Roman" w:cs="Times New Roman"/>
          <w:caps/>
          <w:sz w:val="28"/>
          <w:szCs w:val="28"/>
          <w:lang w:val="uk-UA"/>
        </w:rPr>
        <w:t xml:space="preserve"> до Пізонів</w:t>
      </w:r>
      <w:r w:rsidR="009C5BC0" w:rsidRPr="004F2C82">
        <w:rPr>
          <w:rFonts w:ascii="Times New Roman" w:hAnsi="Times New Roman" w:cs="Times New Roman"/>
          <w:caps/>
          <w:sz w:val="28"/>
          <w:szCs w:val="28"/>
          <w:lang w:val="uk-UA"/>
        </w:rPr>
        <w:t>»</w:t>
      </w:r>
      <w:r w:rsidR="00A80DD2" w:rsidRPr="004F2C82">
        <w:rPr>
          <w:rFonts w:ascii="Times New Roman" w:hAnsi="Times New Roman" w:cs="Times New Roman"/>
          <w:caps/>
          <w:sz w:val="28"/>
          <w:szCs w:val="28"/>
          <w:lang w:val="uk-UA"/>
        </w:rPr>
        <w:t xml:space="preserve"> як маніфест античного </w:t>
      </w:r>
    </w:p>
    <w:p w:rsidR="00B87FEC" w:rsidRPr="004F2C82" w:rsidRDefault="00A80DD2"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r w:rsidRPr="004F2C82">
        <w:rPr>
          <w:rFonts w:ascii="Times New Roman" w:hAnsi="Times New Roman" w:cs="Times New Roman"/>
          <w:caps/>
          <w:sz w:val="28"/>
          <w:szCs w:val="28"/>
          <w:lang w:val="uk-UA"/>
        </w:rPr>
        <w:t>класицизму</w:t>
      </w:r>
      <w:bookmarkEnd w:id="8"/>
      <w:bookmarkEnd w:id="9"/>
    </w:p>
    <w:p w:rsidR="006269CF" w:rsidRPr="004F2C82" w:rsidRDefault="006269CF" w:rsidP="004F2C82">
      <w:pPr>
        <w:widowControl w:val="0"/>
        <w:autoSpaceDE w:val="0"/>
        <w:autoSpaceDN w:val="0"/>
        <w:adjustRightInd w:val="0"/>
        <w:spacing w:line="360" w:lineRule="auto"/>
        <w:ind w:firstLine="709"/>
        <w:jc w:val="both"/>
        <w:rPr>
          <w:sz w:val="28"/>
          <w:szCs w:val="28"/>
          <w:lang w:val="uk-UA"/>
        </w:rPr>
      </w:pPr>
    </w:p>
    <w:p w:rsidR="006D0A91" w:rsidRPr="004F2C82" w:rsidRDefault="006D0A91" w:rsidP="004F2C82">
      <w:pPr>
        <w:pStyle w:val="2"/>
        <w:keepNext w:val="0"/>
        <w:widowControl w:val="0"/>
        <w:spacing w:before="0" w:after="0" w:line="360" w:lineRule="auto"/>
        <w:ind w:firstLine="709"/>
        <w:jc w:val="both"/>
        <w:rPr>
          <w:rFonts w:ascii="Times New Roman" w:hAnsi="Times New Roman" w:cs="Times New Roman"/>
          <w:i w:val="0"/>
          <w:iCs w:val="0"/>
          <w:lang w:val="uk-UA"/>
        </w:rPr>
      </w:pPr>
      <w:bookmarkStart w:id="10" w:name="_Toc91348772"/>
      <w:bookmarkStart w:id="11" w:name="_Toc91397853"/>
      <w:r w:rsidRPr="004F2C82">
        <w:rPr>
          <w:rFonts w:ascii="Times New Roman" w:hAnsi="Times New Roman" w:cs="Times New Roman"/>
          <w:i w:val="0"/>
          <w:iCs w:val="0"/>
          <w:lang w:val="uk-UA"/>
        </w:rPr>
        <w:t>2.1 «Послання» Горація</w:t>
      </w:r>
      <w:bookmarkEnd w:id="10"/>
      <w:bookmarkEnd w:id="11"/>
    </w:p>
    <w:p w:rsidR="004F2C82" w:rsidRDefault="004F2C82" w:rsidP="004F2C82">
      <w:pPr>
        <w:widowControl w:val="0"/>
        <w:autoSpaceDE w:val="0"/>
        <w:autoSpaceDN w:val="0"/>
        <w:adjustRightInd w:val="0"/>
        <w:spacing w:line="360" w:lineRule="auto"/>
        <w:ind w:firstLine="709"/>
        <w:jc w:val="both"/>
        <w:rPr>
          <w:sz w:val="28"/>
          <w:szCs w:val="28"/>
          <w:lang w:val="uk-UA"/>
        </w:rPr>
      </w:pP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Наприкінці 20 р. з'явилася перша книга «Послань» Горац</w:t>
      </w:r>
      <w:r w:rsidR="006D0A91" w:rsidRPr="004F2C82">
        <w:rPr>
          <w:sz w:val="28"/>
          <w:szCs w:val="28"/>
          <w:lang w:val="uk-UA"/>
        </w:rPr>
        <w:t>і</w:t>
      </w:r>
      <w:r w:rsidRPr="004F2C82">
        <w:rPr>
          <w:sz w:val="28"/>
          <w:szCs w:val="28"/>
          <w:lang w:val="uk-UA"/>
        </w:rPr>
        <w:t>я, а друга — між 19 і 14 р. до н.е. Хоча поетичні листи до нього і були у творчості Луц</w:t>
      </w:r>
      <w:r w:rsidR="006D0A91" w:rsidRPr="004F2C82">
        <w:rPr>
          <w:sz w:val="28"/>
          <w:szCs w:val="28"/>
          <w:lang w:val="uk-UA"/>
        </w:rPr>
        <w:t>і</w:t>
      </w:r>
      <w:r w:rsidRPr="004F2C82">
        <w:rPr>
          <w:sz w:val="28"/>
          <w:szCs w:val="28"/>
          <w:lang w:val="uk-UA"/>
        </w:rPr>
        <w:t>л</w:t>
      </w:r>
      <w:r w:rsidR="006D0A91" w:rsidRPr="004F2C82">
        <w:rPr>
          <w:sz w:val="28"/>
          <w:szCs w:val="28"/>
          <w:lang w:val="uk-UA"/>
        </w:rPr>
        <w:t>і</w:t>
      </w:r>
      <w:r w:rsidRPr="004F2C82">
        <w:rPr>
          <w:sz w:val="28"/>
          <w:szCs w:val="28"/>
          <w:lang w:val="uk-UA"/>
        </w:rPr>
        <w:t>я і Катулла, але тільки Горац</w:t>
      </w:r>
      <w:r w:rsidR="006D0A91" w:rsidRPr="004F2C82">
        <w:rPr>
          <w:sz w:val="28"/>
          <w:szCs w:val="28"/>
          <w:lang w:val="uk-UA"/>
        </w:rPr>
        <w:t>і</w:t>
      </w:r>
      <w:r w:rsidRPr="004F2C82">
        <w:rPr>
          <w:sz w:val="28"/>
          <w:szCs w:val="28"/>
          <w:lang w:val="uk-UA"/>
        </w:rPr>
        <w:t>й дав закінчене художнє оформлення епістолярного жанру в поезії.</w:t>
      </w:r>
    </w:p>
    <w:p w:rsidR="006D0A91"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Перша книга послань написана на різноманітні теми філософського характеру, близькі до сатир. Вони, так само як і сатири, написані гекзаметром. Не </w:t>
      </w:r>
      <w:r w:rsidR="006D0A91" w:rsidRPr="004F2C82">
        <w:rPr>
          <w:sz w:val="28"/>
          <w:szCs w:val="28"/>
          <w:lang w:val="uk-UA"/>
        </w:rPr>
        <w:t>в</w:t>
      </w:r>
      <w:r w:rsidRPr="004F2C82">
        <w:rPr>
          <w:sz w:val="28"/>
          <w:szCs w:val="28"/>
          <w:lang w:val="uk-UA"/>
        </w:rPr>
        <w:t xml:space="preserve">сі вони є дійсними листами — у деяких випадках автор користається такою формою для передачі своїх настроїв </w:t>
      </w:r>
      <w:r w:rsidR="00390249" w:rsidRPr="004F2C82">
        <w:rPr>
          <w:sz w:val="28"/>
          <w:szCs w:val="28"/>
          <w:lang w:val="uk-UA"/>
        </w:rPr>
        <w:t>[6, с.387]</w:t>
      </w:r>
      <w:r w:rsidRPr="004F2C82">
        <w:rPr>
          <w:sz w:val="28"/>
          <w:szCs w:val="28"/>
          <w:lang w:val="uk-UA"/>
        </w:rPr>
        <w:t>. Найбільша близькість до сатир полягає в посланні 7 книги І. У ньому Горац</w:t>
      </w:r>
      <w:r w:rsidR="006D0A91" w:rsidRPr="004F2C82">
        <w:rPr>
          <w:sz w:val="28"/>
          <w:szCs w:val="28"/>
          <w:lang w:val="uk-UA"/>
        </w:rPr>
        <w:t>і</w:t>
      </w:r>
      <w:r w:rsidRPr="004F2C82">
        <w:rPr>
          <w:sz w:val="28"/>
          <w:szCs w:val="28"/>
          <w:lang w:val="uk-UA"/>
        </w:rPr>
        <w:t>й повертається до улюбленої теми — прославл</w:t>
      </w:r>
      <w:r w:rsidR="006D0A91" w:rsidRPr="004F2C82">
        <w:rPr>
          <w:sz w:val="28"/>
          <w:szCs w:val="28"/>
          <w:lang w:val="uk-UA"/>
        </w:rPr>
        <w:t>е</w:t>
      </w:r>
      <w:r w:rsidRPr="004F2C82">
        <w:rPr>
          <w:sz w:val="28"/>
          <w:szCs w:val="28"/>
          <w:lang w:val="uk-UA"/>
        </w:rPr>
        <w:t>нню сільського життя, підкріплюючи свої думки, як і в сатирах, прикладами.</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Тон послань відрізняється більшою серйозністю. Це поет пояснює своїм віком і, отже, іншими потребами. У </w:t>
      </w:r>
      <w:r w:rsidR="006D0A91" w:rsidRPr="004F2C82">
        <w:rPr>
          <w:sz w:val="28"/>
          <w:szCs w:val="28"/>
          <w:lang w:val="uk-UA"/>
        </w:rPr>
        <w:t>творах</w:t>
      </w:r>
      <w:r w:rsidRPr="004F2C82">
        <w:rPr>
          <w:sz w:val="28"/>
          <w:szCs w:val="28"/>
          <w:lang w:val="uk-UA"/>
        </w:rPr>
        <w:t xml:space="preserve"> нового жанру більше філософських міркувань про сенс життя, вільної від усяких пристрастей і надмірностей. Зберігаючи в основному схильність до епікуреїзму </w:t>
      </w:r>
      <w:r w:rsidR="00780E53" w:rsidRPr="004F2C82">
        <w:rPr>
          <w:sz w:val="28"/>
          <w:szCs w:val="28"/>
          <w:lang w:val="uk-UA"/>
        </w:rPr>
        <w:t>[6, с.388]</w:t>
      </w:r>
      <w:r w:rsidRPr="004F2C82">
        <w:rPr>
          <w:sz w:val="28"/>
          <w:szCs w:val="28"/>
          <w:lang w:val="uk-UA"/>
        </w:rPr>
        <w:t>, поет у багатьох випадк</w:t>
      </w:r>
      <w:r w:rsidR="006D0A91" w:rsidRPr="004F2C82">
        <w:rPr>
          <w:sz w:val="28"/>
          <w:szCs w:val="28"/>
          <w:lang w:val="uk-UA"/>
        </w:rPr>
        <w:t>ах виправдує свої положення стої</w:t>
      </w:r>
      <w:r w:rsidRPr="004F2C82">
        <w:rPr>
          <w:sz w:val="28"/>
          <w:szCs w:val="28"/>
          <w:lang w:val="uk-UA"/>
        </w:rPr>
        <w:t xml:space="preserve">чними принципами. Він заявляє, що не дотримує ніякої визначеної філософської школи: «Усюди я </w:t>
      </w:r>
      <w:r w:rsidR="006D0A91" w:rsidRPr="004F2C82">
        <w:rPr>
          <w:sz w:val="28"/>
          <w:szCs w:val="28"/>
          <w:lang w:val="uk-UA"/>
        </w:rPr>
        <w:t>гостем</w:t>
      </w:r>
      <w:r w:rsidRPr="004F2C82">
        <w:rPr>
          <w:sz w:val="28"/>
          <w:szCs w:val="28"/>
          <w:lang w:val="uk-UA"/>
        </w:rPr>
        <w:t xml:space="preserve"> примчуся, куди б н</w:t>
      </w:r>
      <w:r w:rsidR="006D0A91" w:rsidRPr="004F2C82">
        <w:rPr>
          <w:sz w:val="28"/>
          <w:szCs w:val="28"/>
          <w:lang w:val="uk-UA"/>
        </w:rPr>
        <w:t>е</w:t>
      </w:r>
      <w:r w:rsidRPr="004F2C82">
        <w:rPr>
          <w:sz w:val="28"/>
          <w:szCs w:val="28"/>
          <w:lang w:val="uk-UA"/>
        </w:rPr>
        <w:t xml:space="preserve"> загнала погода»</w:t>
      </w:r>
      <w:r w:rsidR="00780E53" w:rsidRPr="004F2C82">
        <w:rPr>
          <w:sz w:val="28"/>
          <w:szCs w:val="28"/>
          <w:lang w:val="uk-UA"/>
        </w:rPr>
        <w:t xml:space="preserve"> [3, с.101]</w:t>
      </w:r>
      <w:r w:rsidRPr="004F2C82">
        <w:rPr>
          <w:sz w:val="28"/>
          <w:szCs w:val="28"/>
          <w:lang w:val="uk-UA"/>
        </w:rPr>
        <w:t>.</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w:t>
      </w:r>
      <w:r w:rsidR="00AB2653" w:rsidRPr="004F2C82">
        <w:rPr>
          <w:sz w:val="28"/>
          <w:szCs w:val="28"/>
          <w:lang w:val="uk-UA"/>
        </w:rPr>
        <w:t xml:space="preserve"> </w:t>
      </w:r>
      <w:r w:rsidRPr="004F2C82">
        <w:rPr>
          <w:sz w:val="28"/>
          <w:szCs w:val="28"/>
          <w:lang w:val="uk-UA"/>
        </w:rPr>
        <w:t>посланнях Горац</w:t>
      </w:r>
      <w:r w:rsidR="00DD1DCF" w:rsidRPr="004F2C82">
        <w:rPr>
          <w:sz w:val="28"/>
          <w:szCs w:val="28"/>
          <w:lang w:val="uk-UA"/>
        </w:rPr>
        <w:t>і</w:t>
      </w:r>
      <w:r w:rsidRPr="004F2C82">
        <w:rPr>
          <w:sz w:val="28"/>
          <w:szCs w:val="28"/>
          <w:lang w:val="uk-UA"/>
        </w:rPr>
        <w:t xml:space="preserve">й </w:t>
      </w:r>
      <w:r w:rsidR="00DD1DCF" w:rsidRPr="004F2C82">
        <w:rPr>
          <w:sz w:val="28"/>
          <w:szCs w:val="28"/>
          <w:lang w:val="uk-UA"/>
        </w:rPr>
        <w:t>в більшій мі</w:t>
      </w:r>
      <w:r w:rsidRPr="004F2C82">
        <w:rPr>
          <w:sz w:val="28"/>
          <w:szCs w:val="28"/>
          <w:lang w:val="uk-UA"/>
        </w:rPr>
        <w:t xml:space="preserve">рі, </w:t>
      </w:r>
      <w:r w:rsidR="00DD1DCF" w:rsidRPr="004F2C82">
        <w:rPr>
          <w:sz w:val="28"/>
          <w:szCs w:val="28"/>
          <w:lang w:val="uk-UA"/>
        </w:rPr>
        <w:t>ніж</w:t>
      </w:r>
      <w:r w:rsidRPr="004F2C82">
        <w:rPr>
          <w:sz w:val="28"/>
          <w:szCs w:val="28"/>
          <w:lang w:val="uk-UA"/>
        </w:rPr>
        <w:t xml:space="preserve"> в інших </w:t>
      </w:r>
      <w:r w:rsidR="00DD1DCF" w:rsidRPr="004F2C82">
        <w:rPr>
          <w:sz w:val="28"/>
          <w:szCs w:val="28"/>
          <w:lang w:val="uk-UA"/>
        </w:rPr>
        <w:t>творах</w:t>
      </w:r>
      <w:r w:rsidRPr="004F2C82">
        <w:rPr>
          <w:sz w:val="28"/>
          <w:szCs w:val="28"/>
          <w:lang w:val="uk-UA"/>
        </w:rPr>
        <w:t>, уникає питань релігії, політики і вводить чита</w:t>
      </w:r>
      <w:r w:rsidR="00DD1DCF" w:rsidRPr="004F2C82">
        <w:rPr>
          <w:sz w:val="28"/>
          <w:szCs w:val="28"/>
          <w:lang w:val="uk-UA"/>
        </w:rPr>
        <w:t>ча</w:t>
      </w:r>
      <w:r w:rsidRPr="004F2C82">
        <w:rPr>
          <w:sz w:val="28"/>
          <w:szCs w:val="28"/>
          <w:lang w:val="uk-UA"/>
        </w:rPr>
        <w:t xml:space="preserve"> у свій внутрішній світ. </w:t>
      </w:r>
      <w:r w:rsidR="00DD1DCF" w:rsidRPr="004F2C82">
        <w:rPr>
          <w:sz w:val="28"/>
          <w:szCs w:val="28"/>
          <w:lang w:val="uk-UA"/>
        </w:rPr>
        <w:t>В</w:t>
      </w:r>
      <w:r w:rsidRPr="004F2C82">
        <w:rPr>
          <w:sz w:val="28"/>
          <w:szCs w:val="28"/>
          <w:lang w:val="uk-UA"/>
        </w:rPr>
        <w:t xml:space="preserve"> заключному посланні книги I і </w:t>
      </w:r>
      <w:r w:rsidR="00DD1DCF" w:rsidRPr="004F2C82">
        <w:rPr>
          <w:sz w:val="28"/>
          <w:szCs w:val="28"/>
          <w:lang w:val="uk-UA"/>
        </w:rPr>
        <w:t>в</w:t>
      </w:r>
      <w:r w:rsidRPr="004F2C82">
        <w:rPr>
          <w:sz w:val="28"/>
          <w:szCs w:val="28"/>
          <w:lang w:val="uk-UA"/>
        </w:rPr>
        <w:t xml:space="preserve"> 20-м він навіть повідомляє про себе біографічні </w:t>
      </w:r>
      <w:r w:rsidR="00DD1DCF" w:rsidRPr="004F2C82">
        <w:rPr>
          <w:sz w:val="28"/>
          <w:szCs w:val="28"/>
          <w:lang w:val="uk-UA"/>
        </w:rPr>
        <w:t>відомості</w:t>
      </w:r>
      <w:r w:rsidRPr="004F2C82">
        <w:rPr>
          <w:sz w:val="28"/>
          <w:szCs w:val="28"/>
          <w:lang w:val="uk-UA"/>
        </w:rPr>
        <w:t xml:space="preserve"> і да</w:t>
      </w:r>
      <w:r w:rsidR="00DD1DCF" w:rsidRPr="004F2C82">
        <w:rPr>
          <w:sz w:val="28"/>
          <w:szCs w:val="28"/>
          <w:lang w:val="uk-UA"/>
        </w:rPr>
        <w:t>є</w:t>
      </w:r>
      <w:r w:rsidRPr="004F2C82">
        <w:rPr>
          <w:sz w:val="28"/>
          <w:szCs w:val="28"/>
          <w:lang w:val="uk-UA"/>
        </w:rPr>
        <w:t xml:space="preserve"> читачу представлення про свою зовнішність.</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Спокій, воля духу, подолання нерозумних бажань — основні думки послань книги I. Свою задачу Горац</w:t>
      </w:r>
      <w:r w:rsidR="00FB1865" w:rsidRPr="004F2C82">
        <w:rPr>
          <w:sz w:val="28"/>
          <w:szCs w:val="28"/>
          <w:lang w:val="uk-UA"/>
        </w:rPr>
        <w:t>і</w:t>
      </w:r>
      <w:r w:rsidRPr="004F2C82">
        <w:rPr>
          <w:sz w:val="28"/>
          <w:szCs w:val="28"/>
          <w:lang w:val="uk-UA"/>
        </w:rPr>
        <w:t xml:space="preserve">й </w:t>
      </w:r>
      <w:r w:rsidR="00FB1865" w:rsidRPr="004F2C82">
        <w:rPr>
          <w:sz w:val="28"/>
          <w:szCs w:val="28"/>
          <w:lang w:val="uk-UA"/>
        </w:rPr>
        <w:t xml:space="preserve">бачить </w:t>
      </w:r>
      <w:r w:rsidRPr="004F2C82">
        <w:rPr>
          <w:sz w:val="28"/>
          <w:szCs w:val="28"/>
          <w:lang w:val="uk-UA"/>
        </w:rPr>
        <w:t>в т</w:t>
      </w:r>
      <w:r w:rsidR="00FB1865" w:rsidRPr="004F2C82">
        <w:rPr>
          <w:sz w:val="28"/>
          <w:szCs w:val="28"/>
          <w:lang w:val="uk-UA"/>
        </w:rPr>
        <w:t>ому</w:t>
      </w:r>
      <w:r w:rsidRPr="004F2C82">
        <w:rPr>
          <w:sz w:val="28"/>
          <w:szCs w:val="28"/>
          <w:lang w:val="uk-UA"/>
        </w:rPr>
        <w:t>, щоб передати цю істину людям свого кола і навчит</w:t>
      </w:r>
      <w:r w:rsidR="00FB1865" w:rsidRPr="004F2C82">
        <w:rPr>
          <w:sz w:val="28"/>
          <w:szCs w:val="28"/>
          <w:lang w:val="uk-UA"/>
        </w:rPr>
        <w:t>и</w:t>
      </w:r>
      <w:r w:rsidRPr="004F2C82">
        <w:rPr>
          <w:sz w:val="28"/>
          <w:szCs w:val="28"/>
          <w:lang w:val="uk-UA"/>
        </w:rPr>
        <w:t xml:space="preserve"> їх жити правильно, згідно з обстановкою його часу.</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Великий інтерес в історико-літературному відношенні представля</w:t>
      </w:r>
      <w:r w:rsidR="00AD509F" w:rsidRPr="004F2C82">
        <w:rPr>
          <w:sz w:val="28"/>
          <w:szCs w:val="28"/>
          <w:lang w:val="uk-UA"/>
        </w:rPr>
        <w:t>є</w:t>
      </w:r>
      <w:r w:rsidR="00995C76">
        <w:rPr>
          <w:sz w:val="28"/>
          <w:szCs w:val="28"/>
          <w:lang w:val="uk-UA"/>
        </w:rPr>
        <w:t xml:space="preserve"> </w:t>
      </w:r>
      <w:r w:rsidRPr="004F2C82">
        <w:rPr>
          <w:sz w:val="28"/>
          <w:szCs w:val="28"/>
          <w:lang w:val="uk-UA"/>
        </w:rPr>
        <w:t>друга</w:t>
      </w:r>
      <w:r w:rsidR="00995C76">
        <w:rPr>
          <w:sz w:val="28"/>
          <w:szCs w:val="28"/>
          <w:lang w:val="uk-UA"/>
        </w:rPr>
        <w:t xml:space="preserve"> </w:t>
      </w:r>
      <w:r w:rsidRPr="004F2C82">
        <w:rPr>
          <w:sz w:val="28"/>
          <w:szCs w:val="28"/>
          <w:lang w:val="uk-UA"/>
        </w:rPr>
        <w:t>книга</w:t>
      </w:r>
      <w:r w:rsidR="00995C76">
        <w:rPr>
          <w:sz w:val="28"/>
          <w:szCs w:val="28"/>
          <w:lang w:val="uk-UA"/>
        </w:rPr>
        <w:t xml:space="preserve"> </w:t>
      </w:r>
      <w:r w:rsidRPr="004F2C82">
        <w:rPr>
          <w:sz w:val="28"/>
          <w:szCs w:val="28"/>
          <w:lang w:val="uk-UA"/>
        </w:rPr>
        <w:t>«Послань», що</w:t>
      </w:r>
      <w:r w:rsidR="00995C76">
        <w:rPr>
          <w:sz w:val="28"/>
          <w:szCs w:val="28"/>
          <w:lang w:val="uk-UA"/>
        </w:rPr>
        <w:t xml:space="preserve"> </w:t>
      </w:r>
      <w:r w:rsidRPr="004F2C82">
        <w:rPr>
          <w:sz w:val="28"/>
          <w:szCs w:val="28"/>
          <w:lang w:val="uk-UA"/>
        </w:rPr>
        <w:t>складає</w:t>
      </w:r>
      <w:r w:rsidR="00AD509F" w:rsidRPr="004F2C82">
        <w:rPr>
          <w:sz w:val="28"/>
          <w:szCs w:val="28"/>
          <w:lang w:val="uk-UA"/>
        </w:rPr>
        <w:t>ться</w:t>
      </w:r>
      <w:r w:rsidRPr="004F2C82">
        <w:rPr>
          <w:sz w:val="28"/>
          <w:szCs w:val="28"/>
          <w:lang w:val="uk-UA"/>
        </w:rPr>
        <w:t xml:space="preserve"> з трьох</w:t>
      </w:r>
      <w:r w:rsidR="00995C76">
        <w:rPr>
          <w:sz w:val="28"/>
          <w:szCs w:val="28"/>
          <w:lang w:val="uk-UA"/>
        </w:rPr>
        <w:t xml:space="preserve"> </w:t>
      </w:r>
      <w:r w:rsidRPr="004F2C82">
        <w:rPr>
          <w:sz w:val="28"/>
          <w:szCs w:val="28"/>
          <w:lang w:val="uk-UA"/>
        </w:rPr>
        <w:t>листів «До Августа»,</w:t>
      </w:r>
      <w:r w:rsidR="00995C76">
        <w:rPr>
          <w:sz w:val="28"/>
          <w:szCs w:val="28"/>
          <w:lang w:val="uk-UA"/>
        </w:rPr>
        <w:t xml:space="preserve"> </w:t>
      </w:r>
      <w:r w:rsidRPr="004F2C82">
        <w:rPr>
          <w:sz w:val="28"/>
          <w:szCs w:val="28"/>
          <w:lang w:val="uk-UA"/>
        </w:rPr>
        <w:t>«До Флора» і «Послання до П</w:t>
      </w:r>
      <w:r w:rsidR="00AD509F" w:rsidRPr="004F2C82">
        <w:rPr>
          <w:sz w:val="28"/>
          <w:szCs w:val="28"/>
          <w:lang w:val="uk-UA"/>
        </w:rPr>
        <w:t>і</w:t>
      </w:r>
      <w:r w:rsidRPr="004F2C82">
        <w:rPr>
          <w:sz w:val="28"/>
          <w:szCs w:val="28"/>
          <w:lang w:val="uk-UA"/>
        </w:rPr>
        <w:t>зон</w:t>
      </w:r>
      <w:r w:rsidR="00AD509F" w:rsidRPr="004F2C82">
        <w:rPr>
          <w:sz w:val="28"/>
          <w:szCs w:val="28"/>
          <w:lang w:val="uk-UA"/>
        </w:rPr>
        <w:t>ів</w:t>
      </w:r>
      <w:r w:rsidRPr="004F2C82">
        <w:rPr>
          <w:sz w:val="28"/>
          <w:szCs w:val="28"/>
          <w:lang w:val="uk-UA"/>
        </w:rPr>
        <w:t>», відоме літературі за назвою</w:t>
      </w:r>
      <w:r w:rsidR="00995C76">
        <w:rPr>
          <w:sz w:val="28"/>
          <w:szCs w:val="28"/>
          <w:lang w:val="uk-UA"/>
        </w:rPr>
        <w:t xml:space="preserve"> </w:t>
      </w:r>
      <w:r w:rsidRPr="004F2C82">
        <w:rPr>
          <w:sz w:val="28"/>
          <w:szCs w:val="28"/>
          <w:lang w:val="uk-UA"/>
        </w:rPr>
        <w:t>«Про мистецтво поезії».</w:t>
      </w:r>
    </w:p>
    <w:p w:rsidR="004A4593" w:rsidRPr="004F2C82" w:rsidRDefault="00025E04"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w:t>
      </w:r>
      <w:r w:rsidR="004A4593" w:rsidRPr="004F2C82">
        <w:rPr>
          <w:sz w:val="28"/>
          <w:szCs w:val="28"/>
          <w:lang w:val="uk-UA"/>
        </w:rPr>
        <w:t xml:space="preserve"> посланні «До Флора» Горац</w:t>
      </w:r>
      <w:r w:rsidR="00AD509F" w:rsidRPr="004F2C82">
        <w:rPr>
          <w:sz w:val="28"/>
          <w:szCs w:val="28"/>
          <w:lang w:val="uk-UA"/>
        </w:rPr>
        <w:t>і</w:t>
      </w:r>
      <w:r w:rsidR="004A4593" w:rsidRPr="004F2C82">
        <w:rPr>
          <w:sz w:val="28"/>
          <w:szCs w:val="28"/>
          <w:lang w:val="uk-UA"/>
        </w:rPr>
        <w:t xml:space="preserve">й не зупиняється </w:t>
      </w:r>
      <w:r w:rsidR="00AD509F" w:rsidRPr="004F2C82">
        <w:rPr>
          <w:sz w:val="28"/>
          <w:szCs w:val="28"/>
          <w:lang w:val="uk-UA"/>
        </w:rPr>
        <w:t>ретельно</w:t>
      </w:r>
      <w:r w:rsidR="004A4593" w:rsidRPr="004F2C82">
        <w:rPr>
          <w:sz w:val="28"/>
          <w:szCs w:val="28"/>
          <w:lang w:val="uk-UA"/>
        </w:rPr>
        <w:t xml:space="preserve"> на </w:t>
      </w:r>
      <w:r w:rsidR="00AD509F" w:rsidRPr="004F2C82">
        <w:rPr>
          <w:sz w:val="28"/>
          <w:szCs w:val="28"/>
          <w:lang w:val="uk-UA"/>
        </w:rPr>
        <w:t>естетичних</w:t>
      </w:r>
      <w:r w:rsidR="004A4593" w:rsidRPr="004F2C82">
        <w:rPr>
          <w:sz w:val="28"/>
          <w:szCs w:val="28"/>
          <w:lang w:val="uk-UA"/>
        </w:rPr>
        <w:t xml:space="preserve"> проблемах, він скаржиться на мінливість смаків читачів, на хвалькуватих поетів, що визнають тільки свій талант.</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Свої погляди на поезію Горац</w:t>
      </w:r>
      <w:r w:rsidR="00AE29B6" w:rsidRPr="004F2C82">
        <w:rPr>
          <w:sz w:val="28"/>
          <w:szCs w:val="28"/>
          <w:lang w:val="uk-UA"/>
        </w:rPr>
        <w:t>і</w:t>
      </w:r>
      <w:r w:rsidRPr="004F2C82">
        <w:rPr>
          <w:sz w:val="28"/>
          <w:szCs w:val="28"/>
          <w:lang w:val="uk-UA"/>
        </w:rPr>
        <w:t>й докладно викладає в двох посланнях: до Августа і до П</w:t>
      </w:r>
      <w:r w:rsidR="00AE29B6" w:rsidRPr="004F2C82">
        <w:rPr>
          <w:sz w:val="28"/>
          <w:szCs w:val="28"/>
          <w:lang w:val="uk-UA"/>
        </w:rPr>
        <w:t>і</w:t>
      </w:r>
      <w:r w:rsidRPr="004F2C82">
        <w:rPr>
          <w:sz w:val="28"/>
          <w:szCs w:val="28"/>
          <w:lang w:val="uk-UA"/>
        </w:rPr>
        <w:t>зон</w:t>
      </w:r>
      <w:r w:rsidR="00AE29B6" w:rsidRPr="004F2C82">
        <w:rPr>
          <w:sz w:val="28"/>
          <w:szCs w:val="28"/>
          <w:lang w:val="uk-UA"/>
        </w:rPr>
        <w:t>ів</w:t>
      </w:r>
      <w:r w:rsidRPr="004F2C82">
        <w:rPr>
          <w:sz w:val="28"/>
          <w:szCs w:val="28"/>
          <w:lang w:val="uk-UA"/>
        </w:rPr>
        <w:t>. Послання до Августа, за свідченням біографа Горац</w:t>
      </w:r>
      <w:r w:rsidR="00AE29B6" w:rsidRPr="004F2C82">
        <w:rPr>
          <w:sz w:val="28"/>
          <w:szCs w:val="28"/>
          <w:lang w:val="uk-UA"/>
        </w:rPr>
        <w:t>і</w:t>
      </w:r>
      <w:r w:rsidRPr="004F2C82">
        <w:rPr>
          <w:sz w:val="28"/>
          <w:szCs w:val="28"/>
          <w:lang w:val="uk-UA"/>
        </w:rPr>
        <w:t>я</w:t>
      </w:r>
      <w:r w:rsidR="00995C76">
        <w:rPr>
          <w:sz w:val="28"/>
          <w:szCs w:val="28"/>
          <w:lang w:val="uk-UA"/>
        </w:rPr>
        <w:t xml:space="preserve"> </w:t>
      </w:r>
      <w:r w:rsidRPr="004F2C82">
        <w:rPr>
          <w:sz w:val="28"/>
          <w:szCs w:val="28"/>
          <w:lang w:val="uk-UA"/>
        </w:rPr>
        <w:t>Светон</w:t>
      </w:r>
      <w:r w:rsidR="00AE29B6" w:rsidRPr="004F2C82">
        <w:rPr>
          <w:sz w:val="28"/>
          <w:szCs w:val="28"/>
          <w:lang w:val="uk-UA"/>
        </w:rPr>
        <w:t>і</w:t>
      </w:r>
      <w:r w:rsidRPr="004F2C82">
        <w:rPr>
          <w:sz w:val="28"/>
          <w:szCs w:val="28"/>
          <w:lang w:val="uk-UA"/>
        </w:rPr>
        <w:t>я,</w:t>
      </w:r>
      <w:r w:rsidR="00995C76">
        <w:rPr>
          <w:sz w:val="28"/>
          <w:szCs w:val="28"/>
          <w:lang w:val="uk-UA"/>
        </w:rPr>
        <w:t xml:space="preserve"> </w:t>
      </w:r>
      <w:r w:rsidRPr="004F2C82">
        <w:rPr>
          <w:sz w:val="28"/>
          <w:szCs w:val="28"/>
          <w:lang w:val="uk-UA"/>
        </w:rPr>
        <w:t xml:space="preserve">було викликано бажанням імператора одержати </w:t>
      </w:r>
      <w:r w:rsidR="00AE29B6" w:rsidRPr="004F2C82">
        <w:rPr>
          <w:sz w:val="28"/>
          <w:szCs w:val="28"/>
          <w:lang w:val="uk-UA"/>
        </w:rPr>
        <w:t>твір</w:t>
      </w:r>
      <w:r w:rsidRPr="004F2C82">
        <w:rPr>
          <w:sz w:val="28"/>
          <w:szCs w:val="28"/>
          <w:lang w:val="uk-UA"/>
        </w:rPr>
        <w:t>, присвячений йому талановитим поетом. У цьому посланні Горац</w:t>
      </w:r>
      <w:r w:rsidR="00AE29B6" w:rsidRPr="004F2C82">
        <w:rPr>
          <w:sz w:val="28"/>
          <w:szCs w:val="28"/>
          <w:lang w:val="uk-UA"/>
        </w:rPr>
        <w:t>і</w:t>
      </w:r>
      <w:r w:rsidRPr="004F2C82">
        <w:rPr>
          <w:sz w:val="28"/>
          <w:szCs w:val="28"/>
          <w:lang w:val="uk-UA"/>
        </w:rPr>
        <w:t>й підкреслює культурн</w:t>
      </w:r>
      <w:r w:rsidR="00AE29B6" w:rsidRPr="004F2C82">
        <w:rPr>
          <w:sz w:val="28"/>
          <w:szCs w:val="28"/>
          <w:lang w:val="uk-UA"/>
        </w:rPr>
        <w:t>е</w:t>
      </w:r>
      <w:r w:rsidRPr="004F2C82">
        <w:rPr>
          <w:sz w:val="28"/>
          <w:szCs w:val="28"/>
          <w:lang w:val="uk-UA"/>
        </w:rPr>
        <w:t xml:space="preserve"> і моральне значення поезії, що формує і наставляє людин</w:t>
      </w:r>
      <w:r w:rsidR="00F347C9" w:rsidRPr="004F2C82">
        <w:rPr>
          <w:sz w:val="28"/>
          <w:szCs w:val="28"/>
          <w:lang w:val="uk-UA"/>
        </w:rPr>
        <w:t>у</w:t>
      </w:r>
      <w:r w:rsidRPr="004F2C82">
        <w:rPr>
          <w:sz w:val="28"/>
          <w:szCs w:val="28"/>
          <w:lang w:val="uk-UA"/>
        </w:rPr>
        <w:t>, утішає, приносить зцілення. Головне ж у цьому послан</w:t>
      </w:r>
      <w:r w:rsidR="00F347C9" w:rsidRPr="004F2C82">
        <w:rPr>
          <w:sz w:val="28"/>
          <w:szCs w:val="28"/>
          <w:lang w:val="uk-UA"/>
        </w:rPr>
        <w:t>ні</w:t>
      </w:r>
      <w:r w:rsidRPr="004F2C82">
        <w:rPr>
          <w:sz w:val="28"/>
          <w:szCs w:val="28"/>
          <w:lang w:val="uk-UA"/>
        </w:rPr>
        <w:t xml:space="preserve"> — полеміка</w:t>
      </w:r>
      <w:r w:rsidR="00995C76">
        <w:rPr>
          <w:sz w:val="28"/>
          <w:szCs w:val="28"/>
          <w:lang w:val="uk-UA"/>
        </w:rPr>
        <w:t xml:space="preserve"> </w:t>
      </w:r>
      <w:r w:rsidRPr="004F2C82">
        <w:rPr>
          <w:sz w:val="28"/>
          <w:szCs w:val="28"/>
          <w:lang w:val="uk-UA"/>
        </w:rPr>
        <w:t>з</w:t>
      </w:r>
      <w:r w:rsidR="00995C76">
        <w:rPr>
          <w:sz w:val="28"/>
          <w:szCs w:val="28"/>
          <w:lang w:val="uk-UA"/>
        </w:rPr>
        <w:t xml:space="preserve"> </w:t>
      </w:r>
      <w:r w:rsidRPr="004F2C82">
        <w:rPr>
          <w:sz w:val="28"/>
          <w:szCs w:val="28"/>
          <w:lang w:val="uk-UA"/>
        </w:rPr>
        <w:t>арха</w:t>
      </w:r>
      <w:r w:rsidR="00F347C9" w:rsidRPr="004F2C82">
        <w:rPr>
          <w:sz w:val="28"/>
          <w:szCs w:val="28"/>
          <w:lang w:val="uk-UA"/>
        </w:rPr>
        <w:t>ї</w:t>
      </w:r>
      <w:r w:rsidRPr="004F2C82">
        <w:rPr>
          <w:sz w:val="28"/>
          <w:szCs w:val="28"/>
          <w:lang w:val="uk-UA"/>
        </w:rPr>
        <w:t>стами,</w:t>
      </w:r>
      <w:r w:rsidR="00995C76">
        <w:rPr>
          <w:sz w:val="28"/>
          <w:szCs w:val="28"/>
          <w:lang w:val="uk-UA"/>
        </w:rPr>
        <w:t xml:space="preserve"> </w:t>
      </w:r>
      <w:r w:rsidRPr="004F2C82">
        <w:rPr>
          <w:sz w:val="28"/>
          <w:szCs w:val="28"/>
          <w:lang w:val="uk-UA"/>
        </w:rPr>
        <w:t>сильним</w:t>
      </w:r>
      <w:r w:rsidR="00995C76">
        <w:rPr>
          <w:sz w:val="28"/>
          <w:szCs w:val="28"/>
          <w:lang w:val="uk-UA"/>
        </w:rPr>
        <w:t xml:space="preserve"> </w:t>
      </w:r>
      <w:r w:rsidRPr="004F2C82">
        <w:rPr>
          <w:sz w:val="28"/>
          <w:szCs w:val="28"/>
          <w:lang w:val="uk-UA"/>
        </w:rPr>
        <w:t>і</w:t>
      </w:r>
      <w:r w:rsidR="00995C76">
        <w:rPr>
          <w:sz w:val="28"/>
          <w:szCs w:val="28"/>
          <w:lang w:val="uk-UA"/>
        </w:rPr>
        <w:t xml:space="preserve"> </w:t>
      </w:r>
      <w:r w:rsidRPr="004F2C82">
        <w:rPr>
          <w:sz w:val="28"/>
          <w:szCs w:val="28"/>
          <w:lang w:val="uk-UA"/>
        </w:rPr>
        <w:t>численн</w:t>
      </w:r>
      <w:r w:rsidR="00497530" w:rsidRPr="004F2C82">
        <w:rPr>
          <w:sz w:val="28"/>
          <w:szCs w:val="28"/>
          <w:lang w:val="uk-UA"/>
        </w:rPr>
        <w:t>им</w:t>
      </w:r>
      <w:r w:rsidRPr="004F2C82">
        <w:rPr>
          <w:sz w:val="28"/>
          <w:szCs w:val="28"/>
          <w:lang w:val="uk-UA"/>
        </w:rPr>
        <w:t xml:space="preserve"> супротивником. Горац</w:t>
      </w:r>
      <w:r w:rsidR="00497530" w:rsidRPr="004F2C82">
        <w:rPr>
          <w:sz w:val="28"/>
          <w:szCs w:val="28"/>
          <w:lang w:val="uk-UA"/>
        </w:rPr>
        <w:t>і</w:t>
      </w:r>
      <w:r w:rsidRPr="004F2C82">
        <w:rPr>
          <w:sz w:val="28"/>
          <w:szCs w:val="28"/>
          <w:lang w:val="uk-UA"/>
        </w:rPr>
        <w:t>й знаходить їх стиль твердим. Але якщо Луц</w:t>
      </w:r>
      <w:r w:rsidR="00497530" w:rsidRPr="004F2C82">
        <w:rPr>
          <w:sz w:val="28"/>
          <w:szCs w:val="28"/>
          <w:lang w:val="uk-UA"/>
        </w:rPr>
        <w:t>і</w:t>
      </w:r>
      <w:r w:rsidRPr="004F2C82">
        <w:rPr>
          <w:sz w:val="28"/>
          <w:szCs w:val="28"/>
          <w:lang w:val="uk-UA"/>
        </w:rPr>
        <w:t>л</w:t>
      </w:r>
      <w:r w:rsidR="00497530" w:rsidRPr="004F2C82">
        <w:rPr>
          <w:sz w:val="28"/>
          <w:szCs w:val="28"/>
          <w:lang w:val="uk-UA"/>
        </w:rPr>
        <w:t>і</w:t>
      </w:r>
      <w:r w:rsidRPr="004F2C82">
        <w:rPr>
          <w:sz w:val="28"/>
          <w:szCs w:val="28"/>
          <w:lang w:val="uk-UA"/>
        </w:rPr>
        <w:t xml:space="preserve">й винний у недостатньо ретельній обробці </w:t>
      </w:r>
      <w:r w:rsidR="00497530" w:rsidRPr="004F2C82">
        <w:rPr>
          <w:sz w:val="28"/>
          <w:szCs w:val="28"/>
          <w:lang w:val="uk-UA"/>
        </w:rPr>
        <w:t>творів</w:t>
      </w:r>
      <w:r w:rsidRPr="004F2C82">
        <w:rPr>
          <w:sz w:val="28"/>
          <w:szCs w:val="28"/>
          <w:lang w:val="uk-UA"/>
        </w:rPr>
        <w:t>, то провина Плавта глибш</w:t>
      </w:r>
      <w:r w:rsidR="00281A5B" w:rsidRPr="004F2C82">
        <w:rPr>
          <w:sz w:val="28"/>
          <w:szCs w:val="28"/>
          <w:lang w:val="uk-UA"/>
        </w:rPr>
        <w:t>а</w:t>
      </w:r>
      <w:r w:rsidRPr="004F2C82">
        <w:rPr>
          <w:sz w:val="28"/>
          <w:szCs w:val="28"/>
          <w:lang w:val="uk-UA"/>
        </w:rPr>
        <w:t>: він, крім цього, не піклується про витриманість персонажів. У нього немає тонкого окреслення характеру, а є буфонада, карикатура, що нагадує ателлану. Горац</w:t>
      </w:r>
      <w:r w:rsidR="00281A5B" w:rsidRPr="004F2C82">
        <w:rPr>
          <w:sz w:val="28"/>
          <w:szCs w:val="28"/>
          <w:lang w:val="uk-UA"/>
        </w:rPr>
        <w:t>і</w:t>
      </w:r>
      <w:r w:rsidRPr="004F2C82">
        <w:rPr>
          <w:sz w:val="28"/>
          <w:szCs w:val="28"/>
          <w:lang w:val="uk-UA"/>
        </w:rPr>
        <w:t>й виступ</w:t>
      </w:r>
      <w:r w:rsidR="00281A5B" w:rsidRPr="004F2C82">
        <w:rPr>
          <w:sz w:val="28"/>
          <w:szCs w:val="28"/>
          <w:lang w:val="uk-UA"/>
        </w:rPr>
        <w:t>ає</w:t>
      </w:r>
      <w:r w:rsidRPr="004F2C82">
        <w:rPr>
          <w:sz w:val="28"/>
          <w:szCs w:val="28"/>
          <w:lang w:val="uk-UA"/>
        </w:rPr>
        <w:t xml:space="preserve"> проти грубого комізму, до якого виявляють інтерес </w:t>
      </w:r>
      <w:r w:rsidR="00281A5B" w:rsidRPr="004F2C82">
        <w:rPr>
          <w:sz w:val="28"/>
          <w:szCs w:val="28"/>
          <w:lang w:val="uk-UA"/>
        </w:rPr>
        <w:t>навіть досвідчені</w:t>
      </w:r>
      <w:r w:rsidRPr="004F2C82">
        <w:rPr>
          <w:sz w:val="28"/>
          <w:szCs w:val="28"/>
          <w:lang w:val="uk-UA"/>
        </w:rPr>
        <w:t xml:space="preserve"> глядачі.</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Відношення Горац</w:t>
      </w:r>
      <w:r w:rsidR="00883995" w:rsidRPr="004F2C82">
        <w:rPr>
          <w:sz w:val="28"/>
          <w:szCs w:val="28"/>
          <w:lang w:val="uk-UA"/>
        </w:rPr>
        <w:t>і</w:t>
      </w:r>
      <w:r w:rsidRPr="004F2C82">
        <w:rPr>
          <w:sz w:val="28"/>
          <w:szCs w:val="28"/>
          <w:lang w:val="uk-UA"/>
        </w:rPr>
        <w:t>я до Плавт</w:t>
      </w:r>
      <w:r w:rsidR="00883995" w:rsidRPr="004F2C82">
        <w:rPr>
          <w:sz w:val="28"/>
          <w:szCs w:val="28"/>
          <w:lang w:val="uk-UA"/>
        </w:rPr>
        <w:t>а</w:t>
      </w:r>
      <w:r w:rsidRPr="004F2C82">
        <w:rPr>
          <w:sz w:val="28"/>
          <w:szCs w:val="28"/>
          <w:lang w:val="uk-UA"/>
        </w:rPr>
        <w:t xml:space="preserve"> і Луц</w:t>
      </w:r>
      <w:r w:rsidR="00883995" w:rsidRPr="004F2C82">
        <w:rPr>
          <w:sz w:val="28"/>
          <w:szCs w:val="28"/>
          <w:lang w:val="uk-UA"/>
        </w:rPr>
        <w:t>і</w:t>
      </w:r>
      <w:r w:rsidRPr="004F2C82">
        <w:rPr>
          <w:sz w:val="28"/>
          <w:szCs w:val="28"/>
          <w:lang w:val="uk-UA"/>
        </w:rPr>
        <w:t>л</w:t>
      </w:r>
      <w:r w:rsidR="00883995" w:rsidRPr="004F2C82">
        <w:rPr>
          <w:sz w:val="28"/>
          <w:szCs w:val="28"/>
          <w:lang w:val="uk-UA"/>
        </w:rPr>
        <w:t>ія</w:t>
      </w:r>
      <w:r w:rsidRPr="004F2C82">
        <w:rPr>
          <w:sz w:val="28"/>
          <w:szCs w:val="28"/>
          <w:lang w:val="uk-UA"/>
        </w:rPr>
        <w:t xml:space="preserve"> </w:t>
      </w:r>
      <w:r w:rsidR="00883995" w:rsidRPr="004F2C82">
        <w:rPr>
          <w:sz w:val="28"/>
          <w:szCs w:val="28"/>
          <w:lang w:val="uk-UA"/>
        </w:rPr>
        <w:t>пояснюється</w:t>
      </w:r>
      <w:r w:rsidRPr="004F2C82">
        <w:rPr>
          <w:sz w:val="28"/>
          <w:szCs w:val="28"/>
          <w:lang w:val="uk-UA"/>
        </w:rPr>
        <w:t xml:space="preserve"> </w:t>
      </w:r>
      <w:r w:rsidR="00883995" w:rsidRPr="004F2C82">
        <w:rPr>
          <w:sz w:val="28"/>
          <w:szCs w:val="28"/>
          <w:lang w:val="uk-UA"/>
        </w:rPr>
        <w:t xml:space="preserve">іншими </w:t>
      </w:r>
      <w:r w:rsidRPr="004F2C82">
        <w:rPr>
          <w:sz w:val="28"/>
          <w:szCs w:val="28"/>
          <w:lang w:val="uk-UA"/>
        </w:rPr>
        <w:t>час</w:t>
      </w:r>
      <w:r w:rsidR="00883995" w:rsidRPr="004F2C82">
        <w:rPr>
          <w:sz w:val="28"/>
          <w:szCs w:val="28"/>
          <w:lang w:val="uk-UA"/>
        </w:rPr>
        <w:t>а</w:t>
      </w:r>
      <w:r w:rsidRPr="004F2C82">
        <w:rPr>
          <w:sz w:val="28"/>
          <w:szCs w:val="28"/>
          <w:lang w:val="uk-UA"/>
        </w:rPr>
        <w:t>м</w:t>
      </w:r>
      <w:r w:rsidR="00883995" w:rsidRPr="004F2C82">
        <w:rPr>
          <w:sz w:val="28"/>
          <w:szCs w:val="28"/>
          <w:lang w:val="uk-UA"/>
        </w:rPr>
        <w:t>и</w:t>
      </w:r>
      <w:r w:rsidRPr="004F2C82">
        <w:rPr>
          <w:sz w:val="28"/>
          <w:szCs w:val="28"/>
          <w:lang w:val="uk-UA"/>
        </w:rPr>
        <w:t xml:space="preserve"> і іншими </w:t>
      </w:r>
      <w:r w:rsidR="00883995" w:rsidRPr="004F2C82">
        <w:rPr>
          <w:sz w:val="28"/>
          <w:szCs w:val="28"/>
          <w:lang w:val="uk-UA"/>
        </w:rPr>
        <w:t>естетичними</w:t>
      </w:r>
      <w:r w:rsidRPr="004F2C82">
        <w:rPr>
          <w:sz w:val="28"/>
          <w:szCs w:val="28"/>
          <w:lang w:val="uk-UA"/>
        </w:rPr>
        <w:t xml:space="preserve"> вимогами. Пол</w:t>
      </w:r>
      <w:r w:rsidR="00883995" w:rsidRPr="004F2C82">
        <w:rPr>
          <w:sz w:val="28"/>
          <w:szCs w:val="28"/>
          <w:lang w:val="uk-UA"/>
        </w:rPr>
        <w:t>і</w:t>
      </w:r>
      <w:r w:rsidRPr="004F2C82">
        <w:rPr>
          <w:sz w:val="28"/>
          <w:szCs w:val="28"/>
          <w:lang w:val="uk-UA"/>
        </w:rPr>
        <w:t>тич</w:t>
      </w:r>
      <w:r w:rsidR="00883995" w:rsidRPr="004F2C82">
        <w:rPr>
          <w:sz w:val="28"/>
          <w:szCs w:val="28"/>
          <w:lang w:val="uk-UA"/>
        </w:rPr>
        <w:t>ні</w:t>
      </w:r>
      <w:r w:rsidRPr="004F2C82">
        <w:rPr>
          <w:sz w:val="28"/>
          <w:szCs w:val="28"/>
          <w:lang w:val="uk-UA"/>
        </w:rPr>
        <w:t xml:space="preserve"> сатири Луц</w:t>
      </w:r>
      <w:r w:rsidR="00883995" w:rsidRPr="004F2C82">
        <w:rPr>
          <w:sz w:val="28"/>
          <w:szCs w:val="28"/>
          <w:lang w:val="uk-UA"/>
        </w:rPr>
        <w:t>і</w:t>
      </w:r>
      <w:r w:rsidRPr="004F2C82">
        <w:rPr>
          <w:sz w:val="28"/>
          <w:szCs w:val="28"/>
          <w:lang w:val="uk-UA"/>
        </w:rPr>
        <w:t>л</w:t>
      </w:r>
      <w:r w:rsidR="00883995" w:rsidRPr="004F2C82">
        <w:rPr>
          <w:sz w:val="28"/>
          <w:szCs w:val="28"/>
          <w:lang w:val="uk-UA"/>
        </w:rPr>
        <w:t>і</w:t>
      </w:r>
      <w:r w:rsidRPr="004F2C82">
        <w:rPr>
          <w:sz w:val="28"/>
          <w:szCs w:val="28"/>
          <w:lang w:val="uk-UA"/>
        </w:rPr>
        <w:t xml:space="preserve">я були спрямовані проти вищих </w:t>
      </w:r>
      <w:r w:rsidR="00883995" w:rsidRPr="004F2C82">
        <w:rPr>
          <w:sz w:val="28"/>
          <w:szCs w:val="28"/>
          <w:lang w:val="uk-UA"/>
        </w:rPr>
        <w:t xml:space="preserve">прошарків </w:t>
      </w:r>
      <w:r w:rsidRPr="004F2C82">
        <w:rPr>
          <w:sz w:val="28"/>
          <w:szCs w:val="28"/>
          <w:lang w:val="uk-UA"/>
        </w:rPr>
        <w:t>суспільства. Луц</w:t>
      </w:r>
      <w:r w:rsidR="00883995" w:rsidRPr="004F2C82">
        <w:rPr>
          <w:sz w:val="28"/>
          <w:szCs w:val="28"/>
          <w:lang w:val="uk-UA"/>
        </w:rPr>
        <w:t>і</w:t>
      </w:r>
      <w:r w:rsidRPr="004F2C82">
        <w:rPr>
          <w:sz w:val="28"/>
          <w:szCs w:val="28"/>
          <w:lang w:val="uk-UA"/>
        </w:rPr>
        <w:t>л</w:t>
      </w:r>
      <w:r w:rsidR="00883995" w:rsidRPr="004F2C82">
        <w:rPr>
          <w:sz w:val="28"/>
          <w:szCs w:val="28"/>
          <w:lang w:val="uk-UA"/>
        </w:rPr>
        <w:t>і</w:t>
      </w:r>
      <w:r w:rsidRPr="004F2C82">
        <w:rPr>
          <w:sz w:val="28"/>
          <w:szCs w:val="28"/>
          <w:lang w:val="uk-UA"/>
        </w:rPr>
        <w:t xml:space="preserve">й, </w:t>
      </w:r>
      <w:r w:rsidR="00883995" w:rsidRPr="004F2C82">
        <w:rPr>
          <w:sz w:val="28"/>
          <w:szCs w:val="28"/>
          <w:lang w:val="uk-UA"/>
        </w:rPr>
        <w:t>за</w:t>
      </w:r>
      <w:r w:rsidRPr="004F2C82">
        <w:rPr>
          <w:sz w:val="28"/>
          <w:szCs w:val="28"/>
          <w:lang w:val="uk-UA"/>
        </w:rPr>
        <w:t xml:space="preserve"> власн</w:t>
      </w:r>
      <w:r w:rsidR="00883995" w:rsidRPr="004F2C82">
        <w:rPr>
          <w:sz w:val="28"/>
          <w:szCs w:val="28"/>
          <w:lang w:val="uk-UA"/>
        </w:rPr>
        <w:t>и</w:t>
      </w:r>
      <w:r w:rsidRPr="004F2C82">
        <w:rPr>
          <w:sz w:val="28"/>
          <w:szCs w:val="28"/>
          <w:lang w:val="uk-UA"/>
        </w:rPr>
        <w:t>м визнанн</w:t>
      </w:r>
      <w:r w:rsidR="00883995" w:rsidRPr="004F2C82">
        <w:rPr>
          <w:sz w:val="28"/>
          <w:szCs w:val="28"/>
          <w:lang w:val="uk-UA"/>
        </w:rPr>
        <w:t>ям</w:t>
      </w:r>
      <w:r w:rsidRPr="004F2C82">
        <w:rPr>
          <w:sz w:val="28"/>
          <w:szCs w:val="28"/>
          <w:lang w:val="uk-UA"/>
        </w:rPr>
        <w:t>, писав їх «для народу». Плавту і Луц</w:t>
      </w:r>
      <w:r w:rsidR="004C0962" w:rsidRPr="004F2C82">
        <w:rPr>
          <w:sz w:val="28"/>
          <w:szCs w:val="28"/>
          <w:lang w:val="uk-UA"/>
        </w:rPr>
        <w:t>і</w:t>
      </w:r>
      <w:r w:rsidRPr="004F2C82">
        <w:rPr>
          <w:sz w:val="28"/>
          <w:szCs w:val="28"/>
          <w:lang w:val="uk-UA"/>
        </w:rPr>
        <w:t>л</w:t>
      </w:r>
      <w:r w:rsidR="004C0962" w:rsidRPr="004F2C82">
        <w:rPr>
          <w:sz w:val="28"/>
          <w:szCs w:val="28"/>
          <w:lang w:val="uk-UA"/>
        </w:rPr>
        <w:t>і</w:t>
      </w:r>
      <w:r w:rsidRPr="004F2C82">
        <w:rPr>
          <w:sz w:val="28"/>
          <w:szCs w:val="28"/>
          <w:lang w:val="uk-UA"/>
        </w:rPr>
        <w:t>ю було далеке прагнення Горац</w:t>
      </w:r>
      <w:r w:rsidR="004C0962" w:rsidRPr="004F2C82">
        <w:rPr>
          <w:sz w:val="28"/>
          <w:szCs w:val="28"/>
          <w:lang w:val="uk-UA"/>
        </w:rPr>
        <w:t>ія</w:t>
      </w:r>
      <w:r w:rsidRPr="004F2C82">
        <w:rPr>
          <w:sz w:val="28"/>
          <w:szCs w:val="28"/>
          <w:lang w:val="uk-UA"/>
        </w:rPr>
        <w:t xml:space="preserve"> догодити смаку «</w:t>
      </w:r>
      <w:r w:rsidR="004C0962" w:rsidRPr="004F2C82">
        <w:rPr>
          <w:sz w:val="28"/>
          <w:szCs w:val="28"/>
          <w:lang w:val="uk-UA"/>
        </w:rPr>
        <w:t>досвідчених</w:t>
      </w:r>
      <w:r w:rsidRPr="004F2C82">
        <w:rPr>
          <w:sz w:val="28"/>
          <w:szCs w:val="28"/>
          <w:lang w:val="uk-UA"/>
        </w:rPr>
        <w:t xml:space="preserve"> друзів»</w:t>
      </w:r>
      <w:r w:rsidR="00AB2653" w:rsidRPr="004F2C82">
        <w:rPr>
          <w:sz w:val="28"/>
          <w:szCs w:val="28"/>
          <w:lang w:val="uk-UA"/>
        </w:rPr>
        <w:t xml:space="preserve"> [6, с.388]</w:t>
      </w:r>
      <w:r w:rsidRPr="004F2C82">
        <w:rPr>
          <w:sz w:val="28"/>
          <w:szCs w:val="28"/>
          <w:lang w:val="uk-UA"/>
        </w:rPr>
        <w:t>.</w:t>
      </w:r>
    </w:p>
    <w:p w:rsidR="00F36A85"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Бажаючи знайти в Августі союзника в боротьбі з арха</w:t>
      </w:r>
      <w:r w:rsidR="00F36A85" w:rsidRPr="004F2C82">
        <w:rPr>
          <w:sz w:val="28"/>
          <w:szCs w:val="28"/>
          <w:lang w:val="uk-UA"/>
        </w:rPr>
        <w:t>ї</w:t>
      </w:r>
      <w:r w:rsidRPr="004F2C82">
        <w:rPr>
          <w:sz w:val="28"/>
          <w:szCs w:val="28"/>
          <w:lang w:val="uk-UA"/>
        </w:rPr>
        <w:t>стами, Горац</w:t>
      </w:r>
      <w:r w:rsidR="00F36A85" w:rsidRPr="004F2C82">
        <w:rPr>
          <w:sz w:val="28"/>
          <w:szCs w:val="28"/>
          <w:lang w:val="uk-UA"/>
        </w:rPr>
        <w:t>і</w:t>
      </w:r>
      <w:r w:rsidRPr="004F2C82">
        <w:rPr>
          <w:sz w:val="28"/>
          <w:szCs w:val="28"/>
          <w:lang w:val="uk-UA"/>
        </w:rPr>
        <w:t xml:space="preserve">й </w:t>
      </w:r>
      <w:r w:rsidR="00F36A85" w:rsidRPr="004F2C82">
        <w:rPr>
          <w:sz w:val="28"/>
          <w:szCs w:val="28"/>
          <w:lang w:val="uk-UA"/>
        </w:rPr>
        <w:t>в</w:t>
      </w:r>
      <w:r w:rsidRPr="004F2C82">
        <w:rPr>
          <w:sz w:val="28"/>
          <w:szCs w:val="28"/>
          <w:lang w:val="uk-UA"/>
        </w:rPr>
        <w:t>казує, що преклоніння перед старовин</w:t>
      </w:r>
      <w:r w:rsidR="00AC58FE" w:rsidRPr="004F2C82">
        <w:rPr>
          <w:sz w:val="28"/>
          <w:szCs w:val="28"/>
          <w:lang w:val="uk-UA"/>
        </w:rPr>
        <w:t>о</w:t>
      </w:r>
      <w:r w:rsidR="00F36A85" w:rsidRPr="004F2C82">
        <w:rPr>
          <w:sz w:val="28"/>
          <w:szCs w:val="28"/>
          <w:lang w:val="uk-UA"/>
        </w:rPr>
        <w:t>ю</w:t>
      </w:r>
      <w:r w:rsidRPr="004F2C82">
        <w:rPr>
          <w:sz w:val="28"/>
          <w:szCs w:val="28"/>
          <w:lang w:val="uk-UA"/>
        </w:rPr>
        <w:t xml:space="preserve"> є особлива форма легального протесту проти всього сучасного.</w:t>
      </w:r>
    </w:p>
    <w:p w:rsidR="00135126" w:rsidRPr="004F2C82" w:rsidRDefault="00135126" w:rsidP="004F2C82">
      <w:pPr>
        <w:widowControl w:val="0"/>
        <w:autoSpaceDE w:val="0"/>
        <w:autoSpaceDN w:val="0"/>
        <w:adjustRightInd w:val="0"/>
        <w:spacing w:line="360" w:lineRule="auto"/>
        <w:ind w:firstLine="709"/>
        <w:jc w:val="both"/>
        <w:rPr>
          <w:sz w:val="28"/>
          <w:szCs w:val="28"/>
          <w:lang w:val="uk-UA"/>
        </w:rPr>
      </w:pPr>
    </w:p>
    <w:p w:rsidR="00135126" w:rsidRPr="004F2C82" w:rsidRDefault="008C41E7" w:rsidP="004F2C82">
      <w:pPr>
        <w:pStyle w:val="2"/>
        <w:keepNext w:val="0"/>
        <w:widowControl w:val="0"/>
        <w:spacing w:before="0" w:after="0" w:line="360" w:lineRule="auto"/>
        <w:ind w:firstLine="709"/>
        <w:jc w:val="both"/>
        <w:rPr>
          <w:rFonts w:ascii="Times New Roman" w:hAnsi="Times New Roman" w:cs="Times New Roman"/>
          <w:i w:val="0"/>
          <w:iCs w:val="0"/>
          <w:lang w:val="uk-UA"/>
        </w:rPr>
      </w:pPr>
      <w:r w:rsidRPr="004F2C82">
        <w:rPr>
          <w:rFonts w:ascii="Times New Roman" w:hAnsi="Times New Roman" w:cs="Times New Roman"/>
          <w:i w:val="0"/>
          <w:iCs w:val="0"/>
          <w:lang w:val="uk-UA"/>
        </w:rPr>
        <w:br w:type="page"/>
      </w:r>
      <w:bookmarkStart w:id="12" w:name="_Toc91348773"/>
      <w:bookmarkStart w:id="13" w:name="_Toc91397854"/>
      <w:r w:rsidR="00135126" w:rsidRPr="004F2C82">
        <w:rPr>
          <w:rFonts w:ascii="Times New Roman" w:hAnsi="Times New Roman" w:cs="Times New Roman"/>
          <w:i w:val="0"/>
          <w:iCs w:val="0"/>
          <w:lang w:val="uk-UA"/>
        </w:rPr>
        <w:t xml:space="preserve">2.2 </w:t>
      </w:r>
      <w:r w:rsidR="004A4593" w:rsidRPr="004F2C82">
        <w:rPr>
          <w:rFonts w:ascii="Times New Roman" w:hAnsi="Times New Roman" w:cs="Times New Roman"/>
          <w:i w:val="0"/>
          <w:iCs w:val="0"/>
          <w:lang w:val="uk-UA"/>
        </w:rPr>
        <w:t>«Послання до П</w:t>
      </w:r>
      <w:r w:rsidR="00135126" w:rsidRPr="004F2C82">
        <w:rPr>
          <w:rFonts w:ascii="Times New Roman" w:hAnsi="Times New Roman" w:cs="Times New Roman"/>
          <w:i w:val="0"/>
          <w:iCs w:val="0"/>
          <w:lang w:val="uk-UA"/>
        </w:rPr>
        <w:t>ізонів</w:t>
      </w:r>
      <w:r w:rsidR="004A4593" w:rsidRPr="004F2C82">
        <w:rPr>
          <w:rFonts w:ascii="Times New Roman" w:hAnsi="Times New Roman" w:cs="Times New Roman"/>
          <w:i w:val="0"/>
          <w:iCs w:val="0"/>
          <w:lang w:val="uk-UA"/>
        </w:rPr>
        <w:t>» («Про мистецтво поезії»)</w:t>
      </w:r>
      <w:bookmarkEnd w:id="12"/>
      <w:bookmarkEnd w:id="13"/>
    </w:p>
    <w:p w:rsidR="00135126" w:rsidRPr="004F2C82" w:rsidRDefault="00135126" w:rsidP="004F2C82">
      <w:pPr>
        <w:widowControl w:val="0"/>
        <w:autoSpaceDE w:val="0"/>
        <w:autoSpaceDN w:val="0"/>
        <w:adjustRightInd w:val="0"/>
        <w:spacing w:line="360" w:lineRule="auto"/>
        <w:ind w:firstLine="709"/>
        <w:jc w:val="both"/>
        <w:rPr>
          <w:sz w:val="28"/>
          <w:szCs w:val="28"/>
          <w:lang w:val="uk-UA"/>
        </w:rPr>
      </w:pPr>
    </w:p>
    <w:p w:rsidR="00015812" w:rsidRPr="004F2C82" w:rsidRDefault="00015812" w:rsidP="004F2C82">
      <w:pPr>
        <w:pStyle w:val="3"/>
        <w:keepNext w:val="0"/>
        <w:widowControl w:val="0"/>
        <w:spacing w:before="0" w:after="0" w:line="360" w:lineRule="auto"/>
        <w:ind w:firstLine="709"/>
        <w:jc w:val="both"/>
        <w:rPr>
          <w:rFonts w:ascii="Times New Roman" w:hAnsi="Times New Roman" w:cs="Times New Roman"/>
          <w:sz w:val="28"/>
          <w:szCs w:val="28"/>
          <w:lang w:val="uk-UA"/>
        </w:rPr>
      </w:pPr>
      <w:bookmarkStart w:id="14" w:name="_Toc91348774"/>
      <w:bookmarkStart w:id="15" w:name="_Toc91397855"/>
      <w:r w:rsidRPr="004F2C82">
        <w:rPr>
          <w:rFonts w:ascii="Times New Roman" w:hAnsi="Times New Roman" w:cs="Times New Roman"/>
          <w:sz w:val="28"/>
          <w:szCs w:val="28"/>
          <w:lang w:val="uk-UA"/>
        </w:rPr>
        <w:t>2.2.1 Про значення поезії</w:t>
      </w:r>
      <w:bookmarkEnd w:id="14"/>
      <w:bookmarkEnd w:id="15"/>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Визнаючи за по</w:t>
      </w:r>
      <w:r w:rsidR="00015812" w:rsidRPr="004F2C82">
        <w:rPr>
          <w:sz w:val="28"/>
          <w:szCs w:val="28"/>
          <w:lang w:val="uk-UA"/>
        </w:rPr>
        <w:t>е</w:t>
      </w:r>
      <w:r w:rsidRPr="004F2C82">
        <w:rPr>
          <w:sz w:val="28"/>
          <w:szCs w:val="28"/>
          <w:lang w:val="uk-UA"/>
        </w:rPr>
        <w:t>з</w:t>
      </w:r>
      <w:r w:rsidR="00015812" w:rsidRPr="004F2C82">
        <w:rPr>
          <w:sz w:val="28"/>
          <w:szCs w:val="28"/>
          <w:lang w:val="uk-UA"/>
        </w:rPr>
        <w:t>ією</w:t>
      </w:r>
      <w:r w:rsidRPr="004F2C82">
        <w:rPr>
          <w:sz w:val="28"/>
          <w:szCs w:val="28"/>
          <w:lang w:val="uk-UA"/>
        </w:rPr>
        <w:t xml:space="preserve"> божественне походження, Горац</w:t>
      </w:r>
      <w:r w:rsidR="00015812" w:rsidRPr="004F2C82">
        <w:rPr>
          <w:sz w:val="28"/>
          <w:szCs w:val="28"/>
          <w:lang w:val="uk-UA"/>
        </w:rPr>
        <w:t>і</w:t>
      </w:r>
      <w:r w:rsidRPr="004F2C82">
        <w:rPr>
          <w:sz w:val="28"/>
          <w:szCs w:val="28"/>
          <w:lang w:val="uk-UA"/>
        </w:rPr>
        <w:t>й говорить про міфічн</w:t>
      </w:r>
      <w:r w:rsidR="00015812" w:rsidRPr="004F2C82">
        <w:rPr>
          <w:sz w:val="28"/>
          <w:szCs w:val="28"/>
          <w:lang w:val="uk-UA"/>
        </w:rPr>
        <w:t>ий</w:t>
      </w:r>
      <w:r w:rsidRPr="004F2C82">
        <w:rPr>
          <w:sz w:val="28"/>
          <w:szCs w:val="28"/>
          <w:lang w:val="uk-UA"/>
        </w:rPr>
        <w:t xml:space="preserve"> до</w:t>
      </w:r>
      <w:r w:rsidR="00015812" w:rsidRPr="004F2C82">
        <w:rPr>
          <w:sz w:val="28"/>
          <w:szCs w:val="28"/>
          <w:lang w:val="uk-UA"/>
        </w:rPr>
        <w:t>і</w:t>
      </w:r>
      <w:r w:rsidRPr="004F2C82">
        <w:rPr>
          <w:sz w:val="28"/>
          <w:szCs w:val="28"/>
          <w:lang w:val="uk-UA"/>
        </w:rPr>
        <w:t>сторич</w:t>
      </w:r>
      <w:r w:rsidR="00015812" w:rsidRPr="004F2C82">
        <w:rPr>
          <w:sz w:val="28"/>
          <w:szCs w:val="28"/>
          <w:lang w:val="uk-UA"/>
        </w:rPr>
        <w:t>ний</w:t>
      </w:r>
      <w:r w:rsidRPr="004F2C82">
        <w:rPr>
          <w:sz w:val="28"/>
          <w:szCs w:val="28"/>
          <w:lang w:val="uk-UA"/>
        </w:rPr>
        <w:t xml:space="preserve"> час, коли Орфей, поет </w:t>
      </w:r>
      <w:r w:rsidR="00BD6131" w:rsidRPr="004F2C82">
        <w:rPr>
          <w:sz w:val="28"/>
          <w:szCs w:val="28"/>
          <w:lang w:val="uk-UA"/>
        </w:rPr>
        <w:t>тлумачив</w:t>
      </w:r>
      <w:r w:rsidRPr="004F2C82">
        <w:rPr>
          <w:sz w:val="28"/>
          <w:szCs w:val="28"/>
          <w:lang w:val="uk-UA"/>
        </w:rPr>
        <w:t xml:space="preserve"> вол</w:t>
      </w:r>
      <w:r w:rsidR="00BD6131" w:rsidRPr="004F2C82">
        <w:rPr>
          <w:sz w:val="28"/>
          <w:szCs w:val="28"/>
          <w:lang w:val="uk-UA"/>
        </w:rPr>
        <w:t>ю</w:t>
      </w:r>
      <w:r w:rsidRPr="004F2C82">
        <w:rPr>
          <w:sz w:val="28"/>
          <w:szCs w:val="28"/>
          <w:lang w:val="uk-UA"/>
        </w:rPr>
        <w:t xml:space="preserve"> богів, змусив людей припинити </w:t>
      </w:r>
      <w:r w:rsidR="00BD6131" w:rsidRPr="004F2C82">
        <w:rPr>
          <w:sz w:val="28"/>
          <w:szCs w:val="28"/>
          <w:lang w:val="uk-UA"/>
        </w:rPr>
        <w:t>в</w:t>
      </w:r>
      <w:r w:rsidRPr="004F2C82">
        <w:rPr>
          <w:sz w:val="28"/>
          <w:szCs w:val="28"/>
          <w:lang w:val="uk-UA"/>
        </w:rPr>
        <w:t xml:space="preserve">бивства і змінити спосіб життя. В історичний час на формування поезії </w:t>
      </w:r>
      <w:r w:rsidR="00BD6131" w:rsidRPr="004F2C82">
        <w:rPr>
          <w:sz w:val="28"/>
          <w:szCs w:val="28"/>
          <w:lang w:val="uk-UA"/>
        </w:rPr>
        <w:t>в</w:t>
      </w:r>
      <w:r w:rsidRPr="004F2C82">
        <w:rPr>
          <w:sz w:val="28"/>
          <w:szCs w:val="28"/>
          <w:lang w:val="uk-UA"/>
        </w:rPr>
        <w:t>плинула філософія.</w:t>
      </w:r>
    </w:p>
    <w:p w:rsidR="00BD6131" w:rsidRPr="004F2C82" w:rsidRDefault="00BD6131" w:rsidP="004F2C82">
      <w:pPr>
        <w:widowControl w:val="0"/>
        <w:autoSpaceDE w:val="0"/>
        <w:autoSpaceDN w:val="0"/>
        <w:adjustRightInd w:val="0"/>
        <w:spacing w:line="360" w:lineRule="auto"/>
        <w:ind w:firstLine="709"/>
        <w:jc w:val="both"/>
        <w:rPr>
          <w:sz w:val="28"/>
          <w:szCs w:val="28"/>
          <w:lang w:val="uk-UA"/>
        </w:rPr>
      </w:pPr>
    </w:p>
    <w:p w:rsidR="00EF1B15" w:rsidRPr="004F2C82" w:rsidRDefault="00EF1B15" w:rsidP="004F2C82">
      <w:pPr>
        <w:pStyle w:val="3"/>
        <w:keepNext w:val="0"/>
        <w:widowControl w:val="0"/>
        <w:spacing w:before="0" w:after="0" w:line="360" w:lineRule="auto"/>
        <w:ind w:firstLine="709"/>
        <w:jc w:val="both"/>
        <w:rPr>
          <w:rFonts w:ascii="Times New Roman" w:hAnsi="Times New Roman" w:cs="Times New Roman"/>
          <w:sz w:val="28"/>
          <w:szCs w:val="28"/>
          <w:lang w:val="uk-UA"/>
        </w:rPr>
      </w:pPr>
      <w:bookmarkStart w:id="16" w:name="_Toc91348775"/>
      <w:bookmarkStart w:id="17" w:name="_Toc91397856"/>
      <w:r w:rsidRPr="004F2C82">
        <w:rPr>
          <w:rFonts w:ascii="Times New Roman" w:hAnsi="Times New Roman" w:cs="Times New Roman"/>
          <w:sz w:val="28"/>
          <w:szCs w:val="28"/>
          <w:lang w:val="uk-UA"/>
        </w:rPr>
        <w:t xml:space="preserve">2.2.2 Про </w:t>
      </w:r>
      <w:r w:rsidR="004A4593" w:rsidRPr="004F2C82">
        <w:rPr>
          <w:rFonts w:ascii="Times New Roman" w:hAnsi="Times New Roman" w:cs="Times New Roman"/>
          <w:sz w:val="28"/>
          <w:szCs w:val="28"/>
          <w:lang w:val="uk-UA"/>
        </w:rPr>
        <w:t xml:space="preserve">талант </w:t>
      </w:r>
      <w:r w:rsidRPr="004F2C82">
        <w:rPr>
          <w:rFonts w:ascii="Times New Roman" w:hAnsi="Times New Roman" w:cs="Times New Roman"/>
          <w:sz w:val="28"/>
          <w:szCs w:val="28"/>
          <w:lang w:val="uk-UA"/>
        </w:rPr>
        <w:t>та</w:t>
      </w:r>
      <w:r w:rsidR="004A4593" w:rsidRPr="004F2C82">
        <w:rPr>
          <w:rFonts w:ascii="Times New Roman" w:hAnsi="Times New Roman" w:cs="Times New Roman"/>
          <w:sz w:val="28"/>
          <w:szCs w:val="28"/>
          <w:lang w:val="uk-UA"/>
        </w:rPr>
        <w:t xml:space="preserve"> мистецтво</w:t>
      </w:r>
      <w:bookmarkEnd w:id="16"/>
      <w:bookmarkEnd w:id="17"/>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Питання взаємин талант</w:t>
      </w:r>
      <w:r w:rsidR="00EF1B15" w:rsidRPr="004F2C82">
        <w:rPr>
          <w:sz w:val="28"/>
          <w:szCs w:val="28"/>
          <w:lang w:val="uk-UA"/>
        </w:rPr>
        <w:t>у</w:t>
      </w:r>
      <w:r w:rsidRPr="004F2C82">
        <w:rPr>
          <w:sz w:val="28"/>
          <w:szCs w:val="28"/>
          <w:lang w:val="uk-UA"/>
        </w:rPr>
        <w:t xml:space="preserve"> і мистецтва (уміння) хвилював не одного Горац</w:t>
      </w:r>
      <w:r w:rsidR="00940E5A" w:rsidRPr="004F2C82">
        <w:rPr>
          <w:sz w:val="28"/>
          <w:szCs w:val="28"/>
          <w:lang w:val="uk-UA"/>
        </w:rPr>
        <w:t>і</w:t>
      </w:r>
      <w:r w:rsidRPr="004F2C82">
        <w:rPr>
          <w:sz w:val="28"/>
          <w:szCs w:val="28"/>
          <w:lang w:val="uk-UA"/>
        </w:rPr>
        <w:t xml:space="preserve">я. Аристотель затверджував, що «поезія складає </w:t>
      </w:r>
      <w:r w:rsidR="00940E5A" w:rsidRPr="004F2C82">
        <w:rPr>
          <w:sz w:val="28"/>
          <w:szCs w:val="28"/>
          <w:lang w:val="uk-UA"/>
        </w:rPr>
        <w:t>частину</w:t>
      </w:r>
      <w:r w:rsidRPr="004F2C82">
        <w:rPr>
          <w:sz w:val="28"/>
          <w:szCs w:val="28"/>
          <w:lang w:val="uk-UA"/>
        </w:rPr>
        <w:t xml:space="preserve"> </w:t>
      </w:r>
      <w:r w:rsidR="00940E5A" w:rsidRPr="004F2C82">
        <w:rPr>
          <w:sz w:val="28"/>
          <w:szCs w:val="28"/>
          <w:lang w:val="uk-UA"/>
        </w:rPr>
        <w:t>чи</w:t>
      </w:r>
      <w:r w:rsidRPr="004F2C82">
        <w:rPr>
          <w:sz w:val="28"/>
          <w:szCs w:val="28"/>
          <w:lang w:val="uk-UA"/>
        </w:rPr>
        <w:t xml:space="preserve"> </w:t>
      </w:r>
      <w:r w:rsidR="000F3A6F" w:rsidRPr="004F2C82">
        <w:rPr>
          <w:sz w:val="28"/>
          <w:szCs w:val="28"/>
          <w:lang w:val="uk-UA"/>
        </w:rPr>
        <w:t>дуже</w:t>
      </w:r>
      <w:r w:rsidRPr="004F2C82">
        <w:rPr>
          <w:sz w:val="28"/>
          <w:szCs w:val="28"/>
          <w:lang w:val="uk-UA"/>
        </w:rPr>
        <w:t xml:space="preserve"> обдарованого</w:t>
      </w:r>
      <w:r w:rsidR="00995C76">
        <w:rPr>
          <w:sz w:val="28"/>
          <w:szCs w:val="28"/>
          <w:lang w:val="uk-UA"/>
        </w:rPr>
        <w:t xml:space="preserve"> </w:t>
      </w:r>
      <w:r w:rsidRPr="004F2C82">
        <w:rPr>
          <w:sz w:val="28"/>
          <w:szCs w:val="28"/>
          <w:lang w:val="uk-UA"/>
        </w:rPr>
        <w:t>природою, чи схильно</w:t>
      </w:r>
      <w:r w:rsidR="000F3A6F" w:rsidRPr="004F2C82">
        <w:rPr>
          <w:sz w:val="28"/>
          <w:szCs w:val="28"/>
          <w:lang w:val="uk-UA"/>
        </w:rPr>
        <w:t>ї</w:t>
      </w:r>
      <w:r w:rsidRPr="004F2C82">
        <w:rPr>
          <w:sz w:val="28"/>
          <w:szCs w:val="28"/>
          <w:lang w:val="uk-UA"/>
        </w:rPr>
        <w:t xml:space="preserve"> </w:t>
      </w:r>
      <w:r w:rsidR="000F3A6F" w:rsidRPr="004F2C82">
        <w:rPr>
          <w:sz w:val="28"/>
          <w:szCs w:val="28"/>
          <w:lang w:val="uk-UA"/>
        </w:rPr>
        <w:t>д</w:t>
      </w:r>
      <w:r w:rsidRPr="004F2C82">
        <w:rPr>
          <w:sz w:val="28"/>
          <w:szCs w:val="28"/>
          <w:lang w:val="uk-UA"/>
        </w:rPr>
        <w:t>о божевілля людини. Перші здатні перевтілюватися, другі приходити в екстаз»</w:t>
      </w:r>
      <w:r w:rsidR="000F3A6F" w:rsidRPr="004F2C82">
        <w:rPr>
          <w:sz w:val="28"/>
          <w:szCs w:val="28"/>
          <w:lang w:val="uk-UA"/>
        </w:rPr>
        <w:t xml:space="preserve"> [</w:t>
      </w:r>
      <w:r w:rsidR="00D675E1" w:rsidRPr="004F2C82">
        <w:rPr>
          <w:sz w:val="28"/>
          <w:szCs w:val="28"/>
          <w:lang w:val="uk-UA"/>
        </w:rPr>
        <w:t>6, с.389</w:t>
      </w:r>
      <w:r w:rsidR="000F3A6F" w:rsidRPr="004F2C82">
        <w:rPr>
          <w:sz w:val="28"/>
          <w:szCs w:val="28"/>
          <w:lang w:val="uk-UA"/>
        </w:rPr>
        <w:t>]</w:t>
      </w:r>
      <w:r w:rsidRPr="004F2C82">
        <w:rPr>
          <w:sz w:val="28"/>
          <w:szCs w:val="28"/>
          <w:lang w:val="uk-UA"/>
        </w:rPr>
        <w:t>.</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Горац</w:t>
      </w:r>
      <w:r w:rsidR="000F3A6F" w:rsidRPr="004F2C82">
        <w:rPr>
          <w:sz w:val="28"/>
          <w:szCs w:val="28"/>
          <w:lang w:val="uk-UA"/>
        </w:rPr>
        <w:t>і</w:t>
      </w:r>
      <w:r w:rsidRPr="004F2C82">
        <w:rPr>
          <w:sz w:val="28"/>
          <w:szCs w:val="28"/>
          <w:lang w:val="uk-UA"/>
        </w:rPr>
        <w:t>й не є прихильником цієї теорії, що ставить поета на одну ступінь із провісником, якому в стані екзальтації дається б</w:t>
      </w:r>
      <w:r w:rsidR="000F3A6F" w:rsidRPr="004F2C82">
        <w:rPr>
          <w:sz w:val="28"/>
          <w:szCs w:val="28"/>
          <w:lang w:val="uk-UA"/>
        </w:rPr>
        <w:t>о</w:t>
      </w:r>
      <w:r w:rsidRPr="004F2C82">
        <w:rPr>
          <w:sz w:val="28"/>
          <w:szCs w:val="28"/>
          <w:lang w:val="uk-UA"/>
        </w:rPr>
        <w:t>жественне вселяння. Карикатура на такого поета дана наприкінці послання. Одного тал</w:t>
      </w:r>
      <w:r w:rsidR="009C241C" w:rsidRPr="004F2C82">
        <w:rPr>
          <w:sz w:val="28"/>
          <w:szCs w:val="28"/>
          <w:lang w:val="uk-UA"/>
        </w:rPr>
        <w:t>а</w:t>
      </w:r>
      <w:r w:rsidRPr="004F2C82">
        <w:rPr>
          <w:sz w:val="28"/>
          <w:szCs w:val="28"/>
          <w:lang w:val="uk-UA"/>
        </w:rPr>
        <w:t>нт</w:t>
      </w:r>
      <w:r w:rsidR="009C241C" w:rsidRPr="004F2C82">
        <w:rPr>
          <w:sz w:val="28"/>
          <w:szCs w:val="28"/>
          <w:lang w:val="uk-UA"/>
        </w:rPr>
        <w:t>у</w:t>
      </w:r>
      <w:r w:rsidRPr="004F2C82">
        <w:rPr>
          <w:sz w:val="28"/>
          <w:szCs w:val="28"/>
          <w:lang w:val="uk-UA"/>
        </w:rPr>
        <w:t xml:space="preserve"> недостатньо. Його потрібно доповнити майстерністю й умінням.</w:t>
      </w:r>
    </w:p>
    <w:p w:rsidR="004F2C82" w:rsidRDefault="004F2C82" w:rsidP="004F2C82">
      <w:pPr>
        <w:pStyle w:val="3"/>
        <w:keepNext w:val="0"/>
        <w:widowControl w:val="0"/>
        <w:spacing w:before="0" w:after="0" w:line="360" w:lineRule="auto"/>
        <w:ind w:firstLine="709"/>
        <w:jc w:val="both"/>
        <w:rPr>
          <w:rFonts w:ascii="Times New Roman" w:hAnsi="Times New Roman" w:cs="Times New Roman"/>
          <w:sz w:val="28"/>
          <w:szCs w:val="28"/>
          <w:lang w:val="uk-UA"/>
        </w:rPr>
      </w:pPr>
      <w:bookmarkStart w:id="18" w:name="_Toc91348776"/>
      <w:bookmarkStart w:id="19" w:name="_Toc91397857"/>
    </w:p>
    <w:p w:rsidR="009C241C" w:rsidRPr="004F2C82" w:rsidRDefault="009C241C" w:rsidP="004F2C82">
      <w:pPr>
        <w:pStyle w:val="3"/>
        <w:keepNext w:val="0"/>
        <w:widowControl w:val="0"/>
        <w:spacing w:before="0" w:after="0" w:line="360" w:lineRule="auto"/>
        <w:ind w:firstLine="709"/>
        <w:jc w:val="both"/>
        <w:rPr>
          <w:rFonts w:ascii="Times New Roman" w:hAnsi="Times New Roman" w:cs="Times New Roman"/>
          <w:sz w:val="28"/>
          <w:szCs w:val="28"/>
          <w:lang w:val="uk-UA"/>
        </w:rPr>
      </w:pPr>
      <w:r w:rsidRPr="004F2C82">
        <w:rPr>
          <w:rFonts w:ascii="Times New Roman" w:hAnsi="Times New Roman" w:cs="Times New Roman"/>
          <w:sz w:val="28"/>
          <w:szCs w:val="28"/>
          <w:lang w:val="uk-UA"/>
        </w:rPr>
        <w:t>2.2.3</w:t>
      </w:r>
      <w:r w:rsidR="004A4593" w:rsidRPr="004F2C82">
        <w:rPr>
          <w:rFonts w:ascii="Times New Roman" w:hAnsi="Times New Roman" w:cs="Times New Roman"/>
          <w:sz w:val="28"/>
          <w:szCs w:val="28"/>
          <w:lang w:val="uk-UA"/>
        </w:rPr>
        <w:t xml:space="preserve"> Про єдність змісту і форми</w:t>
      </w:r>
      <w:bookmarkEnd w:id="18"/>
      <w:bookmarkEnd w:id="19"/>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Потрібно вміти </w:t>
      </w:r>
      <w:r w:rsidR="00713818" w:rsidRPr="004F2C82">
        <w:rPr>
          <w:sz w:val="28"/>
          <w:szCs w:val="28"/>
          <w:lang w:val="uk-UA"/>
        </w:rPr>
        <w:t>за</w:t>
      </w:r>
      <w:r w:rsidRPr="004F2C82">
        <w:rPr>
          <w:sz w:val="28"/>
          <w:szCs w:val="28"/>
          <w:lang w:val="uk-UA"/>
        </w:rPr>
        <w:t xml:space="preserve"> сил</w:t>
      </w:r>
      <w:r w:rsidR="00713818" w:rsidRPr="004F2C82">
        <w:rPr>
          <w:sz w:val="28"/>
          <w:szCs w:val="28"/>
          <w:lang w:val="uk-UA"/>
        </w:rPr>
        <w:t>ою</w:t>
      </w:r>
      <w:r w:rsidRPr="004F2C82">
        <w:rPr>
          <w:sz w:val="28"/>
          <w:szCs w:val="28"/>
          <w:lang w:val="uk-UA"/>
        </w:rPr>
        <w:t xml:space="preserve"> вибрати матеріал з міфології, історії,— при цьому</w:t>
      </w:r>
      <w:r w:rsidR="00713818" w:rsidRPr="004F2C82">
        <w:rPr>
          <w:sz w:val="28"/>
          <w:szCs w:val="28"/>
          <w:lang w:val="uk-UA"/>
        </w:rPr>
        <w:t xml:space="preserve"> виключається сліпе наслідування. Кратність змісту у поєднанні з ясністю</w:t>
      </w:r>
      <w:r w:rsidRPr="004F2C82">
        <w:rPr>
          <w:sz w:val="28"/>
          <w:szCs w:val="28"/>
          <w:lang w:val="uk-UA"/>
        </w:rPr>
        <w:t xml:space="preserve"> — од</w:t>
      </w:r>
      <w:r w:rsidR="00713818" w:rsidRPr="004F2C82">
        <w:rPr>
          <w:sz w:val="28"/>
          <w:szCs w:val="28"/>
          <w:lang w:val="uk-UA"/>
        </w:rPr>
        <w:t xml:space="preserve">не </w:t>
      </w:r>
      <w:r w:rsidRPr="004F2C82">
        <w:rPr>
          <w:sz w:val="28"/>
          <w:szCs w:val="28"/>
          <w:lang w:val="uk-UA"/>
        </w:rPr>
        <w:t xml:space="preserve">з </w:t>
      </w:r>
      <w:r w:rsidR="00713818" w:rsidRPr="004F2C82">
        <w:rPr>
          <w:sz w:val="28"/>
          <w:szCs w:val="28"/>
          <w:lang w:val="uk-UA"/>
        </w:rPr>
        <w:t>найважливіших вимог Горація.</w:t>
      </w:r>
      <w:r w:rsidRPr="004F2C82">
        <w:rPr>
          <w:sz w:val="28"/>
          <w:szCs w:val="28"/>
          <w:lang w:val="uk-UA"/>
        </w:rPr>
        <w:t xml:space="preserve"> Засуджуючи недоречне </w:t>
      </w:r>
      <w:r w:rsidR="00713818" w:rsidRPr="004F2C82">
        <w:rPr>
          <w:sz w:val="28"/>
          <w:szCs w:val="28"/>
          <w:lang w:val="uk-UA"/>
        </w:rPr>
        <w:t>в</w:t>
      </w:r>
      <w:r w:rsidRPr="004F2C82">
        <w:rPr>
          <w:sz w:val="28"/>
          <w:szCs w:val="28"/>
          <w:lang w:val="uk-UA"/>
        </w:rPr>
        <w:t xml:space="preserve">плітання епізодів, поет відстоює необхідність краси, </w:t>
      </w:r>
      <w:r w:rsidR="00713818" w:rsidRPr="004F2C82">
        <w:rPr>
          <w:sz w:val="28"/>
          <w:szCs w:val="28"/>
          <w:lang w:val="uk-UA"/>
        </w:rPr>
        <w:t>по</w:t>
      </w:r>
      <w:r w:rsidRPr="004F2C82">
        <w:rPr>
          <w:sz w:val="28"/>
          <w:szCs w:val="28"/>
          <w:lang w:val="uk-UA"/>
        </w:rPr>
        <w:t xml:space="preserve">в'язаної з добірністю форми і стрункістю композиції. </w:t>
      </w:r>
      <w:r w:rsidR="00713818" w:rsidRPr="004F2C82">
        <w:rPr>
          <w:sz w:val="28"/>
          <w:szCs w:val="28"/>
          <w:lang w:val="uk-UA"/>
        </w:rPr>
        <w:t>В</w:t>
      </w:r>
      <w:r w:rsidRPr="004F2C82">
        <w:rPr>
          <w:sz w:val="28"/>
          <w:szCs w:val="28"/>
          <w:lang w:val="uk-UA"/>
        </w:rPr>
        <w:t xml:space="preserve">читися цьому </w:t>
      </w:r>
      <w:r w:rsidR="00713818" w:rsidRPr="004F2C82">
        <w:rPr>
          <w:sz w:val="28"/>
          <w:szCs w:val="28"/>
          <w:lang w:val="uk-UA"/>
        </w:rPr>
        <w:t>треба у</w:t>
      </w:r>
      <w:r w:rsidRPr="004F2C82">
        <w:rPr>
          <w:sz w:val="28"/>
          <w:szCs w:val="28"/>
          <w:lang w:val="uk-UA"/>
        </w:rPr>
        <w:t xml:space="preserve"> грецьких поетів.</w:t>
      </w:r>
    </w:p>
    <w:p w:rsidR="00AA2794"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Без серйозної роботи над формою </w:t>
      </w:r>
      <w:r w:rsidR="00713818" w:rsidRPr="004F2C82">
        <w:rPr>
          <w:sz w:val="28"/>
          <w:szCs w:val="28"/>
          <w:lang w:val="uk-UA"/>
        </w:rPr>
        <w:t>твору</w:t>
      </w:r>
      <w:r w:rsidRPr="004F2C82">
        <w:rPr>
          <w:sz w:val="28"/>
          <w:szCs w:val="28"/>
          <w:lang w:val="uk-UA"/>
        </w:rPr>
        <w:t xml:space="preserve"> в мистецтві не можна домогтися досконалості. Ви</w:t>
      </w:r>
      <w:r w:rsidR="00713818" w:rsidRPr="004F2C82">
        <w:rPr>
          <w:sz w:val="28"/>
          <w:szCs w:val="28"/>
          <w:lang w:val="uk-UA"/>
        </w:rPr>
        <w:t>слів</w:t>
      </w:r>
      <w:r w:rsidRPr="004F2C82">
        <w:rPr>
          <w:sz w:val="28"/>
          <w:szCs w:val="28"/>
          <w:lang w:val="uk-UA"/>
        </w:rPr>
        <w:t xml:space="preserve"> Горац</w:t>
      </w:r>
      <w:r w:rsidR="00713818" w:rsidRPr="004F2C82">
        <w:rPr>
          <w:sz w:val="28"/>
          <w:szCs w:val="28"/>
          <w:lang w:val="uk-UA"/>
        </w:rPr>
        <w:t>і</w:t>
      </w:r>
      <w:r w:rsidRPr="004F2C82">
        <w:rPr>
          <w:sz w:val="28"/>
          <w:szCs w:val="28"/>
          <w:lang w:val="uk-UA"/>
        </w:rPr>
        <w:t>я «Нехай на дев'ятий рік (</w:t>
      </w:r>
      <w:r w:rsidR="00713818" w:rsidRPr="004F2C82">
        <w:rPr>
          <w:sz w:val="28"/>
          <w:szCs w:val="28"/>
          <w:lang w:val="uk-UA"/>
        </w:rPr>
        <w:t>твір</w:t>
      </w:r>
      <w:r w:rsidRPr="004F2C82">
        <w:rPr>
          <w:sz w:val="28"/>
          <w:szCs w:val="28"/>
          <w:lang w:val="uk-UA"/>
        </w:rPr>
        <w:t>) буде видано»</w:t>
      </w:r>
      <w:r w:rsidR="00E64C8C" w:rsidRPr="004F2C82">
        <w:rPr>
          <w:sz w:val="28"/>
          <w:szCs w:val="28"/>
          <w:lang w:val="uk-UA"/>
        </w:rPr>
        <w:t xml:space="preserve"> [6, с.389]</w:t>
      </w:r>
      <w:r w:rsidRPr="004F2C82">
        <w:rPr>
          <w:sz w:val="28"/>
          <w:szCs w:val="28"/>
          <w:lang w:val="uk-UA"/>
        </w:rPr>
        <w:t xml:space="preserve"> стало крилатим. Необхідна завзята праця, ретельна обробка </w:t>
      </w:r>
      <w:r w:rsidR="00713818" w:rsidRPr="004F2C82">
        <w:rPr>
          <w:sz w:val="28"/>
          <w:szCs w:val="28"/>
          <w:lang w:val="uk-UA"/>
        </w:rPr>
        <w:t>твору</w:t>
      </w:r>
      <w:r w:rsidRPr="004F2C82">
        <w:rPr>
          <w:sz w:val="28"/>
          <w:szCs w:val="28"/>
          <w:lang w:val="uk-UA"/>
        </w:rPr>
        <w:t>, щоб почувалася в ньому найменша неточність. Горац</w:t>
      </w:r>
      <w:r w:rsidR="00713818" w:rsidRPr="004F2C82">
        <w:rPr>
          <w:sz w:val="28"/>
          <w:szCs w:val="28"/>
          <w:lang w:val="uk-UA"/>
        </w:rPr>
        <w:t>і</w:t>
      </w:r>
      <w:r w:rsidRPr="004F2C82">
        <w:rPr>
          <w:sz w:val="28"/>
          <w:szCs w:val="28"/>
          <w:lang w:val="uk-UA"/>
        </w:rPr>
        <w:t xml:space="preserve">й метафорично уподібнює поета скульптору, що </w:t>
      </w:r>
      <w:r w:rsidR="00713818" w:rsidRPr="004F2C82">
        <w:rPr>
          <w:sz w:val="28"/>
          <w:szCs w:val="28"/>
          <w:lang w:val="uk-UA"/>
        </w:rPr>
        <w:t>прибирає</w:t>
      </w:r>
      <w:r w:rsidRPr="004F2C82">
        <w:rPr>
          <w:sz w:val="28"/>
          <w:szCs w:val="28"/>
          <w:lang w:val="uk-UA"/>
        </w:rPr>
        <w:t xml:space="preserve"> </w:t>
      </w:r>
      <w:r w:rsidR="00713818" w:rsidRPr="004F2C82">
        <w:rPr>
          <w:sz w:val="28"/>
          <w:szCs w:val="28"/>
          <w:lang w:val="uk-UA"/>
        </w:rPr>
        <w:t>зі</w:t>
      </w:r>
      <w:r w:rsidRPr="004F2C82">
        <w:rPr>
          <w:sz w:val="28"/>
          <w:szCs w:val="28"/>
          <w:lang w:val="uk-UA"/>
        </w:rPr>
        <w:t xml:space="preserve"> статуї всяку шорсткість, яку можна відчути проведеним по мармурі пальцем.</w:t>
      </w:r>
    </w:p>
    <w:p w:rsidR="007B478A" w:rsidRPr="00AA2794" w:rsidRDefault="00AA2794" w:rsidP="00AA2794">
      <w:pPr>
        <w:widowControl w:val="0"/>
        <w:autoSpaceDE w:val="0"/>
        <w:autoSpaceDN w:val="0"/>
        <w:adjustRightInd w:val="0"/>
        <w:spacing w:line="360" w:lineRule="auto"/>
        <w:ind w:firstLine="709"/>
        <w:jc w:val="both"/>
        <w:rPr>
          <w:b/>
          <w:bCs/>
          <w:sz w:val="28"/>
          <w:szCs w:val="28"/>
          <w:lang w:val="uk-UA"/>
        </w:rPr>
      </w:pPr>
      <w:r>
        <w:rPr>
          <w:lang w:val="uk-UA"/>
        </w:rPr>
        <w:br w:type="page"/>
      </w:r>
      <w:bookmarkStart w:id="20" w:name="_Toc91348777"/>
      <w:bookmarkStart w:id="21" w:name="_Toc91397858"/>
      <w:r w:rsidR="007B478A" w:rsidRPr="00AA2794">
        <w:rPr>
          <w:b/>
          <w:bCs/>
          <w:sz w:val="28"/>
          <w:szCs w:val="28"/>
          <w:lang w:val="uk-UA"/>
        </w:rPr>
        <w:t>2.2.3 Про мову</w:t>
      </w:r>
      <w:bookmarkEnd w:id="20"/>
      <w:bookmarkEnd w:id="21"/>
    </w:p>
    <w:p w:rsidR="001C04D7"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Говорячи про відживаючі і </w:t>
      </w:r>
      <w:r w:rsidR="001C04D7" w:rsidRPr="004F2C82">
        <w:rPr>
          <w:sz w:val="28"/>
          <w:szCs w:val="28"/>
          <w:lang w:val="uk-UA"/>
        </w:rPr>
        <w:t>слова, що знову з’являються</w:t>
      </w:r>
      <w:r w:rsidRPr="004F2C82">
        <w:rPr>
          <w:sz w:val="28"/>
          <w:szCs w:val="28"/>
          <w:lang w:val="uk-UA"/>
        </w:rPr>
        <w:t>,</w:t>
      </w:r>
      <w:r w:rsidR="00995C76">
        <w:rPr>
          <w:sz w:val="28"/>
          <w:szCs w:val="28"/>
          <w:lang w:val="uk-UA"/>
        </w:rPr>
        <w:t xml:space="preserve"> </w:t>
      </w:r>
      <w:r w:rsidRPr="004F2C82">
        <w:rPr>
          <w:sz w:val="28"/>
          <w:szCs w:val="28"/>
          <w:lang w:val="uk-UA"/>
        </w:rPr>
        <w:t>порівнюючи</w:t>
      </w:r>
      <w:r w:rsidR="00995C76">
        <w:rPr>
          <w:sz w:val="28"/>
          <w:szCs w:val="28"/>
          <w:lang w:val="uk-UA"/>
        </w:rPr>
        <w:t xml:space="preserve"> </w:t>
      </w:r>
      <w:r w:rsidRPr="004F2C82">
        <w:rPr>
          <w:sz w:val="28"/>
          <w:szCs w:val="28"/>
          <w:lang w:val="uk-UA"/>
        </w:rPr>
        <w:t>їх</w:t>
      </w:r>
      <w:r w:rsidR="00995C76">
        <w:rPr>
          <w:sz w:val="28"/>
          <w:szCs w:val="28"/>
          <w:lang w:val="uk-UA"/>
        </w:rPr>
        <w:t xml:space="preserve"> </w:t>
      </w:r>
      <w:r w:rsidRPr="004F2C82">
        <w:rPr>
          <w:sz w:val="28"/>
          <w:szCs w:val="28"/>
          <w:lang w:val="uk-UA"/>
        </w:rPr>
        <w:t>з</w:t>
      </w:r>
      <w:r w:rsidR="00995C76">
        <w:rPr>
          <w:sz w:val="28"/>
          <w:szCs w:val="28"/>
          <w:lang w:val="uk-UA"/>
        </w:rPr>
        <w:t xml:space="preserve"> </w:t>
      </w:r>
      <w:r w:rsidRPr="004F2C82">
        <w:rPr>
          <w:sz w:val="28"/>
          <w:szCs w:val="28"/>
          <w:lang w:val="uk-UA"/>
        </w:rPr>
        <w:t xml:space="preserve">умираючою природою і людським життям, </w:t>
      </w:r>
      <w:r w:rsidR="001C04D7" w:rsidRPr="004F2C82">
        <w:rPr>
          <w:sz w:val="28"/>
          <w:szCs w:val="28"/>
          <w:lang w:val="uk-UA"/>
        </w:rPr>
        <w:t>Горацій попереджає,</w:t>
      </w:r>
      <w:r w:rsidRPr="004F2C82">
        <w:rPr>
          <w:sz w:val="28"/>
          <w:szCs w:val="28"/>
          <w:lang w:val="uk-UA"/>
        </w:rPr>
        <w:t xml:space="preserve"> </w:t>
      </w:r>
      <w:r w:rsidR="001C04D7" w:rsidRPr="004F2C82">
        <w:rPr>
          <w:sz w:val="28"/>
          <w:szCs w:val="28"/>
          <w:lang w:val="uk-UA"/>
        </w:rPr>
        <w:t>що введення нових слів потребує обережності,</w:t>
      </w:r>
      <w:r w:rsidR="005368F7" w:rsidRPr="004F2C82">
        <w:rPr>
          <w:sz w:val="28"/>
          <w:szCs w:val="28"/>
          <w:lang w:val="uk-UA"/>
        </w:rPr>
        <w:t xml:space="preserve"> ретельного відбору.</w:t>
      </w:r>
    </w:p>
    <w:p w:rsidR="005368F7" w:rsidRPr="004F2C82" w:rsidRDefault="005368F7" w:rsidP="004F2C82">
      <w:pPr>
        <w:widowControl w:val="0"/>
        <w:autoSpaceDE w:val="0"/>
        <w:autoSpaceDN w:val="0"/>
        <w:adjustRightInd w:val="0"/>
        <w:spacing w:line="360" w:lineRule="auto"/>
        <w:ind w:firstLine="709"/>
        <w:jc w:val="both"/>
        <w:rPr>
          <w:sz w:val="28"/>
          <w:szCs w:val="28"/>
          <w:lang w:val="uk-UA"/>
        </w:rPr>
      </w:pPr>
    </w:p>
    <w:p w:rsidR="005368F7" w:rsidRPr="004F2C82" w:rsidRDefault="005368F7" w:rsidP="004F2C82">
      <w:pPr>
        <w:pStyle w:val="3"/>
        <w:keepNext w:val="0"/>
        <w:widowControl w:val="0"/>
        <w:spacing w:before="0" w:after="0" w:line="360" w:lineRule="auto"/>
        <w:ind w:firstLine="709"/>
        <w:jc w:val="both"/>
        <w:rPr>
          <w:rFonts w:ascii="Times New Roman" w:hAnsi="Times New Roman" w:cs="Times New Roman"/>
          <w:sz w:val="28"/>
          <w:szCs w:val="28"/>
          <w:lang w:val="uk-UA"/>
        </w:rPr>
      </w:pPr>
      <w:bookmarkStart w:id="22" w:name="_Toc91348778"/>
      <w:bookmarkStart w:id="23" w:name="_Toc91397859"/>
      <w:r w:rsidRPr="004F2C82">
        <w:rPr>
          <w:rFonts w:ascii="Times New Roman" w:hAnsi="Times New Roman" w:cs="Times New Roman"/>
          <w:sz w:val="28"/>
          <w:szCs w:val="28"/>
          <w:lang w:val="uk-UA"/>
        </w:rPr>
        <w:t>2.2.4 Про роль</w:t>
      </w:r>
      <w:r w:rsidR="004A4593" w:rsidRPr="004F2C82">
        <w:rPr>
          <w:rFonts w:ascii="Times New Roman" w:hAnsi="Times New Roman" w:cs="Times New Roman"/>
          <w:sz w:val="28"/>
          <w:szCs w:val="28"/>
          <w:lang w:val="uk-UA"/>
        </w:rPr>
        <w:t xml:space="preserve"> критик</w:t>
      </w:r>
      <w:r w:rsidRPr="004F2C82">
        <w:rPr>
          <w:rFonts w:ascii="Times New Roman" w:hAnsi="Times New Roman" w:cs="Times New Roman"/>
          <w:sz w:val="28"/>
          <w:szCs w:val="28"/>
          <w:lang w:val="uk-UA"/>
        </w:rPr>
        <w:t>и</w:t>
      </w:r>
      <w:bookmarkEnd w:id="22"/>
      <w:bookmarkEnd w:id="23"/>
    </w:p>
    <w:p w:rsidR="009906F8" w:rsidRPr="004F2C82" w:rsidRDefault="00BA24C6"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Д</w:t>
      </w:r>
      <w:r w:rsidR="004A4593" w:rsidRPr="004F2C82">
        <w:rPr>
          <w:sz w:val="28"/>
          <w:szCs w:val="28"/>
          <w:lang w:val="uk-UA"/>
        </w:rPr>
        <w:t>уже важлива думка авторитетного судді</w:t>
      </w:r>
      <w:r w:rsidR="009906F8" w:rsidRPr="004F2C82">
        <w:rPr>
          <w:sz w:val="28"/>
          <w:szCs w:val="28"/>
          <w:lang w:val="uk-UA"/>
        </w:rPr>
        <w:t>-</w:t>
      </w:r>
      <w:r w:rsidR="004A4593" w:rsidRPr="004F2C82">
        <w:rPr>
          <w:sz w:val="28"/>
          <w:szCs w:val="28"/>
          <w:lang w:val="uk-UA"/>
        </w:rPr>
        <w:t xml:space="preserve">критика, що </w:t>
      </w:r>
      <w:r w:rsidR="009906F8" w:rsidRPr="004F2C82">
        <w:rPr>
          <w:sz w:val="28"/>
          <w:szCs w:val="28"/>
          <w:lang w:val="uk-UA"/>
        </w:rPr>
        <w:t xml:space="preserve">безстрасно проаналізує твір з точки зору стилю, мови та недосконалі за формою твори поверне автору для виправлення. </w:t>
      </w:r>
      <w:r w:rsidR="004A4593" w:rsidRPr="004F2C82">
        <w:rPr>
          <w:sz w:val="28"/>
          <w:szCs w:val="28"/>
          <w:lang w:val="uk-UA"/>
        </w:rPr>
        <w:t xml:space="preserve">Незалежний від автора критик, </w:t>
      </w:r>
      <w:r w:rsidR="006F7384" w:rsidRPr="004F2C82">
        <w:rPr>
          <w:sz w:val="28"/>
          <w:szCs w:val="28"/>
          <w:lang w:val="uk-UA"/>
        </w:rPr>
        <w:t xml:space="preserve">що </w:t>
      </w:r>
      <w:r w:rsidR="009906F8" w:rsidRPr="004F2C82">
        <w:rPr>
          <w:sz w:val="28"/>
          <w:szCs w:val="28"/>
          <w:lang w:val="uk-UA"/>
        </w:rPr>
        <w:t>сміливо</w:t>
      </w:r>
      <w:r w:rsidR="004A4593" w:rsidRPr="004F2C82">
        <w:rPr>
          <w:sz w:val="28"/>
          <w:szCs w:val="28"/>
          <w:lang w:val="uk-UA"/>
        </w:rPr>
        <w:t xml:space="preserve"> </w:t>
      </w:r>
      <w:r w:rsidR="009906F8" w:rsidRPr="004F2C82">
        <w:rPr>
          <w:sz w:val="28"/>
          <w:szCs w:val="28"/>
          <w:lang w:val="uk-UA"/>
        </w:rPr>
        <w:t>в</w:t>
      </w:r>
      <w:r w:rsidR="004A4593" w:rsidRPr="004F2C82">
        <w:rPr>
          <w:sz w:val="28"/>
          <w:szCs w:val="28"/>
          <w:lang w:val="uk-UA"/>
        </w:rPr>
        <w:t>каз</w:t>
      </w:r>
      <w:r w:rsidR="009906F8" w:rsidRPr="004F2C82">
        <w:rPr>
          <w:sz w:val="28"/>
          <w:szCs w:val="28"/>
          <w:lang w:val="uk-UA"/>
        </w:rPr>
        <w:t>у</w:t>
      </w:r>
      <w:r w:rsidR="006F7384" w:rsidRPr="004F2C82">
        <w:rPr>
          <w:sz w:val="28"/>
          <w:szCs w:val="28"/>
          <w:lang w:val="uk-UA"/>
        </w:rPr>
        <w:t>є</w:t>
      </w:r>
      <w:r w:rsidR="004A4593" w:rsidRPr="004F2C82">
        <w:rPr>
          <w:sz w:val="28"/>
          <w:szCs w:val="28"/>
          <w:lang w:val="uk-UA"/>
        </w:rPr>
        <w:t xml:space="preserve"> на недоліки, — щирий, непідкупний друг</w:t>
      </w:r>
      <w:r w:rsidR="009906F8" w:rsidRPr="004F2C82">
        <w:rPr>
          <w:sz w:val="28"/>
          <w:szCs w:val="28"/>
          <w:lang w:val="uk-UA"/>
        </w:rPr>
        <w:t>.</w:t>
      </w:r>
    </w:p>
    <w:p w:rsidR="009906F8" w:rsidRPr="004F2C82" w:rsidRDefault="009906F8" w:rsidP="004F2C82">
      <w:pPr>
        <w:widowControl w:val="0"/>
        <w:autoSpaceDE w:val="0"/>
        <w:autoSpaceDN w:val="0"/>
        <w:adjustRightInd w:val="0"/>
        <w:spacing w:line="360" w:lineRule="auto"/>
        <w:ind w:firstLine="709"/>
        <w:jc w:val="both"/>
        <w:rPr>
          <w:sz w:val="28"/>
          <w:szCs w:val="28"/>
          <w:lang w:val="uk-UA"/>
        </w:rPr>
      </w:pPr>
    </w:p>
    <w:p w:rsidR="00F36B9A" w:rsidRPr="004F2C82" w:rsidRDefault="00F36B9A" w:rsidP="004F2C82">
      <w:pPr>
        <w:pStyle w:val="3"/>
        <w:keepNext w:val="0"/>
        <w:widowControl w:val="0"/>
        <w:spacing w:before="0" w:after="0" w:line="360" w:lineRule="auto"/>
        <w:ind w:firstLine="709"/>
        <w:jc w:val="both"/>
        <w:rPr>
          <w:rFonts w:ascii="Times New Roman" w:hAnsi="Times New Roman" w:cs="Times New Roman"/>
          <w:sz w:val="28"/>
          <w:szCs w:val="28"/>
          <w:lang w:val="uk-UA"/>
        </w:rPr>
      </w:pPr>
      <w:bookmarkStart w:id="24" w:name="_Toc91348779"/>
      <w:bookmarkStart w:id="25" w:name="_Toc91397860"/>
      <w:r w:rsidRPr="004F2C82">
        <w:rPr>
          <w:rFonts w:ascii="Times New Roman" w:hAnsi="Times New Roman" w:cs="Times New Roman"/>
          <w:sz w:val="28"/>
          <w:szCs w:val="28"/>
          <w:lang w:val="uk-UA"/>
        </w:rPr>
        <w:t>2.2.5</w:t>
      </w:r>
      <w:r w:rsidR="004A4593" w:rsidRPr="004F2C82">
        <w:rPr>
          <w:rFonts w:ascii="Times New Roman" w:hAnsi="Times New Roman" w:cs="Times New Roman"/>
          <w:sz w:val="28"/>
          <w:szCs w:val="28"/>
          <w:lang w:val="uk-UA"/>
        </w:rPr>
        <w:t xml:space="preserve"> Про трагедію</w:t>
      </w:r>
      <w:bookmarkEnd w:id="24"/>
      <w:bookmarkEnd w:id="25"/>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Задача поета — радувати, наставляти і хвилювати — повинна виявлятися у всіх жанрах, але з особливою силою в трагедії. Говорячи про кожен жанр окремо, Горац</w:t>
      </w:r>
      <w:r w:rsidR="00F36B9A" w:rsidRPr="004F2C82">
        <w:rPr>
          <w:sz w:val="28"/>
          <w:szCs w:val="28"/>
          <w:lang w:val="uk-UA"/>
        </w:rPr>
        <w:t>ій більше всьо</w:t>
      </w:r>
      <w:r w:rsidRPr="004F2C82">
        <w:rPr>
          <w:sz w:val="28"/>
          <w:szCs w:val="28"/>
          <w:lang w:val="uk-UA"/>
        </w:rPr>
        <w:t xml:space="preserve">го зупиняється на трагедії, обурюється зіпсованими смаками публіки, що цікавиться тільки видовищами, і піднімає голос у захист класичної трагедії. У її відродженні він бачить можливість відродження древніх </w:t>
      </w:r>
      <w:r w:rsidR="00F36B9A" w:rsidRPr="004F2C82">
        <w:rPr>
          <w:sz w:val="28"/>
          <w:szCs w:val="28"/>
          <w:lang w:val="uk-UA"/>
        </w:rPr>
        <w:t>в</w:t>
      </w:r>
      <w:r w:rsidRPr="004F2C82">
        <w:rPr>
          <w:sz w:val="28"/>
          <w:szCs w:val="28"/>
          <w:lang w:val="uk-UA"/>
        </w:rPr>
        <w:t>дач.</w:t>
      </w:r>
    </w:p>
    <w:p w:rsidR="004A4593" w:rsidRPr="004F2C82" w:rsidRDefault="004A4593"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Горац</w:t>
      </w:r>
      <w:r w:rsidR="00F36B9A" w:rsidRPr="004F2C82">
        <w:rPr>
          <w:sz w:val="28"/>
          <w:szCs w:val="28"/>
          <w:lang w:val="uk-UA"/>
        </w:rPr>
        <w:t>і</w:t>
      </w:r>
      <w:r w:rsidRPr="004F2C82">
        <w:rPr>
          <w:sz w:val="28"/>
          <w:szCs w:val="28"/>
          <w:lang w:val="uk-UA"/>
        </w:rPr>
        <w:t xml:space="preserve">я більше </w:t>
      </w:r>
      <w:r w:rsidR="00F36B9A" w:rsidRPr="004F2C82">
        <w:rPr>
          <w:sz w:val="28"/>
          <w:szCs w:val="28"/>
          <w:lang w:val="uk-UA"/>
        </w:rPr>
        <w:t xml:space="preserve">приваблюють </w:t>
      </w:r>
      <w:r w:rsidRPr="004F2C82">
        <w:rPr>
          <w:sz w:val="28"/>
          <w:szCs w:val="28"/>
          <w:lang w:val="uk-UA"/>
        </w:rPr>
        <w:t>міфологічні сюжети зі збереженням традиційної характеристики героїв. Характер героя повин</w:t>
      </w:r>
      <w:r w:rsidR="00F36B9A" w:rsidRPr="004F2C82">
        <w:rPr>
          <w:sz w:val="28"/>
          <w:szCs w:val="28"/>
          <w:lang w:val="uk-UA"/>
        </w:rPr>
        <w:t>е</w:t>
      </w:r>
      <w:r w:rsidRPr="004F2C82">
        <w:rPr>
          <w:sz w:val="28"/>
          <w:szCs w:val="28"/>
          <w:lang w:val="uk-UA"/>
        </w:rPr>
        <w:t>н бути незмінним від початку трагедії до кінця. Пов</w:t>
      </w:r>
      <w:r w:rsidR="00F36B9A" w:rsidRPr="004F2C82">
        <w:rPr>
          <w:sz w:val="28"/>
          <w:szCs w:val="28"/>
          <w:lang w:val="uk-UA"/>
        </w:rPr>
        <w:t>едінка</w:t>
      </w:r>
      <w:r w:rsidRPr="004F2C82">
        <w:rPr>
          <w:sz w:val="28"/>
          <w:szCs w:val="28"/>
          <w:lang w:val="uk-UA"/>
        </w:rPr>
        <w:t xml:space="preserve"> і мова персонажів варію</w:t>
      </w:r>
      <w:r w:rsidR="00F36B9A" w:rsidRPr="004F2C82">
        <w:rPr>
          <w:sz w:val="28"/>
          <w:szCs w:val="28"/>
          <w:lang w:val="uk-UA"/>
        </w:rPr>
        <w:t>є</w:t>
      </w:r>
      <w:r w:rsidRPr="004F2C82">
        <w:rPr>
          <w:sz w:val="28"/>
          <w:szCs w:val="28"/>
          <w:lang w:val="uk-UA"/>
        </w:rPr>
        <w:t>ться в залежності від віку, походження, соціального стану, занять. Хор є охоронцем справедливості, світу, порядку, помірності. Крім хору, можуть брати участь тільки три актори. Дія розвивається в п'ятьох актах і закінчується розв'язкою без участі бога.</w:t>
      </w:r>
    </w:p>
    <w:p w:rsidR="004A4593" w:rsidRPr="004F2C82" w:rsidRDefault="006B3CBB"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Гораці</w:t>
      </w:r>
      <w:r w:rsidR="004A4593" w:rsidRPr="004F2C82">
        <w:rPr>
          <w:sz w:val="28"/>
          <w:szCs w:val="28"/>
          <w:lang w:val="uk-UA"/>
        </w:rPr>
        <w:t>й порушує питання про причини недосконалості трагедій і дає короткий огляд історії драми. Він стосується також і сатировс</w:t>
      </w:r>
      <w:r w:rsidRPr="004F2C82">
        <w:rPr>
          <w:sz w:val="28"/>
          <w:szCs w:val="28"/>
          <w:lang w:val="uk-UA"/>
        </w:rPr>
        <w:t>ь</w:t>
      </w:r>
      <w:r w:rsidR="004A4593" w:rsidRPr="004F2C82">
        <w:rPr>
          <w:sz w:val="28"/>
          <w:szCs w:val="28"/>
          <w:lang w:val="uk-UA"/>
        </w:rPr>
        <w:t>ко</w:t>
      </w:r>
      <w:r w:rsidRPr="004F2C82">
        <w:rPr>
          <w:sz w:val="28"/>
          <w:szCs w:val="28"/>
          <w:lang w:val="uk-UA"/>
        </w:rPr>
        <w:t>ї</w:t>
      </w:r>
      <w:r w:rsidR="004A4593" w:rsidRPr="004F2C82">
        <w:rPr>
          <w:sz w:val="28"/>
          <w:szCs w:val="28"/>
          <w:lang w:val="uk-UA"/>
        </w:rPr>
        <w:t xml:space="preserve"> драми, мова якої повинн</w:t>
      </w:r>
      <w:r w:rsidRPr="004F2C82">
        <w:rPr>
          <w:sz w:val="28"/>
          <w:szCs w:val="28"/>
          <w:lang w:val="uk-UA"/>
        </w:rPr>
        <w:t>а</w:t>
      </w:r>
      <w:r w:rsidR="004A4593" w:rsidRPr="004F2C82">
        <w:rPr>
          <w:sz w:val="28"/>
          <w:szCs w:val="28"/>
          <w:lang w:val="uk-UA"/>
        </w:rPr>
        <w:t xml:space="preserve"> бути весел</w:t>
      </w:r>
      <w:r w:rsidRPr="004F2C82">
        <w:rPr>
          <w:sz w:val="28"/>
          <w:szCs w:val="28"/>
          <w:lang w:val="uk-UA"/>
        </w:rPr>
        <w:t>ою</w:t>
      </w:r>
      <w:r w:rsidR="004A4593" w:rsidRPr="004F2C82">
        <w:rPr>
          <w:sz w:val="28"/>
          <w:szCs w:val="28"/>
          <w:lang w:val="uk-UA"/>
        </w:rPr>
        <w:t xml:space="preserve"> і разом з тим пристойн</w:t>
      </w:r>
      <w:r w:rsidRPr="004F2C82">
        <w:rPr>
          <w:sz w:val="28"/>
          <w:szCs w:val="28"/>
          <w:lang w:val="uk-UA"/>
        </w:rPr>
        <w:t>ою</w:t>
      </w:r>
      <w:r w:rsidR="004A4593" w:rsidRPr="004F2C82">
        <w:rPr>
          <w:sz w:val="28"/>
          <w:szCs w:val="28"/>
          <w:lang w:val="uk-UA"/>
        </w:rPr>
        <w:t>. Погляди Горац</w:t>
      </w:r>
      <w:r w:rsidRPr="004F2C82">
        <w:rPr>
          <w:sz w:val="28"/>
          <w:szCs w:val="28"/>
          <w:lang w:val="uk-UA"/>
        </w:rPr>
        <w:t>і</w:t>
      </w:r>
      <w:r w:rsidR="004A4593" w:rsidRPr="004F2C82">
        <w:rPr>
          <w:sz w:val="28"/>
          <w:szCs w:val="28"/>
          <w:lang w:val="uk-UA"/>
        </w:rPr>
        <w:t>я, безсумнівно, є результатом узагальнення його творчої діяльності.</w:t>
      </w:r>
    </w:p>
    <w:p w:rsidR="00541281" w:rsidRPr="004F2C82" w:rsidRDefault="00AA2794" w:rsidP="004F2C82">
      <w:pPr>
        <w:widowControl w:val="0"/>
        <w:autoSpaceDE w:val="0"/>
        <w:autoSpaceDN w:val="0"/>
        <w:adjustRightInd w:val="0"/>
        <w:spacing w:line="360" w:lineRule="auto"/>
        <w:ind w:firstLine="709"/>
        <w:jc w:val="both"/>
        <w:rPr>
          <w:b/>
          <w:bCs/>
          <w:i/>
          <w:iCs/>
          <w:sz w:val="28"/>
          <w:szCs w:val="28"/>
          <w:u w:val="single"/>
        </w:rPr>
      </w:pPr>
      <w:r>
        <w:rPr>
          <w:b/>
          <w:bCs/>
          <w:i/>
          <w:iCs/>
          <w:sz w:val="28"/>
          <w:szCs w:val="28"/>
          <w:u w:val="single"/>
          <w:lang w:val="uk-UA"/>
        </w:rPr>
        <w:br w:type="page"/>
      </w:r>
      <w:r w:rsidR="001E2786" w:rsidRPr="004F2C82">
        <w:rPr>
          <w:b/>
          <w:bCs/>
          <w:i/>
          <w:iCs/>
          <w:sz w:val="28"/>
          <w:szCs w:val="28"/>
          <w:u w:val="single"/>
          <w:lang w:val="uk-UA"/>
        </w:rPr>
        <w:t>З</w:t>
      </w:r>
      <w:r w:rsidR="00541281" w:rsidRPr="004F2C82">
        <w:rPr>
          <w:b/>
          <w:bCs/>
          <w:i/>
          <w:iCs/>
          <w:sz w:val="28"/>
          <w:szCs w:val="28"/>
          <w:u w:val="single"/>
          <w:lang w:val="uk-UA"/>
        </w:rPr>
        <w:t xml:space="preserve"> "П</w:t>
      </w:r>
      <w:r w:rsidR="001E2786" w:rsidRPr="004F2C82">
        <w:rPr>
          <w:b/>
          <w:bCs/>
          <w:i/>
          <w:iCs/>
          <w:sz w:val="28"/>
          <w:szCs w:val="28"/>
          <w:u w:val="single"/>
          <w:lang w:val="uk-UA"/>
        </w:rPr>
        <w:t>ослання до</w:t>
      </w:r>
      <w:r w:rsidR="00541281" w:rsidRPr="004F2C82">
        <w:rPr>
          <w:b/>
          <w:bCs/>
          <w:i/>
          <w:iCs/>
          <w:sz w:val="28"/>
          <w:szCs w:val="28"/>
          <w:u w:val="single"/>
          <w:lang w:val="uk-UA"/>
        </w:rPr>
        <w:t xml:space="preserve"> П</w:t>
      </w:r>
      <w:r w:rsidR="001E2786" w:rsidRPr="004F2C82">
        <w:rPr>
          <w:b/>
          <w:bCs/>
          <w:i/>
          <w:iCs/>
          <w:sz w:val="28"/>
          <w:szCs w:val="28"/>
          <w:u w:val="single"/>
          <w:lang w:val="uk-UA"/>
        </w:rPr>
        <w:t>ізонів</w:t>
      </w:r>
      <w:r w:rsidR="00541281" w:rsidRPr="004F2C82">
        <w:rPr>
          <w:b/>
          <w:bCs/>
          <w:i/>
          <w:iCs/>
          <w:sz w:val="28"/>
          <w:szCs w:val="28"/>
          <w:u w:val="single"/>
          <w:lang w:val="uk-UA"/>
        </w:rPr>
        <w:t>"</w:t>
      </w:r>
    </w:p>
    <w:p w:rsidR="004F2C82" w:rsidRDefault="004F2C82" w:rsidP="004F2C82">
      <w:pPr>
        <w:widowControl w:val="0"/>
        <w:autoSpaceDE w:val="0"/>
        <w:autoSpaceDN w:val="0"/>
        <w:adjustRightInd w:val="0"/>
        <w:spacing w:line="360" w:lineRule="auto"/>
        <w:ind w:firstLine="709"/>
        <w:jc w:val="both"/>
        <w:rPr>
          <w:i/>
          <w:iCs/>
          <w:sz w:val="28"/>
          <w:szCs w:val="28"/>
          <w:lang w:val="uk-UA"/>
        </w:rPr>
      </w:pPr>
    </w:p>
    <w:p w:rsidR="00541281" w:rsidRPr="004F2C82" w:rsidRDefault="001E2786"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30</w:t>
      </w:r>
      <w:r w:rsidR="00541281" w:rsidRPr="004F2C82">
        <w:rPr>
          <w:i/>
          <w:iCs/>
          <w:sz w:val="28"/>
          <w:szCs w:val="28"/>
          <w:lang w:val="uk-UA"/>
        </w:rPr>
        <w:t>. ...Силам своїм відповідну беріть, письменники,</w:t>
      </w:r>
    </w:p>
    <w:p w:rsidR="001E278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тему.</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Зважуйте довго, чи втримають, чи не відмовляться</w:t>
      </w:r>
    </w:p>
    <w:p w:rsidR="0001166D" w:rsidRPr="004F2C82" w:rsidRDefault="0001166D"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п</w:t>
      </w:r>
      <w:r w:rsidR="00541281" w:rsidRPr="004F2C82">
        <w:rPr>
          <w:i/>
          <w:iCs/>
          <w:sz w:val="28"/>
          <w:szCs w:val="28"/>
          <w:lang w:val="uk-UA"/>
        </w:rPr>
        <w:t>лечі</w:t>
      </w:r>
      <w:r w:rsidRPr="004F2C82">
        <w:rPr>
          <w:i/>
          <w:iCs/>
          <w:sz w:val="28"/>
          <w:szCs w:val="28"/>
          <w:lang w:val="uk-UA"/>
        </w:rPr>
        <w:t xml:space="preserve"> [7, с.27]</w:t>
      </w:r>
    </w:p>
    <w:p w:rsidR="001D2604" w:rsidRPr="004F2C82" w:rsidRDefault="001D2604" w:rsidP="004F2C82">
      <w:pPr>
        <w:widowControl w:val="0"/>
        <w:autoSpaceDE w:val="0"/>
        <w:autoSpaceDN w:val="0"/>
        <w:adjustRightInd w:val="0"/>
        <w:spacing w:line="360" w:lineRule="auto"/>
        <w:ind w:firstLine="709"/>
        <w:jc w:val="both"/>
        <w:rPr>
          <w:i/>
          <w:iCs/>
          <w:sz w:val="28"/>
          <w:szCs w:val="28"/>
          <w:lang w:val="uk-UA"/>
        </w:rPr>
      </w:pPr>
    </w:p>
    <w:p w:rsidR="001E278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40. </w:t>
      </w:r>
      <w:r w:rsidRPr="004F2C82">
        <w:rPr>
          <w:i/>
          <w:iCs/>
          <w:sz w:val="28"/>
          <w:szCs w:val="28"/>
          <w:lang w:val="uk-UA"/>
        </w:rPr>
        <w:t>Нести тягар цей. Хто обере посильне завдання.</w:t>
      </w:r>
    </w:p>
    <w:p w:rsidR="001E278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Той ні плавності мови, ні ладу ясного не втратить.</w:t>
      </w:r>
    </w:p>
    <w:p w:rsidR="001E278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Сила й краса </w:t>
      </w:r>
      <w:r w:rsidR="001E2786" w:rsidRPr="004F2C82">
        <w:rPr>
          <w:i/>
          <w:iCs/>
          <w:sz w:val="28"/>
          <w:szCs w:val="28"/>
          <w:lang w:val="uk-UA"/>
        </w:rPr>
        <w:t>т</w:t>
      </w:r>
      <w:r w:rsidRPr="004F2C82">
        <w:rPr>
          <w:i/>
          <w:iCs/>
          <w:sz w:val="28"/>
          <w:szCs w:val="28"/>
        </w:rPr>
        <w:t xml:space="preserve">оло </w:t>
      </w:r>
      <w:r w:rsidRPr="004F2C82">
        <w:rPr>
          <w:i/>
          <w:iCs/>
          <w:sz w:val="28"/>
          <w:szCs w:val="28"/>
          <w:lang w:val="uk-UA"/>
        </w:rPr>
        <w:t xml:space="preserve">ладу </w:t>
      </w:r>
      <w:r w:rsidRPr="004F2C82">
        <w:rPr>
          <w:i/>
          <w:iCs/>
          <w:sz w:val="28"/>
          <w:szCs w:val="28"/>
        </w:rPr>
        <w:t xml:space="preserve">— </w:t>
      </w:r>
      <w:r w:rsidRPr="004F2C82">
        <w:rPr>
          <w:i/>
          <w:iCs/>
          <w:sz w:val="28"/>
          <w:szCs w:val="28"/>
          <w:lang w:val="uk-UA"/>
        </w:rPr>
        <w:t xml:space="preserve">хіба таки я помиляюсь? </w:t>
      </w:r>
      <w:r w:rsidRPr="004F2C82">
        <w:rPr>
          <w:i/>
          <w:iCs/>
          <w:sz w:val="28"/>
          <w:szCs w:val="28"/>
        </w:rPr>
        <w:t>—</w:t>
      </w:r>
    </w:p>
    <w:p w:rsidR="001E278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Те говорити завжди, що й треба було говорити,</w:t>
      </w:r>
    </w:p>
    <w:p w:rsidR="001D2604" w:rsidRPr="004F2C82" w:rsidRDefault="001E2786"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 xml:space="preserve">І </w:t>
      </w:r>
      <w:r w:rsidR="00541281" w:rsidRPr="004F2C82">
        <w:rPr>
          <w:i/>
          <w:iCs/>
          <w:sz w:val="28"/>
          <w:szCs w:val="28"/>
          <w:lang w:val="uk-UA"/>
        </w:rPr>
        <w:t>дослідивши усе, завчасно й відкинути дещо</w:t>
      </w:r>
      <w:r w:rsidR="001D2604" w:rsidRPr="004F2C82">
        <w:rPr>
          <w:i/>
          <w:iCs/>
          <w:sz w:val="28"/>
          <w:szCs w:val="28"/>
          <w:lang w:val="uk-UA"/>
        </w:rPr>
        <w:t xml:space="preserve"> [7, с.27].</w:t>
      </w:r>
    </w:p>
    <w:p w:rsidR="00AD4788" w:rsidRPr="004F2C82" w:rsidRDefault="00AD4788" w:rsidP="004F2C82">
      <w:pPr>
        <w:widowControl w:val="0"/>
        <w:autoSpaceDE w:val="0"/>
        <w:autoSpaceDN w:val="0"/>
        <w:adjustRightInd w:val="0"/>
        <w:spacing w:line="360" w:lineRule="auto"/>
        <w:ind w:firstLine="709"/>
        <w:jc w:val="both"/>
        <w:rPr>
          <w:i/>
          <w:iCs/>
          <w:sz w:val="28"/>
          <w:szCs w:val="28"/>
          <w:lang w:val="uk-UA"/>
        </w:rPr>
      </w:pPr>
    </w:p>
    <w:p w:rsidR="00AD4788"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45. </w:t>
      </w:r>
      <w:r w:rsidRPr="004F2C82">
        <w:rPr>
          <w:i/>
          <w:iCs/>
          <w:sz w:val="28"/>
          <w:szCs w:val="28"/>
          <w:lang w:val="uk-UA"/>
        </w:rPr>
        <w:t xml:space="preserve">Право поета </w:t>
      </w:r>
      <w:r w:rsidRPr="004F2C82">
        <w:rPr>
          <w:i/>
          <w:iCs/>
          <w:sz w:val="28"/>
          <w:szCs w:val="28"/>
        </w:rPr>
        <w:t xml:space="preserve">— </w:t>
      </w:r>
      <w:r w:rsidRPr="004F2C82">
        <w:rPr>
          <w:i/>
          <w:iCs/>
          <w:sz w:val="28"/>
          <w:szCs w:val="28"/>
          <w:lang w:val="uk-UA"/>
        </w:rPr>
        <w:t>що повикреслювать, що відібрати.</w:t>
      </w:r>
    </w:p>
    <w:p w:rsidR="00AD4788"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Тонко й ретельно сплітаючи слів нерозривну тканину.</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Зробиш чудово, в майстернім сполученні слово</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відоме</w:t>
      </w:r>
    </w:p>
    <w:p w:rsidR="00AD4788"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Давши немовби нове. Коли ж доконче потрібно</w:t>
      </w:r>
    </w:p>
    <w:p w:rsidR="001D2604"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В висловах свіжих явити речі, незнані раніше</w:t>
      </w:r>
      <w:r w:rsidR="001D2604" w:rsidRPr="004F2C82">
        <w:rPr>
          <w:i/>
          <w:iCs/>
          <w:sz w:val="28"/>
          <w:szCs w:val="28"/>
          <w:lang w:val="uk-UA"/>
        </w:rPr>
        <w:t xml:space="preserve"> [7, с.27]</w:t>
      </w:r>
    </w:p>
    <w:p w:rsidR="00AD4788" w:rsidRPr="004F2C82" w:rsidRDefault="00AD4788" w:rsidP="004F2C82">
      <w:pPr>
        <w:widowControl w:val="0"/>
        <w:autoSpaceDE w:val="0"/>
        <w:autoSpaceDN w:val="0"/>
        <w:adjustRightInd w:val="0"/>
        <w:spacing w:line="360" w:lineRule="auto"/>
        <w:ind w:firstLine="709"/>
        <w:jc w:val="both"/>
        <w:rPr>
          <w:sz w:val="28"/>
          <w:szCs w:val="28"/>
          <w:lang w:val="uk-UA"/>
        </w:rPr>
      </w:pP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50. </w:t>
      </w:r>
      <w:r w:rsidRPr="004F2C82">
        <w:rPr>
          <w:i/>
          <w:iCs/>
          <w:sz w:val="28"/>
          <w:szCs w:val="28"/>
          <w:lang w:val="uk-UA"/>
        </w:rPr>
        <w:t>Можна і винайти слово, якого й не чули Цетеги</w:t>
      </w:r>
      <w:r w:rsidR="00D02D91" w:rsidRPr="004F2C82">
        <w:rPr>
          <w:rStyle w:val="a9"/>
          <w:i/>
          <w:iCs/>
          <w:sz w:val="28"/>
          <w:szCs w:val="28"/>
          <w:lang w:val="uk-UA"/>
        </w:rPr>
        <w:footnoteReference w:id="1"/>
      </w:r>
      <w:r w:rsidRPr="004F2C82">
        <w:rPr>
          <w:i/>
          <w:iCs/>
          <w:sz w:val="28"/>
          <w:szCs w:val="28"/>
        </w:rPr>
        <w:t>,</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Туго підтягнуті, </w:t>
      </w:r>
      <w:r w:rsidRPr="004F2C82">
        <w:rPr>
          <w:i/>
          <w:iCs/>
          <w:sz w:val="28"/>
          <w:szCs w:val="28"/>
        </w:rPr>
        <w:t xml:space="preserve">— </w:t>
      </w:r>
      <w:r w:rsidRPr="004F2C82">
        <w:rPr>
          <w:i/>
          <w:iCs/>
          <w:sz w:val="28"/>
          <w:szCs w:val="28"/>
          <w:lang w:val="uk-UA"/>
        </w:rPr>
        <w:t>скромну цю буде пробачено</w:t>
      </w: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вольність,</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І новокуті слова довір 'я здобудуть, як злегка</w:t>
      </w: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Змінені, з грецьких джерел вони ллються.</w:t>
      </w: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Якщо дозволяв це</w:t>
      </w:r>
    </w:p>
    <w:p w:rsidR="007A71E8"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 xml:space="preserve">Римлянин давній </w:t>
      </w:r>
      <w:r w:rsidR="00291A16" w:rsidRPr="004F2C82">
        <w:rPr>
          <w:i/>
          <w:iCs/>
          <w:sz w:val="28"/>
          <w:szCs w:val="28"/>
          <w:lang w:val="uk-UA"/>
        </w:rPr>
        <w:t>П</w:t>
      </w:r>
      <w:r w:rsidRPr="004F2C82">
        <w:rPr>
          <w:i/>
          <w:iCs/>
          <w:sz w:val="28"/>
          <w:szCs w:val="28"/>
          <w:lang w:val="uk-UA"/>
        </w:rPr>
        <w:t>лавту</w:t>
      </w:r>
      <w:r w:rsidR="00D02D91" w:rsidRPr="004F2C82">
        <w:rPr>
          <w:rStyle w:val="a9"/>
          <w:i/>
          <w:iCs/>
          <w:sz w:val="28"/>
          <w:szCs w:val="28"/>
          <w:lang w:val="uk-UA"/>
        </w:rPr>
        <w:footnoteReference w:id="2"/>
      </w:r>
      <w:r w:rsidRPr="004F2C82">
        <w:rPr>
          <w:i/>
          <w:iCs/>
          <w:sz w:val="28"/>
          <w:szCs w:val="28"/>
          <w:lang w:val="uk-UA"/>
        </w:rPr>
        <w:t xml:space="preserve"> й Цецілію</w:t>
      </w:r>
      <w:r w:rsidR="00D02D91" w:rsidRPr="004F2C82">
        <w:rPr>
          <w:rStyle w:val="a9"/>
          <w:i/>
          <w:iCs/>
          <w:sz w:val="28"/>
          <w:szCs w:val="28"/>
          <w:lang w:val="uk-UA"/>
        </w:rPr>
        <w:footnoteReference w:id="3"/>
      </w:r>
      <w:r w:rsidRPr="004F2C82">
        <w:rPr>
          <w:i/>
          <w:iCs/>
          <w:sz w:val="28"/>
          <w:szCs w:val="28"/>
          <w:lang w:val="uk-UA"/>
        </w:rPr>
        <w:t>, чи заборонить</w:t>
      </w:r>
      <w:r w:rsidR="007A71E8" w:rsidRPr="004F2C82">
        <w:rPr>
          <w:i/>
          <w:iCs/>
          <w:sz w:val="28"/>
          <w:szCs w:val="28"/>
          <w:lang w:val="uk-UA"/>
        </w:rPr>
        <w:t xml:space="preserve"> [7, с.27]</w:t>
      </w:r>
    </w:p>
    <w:p w:rsidR="00291A16" w:rsidRPr="004F2C82" w:rsidRDefault="006010C2" w:rsidP="004F2C82">
      <w:pPr>
        <w:widowControl w:val="0"/>
        <w:autoSpaceDE w:val="0"/>
        <w:autoSpaceDN w:val="0"/>
        <w:adjustRightInd w:val="0"/>
        <w:spacing w:line="360" w:lineRule="auto"/>
        <w:ind w:firstLine="709"/>
        <w:jc w:val="both"/>
        <w:rPr>
          <w:i/>
          <w:iCs/>
          <w:sz w:val="28"/>
          <w:szCs w:val="28"/>
          <w:lang w:val="uk-UA"/>
        </w:rPr>
      </w:pPr>
      <w:r>
        <w:rPr>
          <w:sz w:val="28"/>
          <w:szCs w:val="28"/>
          <w:lang w:val="uk-UA"/>
        </w:rPr>
        <w:br w:type="page"/>
      </w:r>
      <w:r w:rsidR="00541281" w:rsidRPr="004F2C82">
        <w:rPr>
          <w:i/>
          <w:iCs/>
          <w:sz w:val="28"/>
          <w:szCs w:val="28"/>
          <w:lang w:val="uk-UA"/>
        </w:rPr>
        <w:t>55. Варію</w:t>
      </w:r>
      <w:r w:rsidR="00872A5D" w:rsidRPr="004F2C82">
        <w:rPr>
          <w:rStyle w:val="a9"/>
          <w:i/>
          <w:iCs/>
          <w:sz w:val="28"/>
          <w:szCs w:val="28"/>
          <w:lang w:val="uk-UA"/>
        </w:rPr>
        <w:footnoteReference w:id="4"/>
      </w:r>
      <w:r w:rsidR="00541281" w:rsidRPr="004F2C82">
        <w:rPr>
          <w:i/>
          <w:iCs/>
          <w:sz w:val="28"/>
          <w:szCs w:val="28"/>
          <w:lang w:val="uk-UA"/>
        </w:rPr>
        <w:t xml:space="preserve"> він та Вергілію?</w:t>
      </w:r>
      <w:r w:rsidR="00872A5D" w:rsidRPr="004F2C82">
        <w:rPr>
          <w:rStyle w:val="a9"/>
          <w:i/>
          <w:iCs/>
          <w:sz w:val="28"/>
          <w:szCs w:val="28"/>
          <w:lang w:val="uk-UA"/>
        </w:rPr>
        <w:footnoteReference w:id="5"/>
      </w:r>
      <w:r w:rsidR="00541281" w:rsidRPr="004F2C82">
        <w:rPr>
          <w:i/>
          <w:iCs/>
          <w:sz w:val="28"/>
          <w:szCs w:val="28"/>
          <w:lang w:val="uk-UA"/>
        </w:rPr>
        <w:t>Дещо і я запровадив —</w:t>
      </w:r>
    </w:p>
    <w:p w:rsidR="00291A16" w:rsidRPr="004F2C82" w:rsidRDefault="00541281" w:rsidP="004F2C82">
      <w:pPr>
        <w:widowControl w:val="0"/>
        <w:autoSpaceDE w:val="0"/>
        <w:autoSpaceDN w:val="0"/>
        <w:adjustRightInd w:val="0"/>
        <w:spacing w:line="360" w:lineRule="auto"/>
        <w:ind w:firstLine="709"/>
        <w:jc w:val="both"/>
        <w:rPr>
          <w:i/>
          <w:iCs/>
          <w:sz w:val="28"/>
          <w:szCs w:val="28"/>
          <w:vertAlign w:val="superscript"/>
          <w:lang w:val="uk-UA"/>
        </w:rPr>
      </w:pPr>
      <w:r w:rsidRPr="004F2C82">
        <w:rPr>
          <w:i/>
          <w:iCs/>
          <w:sz w:val="28"/>
          <w:szCs w:val="28"/>
          <w:lang w:val="uk-UA"/>
        </w:rPr>
        <w:t>Чи докоряти ж за це, коли і раніше — Катона</w:t>
      </w:r>
      <w:r w:rsidR="00872A5D" w:rsidRPr="004F2C82">
        <w:rPr>
          <w:rStyle w:val="a9"/>
          <w:i/>
          <w:iCs/>
          <w:sz w:val="28"/>
          <w:szCs w:val="28"/>
          <w:lang w:val="uk-UA"/>
        </w:rPr>
        <w:footnoteReference w:id="6"/>
      </w: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Й Еннія</w:t>
      </w:r>
      <w:r w:rsidR="00872A5D" w:rsidRPr="004F2C82">
        <w:rPr>
          <w:rStyle w:val="a9"/>
          <w:i/>
          <w:iCs/>
          <w:sz w:val="28"/>
          <w:szCs w:val="28"/>
          <w:lang w:val="uk-UA"/>
        </w:rPr>
        <w:footnoteReference w:id="7"/>
      </w:r>
      <w:r w:rsidRPr="004F2C82">
        <w:rPr>
          <w:i/>
          <w:iCs/>
          <w:sz w:val="28"/>
          <w:szCs w:val="28"/>
          <w:lang w:val="uk-UA"/>
        </w:rPr>
        <w:t xml:space="preserve"> мова, речам нові надавши імення,</w:t>
      </w: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Мову батьків збагатила? Вільно й було це і буде —</w:t>
      </w: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Слово впровадити, вжитком сучасним його</w:t>
      </w:r>
    </w:p>
    <w:p w:rsidR="00541281" w:rsidRPr="004F2C82" w:rsidRDefault="00CA1853"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п</w:t>
      </w:r>
      <w:r w:rsidR="00541281" w:rsidRPr="004F2C82">
        <w:rPr>
          <w:i/>
          <w:iCs/>
          <w:sz w:val="28"/>
          <w:szCs w:val="28"/>
          <w:lang w:val="uk-UA"/>
        </w:rPr>
        <w:t>означивши</w:t>
      </w:r>
      <w:r w:rsidRPr="004F2C82">
        <w:rPr>
          <w:i/>
          <w:iCs/>
          <w:sz w:val="28"/>
          <w:szCs w:val="28"/>
          <w:lang w:val="uk-UA"/>
        </w:rPr>
        <w:t xml:space="preserve"> [7, с.27]</w:t>
      </w:r>
      <w:r w:rsidR="00541281" w:rsidRPr="004F2C82">
        <w:rPr>
          <w:i/>
          <w:iCs/>
          <w:sz w:val="28"/>
          <w:szCs w:val="28"/>
          <w:lang w:val="uk-UA"/>
        </w:rPr>
        <w:t>.</w:t>
      </w:r>
    </w:p>
    <w:p w:rsidR="00291A16" w:rsidRPr="004F2C82" w:rsidRDefault="00291A16" w:rsidP="004F2C82">
      <w:pPr>
        <w:widowControl w:val="0"/>
        <w:autoSpaceDE w:val="0"/>
        <w:autoSpaceDN w:val="0"/>
        <w:adjustRightInd w:val="0"/>
        <w:spacing w:line="360" w:lineRule="auto"/>
        <w:ind w:firstLine="709"/>
        <w:jc w:val="both"/>
        <w:rPr>
          <w:sz w:val="28"/>
          <w:szCs w:val="28"/>
          <w:lang w:val="uk-UA"/>
        </w:rPr>
      </w:pPr>
    </w:p>
    <w:p w:rsidR="00541281"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60. Як відмінюється листя в лісах із зміною року</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І опадає, так і слова, відцвітаючи, гинуть.</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А новотвори, немов юнаки, і міцніють і квітнуть.</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Ми і все наше </w:t>
      </w:r>
      <w:r w:rsidRPr="004F2C82">
        <w:rPr>
          <w:i/>
          <w:iCs/>
          <w:sz w:val="28"/>
          <w:szCs w:val="28"/>
        </w:rPr>
        <w:t xml:space="preserve">— </w:t>
      </w:r>
      <w:r w:rsidRPr="004F2C82">
        <w:rPr>
          <w:i/>
          <w:iCs/>
          <w:sz w:val="28"/>
          <w:szCs w:val="28"/>
          <w:lang w:val="uk-UA"/>
        </w:rPr>
        <w:t>дань смерті</w:t>
      </w:r>
      <w:r w:rsidR="00197813" w:rsidRPr="004F2C82">
        <w:rPr>
          <w:i/>
          <w:iCs/>
          <w:sz w:val="28"/>
          <w:szCs w:val="28"/>
          <w:lang w:val="uk-UA"/>
        </w:rPr>
        <w:t xml:space="preserve"> [7, с.27]</w:t>
      </w:r>
      <w:r w:rsidRPr="004F2C82">
        <w:rPr>
          <w:i/>
          <w:iCs/>
          <w:sz w:val="28"/>
          <w:szCs w:val="28"/>
          <w:lang w:val="uk-UA"/>
        </w:rPr>
        <w:t>.</w:t>
      </w:r>
    </w:p>
    <w:p w:rsidR="00291A16" w:rsidRPr="004F2C82" w:rsidRDefault="00291A16" w:rsidP="004F2C82">
      <w:pPr>
        <w:widowControl w:val="0"/>
        <w:autoSpaceDE w:val="0"/>
        <w:autoSpaceDN w:val="0"/>
        <w:adjustRightInd w:val="0"/>
        <w:spacing w:line="360" w:lineRule="auto"/>
        <w:ind w:firstLine="709"/>
        <w:jc w:val="both"/>
        <w:rPr>
          <w:sz w:val="28"/>
          <w:szCs w:val="28"/>
          <w:lang w:val="uk-UA"/>
        </w:rPr>
      </w:pPr>
    </w:p>
    <w:p w:rsidR="00291A1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70. </w:t>
      </w:r>
      <w:r w:rsidRPr="004F2C82">
        <w:rPr>
          <w:i/>
          <w:iCs/>
          <w:sz w:val="28"/>
          <w:szCs w:val="28"/>
          <w:lang w:val="uk-UA"/>
        </w:rPr>
        <w:t>...Віршем трагедії твори комічні складать</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не годиться</w:t>
      </w:r>
      <w:r w:rsidR="00197813" w:rsidRPr="004F2C82">
        <w:rPr>
          <w:i/>
          <w:iCs/>
          <w:sz w:val="28"/>
          <w:szCs w:val="28"/>
          <w:lang w:val="uk-UA"/>
        </w:rPr>
        <w:t xml:space="preserve"> [7, с.27]</w:t>
      </w:r>
      <w:r w:rsidRPr="004F2C82">
        <w:rPr>
          <w:i/>
          <w:iCs/>
          <w:sz w:val="28"/>
          <w:szCs w:val="28"/>
          <w:lang w:val="uk-UA"/>
        </w:rPr>
        <w:t>,</w:t>
      </w:r>
    </w:p>
    <w:p w:rsidR="006010C2" w:rsidRDefault="006010C2" w:rsidP="004F2C82">
      <w:pPr>
        <w:widowControl w:val="0"/>
        <w:autoSpaceDE w:val="0"/>
        <w:autoSpaceDN w:val="0"/>
        <w:adjustRightInd w:val="0"/>
        <w:spacing w:line="360" w:lineRule="auto"/>
        <w:ind w:firstLine="709"/>
        <w:jc w:val="both"/>
        <w:rPr>
          <w:i/>
          <w:iCs/>
          <w:sz w:val="28"/>
          <w:szCs w:val="28"/>
          <w:lang w:val="uk-UA"/>
        </w:rPr>
      </w:pPr>
    </w:p>
    <w:p w:rsidR="00134958"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90. </w:t>
      </w:r>
      <w:r w:rsidRPr="004F2C82">
        <w:rPr>
          <w:i/>
          <w:iCs/>
          <w:sz w:val="28"/>
          <w:szCs w:val="28"/>
          <w:lang w:val="uk-UA"/>
        </w:rPr>
        <w:t>Не подобае і стилем буденним, лише для</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жартливих</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Сокків</w:t>
      </w:r>
      <w:r w:rsidR="002654E1" w:rsidRPr="004F2C82">
        <w:rPr>
          <w:rStyle w:val="a9"/>
          <w:i/>
          <w:iCs/>
          <w:sz w:val="28"/>
          <w:szCs w:val="28"/>
          <w:lang w:val="uk-UA"/>
        </w:rPr>
        <w:footnoteReference w:id="8"/>
      </w:r>
      <w:r w:rsidRPr="004F2C82">
        <w:rPr>
          <w:i/>
          <w:iCs/>
          <w:sz w:val="28"/>
          <w:szCs w:val="28"/>
          <w:lang w:val="uk-UA"/>
        </w:rPr>
        <w:t xml:space="preserve"> придатним, співати про щедру Фіестову учту, </w:t>
      </w:r>
      <w:r w:rsidRPr="004F2C82">
        <w:rPr>
          <w:i/>
          <w:iCs/>
          <w:sz w:val="28"/>
          <w:szCs w:val="28"/>
        </w:rPr>
        <w:t>—</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Кожній-бо речі своє призначено місце пристойне.</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Правда, й комедія часом свій тон повсякденний підносить,</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І роздратований Хрем</w:t>
      </w:r>
      <w:r w:rsidR="002654E1" w:rsidRPr="004F2C82">
        <w:rPr>
          <w:rStyle w:val="a9"/>
          <w:i/>
          <w:iCs/>
          <w:sz w:val="28"/>
          <w:szCs w:val="28"/>
          <w:lang w:val="uk-UA"/>
        </w:rPr>
        <w:footnoteReference w:id="9"/>
      </w:r>
      <w:r w:rsidR="00134958" w:rsidRPr="004F2C82">
        <w:rPr>
          <w:i/>
          <w:iCs/>
          <w:sz w:val="28"/>
          <w:szCs w:val="28"/>
          <w:vertAlign w:val="superscript"/>
          <w:lang w:val="uk-UA"/>
        </w:rPr>
        <w:t xml:space="preserve"> </w:t>
      </w:r>
      <w:r w:rsidRPr="004F2C82">
        <w:rPr>
          <w:i/>
          <w:iCs/>
          <w:sz w:val="28"/>
          <w:szCs w:val="28"/>
          <w:lang w:val="uk-UA"/>
        </w:rPr>
        <w:t>пишномовним лається словом</w:t>
      </w:r>
      <w:r w:rsidR="00197813" w:rsidRPr="004F2C82">
        <w:rPr>
          <w:i/>
          <w:iCs/>
          <w:sz w:val="28"/>
          <w:szCs w:val="28"/>
          <w:lang w:val="uk-UA"/>
        </w:rPr>
        <w:t xml:space="preserve"> [7, с.27]</w:t>
      </w:r>
      <w:r w:rsidRPr="004F2C82">
        <w:rPr>
          <w:i/>
          <w:iCs/>
          <w:sz w:val="28"/>
          <w:szCs w:val="28"/>
          <w:lang w:val="uk-UA"/>
        </w:rPr>
        <w:t>.</w:t>
      </w:r>
    </w:p>
    <w:p w:rsidR="00134958" w:rsidRPr="004F2C82" w:rsidRDefault="00134958" w:rsidP="004F2C82">
      <w:pPr>
        <w:widowControl w:val="0"/>
        <w:autoSpaceDE w:val="0"/>
        <w:autoSpaceDN w:val="0"/>
        <w:adjustRightInd w:val="0"/>
        <w:spacing w:line="360" w:lineRule="auto"/>
        <w:ind w:firstLine="709"/>
        <w:jc w:val="both"/>
        <w:rPr>
          <w:sz w:val="28"/>
          <w:szCs w:val="28"/>
          <w:lang w:val="uk-UA"/>
        </w:rPr>
      </w:pP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rPr>
        <w:t xml:space="preserve">95. </w:t>
      </w:r>
      <w:r w:rsidRPr="004F2C82">
        <w:rPr>
          <w:i/>
          <w:iCs/>
          <w:sz w:val="28"/>
          <w:szCs w:val="28"/>
          <w:lang w:val="uk-UA"/>
        </w:rPr>
        <w:t xml:space="preserve">Але ж </w:t>
      </w:r>
      <w:r w:rsidR="003C5966" w:rsidRPr="004F2C82">
        <w:rPr>
          <w:i/>
          <w:iCs/>
          <w:sz w:val="28"/>
          <w:szCs w:val="28"/>
          <w:lang w:val="uk-UA"/>
        </w:rPr>
        <w:t>і</w:t>
      </w:r>
      <w:r w:rsidRPr="004F2C82">
        <w:rPr>
          <w:i/>
          <w:iCs/>
          <w:sz w:val="28"/>
          <w:szCs w:val="28"/>
          <w:lang w:val="uk-UA"/>
        </w:rPr>
        <w:t xml:space="preserve"> трагіки часто в висловах простих</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сумують </w:t>
      </w:r>
      <w:r w:rsidRPr="004F2C82">
        <w:rPr>
          <w:i/>
          <w:iCs/>
          <w:sz w:val="28"/>
          <w:szCs w:val="28"/>
        </w:rPr>
        <w:t>—</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Так от і Телеф з </w:t>
      </w:r>
      <w:r w:rsidR="003C5966" w:rsidRPr="004F2C82">
        <w:rPr>
          <w:i/>
          <w:iCs/>
          <w:sz w:val="28"/>
          <w:szCs w:val="28"/>
          <w:lang w:val="uk-UA"/>
        </w:rPr>
        <w:t>Па</w:t>
      </w:r>
      <w:r w:rsidRPr="004F2C82">
        <w:rPr>
          <w:i/>
          <w:iCs/>
          <w:sz w:val="28"/>
          <w:szCs w:val="28"/>
        </w:rPr>
        <w:t>ле</w:t>
      </w:r>
      <w:r w:rsidR="003C5966" w:rsidRPr="004F2C82">
        <w:rPr>
          <w:i/>
          <w:iCs/>
          <w:sz w:val="28"/>
          <w:szCs w:val="28"/>
          <w:lang w:val="uk-UA"/>
        </w:rPr>
        <w:t>є</w:t>
      </w:r>
      <w:r w:rsidRPr="004F2C82">
        <w:rPr>
          <w:i/>
          <w:iCs/>
          <w:sz w:val="28"/>
          <w:szCs w:val="28"/>
        </w:rPr>
        <w:t xml:space="preserve">м, </w:t>
      </w:r>
      <w:r w:rsidRPr="004F2C82">
        <w:rPr>
          <w:i/>
          <w:iCs/>
          <w:sz w:val="28"/>
          <w:szCs w:val="28"/>
          <w:lang w:val="uk-UA"/>
        </w:rPr>
        <w:t>убогі вигнанці обидва.</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Речень, ліктів на два, уникають величних та пишних.</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Жалем гірким глядачеві пройняти бажаючи серце.</w:t>
      </w:r>
    </w:p>
    <w:p w:rsidR="00197813"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 xml:space="preserve">Ні, не досить поемі краси, </w:t>
      </w:r>
      <w:r w:rsidRPr="004F2C82">
        <w:rPr>
          <w:i/>
          <w:iCs/>
          <w:sz w:val="28"/>
          <w:szCs w:val="28"/>
        </w:rPr>
        <w:t xml:space="preserve">— </w:t>
      </w:r>
      <w:r w:rsidRPr="004F2C82">
        <w:rPr>
          <w:i/>
          <w:iCs/>
          <w:sz w:val="28"/>
          <w:szCs w:val="28"/>
          <w:lang w:val="uk-UA"/>
        </w:rPr>
        <w:t>питвом найсолодшим</w:t>
      </w:r>
      <w:r w:rsidR="00197813" w:rsidRPr="004F2C82">
        <w:rPr>
          <w:i/>
          <w:iCs/>
          <w:sz w:val="28"/>
          <w:szCs w:val="28"/>
          <w:lang w:val="uk-UA"/>
        </w:rPr>
        <w:t xml:space="preserve"> [7, с.27]</w:t>
      </w:r>
    </w:p>
    <w:p w:rsidR="00134958" w:rsidRPr="004F2C82" w:rsidRDefault="00134958" w:rsidP="004F2C82">
      <w:pPr>
        <w:widowControl w:val="0"/>
        <w:autoSpaceDE w:val="0"/>
        <w:autoSpaceDN w:val="0"/>
        <w:adjustRightInd w:val="0"/>
        <w:spacing w:line="360" w:lineRule="auto"/>
        <w:ind w:firstLine="709"/>
        <w:jc w:val="both"/>
        <w:rPr>
          <w:sz w:val="28"/>
          <w:szCs w:val="28"/>
          <w:lang w:val="uk-UA"/>
        </w:rPr>
      </w:pP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rPr>
        <w:t xml:space="preserve">100. </w:t>
      </w:r>
      <w:r w:rsidRPr="004F2C82">
        <w:rPr>
          <w:i/>
          <w:iCs/>
          <w:sz w:val="28"/>
          <w:szCs w:val="28"/>
          <w:lang w:val="uk-UA"/>
        </w:rPr>
        <w:t>Хай вона буде, щоб дух слухача вести, куди</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схоче.</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Сміхом на усміх, слізьми на ридання завжди</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відгукнеться</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Людське обличчя. Хочеш, щоб плакав я </w:t>
      </w:r>
      <w:r w:rsidRPr="004F2C82">
        <w:rPr>
          <w:i/>
          <w:iCs/>
          <w:sz w:val="28"/>
          <w:szCs w:val="28"/>
        </w:rPr>
        <w:t xml:space="preserve">— </w:t>
      </w:r>
      <w:r w:rsidRPr="004F2C82">
        <w:rPr>
          <w:i/>
          <w:iCs/>
          <w:sz w:val="28"/>
          <w:szCs w:val="28"/>
          <w:lang w:val="uk-UA"/>
        </w:rPr>
        <w:t>треба</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самому</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Смутком пройнятись, тоді лиш твоє нас горе</w:t>
      </w:r>
    </w:p>
    <w:p w:rsidR="003C5966"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зворушить,</w:t>
      </w:r>
    </w:p>
    <w:p w:rsidR="00197813"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 xml:space="preserve">Телеф або </w:t>
      </w:r>
      <w:r w:rsidRPr="004F2C82">
        <w:rPr>
          <w:i/>
          <w:iCs/>
          <w:sz w:val="28"/>
          <w:szCs w:val="28"/>
        </w:rPr>
        <w:t>П</w:t>
      </w:r>
      <w:r w:rsidR="003C5966" w:rsidRPr="004F2C82">
        <w:rPr>
          <w:i/>
          <w:iCs/>
          <w:sz w:val="28"/>
          <w:szCs w:val="28"/>
          <w:lang w:val="uk-UA"/>
        </w:rPr>
        <w:t>е</w:t>
      </w:r>
      <w:r w:rsidRPr="004F2C82">
        <w:rPr>
          <w:i/>
          <w:iCs/>
          <w:sz w:val="28"/>
          <w:szCs w:val="28"/>
        </w:rPr>
        <w:t xml:space="preserve">лей: </w:t>
      </w:r>
      <w:r w:rsidRPr="004F2C82">
        <w:rPr>
          <w:i/>
          <w:iCs/>
          <w:sz w:val="28"/>
          <w:szCs w:val="28"/>
          <w:lang w:val="uk-UA"/>
        </w:rPr>
        <w:t xml:space="preserve">а погано роль проведеш </w:t>
      </w:r>
      <w:r w:rsidR="003C5966" w:rsidRPr="004F2C82">
        <w:rPr>
          <w:i/>
          <w:iCs/>
          <w:sz w:val="28"/>
          <w:szCs w:val="28"/>
          <w:lang w:val="uk-UA"/>
        </w:rPr>
        <w:t>т</w:t>
      </w:r>
      <w:r w:rsidRPr="004F2C82">
        <w:rPr>
          <w:i/>
          <w:iCs/>
          <w:sz w:val="28"/>
          <w:szCs w:val="28"/>
          <w:lang w:val="uk-UA"/>
        </w:rPr>
        <w:t xml:space="preserve">и </w:t>
      </w:r>
      <w:r w:rsidR="003C5966" w:rsidRPr="004F2C82">
        <w:rPr>
          <w:i/>
          <w:iCs/>
          <w:sz w:val="28"/>
          <w:szCs w:val="28"/>
        </w:rPr>
        <w:t>–</w:t>
      </w:r>
      <w:r w:rsidRPr="004F2C82">
        <w:rPr>
          <w:i/>
          <w:iCs/>
          <w:sz w:val="28"/>
          <w:szCs w:val="28"/>
        </w:rPr>
        <w:t xml:space="preserve"> </w:t>
      </w:r>
      <w:r w:rsidR="00197813" w:rsidRPr="004F2C82">
        <w:rPr>
          <w:i/>
          <w:iCs/>
          <w:sz w:val="28"/>
          <w:szCs w:val="28"/>
          <w:lang w:val="uk-UA"/>
        </w:rPr>
        <w:t>[7, с.27]</w:t>
      </w:r>
    </w:p>
    <w:p w:rsidR="006010C2" w:rsidRDefault="006010C2" w:rsidP="004F2C82">
      <w:pPr>
        <w:widowControl w:val="0"/>
        <w:autoSpaceDE w:val="0"/>
        <w:autoSpaceDN w:val="0"/>
        <w:adjustRightInd w:val="0"/>
        <w:spacing w:line="360" w:lineRule="auto"/>
        <w:ind w:firstLine="709"/>
        <w:jc w:val="both"/>
        <w:rPr>
          <w:i/>
          <w:iCs/>
          <w:sz w:val="28"/>
          <w:szCs w:val="28"/>
          <w:lang w:val="uk-UA"/>
        </w:rPr>
      </w:pPr>
    </w:p>
    <w:p w:rsidR="00F15C30" w:rsidRPr="004F2C82" w:rsidRDefault="00F15C30"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1</w:t>
      </w:r>
      <w:r w:rsidR="00541281" w:rsidRPr="004F2C82">
        <w:rPr>
          <w:i/>
          <w:iCs/>
          <w:sz w:val="28"/>
          <w:szCs w:val="28"/>
        </w:rPr>
        <w:t xml:space="preserve">05. </w:t>
      </w:r>
      <w:r w:rsidR="00541281" w:rsidRPr="004F2C82">
        <w:rPr>
          <w:i/>
          <w:iCs/>
          <w:sz w:val="28"/>
          <w:szCs w:val="28"/>
          <w:lang w:val="uk-UA"/>
        </w:rPr>
        <w:t>Спати або й сміятись я буду. Смутку а обличчі</w:t>
      </w: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Мова сумна потребує, погрозного вислову </w:t>
      </w:r>
      <w:r w:rsidRPr="004F2C82">
        <w:rPr>
          <w:i/>
          <w:iCs/>
          <w:sz w:val="28"/>
          <w:szCs w:val="28"/>
        </w:rPr>
        <w:t xml:space="preserve">— </w:t>
      </w:r>
      <w:r w:rsidRPr="004F2C82">
        <w:rPr>
          <w:i/>
          <w:iCs/>
          <w:sz w:val="28"/>
          <w:szCs w:val="28"/>
          <w:lang w:val="uk-UA"/>
        </w:rPr>
        <w:t>гнівна,</w:t>
      </w: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Жартів </w:t>
      </w:r>
      <w:r w:rsidRPr="004F2C82">
        <w:rPr>
          <w:i/>
          <w:iCs/>
          <w:sz w:val="28"/>
          <w:szCs w:val="28"/>
        </w:rPr>
        <w:t xml:space="preserve">— </w:t>
      </w:r>
      <w:r w:rsidRPr="004F2C82">
        <w:rPr>
          <w:i/>
          <w:iCs/>
          <w:sz w:val="28"/>
          <w:szCs w:val="28"/>
          <w:lang w:val="uk-UA"/>
        </w:rPr>
        <w:t xml:space="preserve">весела, речень суворих </w:t>
      </w:r>
      <w:r w:rsidRPr="004F2C82">
        <w:rPr>
          <w:i/>
          <w:iCs/>
          <w:sz w:val="28"/>
          <w:szCs w:val="28"/>
        </w:rPr>
        <w:t xml:space="preserve">— </w:t>
      </w:r>
      <w:r w:rsidRPr="004F2C82">
        <w:rPr>
          <w:i/>
          <w:iCs/>
          <w:sz w:val="28"/>
          <w:szCs w:val="28"/>
          <w:lang w:val="uk-UA"/>
        </w:rPr>
        <w:t>мова поважна</w:t>
      </w:r>
      <w:r w:rsidR="00197813" w:rsidRPr="004F2C82">
        <w:rPr>
          <w:i/>
          <w:iCs/>
          <w:sz w:val="28"/>
          <w:szCs w:val="28"/>
          <w:lang w:val="uk-UA"/>
        </w:rPr>
        <w:t xml:space="preserve"> [7, с.28]</w:t>
      </w:r>
      <w:r w:rsidRPr="004F2C82">
        <w:rPr>
          <w:i/>
          <w:iCs/>
          <w:sz w:val="28"/>
          <w:szCs w:val="28"/>
          <w:lang w:val="uk-UA"/>
        </w:rPr>
        <w:t>.</w:t>
      </w:r>
    </w:p>
    <w:p w:rsidR="00F15C30" w:rsidRPr="004F2C82" w:rsidRDefault="00F15C30" w:rsidP="004F2C82">
      <w:pPr>
        <w:widowControl w:val="0"/>
        <w:autoSpaceDE w:val="0"/>
        <w:autoSpaceDN w:val="0"/>
        <w:adjustRightInd w:val="0"/>
        <w:spacing w:line="360" w:lineRule="auto"/>
        <w:ind w:firstLine="709"/>
        <w:jc w:val="both"/>
        <w:rPr>
          <w:sz w:val="28"/>
          <w:szCs w:val="28"/>
          <w:lang w:val="uk-UA"/>
        </w:rPr>
      </w:pP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110. </w:t>
      </w:r>
      <w:r w:rsidRPr="004F2C82">
        <w:rPr>
          <w:i/>
          <w:iCs/>
          <w:sz w:val="28"/>
          <w:szCs w:val="28"/>
          <w:lang w:val="uk-UA"/>
        </w:rPr>
        <w:t xml:space="preserve">...Річне однакова </w:t>
      </w:r>
      <w:r w:rsidRPr="004F2C82">
        <w:rPr>
          <w:i/>
          <w:iCs/>
          <w:sz w:val="28"/>
          <w:szCs w:val="28"/>
        </w:rPr>
        <w:t xml:space="preserve">— </w:t>
      </w:r>
      <w:r w:rsidRPr="004F2C82">
        <w:rPr>
          <w:i/>
          <w:iCs/>
          <w:sz w:val="28"/>
          <w:szCs w:val="28"/>
          <w:lang w:val="uk-UA"/>
        </w:rPr>
        <w:t>бог чи герой промовляє</w:t>
      </w:r>
    </w:p>
    <w:p w:rsidR="00197813" w:rsidRPr="004F2C82" w:rsidRDefault="00197813"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с</w:t>
      </w:r>
      <w:r w:rsidR="00541281" w:rsidRPr="004F2C82">
        <w:rPr>
          <w:i/>
          <w:iCs/>
          <w:sz w:val="28"/>
          <w:szCs w:val="28"/>
          <w:lang w:val="uk-UA"/>
        </w:rPr>
        <w:t>лаветний</w:t>
      </w:r>
      <w:r w:rsidRPr="004F2C82">
        <w:rPr>
          <w:i/>
          <w:iCs/>
          <w:sz w:val="28"/>
          <w:szCs w:val="28"/>
          <w:lang w:val="uk-UA"/>
        </w:rPr>
        <w:t xml:space="preserve"> [7, с.28]</w:t>
      </w:r>
    </w:p>
    <w:p w:rsidR="00541281" w:rsidRPr="004F2C82" w:rsidRDefault="00541281" w:rsidP="004F2C82">
      <w:pPr>
        <w:widowControl w:val="0"/>
        <w:autoSpaceDE w:val="0"/>
        <w:autoSpaceDN w:val="0"/>
        <w:adjustRightInd w:val="0"/>
        <w:spacing w:line="360" w:lineRule="auto"/>
        <w:ind w:firstLine="709"/>
        <w:jc w:val="both"/>
        <w:rPr>
          <w:i/>
          <w:iCs/>
          <w:sz w:val="28"/>
          <w:szCs w:val="28"/>
        </w:rPr>
      </w:pP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115. </w:t>
      </w:r>
      <w:r w:rsidRPr="004F2C82">
        <w:rPr>
          <w:i/>
          <w:iCs/>
          <w:sz w:val="28"/>
          <w:szCs w:val="28"/>
          <w:lang w:val="uk-UA"/>
        </w:rPr>
        <w:t>В розквіті сил кипучих юнак чи старець похилий</w:t>
      </w:r>
      <w:r w:rsidR="00F15C30" w:rsidRPr="004F2C82">
        <w:rPr>
          <w:i/>
          <w:iCs/>
          <w:sz w:val="28"/>
          <w:szCs w:val="28"/>
          <w:lang w:val="uk-UA"/>
        </w:rPr>
        <w:t>,</w:t>
      </w: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Горда й поважна матро</w:t>
      </w:r>
      <w:r w:rsidR="00F15C30" w:rsidRPr="004F2C82">
        <w:rPr>
          <w:i/>
          <w:iCs/>
          <w:sz w:val="28"/>
          <w:szCs w:val="28"/>
          <w:lang w:val="uk-UA"/>
        </w:rPr>
        <w:t>на чи мамка дбайлива і скромна,</w:t>
      </w: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Всюди бувалий купець чи ратай зеленого поля,</w:t>
      </w:r>
    </w:p>
    <w:p w:rsidR="00F15C30"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Ассірієць чи Колх</w:t>
      </w:r>
      <w:r w:rsidR="002654E1" w:rsidRPr="004F2C82">
        <w:rPr>
          <w:rStyle w:val="a9"/>
          <w:i/>
          <w:iCs/>
          <w:sz w:val="28"/>
          <w:szCs w:val="28"/>
          <w:lang w:val="uk-UA"/>
        </w:rPr>
        <w:footnoteReference w:id="10"/>
      </w:r>
      <w:r w:rsidRPr="004F2C82">
        <w:rPr>
          <w:i/>
          <w:iCs/>
          <w:sz w:val="28"/>
          <w:szCs w:val="28"/>
          <w:lang w:val="uk-UA"/>
        </w:rPr>
        <w:t>, Фіванець чи син Арголіди, —</w:t>
      </w:r>
    </w:p>
    <w:p w:rsidR="00197813"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Зваж на їх славу, поете, чи са</w:t>
      </w:r>
      <w:r w:rsidR="00F15C30" w:rsidRPr="004F2C82">
        <w:rPr>
          <w:i/>
          <w:iCs/>
          <w:sz w:val="28"/>
          <w:szCs w:val="28"/>
          <w:lang w:val="uk-UA"/>
        </w:rPr>
        <w:t>м</w:t>
      </w:r>
      <w:r w:rsidRPr="004F2C82">
        <w:rPr>
          <w:i/>
          <w:iCs/>
          <w:sz w:val="28"/>
          <w:szCs w:val="28"/>
          <w:lang w:val="uk-UA"/>
        </w:rPr>
        <w:t xml:space="preserve"> вигадуй доладно</w:t>
      </w:r>
      <w:r w:rsidR="00197813" w:rsidRPr="004F2C82">
        <w:rPr>
          <w:i/>
          <w:iCs/>
          <w:sz w:val="28"/>
          <w:szCs w:val="28"/>
          <w:lang w:val="uk-UA"/>
        </w:rPr>
        <w:t xml:space="preserve"> [7, с.28]</w:t>
      </w:r>
    </w:p>
    <w:p w:rsidR="00F15C30" w:rsidRPr="004F2C82" w:rsidRDefault="00F15C30" w:rsidP="004F2C82">
      <w:pPr>
        <w:widowControl w:val="0"/>
        <w:autoSpaceDE w:val="0"/>
        <w:autoSpaceDN w:val="0"/>
        <w:adjustRightInd w:val="0"/>
        <w:spacing w:line="360" w:lineRule="auto"/>
        <w:ind w:firstLine="709"/>
        <w:jc w:val="both"/>
        <w:rPr>
          <w:sz w:val="28"/>
          <w:szCs w:val="28"/>
          <w:lang w:val="uk-UA"/>
        </w:rPr>
      </w:pPr>
    </w:p>
    <w:p w:rsidR="00280CAF"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120. </w:t>
      </w:r>
      <w:r w:rsidRPr="004F2C82">
        <w:rPr>
          <w:i/>
          <w:iCs/>
          <w:sz w:val="28"/>
          <w:szCs w:val="28"/>
          <w:lang w:val="uk-UA"/>
        </w:rPr>
        <w:t>То ж, як схотів би Ахілла преславного ти</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відтворити,</w:t>
      </w:r>
    </w:p>
    <w:p w:rsidR="00280CAF"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Хай невблаганний, палкий, невтомний і гострий він</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буде,</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Хай відкидає закони, все підкоряючи зброї</w:t>
      </w:r>
      <w:r w:rsidR="00197813" w:rsidRPr="004F2C82">
        <w:rPr>
          <w:i/>
          <w:iCs/>
          <w:sz w:val="28"/>
          <w:szCs w:val="28"/>
          <w:lang w:val="uk-UA"/>
        </w:rPr>
        <w:t xml:space="preserve"> [7, с.28]</w:t>
      </w:r>
      <w:r w:rsidRPr="004F2C82">
        <w:rPr>
          <w:i/>
          <w:iCs/>
          <w:sz w:val="28"/>
          <w:szCs w:val="28"/>
          <w:lang w:val="uk-UA"/>
        </w:rPr>
        <w:t>.</w:t>
      </w:r>
    </w:p>
    <w:p w:rsidR="00280CAF" w:rsidRPr="004F2C82" w:rsidRDefault="00280CAF" w:rsidP="004F2C82">
      <w:pPr>
        <w:widowControl w:val="0"/>
        <w:autoSpaceDE w:val="0"/>
        <w:autoSpaceDN w:val="0"/>
        <w:adjustRightInd w:val="0"/>
        <w:spacing w:line="360" w:lineRule="auto"/>
        <w:ind w:firstLine="709"/>
        <w:jc w:val="both"/>
        <w:rPr>
          <w:sz w:val="28"/>
          <w:szCs w:val="28"/>
          <w:lang w:val="uk-UA"/>
        </w:rPr>
      </w:pP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rPr>
        <w:t xml:space="preserve">155. </w:t>
      </w:r>
      <w:r w:rsidRPr="004F2C82">
        <w:rPr>
          <w:i/>
          <w:iCs/>
          <w:sz w:val="28"/>
          <w:szCs w:val="28"/>
          <w:lang w:val="uk-UA"/>
        </w:rPr>
        <w:t>Слухали, поки співець їм скаже: "Плещіть у</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долоні!"</w:t>
      </w:r>
      <w:r w:rsidR="00280CAF" w:rsidRPr="004F2C82">
        <w:rPr>
          <w:i/>
          <w:iCs/>
          <w:sz w:val="28"/>
          <w:szCs w:val="28"/>
          <w:vertAlign w:val="superscript"/>
          <w:lang w:val="uk-UA"/>
        </w:rPr>
        <w:t xml:space="preserve"> </w:t>
      </w:r>
      <w:r w:rsidR="002654E1" w:rsidRPr="004F2C82">
        <w:rPr>
          <w:rStyle w:val="a9"/>
          <w:i/>
          <w:iCs/>
          <w:sz w:val="28"/>
          <w:szCs w:val="28"/>
          <w:lang w:val="uk-UA"/>
        </w:rPr>
        <w:footnoteReference w:id="11"/>
      </w:r>
      <w:r w:rsidR="00280CAF" w:rsidRPr="004F2C82">
        <w:rPr>
          <w:i/>
          <w:iCs/>
          <w:sz w:val="28"/>
          <w:szCs w:val="28"/>
          <w:vertAlign w:val="superscript"/>
          <w:lang w:val="uk-UA"/>
        </w:rPr>
        <w:t xml:space="preserve"> </w:t>
      </w:r>
      <w:r w:rsidRPr="004F2C82">
        <w:rPr>
          <w:i/>
          <w:iCs/>
          <w:sz w:val="28"/>
          <w:szCs w:val="28"/>
        </w:rPr>
        <w:t>-</w:t>
      </w:r>
    </w:p>
    <w:p w:rsidR="005006DC"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Знай, ти звичай відбити кожного віку повинен,</w:t>
      </w:r>
    </w:p>
    <w:p w:rsidR="005006DC"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Всю ту красу, що дарують нам роки скороминущі.</w:t>
      </w:r>
    </w:p>
    <w:p w:rsidR="00197813"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Щоб юнакові</w:t>
      </w:r>
      <w:r w:rsidR="00995C76">
        <w:rPr>
          <w:i/>
          <w:iCs/>
          <w:sz w:val="28"/>
          <w:szCs w:val="28"/>
          <w:lang w:val="uk-UA"/>
        </w:rPr>
        <w:t xml:space="preserve"> </w:t>
      </w:r>
      <w:r w:rsidR="00197813" w:rsidRPr="004F2C82">
        <w:rPr>
          <w:i/>
          <w:iCs/>
          <w:sz w:val="28"/>
          <w:szCs w:val="28"/>
          <w:lang w:val="uk-UA"/>
        </w:rPr>
        <w:t>[7, с.28]</w:t>
      </w:r>
    </w:p>
    <w:p w:rsidR="00541281" w:rsidRPr="004F2C82" w:rsidRDefault="00541281" w:rsidP="004F2C82">
      <w:pPr>
        <w:widowControl w:val="0"/>
        <w:autoSpaceDE w:val="0"/>
        <w:autoSpaceDN w:val="0"/>
        <w:adjustRightInd w:val="0"/>
        <w:spacing w:line="360" w:lineRule="auto"/>
        <w:ind w:firstLine="709"/>
        <w:jc w:val="both"/>
        <w:rPr>
          <w:i/>
          <w:iCs/>
          <w:sz w:val="28"/>
          <w:szCs w:val="28"/>
        </w:rPr>
      </w:pPr>
    </w:p>
    <w:p w:rsidR="005006DC"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175. </w:t>
      </w:r>
      <w:r w:rsidRPr="004F2C82">
        <w:rPr>
          <w:i/>
          <w:iCs/>
          <w:sz w:val="28"/>
          <w:szCs w:val="28"/>
          <w:lang w:val="uk-UA"/>
        </w:rPr>
        <w:t xml:space="preserve">Ролі старого не дати, а хлопчику </w:t>
      </w:r>
      <w:r w:rsidRPr="004F2C82">
        <w:rPr>
          <w:i/>
          <w:iCs/>
          <w:sz w:val="28"/>
          <w:szCs w:val="28"/>
        </w:rPr>
        <w:t xml:space="preserve">— </w:t>
      </w:r>
      <w:r w:rsidRPr="004F2C82">
        <w:rPr>
          <w:i/>
          <w:iCs/>
          <w:sz w:val="28"/>
          <w:szCs w:val="28"/>
          <w:lang w:val="uk-UA"/>
        </w:rPr>
        <w:t>партії мужа,</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Завжди дотримують прикмет, і постаті й віку</w:t>
      </w:r>
    </w:p>
    <w:p w:rsidR="005006DC"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властивих.</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 xml:space="preserve">Дію </w:t>
      </w:r>
      <w:r w:rsidRPr="004F2C82">
        <w:rPr>
          <w:i/>
          <w:iCs/>
          <w:sz w:val="28"/>
          <w:szCs w:val="28"/>
        </w:rPr>
        <w:t xml:space="preserve">— </w:t>
      </w:r>
      <w:r w:rsidRPr="004F2C82">
        <w:rPr>
          <w:i/>
          <w:iCs/>
          <w:sz w:val="28"/>
          <w:szCs w:val="28"/>
          <w:lang w:val="uk-UA"/>
        </w:rPr>
        <w:t>на сцені виводять або розмовляють про неї</w:t>
      </w:r>
      <w:r w:rsidR="00197813" w:rsidRPr="004F2C82">
        <w:rPr>
          <w:i/>
          <w:iCs/>
          <w:sz w:val="28"/>
          <w:szCs w:val="28"/>
          <w:lang w:val="uk-UA"/>
        </w:rPr>
        <w:t xml:space="preserve"> [7, с.28]</w:t>
      </w:r>
      <w:r w:rsidRPr="004F2C82">
        <w:rPr>
          <w:i/>
          <w:iCs/>
          <w:sz w:val="28"/>
          <w:szCs w:val="28"/>
          <w:lang w:val="uk-UA"/>
        </w:rPr>
        <w:t>.</w:t>
      </w:r>
    </w:p>
    <w:p w:rsidR="005006DC" w:rsidRPr="004F2C82" w:rsidRDefault="005006DC" w:rsidP="004F2C82">
      <w:pPr>
        <w:widowControl w:val="0"/>
        <w:autoSpaceDE w:val="0"/>
        <w:autoSpaceDN w:val="0"/>
        <w:adjustRightInd w:val="0"/>
        <w:spacing w:line="360" w:lineRule="auto"/>
        <w:ind w:firstLine="709"/>
        <w:jc w:val="both"/>
        <w:rPr>
          <w:sz w:val="28"/>
          <w:szCs w:val="28"/>
          <w:lang w:val="uk-UA"/>
        </w:rPr>
      </w:pP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185. </w:t>
      </w:r>
      <w:r w:rsidRPr="004F2C82">
        <w:rPr>
          <w:i/>
          <w:iCs/>
          <w:sz w:val="28"/>
          <w:szCs w:val="28"/>
          <w:lang w:val="uk-UA"/>
        </w:rPr>
        <w:t xml:space="preserve">Перед народом нехай дітей не вбиває </w:t>
      </w:r>
      <w:r w:rsidRPr="004F2C82">
        <w:rPr>
          <w:i/>
          <w:iCs/>
          <w:sz w:val="28"/>
          <w:szCs w:val="28"/>
        </w:rPr>
        <w:t>Медея,</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І нечестивий </w:t>
      </w:r>
      <w:r w:rsidR="00671A55" w:rsidRPr="004F2C82">
        <w:rPr>
          <w:i/>
          <w:iCs/>
          <w:sz w:val="28"/>
          <w:szCs w:val="28"/>
          <w:lang w:val="uk-UA"/>
        </w:rPr>
        <w:t>Ат</w:t>
      </w:r>
      <w:r w:rsidRPr="004F2C82">
        <w:rPr>
          <w:i/>
          <w:iCs/>
          <w:sz w:val="28"/>
          <w:szCs w:val="28"/>
        </w:rPr>
        <w:t xml:space="preserve">рей хай </w:t>
      </w:r>
      <w:r w:rsidRPr="004F2C82">
        <w:rPr>
          <w:i/>
          <w:iCs/>
          <w:sz w:val="28"/>
          <w:szCs w:val="28"/>
          <w:lang w:val="uk-UA"/>
        </w:rPr>
        <w:t>нутрощів людських не варить;</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Прокну</w:t>
      </w:r>
      <w:r w:rsidRPr="004F2C82">
        <w:rPr>
          <w:i/>
          <w:iCs/>
          <w:sz w:val="28"/>
          <w:szCs w:val="28"/>
        </w:rPr>
        <w:t>—</w:t>
      </w:r>
      <w:r w:rsidRPr="004F2C82">
        <w:rPr>
          <w:i/>
          <w:iCs/>
          <w:sz w:val="28"/>
          <w:szCs w:val="28"/>
          <w:lang w:val="uk-UA"/>
        </w:rPr>
        <w:t xml:space="preserve">у пташку і Кадма </w:t>
      </w:r>
      <w:r w:rsidRPr="004F2C82">
        <w:rPr>
          <w:i/>
          <w:iCs/>
          <w:sz w:val="28"/>
          <w:szCs w:val="28"/>
        </w:rPr>
        <w:t xml:space="preserve">— </w:t>
      </w:r>
      <w:r w:rsidRPr="004F2C82">
        <w:rPr>
          <w:i/>
          <w:iCs/>
          <w:sz w:val="28"/>
          <w:szCs w:val="28"/>
          <w:lang w:val="uk-UA"/>
        </w:rPr>
        <w:t xml:space="preserve">у змія не слід обертати, </w:t>
      </w:r>
      <w:r w:rsidRPr="004F2C82">
        <w:rPr>
          <w:i/>
          <w:iCs/>
          <w:sz w:val="28"/>
          <w:szCs w:val="28"/>
        </w:rPr>
        <w:t>—</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Хоч і покажеш таке </w:t>
      </w:r>
      <w:r w:rsidRPr="004F2C82">
        <w:rPr>
          <w:i/>
          <w:iCs/>
          <w:sz w:val="28"/>
          <w:szCs w:val="28"/>
        </w:rPr>
        <w:t xml:space="preserve">— </w:t>
      </w:r>
      <w:r w:rsidRPr="004F2C82">
        <w:rPr>
          <w:i/>
          <w:iCs/>
          <w:sz w:val="28"/>
          <w:szCs w:val="28"/>
          <w:lang w:val="uk-UA"/>
        </w:rPr>
        <w:t>не повірю тобі й одвернуся.</w:t>
      </w:r>
    </w:p>
    <w:p w:rsidR="00541281"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Дій не менше п'яти і не більше бути повинно</w:t>
      </w:r>
      <w:r w:rsidR="00197813" w:rsidRPr="004F2C82">
        <w:rPr>
          <w:i/>
          <w:iCs/>
          <w:sz w:val="28"/>
          <w:szCs w:val="28"/>
          <w:lang w:val="uk-UA"/>
        </w:rPr>
        <w:t xml:space="preserve"> [7, с.28]</w:t>
      </w:r>
      <w:r w:rsidRPr="004F2C82">
        <w:rPr>
          <w:i/>
          <w:iCs/>
          <w:sz w:val="28"/>
          <w:szCs w:val="28"/>
          <w:lang w:val="uk-UA"/>
        </w:rPr>
        <w:t>.</w:t>
      </w:r>
    </w:p>
    <w:p w:rsidR="00671A55" w:rsidRPr="004F2C82" w:rsidRDefault="00671A55" w:rsidP="004F2C82">
      <w:pPr>
        <w:widowControl w:val="0"/>
        <w:autoSpaceDE w:val="0"/>
        <w:autoSpaceDN w:val="0"/>
        <w:adjustRightInd w:val="0"/>
        <w:spacing w:line="360" w:lineRule="auto"/>
        <w:ind w:firstLine="709"/>
        <w:jc w:val="both"/>
        <w:rPr>
          <w:sz w:val="28"/>
          <w:szCs w:val="28"/>
          <w:lang w:val="uk-UA"/>
        </w:rPr>
      </w:pP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190. В</w:t>
      </w:r>
      <w:r w:rsidR="00671A55" w:rsidRPr="004F2C82">
        <w:rPr>
          <w:i/>
          <w:iCs/>
          <w:sz w:val="28"/>
          <w:szCs w:val="28"/>
          <w:lang w:val="uk-UA"/>
        </w:rPr>
        <w:t xml:space="preserve"> </w:t>
      </w:r>
      <w:r w:rsidRPr="004F2C82">
        <w:rPr>
          <w:i/>
          <w:iCs/>
          <w:sz w:val="28"/>
          <w:szCs w:val="28"/>
          <w:lang w:val="uk-UA"/>
        </w:rPr>
        <w:t>дра</w:t>
      </w:r>
      <w:r w:rsidR="00671A55" w:rsidRPr="004F2C82">
        <w:rPr>
          <w:i/>
          <w:iCs/>
          <w:sz w:val="28"/>
          <w:szCs w:val="28"/>
          <w:lang w:val="uk-UA"/>
        </w:rPr>
        <w:t>м</w:t>
      </w:r>
      <w:r w:rsidRPr="004F2C82">
        <w:rPr>
          <w:i/>
          <w:iCs/>
          <w:sz w:val="28"/>
          <w:szCs w:val="28"/>
          <w:lang w:val="uk-UA"/>
        </w:rPr>
        <w:t>і, щоб знову глядач зажадав на неї дивитись;</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Хай не з'являється бог, якщо вузол такої розв'язки</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Не потребує; четвертий нехай не встрявав в розмову;</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Місце актора і роль належну хай хор заступає,</w:t>
      </w:r>
    </w:p>
    <w:p w:rsidR="00541281"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Але нічого співати між діями він не повинен</w:t>
      </w:r>
      <w:r w:rsidR="00197813" w:rsidRPr="004F2C82">
        <w:rPr>
          <w:i/>
          <w:iCs/>
          <w:sz w:val="28"/>
          <w:szCs w:val="28"/>
          <w:lang w:val="uk-UA"/>
        </w:rPr>
        <w:t xml:space="preserve"> [7, с.28]</w:t>
      </w:r>
      <w:r w:rsidRPr="004F2C82">
        <w:rPr>
          <w:i/>
          <w:iCs/>
          <w:sz w:val="28"/>
          <w:szCs w:val="28"/>
          <w:lang w:val="uk-UA"/>
        </w:rPr>
        <w:t>,</w:t>
      </w:r>
    </w:p>
    <w:p w:rsidR="00671A55" w:rsidRPr="004F2C82" w:rsidRDefault="00671A55" w:rsidP="004F2C82">
      <w:pPr>
        <w:widowControl w:val="0"/>
        <w:autoSpaceDE w:val="0"/>
        <w:autoSpaceDN w:val="0"/>
        <w:adjustRightInd w:val="0"/>
        <w:spacing w:line="360" w:lineRule="auto"/>
        <w:ind w:firstLine="709"/>
        <w:jc w:val="both"/>
        <w:rPr>
          <w:sz w:val="28"/>
          <w:szCs w:val="28"/>
          <w:lang w:val="uk-UA"/>
        </w:rPr>
      </w:pP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rPr>
        <w:t xml:space="preserve">195. </w:t>
      </w:r>
      <w:r w:rsidRPr="004F2C82">
        <w:rPr>
          <w:i/>
          <w:iCs/>
          <w:sz w:val="28"/>
          <w:szCs w:val="28"/>
          <w:lang w:val="uk-UA"/>
        </w:rPr>
        <w:t>Щодо прямої мети не веде й не пов'язане</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змістом.</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Добрим нехай він сприяє і дружні дає </w:t>
      </w:r>
      <w:r w:rsidR="00671A55" w:rsidRPr="004F2C82">
        <w:rPr>
          <w:i/>
          <w:iCs/>
          <w:sz w:val="28"/>
          <w:szCs w:val="28"/>
          <w:lang w:val="uk-UA"/>
        </w:rPr>
        <w:t>ї</w:t>
      </w:r>
      <w:r w:rsidRPr="004F2C82">
        <w:rPr>
          <w:i/>
          <w:iCs/>
          <w:sz w:val="28"/>
          <w:szCs w:val="28"/>
          <w:lang w:val="uk-UA"/>
        </w:rPr>
        <w:t>м поради,</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Хай втихомирює гнаних, а тихим любов вділяє,</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Скромність у їжі хай хвалить, святу справедливість</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шанує</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Й давні закони, і міста мирно відчинені брами</w:t>
      </w:r>
      <w:r w:rsidR="00197813" w:rsidRPr="004F2C82">
        <w:rPr>
          <w:i/>
          <w:iCs/>
          <w:sz w:val="28"/>
          <w:szCs w:val="28"/>
          <w:lang w:val="uk-UA"/>
        </w:rPr>
        <w:t xml:space="preserve"> [7, с.28]</w:t>
      </w:r>
      <w:r w:rsidRPr="004F2C82">
        <w:rPr>
          <w:i/>
          <w:iCs/>
          <w:sz w:val="28"/>
          <w:szCs w:val="28"/>
          <w:lang w:val="uk-UA"/>
        </w:rPr>
        <w:t>.</w:t>
      </w:r>
    </w:p>
    <w:p w:rsidR="00671A55" w:rsidRPr="004F2C82" w:rsidRDefault="00671A55" w:rsidP="004F2C82">
      <w:pPr>
        <w:widowControl w:val="0"/>
        <w:autoSpaceDE w:val="0"/>
        <w:autoSpaceDN w:val="0"/>
        <w:adjustRightInd w:val="0"/>
        <w:spacing w:line="360" w:lineRule="auto"/>
        <w:ind w:firstLine="709"/>
        <w:jc w:val="both"/>
        <w:rPr>
          <w:sz w:val="28"/>
          <w:szCs w:val="28"/>
          <w:lang w:val="uk-UA"/>
        </w:rPr>
      </w:pP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200. </w:t>
      </w:r>
      <w:r w:rsidRPr="004F2C82">
        <w:rPr>
          <w:i/>
          <w:iCs/>
          <w:sz w:val="28"/>
          <w:szCs w:val="28"/>
          <w:lang w:val="uk-UA"/>
        </w:rPr>
        <w:t>Хай таємниці ховає і молить богів і благає,</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Щоб до нещасних доля вернулась, а гордих минала.</w:t>
      </w:r>
    </w:p>
    <w:p w:rsidR="00671A55" w:rsidRPr="004F2C82" w:rsidRDefault="00671A55" w:rsidP="004F2C82">
      <w:pPr>
        <w:widowControl w:val="0"/>
        <w:autoSpaceDE w:val="0"/>
        <w:autoSpaceDN w:val="0"/>
        <w:adjustRightInd w:val="0"/>
        <w:spacing w:line="360" w:lineRule="auto"/>
        <w:ind w:firstLine="709"/>
        <w:jc w:val="both"/>
        <w:rPr>
          <w:i/>
          <w:iCs/>
          <w:sz w:val="28"/>
          <w:szCs w:val="28"/>
          <w:lang w:val="uk-UA"/>
        </w:rPr>
      </w:pPr>
      <w:r w:rsidRPr="00995C76">
        <w:rPr>
          <w:i/>
          <w:iCs/>
          <w:sz w:val="28"/>
          <w:szCs w:val="28"/>
        </w:rPr>
        <w:t>[…]</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...Співів трагічних Камени рід невідомий, як кажуть.</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Винайшов Феспіс</w:t>
      </w:r>
      <w:r w:rsidR="00F757AE" w:rsidRPr="004F2C82">
        <w:rPr>
          <w:rStyle w:val="a9"/>
          <w:i/>
          <w:iCs/>
          <w:sz w:val="28"/>
          <w:szCs w:val="28"/>
          <w:lang w:val="uk-UA"/>
        </w:rPr>
        <w:footnoteReference w:id="12"/>
      </w:r>
      <w:r w:rsidRPr="004F2C82">
        <w:rPr>
          <w:i/>
          <w:iCs/>
          <w:sz w:val="28"/>
          <w:szCs w:val="28"/>
          <w:lang w:val="uk-UA"/>
        </w:rPr>
        <w:t>, який на колесах вивозив театр</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свій,</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Де виступали, обличчя дріжджами розмалювавши.</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Згодом маски Есхіл запровадив і одяг пристойний,</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Сцену на полях помірних умів намостить невелику</w:t>
      </w:r>
      <w:r w:rsidR="00197813" w:rsidRPr="004F2C82">
        <w:rPr>
          <w:i/>
          <w:iCs/>
          <w:sz w:val="28"/>
          <w:szCs w:val="28"/>
          <w:lang w:val="uk-UA"/>
        </w:rPr>
        <w:t xml:space="preserve"> [7, с.28]</w:t>
      </w:r>
      <w:r w:rsidR="00671A55" w:rsidRPr="004F2C82">
        <w:rPr>
          <w:i/>
          <w:iCs/>
          <w:sz w:val="28"/>
          <w:szCs w:val="28"/>
          <w:lang w:val="uk-UA"/>
        </w:rPr>
        <w:t>.</w:t>
      </w:r>
    </w:p>
    <w:p w:rsidR="00671A55" w:rsidRPr="004F2C82" w:rsidRDefault="00671A55" w:rsidP="004F2C82">
      <w:pPr>
        <w:widowControl w:val="0"/>
        <w:autoSpaceDE w:val="0"/>
        <w:autoSpaceDN w:val="0"/>
        <w:adjustRightInd w:val="0"/>
        <w:spacing w:line="360" w:lineRule="auto"/>
        <w:ind w:firstLine="709"/>
        <w:jc w:val="both"/>
        <w:rPr>
          <w:sz w:val="28"/>
          <w:szCs w:val="28"/>
          <w:lang w:val="uk-UA"/>
        </w:rPr>
      </w:pP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280. </w:t>
      </w:r>
      <w:r w:rsidRPr="004F2C82">
        <w:rPr>
          <w:i/>
          <w:iCs/>
          <w:sz w:val="28"/>
          <w:szCs w:val="28"/>
          <w:lang w:val="uk-UA"/>
        </w:rPr>
        <w:t>Мови високої вчив і стрункої ходи на котурнах</w:t>
      </w:r>
      <w:r w:rsidR="00F757AE" w:rsidRPr="004F2C82">
        <w:rPr>
          <w:rStyle w:val="a9"/>
          <w:i/>
          <w:iCs/>
          <w:sz w:val="28"/>
          <w:szCs w:val="28"/>
          <w:lang w:val="uk-UA"/>
        </w:rPr>
        <w:footnoteReference w:id="13"/>
      </w:r>
      <w:r w:rsidRPr="004F2C82">
        <w:rPr>
          <w:i/>
          <w:iCs/>
          <w:sz w:val="28"/>
          <w:szCs w:val="28"/>
          <w:lang w:val="uk-UA"/>
        </w:rPr>
        <w:t>.</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Далі </w:t>
      </w:r>
      <w:r w:rsidRPr="004F2C82">
        <w:rPr>
          <w:i/>
          <w:iCs/>
          <w:sz w:val="28"/>
          <w:szCs w:val="28"/>
        </w:rPr>
        <w:t xml:space="preserve">старинна </w:t>
      </w:r>
      <w:r w:rsidRPr="004F2C82">
        <w:rPr>
          <w:i/>
          <w:iCs/>
          <w:sz w:val="28"/>
          <w:szCs w:val="28"/>
          <w:lang w:val="uk-UA"/>
        </w:rPr>
        <w:t xml:space="preserve">з'явилась комедія </w:t>
      </w:r>
      <w:r w:rsidRPr="004F2C82">
        <w:rPr>
          <w:i/>
          <w:iCs/>
          <w:sz w:val="28"/>
          <w:szCs w:val="28"/>
        </w:rPr>
        <w:t xml:space="preserve">— </w:t>
      </w:r>
      <w:r w:rsidRPr="004F2C82">
        <w:rPr>
          <w:i/>
          <w:iCs/>
          <w:sz w:val="28"/>
          <w:szCs w:val="28"/>
          <w:lang w:val="uk-UA"/>
        </w:rPr>
        <w:t>не без значної</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Слави, та в зле обернула свободу й накликала грізну</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 xml:space="preserve">Силу закону на себе: діє закон </w:t>
      </w:r>
      <w:r w:rsidRPr="004F2C82">
        <w:rPr>
          <w:i/>
          <w:iCs/>
          <w:sz w:val="28"/>
          <w:szCs w:val="28"/>
        </w:rPr>
        <w:t xml:space="preserve">— </w:t>
      </w:r>
      <w:r w:rsidRPr="004F2C82">
        <w:rPr>
          <w:i/>
          <w:iCs/>
          <w:sz w:val="28"/>
          <w:szCs w:val="28"/>
          <w:lang w:val="uk-UA"/>
        </w:rPr>
        <w:t>і ганебно</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Хор замовкає, свою шкідливу втративши чемність</w:t>
      </w:r>
      <w:r w:rsidR="00197813" w:rsidRPr="004F2C82">
        <w:rPr>
          <w:i/>
          <w:iCs/>
          <w:sz w:val="28"/>
          <w:szCs w:val="28"/>
          <w:lang w:val="uk-UA"/>
        </w:rPr>
        <w:t xml:space="preserve"> [7, с.28]</w:t>
      </w:r>
      <w:r w:rsidRPr="004F2C82">
        <w:rPr>
          <w:i/>
          <w:iCs/>
          <w:sz w:val="28"/>
          <w:szCs w:val="28"/>
          <w:lang w:val="uk-UA"/>
        </w:rPr>
        <w:t>.</w:t>
      </w:r>
    </w:p>
    <w:p w:rsidR="002654E1" w:rsidRPr="004F2C82" w:rsidRDefault="002654E1" w:rsidP="004F2C82">
      <w:pPr>
        <w:widowControl w:val="0"/>
        <w:autoSpaceDE w:val="0"/>
        <w:autoSpaceDN w:val="0"/>
        <w:adjustRightInd w:val="0"/>
        <w:spacing w:line="360" w:lineRule="auto"/>
        <w:ind w:firstLine="709"/>
        <w:jc w:val="both"/>
        <w:rPr>
          <w:i/>
          <w:iCs/>
          <w:sz w:val="28"/>
          <w:szCs w:val="28"/>
          <w:lang w:val="uk-UA"/>
        </w:rPr>
      </w:pP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rPr>
        <w:t xml:space="preserve">285. </w:t>
      </w:r>
      <w:r w:rsidRPr="004F2C82">
        <w:rPr>
          <w:i/>
          <w:iCs/>
          <w:sz w:val="28"/>
          <w:szCs w:val="28"/>
          <w:lang w:val="uk-UA"/>
        </w:rPr>
        <w:t>Наші поети нічого без досліду не залишили,</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Шану ж за те здобули, що звернутії з грецької</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стежки</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Зважились і прославляли наші домашні події,</w:t>
      </w:r>
    </w:p>
    <w:p w:rsidR="00541281" w:rsidRPr="004F2C82" w:rsidRDefault="00671A55"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Ї</w:t>
      </w:r>
      <w:r w:rsidR="00541281" w:rsidRPr="004F2C82">
        <w:rPr>
          <w:i/>
          <w:iCs/>
          <w:sz w:val="28"/>
          <w:szCs w:val="28"/>
          <w:lang w:val="uk-UA"/>
        </w:rPr>
        <w:t>х у поважну претексту чи в тогу звичайну</w:t>
      </w:r>
    </w:p>
    <w:p w:rsidR="00671A55"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вдягнувши.</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Доблестю й зброєю сильний, Лаціум</w:t>
      </w:r>
      <w:r w:rsidR="00F757AE" w:rsidRPr="004F2C82">
        <w:rPr>
          <w:rStyle w:val="a9"/>
          <w:i/>
          <w:iCs/>
          <w:sz w:val="28"/>
          <w:szCs w:val="28"/>
          <w:lang w:val="uk-UA"/>
        </w:rPr>
        <w:footnoteReference w:id="14"/>
      </w:r>
      <w:r w:rsidRPr="004F2C82">
        <w:rPr>
          <w:i/>
          <w:iCs/>
          <w:sz w:val="28"/>
          <w:szCs w:val="28"/>
          <w:lang w:val="uk-UA"/>
        </w:rPr>
        <w:t xml:space="preserve"> був би</w:t>
      </w:r>
    </w:p>
    <w:p w:rsidR="00197813" w:rsidRPr="004F2C82" w:rsidRDefault="00541281" w:rsidP="004F2C82">
      <w:pPr>
        <w:widowControl w:val="0"/>
        <w:autoSpaceDE w:val="0"/>
        <w:autoSpaceDN w:val="0"/>
        <w:adjustRightInd w:val="0"/>
        <w:spacing w:line="360" w:lineRule="auto"/>
        <w:ind w:firstLine="709"/>
        <w:jc w:val="both"/>
        <w:rPr>
          <w:b/>
          <w:bCs/>
          <w:i/>
          <w:iCs/>
          <w:sz w:val="28"/>
          <w:szCs w:val="28"/>
          <w:u w:val="single"/>
        </w:rPr>
      </w:pPr>
      <w:r w:rsidRPr="004F2C82">
        <w:rPr>
          <w:i/>
          <w:iCs/>
          <w:sz w:val="28"/>
          <w:szCs w:val="28"/>
          <w:lang w:val="uk-UA"/>
        </w:rPr>
        <w:t>не менше</w:t>
      </w:r>
      <w:r w:rsidR="00197813" w:rsidRPr="004F2C82">
        <w:rPr>
          <w:i/>
          <w:iCs/>
          <w:sz w:val="28"/>
          <w:szCs w:val="28"/>
          <w:lang w:val="uk-UA"/>
        </w:rPr>
        <w:t xml:space="preserve"> [7, с.28]</w:t>
      </w:r>
    </w:p>
    <w:p w:rsidR="00541281" w:rsidRPr="004F2C82" w:rsidRDefault="00541281" w:rsidP="004F2C82">
      <w:pPr>
        <w:widowControl w:val="0"/>
        <w:autoSpaceDE w:val="0"/>
        <w:autoSpaceDN w:val="0"/>
        <w:adjustRightInd w:val="0"/>
        <w:spacing w:line="360" w:lineRule="auto"/>
        <w:ind w:firstLine="709"/>
        <w:jc w:val="both"/>
        <w:rPr>
          <w:i/>
          <w:iCs/>
          <w:sz w:val="28"/>
          <w:szCs w:val="28"/>
        </w:rPr>
      </w:pP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rPr>
        <w:t xml:space="preserve">290. </w:t>
      </w:r>
      <w:r w:rsidRPr="004F2C82">
        <w:rPr>
          <w:i/>
          <w:iCs/>
          <w:sz w:val="28"/>
          <w:szCs w:val="28"/>
          <w:lang w:val="uk-UA"/>
        </w:rPr>
        <w:t>Мовою славен, коли б не боялись поети</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напилком</w:t>
      </w:r>
    </w:p>
    <w:p w:rsidR="00F73A93" w:rsidRPr="004F2C82" w:rsidRDefault="00541281"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Свій повільний труд шліфувати ретельно. Та знайте</w:t>
      </w:r>
    </w:p>
    <w:p w:rsidR="00F73A93" w:rsidRPr="004F2C82" w:rsidRDefault="00F73A93"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Ви, о Помп</w:t>
      </w:r>
      <w:r w:rsidR="00541281" w:rsidRPr="004F2C82">
        <w:rPr>
          <w:i/>
          <w:iCs/>
          <w:sz w:val="28"/>
          <w:szCs w:val="28"/>
          <w:lang w:val="uk-UA"/>
        </w:rPr>
        <w:t>іл</w:t>
      </w:r>
      <w:r w:rsidRPr="004F2C82">
        <w:rPr>
          <w:i/>
          <w:iCs/>
          <w:sz w:val="28"/>
          <w:szCs w:val="28"/>
          <w:lang w:val="uk-UA"/>
        </w:rPr>
        <w:t>ія</w:t>
      </w:r>
      <w:r w:rsidR="00541281" w:rsidRPr="004F2C82">
        <w:rPr>
          <w:i/>
          <w:iCs/>
          <w:sz w:val="28"/>
          <w:szCs w:val="28"/>
          <w:lang w:val="uk-UA"/>
        </w:rPr>
        <w:t xml:space="preserve"> кров</w:t>
      </w:r>
      <w:r w:rsidR="00F757AE" w:rsidRPr="004F2C82">
        <w:rPr>
          <w:rStyle w:val="a9"/>
          <w:i/>
          <w:iCs/>
          <w:sz w:val="28"/>
          <w:szCs w:val="28"/>
          <w:lang w:val="uk-UA"/>
        </w:rPr>
        <w:footnoteReference w:id="15"/>
      </w:r>
      <w:r w:rsidR="00541281" w:rsidRPr="004F2C82">
        <w:rPr>
          <w:i/>
          <w:iCs/>
          <w:sz w:val="28"/>
          <w:szCs w:val="28"/>
          <w:lang w:val="uk-UA"/>
        </w:rPr>
        <w:t>, не варта уваги поема,</w:t>
      </w:r>
    </w:p>
    <w:p w:rsidR="00541281" w:rsidRPr="004F2C82" w:rsidRDefault="00541281" w:rsidP="004F2C82">
      <w:pPr>
        <w:widowControl w:val="0"/>
        <w:autoSpaceDE w:val="0"/>
        <w:autoSpaceDN w:val="0"/>
        <w:adjustRightInd w:val="0"/>
        <w:spacing w:line="360" w:lineRule="auto"/>
        <w:ind w:firstLine="709"/>
        <w:jc w:val="both"/>
        <w:rPr>
          <w:i/>
          <w:iCs/>
          <w:sz w:val="28"/>
          <w:szCs w:val="28"/>
        </w:rPr>
      </w:pPr>
      <w:r w:rsidRPr="004F2C82">
        <w:rPr>
          <w:i/>
          <w:iCs/>
          <w:sz w:val="28"/>
          <w:szCs w:val="28"/>
          <w:lang w:val="uk-UA"/>
        </w:rPr>
        <w:t>Що не зазнала ні плям, ні виправлень довгими</w:t>
      </w:r>
    </w:p>
    <w:p w:rsidR="00F73A93" w:rsidRPr="004F2C82" w:rsidRDefault="00197813" w:rsidP="004F2C82">
      <w:pPr>
        <w:widowControl w:val="0"/>
        <w:autoSpaceDE w:val="0"/>
        <w:autoSpaceDN w:val="0"/>
        <w:adjustRightInd w:val="0"/>
        <w:spacing w:line="360" w:lineRule="auto"/>
        <w:ind w:firstLine="709"/>
        <w:jc w:val="both"/>
        <w:rPr>
          <w:i/>
          <w:iCs/>
          <w:sz w:val="28"/>
          <w:szCs w:val="28"/>
          <w:lang w:val="uk-UA"/>
        </w:rPr>
      </w:pPr>
      <w:r w:rsidRPr="004F2C82">
        <w:rPr>
          <w:i/>
          <w:iCs/>
          <w:sz w:val="28"/>
          <w:szCs w:val="28"/>
          <w:lang w:val="uk-UA"/>
        </w:rPr>
        <w:t>д</w:t>
      </w:r>
      <w:r w:rsidR="00541281" w:rsidRPr="004F2C82">
        <w:rPr>
          <w:i/>
          <w:iCs/>
          <w:sz w:val="28"/>
          <w:szCs w:val="28"/>
          <w:lang w:val="uk-UA"/>
        </w:rPr>
        <w:t>нями</w:t>
      </w:r>
      <w:r w:rsidRPr="004F2C82">
        <w:rPr>
          <w:i/>
          <w:iCs/>
          <w:sz w:val="28"/>
          <w:szCs w:val="28"/>
          <w:lang w:val="uk-UA"/>
        </w:rPr>
        <w:t xml:space="preserve"> [7, с.28]</w:t>
      </w:r>
      <w:r w:rsidR="00541281" w:rsidRPr="004F2C82">
        <w:rPr>
          <w:i/>
          <w:iCs/>
          <w:sz w:val="28"/>
          <w:szCs w:val="28"/>
          <w:lang w:val="uk-UA"/>
        </w:rPr>
        <w:t>.</w:t>
      </w:r>
    </w:p>
    <w:p w:rsidR="00701ADB" w:rsidRPr="004F2C82" w:rsidRDefault="00F73A93"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r w:rsidRPr="004F2C82">
        <w:rPr>
          <w:rFonts w:ascii="Times New Roman" w:hAnsi="Times New Roman" w:cs="Times New Roman"/>
          <w:sz w:val="28"/>
          <w:szCs w:val="28"/>
          <w:lang w:val="uk-UA"/>
        </w:rPr>
        <w:br w:type="page"/>
      </w:r>
      <w:bookmarkStart w:id="26" w:name="_Toc91348780"/>
      <w:bookmarkStart w:id="27" w:name="_Toc91397861"/>
      <w:r w:rsidR="00701ADB" w:rsidRPr="004F2C82">
        <w:rPr>
          <w:rFonts w:ascii="Times New Roman" w:hAnsi="Times New Roman" w:cs="Times New Roman"/>
          <w:caps/>
          <w:sz w:val="28"/>
          <w:szCs w:val="28"/>
          <w:lang w:val="uk-UA"/>
        </w:rPr>
        <w:t>3</w:t>
      </w:r>
      <w:r w:rsidR="009C5BC0" w:rsidRPr="004F2C82">
        <w:rPr>
          <w:rFonts w:ascii="Times New Roman" w:hAnsi="Times New Roman" w:cs="Times New Roman"/>
          <w:caps/>
          <w:sz w:val="28"/>
          <w:szCs w:val="28"/>
          <w:lang w:val="uk-UA"/>
        </w:rPr>
        <w:t xml:space="preserve"> Горац</w:t>
      </w:r>
      <w:r w:rsidR="00701ADB" w:rsidRPr="004F2C82">
        <w:rPr>
          <w:rFonts w:ascii="Times New Roman" w:hAnsi="Times New Roman" w:cs="Times New Roman"/>
          <w:caps/>
          <w:sz w:val="28"/>
          <w:szCs w:val="28"/>
          <w:lang w:val="uk-UA"/>
        </w:rPr>
        <w:t>і</w:t>
      </w:r>
      <w:r w:rsidR="009C5BC0" w:rsidRPr="004F2C82">
        <w:rPr>
          <w:rFonts w:ascii="Times New Roman" w:hAnsi="Times New Roman" w:cs="Times New Roman"/>
          <w:caps/>
          <w:sz w:val="28"/>
          <w:szCs w:val="28"/>
          <w:lang w:val="uk-UA"/>
        </w:rPr>
        <w:t>й — теоретик римського класицизму</w:t>
      </w:r>
      <w:bookmarkEnd w:id="26"/>
      <w:bookmarkEnd w:id="27"/>
    </w:p>
    <w:p w:rsidR="00701ADB" w:rsidRPr="004F2C82" w:rsidRDefault="00701ADB" w:rsidP="004F2C82">
      <w:pPr>
        <w:widowControl w:val="0"/>
        <w:autoSpaceDE w:val="0"/>
        <w:autoSpaceDN w:val="0"/>
        <w:adjustRightInd w:val="0"/>
        <w:spacing w:line="360" w:lineRule="auto"/>
        <w:ind w:firstLine="709"/>
        <w:jc w:val="both"/>
        <w:rPr>
          <w:sz w:val="28"/>
          <w:szCs w:val="28"/>
          <w:lang w:val="uk-UA"/>
        </w:rPr>
      </w:pPr>
    </w:p>
    <w:p w:rsidR="009C5BC0" w:rsidRPr="004F2C82" w:rsidRDefault="00C77719"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Перш за все виникає питання про порівняння теорії поезії в «Посланні до Пізонів» Горація</w:t>
      </w:r>
      <w:r w:rsidR="009C5BC0" w:rsidRPr="004F2C82">
        <w:rPr>
          <w:sz w:val="28"/>
          <w:szCs w:val="28"/>
          <w:lang w:val="uk-UA"/>
        </w:rPr>
        <w:t xml:space="preserve"> й у «Поетиці» Аристотеля. Це порівняння може бути сформульоване з достатньою ясністю і простотою. Безсумнівно, Горац</w:t>
      </w:r>
      <w:r w:rsidRPr="004F2C82">
        <w:rPr>
          <w:sz w:val="28"/>
          <w:szCs w:val="28"/>
          <w:lang w:val="uk-UA"/>
        </w:rPr>
        <w:t>і</w:t>
      </w:r>
      <w:r w:rsidR="009C5BC0" w:rsidRPr="004F2C82">
        <w:rPr>
          <w:sz w:val="28"/>
          <w:szCs w:val="28"/>
          <w:lang w:val="uk-UA"/>
        </w:rPr>
        <w:t>й відрізняється від Аристотеля, по-перше, своїм дидактизмом і, по-друге, деякого роду суб'єктивізмом. Аристотеля цікавлять форми поезії самі по собі. Горац</w:t>
      </w:r>
      <w:r w:rsidRPr="004F2C82">
        <w:rPr>
          <w:sz w:val="28"/>
          <w:szCs w:val="28"/>
          <w:lang w:val="uk-UA"/>
        </w:rPr>
        <w:t>і</w:t>
      </w:r>
      <w:r w:rsidR="009C5BC0" w:rsidRPr="004F2C82">
        <w:rPr>
          <w:sz w:val="28"/>
          <w:szCs w:val="28"/>
          <w:lang w:val="uk-UA"/>
        </w:rPr>
        <w:t xml:space="preserve">й же, навпаки, входить у зміст творчого процесу. Крім чистих форм, його цікавить стан художньої свідомості. При цьому він не психолог, а дидактик-мораліст, він наполягає і дає </w:t>
      </w:r>
      <w:r w:rsidRPr="004F2C82">
        <w:rPr>
          <w:sz w:val="28"/>
          <w:szCs w:val="28"/>
          <w:lang w:val="uk-UA"/>
        </w:rPr>
        <w:t>по</w:t>
      </w:r>
      <w:r w:rsidR="009C5BC0" w:rsidRPr="004F2C82">
        <w:rPr>
          <w:sz w:val="28"/>
          <w:szCs w:val="28"/>
          <w:lang w:val="uk-UA"/>
        </w:rPr>
        <w:t xml:space="preserve">ради. </w:t>
      </w:r>
      <w:r w:rsidR="004835F5" w:rsidRPr="004F2C82">
        <w:rPr>
          <w:sz w:val="28"/>
          <w:szCs w:val="28"/>
          <w:lang w:val="uk-UA"/>
        </w:rPr>
        <w:t>В</w:t>
      </w:r>
      <w:r w:rsidR="009C5BC0" w:rsidRPr="004F2C82">
        <w:rPr>
          <w:sz w:val="28"/>
          <w:szCs w:val="28"/>
          <w:lang w:val="uk-UA"/>
        </w:rPr>
        <w:t xml:space="preserve"> той час як в Аристотеля тільки натяк на </w:t>
      </w:r>
      <w:r w:rsidRPr="004F2C82">
        <w:rPr>
          <w:sz w:val="28"/>
          <w:szCs w:val="28"/>
          <w:lang w:val="uk-UA"/>
        </w:rPr>
        <w:t>повчання</w:t>
      </w:r>
      <w:r w:rsidR="009C5BC0" w:rsidRPr="004F2C82">
        <w:rPr>
          <w:sz w:val="28"/>
          <w:szCs w:val="28"/>
          <w:lang w:val="uk-UA"/>
        </w:rPr>
        <w:t xml:space="preserve"> </w:t>
      </w:r>
      <w:r w:rsidRPr="004F2C82">
        <w:rPr>
          <w:sz w:val="28"/>
          <w:szCs w:val="28"/>
          <w:lang w:val="uk-UA"/>
        </w:rPr>
        <w:t xml:space="preserve">тим, хто </w:t>
      </w:r>
      <w:r w:rsidR="009C5BC0" w:rsidRPr="004F2C82">
        <w:rPr>
          <w:sz w:val="28"/>
          <w:szCs w:val="28"/>
          <w:lang w:val="uk-UA"/>
        </w:rPr>
        <w:t>пиш</w:t>
      </w:r>
      <w:r w:rsidRPr="004F2C82">
        <w:rPr>
          <w:sz w:val="28"/>
          <w:szCs w:val="28"/>
          <w:lang w:val="uk-UA"/>
        </w:rPr>
        <w:t xml:space="preserve">е </w:t>
      </w:r>
      <w:r w:rsidR="009C5BC0" w:rsidRPr="004F2C82">
        <w:rPr>
          <w:sz w:val="28"/>
          <w:szCs w:val="28"/>
          <w:lang w:val="uk-UA"/>
        </w:rPr>
        <w:t>трагедію, Горац</w:t>
      </w:r>
      <w:r w:rsidRPr="004F2C82">
        <w:rPr>
          <w:sz w:val="28"/>
          <w:szCs w:val="28"/>
          <w:lang w:val="uk-UA"/>
        </w:rPr>
        <w:t>і</w:t>
      </w:r>
      <w:r w:rsidR="009C5BC0" w:rsidRPr="004F2C82">
        <w:rPr>
          <w:sz w:val="28"/>
          <w:szCs w:val="28"/>
          <w:lang w:val="uk-UA"/>
        </w:rPr>
        <w:t>й присвячує цьому сотні віршів</w:t>
      </w:r>
      <w:r w:rsidR="00D91897" w:rsidRPr="004F2C82">
        <w:rPr>
          <w:sz w:val="28"/>
          <w:szCs w:val="28"/>
          <w:lang w:val="uk-UA"/>
        </w:rPr>
        <w:t xml:space="preserve"> [8, с.237]</w:t>
      </w:r>
      <w:r w:rsidR="009C5BC0" w:rsidRPr="004F2C82">
        <w:rPr>
          <w:sz w:val="28"/>
          <w:szCs w:val="28"/>
          <w:lang w:val="uk-UA"/>
        </w:rPr>
        <w:t>.</w:t>
      </w:r>
    </w:p>
    <w:p w:rsidR="009C5BC0"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Необхідно також віддати собі повний звіт у класицизмі Горац</w:t>
      </w:r>
      <w:r w:rsidR="004835F5" w:rsidRPr="004F2C82">
        <w:rPr>
          <w:sz w:val="28"/>
          <w:szCs w:val="28"/>
          <w:lang w:val="uk-UA"/>
        </w:rPr>
        <w:t>і</w:t>
      </w:r>
      <w:r w:rsidRPr="004F2C82">
        <w:rPr>
          <w:sz w:val="28"/>
          <w:szCs w:val="28"/>
          <w:lang w:val="uk-UA"/>
        </w:rPr>
        <w:t>я й у його античній специфіці.</w:t>
      </w:r>
    </w:p>
    <w:p w:rsidR="00EA3372"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Серед основних </w:t>
      </w:r>
      <w:r w:rsidR="004835F5" w:rsidRPr="004F2C82">
        <w:rPr>
          <w:sz w:val="28"/>
          <w:szCs w:val="28"/>
          <w:lang w:val="uk-UA"/>
        </w:rPr>
        <w:t>е</w:t>
      </w:r>
      <w:r w:rsidRPr="004F2C82">
        <w:rPr>
          <w:sz w:val="28"/>
          <w:szCs w:val="28"/>
          <w:lang w:val="uk-UA"/>
        </w:rPr>
        <w:t>стетич</w:t>
      </w:r>
      <w:r w:rsidR="004835F5" w:rsidRPr="004F2C82">
        <w:rPr>
          <w:sz w:val="28"/>
          <w:szCs w:val="28"/>
          <w:lang w:val="uk-UA"/>
        </w:rPr>
        <w:t>них</w:t>
      </w:r>
      <w:r w:rsidRPr="004F2C82">
        <w:rPr>
          <w:sz w:val="28"/>
          <w:szCs w:val="28"/>
          <w:lang w:val="uk-UA"/>
        </w:rPr>
        <w:t xml:space="preserve"> принципів Гора</w:t>
      </w:r>
      <w:r w:rsidR="004835F5" w:rsidRPr="004F2C82">
        <w:rPr>
          <w:sz w:val="28"/>
          <w:szCs w:val="28"/>
          <w:lang w:val="uk-UA"/>
        </w:rPr>
        <w:t xml:space="preserve">ція </w:t>
      </w:r>
      <w:r w:rsidRPr="004F2C82">
        <w:rPr>
          <w:sz w:val="28"/>
          <w:szCs w:val="28"/>
          <w:lang w:val="uk-UA"/>
        </w:rPr>
        <w:t>характерн</w:t>
      </w:r>
      <w:r w:rsidR="004835F5" w:rsidRPr="004F2C82">
        <w:rPr>
          <w:sz w:val="28"/>
          <w:szCs w:val="28"/>
          <w:lang w:val="uk-UA"/>
        </w:rPr>
        <w:t>и</w:t>
      </w:r>
      <w:r w:rsidRPr="004F2C82">
        <w:rPr>
          <w:sz w:val="28"/>
          <w:szCs w:val="28"/>
          <w:lang w:val="uk-UA"/>
        </w:rPr>
        <w:t>х</w:t>
      </w:r>
      <w:r w:rsidR="004835F5" w:rsidRPr="004F2C82">
        <w:rPr>
          <w:sz w:val="28"/>
          <w:szCs w:val="28"/>
          <w:lang w:val="uk-UA"/>
        </w:rPr>
        <w:t xml:space="preserve"> </w:t>
      </w:r>
      <w:r w:rsidRPr="004F2C82">
        <w:rPr>
          <w:sz w:val="28"/>
          <w:szCs w:val="28"/>
          <w:lang w:val="uk-UA"/>
        </w:rPr>
        <w:t>для класицизму, слід зазначити чітк</w:t>
      </w:r>
      <w:r w:rsidR="00E0283E" w:rsidRPr="004F2C82">
        <w:rPr>
          <w:sz w:val="28"/>
          <w:szCs w:val="28"/>
          <w:lang w:val="uk-UA"/>
        </w:rPr>
        <w:t>у</w:t>
      </w:r>
      <w:r w:rsidRPr="004F2C82">
        <w:rPr>
          <w:sz w:val="28"/>
          <w:szCs w:val="28"/>
          <w:lang w:val="uk-UA"/>
        </w:rPr>
        <w:t xml:space="preserve"> єдність, просто</w:t>
      </w:r>
      <w:r w:rsidR="00E0283E" w:rsidRPr="004F2C82">
        <w:rPr>
          <w:sz w:val="28"/>
          <w:szCs w:val="28"/>
          <w:lang w:val="uk-UA"/>
        </w:rPr>
        <w:t>ту</w:t>
      </w:r>
      <w:r w:rsidRPr="004F2C82">
        <w:rPr>
          <w:sz w:val="28"/>
          <w:szCs w:val="28"/>
          <w:lang w:val="uk-UA"/>
        </w:rPr>
        <w:t xml:space="preserve"> </w:t>
      </w:r>
      <w:r w:rsidR="00E0283E" w:rsidRPr="004F2C82">
        <w:rPr>
          <w:sz w:val="28"/>
          <w:szCs w:val="28"/>
          <w:lang w:val="uk-UA"/>
        </w:rPr>
        <w:t>та</w:t>
      </w:r>
      <w:r w:rsidRPr="004F2C82">
        <w:rPr>
          <w:sz w:val="28"/>
          <w:szCs w:val="28"/>
          <w:lang w:val="uk-UA"/>
        </w:rPr>
        <w:t xml:space="preserve"> злиття з цілим. Простота і єдність — основна форма </w:t>
      </w:r>
      <w:r w:rsidR="00E0283E" w:rsidRPr="004F2C82">
        <w:rPr>
          <w:sz w:val="28"/>
          <w:szCs w:val="28"/>
          <w:lang w:val="uk-UA"/>
        </w:rPr>
        <w:t>твору</w:t>
      </w:r>
      <w:r w:rsidRPr="004F2C82">
        <w:rPr>
          <w:sz w:val="28"/>
          <w:szCs w:val="28"/>
          <w:lang w:val="uk-UA"/>
        </w:rPr>
        <w:t xml:space="preserve"> мистецтва. Горац</w:t>
      </w:r>
      <w:r w:rsidR="00E0283E" w:rsidRPr="004F2C82">
        <w:rPr>
          <w:sz w:val="28"/>
          <w:szCs w:val="28"/>
          <w:lang w:val="uk-UA"/>
        </w:rPr>
        <w:t>і</w:t>
      </w:r>
      <w:r w:rsidRPr="004F2C82">
        <w:rPr>
          <w:sz w:val="28"/>
          <w:szCs w:val="28"/>
          <w:lang w:val="uk-UA"/>
        </w:rPr>
        <w:t xml:space="preserve">й </w:t>
      </w:r>
      <w:r w:rsidR="00E0283E" w:rsidRPr="004F2C82">
        <w:rPr>
          <w:sz w:val="28"/>
          <w:szCs w:val="28"/>
          <w:lang w:val="uk-UA"/>
        </w:rPr>
        <w:t>в</w:t>
      </w:r>
      <w:r w:rsidRPr="004F2C82">
        <w:rPr>
          <w:sz w:val="28"/>
          <w:szCs w:val="28"/>
          <w:lang w:val="uk-UA"/>
        </w:rPr>
        <w:t>сіляко висміює різнобій у стил</w:t>
      </w:r>
      <w:r w:rsidR="00E0283E" w:rsidRPr="004F2C82">
        <w:rPr>
          <w:sz w:val="28"/>
          <w:szCs w:val="28"/>
          <w:lang w:val="uk-UA"/>
        </w:rPr>
        <w:t>і</w:t>
      </w:r>
      <w:r w:rsidRPr="004F2C82">
        <w:rPr>
          <w:sz w:val="28"/>
          <w:szCs w:val="28"/>
          <w:lang w:val="uk-UA"/>
        </w:rPr>
        <w:t xml:space="preserve">. Він представляє його у виді чудовиська з прекрасною жіночою голівкою, з кінською шиєю, з тілом, оздобленим строкатим </w:t>
      </w:r>
      <w:r w:rsidR="00E0283E" w:rsidRPr="004F2C82">
        <w:rPr>
          <w:sz w:val="28"/>
          <w:szCs w:val="28"/>
          <w:lang w:val="uk-UA"/>
        </w:rPr>
        <w:t>пір’ям</w:t>
      </w:r>
      <w:r w:rsidRPr="004F2C82">
        <w:rPr>
          <w:sz w:val="28"/>
          <w:szCs w:val="28"/>
          <w:lang w:val="uk-UA"/>
        </w:rPr>
        <w:t>,</w:t>
      </w:r>
      <w:r w:rsidR="00995C76">
        <w:rPr>
          <w:sz w:val="28"/>
          <w:szCs w:val="28"/>
          <w:lang w:val="uk-UA"/>
        </w:rPr>
        <w:t xml:space="preserve"> </w:t>
      </w:r>
      <w:r w:rsidRPr="004F2C82">
        <w:rPr>
          <w:sz w:val="28"/>
          <w:szCs w:val="28"/>
          <w:lang w:val="uk-UA"/>
        </w:rPr>
        <w:t>і,</w:t>
      </w:r>
      <w:r w:rsidR="00995C76">
        <w:rPr>
          <w:sz w:val="28"/>
          <w:szCs w:val="28"/>
          <w:lang w:val="uk-UA"/>
        </w:rPr>
        <w:t xml:space="preserve"> </w:t>
      </w:r>
      <w:r w:rsidRPr="004F2C82">
        <w:rPr>
          <w:sz w:val="28"/>
          <w:szCs w:val="28"/>
          <w:lang w:val="uk-UA"/>
        </w:rPr>
        <w:t>нарешті,</w:t>
      </w:r>
      <w:r w:rsidR="00995C76">
        <w:rPr>
          <w:sz w:val="28"/>
          <w:szCs w:val="28"/>
          <w:lang w:val="uk-UA"/>
        </w:rPr>
        <w:t xml:space="preserve"> </w:t>
      </w:r>
      <w:r w:rsidRPr="004F2C82">
        <w:rPr>
          <w:sz w:val="28"/>
          <w:szCs w:val="28"/>
          <w:lang w:val="uk-UA"/>
        </w:rPr>
        <w:t>з риб'ячим хвостом.</w:t>
      </w:r>
      <w:r w:rsidR="00995C76">
        <w:rPr>
          <w:sz w:val="28"/>
          <w:szCs w:val="28"/>
          <w:lang w:val="uk-UA"/>
        </w:rPr>
        <w:t xml:space="preserve"> </w:t>
      </w:r>
      <w:r w:rsidRPr="004F2C82">
        <w:rPr>
          <w:sz w:val="28"/>
          <w:szCs w:val="28"/>
          <w:lang w:val="uk-UA"/>
        </w:rPr>
        <w:t xml:space="preserve">Це все рівно що дельфін у лісі </w:t>
      </w:r>
      <w:r w:rsidR="00E0283E" w:rsidRPr="004F2C82">
        <w:rPr>
          <w:sz w:val="28"/>
          <w:szCs w:val="28"/>
          <w:lang w:val="uk-UA"/>
        </w:rPr>
        <w:t xml:space="preserve">чи </w:t>
      </w:r>
      <w:r w:rsidRPr="004F2C82">
        <w:rPr>
          <w:sz w:val="28"/>
          <w:szCs w:val="28"/>
          <w:lang w:val="uk-UA"/>
        </w:rPr>
        <w:t>кабан у водах, чи ніс на сторону при красивих очах і волосс</w:t>
      </w:r>
      <w:r w:rsidR="00E0283E" w:rsidRPr="004F2C82">
        <w:rPr>
          <w:sz w:val="28"/>
          <w:szCs w:val="28"/>
          <w:lang w:val="uk-UA"/>
        </w:rPr>
        <w:t>і</w:t>
      </w:r>
      <w:r w:rsidRPr="004F2C82">
        <w:rPr>
          <w:sz w:val="28"/>
          <w:szCs w:val="28"/>
          <w:lang w:val="uk-UA"/>
        </w:rPr>
        <w:t xml:space="preserve">. </w:t>
      </w:r>
      <w:r w:rsidR="00C5191E" w:rsidRPr="004F2C82">
        <w:rPr>
          <w:sz w:val="28"/>
          <w:szCs w:val="28"/>
          <w:lang w:val="uk-UA"/>
        </w:rPr>
        <w:t>В</w:t>
      </w:r>
      <w:r w:rsidRPr="004F2C82">
        <w:rPr>
          <w:sz w:val="28"/>
          <w:szCs w:val="28"/>
          <w:lang w:val="uk-UA"/>
        </w:rPr>
        <w:t>с</w:t>
      </w:r>
      <w:r w:rsidR="00C5191E" w:rsidRPr="004F2C82">
        <w:rPr>
          <w:sz w:val="28"/>
          <w:szCs w:val="28"/>
          <w:lang w:val="uk-UA"/>
        </w:rPr>
        <w:t>е</w:t>
      </w:r>
      <w:r w:rsidRPr="004F2C82">
        <w:rPr>
          <w:sz w:val="28"/>
          <w:szCs w:val="28"/>
          <w:lang w:val="uk-UA"/>
        </w:rPr>
        <w:t xml:space="preserve"> повинно бути на </w:t>
      </w:r>
      <w:r w:rsidR="00C5191E" w:rsidRPr="004F2C82">
        <w:rPr>
          <w:sz w:val="28"/>
          <w:szCs w:val="28"/>
          <w:lang w:val="uk-UA"/>
        </w:rPr>
        <w:t>місцях.</w:t>
      </w:r>
      <w:r w:rsidR="00995C76">
        <w:rPr>
          <w:sz w:val="28"/>
          <w:szCs w:val="28"/>
          <w:lang w:val="uk-UA"/>
        </w:rPr>
        <w:t xml:space="preserve"> </w:t>
      </w:r>
      <w:r w:rsidRPr="004F2C82">
        <w:rPr>
          <w:sz w:val="28"/>
          <w:szCs w:val="28"/>
          <w:lang w:val="uk-UA"/>
        </w:rPr>
        <w:t>Хто обрав предмет під силу, у того і мова поллється сама соб</w:t>
      </w:r>
      <w:r w:rsidR="00C5191E" w:rsidRPr="004F2C82">
        <w:rPr>
          <w:sz w:val="28"/>
          <w:szCs w:val="28"/>
          <w:lang w:val="uk-UA"/>
        </w:rPr>
        <w:t>ою</w:t>
      </w:r>
      <w:r w:rsidRPr="004F2C82">
        <w:rPr>
          <w:sz w:val="28"/>
          <w:szCs w:val="28"/>
          <w:lang w:val="uk-UA"/>
        </w:rPr>
        <w:t xml:space="preserve"> і</w:t>
      </w:r>
      <w:r w:rsidR="00995C76">
        <w:rPr>
          <w:sz w:val="28"/>
          <w:szCs w:val="28"/>
          <w:lang w:val="uk-UA"/>
        </w:rPr>
        <w:t xml:space="preserve"> </w:t>
      </w:r>
      <w:r w:rsidRPr="004F2C82">
        <w:rPr>
          <w:sz w:val="28"/>
          <w:szCs w:val="28"/>
          <w:lang w:val="uk-UA"/>
        </w:rPr>
        <w:t>лад</w:t>
      </w:r>
      <w:r w:rsidR="00995C76">
        <w:rPr>
          <w:sz w:val="28"/>
          <w:szCs w:val="28"/>
          <w:lang w:val="uk-UA"/>
        </w:rPr>
        <w:t xml:space="preserve"> </w:t>
      </w:r>
      <w:r w:rsidRPr="004F2C82">
        <w:rPr>
          <w:sz w:val="28"/>
          <w:szCs w:val="28"/>
          <w:lang w:val="uk-UA"/>
        </w:rPr>
        <w:t>її</w:t>
      </w:r>
      <w:r w:rsidR="00995C76">
        <w:rPr>
          <w:sz w:val="28"/>
          <w:szCs w:val="28"/>
          <w:lang w:val="uk-UA"/>
        </w:rPr>
        <w:t xml:space="preserve"> </w:t>
      </w:r>
      <w:r w:rsidRPr="004F2C82">
        <w:rPr>
          <w:sz w:val="28"/>
          <w:szCs w:val="28"/>
          <w:lang w:val="uk-UA"/>
        </w:rPr>
        <w:t>буде</w:t>
      </w:r>
      <w:r w:rsidR="00995C76">
        <w:rPr>
          <w:sz w:val="28"/>
          <w:szCs w:val="28"/>
          <w:lang w:val="uk-UA"/>
        </w:rPr>
        <w:t xml:space="preserve"> </w:t>
      </w:r>
      <w:r w:rsidRPr="004F2C82">
        <w:rPr>
          <w:sz w:val="28"/>
          <w:szCs w:val="28"/>
          <w:lang w:val="uk-UA"/>
        </w:rPr>
        <w:t>ясний, а</w:t>
      </w:r>
      <w:r w:rsidR="00995C76">
        <w:rPr>
          <w:sz w:val="28"/>
          <w:szCs w:val="28"/>
          <w:lang w:val="uk-UA"/>
        </w:rPr>
        <w:t xml:space="preserve"> </w:t>
      </w:r>
      <w:r w:rsidRPr="004F2C82">
        <w:rPr>
          <w:sz w:val="28"/>
          <w:szCs w:val="28"/>
          <w:lang w:val="uk-UA"/>
        </w:rPr>
        <w:t>вся</w:t>
      </w:r>
      <w:r w:rsidR="00995C76">
        <w:rPr>
          <w:sz w:val="28"/>
          <w:szCs w:val="28"/>
          <w:lang w:val="uk-UA"/>
        </w:rPr>
        <w:t xml:space="preserve"> </w:t>
      </w:r>
      <w:r w:rsidRPr="004F2C82">
        <w:rPr>
          <w:sz w:val="28"/>
          <w:szCs w:val="28"/>
          <w:lang w:val="uk-UA"/>
        </w:rPr>
        <w:t>головна сила</w:t>
      </w:r>
      <w:r w:rsidR="00995C76">
        <w:rPr>
          <w:sz w:val="28"/>
          <w:szCs w:val="28"/>
          <w:lang w:val="uk-UA"/>
        </w:rPr>
        <w:t xml:space="preserve"> </w:t>
      </w:r>
      <w:r w:rsidRPr="004F2C82">
        <w:rPr>
          <w:sz w:val="28"/>
          <w:szCs w:val="28"/>
          <w:lang w:val="uk-UA"/>
        </w:rPr>
        <w:t>і</w:t>
      </w:r>
      <w:r w:rsidR="00995C76">
        <w:rPr>
          <w:sz w:val="28"/>
          <w:szCs w:val="28"/>
          <w:lang w:val="uk-UA"/>
        </w:rPr>
        <w:t xml:space="preserve"> </w:t>
      </w:r>
      <w:r w:rsidR="00C5191E" w:rsidRPr="004F2C82">
        <w:rPr>
          <w:sz w:val="28"/>
          <w:szCs w:val="28"/>
          <w:lang w:val="uk-UA"/>
        </w:rPr>
        <w:t>краса ладу в то</w:t>
      </w:r>
      <w:r w:rsidRPr="004F2C82">
        <w:rPr>
          <w:sz w:val="28"/>
          <w:szCs w:val="28"/>
          <w:lang w:val="uk-UA"/>
        </w:rPr>
        <w:t>м</w:t>
      </w:r>
      <w:r w:rsidR="00C5191E" w:rsidRPr="004F2C82">
        <w:rPr>
          <w:sz w:val="28"/>
          <w:szCs w:val="28"/>
          <w:lang w:val="uk-UA"/>
        </w:rPr>
        <w:t>у</w:t>
      </w:r>
      <w:r w:rsidRPr="004F2C82">
        <w:rPr>
          <w:sz w:val="28"/>
          <w:szCs w:val="28"/>
          <w:lang w:val="uk-UA"/>
        </w:rPr>
        <w:t>, щоб у від</w:t>
      </w:r>
      <w:r w:rsidR="001D10E6" w:rsidRPr="004F2C82">
        <w:rPr>
          <w:sz w:val="28"/>
          <w:szCs w:val="28"/>
          <w:lang w:val="uk-UA"/>
        </w:rPr>
        <w:t>омий момент сказати тільки те, що в</w:t>
      </w:r>
      <w:r w:rsidRPr="004F2C82">
        <w:rPr>
          <w:sz w:val="28"/>
          <w:szCs w:val="28"/>
          <w:lang w:val="uk-UA"/>
        </w:rPr>
        <w:t xml:space="preserve"> цей момент і повинне </w:t>
      </w:r>
      <w:r w:rsidR="001D10E6" w:rsidRPr="004F2C82">
        <w:rPr>
          <w:sz w:val="28"/>
          <w:szCs w:val="28"/>
          <w:lang w:val="uk-UA"/>
        </w:rPr>
        <w:t xml:space="preserve">бути </w:t>
      </w:r>
      <w:r w:rsidRPr="004F2C82">
        <w:rPr>
          <w:sz w:val="28"/>
          <w:szCs w:val="28"/>
          <w:lang w:val="uk-UA"/>
        </w:rPr>
        <w:t>сказа</w:t>
      </w:r>
      <w:r w:rsidR="001D10E6" w:rsidRPr="004F2C82">
        <w:rPr>
          <w:sz w:val="28"/>
          <w:szCs w:val="28"/>
          <w:lang w:val="uk-UA"/>
        </w:rPr>
        <w:t>ним</w:t>
      </w:r>
      <w:r w:rsidRPr="004F2C82">
        <w:rPr>
          <w:sz w:val="28"/>
          <w:szCs w:val="28"/>
          <w:lang w:val="uk-UA"/>
        </w:rPr>
        <w:t>. Д</w:t>
      </w:r>
      <w:r w:rsidR="001D10E6" w:rsidRPr="004F2C82">
        <w:rPr>
          <w:sz w:val="28"/>
          <w:szCs w:val="28"/>
          <w:lang w:val="uk-UA"/>
        </w:rPr>
        <w:t>овго</w:t>
      </w:r>
      <w:r w:rsidRPr="004F2C82">
        <w:rPr>
          <w:sz w:val="28"/>
          <w:szCs w:val="28"/>
          <w:lang w:val="uk-UA"/>
        </w:rPr>
        <w:t xml:space="preserve"> й </w:t>
      </w:r>
      <w:r w:rsidR="00EA3372" w:rsidRPr="004F2C82">
        <w:rPr>
          <w:sz w:val="28"/>
          <w:szCs w:val="28"/>
          <w:lang w:val="uk-UA"/>
        </w:rPr>
        <w:t>переконливо</w:t>
      </w:r>
      <w:r w:rsidR="001D10E6" w:rsidRPr="004F2C82">
        <w:rPr>
          <w:sz w:val="28"/>
          <w:szCs w:val="28"/>
          <w:lang w:val="uk-UA"/>
        </w:rPr>
        <w:t xml:space="preserve"> </w:t>
      </w:r>
      <w:r w:rsidRPr="004F2C82">
        <w:rPr>
          <w:sz w:val="28"/>
          <w:szCs w:val="28"/>
          <w:lang w:val="uk-UA"/>
        </w:rPr>
        <w:t>Горац</w:t>
      </w:r>
      <w:r w:rsidR="001D10E6" w:rsidRPr="004F2C82">
        <w:rPr>
          <w:sz w:val="28"/>
          <w:szCs w:val="28"/>
          <w:lang w:val="uk-UA"/>
        </w:rPr>
        <w:t>і</w:t>
      </w:r>
      <w:r w:rsidRPr="004F2C82">
        <w:rPr>
          <w:sz w:val="28"/>
          <w:szCs w:val="28"/>
          <w:lang w:val="uk-UA"/>
        </w:rPr>
        <w:t>й радить не плутати</w:t>
      </w:r>
      <w:r w:rsidR="00EA3372" w:rsidRPr="004F2C82">
        <w:rPr>
          <w:sz w:val="28"/>
          <w:szCs w:val="28"/>
          <w:lang w:val="uk-UA"/>
        </w:rPr>
        <w:t>ся в подробицях і прямо виходити</w:t>
      </w:r>
      <w:r w:rsidRPr="004F2C82">
        <w:rPr>
          <w:sz w:val="28"/>
          <w:szCs w:val="28"/>
          <w:lang w:val="uk-UA"/>
        </w:rPr>
        <w:t xml:space="preserve"> до мети.</w:t>
      </w:r>
    </w:p>
    <w:p w:rsidR="009C5BC0" w:rsidRPr="004F2C82" w:rsidRDefault="00EA3372"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За</w:t>
      </w:r>
      <w:r w:rsidR="009C5BC0" w:rsidRPr="004F2C82">
        <w:rPr>
          <w:sz w:val="28"/>
          <w:szCs w:val="28"/>
          <w:lang w:val="uk-UA"/>
        </w:rPr>
        <w:t xml:space="preserve"> зміст</w:t>
      </w:r>
      <w:r w:rsidRPr="004F2C82">
        <w:rPr>
          <w:sz w:val="28"/>
          <w:szCs w:val="28"/>
          <w:lang w:val="uk-UA"/>
        </w:rPr>
        <w:t>ом</w:t>
      </w:r>
      <w:r w:rsidR="009C5BC0" w:rsidRPr="004F2C82">
        <w:rPr>
          <w:sz w:val="28"/>
          <w:szCs w:val="28"/>
          <w:lang w:val="uk-UA"/>
        </w:rPr>
        <w:t xml:space="preserve"> поезія ґрунтується на придбаних здорових знаннях і на правдивом</w:t>
      </w:r>
      <w:r w:rsidRPr="004F2C82">
        <w:rPr>
          <w:sz w:val="28"/>
          <w:szCs w:val="28"/>
          <w:lang w:val="uk-UA"/>
        </w:rPr>
        <w:t xml:space="preserve">у </w:t>
      </w:r>
      <w:r w:rsidR="009C5BC0" w:rsidRPr="004F2C82">
        <w:rPr>
          <w:sz w:val="28"/>
          <w:szCs w:val="28"/>
          <w:lang w:val="uk-UA"/>
        </w:rPr>
        <w:t xml:space="preserve">відображенні людських </w:t>
      </w:r>
      <w:r w:rsidRPr="004F2C82">
        <w:rPr>
          <w:sz w:val="28"/>
          <w:szCs w:val="28"/>
          <w:lang w:val="uk-UA"/>
        </w:rPr>
        <w:t>в</w:t>
      </w:r>
      <w:r w:rsidR="009C5BC0" w:rsidRPr="004F2C82">
        <w:rPr>
          <w:sz w:val="28"/>
          <w:szCs w:val="28"/>
          <w:lang w:val="uk-UA"/>
        </w:rPr>
        <w:t>да</w:t>
      </w:r>
      <w:r w:rsidRPr="004F2C82">
        <w:rPr>
          <w:sz w:val="28"/>
          <w:szCs w:val="28"/>
          <w:lang w:val="uk-UA"/>
        </w:rPr>
        <w:t>ч</w:t>
      </w:r>
      <w:r w:rsidR="009C5BC0" w:rsidRPr="004F2C82">
        <w:rPr>
          <w:sz w:val="28"/>
          <w:szCs w:val="28"/>
          <w:lang w:val="uk-UA"/>
        </w:rPr>
        <w:t>.</w:t>
      </w:r>
      <w:r w:rsidR="00995C76">
        <w:rPr>
          <w:sz w:val="28"/>
          <w:szCs w:val="28"/>
          <w:lang w:val="uk-UA"/>
        </w:rPr>
        <w:t xml:space="preserve"> </w:t>
      </w:r>
      <w:r w:rsidR="009C5BC0" w:rsidRPr="004F2C82">
        <w:rPr>
          <w:sz w:val="28"/>
          <w:szCs w:val="28"/>
          <w:lang w:val="uk-UA"/>
        </w:rPr>
        <w:t>Горац</w:t>
      </w:r>
      <w:r w:rsidRPr="004F2C82">
        <w:rPr>
          <w:sz w:val="28"/>
          <w:szCs w:val="28"/>
          <w:lang w:val="uk-UA"/>
        </w:rPr>
        <w:t>і</w:t>
      </w:r>
      <w:r w:rsidR="009C5BC0" w:rsidRPr="004F2C82">
        <w:rPr>
          <w:sz w:val="28"/>
          <w:szCs w:val="28"/>
          <w:lang w:val="uk-UA"/>
        </w:rPr>
        <w:t xml:space="preserve">й — шанувальник звичаю. Не те щоб він був обов'язково за старовину </w:t>
      </w:r>
      <w:r w:rsidRPr="004F2C82">
        <w:rPr>
          <w:sz w:val="28"/>
          <w:szCs w:val="28"/>
          <w:lang w:val="uk-UA"/>
        </w:rPr>
        <w:t xml:space="preserve">чи </w:t>
      </w:r>
      <w:r w:rsidR="009C5BC0" w:rsidRPr="004F2C82">
        <w:rPr>
          <w:sz w:val="28"/>
          <w:szCs w:val="28"/>
          <w:lang w:val="uk-UA"/>
        </w:rPr>
        <w:t xml:space="preserve">обов'язково за нововведення. Але зате йому </w:t>
      </w:r>
      <w:r w:rsidRPr="004F2C82">
        <w:rPr>
          <w:sz w:val="28"/>
          <w:szCs w:val="28"/>
          <w:lang w:val="uk-UA"/>
        </w:rPr>
        <w:t>властиве</w:t>
      </w:r>
      <w:r w:rsidR="009C5BC0" w:rsidRPr="004F2C82">
        <w:rPr>
          <w:sz w:val="28"/>
          <w:szCs w:val="28"/>
          <w:lang w:val="uk-UA"/>
        </w:rPr>
        <w:t xml:space="preserve"> чисто </w:t>
      </w:r>
      <w:r w:rsidRPr="004F2C82">
        <w:rPr>
          <w:sz w:val="28"/>
          <w:szCs w:val="28"/>
          <w:lang w:val="uk-UA"/>
        </w:rPr>
        <w:t>естетичний</w:t>
      </w:r>
      <w:r w:rsidR="009C5BC0" w:rsidRPr="004F2C82">
        <w:rPr>
          <w:sz w:val="28"/>
          <w:szCs w:val="28"/>
          <w:lang w:val="uk-UA"/>
        </w:rPr>
        <w:t xml:space="preserve"> консерватизм — дотримувати</w:t>
      </w:r>
      <w:r w:rsidRPr="004F2C82">
        <w:rPr>
          <w:sz w:val="28"/>
          <w:szCs w:val="28"/>
          <w:lang w:val="uk-UA"/>
        </w:rPr>
        <w:t>сь</w:t>
      </w:r>
      <w:r w:rsidR="009C5BC0" w:rsidRPr="004F2C82">
        <w:rPr>
          <w:sz w:val="28"/>
          <w:szCs w:val="28"/>
          <w:lang w:val="uk-UA"/>
        </w:rPr>
        <w:t xml:space="preserve"> точності і зд</w:t>
      </w:r>
      <w:r w:rsidR="00310F14" w:rsidRPr="004F2C82">
        <w:rPr>
          <w:sz w:val="28"/>
          <w:szCs w:val="28"/>
          <w:lang w:val="uk-UA"/>
        </w:rPr>
        <w:t>о</w:t>
      </w:r>
      <w:r w:rsidR="009C5BC0" w:rsidRPr="004F2C82">
        <w:rPr>
          <w:sz w:val="28"/>
          <w:szCs w:val="28"/>
          <w:lang w:val="uk-UA"/>
        </w:rPr>
        <w:t>р</w:t>
      </w:r>
      <w:r w:rsidR="00310F14" w:rsidRPr="004F2C82">
        <w:rPr>
          <w:sz w:val="28"/>
          <w:szCs w:val="28"/>
          <w:lang w:val="uk-UA"/>
        </w:rPr>
        <w:t>овому</w:t>
      </w:r>
      <w:r w:rsidR="009C5BC0" w:rsidRPr="004F2C82">
        <w:rPr>
          <w:sz w:val="28"/>
          <w:szCs w:val="28"/>
          <w:lang w:val="uk-UA"/>
        </w:rPr>
        <w:t xml:space="preserve"> зображенн</w:t>
      </w:r>
      <w:r w:rsidR="009E7D6E" w:rsidRPr="004F2C82">
        <w:rPr>
          <w:sz w:val="28"/>
          <w:szCs w:val="28"/>
          <w:lang w:val="uk-UA"/>
        </w:rPr>
        <w:t>ю</w:t>
      </w:r>
      <w:r w:rsidR="009C5BC0" w:rsidRPr="004F2C82">
        <w:rPr>
          <w:sz w:val="28"/>
          <w:szCs w:val="28"/>
          <w:lang w:val="uk-UA"/>
        </w:rPr>
        <w:t xml:space="preserve">, і </w:t>
      </w:r>
      <w:r w:rsidR="009E7D6E" w:rsidRPr="004F2C82">
        <w:rPr>
          <w:sz w:val="28"/>
          <w:szCs w:val="28"/>
          <w:lang w:val="uk-UA"/>
        </w:rPr>
        <w:t>естетична</w:t>
      </w:r>
      <w:r w:rsidR="009C5BC0" w:rsidRPr="004F2C82">
        <w:rPr>
          <w:sz w:val="28"/>
          <w:szCs w:val="28"/>
          <w:lang w:val="uk-UA"/>
        </w:rPr>
        <w:t xml:space="preserve"> воля — не</w:t>
      </w:r>
      <w:r w:rsidR="00995C76">
        <w:rPr>
          <w:sz w:val="28"/>
          <w:szCs w:val="28"/>
          <w:lang w:val="uk-UA"/>
        </w:rPr>
        <w:t xml:space="preserve"> </w:t>
      </w:r>
      <w:r w:rsidR="009C5BC0" w:rsidRPr="004F2C82">
        <w:rPr>
          <w:sz w:val="28"/>
          <w:szCs w:val="28"/>
          <w:lang w:val="uk-UA"/>
        </w:rPr>
        <w:t>заважати</w:t>
      </w:r>
      <w:r w:rsidR="00995C76">
        <w:rPr>
          <w:sz w:val="28"/>
          <w:szCs w:val="28"/>
          <w:lang w:val="uk-UA"/>
        </w:rPr>
        <w:t xml:space="preserve"> </w:t>
      </w:r>
      <w:r w:rsidR="009C5BC0" w:rsidRPr="004F2C82">
        <w:rPr>
          <w:sz w:val="28"/>
          <w:szCs w:val="28"/>
          <w:lang w:val="uk-UA"/>
        </w:rPr>
        <w:t>природному</w:t>
      </w:r>
      <w:r w:rsidR="00995C76">
        <w:rPr>
          <w:sz w:val="28"/>
          <w:szCs w:val="28"/>
          <w:lang w:val="uk-UA"/>
        </w:rPr>
        <w:t xml:space="preserve"> </w:t>
      </w:r>
      <w:r w:rsidR="009C5BC0" w:rsidRPr="004F2C82">
        <w:rPr>
          <w:sz w:val="28"/>
          <w:szCs w:val="28"/>
          <w:lang w:val="uk-UA"/>
        </w:rPr>
        <w:t>розвитку</w:t>
      </w:r>
      <w:r w:rsidR="00995C76">
        <w:rPr>
          <w:sz w:val="28"/>
          <w:szCs w:val="28"/>
          <w:lang w:val="uk-UA"/>
        </w:rPr>
        <w:t xml:space="preserve"> </w:t>
      </w:r>
      <w:r w:rsidR="009C5BC0" w:rsidRPr="004F2C82">
        <w:rPr>
          <w:sz w:val="28"/>
          <w:szCs w:val="28"/>
          <w:lang w:val="uk-UA"/>
        </w:rPr>
        <w:t xml:space="preserve">життя. Бути може, </w:t>
      </w:r>
      <w:r w:rsidR="009E7D6E" w:rsidRPr="004F2C82">
        <w:rPr>
          <w:sz w:val="28"/>
          <w:szCs w:val="28"/>
          <w:lang w:val="uk-UA"/>
        </w:rPr>
        <w:t>один образ з тих</w:t>
      </w:r>
      <w:r w:rsidR="009C5BC0" w:rsidRPr="004F2C82">
        <w:rPr>
          <w:sz w:val="28"/>
          <w:szCs w:val="28"/>
          <w:lang w:val="uk-UA"/>
        </w:rPr>
        <w:t xml:space="preserve">, </w:t>
      </w:r>
      <w:r w:rsidR="009E7D6E" w:rsidRPr="004F2C82">
        <w:rPr>
          <w:sz w:val="28"/>
          <w:szCs w:val="28"/>
          <w:lang w:val="uk-UA"/>
        </w:rPr>
        <w:t>я</w:t>
      </w:r>
      <w:r w:rsidR="009C5BC0" w:rsidRPr="004F2C82">
        <w:rPr>
          <w:sz w:val="28"/>
          <w:szCs w:val="28"/>
          <w:lang w:val="uk-UA"/>
        </w:rPr>
        <w:t xml:space="preserve">кі </w:t>
      </w:r>
      <w:r w:rsidR="009E7D6E" w:rsidRPr="004F2C82">
        <w:rPr>
          <w:sz w:val="28"/>
          <w:szCs w:val="28"/>
          <w:lang w:val="uk-UA"/>
        </w:rPr>
        <w:t>в</w:t>
      </w:r>
      <w:r w:rsidR="009C5BC0" w:rsidRPr="004F2C82">
        <w:rPr>
          <w:sz w:val="28"/>
          <w:szCs w:val="28"/>
          <w:lang w:val="uk-UA"/>
        </w:rPr>
        <w:t>житі</w:t>
      </w:r>
      <w:r w:rsidR="00995C76">
        <w:rPr>
          <w:sz w:val="28"/>
          <w:szCs w:val="28"/>
          <w:lang w:val="uk-UA"/>
        </w:rPr>
        <w:t xml:space="preserve"> </w:t>
      </w:r>
      <w:r w:rsidR="009C5BC0" w:rsidRPr="004F2C82">
        <w:rPr>
          <w:sz w:val="28"/>
          <w:szCs w:val="28"/>
          <w:lang w:val="uk-UA"/>
        </w:rPr>
        <w:t xml:space="preserve">в «Поетиці», найбільш характерний для цієї сторони </w:t>
      </w:r>
      <w:r w:rsidR="00171927" w:rsidRPr="004F2C82">
        <w:rPr>
          <w:sz w:val="28"/>
          <w:szCs w:val="28"/>
          <w:lang w:val="uk-UA"/>
        </w:rPr>
        <w:t>світосприйняття</w:t>
      </w:r>
      <w:r w:rsidR="009E7D6E" w:rsidRPr="004F2C82">
        <w:rPr>
          <w:sz w:val="28"/>
          <w:szCs w:val="28"/>
          <w:lang w:val="uk-UA"/>
        </w:rPr>
        <w:t xml:space="preserve"> </w:t>
      </w:r>
      <w:r w:rsidR="009C5BC0" w:rsidRPr="004F2C82">
        <w:rPr>
          <w:sz w:val="28"/>
          <w:szCs w:val="28"/>
          <w:lang w:val="uk-UA"/>
        </w:rPr>
        <w:t>Горац</w:t>
      </w:r>
      <w:r w:rsidR="009E7D6E" w:rsidRPr="004F2C82">
        <w:rPr>
          <w:sz w:val="28"/>
          <w:szCs w:val="28"/>
          <w:lang w:val="uk-UA"/>
        </w:rPr>
        <w:t>і</w:t>
      </w:r>
      <w:r w:rsidR="009C5BC0" w:rsidRPr="004F2C82">
        <w:rPr>
          <w:sz w:val="28"/>
          <w:szCs w:val="28"/>
          <w:lang w:val="uk-UA"/>
        </w:rPr>
        <w:t>я. Він говорить про те, як ліс</w:t>
      </w:r>
      <w:r w:rsidR="00171927" w:rsidRPr="004F2C82">
        <w:rPr>
          <w:sz w:val="28"/>
          <w:szCs w:val="28"/>
          <w:lang w:val="uk-UA"/>
        </w:rPr>
        <w:t xml:space="preserve"> </w:t>
      </w:r>
      <w:r w:rsidR="009C5BC0" w:rsidRPr="004F2C82">
        <w:rPr>
          <w:sz w:val="28"/>
          <w:szCs w:val="28"/>
          <w:lang w:val="uk-UA"/>
        </w:rPr>
        <w:t>зміню</w:t>
      </w:r>
      <w:r w:rsidR="00171927" w:rsidRPr="004F2C82">
        <w:rPr>
          <w:sz w:val="28"/>
          <w:szCs w:val="28"/>
          <w:lang w:val="uk-UA"/>
        </w:rPr>
        <w:t>є</w:t>
      </w:r>
      <w:r w:rsidR="009C5BC0" w:rsidRPr="004F2C82">
        <w:rPr>
          <w:sz w:val="28"/>
          <w:szCs w:val="28"/>
          <w:lang w:val="uk-UA"/>
        </w:rPr>
        <w:t xml:space="preserve"> листя з плином років, обпадають колишн</w:t>
      </w:r>
      <w:r w:rsidR="00171927" w:rsidRPr="004F2C82">
        <w:rPr>
          <w:sz w:val="28"/>
          <w:szCs w:val="28"/>
          <w:lang w:val="uk-UA"/>
        </w:rPr>
        <w:t>є</w:t>
      </w:r>
      <w:r w:rsidR="009C5BC0" w:rsidRPr="004F2C82">
        <w:rPr>
          <w:sz w:val="28"/>
          <w:szCs w:val="28"/>
          <w:lang w:val="uk-UA"/>
        </w:rPr>
        <w:t xml:space="preserve"> </w:t>
      </w:r>
      <w:r w:rsidR="00171927" w:rsidRPr="004F2C82">
        <w:rPr>
          <w:sz w:val="28"/>
          <w:szCs w:val="28"/>
          <w:lang w:val="uk-UA"/>
        </w:rPr>
        <w:t>листя</w:t>
      </w:r>
      <w:r w:rsidR="009C5BC0" w:rsidRPr="004F2C82">
        <w:rPr>
          <w:sz w:val="28"/>
          <w:szCs w:val="28"/>
          <w:lang w:val="uk-UA"/>
        </w:rPr>
        <w:t>, як старіють і зникають слова і як, подібно юнакам, вони цвітуть і міцніють. Справи смертних гинуть, говорить</w:t>
      </w:r>
      <w:r w:rsidR="00995C76">
        <w:rPr>
          <w:sz w:val="28"/>
          <w:szCs w:val="28"/>
          <w:lang w:val="uk-UA"/>
        </w:rPr>
        <w:t xml:space="preserve"> </w:t>
      </w:r>
      <w:r w:rsidR="009C5BC0" w:rsidRPr="004F2C82">
        <w:rPr>
          <w:sz w:val="28"/>
          <w:szCs w:val="28"/>
          <w:lang w:val="uk-UA"/>
        </w:rPr>
        <w:t>Горац</w:t>
      </w:r>
      <w:r w:rsidR="00171927" w:rsidRPr="004F2C82">
        <w:rPr>
          <w:sz w:val="28"/>
          <w:szCs w:val="28"/>
          <w:lang w:val="uk-UA"/>
        </w:rPr>
        <w:t>і</w:t>
      </w:r>
      <w:r w:rsidR="009C5BC0" w:rsidRPr="004F2C82">
        <w:rPr>
          <w:sz w:val="28"/>
          <w:szCs w:val="28"/>
          <w:lang w:val="uk-UA"/>
        </w:rPr>
        <w:t xml:space="preserve">й, і тим більше не вічно живуть значення і приємність мов їх. Багато відродиться зі слів, які </w:t>
      </w:r>
      <w:r w:rsidR="00171927" w:rsidRPr="004F2C82">
        <w:rPr>
          <w:sz w:val="28"/>
          <w:szCs w:val="28"/>
          <w:lang w:val="uk-UA"/>
        </w:rPr>
        <w:t>в</w:t>
      </w:r>
      <w:r w:rsidR="009C5BC0" w:rsidRPr="004F2C82">
        <w:rPr>
          <w:sz w:val="28"/>
          <w:szCs w:val="28"/>
          <w:lang w:val="uk-UA"/>
        </w:rPr>
        <w:t>же віджили; багато, якщо зажадає звичай, загине з тих, які нині в пошані. Цей образ прекрасно малює античний стиль загального світо</w:t>
      </w:r>
      <w:r w:rsidR="00171927" w:rsidRPr="004F2C82">
        <w:rPr>
          <w:sz w:val="28"/>
          <w:szCs w:val="28"/>
          <w:lang w:val="uk-UA"/>
        </w:rPr>
        <w:t>сприйняття</w:t>
      </w:r>
      <w:r w:rsidR="009C5BC0" w:rsidRPr="004F2C82">
        <w:rPr>
          <w:sz w:val="28"/>
          <w:szCs w:val="28"/>
          <w:lang w:val="uk-UA"/>
        </w:rPr>
        <w:t xml:space="preserve"> і внутрішній спокій, як би байдужність</w:t>
      </w:r>
      <w:r w:rsidR="00995C76">
        <w:rPr>
          <w:sz w:val="28"/>
          <w:szCs w:val="28"/>
          <w:lang w:val="uk-UA"/>
        </w:rPr>
        <w:t xml:space="preserve"> </w:t>
      </w:r>
      <w:r w:rsidR="009C5BC0" w:rsidRPr="004F2C82">
        <w:rPr>
          <w:sz w:val="28"/>
          <w:szCs w:val="28"/>
          <w:lang w:val="uk-UA"/>
        </w:rPr>
        <w:t>античного</w:t>
      </w:r>
      <w:r w:rsidR="00995C76">
        <w:rPr>
          <w:sz w:val="28"/>
          <w:szCs w:val="28"/>
          <w:lang w:val="uk-UA"/>
        </w:rPr>
        <w:t xml:space="preserve"> </w:t>
      </w:r>
      <w:r w:rsidR="00171927" w:rsidRPr="004F2C82">
        <w:rPr>
          <w:sz w:val="28"/>
          <w:szCs w:val="28"/>
          <w:lang w:val="uk-UA"/>
        </w:rPr>
        <w:t>естетичного</w:t>
      </w:r>
      <w:r w:rsidR="00995C76">
        <w:rPr>
          <w:sz w:val="28"/>
          <w:szCs w:val="28"/>
          <w:lang w:val="uk-UA"/>
        </w:rPr>
        <w:t xml:space="preserve"> </w:t>
      </w:r>
      <w:r w:rsidR="00171927" w:rsidRPr="004F2C82">
        <w:rPr>
          <w:sz w:val="28"/>
          <w:szCs w:val="28"/>
          <w:lang w:val="uk-UA"/>
        </w:rPr>
        <w:t xml:space="preserve">сприйняття. </w:t>
      </w:r>
      <w:r w:rsidR="009C5BC0" w:rsidRPr="004F2C82">
        <w:rPr>
          <w:sz w:val="28"/>
          <w:szCs w:val="28"/>
          <w:lang w:val="uk-UA"/>
        </w:rPr>
        <w:t>Горац</w:t>
      </w:r>
      <w:r w:rsidR="00171927" w:rsidRPr="004F2C82">
        <w:rPr>
          <w:sz w:val="28"/>
          <w:szCs w:val="28"/>
          <w:lang w:val="uk-UA"/>
        </w:rPr>
        <w:t>і</w:t>
      </w:r>
      <w:r w:rsidR="009C5BC0" w:rsidRPr="004F2C82">
        <w:rPr>
          <w:sz w:val="28"/>
          <w:szCs w:val="28"/>
          <w:lang w:val="uk-UA"/>
        </w:rPr>
        <w:t>й</w:t>
      </w:r>
      <w:r w:rsidR="00995C76">
        <w:rPr>
          <w:sz w:val="28"/>
          <w:szCs w:val="28"/>
          <w:lang w:val="uk-UA"/>
        </w:rPr>
        <w:t xml:space="preserve"> </w:t>
      </w:r>
      <w:r w:rsidR="009C5BC0" w:rsidRPr="004F2C82">
        <w:rPr>
          <w:sz w:val="28"/>
          <w:szCs w:val="28"/>
          <w:lang w:val="uk-UA"/>
        </w:rPr>
        <w:t>анітрошки не проти нового. Однак він вимагає, щоб нове було витриман</w:t>
      </w:r>
      <w:r w:rsidR="00171927" w:rsidRPr="004F2C82">
        <w:rPr>
          <w:sz w:val="28"/>
          <w:szCs w:val="28"/>
          <w:lang w:val="uk-UA"/>
        </w:rPr>
        <w:t>е</w:t>
      </w:r>
      <w:r w:rsidR="009C5BC0" w:rsidRPr="004F2C82">
        <w:rPr>
          <w:sz w:val="28"/>
          <w:szCs w:val="28"/>
          <w:lang w:val="uk-UA"/>
        </w:rPr>
        <w:t xml:space="preserve"> до кінця «таким, яким з'являється спочатку,— вірним собі»</w:t>
      </w:r>
      <w:r w:rsidR="0069511E" w:rsidRPr="004F2C82">
        <w:rPr>
          <w:sz w:val="28"/>
          <w:szCs w:val="28"/>
          <w:lang w:val="uk-UA"/>
        </w:rPr>
        <w:t xml:space="preserve"> [8, с.238]</w:t>
      </w:r>
      <w:r w:rsidR="009C5BC0" w:rsidRPr="004F2C82">
        <w:rPr>
          <w:sz w:val="28"/>
          <w:szCs w:val="28"/>
          <w:lang w:val="uk-UA"/>
        </w:rPr>
        <w:t>. Погодженість в усьому — насамперед. Погодженими повинні бути слова героїв з їх особистістю і характерами, з їх віком і соціальним поло</w:t>
      </w:r>
      <w:r w:rsidR="00171927" w:rsidRPr="004F2C82">
        <w:rPr>
          <w:sz w:val="28"/>
          <w:szCs w:val="28"/>
          <w:lang w:val="uk-UA"/>
        </w:rPr>
        <w:t>женням</w:t>
      </w:r>
      <w:r w:rsidR="009C5BC0" w:rsidRPr="004F2C82">
        <w:rPr>
          <w:sz w:val="28"/>
          <w:szCs w:val="28"/>
          <w:lang w:val="uk-UA"/>
        </w:rPr>
        <w:t>. Погодженість</w:t>
      </w:r>
      <w:r w:rsidR="00995C76">
        <w:rPr>
          <w:sz w:val="28"/>
          <w:szCs w:val="28"/>
          <w:lang w:val="uk-UA"/>
        </w:rPr>
        <w:t xml:space="preserve"> </w:t>
      </w:r>
      <w:r w:rsidR="009C5BC0" w:rsidRPr="004F2C82">
        <w:rPr>
          <w:sz w:val="28"/>
          <w:szCs w:val="28"/>
          <w:lang w:val="uk-UA"/>
        </w:rPr>
        <w:t>повинна тим більше спостерігатися при зображенні традиційних типів.</w:t>
      </w:r>
    </w:p>
    <w:p w:rsidR="009C5BC0" w:rsidRPr="004F2C82" w:rsidRDefault="008E4074"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Рухомий</w:t>
      </w:r>
      <w:r w:rsidR="009C5BC0" w:rsidRPr="004F2C82">
        <w:rPr>
          <w:sz w:val="28"/>
          <w:szCs w:val="28"/>
          <w:lang w:val="uk-UA"/>
        </w:rPr>
        <w:t xml:space="preserve"> тим же настроєм, Горац</w:t>
      </w:r>
      <w:r w:rsidRPr="004F2C82">
        <w:rPr>
          <w:sz w:val="28"/>
          <w:szCs w:val="28"/>
          <w:lang w:val="uk-UA"/>
        </w:rPr>
        <w:t>ій</w:t>
      </w:r>
      <w:r w:rsidR="009C5BC0" w:rsidRPr="004F2C82">
        <w:rPr>
          <w:sz w:val="28"/>
          <w:szCs w:val="28"/>
          <w:lang w:val="uk-UA"/>
        </w:rPr>
        <w:t xml:space="preserve"> вимагає в усьому пристойності. Не можна давати на сцені потворні й огидні дії. Це нехай краще буде розказано вісниками. Стислість не повинна переходити в туманність, у пихате, обережність — у боягузтво. Усі ці риси горац</w:t>
      </w:r>
      <w:r w:rsidRPr="004F2C82">
        <w:rPr>
          <w:sz w:val="28"/>
          <w:szCs w:val="28"/>
          <w:lang w:val="uk-UA"/>
        </w:rPr>
        <w:t>іє</w:t>
      </w:r>
      <w:r w:rsidR="009C5BC0" w:rsidRPr="004F2C82">
        <w:rPr>
          <w:sz w:val="28"/>
          <w:szCs w:val="28"/>
          <w:lang w:val="uk-UA"/>
        </w:rPr>
        <w:t>во</w:t>
      </w:r>
      <w:r w:rsidRPr="004F2C82">
        <w:rPr>
          <w:sz w:val="28"/>
          <w:szCs w:val="28"/>
          <w:lang w:val="uk-UA"/>
        </w:rPr>
        <w:t>ї</w:t>
      </w:r>
      <w:r w:rsidR="009C5BC0" w:rsidRPr="004F2C82">
        <w:rPr>
          <w:sz w:val="28"/>
          <w:szCs w:val="28"/>
          <w:lang w:val="uk-UA"/>
        </w:rPr>
        <w:t xml:space="preserve"> «Поетики» — навчання про єдність, простоту і цілісність, про здорову вірність собі і зображуваному предмету, про пристойність, про відсутність надмірності і крайностей — малюють поки тільки ще сам</w:t>
      </w:r>
      <w:r w:rsidR="00513C0C" w:rsidRPr="004F2C82">
        <w:rPr>
          <w:sz w:val="28"/>
          <w:szCs w:val="28"/>
          <w:lang w:val="uk-UA"/>
        </w:rPr>
        <w:t xml:space="preserve">е </w:t>
      </w:r>
      <w:r w:rsidR="009C5BC0" w:rsidRPr="004F2C82">
        <w:rPr>
          <w:sz w:val="28"/>
          <w:szCs w:val="28"/>
          <w:lang w:val="uk-UA"/>
        </w:rPr>
        <w:t xml:space="preserve">поетичний </w:t>
      </w:r>
      <w:r w:rsidRPr="004F2C82">
        <w:rPr>
          <w:sz w:val="28"/>
          <w:szCs w:val="28"/>
          <w:lang w:val="uk-UA"/>
        </w:rPr>
        <w:t>твір</w:t>
      </w:r>
      <w:r w:rsidR="007C2F80" w:rsidRPr="004F2C82">
        <w:rPr>
          <w:sz w:val="28"/>
          <w:szCs w:val="28"/>
          <w:lang w:val="uk-UA"/>
        </w:rPr>
        <w:t xml:space="preserve"> [9, с.120]</w:t>
      </w:r>
      <w:r w:rsidR="009C5BC0" w:rsidRPr="004F2C82">
        <w:rPr>
          <w:sz w:val="28"/>
          <w:szCs w:val="28"/>
          <w:lang w:val="uk-UA"/>
        </w:rPr>
        <w:t xml:space="preserve">. </w:t>
      </w:r>
      <w:r w:rsidR="0045766D" w:rsidRPr="004F2C82">
        <w:rPr>
          <w:sz w:val="28"/>
          <w:szCs w:val="28"/>
          <w:lang w:val="uk-UA"/>
        </w:rPr>
        <w:t xml:space="preserve">Та </w:t>
      </w:r>
      <w:r w:rsidR="009C5BC0" w:rsidRPr="004F2C82">
        <w:rPr>
          <w:sz w:val="28"/>
          <w:szCs w:val="28"/>
          <w:lang w:val="uk-UA"/>
        </w:rPr>
        <w:t>Горац</w:t>
      </w:r>
      <w:r w:rsidR="0045766D" w:rsidRPr="004F2C82">
        <w:rPr>
          <w:sz w:val="28"/>
          <w:szCs w:val="28"/>
          <w:lang w:val="uk-UA"/>
        </w:rPr>
        <w:t>і</w:t>
      </w:r>
      <w:r w:rsidR="009C5BC0" w:rsidRPr="004F2C82">
        <w:rPr>
          <w:sz w:val="28"/>
          <w:szCs w:val="28"/>
          <w:lang w:val="uk-UA"/>
        </w:rPr>
        <w:t>й багато</w:t>
      </w:r>
      <w:r w:rsidR="0045766D" w:rsidRPr="004F2C82">
        <w:rPr>
          <w:sz w:val="28"/>
          <w:szCs w:val="28"/>
          <w:lang w:val="uk-UA"/>
        </w:rPr>
        <w:t xml:space="preserve"> приділяє </w:t>
      </w:r>
      <w:r w:rsidR="009C5BC0" w:rsidRPr="004F2C82">
        <w:rPr>
          <w:sz w:val="28"/>
          <w:szCs w:val="28"/>
          <w:lang w:val="uk-UA"/>
        </w:rPr>
        <w:t xml:space="preserve">місця </w:t>
      </w:r>
      <w:r w:rsidR="0045766D" w:rsidRPr="004F2C82">
        <w:rPr>
          <w:sz w:val="28"/>
          <w:szCs w:val="28"/>
          <w:lang w:val="uk-UA"/>
        </w:rPr>
        <w:t>і самому поету– художнику. Він вимагає від поета великої ретельності в роботі. «До нігтя» треба виправляти свій вірш, змінюючи його «по десять разів</w:t>
      </w:r>
      <w:r w:rsidR="009C5BC0" w:rsidRPr="004F2C82">
        <w:rPr>
          <w:sz w:val="28"/>
          <w:szCs w:val="28"/>
          <w:lang w:val="uk-UA"/>
        </w:rPr>
        <w:t>»</w:t>
      </w:r>
      <w:r w:rsidR="0040711C" w:rsidRPr="004F2C82">
        <w:rPr>
          <w:sz w:val="28"/>
          <w:szCs w:val="28"/>
          <w:lang w:val="uk-UA"/>
        </w:rPr>
        <w:t xml:space="preserve"> [</w:t>
      </w:r>
      <w:r w:rsidR="00791A1C" w:rsidRPr="004F2C82">
        <w:rPr>
          <w:sz w:val="28"/>
          <w:szCs w:val="28"/>
          <w:lang w:val="uk-UA"/>
        </w:rPr>
        <w:t>10</w:t>
      </w:r>
      <w:r w:rsidR="0040711C" w:rsidRPr="004F2C82">
        <w:rPr>
          <w:sz w:val="28"/>
          <w:szCs w:val="28"/>
          <w:lang w:val="uk-UA"/>
        </w:rPr>
        <w:t>, с.</w:t>
      </w:r>
      <w:r w:rsidR="00791A1C" w:rsidRPr="004F2C82">
        <w:rPr>
          <w:sz w:val="28"/>
          <w:szCs w:val="28"/>
          <w:lang w:val="uk-UA"/>
        </w:rPr>
        <w:t>310</w:t>
      </w:r>
      <w:r w:rsidR="0040711C" w:rsidRPr="004F2C82">
        <w:rPr>
          <w:sz w:val="28"/>
          <w:szCs w:val="28"/>
          <w:lang w:val="uk-UA"/>
        </w:rPr>
        <w:t>]</w:t>
      </w:r>
      <w:r w:rsidR="0045766D" w:rsidRPr="004F2C82">
        <w:rPr>
          <w:sz w:val="28"/>
          <w:szCs w:val="28"/>
          <w:lang w:val="uk-UA"/>
        </w:rPr>
        <w:t>.</w:t>
      </w:r>
      <w:r w:rsidR="009C5BC0" w:rsidRPr="004F2C82">
        <w:rPr>
          <w:sz w:val="28"/>
          <w:szCs w:val="28"/>
          <w:lang w:val="uk-UA"/>
        </w:rPr>
        <w:t xml:space="preserve"> Дев'ять років нехай лежить воно під спудом, </w:t>
      </w:r>
      <w:r w:rsidR="0045766D" w:rsidRPr="004F2C82">
        <w:rPr>
          <w:sz w:val="28"/>
          <w:szCs w:val="28"/>
          <w:lang w:val="uk-UA"/>
        </w:rPr>
        <w:t xml:space="preserve">перш ніж </w:t>
      </w:r>
      <w:r w:rsidR="009C5BC0" w:rsidRPr="004F2C82">
        <w:rPr>
          <w:sz w:val="28"/>
          <w:szCs w:val="28"/>
          <w:lang w:val="uk-UA"/>
        </w:rPr>
        <w:t>буде опубліковане</w:t>
      </w:r>
      <w:r w:rsidR="0045766D" w:rsidRPr="004F2C82">
        <w:rPr>
          <w:sz w:val="28"/>
          <w:szCs w:val="28"/>
          <w:lang w:val="uk-UA"/>
        </w:rPr>
        <w:t>.</w:t>
      </w:r>
      <w:r w:rsidR="009C5BC0" w:rsidRPr="004F2C82">
        <w:rPr>
          <w:sz w:val="28"/>
          <w:szCs w:val="28"/>
          <w:lang w:val="uk-UA"/>
        </w:rPr>
        <w:t xml:space="preserve"> Краще його знищити зовсім, </w:t>
      </w:r>
      <w:r w:rsidR="0045766D" w:rsidRPr="004F2C82">
        <w:rPr>
          <w:sz w:val="28"/>
          <w:szCs w:val="28"/>
          <w:lang w:val="uk-UA"/>
        </w:rPr>
        <w:t>ніж</w:t>
      </w:r>
      <w:r w:rsidR="009C5BC0" w:rsidRPr="004F2C82">
        <w:rPr>
          <w:sz w:val="28"/>
          <w:szCs w:val="28"/>
          <w:lang w:val="uk-UA"/>
        </w:rPr>
        <w:t xml:space="preserve"> залишати невиправленим. Усяка зайва </w:t>
      </w:r>
      <w:r w:rsidR="0045766D" w:rsidRPr="004F2C82">
        <w:rPr>
          <w:sz w:val="28"/>
          <w:szCs w:val="28"/>
          <w:lang w:val="uk-UA"/>
        </w:rPr>
        <w:t>прикраса</w:t>
      </w:r>
      <w:r w:rsidR="009C5BC0" w:rsidRPr="004F2C82">
        <w:rPr>
          <w:sz w:val="28"/>
          <w:szCs w:val="28"/>
          <w:lang w:val="uk-UA"/>
        </w:rPr>
        <w:t xml:space="preserve">, усяка неясність у стилі і двозначність вираження повинні бути негайно виправлені. Поет — </w:t>
      </w:r>
      <w:r w:rsidR="0045766D" w:rsidRPr="004F2C82">
        <w:rPr>
          <w:sz w:val="28"/>
          <w:szCs w:val="28"/>
          <w:lang w:val="uk-UA"/>
        </w:rPr>
        <w:t>в</w:t>
      </w:r>
      <w:r w:rsidR="009C5BC0" w:rsidRPr="004F2C82">
        <w:rPr>
          <w:sz w:val="28"/>
          <w:szCs w:val="28"/>
          <w:lang w:val="uk-UA"/>
        </w:rPr>
        <w:t>тілення розумност</w:t>
      </w:r>
      <w:r w:rsidR="0045766D" w:rsidRPr="004F2C82">
        <w:rPr>
          <w:sz w:val="28"/>
          <w:szCs w:val="28"/>
          <w:lang w:val="uk-UA"/>
        </w:rPr>
        <w:t>і</w:t>
      </w:r>
      <w:r w:rsidR="009C5BC0" w:rsidRPr="004F2C82">
        <w:rPr>
          <w:sz w:val="28"/>
          <w:szCs w:val="28"/>
          <w:lang w:val="uk-UA"/>
        </w:rPr>
        <w:t>. Теми він бере тільки посильні, волю він д</w:t>
      </w:r>
      <w:r w:rsidR="00F9719E" w:rsidRPr="004F2C82">
        <w:rPr>
          <w:sz w:val="28"/>
          <w:szCs w:val="28"/>
          <w:lang w:val="uk-UA"/>
        </w:rPr>
        <w:t>опускає тільки «скромно». Гораці</w:t>
      </w:r>
      <w:r w:rsidR="009C5BC0" w:rsidRPr="004F2C82">
        <w:rPr>
          <w:sz w:val="28"/>
          <w:szCs w:val="28"/>
          <w:lang w:val="uk-UA"/>
        </w:rPr>
        <w:t xml:space="preserve">й жорстоко висміював «вільного» поета, надаючи йому також волю і вмерти, коли він потрапить </w:t>
      </w:r>
      <w:r w:rsidR="00F9719E" w:rsidRPr="004F2C82">
        <w:rPr>
          <w:sz w:val="28"/>
          <w:szCs w:val="28"/>
          <w:lang w:val="uk-UA"/>
        </w:rPr>
        <w:t>в</w:t>
      </w:r>
      <w:r w:rsidR="009C5BC0" w:rsidRPr="004F2C82">
        <w:rPr>
          <w:sz w:val="28"/>
          <w:szCs w:val="28"/>
          <w:lang w:val="uk-UA"/>
        </w:rPr>
        <w:t xml:space="preserve"> яму. Усякий поет </w:t>
      </w:r>
      <w:r w:rsidR="00F9719E" w:rsidRPr="004F2C82">
        <w:rPr>
          <w:sz w:val="28"/>
          <w:szCs w:val="28"/>
          <w:lang w:val="uk-UA"/>
        </w:rPr>
        <w:t>по</w:t>
      </w:r>
      <w:r w:rsidR="009C5BC0" w:rsidRPr="004F2C82">
        <w:rPr>
          <w:sz w:val="28"/>
          <w:szCs w:val="28"/>
          <w:lang w:val="uk-UA"/>
        </w:rPr>
        <w:t>в'язан</w:t>
      </w:r>
      <w:r w:rsidR="00F9719E" w:rsidRPr="004F2C82">
        <w:rPr>
          <w:sz w:val="28"/>
          <w:szCs w:val="28"/>
          <w:lang w:val="uk-UA"/>
        </w:rPr>
        <w:t>ий</w:t>
      </w:r>
      <w:r w:rsidR="009C5BC0" w:rsidRPr="004F2C82">
        <w:rPr>
          <w:sz w:val="28"/>
          <w:szCs w:val="28"/>
          <w:lang w:val="uk-UA"/>
        </w:rPr>
        <w:t xml:space="preserve"> </w:t>
      </w:r>
      <w:r w:rsidR="00F9719E" w:rsidRPr="004F2C82">
        <w:rPr>
          <w:sz w:val="28"/>
          <w:szCs w:val="28"/>
          <w:lang w:val="uk-UA"/>
        </w:rPr>
        <w:t xml:space="preserve">з </w:t>
      </w:r>
      <w:r w:rsidR="009C5BC0" w:rsidRPr="004F2C82">
        <w:rPr>
          <w:sz w:val="28"/>
          <w:szCs w:val="28"/>
          <w:lang w:val="uk-UA"/>
        </w:rPr>
        <w:t xml:space="preserve">темою, </w:t>
      </w:r>
      <w:r w:rsidR="00F9719E" w:rsidRPr="004F2C82">
        <w:rPr>
          <w:sz w:val="28"/>
          <w:szCs w:val="28"/>
          <w:lang w:val="uk-UA"/>
        </w:rPr>
        <w:t>по</w:t>
      </w:r>
      <w:r w:rsidR="009C5BC0" w:rsidRPr="004F2C82">
        <w:rPr>
          <w:sz w:val="28"/>
          <w:szCs w:val="28"/>
          <w:lang w:val="uk-UA"/>
        </w:rPr>
        <w:t>в'язан</w:t>
      </w:r>
      <w:r w:rsidR="00F9719E" w:rsidRPr="004F2C82">
        <w:rPr>
          <w:sz w:val="28"/>
          <w:szCs w:val="28"/>
          <w:lang w:val="uk-UA"/>
        </w:rPr>
        <w:t>ий</w:t>
      </w:r>
      <w:r w:rsidR="009C5BC0" w:rsidRPr="004F2C82">
        <w:rPr>
          <w:sz w:val="28"/>
          <w:szCs w:val="28"/>
          <w:lang w:val="uk-UA"/>
        </w:rPr>
        <w:t xml:space="preserve"> зі змістом своєї поезії, </w:t>
      </w:r>
      <w:r w:rsidR="0096086F" w:rsidRPr="004F2C82">
        <w:rPr>
          <w:sz w:val="28"/>
          <w:szCs w:val="28"/>
          <w:lang w:val="uk-UA"/>
        </w:rPr>
        <w:t>по</w:t>
      </w:r>
      <w:r w:rsidR="009C5BC0" w:rsidRPr="004F2C82">
        <w:rPr>
          <w:sz w:val="28"/>
          <w:szCs w:val="28"/>
          <w:lang w:val="uk-UA"/>
        </w:rPr>
        <w:t xml:space="preserve">в'язаний </w:t>
      </w:r>
      <w:r w:rsidR="0096086F" w:rsidRPr="004F2C82">
        <w:rPr>
          <w:sz w:val="28"/>
          <w:szCs w:val="28"/>
          <w:lang w:val="uk-UA"/>
        </w:rPr>
        <w:t xml:space="preserve">з </w:t>
      </w:r>
      <w:r w:rsidR="009C5BC0" w:rsidRPr="004F2C82">
        <w:rPr>
          <w:sz w:val="28"/>
          <w:szCs w:val="28"/>
          <w:lang w:val="uk-UA"/>
        </w:rPr>
        <w:t xml:space="preserve">правилами, і навчання його нітрохи не менше має значення, </w:t>
      </w:r>
      <w:r w:rsidR="00F9719E" w:rsidRPr="004F2C82">
        <w:rPr>
          <w:sz w:val="28"/>
          <w:szCs w:val="28"/>
          <w:lang w:val="uk-UA"/>
        </w:rPr>
        <w:t>ніж</w:t>
      </w:r>
      <w:r w:rsidR="009C5BC0" w:rsidRPr="004F2C82">
        <w:rPr>
          <w:sz w:val="28"/>
          <w:szCs w:val="28"/>
          <w:lang w:val="uk-UA"/>
        </w:rPr>
        <w:t xml:space="preserve"> природне дарування. Горац</w:t>
      </w:r>
      <w:r w:rsidR="00F9719E" w:rsidRPr="004F2C82">
        <w:rPr>
          <w:sz w:val="28"/>
          <w:szCs w:val="28"/>
          <w:lang w:val="uk-UA"/>
        </w:rPr>
        <w:t>і</w:t>
      </w:r>
      <w:r w:rsidR="009C5BC0" w:rsidRPr="004F2C82">
        <w:rPr>
          <w:sz w:val="28"/>
          <w:szCs w:val="28"/>
          <w:lang w:val="uk-UA"/>
        </w:rPr>
        <w:t xml:space="preserve">ю належить знаменитий постулат про сполучення того </w:t>
      </w:r>
      <w:r w:rsidR="00F9719E" w:rsidRPr="004F2C82">
        <w:rPr>
          <w:sz w:val="28"/>
          <w:szCs w:val="28"/>
          <w:lang w:val="uk-UA"/>
        </w:rPr>
        <w:t>й</w:t>
      </w:r>
      <w:r w:rsidR="009C5BC0" w:rsidRPr="004F2C82">
        <w:rPr>
          <w:sz w:val="28"/>
          <w:szCs w:val="28"/>
          <w:lang w:val="uk-UA"/>
        </w:rPr>
        <w:t xml:space="preserve"> іншого</w:t>
      </w:r>
      <w:r w:rsidR="0086332E" w:rsidRPr="004F2C82">
        <w:rPr>
          <w:sz w:val="28"/>
          <w:szCs w:val="28"/>
          <w:lang w:val="uk-UA"/>
        </w:rPr>
        <w:t xml:space="preserve"> [10, с. 311]</w:t>
      </w:r>
      <w:r w:rsidR="009C5BC0" w:rsidRPr="004F2C82">
        <w:rPr>
          <w:sz w:val="28"/>
          <w:szCs w:val="28"/>
          <w:lang w:val="uk-UA"/>
        </w:rPr>
        <w:t>.</w:t>
      </w:r>
    </w:p>
    <w:p w:rsidR="009C5BC0"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Нарешті, звідси ж випливає і ціль поетичної творчості — приносити користь і тішити, говорити відразу і приємне і корисне для життя. Поет буде повчати нед</w:t>
      </w:r>
      <w:r w:rsidR="0096086F" w:rsidRPr="004F2C82">
        <w:rPr>
          <w:sz w:val="28"/>
          <w:szCs w:val="28"/>
          <w:lang w:val="uk-UA"/>
        </w:rPr>
        <w:t>овго</w:t>
      </w:r>
      <w:r w:rsidRPr="004F2C82">
        <w:rPr>
          <w:sz w:val="28"/>
          <w:szCs w:val="28"/>
          <w:lang w:val="uk-UA"/>
        </w:rPr>
        <w:t>, не</w:t>
      </w:r>
      <w:r w:rsidR="0096086F" w:rsidRPr="004F2C82">
        <w:rPr>
          <w:sz w:val="28"/>
          <w:szCs w:val="28"/>
          <w:lang w:val="uk-UA"/>
        </w:rPr>
        <w:t xml:space="preserve"> томливо</w:t>
      </w:r>
      <w:r w:rsidRPr="004F2C82">
        <w:rPr>
          <w:sz w:val="28"/>
          <w:szCs w:val="28"/>
          <w:lang w:val="uk-UA"/>
        </w:rPr>
        <w:t xml:space="preserve">, так, щоб можна було легко сприймати і запам'ятовувати його </w:t>
      </w:r>
      <w:r w:rsidR="0096086F" w:rsidRPr="004F2C82">
        <w:rPr>
          <w:sz w:val="28"/>
          <w:szCs w:val="28"/>
          <w:lang w:val="uk-UA"/>
        </w:rPr>
        <w:t>по</w:t>
      </w:r>
      <w:r w:rsidRPr="004F2C82">
        <w:rPr>
          <w:sz w:val="28"/>
          <w:szCs w:val="28"/>
          <w:lang w:val="uk-UA"/>
        </w:rPr>
        <w:t>ради. Він буде говорити розумно і тільки про природн</w:t>
      </w:r>
      <w:r w:rsidR="0096086F" w:rsidRPr="004F2C82">
        <w:rPr>
          <w:sz w:val="28"/>
          <w:szCs w:val="28"/>
          <w:lang w:val="uk-UA"/>
        </w:rPr>
        <w:t>е</w:t>
      </w:r>
      <w:r w:rsidRPr="004F2C82">
        <w:rPr>
          <w:sz w:val="28"/>
          <w:szCs w:val="28"/>
          <w:lang w:val="uk-UA"/>
        </w:rPr>
        <w:t xml:space="preserve">, відкидаючи все незвичайне, неможливе, важко сприймане. Тоді він і навчить людей і </w:t>
      </w:r>
      <w:r w:rsidR="0096086F" w:rsidRPr="004F2C82">
        <w:rPr>
          <w:sz w:val="28"/>
          <w:szCs w:val="28"/>
          <w:lang w:val="uk-UA"/>
        </w:rPr>
        <w:t>потішить</w:t>
      </w:r>
      <w:r w:rsidRPr="004F2C82">
        <w:rPr>
          <w:sz w:val="28"/>
          <w:szCs w:val="28"/>
          <w:lang w:val="uk-UA"/>
        </w:rPr>
        <w:t xml:space="preserve"> їх.</w:t>
      </w:r>
    </w:p>
    <w:p w:rsidR="009C5BC0"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 xml:space="preserve">Вдумуючись в усі ці </w:t>
      </w:r>
      <w:r w:rsidR="0096086F" w:rsidRPr="004F2C82">
        <w:rPr>
          <w:sz w:val="28"/>
          <w:szCs w:val="28"/>
          <w:lang w:val="uk-UA"/>
        </w:rPr>
        <w:t>по</w:t>
      </w:r>
      <w:r w:rsidRPr="004F2C82">
        <w:rPr>
          <w:sz w:val="28"/>
          <w:szCs w:val="28"/>
          <w:lang w:val="uk-UA"/>
        </w:rPr>
        <w:t>ради Горац</w:t>
      </w:r>
      <w:r w:rsidR="0096086F" w:rsidRPr="004F2C82">
        <w:rPr>
          <w:sz w:val="28"/>
          <w:szCs w:val="28"/>
          <w:lang w:val="uk-UA"/>
        </w:rPr>
        <w:t>і</w:t>
      </w:r>
      <w:r w:rsidRPr="004F2C82">
        <w:rPr>
          <w:sz w:val="28"/>
          <w:szCs w:val="28"/>
          <w:lang w:val="uk-UA"/>
        </w:rPr>
        <w:t xml:space="preserve">я, неважко сформулювати і їх загальну тенденцію. Ясно, що вона полягає в навчанні про координовану роздільність і раціональну індивідуальність стилю, як у порівнянні з усім іншим, що не є стиль, так і </w:t>
      </w:r>
      <w:r w:rsidR="0096086F" w:rsidRPr="004F2C82">
        <w:rPr>
          <w:sz w:val="28"/>
          <w:szCs w:val="28"/>
          <w:lang w:val="uk-UA"/>
        </w:rPr>
        <w:t>в</w:t>
      </w:r>
      <w:r w:rsidRPr="004F2C82">
        <w:rPr>
          <w:sz w:val="28"/>
          <w:szCs w:val="28"/>
          <w:lang w:val="uk-UA"/>
        </w:rPr>
        <w:t xml:space="preserve">середині його самого. Усі ці наставляння про єдність, ясність, простоту, несуперечності, так само як і навчання про удосконалення поета,—зводяться саме до цього. </w:t>
      </w:r>
      <w:r w:rsidR="0096086F" w:rsidRPr="004F2C82">
        <w:rPr>
          <w:sz w:val="28"/>
          <w:szCs w:val="28"/>
          <w:lang w:val="uk-UA"/>
        </w:rPr>
        <w:t>В</w:t>
      </w:r>
      <w:r w:rsidRPr="004F2C82">
        <w:rPr>
          <w:sz w:val="28"/>
          <w:szCs w:val="28"/>
          <w:lang w:val="uk-UA"/>
        </w:rPr>
        <w:t>с</w:t>
      </w:r>
      <w:r w:rsidR="0096086F" w:rsidRPr="004F2C82">
        <w:rPr>
          <w:sz w:val="28"/>
          <w:szCs w:val="28"/>
          <w:lang w:val="uk-UA"/>
        </w:rPr>
        <w:t>е</w:t>
      </w:r>
      <w:r w:rsidRPr="004F2C82">
        <w:rPr>
          <w:sz w:val="28"/>
          <w:szCs w:val="28"/>
          <w:lang w:val="uk-UA"/>
        </w:rPr>
        <w:t xml:space="preserve"> повинно бути просто, роздільно, зак</w:t>
      </w:r>
      <w:r w:rsidR="0096086F" w:rsidRPr="004F2C82">
        <w:rPr>
          <w:sz w:val="28"/>
          <w:szCs w:val="28"/>
          <w:lang w:val="uk-UA"/>
        </w:rPr>
        <w:t>і</w:t>
      </w:r>
      <w:r w:rsidRPr="004F2C82">
        <w:rPr>
          <w:sz w:val="28"/>
          <w:szCs w:val="28"/>
          <w:lang w:val="uk-UA"/>
        </w:rPr>
        <w:t xml:space="preserve">нчено, раціонально оформлено — </w:t>
      </w:r>
      <w:r w:rsidR="0096086F" w:rsidRPr="004F2C82">
        <w:rPr>
          <w:sz w:val="28"/>
          <w:szCs w:val="28"/>
          <w:lang w:val="uk-UA"/>
        </w:rPr>
        <w:t xml:space="preserve">і </w:t>
      </w:r>
      <w:r w:rsidRPr="004F2C82">
        <w:rPr>
          <w:sz w:val="28"/>
          <w:szCs w:val="28"/>
          <w:lang w:val="uk-UA"/>
        </w:rPr>
        <w:t xml:space="preserve">в поетичному </w:t>
      </w:r>
      <w:r w:rsidR="0096086F" w:rsidRPr="004F2C82">
        <w:rPr>
          <w:sz w:val="28"/>
          <w:szCs w:val="28"/>
          <w:lang w:val="uk-UA"/>
        </w:rPr>
        <w:t>твору</w:t>
      </w:r>
      <w:r w:rsidRPr="004F2C82">
        <w:rPr>
          <w:sz w:val="28"/>
          <w:szCs w:val="28"/>
          <w:lang w:val="uk-UA"/>
        </w:rPr>
        <w:t>, і в самому поеті, тобто вс</w:t>
      </w:r>
      <w:r w:rsidR="0096086F" w:rsidRPr="004F2C82">
        <w:rPr>
          <w:sz w:val="28"/>
          <w:szCs w:val="28"/>
          <w:lang w:val="uk-UA"/>
        </w:rPr>
        <w:t>е</w:t>
      </w:r>
      <w:r w:rsidRPr="004F2C82">
        <w:rPr>
          <w:sz w:val="28"/>
          <w:szCs w:val="28"/>
          <w:lang w:val="uk-UA"/>
        </w:rPr>
        <w:t xml:space="preserve"> повинно бути підлегле законам класицизму. Класицизм Горац</w:t>
      </w:r>
      <w:r w:rsidR="00ED73D3" w:rsidRPr="004F2C82">
        <w:rPr>
          <w:sz w:val="28"/>
          <w:szCs w:val="28"/>
          <w:lang w:val="uk-UA"/>
        </w:rPr>
        <w:t>і</w:t>
      </w:r>
      <w:r w:rsidRPr="004F2C82">
        <w:rPr>
          <w:sz w:val="28"/>
          <w:szCs w:val="28"/>
          <w:lang w:val="uk-UA"/>
        </w:rPr>
        <w:t>я, однак, не є грецький класицизм, він яскраво відрізняється від класицизму Аристотеля. Горац</w:t>
      </w:r>
      <w:r w:rsidR="00ED73D3" w:rsidRPr="004F2C82">
        <w:rPr>
          <w:sz w:val="28"/>
          <w:szCs w:val="28"/>
          <w:lang w:val="uk-UA"/>
        </w:rPr>
        <w:t>і</w:t>
      </w:r>
      <w:r w:rsidRPr="004F2C82">
        <w:rPr>
          <w:sz w:val="28"/>
          <w:szCs w:val="28"/>
          <w:lang w:val="uk-UA"/>
        </w:rPr>
        <w:t xml:space="preserve">я треба вважати представником саме римського, а не грецького класицизму. З останнім у нього споріднення (як і з всією античністю) — у безпристрасному милуванні об'єктивною даністю мистецтва. Але відразу і величезна розбіжність: як представник </w:t>
      </w:r>
      <w:r w:rsidR="00ED73D3" w:rsidRPr="004F2C82">
        <w:rPr>
          <w:sz w:val="28"/>
          <w:szCs w:val="28"/>
          <w:lang w:val="uk-UA"/>
        </w:rPr>
        <w:t>е</w:t>
      </w:r>
      <w:r w:rsidRPr="004F2C82">
        <w:rPr>
          <w:sz w:val="28"/>
          <w:szCs w:val="28"/>
          <w:lang w:val="uk-UA"/>
        </w:rPr>
        <w:t>л</w:t>
      </w:r>
      <w:r w:rsidR="00ED73D3" w:rsidRPr="004F2C82">
        <w:rPr>
          <w:sz w:val="28"/>
          <w:szCs w:val="28"/>
          <w:lang w:val="uk-UA"/>
        </w:rPr>
        <w:t>і</w:t>
      </w:r>
      <w:r w:rsidRPr="004F2C82">
        <w:rPr>
          <w:sz w:val="28"/>
          <w:szCs w:val="28"/>
          <w:lang w:val="uk-UA"/>
        </w:rPr>
        <w:t>нистич</w:t>
      </w:r>
      <w:r w:rsidR="00ED73D3" w:rsidRPr="004F2C82">
        <w:rPr>
          <w:sz w:val="28"/>
          <w:szCs w:val="28"/>
          <w:lang w:val="uk-UA"/>
        </w:rPr>
        <w:t>но</w:t>
      </w:r>
      <w:r w:rsidRPr="004F2C82">
        <w:rPr>
          <w:sz w:val="28"/>
          <w:szCs w:val="28"/>
          <w:lang w:val="uk-UA"/>
        </w:rPr>
        <w:t>-римс</w:t>
      </w:r>
      <w:r w:rsidR="00ED73D3" w:rsidRPr="004F2C82">
        <w:rPr>
          <w:sz w:val="28"/>
          <w:szCs w:val="28"/>
          <w:lang w:val="uk-UA"/>
        </w:rPr>
        <w:t>ь</w:t>
      </w:r>
      <w:r w:rsidRPr="004F2C82">
        <w:rPr>
          <w:sz w:val="28"/>
          <w:szCs w:val="28"/>
          <w:lang w:val="uk-UA"/>
        </w:rPr>
        <w:t>ко</w:t>
      </w:r>
      <w:r w:rsidR="00ED73D3" w:rsidRPr="004F2C82">
        <w:rPr>
          <w:sz w:val="28"/>
          <w:szCs w:val="28"/>
          <w:lang w:val="uk-UA"/>
        </w:rPr>
        <w:t>ї</w:t>
      </w:r>
      <w:r w:rsidRPr="004F2C82">
        <w:rPr>
          <w:sz w:val="28"/>
          <w:szCs w:val="28"/>
          <w:lang w:val="uk-UA"/>
        </w:rPr>
        <w:t xml:space="preserve"> культур</w:t>
      </w:r>
      <w:r w:rsidR="00ED73D3" w:rsidRPr="004F2C82">
        <w:rPr>
          <w:sz w:val="28"/>
          <w:szCs w:val="28"/>
          <w:lang w:val="uk-UA"/>
        </w:rPr>
        <w:t>и</w:t>
      </w:r>
      <w:r w:rsidRPr="004F2C82">
        <w:rPr>
          <w:sz w:val="28"/>
          <w:szCs w:val="28"/>
          <w:lang w:val="uk-UA"/>
        </w:rPr>
        <w:t xml:space="preserve"> він хоче не тільки сприймати дотиком, але і засвоювати внутрішню відчутність буття. І цей загаль</w:t>
      </w:r>
      <w:r w:rsidR="00ED73D3" w:rsidRPr="004F2C82">
        <w:rPr>
          <w:sz w:val="28"/>
          <w:szCs w:val="28"/>
          <w:lang w:val="uk-UA"/>
        </w:rPr>
        <w:t>но</w:t>
      </w:r>
      <w:r w:rsidRPr="004F2C82">
        <w:rPr>
          <w:sz w:val="28"/>
          <w:szCs w:val="28"/>
          <w:lang w:val="uk-UA"/>
        </w:rPr>
        <w:t>античний лад, упорядкованість, ясну самороздільність предмет</w:t>
      </w:r>
      <w:r w:rsidR="00ED73D3" w:rsidRPr="004F2C82">
        <w:rPr>
          <w:sz w:val="28"/>
          <w:szCs w:val="28"/>
          <w:lang w:val="uk-UA"/>
        </w:rPr>
        <w:t>у</w:t>
      </w:r>
      <w:r w:rsidRPr="004F2C82">
        <w:rPr>
          <w:sz w:val="28"/>
          <w:szCs w:val="28"/>
          <w:lang w:val="uk-UA"/>
        </w:rPr>
        <w:t xml:space="preserve"> він хоче бачити в самій свідомості художника, у внутрішньому змісті поетичного </w:t>
      </w:r>
      <w:r w:rsidR="00ED73D3" w:rsidRPr="004F2C82">
        <w:rPr>
          <w:sz w:val="28"/>
          <w:szCs w:val="28"/>
          <w:lang w:val="uk-UA"/>
        </w:rPr>
        <w:t>твору</w:t>
      </w:r>
      <w:r w:rsidR="0086332E" w:rsidRPr="004F2C82">
        <w:rPr>
          <w:sz w:val="28"/>
          <w:szCs w:val="28"/>
          <w:lang w:val="uk-UA"/>
        </w:rPr>
        <w:t xml:space="preserve"> [11, с. 91]</w:t>
      </w:r>
      <w:r w:rsidRPr="004F2C82">
        <w:rPr>
          <w:sz w:val="28"/>
          <w:szCs w:val="28"/>
          <w:lang w:val="uk-UA"/>
        </w:rPr>
        <w:t>.</w:t>
      </w:r>
    </w:p>
    <w:p w:rsidR="009C5BC0"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Варто сказати також про зовнішню сторону послання Горац</w:t>
      </w:r>
      <w:r w:rsidR="00ED73D3" w:rsidRPr="004F2C82">
        <w:rPr>
          <w:sz w:val="28"/>
          <w:szCs w:val="28"/>
          <w:lang w:val="uk-UA"/>
        </w:rPr>
        <w:t>ія. Воно добірне</w:t>
      </w:r>
      <w:r w:rsidRPr="004F2C82">
        <w:rPr>
          <w:sz w:val="28"/>
          <w:szCs w:val="28"/>
          <w:lang w:val="uk-UA"/>
        </w:rPr>
        <w:t xml:space="preserve"> і різноманітн</w:t>
      </w:r>
      <w:r w:rsidR="00ED73D3" w:rsidRPr="004F2C82">
        <w:rPr>
          <w:sz w:val="28"/>
          <w:szCs w:val="28"/>
          <w:lang w:val="uk-UA"/>
        </w:rPr>
        <w:t>е</w:t>
      </w:r>
      <w:r w:rsidRPr="004F2C82">
        <w:rPr>
          <w:sz w:val="28"/>
          <w:szCs w:val="28"/>
          <w:lang w:val="uk-UA"/>
        </w:rPr>
        <w:t>, як і сам Горац</w:t>
      </w:r>
      <w:r w:rsidR="00ED73D3" w:rsidRPr="004F2C82">
        <w:rPr>
          <w:sz w:val="28"/>
          <w:szCs w:val="28"/>
          <w:lang w:val="uk-UA"/>
        </w:rPr>
        <w:t>ій</w:t>
      </w:r>
      <w:r w:rsidRPr="004F2C82">
        <w:rPr>
          <w:sz w:val="28"/>
          <w:szCs w:val="28"/>
          <w:lang w:val="uk-UA"/>
        </w:rPr>
        <w:t xml:space="preserve"> </w:t>
      </w:r>
      <w:r w:rsidR="00ED73D3" w:rsidRPr="004F2C82">
        <w:rPr>
          <w:sz w:val="28"/>
          <w:szCs w:val="28"/>
          <w:lang w:val="uk-UA"/>
        </w:rPr>
        <w:t>взагалі</w:t>
      </w:r>
      <w:r w:rsidRPr="004F2C82">
        <w:rPr>
          <w:sz w:val="28"/>
          <w:szCs w:val="28"/>
          <w:lang w:val="uk-UA"/>
        </w:rPr>
        <w:t>. Щоб ні</w:t>
      </w:r>
      <w:r w:rsidR="00995C76">
        <w:rPr>
          <w:sz w:val="28"/>
          <w:szCs w:val="28"/>
          <w:lang w:val="uk-UA"/>
        </w:rPr>
        <w:t xml:space="preserve"> </w:t>
      </w:r>
      <w:r w:rsidRPr="004F2C82">
        <w:rPr>
          <w:sz w:val="28"/>
          <w:szCs w:val="28"/>
          <w:lang w:val="uk-UA"/>
        </w:rPr>
        <w:t>говорити</w:t>
      </w:r>
      <w:r w:rsidR="00995C76">
        <w:rPr>
          <w:sz w:val="28"/>
          <w:szCs w:val="28"/>
          <w:lang w:val="uk-UA"/>
        </w:rPr>
        <w:t xml:space="preserve"> </w:t>
      </w:r>
      <w:r w:rsidRPr="004F2C82">
        <w:rPr>
          <w:sz w:val="28"/>
          <w:szCs w:val="28"/>
          <w:lang w:val="uk-UA"/>
        </w:rPr>
        <w:t>про</w:t>
      </w:r>
      <w:r w:rsidR="00995C76">
        <w:rPr>
          <w:sz w:val="28"/>
          <w:szCs w:val="28"/>
          <w:lang w:val="uk-UA"/>
        </w:rPr>
        <w:t xml:space="preserve"> </w:t>
      </w:r>
      <w:r w:rsidRPr="004F2C82">
        <w:rPr>
          <w:sz w:val="28"/>
          <w:szCs w:val="28"/>
          <w:lang w:val="uk-UA"/>
        </w:rPr>
        <w:t>внутрішній</w:t>
      </w:r>
      <w:r w:rsidR="00995C76">
        <w:rPr>
          <w:sz w:val="28"/>
          <w:szCs w:val="28"/>
          <w:lang w:val="uk-UA"/>
        </w:rPr>
        <w:t xml:space="preserve"> </w:t>
      </w:r>
      <w:r w:rsidRPr="004F2C82">
        <w:rPr>
          <w:sz w:val="28"/>
          <w:szCs w:val="28"/>
          <w:lang w:val="uk-UA"/>
        </w:rPr>
        <w:t>зміст</w:t>
      </w:r>
      <w:r w:rsidR="00995C76">
        <w:rPr>
          <w:sz w:val="28"/>
          <w:szCs w:val="28"/>
          <w:lang w:val="uk-UA"/>
        </w:rPr>
        <w:t xml:space="preserve"> </w:t>
      </w:r>
      <w:r w:rsidRPr="004F2C82">
        <w:rPr>
          <w:sz w:val="28"/>
          <w:szCs w:val="28"/>
          <w:lang w:val="uk-UA"/>
        </w:rPr>
        <w:t xml:space="preserve">цього </w:t>
      </w:r>
      <w:r w:rsidR="00FF65CE" w:rsidRPr="004F2C82">
        <w:rPr>
          <w:sz w:val="28"/>
          <w:szCs w:val="28"/>
          <w:lang w:val="uk-UA"/>
        </w:rPr>
        <w:t>твору</w:t>
      </w:r>
      <w:r w:rsidRPr="004F2C82">
        <w:rPr>
          <w:sz w:val="28"/>
          <w:szCs w:val="28"/>
          <w:lang w:val="uk-UA"/>
        </w:rPr>
        <w:t>,</w:t>
      </w:r>
      <w:r w:rsidR="00FF65CE" w:rsidRPr="004F2C82">
        <w:rPr>
          <w:sz w:val="28"/>
          <w:szCs w:val="28"/>
          <w:lang w:val="uk-UA"/>
        </w:rPr>
        <w:t xml:space="preserve"> з</w:t>
      </w:r>
      <w:r w:rsidRPr="004F2C82">
        <w:rPr>
          <w:sz w:val="28"/>
          <w:szCs w:val="28"/>
          <w:lang w:val="uk-UA"/>
        </w:rPr>
        <w:t xml:space="preserve"> зовні художньої точки зору воно і зараз доставляє особли</w:t>
      </w:r>
      <w:r w:rsidR="00FF65CE" w:rsidRPr="004F2C82">
        <w:rPr>
          <w:sz w:val="28"/>
          <w:szCs w:val="28"/>
          <w:lang w:val="uk-UA"/>
        </w:rPr>
        <w:t>вого роду тонку</w:t>
      </w:r>
      <w:r w:rsidRPr="004F2C82">
        <w:rPr>
          <w:sz w:val="28"/>
          <w:szCs w:val="28"/>
          <w:lang w:val="uk-UA"/>
        </w:rPr>
        <w:t xml:space="preserve"> насолод</w:t>
      </w:r>
      <w:r w:rsidR="00FF65CE" w:rsidRPr="004F2C82">
        <w:rPr>
          <w:sz w:val="28"/>
          <w:szCs w:val="28"/>
          <w:lang w:val="uk-UA"/>
        </w:rPr>
        <w:t>у</w:t>
      </w:r>
      <w:r w:rsidRPr="004F2C82">
        <w:rPr>
          <w:sz w:val="28"/>
          <w:szCs w:val="28"/>
          <w:lang w:val="uk-UA"/>
        </w:rPr>
        <w:t>, почуття добірності і разом з тим деякої внутрішньої обмеженості. Горац</w:t>
      </w:r>
      <w:r w:rsidR="00FF65CE" w:rsidRPr="004F2C82">
        <w:rPr>
          <w:sz w:val="28"/>
          <w:szCs w:val="28"/>
          <w:lang w:val="uk-UA"/>
        </w:rPr>
        <w:t>і</w:t>
      </w:r>
      <w:r w:rsidRPr="004F2C82">
        <w:rPr>
          <w:sz w:val="28"/>
          <w:szCs w:val="28"/>
          <w:lang w:val="uk-UA"/>
        </w:rPr>
        <w:t>й — це класич</w:t>
      </w:r>
      <w:r w:rsidR="00FF65CE" w:rsidRPr="004F2C82">
        <w:rPr>
          <w:sz w:val="28"/>
          <w:szCs w:val="28"/>
          <w:lang w:val="uk-UA"/>
        </w:rPr>
        <w:t>на</w:t>
      </w:r>
      <w:r w:rsidRPr="004F2C82">
        <w:rPr>
          <w:sz w:val="28"/>
          <w:szCs w:val="28"/>
          <w:lang w:val="uk-UA"/>
        </w:rPr>
        <w:t xml:space="preserve"> добірність, де завжди мінімум вираження і максимум виразності</w:t>
      </w:r>
      <w:r w:rsidR="00A81D1D" w:rsidRPr="004F2C82">
        <w:rPr>
          <w:sz w:val="28"/>
          <w:szCs w:val="28"/>
          <w:lang w:val="uk-UA"/>
        </w:rPr>
        <w:t xml:space="preserve"> [12, с. 248]</w:t>
      </w:r>
      <w:r w:rsidRPr="004F2C82">
        <w:rPr>
          <w:sz w:val="28"/>
          <w:szCs w:val="28"/>
          <w:lang w:val="uk-UA"/>
        </w:rPr>
        <w:t>.</w:t>
      </w:r>
    </w:p>
    <w:p w:rsidR="009C5BC0"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Загальновідомий прийом Горац</w:t>
      </w:r>
      <w:r w:rsidR="003D2D8D" w:rsidRPr="004F2C82">
        <w:rPr>
          <w:sz w:val="28"/>
          <w:szCs w:val="28"/>
          <w:lang w:val="uk-UA"/>
        </w:rPr>
        <w:t>і</w:t>
      </w:r>
      <w:r w:rsidRPr="004F2C82">
        <w:rPr>
          <w:sz w:val="28"/>
          <w:szCs w:val="28"/>
          <w:lang w:val="uk-UA"/>
        </w:rPr>
        <w:t xml:space="preserve">я вживати сентенції </w:t>
      </w:r>
      <w:r w:rsidR="003D2D8D" w:rsidRPr="004F2C82">
        <w:rPr>
          <w:sz w:val="28"/>
          <w:szCs w:val="28"/>
          <w:lang w:val="uk-UA"/>
        </w:rPr>
        <w:t>на початку</w:t>
      </w:r>
      <w:r w:rsidRPr="004F2C82">
        <w:rPr>
          <w:sz w:val="28"/>
          <w:szCs w:val="28"/>
          <w:lang w:val="uk-UA"/>
        </w:rPr>
        <w:t xml:space="preserve"> і наприкінці окремих частин свого </w:t>
      </w:r>
      <w:r w:rsidR="00C54172" w:rsidRPr="004F2C82">
        <w:rPr>
          <w:sz w:val="28"/>
          <w:szCs w:val="28"/>
          <w:lang w:val="uk-UA"/>
        </w:rPr>
        <w:t>твору</w:t>
      </w:r>
      <w:r w:rsidRPr="004F2C82">
        <w:rPr>
          <w:sz w:val="28"/>
          <w:szCs w:val="28"/>
          <w:lang w:val="uk-UA"/>
        </w:rPr>
        <w:t xml:space="preserve">. На початку </w:t>
      </w:r>
      <w:r w:rsidR="008C3419" w:rsidRPr="004F2C82">
        <w:rPr>
          <w:sz w:val="28"/>
          <w:szCs w:val="28"/>
          <w:lang w:val="uk-UA"/>
        </w:rPr>
        <w:t>відділу</w:t>
      </w:r>
      <w:r w:rsidRPr="004F2C82">
        <w:rPr>
          <w:sz w:val="28"/>
          <w:szCs w:val="28"/>
          <w:lang w:val="uk-UA"/>
        </w:rPr>
        <w:t xml:space="preserve"> вони звучать як ефектні вступні акорди, </w:t>
      </w:r>
      <w:r w:rsidR="002A113B" w:rsidRPr="004F2C82">
        <w:rPr>
          <w:sz w:val="28"/>
          <w:szCs w:val="28"/>
          <w:lang w:val="uk-UA"/>
        </w:rPr>
        <w:t>в</w:t>
      </w:r>
      <w:r w:rsidRPr="004F2C82">
        <w:rPr>
          <w:sz w:val="28"/>
          <w:szCs w:val="28"/>
          <w:lang w:val="uk-UA"/>
        </w:rPr>
        <w:t xml:space="preserve"> середині</w:t>
      </w:r>
      <w:r w:rsidR="002A113B" w:rsidRPr="004F2C82">
        <w:rPr>
          <w:sz w:val="28"/>
          <w:szCs w:val="28"/>
          <w:lang w:val="uk-UA"/>
        </w:rPr>
        <w:t xml:space="preserve"> </w:t>
      </w:r>
      <w:r w:rsidRPr="004F2C82">
        <w:rPr>
          <w:sz w:val="28"/>
          <w:szCs w:val="28"/>
          <w:lang w:val="uk-UA"/>
        </w:rPr>
        <w:t>і кінці — як витончені музичні заключні фрази.</w:t>
      </w:r>
      <w:r w:rsidR="002A113B" w:rsidRPr="004F2C82">
        <w:rPr>
          <w:sz w:val="28"/>
          <w:szCs w:val="28"/>
          <w:lang w:val="uk-UA"/>
        </w:rPr>
        <w:t xml:space="preserve"> </w:t>
      </w:r>
      <w:r w:rsidRPr="004F2C82">
        <w:rPr>
          <w:sz w:val="28"/>
          <w:szCs w:val="28"/>
          <w:lang w:val="uk-UA"/>
        </w:rPr>
        <w:t xml:space="preserve">Наприклад, недостатньо, щоб поетичні </w:t>
      </w:r>
      <w:r w:rsidR="002A113B" w:rsidRPr="004F2C82">
        <w:rPr>
          <w:sz w:val="28"/>
          <w:szCs w:val="28"/>
          <w:lang w:val="uk-UA"/>
        </w:rPr>
        <w:t xml:space="preserve">твори </w:t>
      </w:r>
      <w:r w:rsidRPr="004F2C82">
        <w:rPr>
          <w:sz w:val="28"/>
          <w:szCs w:val="28"/>
          <w:lang w:val="uk-UA"/>
        </w:rPr>
        <w:t xml:space="preserve">були прекрасні, нехай вони будуть </w:t>
      </w:r>
      <w:r w:rsidR="00F53FA0" w:rsidRPr="004F2C82">
        <w:rPr>
          <w:sz w:val="28"/>
          <w:szCs w:val="28"/>
          <w:lang w:val="uk-UA"/>
        </w:rPr>
        <w:t>потішні</w:t>
      </w:r>
      <w:r w:rsidRPr="004F2C82">
        <w:rPr>
          <w:sz w:val="28"/>
          <w:szCs w:val="28"/>
          <w:lang w:val="uk-UA"/>
        </w:rPr>
        <w:t>,—</w:t>
      </w:r>
      <w:r w:rsidR="00F53FA0" w:rsidRPr="004F2C82">
        <w:rPr>
          <w:sz w:val="28"/>
          <w:szCs w:val="28"/>
          <w:lang w:val="uk-UA"/>
        </w:rPr>
        <w:t>вірш</w:t>
      </w:r>
      <w:r w:rsidRPr="004F2C82">
        <w:rPr>
          <w:sz w:val="28"/>
          <w:szCs w:val="28"/>
          <w:lang w:val="uk-UA"/>
        </w:rPr>
        <w:t>, поміщений у Горац</w:t>
      </w:r>
      <w:r w:rsidR="00F53FA0" w:rsidRPr="004F2C82">
        <w:rPr>
          <w:sz w:val="28"/>
          <w:szCs w:val="28"/>
          <w:lang w:val="uk-UA"/>
        </w:rPr>
        <w:t>і</w:t>
      </w:r>
      <w:r w:rsidRPr="004F2C82">
        <w:rPr>
          <w:sz w:val="28"/>
          <w:szCs w:val="28"/>
          <w:lang w:val="uk-UA"/>
        </w:rPr>
        <w:t>я на границі між міркуванням про введення зворушливих епізодів у трагедію і міркуванням про відповідність дикції настроям героя. Словами «Справи смертних загинуть»</w:t>
      </w:r>
      <w:r w:rsidR="00BF1C78" w:rsidRPr="004F2C82">
        <w:rPr>
          <w:sz w:val="28"/>
          <w:szCs w:val="28"/>
          <w:lang w:val="uk-UA"/>
        </w:rPr>
        <w:t xml:space="preserve"> [12, с. 249]</w:t>
      </w:r>
      <w:r w:rsidRPr="004F2C82">
        <w:rPr>
          <w:sz w:val="28"/>
          <w:szCs w:val="28"/>
          <w:lang w:val="uk-UA"/>
        </w:rPr>
        <w:t xml:space="preserve"> він </w:t>
      </w:r>
      <w:r w:rsidR="00F53FA0" w:rsidRPr="004F2C82">
        <w:rPr>
          <w:sz w:val="28"/>
          <w:szCs w:val="28"/>
          <w:lang w:val="uk-UA"/>
        </w:rPr>
        <w:t>за</w:t>
      </w:r>
      <w:r w:rsidRPr="004F2C82">
        <w:rPr>
          <w:sz w:val="28"/>
          <w:szCs w:val="28"/>
          <w:lang w:val="uk-UA"/>
        </w:rPr>
        <w:t>кінч</w:t>
      </w:r>
      <w:r w:rsidR="00F53FA0" w:rsidRPr="004F2C82">
        <w:rPr>
          <w:sz w:val="28"/>
          <w:szCs w:val="28"/>
          <w:lang w:val="uk-UA"/>
        </w:rPr>
        <w:t>у</w:t>
      </w:r>
      <w:r w:rsidRPr="004F2C82">
        <w:rPr>
          <w:sz w:val="28"/>
          <w:szCs w:val="28"/>
          <w:lang w:val="uk-UA"/>
        </w:rPr>
        <w:t>є відділ про неологізми. Добре звучить сентенція «Початку і джерело письменства — здоровий розум»</w:t>
      </w:r>
      <w:r w:rsidR="00BF1C78" w:rsidRPr="004F2C82">
        <w:rPr>
          <w:sz w:val="28"/>
          <w:szCs w:val="28"/>
          <w:lang w:val="uk-UA"/>
        </w:rPr>
        <w:t xml:space="preserve"> [12, с. 249]</w:t>
      </w:r>
      <w:r w:rsidRPr="004F2C82">
        <w:rPr>
          <w:sz w:val="28"/>
          <w:szCs w:val="28"/>
          <w:lang w:val="uk-UA"/>
        </w:rPr>
        <w:t xml:space="preserve"> на початку відділу про філософськ</w:t>
      </w:r>
      <w:r w:rsidR="00F53FA0" w:rsidRPr="004F2C82">
        <w:rPr>
          <w:sz w:val="28"/>
          <w:szCs w:val="28"/>
          <w:lang w:val="uk-UA"/>
        </w:rPr>
        <w:t>у</w:t>
      </w:r>
      <w:r w:rsidRPr="004F2C82">
        <w:rPr>
          <w:sz w:val="28"/>
          <w:szCs w:val="28"/>
          <w:lang w:val="uk-UA"/>
        </w:rPr>
        <w:t xml:space="preserve"> </w:t>
      </w:r>
      <w:r w:rsidR="00F53FA0" w:rsidRPr="004F2C82">
        <w:rPr>
          <w:sz w:val="28"/>
          <w:szCs w:val="28"/>
          <w:lang w:val="uk-UA"/>
        </w:rPr>
        <w:t>освіту</w:t>
      </w:r>
      <w:r w:rsidRPr="004F2C82">
        <w:rPr>
          <w:sz w:val="28"/>
          <w:szCs w:val="28"/>
          <w:lang w:val="uk-UA"/>
        </w:rPr>
        <w:t xml:space="preserve"> поета. Слова «Поети хочуть приносити</w:t>
      </w:r>
      <w:r w:rsidR="00995C76">
        <w:rPr>
          <w:sz w:val="28"/>
          <w:szCs w:val="28"/>
          <w:lang w:val="uk-UA"/>
        </w:rPr>
        <w:t xml:space="preserve"> </w:t>
      </w:r>
      <w:r w:rsidRPr="004F2C82">
        <w:rPr>
          <w:sz w:val="28"/>
          <w:szCs w:val="28"/>
          <w:lang w:val="uk-UA"/>
        </w:rPr>
        <w:t xml:space="preserve">користь </w:t>
      </w:r>
      <w:r w:rsidR="00F53FA0" w:rsidRPr="004F2C82">
        <w:rPr>
          <w:sz w:val="28"/>
          <w:szCs w:val="28"/>
          <w:lang w:val="uk-UA"/>
        </w:rPr>
        <w:t xml:space="preserve">чи </w:t>
      </w:r>
      <w:r w:rsidRPr="004F2C82">
        <w:rPr>
          <w:sz w:val="28"/>
          <w:szCs w:val="28"/>
          <w:lang w:val="uk-UA"/>
        </w:rPr>
        <w:t>тішити»</w:t>
      </w:r>
      <w:r w:rsidR="00BF1C78" w:rsidRPr="004F2C82">
        <w:rPr>
          <w:sz w:val="28"/>
          <w:szCs w:val="28"/>
          <w:lang w:val="uk-UA"/>
        </w:rPr>
        <w:t xml:space="preserve"> [12, с. 249]</w:t>
      </w:r>
      <w:r w:rsidRPr="004F2C82">
        <w:rPr>
          <w:sz w:val="28"/>
          <w:szCs w:val="28"/>
          <w:lang w:val="uk-UA"/>
        </w:rPr>
        <w:t xml:space="preserve"> чудово відкривають своєю простотою ціле міркування про потрібні і непотрібні якості письменника.</w:t>
      </w:r>
    </w:p>
    <w:p w:rsidR="009C5BC0" w:rsidRPr="004F2C82" w:rsidRDefault="00FA2C1E"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Звернемо</w:t>
      </w:r>
      <w:r w:rsidR="009C5BC0" w:rsidRPr="004F2C82">
        <w:rPr>
          <w:sz w:val="28"/>
          <w:szCs w:val="28"/>
          <w:lang w:val="uk-UA"/>
        </w:rPr>
        <w:t xml:space="preserve"> уваг</w:t>
      </w:r>
      <w:r w:rsidRPr="004F2C82">
        <w:rPr>
          <w:sz w:val="28"/>
          <w:szCs w:val="28"/>
          <w:lang w:val="uk-UA"/>
        </w:rPr>
        <w:t>у</w:t>
      </w:r>
      <w:r w:rsidR="009C5BC0" w:rsidRPr="004F2C82">
        <w:rPr>
          <w:sz w:val="28"/>
          <w:szCs w:val="28"/>
          <w:lang w:val="uk-UA"/>
        </w:rPr>
        <w:t xml:space="preserve"> на</w:t>
      </w:r>
      <w:r w:rsidRPr="004F2C82">
        <w:rPr>
          <w:sz w:val="28"/>
          <w:szCs w:val="28"/>
          <w:lang w:val="uk-UA"/>
        </w:rPr>
        <w:t xml:space="preserve"> </w:t>
      </w:r>
      <w:r w:rsidR="009C5BC0" w:rsidRPr="004F2C82">
        <w:rPr>
          <w:sz w:val="28"/>
          <w:szCs w:val="28"/>
          <w:lang w:val="uk-UA"/>
        </w:rPr>
        <w:t>інший прийом Горац</w:t>
      </w:r>
      <w:r w:rsidRPr="004F2C82">
        <w:rPr>
          <w:sz w:val="28"/>
          <w:szCs w:val="28"/>
          <w:lang w:val="uk-UA"/>
        </w:rPr>
        <w:t>і</w:t>
      </w:r>
      <w:r w:rsidR="009C5BC0" w:rsidRPr="004F2C82">
        <w:rPr>
          <w:sz w:val="28"/>
          <w:szCs w:val="28"/>
          <w:lang w:val="uk-UA"/>
        </w:rPr>
        <w:t xml:space="preserve">я — починати новий відділ без </w:t>
      </w:r>
      <w:r w:rsidRPr="004F2C82">
        <w:rPr>
          <w:sz w:val="28"/>
          <w:szCs w:val="28"/>
          <w:lang w:val="uk-UA"/>
        </w:rPr>
        <w:t>в</w:t>
      </w:r>
      <w:r w:rsidR="009C5BC0" w:rsidRPr="004F2C82">
        <w:rPr>
          <w:sz w:val="28"/>
          <w:szCs w:val="28"/>
          <w:lang w:val="uk-UA"/>
        </w:rPr>
        <w:t xml:space="preserve">сякого переходу і зв'язку і тільки в його кінці показувати, </w:t>
      </w:r>
      <w:r w:rsidRPr="004F2C82">
        <w:rPr>
          <w:sz w:val="28"/>
          <w:szCs w:val="28"/>
          <w:lang w:val="uk-UA"/>
        </w:rPr>
        <w:t>з</w:t>
      </w:r>
      <w:r w:rsidR="009C5BC0" w:rsidRPr="004F2C82">
        <w:rPr>
          <w:sz w:val="28"/>
          <w:szCs w:val="28"/>
          <w:lang w:val="uk-UA"/>
        </w:rPr>
        <w:t xml:space="preserve"> яко</w:t>
      </w:r>
      <w:r w:rsidRPr="004F2C82">
        <w:rPr>
          <w:sz w:val="28"/>
          <w:szCs w:val="28"/>
          <w:lang w:val="uk-UA"/>
        </w:rPr>
        <w:t>ю</w:t>
      </w:r>
      <w:r w:rsidR="009C5BC0" w:rsidRPr="004F2C82">
        <w:rPr>
          <w:sz w:val="28"/>
          <w:szCs w:val="28"/>
          <w:lang w:val="uk-UA"/>
        </w:rPr>
        <w:t xml:space="preserve"> мет</w:t>
      </w:r>
      <w:r w:rsidRPr="004F2C82">
        <w:rPr>
          <w:sz w:val="28"/>
          <w:szCs w:val="28"/>
          <w:lang w:val="uk-UA"/>
        </w:rPr>
        <w:t>ою</w:t>
      </w:r>
      <w:r w:rsidR="009C5BC0" w:rsidRPr="004F2C82">
        <w:rPr>
          <w:sz w:val="28"/>
          <w:szCs w:val="28"/>
          <w:lang w:val="uk-UA"/>
        </w:rPr>
        <w:t xml:space="preserve"> </w:t>
      </w:r>
      <w:r w:rsidRPr="004F2C82">
        <w:rPr>
          <w:sz w:val="28"/>
          <w:szCs w:val="28"/>
          <w:lang w:val="uk-UA"/>
        </w:rPr>
        <w:t>взяті ця нова тема і як вона по</w:t>
      </w:r>
      <w:r w:rsidR="009C5BC0" w:rsidRPr="004F2C82">
        <w:rPr>
          <w:sz w:val="28"/>
          <w:szCs w:val="28"/>
          <w:lang w:val="uk-UA"/>
        </w:rPr>
        <w:t>в'язана з попередн</w:t>
      </w:r>
      <w:r w:rsidRPr="004F2C82">
        <w:rPr>
          <w:sz w:val="28"/>
          <w:szCs w:val="28"/>
          <w:lang w:val="uk-UA"/>
        </w:rPr>
        <w:t>ьою.</w:t>
      </w:r>
      <w:r w:rsidR="009C5BC0" w:rsidRPr="004F2C82">
        <w:rPr>
          <w:sz w:val="28"/>
          <w:szCs w:val="28"/>
          <w:lang w:val="uk-UA"/>
        </w:rPr>
        <w:t xml:space="preserve"> Так заговорив Горац</w:t>
      </w:r>
      <w:r w:rsidRPr="004F2C82">
        <w:rPr>
          <w:sz w:val="28"/>
          <w:szCs w:val="28"/>
          <w:lang w:val="uk-UA"/>
        </w:rPr>
        <w:t>і</w:t>
      </w:r>
      <w:r w:rsidR="009C5BC0" w:rsidRPr="004F2C82">
        <w:rPr>
          <w:sz w:val="28"/>
          <w:szCs w:val="28"/>
          <w:lang w:val="uk-UA"/>
        </w:rPr>
        <w:t>й, наприклад, про сатир</w:t>
      </w:r>
      <w:r w:rsidRPr="004F2C82">
        <w:rPr>
          <w:sz w:val="28"/>
          <w:szCs w:val="28"/>
          <w:lang w:val="uk-UA"/>
        </w:rPr>
        <w:t>і</w:t>
      </w:r>
      <w:r w:rsidR="009C5BC0" w:rsidRPr="004F2C82">
        <w:rPr>
          <w:sz w:val="28"/>
          <w:szCs w:val="28"/>
          <w:lang w:val="uk-UA"/>
        </w:rPr>
        <w:t>вс</w:t>
      </w:r>
      <w:r w:rsidRPr="004F2C82">
        <w:rPr>
          <w:sz w:val="28"/>
          <w:szCs w:val="28"/>
          <w:lang w:val="uk-UA"/>
        </w:rPr>
        <w:t>ь</w:t>
      </w:r>
      <w:r w:rsidR="009C5BC0" w:rsidRPr="004F2C82">
        <w:rPr>
          <w:sz w:val="28"/>
          <w:szCs w:val="28"/>
          <w:lang w:val="uk-UA"/>
        </w:rPr>
        <w:t>к</w:t>
      </w:r>
      <w:r w:rsidRPr="004F2C82">
        <w:rPr>
          <w:sz w:val="28"/>
          <w:szCs w:val="28"/>
          <w:lang w:val="uk-UA"/>
        </w:rPr>
        <w:t>у</w:t>
      </w:r>
      <w:r w:rsidR="009C5BC0" w:rsidRPr="004F2C82">
        <w:rPr>
          <w:sz w:val="28"/>
          <w:szCs w:val="28"/>
          <w:lang w:val="uk-UA"/>
        </w:rPr>
        <w:t xml:space="preserve"> драму</w:t>
      </w:r>
      <w:r w:rsidRPr="004F2C82">
        <w:rPr>
          <w:sz w:val="28"/>
          <w:szCs w:val="28"/>
          <w:lang w:val="uk-UA"/>
        </w:rPr>
        <w:t>,</w:t>
      </w:r>
      <w:r w:rsidR="009C5BC0" w:rsidRPr="004F2C82">
        <w:rPr>
          <w:sz w:val="28"/>
          <w:szCs w:val="28"/>
          <w:lang w:val="uk-UA"/>
        </w:rPr>
        <w:t xml:space="preserve"> про історію грецької драми після вказівки на недостатню увагу римських поетів до форми своїх </w:t>
      </w:r>
      <w:r w:rsidRPr="004F2C82">
        <w:rPr>
          <w:sz w:val="28"/>
          <w:szCs w:val="28"/>
          <w:lang w:val="uk-UA"/>
        </w:rPr>
        <w:t>творів</w:t>
      </w:r>
      <w:r w:rsidR="009C5BC0" w:rsidRPr="004F2C82">
        <w:rPr>
          <w:sz w:val="28"/>
          <w:szCs w:val="28"/>
          <w:lang w:val="uk-UA"/>
        </w:rPr>
        <w:t xml:space="preserve">. І тільки потім, коли він знову повертається до римських поетів, </w:t>
      </w:r>
      <w:r w:rsidRPr="004F2C82">
        <w:rPr>
          <w:sz w:val="28"/>
          <w:szCs w:val="28"/>
          <w:lang w:val="uk-UA"/>
        </w:rPr>
        <w:t>в</w:t>
      </w:r>
      <w:r w:rsidR="009C5BC0" w:rsidRPr="004F2C82">
        <w:rPr>
          <w:sz w:val="28"/>
          <w:szCs w:val="28"/>
          <w:lang w:val="uk-UA"/>
        </w:rPr>
        <w:t>же для їх похвали за оригінальні римські сюжети, стає ясним, навіщо йшла вся мова про греків</w:t>
      </w:r>
      <w:r w:rsidR="00BF1C78" w:rsidRPr="004F2C82">
        <w:rPr>
          <w:sz w:val="28"/>
          <w:szCs w:val="28"/>
          <w:lang w:val="uk-UA"/>
        </w:rPr>
        <w:t xml:space="preserve"> [13, с. 176]</w:t>
      </w:r>
      <w:r w:rsidR="009C5BC0" w:rsidRPr="004F2C82">
        <w:rPr>
          <w:sz w:val="28"/>
          <w:szCs w:val="28"/>
          <w:lang w:val="uk-UA"/>
        </w:rPr>
        <w:t>.</w:t>
      </w:r>
    </w:p>
    <w:p w:rsidR="009C5BC0" w:rsidRPr="004F2C82" w:rsidRDefault="009C5BC0" w:rsidP="004F2C82">
      <w:pPr>
        <w:widowControl w:val="0"/>
        <w:autoSpaceDE w:val="0"/>
        <w:autoSpaceDN w:val="0"/>
        <w:adjustRightInd w:val="0"/>
        <w:spacing w:line="360" w:lineRule="auto"/>
        <w:ind w:firstLine="709"/>
        <w:jc w:val="both"/>
        <w:rPr>
          <w:sz w:val="28"/>
          <w:szCs w:val="28"/>
          <w:lang w:val="uk-UA"/>
        </w:rPr>
      </w:pPr>
      <w:r w:rsidRPr="004F2C82">
        <w:rPr>
          <w:sz w:val="28"/>
          <w:szCs w:val="28"/>
          <w:lang w:val="uk-UA"/>
        </w:rPr>
        <w:t>Горац</w:t>
      </w:r>
      <w:r w:rsidR="00FA2C1E" w:rsidRPr="004F2C82">
        <w:rPr>
          <w:sz w:val="28"/>
          <w:szCs w:val="28"/>
          <w:lang w:val="uk-UA"/>
        </w:rPr>
        <w:t>і</w:t>
      </w:r>
      <w:r w:rsidRPr="004F2C82">
        <w:rPr>
          <w:sz w:val="28"/>
          <w:szCs w:val="28"/>
          <w:lang w:val="uk-UA"/>
        </w:rPr>
        <w:t>й любить оживляти свою мову питаннями. Т</w:t>
      </w:r>
      <w:r w:rsidR="006956B5" w:rsidRPr="004F2C82">
        <w:rPr>
          <w:sz w:val="28"/>
          <w:szCs w:val="28"/>
          <w:lang w:val="uk-UA"/>
        </w:rPr>
        <w:t>о</w:t>
      </w:r>
      <w:r w:rsidRPr="004F2C82">
        <w:rPr>
          <w:sz w:val="28"/>
          <w:szCs w:val="28"/>
          <w:lang w:val="uk-UA"/>
        </w:rPr>
        <w:t xml:space="preserve"> він у виді питання говорить про безглуздість протиприродни</w:t>
      </w:r>
      <w:r w:rsidR="006956B5" w:rsidRPr="004F2C82">
        <w:rPr>
          <w:sz w:val="28"/>
          <w:szCs w:val="28"/>
          <w:lang w:val="uk-UA"/>
        </w:rPr>
        <w:t>х сполучень у поетичному образі; то</w:t>
      </w:r>
      <w:r w:rsidRPr="004F2C82">
        <w:rPr>
          <w:sz w:val="28"/>
          <w:szCs w:val="28"/>
          <w:lang w:val="uk-UA"/>
        </w:rPr>
        <w:t xml:space="preserve"> він енергійно </w:t>
      </w:r>
      <w:r w:rsidR="006956B5" w:rsidRPr="004F2C82">
        <w:rPr>
          <w:sz w:val="28"/>
          <w:szCs w:val="28"/>
          <w:lang w:val="uk-UA"/>
        </w:rPr>
        <w:t>запитує</w:t>
      </w:r>
      <w:r w:rsidRPr="004F2C82">
        <w:rPr>
          <w:sz w:val="28"/>
          <w:szCs w:val="28"/>
          <w:lang w:val="uk-UA"/>
        </w:rPr>
        <w:t>, чи поет він, якщо він нічого не може і не знає; т</w:t>
      </w:r>
      <w:r w:rsidR="006956B5" w:rsidRPr="004F2C82">
        <w:rPr>
          <w:sz w:val="28"/>
          <w:szCs w:val="28"/>
          <w:lang w:val="uk-UA"/>
        </w:rPr>
        <w:t>о</w:t>
      </w:r>
      <w:r w:rsidRPr="004F2C82">
        <w:rPr>
          <w:sz w:val="28"/>
          <w:szCs w:val="28"/>
          <w:lang w:val="uk-UA"/>
        </w:rPr>
        <w:t xml:space="preserve"> він викликує з тоном питання про неможливість вимагати смаку від грубих сільських жителів; т</w:t>
      </w:r>
      <w:r w:rsidR="006956B5" w:rsidRPr="004F2C82">
        <w:rPr>
          <w:sz w:val="28"/>
          <w:szCs w:val="28"/>
          <w:lang w:val="uk-UA"/>
        </w:rPr>
        <w:t>о</w:t>
      </w:r>
      <w:r w:rsidRPr="004F2C82">
        <w:rPr>
          <w:sz w:val="28"/>
          <w:szCs w:val="28"/>
          <w:lang w:val="uk-UA"/>
        </w:rPr>
        <w:t xml:space="preserve"> він звертається до самого себе з </w:t>
      </w:r>
      <w:r w:rsidR="006956B5" w:rsidRPr="004F2C82">
        <w:rPr>
          <w:sz w:val="28"/>
          <w:szCs w:val="28"/>
          <w:lang w:val="uk-UA"/>
        </w:rPr>
        <w:t>питанням</w:t>
      </w:r>
      <w:r w:rsidRPr="004F2C82">
        <w:rPr>
          <w:sz w:val="28"/>
          <w:szCs w:val="28"/>
          <w:lang w:val="uk-UA"/>
        </w:rPr>
        <w:t xml:space="preserve"> про поетичне свавілля і т. д.</w:t>
      </w:r>
    </w:p>
    <w:p w:rsidR="009C5BC0" w:rsidRPr="004F2C82" w:rsidRDefault="009C5BC0" w:rsidP="004F2C82">
      <w:pPr>
        <w:widowControl w:val="0"/>
        <w:spacing w:line="360" w:lineRule="auto"/>
        <w:ind w:firstLine="709"/>
        <w:jc w:val="both"/>
        <w:rPr>
          <w:sz w:val="28"/>
          <w:szCs w:val="28"/>
          <w:lang w:val="uk-UA"/>
        </w:rPr>
      </w:pPr>
      <w:r w:rsidRPr="004F2C82">
        <w:rPr>
          <w:sz w:val="28"/>
          <w:szCs w:val="28"/>
          <w:lang w:val="uk-UA"/>
        </w:rPr>
        <w:t>У віршах же 326—330 Горац</w:t>
      </w:r>
      <w:r w:rsidR="00E6296D" w:rsidRPr="004F2C82">
        <w:rPr>
          <w:sz w:val="28"/>
          <w:szCs w:val="28"/>
          <w:lang w:val="uk-UA"/>
        </w:rPr>
        <w:t>і</w:t>
      </w:r>
      <w:r w:rsidRPr="004F2C82">
        <w:rPr>
          <w:sz w:val="28"/>
          <w:szCs w:val="28"/>
          <w:lang w:val="uk-UA"/>
        </w:rPr>
        <w:t>й дає ц</w:t>
      </w:r>
      <w:r w:rsidR="00E6296D" w:rsidRPr="004F2C82">
        <w:rPr>
          <w:sz w:val="28"/>
          <w:szCs w:val="28"/>
          <w:lang w:val="uk-UA"/>
        </w:rPr>
        <w:t>і</w:t>
      </w:r>
      <w:r w:rsidRPr="004F2C82">
        <w:rPr>
          <w:sz w:val="28"/>
          <w:szCs w:val="28"/>
          <w:lang w:val="uk-UA"/>
        </w:rPr>
        <w:t xml:space="preserve">лу сценку уроку арифметики </w:t>
      </w:r>
      <w:r w:rsidR="00E6296D" w:rsidRPr="004F2C82">
        <w:rPr>
          <w:sz w:val="28"/>
          <w:szCs w:val="28"/>
          <w:lang w:val="uk-UA"/>
        </w:rPr>
        <w:t>у</w:t>
      </w:r>
      <w:r w:rsidRPr="004F2C82">
        <w:rPr>
          <w:sz w:val="28"/>
          <w:szCs w:val="28"/>
          <w:lang w:val="uk-UA"/>
        </w:rPr>
        <w:t xml:space="preserve"> кмітливого і розважливого хлопчиська</w:t>
      </w:r>
      <w:r w:rsidR="00BF1C78" w:rsidRPr="004F2C82">
        <w:rPr>
          <w:sz w:val="28"/>
          <w:szCs w:val="28"/>
          <w:lang w:val="uk-UA"/>
        </w:rPr>
        <w:t xml:space="preserve"> [14, с. 131]</w:t>
      </w:r>
      <w:r w:rsidRPr="004F2C82">
        <w:rPr>
          <w:sz w:val="28"/>
          <w:szCs w:val="28"/>
          <w:lang w:val="uk-UA"/>
        </w:rPr>
        <w:t>. Дидактизм не перешкодив Горац</w:t>
      </w:r>
      <w:r w:rsidR="00E6296D" w:rsidRPr="004F2C82">
        <w:rPr>
          <w:sz w:val="28"/>
          <w:szCs w:val="28"/>
          <w:lang w:val="uk-UA"/>
        </w:rPr>
        <w:t>і</w:t>
      </w:r>
      <w:r w:rsidRPr="004F2C82">
        <w:rPr>
          <w:sz w:val="28"/>
          <w:szCs w:val="28"/>
          <w:lang w:val="uk-UA"/>
        </w:rPr>
        <w:t xml:space="preserve">ю дати цікаву і різноманітну суміш різних </w:t>
      </w:r>
      <w:r w:rsidR="00E6296D" w:rsidRPr="004F2C82">
        <w:rPr>
          <w:sz w:val="28"/>
          <w:szCs w:val="28"/>
          <w:lang w:val="uk-UA"/>
        </w:rPr>
        <w:t>по</w:t>
      </w:r>
      <w:r w:rsidRPr="004F2C82">
        <w:rPr>
          <w:sz w:val="28"/>
          <w:szCs w:val="28"/>
          <w:lang w:val="uk-UA"/>
        </w:rPr>
        <w:t>рад, спостережень, узагальнень і сентенцій. Самий перехід від першої частини послання до друго</w:t>
      </w:r>
      <w:r w:rsidR="00E6296D" w:rsidRPr="004F2C82">
        <w:rPr>
          <w:sz w:val="28"/>
          <w:szCs w:val="28"/>
          <w:lang w:val="uk-UA"/>
        </w:rPr>
        <w:t>ї</w:t>
      </w:r>
      <w:r w:rsidRPr="004F2C82">
        <w:rPr>
          <w:sz w:val="28"/>
          <w:szCs w:val="28"/>
          <w:lang w:val="uk-UA"/>
        </w:rPr>
        <w:t xml:space="preserve">, тобто від поезії до поета, являє собою живу іронічну картину поета, </w:t>
      </w:r>
      <w:r w:rsidR="00D04DA3" w:rsidRPr="004F2C82">
        <w:rPr>
          <w:sz w:val="28"/>
          <w:szCs w:val="28"/>
          <w:lang w:val="uk-UA"/>
        </w:rPr>
        <w:t>який</w:t>
      </w:r>
      <w:r w:rsidRPr="004F2C82">
        <w:rPr>
          <w:sz w:val="28"/>
          <w:szCs w:val="28"/>
          <w:lang w:val="uk-UA"/>
        </w:rPr>
        <w:t xml:space="preserve"> заради своєї поезії не стриже нігтів, не ходить у </w:t>
      </w:r>
      <w:r w:rsidR="00D04DA3" w:rsidRPr="004F2C82">
        <w:rPr>
          <w:sz w:val="28"/>
          <w:szCs w:val="28"/>
          <w:lang w:val="uk-UA"/>
        </w:rPr>
        <w:t>б</w:t>
      </w:r>
      <w:r w:rsidRPr="004F2C82">
        <w:rPr>
          <w:sz w:val="28"/>
          <w:szCs w:val="28"/>
          <w:lang w:val="uk-UA"/>
        </w:rPr>
        <w:t>аню. Тому в посланні Горац</w:t>
      </w:r>
      <w:r w:rsidR="00D04DA3" w:rsidRPr="004F2C82">
        <w:rPr>
          <w:sz w:val="28"/>
          <w:szCs w:val="28"/>
          <w:lang w:val="uk-UA"/>
        </w:rPr>
        <w:t>і</w:t>
      </w:r>
      <w:r w:rsidRPr="004F2C82">
        <w:rPr>
          <w:sz w:val="28"/>
          <w:szCs w:val="28"/>
          <w:lang w:val="uk-UA"/>
        </w:rPr>
        <w:t>я дотримані т</w:t>
      </w:r>
      <w:r w:rsidR="00D04DA3" w:rsidRPr="004F2C82">
        <w:rPr>
          <w:sz w:val="28"/>
          <w:szCs w:val="28"/>
          <w:lang w:val="uk-UA"/>
        </w:rPr>
        <w:t>о</w:t>
      </w:r>
      <w:r w:rsidRPr="004F2C82">
        <w:rPr>
          <w:sz w:val="28"/>
          <w:szCs w:val="28"/>
          <w:lang w:val="uk-UA"/>
        </w:rPr>
        <w:t xml:space="preserve"> римська жвавість, то поетична розмаїтість, що цілком анулюють нудьгу риторичного схематизму. Багато різних наставлянь дає Горац</w:t>
      </w:r>
      <w:r w:rsidR="00D04DA3" w:rsidRPr="004F2C82">
        <w:rPr>
          <w:sz w:val="28"/>
          <w:szCs w:val="28"/>
          <w:lang w:val="uk-UA"/>
        </w:rPr>
        <w:t>і</w:t>
      </w:r>
      <w:r w:rsidRPr="004F2C82">
        <w:rPr>
          <w:sz w:val="28"/>
          <w:szCs w:val="28"/>
          <w:lang w:val="uk-UA"/>
        </w:rPr>
        <w:t xml:space="preserve">й, але це не заважає йому наприкінці намалювати поета, </w:t>
      </w:r>
      <w:r w:rsidR="00D04DA3" w:rsidRPr="004F2C82">
        <w:rPr>
          <w:sz w:val="28"/>
          <w:szCs w:val="28"/>
          <w:lang w:val="uk-UA"/>
        </w:rPr>
        <w:t xml:space="preserve">що потрапив в яму </w:t>
      </w:r>
      <w:r w:rsidRPr="004F2C82">
        <w:rPr>
          <w:sz w:val="28"/>
          <w:szCs w:val="28"/>
          <w:lang w:val="uk-UA"/>
        </w:rPr>
        <w:t>під впливом свого натхнення, і дост</w:t>
      </w:r>
      <w:r w:rsidR="00D04DA3" w:rsidRPr="004F2C82">
        <w:rPr>
          <w:sz w:val="28"/>
          <w:szCs w:val="28"/>
          <w:lang w:val="uk-UA"/>
        </w:rPr>
        <w:t>атньо</w:t>
      </w:r>
      <w:r w:rsidRPr="004F2C82">
        <w:rPr>
          <w:sz w:val="28"/>
          <w:szCs w:val="28"/>
          <w:lang w:val="uk-UA"/>
        </w:rPr>
        <w:t xml:space="preserve"> над ним поз</w:t>
      </w:r>
      <w:r w:rsidR="00D04DA3" w:rsidRPr="004F2C82">
        <w:rPr>
          <w:sz w:val="28"/>
          <w:szCs w:val="28"/>
          <w:lang w:val="uk-UA"/>
        </w:rPr>
        <w:t>нущатись</w:t>
      </w:r>
      <w:r w:rsidRPr="004F2C82">
        <w:rPr>
          <w:sz w:val="28"/>
          <w:szCs w:val="28"/>
          <w:lang w:val="uk-UA"/>
        </w:rPr>
        <w:t>. Якщо і дійсно Горац</w:t>
      </w:r>
      <w:r w:rsidR="00D04DA3" w:rsidRPr="004F2C82">
        <w:rPr>
          <w:sz w:val="28"/>
          <w:szCs w:val="28"/>
          <w:lang w:val="uk-UA"/>
        </w:rPr>
        <w:t>і</w:t>
      </w:r>
      <w:r w:rsidRPr="004F2C82">
        <w:rPr>
          <w:sz w:val="28"/>
          <w:szCs w:val="28"/>
          <w:lang w:val="uk-UA"/>
        </w:rPr>
        <w:t>й використовував схему підручників риторики (він міг до того ж використовувати її приблизно, хоча б тільки як керівну нитку), то все-таки це не заважає «Поетиці» бути посланням, написаним вільно і добірно, невимушено, і разом з тим служити виразним зразком римського класицизму</w:t>
      </w:r>
      <w:r w:rsidR="00CD714E" w:rsidRPr="004F2C82">
        <w:rPr>
          <w:sz w:val="28"/>
          <w:szCs w:val="28"/>
          <w:lang w:val="uk-UA"/>
        </w:rPr>
        <w:t xml:space="preserve"> [14, с. 133]</w:t>
      </w:r>
      <w:r w:rsidRPr="004F2C82">
        <w:rPr>
          <w:sz w:val="28"/>
          <w:szCs w:val="28"/>
          <w:lang w:val="uk-UA"/>
        </w:rPr>
        <w:t>.</w:t>
      </w:r>
    </w:p>
    <w:p w:rsidR="00614C17" w:rsidRPr="004F2C82" w:rsidRDefault="00614C17" w:rsidP="004F2C82">
      <w:pPr>
        <w:pStyle w:val="1"/>
        <w:keepNext w:val="0"/>
        <w:widowControl w:val="0"/>
        <w:spacing w:before="0" w:after="0" w:line="360" w:lineRule="auto"/>
        <w:ind w:firstLine="709"/>
        <w:jc w:val="both"/>
        <w:rPr>
          <w:rFonts w:ascii="Times New Roman" w:hAnsi="Times New Roman" w:cs="Times New Roman"/>
          <w:caps/>
          <w:sz w:val="28"/>
          <w:szCs w:val="28"/>
          <w:lang w:val="uk-UA"/>
        </w:rPr>
      </w:pPr>
      <w:r w:rsidRPr="004F2C82">
        <w:rPr>
          <w:rFonts w:ascii="Times New Roman" w:hAnsi="Times New Roman" w:cs="Times New Roman"/>
          <w:sz w:val="28"/>
          <w:szCs w:val="28"/>
          <w:lang w:val="uk-UA"/>
        </w:rPr>
        <w:br w:type="page"/>
      </w:r>
      <w:bookmarkStart w:id="28" w:name="_Toc91348781"/>
      <w:bookmarkStart w:id="29" w:name="_Toc91397862"/>
      <w:r w:rsidRPr="004F2C82">
        <w:rPr>
          <w:rFonts w:ascii="Times New Roman" w:hAnsi="Times New Roman" w:cs="Times New Roman"/>
          <w:caps/>
          <w:sz w:val="28"/>
          <w:szCs w:val="28"/>
          <w:lang w:val="uk-UA"/>
        </w:rPr>
        <w:t>ВИСНОВКИ</w:t>
      </w:r>
      <w:bookmarkEnd w:id="28"/>
      <w:bookmarkEnd w:id="29"/>
    </w:p>
    <w:p w:rsidR="00614C17" w:rsidRPr="004F2C82" w:rsidRDefault="00614C17" w:rsidP="004F2C82">
      <w:pPr>
        <w:pStyle w:val="31"/>
        <w:widowControl w:val="0"/>
        <w:spacing w:line="360" w:lineRule="auto"/>
        <w:ind w:firstLine="709"/>
        <w:jc w:val="both"/>
        <w:rPr>
          <w:lang w:val="uk-UA"/>
        </w:rPr>
      </w:pPr>
    </w:p>
    <w:p w:rsidR="00D33A81" w:rsidRPr="004F2C82" w:rsidRDefault="00D33A81" w:rsidP="004F2C82">
      <w:pPr>
        <w:pStyle w:val="31"/>
        <w:widowControl w:val="0"/>
        <w:spacing w:line="360" w:lineRule="auto"/>
        <w:ind w:firstLine="709"/>
        <w:jc w:val="both"/>
        <w:rPr>
          <w:lang w:val="uk-UA"/>
        </w:rPr>
      </w:pPr>
      <w:r w:rsidRPr="004F2C82">
        <w:rPr>
          <w:lang w:val="uk-UA"/>
        </w:rPr>
        <w:t>Отже, можна зробити такі висновки:</w:t>
      </w:r>
    </w:p>
    <w:p w:rsidR="00951CF6" w:rsidRPr="004F2C82" w:rsidRDefault="00951CF6" w:rsidP="004F2C82">
      <w:pPr>
        <w:pStyle w:val="31"/>
        <w:widowControl w:val="0"/>
        <w:numPr>
          <w:ilvl w:val="0"/>
          <w:numId w:val="11"/>
        </w:numPr>
        <w:tabs>
          <w:tab w:val="clear" w:pos="1440"/>
          <w:tab w:val="num" w:pos="0"/>
          <w:tab w:val="left" w:pos="1080"/>
        </w:tabs>
        <w:spacing w:line="360" w:lineRule="auto"/>
        <w:ind w:left="0" w:firstLine="709"/>
        <w:jc w:val="both"/>
        <w:rPr>
          <w:lang w:val="uk-UA"/>
        </w:rPr>
      </w:pPr>
      <w:r w:rsidRPr="004F2C82">
        <w:rPr>
          <w:lang w:val="uk-UA"/>
        </w:rPr>
        <w:t>Ім’я Горація – одне з найпопулярніших серед імен письменників античності – ще в давнину стало символом поетичної слави.</w:t>
      </w:r>
    </w:p>
    <w:p w:rsidR="00951160" w:rsidRPr="004F2C82" w:rsidRDefault="00951160" w:rsidP="004F2C82">
      <w:pPr>
        <w:pStyle w:val="31"/>
        <w:widowControl w:val="0"/>
        <w:numPr>
          <w:ilvl w:val="0"/>
          <w:numId w:val="11"/>
        </w:numPr>
        <w:tabs>
          <w:tab w:val="clear" w:pos="1440"/>
          <w:tab w:val="left" w:pos="0"/>
          <w:tab w:val="num" w:pos="1080"/>
        </w:tabs>
        <w:spacing w:line="360" w:lineRule="auto"/>
        <w:ind w:left="0" w:firstLine="709"/>
        <w:jc w:val="both"/>
        <w:rPr>
          <w:lang w:val="uk-UA"/>
        </w:rPr>
      </w:pPr>
      <w:r w:rsidRPr="004F2C82">
        <w:rPr>
          <w:lang w:val="uk-UA"/>
        </w:rPr>
        <w:t>Ім'я Горація у свідомості наших сучасників нерозривно пов'язане з виразом "золота середина"</w:t>
      </w:r>
      <w:r w:rsidRPr="004F2C82">
        <w:t xml:space="preserve">, </w:t>
      </w:r>
      <w:r w:rsidRPr="004F2C82">
        <w:rPr>
          <w:lang w:val="uk-UA"/>
        </w:rPr>
        <w:t>яке належить поетові. Для самого Горація думка про золоту середину, про міру та поміркованість була принципом, що визначив його поведінку в усіх сферах життя та творчості. "Золота середина" Горація стала крилатим висловом, в якому втілився заповіт античної цивілізації. Цей культ міри і поміркованості був, звичайно, далеко не повним вираженням античного гуманізму, але в ньому був урок розумної гармонії, що стала важливою складовою етичного та естетичного ідеалу людини</w:t>
      </w:r>
      <w:r w:rsidR="004C53BA" w:rsidRPr="004F2C82">
        <w:rPr>
          <w:lang w:val="uk-UA"/>
        </w:rPr>
        <w:t xml:space="preserve"> [15, с.129]</w:t>
      </w:r>
      <w:r w:rsidRPr="004F2C82">
        <w:rPr>
          <w:lang w:val="uk-UA"/>
        </w:rPr>
        <w:t>.</w:t>
      </w:r>
    </w:p>
    <w:p w:rsidR="00D33A81" w:rsidRPr="004F2C82" w:rsidRDefault="00614C17" w:rsidP="004F2C82">
      <w:pPr>
        <w:pStyle w:val="31"/>
        <w:widowControl w:val="0"/>
        <w:numPr>
          <w:ilvl w:val="0"/>
          <w:numId w:val="6"/>
        </w:numPr>
        <w:tabs>
          <w:tab w:val="clear" w:pos="1440"/>
          <w:tab w:val="left" w:pos="1080"/>
        </w:tabs>
        <w:spacing w:line="360" w:lineRule="auto"/>
        <w:ind w:left="0" w:firstLine="709"/>
        <w:jc w:val="both"/>
        <w:rPr>
          <w:lang w:val="uk-UA"/>
        </w:rPr>
      </w:pPr>
      <w:r w:rsidRPr="004F2C82">
        <w:rPr>
          <w:lang w:val="uk-UA"/>
        </w:rPr>
        <w:t>Горацій прославився не тільки як поет</w:t>
      </w:r>
      <w:r w:rsidR="00D33A81" w:rsidRPr="004F2C82">
        <w:rPr>
          <w:lang w:val="uk-UA"/>
        </w:rPr>
        <w:t xml:space="preserve">, що </w:t>
      </w:r>
      <w:r w:rsidRPr="004F2C82">
        <w:rPr>
          <w:lang w:val="uk-UA"/>
        </w:rPr>
        <w:t>нада</w:t>
      </w:r>
      <w:r w:rsidR="00D33A81" w:rsidRPr="004F2C82">
        <w:rPr>
          <w:lang w:val="uk-UA"/>
        </w:rPr>
        <w:t>вав</w:t>
      </w:r>
      <w:r w:rsidRPr="004F2C82">
        <w:rPr>
          <w:lang w:val="uk-UA"/>
        </w:rPr>
        <w:t xml:space="preserve"> дуже велику увагу формі вірша, але і як поет, що вкладав глибоке філософське значення в свої твори, не дивлячись на те, що багато хто несправедливо обвинувачує його у тому, що він піклувався тільки про форму свого вірша. Хоча заперечувати те, що значення</w:t>
      </w:r>
      <w:r w:rsidR="00995C76">
        <w:rPr>
          <w:lang w:val="uk-UA"/>
        </w:rPr>
        <w:t xml:space="preserve"> </w:t>
      </w:r>
      <w:r w:rsidRPr="004F2C82">
        <w:rPr>
          <w:lang w:val="uk-UA"/>
        </w:rPr>
        <w:t>також важливе, було б, принаймні, не розумно. Зараз дуже небагато поетів прагнуть до того, щоб їх твори були максимально наближені до досконалості, а про Горація можна дійсно сказати, що це був поет, творчість якого ще впродовж багатьох століть залишатиметься прикладом наслідування для всіх поетів.</w:t>
      </w:r>
    </w:p>
    <w:p w:rsidR="00614C17" w:rsidRPr="004F2C82" w:rsidRDefault="00D33A81" w:rsidP="004F2C82">
      <w:pPr>
        <w:pStyle w:val="31"/>
        <w:widowControl w:val="0"/>
        <w:numPr>
          <w:ilvl w:val="0"/>
          <w:numId w:val="8"/>
        </w:numPr>
        <w:tabs>
          <w:tab w:val="clear" w:pos="1440"/>
          <w:tab w:val="left" w:pos="1080"/>
        </w:tabs>
        <w:spacing w:line="360" w:lineRule="auto"/>
        <w:ind w:left="0" w:firstLine="709"/>
        <w:jc w:val="both"/>
        <w:rPr>
          <w:lang w:val="uk-UA"/>
        </w:rPr>
      </w:pPr>
      <w:r w:rsidRPr="004F2C82">
        <w:rPr>
          <w:lang w:val="uk-UA"/>
        </w:rPr>
        <w:t>К</w:t>
      </w:r>
      <w:r w:rsidR="00614C17" w:rsidRPr="004F2C82">
        <w:rPr>
          <w:lang w:val="uk-UA"/>
        </w:rPr>
        <w:t>ожна людина, незалежно від професії і віку, може черпнути у Горація його серйозність по відношенню до справи, якою він займався, навіть якщо ця область занять не має а</w:t>
      </w:r>
      <w:r w:rsidRPr="004F2C82">
        <w:rPr>
          <w:lang w:val="uk-UA"/>
        </w:rPr>
        <w:t xml:space="preserve"> </w:t>
      </w:r>
      <w:r w:rsidR="00614C17" w:rsidRPr="004F2C82">
        <w:rPr>
          <w:lang w:val="uk-UA"/>
        </w:rPr>
        <w:t>ні</w:t>
      </w:r>
      <w:r w:rsidRPr="004F2C82">
        <w:rPr>
          <w:lang w:val="uk-UA"/>
        </w:rPr>
        <w:t xml:space="preserve"> </w:t>
      </w:r>
      <w:r w:rsidR="00614C17" w:rsidRPr="004F2C82">
        <w:rPr>
          <w:lang w:val="uk-UA"/>
        </w:rPr>
        <w:t>найменшого відношення до художньої літератури, і літератури взагалі. Адже навіть зараз, дивлячись на минулі століття, важко знайти поета, який би так серйозно відносився до своєї творчості і до своїх творів. Не дивлячись на те, що творчості Горація була присвячена вже безліч наукових робіт, я вважаю, що їх кількість з часом постійно зростатиме. І ця тема завжди залишиться актуальною.</w:t>
      </w:r>
    </w:p>
    <w:p w:rsidR="00674704" w:rsidRPr="004F2C82" w:rsidRDefault="00674704" w:rsidP="004F2C82">
      <w:pPr>
        <w:widowControl w:val="0"/>
        <w:numPr>
          <w:ilvl w:val="0"/>
          <w:numId w:val="8"/>
        </w:numPr>
        <w:tabs>
          <w:tab w:val="clear" w:pos="1440"/>
          <w:tab w:val="num" w:pos="1080"/>
        </w:tabs>
        <w:autoSpaceDE w:val="0"/>
        <w:autoSpaceDN w:val="0"/>
        <w:adjustRightInd w:val="0"/>
        <w:spacing w:line="360" w:lineRule="auto"/>
        <w:ind w:left="0" w:firstLine="709"/>
        <w:jc w:val="both"/>
        <w:rPr>
          <w:sz w:val="28"/>
          <w:szCs w:val="28"/>
          <w:lang w:val="uk-UA"/>
        </w:rPr>
      </w:pPr>
      <w:r w:rsidRPr="004F2C82">
        <w:rPr>
          <w:sz w:val="28"/>
          <w:szCs w:val="28"/>
          <w:lang w:val="uk-UA"/>
        </w:rPr>
        <w:t>«Послання до Пізонів» («Про мистецтво поезії»), звернене до аристократичного сімейства, близького до літератури, є пам'ятником римської літературної критики і естетичних принципів класицизму.</w:t>
      </w:r>
    </w:p>
    <w:p w:rsidR="00674704" w:rsidRPr="004F2C82" w:rsidRDefault="00674704" w:rsidP="004F2C82">
      <w:pPr>
        <w:widowControl w:val="0"/>
        <w:numPr>
          <w:ilvl w:val="0"/>
          <w:numId w:val="8"/>
        </w:numPr>
        <w:tabs>
          <w:tab w:val="clear" w:pos="1440"/>
          <w:tab w:val="num" w:pos="1080"/>
        </w:tabs>
        <w:autoSpaceDE w:val="0"/>
        <w:autoSpaceDN w:val="0"/>
        <w:adjustRightInd w:val="0"/>
        <w:spacing w:line="360" w:lineRule="auto"/>
        <w:ind w:left="0" w:firstLine="709"/>
        <w:jc w:val="both"/>
        <w:rPr>
          <w:sz w:val="28"/>
          <w:szCs w:val="28"/>
          <w:lang w:val="uk-UA"/>
        </w:rPr>
      </w:pPr>
      <w:r w:rsidRPr="004F2C82">
        <w:rPr>
          <w:sz w:val="28"/>
          <w:szCs w:val="28"/>
          <w:lang w:val="uk-UA"/>
        </w:rPr>
        <w:t>Погляди на поезію одного з найбільших поетів стародавності представляють великий історико-літературний інтерес. Французький класицист Буало в своїй «Поетиці» наслідує Горація крок за кроком навіть у викликаючій</w:t>
      </w:r>
      <w:r w:rsidR="00995C76">
        <w:rPr>
          <w:sz w:val="28"/>
          <w:szCs w:val="28"/>
          <w:lang w:val="uk-UA"/>
        </w:rPr>
        <w:t xml:space="preserve"> </w:t>
      </w:r>
      <w:r w:rsidRPr="004F2C82">
        <w:rPr>
          <w:sz w:val="28"/>
          <w:szCs w:val="28"/>
          <w:lang w:val="uk-UA"/>
        </w:rPr>
        <w:t>суперечки композиції.</w:t>
      </w:r>
    </w:p>
    <w:p w:rsidR="00674704" w:rsidRPr="004F2C82" w:rsidRDefault="00674704" w:rsidP="004F2C82">
      <w:pPr>
        <w:pStyle w:val="31"/>
        <w:widowControl w:val="0"/>
        <w:tabs>
          <w:tab w:val="left" w:pos="1080"/>
        </w:tabs>
        <w:spacing w:line="360" w:lineRule="auto"/>
        <w:ind w:firstLine="709"/>
        <w:jc w:val="both"/>
        <w:rPr>
          <w:lang w:val="uk-UA"/>
        </w:rPr>
      </w:pPr>
    </w:p>
    <w:p w:rsidR="001E1FAD" w:rsidRPr="004F2C82" w:rsidRDefault="00674704" w:rsidP="004F2C82">
      <w:pPr>
        <w:pStyle w:val="1"/>
        <w:keepNext w:val="0"/>
        <w:widowControl w:val="0"/>
        <w:spacing w:before="0" w:after="0" w:line="360" w:lineRule="auto"/>
        <w:ind w:firstLine="709"/>
        <w:jc w:val="both"/>
        <w:rPr>
          <w:rFonts w:ascii="Times New Roman" w:hAnsi="Times New Roman" w:cs="Times New Roman"/>
          <w:caps/>
          <w:sz w:val="28"/>
          <w:szCs w:val="28"/>
        </w:rPr>
      </w:pPr>
      <w:bookmarkStart w:id="30" w:name="_Toc91348782"/>
      <w:r w:rsidRPr="004F2C82">
        <w:rPr>
          <w:rFonts w:ascii="Times New Roman" w:hAnsi="Times New Roman" w:cs="Times New Roman"/>
          <w:caps/>
          <w:sz w:val="28"/>
          <w:szCs w:val="28"/>
          <w:lang w:val="uk-UA"/>
        </w:rPr>
        <w:br w:type="page"/>
      </w:r>
      <w:bookmarkStart w:id="31" w:name="_Toc91397863"/>
      <w:r w:rsidR="009F590E" w:rsidRPr="004F2C82">
        <w:rPr>
          <w:rFonts w:ascii="Times New Roman" w:hAnsi="Times New Roman" w:cs="Times New Roman"/>
          <w:caps/>
          <w:sz w:val="28"/>
          <w:szCs w:val="28"/>
          <w:lang w:val="uk-UA"/>
        </w:rPr>
        <w:t>СПИСОК ВИКОРИСТАННОЇ ЛІТЕРАТУРИ</w:t>
      </w:r>
      <w:bookmarkEnd w:id="30"/>
      <w:bookmarkEnd w:id="31"/>
    </w:p>
    <w:p w:rsidR="001E1FAD" w:rsidRPr="004F2C82" w:rsidRDefault="001E1FAD" w:rsidP="004F2C82">
      <w:pPr>
        <w:widowControl w:val="0"/>
        <w:spacing w:line="360" w:lineRule="auto"/>
        <w:ind w:firstLine="709"/>
        <w:jc w:val="both"/>
        <w:rPr>
          <w:sz w:val="28"/>
          <w:szCs w:val="28"/>
        </w:rPr>
      </w:pPr>
    </w:p>
    <w:p w:rsidR="006242B5" w:rsidRPr="004F2C82" w:rsidRDefault="001E1FAD" w:rsidP="004F2C82">
      <w:pPr>
        <w:widowControl w:val="0"/>
        <w:spacing w:line="360" w:lineRule="auto"/>
        <w:jc w:val="both"/>
        <w:rPr>
          <w:sz w:val="28"/>
          <w:szCs w:val="28"/>
          <w:lang w:val="uk-UA"/>
        </w:rPr>
      </w:pPr>
      <w:r w:rsidRPr="004F2C82">
        <w:rPr>
          <w:sz w:val="28"/>
          <w:szCs w:val="28"/>
          <w:lang w:val="uk-UA"/>
        </w:rPr>
        <w:t>1.</w:t>
      </w:r>
      <w:r w:rsidR="006242B5" w:rsidRPr="004F2C82">
        <w:rPr>
          <w:sz w:val="28"/>
          <w:szCs w:val="28"/>
          <w:lang w:val="uk-UA"/>
        </w:rPr>
        <w:t xml:space="preserve"> Полонська К.П. </w:t>
      </w:r>
      <w:r w:rsidR="00BD5CF8" w:rsidRPr="004F2C82">
        <w:rPr>
          <w:sz w:val="28"/>
          <w:szCs w:val="28"/>
          <w:lang w:val="uk-UA"/>
        </w:rPr>
        <w:t>Римські</w:t>
      </w:r>
      <w:r w:rsidR="006242B5" w:rsidRPr="004F2C82">
        <w:rPr>
          <w:sz w:val="28"/>
          <w:szCs w:val="28"/>
          <w:lang w:val="uk-UA"/>
        </w:rPr>
        <w:t xml:space="preserve"> поети епохи принципіата Августа.–М.: Вища школа, 1963. – 410</w:t>
      </w:r>
      <w:r w:rsidR="003511D0" w:rsidRPr="004F2C82">
        <w:rPr>
          <w:sz w:val="28"/>
          <w:szCs w:val="28"/>
          <w:lang w:val="uk-UA"/>
        </w:rPr>
        <w:t xml:space="preserve"> </w:t>
      </w:r>
      <w:r w:rsidR="006242B5" w:rsidRPr="004F2C82">
        <w:rPr>
          <w:sz w:val="28"/>
          <w:szCs w:val="28"/>
          <w:lang w:val="uk-UA"/>
        </w:rPr>
        <w:t>с.</w:t>
      </w:r>
    </w:p>
    <w:p w:rsidR="006242B5" w:rsidRPr="004F2C82" w:rsidRDefault="006242B5" w:rsidP="004F2C82">
      <w:pPr>
        <w:widowControl w:val="0"/>
        <w:spacing w:line="360" w:lineRule="auto"/>
        <w:jc w:val="both"/>
        <w:rPr>
          <w:sz w:val="28"/>
          <w:szCs w:val="28"/>
          <w:lang w:val="uk-UA"/>
        </w:rPr>
      </w:pPr>
      <w:r w:rsidRPr="004F2C82">
        <w:rPr>
          <w:sz w:val="28"/>
          <w:szCs w:val="28"/>
          <w:lang w:val="uk-UA"/>
        </w:rPr>
        <w:t>2. Содомора А.О. Жива античність. – К.: Освіта, 1983. – 420 с.</w:t>
      </w:r>
    </w:p>
    <w:p w:rsidR="001E1FAD" w:rsidRPr="004F2C82" w:rsidRDefault="006242B5" w:rsidP="004F2C82">
      <w:pPr>
        <w:widowControl w:val="0"/>
        <w:spacing w:line="360" w:lineRule="auto"/>
        <w:jc w:val="both"/>
        <w:rPr>
          <w:sz w:val="28"/>
          <w:szCs w:val="28"/>
          <w:lang w:val="uk-UA"/>
        </w:rPr>
      </w:pPr>
      <w:r w:rsidRPr="004F2C82">
        <w:rPr>
          <w:sz w:val="28"/>
          <w:szCs w:val="28"/>
          <w:lang w:val="uk-UA"/>
        </w:rPr>
        <w:t>3.</w:t>
      </w:r>
      <w:r w:rsidR="001E1FAD" w:rsidRPr="004F2C82">
        <w:rPr>
          <w:sz w:val="28"/>
          <w:szCs w:val="28"/>
          <w:lang w:val="uk-UA"/>
        </w:rPr>
        <w:t xml:space="preserve"> Горац</w:t>
      </w:r>
      <w:r w:rsidR="00C65B87" w:rsidRPr="004F2C82">
        <w:rPr>
          <w:sz w:val="28"/>
          <w:szCs w:val="28"/>
          <w:lang w:val="uk-UA"/>
        </w:rPr>
        <w:t>і</w:t>
      </w:r>
      <w:r w:rsidR="001E1FAD" w:rsidRPr="004F2C82">
        <w:rPr>
          <w:sz w:val="28"/>
          <w:szCs w:val="28"/>
          <w:lang w:val="uk-UA"/>
        </w:rPr>
        <w:t>й:</w:t>
      </w:r>
      <w:r w:rsidR="00995C76">
        <w:rPr>
          <w:sz w:val="28"/>
          <w:szCs w:val="28"/>
          <w:lang w:val="uk-UA"/>
        </w:rPr>
        <w:t xml:space="preserve"> </w:t>
      </w:r>
      <w:r w:rsidR="00C65B87" w:rsidRPr="004F2C82">
        <w:rPr>
          <w:sz w:val="28"/>
          <w:szCs w:val="28"/>
          <w:lang w:val="uk-UA"/>
        </w:rPr>
        <w:t>о</w:t>
      </w:r>
      <w:r w:rsidR="001E1FAD" w:rsidRPr="004F2C82">
        <w:rPr>
          <w:sz w:val="28"/>
          <w:szCs w:val="28"/>
          <w:lang w:val="uk-UA"/>
        </w:rPr>
        <w:t>д</w:t>
      </w:r>
      <w:r w:rsidR="00C65B87" w:rsidRPr="004F2C82">
        <w:rPr>
          <w:sz w:val="28"/>
          <w:szCs w:val="28"/>
          <w:lang w:val="uk-UA"/>
        </w:rPr>
        <w:t>и</w:t>
      </w:r>
      <w:r w:rsidR="001E1FAD" w:rsidRPr="004F2C82">
        <w:rPr>
          <w:sz w:val="28"/>
          <w:szCs w:val="28"/>
          <w:lang w:val="uk-UA"/>
        </w:rPr>
        <w:t xml:space="preserve">, </w:t>
      </w:r>
      <w:r w:rsidR="00C65B87" w:rsidRPr="004F2C82">
        <w:rPr>
          <w:sz w:val="28"/>
          <w:szCs w:val="28"/>
          <w:lang w:val="uk-UA"/>
        </w:rPr>
        <w:t>е</w:t>
      </w:r>
      <w:r w:rsidR="001E1FAD" w:rsidRPr="004F2C82">
        <w:rPr>
          <w:sz w:val="28"/>
          <w:szCs w:val="28"/>
          <w:lang w:val="uk-UA"/>
        </w:rPr>
        <w:t>под</w:t>
      </w:r>
      <w:r w:rsidR="00C65B87" w:rsidRPr="004F2C82">
        <w:rPr>
          <w:sz w:val="28"/>
          <w:szCs w:val="28"/>
          <w:lang w:val="uk-UA"/>
        </w:rPr>
        <w:t>и</w:t>
      </w:r>
      <w:r w:rsidR="001E1FAD" w:rsidRPr="004F2C82">
        <w:rPr>
          <w:sz w:val="28"/>
          <w:szCs w:val="28"/>
          <w:lang w:val="uk-UA"/>
        </w:rPr>
        <w:t>, сатир</w:t>
      </w:r>
      <w:r w:rsidR="00C65B87" w:rsidRPr="004F2C82">
        <w:rPr>
          <w:sz w:val="28"/>
          <w:szCs w:val="28"/>
          <w:lang w:val="uk-UA"/>
        </w:rPr>
        <w:t>и, посланн</w:t>
      </w:r>
      <w:r w:rsidR="001E1FAD" w:rsidRPr="004F2C82">
        <w:rPr>
          <w:sz w:val="28"/>
          <w:szCs w:val="28"/>
          <w:lang w:val="uk-UA"/>
        </w:rPr>
        <w:t>я.</w:t>
      </w:r>
      <w:r w:rsidR="000517C4" w:rsidRPr="004F2C82">
        <w:rPr>
          <w:sz w:val="28"/>
          <w:szCs w:val="28"/>
          <w:lang w:val="uk-UA"/>
        </w:rPr>
        <w:t xml:space="preserve"> –</w:t>
      </w:r>
      <w:r w:rsidR="001E1FAD" w:rsidRPr="004F2C82">
        <w:rPr>
          <w:sz w:val="28"/>
          <w:szCs w:val="28"/>
          <w:lang w:val="uk-UA"/>
        </w:rPr>
        <w:t xml:space="preserve"> М.</w:t>
      </w:r>
      <w:r w:rsidR="000643FC" w:rsidRPr="004F2C82">
        <w:rPr>
          <w:sz w:val="28"/>
          <w:szCs w:val="28"/>
          <w:lang w:val="uk-UA"/>
        </w:rPr>
        <w:t>: Вища школа</w:t>
      </w:r>
      <w:r w:rsidR="000517C4" w:rsidRPr="004F2C82">
        <w:rPr>
          <w:sz w:val="28"/>
          <w:szCs w:val="28"/>
          <w:lang w:val="uk-UA"/>
        </w:rPr>
        <w:t>,</w:t>
      </w:r>
      <w:r w:rsidR="001E1FAD" w:rsidRPr="004F2C82">
        <w:rPr>
          <w:sz w:val="28"/>
          <w:szCs w:val="28"/>
          <w:lang w:val="uk-UA"/>
        </w:rPr>
        <w:t xml:space="preserve"> 1970.</w:t>
      </w:r>
      <w:r w:rsidR="000517C4" w:rsidRPr="004F2C82">
        <w:rPr>
          <w:sz w:val="28"/>
          <w:szCs w:val="28"/>
          <w:lang w:val="uk-UA"/>
        </w:rPr>
        <w:t xml:space="preserve"> – 370с .</w:t>
      </w:r>
    </w:p>
    <w:p w:rsidR="006242B5" w:rsidRPr="004F2C82" w:rsidRDefault="006242B5" w:rsidP="004F2C82">
      <w:pPr>
        <w:widowControl w:val="0"/>
        <w:spacing w:line="360" w:lineRule="auto"/>
        <w:jc w:val="both"/>
        <w:rPr>
          <w:sz w:val="28"/>
          <w:szCs w:val="28"/>
          <w:lang w:val="uk-UA"/>
        </w:rPr>
      </w:pPr>
      <w:r w:rsidRPr="004F2C82">
        <w:rPr>
          <w:sz w:val="28"/>
          <w:szCs w:val="28"/>
          <w:lang w:val="uk-UA"/>
        </w:rPr>
        <w:t>4. Квінт Горацій Фланк. Твори. / Пер. Содомори А.О. – К.: Освіта, 1982. – 430 с.</w:t>
      </w:r>
    </w:p>
    <w:p w:rsidR="006242B5" w:rsidRPr="004F2C82" w:rsidRDefault="006242B5" w:rsidP="004F2C82">
      <w:pPr>
        <w:widowControl w:val="0"/>
        <w:spacing w:line="360" w:lineRule="auto"/>
        <w:jc w:val="both"/>
        <w:rPr>
          <w:sz w:val="28"/>
          <w:szCs w:val="28"/>
          <w:lang w:val="uk-UA"/>
        </w:rPr>
      </w:pPr>
      <w:r w:rsidRPr="004F2C82">
        <w:rPr>
          <w:sz w:val="28"/>
          <w:szCs w:val="28"/>
          <w:lang w:val="uk-UA"/>
        </w:rPr>
        <w:t>5. Грекова М. Філософія «золотої середини» в житті та творчості Горація.// Філософська думка. – 2002. - № 5. – С. 76 – 88.</w:t>
      </w:r>
    </w:p>
    <w:p w:rsidR="006242B5" w:rsidRPr="004F2C82" w:rsidRDefault="006242B5" w:rsidP="004F2C82">
      <w:pPr>
        <w:widowControl w:val="0"/>
        <w:spacing w:line="360" w:lineRule="auto"/>
        <w:jc w:val="both"/>
        <w:rPr>
          <w:sz w:val="28"/>
          <w:szCs w:val="28"/>
          <w:lang w:val="uk-UA"/>
        </w:rPr>
      </w:pPr>
      <w:r w:rsidRPr="004F2C82">
        <w:rPr>
          <w:sz w:val="28"/>
          <w:szCs w:val="28"/>
          <w:lang w:val="uk-UA"/>
        </w:rPr>
        <w:t>6. Антична література. – М.: Просвіта, 1980. – 493 с.</w:t>
      </w:r>
    </w:p>
    <w:p w:rsidR="003511D0" w:rsidRPr="004F2C82" w:rsidRDefault="003511D0" w:rsidP="004F2C82">
      <w:pPr>
        <w:widowControl w:val="0"/>
        <w:spacing w:line="360" w:lineRule="auto"/>
        <w:jc w:val="both"/>
        <w:rPr>
          <w:sz w:val="28"/>
          <w:szCs w:val="28"/>
          <w:lang w:val="uk-UA"/>
        </w:rPr>
      </w:pPr>
      <w:r w:rsidRPr="004F2C82">
        <w:rPr>
          <w:sz w:val="28"/>
          <w:szCs w:val="28"/>
          <w:lang w:val="uk-UA"/>
        </w:rPr>
        <w:t>7. Шалагінов Б.Б. Горацій та його «Послання до Пізонів». // Всесвітня література та культура. – 2004. - № 8. – С. 27 – 29.</w:t>
      </w:r>
    </w:p>
    <w:p w:rsidR="001E1FAD" w:rsidRPr="004F2C82" w:rsidRDefault="003511D0" w:rsidP="004F2C82">
      <w:pPr>
        <w:widowControl w:val="0"/>
        <w:spacing w:line="360" w:lineRule="auto"/>
        <w:jc w:val="both"/>
        <w:rPr>
          <w:sz w:val="28"/>
          <w:szCs w:val="28"/>
          <w:lang w:val="uk-UA"/>
        </w:rPr>
      </w:pPr>
      <w:r w:rsidRPr="004F2C82">
        <w:rPr>
          <w:sz w:val="28"/>
          <w:szCs w:val="28"/>
          <w:lang w:val="uk-UA"/>
        </w:rPr>
        <w:t xml:space="preserve">8. </w:t>
      </w:r>
      <w:r w:rsidR="001E1FAD" w:rsidRPr="004F2C82">
        <w:rPr>
          <w:sz w:val="28"/>
          <w:szCs w:val="28"/>
          <w:lang w:val="uk-UA"/>
        </w:rPr>
        <w:t>Гаспаров М. Л.</w:t>
      </w:r>
      <w:r w:rsidR="000517C4" w:rsidRPr="004F2C82">
        <w:rPr>
          <w:sz w:val="28"/>
          <w:szCs w:val="28"/>
          <w:lang w:val="uk-UA"/>
        </w:rPr>
        <w:t xml:space="preserve"> </w:t>
      </w:r>
      <w:r w:rsidR="001E1FAD" w:rsidRPr="004F2C82">
        <w:rPr>
          <w:sz w:val="28"/>
          <w:szCs w:val="28"/>
          <w:lang w:val="uk-UA"/>
        </w:rPr>
        <w:t xml:space="preserve">Очерки </w:t>
      </w:r>
      <w:r w:rsidR="000517C4" w:rsidRPr="004F2C82">
        <w:rPr>
          <w:sz w:val="28"/>
          <w:szCs w:val="28"/>
          <w:lang w:val="uk-UA"/>
        </w:rPr>
        <w:t>і</w:t>
      </w:r>
      <w:r w:rsidR="001E1FAD" w:rsidRPr="004F2C82">
        <w:rPr>
          <w:sz w:val="28"/>
          <w:szCs w:val="28"/>
          <w:lang w:val="uk-UA"/>
        </w:rPr>
        <w:t>стор</w:t>
      </w:r>
      <w:r w:rsidR="000517C4" w:rsidRPr="004F2C82">
        <w:rPr>
          <w:sz w:val="28"/>
          <w:szCs w:val="28"/>
          <w:lang w:val="uk-UA"/>
        </w:rPr>
        <w:t>ії</w:t>
      </w:r>
      <w:r w:rsidR="001E1FAD" w:rsidRPr="004F2C82">
        <w:rPr>
          <w:sz w:val="28"/>
          <w:szCs w:val="28"/>
          <w:lang w:val="uk-UA"/>
        </w:rPr>
        <w:t xml:space="preserve"> римс</w:t>
      </w:r>
      <w:r w:rsidR="000517C4" w:rsidRPr="004F2C82">
        <w:rPr>
          <w:sz w:val="28"/>
          <w:szCs w:val="28"/>
          <w:lang w:val="uk-UA"/>
        </w:rPr>
        <w:t>ької</w:t>
      </w:r>
      <w:r w:rsidR="001E1FAD" w:rsidRPr="004F2C82">
        <w:rPr>
          <w:sz w:val="28"/>
          <w:szCs w:val="28"/>
          <w:lang w:val="uk-UA"/>
        </w:rPr>
        <w:t xml:space="preserve"> л</w:t>
      </w:r>
      <w:r w:rsidR="000517C4" w:rsidRPr="004F2C82">
        <w:rPr>
          <w:sz w:val="28"/>
          <w:szCs w:val="28"/>
          <w:lang w:val="uk-UA"/>
        </w:rPr>
        <w:t>і</w:t>
      </w:r>
      <w:r w:rsidR="001E1FAD" w:rsidRPr="004F2C82">
        <w:rPr>
          <w:sz w:val="28"/>
          <w:szCs w:val="28"/>
          <w:lang w:val="uk-UA"/>
        </w:rPr>
        <w:t>тературно</w:t>
      </w:r>
      <w:r w:rsidR="000517C4" w:rsidRPr="004F2C82">
        <w:rPr>
          <w:sz w:val="28"/>
          <w:szCs w:val="28"/>
          <w:lang w:val="uk-UA"/>
        </w:rPr>
        <w:t>ї</w:t>
      </w:r>
      <w:r w:rsidR="001E1FAD" w:rsidRPr="004F2C82">
        <w:rPr>
          <w:sz w:val="28"/>
          <w:szCs w:val="28"/>
          <w:lang w:val="uk-UA"/>
        </w:rPr>
        <w:t xml:space="preserve"> критики</w:t>
      </w:r>
      <w:r w:rsidR="000517C4" w:rsidRPr="004F2C82">
        <w:rPr>
          <w:sz w:val="28"/>
          <w:szCs w:val="28"/>
          <w:lang w:val="uk-UA"/>
        </w:rPr>
        <w:t>. –</w:t>
      </w:r>
      <w:r w:rsidR="001E1FAD" w:rsidRPr="004F2C82">
        <w:rPr>
          <w:sz w:val="28"/>
          <w:szCs w:val="28"/>
          <w:lang w:val="uk-UA"/>
        </w:rPr>
        <w:t xml:space="preserve"> М.</w:t>
      </w:r>
      <w:r w:rsidR="00245461" w:rsidRPr="004F2C82">
        <w:rPr>
          <w:sz w:val="28"/>
          <w:szCs w:val="28"/>
          <w:lang w:val="uk-UA"/>
        </w:rPr>
        <w:t>: Просвіта</w:t>
      </w:r>
      <w:r w:rsidR="000517C4" w:rsidRPr="004F2C82">
        <w:rPr>
          <w:sz w:val="28"/>
          <w:szCs w:val="28"/>
          <w:lang w:val="uk-UA"/>
        </w:rPr>
        <w:t>,</w:t>
      </w:r>
      <w:r w:rsidR="001E1FAD" w:rsidRPr="004F2C82">
        <w:rPr>
          <w:sz w:val="28"/>
          <w:szCs w:val="28"/>
          <w:lang w:val="uk-UA"/>
        </w:rPr>
        <w:t xml:space="preserve"> 1963</w:t>
      </w:r>
      <w:r w:rsidR="000517C4" w:rsidRPr="004F2C82">
        <w:rPr>
          <w:sz w:val="28"/>
          <w:szCs w:val="28"/>
          <w:lang w:val="uk-UA"/>
        </w:rPr>
        <w:t>. – 390 с.</w:t>
      </w:r>
    </w:p>
    <w:p w:rsidR="001E1FAD" w:rsidRPr="004F2C82" w:rsidRDefault="000968E1" w:rsidP="004F2C82">
      <w:pPr>
        <w:widowControl w:val="0"/>
        <w:spacing w:line="360" w:lineRule="auto"/>
        <w:jc w:val="both"/>
        <w:rPr>
          <w:sz w:val="28"/>
          <w:szCs w:val="28"/>
          <w:lang w:val="uk-UA"/>
        </w:rPr>
      </w:pPr>
      <w:r w:rsidRPr="004F2C82">
        <w:rPr>
          <w:sz w:val="28"/>
          <w:szCs w:val="28"/>
          <w:lang w:val="uk-UA"/>
        </w:rPr>
        <w:t>9</w:t>
      </w:r>
      <w:r w:rsidR="001E1FAD" w:rsidRPr="004F2C82">
        <w:rPr>
          <w:sz w:val="28"/>
          <w:szCs w:val="28"/>
          <w:lang w:val="uk-UA"/>
        </w:rPr>
        <w:t>. Борухович В. Г. Кв</w:t>
      </w:r>
      <w:r w:rsidR="000517C4" w:rsidRPr="004F2C82">
        <w:rPr>
          <w:sz w:val="28"/>
          <w:szCs w:val="28"/>
          <w:lang w:val="uk-UA"/>
        </w:rPr>
        <w:t>і</w:t>
      </w:r>
      <w:r w:rsidR="001E1FAD" w:rsidRPr="004F2C82">
        <w:rPr>
          <w:sz w:val="28"/>
          <w:szCs w:val="28"/>
          <w:lang w:val="uk-UA"/>
        </w:rPr>
        <w:t>нт Горац</w:t>
      </w:r>
      <w:r w:rsidR="000517C4" w:rsidRPr="004F2C82">
        <w:rPr>
          <w:sz w:val="28"/>
          <w:szCs w:val="28"/>
          <w:lang w:val="uk-UA"/>
        </w:rPr>
        <w:t>і</w:t>
      </w:r>
      <w:r w:rsidR="001E1FAD" w:rsidRPr="004F2C82">
        <w:rPr>
          <w:sz w:val="28"/>
          <w:szCs w:val="28"/>
          <w:lang w:val="uk-UA"/>
        </w:rPr>
        <w:t xml:space="preserve">й </w:t>
      </w:r>
      <w:r w:rsidR="006010C2" w:rsidRPr="004F2C82">
        <w:rPr>
          <w:sz w:val="28"/>
          <w:szCs w:val="28"/>
          <w:lang w:val="uk-UA"/>
        </w:rPr>
        <w:t>Фланк</w:t>
      </w:r>
      <w:r w:rsidR="000517C4" w:rsidRPr="004F2C82">
        <w:rPr>
          <w:sz w:val="28"/>
          <w:szCs w:val="28"/>
          <w:lang w:val="uk-UA"/>
        </w:rPr>
        <w:t xml:space="preserve">. – </w:t>
      </w:r>
      <w:r w:rsidR="001E1FAD" w:rsidRPr="004F2C82">
        <w:rPr>
          <w:sz w:val="28"/>
          <w:szCs w:val="28"/>
          <w:lang w:val="uk-UA"/>
        </w:rPr>
        <w:t>Саратов</w:t>
      </w:r>
      <w:r w:rsidR="000517C4" w:rsidRPr="004F2C82">
        <w:rPr>
          <w:sz w:val="28"/>
          <w:szCs w:val="28"/>
          <w:lang w:val="uk-UA"/>
        </w:rPr>
        <w:t>,</w:t>
      </w:r>
      <w:r w:rsidR="001E1FAD" w:rsidRPr="004F2C82">
        <w:rPr>
          <w:sz w:val="28"/>
          <w:szCs w:val="28"/>
          <w:lang w:val="uk-UA"/>
        </w:rPr>
        <w:t xml:space="preserve"> 1993</w:t>
      </w:r>
      <w:r w:rsidR="000517C4" w:rsidRPr="004F2C82">
        <w:rPr>
          <w:sz w:val="28"/>
          <w:szCs w:val="28"/>
          <w:lang w:val="uk-UA"/>
        </w:rPr>
        <w:t>. – 517 с.</w:t>
      </w:r>
    </w:p>
    <w:p w:rsidR="000968E1" w:rsidRPr="004F2C82" w:rsidRDefault="000968E1" w:rsidP="004F2C82">
      <w:pPr>
        <w:widowControl w:val="0"/>
        <w:spacing w:line="360" w:lineRule="auto"/>
        <w:jc w:val="both"/>
        <w:rPr>
          <w:sz w:val="28"/>
          <w:szCs w:val="28"/>
          <w:lang w:val="uk-UA"/>
        </w:rPr>
      </w:pPr>
      <w:r w:rsidRPr="004F2C82">
        <w:rPr>
          <w:sz w:val="28"/>
          <w:szCs w:val="28"/>
          <w:lang w:val="uk-UA"/>
        </w:rPr>
        <w:t>10. Теорія драми в історичному розвитку. – К.: Освіта, 1950. – 440 с.</w:t>
      </w:r>
    </w:p>
    <w:p w:rsidR="001E1FAD" w:rsidRPr="004F2C82" w:rsidRDefault="000968E1" w:rsidP="004F2C82">
      <w:pPr>
        <w:widowControl w:val="0"/>
        <w:spacing w:line="360" w:lineRule="auto"/>
        <w:jc w:val="both"/>
        <w:rPr>
          <w:sz w:val="28"/>
          <w:szCs w:val="28"/>
          <w:lang w:val="uk-UA"/>
        </w:rPr>
      </w:pPr>
      <w:r w:rsidRPr="004F2C82">
        <w:rPr>
          <w:sz w:val="28"/>
          <w:szCs w:val="28"/>
          <w:lang w:val="uk-UA"/>
        </w:rPr>
        <w:t>11</w:t>
      </w:r>
      <w:r w:rsidR="001E1FAD" w:rsidRPr="004F2C82">
        <w:rPr>
          <w:sz w:val="28"/>
          <w:szCs w:val="28"/>
          <w:lang w:val="uk-UA"/>
        </w:rPr>
        <w:t xml:space="preserve">. Голубцов </w:t>
      </w:r>
      <w:r w:rsidR="00D237CB" w:rsidRPr="004F2C82">
        <w:rPr>
          <w:sz w:val="28"/>
          <w:szCs w:val="28"/>
          <w:lang w:val="uk-UA"/>
        </w:rPr>
        <w:t>Є</w:t>
      </w:r>
      <w:r w:rsidR="001E1FAD" w:rsidRPr="004F2C82">
        <w:rPr>
          <w:sz w:val="28"/>
          <w:szCs w:val="28"/>
          <w:lang w:val="uk-UA"/>
        </w:rPr>
        <w:t xml:space="preserve">. С. Культура </w:t>
      </w:r>
      <w:r w:rsidR="00BD5CF8" w:rsidRPr="004F2C82">
        <w:rPr>
          <w:sz w:val="28"/>
          <w:szCs w:val="28"/>
          <w:lang w:val="uk-UA"/>
        </w:rPr>
        <w:t>Стародавнього</w:t>
      </w:r>
      <w:r w:rsidR="001E1FAD" w:rsidRPr="004F2C82">
        <w:rPr>
          <w:sz w:val="28"/>
          <w:szCs w:val="28"/>
          <w:lang w:val="uk-UA"/>
        </w:rPr>
        <w:t xml:space="preserve"> Рим</w:t>
      </w:r>
      <w:r w:rsidR="00D237CB" w:rsidRPr="004F2C82">
        <w:rPr>
          <w:sz w:val="28"/>
          <w:szCs w:val="28"/>
          <w:lang w:val="uk-UA"/>
        </w:rPr>
        <w:t>у. – Т.</w:t>
      </w:r>
      <w:r w:rsidR="001E1FAD" w:rsidRPr="004F2C82">
        <w:rPr>
          <w:sz w:val="28"/>
          <w:szCs w:val="28"/>
          <w:lang w:val="uk-UA"/>
        </w:rPr>
        <w:t xml:space="preserve"> 1, М.</w:t>
      </w:r>
      <w:r w:rsidR="00245461" w:rsidRPr="004F2C82">
        <w:rPr>
          <w:sz w:val="28"/>
          <w:szCs w:val="28"/>
          <w:lang w:val="uk-UA"/>
        </w:rPr>
        <w:t>: Вища школа</w:t>
      </w:r>
      <w:r w:rsidR="00D237CB" w:rsidRPr="004F2C82">
        <w:rPr>
          <w:sz w:val="28"/>
          <w:szCs w:val="28"/>
          <w:lang w:val="uk-UA"/>
        </w:rPr>
        <w:t xml:space="preserve">, </w:t>
      </w:r>
      <w:r w:rsidR="001E1FAD" w:rsidRPr="004F2C82">
        <w:rPr>
          <w:sz w:val="28"/>
          <w:szCs w:val="28"/>
          <w:lang w:val="uk-UA"/>
        </w:rPr>
        <w:t>1959</w:t>
      </w:r>
      <w:r w:rsidR="00D237CB" w:rsidRPr="004F2C82">
        <w:rPr>
          <w:sz w:val="28"/>
          <w:szCs w:val="28"/>
          <w:lang w:val="uk-UA"/>
        </w:rPr>
        <w:t>. – 379 с.</w:t>
      </w:r>
    </w:p>
    <w:p w:rsidR="00D237CB" w:rsidRPr="004F2C82" w:rsidRDefault="000968E1" w:rsidP="004F2C82">
      <w:pPr>
        <w:widowControl w:val="0"/>
        <w:spacing w:line="360" w:lineRule="auto"/>
        <w:jc w:val="both"/>
        <w:rPr>
          <w:sz w:val="28"/>
          <w:szCs w:val="28"/>
          <w:lang w:val="uk-UA"/>
        </w:rPr>
      </w:pPr>
      <w:r w:rsidRPr="004F2C82">
        <w:rPr>
          <w:sz w:val="28"/>
          <w:szCs w:val="28"/>
          <w:lang w:val="uk-UA"/>
        </w:rPr>
        <w:t>12</w:t>
      </w:r>
      <w:r w:rsidR="00D237CB" w:rsidRPr="004F2C82">
        <w:rPr>
          <w:sz w:val="28"/>
          <w:szCs w:val="28"/>
          <w:lang w:val="uk-UA"/>
        </w:rPr>
        <w:t xml:space="preserve">. Дуров В.С. Історія </w:t>
      </w:r>
      <w:r w:rsidR="00BD5CF8" w:rsidRPr="004F2C82">
        <w:rPr>
          <w:sz w:val="28"/>
          <w:szCs w:val="28"/>
          <w:lang w:val="uk-UA"/>
        </w:rPr>
        <w:t>р</w:t>
      </w:r>
      <w:r w:rsidR="00D237CB" w:rsidRPr="004F2C82">
        <w:rPr>
          <w:sz w:val="28"/>
          <w:szCs w:val="28"/>
          <w:lang w:val="uk-UA"/>
        </w:rPr>
        <w:t>имської літератури. – СПб.</w:t>
      </w:r>
      <w:r w:rsidR="00A00A43" w:rsidRPr="004F2C82">
        <w:rPr>
          <w:sz w:val="28"/>
          <w:szCs w:val="28"/>
          <w:lang w:val="uk-UA"/>
        </w:rPr>
        <w:t>: Пітер</w:t>
      </w:r>
      <w:r w:rsidR="00D237CB" w:rsidRPr="004F2C82">
        <w:rPr>
          <w:sz w:val="28"/>
          <w:szCs w:val="28"/>
          <w:lang w:val="uk-UA"/>
        </w:rPr>
        <w:t>, 2000. – 615 с.</w:t>
      </w:r>
    </w:p>
    <w:p w:rsidR="00D237CB" w:rsidRPr="004F2C82" w:rsidRDefault="000968E1" w:rsidP="004F2C82">
      <w:pPr>
        <w:widowControl w:val="0"/>
        <w:spacing w:line="360" w:lineRule="auto"/>
        <w:jc w:val="both"/>
        <w:rPr>
          <w:sz w:val="28"/>
          <w:szCs w:val="28"/>
          <w:lang w:val="uk-UA"/>
        </w:rPr>
      </w:pPr>
      <w:r w:rsidRPr="004F2C82">
        <w:rPr>
          <w:sz w:val="28"/>
          <w:szCs w:val="28"/>
          <w:lang w:val="uk-UA"/>
        </w:rPr>
        <w:t>13</w:t>
      </w:r>
      <w:r w:rsidR="00D237CB" w:rsidRPr="004F2C82">
        <w:rPr>
          <w:sz w:val="28"/>
          <w:szCs w:val="28"/>
          <w:lang w:val="uk-UA"/>
        </w:rPr>
        <w:t>. Антична література. – К.</w:t>
      </w:r>
      <w:r w:rsidR="00A00A43" w:rsidRPr="004F2C82">
        <w:rPr>
          <w:sz w:val="28"/>
          <w:szCs w:val="28"/>
          <w:lang w:val="uk-UA"/>
        </w:rPr>
        <w:t>: Освіта</w:t>
      </w:r>
      <w:r w:rsidR="00D237CB" w:rsidRPr="004F2C82">
        <w:rPr>
          <w:sz w:val="28"/>
          <w:szCs w:val="28"/>
          <w:lang w:val="uk-UA"/>
        </w:rPr>
        <w:t>, 1976. – 290 с.</w:t>
      </w:r>
    </w:p>
    <w:p w:rsidR="00EF17DC" w:rsidRPr="004F2C82" w:rsidRDefault="000968E1" w:rsidP="004F2C82">
      <w:pPr>
        <w:widowControl w:val="0"/>
        <w:spacing w:line="360" w:lineRule="auto"/>
        <w:jc w:val="both"/>
        <w:rPr>
          <w:sz w:val="28"/>
          <w:szCs w:val="28"/>
          <w:lang w:val="uk-UA"/>
        </w:rPr>
      </w:pPr>
      <w:r w:rsidRPr="004F2C82">
        <w:rPr>
          <w:sz w:val="28"/>
          <w:szCs w:val="28"/>
          <w:lang w:val="uk-UA"/>
        </w:rPr>
        <w:t>14</w:t>
      </w:r>
      <w:r w:rsidR="00D237CB" w:rsidRPr="004F2C82">
        <w:rPr>
          <w:sz w:val="28"/>
          <w:szCs w:val="28"/>
          <w:lang w:val="uk-UA"/>
        </w:rPr>
        <w:t xml:space="preserve">. </w:t>
      </w:r>
      <w:r w:rsidR="00EF17DC" w:rsidRPr="004F2C82">
        <w:rPr>
          <w:sz w:val="28"/>
          <w:szCs w:val="28"/>
          <w:lang w:val="uk-UA"/>
        </w:rPr>
        <w:t>Історія римської літератури. – Т.1, М.</w:t>
      </w:r>
      <w:r w:rsidR="00A00A43" w:rsidRPr="004F2C82">
        <w:rPr>
          <w:sz w:val="28"/>
          <w:szCs w:val="28"/>
          <w:lang w:val="uk-UA"/>
        </w:rPr>
        <w:t>: Просвіта</w:t>
      </w:r>
      <w:r w:rsidR="00EF17DC" w:rsidRPr="004F2C82">
        <w:rPr>
          <w:sz w:val="28"/>
          <w:szCs w:val="28"/>
          <w:lang w:val="uk-UA"/>
        </w:rPr>
        <w:t>, 1959. – 430 с.</w:t>
      </w:r>
    </w:p>
    <w:p w:rsidR="002526D0" w:rsidRPr="004F2C82" w:rsidRDefault="002526D0" w:rsidP="004F2C82">
      <w:pPr>
        <w:widowControl w:val="0"/>
        <w:spacing w:line="360" w:lineRule="auto"/>
        <w:jc w:val="both"/>
        <w:rPr>
          <w:sz w:val="28"/>
          <w:szCs w:val="28"/>
          <w:lang w:val="uk-UA"/>
        </w:rPr>
      </w:pPr>
      <w:r w:rsidRPr="004F2C82">
        <w:rPr>
          <w:sz w:val="28"/>
          <w:szCs w:val="28"/>
          <w:lang w:val="uk-UA"/>
        </w:rPr>
        <w:t>1</w:t>
      </w:r>
      <w:r w:rsidR="000968E1" w:rsidRPr="004F2C82">
        <w:rPr>
          <w:sz w:val="28"/>
          <w:szCs w:val="28"/>
          <w:lang w:val="uk-UA"/>
        </w:rPr>
        <w:t>5</w:t>
      </w:r>
      <w:r w:rsidRPr="004F2C82">
        <w:rPr>
          <w:sz w:val="28"/>
          <w:szCs w:val="28"/>
          <w:lang w:val="uk-UA"/>
        </w:rPr>
        <w:t>. Загайська Г. Нова зустріч з античністю. // Всесвіт. – 1983. - № 12.–С. 129 – 130.</w:t>
      </w:r>
      <w:bookmarkStart w:id="32" w:name="_GoBack"/>
      <w:bookmarkEnd w:id="32"/>
    </w:p>
    <w:sectPr w:rsidR="002526D0" w:rsidRPr="004F2C82" w:rsidSect="00995C76">
      <w:head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F0F" w:rsidRDefault="00934F0F">
      <w:r>
        <w:separator/>
      </w:r>
    </w:p>
  </w:endnote>
  <w:endnote w:type="continuationSeparator" w:id="0">
    <w:p w:rsidR="00934F0F" w:rsidRDefault="0093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F0F" w:rsidRDefault="00934F0F">
      <w:r>
        <w:separator/>
      </w:r>
    </w:p>
  </w:footnote>
  <w:footnote w:type="continuationSeparator" w:id="0">
    <w:p w:rsidR="00934F0F" w:rsidRDefault="00934F0F">
      <w:r>
        <w:continuationSeparator/>
      </w:r>
    </w:p>
  </w:footnote>
  <w:footnote w:id="1">
    <w:p w:rsidR="00934F0F" w:rsidRDefault="00995C76" w:rsidP="00872A5D">
      <w:pPr>
        <w:autoSpaceDE w:val="0"/>
        <w:autoSpaceDN w:val="0"/>
        <w:adjustRightInd w:val="0"/>
        <w:jc w:val="both"/>
      </w:pPr>
      <w:r w:rsidRPr="00872A5D">
        <w:rPr>
          <w:rStyle w:val="a9"/>
          <w:sz w:val="18"/>
          <w:szCs w:val="18"/>
        </w:rPr>
        <w:footnoteRef/>
      </w:r>
      <w:r w:rsidRPr="00872A5D">
        <w:rPr>
          <w:sz w:val="18"/>
          <w:szCs w:val="18"/>
        </w:rPr>
        <w:t xml:space="preserve"> Цетег Марк </w:t>
      </w:r>
      <w:r w:rsidRPr="00872A5D">
        <w:rPr>
          <w:sz w:val="18"/>
          <w:szCs w:val="18"/>
          <w:lang w:val="uk-UA"/>
        </w:rPr>
        <w:t xml:space="preserve">Корнелій </w:t>
      </w:r>
      <w:r w:rsidRPr="00872A5D">
        <w:rPr>
          <w:sz w:val="18"/>
          <w:szCs w:val="18"/>
        </w:rPr>
        <w:t xml:space="preserve">— </w:t>
      </w:r>
      <w:r w:rsidRPr="00872A5D">
        <w:rPr>
          <w:sz w:val="18"/>
          <w:szCs w:val="18"/>
          <w:lang w:val="uk-UA"/>
        </w:rPr>
        <w:t xml:space="preserve">римський консул </w:t>
      </w:r>
      <w:r w:rsidRPr="00872A5D">
        <w:rPr>
          <w:sz w:val="18"/>
          <w:szCs w:val="18"/>
        </w:rPr>
        <w:t xml:space="preserve">(204 </w:t>
      </w:r>
      <w:r w:rsidRPr="00872A5D">
        <w:rPr>
          <w:sz w:val="18"/>
          <w:szCs w:val="18"/>
          <w:lang w:val="uk-UA"/>
        </w:rPr>
        <w:t>р. до н, е.). Ціцерон його вважав першим римським оратором;</w:t>
      </w:r>
    </w:p>
  </w:footnote>
  <w:footnote w:id="2">
    <w:p w:rsidR="00934F0F" w:rsidRDefault="00995C76" w:rsidP="00872A5D">
      <w:pPr>
        <w:autoSpaceDE w:val="0"/>
        <w:autoSpaceDN w:val="0"/>
        <w:adjustRightInd w:val="0"/>
        <w:jc w:val="both"/>
      </w:pPr>
      <w:r w:rsidRPr="00872A5D">
        <w:rPr>
          <w:rStyle w:val="a9"/>
          <w:sz w:val="18"/>
          <w:szCs w:val="18"/>
        </w:rPr>
        <w:footnoteRef/>
      </w:r>
      <w:r w:rsidRPr="00872A5D">
        <w:rPr>
          <w:sz w:val="18"/>
          <w:szCs w:val="18"/>
        </w:rPr>
        <w:t xml:space="preserve"> </w:t>
      </w:r>
      <w:r w:rsidRPr="00872A5D">
        <w:rPr>
          <w:sz w:val="18"/>
          <w:szCs w:val="18"/>
          <w:lang w:val="uk-UA"/>
        </w:rPr>
        <w:t xml:space="preserve">Плавт Тіт Макцій (бл. </w:t>
      </w:r>
      <w:r w:rsidRPr="00872A5D">
        <w:rPr>
          <w:sz w:val="18"/>
          <w:szCs w:val="18"/>
        </w:rPr>
        <w:t xml:space="preserve">250 </w:t>
      </w:r>
      <w:r w:rsidRPr="00872A5D">
        <w:rPr>
          <w:sz w:val="18"/>
          <w:szCs w:val="18"/>
          <w:lang w:val="uk-UA"/>
        </w:rPr>
        <w:t xml:space="preserve">до н. е.- бл. </w:t>
      </w:r>
      <w:r w:rsidRPr="00872A5D">
        <w:rPr>
          <w:sz w:val="18"/>
          <w:szCs w:val="18"/>
        </w:rPr>
        <w:t xml:space="preserve">184 </w:t>
      </w:r>
      <w:r w:rsidRPr="00872A5D">
        <w:rPr>
          <w:sz w:val="18"/>
          <w:szCs w:val="18"/>
          <w:lang w:val="uk-UA"/>
        </w:rPr>
        <w:t xml:space="preserve">р. н. е) </w:t>
      </w:r>
      <w:r w:rsidRPr="00872A5D">
        <w:rPr>
          <w:sz w:val="18"/>
          <w:szCs w:val="18"/>
        </w:rPr>
        <w:t>–</w:t>
      </w:r>
      <w:r w:rsidRPr="00872A5D">
        <w:rPr>
          <w:sz w:val="18"/>
          <w:szCs w:val="18"/>
          <w:lang w:val="uk-UA"/>
        </w:rPr>
        <w:t xml:space="preserve"> римський комедіограф. Повністю збереглось </w:t>
      </w:r>
      <w:r w:rsidRPr="00AA2794">
        <w:rPr>
          <w:sz w:val="18"/>
          <w:szCs w:val="18"/>
          <w:lang w:val="uk-UA"/>
        </w:rPr>
        <w:t xml:space="preserve">20 </w:t>
      </w:r>
      <w:r w:rsidRPr="00872A5D">
        <w:rPr>
          <w:sz w:val="18"/>
          <w:szCs w:val="18"/>
          <w:lang w:val="uk-UA"/>
        </w:rPr>
        <w:t>його комедій;</w:t>
      </w:r>
    </w:p>
  </w:footnote>
  <w:footnote w:id="3">
    <w:p w:rsidR="00934F0F" w:rsidRDefault="00995C76" w:rsidP="00872A5D">
      <w:pPr>
        <w:autoSpaceDE w:val="0"/>
        <w:autoSpaceDN w:val="0"/>
        <w:adjustRightInd w:val="0"/>
        <w:jc w:val="both"/>
      </w:pPr>
      <w:r w:rsidRPr="00872A5D">
        <w:rPr>
          <w:rStyle w:val="a9"/>
          <w:sz w:val="18"/>
          <w:szCs w:val="18"/>
        </w:rPr>
        <w:footnoteRef/>
      </w:r>
      <w:r w:rsidRPr="00AA2794">
        <w:rPr>
          <w:sz w:val="18"/>
          <w:szCs w:val="18"/>
          <w:lang w:val="uk-UA"/>
        </w:rPr>
        <w:t xml:space="preserve"> </w:t>
      </w:r>
      <w:r w:rsidRPr="00872A5D">
        <w:rPr>
          <w:sz w:val="18"/>
          <w:szCs w:val="18"/>
          <w:lang w:val="uk-UA"/>
        </w:rPr>
        <w:t xml:space="preserve">Цецілт Стацт (помер в </w:t>
      </w:r>
      <w:r w:rsidRPr="00AA2794">
        <w:rPr>
          <w:sz w:val="18"/>
          <w:szCs w:val="18"/>
          <w:lang w:val="uk-UA"/>
        </w:rPr>
        <w:t xml:space="preserve">168 </w:t>
      </w:r>
      <w:r w:rsidRPr="00872A5D">
        <w:rPr>
          <w:sz w:val="18"/>
          <w:szCs w:val="18"/>
          <w:lang w:val="uk-UA"/>
        </w:rPr>
        <w:t xml:space="preserve">р. до н. е.) </w:t>
      </w:r>
      <w:r w:rsidRPr="00AA2794">
        <w:rPr>
          <w:sz w:val="18"/>
          <w:szCs w:val="18"/>
          <w:lang w:val="uk-UA"/>
        </w:rPr>
        <w:t xml:space="preserve">— </w:t>
      </w:r>
      <w:r w:rsidRPr="00872A5D">
        <w:rPr>
          <w:sz w:val="18"/>
          <w:szCs w:val="18"/>
          <w:lang w:val="uk-UA"/>
        </w:rPr>
        <w:t xml:space="preserve">комедіограф, відбирав для своїх переробок переважно п'єси </w:t>
      </w:r>
      <w:r w:rsidRPr="00AA2794">
        <w:rPr>
          <w:sz w:val="18"/>
          <w:szCs w:val="18"/>
          <w:lang w:val="uk-UA"/>
        </w:rPr>
        <w:t xml:space="preserve">Менандра (340-292 </w:t>
      </w:r>
      <w:r w:rsidRPr="00872A5D">
        <w:rPr>
          <w:sz w:val="18"/>
          <w:szCs w:val="18"/>
          <w:lang w:val="en-US"/>
        </w:rPr>
        <w:t>pp</w:t>
      </w:r>
      <w:r w:rsidRPr="00AA2794">
        <w:rPr>
          <w:sz w:val="18"/>
          <w:szCs w:val="18"/>
          <w:lang w:val="uk-UA"/>
        </w:rPr>
        <w:t xml:space="preserve">. </w:t>
      </w:r>
      <w:r w:rsidRPr="00872A5D">
        <w:rPr>
          <w:sz w:val="18"/>
          <w:szCs w:val="18"/>
          <w:lang w:val="uk-UA"/>
        </w:rPr>
        <w:t>до н. е.), одного з найкращих представників грецької побутової комедії;</w:t>
      </w:r>
    </w:p>
  </w:footnote>
  <w:footnote w:id="4">
    <w:p w:rsidR="00934F0F" w:rsidRDefault="00995C76" w:rsidP="00872A5D">
      <w:pPr>
        <w:autoSpaceDE w:val="0"/>
        <w:autoSpaceDN w:val="0"/>
        <w:adjustRightInd w:val="0"/>
        <w:jc w:val="both"/>
      </w:pPr>
      <w:r w:rsidRPr="00872A5D">
        <w:rPr>
          <w:rStyle w:val="a9"/>
          <w:sz w:val="18"/>
          <w:szCs w:val="18"/>
        </w:rPr>
        <w:footnoteRef/>
      </w:r>
      <w:r w:rsidRPr="00872A5D">
        <w:rPr>
          <w:sz w:val="18"/>
          <w:szCs w:val="18"/>
          <w:lang w:val="uk-UA"/>
        </w:rPr>
        <w:t xml:space="preserve"> Варій Луцій — трагічний і епічний римський поет, сучасник і друг Вергілія і Горація;</w:t>
      </w:r>
    </w:p>
  </w:footnote>
  <w:footnote w:id="5">
    <w:p w:rsidR="00934F0F" w:rsidRDefault="00995C76" w:rsidP="00872A5D">
      <w:pPr>
        <w:autoSpaceDE w:val="0"/>
        <w:autoSpaceDN w:val="0"/>
        <w:adjustRightInd w:val="0"/>
        <w:jc w:val="both"/>
      </w:pPr>
      <w:r w:rsidRPr="00872A5D">
        <w:rPr>
          <w:rStyle w:val="a9"/>
          <w:sz w:val="18"/>
          <w:szCs w:val="18"/>
        </w:rPr>
        <w:footnoteRef/>
      </w:r>
      <w:r w:rsidRPr="00872A5D">
        <w:rPr>
          <w:sz w:val="18"/>
          <w:szCs w:val="18"/>
          <w:lang w:val="uk-UA"/>
        </w:rPr>
        <w:t xml:space="preserve"> Вергілій Марон Публій (70-19 </w:t>
      </w:r>
      <w:r w:rsidRPr="00872A5D">
        <w:rPr>
          <w:sz w:val="18"/>
          <w:szCs w:val="18"/>
          <w:lang w:val="en-US"/>
        </w:rPr>
        <w:t>pp</w:t>
      </w:r>
      <w:r w:rsidRPr="00872A5D">
        <w:rPr>
          <w:sz w:val="18"/>
          <w:szCs w:val="18"/>
          <w:lang w:val="uk-UA"/>
        </w:rPr>
        <w:t>. до н. е.) — римський поет, автор всесвітньовідомої "Енеїди", в якій розповідається про мандри Енея, міфічного предка імператора Августа, за часів якого жив Вергілій;</w:t>
      </w:r>
    </w:p>
  </w:footnote>
  <w:footnote w:id="6">
    <w:p w:rsidR="00934F0F" w:rsidRDefault="00995C76" w:rsidP="00872A5D">
      <w:pPr>
        <w:autoSpaceDE w:val="0"/>
        <w:autoSpaceDN w:val="0"/>
        <w:adjustRightInd w:val="0"/>
        <w:jc w:val="both"/>
      </w:pPr>
      <w:r w:rsidRPr="00872A5D">
        <w:rPr>
          <w:rStyle w:val="a9"/>
          <w:sz w:val="18"/>
          <w:szCs w:val="18"/>
        </w:rPr>
        <w:footnoteRef/>
      </w:r>
      <w:r w:rsidRPr="00872A5D">
        <w:rPr>
          <w:sz w:val="18"/>
          <w:szCs w:val="18"/>
        </w:rPr>
        <w:t xml:space="preserve"> </w:t>
      </w:r>
      <w:r w:rsidRPr="00872A5D">
        <w:rPr>
          <w:sz w:val="18"/>
          <w:szCs w:val="18"/>
          <w:lang w:val="uk-UA"/>
        </w:rPr>
        <w:t xml:space="preserve">Катон </w:t>
      </w:r>
      <w:r w:rsidRPr="00872A5D">
        <w:rPr>
          <w:sz w:val="18"/>
          <w:szCs w:val="18"/>
        </w:rPr>
        <w:t xml:space="preserve">Марк </w:t>
      </w:r>
      <w:r w:rsidRPr="00872A5D">
        <w:rPr>
          <w:sz w:val="18"/>
          <w:szCs w:val="18"/>
          <w:lang w:val="uk-UA"/>
        </w:rPr>
        <w:t xml:space="preserve">Порцій </w:t>
      </w:r>
      <w:r w:rsidRPr="00872A5D">
        <w:rPr>
          <w:sz w:val="18"/>
          <w:szCs w:val="18"/>
        </w:rPr>
        <w:t xml:space="preserve">(234-149 </w:t>
      </w:r>
      <w:r w:rsidRPr="00872A5D">
        <w:rPr>
          <w:sz w:val="18"/>
          <w:szCs w:val="18"/>
          <w:lang w:val="en-US"/>
        </w:rPr>
        <w:t>pp</w:t>
      </w:r>
      <w:r w:rsidRPr="00872A5D">
        <w:rPr>
          <w:sz w:val="18"/>
          <w:szCs w:val="18"/>
        </w:rPr>
        <w:t xml:space="preserve">. </w:t>
      </w:r>
      <w:r w:rsidRPr="00872A5D">
        <w:rPr>
          <w:sz w:val="18"/>
          <w:szCs w:val="18"/>
          <w:lang w:val="uk-UA"/>
        </w:rPr>
        <w:t>до н. е.) — державний діяч, історик, оратор. Єдиний твір Катона, що дійшов до нас,— трактат "Про землеробство";</w:t>
      </w:r>
    </w:p>
  </w:footnote>
  <w:footnote w:id="7">
    <w:p w:rsidR="00934F0F" w:rsidRDefault="00995C76" w:rsidP="001C08A6">
      <w:pPr>
        <w:autoSpaceDE w:val="0"/>
        <w:autoSpaceDN w:val="0"/>
        <w:adjustRightInd w:val="0"/>
        <w:jc w:val="both"/>
      </w:pPr>
      <w:r w:rsidRPr="00872A5D">
        <w:rPr>
          <w:rStyle w:val="a9"/>
          <w:sz w:val="18"/>
          <w:szCs w:val="18"/>
        </w:rPr>
        <w:footnoteRef/>
      </w:r>
      <w:r w:rsidRPr="00872A5D">
        <w:rPr>
          <w:sz w:val="18"/>
          <w:szCs w:val="18"/>
        </w:rPr>
        <w:t xml:space="preserve"> </w:t>
      </w:r>
      <w:r w:rsidRPr="00872A5D">
        <w:rPr>
          <w:sz w:val="18"/>
          <w:szCs w:val="18"/>
          <w:lang w:val="uk-UA"/>
        </w:rPr>
        <w:t xml:space="preserve">Енній Квінт </w:t>
      </w:r>
      <w:r w:rsidRPr="00872A5D">
        <w:rPr>
          <w:sz w:val="18"/>
          <w:szCs w:val="18"/>
        </w:rPr>
        <w:t xml:space="preserve">(239-169 </w:t>
      </w:r>
      <w:r w:rsidRPr="00872A5D">
        <w:rPr>
          <w:sz w:val="18"/>
          <w:szCs w:val="18"/>
          <w:lang w:val="en-US"/>
        </w:rPr>
        <w:t>pp</w:t>
      </w:r>
      <w:r w:rsidRPr="00872A5D">
        <w:rPr>
          <w:sz w:val="18"/>
          <w:szCs w:val="18"/>
        </w:rPr>
        <w:t xml:space="preserve">. </w:t>
      </w:r>
      <w:r w:rsidRPr="00872A5D">
        <w:rPr>
          <w:sz w:val="18"/>
          <w:szCs w:val="18"/>
          <w:lang w:val="uk-UA"/>
        </w:rPr>
        <w:t xml:space="preserve">до н. е.) </w:t>
      </w:r>
      <w:r w:rsidRPr="00872A5D">
        <w:rPr>
          <w:sz w:val="18"/>
          <w:szCs w:val="18"/>
        </w:rPr>
        <w:t xml:space="preserve">— </w:t>
      </w:r>
      <w:r w:rsidRPr="00872A5D">
        <w:rPr>
          <w:sz w:val="18"/>
          <w:szCs w:val="18"/>
          <w:lang w:val="uk-UA"/>
        </w:rPr>
        <w:t xml:space="preserve">римський поет і драматург. Обробляв грецькі комедії і трагедії. Увів у латинську мову багато нових слів як грецького, так і латинського походження. Зокрема, він перший увів в ужиток слово "поет". Найбільш значний твір </w:t>
      </w:r>
      <w:r w:rsidRPr="00872A5D">
        <w:rPr>
          <w:sz w:val="18"/>
          <w:szCs w:val="18"/>
        </w:rPr>
        <w:t xml:space="preserve">— </w:t>
      </w:r>
      <w:r w:rsidRPr="00872A5D">
        <w:rPr>
          <w:sz w:val="18"/>
          <w:szCs w:val="18"/>
          <w:lang w:val="uk-UA"/>
        </w:rPr>
        <w:t xml:space="preserve">історичний епос "Анапи", що містить </w:t>
      </w:r>
      <w:r w:rsidRPr="00872A5D">
        <w:rPr>
          <w:sz w:val="18"/>
          <w:szCs w:val="18"/>
        </w:rPr>
        <w:t xml:space="preserve">18 </w:t>
      </w:r>
      <w:r w:rsidRPr="00872A5D">
        <w:rPr>
          <w:sz w:val="18"/>
          <w:szCs w:val="18"/>
          <w:lang w:val="uk-UA"/>
        </w:rPr>
        <w:t>томів;</w:t>
      </w:r>
    </w:p>
  </w:footnote>
  <w:footnote w:id="8">
    <w:p w:rsidR="00934F0F" w:rsidRDefault="00995C76" w:rsidP="001C08A6">
      <w:pPr>
        <w:autoSpaceDE w:val="0"/>
        <w:autoSpaceDN w:val="0"/>
        <w:adjustRightInd w:val="0"/>
        <w:jc w:val="both"/>
      </w:pPr>
      <w:r w:rsidRPr="001C08A6">
        <w:rPr>
          <w:rStyle w:val="a9"/>
          <w:sz w:val="18"/>
          <w:szCs w:val="18"/>
        </w:rPr>
        <w:footnoteRef/>
      </w:r>
      <w:r w:rsidRPr="001C08A6">
        <w:rPr>
          <w:sz w:val="18"/>
          <w:szCs w:val="18"/>
        </w:rPr>
        <w:t xml:space="preserve"> </w:t>
      </w:r>
      <w:r w:rsidRPr="001C08A6">
        <w:rPr>
          <w:sz w:val="18"/>
          <w:szCs w:val="18"/>
          <w:lang w:val="uk-UA"/>
        </w:rPr>
        <w:t xml:space="preserve">Сокки </w:t>
      </w:r>
      <w:r w:rsidRPr="001C08A6">
        <w:rPr>
          <w:sz w:val="18"/>
          <w:szCs w:val="18"/>
        </w:rPr>
        <w:t xml:space="preserve">— </w:t>
      </w:r>
      <w:r w:rsidRPr="001C08A6">
        <w:rPr>
          <w:sz w:val="18"/>
          <w:szCs w:val="18"/>
          <w:lang w:val="uk-UA"/>
        </w:rPr>
        <w:t xml:space="preserve">спеціальне взуття, яке носили актори античного театру, граючи в комедіях; </w:t>
      </w:r>
    </w:p>
  </w:footnote>
  <w:footnote w:id="9">
    <w:p w:rsidR="00934F0F" w:rsidRDefault="00995C76" w:rsidP="001C08A6">
      <w:pPr>
        <w:autoSpaceDE w:val="0"/>
        <w:autoSpaceDN w:val="0"/>
        <w:adjustRightInd w:val="0"/>
        <w:jc w:val="both"/>
      </w:pPr>
      <w:r w:rsidRPr="00464B37">
        <w:rPr>
          <w:rStyle w:val="a9"/>
          <w:sz w:val="18"/>
          <w:szCs w:val="18"/>
        </w:rPr>
        <w:footnoteRef/>
      </w:r>
      <w:r w:rsidRPr="00464B37">
        <w:rPr>
          <w:sz w:val="18"/>
          <w:szCs w:val="18"/>
        </w:rPr>
        <w:t xml:space="preserve"> </w:t>
      </w:r>
      <w:r w:rsidRPr="00464B37">
        <w:rPr>
          <w:sz w:val="18"/>
          <w:szCs w:val="18"/>
          <w:lang w:val="uk-UA"/>
        </w:rPr>
        <w:t xml:space="preserve">Хрем </w:t>
      </w:r>
      <w:r w:rsidRPr="00464B37">
        <w:rPr>
          <w:sz w:val="18"/>
          <w:szCs w:val="18"/>
        </w:rPr>
        <w:t xml:space="preserve">— </w:t>
      </w:r>
      <w:r w:rsidRPr="00464B37">
        <w:rPr>
          <w:sz w:val="18"/>
          <w:szCs w:val="18"/>
          <w:lang w:val="uk-UA"/>
        </w:rPr>
        <w:t xml:space="preserve">персонаж комедій Теренція "Дівчина з </w:t>
      </w:r>
      <w:r w:rsidRPr="00464B37">
        <w:rPr>
          <w:sz w:val="18"/>
          <w:szCs w:val="18"/>
        </w:rPr>
        <w:t xml:space="preserve">Андроса" та </w:t>
      </w:r>
      <w:r w:rsidRPr="00464B37">
        <w:rPr>
          <w:sz w:val="18"/>
          <w:szCs w:val="18"/>
          <w:lang w:val="uk-UA"/>
        </w:rPr>
        <w:t>"Той, що сам себе мучить";</w:t>
      </w:r>
    </w:p>
  </w:footnote>
  <w:footnote w:id="10">
    <w:p w:rsidR="00934F0F" w:rsidRDefault="00995C76" w:rsidP="004A35CA">
      <w:pPr>
        <w:autoSpaceDE w:val="0"/>
        <w:autoSpaceDN w:val="0"/>
        <w:adjustRightInd w:val="0"/>
        <w:jc w:val="both"/>
      </w:pPr>
      <w:r w:rsidRPr="00F757AE">
        <w:rPr>
          <w:rStyle w:val="a9"/>
          <w:sz w:val="18"/>
          <w:szCs w:val="18"/>
        </w:rPr>
        <w:footnoteRef/>
      </w:r>
      <w:r w:rsidRPr="004A35CA">
        <w:rPr>
          <w:sz w:val="18"/>
          <w:szCs w:val="18"/>
          <w:lang w:val="uk-UA"/>
        </w:rPr>
        <w:t xml:space="preserve"> </w:t>
      </w:r>
      <w:r w:rsidRPr="00F757AE">
        <w:rPr>
          <w:sz w:val="18"/>
          <w:szCs w:val="18"/>
          <w:lang w:val="uk-UA"/>
        </w:rPr>
        <w:t xml:space="preserve">Колх </w:t>
      </w:r>
      <w:r w:rsidRPr="004A35CA">
        <w:rPr>
          <w:sz w:val="18"/>
          <w:szCs w:val="18"/>
          <w:lang w:val="uk-UA"/>
        </w:rPr>
        <w:t xml:space="preserve">— </w:t>
      </w:r>
      <w:r w:rsidRPr="00F757AE">
        <w:rPr>
          <w:sz w:val="18"/>
          <w:szCs w:val="18"/>
          <w:lang w:val="uk-UA"/>
        </w:rPr>
        <w:t>мешканець Колхіди;</w:t>
      </w:r>
    </w:p>
  </w:footnote>
  <w:footnote w:id="11">
    <w:p w:rsidR="00934F0F" w:rsidRDefault="00995C76" w:rsidP="004A35CA">
      <w:pPr>
        <w:autoSpaceDE w:val="0"/>
        <w:autoSpaceDN w:val="0"/>
        <w:adjustRightInd w:val="0"/>
        <w:jc w:val="both"/>
      </w:pPr>
      <w:r w:rsidRPr="004A35CA">
        <w:rPr>
          <w:rStyle w:val="a9"/>
          <w:sz w:val="18"/>
          <w:szCs w:val="18"/>
        </w:rPr>
        <w:footnoteRef/>
      </w:r>
      <w:r w:rsidRPr="004A35CA">
        <w:rPr>
          <w:sz w:val="18"/>
          <w:szCs w:val="18"/>
          <w:lang w:val="uk-UA"/>
        </w:rPr>
        <w:t xml:space="preserve"> "Плещіть у долоні!" — вигук, яким закінчувались латинські комедії;</w:t>
      </w:r>
    </w:p>
  </w:footnote>
  <w:footnote w:id="12">
    <w:p w:rsidR="00934F0F" w:rsidRDefault="00995C76" w:rsidP="001C08A6">
      <w:pPr>
        <w:pStyle w:val="a7"/>
      </w:pPr>
      <w:r>
        <w:rPr>
          <w:rStyle w:val="a9"/>
          <w:sz w:val="18"/>
          <w:szCs w:val="18"/>
          <w:lang w:val="uk-UA"/>
        </w:rPr>
        <w:t>12</w:t>
      </w:r>
      <w:r w:rsidRPr="00F757AE">
        <w:t xml:space="preserve"> </w:t>
      </w:r>
      <w:r w:rsidRPr="00F757AE">
        <w:rPr>
          <w:lang w:val="uk-UA"/>
        </w:rPr>
        <w:t xml:space="preserve">Феспіс (Феспід, </w:t>
      </w:r>
      <w:r w:rsidRPr="00F757AE">
        <w:rPr>
          <w:lang w:val="en-US"/>
        </w:rPr>
        <w:t>VI</w:t>
      </w:r>
      <w:r w:rsidRPr="00F757AE">
        <w:t xml:space="preserve"> </w:t>
      </w:r>
      <w:r w:rsidRPr="00F757AE">
        <w:rPr>
          <w:lang w:val="uk-UA"/>
        </w:rPr>
        <w:t xml:space="preserve">ст. до н. е.) </w:t>
      </w:r>
      <w:r w:rsidRPr="00F757AE">
        <w:t xml:space="preserve">— </w:t>
      </w:r>
      <w:r w:rsidRPr="00F757AE">
        <w:rPr>
          <w:lang w:val="uk-UA"/>
        </w:rPr>
        <w:t>старогрецький драматург;</w:t>
      </w:r>
    </w:p>
  </w:footnote>
  <w:footnote w:id="13">
    <w:p w:rsidR="00934F0F" w:rsidRDefault="00995C76" w:rsidP="00F757AE">
      <w:pPr>
        <w:autoSpaceDE w:val="0"/>
        <w:autoSpaceDN w:val="0"/>
        <w:adjustRightInd w:val="0"/>
        <w:jc w:val="both"/>
      </w:pPr>
      <w:r w:rsidRPr="00F757AE">
        <w:rPr>
          <w:rStyle w:val="a9"/>
          <w:sz w:val="18"/>
          <w:szCs w:val="18"/>
        </w:rPr>
        <w:footnoteRef/>
      </w:r>
      <w:r w:rsidRPr="00F757AE">
        <w:rPr>
          <w:sz w:val="18"/>
          <w:szCs w:val="18"/>
        </w:rPr>
        <w:t xml:space="preserve"> </w:t>
      </w:r>
      <w:r w:rsidRPr="00F757AE">
        <w:rPr>
          <w:sz w:val="18"/>
          <w:szCs w:val="18"/>
          <w:lang w:val="uk-UA"/>
        </w:rPr>
        <w:t xml:space="preserve">Котурни </w:t>
      </w:r>
      <w:r w:rsidRPr="00F757AE">
        <w:rPr>
          <w:sz w:val="18"/>
          <w:szCs w:val="18"/>
        </w:rPr>
        <w:t xml:space="preserve">— </w:t>
      </w:r>
      <w:r w:rsidRPr="00F757AE">
        <w:rPr>
          <w:sz w:val="18"/>
          <w:szCs w:val="18"/>
          <w:lang w:val="uk-UA"/>
        </w:rPr>
        <w:t>театральне взуття на високій підошві і каблуках старогрецьких і староримських акторів, коли вони грали трагедійні ролі;</w:t>
      </w:r>
    </w:p>
  </w:footnote>
  <w:footnote w:id="14">
    <w:p w:rsidR="00934F0F" w:rsidRDefault="00995C76" w:rsidP="00F757AE">
      <w:pPr>
        <w:autoSpaceDE w:val="0"/>
        <w:autoSpaceDN w:val="0"/>
        <w:adjustRightInd w:val="0"/>
        <w:jc w:val="both"/>
      </w:pPr>
      <w:r w:rsidRPr="00F757AE">
        <w:rPr>
          <w:rStyle w:val="a9"/>
          <w:sz w:val="18"/>
          <w:szCs w:val="18"/>
        </w:rPr>
        <w:footnoteRef/>
      </w:r>
      <w:r w:rsidRPr="00F757AE">
        <w:rPr>
          <w:sz w:val="18"/>
          <w:szCs w:val="18"/>
        </w:rPr>
        <w:t xml:space="preserve"> </w:t>
      </w:r>
      <w:r w:rsidRPr="00F757AE">
        <w:rPr>
          <w:sz w:val="18"/>
          <w:szCs w:val="18"/>
          <w:lang w:val="uk-UA"/>
        </w:rPr>
        <w:t xml:space="preserve">Лаціум (Лацій) </w:t>
      </w:r>
      <w:r w:rsidRPr="00F757AE">
        <w:rPr>
          <w:sz w:val="18"/>
          <w:szCs w:val="18"/>
        </w:rPr>
        <w:t xml:space="preserve">— </w:t>
      </w:r>
      <w:r w:rsidRPr="00F757AE">
        <w:rPr>
          <w:sz w:val="18"/>
          <w:szCs w:val="18"/>
          <w:lang w:val="uk-UA"/>
        </w:rPr>
        <w:t>територія Середньої Італії на березі Тірренського моря. На півночі її знаходиться Рим;</w:t>
      </w:r>
    </w:p>
  </w:footnote>
  <w:footnote w:id="15">
    <w:p w:rsidR="00934F0F" w:rsidRDefault="00995C76" w:rsidP="006010C2">
      <w:pPr>
        <w:autoSpaceDE w:val="0"/>
        <w:autoSpaceDN w:val="0"/>
        <w:adjustRightInd w:val="0"/>
        <w:jc w:val="both"/>
      </w:pPr>
      <w:r w:rsidRPr="006010C2">
        <w:rPr>
          <w:rStyle w:val="a9"/>
          <w:sz w:val="18"/>
          <w:szCs w:val="18"/>
        </w:rPr>
        <w:footnoteRef/>
      </w:r>
      <w:r w:rsidRPr="006010C2">
        <w:rPr>
          <w:sz w:val="18"/>
          <w:szCs w:val="18"/>
        </w:rPr>
        <w:t xml:space="preserve"> </w:t>
      </w:r>
      <w:r w:rsidRPr="006010C2">
        <w:rPr>
          <w:sz w:val="18"/>
          <w:szCs w:val="18"/>
          <w:lang w:val="uk-UA"/>
        </w:rPr>
        <w:t xml:space="preserve">"Ви, о Помпілія кров..." — цар Нума Помлілій, який, за переказами, вирізнявся мудрістю та чесністю, вважався попередником роду Пізонів.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C76" w:rsidRDefault="00BF48C2" w:rsidP="00B0122E">
    <w:pPr>
      <w:pStyle w:val="aa"/>
      <w:framePr w:wrap="auto" w:vAnchor="text" w:hAnchor="margin" w:xAlign="right" w:y="1"/>
      <w:rPr>
        <w:rStyle w:val="ac"/>
      </w:rPr>
    </w:pPr>
    <w:r>
      <w:rPr>
        <w:rStyle w:val="ac"/>
        <w:noProof/>
      </w:rPr>
      <w:t>2</w:t>
    </w:r>
  </w:p>
  <w:p w:rsidR="00995C76" w:rsidRDefault="00995C76" w:rsidP="00A57CFF">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A42355A"/>
    <w:multiLevelType w:val="hybridMultilevel"/>
    <w:tmpl w:val="0E2CF174"/>
    <w:lvl w:ilvl="0" w:tplc="04190007">
      <w:start w:val="1"/>
      <w:numFmt w:val="bullet"/>
      <w:lvlText w:val=""/>
      <w:lvlPicBulletId w:val="0"/>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23ED6915"/>
    <w:multiLevelType w:val="multilevel"/>
    <w:tmpl w:val="53E61212"/>
    <w:lvl w:ilvl="0">
      <w:start w:val="1"/>
      <w:numFmt w:val="bullet"/>
      <w:lvlText w:val=""/>
      <w:lvlPicBulletId w:val="0"/>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nsid w:val="26DB5892"/>
    <w:multiLevelType w:val="hybridMultilevel"/>
    <w:tmpl w:val="888E235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3C4904C3"/>
    <w:multiLevelType w:val="hybridMultilevel"/>
    <w:tmpl w:val="AE9C369A"/>
    <w:lvl w:ilvl="0" w:tplc="04190007">
      <w:start w:val="1"/>
      <w:numFmt w:val="bullet"/>
      <w:lvlText w:val=""/>
      <w:lvlPicBulletId w:val="0"/>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3E477D07"/>
    <w:multiLevelType w:val="multilevel"/>
    <w:tmpl w:val="C9CE96B2"/>
    <w:lvl w:ilvl="0">
      <w:start w:val="1"/>
      <w:numFmt w:val="bullet"/>
      <w:lvlText w:val=""/>
      <w:lvlPicBulletId w:val="0"/>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4407783A"/>
    <w:multiLevelType w:val="hybridMultilevel"/>
    <w:tmpl w:val="53E61212"/>
    <w:lvl w:ilvl="0" w:tplc="04190007">
      <w:start w:val="1"/>
      <w:numFmt w:val="bullet"/>
      <w:lvlText w:val=""/>
      <w:lvlPicBulletId w:val="0"/>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467112EF"/>
    <w:multiLevelType w:val="hybridMultilevel"/>
    <w:tmpl w:val="205CCB0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4A6B1FCB"/>
    <w:multiLevelType w:val="hybridMultilevel"/>
    <w:tmpl w:val="C9CE96B2"/>
    <w:lvl w:ilvl="0" w:tplc="04190007">
      <w:start w:val="1"/>
      <w:numFmt w:val="bullet"/>
      <w:lvlText w:val=""/>
      <w:lvlPicBulletId w:val="0"/>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4E9D1BCA"/>
    <w:multiLevelType w:val="hybridMultilevel"/>
    <w:tmpl w:val="70C48AE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57662A49"/>
    <w:multiLevelType w:val="singleLevel"/>
    <w:tmpl w:val="FA506A66"/>
    <w:lvl w:ilvl="0">
      <w:start w:val="1"/>
      <w:numFmt w:val="upperRoman"/>
      <w:lvlText w:val="%1."/>
      <w:lvlJc w:val="left"/>
      <w:pPr>
        <w:tabs>
          <w:tab w:val="num" w:pos="1965"/>
        </w:tabs>
        <w:ind w:left="1965" w:hanging="720"/>
      </w:pPr>
      <w:rPr>
        <w:rFonts w:hint="default"/>
      </w:rPr>
    </w:lvl>
  </w:abstractNum>
  <w:abstractNum w:abstractNumId="10">
    <w:nsid w:val="788150D5"/>
    <w:multiLevelType w:val="multilevel"/>
    <w:tmpl w:val="C9CE96B2"/>
    <w:lvl w:ilvl="0">
      <w:start w:val="1"/>
      <w:numFmt w:val="bullet"/>
      <w:lvlText w:val=""/>
      <w:lvlPicBulletId w:val="0"/>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num w:numId="1">
    <w:abstractNumId w:val="9"/>
  </w:num>
  <w:num w:numId="2">
    <w:abstractNumId w:val="3"/>
  </w:num>
  <w:num w:numId="3">
    <w:abstractNumId w:val="0"/>
  </w:num>
  <w:num w:numId="4">
    <w:abstractNumId w:val="7"/>
  </w:num>
  <w:num w:numId="5">
    <w:abstractNumId w:val="4"/>
  </w:num>
  <w:num w:numId="6">
    <w:abstractNumId w:val="6"/>
  </w:num>
  <w:num w:numId="7">
    <w:abstractNumId w:val="10"/>
  </w:num>
  <w:num w:numId="8">
    <w:abstractNumId w:val="8"/>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477"/>
    <w:rsid w:val="0001166D"/>
    <w:rsid w:val="00012A21"/>
    <w:rsid w:val="00015812"/>
    <w:rsid w:val="00025E04"/>
    <w:rsid w:val="00040F62"/>
    <w:rsid w:val="000500B7"/>
    <w:rsid w:val="000517C4"/>
    <w:rsid w:val="000643FC"/>
    <w:rsid w:val="000968E1"/>
    <w:rsid w:val="000C54F5"/>
    <w:rsid w:val="000F3A6F"/>
    <w:rsid w:val="000F74FA"/>
    <w:rsid w:val="00120A09"/>
    <w:rsid w:val="0013411A"/>
    <w:rsid w:val="00134958"/>
    <w:rsid w:val="00134FA6"/>
    <w:rsid w:val="00135126"/>
    <w:rsid w:val="00161E2A"/>
    <w:rsid w:val="00170949"/>
    <w:rsid w:val="00171927"/>
    <w:rsid w:val="0019074B"/>
    <w:rsid w:val="001918E5"/>
    <w:rsid w:val="00197813"/>
    <w:rsid w:val="00197E55"/>
    <w:rsid w:val="001B4097"/>
    <w:rsid w:val="001B74E2"/>
    <w:rsid w:val="001C04D7"/>
    <w:rsid w:val="001C08A6"/>
    <w:rsid w:val="001D10E6"/>
    <w:rsid w:val="001D2604"/>
    <w:rsid w:val="001E1FAD"/>
    <w:rsid w:val="001E2786"/>
    <w:rsid w:val="001F45EA"/>
    <w:rsid w:val="00206D10"/>
    <w:rsid w:val="002114C2"/>
    <w:rsid w:val="00245461"/>
    <w:rsid w:val="002526D0"/>
    <w:rsid w:val="002654E1"/>
    <w:rsid w:val="002775F3"/>
    <w:rsid w:val="00280CAF"/>
    <w:rsid w:val="00281A5B"/>
    <w:rsid w:val="00291A16"/>
    <w:rsid w:val="002A113B"/>
    <w:rsid w:val="002A266A"/>
    <w:rsid w:val="002A4CBC"/>
    <w:rsid w:val="002B4077"/>
    <w:rsid w:val="002D39DA"/>
    <w:rsid w:val="002E18EB"/>
    <w:rsid w:val="00305A99"/>
    <w:rsid w:val="0031054F"/>
    <w:rsid w:val="00310F14"/>
    <w:rsid w:val="00320F0A"/>
    <w:rsid w:val="00322BC4"/>
    <w:rsid w:val="00324AE7"/>
    <w:rsid w:val="0032646B"/>
    <w:rsid w:val="00331242"/>
    <w:rsid w:val="0034455F"/>
    <w:rsid w:val="003511D0"/>
    <w:rsid w:val="003642BA"/>
    <w:rsid w:val="00390249"/>
    <w:rsid w:val="003B668E"/>
    <w:rsid w:val="003C5966"/>
    <w:rsid w:val="003D2D8D"/>
    <w:rsid w:val="003D4B12"/>
    <w:rsid w:val="003D7FA5"/>
    <w:rsid w:val="003F5F0D"/>
    <w:rsid w:val="00402CD0"/>
    <w:rsid w:val="00404B06"/>
    <w:rsid w:val="0040711C"/>
    <w:rsid w:val="00410A17"/>
    <w:rsid w:val="0042352B"/>
    <w:rsid w:val="00454ECA"/>
    <w:rsid w:val="0045766D"/>
    <w:rsid w:val="0046109B"/>
    <w:rsid w:val="00464B37"/>
    <w:rsid w:val="00472A73"/>
    <w:rsid w:val="004835F5"/>
    <w:rsid w:val="00485218"/>
    <w:rsid w:val="004942D5"/>
    <w:rsid w:val="00497530"/>
    <w:rsid w:val="004A2331"/>
    <w:rsid w:val="004A35CA"/>
    <w:rsid w:val="004A4593"/>
    <w:rsid w:val="004A6F6E"/>
    <w:rsid w:val="004C0962"/>
    <w:rsid w:val="004C2C51"/>
    <w:rsid w:val="004C53BA"/>
    <w:rsid w:val="004D0E55"/>
    <w:rsid w:val="004D3257"/>
    <w:rsid w:val="004D6F73"/>
    <w:rsid w:val="004E0247"/>
    <w:rsid w:val="004F2C82"/>
    <w:rsid w:val="004F54FB"/>
    <w:rsid w:val="005006DC"/>
    <w:rsid w:val="00513C0C"/>
    <w:rsid w:val="00514B48"/>
    <w:rsid w:val="005260A7"/>
    <w:rsid w:val="005368F7"/>
    <w:rsid w:val="00541281"/>
    <w:rsid w:val="00554055"/>
    <w:rsid w:val="005649EE"/>
    <w:rsid w:val="005653B3"/>
    <w:rsid w:val="00571BBF"/>
    <w:rsid w:val="005A4925"/>
    <w:rsid w:val="005B0000"/>
    <w:rsid w:val="005C0407"/>
    <w:rsid w:val="005F132E"/>
    <w:rsid w:val="005F48A6"/>
    <w:rsid w:val="005F5F80"/>
    <w:rsid w:val="006010C2"/>
    <w:rsid w:val="00614C17"/>
    <w:rsid w:val="006242B5"/>
    <w:rsid w:val="006269CF"/>
    <w:rsid w:val="006331B1"/>
    <w:rsid w:val="00637973"/>
    <w:rsid w:val="00642F2D"/>
    <w:rsid w:val="00652DAA"/>
    <w:rsid w:val="0066093C"/>
    <w:rsid w:val="00671A55"/>
    <w:rsid w:val="00674704"/>
    <w:rsid w:val="006828D0"/>
    <w:rsid w:val="00687B18"/>
    <w:rsid w:val="0069511E"/>
    <w:rsid w:val="006956B5"/>
    <w:rsid w:val="006A6574"/>
    <w:rsid w:val="006B2FE0"/>
    <w:rsid w:val="006B3CBB"/>
    <w:rsid w:val="006B3EF3"/>
    <w:rsid w:val="006C5E35"/>
    <w:rsid w:val="006D0A91"/>
    <w:rsid w:val="006D28B7"/>
    <w:rsid w:val="006E59D8"/>
    <w:rsid w:val="006F7384"/>
    <w:rsid w:val="00701ADB"/>
    <w:rsid w:val="00705800"/>
    <w:rsid w:val="0071222A"/>
    <w:rsid w:val="00713818"/>
    <w:rsid w:val="00745839"/>
    <w:rsid w:val="0075020D"/>
    <w:rsid w:val="00764477"/>
    <w:rsid w:val="00765028"/>
    <w:rsid w:val="007755B3"/>
    <w:rsid w:val="00780E53"/>
    <w:rsid w:val="0079051F"/>
    <w:rsid w:val="00791A1C"/>
    <w:rsid w:val="007A1010"/>
    <w:rsid w:val="007A71E8"/>
    <w:rsid w:val="007B1196"/>
    <w:rsid w:val="007B2055"/>
    <w:rsid w:val="007B478A"/>
    <w:rsid w:val="007B6D63"/>
    <w:rsid w:val="007C2F80"/>
    <w:rsid w:val="007D0B4D"/>
    <w:rsid w:val="007D548F"/>
    <w:rsid w:val="007D7F70"/>
    <w:rsid w:val="007E3373"/>
    <w:rsid w:val="007E54C5"/>
    <w:rsid w:val="008238E5"/>
    <w:rsid w:val="0084050B"/>
    <w:rsid w:val="00840C92"/>
    <w:rsid w:val="0086332E"/>
    <w:rsid w:val="00871F5A"/>
    <w:rsid w:val="00872A5D"/>
    <w:rsid w:val="008748C3"/>
    <w:rsid w:val="00883995"/>
    <w:rsid w:val="00894A2D"/>
    <w:rsid w:val="008A32B5"/>
    <w:rsid w:val="008C046D"/>
    <w:rsid w:val="008C3419"/>
    <w:rsid w:val="008C41E7"/>
    <w:rsid w:val="008E4074"/>
    <w:rsid w:val="00916DFC"/>
    <w:rsid w:val="00934F0F"/>
    <w:rsid w:val="00940E5A"/>
    <w:rsid w:val="00951160"/>
    <w:rsid w:val="00951CF6"/>
    <w:rsid w:val="0096086F"/>
    <w:rsid w:val="0096532E"/>
    <w:rsid w:val="0097529A"/>
    <w:rsid w:val="00986915"/>
    <w:rsid w:val="009906F8"/>
    <w:rsid w:val="00995C76"/>
    <w:rsid w:val="009C241C"/>
    <w:rsid w:val="009C5BC0"/>
    <w:rsid w:val="009E7D6E"/>
    <w:rsid w:val="009F1F0B"/>
    <w:rsid w:val="009F590E"/>
    <w:rsid w:val="00A00A43"/>
    <w:rsid w:val="00A1530D"/>
    <w:rsid w:val="00A42439"/>
    <w:rsid w:val="00A57CFF"/>
    <w:rsid w:val="00A75029"/>
    <w:rsid w:val="00A80DD2"/>
    <w:rsid w:val="00A81D1D"/>
    <w:rsid w:val="00AA1A40"/>
    <w:rsid w:val="00AA2794"/>
    <w:rsid w:val="00AA313E"/>
    <w:rsid w:val="00AB2653"/>
    <w:rsid w:val="00AC192D"/>
    <w:rsid w:val="00AC58FE"/>
    <w:rsid w:val="00AD29F5"/>
    <w:rsid w:val="00AD4788"/>
    <w:rsid w:val="00AD509F"/>
    <w:rsid w:val="00AE29B6"/>
    <w:rsid w:val="00B0122E"/>
    <w:rsid w:val="00B142B6"/>
    <w:rsid w:val="00B2529D"/>
    <w:rsid w:val="00B45C6E"/>
    <w:rsid w:val="00B64AE7"/>
    <w:rsid w:val="00B7117E"/>
    <w:rsid w:val="00B77F52"/>
    <w:rsid w:val="00B87FEC"/>
    <w:rsid w:val="00B96284"/>
    <w:rsid w:val="00BA0CAC"/>
    <w:rsid w:val="00BA24C6"/>
    <w:rsid w:val="00BC7284"/>
    <w:rsid w:val="00BD5CF8"/>
    <w:rsid w:val="00BD6131"/>
    <w:rsid w:val="00BD785D"/>
    <w:rsid w:val="00BF1C78"/>
    <w:rsid w:val="00BF48C2"/>
    <w:rsid w:val="00C15143"/>
    <w:rsid w:val="00C23A4D"/>
    <w:rsid w:val="00C36334"/>
    <w:rsid w:val="00C423FB"/>
    <w:rsid w:val="00C5191E"/>
    <w:rsid w:val="00C51A23"/>
    <w:rsid w:val="00C54172"/>
    <w:rsid w:val="00C65B87"/>
    <w:rsid w:val="00C736ED"/>
    <w:rsid w:val="00C77719"/>
    <w:rsid w:val="00C80584"/>
    <w:rsid w:val="00CA1853"/>
    <w:rsid w:val="00CC42AC"/>
    <w:rsid w:val="00CD714E"/>
    <w:rsid w:val="00CE1025"/>
    <w:rsid w:val="00D01BBF"/>
    <w:rsid w:val="00D02D91"/>
    <w:rsid w:val="00D04DA3"/>
    <w:rsid w:val="00D237CB"/>
    <w:rsid w:val="00D33A81"/>
    <w:rsid w:val="00D41D2C"/>
    <w:rsid w:val="00D47A78"/>
    <w:rsid w:val="00D54E80"/>
    <w:rsid w:val="00D64C9C"/>
    <w:rsid w:val="00D675E1"/>
    <w:rsid w:val="00D75933"/>
    <w:rsid w:val="00D84726"/>
    <w:rsid w:val="00D91897"/>
    <w:rsid w:val="00D9219F"/>
    <w:rsid w:val="00D931B9"/>
    <w:rsid w:val="00DC0BBA"/>
    <w:rsid w:val="00DC550B"/>
    <w:rsid w:val="00DD1501"/>
    <w:rsid w:val="00DD1DCF"/>
    <w:rsid w:val="00DE2083"/>
    <w:rsid w:val="00DF736A"/>
    <w:rsid w:val="00E0283E"/>
    <w:rsid w:val="00E6296D"/>
    <w:rsid w:val="00E64C8C"/>
    <w:rsid w:val="00EA3372"/>
    <w:rsid w:val="00EA6707"/>
    <w:rsid w:val="00EB476E"/>
    <w:rsid w:val="00EC55E3"/>
    <w:rsid w:val="00ED73D3"/>
    <w:rsid w:val="00EF17DC"/>
    <w:rsid w:val="00EF1B15"/>
    <w:rsid w:val="00F149DD"/>
    <w:rsid w:val="00F15C30"/>
    <w:rsid w:val="00F31082"/>
    <w:rsid w:val="00F347C9"/>
    <w:rsid w:val="00F36A85"/>
    <w:rsid w:val="00F36B9A"/>
    <w:rsid w:val="00F47C33"/>
    <w:rsid w:val="00F53FA0"/>
    <w:rsid w:val="00F56A82"/>
    <w:rsid w:val="00F73A93"/>
    <w:rsid w:val="00F757AE"/>
    <w:rsid w:val="00F831B7"/>
    <w:rsid w:val="00F9719E"/>
    <w:rsid w:val="00FA2C1E"/>
    <w:rsid w:val="00FB1865"/>
    <w:rsid w:val="00FB4DAB"/>
    <w:rsid w:val="00FF294A"/>
    <w:rsid w:val="00FF65CE"/>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EFE7295-E9BF-4186-8929-089969CA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76447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D0A9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1581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Body Text Indent 3"/>
    <w:basedOn w:val="a"/>
    <w:link w:val="32"/>
    <w:uiPriority w:val="99"/>
    <w:rsid w:val="00614C17"/>
    <w:pPr>
      <w:ind w:firstLine="567"/>
    </w:pPr>
    <w:rPr>
      <w:sz w:val="28"/>
      <w:szCs w:val="28"/>
    </w:rPr>
  </w:style>
  <w:style w:type="character" w:customStyle="1" w:styleId="32">
    <w:name w:val="Основной текст с отступом 3 Знак"/>
    <w:link w:val="31"/>
    <w:uiPriority w:val="99"/>
    <w:semiHidden/>
    <w:rPr>
      <w:sz w:val="16"/>
      <w:szCs w:val="16"/>
    </w:rPr>
  </w:style>
  <w:style w:type="paragraph" w:styleId="a3">
    <w:name w:val="Body Text"/>
    <w:basedOn w:val="a"/>
    <w:link w:val="a4"/>
    <w:uiPriority w:val="99"/>
    <w:rsid w:val="004D3257"/>
    <w:pPr>
      <w:spacing w:after="120"/>
    </w:p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sid w:val="004D3257"/>
    <w:pPr>
      <w:spacing w:after="120"/>
      <w:ind w:left="283"/>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4D3257"/>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5">
    <w:name w:val="Plain Text"/>
    <w:basedOn w:val="a"/>
    <w:link w:val="a6"/>
    <w:uiPriority w:val="99"/>
    <w:rsid w:val="004D3257"/>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a7">
    <w:name w:val="footnote text"/>
    <w:basedOn w:val="a"/>
    <w:link w:val="a8"/>
    <w:uiPriority w:val="99"/>
    <w:semiHidden/>
    <w:rsid w:val="00D02D91"/>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D02D91"/>
    <w:rPr>
      <w:vertAlign w:val="superscript"/>
    </w:rPr>
  </w:style>
  <w:style w:type="paragraph" w:styleId="aa">
    <w:name w:val="header"/>
    <w:basedOn w:val="a"/>
    <w:link w:val="ab"/>
    <w:uiPriority w:val="99"/>
    <w:rsid w:val="00A57CFF"/>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A57CFF"/>
  </w:style>
  <w:style w:type="paragraph" w:styleId="11">
    <w:name w:val="toc 1"/>
    <w:basedOn w:val="a"/>
    <w:next w:val="a"/>
    <w:autoRedefine/>
    <w:uiPriority w:val="99"/>
    <w:semiHidden/>
    <w:rsid w:val="00A57CFF"/>
  </w:style>
  <w:style w:type="paragraph" w:styleId="25">
    <w:name w:val="toc 2"/>
    <w:basedOn w:val="a"/>
    <w:next w:val="a"/>
    <w:autoRedefine/>
    <w:uiPriority w:val="99"/>
    <w:semiHidden/>
    <w:rsid w:val="00A57CFF"/>
    <w:pPr>
      <w:ind w:left="240"/>
    </w:pPr>
  </w:style>
  <w:style w:type="paragraph" w:styleId="33">
    <w:name w:val="toc 3"/>
    <w:basedOn w:val="a"/>
    <w:next w:val="a"/>
    <w:autoRedefine/>
    <w:uiPriority w:val="99"/>
    <w:semiHidden/>
    <w:rsid w:val="004F2C82"/>
    <w:pPr>
      <w:widowControl w:val="0"/>
      <w:tabs>
        <w:tab w:val="right" w:leader="dot" w:pos="9360"/>
      </w:tabs>
      <w:spacing w:line="360" w:lineRule="auto"/>
      <w:ind w:firstLine="709"/>
      <w:jc w:val="both"/>
    </w:pPr>
  </w:style>
  <w:style w:type="character" w:styleId="ad">
    <w:name w:val="Hyperlink"/>
    <w:uiPriority w:val="99"/>
    <w:rsid w:val="00A57CFF"/>
    <w:rPr>
      <w:color w:val="0000FF"/>
      <w:u w:val="single"/>
    </w:rPr>
  </w:style>
  <w:style w:type="paragraph" w:styleId="ae">
    <w:name w:val="footer"/>
    <w:basedOn w:val="a"/>
    <w:link w:val="af"/>
    <w:uiPriority w:val="99"/>
    <w:rsid w:val="00C36334"/>
    <w:pPr>
      <w:tabs>
        <w:tab w:val="center" w:pos="4677"/>
        <w:tab w:val="right" w:pos="9355"/>
      </w:tabs>
    </w:pPr>
  </w:style>
  <w:style w:type="character" w:customStyle="1" w:styleId="af">
    <w:name w:val="Ниж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6095</Words>
  <Characters>34744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XII</vt:lpstr>
    </vt:vector>
  </TitlesOfParts>
  <Company>Home</Company>
  <LinksUpToDate>false</LinksUpToDate>
  <CharactersWithSpaces>40758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dc:title>
  <dc:subject/>
  <dc:creator>ALF</dc:creator>
  <cp:keywords/>
  <dc:description>Translated By Plaj</dc:description>
  <cp:lastModifiedBy>admin</cp:lastModifiedBy>
  <cp:revision>2</cp:revision>
  <cp:lastPrinted>2004-12-21T19:47:00Z</cp:lastPrinted>
  <dcterms:created xsi:type="dcterms:W3CDTF">2014-03-20T05:33:00Z</dcterms:created>
  <dcterms:modified xsi:type="dcterms:W3CDTF">2014-03-20T05:33:00Z</dcterms:modified>
</cp:coreProperties>
</file>