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AA9" w:rsidRPr="0098775A" w:rsidRDefault="00797AA9" w:rsidP="0098775A">
      <w:pPr>
        <w:spacing w:line="360" w:lineRule="auto"/>
        <w:ind w:left="709"/>
        <w:jc w:val="center"/>
        <w:rPr>
          <w:sz w:val="28"/>
          <w:szCs w:val="28"/>
          <w:lang w:val="uk-UA"/>
        </w:rPr>
      </w:pPr>
      <w:r w:rsidRPr="0098775A">
        <w:rPr>
          <w:sz w:val="28"/>
          <w:szCs w:val="28"/>
          <w:lang w:val="uk-UA"/>
        </w:rPr>
        <w:t>Міністерство освіти та науки України</w:t>
      </w:r>
    </w:p>
    <w:p w:rsidR="00797AA9" w:rsidRPr="0098775A" w:rsidRDefault="00797AA9" w:rsidP="0098775A">
      <w:pPr>
        <w:spacing w:line="360" w:lineRule="auto"/>
        <w:ind w:left="709"/>
        <w:jc w:val="center"/>
        <w:rPr>
          <w:sz w:val="28"/>
          <w:szCs w:val="28"/>
          <w:lang w:val="uk-UA"/>
        </w:rPr>
      </w:pPr>
      <w:r w:rsidRPr="0098775A">
        <w:rPr>
          <w:sz w:val="28"/>
          <w:szCs w:val="28"/>
          <w:lang w:val="uk-UA"/>
        </w:rPr>
        <w:t>Національний гірничий університет</w:t>
      </w:r>
    </w:p>
    <w:p w:rsidR="00797AA9" w:rsidRPr="0098775A" w:rsidRDefault="00797AA9" w:rsidP="0098775A">
      <w:pPr>
        <w:pBdr>
          <w:bottom w:val="thickThinLargeGap" w:sz="24" w:space="1" w:color="auto"/>
        </w:pBdr>
        <w:spacing w:line="360" w:lineRule="auto"/>
        <w:ind w:left="709"/>
        <w:jc w:val="center"/>
        <w:rPr>
          <w:sz w:val="28"/>
          <w:szCs w:val="28"/>
          <w:lang w:val="uk-UA"/>
        </w:rPr>
      </w:pPr>
    </w:p>
    <w:p w:rsidR="00797AA9" w:rsidRPr="0098775A" w:rsidRDefault="00797AA9" w:rsidP="0098775A">
      <w:pPr>
        <w:spacing w:line="360" w:lineRule="auto"/>
        <w:ind w:left="709"/>
        <w:jc w:val="center"/>
        <w:rPr>
          <w:sz w:val="28"/>
          <w:szCs w:val="28"/>
          <w:lang w:val="uk-UA"/>
        </w:rPr>
      </w:pPr>
    </w:p>
    <w:p w:rsidR="00797AA9" w:rsidRPr="0098775A" w:rsidRDefault="00797AA9" w:rsidP="0098775A">
      <w:pPr>
        <w:spacing w:line="360" w:lineRule="auto"/>
        <w:ind w:left="709"/>
        <w:jc w:val="center"/>
        <w:rPr>
          <w:sz w:val="28"/>
          <w:szCs w:val="28"/>
          <w:lang w:val="uk-UA"/>
        </w:rPr>
      </w:pPr>
      <w:r w:rsidRPr="0098775A">
        <w:rPr>
          <w:sz w:val="28"/>
          <w:szCs w:val="28"/>
          <w:lang w:val="uk-UA"/>
        </w:rPr>
        <w:t>Інститут економіки</w:t>
      </w:r>
    </w:p>
    <w:p w:rsidR="00797AA9" w:rsidRPr="0098775A" w:rsidRDefault="00797AA9" w:rsidP="0098775A">
      <w:pPr>
        <w:spacing w:line="360" w:lineRule="auto"/>
        <w:ind w:left="709"/>
        <w:jc w:val="center"/>
        <w:rPr>
          <w:sz w:val="28"/>
          <w:szCs w:val="28"/>
          <w:lang w:val="uk-UA"/>
        </w:rPr>
      </w:pPr>
      <w:r w:rsidRPr="0098775A">
        <w:rPr>
          <w:sz w:val="28"/>
          <w:szCs w:val="28"/>
          <w:lang w:val="uk-UA"/>
        </w:rPr>
        <w:t>Фінансово-економічний факультет</w:t>
      </w:r>
    </w:p>
    <w:p w:rsidR="00797AA9" w:rsidRPr="0098775A" w:rsidRDefault="00797AA9" w:rsidP="0098775A">
      <w:pPr>
        <w:spacing w:line="360" w:lineRule="auto"/>
        <w:ind w:left="709"/>
        <w:jc w:val="center"/>
        <w:rPr>
          <w:b/>
          <w:bCs/>
          <w:sz w:val="28"/>
          <w:szCs w:val="28"/>
          <w:lang w:val="uk-UA"/>
        </w:rPr>
      </w:pPr>
    </w:p>
    <w:p w:rsidR="00797AA9" w:rsidRPr="0098775A" w:rsidRDefault="00797AA9" w:rsidP="0098775A">
      <w:pPr>
        <w:spacing w:line="360" w:lineRule="auto"/>
        <w:ind w:left="709"/>
        <w:jc w:val="center"/>
        <w:rPr>
          <w:b/>
          <w:bCs/>
          <w:sz w:val="28"/>
          <w:szCs w:val="28"/>
          <w:lang w:val="uk-UA"/>
        </w:rPr>
      </w:pPr>
      <w:r w:rsidRPr="0098775A">
        <w:rPr>
          <w:sz w:val="28"/>
          <w:szCs w:val="28"/>
          <w:lang w:val="uk-UA"/>
        </w:rPr>
        <w:t>Кафедра</w:t>
      </w:r>
      <w:r w:rsidRPr="0098775A">
        <w:rPr>
          <w:b/>
          <w:bCs/>
          <w:sz w:val="28"/>
          <w:szCs w:val="28"/>
          <w:lang w:val="uk-UA"/>
        </w:rPr>
        <w:t xml:space="preserve"> </w:t>
      </w:r>
      <w:r w:rsidRPr="0098775A">
        <w:rPr>
          <w:sz w:val="28"/>
          <w:szCs w:val="28"/>
          <w:lang w:val="uk-UA"/>
        </w:rPr>
        <w:t>Економічної кібернетики та інформаційних технологій</w:t>
      </w:r>
    </w:p>
    <w:p w:rsidR="00797AA9" w:rsidRPr="0098775A" w:rsidRDefault="00797AA9" w:rsidP="0098775A">
      <w:pPr>
        <w:spacing w:line="360" w:lineRule="auto"/>
        <w:ind w:firstLine="709"/>
        <w:jc w:val="both"/>
        <w:rPr>
          <w:b/>
          <w:bCs/>
          <w:sz w:val="28"/>
          <w:szCs w:val="28"/>
          <w:lang w:val="uk-UA"/>
        </w:rPr>
      </w:pPr>
    </w:p>
    <w:p w:rsidR="00797AA9" w:rsidRPr="0098775A" w:rsidRDefault="00797AA9" w:rsidP="0098775A">
      <w:pPr>
        <w:spacing w:line="360" w:lineRule="auto"/>
        <w:ind w:firstLine="709"/>
        <w:jc w:val="both"/>
        <w:rPr>
          <w:b/>
          <w:bCs/>
          <w:sz w:val="28"/>
          <w:szCs w:val="28"/>
          <w:lang w:val="uk-UA"/>
        </w:rPr>
      </w:pPr>
    </w:p>
    <w:p w:rsidR="00797AA9" w:rsidRPr="0098775A" w:rsidRDefault="00797AA9" w:rsidP="0098775A">
      <w:pPr>
        <w:spacing w:line="360" w:lineRule="auto"/>
        <w:ind w:firstLine="709"/>
        <w:jc w:val="center"/>
        <w:rPr>
          <w:b/>
          <w:bCs/>
          <w:sz w:val="28"/>
          <w:szCs w:val="28"/>
          <w:lang w:val="uk-UA"/>
        </w:rPr>
      </w:pPr>
      <w:r w:rsidRPr="0098775A">
        <w:rPr>
          <w:b/>
          <w:bCs/>
          <w:sz w:val="28"/>
          <w:szCs w:val="28"/>
          <w:lang w:val="uk-UA"/>
        </w:rPr>
        <w:t>ПОЯСНЮВАЛЬНА ЗАПИСКА</w:t>
      </w:r>
    </w:p>
    <w:p w:rsidR="00797AA9" w:rsidRPr="0098775A" w:rsidRDefault="00797AA9" w:rsidP="0098775A">
      <w:pPr>
        <w:spacing w:line="360" w:lineRule="auto"/>
        <w:ind w:firstLine="709"/>
        <w:jc w:val="center"/>
        <w:rPr>
          <w:b/>
          <w:bCs/>
          <w:sz w:val="28"/>
          <w:szCs w:val="28"/>
          <w:lang w:val="uk-UA"/>
        </w:rPr>
      </w:pPr>
      <w:r w:rsidRPr="0098775A">
        <w:rPr>
          <w:b/>
          <w:bCs/>
          <w:sz w:val="28"/>
          <w:szCs w:val="28"/>
          <w:lang w:val="uk-UA"/>
        </w:rPr>
        <w:t>ДО ДИПЛОМНОЇ РОБОТИ</w:t>
      </w:r>
    </w:p>
    <w:p w:rsidR="00797AA9" w:rsidRPr="0098775A" w:rsidRDefault="00797AA9" w:rsidP="0098775A">
      <w:pPr>
        <w:spacing w:line="360" w:lineRule="auto"/>
        <w:ind w:firstLine="709"/>
        <w:jc w:val="center"/>
        <w:rPr>
          <w:b/>
          <w:bCs/>
          <w:sz w:val="28"/>
          <w:szCs w:val="28"/>
          <w:lang w:val="uk-UA"/>
        </w:rPr>
      </w:pPr>
      <w:r w:rsidRPr="0098775A">
        <w:rPr>
          <w:b/>
          <w:bCs/>
          <w:sz w:val="28"/>
          <w:szCs w:val="28"/>
          <w:lang w:val="uk-UA"/>
        </w:rPr>
        <w:t>спеціаліста</w:t>
      </w:r>
    </w:p>
    <w:p w:rsidR="00797AA9" w:rsidRPr="0098775A" w:rsidRDefault="00797AA9" w:rsidP="006074D7">
      <w:pPr>
        <w:spacing w:line="360" w:lineRule="auto"/>
        <w:ind w:left="709"/>
        <w:jc w:val="center"/>
        <w:rPr>
          <w:sz w:val="28"/>
          <w:szCs w:val="28"/>
          <w:u w:val="single"/>
          <w:lang w:val="uk-UA"/>
        </w:rPr>
      </w:pPr>
      <w:r w:rsidRPr="0098775A">
        <w:rPr>
          <w:sz w:val="28"/>
          <w:szCs w:val="28"/>
          <w:lang w:val="uk-UA"/>
        </w:rPr>
        <w:t xml:space="preserve">спеціальності </w:t>
      </w:r>
      <w:r w:rsidRPr="0098775A">
        <w:rPr>
          <w:b/>
          <w:bCs/>
          <w:sz w:val="28"/>
          <w:szCs w:val="28"/>
          <w:u w:val="single"/>
          <w:lang w:val="uk-UA"/>
        </w:rPr>
        <w:t>____7.050102 „Економічна кібернетика”____</w:t>
      </w:r>
    </w:p>
    <w:p w:rsidR="00797AA9" w:rsidRPr="0098775A" w:rsidRDefault="00797AA9" w:rsidP="006074D7">
      <w:pPr>
        <w:spacing w:line="360" w:lineRule="auto"/>
        <w:ind w:left="709"/>
        <w:jc w:val="center"/>
        <w:rPr>
          <w:sz w:val="28"/>
          <w:szCs w:val="28"/>
          <w:u w:val="single"/>
          <w:lang w:val="uk-UA"/>
        </w:rPr>
      </w:pPr>
      <w:r w:rsidRPr="0098775A">
        <w:rPr>
          <w:b/>
          <w:bCs/>
          <w:sz w:val="28"/>
          <w:szCs w:val="28"/>
          <w:lang w:val="uk-UA"/>
        </w:rPr>
        <w:t>на тему</w:t>
      </w:r>
      <w:r w:rsidRPr="0098775A">
        <w:rPr>
          <w:sz w:val="28"/>
          <w:szCs w:val="28"/>
          <w:lang w:val="uk-UA"/>
        </w:rPr>
        <w:t xml:space="preserve">: </w:t>
      </w:r>
      <w:r w:rsidRPr="0098775A">
        <w:rPr>
          <w:sz w:val="28"/>
          <w:szCs w:val="28"/>
          <w:u w:val="single"/>
          <w:lang w:val="uk-UA"/>
        </w:rPr>
        <w:t>Підвищення економічних показників державного підприємства “Дніпропетровські магістральні електричні мережі”</w:t>
      </w:r>
    </w:p>
    <w:p w:rsidR="00797AA9" w:rsidRPr="0098775A" w:rsidRDefault="00797AA9" w:rsidP="0098775A">
      <w:pPr>
        <w:spacing w:line="360" w:lineRule="auto"/>
        <w:ind w:firstLine="709"/>
        <w:jc w:val="both"/>
        <w:rPr>
          <w:sz w:val="28"/>
          <w:szCs w:val="28"/>
          <w:lang w:val="uk-UA"/>
        </w:rPr>
      </w:pPr>
    </w:p>
    <w:p w:rsidR="00797AA9" w:rsidRPr="0098775A" w:rsidRDefault="00797AA9" w:rsidP="0098775A">
      <w:pPr>
        <w:spacing w:line="360" w:lineRule="auto"/>
        <w:ind w:firstLine="709"/>
        <w:jc w:val="both"/>
        <w:rPr>
          <w:sz w:val="28"/>
          <w:szCs w:val="28"/>
          <w:lang w:val="uk-UA"/>
        </w:rPr>
      </w:pPr>
      <w:r w:rsidRPr="0098775A">
        <w:rPr>
          <w:sz w:val="28"/>
          <w:szCs w:val="28"/>
          <w:lang w:val="uk-UA"/>
        </w:rPr>
        <w:t>Виконавець</w:t>
      </w:r>
      <w:r w:rsidRPr="0098775A">
        <w:rPr>
          <w:sz w:val="28"/>
          <w:szCs w:val="28"/>
        </w:rPr>
        <w:t>:</w:t>
      </w:r>
      <w:r w:rsidRPr="0098775A">
        <w:rPr>
          <w:sz w:val="28"/>
          <w:szCs w:val="28"/>
          <w:lang w:val="uk-UA"/>
        </w:rPr>
        <w:t xml:space="preserve"> ___________</w:t>
      </w:r>
      <w:r w:rsidR="006074D7" w:rsidRPr="00F10E0A">
        <w:rPr>
          <w:sz w:val="28"/>
          <w:szCs w:val="28"/>
        </w:rPr>
        <w:t>_______________________</w:t>
      </w:r>
      <w:r w:rsidRPr="0098775A">
        <w:rPr>
          <w:sz w:val="28"/>
          <w:szCs w:val="28"/>
          <w:u w:val="single"/>
          <w:lang w:val="uk-UA"/>
        </w:rPr>
        <w:t>Луговий А.В.</w:t>
      </w:r>
    </w:p>
    <w:p w:rsidR="00797AA9" w:rsidRPr="006074D7" w:rsidRDefault="00797AA9" w:rsidP="006074D7">
      <w:pPr>
        <w:spacing w:line="360" w:lineRule="auto"/>
        <w:ind w:firstLine="709"/>
        <w:jc w:val="center"/>
        <w:rPr>
          <w:lang w:val="uk-UA"/>
        </w:rPr>
      </w:pPr>
      <w:r w:rsidRPr="006074D7">
        <w:rPr>
          <w:lang w:val="uk-UA"/>
        </w:rPr>
        <w:t>(підпис)</w:t>
      </w:r>
    </w:p>
    <w:p w:rsidR="00797AA9" w:rsidRPr="0098775A" w:rsidRDefault="00797AA9" w:rsidP="0098775A">
      <w:pPr>
        <w:spacing w:line="360" w:lineRule="auto"/>
        <w:ind w:firstLine="709"/>
        <w:jc w:val="both"/>
        <w:rPr>
          <w:sz w:val="28"/>
          <w:szCs w:val="28"/>
          <w:lang w:val="uk-UA"/>
        </w:rPr>
      </w:pPr>
    </w:p>
    <w:tbl>
      <w:tblPr>
        <w:tblW w:w="8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576"/>
        <w:gridCol w:w="1892"/>
        <w:gridCol w:w="1754"/>
      </w:tblGrid>
      <w:tr w:rsidR="00797AA9" w:rsidRPr="006074D7">
        <w:trPr>
          <w:jc w:val="center"/>
        </w:trPr>
        <w:tc>
          <w:tcPr>
            <w:tcW w:w="2392" w:type="dxa"/>
          </w:tcPr>
          <w:p w:rsidR="00797AA9" w:rsidRPr="006074D7" w:rsidRDefault="00797AA9" w:rsidP="006074D7">
            <w:pPr>
              <w:spacing w:line="360" w:lineRule="auto"/>
              <w:rPr>
                <w:b/>
                <w:bCs/>
                <w:lang w:val="uk-UA"/>
              </w:rPr>
            </w:pPr>
            <w:r w:rsidRPr="006074D7">
              <w:rPr>
                <w:b/>
                <w:bCs/>
                <w:lang w:val="uk-UA"/>
              </w:rPr>
              <w:t>Керівники</w:t>
            </w:r>
          </w:p>
        </w:tc>
        <w:tc>
          <w:tcPr>
            <w:tcW w:w="2576" w:type="dxa"/>
          </w:tcPr>
          <w:p w:rsidR="00797AA9" w:rsidRPr="006074D7" w:rsidRDefault="00797AA9" w:rsidP="006074D7">
            <w:pPr>
              <w:spacing w:line="360" w:lineRule="auto"/>
              <w:rPr>
                <w:b/>
                <w:bCs/>
                <w:lang w:val="uk-UA"/>
              </w:rPr>
            </w:pPr>
            <w:r w:rsidRPr="006074D7">
              <w:rPr>
                <w:b/>
                <w:bCs/>
                <w:lang w:val="uk-UA"/>
              </w:rPr>
              <w:t>Прізвище, ініціали</w:t>
            </w:r>
          </w:p>
        </w:tc>
        <w:tc>
          <w:tcPr>
            <w:tcW w:w="1892" w:type="dxa"/>
          </w:tcPr>
          <w:p w:rsidR="00797AA9" w:rsidRPr="006074D7" w:rsidRDefault="00797AA9" w:rsidP="006074D7">
            <w:pPr>
              <w:spacing w:line="360" w:lineRule="auto"/>
              <w:rPr>
                <w:b/>
                <w:bCs/>
                <w:lang w:val="uk-UA"/>
              </w:rPr>
            </w:pPr>
            <w:r w:rsidRPr="006074D7">
              <w:rPr>
                <w:b/>
                <w:bCs/>
                <w:lang w:val="uk-UA"/>
              </w:rPr>
              <w:t>Оцінка</w:t>
            </w:r>
          </w:p>
        </w:tc>
        <w:tc>
          <w:tcPr>
            <w:tcW w:w="1754" w:type="dxa"/>
          </w:tcPr>
          <w:p w:rsidR="00797AA9" w:rsidRPr="006074D7" w:rsidRDefault="00797AA9" w:rsidP="006074D7">
            <w:pPr>
              <w:spacing w:line="360" w:lineRule="auto"/>
              <w:rPr>
                <w:b/>
                <w:bCs/>
                <w:lang w:val="uk-UA"/>
              </w:rPr>
            </w:pPr>
            <w:r w:rsidRPr="006074D7">
              <w:rPr>
                <w:b/>
                <w:bCs/>
                <w:lang w:val="uk-UA"/>
              </w:rPr>
              <w:t>Підпис</w:t>
            </w:r>
          </w:p>
        </w:tc>
      </w:tr>
      <w:tr w:rsidR="00797AA9" w:rsidRPr="006074D7">
        <w:trPr>
          <w:trHeight w:val="293"/>
          <w:jc w:val="center"/>
        </w:trPr>
        <w:tc>
          <w:tcPr>
            <w:tcW w:w="2392" w:type="dxa"/>
          </w:tcPr>
          <w:p w:rsidR="00797AA9" w:rsidRPr="006074D7" w:rsidRDefault="00797AA9" w:rsidP="006074D7">
            <w:pPr>
              <w:spacing w:line="360" w:lineRule="auto"/>
              <w:rPr>
                <w:b/>
                <w:bCs/>
                <w:lang w:val="uk-UA"/>
              </w:rPr>
            </w:pPr>
            <w:r w:rsidRPr="006074D7">
              <w:rPr>
                <w:b/>
                <w:bCs/>
                <w:lang w:val="uk-UA"/>
              </w:rPr>
              <w:t>роботи</w:t>
            </w:r>
          </w:p>
        </w:tc>
        <w:tc>
          <w:tcPr>
            <w:tcW w:w="2576" w:type="dxa"/>
          </w:tcPr>
          <w:p w:rsidR="00797AA9" w:rsidRPr="006074D7" w:rsidRDefault="00797AA9" w:rsidP="006074D7">
            <w:pPr>
              <w:spacing w:line="360" w:lineRule="auto"/>
              <w:rPr>
                <w:b/>
                <w:bCs/>
                <w:lang w:val="uk-UA"/>
              </w:rPr>
            </w:pPr>
            <w:r w:rsidRPr="006074D7">
              <w:rPr>
                <w:b/>
                <w:bCs/>
                <w:noProof/>
                <w:lang w:val="uk-UA"/>
              </w:rPr>
              <w:t>Нецветаєв В.А.</w:t>
            </w:r>
          </w:p>
        </w:tc>
        <w:tc>
          <w:tcPr>
            <w:tcW w:w="1892" w:type="dxa"/>
          </w:tcPr>
          <w:p w:rsidR="00797AA9" w:rsidRPr="006074D7" w:rsidRDefault="00797AA9" w:rsidP="006074D7">
            <w:pPr>
              <w:spacing w:line="360" w:lineRule="auto"/>
              <w:rPr>
                <w:b/>
                <w:bCs/>
                <w:lang w:val="uk-UA"/>
              </w:rPr>
            </w:pPr>
          </w:p>
        </w:tc>
        <w:tc>
          <w:tcPr>
            <w:tcW w:w="1754" w:type="dxa"/>
          </w:tcPr>
          <w:p w:rsidR="00797AA9" w:rsidRPr="006074D7" w:rsidRDefault="00797AA9" w:rsidP="006074D7">
            <w:pPr>
              <w:spacing w:line="360" w:lineRule="auto"/>
              <w:rPr>
                <w:b/>
                <w:bCs/>
                <w:lang w:val="uk-UA"/>
              </w:rPr>
            </w:pPr>
          </w:p>
        </w:tc>
      </w:tr>
      <w:tr w:rsidR="00797AA9" w:rsidRPr="006074D7">
        <w:trPr>
          <w:trHeight w:val="192"/>
          <w:jc w:val="center"/>
        </w:trPr>
        <w:tc>
          <w:tcPr>
            <w:tcW w:w="2392" w:type="dxa"/>
          </w:tcPr>
          <w:p w:rsidR="00797AA9" w:rsidRPr="006074D7" w:rsidRDefault="00797AA9" w:rsidP="006074D7">
            <w:pPr>
              <w:spacing w:line="360" w:lineRule="auto"/>
              <w:rPr>
                <w:b/>
                <w:bCs/>
                <w:lang w:val="uk-UA"/>
              </w:rPr>
            </w:pPr>
            <w:r w:rsidRPr="006074D7">
              <w:rPr>
                <w:b/>
                <w:bCs/>
                <w:lang w:val="uk-UA"/>
              </w:rPr>
              <w:t>розділів</w:t>
            </w:r>
          </w:p>
        </w:tc>
        <w:tc>
          <w:tcPr>
            <w:tcW w:w="2576" w:type="dxa"/>
          </w:tcPr>
          <w:p w:rsidR="00797AA9" w:rsidRPr="006074D7" w:rsidRDefault="00797AA9" w:rsidP="006074D7">
            <w:pPr>
              <w:spacing w:line="360" w:lineRule="auto"/>
              <w:rPr>
                <w:b/>
                <w:bCs/>
                <w:lang w:val="uk-UA"/>
              </w:rPr>
            </w:pPr>
            <w:r w:rsidRPr="006074D7">
              <w:rPr>
                <w:b/>
                <w:bCs/>
                <w:noProof/>
                <w:lang w:val="uk-UA"/>
              </w:rPr>
              <w:t>Нецветаєв В.А.</w:t>
            </w:r>
          </w:p>
        </w:tc>
        <w:tc>
          <w:tcPr>
            <w:tcW w:w="1892" w:type="dxa"/>
          </w:tcPr>
          <w:p w:rsidR="00797AA9" w:rsidRPr="006074D7" w:rsidRDefault="00797AA9" w:rsidP="006074D7">
            <w:pPr>
              <w:spacing w:line="360" w:lineRule="auto"/>
              <w:rPr>
                <w:b/>
                <w:bCs/>
                <w:lang w:val="uk-UA"/>
              </w:rPr>
            </w:pPr>
          </w:p>
        </w:tc>
        <w:tc>
          <w:tcPr>
            <w:tcW w:w="1754" w:type="dxa"/>
          </w:tcPr>
          <w:p w:rsidR="00797AA9" w:rsidRPr="006074D7" w:rsidRDefault="00797AA9" w:rsidP="006074D7">
            <w:pPr>
              <w:spacing w:line="360" w:lineRule="auto"/>
              <w:rPr>
                <w:b/>
                <w:bCs/>
                <w:lang w:val="uk-UA"/>
              </w:rPr>
            </w:pPr>
          </w:p>
        </w:tc>
      </w:tr>
      <w:tr w:rsidR="00797AA9" w:rsidRPr="006074D7">
        <w:trPr>
          <w:jc w:val="center"/>
        </w:trPr>
        <w:tc>
          <w:tcPr>
            <w:tcW w:w="2392" w:type="dxa"/>
          </w:tcPr>
          <w:p w:rsidR="00797AA9" w:rsidRPr="006074D7" w:rsidRDefault="00617D65" w:rsidP="006074D7">
            <w:pPr>
              <w:spacing w:line="360" w:lineRule="auto"/>
              <w:rPr>
                <w:snapToGrid w:val="0"/>
                <w:lang w:val="uk-UA"/>
              </w:rPr>
            </w:pPr>
            <w:r w:rsidRPr="006074D7">
              <w:rPr>
                <w:snapToGrid w:val="0"/>
              </w:rPr>
              <w:t>Ф</w:t>
            </w:r>
            <w:r w:rsidRPr="006074D7">
              <w:rPr>
                <w:snapToGrid w:val="0"/>
                <w:lang w:val="uk-UA"/>
              </w:rPr>
              <w:t>і</w:t>
            </w:r>
            <w:r w:rsidRPr="006074D7">
              <w:rPr>
                <w:snapToGrid w:val="0"/>
              </w:rPr>
              <w:t>нансов</w:t>
            </w:r>
            <w:r w:rsidRPr="006074D7">
              <w:rPr>
                <w:snapToGrid w:val="0"/>
                <w:lang w:val="uk-UA"/>
              </w:rPr>
              <w:t>и</w:t>
            </w:r>
            <w:r w:rsidR="00797AA9" w:rsidRPr="006074D7">
              <w:rPr>
                <w:snapToGrid w:val="0"/>
              </w:rPr>
              <w:t>й</w:t>
            </w:r>
          </w:p>
        </w:tc>
        <w:tc>
          <w:tcPr>
            <w:tcW w:w="2576" w:type="dxa"/>
          </w:tcPr>
          <w:p w:rsidR="00797AA9" w:rsidRPr="006074D7" w:rsidRDefault="00797AA9" w:rsidP="006074D7">
            <w:pPr>
              <w:spacing w:line="360" w:lineRule="auto"/>
              <w:rPr>
                <w:b/>
                <w:bCs/>
                <w:noProof/>
                <w:lang w:val="uk-UA"/>
              </w:rPr>
            </w:pPr>
            <w:r w:rsidRPr="006074D7">
              <w:rPr>
                <w:b/>
                <w:bCs/>
                <w:lang w:val="uk-UA"/>
              </w:rPr>
              <w:t>Нецветаєв В.А.</w:t>
            </w:r>
          </w:p>
        </w:tc>
        <w:tc>
          <w:tcPr>
            <w:tcW w:w="1892" w:type="dxa"/>
          </w:tcPr>
          <w:p w:rsidR="00797AA9" w:rsidRPr="006074D7" w:rsidRDefault="00797AA9" w:rsidP="006074D7">
            <w:pPr>
              <w:spacing w:line="360" w:lineRule="auto"/>
              <w:rPr>
                <w:b/>
                <w:bCs/>
                <w:lang w:val="uk-UA"/>
              </w:rPr>
            </w:pPr>
          </w:p>
        </w:tc>
        <w:tc>
          <w:tcPr>
            <w:tcW w:w="1754" w:type="dxa"/>
          </w:tcPr>
          <w:p w:rsidR="00797AA9" w:rsidRPr="006074D7" w:rsidRDefault="00797AA9" w:rsidP="006074D7">
            <w:pPr>
              <w:spacing w:line="360" w:lineRule="auto"/>
              <w:rPr>
                <w:b/>
                <w:bCs/>
                <w:lang w:val="uk-UA"/>
              </w:rPr>
            </w:pPr>
          </w:p>
        </w:tc>
      </w:tr>
      <w:tr w:rsidR="00797AA9" w:rsidRPr="006074D7">
        <w:trPr>
          <w:jc w:val="center"/>
        </w:trPr>
        <w:tc>
          <w:tcPr>
            <w:tcW w:w="2392" w:type="dxa"/>
            <w:vAlign w:val="center"/>
          </w:tcPr>
          <w:p w:rsidR="00797AA9" w:rsidRPr="006074D7" w:rsidRDefault="00617D65" w:rsidP="006074D7">
            <w:pPr>
              <w:spacing w:line="360" w:lineRule="auto"/>
              <w:rPr>
                <w:snapToGrid w:val="0"/>
                <w:lang w:val="uk-UA"/>
              </w:rPr>
            </w:pPr>
            <w:r w:rsidRPr="006074D7">
              <w:rPr>
                <w:snapToGrid w:val="0"/>
              </w:rPr>
              <w:t>Спец</w:t>
            </w:r>
            <w:r w:rsidRPr="006074D7">
              <w:rPr>
                <w:snapToGrid w:val="0"/>
                <w:lang w:val="uk-UA"/>
              </w:rPr>
              <w:t>і</w:t>
            </w:r>
            <w:r w:rsidRPr="006074D7">
              <w:rPr>
                <w:snapToGrid w:val="0"/>
              </w:rPr>
              <w:t>альн</w:t>
            </w:r>
            <w:r w:rsidRPr="006074D7">
              <w:rPr>
                <w:snapToGrid w:val="0"/>
                <w:lang w:val="uk-UA"/>
              </w:rPr>
              <w:t>и</w:t>
            </w:r>
            <w:r w:rsidR="00797AA9" w:rsidRPr="006074D7">
              <w:rPr>
                <w:snapToGrid w:val="0"/>
              </w:rPr>
              <w:t>й</w:t>
            </w:r>
          </w:p>
        </w:tc>
        <w:tc>
          <w:tcPr>
            <w:tcW w:w="2576" w:type="dxa"/>
          </w:tcPr>
          <w:p w:rsidR="00797AA9" w:rsidRPr="006074D7" w:rsidRDefault="00797AA9" w:rsidP="006074D7">
            <w:pPr>
              <w:spacing w:line="360" w:lineRule="auto"/>
              <w:rPr>
                <w:b/>
                <w:bCs/>
                <w:lang w:val="uk-UA"/>
              </w:rPr>
            </w:pPr>
            <w:r w:rsidRPr="006074D7">
              <w:rPr>
                <w:b/>
                <w:bCs/>
                <w:lang w:val="uk-UA"/>
              </w:rPr>
              <w:t>Нецветаєв В.А.</w:t>
            </w:r>
          </w:p>
        </w:tc>
        <w:tc>
          <w:tcPr>
            <w:tcW w:w="1892" w:type="dxa"/>
          </w:tcPr>
          <w:p w:rsidR="00797AA9" w:rsidRPr="006074D7" w:rsidRDefault="00797AA9" w:rsidP="006074D7">
            <w:pPr>
              <w:spacing w:line="360" w:lineRule="auto"/>
              <w:rPr>
                <w:b/>
                <w:bCs/>
                <w:lang w:val="uk-UA"/>
              </w:rPr>
            </w:pPr>
          </w:p>
        </w:tc>
        <w:tc>
          <w:tcPr>
            <w:tcW w:w="1754" w:type="dxa"/>
          </w:tcPr>
          <w:p w:rsidR="00797AA9" w:rsidRPr="006074D7" w:rsidRDefault="00797AA9" w:rsidP="006074D7">
            <w:pPr>
              <w:spacing w:line="360" w:lineRule="auto"/>
              <w:rPr>
                <w:b/>
                <w:bCs/>
                <w:lang w:val="uk-UA"/>
              </w:rPr>
            </w:pPr>
          </w:p>
        </w:tc>
      </w:tr>
      <w:tr w:rsidR="00797AA9" w:rsidRPr="006074D7">
        <w:trPr>
          <w:jc w:val="center"/>
        </w:trPr>
        <w:tc>
          <w:tcPr>
            <w:tcW w:w="2392" w:type="dxa"/>
            <w:vAlign w:val="center"/>
          </w:tcPr>
          <w:p w:rsidR="00797AA9" w:rsidRPr="006074D7" w:rsidRDefault="00617D65" w:rsidP="006074D7">
            <w:pPr>
              <w:spacing w:line="360" w:lineRule="auto"/>
              <w:rPr>
                <w:snapToGrid w:val="0"/>
                <w:lang w:val="uk-UA"/>
              </w:rPr>
            </w:pPr>
            <w:r w:rsidRPr="006074D7">
              <w:rPr>
                <w:snapToGrid w:val="0"/>
                <w:lang w:val="uk-UA"/>
              </w:rPr>
              <w:t>Інформаційни</w:t>
            </w:r>
            <w:r w:rsidR="00797AA9" w:rsidRPr="006074D7">
              <w:rPr>
                <w:snapToGrid w:val="0"/>
                <w:lang w:val="uk-UA"/>
              </w:rPr>
              <w:t>й</w:t>
            </w:r>
          </w:p>
        </w:tc>
        <w:tc>
          <w:tcPr>
            <w:tcW w:w="2576" w:type="dxa"/>
          </w:tcPr>
          <w:p w:rsidR="00797AA9" w:rsidRPr="006074D7" w:rsidRDefault="00797AA9" w:rsidP="006074D7">
            <w:pPr>
              <w:spacing w:line="360" w:lineRule="auto"/>
              <w:rPr>
                <w:b/>
                <w:bCs/>
                <w:lang w:val="uk-UA"/>
              </w:rPr>
            </w:pPr>
            <w:r w:rsidRPr="006074D7">
              <w:rPr>
                <w:b/>
                <w:bCs/>
                <w:lang w:val="uk-UA"/>
              </w:rPr>
              <w:t>Нецветаєв В.А.</w:t>
            </w:r>
          </w:p>
        </w:tc>
        <w:tc>
          <w:tcPr>
            <w:tcW w:w="1892" w:type="dxa"/>
          </w:tcPr>
          <w:p w:rsidR="00797AA9" w:rsidRPr="006074D7" w:rsidRDefault="00797AA9" w:rsidP="006074D7">
            <w:pPr>
              <w:spacing w:line="360" w:lineRule="auto"/>
              <w:rPr>
                <w:b/>
                <w:bCs/>
                <w:lang w:val="uk-UA"/>
              </w:rPr>
            </w:pPr>
          </w:p>
        </w:tc>
        <w:tc>
          <w:tcPr>
            <w:tcW w:w="1754" w:type="dxa"/>
          </w:tcPr>
          <w:p w:rsidR="00797AA9" w:rsidRPr="006074D7" w:rsidRDefault="00797AA9" w:rsidP="006074D7">
            <w:pPr>
              <w:spacing w:line="360" w:lineRule="auto"/>
              <w:rPr>
                <w:b/>
                <w:bCs/>
                <w:lang w:val="uk-UA"/>
              </w:rPr>
            </w:pPr>
          </w:p>
        </w:tc>
      </w:tr>
      <w:tr w:rsidR="00797AA9" w:rsidRPr="006074D7">
        <w:trPr>
          <w:jc w:val="center"/>
        </w:trPr>
        <w:tc>
          <w:tcPr>
            <w:tcW w:w="2392" w:type="dxa"/>
            <w:vAlign w:val="center"/>
          </w:tcPr>
          <w:p w:rsidR="00797AA9" w:rsidRPr="006074D7" w:rsidRDefault="00617D65" w:rsidP="006074D7">
            <w:pPr>
              <w:spacing w:line="360" w:lineRule="auto"/>
              <w:rPr>
                <w:snapToGrid w:val="0"/>
                <w:lang w:val="uk-UA"/>
              </w:rPr>
            </w:pPr>
            <w:r w:rsidRPr="006074D7">
              <w:rPr>
                <w:snapToGrid w:val="0"/>
                <w:lang w:val="uk-UA"/>
              </w:rPr>
              <w:t>Охорона праці</w:t>
            </w:r>
          </w:p>
        </w:tc>
        <w:tc>
          <w:tcPr>
            <w:tcW w:w="2576" w:type="dxa"/>
          </w:tcPr>
          <w:p w:rsidR="00797AA9" w:rsidRPr="006074D7" w:rsidRDefault="00797AA9" w:rsidP="006074D7">
            <w:pPr>
              <w:spacing w:line="360" w:lineRule="auto"/>
              <w:rPr>
                <w:b/>
                <w:bCs/>
                <w:lang w:val="uk-UA"/>
              </w:rPr>
            </w:pPr>
            <w:r w:rsidRPr="006074D7">
              <w:rPr>
                <w:b/>
                <w:bCs/>
                <w:lang w:val="uk-UA"/>
              </w:rPr>
              <w:t>Нецветаєв В.А.</w:t>
            </w:r>
          </w:p>
        </w:tc>
        <w:tc>
          <w:tcPr>
            <w:tcW w:w="1892" w:type="dxa"/>
          </w:tcPr>
          <w:p w:rsidR="00797AA9" w:rsidRPr="006074D7" w:rsidRDefault="00797AA9" w:rsidP="006074D7">
            <w:pPr>
              <w:spacing w:line="360" w:lineRule="auto"/>
              <w:rPr>
                <w:b/>
                <w:bCs/>
                <w:lang w:val="uk-UA"/>
              </w:rPr>
            </w:pPr>
          </w:p>
        </w:tc>
        <w:tc>
          <w:tcPr>
            <w:tcW w:w="1754" w:type="dxa"/>
          </w:tcPr>
          <w:p w:rsidR="00797AA9" w:rsidRPr="006074D7" w:rsidRDefault="00797AA9" w:rsidP="006074D7">
            <w:pPr>
              <w:spacing w:line="360" w:lineRule="auto"/>
              <w:rPr>
                <w:b/>
                <w:bCs/>
                <w:lang w:val="uk-UA"/>
              </w:rPr>
            </w:pPr>
          </w:p>
        </w:tc>
      </w:tr>
      <w:tr w:rsidR="00797AA9" w:rsidRPr="006074D7">
        <w:trPr>
          <w:jc w:val="center"/>
        </w:trPr>
        <w:tc>
          <w:tcPr>
            <w:tcW w:w="2392" w:type="dxa"/>
          </w:tcPr>
          <w:p w:rsidR="00797AA9" w:rsidRPr="006074D7" w:rsidRDefault="00797AA9" w:rsidP="006074D7">
            <w:pPr>
              <w:spacing w:line="360" w:lineRule="auto"/>
              <w:rPr>
                <w:b/>
                <w:bCs/>
                <w:lang w:val="uk-UA"/>
              </w:rPr>
            </w:pPr>
            <w:r w:rsidRPr="006074D7">
              <w:rPr>
                <w:b/>
                <w:bCs/>
                <w:lang w:val="uk-UA"/>
              </w:rPr>
              <w:t>Рецензент</w:t>
            </w:r>
          </w:p>
        </w:tc>
        <w:tc>
          <w:tcPr>
            <w:tcW w:w="2576" w:type="dxa"/>
          </w:tcPr>
          <w:p w:rsidR="00797AA9" w:rsidRPr="006074D7" w:rsidRDefault="00797AA9" w:rsidP="006074D7">
            <w:pPr>
              <w:spacing w:line="360" w:lineRule="auto"/>
              <w:rPr>
                <w:b/>
                <w:bCs/>
                <w:lang w:val="uk-UA"/>
              </w:rPr>
            </w:pPr>
            <w:r w:rsidRPr="006074D7">
              <w:rPr>
                <w:b/>
                <w:bCs/>
                <w:lang w:val="uk-UA"/>
              </w:rPr>
              <w:t>Товстоног М.М.</w:t>
            </w:r>
          </w:p>
        </w:tc>
        <w:tc>
          <w:tcPr>
            <w:tcW w:w="1892" w:type="dxa"/>
          </w:tcPr>
          <w:p w:rsidR="00797AA9" w:rsidRPr="006074D7" w:rsidRDefault="00797AA9" w:rsidP="006074D7">
            <w:pPr>
              <w:spacing w:line="360" w:lineRule="auto"/>
              <w:rPr>
                <w:b/>
                <w:bCs/>
                <w:lang w:val="uk-UA"/>
              </w:rPr>
            </w:pPr>
          </w:p>
        </w:tc>
        <w:tc>
          <w:tcPr>
            <w:tcW w:w="1754" w:type="dxa"/>
          </w:tcPr>
          <w:p w:rsidR="00797AA9" w:rsidRPr="006074D7" w:rsidRDefault="00797AA9" w:rsidP="006074D7">
            <w:pPr>
              <w:spacing w:line="360" w:lineRule="auto"/>
              <w:rPr>
                <w:b/>
                <w:bCs/>
                <w:lang w:val="uk-UA"/>
              </w:rPr>
            </w:pPr>
          </w:p>
        </w:tc>
      </w:tr>
      <w:tr w:rsidR="00797AA9" w:rsidRPr="006074D7">
        <w:trPr>
          <w:jc w:val="center"/>
        </w:trPr>
        <w:tc>
          <w:tcPr>
            <w:tcW w:w="2392" w:type="dxa"/>
          </w:tcPr>
          <w:p w:rsidR="00797AA9" w:rsidRPr="006074D7" w:rsidRDefault="00797AA9" w:rsidP="006074D7">
            <w:pPr>
              <w:spacing w:line="360" w:lineRule="auto"/>
              <w:rPr>
                <w:b/>
                <w:bCs/>
                <w:lang w:val="uk-UA"/>
              </w:rPr>
            </w:pPr>
            <w:r w:rsidRPr="006074D7">
              <w:rPr>
                <w:b/>
                <w:bCs/>
                <w:lang w:val="uk-UA"/>
              </w:rPr>
              <w:t>Нормоконтроль</w:t>
            </w:r>
          </w:p>
        </w:tc>
        <w:tc>
          <w:tcPr>
            <w:tcW w:w="2576" w:type="dxa"/>
          </w:tcPr>
          <w:p w:rsidR="00797AA9" w:rsidRPr="006074D7" w:rsidRDefault="00797AA9" w:rsidP="006074D7">
            <w:pPr>
              <w:spacing w:line="360" w:lineRule="auto"/>
              <w:rPr>
                <w:b/>
                <w:bCs/>
                <w:lang w:val="uk-UA"/>
              </w:rPr>
            </w:pPr>
            <w:r w:rsidRPr="006074D7">
              <w:rPr>
                <w:b/>
                <w:bCs/>
                <w:lang w:val="uk-UA"/>
              </w:rPr>
              <w:t>Нецветаєв В.А.</w:t>
            </w:r>
          </w:p>
        </w:tc>
        <w:tc>
          <w:tcPr>
            <w:tcW w:w="1892" w:type="dxa"/>
          </w:tcPr>
          <w:p w:rsidR="00797AA9" w:rsidRPr="006074D7" w:rsidRDefault="00797AA9" w:rsidP="006074D7">
            <w:pPr>
              <w:spacing w:line="360" w:lineRule="auto"/>
              <w:rPr>
                <w:b/>
                <w:bCs/>
                <w:lang w:val="uk-UA"/>
              </w:rPr>
            </w:pPr>
          </w:p>
        </w:tc>
        <w:tc>
          <w:tcPr>
            <w:tcW w:w="1754" w:type="dxa"/>
          </w:tcPr>
          <w:p w:rsidR="00797AA9" w:rsidRPr="006074D7" w:rsidRDefault="00797AA9" w:rsidP="006074D7">
            <w:pPr>
              <w:spacing w:line="360" w:lineRule="auto"/>
              <w:rPr>
                <w:b/>
                <w:bCs/>
                <w:lang w:val="uk-UA"/>
              </w:rPr>
            </w:pPr>
          </w:p>
        </w:tc>
      </w:tr>
    </w:tbl>
    <w:p w:rsidR="00797AA9" w:rsidRPr="0098775A" w:rsidRDefault="00797AA9" w:rsidP="0098775A">
      <w:pPr>
        <w:spacing w:line="360" w:lineRule="auto"/>
        <w:ind w:firstLine="709"/>
        <w:jc w:val="both"/>
        <w:rPr>
          <w:sz w:val="28"/>
          <w:szCs w:val="28"/>
          <w:lang w:val="uk-UA"/>
        </w:rPr>
      </w:pPr>
    </w:p>
    <w:p w:rsidR="00797AA9" w:rsidRPr="0098775A" w:rsidRDefault="00797AA9" w:rsidP="006074D7">
      <w:pPr>
        <w:spacing w:line="360" w:lineRule="auto"/>
        <w:ind w:firstLine="709"/>
        <w:jc w:val="center"/>
        <w:rPr>
          <w:sz w:val="28"/>
          <w:szCs w:val="28"/>
          <w:lang w:val="uk-UA"/>
        </w:rPr>
      </w:pPr>
      <w:r w:rsidRPr="0098775A">
        <w:rPr>
          <w:sz w:val="28"/>
          <w:szCs w:val="28"/>
          <w:lang w:val="uk-UA"/>
        </w:rPr>
        <w:t>Дніпропетровськ</w:t>
      </w:r>
    </w:p>
    <w:p w:rsidR="00797AA9" w:rsidRPr="006074D7" w:rsidRDefault="00797AA9" w:rsidP="006074D7">
      <w:pPr>
        <w:spacing w:line="360" w:lineRule="auto"/>
        <w:ind w:firstLine="709"/>
        <w:jc w:val="center"/>
        <w:rPr>
          <w:sz w:val="28"/>
          <w:szCs w:val="28"/>
          <w:lang w:val="en-US"/>
        </w:rPr>
      </w:pPr>
      <w:r w:rsidRPr="0098775A">
        <w:rPr>
          <w:sz w:val="28"/>
          <w:szCs w:val="28"/>
          <w:lang w:val="uk-UA"/>
        </w:rPr>
        <w:t>2008</w:t>
      </w:r>
    </w:p>
    <w:p w:rsidR="00797AA9" w:rsidRPr="0098775A" w:rsidRDefault="00797AA9" w:rsidP="006074D7">
      <w:pPr>
        <w:spacing w:line="360" w:lineRule="auto"/>
        <w:ind w:firstLine="5954"/>
        <w:jc w:val="both"/>
        <w:rPr>
          <w:sz w:val="28"/>
          <w:szCs w:val="28"/>
          <w:lang w:val="uk-UA"/>
        </w:rPr>
      </w:pPr>
      <w:r w:rsidRPr="0098775A">
        <w:rPr>
          <w:sz w:val="28"/>
          <w:szCs w:val="28"/>
          <w:lang w:val="uk-UA"/>
        </w:rPr>
        <w:lastRenderedPageBreak/>
        <w:t>ЗАТВЕРДЖЕНО:</w:t>
      </w:r>
    </w:p>
    <w:p w:rsidR="00797AA9" w:rsidRPr="0098775A" w:rsidRDefault="00797AA9" w:rsidP="006074D7">
      <w:pPr>
        <w:spacing w:line="360" w:lineRule="auto"/>
        <w:ind w:firstLine="5954"/>
        <w:jc w:val="both"/>
        <w:rPr>
          <w:sz w:val="28"/>
          <w:szCs w:val="28"/>
          <w:lang w:val="uk-UA"/>
        </w:rPr>
      </w:pPr>
      <w:r w:rsidRPr="0098775A">
        <w:rPr>
          <w:sz w:val="28"/>
          <w:szCs w:val="28"/>
          <w:lang w:val="uk-UA"/>
        </w:rPr>
        <w:t>завідувач кафедри</w:t>
      </w:r>
    </w:p>
    <w:p w:rsidR="00797AA9" w:rsidRPr="0098775A" w:rsidRDefault="00797AA9" w:rsidP="006074D7">
      <w:pPr>
        <w:spacing w:line="360" w:lineRule="auto"/>
        <w:ind w:firstLine="5954"/>
        <w:jc w:val="both"/>
        <w:rPr>
          <w:sz w:val="28"/>
          <w:szCs w:val="28"/>
          <w:lang w:val="uk-UA"/>
        </w:rPr>
      </w:pPr>
      <w:r w:rsidRPr="0098775A">
        <w:rPr>
          <w:sz w:val="28"/>
          <w:szCs w:val="28"/>
          <w:lang w:val="uk-UA"/>
        </w:rPr>
        <w:t>Економічної кібернетики та</w:t>
      </w:r>
    </w:p>
    <w:p w:rsidR="00797AA9" w:rsidRPr="0098775A" w:rsidRDefault="00797AA9" w:rsidP="006074D7">
      <w:pPr>
        <w:spacing w:line="360" w:lineRule="auto"/>
        <w:ind w:firstLine="5954"/>
        <w:jc w:val="both"/>
        <w:rPr>
          <w:sz w:val="28"/>
          <w:szCs w:val="28"/>
          <w:lang w:val="uk-UA"/>
        </w:rPr>
      </w:pPr>
      <w:r w:rsidRPr="0098775A">
        <w:rPr>
          <w:sz w:val="28"/>
          <w:szCs w:val="28"/>
          <w:lang w:val="uk-UA"/>
        </w:rPr>
        <w:t>інформаційних технологій</w:t>
      </w:r>
    </w:p>
    <w:p w:rsidR="00797AA9" w:rsidRPr="006074D7" w:rsidRDefault="00797AA9" w:rsidP="006074D7">
      <w:pPr>
        <w:tabs>
          <w:tab w:val="left" w:pos="5040"/>
          <w:tab w:val="left" w:pos="7200"/>
        </w:tabs>
        <w:spacing w:line="360" w:lineRule="auto"/>
        <w:ind w:firstLine="5954"/>
        <w:jc w:val="both"/>
        <w:rPr>
          <w:b/>
          <w:bCs/>
          <w:sz w:val="28"/>
          <w:szCs w:val="28"/>
          <w:lang w:val="uk-UA"/>
        </w:rPr>
      </w:pPr>
      <w:r w:rsidRPr="006074D7">
        <w:rPr>
          <w:b/>
          <w:bCs/>
          <w:lang w:val="uk-UA"/>
        </w:rPr>
        <w:t>___________</w:t>
      </w:r>
      <w:r w:rsidR="006074D7" w:rsidRPr="006074D7">
        <w:rPr>
          <w:b/>
          <w:bCs/>
        </w:rPr>
        <w:tab/>
      </w:r>
      <w:r w:rsidRPr="006074D7">
        <w:rPr>
          <w:sz w:val="28"/>
          <w:szCs w:val="28"/>
          <w:u w:val="single"/>
          <w:lang w:val="uk-UA"/>
        </w:rPr>
        <w:t>Кочура Є.В.</w:t>
      </w:r>
    </w:p>
    <w:p w:rsidR="00797AA9" w:rsidRPr="006074D7" w:rsidRDefault="00797AA9" w:rsidP="006074D7">
      <w:pPr>
        <w:tabs>
          <w:tab w:val="left" w:pos="5400"/>
          <w:tab w:val="left" w:pos="7020"/>
          <w:tab w:val="left" w:pos="7740"/>
        </w:tabs>
        <w:spacing w:line="360" w:lineRule="auto"/>
        <w:ind w:firstLine="5954"/>
        <w:jc w:val="both"/>
        <w:rPr>
          <w:lang w:val="uk-UA"/>
        </w:rPr>
      </w:pPr>
      <w:r w:rsidRPr="006074D7">
        <w:rPr>
          <w:lang w:val="uk-UA"/>
        </w:rPr>
        <w:t>(підпис)</w:t>
      </w:r>
      <w:r w:rsidR="006074D7" w:rsidRPr="006074D7">
        <w:t xml:space="preserve"> </w:t>
      </w:r>
      <w:r w:rsidR="006074D7">
        <w:rPr>
          <w:lang w:val="en-US"/>
        </w:rPr>
        <w:tab/>
      </w:r>
      <w:r w:rsidRPr="006074D7">
        <w:rPr>
          <w:lang w:val="uk-UA"/>
        </w:rPr>
        <w:t>(прізвище, ініціали)</w:t>
      </w:r>
    </w:p>
    <w:p w:rsidR="00797AA9" w:rsidRPr="006074D7" w:rsidRDefault="00797AA9" w:rsidP="006074D7">
      <w:pPr>
        <w:tabs>
          <w:tab w:val="left" w:pos="7655"/>
        </w:tabs>
        <w:spacing w:line="360" w:lineRule="auto"/>
        <w:ind w:firstLine="709"/>
        <w:jc w:val="both"/>
        <w:rPr>
          <w:lang w:val="uk-UA"/>
        </w:rPr>
      </w:pPr>
      <w:r w:rsidRPr="0098775A">
        <w:rPr>
          <w:sz w:val="28"/>
          <w:szCs w:val="28"/>
          <w:lang w:val="uk-UA"/>
        </w:rPr>
        <w:tab/>
      </w:r>
      <w:r w:rsidRPr="006074D7">
        <w:rPr>
          <w:lang w:val="uk-UA"/>
        </w:rPr>
        <w:t>____________</w:t>
      </w:r>
    </w:p>
    <w:p w:rsidR="00797AA9" w:rsidRPr="006074D7" w:rsidRDefault="00797AA9" w:rsidP="0098775A">
      <w:pPr>
        <w:tabs>
          <w:tab w:val="left" w:pos="7560"/>
        </w:tabs>
        <w:spacing w:line="360" w:lineRule="auto"/>
        <w:ind w:firstLine="709"/>
        <w:jc w:val="both"/>
        <w:rPr>
          <w:lang w:val="uk-UA"/>
        </w:rPr>
      </w:pPr>
      <w:r w:rsidRPr="006074D7">
        <w:rPr>
          <w:lang w:val="uk-UA"/>
        </w:rPr>
        <w:tab/>
      </w:r>
      <w:r w:rsidR="006074D7">
        <w:rPr>
          <w:lang w:val="en-US"/>
        </w:rPr>
        <w:tab/>
      </w:r>
      <w:r w:rsidRPr="006074D7">
        <w:rPr>
          <w:lang w:val="uk-UA"/>
        </w:rPr>
        <w:t>(дата)</w:t>
      </w:r>
    </w:p>
    <w:p w:rsidR="00797AA9" w:rsidRPr="0098775A" w:rsidRDefault="00797AA9" w:rsidP="0098775A">
      <w:pPr>
        <w:spacing w:line="360" w:lineRule="auto"/>
        <w:ind w:firstLine="709"/>
        <w:jc w:val="both"/>
        <w:rPr>
          <w:sz w:val="28"/>
          <w:szCs w:val="28"/>
          <w:lang w:val="uk-UA"/>
        </w:rPr>
      </w:pPr>
    </w:p>
    <w:p w:rsidR="00797AA9" w:rsidRPr="0098775A" w:rsidRDefault="00797AA9" w:rsidP="006074D7">
      <w:pPr>
        <w:spacing w:line="360" w:lineRule="auto"/>
        <w:ind w:firstLine="709"/>
        <w:jc w:val="center"/>
        <w:rPr>
          <w:b/>
          <w:bCs/>
          <w:sz w:val="28"/>
          <w:szCs w:val="28"/>
          <w:lang w:val="uk-UA"/>
        </w:rPr>
      </w:pPr>
      <w:r w:rsidRPr="0098775A">
        <w:rPr>
          <w:b/>
          <w:bCs/>
          <w:sz w:val="28"/>
          <w:szCs w:val="28"/>
          <w:lang w:val="uk-UA"/>
        </w:rPr>
        <w:t>ЗАВДАННЯ</w:t>
      </w:r>
    </w:p>
    <w:p w:rsidR="00797AA9" w:rsidRPr="0098775A" w:rsidRDefault="00797AA9" w:rsidP="006074D7">
      <w:pPr>
        <w:spacing w:line="360" w:lineRule="auto"/>
        <w:ind w:firstLine="709"/>
        <w:jc w:val="center"/>
        <w:rPr>
          <w:b/>
          <w:bCs/>
          <w:sz w:val="28"/>
          <w:szCs w:val="28"/>
          <w:lang w:val="uk-UA"/>
        </w:rPr>
      </w:pPr>
      <w:r w:rsidRPr="0098775A">
        <w:rPr>
          <w:b/>
          <w:bCs/>
          <w:sz w:val="28"/>
          <w:szCs w:val="28"/>
          <w:lang w:val="uk-UA"/>
        </w:rPr>
        <w:t>на дипломну роботу</w:t>
      </w:r>
    </w:p>
    <w:p w:rsidR="00797AA9" w:rsidRPr="0098775A" w:rsidRDefault="00797AA9" w:rsidP="006074D7">
      <w:pPr>
        <w:spacing w:line="360" w:lineRule="auto"/>
        <w:ind w:firstLine="709"/>
        <w:jc w:val="center"/>
        <w:rPr>
          <w:b/>
          <w:bCs/>
          <w:sz w:val="28"/>
          <w:szCs w:val="28"/>
          <w:lang w:val="uk-UA"/>
        </w:rPr>
      </w:pPr>
      <w:r w:rsidRPr="0098775A">
        <w:rPr>
          <w:b/>
          <w:bCs/>
          <w:sz w:val="28"/>
          <w:szCs w:val="28"/>
          <w:lang w:val="uk-UA"/>
        </w:rPr>
        <w:t>спеціаліста</w:t>
      </w:r>
    </w:p>
    <w:p w:rsidR="00797AA9" w:rsidRPr="0098775A" w:rsidRDefault="00797AA9" w:rsidP="006074D7">
      <w:pPr>
        <w:spacing w:line="360" w:lineRule="auto"/>
        <w:ind w:firstLine="709"/>
        <w:jc w:val="center"/>
        <w:rPr>
          <w:sz w:val="28"/>
          <w:szCs w:val="28"/>
          <w:u w:val="single"/>
          <w:lang w:val="uk-UA"/>
        </w:rPr>
      </w:pPr>
      <w:r w:rsidRPr="0098775A">
        <w:rPr>
          <w:sz w:val="28"/>
          <w:szCs w:val="28"/>
          <w:lang w:val="uk-UA"/>
        </w:rPr>
        <w:t xml:space="preserve">студента групи </w:t>
      </w:r>
      <w:r w:rsidRPr="0098775A">
        <w:rPr>
          <w:sz w:val="28"/>
          <w:szCs w:val="28"/>
          <w:u w:val="single"/>
          <w:lang w:val="uk-UA"/>
        </w:rPr>
        <w:t>ЕК-03-1 Лугового А.В.</w:t>
      </w:r>
    </w:p>
    <w:p w:rsidR="00797AA9" w:rsidRPr="0098775A" w:rsidRDefault="00797AA9" w:rsidP="0098775A">
      <w:pPr>
        <w:spacing w:line="360" w:lineRule="auto"/>
        <w:ind w:firstLine="709"/>
        <w:jc w:val="both"/>
        <w:rPr>
          <w:sz w:val="28"/>
          <w:szCs w:val="28"/>
          <w:lang w:val="uk-UA"/>
        </w:rPr>
      </w:pPr>
    </w:p>
    <w:p w:rsidR="006074D7" w:rsidRPr="00F10E0A" w:rsidRDefault="00797AA9" w:rsidP="006074D7">
      <w:pPr>
        <w:spacing w:line="360" w:lineRule="auto"/>
        <w:ind w:firstLine="709"/>
        <w:jc w:val="center"/>
        <w:rPr>
          <w:sz w:val="28"/>
          <w:szCs w:val="28"/>
        </w:rPr>
      </w:pPr>
      <w:r w:rsidRPr="0098775A">
        <w:rPr>
          <w:sz w:val="28"/>
          <w:szCs w:val="28"/>
          <w:lang w:val="uk-UA"/>
        </w:rPr>
        <w:t>Тема дипломної роботи:</w:t>
      </w:r>
    </w:p>
    <w:p w:rsidR="00797AA9" w:rsidRPr="0098775A" w:rsidRDefault="00797AA9" w:rsidP="006074D7">
      <w:pPr>
        <w:spacing w:line="360" w:lineRule="auto"/>
        <w:ind w:firstLine="709"/>
        <w:jc w:val="center"/>
        <w:rPr>
          <w:sz w:val="28"/>
          <w:szCs w:val="28"/>
          <w:u w:val="single"/>
          <w:lang w:val="uk-UA"/>
        </w:rPr>
      </w:pPr>
      <w:r w:rsidRPr="0098775A">
        <w:rPr>
          <w:sz w:val="28"/>
          <w:szCs w:val="28"/>
          <w:u w:val="single"/>
          <w:lang w:val="uk-UA"/>
        </w:rPr>
        <w:t>Підвищення економічних показників роботи ВАТ “Титан”</w:t>
      </w:r>
    </w:p>
    <w:p w:rsidR="00797AA9" w:rsidRPr="0098775A" w:rsidRDefault="00797AA9" w:rsidP="0098775A">
      <w:pPr>
        <w:spacing w:line="360" w:lineRule="auto"/>
        <w:ind w:firstLine="709"/>
        <w:jc w:val="both"/>
        <w:rPr>
          <w:sz w:val="28"/>
          <w:szCs w:val="28"/>
          <w:lang w:val="uk-UA"/>
        </w:rPr>
      </w:pPr>
    </w:p>
    <w:p w:rsidR="00797AA9" w:rsidRPr="0098775A" w:rsidRDefault="00797AA9" w:rsidP="0098775A">
      <w:pPr>
        <w:spacing w:line="360" w:lineRule="auto"/>
        <w:ind w:firstLine="709"/>
        <w:jc w:val="both"/>
        <w:rPr>
          <w:sz w:val="28"/>
          <w:szCs w:val="28"/>
          <w:lang w:val="uk-UA"/>
        </w:rPr>
      </w:pPr>
      <w:r w:rsidRPr="0098775A">
        <w:rPr>
          <w:sz w:val="28"/>
          <w:szCs w:val="28"/>
          <w:lang w:val="uk-UA"/>
        </w:rPr>
        <w:t>затверджена наказом ректора НГУ №____ від __________________</w:t>
      </w:r>
    </w:p>
    <w:p w:rsidR="00797AA9" w:rsidRPr="0098775A" w:rsidRDefault="00797AA9" w:rsidP="0098775A">
      <w:pPr>
        <w:spacing w:line="360" w:lineRule="auto"/>
        <w:ind w:firstLine="709"/>
        <w:jc w:val="both"/>
        <w:rPr>
          <w:sz w:val="28"/>
          <w:szCs w:val="28"/>
          <w:lang w:val="uk-UA"/>
        </w:rPr>
      </w:pP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378"/>
        <w:gridCol w:w="1885"/>
      </w:tblGrid>
      <w:tr w:rsidR="00797AA9" w:rsidRPr="006074D7">
        <w:trPr>
          <w:jc w:val="center"/>
        </w:trPr>
        <w:tc>
          <w:tcPr>
            <w:tcW w:w="895" w:type="dxa"/>
          </w:tcPr>
          <w:p w:rsidR="00797AA9" w:rsidRPr="006074D7" w:rsidRDefault="00797AA9" w:rsidP="006074D7">
            <w:pPr>
              <w:spacing w:line="360" w:lineRule="auto"/>
              <w:rPr>
                <w:lang w:val="uk-UA"/>
              </w:rPr>
            </w:pPr>
            <w:r w:rsidRPr="006074D7">
              <w:rPr>
                <w:lang w:val="uk-UA"/>
              </w:rPr>
              <w:t>Розділ</w:t>
            </w:r>
          </w:p>
        </w:tc>
        <w:tc>
          <w:tcPr>
            <w:tcW w:w="6378" w:type="dxa"/>
          </w:tcPr>
          <w:p w:rsidR="00797AA9" w:rsidRPr="006074D7" w:rsidRDefault="00797AA9" w:rsidP="006074D7">
            <w:pPr>
              <w:spacing w:line="360" w:lineRule="auto"/>
              <w:rPr>
                <w:lang w:val="uk-UA"/>
              </w:rPr>
            </w:pPr>
            <w:r w:rsidRPr="006074D7">
              <w:rPr>
                <w:lang w:val="uk-UA"/>
              </w:rPr>
              <w:t>Зміст виконання</w:t>
            </w:r>
          </w:p>
        </w:tc>
        <w:tc>
          <w:tcPr>
            <w:tcW w:w="1885" w:type="dxa"/>
          </w:tcPr>
          <w:p w:rsidR="00797AA9" w:rsidRPr="006074D7" w:rsidRDefault="00797AA9" w:rsidP="006074D7">
            <w:pPr>
              <w:spacing w:line="360" w:lineRule="auto"/>
              <w:rPr>
                <w:lang w:val="uk-UA"/>
              </w:rPr>
            </w:pPr>
            <w:r w:rsidRPr="006074D7">
              <w:rPr>
                <w:lang w:val="uk-UA"/>
              </w:rPr>
              <w:t>Термін виконання</w:t>
            </w:r>
          </w:p>
        </w:tc>
      </w:tr>
      <w:tr w:rsidR="00797AA9" w:rsidRPr="006074D7">
        <w:trPr>
          <w:trHeight w:val="419"/>
          <w:jc w:val="center"/>
        </w:trPr>
        <w:tc>
          <w:tcPr>
            <w:tcW w:w="895" w:type="dxa"/>
          </w:tcPr>
          <w:p w:rsidR="00797AA9" w:rsidRPr="006074D7" w:rsidRDefault="00797AA9" w:rsidP="006074D7">
            <w:pPr>
              <w:spacing w:line="360" w:lineRule="auto"/>
              <w:rPr>
                <w:lang w:val="uk-UA"/>
              </w:rPr>
            </w:pPr>
            <w:r w:rsidRPr="006074D7">
              <w:rPr>
                <w:lang w:val="uk-UA"/>
              </w:rPr>
              <w:t>1</w:t>
            </w:r>
          </w:p>
        </w:tc>
        <w:tc>
          <w:tcPr>
            <w:tcW w:w="6378" w:type="dxa"/>
          </w:tcPr>
          <w:p w:rsidR="00797AA9" w:rsidRPr="006074D7" w:rsidRDefault="00797AA9" w:rsidP="006074D7">
            <w:pPr>
              <w:spacing w:line="360" w:lineRule="auto"/>
              <w:rPr>
                <w:caps/>
                <w:lang w:val="uk-UA"/>
              </w:rPr>
            </w:pPr>
            <w:r w:rsidRPr="006074D7">
              <w:rPr>
                <w:lang w:val="uk-UA"/>
              </w:rPr>
              <w:t>Економічний аналіз виробничо-господарської діяльності ВАТ "Титан"</w:t>
            </w:r>
          </w:p>
        </w:tc>
        <w:tc>
          <w:tcPr>
            <w:tcW w:w="1885" w:type="dxa"/>
            <w:vAlign w:val="center"/>
          </w:tcPr>
          <w:p w:rsidR="00797AA9" w:rsidRPr="006074D7" w:rsidRDefault="00797AA9" w:rsidP="006074D7">
            <w:pPr>
              <w:spacing w:line="360" w:lineRule="auto"/>
              <w:rPr>
                <w:lang w:val="uk-UA"/>
              </w:rPr>
            </w:pPr>
            <w:r w:rsidRPr="006074D7">
              <w:rPr>
                <w:lang w:val="uk-UA"/>
              </w:rPr>
              <w:t>10.04.08-16.04.08</w:t>
            </w:r>
          </w:p>
        </w:tc>
      </w:tr>
      <w:tr w:rsidR="00797AA9" w:rsidRPr="006074D7">
        <w:trPr>
          <w:trHeight w:val="537"/>
          <w:jc w:val="center"/>
        </w:trPr>
        <w:tc>
          <w:tcPr>
            <w:tcW w:w="895" w:type="dxa"/>
          </w:tcPr>
          <w:p w:rsidR="00797AA9" w:rsidRPr="006074D7" w:rsidRDefault="00797AA9" w:rsidP="006074D7">
            <w:pPr>
              <w:spacing w:line="360" w:lineRule="auto"/>
              <w:rPr>
                <w:lang w:val="uk-UA"/>
              </w:rPr>
            </w:pPr>
            <w:r w:rsidRPr="006074D7">
              <w:rPr>
                <w:lang w:val="uk-UA"/>
              </w:rPr>
              <w:t>2</w:t>
            </w:r>
          </w:p>
        </w:tc>
        <w:tc>
          <w:tcPr>
            <w:tcW w:w="6378" w:type="dxa"/>
          </w:tcPr>
          <w:p w:rsidR="00797AA9" w:rsidRPr="006074D7" w:rsidRDefault="00797AA9" w:rsidP="006074D7">
            <w:pPr>
              <w:spacing w:line="360" w:lineRule="auto"/>
              <w:rPr>
                <w:caps/>
              </w:rPr>
            </w:pPr>
            <w:r w:rsidRPr="006074D7">
              <w:rPr>
                <w:lang w:val="uk-UA"/>
              </w:rPr>
              <w:t>Економічна модель максимізації прибутку в умовах підприємства "Титан"</w:t>
            </w:r>
          </w:p>
        </w:tc>
        <w:tc>
          <w:tcPr>
            <w:tcW w:w="1885" w:type="dxa"/>
            <w:vAlign w:val="center"/>
          </w:tcPr>
          <w:p w:rsidR="00797AA9" w:rsidRPr="006074D7" w:rsidRDefault="00797AA9" w:rsidP="006074D7">
            <w:pPr>
              <w:spacing w:line="360" w:lineRule="auto"/>
              <w:rPr>
                <w:lang w:val="uk-UA"/>
              </w:rPr>
            </w:pPr>
            <w:r w:rsidRPr="006074D7">
              <w:rPr>
                <w:lang w:val="uk-UA"/>
              </w:rPr>
              <w:t>17</w:t>
            </w:r>
            <w:r w:rsidRPr="006074D7">
              <w:t>.0</w:t>
            </w:r>
            <w:r w:rsidRPr="006074D7">
              <w:rPr>
                <w:lang w:val="uk-UA"/>
              </w:rPr>
              <w:t>4.08</w:t>
            </w:r>
            <w:r w:rsidRPr="006074D7">
              <w:t>-</w:t>
            </w:r>
            <w:r w:rsidRPr="006074D7">
              <w:rPr>
                <w:lang w:val="uk-UA"/>
              </w:rPr>
              <w:t>30</w:t>
            </w:r>
            <w:r w:rsidRPr="006074D7">
              <w:t>.0</w:t>
            </w:r>
            <w:r w:rsidRPr="006074D7">
              <w:rPr>
                <w:lang w:val="uk-UA"/>
              </w:rPr>
              <w:t>4.08</w:t>
            </w:r>
          </w:p>
        </w:tc>
      </w:tr>
      <w:tr w:rsidR="00797AA9" w:rsidRPr="006074D7">
        <w:trPr>
          <w:trHeight w:val="567"/>
          <w:jc w:val="center"/>
        </w:trPr>
        <w:tc>
          <w:tcPr>
            <w:tcW w:w="895" w:type="dxa"/>
          </w:tcPr>
          <w:p w:rsidR="00797AA9" w:rsidRPr="006074D7" w:rsidRDefault="00797AA9" w:rsidP="006074D7">
            <w:pPr>
              <w:spacing w:line="360" w:lineRule="auto"/>
              <w:rPr>
                <w:lang w:val="uk-UA"/>
              </w:rPr>
            </w:pPr>
            <w:r w:rsidRPr="006074D7">
              <w:rPr>
                <w:lang w:val="uk-UA"/>
              </w:rPr>
              <w:t>3</w:t>
            </w:r>
          </w:p>
        </w:tc>
        <w:tc>
          <w:tcPr>
            <w:tcW w:w="6378" w:type="dxa"/>
          </w:tcPr>
          <w:p w:rsidR="00797AA9" w:rsidRPr="006074D7" w:rsidRDefault="00797AA9" w:rsidP="006074D7">
            <w:pPr>
              <w:widowControl w:val="0"/>
              <w:shd w:val="clear" w:color="auto" w:fill="FFFFFF"/>
              <w:spacing w:line="360" w:lineRule="auto"/>
              <w:rPr>
                <w:lang w:val="uk-UA"/>
              </w:rPr>
            </w:pPr>
            <w:r w:rsidRPr="006074D7">
              <w:rPr>
                <w:lang w:val="uk-UA"/>
              </w:rPr>
              <w:t>Інформаційна система підтримки прийняття рішень (СППР)</w:t>
            </w:r>
          </w:p>
          <w:p w:rsidR="00797AA9" w:rsidRPr="006074D7" w:rsidRDefault="00797AA9" w:rsidP="006074D7">
            <w:pPr>
              <w:spacing w:line="360" w:lineRule="auto"/>
              <w:rPr>
                <w:lang w:val="uk-UA"/>
              </w:rPr>
            </w:pPr>
            <w:r w:rsidRPr="006074D7">
              <w:rPr>
                <w:lang w:val="uk-UA"/>
              </w:rPr>
              <w:t>по максимізації прибутку на підприємстві "Титан"</w:t>
            </w:r>
          </w:p>
        </w:tc>
        <w:tc>
          <w:tcPr>
            <w:tcW w:w="1885" w:type="dxa"/>
            <w:vAlign w:val="center"/>
          </w:tcPr>
          <w:p w:rsidR="00797AA9" w:rsidRPr="006074D7" w:rsidRDefault="00797AA9" w:rsidP="006074D7">
            <w:pPr>
              <w:spacing w:line="360" w:lineRule="auto"/>
              <w:rPr>
                <w:lang w:val="uk-UA"/>
              </w:rPr>
            </w:pPr>
            <w:r w:rsidRPr="006074D7">
              <w:rPr>
                <w:lang w:val="uk-UA"/>
              </w:rPr>
              <w:t>01</w:t>
            </w:r>
            <w:r w:rsidRPr="006074D7">
              <w:t>.05</w:t>
            </w:r>
            <w:r w:rsidRPr="006074D7">
              <w:rPr>
                <w:lang w:val="uk-UA"/>
              </w:rPr>
              <w:t>.08</w:t>
            </w:r>
            <w:r w:rsidRPr="006074D7">
              <w:t>-</w:t>
            </w:r>
            <w:r w:rsidRPr="006074D7">
              <w:rPr>
                <w:lang w:val="uk-UA"/>
              </w:rPr>
              <w:t>14</w:t>
            </w:r>
            <w:r w:rsidRPr="006074D7">
              <w:t>.05</w:t>
            </w:r>
            <w:r w:rsidRPr="006074D7">
              <w:rPr>
                <w:lang w:val="uk-UA"/>
              </w:rPr>
              <w:t>.08</w:t>
            </w:r>
          </w:p>
        </w:tc>
      </w:tr>
      <w:tr w:rsidR="00797AA9" w:rsidRPr="006074D7">
        <w:trPr>
          <w:trHeight w:val="243"/>
          <w:jc w:val="center"/>
        </w:trPr>
        <w:tc>
          <w:tcPr>
            <w:tcW w:w="895" w:type="dxa"/>
          </w:tcPr>
          <w:p w:rsidR="00797AA9" w:rsidRPr="006074D7" w:rsidRDefault="00797AA9" w:rsidP="006074D7">
            <w:pPr>
              <w:spacing w:line="360" w:lineRule="auto"/>
              <w:rPr>
                <w:lang w:val="uk-UA"/>
              </w:rPr>
            </w:pPr>
            <w:r w:rsidRPr="006074D7">
              <w:rPr>
                <w:lang w:val="uk-UA"/>
              </w:rPr>
              <w:t>4</w:t>
            </w:r>
          </w:p>
        </w:tc>
        <w:tc>
          <w:tcPr>
            <w:tcW w:w="6378" w:type="dxa"/>
          </w:tcPr>
          <w:p w:rsidR="00797AA9" w:rsidRPr="006074D7" w:rsidRDefault="00797AA9" w:rsidP="006074D7">
            <w:pPr>
              <w:spacing w:line="360" w:lineRule="auto"/>
              <w:rPr>
                <w:lang w:val="uk-UA"/>
              </w:rPr>
            </w:pPr>
            <w:r w:rsidRPr="006074D7">
              <w:rPr>
                <w:lang w:val="uk-UA"/>
              </w:rPr>
              <w:t xml:space="preserve">Охорона праці і техніка безпеки </w:t>
            </w:r>
            <w:r w:rsidRPr="006074D7">
              <w:rPr>
                <w:lang w:val="uk-UA"/>
              </w:rPr>
              <w:tab/>
            </w:r>
          </w:p>
        </w:tc>
        <w:tc>
          <w:tcPr>
            <w:tcW w:w="1885" w:type="dxa"/>
            <w:vAlign w:val="center"/>
          </w:tcPr>
          <w:p w:rsidR="00797AA9" w:rsidRPr="006074D7" w:rsidRDefault="00797AA9" w:rsidP="006074D7">
            <w:pPr>
              <w:spacing w:line="360" w:lineRule="auto"/>
              <w:rPr>
                <w:lang w:val="uk-UA"/>
              </w:rPr>
            </w:pPr>
            <w:r w:rsidRPr="006074D7">
              <w:rPr>
                <w:lang w:val="uk-UA"/>
              </w:rPr>
              <w:t>28</w:t>
            </w:r>
            <w:r w:rsidRPr="006074D7">
              <w:t>.0</w:t>
            </w:r>
            <w:r w:rsidRPr="006074D7">
              <w:rPr>
                <w:lang w:val="uk-UA"/>
              </w:rPr>
              <w:t>5.06</w:t>
            </w:r>
            <w:r w:rsidRPr="006074D7">
              <w:t>-</w:t>
            </w:r>
            <w:r w:rsidRPr="006074D7">
              <w:rPr>
                <w:lang w:val="uk-UA"/>
              </w:rPr>
              <w:t>09</w:t>
            </w:r>
            <w:r w:rsidRPr="006074D7">
              <w:t>.06</w:t>
            </w:r>
            <w:r w:rsidRPr="006074D7">
              <w:rPr>
                <w:lang w:val="uk-UA"/>
              </w:rPr>
              <w:t>.08</w:t>
            </w:r>
          </w:p>
        </w:tc>
      </w:tr>
    </w:tbl>
    <w:p w:rsidR="00797AA9" w:rsidRPr="0098775A" w:rsidRDefault="00797AA9" w:rsidP="0098775A">
      <w:pPr>
        <w:spacing w:line="360" w:lineRule="auto"/>
        <w:ind w:firstLine="709"/>
        <w:jc w:val="both"/>
        <w:rPr>
          <w:sz w:val="28"/>
          <w:szCs w:val="28"/>
          <w:lang w:val="uk-UA"/>
        </w:rPr>
      </w:pPr>
    </w:p>
    <w:p w:rsidR="00797AA9" w:rsidRPr="0098775A" w:rsidRDefault="00797AA9" w:rsidP="0098775A">
      <w:pPr>
        <w:tabs>
          <w:tab w:val="left" w:pos="5040"/>
        </w:tabs>
        <w:spacing w:line="360" w:lineRule="auto"/>
        <w:ind w:firstLine="709"/>
        <w:jc w:val="both"/>
        <w:rPr>
          <w:sz w:val="28"/>
          <w:szCs w:val="28"/>
          <w:lang w:val="uk-UA"/>
        </w:rPr>
      </w:pPr>
      <w:r w:rsidRPr="0098775A">
        <w:rPr>
          <w:sz w:val="28"/>
          <w:szCs w:val="28"/>
          <w:lang w:val="uk-UA"/>
        </w:rPr>
        <w:t>Завдання видав</w:t>
      </w:r>
      <w:r w:rsidRPr="0098775A">
        <w:rPr>
          <w:sz w:val="28"/>
          <w:szCs w:val="28"/>
          <w:lang w:val="uk-UA"/>
        </w:rPr>
        <w:tab/>
      </w:r>
      <w:r w:rsidRPr="0098775A">
        <w:rPr>
          <w:sz w:val="28"/>
          <w:szCs w:val="28"/>
        </w:rPr>
        <w:t xml:space="preserve">___________ </w:t>
      </w:r>
      <w:r w:rsidRPr="0098775A">
        <w:rPr>
          <w:noProof/>
          <w:sz w:val="28"/>
          <w:szCs w:val="28"/>
          <w:u w:val="single"/>
          <w:lang w:val="uk-UA"/>
        </w:rPr>
        <w:t>Нецветаєв В</w:t>
      </w:r>
      <w:r w:rsidRPr="0098775A">
        <w:rPr>
          <w:noProof/>
          <w:sz w:val="28"/>
          <w:szCs w:val="28"/>
          <w:u w:val="single"/>
        </w:rPr>
        <w:t>.А.</w:t>
      </w:r>
    </w:p>
    <w:p w:rsidR="00797AA9" w:rsidRPr="004B150C" w:rsidRDefault="00797AA9" w:rsidP="0098775A">
      <w:pPr>
        <w:tabs>
          <w:tab w:val="left" w:pos="5400"/>
          <w:tab w:val="left" w:pos="6840"/>
        </w:tabs>
        <w:spacing w:line="360" w:lineRule="auto"/>
        <w:ind w:firstLine="709"/>
        <w:jc w:val="both"/>
        <w:rPr>
          <w:lang w:val="uk-UA"/>
        </w:rPr>
      </w:pPr>
      <w:r w:rsidRPr="0098775A">
        <w:rPr>
          <w:sz w:val="28"/>
          <w:szCs w:val="28"/>
          <w:lang w:val="uk-UA"/>
        </w:rPr>
        <w:tab/>
      </w:r>
      <w:r w:rsidRPr="004B150C">
        <w:rPr>
          <w:lang w:val="uk-UA"/>
        </w:rPr>
        <w:t>(підпис)</w:t>
      </w:r>
      <w:r w:rsidRPr="004B150C">
        <w:rPr>
          <w:lang w:val="uk-UA"/>
        </w:rPr>
        <w:tab/>
        <w:t>(прізвище, ініціали)</w:t>
      </w:r>
    </w:p>
    <w:p w:rsidR="00797AA9" w:rsidRPr="0098775A" w:rsidRDefault="00797AA9" w:rsidP="0098775A">
      <w:pPr>
        <w:tabs>
          <w:tab w:val="left" w:pos="5040"/>
        </w:tabs>
        <w:spacing w:line="360" w:lineRule="auto"/>
        <w:ind w:firstLine="709"/>
        <w:jc w:val="both"/>
        <w:rPr>
          <w:sz w:val="28"/>
          <w:szCs w:val="28"/>
          <w:lang w:val="uk-UA"/>
        </w:rPr>
      </w:pPr>
      <w:r w:rsidRPr="0098775A">
        <w:rPr>
          <w:sz w:val="28"/>
          <w:szCs w:val="28"/>
          <w:lang w:val="uk-UA"/>
        </w:rPr>
        <w:t>Завдання прийняла до виконання</w:t>
      </w:r>
      <w:r w:rsidRPr="0098775A">
        <w:rPr>
          <w:sz w:val="28"/>
          <w:szCs w:val="28"/>
          <w:lang w:val="uk-UA"/>
        </w:rPr>
        <w:tab/>
        <w:t xml:space="preserve">___________ </w:t>
      </w:r>
      <w:r w:rsidRPr="0098775A">
        <w:rPr>
          <w:sz w:val="28"/>
          <w:szCs w:val="28"/>
          <w:u w:val="single"/>
          <w:lang w:val="uk-UA"/>
        </w:rPr>
        <w:t>Луговий А.В.</w:t>
      </w:r>
    </w:p>
    <w:p w:rsidR="00797AA9" w:rsidRPr="004B150C" w:rsidRDefault="00797AA9" w:rsidP="0098775A">
      <w:pPr>
        <w:tabs>
          <w:tab w:val="left" w:pos="5400"/>
          <w:tab w:val="left" w:pos="6840"/>
        </w:tabs>
        <w:spacing w:line="360" w:lineRule="auto"/>
        <w:ind w:firstLine="709"/>
        <w:jc w:val="both"/>
        <w:rPr>
          <w:lang w:val="uk-UA"/>
        </w:rPr>
      </w:pPr>
      <w:r w:rsidRPr="0098775A">
        <w:rPr>
          <w:sz w:val="28"/>
          <w:szCs w:val="28"/>
          <w:lang w:val="uk-UA"/>
        </w:rPr>
        <w:tab/>
      </w:r>
      <w:r w:rsidRPr="004B150C">
        <w:rPr>
          <w:lang w:val="uk-UA"/>
        </w:rPr>
        <w:t>(підпис)</w:t>
      </w:r>
      <w:r w:rsidRPr="004B150C">
        <w:rPr>
          <w:lang w:val="uk-UA"/>
        </w:rPr>
        <w:tab/>
        <w:t>(прізвище, ініціали)</w:t>
      </w:r>
    </w:p>
    <w:p w:rsidR="00797AA9" w:rsidRPr="0098775A" w:rsidRDefault="00797AA9" w:rsidP="0098775A">
      <w:pPr>
        <w:spacing w:line="360" w:lineRule="auto"/>
        <w:ind w:firstLine="709"/>
        <w:jc w:val="both"/>
        <w:rPr>
          <w:sz w:val="28"/>
          <w:szCs w:val="28"/>
        </w:rPr>
      </w:pPr>
      <w:r w:rsidRPr="0098775A">
        <w:rPr>
          <w:sz w:val="28"/>
          <w:szCs w:val="28"/>
          <w:lang w:val="uk-UA"/>
        </w:rPr>
        <w:t>Дата видачі завдання</w:t>
      </w:r>
      <w:r w:rsidRPr="0098775A">
        <w:rPr>
          <w:sz w:val="28"/>
          <w:szCs w:val="28"/>
        </w:rPr>
        <w:t>:__________</w:t>
      </w:r>
    </w:p>
    <w:p w:rsidR="00797AA9" w:rsidRPr="0098775A" w:rsidRDefault="00797AA9" w:rsidP="0098775A">
      <w:pPr>
        <w:spacing w:line="360" w:lineRule="auto"/>
        <w:ind w:firstLine="709"/>
        <w:jc w:val="both"/>
        <w:rPr>
          <w:sz w:val="28"/>
          <w:szCs w:val="28"/>
        </w:rPr>
      </w:pPr>
      <w:r w:rsidRPr="0098775A">
        <w:rPr>
          <w:sz w:val="28"/>
          <w:szCs w:val="28"/>
          <w:lang w:val="uk-UA"/>
        </w:rPr>
        <w:t>Термін подання дипломного проекту до ДЕК</w:t>
      </w:r>
      <w:r w:rsidRPr="0098775A">
        <w:rPr>
          <w:sz w:val="28"/>
          <w:szCs w:val="28"/>
        </w:rPr>
        <w:t>____________</w:t>
      </w:r>
    </w:p>
    <w:p w:rsidR="0041051A" w:rsidRPr="004B150C" w:rsidRDefault="0041051A" w:rsidP="004B150C">
      <w:pPr>
        <w:pStyle w:val="a3"/>
        <w:ind w:firstLine="709"/>
      </w:pPr>
      <w:r w:rsidRPr="004B150C">
        <w:lastRenderedPageBreak/>
        <w:t>РЕФЕРАТ</w:t>
      </w:r>
    </w:p>
    <w:p w:rsidR="0041051A" w:rsidRPr="0098775A" w:rsidRDefault="0041051A" w:rsidP="0098775A">
      <w:pPr>
        <w:spacing w:line="360" w:lineRule="auto"/>
        <w:ind w:firstLine="709"/>
        <w:jc w:val="both"/>
        <w:rPr>
          <w:b/>
          <w:bCs/>
          <w:sz w:val="28"/>
          <w:szCs w:val="28"/>
        </w:rPr>
      </w:pPr>
    </w:p>
    <w:p w:rsidR="0041051A" w:rsidRPr="0098775A" w:rsidRDefault="008F0ABA" w:rsidP="0098775A">
      <w:pPr>
        <w:pStyle w:val="a7"/>
        <w:spacing w:line="360" w:lineRule="auto"/>
        <w:ind w:firstLine="709"/>
        <w:jc w:val="both"/>
        <w:rPr>
          <w:b w:val="0"/>
          <w:bCs w:val="0"/>
          <w:lang w:val="ru-RU"/>
        </w:rPr>
      </w:pPr>
      <w:r w:rsidRPr="0098775A">
        <w:rPr>
          <w:b w:val="0"/>
          <w:bCs w:val="0"/>
          <w:lang w:val="ru-RU"/>
        </w:rPr>
        <w:t>Пояснювальна записка</w:t>
      </w:r>
      <w:r w:rsidR="0041051A" w:rsidRPr="0098775A">
        <w:rPr>
          <w:b w:val="0"/>
          <w:bCs w:val="0"/>
          <w:lang w:val="ru-RU"/>
        </w:rPr>
        <w:t>: 105</w:t>
      </w:r>
      <w:r w:rsidR="00F10E0A">
        <w:rPr>
          <w:b w:val="0"/>
          <w:bCs w:val="0"/>
          <w:lang w:val="ru-RU"/>
        </w:rPr>
        <w:t xml:space="preserve"> </w:t>
      </w:r>
      <w:r w:rsidRPr="0098775A">
        <w:rPr>
          <w:b w:val="0"/>
          <w:bCs w:val="0"/>
          <w:lang w:val="ru-RU"/>
        </w:rPr>
        <w:t>сторінок</w:t>
      </w:r>
      <w:r w:rsidR="0041051A" w:rsidRPr="0098775A">
        <w:rPr>
          <w:b w:val="0"/>
          <w:bCs w:val="0"/>
          <w:lang w:val="ru-RU"/>
        </w:rPr>
        <w:t>, 25</w:t>
      </w:r>
      <w:r w:rsidR="00F10E0A">
        <w:rPr>
          <w:b w:val="0"/>
          <w:bCs w:val="0"/>
          <w:lang w:val="ru-RU"/>
        </w:rPr>
        <w:t xml:space="preserve"> </w:t>
      </w:r>
      <w:r w:rsidRPr="0098775A">
        <w:rPr>
          <w:b w:val="0"/>
          <w:bCs w:val="0"/>
          <w:lang w:val="ru-RU"/>
        </w:rPr>
        <w:t>малюнків, 41</w:t>
      </w:r>
      <w:r w:rsidR="00F10E0A">
        <w:rPr>
          <w:b w:val="0"/>
          <w:bCs w:val="0"/>
          <w:lang w:val="ru-RU"/>
        </w:rPr>
        <w:t xml:space="preserve"> </w:t>
      </w:r>
      <w:r w:rsidRPr="0098775A">
        <w:rPr>
          <w:b w:val="0"/>
          <w:bCs w:val="0"/>
          <w:lang w:val="ru-RU"/>
        </w:rPr>
        <w:t>таблиця, 2 додатки</w:t>
      </w:r>
      <w:r w:rsidR="0041051A" w:rsidRPr="0098775A">
        <w:rPr>
          <w:b w:val="0"/>
          <w:bCs w:val="0"/>
          <w:lang w:val="ru-RU"/>
        </w:rPr>
        <w:t>, 20</w:t>
      </w:r>
      <w:r w:rsidRPr="0098775A">
        <w:rPr>
          <w:b w:val="0"/>
          <w:bCs w:val="0"/>
          <w:lang w:val="ru-RU"/>
        </w:rPr>
        <w:t xml:space="preserve"> джерел</w:t>
      </w:r>
      <w:r w:rsidR="0041051A" w:rsidRPr="0098775A">
        <w:rPr>
          <w:b w:val="0"/>
          <w:bCs w:val="0"/>
          <w:lang w:val="ru-RU"/>
        </w:rPr>
        <w:t>.</w:t>
      </w:r>
    </w:p>
    <w:p w:rsidR="0041051A" w:rsidRPr="0098775A" w:rsidRDefault="008F0ABA" w:rsidP="0098775A">
      <w:pPr>
        <w:spacing w:line="360" w:lineRule="auto"/>
        <w:ind w:firstLine="709"/>
        <w:jc w:val="both"/>
        <w:rPr>
          <w:sz w:val="28"/>
          <w:szCs w:val="28"/>
        </w:rPr>
      </w:pPr>
      <w:r w:rsidRPr="0098775A">
        <w:rPr>
          <w:sz w:val="28"/>
          <w:szCs w:val="28"/>
        </w:rPr>
        <w:t>Об</w:t>
      </w:r>
      <w:r w:rsidRPr="0098775A">
        <w:rPr>
          <w:sz w:val="28"/>
          <w:szCs w:val="28"/>
          <w:lang w:val="uk-UA"/>
        </w:rPr>
        <w:t xml:space="preserve"> </w:t>
      </w:r>
      <w:r w:rsidRPr="0098775A">
        <w:rPr>
          <w:sz w:val="28"/>
          <w:szCs w:val="28"/>
        </w:rPr>
        <w:t>'</w:t>
      </w:r>
      <w:r w:rsidRPr="0098775A">
        <w:rPr>
          <w:sz w:val="28"/>
          <w:szCs w:val="28"/>
        </w:rPr>
        <w:t></w:t>
      </w:r>
      <w:r w:rsidRPr="0098775A">
        <w:rPr>
          <w:sz w:val="28"/>
          <w:szCs w:val="28"/>
          <w:lang w:val="uk-UA"/>
        </w:rPr>
        <w:t>є</w:t>
      </w:r>
      <w:r w:rsidR="0041051A" w:rsidRPr="0098775A">
        <w:rPr>
          <w:sz w:val="28"/>
          <w:szCs w:val="28"/>
        </w:rPr>
        <w:t>кт</w:t>
      </w:r>
      <w:r w:rsidR="00761A5F">
        <w:rPr>
          <w:sz w:val="28"/>
          <w:szCs w:val="28"/>
        </w:rPr>
        <w:t xml:space="preserve"> </w:t>
      </w:r>
      <w:r w:rsidRPr="0098775A">
        <w:rPr>
          <w:sz w:val="28"/>
          <w:szCs w:val="28"/>
          <w:lang w:val="uk-UA"/>
        </w:rPr>
        <w:t>дослідження</w:t>
      </w:r>
      <w:r w:rsidR="0041051A" w:rsidRPr="0098775A">
        <w:rPr>
          <w:sz w:val="28"/>
          <w:szCs w:val="28"/>
        </w:rPr>
        <w:t xml:space="preserve">: </w:t>
      </w:r>
      <w:r w:rsidR="0041051A" w:rsidRPr="0098775A">
        <w:rPr>
          <w:sz w:val="28"/>
          <w:szCs w:val="28"/>
          <w:lang w:val="uk-UA"/>
        </w:rPr>
        <w:t xml:space="preserve">відкрите акціонерне товариство </w:t>
      </w:r>
      <w:r w:rsidR="0041051A" w:rsidRPr="0098775A">
        <w:rPr>
          <w:sz w:val="28"/>
          <w:szCs w:val="28"/>
        </w:rPr>
        <w:t>«</w:t>
      </w:r>
      <w:r w:rsidR="0041051A" w:rsidRPr="0098775A">
        <w:rPr>
          <w:sz w:val="28"/>
          <w:szCs w:val="28"/>
          <w:lang w:val="uk-UA"/>
        </w:rPr>
        <w:t>Титан</w:t>
      </w:r>
      <w:r w:rsidR="0041051A" w:rsidRPr="0098775A">
        <w:rPr>
          <w:sz w:val="28"/>
          <w:szCs w:val="28"/>
        </w:rPr>
        <w:t>».</w:t>
      </w:r>
    </w:p>
    <w:p w:rsidR="0041051A" w:rsidRPr="0098775A" w:rsidRDefault="008F0ABA" w:rsidP="0098775A">
      <w:pPr>
        <w:pStyle w:val="a7"/>
        <w:spacing w:line="360" w:lineRule="auto"/>
        <w:ind w:firstLine="709"/>
        <w:jc w:val="both"/>
        <w:rPr>
          <w:b w:val="0"/>
          <w:bCs w:val="0"/>
          <w:lang w:val="ru-RU"/>
        </w:rPr>
      </w:pPr>
      <w:r w:rsidRPr="0098775A">
        <w:rPr>
          <w:b w:val="0"/>
          <w:bCs w:val="0"/>
          <w:lang w:val="ru-RU"/>
        </w:rPr>
        <w:t>Мета</w:t>
      </w:r>
      <w:r w:rsidR="0041051A" w:rsidRPr="0098775A">
        <w:rPr>
          <w:b w:val="0"/>
          <w:bCs w:val="0"/>
          <w:lang w:val="ru-RU"/>
        </w:rPr>
        <w:t xml:space="preserve"> дипломного проекта: </w:t>
      </w:r>
      <w:r w:rsidRPr="0098775A">
        <w:rPr>
          <w:b w:val="0"/>
          <w:bCs w:val="0"/>
          <w:lang w:val="ru-RU"/>
        </w:rPr>
        <w:t>підвищення економічних показників роботи ВАТ «Титан</w:t>
      </w:r>
      <w:r w:rsidR="0041051A" w:rsidRPr="0098775A">
        <w:rPr>
          <w:b w:val="0"/>
          <w:bCs w:val="0"/>
          <w:lang w:val="ru-RU"/>
        </w:rPr>
        <w:t>».</w:t>
      </w:r>
    </w:p>
    <w:p w:rsidR="0041051A" w:rsidRPr="0098775A" w:rsidRDefault="008F0ABA" w:rsidP="0098775A">
      <w:pPr>
        <w:pStyle w:val="a7"/>
        <w:spacing w:line="360" w:lineRule="auto"/>
        <w:ind w:firstLine="709"/>
        <w:jc w:val="both"/>
        <w:rPr>
          <w:b w:val="0"/>
          <w:bCs w:val="0"/>
          <w:lang w:val="ru-RU"/>
        </w:rPr>
      </w:pPr>
      <w:r w:rsidRPr="0098775A">
        <w:rPr>
          <w:b w:val="0"/>
          <w:bCs w:val="0"/>
          <w:lang w:val="ru-RU"/>
        </w:rPr>
        <w:t>У вступі описана актуальність і значущість вибраної теми, сформульовані цілі і завдання дослідження, наукова новизна отриманих результатів.</w:t>
      </w:r>
    </w:p>
    <w:p w:rsidR="0041051A" w:rsidRPr="0098775A" w:rsidRDefault="008F0ABA" w:rsidP="0098775A">
      <w:pPr>
        <w:pStyle w:val="a7"/>
        <w:spacing w:line="360" w:lineRule="auto"/>
        <w:ind w:firstLine="709"/>
        <w:jc w:val="both"/>
        <w:rPr>
          <w:b w:val="0"/>
          <w:bCs w:val="0"/>
          <w:lang w:val="ru-RU"/>
        </w:rPr>
      </w:pPr>
      <w:r w:rsidRPr="0098775A">
        <w:rPr>
          <w:b w:val="0"/>
          <w:bCs w:val="0"/>
          <w:lang w:val="ru-RU"/>
        </w:rPr>
        <w:t>У першому розділі дана характеристика підприємства, проаналізована його виробничо-господарська діяльність, розраховані основні економічні показники фінансової діяльності ВАТ «Титан», даний огляд літературних джерел, пов'язаних з проблемою здобуття максимально можливого прибутку – ціною продажів, описані найбільш популярні методи визначення цін на послуги.</w:t>
      </w:r>
    </w:p>
    <w:p w:rsidR="0041051A" w:rsidRPr="0098775A" w:rsidRDefault="008F0ABA" w:rsidP="0098775A">
      <w:pPr>
        <w:pStyle w:val="a7"/>
        <w:spacing w:line="360" w:lineRule="auto"/>
        <w:ind w:firstLine="709"/>
        <w:jc w:val="both"/>
        <w:rPr>
          <w:b w:val="0"/>
          <w:bCs w:val="0"/>
          <w:lang w:val="ru-RU"/>
        </w:rPr>
      </w:pPr>
      <w:r w:rsidRPr="0098775A">
        <w:rPr>
          <w:b w:val="0"/>
          <w:bCs w:val="0"/>
          <w:lang w:val="ru-RU"/>
        </w:rPr>
        <w:t>У другому розділі розроблена методика моделювання процесу отримання прибутку комерційним підприємством, створена модель здобуття на прикладі ВАТ «Титан», виконаний аналіз отриманої моделі, зроблена формалізована постановка завдання максимізації місячного, квартального, і річного прибутку в умовах ВАТ «Титан», в результаті вирішення якої отримані оптимальні ціни продажів, зроблений аналіз чутливості моделі.</w:t>
      </w:r>
    </w:p>
    <w:p w:rsidR="0041051A" w:rsidRPr="0098775A" w:rsidRDefault="008F0ABA" w:rsidP="0098775A">
      <w:pPr>
        <w:pStyle w:val="a7"/>
        <w:spacing w:line="360" w:lineRule="auto"/>
        <w:ind w:firstLine="709"/>
        <w:jc w:val="both"/>
        <w:rPr>
          <w:b w:val="0"/>
          <w:bCs w:val="0"/>
          <w:lang w:val="ru-RU"/>
        </w:rPr>
      </w:pPr>
      <w:r w:rsidRPr="0098775A">
        <w:rPr>
          <w:b w:val="0"/>
          <w:bCs w:val="0"/>
          <w:lang w:val="ru-RU"/>
        </w:rPr>
        <w:t>У третьому розділі розроблена автоматизована інформаці</w:t>
      </w:r>
      <w:r w:rsidR="005C3FDC" w:rsidRPr="0098775A">
        <w:rPr>
          <w:b w:val="0"/>
          <w:bCs w:val="0"/>
          <w:lang w:val="ru-RU"/>
        </w:rPr>
        <w:t>йна система максимізації прибутку на ВАТ</w:t>
      </w:r>
      <w:r w:rsidRPr="0098775A">
        <w:rPr>
          <w:b w:val="0"/>
          <w:bCs w:val="0"/>
          <w:lang w:val="ru-RU"/>
        </w:rPr>
        <w:t xml:space="preserve"> «</w:t>
      </w:r>
      <w:r w:rsidR="005C3FDC" w:rsidRPr="0098775A">
        <w:rPr>
          <w:b w:val="0"/>
          <w:bCs w:val="0"/>
          <w:lang w:val="ru-RU"/>
        </w:rPr>
        <w:t>Титан</w:t>
      </w:r>
      <w:r w:rsidRPr="0098775A">
        <w:rPr>
          <w:b w:val="0"/>
          <w:bCs w:val="0"/>
          <w:lang w:val="ru-RU"/>
        </w:rPr>
        <w:t>».</w:t>
      </w:r>
      <w:r w:rsidR="0041051A" w:rsidRPr="0098775A">
        <w:rPr>
          <w:b w:val="0"/>
          <w:bCs w:val="0"/>
          <w:lang w:val="ru-RU"/>
        </w:rPr>
        <w:t xml:space="preserve"> </w:t>
      </w:r>
    </w:p>
    <w:p w:rsidR="0041051A" w:rsidRPr="0098775A" w:rsidRDefault="005C3FDC" w:rsidP="0098775A">
      <w:pPr>
        <w:pStyle w:val="a7"/>
        <w:spacing w:line="360" w:lineRule="auto"/>
        <w:ind w:firstLine="709"/>
        <w:jc w:val="both"/>
        <w:rPr>
          <w:b w:val="0"/>
          <w:bCs w:val="0"/>
          <w:lang w:val="ru-RU"/>
        </w:rPr>
      </w:pPr>
      <w:r w:rsidRPr="0098775A">
        <w:rPr>
          <w:b w:val="0"/>
          <w:bCs w:val="0"/>
          <w:lang w:val="ru-RU"/>
        </w:rPr>
        <w:t>У розділі «Охорони праці» говориться про безпеку і охорону довкілля на виробництві, а також описані правила охорони праці при експлуатації ПЕОМ в офісі на підприємстві.</w:t>
      </w:r>
    </w:p>
    <w:p w:rsidR="0041051A" w:rsidRPr="0098775A" w:rsidRDefault="005C3FDC" w:rsidP="0098775A">
      <w:pPr>
        <w:pStyle w:val="a7"/>
        <w:spacing w:line="360" w:lineRule="auto"/>
        <w:ind w:firstLine="709"/>
        <w:jc w:val="both"/>
        <w:rPr>
          <w:b w:val="0"/>
          <w:bCs w:val="0"/>
          <w:lang w:val="ru-RU"/>
        </w:rPr>
      </w:pPr>
      <w:r w:rsidRPr="0098775A">
        <w:rPr>
          <w:b w:val="0"/>
          <w:bCs w:val="0"/>
          <w:lang w:val="ru-RU"/>
        </w:rPr>
        <w:t>Результати роботи застосовані на ВАТ «Титан</w:t>
      </w:r>
      <w:r w:rsidR="0041051A" w:rsidRPr="0098775A">
        <w:rPr>
          <w:b w:val="0"/>
          <w:bCs w:val="0"/>
          <w:lang w:val="ru-RU"/>
        </w:rPr>
        <w:t>».</w:t>
      </w:r>
    </w:p>
    <w:p w:rsidR="0041051A" w:rsidRPr="0098775A" w:rsidRDefault="005C3FDC" w:rsidP="0098775A">
      <w:pPr>
        <w:pStyle w:val="a7"/>
        <w:spacing w:line="360" w:lineRule="auto"/>
        <w:ind w:firstLine="709"/>
        <w:jc w:val="both"/>
        <w:rPr>
          <w:b w:val="0"/>
          <w:bCs w:val="0"/>
          <w:lang w:val="ru-RU"/>
        </w:rPr>
      </w:pPr>
      <w:r w:rsidRPr="0098775A">
        <w:rPr>
          <w:b w:val="0"/>
          <w:bCs w:val="0"/>
          <w:lang w:val="ru-RU"/>
        </w:rPr>
        <w:lastRenderedPageBreak/>
        <w:t>Прибуток</w:t>
      </w:r>
      <w:r w:rsidR="0041051A" w:rsidRPr="0098775A">
        <w:rPr>
          <w:b w:val="0"/>
          <w:bCs w:val="0"/>
          <w:lang w:val="ru-RU"/>
        </w:rPr>
        <w:t xml:space="preserve">, </w:t>
      </w:r>
      <w:r w:rsidRPr="0098775A">
        <w:rPr>
          <w:b w:val="0"/>
          <w:bCs w:val="0"/>
          <w:lang w:val="ru-RU"/>
        </w:rPr>
        <w:t>максимізація прибутку</w:t>
      </w:r>
      <w:r w:rsidR="0041051A" w:rsidRPr="0098775A">
        <w:rPr>
          <w:b w:val="0"/>
          <w:bCs w:val="0"/>
          <w:lang w:val="ru-RU"/>
        </w:rPr>
        <w:t xml:space="preserve">, </w:t>
      </w:r>
      <w:r w:rsidR="00B81498" w:rsidRPr="0098775A">
        <w:rPr>
          <w:b w:val="0"/>
          <w:bCs w:val="0"/>
          <w:lang w:val="ru-RU"/>
        </w:rPr>
        <w:t>методика моделювання, методи прогнозування</w:t>
      </w:r>
      <w:r w:rsidR="0041051A" w:rsidRPr="0098775A">
        <w:rPr>
          <w:b w:val="0"/>
          <w:bCs w:val="0"/>
          <w:lang w:val="ru-RU"/>
        </w:rPr>
        <w:t xml:space="preserve">, </w:t>
      </w:r>
      <w:r w:rsidR="00B81498" w:rsidRPr="0098775A">
        <w:rPr>
          <w:b w:val="0"/>
          <w:bCs w:val="0"/>
          <w:lang w:val="ru-RU"/>
        </w:rPr>
        <w:t>модель отримання прибутку</w:t>
      </w:r>
      <w:r w:rsidR="0041051A" w:rsidRPr="0098775A">
        <w:rPr>
          <w:b w:val="0"/>
          <w:bCs w:val="0"/>
          <w:lang w:val="ru-RU"/>
        </w:rPr>
        <w:t xml:space="preserve">, </w:t>
      </w:r>
      <w:r w:rsidR="00B81498" w:rsidRPr="0098775A">
        <w:rPr>
          <w:b w:val="0"/>
          <w:bCs w:val="0"/>
          <w:lang w:val="ru-RU"/>
        </w:rPr>
        <w:t>аналіз «що-якщо»</w:t>
      </w:r>
      <w:r w:rsidR="0041051A" w:rsidRPr="0098775A">
        <w:rPr>
          <w:b w:val="0"/>
          <w:bCs w:val="0"/>
          <w:lang w:val="ru-RU"/>
        </w:rPr>
        <w:t xml:space="preserve">, </w:t>
      </w:r>
      <w:r w:rsidR="00B81498" w:rsidRPr="0098775A">
        <w:rPr>
          <w:b w:val="0"/>
          <w:bCs w:val="0"/>
          <w:lang w:val="ru-RU"/>
        </w:rPr>
        <w:t>оптимізаційна задача</w:t>
      </w:r>
      <w:r w:rsidR="0041051A" w:rsidRPr="0098775A">
        <w:rPr>
          <w:b w:val="0"/>
          <w:bCs w:val="0"/>
          <w:lang w:val="ru-RU"/>
        </w:rPr>
        <w:t xml:space="preserve">, </w:t>
      </w:r>
      <w:r w:rsidR="00B81498" w:rsidRPr="0098775A">
        <w:rPr>
          <w:b w:val="0"/>
          <w:bCs w:val="0"/>
          <w:lang w:val="ru-RU"/>
        </w:rPr>
        <w:t>аналіз стійкості</w:t>
      </w:r>
      <w:r w:rsidR="0041051A" w:rsidRPr="0098775A">
        <w:rPr>
          <w:b w:val="0"/>
          <w:bCs w:val="0"/>
          <w:lang w:val="ru-RU"/>
        </w:rPr>
        <w:t>.</w:t>
      </w:r>
    </w:p>
    <w:p w:rsidR="002A7E7A" w:rsidRPr="00F10E0A" w:rsidRDefault="0098775A" w:rsidP="004B150C">
      <w:pPr>
        <w:pStyle w:val="a3"/>
        <w:ind w:firstLine="709"/>
      </w:pPr>
      <w:r w:rsidRPr="0098775A">
        <w:rPr>
          <w:lang w:val="uk-UA"/>
        </w:rPr>
        <w:br w:type="page"/>
      </w:r>
      <w:r w:rsidR="002A7E7A" w:rsidRPr="0098775A">
        <w:rPr>
          <w:lang w:val="uk-UA"/>
        </w:rPr>
        <w:lastRenderedPageBreak/>
        <w:t>З</w:t>
      </w:r>
      <w:r w:rsidR="00CB578F" w:rsidRPr="0098775A">
        <w:rPr>
          <w:lang w:val="uk-UA"/>
        </w:rPr>
        <w:t>міст</w:t>
      </w:r>
    </w:p>
    <w:p w:rsidR="002A7E7A" w:rsidRPr="0098775A" w:rsidRDefault="002A7E7A" w:rsidP="0098775A">
      <w:pPr>
        <w:pStyle w:val="a3"/>
        <w:ind w:firstLine="709"/>
        <w:jc w:val="both"/>
        <w:rPr>
          <w:b w:val="0"/>
          <w:bCs w:val="0"/>
          <w:lang w:val="uk-UA"/>
        </w:rPr>
      </w:pPr>
    </w:p>
    <w:p w:rsidR="002A7E7A" w:rsidRPr="0098775A" w:rsidRDefault="002A7E7A" w:rsidP="004B150C">
      <w:pPr>
        <w:pStyle w:val="a3"/>
        <w:jc w:val="both"/>
        <w:rPr>
          <w:b w:val="0"/>
          <w:bCs w:val="0"/>
          <w:lang w:val="uk-UA"/>
        </w:rPr>
      </w:pPr>
      <w:r w:rsidRPr="0098775A">
        <w:rPr>
          <w:b w:val="0"/>
          <w:bCs w:val="0"/>
          <w:lang w:val="uk-UA"/>
        </w:rPr>
        <w:t>В</w:t>
      </w:r>
      <w:r w:rsidR="00CB578F" w:rsidRPr="0098775A">
        <w:rPr>
          <w:b w:val="0"/>
          <w:bCs w:val="0"/>
          <w:lang w:val="uk-UA"/>
        </w:rPr>
        <w:t xml:space="preserve">ступ </w:t>
      </w:r>
    </w:p>
    <w:p w:rsidR="002A7E7A" w:rsidRPr="0098775A" w:rsidRDefault="002A7E7A" w:rsidP="004B150C">
      <w:pPr>
        <w:pStyle w:val="a3"/>
        <w:jc w:val="both"/>
        <w:rPr>
          <w:b w:val="0"/>
          <w:bCs w:val="0"/>
          <w:lang w:val="uk-UA"/>
        </w:rPr>
      </w:pPr>
      <w:r w:rsidRPr="0098775A">
        <w:rPr>
          <w:b w:val="0"/>
          <w:bCs w:val="0"/>
          <w:lang w:val="uk-UA"/>
        </w:rPr>
        <w:t>1</w:t>
      </w:r>
      <w:r w:rsidR="00CB578F" w:rsidRPr="0098775A">
        <w:rPr>
          <w:b w:val="0"/>
          <w:bCs w:val="0"/>
          <w:lang w:val="uk-UA"/>
        </w:rPr>
        <w:t>.</w:t>
      </w:r>
      <w:r w:rsidRPr="0098775A">
        <w:rPr>
          <w:b w:val="0"/>
          <w:bCs w:val="0"/>
          <w:lang w:val="uk-UA"/>
        </w:rPr>
        <w:t xml:space="preserve"> Е</w:t>
      </w:r>
      <w:r w:rsidR="00CB578F" w:rsidRPr="0098775A">
        <w:rPr>
          <w:b w:val="0"/>
          <w:bCs w:val="0"/>
          <w:lang w:val="uk-UA"/>
        </w:rPr>
        <w:t>кономічний</w:t>
      </w:r>
      <w:r w:rsidRPr="0098775A">
        <w:rPr>
          <w:b w:val="0"/>
          <w:bCs w:val="0"/>
          <w:lang w:val="uk-UA"/>
        </w:rPr>
        <w:t xml:space="preserve"> </w:t>
      </w:r>
      <w:r w:rsidR="00CB578F" w:rsidRPr="0098775A">
        <w:rPr>
          <w:b w:val="0"/>
          <w:bCs w:val="0"/>
          <w:lang w:val="uk-UA"/>
        </w:rPr>
        <w:t>аналіз</w:t>
      </w:r>
      <w:r w:rsidRPr="0098775A">
        <w:rPr>
          <w:b w:val="0"/>
          <w:bCs w:val="0"/>
          <w:lang w:val="uk-UA"/>
        </w:rPr>
        <w:t xml:space="preserve"> </w:t>
      </w:r>
      <w:r w:rsidR="00CB578F" w:rsidRPr="0098775A">
        <w:rPr>
          <w:b w:val="0"/>
          <w:bCs w:val="0"/>
          <w:lang w:val="uk-UA"/>
        </w:rPr>
        <w:t>виробничо</w:t>
      </w:r>
      <w:r w:rsidRPr="0098775A">
        <w:rPr>
          <w:b w:val="0"/>
          <w:bCs w:val="0"/>
          <w:lang w:val="uk-UA"/>
        </w:rPr>
        <w:t>-</w:t>
      </w:r>
      <w:r w:rsidR="00CB578F" w:rsidRPr="0098775A">
        <w:rPr>
          <w:b w:val="0"/>
          <w:bCs w:val="0"/>
          <w:lang w:val="uk-UA"/>
        </w:rPr>
        <w:t>господарської</w:t>
      </w:r>
      <w:r w:rsidRPr="0098775A">
        <w:rPr>
          <w:b w:val="0"/>
          <w:bCs w:val="0"/>
          <w:lang w:val="uk-UA"/>
        </w:rPr>
        <w:t xml:space="preserve"> </w:t>
      </w:r>
      <w:r w:rsidR="00D04F23" w:rsidRPr="0098775A">
        <w:rPr>
          <w:b w:val="0"/>
          <w:bCs w:val="0"/>
          <w:lang w:val="uk-UA"/>
        </w:rPr>
        <w:t>діяльності ВАТ</w:t>
      </w:r>
      <w:r w:rsidRPr="0098775A">
        <w:rPr>
          <w:b w:val="0"/>
          <w:bCs w:val="0"/>
          <w:lang w:val="uk-UA"/>
        </w:rPr>
        <w:t xml:space="preserve"> "</w:t>
      </w:r>
      <w:r w:rsidR="00CB578F" w:rsidRPr="0098775A">
        <w:rPr>
          <w:b w:val="0"/>
          <w:bCs w:val="0"/>
          <w:lang w:val="uk-UA"/>
        </w:rPr>
        <w:t>Титан</w:t>
      </w:r>
      <w:r w:rsidRPr="0098775A">
        <w:rPr>
          <w:b w:val="0"/>
          <w:bCs w:val="0"/>
          <w:lang w:val="uk-UA"/>
        </w:rPr>
        <w:t xml:space="preserve">". </w:t>
      </w:r>
      <w:r w:rsidR="00CB578F" w:rsidRPr="0098775A">
        <w:rPr>
          <w:b w:val="0"/>
          <w:bCs w:val="0"/>
          <w:lang w:val="uk-UA"/>
        </w:rPr>
        <w:t>Постановка</w:t>
      </w:r>
      <w:r w:rsidRPr="0098775A">
        <w:rPr>
          <w:b w:val="0"/>
          <w:bCs w:val="0"/>
          <w:lang w:val="uk-UA"/>
        </w:rPr>
        <w:t xml:space="preserve"> </w:t>
      </w:r>
      <w:r w:rsidR="00CB578F" w:rsidRPr="0098775A">
        <w:rPr>
          <w:b w:val="0"/>
          <w:bCs w:val="0"/>
          <w:lang w:val="uk-UA"/>
        </w:rPr>
        <w:t>задачі</w:t>
      </w:r>
      <w:r w:rsidRPr="0098775A">
        <w:rPr>
          <w:b w:val="0"/>
          <w:bCs w:val="0"/>
          <w:lang w:val="uk-UA"/>
        </w:rPr>
        <w:t xml:space="preserve"> </w:t>
      </w:r>
      <w:r w:rsidR="00CB578F" w:rsidRPr="0098775A">
        <w:rPr>
          <w:b w:val="0"/>
          <w:bCs w:val="0"/>
          <w:lang w:val="uk-UA"/>
        </w:rPr>
        <w:t>дослідження</w:t>
      </w:r>
    </w:p>
    <w:p w:rsidR="00CB578F" w:rsidRPr="0098775A" w:rsidRDefault="00CB578F" w:rsidP="004B150C">
      <w:pPr>
        <w:pStyle w:val="a3"/>
        <w:numPr>
          <w:ilvl w:val="1"/>
          <w:numId w:val="1"/>
        </w:numPr>
        <w:ind w:left="0" w:firstLine="0"/>
        <w:jc w:val="both"/>
        <w:rPr>
          <w:b w:val="0"/>
          <w:bCs w:val="0"/>
          <w:lang w:val="uk-UA"/>
        </w:rPr>
      </w:pPr>
      <w:r w:rsidRPr="0098775A">
        <w:rPr>
          <w:b w:val="0"/>
          <w:bCs w:val="0"/>
          <w:lang w:val="uk-UA"/>
        </w:rPr>
        <w:t>Характеристика підприємства</w:t>
      </w:r>
    </w:p>
    <w:p w:rsidR="002A7E7A" w:rsidRPr="0098775A" w:rsidRDefault="00CB578F" w:rsidP="004B150C">
      <w:pPr>
        <w:pStyle w:val="a3"/>
        <w:numPr>
          <w:ilvl w:val="1"/>
          <w:numId w:val="1"/>
        </w:numPr>
        <w:ind w:left="0" w:firstLine="0"/>
        <w:jc w:val="both"/>
        <w:rPr>
          <w:b w:val="0"/>
          <w:bCs w:val="0"/>
          <w:lang w:val="uk-UA"/>
        </w:rPr>
      </w:pPr>
      <w:r w:rsidRPr="0098775A">
        <w:rPr>
          <w:b w:val="0"/>
          <w:bCs w:val="0"/>
          <w:lang w:val="uk-UA"/>
        </w:rPr>
        <w:t>Ан</w:t>
      </w:r>
      <w:r w:rsidR="00D04F23" w:rsidRPr="0098775A">
        <w:rPr>
          <w:b w:val="0"/>
          <w:bCs w:val="0"/>
          <w:lang w:val="uk-UA"/>
        </w:rPr>
        <w:t>аліз господарської діяльності ВАТ</w:t>
      </w:r>
      <w:r w:rsidRPr="0098775A">
        <w:rPr>
          <w:b w:val="0"/>
          <w:bCs w:val="0"/>
          <w:lang w:val="uk-UA"/>
        </w:rPr>
        <w:t xml:space="preserve"> "Титан"</w:t>
      </w:r>
    </w:p>
    <w:p w:rsidR="00CB578F" w:rsidRPr="0098775A" w:rsidRDefault="00CB578F" w:rsidP="004B150C">
      <w:pPr>
        <w:pStyle w:val="a3"/>
        <w:numPr>
          <w:ilvl w:val="2"/>
          <w:numId w:val="1"/>
        </w:numPr>
        <w:tabs>
          <w:tab w:val="clear" w:pos="1440"/>
          <w:tab w:val="num" w:pos="180"/>
        </w:tabs>
        <w:ind w:left="0" w:firstLine="0"/>
        <w:jc w:val="both"/>
        <w:rPr>
          <w:b w:val="0"/>
          <w:bCs w:val="0"/>
          <w:lang w:val="uk-UA"/>
        </w:rPr>
      </w:pPr>
      <w:r w:rsidRPr="0098775A">
        <w:rPr>
          <w:b w:val="0"/>
          <w:bCs w:val="0"/>
          <w:lang w:val="uk-UA"/>
        </w:rPr>
        <w:t>Роль аналізу господарської діяльності</w:t>
      </w:r>
      <w:r w:rsidR="00761A5F">
        <w:rPr>
          <w:b w:val="0"/>
          <w:bCs w:val="0"/>
          <w:lang w:val="uk-UA"/>
        </w:rPr>
        <w:t xml:space="preserve"> в керуванні і підвищення його ефективності</w:t>
      </w:r>
    </w:p>
    <w:p w:rsidR="002A7E7A" w:rsidRPr="0098775A" w:rsidRDefault="002A7E7A" w:rsidP="004B150C">
      <w:pPr>
        <w:pStyle w:val="a3"/>
        <w:numPr>
          <w:ilvl w:val="2"/>
          <w:numId w:val="1"/>
        </w:numPr>
        <w:tabs>
          <w:tab w:val="clear" w:pos="1440"/>
          <w:tab w:val="num" w:pos="180"/>
        </w:tabs>
        <w:ind w:left="0" w:firstLine="0"/>
        <w:jc w:val="both"/>
        <w:rPr>
          <w:b w:val="0"/>
          <w:bCs w:val="0"/>
          <w:lang w:val="uk-UA"/>
        </w:rPr>
      </w:pPr>
      <w:r w:rsidRPr="0098775A">
        <w:rPr>
          <w:b w:val="0"/>
          <w:bCs w:val="0"/>
          <w:lang w:val="uk-UA"/>
        </w:rPr>
        <w:t xml:space="preserve">Основні показники господарської діяльності </w:t>
      </w:r>
      <w:r w:rsidR="00D04F23" w:rsidRPr="0098775A">
        <w:rPr>
          <w:b w:val="0"/>
          <w:bCs w:val="0"/>
          <w:lang w:val="uk-UA"/>
        </w:rPr>
        <w:t>ВАТ</w:t>
      </w:r>
      <w:r w:rsidRPr="0098775A">
        <w:rPr>
          <w:b w:val="0"/>
          <w:bCs w:val="0"/>
          <w:lang w:val="uk-UA"/>
        </w:rPr>
        <w:t xml:space="preserve"> "</w:t>
      </w:r>
      <w:r w:rsidR="00CB578F" w:rsidRPr="0098775A">
        <w:rPr>
          <w:b w:val="0"/>
          <w:bCs w:val="0"/>
          <w:lang w:val="uk-UA"/>
        </w:rPr>
        <w:t>Титан"</w:t>
      </w:r>
      <w:r w:rsidRPr="0098775A">
        <w:rPr>
          <w:b w:val="0"/>
          <w:bCs w:val="0"/>
          <w:lang w:val="uk-UA"/>
        </w:rPr>
        <w:t>.</w:t>
      </w:r>
    </w:p>
    <w:p w:rsidR="002A7E7A" w:rsidRPr="0098775A" w:rsidRDefault="002A7E7A" w:rsidP="004B150C">
      <w:pPr>
        <w:pStyle w:val="a5"/>
        <w:keepNext/>
        <w:widowControl w:val="0"/>
        <w:rPr>
          <w:b w:val="0"/>
          <w:bCs w:val="0"/>
          <w:lang w:val="uk-UA"/>
        </w:rPr>
      </w:pPr>
      <w:r w:rsidRPr="0098775A">
        <w:rPr>
          <w:b w:val="0"/>
          <w:bCs w:val="0"/>
          <w:lang w:val="uk-UA"/>
        </w:rPr>
        <w:t>1.3 Економічний аналіз виробничо-господарської діяльності підприємства</w:t>
      </w:r>
    </w:p>
    <w:p w:rsidR="002A7E7A" w:rsidRPr="0098775A" w:rsidRDefault="002A7E7A" w:rsidP="004B150C">
      <w:pPr>
        <w:pStyle w:val="a3"/>
        <w:jc w:val="both"/>
        <w:rPr>
          <w:b w:val="0"/>
          <w:bCs w:val="0"/>
          <w:lang w:val="uk-UA"/>
        </w:rPr>
      </w:pPr>
      <w:r w:rsidRPr="0098775A">
        <w:rPr>
          <w:b w:val="0"/>
          <w:bCs w:val="0"/>
          <w:lang w:val="uk-UA"/>
        </w:rPr>
        <w:t xml:space="preserve">1.3.1 </w:t>
      </w:r>
      <w:r w:rsidR="00761A5F">
        <w:rPr>
          <w:b w:val="0"/>
          <w:bCs w:val="0"/>
          <w:lang w:val="uk-UA"/>
        </w:rPr>
        <w:t>Види е</w:t>
      </w:r>
      <w:r w:rsidR="00720B07" w:rsidRPr="0098775A">
        <w:rPr>
          <w:b w:val="0"/>
          <w:bCs w:val="0"/>
          <w:lang w:val="uk-UA"/>
        </w:rPr>
        <w:t>кономічного аналізу</w:t>
      </w:r>
    </w:p>
    <w:p w:rsidR="002A7E7A" w:rsidRPr="0098775A" w:rsidRDefault="002A7E7A" w:rsidP="004B150C">
      <w:pPr>
        <w:pStyle w:val="a3"/>
        <w:jc w:val="both"/>
        <w:rPr>
          <w:b w:val="0"/>
          <w:bCs w:val="0"/>
          <w:lang w:val="uk-UA"/>
        </w:rPr>
      </w:pPr>
      <w:r w:rsidRPr="0098775A">
        <w:rPr>
          <w:b w:val="0"/>
          <w:bCs w:val="0"/>
          <w:lang w:val="uk-UA"/>
        </w:rPr>
        <w:t xml:space="preserve">1.3.2 Експрес-аналіз, горизонтальний і вертикальний аналізи стану </w:t>
      </w:r>
      <w:r w:rsidR="00720B07" w:rsidRPr="0098775A">
        <w:rPr>
          <w:b w:val="0"/>
          <w:bCs w:val="0"/>
          <w:lang w:val="uk-UA"/>
        </w:rPr>
        <w:t>ПП"Титан</w:t>
      </w:r>
      <w:r w:rsidRPr="0098775A">
        <w:rPr>
          <w:b w:val="0"/>
          <w:bCs w:val="0"/>
          <w:lang w:val="uk-UA"/>
        </w:rPr>
        <w:t xml:space="preserve">" </w:t>
      </w:r>
    </w:p>
    <w:p w:rsidR="002A7E7A" w:rsidRPr="0098775A" w:rsidRDefault="002A7E7A" w:rsidP="004B150C">
      <w:pPr>
        <w:pStyle w:val="a3"/>
        <w:jc w:val="both"/>
        <w:rPr>
          <w:b w:val="0"/>
          <w:bCs w:val="0"/>
          <w:lang w:val="uk-UA"/>
        </w:rPr>
      </w:pPr>
      <w:r w:rsidRPr="0098775A">
        <w:rPr>
          <w:b w:val="0"/>
          <w:bCs w:val="0"/>
          <w:lang w:val="uk-UA"/>
        </w:rPr>
        <w:t>1.3.3 Аналіз ліквідності балансу підп</w:t>
      </w:r>
      <w:r w:rsidR="00BC3F47" w:rsidRPr="0098775A">
        <w:rPr>
          <w:b w:val="0"/>
          <w:bCs w:val="0"/>
          <w:lang w:val="uk-UA"/>
        </w:rPr>
        <w:t>риємства</w:t>
      </w:r>
      <w:r w:rsidRPr="0098775A">
        <w:rPr>
          <w:b w:val="0"/>
          <w:bCs w:val="0"/>
          <w:lang w:val="uk-UA"/>
        </w:rPr>
        <w:t xml:space="preserve"> "</w:t>
      </w:r>
      <w:r w:rsidR="00720B07" w:rsidRPr="0098775A">
        <w:rPr>
          <w:b w:val="0"/>
          <w:bCs w:val="0"/>
          <w:lang w:val="uk-UA"/>
        </w:rPr>
        <w:t>Титан</w:t>
      </w:r>
      <w:r w:rsidRPr="0098775A">
        <w:rPr>
          <w:b w:val="0"/>
          <w:bCs w:val="0"/>
          <w:lang w:val="uk-UA"/>
        </w:rPr>
        <w:t xml:space="preserve">" </w:t>
      </w:r>
    </w:p>
    <w:p w:rsidR="002A7E7A" w:rsidRPr="0098775A" w:rsidRDefault="002A7E7A" w:rsidP="004B150C">
      <w:pPr>
        <w:pStyle w:val="a3"/>
        <w:jc w:val="both"/>
        <w:rPr>
          <w:b w:val="0"/>
          <w:bCs w:val="0"/>
          <w:lang w:val="uk-UA"/>
        </w:rPr>
      </w:pPr>
      <w:r w:rsidRPr="0098775A">
        <w:rPr>
          <w:b w:val="0"/>
          <w:bCs w:val="0"/>
          <w:lang w:val="uk-UA"/>
        </w:rPr>
        <w:t>1.3.4 Оцінка п</w:t>
      </w:r>
      <w:r w:rsidR="00BC3F47" w:rsidRPr="0098775A">
        <w:rPr>
          <w:b w:val="0"/>
          <w:bCs w:val="0"/>
          <w:lang w:val="uk-UA"/>
        </w:rPr>
        <w:t>огрози банкрутства підприємства</w:t>
      </w:r>
      <w:r w:rsidRPr="0098775A">
        <w:rPr>
          <w:b w:val="0"/>
          <w:bCs w:val="0"/>
          <w:lang w:val="uk-UA"/>
        </w:rPr>
        <w:t xml:space="preserve"> "</w:t>
      </w:r>
      <w:r w:rsidR="00720B07" w:rsidRPr="0098775A">
        <w:rPr>
          <w:b w:val="0"/>
          <w:bCs w:val="0"/>
          <w:lang w:val="uk-UA"/>
        </w:rPr>
        <w:t>Титан</w:t>
      </w:r>
      <w:r w:rsidRPr="0098775A">
        <w:rPr>
          <w:b w:val="0"/>
          <w:bCs w:val="0"/>
          <w:lang w:val="uk-UA"/>
        </w:rPr>
        <w:t xml:space="preserve">" </w:t>
      </w:r>
    </w:p>
    <w:p w:rsidR="002A7E7A" w:rsidRPr="0098775A" w:rsidRDefault="002A7E7A" w:rsidP="004B150C">
      <w:pPr>
        <w:pStyle w:val="a3"/>
        <w:jc w:val="both"/>
        <w:rPr>
          <w:b w:val="0"/>
          <w:bCs w:val="0"/>
          <w:lang w:val="uk-UA"/>
        </w:rPr>
      </w:pPr>
      <w:r w:rsidRPr="0098775A">
        <w:rPr>
          <w:b w:val="0"/>
          <w:bCs w:val="0"/>
          <w:lang w:val="uk-UA"/>
        </w:rPr>
        <w:t>1.3.5 Класифікація типу фінансового стійкості</w:t>
      </w:r>
      <w:r w:rsidR="00BC3F47" w:rsidRPr="0098775A">
        <w:rPr>
          <w:b w:val="0"/>
          <w:bCs w:val="0"/>
          <w:lang w:val="uk-UA"/>
        </w:rPr>
        <w:t xml:space="preserve"> підприємства</w:t>
      </w:r>
      <w:r w:rsidR="00720B07" w:rsidRPr="0098775A">
        <w:rPr>
          <w:b w:val="0"/>
          <w:bCs w:val="0"/>
          <w:lang w:val="uk-UA"/>
        </w:rPr>
        <w:t xml:space="preserve"> </w:t>
      </w:r>
      <w:r w:rsidRPr="0098775A">
        <w:rPr>
          <w:b w:val="0"/>
          <w:bCs w:val="0"/>
          <w:lang w:val="uk-UA"/>
        </w:rPr>
        <w:t>"</w:t>
      </w:r>
      <w:r w:rsidR="00720B07" w:rsidRPr="0098775A">
        <w:rPr>
          <w:b w:val="0"/>
          <w:bCs w:val="0"/>
          <w:lang w:val="uk-UA"/>
        </w:rPr>
        <w:t>Титан</w:t>
      </w:r>
      <w:r w:rsidRPr="0098775A">
        <w:rPr>
          <w:b w:val="0"/>
          <w:bCs w:val="0"/>
          <w:lang w:val="uk-UA"/>
        </w:rPr>
        <w:t>"</w:t>
      </w:r>
    </w:p>
    <w:p w:rsidR="002A7E7A" w:rsidRPr="0098775A" w:rsidRDefault="00720B07" w:rsidP="004B150C">
      <w:pPr>
        <w:pStyle w:val="a3"/>
        <w:jc w:val="both"/>
        <w:rPr>
          <w:b w:val="0"/>
          <w:bCs w:val="0"/>
          <w:lang w:val="uk-UA"/>
        </w:rPr>
      </w:pPr>
      <w:r w:rsidRPr="0098775A">
        <w:rPr>
          <w:b w:val="0"/>
          <w:bCs w:val="0"/>
          <w:lang w:val="uk-UA"/>
        </w:rPr>
        <w:t>Аналіз факторів величини прибутку</w:t>
      </w:r>
    </w:p>
    <w:p w:rsidR="002A7E7A" w:rsidRPr="0098775A" w:rsidRDefault="002A7E7A" w:rsidP="004B150C">
      <w:pPr>
        <w:spacing w:line="360" w:lineRule="auto"/>
        <w:jc w:val="both"/>
        <w:rPr>
          <w:sz w:val="28"/>
          <w:szCs w:val="28"/>
          <w:lang w:val="uk-UA"/>
        </w:rPr>
      </w:pPr>
      <w:r w:rsidRPr="0098775A">
        <w:rPr>
          <w:snapToGrid w:val="0"/>
          <w:sz w:val="28"/>
          <w:szCs w:val="28"/>
          <w:lang w:val="uk-UA"/>
        </w:rPr>
        <w:t>Етапи та методи</w:t>
      </w:r>
      <w:r w:rsidRPr="0098775A">
        <w:rPr>
          <w:b/>
          <w:bCs/>
          <w:snapToGrid w:val="0"/>
          <w:sz w:val="28"/>
          <w:szCs w:val="28"/>
          <w:lang w:val="uk-UA"/>
        </w:rPr>
        <w:t xml:space="preserve"> </w:t>
      </w:r>
      <w:r w:rsidRPr="0098775A">
        <w:rPr>
          <w:snapToGrid w:val="0"/>
          <w:sz w:val="28"/>
          <w:szCs w:val="28"/>
          <w:lang w:val="uk-UA"/>
        </w:rPr>
        <w:t xml:space="preserve">ціноутворення </w:t>
      </w:r>
    </w:p>
    <w:p w:rsidR="002A7E7A" w:rsidRPr="0098775A" w:rsidRDefault="002A7E7A" w:rsidP="004B150C">
      <w:pPr>
        <w:pStyle w:val="a3"/>
        <w:jc w:val="both"/>
        <w:rPr>
          <w:b w:val="0"/>
          <w:bCs w:val="0"/>
          <w:lang w:val="uk-UA"/>
        </w:rPr>
      </w:pPr>
      <w:r w:rsidRPr="0098775A">
        <w:rPr>
          <w:b w:val="0"/>
          <w:bCs w:val="0"/>
          <w:snapToGrid w:val="0"/>
          <w:lang w:val="uk-UA"/>
        </w:rPr>
        <w:t xml:space="preserve">Загальна схема розрахунку цін й основні етапи ціноутворення </w:t>
      </w:r>
    </w:p>
    <w:p w:rsidR="002A7E7A" w:rsidRPr="0098775A" w:rsidRDefault="002A7E7A" w:rsidP="004B150C">
      <w:pPr>
        <w:pStyle w:val="a3"/>
        <w:jc w:val="both"/>
        <w:rPr>
          <w:b w:val="0"/>
          <w:bCs w:val="0"/>
          <w:lang w:val="uk-UA"/>
        </w:rPr>
      </w:pPr>
      <w:r w:rsidRPr="0098775A">
        <w:rPr>
          <w:b w:val="0"/>
          <w:bCs w:val="0"/>
          <w:snapToGrid w:val="0"/>
          <w:lang w:val="uk-UA"/>
        </w:rPr>
        <w:t xml:space="preserve">Витратні методи ціноутворення </w:t>
      </w:r>
    </w:p>
    <w:p w:rsidR="002A7E7A" w:rsidRPr="0098775A" w:rsidRDefault="002A7E7A" w:rsidP="004B150C">
      <w:pPr>
        <w:pStyle w:val="a3"/>
        <w:jc w:val="both"/>
        <w:rPr>
          <w:b w:val="0"/>
          <w:bCs w:val="0"/>
          <w:lang w:val="uk-UA"/>
        </w:rPr>
      </w:pPr>
      <w:r w:rsidRPr="0098775A">
        <w:rPr>
          <w:b w:val="0"/>
          <w:bCs w:val="0"/>
          <w:snapToGrid w:val="0"/>
          <w:lang w:val="uk-UA"/>
        </w:rPr>
        <w:t xml:space="preserve">Ринкові методи визначення цін </w:t>
      </w:r>
    </w:p>
    <w:p w:rsidR="007850A3" w:rsidRPr="0098775A" w:rsidRDefault="002A7E7A" w:rsidP="004B150C">
      <w:pPr>
        <w:pStyle w:val="a3"/>
        <w:jc w:val="both"/>
        <w:rPr>
          <w:b w:val="0"/>
          <w:bCs w:val="0"/>
          <w:lang w:val="uk-UA"/>
        </w:rPr>
      </w:pPr>
      <w:r w:rsidRPr="0098775A">
        <w:rPr>
          <w:b w:val="0"/>
          <w:bCs w:val="0"/>
          <w:snapToGrid w:val="0"/>
          <w:lang w:val="uk-UA"/>
        </w:rPr>
        <w:t xml:space="preserve">Економетричні методи визначення цін </w:t>
      </w:r>
    </w:p>
    <w:p w:rsidR="002A7E7A" w:rsidRPr="0098775A" w:rsidRDefault="002A7E7A" w:rsidP="004B150C">
      <w:pPr>
        <w:pStyle w:val="a3"/>
        <w:jc w:val="both"/>
        <w:rPr>
          <w:b w:val="0"/>
          <w:bCs w:val="0"/>
          <w:lang w:val="uk-UA"/>
        </w:rPr>
      </w:pPr>
      <w:r w:rsidRPr="0098775A">
        <w:rPr>
          <w:b w:val="0"/>
          <w:bCs w:val="0"/>
          <w:snapToGrid w:val="0"/>
          <w:lang w:val="uk-UA"/>
        </w:rPr>
        <w:t xml:space="preserve">Адміністративні методи визначення цін </w:t>
      </w:r>
    </w:p>
    <w:p w:rsidR="00720B07" w:rsidRPr="0098775A" w:rsidRDefault="002A7E7A" w:rsidP="004B150C">
      <w:pPr>
        <w:pStyle w:val="a3"/>
        <w:jc w:val="both"/>
        <w:rPr>
          <w:b w:val="0"/>
          <w:bCs w:val="0"/>
          <w:lang w:val="uk-UA"/>
        </w:rPr>
      </w:pPr>
      <w:r w:rsidRPr="0098775A">
        <w:rPr>
          <w:b w:val="0"/>
          <w:bCs w:val="0"/>
          <w:snapToGrid w:val="0"/>
          <w:lang w:val="uk-UA"/>
        </w:rPr>
        <w:t xml:space="preserve">Формулювання мети і задач дослідження </w:t>
      </w:r>
    </w:p>
    <w:p w:rsidR="002A7E7A" w:rsidRPr="0098775A" w:rsidRDefault="00720B07" w:rsidP="004B150C">
      <w:pPr>
        <w:pStyle w:val="a3"/>
        <w:jc w:val="both"/>
        <w:rPr>
          <w:b w:val="0"/>
          <w:bCs w:val="0"/>
        </w:rPr>
      </w:pPr>
      <w:r w:rsidRPr="0098775A">
        <w:rPr>
          <w:b w:val="0"/>
          <w:bCs w:val="0"/>
          <w:lang w:val="uk-UA"/>
        </w:rPr>
        <w:t xml:space="preserve">2. </w:t>
      </w:r>
      <w:r w:rsidR="002A7E7A" w:rsidRPr="0098775A">
        <w:rPr>
          <w:b w:val="0"/>
          <w:bCs w:val="0"/>
          <w:lang w:val="uk-UA"/>
        </w:rPr>
        <w:t>Е</w:t>
      </w:r>
      <w:r w:rsidRPr="0098775A">
        <w:rPr>
          <w:b w:val="0"/>
          <w:bCs w:val="0"/>
          <w:lang w:val="uk-UA"/>
        </w:rPr>
        <w:t>кономічна</w:t>
      </w:r>
      <w:r w:rsidR="002A7E7A" w:rsidRPr="0098775A">
        <w:rPr>
          <w:b w:val="0"/>
          <w:bCs w:val="0"/>
          <w:lang w:val="uk-UA"/>
        </w:rPr>
        <w:t xml:space="preserve"> </w:t>
      </w:r>
      <w:r w:rsidRPr="0098775A">
        <w:rPr>
          <w:b w:val="0"/>
          <w:bCs w:val="0"/>
          <w:lang w:val="uk-UA"/>
        </w:rPr>
        <w:t>модель</w:t>
      </w:r>
      <w:r w:rsidR="002A7E7A" w:rsidRPr="0098775A">
        <w:rPr>
          <w:b w:val="0"/>
          <w:bCs w:val="0"/>
          <w:lang w:val="uk-UA"/>
        </w:rPr>
        <w:t xml:space="preserve"> </w:t>
      </w:r>
      <w:r w:rsidRPr="0098775A">
        <w:rPr>
          <w:b w:val="0"/>
          <w:bCs w:val="0"/>
          <w:lang w:val="uk-UA"/>
        </w:rPr>
        <w:t>максимізації прибутку</w:t>
      </w:r>
      <w:r w:rsidR="002A7E7A" w:rsidRPr="0098775A">
        <w:rPr>
          <w:b w:val="0"/>
          <w:bCs w:val="0"/>
          <w:lang w:val="uk-UA"/>
        </w:rPr>
        <w:t xml:space="preserve"> </w:t>
      </w:r>
      <w:r w:rsidRPr="0098775A">
        <w:rPr>
          <w:b w:val="0"/>
          <w:bCs w:val="0"/>
          <w:lang w:val="uk-UA"/>
        </w:rPr>
        <w:t>в</w:t>
      </w:r>
      <w:r w:rsidR="002A7E7A" w:rsidRPr="0098775A">
        <w:rPr>
          <w:b w:val="0"/>
          <w:bCs w:val="0"/>
          <w:lang w:val="uk-UA"/>
        </w:rPr>
        <w:t xml:space="preserve"> </w:t>
      </w:r>
      <w:r w:rsidRPr="0098775A">
        <w:rPr>
          <w:b w:val="0"/>
          <w:bCs w:val="0"/>
          <w:lang w:val="uk-UA"/>
        </w:rPr>
        <w:t>умовах підприємства</w:t>
      </w:r>
      <w:r w:rsidR="002A7E7A" w:rsidRPr="0098775A">
        <w:rPr>
          <w:b w:val="0"/>
          <w:bCs w:val="0"/>
          <w:lang w:val="uk-UA"/>
        </w:rPr>
        <w:t xml:space="preserve"> "</w:t>
      </w:r>
      <w:r w:rsidRPr="0098775A">
        <w:rPr>
          <w:b w:val="0"/>
          <w:bCs w:val="0"/>
          <w:lang w:val="uk-UA"/>
        </w:rPr>
        <w:t>Титан</w:t>
      </w:r>
      <w:r w:rsidR="0098775A" w:rsidRPr="0098775A">
        <w:rPr>
          <w:b w:val="0"/>
          <w:bCs w:val="0"/>
          <w:lang w:val="uk-UA"/>
        </w:rPr>
        <w:t>"</w:t>
      </w:r>
    </w:p>
    <w:p w:rsidR="002A7E7A" w:rsidRPr="0098775A" w:rsidRDefault="002A7E7A" w:rsidP="004B150C">
      <w:pPr>
        <w:pStyle w:val="a3"/>
        <w:jc w:val="both"/>
        <w:rPr>
          <w:b w:val="0"/>
          <w:bCs w:val="0"/>
          <w:lang w:val="uk-UA"/>
        </w:rPr>
      </w:pPr>
      <w:r w:rsidRPr="0098775A">
        <w:rPr>
          <w:b w:val="0"/>
          <w:bCs w:val="0"/>
          <w:lang w:val="uk-UA"/>
        </w:rPr>
        <w:t>2.1 Розробка методики моделювання процесу одержання прибутку</w:t>
      </w:r>
      <w:r w:rsidR="004B150C" w:rsidRPr="004B150C">
        <w:rPr>
          <w:b w:val="0"/>
          <w:bCs w:val="0"/>
        </w:rPr>
        <w:t xml:space="preserve"> </w:t>
      </w:r>
      <w:r w:rsidR="00720B07" w:rsidRPr="0098775A">
        <w:rPr>
          <w:b w:val="0"/>
          <w:bCs w:val="0"/>
          <w:lang w:val="uk-UA"/>
        </w:rPr>
        <w:t xml:space="preserve">Комерційним </w:t>
      </w:r>
      <w:r w:rsidRPr="0098775A">
        <w:rPr>
          <w:b w:val="0"/>
          <w:bCs w:val="0"/>
          <w:lang w:val="uk-UA"/>
        </w:rPr>
        <w:t xml:space="preserve">підприємством </w:t>
      </w:r>
    </w:p>
    <w:p w:rsidR="002A7E7A" w:rsidRPr="0098775A" w:rsidRDefault="002A7E7A" w:rsidP="004B150C">
      <w:pPr>
        <w:pStyle w:val="a3"/>
        <w:jc w:val="both"/>
        <w:rPr>
          <w:b w:val="0"/>
          <w:bCs w:val="0"/>
          <w:snapToGrid w:val="0"/>
          <w:lang w:val="uk-UA"/>
        </w:rPr>
      </w:pPr>
      <w:r w:rsidRPr="0098775A">
        <w:rPr>
          <w:b w:val="0"/>
          <w:bCs w:val="0"/>
          <w:snapToGrid w:val="0"/>
          <w:lang w:val="uk-UA"/>
        </w:rPr>
        <w:t>2.2 Розробка моделей одержання прибутку на комерційному підприємстві</w:t>
      </w:r>
      <w:r w:rsidR="000821DE" w:rsidRPr="0098775A">
        <w:rPr>
          <w:b w:val="0"/>
          <w:bCs w:val="0"/>
          <w:snapToGrid w:val="0"/>
          <w:lang w:val="uk-UA"/>
        </w:rPr>
        <w:t xml:space="preserve"> </w:t>
      </w:r>
      <w:r w:rsidR="00D04F23" w:rsidRPr="0098775A">
        <w:rPr>
          <w:b w:val="0"/>
          <w:bCs w:val="0"/>
          <w:snapToGrid w:val="0"/>
          <w:lang w:val="uk-UA"/>
        </w:rPr>
        <w:t>на прикладі ВАТ</w:t>
      </w:r>
      <w:r w:rsidR="000042FE" w:rsidRPr="0098775A">
        <w:rPr>
          <w:b w:val="0"/>
          <w:bCs w:val="0"/>
          <w:snapToGrid w:val="0"/>
          <w:lang w:val="uk-UA"/>
        </w:rPr>
        <w:t xml:space="preserve"> "Титан</w:t>
      </w:r>
      <w:r w:rsidRPr="0098775A">
        <w:rPr>
          <w:b w:val="0"/>
          <w:bCs w:val="0"/>
          <w:snapToGrid w:val="0"/>
          <w:lang w:val="uk-UA"/>
        </w:rPr>
        <w:t xml:space="preserve">" </w:t>
      </w:r>
    </w:p>
    <w:p w:rsidR="002A7E7A" w:rsidRPr="0098775A" w:rsidRDefault="002A7E7A" w:rsidP="004B150C">
      <w:pPr>
        <w:pStyle w:val="a3"/>
        <w:jc w:val="both"/>
        <w:rPr>
          <w:b w:val="0"/>
          <w:bCs w:val="0"/>
          <w:snapToGrid w:val="0"/>
          <w:lang w:val="uk-UA"/>
        </w:rPr>
      </w:pPr>
      <w:r w:rsidRPr="0098775A">
        <w:rPr>
          <w:b w:val="0"/>
          <w:bCs w:val="0"/>
          <w:snapToGrid w:val="0"/>
          <w:lang w:val="uk-UA"/>
        </w:rPr>
        <w:lastRenderedPageBreak/>
        <w:t>2.2.1 Вивчення середовища, структурування ситуації і формалізація</w:t>
      </w:r>
      <w:r w:rsidR="00054273" w:rsidRPr="0098775A">
        <w:rPr>
          <w:b w:val="0"/>
          <w:bCs w:val="0"/>
          <w:snapToGrid w:val="0"/>
          <w:lang w:val="uk-UA"/>
        </w:rPr>
        <w:t xml:space="preserve"> </w:t>
      </w:r>
      <w:r w:rsidRPr="0098775A">
        <w:rPr>
          <w:b w:val="0"/>
          <w:bCs w:val="0"/>
          <w:snapToGrid w:val="0"/>
          <w:lang w:val="uk-UA"/>
        </w:rPr>
        <w:t>моделей</w:t>
      </w:r>
    </w:p>
    <w:p w:rsidR="002A7E7A" w:rsidRPr="0098775A" w:rsidRDefault="002A7E7A" w:rsidP="004B150C">
      <w:pPr>
        <w:pStyle w:val="a3"/>
        <w:jc w:val="both"/>
        <w:rPr>
          <w:b w:val="0"/>
          <w:bCs w:val="0"/>
          <w:lang w:val="uk-UA"/>
        </w:rPr>
      </w:pPr>
      <w:r w:rsidRPr="0098775A">
        <w:rPr>
          <w:b w:val="0"/>
          <w:bCs w:val="0"/>
          <w:snapToGrid w:val="0"/>
          <w:lang w:val="uk-UA"/>
        </w:rPr>
        <w:t xml:space="preserve">2.2.2 Формалізована постановка оптимізаційних задач </w:t>
      </w:r>
    </w:p>
    <w:p w:rsidR="002A7E7A" w:rsidRPr="0098775A" w:rsidRDefault="002A7E7A" w:rsidP="004B150C">
      <w:pPr>
        <w:pStyle w:val="a3"/>
        <w:jc w:val="both"/>
        <w:rPr>
          <w:b w:val="0"/>
          <w:bCs w:val="0"/>
          <w:lang w:val="uk-UA"/>
        </w:rPr>
      </w:pPr>
      <w:r w:rsidRPr="0098775A">
        <w:rPr>
          <w:b w:val="0"/>
          <w:bCs w:val="0"/>
          <w:lang w:val="uk-UA"/>
        </w:rPr>
        <w:t xml:space="preserve">2.2.3 Вхідні дані для моделей </w:t>
      </w:r>
    </w:p>
    <w:p w:rsidR="002A7E7A" w:rsidRPr="0098775A" w:rsidRDefault="002A7E7A" w:rsidP="004B150C">
      <w:pPr>
        <w:pStyle w:val="a3"/>
        <w:jc w:val="both"/>
        <w:rPr>
          <w:b w:val="0"/>
          <w:bCs w:val="0"/>
          <w:lang w:val="uk-UA"/>
        </w:rPr>
      </w:pPr>
      <w:r w:rsidRPr="0098775A">
        <w:rPr>
          <w:b w:val="0"/>
          <w:bCs w:val="0"/>
          <w:lang w:val="uk-UA"/>
        </w:rPr>
        <w:t xml:space="preserve">2.2.4 Вибір методу прогнозування даних </w:t>
      </w:r>
    </w:p>
    <w:p w:rsidR="002A7E7A" w:rsidRPr="0098775A" w:rsidRDefault="002A7E7A" w:rsidP="004B150C">
      <w:pPr>
        <w:widowControl w:val="0"/>
        <w:shd w:val="clear" w:color="auto" w:fill="FFFFFF"/>
        <w:spacing w:line="360" w:lineRule="auto"/>
        <w:jc w:val="both"/>
        <w:rPr>
          <w:sz w:val="28"/>
          <w:szCs w:val="28"/>
          <w:lang w:val="uk-UA"/>
        </w:rPr>
      </w:pPr>
      <w:r w:rsidRPr="0098775A">
        <w:rPr>
          <w:sz w:val="28"/>
          <w:szCs w:val="28"/>
          <w:lang w:val="uk-UA"/>
        </w:rPr>
        <w:t xml:space="preserve">2.3 Оптимізаційна задача максимізації прибутку </w:t>
      </w:r>
    </w:p>
    <w:p w:rsidR="002A7E7A" w:rsidRPr="0098775A" w:rsidRDefault="002A7E7A" w:rsidP="004B150C">
      <w:pPr>
        <w:widowControl w:val="0"/>
        <w:shd w:val="clear" w:color="auto" w:fill="FFFFFF"/>
        <w:spacing w:line="360" w:lineRule="auto"/>
        <w:jc w:val="both"/>
        <w:rPr>
          <w:sz w:val="28"/>
          <w:szCs w:val="28"/>
          <w:lang w:val="uk-UA"/>
        </w:rPr>
      </w:pPr>
      <w:r w:rsidRPr="0098775A">
        <w:rPr>
          <w:sz w:val="28"/>
          <w:szCs w:val="28"/>
          <w:lang w:val="uk-UA"/>
        </w:rPr>
        <w:t xml:space="preserve">2.4 Прийняття рішення по максимізації прибутку </w:t>
      </w:r>
      <w:r w:rsidR="00D04F23" w:rsidRPr="0098775A">
        <w:rPr>
          <w:sz w:val="28"/>
          <w:szCs w:val="28"/>
          <w:lang w:val="uk-UA"/>
        </w:rPr>
        <w:t>ВАТ</w:t>
      </w:r>
      <w:r w:rsidRPr="0098775A">
        <w:rPr>
          <w:sz w:val="28"/>
          <w:szCs w:val="28"/>
          <w:lang w:val="uk-UA"/>
        </w:rPr>
        <w:t xml:space="preserve"> "</w:t>
      </w:r>
      <w:r w:rsidR="000821DE" w:rsidRPr="0098775A">
        <w:rPr>
          <w:sz w:val="28"/>
          <w:szCs w:val="28"/>
          <w:lang w:val="uk-UA"/>
        </w:rPr>
        <w:t>Титан</w:t>
      </w:r>
      <w:r w:rsidRPr="0098775A">
        <w:rPr>
          <w:sz w:val="28"/>
          <w:szCs w:val="28"/>
          <w:lang w:val="uk-UA"/>
        </w:rPr>
        <w:t xml:space="preserve">" </w:t>
      </w:r>
    </w:p>
    <w:p w:rsidR="002A7E7A" w:rsidRPr="0098775A" w:rsidRDefault="002A7E7A" w:rsidP="004B150C">
      <w:pPr>
        <w:widowControl w:val="0"/>
        <w:shd w:val="clear" w:color="auto" w:fill="FFFFFF"/>
        <w:spacing w:line="360" w:lineRule="auto"/>
        <w:jc w:val="both"/>
        <w:rPr>
          <w:sz w:val="28"/>
          <w:szCs w:val="28"/>
          <w:lang w:val="uk-UA"/>
        </w:rPr>
      </w:pPr>
      <w:r w:rsidRPr="0098775A">
        <w:rPr>
          <w:sz w:val="28"/>
          <w:szCs w:val="28"/>
          <w:lang w:val="uk-UA"/>
        </w:rPr>
        <w:t>2.5 Економічна ефективність впровадження інформ</w:t>
      </w:r>
      <w:r w:rsidR="000821DE" w:rsidRPr="0098775A">
        <w:rPr>
          <w:sz w:val="28"/>
          <w:szCs w:val="28"/>
          <w:lang w:val="uk-UA"/>
        </w:rPr>
        <w:t xml:space="preserve">аційної системи </w:t>
      </w:r>
    </w:p>
    <w:p w:rsidR="002A7E7A" w:rsidRPr="0098775A" w:rsidRDefault="002A7E7A" w:rsidP="004B150C">
      <w:pPr>
        <w:widowControl w:val="0"/>
        <w:shd w:val="clear" w:color="auto" w:fill="FFFFFF"/>
        <w:spacing w:line="360" w:lineRule="auto"/>
        <w:jc w:val="both"/>
        <w:rPr>
          <w:sz w:val="28"/>
          <w:szCs w:val="28"/>
          <w:lang w:val="uk-UA"/>
        </w:rPr>
      </w:pPr>
      <w:r w:rsidRPr="0098775A">
        <w:rPr>
          <w:sz w:val="28"/>
          <w:szCs w:val="28"/>
          <w:lang w:val="uk-UA"/>
        </w:rPr>
        <w:t>3</w:t>
      </w:r>
      <w:r w:rsidR="000821DE" w:rsidRPr="0098775A">
        <w:rPr>
          <w:sz w:val="28"/>
          <w:szCs w:val="28"/>
          <w:lang w:val="uk-UA"/>
        </w:rPr>
        <w:t>.</w:t>
      </w:r>
      <w:r w:rsidRPr="0098775A">
        <w:rPr>
          <w:sz w:val="28"/>
          <w:szCs w:val="28"/>
          <w:lang w:val="uk-UA"/>
        </w:rPr>
        <w:t xml:space="preserve"> І</w:t>
      </w:r>
      <w:r w:rsidR="000821DE" w:rsidRPr="0098775A">
        <w:rPr>
          <w:sz w:val="28"/>
          <w:szCs w:val="28"/>
          <w:lang w:val="uk-UA"/>
        </w:rPr>
        <w:t>нформаційна</w:t>
      </w:r>
      <w:r w:rsidRPr="0098775A">
        <w:rPr>
          <w:sz w:val="28"/>
          <w:szCs w:val="28"/>
          <w:lang w:val="uk-UA"/>
        </w:rPr>
        <w:t xml:space="preserve"> </w:t>
      </w:r>
      <w:r w:rsidR="000821DE" w:rsidRPr="0098775A">
        <w:rPr>
          <w:sz w:val="28"/>
          <w:szCs w:val="28"/>
          <w:lang w:val="uk-UA"/>
        </w:rPr>
        <w:t>система</w:t>
      </w:r>
      <w:r w:rsidRPr="0098775A">
        <w:rPr>
          <w:sz w:val="28"/>
          <w:szCs w:val="28"/>
          <w:lang w:val="uk-UA"/>
        </w:rPr>
        <w:t xml:space="preserve"> </w:t>
      </w:r>
      <w:r w:rsidR="000821DE" w:rsidRPr="0098775A">
        <w:rPr>
          <w:sz w:val="28"/>
          <w:szCs w:val="28"/>
          <w:lang w:val="uk-UA"/>
        </w:rPr>
        <w:t>підтримки</w:t>
      </w:r>
      <w:r w:rsidRPr="0098775A">
        <w:rPr>
          <w:sz w:val="28"/>
          <w:szCs w:val="28"/>
          <w:lang w:val="uk-UA"/>
        </w:rPr>
        <w:t xml:space="preserve"> </w:t>
      </w:r>
      <w:r w:rsidR="000821DE" w:rsidRPr="0098775A">
        <w:rPr>
          <w:sz w:val="28"/>
          <w:szCs w:val="28"/>
          <w:lang w:val="uk-UA"/>
        </w:rPr>
        <w:t>прийняття</w:t>
      </w:r>
      <w:r w:rsidRPr="0098775A">
        <w:rPr>
          <w:sz w:val="28"/>
          <w:szCs w:val="28"/>
          <w:lang w:val="uk-UA"/>
        </w:rPr>
        <w:t xml:space="preserve"> </w:t>
      </w:r>
      <w:r w:rsidR="000821DE" w:rsidRPr="0098775A">
        <w:rPr>
          <w:sz w:val="28"/>
          <w:szCs w:val="28"/>
          <w:lang w:val="uk-UA"/>
        </w:rPr>
        <w:t>рішень</w:t>
      </w:r>
      <w:r w:rsidRPr="0098775A">
        <w:rPr>
          <w:sz w:val="28"/>
          <w:szCs w:val="28"/>
          <w:lang w:val="uk-UA"/>
        </w:rPr>
        <w:t xml:space="preserve"> (СППР)</w:t>
      </w:r>
      <w:r w:rsidR="007850A3" w:rsidRPr="00F10E0A">
        <w:rPr>
          <w:sz w:val="28"/>
          <w:szCs w:val="28"/>
          <w:lang w:val="uk-UA"/>
        </w:rPr>
        <w:t xml:space="preserve"> </w:t>
      </w:r>
      <w:r w:rsidR="000821DE" w:rsidRPr="0098775A">
        <w:rPr>
          <w:sz w:val="28"/>
          <w:szCs w:val="28"/>
          <w:lang w:val="uk-UA"/>
        </w:rPr>
        <w:t>по</w:t>
      </w:r>
      <w:r w:rsidRPr="0098775A">
        <w:rPr>
          <w:sz w:val="28"/>
          <w:szCs w:val="28"/>
          <w:lang w:val="uk-UA"/>
        </w:rPr>
        <w:t xml:space="preserve"> </w:t>
      </w:r>
      <w:r w:rsidR="000821DE" w:rsidRPr="0098775A">
        <w:rPr>
          <w:sz w:val="28"/>
          <w:szCs w:val="28"/>
          <w:lang w:val="uk-UA"/>
        </w:rPr>
        <w:t>максимізації</w:t>
      </w:r>
      <w:r w:rsidRPr="0098775A">
        <w:rPr>
          <w:sz w:val="28"/>
          <w:szCs w:val="28"/>
          <w:lang w:val="uk-UA"/>
        </w:rPr>
        <w:t xml:space="preserve"> </w:t>
      </w:r>
      <w:r w:rsidR="000821DE" w:rsidRPr="0098775A">
        <w:rPr>
          <w:sz w:val="28"/>
          <w:szCs w:val="28"/>
          <w:lang w:val="uk-UA"/>
        </w:rPr>
        <w:t>прибутку</w:t>
      </w:r>
      <w:r w:rsidRPr="0098775A">
        <w:rPr>
          <w:sz w:val="28"/>
          <w:szCs w:val="28"/>
          <w:lang w:val="uk-UA"/>
        </w:rPr>
        <w:t xml:space="preserve"> </w:t>
      </w:r>
      <w:r w:rsidR="000821DE" w:rsidRPr="0098775A">
        <w:rPr>
          <w:sz w:val="28"/>
          <w:szCs w:val="28"/>
          <w:lang w:val="uk-UA"/>
        </w:rPr>
        <w:t>на</w:t>
      </w:r>
      <w:r w:rsidRPr="0098775A">
        <w:rPr>
          <w:sz w:val="28"/>
          <w:szCs w:val="28"/>
          <w:lang w:val="uk-UA"/>
        </w:rPr>
        <w:t xml:space="preserve"> </w:t>
      </w:r>
      <w:r w:rsidR="000821DE" w:rsidRPr="0098775A">
        <w:rPr>
          <w:sz w:val="28"/>
          <w:szCs w:val="28"/>
          <w:lang w:val="uk-UA"/>
        </w:rPr>
        <w:t>підприємстві</w:t>
      </w:r>
      <w:r w:rsidRPr="0098775A">
        <w:rPr>
          <w:sz w:val="28"/>
          <w:szCs w:val="28"/>
          <w:lang w:val="uk-UA"/>
        </w:rPr>
        <w:t xml:space="preserve"> "</w:t>
      </w:r>
      <w:r w:rsidR="000821DE" w:rsidRPr="0098775A">
        <w:rPr>
          <w:sz w:val="28"/>
          <w:szCs w:val="28"/>
          <w:lang w:val="uk-UA"/>
        </w:rPr>
        <w:t>Титан</w:t>
      </w:r>
      <w:r w:rsidRPr="0098775A">
        <w:rPr>
          <w:sz w:val="28"/>
          <w:szCs w:val="28"/>
          <w:lang w:val="uk-UA"/>
        </w:rPr>
        <w:t>"</w:t>
      </w:r>
    </w:p>
    <w:p w:rsidR="002A7E7A" w:rsidRPr="0098775A" w:rsidRDefault="002A7E7A" w:rsidP="004B150C">
      <w:pPr>
        <w:widowControl w:val="0"/>
        <w:shd w:val="clear" w:color="auto" w:fill="FFFFFF"/>
        <w:spacing w:line="360" w:lineRule="auto"/>
        <w:jc w:val="both"/>
        <w:rPr>
          <w:sz w:val="28"/>
          <w:szCs w:val="28"/>
          <w:lang w:val="uk-UA"/>
        </w:rPr>
      </w:pPr>
      <w:r w:rsidRPr="0098775A">
        <w:rPr>
          <w:sz w:val="28"/>
          <w:szCs w:val="28"/>
          <w:lang w:val="uk-UA"/>
        </w:rPr>
        <w:t>3.1 Інформаційна система підтримки прийняття рішень (СППР) по</w:t>
      </w:r>
    </w:p>
    <w:p w:rsidR="002A7E7A" w:rsidRPr="0098775A" w:rsidRDefault="002A7E7A" w:rsidP="004B150C">
      <w:pPr>
        <w:widowControl w:val="0"/>
        <w:shd w:val="clear" w:color="auto" w:fill="FFFFFF"/>
        <w:spacing w:line="360" w:lineRule="auto"/>
        <w:jc w:val="both"/>
        <w:rPr>
          <w:sz w:val="28"/>
          <w:szCs w:val="28"/>
          <w:lang w:val="uk-UA"/>
        </w:rPr>
      </w:pPr>
      <w:r w:rsidRPr="0098775A">
        <w:rPr>
          <w:sz w:val="28"/>
          <w:szCs w:val="28"/>
          <w:lang w:val="uk-UA"/>
        </w:rPr>
        <w:t>максиміза</w:t>
      </w:r>
      <w:r w:rsidR="00BC3F47" w:rsidRPr="0098775A">
        <w:rPr>
          <w:sz w:val="28"/>
          <w:szCs w:val="28"/>
          <w:lang w:val="uk-UA"/>
        </w:rPr>
        <w:t>ції прибутку на підприємстві</w:t>
      </w:r>
      <w:r w:rsidR="000042FE" w:rsidRPr="0098775A">
        <w:rPr>
          <w:sz w:val="28"/>
          <w:szCs w:val="28"/>
          <w:lang w:val="uk-UA"/>
        </w:rPr>
        <w:t xml:space="preserve"> "Титан</w:t>
      </w:r>
      <w:r w:rsidR="00054273" w:rsidRPr="0098775A">
        <w:rPr>
          <w:sz w:val="28"/>
          <w:szCs w:val="28"/>
          <w:lang w:val="uk-UA"/>
        </w:rPr>
        <w:t xml:space="preserve">" </w:t>
      </w:r>
    </w:p>
    <w:p w:rsidR="002A7E7A" w:rsidRPr="0098775A" w:rsidRDefault="002A7E7A" w:rsidP="004B150C">
      <w:pPr>
        <w:widowControl w:val="0"/>
        <w:shd w:val="clear" w:color="auto" w:fill="FFFFFF"/>
        <w:spacing w:line="360" w:lineRule="auto"/>
        <w:jc w:val="both"/>
        <w:rPr>
          <w:sz w:val="28"/>
          <w:szCs w:val="28"/>
          <w:lang w:val="uk-UA"/>
        </w:rPr>
      </w:pPr>
      <w:r w:rsidRPr="0098775A">
        <w:rPr>
          <w:sz w:val="28"/>
          <w:szCs w:val="28"/>
          <w:lang w:val="uk-UA"/>
        </w:rPr>
        <w:t xml:space="preserve">3.1.1 Узагальнена структура і вимоги до СППР </w:t>
      </w:r>
    </w:p>
    <w:p w:rsidR="002A7E7A" w:rsidRPr="0098775A" w:rsidRDefault="002A7E7A" w:rsidP="004B150C">
      <w:pPr>
        <w:widowControl w:val="0"/>
        <w:shd w:val="clear" w:color="auto" w:fill="FFFFFF"/>
        <w:spacing w:line="360" w:lineRule="auto"/>
        <w:jc w:val="both"/>
        <w:rPr>
          <w:sz w:val="28"/>
          <w:szCs w:val="28"/>
          <w:lang w:val="uk-UA"/>
        </w:rPr>
      </w:pPr>
      <w:r w:rsidRPr="0098775A">
        <w:rPr>
          <w:sz w:val="28"/>
          <w:szCs w:val="28"/>
          <w:lang w:val="uk-UA"/>
        </w:rPr>
        <w:t xml:space="preserve">3.1.2 Створення основних елементів інформаційної системи </w:t>
      </w:r>
    </w:p>
    <w:p w:rsidR="002A7E7A" w:rsidRPr="0098775A" w:rsidRDefault="002A7E7A" w:rsidP="004B150C">
      <w:pPr>
        <w:widowControl w:val="0"/>
        <w:shd w:val="clear" w:color="auto" w:fill="FFFFFF"/>
        <w:spacing w:line="360" w:lineRule="auto"/>
        <w:jc w:val="both"/>
        <w:rPr>
          <w:sz w:val="28"/>
          <w:szCs w:val="28"/>
          <w:lang w:val="uk-UA"/>
        </w:rPr>
      </w:pPr>
      <w:r w:rsidRPr="0098775A">
        <w:rPr>
          <w:sz w:val="28"/>
          <w:szCs w:val="28"/>
          <w:lang w:val="uk-UA"/>
        </w:rPr>
        <w:t xml:space="preserve">3.1.3 Інструкція користувача </w:t>
      </w:r>
    </w:p>
    <w:p w:rsidR="002A7E7A" w:rsidRPr="0098775A" w:rsidRDefault="002A7E7A" w:rsidP="004B150C">
      <w:pPr>
        <w:widowControl w:val="0"/>
        <w:spacing w:line="360" w:lineRule="auto"/>
        <w:jc w:val="both"/>
        <w:rPr>
          <w:b/>
          <w:bCs/>
          <w:sz w:val="28"/>
          <w:szCs w:val="28"/>
          <w:lang w:val="uk-UA"/>
        </w:rPr>
      </w:pPr>
      <w:r w:rsidRPr="0098775A">
        <w:rPr>
          <w:sz w:val="28"/>
          <w:szCs w:val="28"/>
          <w:lang w:val="uk-UA"/>
        </w:rPr>
        <w:t>4 О</w:t>
      </w:r>
      <w:r w:rsidR="000821DE" w:rsidRPr="0098775A">
        <w:rPr>
          <w:sz w:val="28"/>
          <w:szCs w:val="28"/>
          <w:lang w:val="uk-UA"/>
        </w:rPr>
        <w:t>хорона</w:t>
      </w:r>
      <w:r w:rsidRPr="0098775A">
        <w:rPr>
          <w:sz w:val="28"/>
          <w:szCs w:val="28"/>
          <w:lang w:val="uk-UA"/>
        </w:rPr>
        <w:t xml:space="preserve"> </w:t>
      </w:r>
      <w:r w:rsidR="000821DE" w:rsidRPr="0098775A">
        <w:rPr>
          <w:sz w:val="28"/>
          <w:szCs w:val="28"/>
          <w:lang w:val="uk-UA"/>
        </w:rPr>
        <w:t>праці і</w:t>
      </w:r>
      <w:r w:rsidRPr="0098775A">
        <w:rPr>
          <w:sz w:val="28"/>
          <w:szCs w:val="28"/>
          <w:lang w:val="uk-UA"/>
        </w:rPr>
        <w:t xml:space="preserve"> </w:t>
      </w:r>
      <w:r w:rsidR="000821DE" w:rsidRPr="0098775A">
        <w:rPr>
          <w:sz w:val="28"/>
          <w:szCs w:val="28"/>
          <w:lang w:val="uk-UA"/>
        </w:rPr>
        <w:t>техніка</w:t>
      </w:r>
      <w:r w:rsidRPr="0098775A">
        <w:rPr>
          <w:sz w:val="28"/>
          <w:szCs w:val="28"/>
          <w:lang w:val="uk-UA"/>
        </w:rPr>
        <w:t xml:space="preserve"> </w:t>
      </w:r>
      <w:r w:rsidR="000821DE" w:rsidRPr="0098775A">
        <w:rPr>
          <w:sz w:val="28"/>
          <w:szCs w:val="28"/>
          <w:lang w:val="uk-UA"/>
        </w:rPr>
        <w:t>безпеки</w:t>
      </w:r>
      <w:r w:rsidRPr="0098775A">
        <w:rPr>
          <w:sz w:val="28"/>
          <w:szCs w:val="28"/>
          <w:lang w:val="uk-UA"/>
        </w:rPr>
        <w:t xml:space="preserve"> </w:t>
      </w:r>
      <w:r w:rsidRPr="0098775A">
        <w:rPr>
          <w:sz w:val="28"/>
          <w:szCs w:val="28"/>
          <w:lang w:val="uk-UA"/>
        </w:rPr>
        <w:tab/>
      </w:r>
    </w:p>
    <w:p w:rsidR="002A7E7A" w:rsidRPr="0098775A" w:rsidRDefault="002A7E7A" w:rsidP="004B150C">
      <w:pPr>
        <w:widowControl w:val="0"/>
        <w:shd w:val="clear" w:color="auto" w:fill="FFFFFF"/>
        <w:spacing w:line="360" w:lineRule="auto"/>
        <w:jc w:val="both"/>
        <w:rPr>
          <w:sz w:val="28"/>
          <w:szCs w:val="28"/>
          <w:lang w:val="uk-UA"/>
        </w:rPr>
      </w:pPr>
      <w:r w:rsidRPr="0098775A">
        <w:rPr>
          <w:sz w:val="28"/>
          <w:szCs w:val="28"/>
          <w:lang w:val="uk-UA"/>
        </w:rPr>
        <w:t>4.1 Безпека й охорона навколишнього середовища на підприємстві "</w:t>
      </w:r>
      <w:r w:rsidR="000821DE" w:rsidRPr="0098775A">
        <w:rPr>
          <w:sz w:val="28"/>
          <w:szCs w:val="28"/>
          <w:lang w:val="uk-UA"/>
        </w:rPr>
        <w:t>Титан</w:t>
      </w:r>
      <w:r w:rsidRPr="0098775A">
        <w:rPr>
          <w:sz w:val="28"/>
          <w:szCs w:val="28"/>
          <w:lang w:val="uk-UA"/>
        </w:rPr>
        <w:t>"</w:t>
      </w:r>
    </w:p>
    <w:p w:rsidR="007850A3" w:rsidRPr="0098775A" w:rsidRDefault="002A7E7A" w:rsidP="004B150C">
      <w:pPr>
        <w:widowControl w:val="0"/>
        <w:spacing w:line="360" w:lineRule="auto"/>
        <w:jc w:val="both"/>
        <w:rPr>
          <w:sz w:val="28"/>
          <w:szCs w:val="28"/>
          <w:lang w:val="uk-UA"/>
        </w:rPr>
      </w:pPr>
      <w:r w:rsidRPr="0098775A">
        <w:rPr>
          <w:sz w:val="28"/>
          <w:szCs w:val="28"/>
          <w:lang w:val="uk-UA"/>
        </w:rPr>
        <w:t xml:space="preserve">4.2 Правила охорони праці при експлуатації </w:t>
      </w:r>
      <w:r w:rsidR="000042FE" w:rsidRPr="0098775A">
        <w:rPr>
          <w:sz w:val="28"/>
          <w:szCs w:val="28"/>
          <w:lang w:val="uk-UA"/>
        </w:rPr>
        <w:t>П</w:t>
      </w:r>
      <w:r w:rsidRPr="0098775A">
        <w:rPr>
          <w:sz w:val="28"/>
          <w:szCs w:val="28"/>
          <w:lang w:val="uk-UA"/>
        </w:rPr>
        <w:t xml:space="preserve">ЕОМ </w:t>
      </w:r>
    </w:p>
    <w:p w:rsidR="002A7E7A" w:rsidRPr="0098775A" w:rsidRDefault="002A7E7A" w:rsidP="004B150C">
      <w:pPr>
        <w:widowControl w:val="0"/>
        <w:spacing w:line="360" w:lineRule="auto"/>
        <w:jc w:val="both"/>
        <w:rPr>
          <w:sz w:val="28"/>
          <w:szCs w:val="28"/>
          <w:lang w:val="uk-UA"/>
        </w:rPr>
      </w:pPr>
      <w:r w:rsidRPr="0098775A">
        <w:rPr>
          <w:sz w:val="28"/>
          <w:szCs w:val="28"/>
          <w:lang w:val="uk-UA"/>
        </w:rPr>
        <w:t>В</w:t>
      </w:r>
      <w:r w:rsidR="00886F5B" w:rsidRPr="0098775A">
        <w:rPr>
          <w:sz w:val="28"/>
          <w:szCs w:val="28"/>
          <w:lang w:val="uk-UA"/>
        </w:rPr>
        <w:t>исновки</w:t>
      </w:r>
    </w:p>
    <w:p w:rsidR="002A7E7A" w:rsidRPr="0098775A" w:rsidRDefault="002A7E7A" w:rsidP="004B150C">
      <w:pPr>
        <w:widowControl w:val="0"/>
        <w:spacing w:line="360" w:lineRule="auto"/>
        <w:jc w:val="both"/>
        <w:rPr>
          <w:sz w:val="28"/>
          <w:szCs w:val="28"/>
          <w:lang w:val="uk-UA"/>
        </w:rPr>
      </w:pPr>
      <w:r w:rsidRPr="0098775A">
        <w:rPr>
          <w:sz w:val="28"/>
          <w:szCs w:val="28"/>
          <w:lang w:val="uk-UA"/>
        </w:rPr>
        <w:t>П</w:t>
      </w:r>
      <w:r w:rsidR="00886F5B" w:rsidRPr="0098775A">
        <w:rPr>
          <w:sz w:val="28"/>
          <w:szCs w:val="28"/>
          <w:lang w:val="uk-UA"/>
        </w:rPr>
        <w:t>ерелік</w:t>
      </w:r>
      <w:r w:rsidRPr="0098775A">
        <w:rPr>
          <w:sz w:val="28"/>
          <w:szCs w:val="28"/>
          <w:lang w:val="uk-UA"/>
        </w:rPr>
        <w:t xml:space="preserve"> </w:t>
      </w:r>
      <w:r w:rsidR="00886F5B" w:rsidRPr="0098775A">
        <w:rPr>
          <w:sz w:val="28"/>
          <w:szCs w:val="28"/>
          <w:lang w:val="uk-UA"/>
        </w:rPr>
        <w:t>посилань</w:t>
      </w:r>
      <w:r w:rsidRPr="0098775A">
        <w:rPr>
          <w:sz w:val="28"/>
          <w:szCs w:val="28"/>
          <w:lang w:val="uk-UA"/>
        </w:rPr>
        <w:t xml:space="preserve"> </w:t>
      </w:r>
    </w:p>
    <w:p w:rsidR="002A7E7A" w:rsidRPr="0098775A" w:rsidRDefault="00BC3F47" w:rsidP="004B150C">
      <w:pPr>
        <w:widowControl w:val="0"/>
        <w:shd w:val="clear" w:color="auto" w:fill="FFFFFF"/>
        <w:spacing w:line="360" w:lineRule="auto"/>
        <w:jc w:val="both"/>
        <w:rPr>
          <w:sz w:val="28"/>
          <w:szCs w:val="28"/>
          <w:lang w:val="uk-UA"/>
        </w:rPr>
      </w:pPr>
      <w:r w:rsidRPr="0098775A">
        <w:rPr>
          <w:sz w:val="28"/>
          <w:szCs w:val="28"/>
          <w:lang w:val="uk-UA"/>
        </w:rPr>
        <w:t xml:space="preserve">ДОДАТОК </w:t>
      </w:r>
      <w:r w:rsidRPr="0098775A">
        <w:rPr>
          <w:sz w:val="28"/>
          <w:szCs w:val="28"/>
        </w:rPr>
        <w:t>1</w:t>
      </w:r>
      <w:r w:rsidR="002A7E7A" w:rsidRPr="0098775A">
        <w:rPr>
          <w:sz w:val="28"/>
          <w:szCs w:val="28"/>
          <w:lang w:val="uk-UA"/>
        </w:rPr>
        <w:t xml:space="preserve"> </w:t>
      </w:r>
    </w:p>
    <w:p w:rsidR="002A7E7A" w:rsidRPr="0098775A" w:rsidRDefault="00BC3F47" w:rsidP="004B150C">
      <w:pPr>
        <w:widowControl w:val="0"/>
        <w:shd w:val="clear" w:color="auto" w:fill="FFFFFF"/>
        <w:spacing w:line="360" w:lineRule="auto"/>
        <w:jc w:val="both"/>
        <w:rPr>
          <w:sz w:val="28"/>
          <w:szCs w:val="28"/>
          <w:lang w:val="uk-UA"/>
        </w:rPr>
      </w:pPr>
      <w:r w:rsidRPr="0098775A">
        <w:rPr>
          <w:sz w:val="28"/>
          <w:szCs w:val="28"/>
          <w:lang w:val="uk-UA"/>
        </w:rPr>
        <w:t xml:space="preserve">ДОДАТОК </w:t>
      </w:r>
      <w:r w:rsidRPr="0098775A">
        <w:rPr>
          <w:sz w:val="28"/>
          <w:szCs w:val="28"/>
        </w:rPr>
        <w:t>2</w:t>
      </w:r>
      <w:r w:rsidR="002A7E7A" w:rsidRPr="0098775A">
        <w:rPr>
          <w:sz w:val="28"/>
          <w:szCs w:val="28"/>
          <w:lang w:val="uk-UA"/>
        </w:rPr>
        <w:t xml:space="preserve"> </w:t>
      </w:r>
    </w:p>
    <w:p w:rsidR="0098775A" w:rsidRPr="00F10E0A" w:rsidRDefault="0098775A" w:rsidP="004B150C">
      <w:pPr>
        <w:spacing w:line="360" w:lineRule="auto"/>
        <w:ind w:firstLine="709"/>
        <w:jc w:val="center"/>
        <w:rPr>
          <w:b/>
          <w:bCs/>
          <w:sz w:val="28"/>
          <w:szCs w:val="28"/>
        </w:rPr>
      </w:pPr>
      <w:r w:rsidRPr="0098775A">
        <w:rPr>
          <w:sz w:val="28"/>
          <w:szCs w:val="28"/>
          <w:lang w:val="uk-UA"/>
        </w:rPr>
        <w:br w:type="page"/>
      </w:r>
      <w:r w:rsidR="00F12AF9" w:rsidRPr="004B150C">
        <w:rPr>
          <w:b/>
          <w:bCs/>
          <w:sz w:val="28"/>
          <w:szCs w:val="28"/>
        </w:rPr>
        <w:lastRenderedPageBreak/>
        <w:t>ВСТУП</w:t>
      </w:r>
    </w:p>
    <w:p w:rsidR="004B150C" w:rsidRPr="00F10E0A" w:rsidRDefault="004B150C" w:rsidP="004B150C">
      <w:pPr>
        <w:spacing w:line="360" w:lineRule="auto"/>
        <w:ind w:firstLine="709"/>
        <w:jc w:val="both"/>
        <w:rPr>
          <w:sz w:val="28"/>
          <w:szCs w:val="28"/>
        </w:rPr>
      </w:pPr>
    </w:p>
    <w:p w:rsidR="00F12AF9" w:rsidRPr="0098775A" w:rsidRDefault="00F12AF9" w:rsidP="0098775A">
      <w:pPr>
        <w:pStyle w:val="a7"/>
        <w:spacing w:line="360" w:lineRule="auto"/>
        <w:ind w:firstLine="709"/>
        <w:jc w:val="both"/>
        <w:rPr>
          <w:b w:val="0"/>
          <w:bCs w:val="0"/>
          <w:snapToGrid w:val="0"/>
        </w:rPr>
      </w:pPr>
      <w:r w:rsidRPr="0098775A">
        <w:rPr>
          <w:b w:val="0"/>
          <w:bCs w:val="0"/>
          <w:snapToGrid w:val="0"/>
        </w:rPr>
        <w:t>В умовах ринкової економіки</w:t>
      </w:r>
      <w:r w:rsidR="00E12BDE" w:rsidRPr="0098775A">
        <w:rPr>
          <w:b w:val="0"/>
          <w:bCs w:val="0"/>
          <w:snapToGrid w:val="0"/>
        </w:rPr>
        <w:t xml:space="preserve"> та політичної нестабільності,</w:t>
      </w:r>
      <w:r w:rsidRPr="0098775A">
        <w:rPr>
          <w:b w:val="0"/>
          <w:bCs w:val="0"/>
          <w:snapToGrid w:val="0"/>
        </w:rPr>
        <w:t xml:space="preserve"> метою кожного виробництва є одержання максимально можливого прибутку. </w:t>
      </w:r>
      <w:r w:rsidR="00E12BDE" w:rsidRPr="0098775A">
        <w:rPr>
          <w:b w:val="0"/>
          <w:bCs w:val="0"/>
          <w:snapToGrid w:val="0"/>
        </w:rPr>
        <w:t>Е</w:t>
      </w:r>
      <w:r w:rsidRPr="0098775A">
        <w:rPr>
          <w:b w:val="0"/>
          <w:bCs w:val="0"/>
          <w:snapToGrid w:val="0"/>
        </w:rPr>
        <w:t>фективно здійс</w:t>
      </w:r>
      <w:r w:rsidR="00E12BDE" w:rsidRPr="0098775A">
        <w:rPr>
          <w:b w:val="0"/>
          <w:bCs w:val="0"/>
          <w:snapToGrid w:val="0"/>
        </w:rPr>
        <w:t>нюють</w:t>
      </w:r>
      <w:r w:rsidRPr="0098775A">
        <w:rPr>
          <w:b w:val="0"/>
          <w:bCs w:val="0"/>
          <w:snapToGrid w:val="0"/>
        </w:rPr>
        <w:t xml:space="preserve"> свою виробничо-господарську діяльність тільки ті підприємства, </w:t>
      </w:r>
      <w:r w:rsidR="00E12BDE" w:rsidRPr="0098775A">
        <w:rPr>
          <w:b w:val="0"/>
          <w:bCs w:val="0"/>
          <w:snapToGrid w:val="0"/>
        </w:rPr>
        <w:t>які</w:t>
      </w:r>
      <w:r w:rsidRPr="0098775A">
        <w:rPr>
          <w:b w:val="0"/>
          <w:bCs w:val="0"/>
          <w:snapToGrid w:val="0"/>
        </w:rPr>
        <w:t xml:space="preserve"> </w:t>
      </w:r>
      <w:r w:rsidR="00E12BDE" w:rsidRPr="0098775A">
        <w:rPr>
          <w:b w:val="0"/>
          <w:bCs w:val="0"/>
          <w:snapToGrid w:val="0"/>
        </w:rPr>
        <w:t>маю</w:t>
      </w:r>
      <w:r w:rsidRPr="0098775A">
        <w:rPr>
          <w:b w:val="0"/>
          <w:bCs w:val="0"/>
          <w:snapToGrid w:val="0"/>
        </w:rPr>
        <w:t>ть високі економічні результати</w:t>
      </w:r>
      <w:r w:rsidR="00E12BDE" w:rsidRPr="0098775A">
        <w:rPr>
          <w:b w:val="0"/>
          <w:bCs w:val="0"/>
          <w:snapToGrid w:val="0"/>
        </w:rPr>
        <w:t>,</w:t>
      </w:r>
      <w:r w:rsidRPr="0098775A">
        <w:rPr>
          <w:b w:val="0"/>
          <w:bCs w:val="0"/>
          <w:snapToGrid w:val="0"/>
        </w:rPr>
        <w:t xml:space="preserve"> за умови найбільш повного використання фінансових і інтелектуальних ресурсів, факторів розумного економічного ризику, оригінальних ідей у бізнесі, постійного удосконалювання систем керування виробництвом. </w:t>
      </w:r>
    </w:p>
    <w:p w:rsidR="00F12AF9" w:rsidRPr="0098775A" w:rsidRDefault="00FA16E2" w:rsidP="0098775A">
      <w:pPr>
        <w:spacing w:line="360" w:lineRule="auto"/>
        <w:ind w:firstLine="709"/>
        <w:jc w:val="both"/>
        <w:rPr>
          <w:snapToGrid w:val="0"/>
          <w:sz w:val="28"/>
          <w:szCs w:val="28"/>
          <w:lang w:val="uk-UA"/>
        </w:rPr>
      </w:pPr>
      <w:r w:rsidRPr="0098775A">
        <w:rPr>
          <w:snapToGrid w:val="0"/>
          <w:sz w:val="28"/>
          <w:szCs w:val="28"/>
          <w:lang w:val="uk-UA"/>
        </w:rPr>
        <w:t>Метою</w:t>
      </w:r>
      <w:r w:rsidR="00F12AF9" w:rsidRPr="0098775A">
        <w:rPr>
          <w:snapToGrid w:val="0"/>
          <w:sz w:val="28"/>
          <w:szCs w:val="28"/>
          <w:lang w:val="uk-UA"/>
        </w:rPr>
        <w:t xml:space="preserve"> виробничого підприємства </w:t>
      </w:r>
      <w:r w:rsidRPr="0098775A">
        <w:rPr>
          <w:snapToGrid w:val="0"/>
          <w:sz w:val="28"/>
          <w:szCs w:val="28"/>
          <w:lang w:val="uk-UA"/>
        </w:rPr>
        <w:t>є</w:t>
      </w:r>
      <w:r w:rsidR="00F12AF9" w:rsidRPr="0098775A">
        <w:rPr>
          <w:snapToGrid w:val="0"/>
          <w:sz w:val="28"/>
          <w:szCs w:val="28"/>
          <w:lang w:val="uk-UA"/>
        </w:rPr>
        <w:t xml:space="preserve"> найбільш повне забезпечення попиту високоякісною продукцією за умови одержання максимально можливого прибутку. Сьогодні багато підприємств роблять таку продукцію, однак максимізувати прибуток удається не усім. </w:t>
      </w:r>
      <w:r w:rsidRPr="0098775A">
        <w:rPr>
          <w:snapToGrid w:val="0"/>
          <w:sz w:val="28"/>
          <w:szCs w:val="28"/>
          <w:lang w:val="uk-UA"/>
        </w:rPr>
        <w:t>Основна проблема виникає при</w:t>
      </w:r>
      <w:r w:rsidR="00F12AF9" w:rsidRPr="0098775A">
        <w:rPr>
          <w:snapToGrid w:val="0"/>
          <w:sz w:val="28"/>
          <w:szCs w:val="28"/>
          <w:lang w:val="uk-UA"/>
        </w:rPr>
        <w:t xml:space="preserve"> встановленні "правильної" ціни продажу.</w:t>
      </w:r>
    </w:p>
    <w:p w:rsidR="00F12AF9" w:rsidRPr="0098775A" w:rsidRDefault="00F12AF9" w:rsidP="0098775A">
      <w:pPr>
        <w:spacing w:line="360" w:lineRule="auto"/>
        <w:ind w:firstLine="709"/>
        <w:jc w:val="both"/>
        <w:rPr>
          <w:snapToGrid w:val="0"/>
          <w:sz w:val="28"/>
          <w:szCs w:val="28"/>
          <w:lang w:val="uk-UA"/>
        </w:rPr>
      </w:pPr>
      <w:r w:rsidRPr="0098775A">
        <w:rPr>
          <w:snapToGrid w:val="0"/>
          <w:sz w:val="28"/>
          <w:szCs w:val="28"/>
          <w:lang w:val="uk-UA"/>
        </w:rPr>
        <w:t xml:space="preserve">Кожен товар має свою ціну, але далеко не кожне підприємство має можливість самостійно встановити ту ціну, </w:t>
      </w:r>
      <w:r w:rsidR="00FA16E2" w:rsidRPr="0098775A">
        <w:rPr>
          <w:snapToGrid w:val="0"/>
          <w:sz w:val="28"/>
          <w:szCs w:val="28"/>
          <w:lang w:val="uk-UA"/>
        </w:rPr>
        <w:t>яка</w:t>
      </w:r>
      <w:r w:rsidRPr="0098775A">
        <w:rPr>
          <w:snapToGrid w:val="0"/>
          <w:sz w:val="28"/>
          <w:szCs w:val="28"/>
          <w:lang w:val="uk-UA"/>
        </w:rPr>
        <w:t xml:space="preserve"> </w:t>
      </w:r>
      <w:r w:rsidR="00FA16E2" w:rsidRPr="0098775A">
        <w:rPr>
          <w:snapToGrid w:val="0"/>
          <w:sz w:val="28"/>
          <w:szCs w:val="28"/>
          <w:lang w:val="uk-UA"/>
        </w:rPr>
        <w:t>буде відповідати його потребам</w:t>
      </w:r>
      <w:r w:rsidRPr="0098775A">
        <w:rPr>
          <w:snapToGrid w:val="0"/>
          <w:sz w:val="28"/>
          <w:szCs w:val="28"/>
          <w:lang w:val="uk-UA"/>
        </w:rPr>
        <w:t xml:space="preserve">. </w:t>
      </w:r>
      <w:r w:rsidR="00FA16E2" w:rsidRPr="0098775A">
        <w:rPr>
          <w:snapToGrid w:val="0"/>
          <w:sz w:val="28"/>
          <w:szCs w:val="28"/>
          <w:lang w:val="uk-UA"/>
        </w:rPr>
        <w:t>Раніше</w:t>
      </w:r>
      <w:r w:rsidRPr="0098775A">
        <w:rPr>
          <w:snapToGrid w:val="0"/>
          <w:sz w:val="28"/>
          <w:szCs w:val="28"/>
          <w:lang w:val="uk-UA"/>
        </w:rPr>
        <w:t xml:space="preserve"> подібні рішення приймалися тільки виходячи з витрат і рентабельності. Роки економічних перетворень змінили </w:t>
      </w:r>
      <w:r w:rsidR="002C6FE1" w:rsidRPr="0098775A">
        <w:rPr>
          <w:snapToGrid w:val="0"/>
          <w:sz w:val="28"/>
          <w:szCs w:val="28"/>
          <w:lang w:val="uk-UA"/>
        </w:rPr>
        <w:t>цю ситуацію</w:t>
      </w:r>
      <w:r w:rsidRPr="0098775A">
        <w:rPr>
          <w:snapToGrid w:val="0"/>
          <w:sz w:val="28"/>
          <w:szCs w:val="28"/>
          <w:lang w:val="uk-UA"/>
        </w:rPr>
        <w:t>: ріст цін на сировину, високі процентні ставки, загострення конкуренції, зниження купівельної спроможності – усі ці фактори підсилили роль ціноутворення. Усе це визначає актуальність і значимість теми дослідження, важливість його результатів не тільки для розвитку вітчизняної теорії і практики організації керування прибутком,</w:t>
      </w:r>
      <w:r w:rsidR="0029168D" w:rsidRPr="0098775A">
        <w:rPr>
          <w:snapToGrid w:val="0"/>
          <w:sz w:val="28"/>
          <w:szCs w:val="28"/>
          <w:lang w:val="uk-UA"/>
        </w:rPr>
        <w:t xml:space="preserve"> але і для підприємства</w:t>
      </w:r>
      <w:r w:rsidR="002C6FE1" w:rsidRPr="0098775A">
        <w:rPr>
          <w:snapToGrid w:val="0"/>
          <w:sz w:val="28"/>
          <w:szCs w:val="28"/>
          <w:lang w:val="uk-UA"/>
        </w:rPr>
        <w:t xml:space="preserve"> "Титан</w:t>
      </w:r>
      <w:r w:rsidRPr="0098775A">
        <w:rPr>
          <w:snapToGrid w:val="0"/>
          <w:sz w:val="28"/>
          <w:szCs w:val="28"/>
          <w:lang w:val="uk-UA"/>
        </w:rPr>
        <w:t>", що є об'єктом дослідження.</w:t>
      </w:r>
    </w:p>
    <w:p w:rsidR="00F12AF9" w:rsidRPr="0098775A" w:rsidRDefault="00F12AF9" w:rsidP="0098775A">
      <w:pPr>
        <w:overflowPunct w:val="0"/>
        <w:autoSpaceDE w:val="0"/>
        <w:autoSpaceDN w:val="0"/>
        <w:spacing w:line="360" w:lineRule="auto"/>
        <w:ind w:firstLine="709"/>
        <w:jc w:val="both"/>
        <w:rPr>
          <w:sz w:val="28"/>
          <w:szCs w:val="28"/>
          <w:lang w:val="uk-UA"/>
        </w:rPr>
      </w:pPr>
      <w:r w:rsidRPr="0098775A">
        <w:rPr>
          <w:sz w:val="28"/>
          <w:szCs w:val="28"/>
          <w:lang w:val="uk-UA"/>
        </w:rPr>
        <w:t>Таким чином, вибір теми і цільову спрямованість дослідження обумовила важливість питань визначення й аналізу в ринкових умовах цін продажів з метою одержання максимально можливого прибутку.</w:t>
      </w:r>
    </w:p>
    <w:p w:rsidR="00F12AF9" w:rsidRPr="0098775A" w:rsidRDefault="009568E6" w:rsidP="0098775A">
      <w:pPr>
        <w:overflowPunct w:val="0"/>
        <w:autoSpaceDE w:val="0"/>
        <w:autoSpaceDN w:val="0"/>
        <w:spacing w:line="360" w:lineRule="auto"/>
        <w:ind w:firstLine="709"/>
        <w:jc w:val="both"/>
        <w:rPr>
          <w:sz w:val="28"/>
          <w:szCs w:val="28"/>
          <w:lang w:val="uk-UA"/>
        </w:rPr>
      </w:pPr>
      <w:r w:rsidRPr="0098775A">
        <w:rPr>
          <w:sz w:val="28"/>
          <w:szCs w:val="28"/>
          <w:lang w:val="uk-UA"/>
        </w:rPr>
        <w:t xml:space="preserve">Основна мета дипломного дослідження – підвищення ефективності економічних показників роботи і максимізація прибутку на прикладі </w:t>
      </w:r>
      <w:r w:rsidR="00D04F23" w:rsidRPr="0098775A">
        <w:rPr>
          <w:sz w:val="28"/>
          <w:szCs w:val="28"/>
          <w:lang w:val="uk-UA"/>
        </w:rPr>
        <w:t>ВАТ</w:t>
      </w:r>
      <w:r w:rsidRPr="0098775A">
        <w:rPr>
          <w:sz w:val="28"/>
          <w:szCs w:val="28"/>
          <w:lang w:val="uk-UA"/>
        </w:rPr>
        <w:t xml:space="preserve"> "Титан" </w:t>
      </w:r>
      <w:r w:rsidRPr="0098775A">
        <w:rPr>
          <w:snapToGrid w:val="0"/>
          <w:sz w:val="28"/>
          <w:szCs w:val="28"/>
          <w:lang w:val="uk-UA"/>
        </w:rPr>
        <w:t xml:space="preserve">бізнес-процесу </w:t>
      </w:r>
      <w:r w:rsidRPr="0098775A">
        <w:rPr>
          <w:sz w:val="28"/>
          <w:szCs w:val="28"/>
          <w:lang w:val="uk-UA"/>
        </w:rPr>
        <w:t>установки єдиної систем</w:t>
      </w:r>
      <w:r w:rsidR="00761A5F">
        <w:rPr>
          <w:sz w:val="28"/>
          <w:szCs w:val="28"/>
          <w:lang w:val="uk-UA"/>
        </w:rPr>
        <w:t>и пило</w:t>
      </w:r>
      <w:r w:rsidRPr="0098775A">
        <w:rPr>
          <w:sz w:val="28"/>
          <w:szCs w:val="28"/>
          <w:lang w:val="uk-UA"/>
        </w:rPr>
        <w:t>видалення.</w:t>
      </w:r>
    </w:p>
    <w:p w:rsidR="00F12AF9" w:rsidRPr="0098775A" w:rsidRDefault="00F12AF9" w:rsidP="0098775A">
      <w:pPr>
        <w:spacing w:line="360" w:lineRule="auto"/>
        <w:ind w:firstLine="709"/>
        <w:jc w:val="both"/>
        <w:rPr>
          <w:sz w:val="28"/>
          <w:szCs w:val="28"/>
          <w:lang w:val="uk-UA"/>
        </w:rPr>
      </w:pPr>
      <w:r w:rsidRPr="0098775A">
        <w:rPr>
          <w:sz w:val="28"/>
          <w:szCs w:val="28"/>
          <w:lang w:val="uk-UA"/>
        </w:rPr>
        <w:lastRenderedPageBreak/>
        <w:t>Відповідно до</w:t>
      </w:r>
      <w:r w:rsidR="00F10E0A">
        <w:rPr>
          <w:sz w:val="28"/>
          <w:szCs w:val="28"/>
          <w:lang w:val="uk-UA"/>
        </w:rPr>
        <w:t xml:space="preserve"> </w:t>
      </w:r>
      <w:r w:rsidRPr="0098775A">
        <w:rPr>
          <w:sz w:val="28"/>
          <w:szCs w:val="28"/>
          <w:lang w:val="uk-UA"/>
        </w:rPr>
        <w:t>поставленої мети дослідження в роботі визначені такі задачі:</w:t>
      </w:r>
    </w:p>
    <w:p w:rsidR="00F12AF9" w:rsidRPr="0098775A" w:rsidRDefault="00F12AF9" w:rsidP="0098775A">
      <w:pPr>
        <w:spacing w:line="360" w:lineRule="auto"/>
        <w:ind w:firstLine="709"/>
        <w:jc w:val="both"/>
        <w:rPr>
          <w:snapToGrid w:val="0"/>
          <w:sz w:val="28"/>
          <w:szCs w:val="28"/>
          <w:lang w:val="uk-UA"/>
        </w:rPr>
      </w:pPr>
      <w:r w:rsidRPr="0098775A">
        <w:rPr>
          <w:snapToGrid w:val="0"/>
          <w:sz w:val="28"/>
          <w:szCs w:val="28"/>
          <w:lang w:val="uk-UA"/>
        </w:rPr>
        <w:t xml:space="preserve">аналіз економічних показників виробничо-господарської діяльності </w:t>
      </w:r>
      <w:r w:rsidR="00D04F23" w:rsidRPr="0098775A">
        <w:rPr>
          <w:snapToGrid w:val="0"/>
          <w:sz w:val="28"/>
          <w:szCs w:val="28"/>
          <w:lang w:val="uk-UA"/>
        </w:rPr>
        <w:t>ВАТ</w:t>
      </w:r>
      <w:r w:rsidRPr="0098775A">
        <w:rPr>
          <w:snapToGrid w:val="0"/>
          <w:sz w:val="28"/>
          <w:szCs w:val="28"/>
          <w:lang w:val="uk-UA"/>
        </w:rPr>
        <w:t xml:space="preserve"> "</w:t>
      </w:r>
      <w:r w:rsidR="00D576EB" w:rsidRPr="0098775A">
        <w:rPr>
          <w:snapToGrid w:val="0"/>
          <w:sz w:val="28"/>
          <w:szCs w:val="28"/>
          <w:lang w:val="uk-UA"/>
        </w:rPr>
        <w:t>Титан</w:t>
      </w:r>
      <w:r w:rsidRPr="0098775A">
        <w:rPr>
          <w:snapToGrid w:val="0"/>
          <w:sz w:val="28"/>
          <w:szCs w:val="28"/>
          <w:lang w:val="uk-UA"/>
        </w:rPr>
        <w:t>";</w:t>
      </w:r>
    </w:p>
    <w:p w:rsidR="00F12AF9" w:rsidRPr="0098775A" w:rsidRDefault="00F12AF9" w:rsidP="0098775A">
      <w:pPr>
        <w:spacing w:line="360" w:lineRule="auto"/>
        <w:ind w:firstLine="709"/>
        <w:jc w:val="both"/>
        <w:rPr>
          <w:snapToGrid w:val="0"/>
          <w:sz w:val="28"/>
          <w:szCs w:val="28"/>
          <w:lang w:val="uk-UA"/>
        </w:rPr>
      </w:pPr>
      <w:r w:rsidRPr="0098775A">
        <w:rPr>
          <w:sz w:val="28"/>
          <w:szCs w:val="28"/>
          <w:lang w:val="uk-UA"/>
        </w:rPr>
        <w:t>розробка методики моделювання процесу одержання прибутку комерційним підприємством;</w:t>
      </w:r>
    </w:p>
    <w:p w:rsidR="00F12AF9" w:rsidRPr="0098775A" w:rsidRDefault="00F12AF9" w:rsidP="0098775A">
      <w:pPr>
        <w:spacing w:line="360" w:lineRule="auto"/>
        <w:ind w:firstLine="709"/>
        <w:jc w:val="both"/>
        <w:rPr>
          <w:snapToGrid w:val="0"/>
          <w:sz w:val="28"/>
          <w:szCs w:val="28"/>
          <w:lang w:val="uk-UA"/>
        </w:rPr>
      </w:pPr>
      <w:r w:rsidRPr="0098775A">
        <w:rPr>
          <w:sz w:val="28"/>
          <w:szCs w:val="28"/>
          <w:lang w:val="uk-UA"/>
        </w:rPr>
        <w:t>прогноз необхідних даних для моделі з урахуванням аналізу відомих методів прогнозування;</w:t>
      </w:r>
    </w:p>
    <w:p w:rsidR="00F12AF9" w:rsidRPr="0098775A" w:rsidRDefault="00F12AF9" w:rsidP="0098775A">
      <w:pPr>
        <w:spacing w:line="360" w:lineRule="auto"/>
        <w:ind w:firstLine="709"/>
        <w:jc w:val="both"/>
        <w:rPr>
          <w:snapToGrid w:val="0"/>
          <w:sz w:val="28"/>
          <w:szCs w:val="28"/>
          <w:lang w:val="uk-UA"/>
        </w:rPr>
      </w:pPr>
      <w:r w:rsidRPr="0098775A">
        <w:rPr>
          <w:sz w:val="28"/>
          <w:szCs w:val="28"/>
          <w:lang w:val="uk-UA"/>
        </w:rPr>
        <w:t xml:space="preserve">розробка моделі максимізації прибутку на основі виявлення закономірності прогнозування на основі аналізу двох попередніх років, що проводиться на основі теорії коректності лінійних багатокрокових формул і його запропоновано розрахувати за методом експертної оцінки; </w:t>
      </w:r>
    </w:p>
    <w:p w:rsidR="00F12AF9" w:rsidRPr="0098775A" w:rsidRDefault="00F12AF9" w:rsidP="0098775A">
      <w:pPr>
        <w:spacing w:line="360" w:lineRule="auto"/>
        <w:ind w:firstLine="709"/>
        <w:jc w:val="both"/>
        <w:rPr>
          <w:snapToGrid w:val="0"/>
          <w:sz w:val="28"/>
          <w:szCs w:val="28"/>
          <w:lang w:val="uk-UA"/>
        </w:rPr>
      </w:pPr>
      <w:r w:rsidRPr="0098775A">
        <w:rPr>
          <w:sz w:val="28"/>
          <w:szCs w:val="28"/>
          <w:lang w:val="uk-UA"/>
        </w:rPr>
        <w:t xml:space="preserve">розробка моделі максимізації прибутку на основі аналізу цін на </w:t>
      </w:r>
      <w:r w:rsidR="009568E6" w:rsidRPr="0098775A">
        <w:rPr>
          <w:sz w:val="28"/>
          <w:szCs w:val="28"/>
          <w:lang w:val="uk-UA"/>
        </w:rPr>
        <w:t>послуги</w:t>
      </w:r>
      <w:r w:rsidR="00565419" w:rsidRPr="0098775A">
        <w:rPr>
          <w:sz w:val="28"/>
          <w:szCs w:val="28"/>
          <w:lang w:val="uk-UA"/>
        </w:rPr>
        <w:t>, що пропонують підприємств</w:t>
      </w:r>
      <w:r w:rsidR="009568E6" w:rsidRPr="0098775A">
        <w:rPr>
          <w:sz w:val="28"/>
          <w:szCs w:val="28"/>
          <w:lang w:val="uk-UA"/>
        </w:rPr>
        <w:t>о</w:t>
      </w:r>
      <w:r w:rsidRPr="0098775A">
        <w:rPr>
          <w:sz w:val="28"/>
          <w:szCs w:val="28"/>
          <w:lang w:val="uk-UA"/>
        </w:rPr>
        <w:t xml:space="preserve"> та фірми-конкуренти;</w:t>
      </w:r>
    </w:p>
    <w:p w:rsidR="00F12AF9" w:rsidRPr="0098775A" w:rsidRDefault="00F12AF9" w:rsidP="0098775A">
      <w:pPr>
        <w:spacing w:line="360" w:lineRule="auto"/>
        <w:ind w:firstLine="709"/>
        <w:jc w:val="both"/>
        <w:rPr>
          <w:snapToGrid w:val="0"/>
          <w:sz w:val="28"/>
          <w:szCs w:val="28"/>
          <w:lang w:val="uk-UA"/>
        </w:rPr>
      </w:pPr>
      <w:r w:rsidRPr="0098775A">
        <w:rPr>
          <w:sz w:val="28"/>
          <w:szCs w:val="28"/>
          <w:lang w:val="uk-UA"/>
        </w:rPr>
        <w:t>розробка моделі максимізації прибутку на основі проведення маркетингової програми з метою підвищення ефективності реклами;</w:t>
      </w:r>
    </w:p>
    <w:p w:rsidR="00F12AF9" w:rsidRPr="0098775A" w:rsidRDefault="00F12AF9" w:rsidP="0098775A">
      <w:pPr>
        <w:spacing w:line="360" w:lineRule="auto"/>
        <w:ind w:firstLine="709"/>
        <w:jc w:val="both"/>
        <w:rPr>
          <w:sz w:val="28"/>
          <w:szCs w:val="28"/>
          <w:lang w:val="uk-UA"/>
        </w:rPr>
      </w:pPr>
      <w:r w:rsidRPr="0098775A">
        <w:rPr>
          <w:sz w:val="28"/>
          <w:szCs w:val="28"/>
          <w:lang w:val="uk-UA"/>
        </w:rPr>
        <w:t>аналіз кожної з розроблених моделей та порівняльний аналіз цих моделей між собою;</w:t>
      </w:r>
    </w:p>
    <w:p w:rsidR="00F12AF9" w:rsidRPr="0098775A" w:rsidRDefault="00F12AF9" w:rsidP="0098775A">
      <w:pPr>
        <w:spacing w:line="360" w:lineRule="auto"/>
        <w:ind w:firstLine="709"/>
        <w:jc w:val="both"/>
        <w:rPr>
          <w:sz w:val="28"/>
          <w:szCs w:val="28"/>
          <w:lang w:val="uk-UA"/>
        </w:rPr>
      </w:pPr>
      <w:r w:rsidRPr="0098775A">
        <w:rPr>
          <w:sz w:val="28"/>
          <w:szCs w:val="28"/>
          <w:lang w:val="uk-UA"/>
        </w:rPr>
        <w:t xml:space="preserve">створення автоматизованої інформаційної системи максимізації прибутку на </w:t>
      </w:r>
      <w:r w:rsidR="00D04F23" w:rsidRPr="0098775A">
        <w:rPr>
          <w:sz w:val="28"/>
          <w:szCs w:val="28"/>
          <w:lang w:val="uk-UA"/>
        </w:rPr>
        <w:t>ВАТ</w:t>
      </w:r>
      <w:r w:rsidR="00D576EB" w:rsidRPr="0098775A">
        <w:rPr>
          <w:sz w:val="28"/>
          <w:szCs w:val="28"/>
          <w:lang w:val="uk-UA"/>
        </w:rPr>
        <w:t xml:space="preserve"> "Титан</w:t>
      </w:r>
      <w:r w:rsidRPr="0098775A">
        <w:rPr>
          <w:sz w:val="28"/>
          <w:szCs w:val="28"/>
          <w:lang w:val="uk-UA"/>
        </w:rPr>
        <w:t>".</w:t>
      </w:r>
    </w:p>
    <w:p w:rsidR="00F12AF9" w:rsidRPr="0098775A" w:rsidRDefault="00F12AF9" w:rsidP="0098775A">
      <w:pPr>
        <w:spacing w:line="360" w:lineRule="auto"/>
        <w:ind w:firstLine="709"/>
        <w:jc w:val="both"/>
        <w:rPr>
          <w:b/>
          <w:bCs/>
          <w:sz w:val="28"/>
          <w:szCs w:val="28"/>
          <w:lang w:val="uk-UA"/>
        </w:rPr>
      </w:pPr>
      <w:r w:rsidRPr="0098775A">
        <w:rPr>
          <w:sz w:val="28"/>
          <w:szCs w:val="28"/>
          <w:lang w:val="uk-UA"/>
        </w:rPr>
        <w:t xml:space="preserve">Практична значимість роботи полягає в розробці моделі підвищення ефективності економічних показників роботи, максимізації прибутку і її дослідженні в умовах </w:t>
      </w:r>
      <w:r w:rsidR="00D04F23" w:rsidRPr="0098775A">
        <w:rPr>
          <w:sz w:val="28"/>
          <w:szCs w:val="28"/>
          <w:lang w:val="uk-UA"/>
        </w:rPr>
        <w:t>ВАТ</w:t>
      </w:r>
      <w:r w:rsidRPr="0098775A">
        <w:rPr>
          <w:sz w:val="28"/>
          <w:szCs w:val="28"/>
          <w:lang w:val="uk-UA"/>
        </w:rPr>
        <w:t xml:space="preserve"> "</w:t>
      </w:r>
      <w:r w:rsidR="00D576EB" w:rsidRPr="0098775A">
        <w:rPr>
          <w:sz w:val="28"/>
          <w:szCs w:val="28"/>
          <w:lang w:val="uk-UA"/>
        </w:rPr>
        <w:t>Титан</w:t>
      </w:r>
      <w:r w:rsidRPr="0098775A">
        <w:rPr>
          <w:sz w:val="28"/>
          <w:szCs w:val="28"/>
          <w:lang w:val="uk-UA"/>
        </w:rPr>
        <w:t>", розробці інформаційної системи, що дозволяє вирішувати задачі підвищення прибутку.</w:t>
      </w:r>
    </w:p>
    <w:p w:rsidR="004B150C" w:rsidRPr="00F10E0A" w:rsidRDefault="0098775A" w:rsidP="004B150C">
      <w:pPr>
        <w:spacing w:line="360" w:lineRule="auto"/>
        <w:ind w:left="709"/>
        <w:jc w:val="center"/>
        <w:rPr>
          <w:b/>
          <w:bCs/>
          <w:sz w:val="28"/>
          <w:szCs w:val="28"/>
        </w:rPr>
      </w:pPr>
      <w:r w:rsidRPr="0098775A">
        <w:rPr>
          <w:b/>
          <w:bCs/>
          <w:sz w:val="28"/>
          <w:szCs w:val="28"/>
          <w:lang w:val="uk-UA"/>
        </w:rPr>
        <w:br w:type="page"/>
      </w:r>
      <w:r w:rsidR="00D576EB" w:rsidRPr="004B150C">
        <w:rPr>
          <w:b/>
          <w:bCs/>
          <w:sz w:val="28"/>
          <w:szCs w:val="28"/>
          <w:lang w:val="uk-UA"/>
        </w:rPr>
        <w:lastRenderedPageBreak/>
        <w:t>1 Економічний аналіз вироб</w:t>
      </w:r>
      <w:r w:rsidR="00D04F23" w:rsidRPr="004B150C">
        <w:rPr>
          <w:b/>
          <w:bCs/>
          <w:sz w:val="28"/>
          <w:szCs w:val="28"/>
          <w:lang w:val="uk-UA"/>
        </w:rPr>
        <w:t>ничо-господарської діяльності ВАТ</w:t>
      </w:r>
      <w:r w:rsidR="00D576EB" w:rsidRPr="004B150C">
        <w:rPr>
          <w:b/>
          <w:bCs/>
          <w:sz w:val="28"/>
          <w:szCs w:val="28"/>
          <w:lang w:val="uk-UA"/>
        </w:rPr>
        <w:t xml:space="preserve"> "Титан"</w:t>
      </w:r>
      <w:r w:rsidRPr="004B150C">
        <w:rPr>
          <w:b/>
          <w:bCs/>
          <w:sz w:val="28"/>
          <w:szCs w:val="28"/>
          <w:lang w:val="uk-UA"/>
        </w:rPr>
        <w:t>. Постановка задачі дослідження</w:t>
      </w:r>
    </w:p>
    <w:p w:rsidR="004B150C" w:rsidRPr="00F10E0A" w:rsidRDefault="004B150C" w:rsidP="004B150C">
      <w:pPr>
        <w:spacing w:line="360" w:lineRule="auto"/>
        <w:ind w:left="709"/>
        <w:jc w:val="center"/>
        <w:rPr>
          <w:b/>
          <w:bCs/>
          <w:sz w:val="28"/>
          <w:szCs w:val="28"/>
        </w:rPr>
      </w:pPr>
    </w:p>
    <w:p w:rsidR="00D576EB" w:rsidRPr="0098775A" w:rsidRDefault="00D576EB" w:rsidP="004B150C">
      <w:pPr>
        <w:spacing w:line="360" w:lineRule="auto"/>
        <w:ind w:firstLine="709"/>
        <w:jc w:val="both"/>
        <w:rPr>
          <w:sz w:val="28"/>
          <w:szCs w:val="28"/>
          <w:lang w:val="uk-UA"/>
        </w:rPr>
      </w:pPr>
      <w:r w:rsidRPr="0098775A">
        <w:rPr>
          <w:sz w:val="28"/>
          <w:szCs w:val="28"/>
          <w:lang w:val="uk-UA"/>
        </w:rPr>
        <w:t xml:space="preserve">У цьому розділі викладена характеристика підприємства, специфіка його діяльності, опис реалізованих </w:t>
      </w:r>
      <w:r w:rsidR="008835C4" w:rsidRPr="0098775A">
        <w:rPr>
          <w:sz w:val="28"/>
          <w:szCs w:val="28"/>
          <w:lang w:val="uk-UA"/>
        </w:rPr>
        <w:t>товарів</w:t>
      </w:r>
      <w:r w:rsidRPr="0098775A">
        <w:rPr>
          <w:sz w:val="28"/>
          <w:szCs w:val="28"/>
          <w:lang w:val="uk-UA"/>
        </w:rPr>
        <w:t>. Проаналізовано господарську діяльність на основі результатів балансу, річних фінансових показників. За допомогою економічного аналізу, а саме, експрес-аналізу, горизонтального і вертикального аналізу і показників ліквідності розраховані основні показники ефективності діяльності підприємства, на основі яких висунута основна мета і задачі дослідження в дипломній роботі.</w:t>
      </w:r>
    </w:p>
    <w:p w:rsidR="00D576EB" w:rsidRPr="0098775A" w:rsidRDefault="00D576EB" w:rsidP="0098775A">
      <w:pPr>
        <w:keepNext/>
        <w:widowControl w:val="0"/>
        <w:spacing w:line="360" w:lineRule="auto"/>
        <w:ind w:firstLine="709"/>
        <w:jc w:val="both"/>
        <w:rPr>
          <w:sz w:val="28"/>
          <w:szCs w:val="28"/>
          <w:lang w:val="uk-UA"/>
        </w:rPr>
      </w:pPr>
    </w:p>
    <w:p w:rsidR="00D576EB" w:rsidRPr="0098775A" w:rsidRDefault="00D576EB" w:rsidP="004B150C">
      <w:pPr>
        <w:keepNext/>
        <w:widowControl w:val="0"/>
        <w:spacing w:line="360" w:lineRule="auto"/>
        <w:ind w:firstLine="709"/>
        <w:jc w:val="center"/>
        <w:rPr>
          <w:b/>
          <w:bCs/>
          <w:sz w:val="28"/>
          <w:szCs w:val="28"/>
          <w:lang w:val="uk-UA"/>
        </w:rPr>
      </w:pPr>
      <w:r w:rsidRPr="0098775A">
        <w:rPr>
          <w:b/>
          <w:bCs/>
          <w:sz w:val="28"/>
          <w:szCs w:val="28"/>
          <w:lang w:val="uk-UA"/>
        </w:rPr>
        <w:t>1.1</w:t>
      </w:r>
      <w:r w:rsidRPr="0098775A">
        <w:rPr>
          <w:b/>
          <w:bCs/>
          <w:sz w:val="28"/>
          <w:szCs w:val="28"/>
          <w:lang w:val="uk-UA"/>
        </w:rPr>
        <w:tab/>
        <w:t>Характеристика підприємства</w:t>
      </w:r>
    </w:p>
    <w:p w:rsidR="004B150C" w:rsidRPr="00F10E0A" w:rsidRDefault="004B150C" w:rsidP="0098775A">
      <w:pPr>
        <w:pStyle w:val="ad"/>
        <w:keepNext/>
        <w:widowControl w:val="0"/>
        <w:spacing w:after="0" w:line="360" w:lineRule="auto"/>
        <w:ind w:left="0" w:firstLine="709"/>
        <w:jc w:val="both"/>
        <w:rPr>
          <w:sz w:val="28"/>
          <w:szCs w:val="28"/>
        </w:rPr>
      </w:pPr>
    </w:p>
    <w:p w:rsidR="00D576EB" w:rsidRPr="0098775A" w:rsidRDefault="00565419" w:rsidP="0098775A">
      <w:pPr>
        <w:pStyle w:val="ad"/>
        <w:keepNext/>
        <w:widowControl w:val="0"/>
        <w:spacing w:after="0" w:line="360" w:lineRule="auto"/>
        <w:ind w:left="0" w:firstLine="709"/>
        <w:jc w:val="both"/>
        <w:rPr>
          <w:sz w:val="28"/>
          <w:szCs w:val="28"/>
          <w:lang w:val="uk-UA"/>
        </w:rPr>
      </w:pPr>
      <w:r w:rsidRPr="0098775A">
        <w:rPr>
          <w:sz w:val="28"/>
          <w:szCs w:val="28"/>
          <w:lang w:val="uk-UA"/>
        </w:rPr>
        <w:t>У 2006</w:t>
      </w:r>
      <w:r w:rsidR="00D576EB" w:rsidRPr="0098775A">
        <w:rPr>
          <w:sz w:val="28"/>
          <w:szCs w:val="28"/>
          <w:lang w:val="uk-UA"/>
        </w:rPr>
        <w:t xml:space="preserve"> р</w:t>
      </w:r>
      <w:r w:rsidR="0029168D" w:rsidRPr="0098775A">
        <w:rPr>
          <w:sz w:val="28"/>
          <w:szCs w:val="28"/>
          <w:lang w:val="uk-UA"/>
        </w:rPr>
        <w:t>оці було засноване підприємство</w:t>
      </w:r>
      <w:r w:rsidR="00D576EB" w:rsidRPr="0098775A">
        <w:rPr>
          <w:sz w:val="28"/>
          <w:szCs w:val="28"/>
          <w:lang w:val="uk-UA"/>
        </w:rPr>
        <w:t xml:space="preserve"> "</w:t>
      </w:r>
      <w:r w:rsidRPr="0098775A">
        <w:rPr>
          <w:sz w:val="28"/>
          <w:szCs w:val="28"/>
          <w:lang w:val="uk-UA"/>
        </w:rPr>
        <w:t>Титан</w:t>
      </w:r>
      <w:r w:rsidR="00D576EB" w:rsidRPr="0098775A">
        <w:rPr>
          <w:sz w:val="28"/>
          <w:szCs w:val="28"/>
          <w:lang w:val="uk-UA"/>
        </w:rPr>
        <w:t xml:space="preserve">", що і діє по нинішній день. Спочатку </w:t>
      </w:r>
      <w:r w:rsidR="00D04F23" w:rsidRPr="0098775A">
        <w:rPr>
          <w:sz w:val="28"/>
          <w:szCs w:val="28"/>
          <w:lang w:val="uk-UA"/>
        </w:rPr>
        <w:t>ВАТ</w:t>
      </w:r>
      <w:r w:rsidR="00D576EB" w:rsidRPr="0098775A">
        <w:rPr>
          <w:sz w:val="28"/>
          <w:szCs w:val="28"/>
          <w:lang w:val="uk-UA"/>
        </w:rPr>
        <w:t xml:space="preserve"> "</w:t>
      </w:r>
      <w:r w:rsidRPr="0098775A">
        <w:rPr>
          <w:sz w:val="28"/>
          <w:szCs w:val="28"/>
          <w:lang w:val="uk-UA"/>
        </w:rPr>
        <w:t>Титан</w:t>
      </w:r>
      <w:r w:rsidR="00D576EB" w:rsidRPr="0098775A">
        <w:rPr>
          <w:sz w:val="28"/>
          <w:szCs w:val="28"/>
          <w:lang w:val="uk-UA"/>
        </w:rPr>
        <w:t xml:space="preserve">" </w:t>
      </w:r>
      <w:r w:rsidR="009568E6" w:rsidRPr="0098775A">
        <w:rPr>
          <w:sz w:val="28"/>
          <w:szCs w:val="28"/>
          <w:lang w:val="uk-UA"/>
        </w:rPr>
        <w:t>займалося винятково</w:t>
      </w:r>
      <w:r w:rsidR="00761A5F">
        <w:rPr>
          <w:sz w:val="28"/>
          <w:szCs w:val="28"/>
          <w:lang w:val="uk-UA"/>
        </w:rPr>
        <w:t xml:space="preserve"> установкою єдиної системи пило</w:t>
      </w:r>
      <w:r w:rsidR="009568E6" w:rsidRPr="0098775A">
        <w:rPr>
          <w:sz w:val="28"/>
          <w:szCs w:val="28"/>
          <w:lang w:val="uk-UA"/>
        </w:rPr>
        <w:t>видалення, але згодом</w:t>
      </w:r>
      <w:r w:rsidR="00F10E0A">
        <w:rPr>
          <w:sz w:val="28"/>
          <w:szCs w:val="28"/>
          <w:lang w:val="uk-UA"/>
        </w:rPr>
        <w:t xml:space="preserve"> </w:t>
      </w:r>
      <w:r w:rsidR="009568E6" w:rsidRPr="0098775A">
        <w:rPr>
          <w:sz w:val="28"/>
          <w:szCs w:val="28"/>
          <w:lang w:val="uk-UA"/>
        </w:rPr>
        <w:t>діяльність підприємства було розширено.</w:t>
      </w:r>
      <w:r w:rsidR="00D576EB" w:rsidRPr="0098775A">
        <w:rPr>
          <w:sz w:val="28"/>
          <w:szCs w:val="28"/>
          <w:lang w:val="uk-UA"/>
        </w:rPr>
        <w:t xml:space="preserve"> Зараз </w:t>
      </w:r>
      <w:r w:rsidR="00D04F23" w:rsidRPr="0098775A">
        <w:rPr>
          <w:sz w:val="28"/>
          <w:szCs w:val="28"/>
          <w:lang w:val="uk-UA"/>
        </w:rPr>
        <w:t>ВАТ</w:t>
      </w:r>
      <w:r w:rsidR="00D576EB" w:rsidRPr="0098775A">
        <w:rPr>
          <w:sz w:val="28"/>
          <w:szCs w:val="28"/>
          <w:lang w:val="uk-UA"/>
        </w:rPr>
        <w:t xml:space="preserve"> "</w:t>
      </w:r>
      <w:r w:rsidR="008835C4" w:rsidRPr="0098775A">
        <w:rPr>
          <w:sz w:val="28"/>
          <w:szCs w:val="28"/>
          <w:lang w:val="uk-UA"/>
        </w:rPr>
        <w:t>Титан</w:t>
      </w:r>
      <w:r w:rsidR="00D576EB" w:rsidRPr="0098775A">
        <w:rPr>
          <w:sz w:val="28"/>
          <w:szCs w:val="28"/>
          <w:lang w:val="uk-UA"/>
        </w:rPr>
        <w:t xml:space="preserve">" займається не тільки </w:t>
      </w:r>
      <w:r w:rsidR="009568E6" w:rsidRPr="0098775A">
        <w:rPr>
          <w:sz w:val="28"/>
          <w:szCs w:val="28"/>
          <w:lang w:val="uk-UA"/>
        </w:rPr>
        <w:t>установками єдиних систем</w:t>
      </w:r>
      <w:r w:rsidR="00D576EB" w:rsidRPr="0098775A">
        <w:rPr>
          <w:sz w:val="28"/>
          <w:szCs w:val="28"/>
          <w:lang w:val="uk-UA"/>
        </w:rPr>
        <w:t xml:space="preserve">, </w:t>
      </w:r>
      <w:r w:rsidR="0029168D" w:rsidRPr="0098775A">
        <w:rPr>
          <w:sz w:val="28"/>
          <w:szCs w:val="28"/>
          <w:lang w:val="uk-UA"/>
        </w:rPr>
        <w:t>а також</w:t>
      </w:r>
      <w:r w:rsidR="008835C4" w:rsidRPr="0098775A">
        <w:rPr>
          <w:sz w:val="28"/>
          <w:szCs w:val="28"/>
          <w:lang w:val="uk-UA"/>
        </w:rPr>
        <w:t xml:space="preserve"> </w:t>
      </w:r>
      <w:r w:rsidR="009568E6" w:rsidRPr="0098775A">
        <w:rPr>
          <w:sz w:val="28"/>
          <w:szCs w:val="28"/>
          <w:lang w:val="uk-UA"/>
        </w:rPr>
        <w:t>послугами по установці систем кондиціювання, та електро-провідні послуги</w:t>
      </w:r>
      <w:r w:rsidR="008835C4" w:rsidRPr="0098775A">
        <w:rPr>
          <w:sz w:val="28"/>
          <w:szCs w:val="28"/>
          <w:lang w:val="uk-UA"/>
        </w:rPr>
        <w:t>.</w:t>
      </w:r>
    </w:p>
    <w:p w:rsidR="00D576EB" w:rsidRPr="0098775A" w:rsidRDefault="009568E6" w:rsidP="0098775A">
      <w:pPr>
        <w:pStyle w:val="ad"/>
        <w:keepNext/>
        <w:widowControl w:val="0"/>
        <w:spacing w:after="0" w:line="360" w:lineRule="auto"/>
        <w:ind w:left="0" w:firstLine="709"/>
        <w:jc w:val="both"/>
        <w:rPr>
          <w:sz w:val="28"/>
          <w:szCs w:val="28"/>
          <w:lang w:val="uk-UA"/>
        </w:rPr>
      </w:pPr>
      <w:r w:rsidRPr="0098775A">
        <w:rPr>
          <w:sz w:val="28"/>
          <w:szCs w:val="28"/>
          <w:lang w:val="uk-UA"/>
        </w:rPr>
        <w:t>На підприємстві працює дизайнер та інженер, які ведуть безпосередню роботу з замовниками. Дизайнер допомагає їм у виборі планування приміщення, якщо замовник хоче його змінити, надає допомогу в підборі матеріалів для ремонту і виборі колірної гами в оформленні приміщення.</w:t>
      </w:r>
      <w:r w:rsidR="00761A5F">
        <w:rPr>
          <w:sz w:val="28"/>
          <w:szCs w:val="28"/>
          <w:lang w:val="uk-UA"/>
        </w:rPr>
        <w:t xml:space="preserve"> </w:t>
      </w:r>
      <w:r w:rsidRPr="0098775A">
        <w:rPr>
          <w:sz w:val="28"/>
          <w:szCs w:val="28"/>
          <w:lang w:val="uk-UA"/>
        </w:rPr>
        <w:t xml:space="preserve">Інженер в свою чергу займається </w:t>
      </w:r>
      <w:r w:rsidR="000042FE" w:rsidRPr="0098775A">
        <w:rPr>
          <w:sz w:val="28"/>
          <w:szCs w:val="28"/>
          <w:lang w:val="uk-UA"/>
        </w:rPr>
        <w:t>технічн</w:t>
      </w:r>
      <w:r w:rsidR="00761A5F">
        <w:rPr>
          <w:sz w:val="28"/>
          <w:szCs w:val="28"/>
          <w:lang w:val="uk-UA"/>
        </w:rPr>
        <w:t>ою частиною виконання всі</w:t>
      </w:r>
      <w:r w:rsidRPr="0098775A">
        <w:rPr>
          <w:sz w:val="28"/>
          <w:szCs w:val="28"/>
          <w:lang w:val="uk-UA"/>
        </w:rPr>
        <w:t>х робіт.</w:t>
      </w:r>
    </w:p>
    <w:p w:rsidR="00D576EB" w:rsidRPr="0098775A" w:rsidRDefault="00D576EB" w:rsidP="0098775A">
      <w:pPr>
        <w:keepNext/>
        <w:widowControl w:val="0"/>
        <w:spacing w:line="360" w:lineRule="auto"/>
        <w:ind w:firstLine="709"/>
        <w:jc w:val="both"/>
        <w:rPr>
          <w:sz w:val="28"/>
          <w:szCs w:val="28"/>
          <w:lang w:val="uk-UA"/>
        </w:rPr>
      </w:pPr>
      <w:r w:rsidRPr="0098775A">
        <w:rPr>
          <w:sz w:val="28"/>
          <w:szCs w:val="28"/>
          <w:lang w:val="uk-UA"/>
        </w:rPr>
        <w:t>Загальна інформація про підприємство:</w:t>
      </w:r>
    </w:p>
    <w:p w:rsidR="00D576EB" w:rsidRPr="0098775A" w:rsidRDefault="00D576EB" w:rsidP="004B150C">
      <w:pPr>
        <w:keepNext/>
        <w:widowControl w:val="0"/>
        <w:spacing w:line="360" w:lineRule="auto"/>
        <w:ind w:left="709"/>
        <w:jc w:val="both"/>
        <w:rPr>
          <w:sz w:val="28"/>
          <w:szCs w:val="28"/>
          <w:lang w:val="uk-UA"/>
        </w:rPr>
      </w:pPr>
      <w:r w:rsidRPr="0098775A">
        <w:rPr>
          <w:sz w:val="28"/>
          <w:szCs w:val="28"/>
          <w:lang w:val="uk-UA"/>
        </w:rPr>
        <w:t xml:space="preserve">повна назва – </w:t>
      </w:r>
      <w:r w:rsidR="00D04F23" w:rsidRPr="0098775A">
        <w:rPr>
          <w:sz w:val="28"/>
          <w:szCs w:val="28"/>
          <w:lang w:val="uk-UA"/>
        </w:rPr>
        <w:t xml:space="preserve">Відкрите акціонерне товариство </w:t>
      </w:r>
      <w:r w:rsidRPr="0098775A">
        <w:rPr>
          <w:sz w:val="28"/>
          <w:szCs w:val="28"/>
          <w:lang w:val="uk-UA"/>
        </w:rPr>
        <w:t>"</w:t>
      </w:r>
      <w:r w:rsidR="008835C4" w:rsidRPr="0098775A">
        <w:rPr>
          <w:sz w:val="28"/>
          <w:szCs w:val="28"/>
          <w:lang w:val="uk-UA"/>
        </w:rPr>
        <w:t>Титан</w:t>
      </w:r>
      <w:r w:rsidRPr="0098775A">
        <w:rPr>
          <w:sz w:val="28"/>
          <w:szCs w:val="28"/>
          <w:lang w:val="uk-UA"/>
        </w:rPr>
        <w:t>";</w:t>
      </w:r>
    </w:p>
    <w:p w:rsidR="00D576EB" w:rsidRPr="0098775A" w:rsidRDefault="00D576EB" w:rsidP="004B150C">
      <w:pPr>
        <w:keepNext/>
        <w:widowControl w:val="0"/>
        <w:spacing w:line="360" w:lineRule="auto"/>
        <w:ind w:left="709"/>
        <w:jc w:val="both"/>
        <w:rPr>
          <w:sz w:val="28"/>
          <w:szCs w:val="28"/>
          <w:lang w:val="uk-UA"/>
        </w:rPr>
      </w:pPr>
      <w:r w:rsidRPr="0098775A">
        <w:rPr>
          <w:sz w:val="28"/>
          <w:szCs w:val="28"/>
          <w:lang w:val="uk-UA"/>
        </w:rPr>
        <w:t xml:space="preserve">форма власності – </w:t>
      </w:r>
      <w:r w:rsidR="008835C4" w:rsidRPr="0098775A">
        <w:rPr>
          <w:sz w:val="28"/>
          <w:szCs w:val="28"/>
          <w:lang w:val="uk-UA"/>
        </w:rPr>
        <w:t>приватна власність</w:t>
      </w:r>
      <w:r w:rsidRPr="0098775A">
        <w:rPr>
          <w:sz w:val="28"/>
          <w:szCs w:val="28"/>
          <w:lang w:val="uk-UA"/>
        </w:rPr>
        <w:t>;</w:t>
      </w:r>
    </w:p>
    <w:p w:rsidR="00D576EB" w:rsidRPr="0098775A" w:rsidRDefault="00D576EB" w:rsidP="004B150C">
      <w:pPr>
        <w:keepNext/>
        <w:widowControl w:val="0"/>
        <w:spacing w:line="360" w:lineRule="auto"/>
        <w:ind w:left="709"/>
        <w:jc w:val="both"/>
        <w:rPr>
          <w:sz w:val="28"/>
          <w:szCs w:val="28"/>
          <w:lang w:val="uk-UA"/>
        </w:rPr>
      </w:pPr>
      <w:r w:rsidRPr="0098775A">
        <w:rPr>
          <w:sz w:val="28"/>
          <w:szCs w:val="28"/>
          <w:lang w:val="uk-UA"/>
        </w:rPr>
        <w:t>форма керування – підприємства засновані фізичними особами;</w:t>
      </w:r>
    </w:p>
    <w:p w:rsidR="00D576EB" w:rsidRPr="0098775A" w:rsidRDefault="00D576EB" w:rsidP="004B150C">
      <w:pPr>
        <w:keepNext/>
        <w:widowControl w:val="0"/>
        <w:spacing w:line="360" w:lineRule="auto"/>
        <w:ind w:firstLine="709"/>
        <w:jc w:val="both"/>
        <w:rPr>
          <w:sz w:val="28"/>
          <w:szCs w:val="28"/>
          <w:lang w:val="uk-UA"/>
        </w:rPr>
      </w:pPr>
      <w:r w:rsidRPr="0098775A">
        <w:rPr>
          <w:sz w:val="28"/>
          <w:szCs w:val="28"/>
          <w:lang w:val="uk-UA"/>
        </w:rPr>
        <w:t xml:space="preserve">вид економічної діяльності – </w:t>
      </w:r>
      <w:r w:rsidR="009568E6" w:rsidRPr="0098775A">
        <w:rPr>
          <w:sz w:val="28"/>
          <w:szCs w:val="28"/>
          <w:lang w:val="uk-UA"/>
        </w:rPr>
        <w:t>послуги по наданню ремонтних і будівельних робіт</w:t>
      </w:r>
      <w:r w:rsidRPr="0098775A">
        <w:rPr>
          <w:sz w:val="28"/>
          <w:szCs w:val="28"/>
          <w:lang w:val="uk-UA"/>
        </w:rPr>
        <w:t>;</w:t>
      </w:r>
    </w:p>
    <w:p w:rsidR="00D576EB" w:rsidRPr="0098775A" w:rsidRDefault="00D576EB" w:rsidP="004B150C">
      <w:pPr>
        <w:keepNext/>
        <w:widowControl w:val="0"/>
        <w:spacing w:line="360" w:lineRule="auto"/>
        <w:ind w:left="709"/>
        <w:jc w:val="both"/>
        <w:rPr>
          <w:sz w:val="28"/>
          <w:szCs w:val="28"/>
          <w:lang w:val="uk-UA"/>
        </w:rPr>
      </w:pPr>
      <w:r w:rsidRPr="0098775A">
        <w:rPr>
          <w:sz w:val="28"/>
          <w:szCs w:val="28"/>
          <w:lang w:val="uk-UA"/>
        </w:rPr>
        <w:t>діє на підставі Статуту;</w:t>
      </w:r>
    </w:p>
    <w:p w:rsidR="00D576EB" w:rsidRPr="0098775A" w:rsidRDefault="00D576EB" w:rsidP="004B150C">
      <w:pPr>
        <w:keepNext/>
        <w:widowControl w:val="0"/>
        <w:spacing w:line="360" w:lineRule="auto"/>
        <w:ind w:left="709"/>
        <w:jc w:val="both"/>
        <w:rPr>
          <w:sz w:val="28"/>
          <w:szCs w:val="28"/>
          <w:lang w:val="uk-UA"/>
        </w:rPr>
      </w:pPr>
      <w:r w:rsidRPr="0098775A">
        <w:rPr>
          <w:sz w:val="28"/>
          <w:szCs w:val="28"/>
          <w:lang w:val="uk-UA"/>
        </w:rPr>
        <w:t>є платником</w:t>
      </w:r>
      <w:r w:rsidR="009568E6" w:rsidRPr="0098775A">
        <w:rPr>
          <w:sz w:val="28"/>
          <w:szCs w:val="28"/>
          <w:lang w:val="uk-UA"/>
        </w:rPr>
        <w:t xml:space="preserve"> Єдиного</w:t>
      </w:r>
      <w:r w:rsidRPr="0098775A">
        <w:rPr>
          <w:sz w:val="28"/>
          <w:szCs w:val="28"/>
          <w:lang w:val="uk-UA"/>
        </w:rPr>
        <w:t xml:space="preserve"> податку</w:t>
      </w:r>
      <w:r w:rsidR="009568E6" w:rsidRPr="0098775A">
        <w:rPr>
          <w:sz w:val="28"/>
          <w:szCs w:val="28"/>
          <w:lang w:val="uk-UA"/>
        </w:rPr>
        <w:t xml:space="preserve"> по ставці</w:t>
      </w:r>
      <w:r w:rsidRPr="0098775A">
        <w:rPr>
          <w:sz w:val="28"/>
          <w:szCs w:val="28"/>
          <w:lang w:val="uk-UA"/>
        </w:rPr>
        <w:t xml:space="preserve"> </w:t>
      </w:r>
      <w:r w:rsidR="009568E6" w:rsidRPr="0098775A">
        <w:rPr>
          <w:sz w:val="28"/>
          <w:szCs w:val="28"/>
          <w:lang w:val="uk-UA"/>
        </w:rPr>
        <w:t>6%</w:t>
      </w:r>
      <w:r w:rsidRPr="0098775A">
        <w:rPr>
          <w:sz w:val="28"/>
          <w:szCs w:val="28"/>
          <w:lang w:val="uk-UA"/>
        </w:rPr>
        <w:t>.</w:t>
      </w:r>
    </w:p>
    <w:p w:rsidR="00D576EB" w:rsidRPr="0098775A" w:rsidRDefault="00D04F23" w:rsidP="0098775A">
      <w:pPr>
        <w:keepNext/>
        <w:widowControl w:val="0"/>
        <w:spacing w:line="360" w:lineRule="auto"/>
        <w:ind w:firstLine="709"/>
        <w:jc w:val="both"/>
        <w:rPr>
          <w:sz w:val="28"/>
          <w:szCs w:val="28"/>
          <w:lang w:val="uk-UA"/>
        </w:rPr>
      </w:pPr>
      <w:r w:rsidRPr="0098775A">
        <w:rPr>
          <w:sz w:val="28"/>
          <w:szCs w:val="28"/>
          <w:lang w:val="uk-UA"/>
        </w:rPr>
        <w:t>ВАТ</w:t>
      </w:r>
      <w:r w:rsidR="00D576EB" w:rsidRPr="0098775A">
        <w:rPr>
          <w:sz w:val="28"/>
          <w:szCs w:val="28"/>
          <w:lang w:val="uk-UA"/>
        </w:rPr>
        <w:t xml:space="preserve"> "Титан" </w:t>
      </w:r>
      <w:r w:rsidR="009568E6" w:rsidRPr="0098775A">
        <w:rPr>
          <w:sz w:val="28"/>
          <w:szCs w:val="28"/>
          <w:lang w:val="uk-UA"/>
        </w:rPr>
        <w:t xml:space="preserve">займається наданням послуг </w:t>
      </w:r>
      <w:r w:rsidR="00761A5F">
        <w:rPr>
          <w:sz w:val="28"/>
          <w:szCs w:val="28"/>
          <w:lang w:val="uk-UA"/>
        </w:rPr>
        <w:t>по установці єдиних систем пило</w:t>
      </w:r>
      <w:r w:rsidR="009568E6" w:rsidRPr="0098775A">
        <w:rPr>
          <w:sz w:val="28"/>
          <w:szCs w:val="28"/>
          <w:lang w:val="uk-UA"/>
        </w:rPr>
        <w:t xml:space="preserve">збирання, дизайнерським послугам, </w:t>
      </w:r>
      <w:r w:rsidR="00C36929" w:rsidRPr="0098775A">
        <w:rPr>
          <w:sz w:val="28"/>
          <w:szCs w:val="28"/>
          <w:lang w:val="uk-UA"/>
        </w:rPr>
        <w:t>установці систем кондиціювання та еле</w:t>
      </w:r>
      <w:r w:rsidR="00761A5F">
        <w:rPr>
          <w:sz w:val="28"/>
          <w:szCs w:val="28"/>
          <w:lang w:val="uk-UA"/>
        </w:rPr>
        <w:t>ктро</w:t>
      </w:r>
      <w:r w:rsidR="00C36929" w:rsidRPr="0098775A">
        <w:rPr>
          <w:sz w:val="28"/>
          <w:szCs w:val="28"/>
          <w:lang w:val="uk-UA"/>
        </w:rPr>
        <w:t>провідних систем</w:t>
      </w:r>
      <w:r w:rsidR="009568E6" w:rsidRPr="0098775A">
        <w:rPr>
          <w:sz w:val="28"/>
          <w:szCs w:val="28"/>
          <w:lang w:val="uk-UA"/>
        </w:rPr>
        <w:t>, а також дрібному будівництву. Усі приведені види послуг ведуться під спостереженням і керівництвом досвідчених спеціалістів.</w:t>
      </w:r>
      <w:r w:rsidR="00D576EB" w:rsidRPr="0098775A">
        <w:rPr>
          <w:sz w:val="28"/>
          <w:szCs w:val="28"/>
          <w:lang w:val="uk-UA"/>
        </w:rPr>
        <w:t xml:space="preserve"> </w:t>
      </w:r>
    </w:p>
    <w:p w:rsidR="00D576EB" w:rsidRPr="0098775A" w:rsidRDefault="00D576EB" w:rsidP="0098775A">
      <w:pPr>
        <w:keepNext/>
        <w:widowControl w:val="0"/>
        <w:spacing w:line="360" w:lineRule="auto"/>
        <w:ind w:firstLine="709"/>
        <w:jc w:val="both"/>
        <w:rPr>
          <w:sz w:val="28"/>
          <w:szCs w:val="28"/>
          <w:lang w:val="uk-UA"/>
        </w:rPr>
      </w:pPr>
      <w:r w:rsidRPr="0098775A">
        <w:rPr>
          <w:sz w:val="28"/>
          <w:szCs w:val="28"/>
          <w:lang w:val="uk-UA"/>
        </w:rPr>
        <w:t xml:space="preserve">Для здійснення ефективної реалізації </w:t>
      </w:r>
      <w:r w:rsidR="005F48D1" w:rsidRPr="0098775A">
        <w:rPr>
          <w:sz w:val="28"/>
          <w:szCs w:val="28"/>
          <w:lang w:val="uk-UA"/>
        </w:rPr>
        <w:t>продукції</w:t>
      </w:r>
      <w:r w:rsidRPr="0098775A">
        <w:rPr>
          <w:sz w:val="28"/>
          <w:szCs w:val="28"/>
          <w:lang w:val="uk-UA"/>
        </w:rPr>
        <w:t xml:space="preserve"> підприємство має різноманітне технологічне устаткування, механізми, інструменти і висококваліфікованих співробітників.</w:t>
      </w:r>
    </w:p>
    <w:p w:rsidR="00D576EB" w:rsidRPr="0098775A" w:rsidRDefault="0029168D" w:rsidP="0098775A">
      <w:pPr>
        <w:keepNext/>
        <w:widowControl w:val="0"/>
        <w:spacing w:line="360" w:lineRule="auto"/>
        <w:ind w:firstLine="709"/>
        <w:jc w:val="both"/>
        <w:rPr>
          <w:sz w:val="28"/>
          <w:szCs w:val="28"/>
          <w:lang w:val="uk-UA"/>
        </w:rPr>
      </w:pPr>
      <w:r w:rsidRPr="0098775A">
        <w:rPr>
          <w:sz w:val="28"/>
          <w:szCs w:val="28"/>
          <w:lang w:val="uk-UA"/>
        </w:rPr>
        <w:t>У Додатку 1</w:t>
      </w:r>
      <w:r w:rsidR="00D576EB" w:rsidRPr="0098775A">
        <w:rPr>
          <w:sz w:val="28"/>
          <w:szCs w:val="28"/>
          <w:lang w:val="uk-UA"/>
        </w:rPr>
        <w:t xml:space="preserve"> представлений прайс-лист </w:t>
      </w:r>
      <w:r w:rsidR="00D04F23" w:rsidRPr="0098775A">
        <w:rPr>
          <w:sz w:val="28"/>
          <w:szCs w:val="28"/>
          <w:lang w:val="uk-UA"/>
        </w:rPr>
        <w:t>ВАТ</w:t>
      </w:r>
      <w:r w:rsidR="00D576EB" w:rsidRPr="0098775A">
        <w:rPr>
          <w:sz w:val="28"/>
          <w:szCs w:val="28"/>
          <w:lang w:val="uk-UA"/>
        </w:rPr>
        <w:t xml:space="preserve"> "Титан" на </w:t>
      </w:r>
      <w:r w:rsidR="00C36929" w:rsidRPr="0098775A">
        <w:rPr>
          <w:sz w:val="28"/>
          <w:szCs w:val="28"/>
          <w:lang w:val="uk-UA"/>
        </w:rPr>
        <w:t>послуги</w:t>
      </w:r>
      <w:r w:rsidR="00D576EB" w:rsidRPr="0098775A">
        <w:rPr>
          <w:sz w:val="28"/>
          <w:szCs w:val="28"/>
          <w:lang w:val="uk-UA"/>
        </w:rPr>
        <w:t xml:space="preserve">, що надає </w:t>
      </w:r>
      <w:r w:rsidR="005F48D1" w:rsidRPr="0098775A">
        <w:rPr>
          <w:sz w:val="28"/>
          <w:szCs w:val="28"/>
          <w:lang w:val="uk-UA"/>
        </w:rPr>
        <w:t>замовникам</w:t>
      </w:r>
      <w:r w:rsidR="00D576EB" w:rsidRPr="0098775A">
        <w:rPr>
          <w:sz w:val="28"/>
          <w:szCs w:val="28"/>
          <w:lang w:val="uk-UA"/>
        </w:rPr>
        <w:t xml:space="preserve"> підприємство за 2006 і 2007 роки.</w:t>
      </w:r>
    </w:p>
    <w:p w:rsidR="00D576EB" w:rsidRPr="00F10E0A" w:rsidRDefault="00D576EB" w:rsidP="0098775A">
      <w:pPr>
        <w:keepNext/>
        <w:widowControl w:val="0"/>
        <w:spacing w:line="360" w:lineRule="auto"/>
        <w:ind w:firstLine="709"/>
        <w:jc w:val="both"/>
        <w:rPr>
          <w:sz w:val="28"/>
          <w:szCs w:val="28"/>
        </w:rPr>
      </w:pPr>
      <w:r w:rsidRPr="0098775A">
        <w:rPr>
          <w:sz w:val="28"/>
          <w:szCs w:val="28"/>
          <w:lang w:val="uk-UA"/>
        </w:rPr>
        <w:lastRenderedPageBreak/>
        <w:t xml:space="preserve">На </w:t>
      </w:r>
      <w:r w:rsidR="005F48D1" w:rsidRPr="0098775A">
        <w:rPr>
          <w:sz w:val="28"/>
          <w:szCs w:val="28"/>
          <w:lang w:val="uk-UA"/>
        </w:rPr>
        <w:t>Малюнку</w:t>
      </w:r>
      <w:r w:rsidRPr="0098775A">
        <w:rPr>
          <w:sz w:val="28"/>
          <w:szCs w:val="28"/>
          <w:lang w:val="uk-UA"/>
        </w:rPr>
        <w:t xml:space="preserve"> 1.1 наведена орган</w:t>
      </w:r>
      <w:r w:rsidR="0029168D" w:rsidRPr="0098775A">
        <w:rPr>
          <w:sz w:val="28"/>
          <w:szCs w:val="28"/>
          <w:lang w:val="uk-UA"/>
        </w:rPr>
        <w:t>ізаційна структура підприємства</w:t>
      </w:r>
      <w:r w:rsidRPr="0098775A">
        <w:rPr>
          <w:sz w:val="28"/>
          <w:szCs w:val="28"/>
          <w:lang w:val="uk-UA"/>
        </w:rPr>
        <w:t xml:space="preserve"> "</w:t>
      </w:r>
      <w:r w:rsidR="00CD67A5" w:rsidRPr="0098775A">
        <w:rPr>
          <w:sz w:val="28"/>
          <w:szCs w:val="28"/>
          <w:lang w:val="uk-UA"/>
        </w:rPr>
        <w:t>Титан</w:t>
      </w:r>
      <w:r w:rsidRPr="0098775A">
        <w:rPr>
          <w:sz w:val="28"/>
          <w:szCs w:val="28"/>
          <w:lang w:val="uk-UA"/>
        </w:rPr>
        <w:t>", що діяла на підприємстві в 200</w:t>
      </w:r>
      <w:r w:rsidR="00CD67A5" w:rsidRPr="0098775A">
        <w:rPr>
          <w:sz w:val="28"/>
          <w:szCs w:val="28"/>
          <w:lang w:val="uk-UA"/>
        </w:rPr>
        <w:t>7</w:t>
      </w:r>
      <w:r w:rsidRPr="0098775A">
        <w:rPr>
          <w:sz w:val="28"/>
          <w:szCs w:val="28"/>
          <w:lang w:val="uk-UA"/>
        </w:rPr>
        <w:t xml:space="preserve"> році.</w:t>
      </w:r>
    </w:p>
    <w:p w:rsidR="004B150C" w:rsidRPr="00F10E0A" w:rsidRDefault="004B150C" w:rsidP="0098775A">
      <w:pPr>
        <w:keepNext/>
        <w:widowControl w:val="0"/>
        <w:spacing w:line="360" w:lineRule="auto"/>
        <w:ind w:firstLine="709"/>
        <w:jc w:val="both"/>
        <w:rPr>
          <w:sz w:val="28"/>
          <w:szCs w:val="28"/>
        </w:rPr>
      </w:pPr>
    </w:p>
    <w:p w:rsidR="00D576EB" w:rsidRPr="0098775A" w:rsidRDefault="00FD6AE6" w:rsidP="004B150C">
      <w:pPr>
        <w:keepNext/>
        <w:widowControl w:val="0"/>
        <w:spacing w:line="360" w:lineRule="auto"/>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5pt;height:268.5pt" o:allowoverlap="f">
            <v:imagedata r:id="rId7" o:title=""/>
          </v:shape>
        </w:pict>
      </w:r>
    </w:p>
    <w:p w:rsidR="00D576EB" w:rsidRPr="0098775A" w:rsidRDefault="00D576EB" w:rsidP="004B150C">
      <w:pPr>
        <w:keepNext/>
        <w:widowControl w:val="0"/>
        <w:spacing w:line="360" w:lineRule="auto"/>
        <w:ind w:left="709"/>
        <w:jc w:val="center"/>
        <w:rPr>
          <w:b/>
          <w:bCs/>
          <w:sz w:val="28"/>
          <w:szCs w:val="28"/>
          <w:lang w:val="uk-UA"/>
        </w:rPr>
      </w:pPr>
      <w:r w:rsidRPr="0098775A">
        <w:rPr>
          <w:b/>
          <w:bCs/>
          <w:sz w:val="28"/>
          <w:szCs w:val="28"/>
          <w:lang w:val="uk-UA"/>
        </w:rPr>
        <w:t xml:space="preserve">1.2 Аналіз господарської діяльності </w:t>
      </w:r>
      <w:r w:rsidR="007405F4" w:rsidRPr="0098775A">
        <w:rPr>
          <w:b/>
          <w:bCs/>
          <w:sz w:val="28"/>
          <w:szCs w:val="28"/>
          <w:lang w:val="uk-UA"/>
        </w:rPr>
        <w:t>ВАТ</w:t>
      </w:r>
      <w:r w:rsidRPr="0098775A">
        <w:rPr>
          <w:b/>
          <w:bCs/>
          <w:sz w:val="28"/>
          <w:szCs w:val="28"/>
          <w:lang w:val="uk-UA"/>
        </w:rPr>
        <w:t xml:space="preserve"> "</w:t>
      </w:r>
      <w:r w:rsidR="00CD67A5" w:rsidRPr="0098775A">
        <w:rPr>
          <w:b/>
          <w:bCs/>
          <w:sz w:val="28"/>
          <w:szCs w:val="28"/>
          <w:lang w:val="uk-UA"/>
        </w:rPr>
        <w:t>Титан</w:t>
      </w:r>
      <w:r w:rsidRPr="0098775A">
        <w:rPr>
          <w:b/>
          <w:bCs/>
          <w:sz w:val="28"/>
          <w:szCs w:val="28"/>
          <w:lang w:val="uk-UA"/>
        </w:rPr>
        <w:t>"</w:t>
      </w:r>
    </w:p>
    <w:p w:rsidR="004B150C" w:rsidRPr="00F10E0A" w:rsidRDefault="004B150C" w:rsidP="004B150C">
      <w:pPr>
        <w:pStyle w:val="21"/>
        <w:keepNext/>
        <w:widowControl w:val="0"/>
        <w:spacing w:after="0" w:line="360" w:lineRule="auto"/>
        <w:ind w:left="709"/>
        <w:jc w:val="center"/>
        <w:rPr>
          <w:b/>
          <w:bCs/>
          <w:sz w:val="28"/>
          <w:szCs w:val="28"/>
        </w:rPr>
      </w:pPr>
    </w:p>
    <w:p w:rsidR="00D576EB" w:rsidRPr="004B150C" w:rsidRDefault="00D576EB" w:rsidP="004B150C">
      <w:pPr>
        <w:pStyle w:val="21"/>
        <w:keepNext/>
        <w:widowControl w:val="0"/>
        <w:spacing w:after="0" w:line="360" w:lineRule="auto"/>
        <w:ind w:left="709"/>
        <w:jc w:val="center"/>
        <w:rPr>
          <w:b/>
          <w:bCs/>
          <w:i/>
          <w:iCs/>
          <w:sz w:val="28"/>
          <w:szCs w:val="28"/>
          <w:lang w:val="uk-UA"/>
        </w:rPr>
      </w:pPr>
      <w:r w:rsidRPr="004B150C">
        <w:rPr>
          <w:b/>
          <w:bCs/>
          <w:i/>
          <w:iCs/>
          <w:sz w:val="28"/>
          <w:szCs w:val="28"/>
          <w:lang w:val="uk-UA"/>
        </w:rPr>
        <w:t>1.2.1 Роль аналізу господарської діяльності в керуванні виробництвом і підвищенні його ефективності</w:t>
      </w:r>
    </w:p>
    <w:p w:rsidR="00D576EB" w:rsidRPr="0098775A" w:rsidRDefault="00D576EB" w:rsidP="0098775A">
      <w:pPr>
        <w:keepNext/>
        <w:widowControl w:val="0"/>
        <w:spacing w:line="360" w:lineRule="auto"/>
        <w:ind w:firstLine="709"/>
        <w:jc w:val="both"/>
        <w:rPr>
          <w:sz w:val="28"/>
          <w:szCs w:val="28"/>
          <w:lang w:val="uk-UA"/>
        </w:rPr>
      </w:pPr>
      <w:r w:rsidRPr="0098775A">
        <w:rPr>
          <w:sz w:val="28"/>
          <w:szCs w:val="28"/>
          <w:lang w:val="uk-UA"/>
        </w:rPr>
        <w:t>В даний час аналізу господарської діяльності всіх підприємств приділяють особливу увагу. Розвиток і поглиблення аналізу є необхідною умовою стабільної роботи підприємства і дозволяє передбачити і проаналізувати господарську і комерційну ситуацію на підприємстві для досягнення кінцевої мети – одержання максимального приб</w:t>
      </w:r>
      <w:r w:rsidR="000042FE" w:rsidRPr="0098775A">
        <w:rPr>
          <w:sz w:val="28"/>
          <w:szCs w:val="28"/>
          <w:lang w:val="uk-UA"/>
        </w:rPr>
        <w:t>утку від реалізації</w:t>
      </w:r>
      <w:r w:rsidRPr="0098775A">
        <w:rPr>
          <w:sz w:val="28"/>
          <w:szCs w:val="28"/>
          <w:lang w:val="uk-UA"/>
        </w:rPr>
        <w:t xml:space="preserve"> послуг.</w:t>
      </w:r>
    </w:p>
    <w:p w:rsidR="00C256A9" w:rsidRPr="0098775A" w:rsidRDefault="00D576EB" w:rsidP="0098775A">
      <w:pPr>
        <w:keepNext/>
        <w:widowControl w:val="0"/>
        <w:spacing w:line="360" w:lineRule="auto"/>
        <w:ind w:firstLine="709"/>
        <w:jc w:val="both"/>
        <w:rPr>
          <w:snapToGrid w:val="0"/>
          <w:sz w:val="28"/>
          <w:szCs w:val="28"/>
          <w:lang w:val="uk-UA"/>
        </w:rPr>
      </w:pPr>
      <w:r w:rsidRPr="0098775A">
        <w:rPr>
          <w:snapToGrid w:val="0"/>
          <w:sz w:val="28"/>
          <w:szCs w:val="28"/>
          <w:lang w:val="uk-UA"/>
        </w:rPr>
        <w:t>Для керування виробництвом необхідно мати повну і правдиву інформацію про хід виробничого процесу і виконання плану. Тому однієї з функцій керування виробництвом є облік. Він забезпечує постійний збір, систематизацію й узагальнення даних, необхідних для керу</w:t>
      </w:r>
      <w:r w:rsidR="00C256A9" w:rsidRPr="0098775A">
        <w:rPr>
          <w:snapToGrid w:val="0"/>
          <w:sz w:val="28"/>
          <w:szCs w:val="28"/>
          <w:lang w:val="uk-UA"/>
        </w:rPr>
        <w:t>вання виробництвом і контролю за</w:t>
      </w:r>
      <w:r w:rsidR="004B150C" w:rsidRPr="004B150C">
        <w:rPr>
          <w:snapToGrid w:val="0"/>
          <w:sz w:val="28"/>
          <w:szCs w:val="28"/>
          <w:lang w:val="uk-UA"/>
        </w:rPr>
        <w:t xml:space="preserve"> </w:t>
      </w:r>
      <w:r w:rsidR="00C256A9" w:rsidRPr="0098775A">
        <w:rPr>
          <w:snapToGrid w:val="0"/>
          <w:sz w:val="28"/>
          <w:szCs w:val="28"/>
          <w:lang w:val="uk-UA"/>
        </w:rPr>
        <w:t>ходом виконання планів і виробничих процесів.</w:t>
      </w:r>
    </w:p>
    <w:p w:rsidR="00C256A9" w:rsidRPr="0098775A" w:rsidRDefault="00C256A9" w:rsidP="0098775A">
      <w:pPr>
        <w:keepNext/>
        <w:widowControl w:val="0"/>
        <w:spacing w:line="360" w:lineRule="auto"/>
        <w:ind w:firstLine="709"/>
        <w:jc w:val="both"/>
        <w:rPr>
          <w:snapToGrid w:val="0"/>
          <w:sz w:val="28"/>
          <w:szCs w:val="28"/>
          <w:lang w:val="uk-UA"/>
        </w:rPr>
      </w:pPr>
      <w:r w:rsidRPr="0098775A">
        <w:rPr>
          <w:snapToGrid w:val="0"/>
          <w:sz w:val="28"/>
          <w:szCs w:val="28"/>
          <w:lang w:val="uk-UA"/>
        </w:rPr>
        <w:t>Невід</w:t>
      </w:r>
      <w:r w:rsidR="00761A5F" w:rsidRPr="00761A5F">
        <w:rPr>
          <w:snapToGrid w:val="0"/>
          <w:sz w:val="28"/>
          <w:szCs w:val="28"/>
          <w:lang w:val="uk-UA"/>
        </w:rPr>
        <w:t>’</w:t>
      </w:r>
      <w:r w:rsidRPr="0098775A">
        <w:rPr>
          <w:snapToGrid w:val="0"/>
          <w:sz w:val="28"/>
          <w:szCs w:val="28"/>
          <w:lang w:val="uk-UA"/>
        </w:rPr>
        <w:t xml:space="preserve">ємним фактором у керуванні виробництвом є уявлення про хід </w:t>
      </w:r>
      <w:r w:rsidRPr="0098775A">
        <w:rPr>
          <w:snapToGrid w:val="0"/>
          <w:sz w:val="28"/>
          <w:szCs w:val="28"/>
          <w:lang w:val="uk-UA"/>
        </w:rPr>
        <w:lastRenderedPageBreak/>
        <w:t xml:space="preserve">виконання плану, результати господарської діяльності, а також інформація про тенденції і характер змін, що відбуваються в економіці підприємства. Осмислення і розуміння інформації досягається за допомогою проведення економічного аналізу, який у свою чергу є ланкою між обліком і прийняттям управлінських рішень. У процесі аналізу первинна інформація проходить аналітичну обробку, проводиться порівняння досягнутих результатів діяльності з даними за минулі відрізки часу, порівняння з показниками інших підприємств і середньогалузевими показниками; проводиться визначення впливу різних факторів на величину результативних показників; виявляються недоліки та помилки в управлінні підприємством, невикористані можливості, перспективи і так далі. </w:t>
      </w:r>
    </w:p>
    <w:p w:rsidR="00C256A9" w:rsidRPr="0098775A" w:rsidRDefault="00C256A9" w:rsidP="0098775A">
      <w:pPr>
        <w:keepNext/>
        <w:widowControl w:val="0"/>
        <w:spacing w:line="360" w:lineRule="auto"/>
        <w:ind w:firstLine="709"/>
        <w:jc w:val="both"/>
        <w:rPr>
          <w:snapToGrid w:val="0"/>
          <w:sz w:val="28"/>
          <w:szCs w:val="28"/>
          <w:lang w:val="uk-UA"/>
        </w:rPr>
      </w:pPr>
      <w:r w:rsidRPr="0098775A">
        <w:rPr>
          <w:snapToGrid w:val="0"/>
          <w:sz w:val="28"/>
          <w:szCs w:val="28"/>
          <w:lang w:val="uk-UA"/>
        </w:rPr>
        <w:t>Таким чином, економічний аналіз можна розглядати як діяльність по підготовці даних, необхідних для наукового обґрунтування й оптимі</w:t>
      </w:r>
      <w:r w:rsidR="00EB22BA" w:rsidRPr="0098775A">
        <w:rPr>
          <w:snapToGrid w:val="0"/>
          <w:sz w:val="28"/>
          <w:szCs w:val="28"/>
          <w:lang w:val="uk-UA"/>
        </w:rPr>
        <w:t xml:space="preserve">зації управлінських рішень. </w:t>
      </w:r>
    </w:p>
    <w:p w:rsidR="00E86098" w:rsidRPr="0098775A" w:rsidRDefault="00C256A9" w:rsidP="0098775A">
      <w:pPr>
        <w:keepNext/>
        <w:widowControl w:val="0"/>
        <w:spacing w:line="360" w:lineRule="auto"/>
        <w:ind w:firstLine="709"/>
        <w:jc w:val="both"/>
        <w:rPr>
          <w:snapToGrid w:val="0"/>
          <w:sz w:val="28"/>
          <w:szCs w:val="28"/>
          <w:lang w:val="uk-UA"/>
        </w:rPr>
      </w:pPr>
      <w:r w:rsidRPr="0098775A">
        <w:rPr>
          <w:snapToGrid w:val="0"/>
          <w:sz w:val="28"/>
          <w:szCs w:val="28"/>
          <w:lang w:val="uk-UA"/>
        </w:rPr>
        <w:t>Функція керування аналізу господарської діяльності тісно зв'язана з плануванням і прогнозуванням виробництва</w:t>
      </w:r>
      <w:r w:rsidR="007405F4" w:rsidRPr="0098775A">
        <w:rPr>
          <w:snapToGrid w:val="0"/>
          <w:sz w:val="28"/>
          <w:szCs w:val="28"/>
          <w:lang w:val="uk-UA"/>
        </w:rPr>
        <w:t>, оскільки без глибокого аналізу</w:t>
      </w:r>
      <w:r w:rsidR="006F3673" w:rsidRPr="0098775A">
        <w:rPr>
          <w:snapToGrid w:val="0"/>
          <w:sz w:val="28"/>
          <w:szCs w:val="28"/>
          <w:lang w:val="uk-UA"/>
        </w:rPr>
        <w:t xml:space="preserve"> неможливе здійснення цих функцій. Аналіз господарської діяльності має важливу роль під час підготовки інформації для планування та прогнозування, оцінці якості й обґрунтованості планових показників, у перевірці й об'єктивній оцінці виконання планів. Розробка планів для підприємства також являє собою прийняття рішень, що забезпечують розвиток виробництва в планованому відрізку часу. При цьому враховуються результати виконання попередніх планів, вивчаються тенденції розвитку економіки, виявляються і враховуються додаткові резерви виробництва. </w:t>
      </w:r>
    </w:p>
    <w:p w:rsidR="004B150C" w:rsidRPr="004B150C" w:rsidRDefault="00E86098" w:rsidP="004B150C">
      <w:pPr>
        <w:spacing w:line="360" w:lineRule="auto"/>
        <w:ind w:firstLine="709"/>
        <w:jc w:val="both"/>
        <w:rPr>
          <w:sz w:val="28"/>
          <w:szCs w:val="28"/>
          <w:lang w:val="uk-UA"/>
        </w:rPr>
      </w:pPr>
      <w:r w:rsidRPr="0098775A">
        <w:rPr>
          <w:sz w:val="28"/>
          <w:szCs w:val="28"/>
          <w:lang w:val="uk-UA"/>
        </w:rPr>
        <w:t>Аналіз господарської діяльності є засобом не тільки обґрунтування планів, але і контролю за їхнім виконанням. Планування починається і закінчується</w:t>
      </w:r>
      <w:r w:rsidRPr="004B150C">
        <w:rPr>
          <w:sz w:val="28"/>
          <w:szCs w:val="28"/>
          <w:lang w:val="uk-UA"/>
        </w:rPr>
        <w:t xml:space="preserve"> </w:t>
      </w:r>
      <w:r w:rsidRPr="0098775A">
        <w:rPr>
          <w:sz w:val="28"/>
          <w:szCs w:val="28"/>
          <w:lang w:val="uk-UA"/>
        </w:rPr>
        <w:t>аналізом результатів діяльності підприємства.</w:t>
      </w:r>
    </w:p>
    <w:p w:rsidR="004B150C" w:rsidRPr="004B150C" w:rsidRDefault="00D576EB" w:rsidP="004B150C">
      <w:pPr>
        <w:spacing w:line="360" w:lineRule="auto"/>
        <w:ind w:firstLine="709"/>
        <w:jc w:val="both"/>
        <w:rPr>
          <w:sz w:val="28"/>
          <w:szCs w:val="28"/>
          <w:lang w:val="uk-UA"/>
        </w:rPr>
      </w:pPr>
      <w:r w:rsidRPr="0098775A">
        <w:rPr>
          <w:sz w:val="28"/>
          <w:szCs w:val="28"/>
          <w:lang w:val="uk-UA"/>
        </w:rPr>
        <w:t>Аналіз господарської діяльності підприємства дозволяє підвищити рівень планування, зробити його науково обґрунтованим.</w:t>
      </w:r>
    </w:p>
    <w:p w:rsidR="004B150C" w:rsidRPr="00F10E0A" w:rsidRDefault="00D576EB" w:rsidP="004B150C">
      <w:pPr>
        <w:spacing w:line="360" w:lineRule="auto"/>
        <w:ind w:firstLine="709"/>
        <w:jc w:val="both"/>
        <w:rPr>
          <w:snapToGrid w:val="0"/>
          <w:sz w:val="28"/>
          <w:szCs w:val="28"/>
          <w:lang w:val="uk-UA"/>
        </w:rPr>
      </w:pPr>
      <w:r w:rsidRPr="0098775A">
        <w:rPr>
          <w:snapToGrid w:val="0"/>
          <w:sz w:val="28"/>
          <w:szCs w:val="28"/>
          <w:lang w:val="uk-UA"/>
        </w:rPr>
        <w:lastRenderedPageBreak/>
        <w:t>Велика роль приділяється аналізу у визначенні і використанні резервів підвищення ефективності виробництва. Аналіз сприяє економічному використанню ресурсів, виявленню і впровадженню досвіду попередніх років, наукової організації праці, нової техніки і технології виробництва, попередженн</w:t>
      </w:r>
      <w:r w:rsidR="00EB22BA" w:rsidRPr="0098775A">
        <w:rPr>
          <w:snapToGrid w:val="0"/>
          <w:sz w:val="28"/>
          <w:szCs w:val="28"/>
          <w:lang w:val="uk-UA"/>
        </w:rPr>
        <w:t xml:space="preserve">ю зайвих витрат і так далі. </w:t>
      </w:r>
    </w:p>
    <w:p w:rsidR="004B150C" w:rsidRPr="00F10E0A" w:rsidRDefault="00D576EB" w:rsidP="004B150C">
      <w:pPr>
        <w:spacing w:line="360" w:lineRule="auto"/>
        <w:ind w:firstLine="709"/>
        <w:jc w:val="both"/>
        <w:rPr>
          <w:snapToGrid w:val="0"/>
          <w:sz w:val="28"/>
          <w:szCs w:val="28"/>
          <w:lang w:val="uk-UA"/>
        </w:rPr>
      </w:pPr>
      <w:r w:rsidRPr="0098775A">
        <w:rPr>
          <w:snapToGrid w:val="0"/>
          <w:sz w:val="28"/>
          <w:szCs w:val="28"/>
          <w:lang w:val="uk-UA"/>
        </w:rPr>
        <w:t>Таким чином, можна зробити висновок, що аналіз господарської діяльності є важливим елементом у системі керування виробництвом, діючим засобом виявлення внутрішньогосподарських резервів, а також основою розробки науково обґрунтованих планів і управлінських рішень.</w:t>
      </w:r>
    </w:p>
    <w:p w:rsidR="00D576EB" w:rsidRPr="0098775A" w:rsidRDefault="00D576EB" w:rsidP="004B150C">
      <w:pPr>
        <w:spacing w:line="360" w:lineRule="auto"/>
        <w:ind w:firstLine="709"/>
        <w:jc w:val="both"/>
        <w:rPr>
          <w:snapToGrid w:val="0"/>
          <w:sz w:val="28"/>
          <w:szCs w:val="28"/>
          <w:lang w:val="uk-UA"/>
        </w:rPr>
      </w:pPr>
      <w:r w:rsidRPr="0098775A">
        <w:rPr>
          <w:snapToGrid w:val="0"/>
          <w:sz w:val="28"/>
          <w:szCs w:val="28"/>
          <w:lang w:val="uk-UA"/>
        </w:rPr>
        <w:t>Роль аналізу як засобу керування виробництвом з кожним роком стрімко збільшується, що обумовлюється різними обставинами. По-перше, необхідністю неухильного підвищення ефективності виробництва в зв'язку з ростом дефіциту і вартості сировини, підвищенням науко- і капіталоємності виробництва. По-друге, поступовим відходом від командно-адміністративної системи керування і переходом до ринкових відносин.</w:t>
      </w:r>
    </w:p>
    <w:p w:rsidR="00D576EB" w:rsidRPr="0098775A" w:rsidRDefault="00D576EB"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У цих умовах жодний керівник підприємства не може розраховувати тільки на свою інтуїцію, або інтуїцію своїх підлеглих. Управлінські рішення, а також і дії, повинні бути засновані на точних розрахунках і на всебічному економічному аналізі. Вони повинні бути оптимальними, науково обґрунтованими, мотивованими, та мати підкріплення у вигляді цифр для їх впровадження. Жодний організаційний, технічний або технологічний захід не повинний здійснюватися доти, поки не буде представлене його економічне обґрунтування з погляду його доцільності проведення. Недооцінка ролі аналізу господарської діяльності, помилки в планах і управлінських діях у сучасних умовах приносять дуже великі та відчутні втрати. І навпаки, ті підприємства, що серйозно відносяться до аналізу своєї господарської діяльності, мають гарні результати і високу економічну ефективність.</w:t>
      </w:r>
    </w:p>
    <w:p w:rsidR="00D576EB" w:rsidRPr="00F10E0A" w:rsidRDefault="00D576EB" w:rsidP="0098775A">
      <w:pPr>
        <w:keepNext/>
        <w:widowControl w:val="0"/>
        <w:spacing w:line="360" w:lineRule="auto"/>
        <w:ind w:firstLine="709"/>
        <w:jc w:val="both"/>
        <w:rPr>
          <w:sz w:val="28"/>
          <w:szCs w:val="28"/>
          <w:lang w:val="uk-UA"/>
        </w:rPr>
      </w:pPr>
    </w:p>
    <w:p w:rsidR="00D576EB" w:rsidRPr="004B150C" w:rsidRDefault="00D576EB" w:rsidP="004B150C">
      <w:pPr>
        <w:keepNext/>
        <w:widowControl w:val="0"/>
        <w:spacing w:line="360" w:lineRule="auto"/>
        <w:ind w:firstLine="709"/>
        <w:jc w:val="center"/>
        <w:rPr>
          <w:b/>
          <w:bCs/>
          <w:i/>
          <w:iCs/>
          <w:sz w:val="28"/>
          <w:szCs w:val="28"/>
        </w:rPr>
      </w:pPr>
      <w:r w:rsidRPr="004B150C">
        <w:rPr>
          <w:b/>
          <w:bCs/>
          <w:i/>
          <w:iCs/>
          <w:sz w:val="28"/>
          <w:szCs w:val="28"/>
          <w:lang w:val="uk-UA"/>
        </w:rPr>
        <w:t xml:space="preserve">1.2.2 Основні показники господарської діяльності </w:t>
      </w:r>
      <w:r w:rsidR="007405F4" w:rsidRPr="004B150C">
        <w:rPr>
          <w:b/>
          <w:bCs/>
          <w:i/>
          <w:iCs/>
          <w:sz w:val="28"/>
          <w:szCs w:val="28"/>
          <w:lang w:val="uk-UA"/>
        </w:rPr>
        <w:t>ВАТ</w:t>
      </w:r>
      <w:r w:rsidRPr="004B150C">
        <w:rPr>
          <w:b/>
          <w:bCs/>
          <w:i/>
          <w:iCs/>
          <w:sz w:val="28"/>
          <w:szCs w:val="28"/>
          <w:lang w:val="uk-UA"/>
        </w:rPr>
        <w:t xml:space="preserve"> "</w:t>
      </w:r>
      <w:r w:rsidR="00CD67A5" w:rsidRPr="004B150C">
        <w:rPr>
          <w:b/>
          <w:bCs/>
          <w:i/>
          <w:iCs/>
          <w:sz w:val="28"/>
          <w:szCs w:val="28"/>
          <w:lang w:val="uk-UA"/>
        </w:rPr>
        <w:t>Титан</w:t>
      </w:r>
      <w:r w:rsidRPr="004B150C">
        <w:rPr>
          <w:b/>
          <w:bCs/>
          <w:i/>
          <w:iCs/>
          <w:sz w:val="28"/>
          <w:szCs w:val="28"/>
          <w:lang w:val="uk-UA"/>
        </w:rPr>
        <w:t>"</w:t>
      </w:r>
    </w:p>
    <w:p w:rsidR="00D576EB" w:rsidRPr="0098775A" w:rsidRDefault="00CE2290" w:rsidP="0098775A">
      <w:pPr>
        <w:widowControl w:val="0"/>
        <w:spacing w:line="360" w:lineRule="auto"/>
        <w:ind w:firstLine="709"/>
        <w:jc w:val="both"/>
        <w:rPr>
          <w:sz w:val="28"/>
          <w:szCs w:val="28"/>
          <w:lang w:val="uk-UA"/>
        </w:rPr>
      </w:pPr>
      <w:r w:rsidRPr="0098775A">
        <w:rPr>
          <w:sz w:val="28"/>
          <w:szCs w:val="28"/>
          <w:lang w:val="uk-UA"/>
        </w:rPr>
        <w:t>З початку 2006</w:t>
      </w:r>
      <w:r w:rsidR="0029168D" w:rsidRPr="0098775A">
        <w:rPr>
          <w:sz w:val="28"/>
          <w:szCs w:val="28"/>
          <w:lang w:val="uk-UA"/>
        </w:rPr>
        <w:t xml:space="preserve"> року підприємство</w:t>
      </w:r>
      <w:r w:rsidR="00CD67A5" w:rsidRPr="0098775A">
        <w:rPr>
          <w:sz w:val="28"/>
          <w:szCs w:val="28"/>
          <w:lang w:val="uk-UA"/>
        </w:rPr>
        <w:t xml:space="preserve"> "Титан</w:t>
      </w:r>
      <w:r w:rsidR="00D576EB" w:rsidRPr="0098775A">
        <w:rPr>
          <w:sz w:val="28"/>
          <w:szCs w:val="28"/>
          <w:lang w:val="uk-UA"/>
        </w:rPr>
        <w:t xml:space="preserve">" почало займатися </w:t>
      </w:r>
      <w:r w:rsidR="00D576EB" w:rsidRPr="0098775A">
        <w:rPr>
          <w:sz w:val="28"/>
          <w:szCs w:val="28"/>
          <w:lang w:val="uk-UA"/>
        </w:rPr>
        <w:lastRenderedPageBreak/>
        <w:t xml:space="preserve">установкою </w:t>
      </w:r>
      <w:r w:rsidRPr="0098775A">
        <w:rPr>
          <w:sz w:val="28"/>
          <w:szCs w:val="28"/>
          <w:lang w:val="uk-UA"/>
        </w:rPr>
        <w:t xml:space="preserve">єдиних </w:t>
      </w:r>
      <w:r w:rsidR="00D576EB" w:rsidRPr="0098775A">
        <w:rPr>
          <w:sz w:val="28"/>
          <w:szCs w:val="28"/>
          <w:lang w:val="uk-UA"/>
        </w:rPr>
        <w:t>систем</w:t>
      </w:r>
      <w:r w:rsidRPr="0098775A">
        <w:rPr>
          <w:sz w:val="28"/>
          <w:szCs w:val="28"/>
          <w:lang w:val="uk-UA"/>
        </w:rPr>
        <w:t xml:space="preserve"> пило-</w:t>
      </w:r>
      <w:r w:rsidR="00117F98" w:rsidRPr="0098775A">
        <w:rPr>
          <w:sz w:val="28"/>
          <w:szCs w:val="28"/>
          <w:lang w:val="uk-UA"/>
        </w:rPr>
        <w:t>видалення</w:t>
      </w:r>
      <w:r w:rsidR="00D576EB" w:rsidRPr="0098775A">
        <w:rPr>
          <w:sz w:val="28"/>
          <w:szCs w:val="28"/>
          <w:lang w:val="uk-UA"/>
        </w:rPr>
        <w:t xml:space="preserve"> у квартирах і офісах. Але вже в середині 200</w:t>
      </w:r>
      <w:r w:rsidR="00CD67A5" w:rsidRPr="0098775A">
        <w:rPr>
          <w:sz w:val="28"/>
          <w:szCs w:val="28"/>
          <w:lang w:val="uk-UA"/>
        </w:rPr>
        <w:t>6</w:t>
      </w:r>
      <w:r w:rsidR="0029168D" w:rsidRPr="0098775A">
        <w:rPr>
          <w:sz w:val="28"/>
          <w:szCs w:val="28"/>
          <w:lang w:val="uk-UA"/>
        </w:rPr>
        <w:t xml:space="preserve"> року коло пропонованих послуг</w:t>
      </w:r>
      <w:r w:rsidR="00CD67A5" w:rsidRPr="0098775A">
        <w:rPr>
          <w:sz w:val="28"/>
          <w:szCs w:val="28"/>
          <w:lang w:val="uk-UA"/>
        </w:rPr>
        <w:t xml:space="preserve"> "Титан</w:t>
      </w:r>
      <w:r w:rsidR="00D576EB" w:rsidRPr="0098775A">
        <w:rPr>
          <w:sz w:val="28"/>
          <w:szCs w:val="28"/>
          <w:lang w:val="uk-UA"/>
        </w:rPr>
        <w:t>" значно розширилося, і підприємство вийшло на</w:t>
      </w:r>
      <w:r w:rsidRPr="0098775A">
        <w:rPr>
          <w:sz w:val="28"/>
          <w:szCs w:val="28"/>
          <w:lang w:val="uk-UA"/>
        </w:rPr>
        <w:t xml:space="preserve"> інші рин</w:t>
      </w:r>
      <w:r w:rsidR="00D576EB" w:rsidRPr="0098775A">
        <w:rPr>
          <w:sz w:val="28"/>
          <w:szCs w:val="28"/>
          <w:lang w:val="uk-UA"/>
        </w:rPr>
        <w:t>к</w:t>
      </w:r>
      <w:r w:rsidRPr="0098775A">
        <w:rPr>
          <w:sz w:val="28"/>
          <w:szCs w:val="28"/>
          <w:lang w:val="uk-UA"/>
        </w:rPr>
        <w:t>и</w:t>
      </w:r>
      <w:r w:rsidR="00D576EB" w:rsidRPr="0098775A">
        <w:rPr>
          <w:sz w:val="28"/>
          <w:szCs w:val="28"/>
          <w:lang w:val="uk-UA"/>
        </w:rPr>
        <w:t xml:space="preserve">, </w:t>
      </w:r>
      <w:r w:rsidRPr="0098775A">
        <w:rPr>
          <w:sz w:val="28"/>
          <w:szCs w:val="28"/>
          <w:lang w:val="uk-UA"/>
        </w:rPr>
        <w:t xml:space="preserve">такі як установка </w:t>
      </w:r>
      <w:r w:rsidR="00117F98" w:rsidRPr="0098775A">
        <w:rPr>
          <w:sz w:val="28"/>
          <w:szCs w:val="28"/>
          <w:lang w:val="uk-UA"/>
        </w:rPr>
        <w:t>систем к</w:t>
      </w:r>
      <w:r w:rsidR="00761A5F">
        <w:rPr>
          <w:sz w:val="28"/>
          <w:szCs w:val="28"/>
          <w:lang w:val="uk-UA"/>
        </w:rPr>
        <w:t>ондіціювання та електро</w:t>
      </w:r>
      <w:r w:rsidR="00606A21" w:rsidRPr="0098775A">
        <w:rPr>
          <w:sz w:val="28"/>
          <w:szCs w:val="28"/>
          <w:lang w:val="uk-UA"/>
        </w:rPr>
        <w:t>провідні</w:t>
      </w:r>
      <w:r w:rsidR="00262E89" w:rsidRPr="0098775A">
        <w:rPr>
          <w:sz w:val="28"/>
          <w:szCs w:val="28"/>
          <w:lang w:val="uk-UA"/>
        </w:rPr>
        <w:t xml:space="preserve"> систем</w:t>
      </w:r>
      <w:r w:rsidR="00606A21" w:rsidRPr="0098775A">
        <w:rPr>
          <w:sz w:val="28"/>
          <w:szCs w:val="28"/>
          <w:lang w:val="uk-UA"/>
        </w:rPr>
        <w:t>и</w:t>
      </w:r>
      <w:r w:rsidR="00262E89" w:rsidRPr="0098775A">
        <w:rPr>
          <w:sz w:val="28"/>
          <w:szCs w:val="28"/>
          <w:lang w:val="uk-UA"/>
        </w:rPr>
        <w:t>, як для квартир так і</w:t>
      </w:r>
      <w:r w:rsidR="00117F98" w:rsidRPr="0098775A">
        <w:rPr>
          <w:sz w:val="28"/>
          <w:szCs w:val="28"/>
          <w:lang w:val="uk-UA"/>
        </w:rPr>
        <w:t xml:space="preserve"> офісних приміщен</w:t>
      </w:r>
      <w:r w:rsidR="00262E89" w:rsidRPr="0098775A">
        <w:rPr>
          <w:sz w:val="28"/>
          <w:szCs w:val="28"/>
          <w:lang w:val="uk-UA"/>
        </w:rPr>
        <w:t>ь</w:t>
      </w:r>
      <w:r w:rsidR="00D576EB" w:rsidRPr="0098775A">
        <w:rPr>
          <w:sz w:val="28"/>
          <w:szCs w:val="28"/>
          <w:lang w:val="uk-UA"/>
        </w:rPr>
        <w:t>. У 200</w:t>
      </w:r>
      <w:r w:rsidR="00CD67A5" w:rsidRPr="0098775A">
        <w:rPr>
          <w:sz w:val="28"/>
          <w:szCs w:val="28"/>
          <w:lang w:val="uk-UA"/>
        </w:rPr>
        <w:t>7</w:t>
      </w:r>
      <w:r w:rsidR="00D576EB" w:rsidRPr="0098775A">
        <w:rPr>
          <w:sz w:val="28"/>
          <w:szCs w:val="28"/>
          <w:lang w:val="uk-UA"/>
        </w:rPr>
        <w:t xml:space="preserve"> році підприємство зайнялося також </w:t>
      </w:r>
      <w:r w:rsidR="00761A5F">
        <w:rPr>
          <w:sz w:val="28"/>
          <w:szCs w:val="28"/>
          <w:lang w:val="uk-UA"/>
        </w:rPr>
        <w:t>розробкою систем пило</w:t>
      </w:r>
      <w:r w:rsidR="00117F98" w:rsidRPr="0098775A">
        <w:rPr>
          <w:sz w:val="28"/>
          <w:szCs w:val="28"/>
          <w:lang w:val="uk-UA"/>
        </w:rPr>
        <w:t>видалення та кондиціювання для капітальних споруд.</w:t>
      </w:r>
      <w:r w:rsidR="00D576EB" w:rsidRPr="0098775A">
        <w:rPr>
          <w:sz w:val="28"/>
          <w:szCs w:val="28"/>
          <w:lang w:val="uk-UA"/>
        </w:rPr>
        <w:t xml:space="preserve"> За цей період підприємство завойовувало своє місце на ринку: розробляло технології виробництва, модернізувало устаткування, тим самим підвищило якість пропонованих послуг і значно збільшило число своїх постійних клієнтів.</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В таблицях 1.1, 1.2, 1.3 і 1.4 представлено звіти державної статистики про основні по</w:t>
      </w:r>
      <w:r w:rsidR="0029168D" w:rsidRPr="0098775A">
        <w:rPr>
          <w:sz w:val="28"/>
          <w:szCs w:val="28"/>
          <w:lang w:val="uk-UA"/>
        </w:rPr>
        <w:t>казники діяльності підприємства</w:t>
      </w:r>
      <w:r w:rsidR="00CD67A5" w:rsidRPr="0098775A">
        <w:rPr>
          <w:sz w:val="28"/>
          <w:szCs w:val="28"/>
          <w:lang w:val="uk-UA"/>
        </w:rPr>
        <w:t xml:space="preserve"> "Титан" за 2006 і 2007</w:t>
      </w:r>
      <w:r w:rsidRPr="0098775A">
        <w:rPr>
          <w:sz w:val="28"/>
          <w:szCs w:val="28"/>
          <w:lang w:val="uk-UA"/>
        </w:rPr>
        <w:t xml:space="preserve"> роки, що здаються в органи</w:t>
      </w:r>
      <w:r w:rsidR="00606A21" w:rsidRPr="0098775A">
        <w:rPr>
          <w:sz w:val="28"/>
          <w:szCs w:val="28"/>
          <w:lang w:val="uk-UA"/>
        </w:rPr>
        <w:t xml:space="preserve"> державної статистики. А саме звіт про обсяг</w:t>
      </w:r>
      <w:r w:rsidRPr="0098775A">
        <w:rPr>
          <w:sz w:val="28"/>
          <w:szCs w:val="28"/>
          <w:lang w:val="uk-UA"/>
        </w:rPr>
        <w:t xml:space="preserve"> реалізованих послуг, доход від реалізації послуг, витрати на реалізацію послуг, кількість працівників і оплата їхньої праці.</w:t>
      </w:r>
    </w:p>
    <w:p w:rsidR="00761A5F" w:rsidRDefault="00761A5F" w:rsidP="004B150C">
      <w:pPr>
        <w:widowControl w:val="0"/>
        <w:spacing w:line="360" w:lineRule="auto"/>
        <w:ind w:firstLine="709"/>
        <w:jc w:val="both"/>
        <w:rPr>
          <w:i/>
          <w:iCs/>
          <w:sz w:val="28"/>
          <w:szCs w:val="28"/>
          <w:lang w:val="uk-UA"/>
        </w:rPr>
      </w:pPr>
    </w:p>
    <w:p w:rsidR="00D576EB" w:rsidRPr="0098775A" w:rsidRDefault="00D576EB" w:rsidP="004B150C">
      <w:pPr>
        <w:widowControl w:val="0"/>
        <w:spacing w:line="360" w:lineRule="auto"/>
        <w:ind w:firstLine="709"/>
        <w:jc w:val="both"/>
        <w:rPr>
          <w:sz w:val="28"/>
          <w:szCs w:val="28"/>
          <w:lang w:val="uk-UA"/>
        </w:rPr>
      </w:pPr>
      <w:r w:rsidRPr="0098775A">
        <w:rPr>
          <w:i/>
          <w:iCs/>
          <w:sz w:val="28"/>
          <w:szCs w:val="28"/>
          <w:lang w:val="uk-UA"/>
        </w:rPr>
        <w:t>Таблиця 1.1</w:t>
      </w:r>
      <w:r w:rsidRPr="0098775A">
        <w:rPr>
          <w:sz w:val="28"/>
          <w:szCs w:val="28"/>
          <w:lang w:val="uk-UA"/>
        </w:rPr>
        <w:t xml:space="preserve"> – Обсяги реалізованих послуг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1700"/>
        <w:gridCol w:w="1223"/>
      </w:tblGrid>
      <w:tr w:rsidR="00D576EB" w:rsidRPr="00B349CF">
        <w:trPr>
          <w:jc w:val="center"/>
        </w:trPr>
        <w:tc>
          <w:tcPr>
            <w:tcW w:w="6629" w:type="dxa"/>
            <w:vMerge w:val="restart"/>
            <w:vAlign w:val="center"/>
          </w:tcPr>
          <w:p w:rsidR="00D576EB" w:rsidRPr="00B349CF" w:rsidRDefault="00D576EB" w:rsidP="00B349CF">
            <w:pPr>
              <w:widowControl w:val="0"/>
              <w:spacing w:line="360" w:lineRule="auto"/>
              <w:rPr>
                <w:b/>
                <w:bCs/>
                <w:i/>
                <w:iCs/>
                <w:lang w:val="uk-UA"/>
              </w:rPr>
            </w:pPr>
            <w:r w:rsidRPr="00B349CF">
              <w:rPr>
                <w:b/>
                <w:bCs/>
                <w:i/>
                <w:iCs/>
                <w:lang w:val="uk-UA"/>
              </w:rPr>
              <w:t>Вид економічної діяльності</w:t>
            </w:r>
          </w:p>
        </w:tc>
        <w:tc>
          <w:tcPr>
            <w:tcW w:w="2923" w:type="dxa"/>
            <w:gridSpan w:val="2"/>
            <w:vAlign w:val="center"/>
          </w:tcPr>
          <w:p w:rsidR="00D576EB" w:rsidRPr="00B349CF" w:rsidRDefault="00D576EB" w:rsidP="00B349CF">
            <w:pPr>
              <w:widowControl w:val="0"/>
              <w:spacing w:line="360" w:lineRule="auto"/>
              <w:rPr>
                <w:b/>
                <w:bCs/>
                <w:i/>
                <w:iCs/>
                <w:lang w:val="uk-UA"/>
              </w:rPr>
            </w:pPr>
            <w:r w:rsidRPr="00B349CF">
              <w:rPr>
                <w:b/>
                <w:bCs/>
                <w:i/>
                <w:iCs/>
                <w:lang w:val="uk-UA"/>
              </w:rPr>
              <w:t>Сума, тис. грн.</w:t>
            </w:r>
          </w:p>
        </w:tc>
      </w:tr>
      <w:tr w:rsidR="00D576EB" w:rsidRPr="00B349CF">
        <w:trPr>
          <w:trHeight w:val="313"/>
          <w:jc w:val="center"/>
        </w:trPr>
        <w:tc>
          <w:tcPr>
            <w:tcW w:w="6629" w:type="dxa"/>
            <w:vMerge/>
            <w:vAlign w:val="center"/>
          </w:tcPr>
          <w:p w:rsidR="00D576EB" w:rsidRPr="00B349CF" w:rsidRDefault="00D576EB" w:rsidP="00B349CF">
            <w:pPr>
              <w:widowControl w:val="0"/>
              <w:spacing w:line="360" w:lineRule="auto"/>
              <w:rPr>
                <w:i/>
                <w:iCs/>
                <w:lang w:val="uk-UA"/>
              </w:rPr>
            </w:pPr>
          </w:p>
        </w:tc>
        <w:tc>
          <w:tcPr>
            <w:tcW w:w="1700" w:type="dxa"/>
            <w:vAlign w:val="center"/>
          </w:tcPr>
          <w:p w:rsidR="00D576EB" w:rsidRPr="00B349CF" w:rsidRDefault="00CD67A5" w:rsidP="00B349CF">
            <w:pPr>
              <w:widowControl w:val="0"/>
              <w:spacing w:line="360" w:lineRule="auto"/>
              <w:rPr>
                <w:b/>
                <w:bCs/>
                <w:i/>
                <w:iCs/>
                <w:lang w:val="uk-UA"/>
              </w:rPr>
            </w:pPr>
            <w:r w:rsidRPr="00B349CF">
              <w:rPr>
                <w:b/>
                <w:bCs/>
                <w:i/>
                <w:iCs/>
                <w:lang w:val="uk-UA"/>
              </w:rPr>
              <w:t>2006</w:t>
            </w:r>
            <w:r w:rsidR="00D576EB" w:rsidRPr="00B349CF">
              <w:rPr>
                <w:b/>
                <w:bCs/>
                <w:i/>
                <w:iCs/>
                <w:lang w:val="uk-UA"/>
              </w:rPr>
              <w:t xml:space="preserve"> рік</w:t>
            </w:r>
          </w:p>
        </w:tc>
        <w:tc>
          <w:tcPr>
            <w:tcW w:w="1223" w:type="dxa"/>
            <w:vAlign w:val="center"/>
          </w:tcPr>
          <w:p w:rsidR="00D576EB" w:rsidRPr="00B349CF" w:rsidRDefault="00CD67A5" w:rsidP="00B349CF">
            <w:pPr>
              <w:widowControl w:val="0"/>
              <w:spacing w:line="360" w:lineRule="auto"/>
              <w:rPr>
                <w:b/>
                <w:bCs/>
                <w:i/>
                <w:iCs/>
                <w:lang w:val="uk-UA"/>
              </w:rPr>
            </w:pPr>
            <w:r w:rsidRPr="00B349CF">
              <w:rPr>
                <w:b/>
                <w:bCs/>
                <w:i/>
                <w:iCs/>
                <w:lang w:val="uk-UA"/>
              </w:rPr>
              <w:t>2007</w:t>
            </w:r>
            <w:r w:rsidR="00D576EB" w:rsidRPr="00B349CF">
              <w:rPr>
                <w:b/>
                <w:bCs/>
                <w:i/>
                <w:iCs/>
                <w:lang w:val="uk-UA"/>
              </w:rPr>
              <w:t xml:space="preserve"> рік</w:t>
            </w:r>
          </w:p>
        </w:tc>
      </w:tr>
      <w:tr w:rsidR="00D576EB" w:rsidRPr="00B349CF">
        <w:trPr>
          <w:cantSplit/>
          <w:trHeight w:val="788"/>
          <w:jc w:val="center"/>
        </w:trPr>
        <w:tc>
          <w:tcPr>
            <w:tcW w:w="6629" w:type="dxa"/>
            <w:vAlign w:val="center"/>
          </w:tcPr>
          <w:p w:rsidR="00D576EB" w:rsidRPr="00B349CF" w:rsidRDefault="00D576EB" w:rsidP="00B349CF">
            <w:pPr>
              <w:widowControl w:val="0"/>
              <w:spacing w:line="360" w:lineRule="auto"/>
              <w:rPr>
                <w:lang w:val="uk-UA"/>
              </w:rPr>
            </w:pPr>
            <w:r w:rsidRPr="00B349CF">
              <w:rPr>
                <w:lang w:val="uk-UA"/>
              </w:rPr>
              <w:t>Реалізація п</w:t>
            </w:r>
            <w:r w:rsidR="00262E89" w:rsidRPr="00B349CF">
              <w:rPr>
                <w:lang w:val="uk-UA"/>
              </w:rPr>
              <w:t xml:space="preserve">ослуг по установці єдиних </w:t>
            </w:r>
            <w:r w:rsidRPr="00B349CF">
              <w:rPr>
                <w:lang w:val="uk-UA"/>
              </w:rPr>
              <w:t xml:space="preserve">систем </w:t>
            </w:r>
            <w:r w:rsidR="00761A5F">
              <w:rPr>
                <w:lang w:val="uk-UA"/>
              </w:rPr>
              <w:t>пило</w:t>
            </w:r>
            <w:r w:rsidR="00262E89" w:rsidRPr="00B349CF">
              <w:rPr>
                <w:lang w:val="uk-UA"/>
              </w:rPr>
              <w:t xml:space="preserve">видалення </w:t>
            </w:r>
            <w:r w:rsidRPr="00B349CF">
              <w:rPr>
                <w:lang w:val="uk-UA"/>
              </w:rPr>
              <w:t xml:space="preserve">і </w:t>
            </w:r>
            <w:r w:rsidR="00262E89" w:rsidRPr="00B349CF">
              <w:rPr>
                <w:lang w:val="uk-UA"/>
              </w:rPr>
              <w:t>систем кондиціювання</w:t>
            </w:r>
          </w:p>
        </w:tc>
        <w:tc>
          <w:tcPr>
            <w:tcW w:w="1700" w:type="dxa"/>
            <w:vAlign w:val="center"/>
          </w:tcPr>
          <w:p w:rsidR="00D576EB" w:rsidRPr="00B349CF" w:rsidRDefault="00262E89" w:rsidP="00B349CF">
            <w:pPr>
              <w:widowControl w:val="0"/>
              <w:spacing w:line="360" w:lineRule="auto"/>
              <w:rPr>
                <w:lang w:val="uk-UA"/>
              </w:rPr>
            </w:pPr>
            <w:r w:rsidRPr="00B349CF">
              <w:rPr>
                <w:lang w:val="uk-UA"/>
              </w:rPr>
              <w:t>1</w:t>
            </w:r>
            <w:r w:rsidR="002D5A5B" w:rsidRPr="00B349CF">
              <w:rPr>
                <w:lang w:val="uk-UA"/>
              </w:rPr>
              <w:t xml:space="preserve"> </w:t>
            </w:r>
            <w:r w:rsidRPr="00B349CF">
              <w:rPr>
                <w:lang w:val="uk-UA"/>
              </w:rPr>
              <w:t>465,00</w:t>
            </w:r>
          </w:p>
        </w:tc>
        <w:tc>
          <w:tcPr>
            <w:tcW w:w="1223" w:type="dxa"/>
            <w:vAlign w:val="center"/>
          </w:tcPr>
          <w:p w:rsidR="00D576EB" w:rsidRPr="00B349CF" w:rsidRDefault="00262E89" w:rsidP="00B349CF">
            <w:pPr>
              <w:widowControl w:val="0"/>
              <w:spacing w:line="360" w:lineRule="auto"/>
              <w:rPr>
                <w:lang w:val="uk-UA"/>
              </w:rPr>
            </w:pPr>
            <w:r w:rsidRPr="00B349CF">
              <w:rPr>
                <w:lang w:val="uk-UA"/>
              </w:rPr>
              <w:t>3</w:t>
            </w:r>
            <w:r w:rsidR="002D5A5B" w:rsidRPr="00B349CF">
              <w:rPr>
                <w:lang w:val="uk-UA"/>
              </w:rPr>
              <w:t xml:space="preserve"> </w:t>
            </w:r>
            <w:r w:rsidRPr="00B349CF">
              <w:rPr>
                <w:lang w:val="uk-UA"/>
              </w:rPr>
              <w:t>345,4</w:t>
            </w:r>
            <w:r w:rsidR="002D5A5B" w:rsidRPr="00B349CF">
              <w:rPr>
                <w:lang w:val="uk-UA"/>
              </w:rPr>
              <w:t>0</w:t>
            </w:r>
          </w:p>
        </w:tc>
      </w:tr>
    </w:tbl>
    <w:p w:rsidR="00D576EB" w:rsidRPr="0098775A" w:rsidRDefault="00D576EB" w:rsidP="0098775A">
      <w:pPr>
        <w:pStyle w:val="1"/>
        <w:keepNext w:val="0"/>
        <w:widowControl w:val="0"/>
        <w:ind w:firstLine="709"/>
        <w:jc w:val="both"/>
        <w:rPr>
          <w:i/>
          <w:iCs/>
          <w:lang w:val="uk-UA"/>
        </w:rPr>
      </w:pPr>
    </w:p>
    <w:p w:rsidR="00D576EB" w:rsidRPr="0098775A" w:rsidRDefault="00D576EB" w:rsidP="0098775A">
      <w:pPr>
        <w:pStyle w:val="1"/>
        <w:keepNext w:val="0"/>
        <w:widowControl w:val="0"/>
        <w:ind w:firstLine="709"/>
        <w:jc w:val="both"/>
        <w:rPr>
          <w:lang w:val="uk-UA"/>
        </w:rPr>
      </w:pPr>
      <w:r w:rsidRPr="0098775A">
        <w:rPr>
          <w:i/>
          <w:iCs/>
          <w:lang w:val="uk-UA"/>
        </w:rPr>
        <w:t>Таблиця 1.2</w:t>
      </w:r>
      <w:r w:rsidR="00F10E0A">
        <w:rPr>
          <w:i/>
          <w:iCs/>
          <w:lang w:val="uk-UA"/>
        </w:rPr>
        <w:t xml:space="preserve"> </w:t>
      </w:r>
      <w:r w:rsidRPr="0098775A">
        <w:rPr>
          <w:lang w:val="uk-UA"/>
        </w:rPr>
        <w:t>– Доход від реалізації послуг</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537"/>
      </w:tblGrid>
      <w:tr w:rsidR="00D576EB" w:rsidRPr="00B349CF">
        <w:trPr>
          <w:trHeight w:val="386"/>
          <w:jc w:val="center"/>
        </w:trPr>
        <w:tc>
          <w:tcPr>
            <w:tcW w:w="4962" w:type="dxa"/>
            <w:vAlign w:val="center"/>
          </w:tcPr>
          <w:p w:rsidR="00D576EB" w:rsidRPr="00B349CF" w:rsidRDefault="00D576EB" w:rsidP="00B349CF">
            <w:pPr>
              <w:pStyle w:val="1"/>
              <w:keepNext w:val="0"/>
              <w:widowControl w:val="0"/>
              <w:jc w:val="left"/>
              <w:rPr>
                <w:b/>
                <w:bCs/>
                <w:i/>
                <w:iCs/>
                <w:sz w:val="20"/>
                <w:szCs w:val="20"/>
                <w:lang w:val="uk-UA"/>
              </w:rPr>
            </w:pPr>
            <w:r w:rsidRPr="00B349CF">
              <w:rPr>
                <w:b/>
                <w:bCs/>
                <w:i/>
                <w:iCs/>
                <w:sz w:val="20"/>
                <w:szCs w:val="20"/>
                <w:lang w:val="uk-UA"/>
              </w:rPr>
              <w:t>Рік</w:t>
            </w:r>
          </w:p>
        </w:tc>
        <w:tc>
          <w:tcPr>
            <w:tcW w:w="4537" w:type="dxa"/>
            <w:vAlign w:val="center"/>
          </w:tcPr>
          <w:p w:rsidR="00D576EB" w:rsidRPr="00B349CF" w:rsidRDefault="00D576EB" w:rsidP="00B349CF">
            <w:pPr>
              <w:widowControl w:val="0"/>
              <w:spacing w:line="360" w:lineRule="auto"/>
              <w:rPr>
                <w:b/>
                <w:bCs/>
                <w:i/>
                <w:iCs/>
                <w:lang w:val="uk-UA"/>
              </w:rPr>
            </w:pPr>
            <w:r w:rsidRPr="00B349CF">
              <w:rPr>
                <w:b/>
                <w:bCs/>
                <w:i/>
                <w:iCs/>
                <w:lang w:val="uk-UA"/>
              </w:rPr>
              <w:t>Сума, тис. грн.</w:t>
            </w:r>
          </w:p>
        </w:tc>
      </w:tr>
      <w:tr w:rsidR="00D576EB" w:rsidRPr="00B349CF">
        <w:trPr>
          <w:trHeight w:val="277"/>
          <w:jc w:val="center"/>
        </w:trPr>
        <w:tc>
          <w:tcPr>
            <w:tcW w:w="4962" w:type="dxa"/>
            <w:vAlign w:val="center"/>
          </w:tcPr>
          <w:p w:rsidR="00D576EB" w:rsidRPr="00B349CF" w:rsidRDefault="00D576EB" w:rsidP="00B349CF">
            <w:pPr>
              <w:widowControl w:val="0"/>
              <w:spacing w:line="360" w:lineRule="auto"/>
              <w:rPr>
                <w:lang w:val="uk-UA"/>
              </w:rPr>
            </w:pPr>
            <w:r w:rsidRPr="00B349CF">
              <w:rPr>
                <w:lang w:val="uk-UA"/>
              </w:rPr>
              <w:t>200</w:t>
            </w:r>
            <w:r w:rsidR="00CD67A5" w:rsidRPr="00B349CF">
              <w:rPr>
                <w:lang w:val="uk-UA"/>
              </w:rPr>
              <w:t>6</w:t>
            </w:r>
          </w:p>
        </w:tc>
        <w:tc>
          <w:tcPr>
            <w:tcW w:w="4537" w:type="dxa"/>
            <w:vAlign w:val="center"/>
          </w:tcPr>
          <w:p w:rsidR="00D576EB" w:rsidRPr="00B349CF" w:rsidRDefault="002D5A5B" w:rsidP="00B349CF">
            <w:pPr>
              <w:widowControl w:val="0"/>
              <w:spacing w:line="360" w:lineRule="auto"/>
              <w:rPr>
                <w:lang w:val="uk-UA"/>
              </w:rPr>
            </w:pPr>
            <w:r w:rsidRPr="00B349CF">
              <w:rPr>
                <w:lang w:val="uk-UA"/>
              </w:rPr>
              <w:t>1 227,60</w:t>
            </w:r>
          </w:p>
        </w:tc>
      </w:tr>
      <w:tr w:rsidR="00D576EB" w:rsidRPr="00B349CF">
        <w:trPr>
          <w:trHeight w:val="368"/>
          <w:jc w:val="center"/>
        </w:trPr>
        <w:tc>
          <w:tcPr>
            <w:tcW w:w="4962" w:type="dxa"/>
            <w:vAlign w:val="center"/>
          </w:tcPr>
          <w:p w:rsidR="00D576EB" w:rsidRPr="00B349CF" w:rsidRDefault="00CD67A5" w:rsidP="00B349CF">
            <w:pPr>
              <w:widowControl w:val="0"/>
              <w:spacing w:line="360" w:lineRule="auto"/>
              <w:rPr>
                <w:lang w:val="uk-UA"/>
              </w:rPr>
            </w:pPr>
            <w:r w:rsidRPr="00B349CF">
              <w:rPr>
                <w:lang w:val="uk-UA"/>
              </w:rPr>
              <w:t>2007</w:t>
            </w:r>
          </w:p>
        </w:tc>
        <w:tc>
          <w:tcPr>
            <w:tcW w:w="4537" w:type="dxa"/>
            <w:vAlign w:val="center"/>
          </w:tcPr>
          <w:p w:rsidR="00D576EB" w:rsidRPr="00B349CF" w:rsidRDefault="002D5A5B" w:rsidP="00B349CF">
            <w:pPr>
              <w:widowControl w:val="0"/>
              <w:spacing w:line="360" w:lineRule="auto"/>
              <w:rPr>
                <w:lang w:val="uk-UA"/>
              </w:rPr>
            </w:pPr>
            <w:r w:rsidRPr="00B349CF">
              <w:rPr>
                <w:lang w:val="uk-UA"/>
              </w:rPr>
              <w:t>2 812</w:t>
            </w:r>
            <w:r w:rsidR="00D576EB" w:rsidRPr="00B349CF">
              <w:rPr>
                <w:lang w:val="uk-UA"/>
              </w:rPr>
              <w:t>,0</w:t>
            </w:r>
            <w:r w:rsidRPr="00B349CF">
              <w:rPr>
                <w:lang w:val="uk-UA"/>
              </w:rPr>
              <w:t>0</w:t>
            </w:r>
          </w:p>
        </w:tc>
      </w:tr>
    </w:tbl>
    <w:p w:rsidR="00D576EB" w:rsidRPr="0098775A" w:rsidRDefault="00D576EB" w:rsidP="0098775A">
      <w:pPr>
        <w:spacing w:line="360" w:lineRule="auto"/>
        <w:ind w:firstLine="709"/>
        <w:jc w:val="both"/>
        <w:rPr>
          <w:sz w:val="28"/>
          <w:szCs w:val="28"/>
          <w:lang w:val="uk-UA"/>
        </w:rPr>
      </w:pPr>
    </w:p>
    <w:p w:rsidR="00D576EB" w:rsidRPr="0098775A" w:rsidRDefault="00D576EB" w:rsidP="0098775A">
      <w:pPr>
        <w:pStyle w:val="1"/>
        <w:keepNext w:val="0"/>
        <w:widowControl w:val="0"/>
        <w:ind w:firstLine="709"/>
        <w:jc w:val="both"/>
        <w:rPr>
          <w:lang w:val="uk-UA"/>
        </w:rPr>
      </w:pPr>
      <w:r w:rsidRPr="0098775A">
        <w:rPr>
          <w:i/>
          <w:iCs/>
          <w:lang w:val="uk-UA"/>
        </w:rPr>
        <w:t xml:space="preserve">Таблиця 1.3 </w:t>
      </w:r>
      <w:r w:rsidRPr="0098775A">
        <w:rPr>
          <w:lang w:val="uk-UA"/>
        </w:rPr>
        <w:t>– Витрати на реалізацію послуг</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7"/>
        <w:gridCol w:w="2639"/>
        <w:gridCol w:w="2498"/>
      </w:tblGrid>
      <w:tr w:rsidR="00D576EB" w:rsidRPr="00B349CF">
        <w:trPr>
          <w:jc w:val="center"/>
        </w:trPr>
        <w:tc>
          <w:tcPr>
            <w:tcW w:w="4217" w:type="dxa"/>
            <w:vAlign w:val="center"/>
          </w:tcPr>
          <w:p w:rsidR="00D576EB" w:rsidRPr="00B349CF" w:rsidRDefault="00D576EB" w:rsidP="00B349CF">
            <w:pPr>
              <w:widowControl w:val="0"/>
              <w:spacing w:line="360" w:lineRule="auto"/>
              <w:rPr>
                <w:b/>
                <w:bCs/>
                <w:i/>
                <w:iCs/>
                <w:lang w:val="uk-UA"/>
              </w:rPr>
            </w:pPr>
            <w:r w:rsidRPr="00B349CF">
              <w:rPr>
                <w:b/>
                <w:bCs/>
                <w:i/>
                <w:iCs/>
                <w:lang w:val="uk-UA"/>
              </w:rPr>
              <w:t>Найменування витрат</w:t>
            </w:r>
          </w:p>
        </w:tc>
        <w:tc>
          <w:tcPr>
            <w:tcW w:w="2639" w:type="dxa"/>
            <w:vAlign w:val="center"/>
          </w:tcPr>
          <w:p w:rsidR="00D576EB" w:rsidRPr="00B349CF" w:rsidRDefault="00CD67A5" w:rsidP="00B349CF">
            <w:pPr>
              <w:widowControl w:val="0"/>
              <w:spacing w:line="360" w:lineRule="auto"/>
              <w:rPr>
                <w:b/>
                <w:bCs/>
                <w:i/>
                <w:iCs/>
                <w:lang w:val="uk-UA"/>
              </w:rPr>
            </w:pPr>
            <w:r w:rsidRPr="00B349CF">
              <w:rPr>
                <w:b/>
                <w:bCs/>
                <w:i/>
                <w:iCs/>
                <w:lang w:val="uk-UA"/>
              </w:rPr>
              <w:t>Витрати в 2006</w:t>
            </w:r>
            <w:r w:rsidR="00D576EB" w:rsidRPr="00B349CF">
              <w:rPr>
                <w:b/>
                <w:bCs/>
                <w:i/>
                <w:iCs/>
                <w:lang w:val="uk-UA"/>
              </w:rPr>
              <w:t xml:space="preserve"> р., тис. грн.</w:t>
            </w:r>
          </w:p>
        </w:tc>
        <w:tc>
          <w:tcPr>
            <w:tcW w:w="2498" w:type="dxa"/>
            <w:vAlign w:val="center"/>
          </w:tcPr>
          <w:p w:rsidR="00D576EB" w:rsidRPr="00B349CF" w:rsidRDefault="00CD67A5" w:rsidP="00B349CF">
            <w:pPr>
              <w:widowControl w:val="0"/>
              <w:spacing w:line="360" w:lineRule="auto"/>
              <w:rPr>
                <w:b/>
                <w:bCs/>
                <w:i/>
                <w:iCs/>
                <w:lang w:val="uk-UA"/>
              </w:rPr>
            </w:pPr>
            <w:r w:rsidRPr="00B349CF">
              <w:rPr>
                <w:b/>
                <w:bCs/>
                <w:i/>
                <w:iCs/>
                <w:lang w:val="uk-UA"/>
              </w:rPr>
              <w:t>Витрати в 2007</w:t>
            </w:r>
            <w:r w:rsidR="00D576EB" w:rsidRPr="00B349CF">
              <w:rPr>
                <w:b/>
                <w:bCs/>
                <w:i/>
                <w:iCs/>
                <w:lang w:val="uk-UA"/>
              </w:rPr>
              <w:t xml:space="preserve"> р., тис. грн.</w:t>
            </w:r>
          </w:p>
        </w:tc>
      </w:tr>
      <w:tr w:rsidR="00D576EB" w:rsidRPr="00B349CF">
        <w:trPr>
          <w:jc w:val="center"/>
        </w:trPr>
        <w:tc>
          <w:tcPr>
            <w:tcW w:w="4217" w:type="dxa"/>
          </w:tcPr>
          <w:p w:rsidR="00D576EB" w:rsidRPr="00B349CF" w:rsidRDefault="00D576EB" w:rsidP="00B349CF">
            <w:pPr>
              <w:widowControl w:val="0"/>
              <w:spacing w:line="360" w:lineRule="auto"/>
              <w:rPr>
                <w:lang w:val="uk-UA"/>
              </w:rPr>
            </w:pPr>
            <w:r w:rsidRPr="00B349CF">
              <w:rPr>
                <w:lang w:val="uk-UA"/>
              </w:rPr>
              <w:t>Матеріальні витрати (витрати на енергію)</w:t>
            </w:r>
          </w:p>
        </w:tc>
        <w:tc>
          <w:tcPr>
            <w:tcW w:w="2639" w:type="dxa"/>
            <w:vAlign w:val="center"/>
          </w:tcPr>
          <w:p w:rsidR="00D576EB" w:rsidRPr="00B349CF" w:rsidRDefault="002D5A5B" w:rsidP="00B349CF">
            <w:pPr>
              <w:widowControl w:val="0"/>
              <w:spacing w:line="360" w:lineRule="auto"/>
              <w:rPr>
                <w:lang w:val="uk-UA"/>
              </w:rPr>
            </w:pPr>
            <w:r w:rsidRPr="00B349CF">
              <w:rPr>
                <w:lang w:val="uk-UA"/>
              </w:rPr>
              <w:t>241,40</w:t>
            </w:r>
          </w:p>
        </w:tc>
        <w:tc>
          <w:tcPr>
            <w:tcW w:w="2498" w:type="dxa"/>
            <w:vAlign w:val="center"/>
          </w:tcPr>
          <w:p w:rsidR="00D576EB" w:rsidRPr="00B349CF" w:rsidRDefault="002D5A5B" w:rsidP="00B349CF">
            <w:pPr>
              <w:widowControl w:val="0"/>
              <w:spacing w:line="360" w:lineRule="auto"/>
              <w:rPr>
                <w:lang w:val="uk-UA"/>
              </w:rPr>
            </w:pPr>
            <w:r w:rsidRPr="00B349CF">
              <w:rPr>
                <w:lang w:val="uk-UA"/>
              </w:rPr>
              <w:t>492,40</w:t>
            </w:r>
          </w:p>
        </w:tc>
      </w:tr>
      <w:tr w:rsidR="00D576EB" w:rsidRPr="00B349CF">
        <w:trPr>
          <w:jc w:val="center"/>
        </w:trPr>
        <w:tc>
          <w:tcPr>
            <w:tcW w:w="4217" w:type="dxa"/>
          </w:tcPr>
          <w:p w:rsidR="00D576EB" w:rsidRPr="00B349CF" w:rsidRDefault="00D576EB" w:rsidP="00B349CF">
            <w:pPr>
              <w:widowControl w:val="0"/>
              <w:spacing w:line="360" w:lineRule="auto"/>
              <w:rPr>
                <w:lang w:val="uk-UA"/>
              </w:rPr>
            </w:pPr>
            <w:r w:rsidRPr="00B349CF">
              <w:rPr>
                <w:lang w:val="uk-UA"/>
              </w:rPr>
              <w:t>Амортизація</w:t>
            </w:r>
          </w:p>
        </w:tc>
        <w:tc>
          <w:tcPr>
            <w:tcW w:w="2639" w:type="dxa"/>
            <w:vAlign w:val="center"/>
          </w:tcPr>
          <w:p w:rsidR="00D576EB" w:rsidRPr="00B349CF" w:rsidRDefault="002D5A5B" w:rsidP="00B349CF">
            <w:pPr>
              <w:widowControl w:val="0"/>
              <w:spacing w:line="360" w:lineRule="auto"/>
              <w:rPr>
                <w:lang w:val="uk-UA"/>
              </w:rPr>
            </w:pPr>
            <w:r w:rsidRPr="00B349CF">
              <w:rPr>
                <w:lang w:val="uk-UA"/>
              </w:rPr>
              <w:t>127,60</w:t>
            </w:r>
          </w:p>
        </w:tc>
        <w:tc>
          <w:tcPr>
            <w:tcW w:w="2498" w:type="dxa"/>
            <w:vAlign w:val="center"/>
          </w:tcPr>
          <w:p w:rsidR="00D576EB" w:rsidRPr="00B349CF" w:rsidRDefault="002D5A5B" w:rsidP="00B349CF">
            <w:pPr>
              <w:widowControl w:val="0"/>
              <w:spacing w:line="360" w:lineRule="auto"/>
              <w:rPr>
                <w:lang w:val="uk-UA"/>
              </w:rPr>
            </w:pPr>
            <w:r w:rsidRPr="00B349CF">
              <w:rPr>
                <w:lang w:val="uk-UA"/>
              </w:rPr>
              <w:t>357,20</w:t>
            </w:r>
          </w:p>
        </w:tc>
      </w:tr>
      <w:tr w:rsidR="00D576EB" w:rsidRPr="00B349CF">
        <w:trPr>
          <w:jc w:val="center"/>
        </w:trPr>
        <w:tc>
          <w:tcPr>
            <w:tcW w:w="4217" w:type="dxa"/>
          </w:tcPr>
          <w:p w:rsidR="00D576EB" w:rsidRPr="00B349CF" w:rsidRDefault="00D576EB" w:rsidP="00B349CF">
            <w:pPr>
              <w:widowControl w:val="0"/>
              <w:spacing w:line="360" w:lineRule="auto"/>
              <w:rPr>
                <w:lang w:val="uk-UA"/>
              </w:rPr>
            </w:pPr>
            <w:r w:rsidRPr="00B349CF">
              <w:rPr>
                <w:lang w:val="uk-UA"/>
              </w:rPr>
              <w:t>Витрати на оплату праці</w:t>
            </w:r>
          </w:p>
        </w:tc>
        <w:tc>
          <w:tcPr>
            <w:tcW w:w="2639" w:type="dxa"/>
            <w:vAlign w:val="center"/>
          </w:tcPr>
          <w:p w:rsidR="00D576EB" w:rsidRPr="00B349CF" w:rsidRDefault="00B000BD" w:rsidP="00B349CF">
            <w:pPr>
              <w:widowControl w:val="0"/>
              <w:spacing w:line="360" w:lineRule="auto"/>
              <w:rPr>
                <w:lang w:val="uk-UA"/>
              </w:rPr>
            </w:pPr>
            <w:r w:rsidRPr="00B349CF">
              <w:rPr>
                <w:lang w:val="uk-UA"/>
              </w:rPr>
              <w:t>114,0</w:t>
            </w:r>
            <w:r w:rsidR="002D5A5B" w:rsidRPr="00B349CF">
              <w:rPr>
                <w:lang w:val="uk-UA"/>
              </w:rPr>
              <w:t>0</w:t>
            </w:r>
          </w:p>
        </w:tc>
        <w:tc>
          <w:tcPr>
            <w:tcW w:w="2498" w:type="dxa"/>
            <w:vAlign w:val="center"/>
          </w:tcPr>
          <w:p w:rsidR="00D576EB" w:rsidRPr="00B349CF" w:rsidRDefault="00B000BD" w:rsidP="00B349CF">
            <w:pPr>
              <w:widowControl w:val="0"/>
              <w:spacing w:line="360" w:lineRule="auto"/>
              <w:rPr>
                <w:lang w:val="uk-UA"/>
              </w:rPr>
            </w:pPr>
            <w:r w:rsidRPr="00B349CF">
              <w:rPr>
                <w:lang w:val="uk-UA"/>
              </w:rPr>
              <w:t>135,0</w:t>
            </w:r>
            <w:r w:rsidR="002D5A5B" w:rsidRPr="00B349CF">
              <w:rPr>
                <w:lang w:val="uk-UA"/>
              </w:rPr>
              <w:t>0</w:t>
            </w:r>
          </w:p>
        </w:tc>
      </w:tr>
      <w:tr w:rsidR="00D576EB" w:rsidRPr="00B349CF">
        <w:trPr>
          <w:jc w:val="center"/>
        </w:trPr>
        <w:tc>
          <w:tcPr>
            <w:tcW w:w="4217" w:type="dxa"/>
          </w:tcPr>
          <w:p w:rsidR="00D576EB" w:rsidRPr="00B349CF" w:rsidRDefault="00D576EB" w:rsidP="00B349CF">
            <w:pPr>
              <w:widowControl w:val="0"/>
              <w:spacing w:line="360" w:lineRule="auto"/>
              <w:rPr>
                <w:lang w:val="uk-UA"/>
              </w:rPr>
            </w:pPr>
            <w:r w:rsidRPr="00B349CF">
              <w:rPr>
                <w:lang w:val="uk-UA"/>
              </w:rPr>
              <w:t>Відрахування на соціальні заходи</w:t>
            </w:r>
          </w:p>
        </w:tc>
        <w:tc>
          <w:tcPr>
            <w:tcW w:w="2639" w:type="dxa"/>
            <w:vAlign w:val="center"/>
          </w:tcPr>
          <w:p w:rsidR="00D576EB" w:rsidRPr="00B349CF" w:rsidRDefault="00B000BD" w:rsidP="00B349CF">
            <w:pPr>
              <w:widowControl w:val="0"/>
              <w:spacing w:line="360" w:lineRule="auto"/>
              <w:rPr>
                <w:lang w:val="uk-UA"/>
              </w:rPr>
            </w:pPr>
            <w:r w:rsidRPr="00B349CF">
              <w:rPr>
                <w:lang w:val="uk-UA"/>
              </w:rPr>
              <w:t>42,36</w:t>
            </w:r>
          </w:p>
        </w:tc>
        <w:tc>
          <w:tcPr>
            <w:tcW w:w="2498" w:type="dxa"/>
            <w:vAlign w:val="center"/>
          </w:tcPr>
          <w:p w:rsidR="00D576EB" w:rsidRPr="00B349CF" w:rsidRDefault="00B000BD" w:rsidP="00B349CF">
            <w:pPr>
              <w:widowControl w:val="0"/>
              <w:spacing w:line="360" w:lineRule="auto"/>
              <w:rPr>
                <w:lang w:val="uk-UA"/>
              </w:rPr>
            </w:pPr>
            <w:r w:rsidRPr="00B349CF">
              <w:rPr>
                <w:lang w:val="uk-UA"/>
              </w:rPr>
              <w:t>57,8</w:t>
            </w:r>
            <w:r w:rsidR="002D5A5B" w:rsidRPr="00B349CF">
              <w:rPr>
                <w:lang w:val="uk-UA"/>
              </w:rPr>
              <w:t>0</w:t>
            </w:r>
          </w:p>
        </w:tc>
      </w:tr>
      <w:tr w:rsidR="00D576EB" w:rsidRPr="00B349CF">
        <w:trPr>
          <w:jc w:val="center"/>
        </w:trPr>
        <w:tc>
          <w:tcPr>
            <w:tcW w:w="4217" w:type="dxa"/>
          </w:tcPr>
          <w:p w:rsidR="00D576EB" w:rsidRPr="00B349CF" w:rsidRDefault="00D576EB" w:rsidP="00B349CF">
            <w:pPr>
              <w:spacing w:line="360" w:lineRule="auto"/>
              <w:rPr>
                <w:lang w:val="uk-UA"/>
              </w:rPr>
            </w:pPr>
            <w:r w:rsidRPr="00B349CF">
              <w:rPr>
                <w:lang w:val="uk-UA"/>
              </w:rPr>
              <w:lastRenderedPageBreak/>
              <w:t>Інші операційні витрати</w:t>
            </w:r>
          </w:p>
        </w:tc>
        <w:tc>
          <w:tcPr>
            <w:tcW w:w="2639" w:type="dxa"/>
            <w:vAlign w:val="center"/>
          </w:tcPr>
          <w:p w:rsidR="00D576EB" w:rsidRPr="00B349CF" w:rsidRDefault="00B000BD" w:rsidP="00B349CF">
            <w:pPr>
              <w:spacing w:line="360" w:lineRule="auto"/>
              <w:rPr>
                <w:lang w:val="uk-UA"/>
              </w:rPr>
            </w:pPr>
            <w:r w:rsidRPr="00B349CF">
              <w:rPr>
                <w:lang w:val="uk-UA"/>
              </w:rPr>
              <w:t>163,20</w:t>
            </w:r>
          </w:p>
        </w:tc>
        <w:tc>
          <w:tcPr>
            <w:tcW w:w="2498" w:type="dxa"/>
            <w:vAlign w:val="center"/>
          </w:tcPr>
          <w:p w:rsidR="00D576EB" w:rsidRPr="00B349CF" w:rsidRDefault="00D576EB" w:rsidP="00B349CF">
            <w:pPr>
              <w:spacing w:line="360" w:lineRule="auto"/>
              <w:rPr>
                <w:lang w:val="uk-UA"/>
              </w:rPr>
            </w:pPr>
            <w:r w:rsidRPr="00B349CF">
              <w:rPr>
                <w:lang w:val="uk-UA"/>
              </w:rPr>
              <w:t>2</w:t>
            </w:r>
            <w:r w:rsidR="00B000BD" w:rsidRPr="00B349CF">
              <w:rPr>
                <w:lang w:val="uk-UA"/>
              </w:rPr>
              <w:t>52,6</w:t>
            </w:r>
          </w:p>
        </w:tc>
      </w:tr>
      <w:tr w:rsidR="00D576EB" w:rsidRPr="00B349CF">
        <w:trPr>
          <w:jc w:val="center"/>
        </w:trPr>
        <w:tc>
          <w:tcPr>
            <w:tcW w:w="4217" w:type="dxa"/>
          </w:tcPr>
          <w:p w:rsidR="00D576EB" w:rsidRPr="00B349CF" w:rsidRDefault="00D576EB" w:rsidP="00B349CF">
            <w:pPr>
              <w:spacing w:line="360" w:lineRule="auto"/>
              <w:rPr>
                <w:b/>
                <w:bCs/>
                <w:lang w:val="uk-UA"/>
              </w:rPr>
            </w:pPr>
            <w:r w:rsidRPr="00B349CF">
              <w:rPr>
                <w:b/>
                <w:bCs/>
                <w:lang w:val="uk-UA"/>
              </w:rPr>
              <w:t>Разом</w:t>
            </w:r>
          </w:p>
        </w:tc>
        <w:tc>
          <w:tcPr>
            <w:tcW w:w="2639" w:type="dxa"/>
            <w:vAlign w:val="center"/>
          </w:tcPr>
          <w:p w:rsidR="00D576EB" w:rsidRPr="00B349CF" w:rsidRDefault="00B000BD" w:rsidP="00B349CF">
            <w:pPr>
              <w:spacing w:line="360" w:lineRule="auto"/>
              <w:rPr>
                <w:b/>
                <w:bCs/>
                <w:lang w:val="uk-UA"/>
              </w:rPr>
            </w:pPr>
            <w:r w:rsidRPr="00B349CF">
              <w:rPr>
                <w:b/>
                <w:bCs/>
                <w:lang w:val="uk-UA"/>
              </w:rPr>
              <w:t>688,56</w:t>
            </w:r>
          </w:p>
        </w:tc>
        <w:tc>
          <w:tcPr>
            <w:tcW w:w="2498" w:type="dxa"/>
            <w:vAlign w:val="center"/>
          </w:tcPr>
          <w:p w:rsidR="00D576EB" w:rsidRPr="00B349CF" w:rsidRDefault="00B000BD" w:rsidP="00B349CF">
            <w:pPr>
              <w:spacing w:line="360" w:lineRule="auto"/>
              <w:rPr>
                <w:b/>
                <w:bCs/>
                <w:lang w:val="uk-UA"/>
              </w:rPr>
            </w:pPr>
            <w:r w:rsidRPr="00B349CF">
              <w:rPr>
                <w:b/>
                <w:bCs/>
                <w:lang w:val="uk-UA"/>
              </w:rPr>
              <w:t>1 295,00</w:t>
            </w:r>
          </w:p>
        </w:tc>
      </w:tr>
    </w:tbl>
    <w:p w:rsidR="00D576EB" w:rsidRPr="0098775A" w:rsidRDefault="00D576EB" w:rsidP="0098775A">
      <w:pPr>
        <w:spacing w:line="360" w:lineRule="auto"/>
        <w:ind w:firstLine="709"/>
        <w:jc w:val="both"/>
        <w:rPr>
          <w:sz w:val="28"/>
          <w:szCs w:val="28"/>
          <w:lang w:val="uk-UA"/>
        </w:rPr>
      </w:pPr>
    </w:p>
    <w:p w:rsidR="00D576EB" w:rsidRPr="0098775A" w:rsidRDefault="00D576EB" w:rsidP="0098775A">
      <w:pPr>
        <w:widowControl w:val="0"/>
        <w:spacing w:line="360" w:lineRule="auto"/>
        <w:ind w:firstLine="709"/>
        <w:jc w:val="both"/>
        <w:rPr>
          <w:sz w:val="28"/>
          <w:szCs w:val="28"/>
          <w:lang w:val="uk-UA"/>
        </w:rPr>
      </w:pPr>
      <w:r w:rsidRPr="0098775A">
        <w:rPr>
          <w:i/>
          <w:iCs/>
          <w:sz w:val="28"/>
          <w:szCs w:val="28"/>
          <w:lang w:val="uk-UA"/>
        </w:rPr>
        <w:t>Таблиця 1.4</w:t>
      </w:r>
      <w:r w:rsidRPr="0098775A">
        <w:rPr>
          <w:sz w:val="28"/>
          <w:szCs w:val="28"/>
          <w:lang w:val="uk-UA"/>
        </w:rPr>
        <w:t xml:space="preserve"> – Кількість працівників і оплата їхньої праці</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4"/>
        <w:gridCol w:w="2061"/>
        <w:gridCol w:w="1850"/>
      </w:tblGrid>
      <w:tr w:rsidR="00D576EB" w:rsidRPr="00B349CF">
        <w:trPr>
          <w:jc w:val="center"/>
        </w:trPr>
        <w:tc>
          <w:tcPr>
            <w:tcW w:w="5374" w:type="dxa"/>
            <w:vMerge w:val="restart"/>
            <w:vAlign w:val="center"/>
          </w:tcPr>
          <w:p w:rsidR="00D576EB" w:rsidRPr="00B349CF" w:rsidRDefault="00D576EB" w:rsidP="00B349CF">
            <w:pPr>
              <w:widowControl w:val="0"/>
              <w:spacing w:line="360" w:lineRule="auto"/>
              <w:rPr>
                <w:b/>
                <w:bCs/>
                <w:i/>
                <w:iCs/>
                <w:lang w:val="uk-UA"/>
              </w:rPr>
            </w:pPr>
            <w:r w:rsidRPr="00B349CF">
              <w:rPr>
                <w:b/>
                <w:bCs/>
                <w:i/>
                <w:iCs/>
                <w:lang w:val="uk-UA"/>
              </w:rPr>
              <w:t>Найменування</w:t>
            </w:r>
          </w:p>
        </w:tc>
        <w:tc>
          <w:tcPr>
            <w:tcW w:w="3911" w:type="dxa"/>
            <w:gridSpan w:val="2"/>
            <w:vAlign w:val="center"/>
          </w:tcPr>
          <w:p w:rsidR="00D576EB" w:rsidRPr="00B349CF" w:rsidRDefault="00D576EB" w:rsidP="00B349CF">
            <w:pPr>
              <w:widowControl w:val="0"/>
              <w:spacing w:line="360" w:lineRule="auto"/>
              <w:rPr>
                <w:b/>
                <w:bCs/>
                <w:i/>
                <w:iCs/>
                <w:lang w:val="uk-UA"/>
              </w:rPr>
            </w:pPr>
            <w:r w:rsidRPr="00B349CF">
              <w:rPr>
                <w:b/>
                <w:bCs/>
                <w:i/>
                <w:iCs/>
                <w:lang w:val="uk-UA"/>
              </w:rPr>
              <w:t>Кількість, чол.</w:t>
            </w:r>
          </w:p>
        </w:tc>
      </w:tr>
      <w:tr w:rsidR="00D576EB" w:rsidRPr="00B349CF">
        <w:trPr>
          <w:jc w:val="center"/>
        </w:trPr>
        <w:tc>
          <w:tcPr>
            <w:tcW w:w="5374" w:type="dxa"/>
            <w:vMerge/>
          </w:tcPr>
          <w:p w:rsidR="00D576EB" w:rsidRPr="00B349CF" w:rsidRDefault="00D576EB" w:rsidP="00B349CF">
            <w:pPr>
              <w:widowControl w:val="0"/>
              <w:spacing w:line="360" w:lineRule="auto"/>
              <w:rPr>
                <w:lang w:val="uk-UA"/>
              </w:rPr>
            </w:pPr>
          </w:p>
        </w:tc>
        <w:tc>
          <w:tcPr>
            <w:tcW w:w="2061" w:type="dxa"/>
            <w:vAlign w:val="center"/>
          </w:tcPr>
          <w:p w:rsidR="00D576EB" w:rsidRPr="00B349CF" w:rsidRDefault="00CD67A5" w:rsidP="00B349CF">
            <w:pPr>
              <w:widowControl w:val="0"/>
              <w:spacing w:line="360" w:lineRule="auto"/>
              <w:rPr>
                <w:b/>
                <w:bCs/>
                <w:i/>
                <w:iCs/>
                <w:lang w:val="uk-UA"/>
              </w:rPr>
            </w:pPr>
            <w:r w:rsidRPr="00B349CF">
              <w:rPr>
                <w:b/>
                <w:bCs/>
                <w:i/>
                <w:iCs/>
                <w:lang w:val="uk-UA"/>
              </w:rPr>
              <w:t>2006</w:t>
            </w:r>
            <w:r w:rsidR="00D576EB" w:rsidRPr="00B349CF">
              <w:rPr>
                <w:b/>
                <w:bCs/>
                <w:i/>
                <w:iCs/>
                <w:lang w:val="uk-UA"/>
              </w:rPr>
              <w:t xml:space="preserve"> р.</w:t>
            </w:r>
          </w:p>
        </w:tc>
        <w:tc>
          <w:tcPr>
            <w:tcW w:w="1850" w:type="dxa"/>
            <w:vAlign w:val="center"/>
          </w:tcPr>
          <w:p w:rsidR="00D576EB" w:rsidRPr="00B349CF" w:rsidRDefault="00CD67A5" w:rsidP="00B349CF">
            <w:pPr>
              <w:widowControl w:val="0"/>
              <w:spacing w:line="360" w:lineRule="auto"/>
              <w:rPr>
                <w:b/>
                <w:bCs/>
                <w:i/>
                <w:iCs/>
                <w:lang w:val="uk-UA"/>
              </w:rPr>
            </w:pPr>
            <w:r w:rsidRPr="00B349CF">
              <w:rPr>
                <w:b/>
                <w:bCs/>
                <w:i/>
                <w:iCs/>
                <w:lang w:val="uk-UA"/>
              </w:rPr>
              <w:t>2007</w:t>
            </w:r>
            <w:r w:rsidR="00D576EB" w:rsidRPr="00B349CF">
              <w:rPr>
                <w:b/>
                <w:bCs/>
                <w:i/>
                <w:iCs/>
                <w:lang w:val="uk-UA"/>
              </w:rPr>
              <w:t xml:space="preserve"> р.</w:t>
            </w:r>
          </w:p>
        </w:tc>
      </w:tr>
      <w:tr w:rsidR="00D576EB" w:rsidRPr="00B349CF">
        <w:trPr>
          <w:jc w:val="center"/>
        </w:trPr>
        <w:tc>
          <w:tcPr>
            <w:tcW w:w="5374" w:type="dxa"/>
          </w:tcPr>
          <w:p w:rsidR="00D576EB" w:rsidRPr="00B349CF" w:rsidRDefault="00D576EB" w:rsidP="00B349CF">
            <w:pPr>
              <w:widowControl w:val="0"/>
              <w:spacing w:line="360" w:lineRule="auto"/>
              <w:rPr>
                <w:lang w:val="uk-UA"/>
              </w:rPr>
            </w:pPr>
            <w:r w:rsidRPr="00B349CF">
              <w:rPr>
                <w:lang w:val="uk-UA"/>
              </w:rPr>
              <w:t>Середнє чисельне число працівників, що працюють на підприємстві, чол.</w:t>
            </w:r>
          </w:p>
          <w:p w:rsidR="00D576EB" w:rsidRPr="00B349CF" w:rsidRDefault="00F10E0A" w:rsidP="00B349CF">
            <w:pPr>
              <w:widowControl w:val="0"/>
              <w:spacing w:line="360" w:lineRule="auto"/>
              <w:rPr>
                <w:lang w:val="uk-UA"/>
              </w:rPr>
            </w:pPr>
            <w:r>
              <w:rPr>
                <w:lang w:val="uk-UA"/>
              </w:rPr>
              <w:t xml:space="preserve"> </w:t>
            </w:r>
            <w:r w:rsidR="00D576EB" w:rsidRPr="00B349CF">
              <w:rPr>
                <w:lang w:val="uk-UA"/>
              </w:rPr>
              <w:t>- з них управлінський персонал, чол.</w:t>
            </w:r>
          </w:p>
          <w:p w:rsidR="00D576EB" w:rsidRPr="00B349CF" w:rsidRDefault="00F10E0A" w:rsidP="00B349CF">
            <w:pPr>
              <w:widowControl w:val="0"/>
              <w:spacing w:line="360" w:lineRule="auto"/>
              <w:rPr>
                <w:lang w:val="uk-UA"/>
              </w:rPr>
            </w:pPr>
            <w:r>
              <w:rPr>
                <w:lang w:val="uk-UA"/>
              </w:rPr>
              <w:t xml:space="preserve"> </w:t>
            </w:r>
            <w:r w:rsidR="00D576EB" w:rsidRPr="00B349CF">
              <w:rPr>
                <w:lang w:val="uk-UA"/>
              </w:rPr>
              <w:t>- з них робітники, чол.</w:t>
            </w:r>
          </w:p>
        </w:tc>
        <w:tc>
          <w:tcPr>
            <w:tcW w:w="2061" w:type="dxa"/>
            <w:vAlign w:val="center"/>
          </w:tcPr>
          <w:p w:rsidR="00D576EB" w:rsidRPr="00B349CF" w:rsidRDefault="00D576EB" w:rsidP="00B349CF">
            <w:pPr>
              <w:widowControl w:val="0"/>
              <w:spacing w:line="360" w:lineRule="auto"/>
              <w:rPr>
                <w:lang w:val="uk-UA"/>
              </w:rPr>
            </w:pPr>
          </w:p>
          <w:p w:rsidR="00D576EB" w:rsidRPr="00B349CF" w:rsidRDefault="00B000BD" w:rsidP="00B349CF">
            <w:pPr>
              <w:widowControl w:val="0"/>
              <w:spacing w:line="360" w:lineRule="auto"/>
              <w:rPr>
                <w:lang w:val="uk-UA"/>
              </w:rPr>
            </w:pPr>
            <w:r w:rsidRPr="00B349CF">
              <w:rPr>
                <w:lang w:val="uk-UA"/>
              </w:rPr>
              <w:t>52</w:t>
            </w:r>
          </w:p>
          <w:p w:rsidR="00D576EB" w:rsidRPr="00B349CF" w:rsidRDefault="00D576EB" w:rsidP="00B349CF">
            <w:pPr>
              <w:widowControl w:val="0"/>
              <w:spacing w:line="360" w:lineRule="auto"/>
              <w:rPr>
                <w:lang w:val="uk-UA"/>
              </w:rPr>
            </w:pPr>
            <w:r w:rsidRPr="00B349CF">
              <w:rPr>
                <w:lang w:val="uk-UA"/>
              </w:rPr>
              <w:t>1</w:t>
            </w:r>
            <w:r w:rsidR="00704292" w:rsidRPr="00B349CF">
              <w:rPr>
                <w:lang w:val="uk-UA"/>
              </w:rPr>
              <w:t>1</w:t>
            </w:r>
          </w:p>
          <w:p w:rsidR="00D576EB" w:rsidRPr="00B349CF" w:rsidRDefault="00704292" w:rsidP="00B349CF">
            <w:pPr>
              <w:widowControl w:val="0"/>
              <w:spacing w:line="360" w:lineRule="auto"/>
              <w:rPr>
                <w:lang w:val="uk-UA"/>
              </w:rPr>
            </w:pPr>
            <w:r w:rsidRPr="00B349CF">
              <w:rPr>
                <w:lang w:val="uk-UA"/>
              </w:rPr>
              <w:t>34</w:t>
            </w:r>
          </w:p>
        </w:tc>
        <w:tc>
          <w:tcPr>
            <w:tcW w:w="1850" w:type="dxa"/>
            <w:vAlign w:val="center"/>
          </w:tcPr>
          <w:p w:rsidR="00D576EB" w:rsidRPr="00B349CF" w:rsidRDefault="00D576EB" w:rsidP="00B349CF">
            <w:pPr>
              <w:widowControl w:val="0"/>
              <w:spacing w:line="360" w:lineRule="auto"/>
              <w:rPr>
                <w:lang w:val="uk-UA"/>
              </w:rPr>
            </w:pPr>
          </w:p>
          <w:p w:rsidR="00D576EB" w:rsidRPr="00B349CF" w:rsidRDefault="00B000BD" w:rsidP="00B349CF">
            <w:pPr>
              <w:widowControl w:val="0"/>
              <w:spacing w:line="360" w:lineRule="auto"/>
              <w:rPr>
                <w:lang w:val="uk-UA"/>
              </w:rPr>
            </w:pPr>
            <w:r w:rsidRPr="00B349CF">
              <w:rPr>
                <w:lang w:val="uk-UA"/>
              </w:rPr>
              <w:t>52</w:t>
            </w:r>
          </w:p>
          <w:p w:rsidR="00D576EB" w:rsidRPr="00B349CF" w:rsidRDefault="00704292" w:rsidP="00B349CF">
            <w:pPr>
              <w:widowControl w:val="0"/>
              <w:spacing w:line="360" w:lineRule="auto"/>
              <w:rPr>
                <w:lang w:val="uk-UA"/>
              </w:rPr>
            </w:pPr>
            <w:r w:rsidRPr="00B349CF">
              <w:rPr>
                <w:lang w:val="uk-UA"/>
              </w:rPr>
              <w:t>11</w:t>
            </w:r>
          </w:p>
          <w:p w:rsidR="00D576EB" w:rsidRPr="00B349CF" w:rsidRDefault="00704292" w:rsidP="00B349CF">
            <w:pPr>
              <w:widowControl w:val="0"/>
              <w:spacing w:line="360" w:lineRule="auto"/>
              <w:rPr>
                <w:lang w:val="uk-UA"/>
              </w:rPr>
            </w:pPr>
            <w:r w:rsidRPr="00B349CF">
              <w:rPr>
                <w:lang w:val="uk-UA"/>
              </w:rPr>
              <w:t>34</w:t>
            </w:r>
          </w:p>
        </w:tc>
      </w:tr>
      <w:tr w:rsidR="00D576EB" w:rsidRPr="00B349CF">
        <w:trPr>
          <w:jc w:val="center"/>
        </w:trPr>
        <w:tc>
          <w:tcPr>
            <w:tcW w:w="5374" w:type="dxa"/>
          </w:tcPr>
          <w:p w:rsidR="00D576EB" w:rsidRPr="00B349CF" w:rsidRDefault="00D576EB" w:rsidP="00B349CF">
            <w:pPr>
              <w:widowControl w:val="0"/>
              <w:spacing w:line="360" w:lineRule="auto"/>
              <w:rPr>
                <w:lang w:val="uk-UA"/>
              </w:rPr>
            </w:pPr>
            <w:r w:rsidRPr="00B349CF">
              <w:rPr>
                <w:lang w:val="uk-UA"/>
              </w:rPr>
              <w:t>Фонд оплати праці - усього, тис. грн.:</w:t>
            </w:r>
          </w:p>
          <w:p w:rsidR="00D576EB" w:rsidRPr="00B349CF" w:rsidRDefault="00F10E0A" w:rsidP="00B349CF">
            <w:pPr>
              <w:widowControl w:val="0"/>
              <w:spacing w:line="360" w:lineRule="auto"/>
              <w:rPr>
                <w:lang w:val="uk-UA"/>
              </w:rPr>
            </w:pPr>
            <w:r>
              <w:rPr>
                <w:lang w:val="uk-UA"/>
              </w:rPr>
              <w:t xml:space="preserve"> </w:t>
            </w:r>
            <w:r w:rsidR="00D576EB" w:rsidRPr="00B349CF">
              <w:rPr>
                <w:lang w:val="uk-UA"/>
              </w:rPr>
              <w:t>- з них управлінський персонал, чол.</w:t>
            </w:r>
          </w:p>
          <w:p w:rsidR="00D576EB" w:rsidRPr="00B349CF" w:rsidRDefault="00F10E0A" w:rsidP="00B349CF">
            <w:pPr>
              <w:widowControl w:val="0"/>
              <w:spacing w:line="360" w:lineRule="auto"/>
              <w:rPr>
                <w:lang w:val="uk-UA"/>
              </w:rPr>
            </w:pPr>
            <w:r>
              <w:rPr>
                <w:lang w:val="uk-UA"/>
              </w:rPr>
              <w:t xml:space="preserve"> </w:t>
            </w:r>
            <w:r w:rsidR="00D576EB" w:rsidRPr="00B349CF">
              <w:rPr>
                <w:lang w:val="uk-UA"/>
              </w:rPr>
              <w:t>- з них робітники, чол.</w:t>
            </w:r>
          </w:p>
        </w:tc>
        <w:tc>
          <w:tcPr>
            <w:tcW w:w="2061" w:type="dxa"/>
            <w:vAlign w:val="center"/>
          </w:tcPr>
          <w:p w:rsidR="00D576EB" w:rsidRPr="00B349CF" w:rsidRDefault="00704292" w:rsidP="00B349CF">
            <w:pPr>
              <w:widowControl w:val="0"/>
              <w:spacing w:line="360" w:lineRule="auto"/>
              <w:rPr>
                <w:lang w:val="uk-UA"/>
              </w:rPr>
            </w:pPr>
            <w:r w:rsidRPr="00B349CF">
              <w:rPr>
                <w:lang w:val="uk-UA"/>
              </w:rPr>
              <w:t>114,00</w:t>
            </w:r>
          </w:p>
          <w:p w:rsidR="00D576EB" w:rsidRPr="00B349CF" w:rsidRDefault="00704292" w:rsidP="00B349CF">
            <w:pPr>
              <w:widowControl w:val="0"/>
              <w:spacing w:line="360" w:lineRule="auto"/>
              <w:rPr>
                <w:lang w:val="uk-UA"/>
              </w:rPr>
            </w:pPr>
            <w:r w:rsidRPr="00B349CF">
              <w:rPr>
                <w:lang w:val="uk-UA"/>
              </w:rPr>
              <w:t>38,00</w:t>
            </w:r>
          </w:p>
          <w:p w:rsidR="00D576EB" w:rsidRPr="00B349CF" w:rsidRDefault="00704292" w:rsidP="00B349CF">
            <w:pPr>
              <w:widowControl w:val="0"/>
              <w:spacing w:line="360" w:lineRule="auto"/>
              <w:rPr>
                <w:lang w:val="uk-UA"/>
              </w:rPr>
            </w:pPr>
            <w:r w:rsidRPr="00B349CF">
              <w:rPr>
                <w:lang w:val="uk-UA"/>
              </w:rPr>
              <w:t>76,00</w:t>
            </w:r>
          </w:p>
        </w:tc>
        <w:tc>
          <w:tcPr>
            <w:tcW w:w="1850" w:type="dxa"/>
            <w:vAlign w:val="center"/>
          </w:tcPr>
          <w:p w:rsidR="00D576EB" w:rsidRPr="00B349CF" w:rsidRDefault="00704292" w:rsidP="00B349CF">
            <w:pPr>
              <w:widowControl w:val="0"/>
              <w:spacing w:line="360" w:lineRule="auto"/>
              <w:rPr>
                <w:lang w:val="uk-UA"/>
              </w:rPr>
            </w:pPr>
            <w:r w:rsidRPr="00B349CF">
              <w:rPr>
                <w:lang w:val="uk-UA"/>
              </w:rPr>
              <w:t>135,00</w:t>
            </w:r>
          </w:p>
          <w:p w:rsidR="00D576EB" w:rsidRPr="00B349CF" w:rsidRDefault="00234148" w:rsidP="00B349CF">
            <w:pPr>
              <w:widowControl w:val="0"/>
              <w:spacing w:line="360" w:lineRule="auto"/>
              <w:rPr>
                <w:lang w:val="uk-UA"/>
              </w:rPr>
            </w:pPr>
            <w:r w:rsidRPr="00B349CF">
              <w:rPr>
                <w:lang w:val="uk-UA"/>
              </w:rPr>
              <w:t>45,00</w:t>
            </w:r>
          </w:p>
          <w:p w:rsidR="00D576EB" w:rsidRPr="00B349CF" w:rsidRDefault="00234148" w:rsidP="00B349CF">
            <w:pPr>
              <w:widowControl w:val="0"/>
              <w:spacing w:line="360" w:lineRule="auto"/>
              <w:rPr>
                <w:lang w:val="uk-UA"/>
              </w:rPr>
            </w:pPr>
            <w:r w:rsidRPr="00B349CF">
              <w:rPr>
                <w:lang w:val="uk-UA"/>
              </w:rPr>
              <w:t>90,00</w:t>
            </w:r>
          </w:p>
        </w:tc>
      </w:tr>
      <w:tr w:rsidR="00D576EB" w:rsidRPr="00B349CF">
        <w:trPr>
          <w:jc w:val="center"/>
        </w:trPr>
        <w:tc>
          <w:tcPr>
            <w:tcW w:w="5374" w:type="dxa"/>
          </w:tcPr>
          <w:p w:rsidR="00D576EB" w:rsidRPr="00B349CF" w:rsidRDefault="00D576EB" w:rsidP="00B349CF">
            <w:pPr>
              <w:widowControl w:val="0"/>
              <w:spacing w:line="360" w:lineRule="auto"/>
              <w:rPr>
                <w:lang w:val="uk-UA"/>
              </w:rPr>
            </w:pPr>
            <w:r w:rsidRPr="00B349CF">
              <w:rPr>
                <w:lang w:val="uk-UA"/>
              </w:rPr>
              <w:t>Соціальні відрахування по заробітній платі – усього, тис. грн.:</w:t>
            </w:r>
          </w:p>
          <w:p w:rsidR="00D576EB" w:rsidRPr="00B349CF" w:rsidRDefault="00F10E0A" w:rsidP="00B349CF">
            <w:pPr>
              <w:widowControl w:val="0"/>
              <w:spacing w:line="360" w:lineRule="auto"/>
              <w:rPr>
                <w:lang w:val="uk-UA"/>
              </w:rPr>
            </w:pPr>
            <w:r>
              <w:rPr>
                <w:lang w:val="uk-UA"/>
              </w:rPr>
              <w:t xml:space="preserve"> </w:t>
            </w:r>
            <w:r w:rsidR="00D576EB" w:rsidRPr="00B349CF">
              <w:rPr>
                <w:lang w:val="uk-UA"/>
              </w:rPr>
              <w:t>- з них управлінський персонал, чол.</w:t>
            </w:r>
          </w:p>
          <w:p w:rsidR="00D576EB" w:rsidRPr="00B349CF" w:rsidRDefault="00F10E0A" w:rsidP="00B349CF">
            <w:pPr>
              <w:widowControl w:val="0"/>
              <w:spacing w:line="360" w:lineRule="auto"/>
              <w:rPr>
                <w:lang w:val="uk-UA"/>
              </w:rPr>
            </w:pPr>
            <w:r>
              <w:rPr>
                <w:lang w:val="uk-UA"/>
              </w:rPr>
              <w:t xml:space="preserve"> </w:t>
            </w:r>
            <w:r w:rsidR="00D576EB" w:rsidRPr="00B349CF">
              <w:rPr>
                <w:lang w:val="uk-UA"/>
              </w:rPr>
              <w:t>- з них робітники, чол.</w:t>
            </w:r>
          </w:p>
        </w:tc>
        <w:tc>
          <w:tcPr>
            <w:tcW w:w="2061" w:type="dxa"/>
            <w:vAlign w:val="center"/>
          </w:tcPr>
          <w:p w:rsidR="00D576EB" w:rsidRPr="00B349CF" w:rsidRDefault="00234148" w:rsidP="00B349CF">
            <w:pPr>
              <w:widowControl w:val="0"/>
              <w:spacing w:line="360" w:lineRule="auto"/>
              <w:rPr>
                <w:lang w:val="uk-UA"/>
              </w:rPr>
            </w:pPr>
            <w:r w:rsidRPr="00B349CF">
              <w:rPr>
                <w:lang w:val="uk-UA"/>
              </w:rPr>
              <w:t>42,36</w:t>
            </w:r>
          </w:p>
          <w:p w:rsidR="00D576EB" w:rsidRPr="00B349CF" w:rsidRDefault="00234148" w:rsidP="00B349CF">
            <w:pPr>
              <w:widowControl w:val="0"/>
              <w:spacing w:line="360" w:lineRule="auto"/>
              <w:rPr>
                <w:lang w:val="uk-UA"/>
              </w:rPr>
            </w:pPr>
            <w:r w:rsidRPr="00B349CF">
              <w:rPr>
                <w:lang w:val="uk-UA"/>
              </w:rPr>
              <w:t>14,12</w:t>
            </w:r>
          </w:p>
          <w:p w:rsidR="00D576EB" w:rsidRPr="00B349CF" w:rsidRDefault="00234148" w:rsidP="00B349CF">
            <w:pPr>
              <w:widowControl w:val="0"/>
              <w:spacing w:line="360" w:lineRule="auto"/>
              <w:rPr>
                <w:lang w:val="uk-UA"/>
              </w:rPr>
            </w:pPr>
            <w:r w:rsidRPr="00B349CF">
              <w:rPr>
                <w:lang w:val="uk-UA"/>
              </w:rPr>
              <w:t>28,24</w:t>
            </w:r>
          </w:p>
        </w:tc>
        <w:tc>
          <w:tcPr>
            <w:tcW w:w="1850" w:type="dxa"/>
            <w:vAlign w:val="center"/>
          </w:tcPr>
          <w:p w:rsidR="00D576EB" w:rsidRPr="00B349CF" w:rsidRDefault="00234148" w:rsidP="00B349CF">
            <w:pPr>
              <w:widowControl w:val="0"/>
              <w:spacing w:line="360" w:lineRule="auto"/>
              <w:rPr>
                <w:lang w:val="uk-UA"/>
              </w:rPr>
            </w:pPr>
            <w:r w:rsidRPr="00B349CF">
              <w:rPr>
                <w:lang w:val="uk-UA"/>
              </w:rPr>
              <w:t>57,80</w:t>
            </w:r>
          </w:p>
          <w:p w:rsidR="00D576EB" w:rsidRPr="00B349CF" w:rsidRDefault="00234148" w:rsidP="00B349CF">
            <w:pPr>
              <w:widowControl w:val="0"/>
              <w:spacing w:line="360" w:lineRule="auto"/>
              <w:rPr>
                <w:lang w:val="uk-UA"/>
              </w:rPr>
            </w:pPr>
            <w:r w:rsidRPr="00B349CF">
              <w:rPr>
                <w:lang w:val="uk-UA"/>
              </w:rPr>
              <w:t>19,27</w:t>
            </w:r>
          </w:p>
          <w:p w:rsidR="00D576EB" w:rsidRPr="00B349CF" w:rsidRDefault="00234148" w:rsidP="00B349CF">
            <w:pPr>
              <w:widowControl w:val="0"/>
              <w:spacing w:line="360" w:lineRule="auto"/>
              <w:rPr>
                <w:lang w:val="uk-UA"/>
              </w:rPr>
            </w:pPr>
            <w:r w:rsidRPr="00B349CF">
              <w:rPr>
                <w:lang w:val="uk-UA"/>
              </w:rPr>
              <w:t>38,53</w:t>
            </w:r>
          </w:p>
        </w:tc>
      </w:tr>
    </w:tbl>
    <w:p w:rsidR="00D576EB" w:rsidRPr="0098775A" w:rsidRDefault="00D576EB" w:rsidP="0098775A">
      <w:pPr>
        <w:widowControl w:val="0"/>
        <w:spacing w:line="360" w:lineRule="auto"/>
        <w:ind w:firstLine="709"/>
        <w:jc w:val="both"/>
        <w:rPr>
          <w:sz w:val="28"/>
          <w:szCs w:val="28"/>
          <w:lang w:val="uk-UA"/>
        </w:rPr>
      </w:pP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Аналізуючи економічні значення пок</w:t>
      </w:r>
      <w:r w:rsidR="0029168D" w:rsidRPr="0098775A">
        <w:rPr>
          <w:sz w:val="28"/>
          <w:szCs w:val="28"/>
          <w:lang w:val="uk-UA"/>
        </w:rPr>
        <w:t>азників діяльності підприємства</w:t>
      </w:r>
      <w:r w:rsidRPr="0098775A">
        <w:rPr>
          <w:sz w:val="28"/>
          <w:szCs w:val="28"/>
          <w:lang w:val="uk-UA"/>
        </w:rPr>
        <w:t xml:space="preserve"> "</w:t>
      </w:r>
      <w:r w:rsidR="00CD67A5" w:rsidRPr="0098775A">
        <w:rPr>
          <w:sz w:val="28"/>
          <w:szCs w:val="28"/>
          <w:lang w:val="uk-UA"/>
        </w:rPr>
        <w:t>Титан" за два роки (2006 та 2007</w:t>
      </w:r>
      <w:r w:rsidRPr="0098775A">
        <w:rPr>
          <w:sz w:val="28"/>
          <w:szCs w:val="28"/>
          <w:lang w:val="uk-UA"/>
        </w:rPr>
        <w:t xml:space="preserve"> роки), можна говорити про те, що діяльніст</w:t>
      </w:r>
      <w:r w:rsidR="00234148" w:rsidRPr="0098775A">
        <w:rPr>
          <w:sz w:val="28"/>
          <w:szCs w:val="28"/>
          <w:lang w:val="uk-UA"/>
        </w:rPr>
        <w:t>ь підприємства добре налагоджено</w:t>
      </w:r>
      <w:r w:rsidRPr="0098775A">
        <w:rPr>
          <w:sz w:val="28"/>
          <w:szCs w:val="28"/>
          <w:lang w:val="uk-UA"/>
        </w:rPr>
        <w:t>. Проте такі загальні дані не дають можливості повною мірою охарактеризувати та оцінити ефективність роботи підприємства в цілому. Таким чином, більш ретельне і глибоке вивчення економічних і фінансових показників діяльності підприємства допоможе виявити слабкі місця та сильні сторони підприємства. А також дасть можливість запропонувати методи підкріплення слабких мі</w:t>
      </w:r>
      <w:r w:rsidR="00234148" w:rsidRPr="0098775A">
        <w:rPr>
          <w:sz w:val="28"/>
          <w:szCs w:val="28"/>
          <w:lang w:val="uk-UA"/>
        </w:rPr>
        <w:t>сць та укріплення сильних сторін</w:t>
      </w:r>
      <w:r w:rsidRPr="0098775A">
        <w:rPr>
          <w:sz w:val="28"/>
          <w:szCs w:val="28"/>
          <w:lang w:val="uk-UA"/>
        </w:rPr>
        <w:t xml:space="preserve"> підприємства.</w:t>
      </w:r>
    </w:p>
    <w:p w:rsidR="00D576EB" w:rsidRPr="0098775A" w:rsidRDefault="00D576EB" w:rsidP="0098775A">
      <w:pPr>
        <w:widowControl w:val="0"/>
        <w:spacing w:line="360" w:lineRule="auto"/>
        <w:ind w:firstLine="709"/>
        <w:jc w:val="both"/>
        <w:rPr>
          <w:sz w:val="28"/>
          <w:szCs w:val="28"/>
          <w:lang w:val="uk-UA"/>
        </w:rPr>
      </w:pPr>
    </w:p>
    <w:p w:rsidR="00D576EB" w:rsidRPr="0098775A" w:rsidRDefault="00D576EB" w:rsidP="00B349CF">
      <w:pPr>
        <w:pStyle w:val="a5"/>
        <w:widowControl w:val="0"/>
        <w:ind w:left="709"/>
        <w:jc w:val="center"/>
        <w:rPr>
          <w:lang w:val="uk-UA"/>
        </w:rPr>
      </w:pPr>
      <w:r w:rsidRPr="0098775A">
        <w:rPr>
          <w:lang w:val="uk-UA"/>
        </w:rPr>
        <w:t>1.3 Економічний аналіз виробничо-господарської діяльності підприємства</w:t>
      </w:r>
    </w:p>
    <w:p w:rsidR="00B349CF" w:rsidRPr="00F10E0A" w:rsidRDefault="00B349CF" w:rsidP="00B349CF">
      <w:pPr>
        <w:pStyle w:val="21"/>
        <w:widowControl w:val="0"/>
        <w:spacing w:after="0" w:line="360" w:lineRule="auto"/>
        <w:ind w:left="709"/>
        <w:jc w:val="center"/>
        <w:rPr>
          <w:b/>
          <w:bCs/>
          <w:sz w:val="28"/>
          <w:szCs w:val="28"/>
        </w:rPr>
      </w:pPr>
    </w:p>
    <w:p w:rsidR="00D576EB" w:rsidRPr="00B349CF" w:rsidRDefault="00D576EB" w:rsidP="00B349CF">
      <w:pPr>
        <w:pStyle w:val="21"/>
        <w:widowControl w:val="0"/>
        <w:spacing w:after="0" w:line="360" w:lineRule="auto"/>
        <w:ind w:left="709"/>
        <w:jc w:val="center"/>
        <w:rPr>
          <w:b/>
          <w:bCs/>
          <w:i/>
          <w:iCs/>
          <w:sz w:val="28"/>
          <w:szCs w:val="28"/>
          <w:lang w:val="uk-UA"/>
        </w:rPr>
      </w:pPr>
      <w:r w:rsidRPr="00B349CF">
        <w:rPr>
          <w:b/>
          <w:bCs/>
          <w:i/>
          <w:iCs/>
          <w:sz w:val="28"/>
          <w:szCs w:val="28"/>
          <w:lang w:val="uk-UA"/>
        </w:rPr>
        <w:t>1.3.1 Види методики економічного аналізу</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За методикою вивчення об'єктів розрізняють якісний і кількісний аналіз, фундаментальний аналіз, маржинальний аналіз, економіко-</w:t>
      </w:r>
      <w:r w:rsidRPr="0098775A">
        <w:rPr>
          <w:sz w:val="28"/>
          <w:szCs w:val="28"/>
          <w:lang w:val="uk-UA"/>
        </w:rPr>
        <w:lastRenderedPageBreak/>
        <w:t>математичний аналіз, експрес-аналіз і інші.</w:t>
      </w:r>
    </w:p>
    <w:p w:rsidR="00D576EB" w:rsidRPr="0098775A" w:rsidRDefault="00D576EB" w:rsidP="0098775A">
      <w:pPr>
        <w:widowControl w:val="0"/>
        <w:spacing w:line="360" w:lineRule="auto"/>
        <w:ind w:firstLine="709"/>
        <w:jc w:val="both"/>
        <w:rPr>
          <w:snapToGrid w:val="0"/>
          <w:sz w:val="28"/>
          <w:szCs w:val="28"/>
          <w:lang w:val="uk-UA"/>
        </w:rPr>
      </w:pPr>
      <w:r w:rsidRPr="0098775A">
        <w:rPr>
          <w:snapToGrid w:val="0"/>
          <w:sz w:val="28"/>
          <w:szCs w:val="28"/>
          <w:lang w:val="uk-UA"/>
        </w:rPr>
        <w:t>Якісний аналіз – це спосіб дослідження, заснований на якісних порівняльних характеристиках і експертних оцінках досліджуваних явищ і процесів.</w:t>
      </w:r>
    </w:p>
    <w:p w:rsidR="00D576EB" w:rsidRPr="0098775A" w:rsidRDefault="00D576EB" w:rsidP="0098775A">
      <w:pPr>
        <w:widowControl w:val="0"/>
        <w:spacing w:line="360" w:lineRule="auto"/>
        <w:ind w:firstLine="709"/>
        <w:jc w:val="both"/>
        <w:rPr>
          <w:snapToGrid w:val="0"/>
          <w:sz w:val="28"/>
          <w:szCs w:val="28"/>
          <w:lang w:val="uk-UA"/>
        </w:rPr>
      </w:pPr>
      <w:r w:rsidRPr="0098775A">
        <w:rPr>
          <w:snapToGrid w:val="0"/>
          <w:sz w:val="28"/>
          <w:szCs w:val="28"/>
          <w:lang w:val="uk-UA"/>
        </w:rPr>
        <w:t>Кількісний аналіз, що також називають факторним, заснований на кількісних зіставленнях і дослідженні ступеня чутливості економічних явищ до зміни різних факторів, як внутрішніх, так і зовнішніх.</w:t>
      </w:r>
    </w:p>
    <w:p w:rsidR="00D576EB" w:rsidRPr="0098775A" w:rsidRDefault="00D576EB" w:rsidP="0098775A">
      <w:pPr>
        <w:widowControl w:val="0"/>
        <w:spacing w:line="360" w:lineRule="auto"/>
        <w:ind w:firstLine="709"/>
        <w:jc w:val="both"/>
        <w:rPr>
          <w:snapToGrid w:val="0"/>
          <w:sz w:val="28"/>
          <w:szCs w:val="28"/>
          <w:lang w:val="uk-UA"/>
        </w:rPr>
      </w:pPr>
      <w:r w:rsidRPr="0098775A">
        <w:rPr>
          <w:snapToGrid w:val="0"/>
          <w:sz w:val="28"/>
          <w:szCs w:val="28"/>
          <w:lang w:val="uk-UA"/>
        </w:rPr>
        <w:t>Фундаментальний аналіз являє собою заглиблене, комплексне дослідження сутності досліджуваних явищ з використанням математичного апарата й іншого складного інструментарію.</w:t>
      </w:r>
    </w:p>
    <w:p w:rsidR="00D576EB" w:rsidRPr="0098775A" w:rsidRDefault="00D576EB" w:rsidP="0098775A">
      <w:pPr>
        <w:pStyle w:val="31"/>
        <w:widowControl w:val="0"/>
        <w:spacing w:after="0" w:line="360" w:lineRule="auto"/>
        <w:ind w:firstLine="709"/>
        <w:jc w:val="both"/>
        <w:rPr>
          <w:sz w:val="28"/>
          <w:szCs w:val="28"/>
          <w:lang w:val="uk-UA"/>
        </w:rPr>
      </w:pPr>
      <w:r w:rsidRPr="0098775A">
        <w:rPr>
          <w:sz w:val="28"/>
          <w:szCs w:val="28"/>
          <w:lang w:val="uk-UA"/>
        </w:rPr>
        <w:t>Маржинальний аналіз – це метод оцінки й обґрунтування ефективності управлінських рішень у бізнесі на підставі причинно-наслідкового взаємозв'язку обсягу продажів, собівартості, прибутку і розподілу витрат на постійні і перемінні.</w:t>
      </w:r>
    </w:p>
    <w:p w:rsidR="00D576EB" w:rsidRPr="00761A5F" w:rsidRDefault="00D576EB" w:rsidP="00761A5F">
      <w:pPr>
        <w:widowControl w:val="0"/>
        <w:spacing w:line="360" w:lineRule="auto"/>
        <w:ind w:firstLine="709"/>
        <w:jc w:val="both"/>
        <w:rPr>
          <w:snapToGrid w:val="0"/>
          <w:sz w:val="28"/>
          <w:szCs w:val="28"/>
          <w:lang w:val="uk-UA"/>
        </w:rPr>
      </w:pPr>
      <w:r w:rsidRPr="0098775A">
        <w:rPr>
          <w:snapToGrid w:val="0"/>
          <w:sz w:val="28"/>
          <w:szCs w:val="28"/>
          <w:lang w:val="uk-UA"/>
        </w:rPr>
        <w:t>За допомогою економіко-математичного аналізу вибирається найбільш оптимальний варіант рішення економічної задачі, виявляються резерви підвищення ефективності виробництва за рахунок більш повного використання наявних ресурсів.</w:t>
      </w:r>
    </w:p>
    <w:p w:rsidR="00234148" w:rsidRPr="00761A5F" w:rsidRDefault="00D576EB" w:rsidP="00761A5F">
      <w:pPr>
        <w:spacing w:line="360" w:lineRule="auto"/>
        <w:ind w:firstLine="709"/>
        <w:jc w:val="both"/>
        <w:rPr>
          <w:sz w:val="28"/>
          <w:szCs w:val="28"/>
        </w:rPr>
      </w:pPr>
      <w:r w:rsidRPr="00761A5F">
        <w:rPr>
          <w:snapToGrid w:val="0"/>
          <w:sz w:val="28"/>
          <w:szCs w:val="28"/>
          <w:lang w:val="uk-UA"/>
        </w:rPr>
        <w:t>Експрес-аналіз є способом діагностики стану економіки підприємства на основі типових ознак, характерних для визначених економічних явищ. Знання ознаки дозволяє швидко і точно встановити характер</w:t>
      </w:r>
      <w:r w:rsidR="00F10E0A" w:rsidRPr="00761A5F">
        <w:rPr>
          <w:snapToGrid w:val="0"/>
          <w:sz w:val="28"/>
          <w:szCs w:val="28"/>
          <w:lang w:val="uk-UA"/>
        </w:rPr>
        <w:t xml:space="preserve"> </w:t>
      </w:r>
      <w:r w:rsidRPr="00761A5F">
        <w:rPr>
          <w:snapToGrid w:val="0"/>
          <w:sz w:val="28"/>
          <w:szCs w:val="28"/>
          <w:lang w:val="uk-UA"/>
        </w:rPr>
        <w:t xml:space="preserve">процесів, що відбуваються, не роблячи глибоких фундаментальних досліджень, що </w:t>
      </w:r>
      <w:r w:rsidRPr="00761A5F">
        <w:rPr>
          <w:sz w:val="28"/>
          <w:szCs w:val="28"/>
        </w:rPr>
        <w:t xml:space="preserve">вимагають </w:t>
      </w:r>
      <w:r w:rsidR="00EB22BA" w:rsidRPr="00761A5F">
        <w:rPr>
          <w:sz w:val="28"/>
          <w:szCs w:val="28"/>
        </w:rPr>
        <w:t>додаткового часу і засобів.</w:t>
      </w:r>
    </w:p>
    <w:p w:rsidR="00761A5F" w:rsidRPr="00761A5F" w:rsidRDefault="00761A5F" w:rsidP="00761A5F">
      <w:pPr>
        <w:spacing w:line="360" w:lineRule="auto"/>
        <w:ind w:firstLine="709"/>
        <w:rPr>
          <w:sz w:val="28"/>
          <w:szCs w:val="28"/>
        </w:rPr>
      </w:pPr>
    </w:p>
    <w:p w:rsidR="00D576EB" w:rsidRPr="00761A5F" w:rsidRDefault="00D576EB" w:rsidP="00761A5F">
      <w:pPr>
        <w:spacing w:line="360" w:lineRule="auto"/>
        <w:ind w:firstLine="709"/>
        <w:rPr>
          <w:b/>
          <w:bCs/>
          <w:i/>
          <w:iCs/>
          <w:sz w:val="28"/>
          <w:szCs w:val="28"/>
        </w:rPr>
      </w:pPr>
      <w:r w:rsidRPr="00761A5F">
        <w:rPr>
          <w:b/>
          <w:bCs/>
          <w:i/>
          <w:iCs/>
          <w:sz w:val="28"/>
          <w:szCs w:val="28"/>
        </w:rPr>
        <w:t xml:space="preserve">1.3.2 Експрес-аналіз, горизонтальний і вертикальний аналізи стану </w:t>
      </w:r>
      <w:r w:rsidR="007405F4" w:rsidRPr="00761A5F">
        <w:rPr>
          <w:b/>
          <w:bCs/>
          <w:i/>
          <w:iCs/>
          <w:sz w:val="28"/>
          <w:szCs w:val="28"/>
        </w:rPr>
        <w:t>ВАТ</w:t>
      </w:r>
      <w:r w:rsidRPr="00761A5F">
        <w:rPr>
          <w:b/>
          <w:bCs/>
          <w:i/>
          <w:iCs/>
          <w:sz w:val="28"/>
          <w:szCs w:val="28"/>
        </w:rPr>
        <w:t xml:space="preserve"> "</w:t>
      </w:r>
      <w:r w:rsidR="00CD67A5" w:rsidRPr="00761A5F">
        <w:rPr>
          <w:b/>
          <w:bCs/>
          <w:i/>
          <w:iCs/>
          <w:sz w:val="28"/>
          <w:szCs w:val="28"/>
        </w:rPr>
        <w:t>Титан</w:t>
      </w:r>
      <w:r w:rsidRPr="00761A5F">
        <w:rPr>
          <w:b/>
          <w:bCs/>
          <w:i/>
          <w:iCs/>
          <w:sz w:val="28"/>
          <w:szCs w:val="28"/>
        </w:rPr>
        <w:t>"</w:t>
      </w:r>
    </w:p>
    <w:p w:rsidR="00D576EB" w:rsidRPr="00761A5F" w:rsidRDefault="00D576EB" w:rsidP="00761A5F">
      <w:pPr>
        <w:spacing w:line="360" w:lineRule="auto"/>
        <w:ind w:firstLine="709"/>
        <w:rPr>
          <w:sz w:val="28"/>
          <w:szCs w:val="28"/>
        </w:rPr>
      </w:pPr>
      <w:r w:rsidRPr="00761A5F">
        <w:rPr>
          <w:sz w:val="28"/>
          <w:szCs w:val="28"/>
        </w:rPr>
        <w:t>Для проведення розрахунків використовуємо дані фінансового звіту, а саме –</w:t>
      </w:r>
      <w:r w:rsidR="00CD67A5" w:rsidRPr="00761A5F">
        <w:rPr>
          <w:sz w:val="28"/>
          <w:szCs w:val="28"/>
        </w:rPr>
        <w:t xml:space="preserve"> Баланс Форми №1 за ДКУД за 2006-2007</w:t>
      </w:r>
      <w:r w:rsidRPr="00761A5F">
        <w:rPr>
          <w:sz w:val="28"/>
          <w:szCs w:val="28"/>
        </w:rPr>
        <w:t xml:space="preserve"> року – за рік і поквартально і Звіт про фінансові показни</w:t>
      </w:r>
      <w:r w:rsidR="00CD67A5" w:rsidRPr="00761A5F">
        <w:rPr>
          <w:sz w:val="28"/>
          <w:szCs w:val="28"/>
        </w:rPr>
        <w:t>ки Форми №2 за ДКУД за 2006-2007</w:t>
      </w:r>
      <w:r w:rsidRPr="00761A5F">
        <w:rPr>
          <w:sz w:val="28"/>
          <w:szCs w:val="28"/>
        </w:rPr>
        <w:t xml:space="preserve"> року за рік і поквартально </w:t>
      </w:r>
      <w:r w:rsidR="007405F4" w:rsidRPr="00761A5F">
        <w:rPr>
          <w:sz w:val="28"/>
          <w:szCs w:val="28"/>
        </w:rPr>
        <w:t>ВАТ</w:t>
      </w:r>
      <w:r w:rsidR="00CD67A5" w:rsidRPr="00761A5F">
        <w:rPr>
          <w:sz w:val="28"/>
          <w:szCs w:val="28"/>
        </w:rPr>
        <w:t xml:space="preserve"> "Титан</w:t>
      </w:r>
      <w:r w:rsidRPr="00761A5F">
        <w:rPr>
          <w:sz w:val="28"/>
          <w:szCs w:val="28"/>
        </w:rPr>
        <w:t>".</w:t>
      </w:r>
    </w:p>
    <w:p w:rsidR="00D576EB" w:rsidRPr="0098775A" w:rsidRDefault="00D576EB" w:rsidP="0098775A">
      <w:pPr>
        <w:keepNext/>
        <w:widowControl w:val="0"/>
        <w:spacing w:line="360" w:lineRule="auto"/>
        <w:ind w:firstLine="709"/>
        <w:jc w:val="both"/>
        <w:rPr>
          <w:sz w:val="28"/>
          <w:szCs w:val="28"/>
          <w:lang w:val="uk-UA"/>
        </w:rPr>
      </w:pPr>
      <w:r w:rsidRPr="0098775A">
        <w:rPr>
          <w:b/>
          <w:bCs/>
          <w:sz w:val="28"/>
          <w:szCs w:val="28"/>
          <w:lang w:val="uk-UA"/>
        </w:rPr>
        <w:lastRenderedPageBreak/>
        <w:t>Експрес-аналіз –</w:t>
      </w:r>
      <w:r w:rsidRPr="0098775A">
        <w:rPr>
          <w:sz w:val="28"/>
          <w:szCs w:val="28"/>
          <w:lang w:val="uk-UA"/>
        </w:rPr>
        <w:t xml:space="preserve"> це оцінка фінансових результатів і фінансового стану підприємства. За фінансовим результатом, що показує рентабельність, прибутковість, сумарні витрати, виторг від реалізації продукції можна простежити усі фінансові коефіцієнти, такі як оцінка погрози банкрутства, неплатоспроможність. Експрес-аналіз фінансового ста</w:t>
      </w:r>
      <w:r w:rsidR="0029168D" w:rsidRPr="0098775A">
        <w:rPr>
          <w:sz w:val="28"/>
          <w:szCs w:val="28"/>
          <w:lang w:val="uk-UA"/>
        </w:rPr>
        <w:t>ну підприємства</w:t>
      </w:r>
      <w:r w:rsidRPr="0098775A">
        <w:rPr>
          <w:sz w:val="28"/>
          <w:szCs w:val="28"/>
          <w:lang w:val="uk-UA"/>
        </w:rPr>
        <w:t xml:space="preserve"> "</w:t>
      </w:r>
      <w:r w:rsidR="00CD67A5" w:rsidRPr="0098775A">
        <w:rPr>
          <w:sz w:val="28"/>
          <w:szCs w:val="28"/>
          <w:lang w:val="uk-UA"/>
        </w:rPr>
        <w:t>Титан</w:t>
      </w:r>
      <w:r w:rsidRPr="0098775A">
        <w:rPr>
          <w:sz w:val="28"/>
          <w:szCs w:val="28"/>
          <w:lang w:val="uk-UA"/>
        </w:rPr>
        <w:t>" наведено у таблиці 1.6.</w:t>
      </w:r>
    </w:p>
    <w:p w:rsidR="00D576EB" w:rsidRPr="0098775A" w:rsidRDefault="00D576EB" w:rsidP="0098775A">
      <w:pPr>
        <w:keepNext/>
        <w:widowControl w:val="0"/>
        <w:spacing w:line="360" w:lineRule="auto"/>
        <w:ind w:firstLine="709"/>
        <w:jc w:val="both"/>
        <w:rPr>
          <w:sz w:val="28"/>
          <w:szCs w:val="28"/>
          <w:lang w:val="uk-UA"/>
        </w:rPr>
      </w:pPr>
    </w:p>
    <w:p w:rsidR="00D576EB" w:rsidRPr="0098775A" w:rsidRDefault="00D576EB" w:rsidP="0098775A">
      <w:pPr>
        <w:keepNext/>
        <w:widowControl w:val="0"/>
        <w:spacing w:line="360" w:lineRule="auto"/>
        <w:ind w:firstLine="709"/>
        <w:jc w:val="both"/>
        <w:rPr>
          <w:sz w:val="28"/>
          <w:szCs w:val="28"/>
          <w:lang w:val="uk-UA"/>
        </w:rPr>
      </w:pPr>
      <w:r w:rsidRPr="0098775A">
        <w:rPr>
          <w:i/>
          <w:iCs/>
          <w:sz w:val="28"/>
          <w:szCs w:val="28"/>
          <w:lang w:val="uk-UA"/>
        </w:rPr>
        <w:t>Таблиця 1.6</w:t>
      </w:r>
      <w:r w:rsidRPr="0098775A">
        <w:rPr>
          <w:sz w:val="28"/>
          <w:szCs w:val="28"/>
          <w:lang w:val="uk-UA"/>
        </w:rPr>
        <w:t xml:space="preserve"> – Експрес-аналіз</w:t>
      </w:r>
      <w:r w:rsidR="0029168D" w:rsidRPr="0098775A">
        <w:rPr>
          <w:sz w:val="28"/>
          <w:szCs w:val="28"/>
          <w:lang w:val="uk-UA"/>
        </w:rPr>
        <w:t xml:space="preserve"> фінансового стану підприємства</w:t>
      </w:r>
      <w:r w:rsidRPr="0098775A">
        <w:rPr>
          <w:sz w:val="28"/>
          <w:szCs w:val="28"/>
          <w:lang w:val="uk-UA"/>
        </w:rPr>
        <w:t xml:space="preserve"> "</w:t>
      </w:r>
      <w:r w:rsidR="00CD67A5" w:rsidRPr="0098775A">
        <w:rPr>
          <w:sz w:val="28"/>
          <w:szCs w:val="28"/>
          <w:lang w:val="uk-UA"/>
        </w:rPr>
        <w:t>Титан</w:t>
      </w:r>
      <w:r w:rsidRPr="0098775A">
        <w:rPr>
          <w:sz w:val="28"/>
          <w:szCs w:val="28"/>
          <w:lang w:val="uk-UA"/>
        </w:rPr>
        <w:t>"</w:t>
      </w:r>
    </w:p>
    <w:tbl>
      <w:tblPr>
        <w:tblW w:w="9496" w:type="dxa"/>
        <w:jc w:val="center"/>
        <w:tblLook w:val="0000" w:firstRow="0" w:lastRow="0" w:firstColumn="0" w:lastColumn="0" w:noHBand="0" w:noVBand="0"/>
      </w:tblPr>
      <w:tblGrid>
        <w:gridCol w:w="4842"/>
        <w:gridCol w:w="1098"/>
        <w:gridCol w:w="1098"/>
        <w:gridCol w:w="1098"/>
        <w:gridCol w:w="1360"/>
      </w:tblGrid>
      <w:tr w:rsidR="00D576EB" w:rsidRPr="00B349CF">
        <w:trPr>
          <w:trHeight w:val="315"/>
          <w:jc w:val="center"/>
        </w:trPr>
        <w:tc>
          <w:tcPr>
            <w:tcW w:w="4842" w:type="dxa"/>
            <w:vMerge w:val="restart"/>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spacing w:line="360" w:lineRule="auto"/>
              <w:rPr>
                <w:b/>
                <w:bCs/>
                <w:i/>
                <w:iCs/>
                <w:lang w:val="uk-UA"/>
              </w:rPr>
            </w:pPr>
            <w:r w:rsidRPr="00B349CF">
              <w:rPr>
                <w:b/>
                <w:bCs/>
                <w:i/>
                <w:iCs/>
                <w:lang w:val="uk-UA"/>
              </w:rPr>
              <w:t>Показники</w:t>
            </w:r>
          </w:p>
        </w:tc>
        <w:tc>
          <w:tcPr>
            <w:tcW w:w="1098" w:type="dxa"/>
            <w:vMerge w:val="restart"/>
            <w:tcBorders>
              <w:top w:val="single" w:sz="4" w:space="0" w:color="auto"/>
              <w:left w:val="single" w:sz="4" w:space="0" w:color="auto"/>
              <w:bottom w:val="single" w:sz="4" w:space="0" w:color="000000"/>
              <w:right w:val="single" w:sz="4" w:space="0" w:color="auto"/>
            </w:tcBorders>
            <w:vAlign w:val="center"/>
          </w:tcPr>
          <w:p w:rsidR="00D576EB" w:rsidRPr="00B349CF" w:rsidRDefault="00CD67A5" w:rsidP="00B349CF">
            <w:pPr>
              <w:spacing w:line="360" w:lineRule="auto"/>
              <w:rPr>
                <w:b/>
                <w:bCs/>
                <w:i/>
                <w:iCs/>
                <w:lang w:val="uk-UA"/>
              </w:rPr>
            </w:pPr>
            <w:r w:rsidRPr="00B349CF">
              <w:rPr>
                <w:b/>
                <w:bCs/>
                <w:i/>
                <w:iCs/>
                <w:lang w:val="uk-UA"/>
              </w:rPr>
              <w:t>2006</w:t>
            </w:r>
          </w:p>
        </w:tc>
        <w:tc>
          <w:tcPr>
            <w:tcW w:w="1098" w:type="dxa"/>
            <w:vMerge w:val="restart"/>
            <w:tcBorders>
              <w:top w:val="single" w:sz="4" w:space="0" w:color="auto"/>
              <w:left w:val="single" w:sz="4" w:space="0" w:color="auto"/>
              <w:bottom w:val="single" w:sz="4" w:space="0" w:color="000000"/>
              <w:right w:val="single" w:sz="4" w:space="0" w:color="auto"/>
            </w:tcBorders>
            <w:vAlign w:val="center"/>
          </w:tcPr>
          <w:p w:rsidR="00D576EB" w:rsidRPr="00B349CF" w:rsidRDefault="00CD67A5" w:rsidP="00B349CF">
            <w:pPr>
              <w:spacing w:line="360" w:lineRule="auto"/>
              <w:rPr>
                <w:b/>
                <w:bCs/>
                <w:i/>
                <w:iCs/>
                <w:lang w:val="uk-UA"/>
              </w:rPr>
            </w:pPr>
            <w:r w:rsidRPr="00B349CF">
              <w:rPr>
                <w:b/>
                <w:bCs/>
                <w:i/>
                <w:iCs/>
                <w:lang w:val="uk-UA"/>
              </w:rPr>
              <w:t>2007</w:t>
            </w:r>
          </w:p>
        </w:tc>
        <w:tc>
          <w:tcPr>
            <w:tcW w:w="2458" w:type="dxa"/>
            <w:gridSpan w:val="2"/>
            <w:tcBorders>
              <w:top w:val="single" w:sz="4" w:space="0" w:color="auto"/>
              <w:left w:val="nil"/>
              <w:bottom w:val="single" w:sz="4" w:space="0" w:color="auto"/>
              <w:right w:val="single" w:sz="4" w:space="0" w:color="000000"/>
            </w:tcBorders>
            <w:vAlign w:val="center"/>
          </w:tcPr>
          <w:p w:rsidR="00D576EB" w:rsidRPr="00B349CF" w:rsidRDefault="00D576EB" w:rsidP="00B349CF">
            <w:pPr>
              <w:spacing w:line="360" w:lineRule="auto"/>
              <w:rPr>
                <w:b/>
                <w:bCs/>
                <w:i/>
                <w:iCs/>
                <w:lang w:val="uk-UA"/>
              </w:rPr>
            </w:pPr>
            <w:r w:rsidRPr="00B349CF">
              <w:rPr>
                <w:b/>
                <w:bCs/>
                <w:i/>
                <w:iCs/>
                <w:lang w:val="uk-UA"/>
              </w:rPr>
              <w:t>Відхилення</w:t>
            </w:r>
          </w:p>
        </w:tc>
      </w:tr>
      <w:tr w:rsidR="00D576EB" w:rsidRPr="00B349CF">
        <w:trPr>
          <w:trHeight w:val="315"/>
          <w:jc w:val="center"/>
        </w:trPr>
        <w:tc>
          <w:tcPr>
            <w:tcW w:w="4842" w:type="dxa"/>
            <w:vMerge/>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spacing w:line="360" w:lineRule="auto"/>
              <w:rPr>
                <w:b/>
                <w:bCs/>
                <w:i/>
                <w:iCs/>
                <w:lang w:val="uk-UA"/>
              </w:rPr>
            </w:pPr>
          </w:p>
        </w:tc>
        <w:tc>
          <w:tcPr>
            <w:tcW w:w="1098" w:type="dxa"/>
            <w:vMerge/>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spacing w:line="360" w:lineRule="auto"/>
              <w:rPr>
                <w:b/>
                <w:bCs/>
                <w:i/>
                <w:iCs/>
                <w:lang w:val="uk-UA"/>
              </w:rPr>
            </w:pPr>
          </w:p>
        </w:tc>
        <w:tc>
          <w:tcPr>
            <w:tcW w:w="1098" w:type="dxa"/>
            <w:vMerge/>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spacing w:line="360" w:lineRule="auto"/>
              <w:rPr>
                <w:b/>
                <w:bCs/>
                <w:i/>
                <w:iCs/>
                <w:lang w:val="uk-UA"/>
              </w:rPr>
            </w:pPr>
          </w:p>
        </w:tc>
        <w:tc>
          <w:tcPr>
            <w:tcW w:w="1098"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b/>
                <w:bCs/>
                <w:i/>
                <w:iCs/>
                <w:lang w:val="uk-UA"/>
              </w:rPr>
            </w:pPr>
            <w:r w:rsidRPr="00B349CF">
              <w:rPr>
                <w:b/>
                <w:bCs/>
                <w:i/>
                <w:iCs/>
                <w:lang w:val="uk-UA"/>
              </w:rPr>
              <w:t>+,-</w:t>
            </w:r>
          </w:p>
        </w:tc>
        <w:tc>
          <w:tcPr>
            <w:tcW w:w="1360"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b/>
                <w:bCs/>
                <w:i/>
                <w:iCs/>
                <w:lang w:val="uk-UA"/>
              </w:rPr>
            </w:pPr>
            <w:r w:rsidRPr="00B349CF">
              <w:rPr>
                <w:b/>
                <w:bCs/>
                <w:i/>
                <w:iCs/>
                <w:lang w:val="uk-UA"/>
              </w:rPr>
              <w:t>%</w:t>
            </w:r>
          </w:p>
        </w:tc>
      </w:tr>
      <w:tr w:rsidR="00D576EB" w:rsidRPr="00B349CF">
        <w:trPr>
          <w:trHeight w:val="315"/>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i/>
                <w:iCs/>
                <w:lang w:val="uk-UA"/>
              </w:rPr>
            </w:pPr>
            <w:r w:rsidRPr="00B349CF">
              <w:rPr>
                <w:i/>
                <w:iCs/>
                <w:lang w:val="uk-UA"/>
              </w:rPr>
              <w:t>1</w:t>
            </w:r>
          </w:p>
        </w:tc>
        <w:tc>
          <w:tcPr>
            <w:tcW w:w="1098" w:type="dxa"/>
            <w:tcBorders>
              <w:top w:val="nil"/>
              <w:left w:val="nil"/>
              <w:bottom w:val="single" w:sz="4" w:space="0" w:color="auto"/>
              <w:right w:val="single" w:sz="4" w:space="0" w:color="auto"/>
            </w:tcBorders>
          </w:tcPr>
          <w:p w:rsidR="00D576EB" w:rsidRPr="00B349CF" w:rsidRDefault="00D576EB" w:rsidP="00B349CF">
            <w:pPr>
              <w:spacing w:line="360" w:lineRule="auto"/>
              <w:rPr>
                <w:i/>
                <w:iCs/>
                <w:lang w:val="uk-UA"/>
              </w:rPr>
            </w:pPr>
            <w:r w:rsidRPr="00B349CF">
              <w:rPr>
                <w:i/>
                <w:iCs/>
                <w:lang w:val="uk-UA"/>
              </w:rPr>
              <w:t>2</w:t>
            </w:r>
          </w:p>
        </w:tc>
        <w:tc>
          <w:tcPr>
            <w:tcW w:w="1098" w:type="dxa"/>
            <w:tcBorders>
              <w:top w:val="nil"/>
              <w:left w:val="nil"/>
              <w:bottom w:val="single" w:sz="4" w:space="0" w:color="auto"/>
              <w:right w:val="single" w:sz="4" w:space="0" w:color="auto"/>
            </w:tcBorders>
          </w:tcPr>
          <w:p w:rsidR="00D576EB" w:rsidRPr="00B349CF" w:rsidRDefault="00D576EB" w:rsidP="00B349CF">
            <w:pPr>
              <w:spacing w:line="360" w:lineRule="auto"/>
              <w:rPr>
                <w:i/>
                <w:iCs/>
                <w:lang w:val="uk-UA"/>
              </w:rPr>
            </w:pPr>
            <w:r w:rsidRPr="00B349CF">
              <w:rPr>
                <w:i/>
                <w:iCs/>
                <w:lang w:val="uk-UA"/>
              </w:rPr>
              <w:t>3</w:t>
            </w:r>
          </w:p>
        </w:tc>
        <w:tc>
          <w:tcPr>
            <w:tcW w:w="1098" w:type="dxa"/>
            <w:tcBorders>
              <w:top w:val="nil"/>
              <w:left w:val="nil"/>
              <w:bottom w:val="single" w:sz="4" w:space="0" w:color="auto"/>
              <w:right w:val="single" w:sz="4" w:space="0" w:color="auto"/>
            </w:tcBorders>
          </w:tcPr>
          <w:p w:rsidR="00D576EB" w:rsidRPr="00B349CF" w:rsidRDefault="00D576EB" w:rsidP="00B349CF">
            <w:pPr>
              <w:spacing w:line="360" w:lineRule="auto"/>
              <w:rPr>
                <w:i/>
                <w:iCs/>
                <w:lang w:val="uk-UA"/>
              </w:rPr>
            </w:pPr>
            <w:r w:rsidRPr="00B349CF">
              <w:rPr>
                <w:i/>
                <w:iCs/>
                <w:lang w:val="uk-UA"/>
              </w:rPr>
              <w:t>4</w:t>
            </w:r>
          </w:p>
        </w:tc>
        <w:tc>
          <w:tcPr>
            <w:tcW w:w="1360" w:type="dxa"/>
            <w:tcBorders>
              <w:top w:val="nil"/>
              <w:left w:val="nil"/>
              <w:bottom w:val="single" w:sz="4" w:space="0" w:color="auto"/>
              <w:right w:val="single" w:sz="4" w:space="0" w:color="auto"/>
            </w:tcBorders>
          </w:tcPr>
          <w:p w:rsidR="00D576EB" w:rsidRPr="00B349CF" w:rsidRDefault="00D576EB" w:rsidP="00B349CF">
            <w:pPr>
              <w:spacing w:line="360" w:lineRule="auto"/>
              <w:rPr>
                <w:i/>
                <w:iCs/>
                <w:lang w:val="uk-UA"/>
              </w:rPr>
            </w:pPr>
            <w:r w:rsidRPr="00B349CF">
              <w:rPr>
                <w:i/>
                <w:iCs/>
                <w:lang w:val="uk-UA"/>
              </w:rPr>
              <w:t>5</w:t>
            </w:r>
          </w:p>
        </w:tc>
      </w:tr>
      <w:tr w:rsidR="00D576EB" w:rsidRPr="00B349CF">
        <w:trPr>
          <w:trHeight w:val="360"/>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i/>
                <w:iCs/>
                <w:lang w:val="uk-UA"/>
              </w:rPr>
            </w:pPr>
            <w:r w:rsidRPr="00B349CF">
              <w:rPr>
                <w:i/>
                <w:iCs/>
                <w:lang w:val="uk-UA"/>
              </w:rPr>
              <w:t>1. Стан і динаміка економічного потенціалу</w:t>
            </w:r>
          </w:p>
        </w:tc>
        <w:tc>
          <w:tcPr>
            <w:tcW w:w="1098"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098"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098"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360"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r>
      <w:tr w:rsidR="00D576EB" w:rsidRPr="00B349CF">
        <w:trPr>
          <w:trHeight w:val="315"/>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1.1. Майновий стан:</w:t>
            </w:r>
          </w:p>
        </w:tc>
        <w:tc>
          <w:tcPr>
            <w:tcW w:w="1098"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098"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098"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360"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r>
      <w:tr w:rsidR="00D576EB" w:rsidRPr="00B349CF">
        <w:trPr>
          <w:trHeight w:val="630"/>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 сума господарських засобів у розпорядженні підприємства, тис.грн.</w:t>
            </w:r>
          </w:p>
        </w:tc>
        <w:tc>
          <w:tcPr>
            <w:tcW w:w="1098" w:type="dxa"/>
            <w:tcBorders>
              <w:top w:val="nil"/>
              <w:left w:val="nil"/>
              <w:bottom w:val="single" w:sz="4" w:space="0" w:color="auto"/>
              <w:right w:val="single" w:sz="4" w:space="0" w:color="auto"/>
            </w:tcBorders>
            <w:noWrap/>
            <w:vAlign w:val="center"/>
          </w:tcPr>
          <w:p w:rsidR="00D576EB" w:rsidRPr="00B349CF" w:rsidRDefault="00234148" w:rsidP="00B349CF">
            <w:pPr>
              <w:spacing w:line="360" w:lineRule="auto"/>
              <w:rPr>
                <w:lang w:val="uk-UA"/>
              </w:rPr>
            </w:pPr>
            <w:r w:rsidRPr="00B349CF">
              <w:rPr>
                <w:lang w:val="uk-UA"/>
              </w:rPr>
              <w:t>1932,2</w:t>
            </w:r>
          </w:p>
        </w:tc>
        <w:tc>
          <w:tcPr>
            <w:tcW w:w="1098" w:type="dxa"/>
            <w:tcBorders>
              <w:top w:val="nil"/>
              <w:left w:val="nil"/>
              <w:bottom w:val="single" w:sz="4" w:space="0" w:color="auto"/>
              <w:right w:val="single" w:sz="4" w:space="0" w:color="auto"/>
            </w:tcBorders>
            <w:noWrap/>
            <w:vAlign w:val="center"/>
          </w:tcPr>
          <w:p w:rsidR="00D576EB" w:rsidRPr="00B349CF" w:rsidRDefault="00234148" w:rsidP="00B349CF">
            <w:pPr>
              <w:spacing w:line="360" w:lineRule="auto"/>
              <w:rPr>
                <w:lang w:val="uk-UA"/>
              </w:rPr>
            </w:pPr>
            <w:r w:rsidRPr="00B349CF">
              <w:rPr>
                <w:lang w:val="uk-UA"/>
              </w:rPr>
              <w:t>2108</w:t>
            </w:r>
            <w:r w:rsidR="00D576EB" w:rsidRPr="00B349CF">
              <w:rPr>
                <w:lang w:val="uk-UA"/>
              </w:rPr>
              <w:t>,0</w:t>
            </w:r>
          </w:p>
        </w:tc>
        <w:tc>
          <w:tcPr>
            <w:tcW w:w="1098" w:type="dxa"/>
            <w:tcBorders>
              <w:top w:val="nil"/>
              <w:left w:val="nil"/>
              <w:bottom w:val="single" w:sz="4" w:space="0" w:color="auto"/>
              <w:right w:val="single" w:sz="4" w:space="0" w:color="auto"/>
            </w:tcBorders>
            <w:noWrap/>
            <w:vAlign w:val="center"/>
          </w:tcPr>
          <w:p w:rsidR="00D576EB" w:rsidRPr="00B349CF" w:rsidRDefault="00234148" w:rsidP="00B349CF">
            <w:pPr>
              <w:spacing w:line="360" w:lineRule="auto"/>
              <w:rPr>
                <w:lang w:val="uk-UA"/>
              </w:rPr>
            </w:pPr>
            <w:r w:rsidRPr="00B349CF">
              <w:rPr>
                <w:lang w:val="uk-UA"/>
              </w:rPr>
              <w:t>175,8</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9,10%</w:t>
            </w:r>
          </w:p>
        </w:tc>
      </w:tr>
      <w:tr w:rsidR="00D576EB" w:rsidRPr="00B349CF">
        <w:trPr>
          <w:trHeight w:val="315"/>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 вартість основних фондів, тис.грн.</w:t>
            </w:r>
          </w:p>
        </w:tc>
        <w:tc>
          <w:tcPr>
            <w:tcW w:w="1098" w:type="dxa"/>
            <w:tcBorders>
              <w:top w:val="nil"/>
              <w:left w:val="nil"/>
              <w:bottom w:val="single" w:sz="4" w:space="0" w:color="auto"/>
              <w:right w:val="single" w:sz="4" w:space="0" w:color="auto"/>
            </w:tcBorders>
            <w:noWrap/>
            <w:vAlign w:val="center"/>
          </w:tcPr>
          <w:p w:rsidR="00D576EB" w:rsidRPr="00B349CF" w:rsidRDefault="00234148" w:rsidP="00B349CF">
            <w:pPr>
              <w:spacing w:line="360" w:lineRule="auto"/>
              <w:rPr>
                <w:lang w:val="uk-UA"/>
              </w:rPr>
            </w:pPr>
            <w:r w:rsidRPr="00B349CF">
              <w:rPr>
                <w:lang w:val="uk-UA"/>
              </w:rPr>
              <w:t>1205,4</w:t>
            </w:r>
          </w:p>
        </w:tc>
        <w:tc>
          <w:tcPr>
            <w:tcW w:w="1098" w:type="dxa"/>
            <w:tcBorders>
              <w:top w:val="nil"/>
              <w:left w:val="nil"/>
              <w:bottom w:val="single" w:sz="4" w:space="0" w:color="auto"/>
              <w:right w:val="single" w:sz="4" w:space="0" w:color="auto"/>
            </w:tcBorders>
            <w:noWrap/>
            <w:vAlign w:val="center"/>
          </w:tcPr>
          <w:p w:rsidR="00D576EB" w:rsidRPr="00B349CF" w:rsidRDefault="00234148" w:rsidP="00B349CF">
            <w:pPr>
              <w:spacing w:line="360" w:lineRule="auto"/>
              <w:rPr>
                <w:lang w:val="uk-UA"/>
              </w:rPr>
            </w:pPr>
            <w:r w:rsidRPr="00B349CF">
              <w:rPr>
                <w:lang w:val="uk-UA"/>
              </w:rPr>
              <w:t>1368</w:t>
            </w:r>
            <w:r w:rsidR="00D576EB" w:rsidRPr="00B349CF">
              <w:rPr>
                <w:lang w:val="uk-UA"/>
              </w:rPr>
              <w:t>,0</w:t>
            </w:r>
          </w:p>
        </w:tc>
        <w:tc>
          <w:tcPr>
            <w:tcW w:w="1098" w:type="dxa"/>
            <w:tcBorders>
              <w:top w:val="nil"/>
              <w:left w:val="nil"/>
              <w:bottom w:val="single" w:sz="4" w:space="0" w:color="auto"/>
              <w:right w:val="single" w:sz="4" w:space="0" w:color="auto"/>
            </w:tcBorders>
            <w:noWrap/>
            <w:vAlign w:val="center"/>
          </w:tcPr>
          <w:p w:rsidR="00D576EB" w:rsidRPr="00B349CF" w:rsidRDefault="00234148" w:rsidP="00B349CF">
            <w:pPr>
              <w:spacing w:line="360" w:lineRule="auto"/>
              <w:rPr>
                <w:lang w:val="uk-UA"/>
              </w:rPr>
            </w:pPr>
            <w:r w:rsidRPr="00B349CF">
              <w:rPr>
                <w:lang w:val="uk-UA"/>
              </w:rPr>
              <w:t>162,6</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13,49%</w:t>
            </w:r>
          </w:p>
        </w:tc>
      </w:tr>
      <w:tr w:rsidR="00D576EB" w:rsidRPr="00B349CF">
        <w:trPr>
          <w:trHeight w:val="315"/>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 коефіцієнт зносу основних фондів</w:t>
            </w:r>
          </w:p>
        </w:tc>
        <w:tc>
          <w:tcPr>
            <w:tcW w:w="1098" w:type="dxa"/>
            <w:tcBorders>
              <w:top w:val="nil"/>
              <w:left w:val="nil"/>
              <w:bottom w:val="single" w:sz="4" w:space="0" w:color="auto"/>
              <w:right w:val="single" w:sz="4" w:space="0" w:color="auto"/>
            </w:tcBorders>
            <w:noWrap/>
            <w:vAlign w:val="center"/>
          </w:tcPr>
          <w:p w:rsidR="00D576EB" w:rsidRPr="00B349CF" w:rsidRDefault="003E5BB4" w:rsidP="00B349CF">
            <w:pPr>
              <w:spacing w:line="360" w:lineRule="auto"/>
              <w:rPr>
                <w:lang w:val="uk-UA"/>
              </w:rPr>
            </w:pPr>
            <w:r w:rsidRPr="00B349CF">
              <w:rPr>
                <w:lang w:val="uk-UA"/>
              </w:rPr>
              <w:t>0,8</w:t>
            </w:r>
          </w:p>
        </w:tc>
        <w:tc>
          <w:tcPr>
            <w:tcW w:w="1098" w:type="dxa"/>
            <w:tcBorders>
              <w:top w:val="nil"/>
              <w:left w:val="nil"/>
              <w:bottom w:val="single" w:sz="4" w:space="0" w:color="auto"/>
              <w:right w:val="single" w:sz="4" w:space="0" w:color="auto"/>
            </w:tcBorders>
            <w:noWrap/>
            <w:vAlign w:val="center"/>
          </w:tcPr>
          <w:p w:rsidR="00D576EB" w:rsidRPr="00B349CF" w:rsidRDefault="003E5BB4" w:rsidP="00B349CF">
            <w:pPr>
              <w:spacing w:line="360" w:lineRule="auto"/>
              <w:rPr>
                <w:lang w:val="uk-UA"/>
              </w:rPr>
            </w:pPr>
            <w:r w:rsidRPr="00B349CF">
              <w:rPr>
                <w:lang w:val="uk-UA"/>
              </w:rPr>
              <w:t>0,7</w:t>
            </w:r>
          </w:p>
        </w:tc>
        <w:tc>
          <w:tcPr>
            <w:tcW w:w="1098" w:type="dxa"/>
            <w:tcBorders>
              <w:top w:val="nil"/>
              <w:left w:val="nil"/>
              <w:bottom w:val="single" w:sz="4" w:space="0" w:color="auto"/>
              <w:right w:val="single" w:sz="4" w:space="0" w:color="auto"/>
            </w:tcBorders>
            <w:noWrap/>
            <w:vAlign w:val="center"/>
          </w:tcPr>
          <w:p w:rsidR="00D576EB" w:rsidRPr="00B349CF" w:rsidRDefault="003E5BB4" w:rsidP="00B349CF">
            <w:pPr>
              <w:spacing w:line="360" w:lineRule="auto"/>
              <w:rPr>
                <w:lang w:val="uk-UA"/>
              </w:rPr>
            </w:pPr>
            <w:r w:rsidRPr="00B349CF">
              <w:rPr>
                <w:lang w:val="uk-UA"/>
              </w:rPr>
              <w:t>-0,1</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-8,23%</w:t>
            </w:r>
          </w:p>
        </w:tc>
      </w:tr>
      <w:tr w:rsidR="00D576EB" w:rsidRPr="00B349CF">
        <w:trPr>
          <w:trHeight w:val="315"/>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1.2. Фінансовий стан:</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 </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 </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 </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 </w:t>
            </w:r>
          </w:p>
        </w:tc>
      </w:tr>
      <w:tr w:rsidR="00D576EB" w:rsidRPr="00B349CF">
        <w:trPr>
          <w:trHeight w:val="315"/>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 сума власних коштів, тис.грн.</w:t>
            </w:r>
          </w:p>
        </w:tc>
        <w:tc>
          <w:tcPr>
            <w:tcW w:w="1098" w:type="dxa"/>
            <w:tcBorders>
              <w:top w:val="nil"/>
              <w:left w:val="nil"/>
              <w:bottom w:val="single" w:sz="4" w:space="0" w:color="auto"/>
              <w:right w:val="single" w:sz="4" w:space="0" w:color="auto"/>
            </w:tcBorders>
            <w:noWrap/>
            <w:vAlign w:val="center"/>
          </w:tcPr>
          <w:p w:rsidR="00D576EB" w:rsidRPr="00B349CF" w:rsidRDefault="003E5BB4" w:rsidP="00B349CF">
            <w:pPr>
              <w:spacing w:line="360" w:lineRule="auto"/>
              <w:rPr>
                <w:lang w:val="uk-UA"/>
              </w:rPr>
            </w:pPr>
            <w:r w:rsidRPr="00B349CF">
              <w:rPr>
                <w:lang w:val="uk-UA"/>
              </w:rPr>
              <w:t>59,0</w:t>
            </w:r>
          </w:p>
        </w:tc>
        <w:tc>
          <w:tcPr>
            <w:tcW w:w="1098" w:type="dxa"/>
            <w:tcBorders>
              <w:top w:val="nil"/>
              <w:left w:val="nil"/>
              <w:bottom w:val="single" w:sz="4" w:space="0" w:color="auto"/>
              <w:right w:val="single" w:sz="4" w:space="0" w:color="auto"/>
            </w:tcBorders>
            <w:noWrap/>
            <w:vAlign w:val="center"/>
          </w:tcPr>
          <w:p w:rsidR="00D576EB" w:rsidRPr="00B349CF" w:rsidRDefault="003E5BB4" w:rsidP="00B349CF">
            <w:pPr>
              <w:spacing w:line="360" w:lineRule="auto"/>
              <w:rPr>
                <w:lang w:val="uk-UA"/>
              </w:rPr>
            </w:pPr>
            <w:r w:rsidRPr="00B349CF">
              <w:rPr>
                <w:lang w:val="uk-UA"/>
              </w:rPr>
              <w:t>97,8</w:t>
            </w:r>
          </w:p>
        </w:tc>
        <w:tc>
          <w:tcPr>
            <w:tcW w:w="1098" w:type="dxa"/>
            <w:tcBorders>
              <w:top w:val="nil"/>
              <w:left w:val="nil"/>
              <w:bottom w:val="single" w:sz="4" w:space="0" w:color="auto"/>
              <w:right w:val="single" w:sz="4" w:space="0" w:color="auto"/>
            </w:tcBorders>
            <w:noWrap/>
            <w:vAlign w:val="center"/>
          </w:tcPr>
          <w:p w:rsidR="00D576EB" w:rsidRPr="00B349CF" w:rsidRDefault="003E5BB4" w:rsidP="00B349CF">
            <w:pPr>
              <w:spacing w:line="360" w:lineRule="auto"/>
              <w:rPr>
                <w:lang w:val="uk-UA"/>
              </w:rPr>
            </w:pPr>
            <w:r w:rsidRPr="00B349CF">
              <w:rPr>
                <w:lang w:val="uk-UA"/>
              </w:rPr>
              <w:t>38,8</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65,76%</w:t>
            </w:r>
          </w:p>
        </w:tc>
      </w:tr>
      <w:tr w:rsidR="00D576EB" w:rsidRPr="00B349CF">
        <w:trPr>
          <w:trHeight w:val="630"/>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 коефіцієнт співвідношення позикових і власних коштів</w:t>
            </w:r>
          </w:p>
        </w:tc>
        <w:tc>
          <w:tcPr>
            <w:tcW w:w="1098" w:type="dxa"/>
            <w:tcBorders>
              <w:top w:val="nil"/>
              <w:left w:val="nil"/>
              <w:bottom w:val="single" w:sz="4" w:space="0" w:color="auto"/>
              <w:right w:val="single" w:sz="4" w:space="0" w:color="auto"/>
            </w:tcBorders>
            <w:noWrap/>
            <w:vAlign w:val="center"/>
          </w:tcPr>
          <w:p w:rsidR="00D576EB" w:rsidRPr="00B349CF" w:rsidRDefault="00F8490A" w:rsidP="00B349CF">
            <w:pPr>
              <w:spacing w:line="360" w:lineRule="auto"/>
              <w:rPr>
                <w:lang w:val="uk-UA"/>
              </w:rPr>
            </w:pPr>
            <w:r w:rsidRPr="00B349CF">
              <w:rPr>
                <w:lang w:val="uk-UA"/>
              </w:rPr>
              <w:t>63,4</w:t>
            </w:r>
          </w:p>
        </w:tc>
        <w:tc>
          <w:tcPr>
            <w:tcW w:w="1098" w:type="dxa"/>
            <w:tcBorders>
              <w:top w:val="nil"/>
              <w:left w:val="nil"/>
              <w:bottom w:val="single" w:sz="4" w:space="0" w:color="auto"/>
              <w:right w:val="single" w:sz="4" w:space="0" w:color="auto"/>
            </w:tcBorders>
            <w:noWrap/>
            <w:vAlign w:val="center"/>
          </w:tcPr>
          <w:p w:rsidR="00D576EB" w:rsidRPr="00B349CF" w:rsidRDefault="00F8490A" w:rsidP="00B349CF">
            <w:pPr>
              <w:spacing w:line="360" w:lineRule="auto"/>
              <w:rPr>
                <w:lang w:val="uk-UA"/>
              </w:rPr>
            </w:pPr>
            <w:r w:rsidRPr="00B349CF">
              <w:rPr>
                <w:lang w:val="uk-UA"/>
              </w:rPr>
              <w:t>41,2</w:t>
            </w:r>
          </w:p>
        </w:tc>
        <w:tc>
          <w:tcPr>
            <w:tcW w:w="1098" w:type="dxa"/>
            <w:tcBorders>
              <w:top w:val="nil"/>
              <w:left w:val="nil"/>
              <w:bottom w:val="single" w:sz="4" w:space="0" w:color="auto"/>
              <w:right w:val="single" w:sz="4" w:space="0" w:color="auto"/>
            </w:tcBorders>
            <w:noWrap/>
            <w:vAlign w:val="center"/>
          </w:tcPr>
          <w:p w:rsidR="00D576EB" w:rsidRPr="00B349CF" w:rsidRDefault="00F8490A" w:rsidP="00B349CF">
            <w:pPr>
              <w:spacing w:line="360" w:lineRule="auto"/>
              <w:rPr>
                <w:lang w:val="uk-UA"/>
              </w:rPr>
            </w:pPr>
            <w:r w:rsidRPr="00B349CF">
              <w:rPr>
                <w:lang w:val="uk-UA"/>
              </w:rPr>
              <w:t>-22</w:t>
            </w:r>
            <w:r w:rsidR="00D576EB" w:rsidRPr="00B349CF">
              <w:rPr>
                <w:lang w:val="uk-UA"/>
              </w:rPr>
              <w:t>,2</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-35,25%</w:t>
            </w:r>
          </w:p>
        </w:tc>
      </w:tr>
      <w:tr w:rsidR="00D576EB" w:rsidRPr="00B349CF">
        <w:trPr>
          <w:trHeight w:val="315"/>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 коефіцієнт покриття</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0,4</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0,4</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0,0</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-7,17%</w:t>
            </w:r>
          </w:p>
        </w:tc>
      </w:tr>
      <w:tr w:rsidR="00D576EB" w:rsidRPr="00B349CF">
        <w:trPr>
          <w:trHeight w:val="315"/>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 збитки</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0,0</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0,0</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0,0</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0,0%</w:t>
            </w:r>
          </w:p>
        </w:tc>
      </w:tr>
      <w:tr w:rsidR="00D576EB" w:rsidRPr="00B349CF">
        <w:trPr>
          <w:trHeight w:val="315"/>
          <w:jc w:val="center"/>
        </w:trPr>
        <w:tc>
          <w:tcPr>
            <w:tcW w:w="4842" w:type="dxa"/>
            <w:tcBorders>
              <w:top w:val="single" w:sz="4" w:space="0" w:color="auto"/>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 кредити і позики, не погашені в термін</w:t>
            </w:r>
          </w:p>
        </w:tc>
        <w:tc>
          <w:tcPr>
            <w:tcW w:w="1098" w:type="dxa"/>
            <w:tcBorders>
              <w:top w:val="single" w:sz="4" w:space="0" w:color="auto"/>
              <w:left w:val="nil"/>
              <w:bottom w:val="single" w:sz="4" w:space="0" w:color="auto"/>
              <w:right w:val="single" w:sz="4" w:space="0" w:color="auto"/>
            </w:tcBorders>
            <w:noWrap/>
            <w:vAlign w:val="center"/>
          </w:tcPr>
          <w:p w:rsidR="00D576EB" w:rsidRPr="00B349CF" w:rsidRDefault="00F8490A" w:rsidP="00B349CF">
            <w:pPr>
              <w:spacing w:line="360" w:lineRule="auto"/>
              <w:rPr>
                <w:lang w:val="uk-UA"/>
              </w:rPr>
            </w:pPr>
            <w:r w:rsidRPr="00B349CF">
              <w:rPr>
                <w:lang w:val="uk-UA"/>
              </w:rPr>
              <w:t>40,2</w:t>
            </w:r>
          </w:p>
        </w:tc>
        <w:tc>
          <w:tcPr>
            <w:tcW w:w="1098" w:type="dxa"/>
            <w:tcBorders>
              <w:top w:val="single" w:sz="4" w:space="0" w:color="auto"/>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0,0</w:t>
            </w:r>
          </w:p>
        </w:tc>
        <w:tc>
          <w:tcPr>
            <w:tcW w:w="1098" w:type="dxa"/>
            <w:tcBorders>
              <w:top w:val="single" w:sz="4" w:space="0" w:color="auto"/>
              <w:left w:val="nil"/>
              <w:bottom w:val="single" w:sz="4" w:space="0" w:color="auto"/>
              <w:right w:val="single" w:sz="4" w:space="0" w:color="auto"/>
            </w:tcBorders>
            <w:noWrap/>
            <w:vAlign w:val="center"/>
          </w:tcPr>
          <w:p w:rsidR="00D576EB" w:rsidRPr="00B349CF" w:rsidRDefault="00F8490A" w:rsidP="00B349CF">
            <w:pPr>
              <w:spacing w:line="360" w:lineRule="auto"/>
              <w:rPr>
                <w:lang w:val="uk-UA"/>
              </w:rPr>
            </w:pPr>
            <w:r w:rsidRPr="00B349CF">
              <w:rPr>
                <w:lang w:val="uk-UA"/>
              </w:rPr>
              <w:t>-40,2</w:t>
            </w:r>
          </w:p>
        </w:tc>
        <w:tc>
          <w:tcPr>
            <w:tcW w:w="1360" w:type="dxa"/>
            <w:tcBorders>
              <w:top w:val="single" w:sz="4" w:space="0" w:color="auto"/>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-100,00%</w:t>
            </w:r>
          </w:p>
        </w:tc>
      </w:tr>
      <w:tr w:rsidR="00D576EB" w:rsidRPr="00B349CF">
        <w:trPr>
          <w:trHeight w:val="630"/>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i/>
                <w:iCs/>
                <w:lang w:val="uk-UA"/>
              </w:rPr>
            </w:pPr>
            <w:r w:rsidRPr="00B349CF">
              <w:rPr>
                <w:i/>
                <w:iCs/>
                <w:lang w:val="uk-UA"/>
              </w:rPr>
              <w:t>2. Результативність фінансово-господарської діяльності</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 </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 </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 </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 </w:t>
            </w:r>
          </w:p>
        </w:tc>
      </w:tr>
      <w:tr w:rsidR="00D576EB" w:rsidRPr="00B349CF">
        <w:trPr>
          <w:trHeight w:val="330"/>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2.1. Оцінка прибутковості:</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 </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 </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 </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 </w:t>
            </w:r>
          </w:p>
        </w:tc>
      </w:tr>
      <w:tr w:rsidR="00D576EB" w:rsidRPr="00B349CF">
        <w:trPr>
          <w:trHeight w:val="315"/>
          <w:jc w:val="center"/>
        </w:trPr>
        <w:tc>
          <w:tcPr>
            <w:tcW w:w="4842" w:type="dxa"/>
            <w:tcBorders>
              <w:top w:val="single" w:sz="4" w:space="0" w:color="auto"/>
              <w:left w:val="single" w:sz="4" w:space="0" w:color="auto"/>
              <w:bottom w:val="single" w:sz="4" w:space="0" w:color="auto"/>
              <w:right w:val="single" w:sz="4" w:space="0" w:color="auto"/>
            </w:tcBorders>
          </w:tcPr>
          <w:p w:rsidR="00D576EB" w:rsidRPr="00B349CF" w:rsidRDefault="00D576EB" w:rsidP="00B349CF">
            <w:pPr>
              <w:spacing w:line="360" w:lineRule="auto"/>
              <w:rPr>
                <w:i/>
                <w:iCs/>
                <w:lang w:val="uk-UA"/>
              </w:rPr>
            </w:pPr>
            <w:r w:rsidRPr="00B349CF">
              <w:rPr>
                <w:i/>
                <w:iCs/>
                <w:lang w:val="uk-UA"/>
              </w:rPr>
              <w:t>1</w:t>
            </w:r>
          </w:p>
        </w:tc>
        <w:tc>
          <w:tcPr>
            <w:tcW w:w="1098" w:type="dxa"/>
            <w:tcBorders>
              <w:top w:val="single" w:sz="4" w:space="0" w:color="auto"/>
              <w:left w:val="single" w:sz="4" w:space="0" w:color="auto"/>
              <w:bottom w:val="single" w:sz="4" w:space="0" w:color="auto"/>
              <w:right w:val="single" w:sz="4" w:space="0" w:color="auto"/>
            </w:tcBorders>
          </w:tcPr>
          <w:p w:rsidR="00D576EB" w:rsidRPr="00B349CF" w:rsidRDefault="00D576EB" w:rsidP="00B349CF">
            <w:pPr>
              <w:spacing w:line="360" w:lineRule="auto"/>
              <w:rPr>
                <w:i/>
                <w:iCs/>
                <w:lang w:val="uk-UA"/>
              </w:rPr>
            </w:pPr>
            <w:r w:rsidRPr="00B349CF">
              <w:rPr>
                <w:i/>
                <w:iCs/>
                <w:lang w:val="uk-UA"/>
              </w:rPr>
              <w:t>2</w:t>
            </w:r>
          </w:p>
        </w:tc>
        <w:tc>
          <w:tcPr>
            <w:tcW w:w="1098" w:type="dxa"/>
            <w:tcBorders>
              <w:top w:val="single" w:sz="4" w:space="0" w:color="auto"/>
              <w:left w:val="single" w:sz="4" w:space="0" w:color="auto"/>
              <w:bottom w:val="single" w:sz="4" w:space="0" w:color="auto"/>
              <w:right w:val="single" w:sz="4" w:space="0" w:color="auto"/>
            </w:tcBorders>
          </w:tcPr>
          <w:p w:rsidR="00D576EB" w:rsidRPr="00B349CF" w:rsidRDefault="00D576EB" w:rsidP="00B349CF">
            <w:pPr>
              <w:spacing w:line="360" w:lineRule="auto"/>
              <w:rPr>
                <w:i/>
                <w:iCs/>
                <w:lang w:val="uk-UA"/>
              </w:rPr>
            </w:pPr>
            <w:r w:rsidRPr="00B349CF">
              <w:rPr>
                <w:i/>
                <w:iCs/>
                <w:lang w:val="uk-UA"/>
              </w:rPr>
              <w:t>3</w:t>
            </w:r>
          </w:p>
        </w:tc>
        <w:tc>
          <w:tcPr>
            <w:tcW w:w="1098" w:type="dxa"/>
            <w:tcBorders>
              <w:top w:val="single" w:sz="4" w:space="0" w:color="auto"/>
              <w:left w:val="single" w:sz="4" w:space="0" w:color="auto"/>
              <w:bottom w:val="single" w:sz="4" w:space="0" w:color="auto"/>
              <w:right w:val="single" w:sz="4" w:space="0" w:color="auto"/>
            </w:tcBorders>
          </w:tcPr>
          <w:p w:rsidR="00D576EB" w:rsidRPr="00B349CF" w:rsidRDefault="00D576EB" w:rsidP="00B349CF">
            <w:pPr>
              <w:spacing w:line="360" w:lineRule="auto"/>
              <w:rPr>
                <w:i/>
                <w:iCs/>
                <w:lang w:val="uk-UA"/>
              </w:rPr>
            </w:pPr>
            <w:r w:rsidRPr="00B349CF">
              <w:rPr>
                <w:i/>
                <w:iCs/>
                <w:lang w:val="uk-UA"/>
              </w:rPr>
              <w:t>4</w:t>
            </w:r>
          </w:p>
        </w:tc>
        <w:tc>
          <w:tcPr>
            <w:tcW w:w="1360" w:type="dxa"/>
            <w:tcBorders>
              <w:top w:val="single" w:sz="4" w:space="0" w:color="auto"/>
              <w:left w:val="single" w:sz="4" w:space="0" w:color="auto"/>
              <w:bottom w:val="single" w:sz="4" w:space="0" w:color="auto"/>
              <w:right w:val="single" w:sz="4" w:space="0" w:color="auto"/>
            </w:tcBorders>
          </w:tcPr>
          <w:p w:rsidR="00D576EB" w:rsidRPr="00B349CF" w:rsidRDefault="00D576EB" w:rsidP="00B349CF">
            <w:pPr>
              <w:spacing w:line="360" w:lineRule="auto"/>
              <w:rPr>
                <w:i/>
                <w:iCs/>
                <w:lang w:val="uk-UA"/>
              </w:rPr>
            </w:pPr>
            <w:r w:rsidRPr="00B349CF">
              <w:rPr>
                <w:i/>
                <w:iCs/>
                <w:lang w:val="uk-UA"/>
              </w:rPr>
              <w:t>5</w:t>
            </w:r>
          </w:p>
        </w:tc>
      </w:tr>
      <w:tr w:rsidR="00D576EB" w:rsidRPr="00B349CF">
        <w:trPr>
          <w:trHeight w:val="315"/>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 витрати на виробництво, тис.грн.</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0,0</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0,0</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0,0</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0,0%</w:t>
            </w:r>
          </w:p>
        </w:tc>
      </w:tr>
      <w:tr w:rsidR="00D576EB" w:rsidRPr="00B349CF">
        <w:trPr>
          <w:trHeight w:val="315"/>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 комерційні витрати, тис.грн.</w:t>
            </w:r>
          </w:p>
        </w:tc>
        <w:tc>
          <w:tcPr>
            <w:tcW w:w="1098" w:type="dxa"/>
            <w:tcBorders>
              <w:top w:val="nil"/>
              <w:left w:val="nil"/>
              <w:bottom w:val="single" w:sz="4" w:space="0" w:color="auto"/>
              <w:right w:val="single" w:sz="4" w:space="0" w:color="auto"/>
            </w:tcBorders>
            <w:noWrap/>
            <w:vAlign w:val="center"/>
          </w:tcPr>
          <w:p w:rsidR="00D576EB" w:rsidRPr="00B349CF" w:rsidRDefault="00F8490A" w:rsidP="00B349CF">
            <w:pPr>
              <w:spacing w:line="360" w:lineRule="auto"/>
              <w:rPr>
                <w:lang w:val="uk-UA"/>
              </w:rPr>
            </w:pPr>
            <w:r w:rsidRPr="00B349CF">
              <w:rPr>
                <w:lang w:val="uk-UA"/>
              </w:rPr>
              <w:t>241,4</w:t>
            </w:r>
          </w:p>
        </w:tc>
        <w:tc>
          <w:tcPr>
            <w:tcW w:w="1098" w:type="dxa"/>
            <w:tcBorders>
              <w:top w:val="nil"/>
              <w:left w:val="nil"/>
              <w:bottom w:val="single" w:sz="4" w:space="0" w:color="auto"/>
              <w:right w:val="single" w:sz="4" w:space="0" w:color="auto"/>
            </w:tcBorders>
            <w:noWrap/>
            <w:vAlign w:val="center"/>
          </w:tcPr>
          <w:p w:rsidR="00D576EB" w:rsidRPr="00B349CF" w:rsidRDefault="00F8490A" w:rsidP="00B349CF">
            <w:pPr>
              <w:spacing w:line="360" w:lineRule="auto"/>
              <w:rPr>
                <w:lang w:val="uk-UA"/>
              </w:rPr>
            </w:pPr>
            <w:r w:rsidRPr="00B349CF">
              <w:rPr>
                <w:lang w:val="uk-UA"/>
              </w:rPr>
              <w:t>492,4</w:t>
            </w:r>
          </w:p>
        </w:tc>
        <w:tc>
          <w:tcPr>
            <w:tcW w:w="1098" w:type="dxa"/>
            <w:tcBorders>
              <w:top w:val="nil"/>
              <w:left w:val="nil"/>
              <w:bottom w:val="single" w:sz="4" w:space="0" w:color="auto"/>
              <w:right w:val="single" w:sz="4" w:space="0" w:color="auto"/>
            </w:tcBorders>
            <w:noWrap/>
            <w:vAlign w:val="center"/>
          </w:tcPr>
          <w:p w:rsidR="00D576EB" w:rsidRPr="00B349CF" w:rsidRDefault="00F8490A" w:rsidP="00B349CF">
            <w:pPr>
              <w:spacing w:line="360" w:lineRule="auto"/>
              <w:rPr>
                <w:lang w:val="uk-UA"/>
              </w:rPr>
            </w:pPr>
            <w:r w:rsidRPr="00B349CF">
              <w:rPr>
                <w:lang w:val="uk-UA"/>
              </w:rPr>
              <w:t>251,0</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103,98%</w:t>
            </w:r>
          </w:p>
        </w:tc>
      </w:tr>
      <w:tr w:rsidR="00D576EB" w:rsidRPr="00B349CF">
        <w:trPr>
          <w:trHeight w:val="315"/>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 прибуток, тис.грн.</w:t>
            </w:r>
          </w:p>
        </w:tc>
        <w:tc>
          <w:tcPr>
            <w:tcW w:w="1098" w:type="dxa"/>
            <w:tcBorders>
              <w:top w:val="nil"/>
              <w:left w:val="nil"/>
              <w:bottom w:val="single" w:sz="4" w:space="0" w:color="auto"/>
              <w:right w:val="single" w:sz="4" w:space="0" w:color="auto"/>
            </w:tcBorders>
            <w:noWrap/>
            <w:vAlign w:val="center"/>
          </w:tcPr>
          <w:p w:rsidR="00D576EB" w:rsidRPr="00B349CF" w:rsidRDefault="00EA7318" w:rsidP="00B349CF">
            <w:pPr>
              <w:spacing w:line="360" w:lineRule="auto"/>
              <w:rPr>
                <w:lang w:val="uk-UA"/>
              </w:rPr>
            </w:pPr>
            <w:r w:rsidRPr="00B349CF">
              <w:rPr>
                <w:lang w:val="uk-UA"/>
              </w:rPr>
              <w:t>21,8</w:t>
            </w:r>
          </w:p>
        </w:tc>
        <w:tc>
          <w:tcPr>
            <w:tcW w:w="1098" w:type="dxa"/>
            <w:tcBorders>
              <w:top w:val="nil"/>
              <w:left w:val="nil"/>
              <w:bottom w:val="single" w:sz="4" w:space="0" w:color="auto"/>
              <w:right w:val="single" w:sz="4" w:space="0" w:color="auto"/>
            </w:tcBorders>
            <w:noWrap/>
            <w:vAlign w:val="center"/>
          </w:tcPr>
          <w:p w:rsidR="00D576EB" w:rsidRPr="00B349CF" w:rsidRDefault="00EA7318" w:rsidP="00B349CF">
            <w:pPr>
              <w:spacing w:line="360" w:lineRule="auto"/>
              <w:rPr>
                <w:lang w:val="uk-UA"/>
              </w:rPr>
            </w:pPr>
            <w:r w:rsidRPr="00B349CF">
              <w:rPr>
                <w:lang w:val="uk-UA"/>
              </w:rPr>
              <w:t>38,8</w:t>
            </w:r>
          </w:p>
        </w:tc>
        <w:tc>
          <w:tcPr>
            <w:tcW w:w="1098" w:type="dxa"/>
            <w:tcBorders>
              <w:top w:val="nil"/>
              <w:left w:val="nil"/>
              <w:bottom w:val="single" w:sz="4" w:space="0" w:color="auto"/>
              <w:right w:val="single" w:sz="4" w:space="0" w:color="auto"/>
            </w:tcBorders>
            <w:noWrap/>
            <w:vAlign w:val="center"/>
          </w:tcPr>
          <w:p w:rsidR="00D576EB" w:rsidRPr="00B349CF" w:rsidRDefault="00EA7318" w:rsidP="00B349CF">
            <w:pPr>
              <w:spacing w:line="360" w:lineRule="auto"/>
              <w:rPr>
                <w:lang w:val="uk-UA"/>
              </w:rPr>
            </w:pPr>
            <w:r w:rsidRPr="00B349CF">
              <w:rPr>
                <w:lang w:val="uk-UA"/>
              </w:rPr>
              <w:t>17,0</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77,98%</w:t>
            </w:r>
          </w:p>
        </w:tc>
      </w:tr>
      <w:tr w:rsidR="00D576EB" w:rsidRPr="00B349CF">
        <w:trPr>
          <w:trHeight w:val="315"/>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 рентабельність продажів, %</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1,5</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1,2</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-0,3</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-22,06%</w:t>
            </w:r>
          </w:p>
        </w:tc>
      </w:tr>
      <w:tr w:rsidR="00D576EB" w:rsidRPr="00B349CF">
        <w:trPr>
          <w:trHeight w:val="315"/>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 рентабельність витрат, %</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2,5</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2,1</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-0,4</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-17,15%</w:t>
            </w:r>
          </w:p>
        </w:tc>
      </w:tr>
      <w:tr w:rsidR="00D576EB" w:rsidRPr="00B349CF">
        <w:trPr>
          <w:trHeight w:val="315"/>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 рентабельність інвестованого капіталу, %</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0,0</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0,0</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0,0</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0,0%</w:t>
            </w:r>
          </w:p>
        </w:tc>
      </w:tr>
      <w:tr w:rsidR="00D576EB" w:rsidRPr="00B349CF">
        <w:trPr>
          <w:trHeight w:val="315"/>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 рентабельність власного капіталу, %</w:t>
            </w:r>
          </w:p>
        </w:tc>
        <w:tc>
          <w:tcPr>
            <w:tcW w:w="1098" w:type="dxa"/>
            <w:tcBorders>
              <w:top w:val="nil"/>
              <w:left w:val="nil"/>
              <w:bottom w:val="single" w:sz="4" w:space="0" w:color="auto"/>
              <w:right w:val="single" w:sz="4" w:space="0" w:color="auto"/>
            </w:tcBorders>
            <w:noWrap/>
            <w:vAlign w:val="center"/>
          </w:tcPr>
          <w:p w:rsidR="00D576EB" w:rsidRPr="00B349CF" w:rsidRDefault="00154026" w:rsidP="00B349CF">
            <w:pPr>
              <w:spacing w:line="360" w:lineRule="auto"/>
              <w:rPr>
                <w:lang w:val="uk-UA"/>
              </w:rPr>
            </w:pPr>
            <w:r w:rsidRPr="00B349CF">
              <w:rPr>
                <w:lang w:val="uk-UA"/>
              </w:rPr>
              <w:t>36</w:t>
            </w:r>
            <w:r w:rsidR="00EA7318" w:rsidRPr="00B349CF">
              <w:rPr>
                <w:lang w:val="uk-UA"/>
              </w:rPr>
              <w:t>,</w:t>
            </w:r>
            <w:r w:rsidRPr="00B349CF">
              <w:rPr>
                <w:lang w:val="uk-UA"/>
              </w:rPr>
              <w:t>9</w:t>
            </w:r>
          </w:p>
        </w:tc>
        <w:tc>
          <w:tcPr>
            <w:tcW w:w="1098" w:type="dxa"/>
            <w:tcBorders>
              <w:top w:val="nil"/>
              <w:left w:val="nil"/>
              <w:bottom w:val="single" w:sz="4" w:space="0" w:color="auto"/>
              <w:right w:val="single" w:sz="4" w:space="0" w:color="auto"/>
            </w:tcBorders>
            <w:noWrap/>
            <w:vAlign w:val="center"/>
          </w:tcPr>
          <w:p w:rsidR="00D576EB" w:rsidRPr="00B349CF" w:rsidRDefault="00154026" w:rsidP="00B349CF">
            <w:pPr>
              <w:spacing w:line="360" w:lineRule="auto"/>
              <w:rPr>
                <w:lang w:val="uk-UA"/>
              </w:rPr>
            </w:pPr>
            <w:r w:rsidRPr="00B349CF">
              <w:rPr>
                <w:lang w:val="uk-UA"/>
              </w:rPr>
              <w:t>3</w:t>
            </w:r>
            <w:r w:rsidR="00EA7318" w:rsidRPr="00B349CF">
              <w:rPr>
                <w:lang w:val="uk-UA"/>
              </w:rPr>
              <w:t>9,</w:t>
            </w:r>
            <w:r w:rsidRPr="00B349CF">
              <w:rPr>
                <w:lang w:val="uk-UA"/>
              </w:rPr>
              <w:t>7</w:t>
            </w:r>
          </w:p>
        </w:tc>
        <w:tc>
          <w:tcPr>
            <w:tcW w:w="1098" w:type="dxa"/>
            <w:tcBorders>
              <w:top w:val="nil"/>
              <w:left w:val="nil"/>
              <w:bottom w:val="single" w:sz="4" w:space="0" w:color="auto"/>
              <w:right w:val="single" w:sz="4" w:space="0" w:color="auto"/>
            </w:tcBorders>
            <w:noWrap/>
            <w:vAlign w:val="center"/>
          </w:tcPr>
          <w:p w:rsidR="00D576EB" w:rsidRPr="00B349CF" w:rsidRDefault="00154026" w:rsidP="00B349CF">
            <w:pPr>
              <w:spacing w:line="360" w:lineRule="auto"/>
              <w:rPr>
                <w:lang w:val="uk-UA"/>
              </w:rPr>
            </w:pPr>
            <w:r w:rsidRPr="00B349CF">
              <w:rPr>
                <w:lang w:val="uk-UA"/>
              </w:rPr>
              <w:t>2</w:t>
            </w:r>
            <w:r w:rsidR="00EA7318" w:rsidRPr="00B349CF">
              <w:rPr>
                <w:lang w:val="uk-UA"/>
              </w:rPr>
              <w:t>,</w:t>
            </w:r>
            <w:r w:rsidRPr="00B349CF">
              <w:rPr>
                <w:lang w:val="uk-UA"/>
              </w:rPr>
              <w:t>7</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7,37%</w:t>
            </w:r>
          </w:p>
        </w:tc>
      </w:tr>
      <w:tr w:rsidR="00D576EB" w:rsidRPr="00B349CF">
        <w:trPr>
          <w:trHeight w:val="315"/>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 рентабельність позикового капіталу, %</w:t>
            </w:r>
          </w:p>
        </w:tc>
        <w:tc>
          <w:tcPr>
            <w:tcW w:w="1098" w:type="dxa"/>
            <w:tcBorders>
              <w:top w:val="nil"/>
              <w:left w:val="nil"/>
              <w:bottom w:val="single" w:sz="4" w:space="0" w:color="auto"/>
              <w:right w:val="single" w:sz="4" w:space="0" w:color="auto"/>
            </w:tcBorders>
            <w:noWrap/>
            <w:vAlign w:val="center"/>
          </w:tcPr>
          <w:p w:rsidR="00D576EB" w:rsidRPr="00B349CF" w:rsidRDefault="00154026" w:rsidP="00B349CF">
            <w:pPr>
              <w:spacing w:line="360" w:lineRule="auto"/>
              <w:rPr>
                <w:lang w:val="uk-UA"/>
              </w:rPr>
            </w:pPr>
            <w:r w:rsidRPr="00B349CF">
              <w:rPr>
                <w:lang w:val="uk-UA"/>
              </w:rPr>
              <w:t>54</w:t>
            </w:r>
            <w:r w:rsidR="00EA7318" w:rsidRPr="00B349CF">
              <w:rPr>
                <w:lang w:val="uk-UA"/>
              </w:rPr>
              <w:t>,</w:t>
            </w:r>
            <w:r w:rsidRPr="00B349CF">
              <w:rPr>
                <w:lang w:val="uk-UA"/>
              </w:rPr>
              <w:t>2</w:t>
            </w:r>
          </w:p>
        </w:tc>
        <w:tc>
          <w:tcPr>
            <w:tcW w:w="1098" w:type="dxa"/>
            <w:tcBorders>
              <w:top w:val="nil"/>
              <w:left w:val="nil"/>
              <w:bottom w:val="single" w:sz="4" w:space="0" w:color="auto"/>
              <w:right w:val="single" w:sz="4" w:space="0" w:color="auto"/>
            </w:tcBorders>
            <w:noWrap/>
            <w:vAlign w:val="center"/>
          </w:tcPr>
          <w:p w:rsidR="00D576EB" w:rsidRPr="00B349CF" w:rsidRDefault="00154026" w:rsidP="00B349CF">
            <w:pPr>
              <w:spacing w:line="360" w:lineRule="auto"/>
              <w:rPr>
                <w:lang w:val="uk-UA"/>
              </w:rPr>
            </w:pPr>
            <w:r w:rsidRPr="00B349CF">
              <w:rPr>
                <w:lang w:val="uk-UA"/>
              </w:rPr>
              <w:t>19</w:t>
            </w:r>
            <w:r w:rsidR="00EA7318" w:rsidRPr="00B349CF">
              <w:rPr>
                <w:lang w:val="uk-UA"/>
              </w:rPr>
              <w:t>,</w:t>
            </w:r>
            <w:r w:rsidRPr="00B349CF">
              <w:rPr>
                <w:lang w:val="uk-UA"/>
              </w:rPr>
              <w:t>4</w:t>
            </w:r>
          </w:p>
        </w:tc>
        <w:tc>
          <w:tcPr>
            <w:tcW w:w="1098" w:type="dxa"/>
            <w:tcBorders>
              <w:top w:val="nil"/>
              <w:left w:val="nil"/>
              <w:bottom w:val="single" w:sz="4" w:space="0" w:color="auto"/>
              <w:right w:val="single" w:sz="4" w:space="0" w:color="auto"/>
            </w:tcBorders>
            <w:noWrap/>
            <w:vAlign w:val="center"/>
          </w:tcPr>
          <w:p w:rsidR="00D576EB" w:rsidRPr="00B349CF" w:rsidRDefault="00EA7318" w:rsidP="00B349CF">
            <w:pPr>
              <w:spacing w:line="360" w:lineRule="auto"/>
              <w:rPr>
                <w:lang w:val="uk-UA"/>
              </w:rPr>
            </w:pPr>
            <w:r w:rsidRPr="00B349CF">
              <w:rPr>
                <w:lang w:val="uk-UA"/>
              </w:rPr>
              <w:t>-</w:t>
            </w:r>
            <w:r w:rsidR="00154026" w:rsidRPr="00B349CF">
              <w:rPr>
                <w:lang w:val="uk-UA"/>
              </w:rPr>
              <w:t>34</w:t>
            </w:r>
            <w:r w:rsidRPr="00B349CF">
              <w:rPr>
                <w:lang w:val="uk-UA"/>
              </w:rPr>
              <w:t>,</w:t>
            </w:r>
            <w:r w:rsidR="00154026" w:rsidRPr="00B349CF">
              <w:rPr>
                <w:lang w:val="uk-UA"/>
              </w:rPr>
              <w:t>8</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-64,23%</w:t>
            </w:r>
          </w:p>
        </w:tc>
      </w:tr>
      <w:tr w:rsidR="00D576EB" w:rsidRPr="00B349CF">
        <w:trPr>
          <w:trHeight w:val="315"/>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2.2. Економічний потенціал:</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 </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 </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 </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 </w:t>
            </w:r>
          </w:p>
        </w:tc>
      </w:tr>
      <w:tr w:rsidR="00D576EB" w:rsidRPr="00B349CF">
        <w:trPr>
          <w:trHeight w:val="315"/>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 виторг від реалізації, тис.грн.</w:t>
            </w:r>
          </w:p>
        </w:tc>
        <w:tc>
          <w:tcPr>
            <w:tcW w:w="1098" w:type="dxa"/>
            <w:tcBorders>
              <w:top w:val="nil"/>
              <w:left w:val="nil"/>
              <w:bottom w:val="single" w:sz="4" w:space="0" w:color="auto"/>
              <w:right w:val="single" w:sz="4" w:space="0" w:color="auto"/>
            </w:tcBorders>
            <w:noWrap/>
            <w:vAlign w:val="center"/>
          </w:tcPr>
          <w:p w:rsidR="00D576EB" w:rsidRPr="00B349CF" w:rsidRDefault="00EA7318" w:rsidP="00B349CF">
            <w:pPr>
              <w:spacing w:line="360" w:lineRule="auto"/>
              <w:rPr>
                <w:lang w:val="uk-UA"/>
              </w:rPr>
            </w:pPr>
            <w:r w:rsidRPr="00B349CF">
              <w:rPr>
                <w:lang w:val="uk-UA"/>
              </w:rPr>
              <w:t>1465,0</w:t>
            </w:r>
          </w:p>
        </w:tc>
        <w:tc>
          <w:tcPr>
            <w:tcW w:w="1098" w:type="dxa"/>
            <w:tcBorders>
              <w:top w:val="nil"/>
              <w:left w:val="nil"/>
              <w:bottom w:val="single" w:sz="4" w:space="0" w:color="auto"/>
              <w:right w:val="single" w:sz="4" w:space="0" w:color="auto"/>
            </w:tcBorders>
            <w:noWrap/>
            <w:vAlign w:val="center"/>
          </w:tcPr>
          <w:p w:rsidR="00D576EB" w:rsidRPr="00B349CF" w:rsidRDefault="00EA7318" w:rsidP="00B349CF">
            <w:pPr>
              <w:spacing w:line="360" w:lineRule="auto"/>
              <w:rPr>
                <w:lang w:val="uk-UA"/>
              </w:rPr>
            </w:pPr>
            <w:r w:rsidRPr="00B349CF">
              <w:rPr>
                <w:lang w:val="uk-UA"/>
              </w:rPr>
              <w:t>3345,4</w:t>
            </w:r>
          </w:p>
        </w:tc>
        <w:tc>
          <w:tcPr>
            <w:tcW w:w="1098" w:type="dxa"/>
            <w:tcBorders>
              <w:top w:val="nil"/>
              <w:left w:val="nil"/>
              <w:bottom w:val="single" w:sz="4" w:space="0" w:color="auto"/>
              <w:right w:val="single" w:sz="4" w:space="0" w:color="auto"/>
            </w:tcBorders>
            <w:noWrap/>
            <w:vAlign w:val="center"/>
          </w:tcPr>
          <w:p w:rsidR="00D576EB" w:rsidRPr="00B349CF" w:rsidRDefault="00EA7318" w:rsidP="00B349CF">
            <w:pPr>
              <w:spacing w:line="360" w:lineRule="auto"/>
              <w:rPr>
                <w:lang w:val="uk-UA"/>
              </w:rPr>
            </w:pPr>
            <w:r w:rsidRPr="00B349CF">
              <w:rPr>
                <w:lang w:val="uk-UA"/>
              </w:rPr>
              <w:t>1880,4</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128,35%</w:t>
            </w:r>
          </w:p>
        </w:tc>
      </w:tr>
      <w:tr w:rsidR="00D576EB" w:rsidRPr="00B349CF">
        <w:trPr>
          <w:trHeight w:val="315"/>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lastRenderedPageBreak/>
              <w:t>- рентабельність активів, %</w:t>
            </w:r>
          </w:p>
        </w:tc>
        <w:tc>
          <w:tcPr>
            <w:tcW w:w="1098" w:type="dxa"/>
            <w:tcBorders>
              <w:top w:val="nil"/>
              <w:left w:val="nil"/>
              <w:bottom w:val="single" w:sz="4" w:space="0" w:color="auto"/>
              <w:right w:val="single" w:sz="4" w:space="0" w:color="auto"/>
            </w:tcBorders>
            <w:noWrap/>
            <w:vAlign w:val="center"/>
          </w:tcPr>
          <w:p w:rsidR="00D576EB" w:rsidRPr="00B349CF" w:rsidRDefault="00EA7318" w:rsidP="00B349CF">
            <w:pPr>
              <w:spacing w:line="360" w:lineRule="auto"/>
              <w:rPr>
                <w:lang w:val="uk-UA"/>
              </w:rPr>
            </w:pPr>
            <w:r w:rsidRPr="00B349CF">
              <w:rPr>
                <w:lang w:val="uk-UA"/>
              </w:rPr>
              <w:t>3</w:t>
            </w:r>
            <w:r w:rsidR="00D576EB" w:rsidRPr="00B349CF">
              <w:rPr>
                <w:lang w:val="uk-UA"/>
              </w:rPr>
              <w:t>,0</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5,2</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2,2</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74,81%</w:t>
            </w:r>
          </w:p>
        </w:tc>
      </w:tr>
      <w:tr w:rsidR="00154026" w:rsidRPr="00B349CF">
        <w:trPr>
          <w:trHeight w:val="315"/>
          <w:jc w:val="center"/>
        </w:trPr>
        <w:tc>
          <w:tcPr>
            <w:tcW w:w="4842" w:type="dxa"/>
            <w:tcBorders>
              <w:top w:val="nil"/>
              <w:left w:val="single" w:sz="4" w:space="0" w:color="auto"/>
              <w:bottom w:val="single" w:sz="4" w:space="0" w:color="auto"/>
              <w:right w:val="single" w:sz="4" w:space="0" w:color="auto"/>
            </w:tcBorders>
          </w:tcPr>
          <w:p w:rsidR="00154026" w:rsidRPr="00B349CF" w:rsidRDefault="00154026" w:rsidP="00B349CF">
            <w:pPr>
              <w:spacing w:line="360" w:lineRule="auto"/>
              <w:rPr>
                <w:lang w:val="uk-UA"/>
              </w:rPr>
            </w:pPr>
            <w:r w:rsidRPr="00B349CF">
              <w:rPr>
                <w:lang w:val="uk-UA"/>
              </w:rPr>
              <w:t>- оборотність оборотних коштів, дні</w:t>
            </w:r>
          </w:p>
        </w:tc>
        <w:tc>
          <w:tcPr>
            <w:tcW w:w="1098" w:type="dxa"/>
            <w:tcBorders>
              <w:top w:val="nil"/>
              <w:left w:val="nil"/>
              <w:bottom w:val="single" w:sz="4" w:space="0" w:color="auto"/>
              <w:right w:val="single" w:sz="4" w:space="0" w:color="auto"/>
            </w:tcBorders>
            <w:noWrap/>
            <w:vAlign w:val="center"/>
          </w:tcPr>
          <w:p w:rsidR="00154026" w:rsidRPr="00B349CF" w:rsidRDefault="00154026" w:rsidP="00B349CF">
            <w:pPr>
              <w:spacing w:line="360" w:lineRule="auto"/>
              <w:rPr>
                <w:lang w:val="uk-UA"/>
              </w:rPr>
            </w:pPr>
            <w:r w:rsidRPr="00B349CF">
              <w:rPr>
                <w:lang w:val="uk-UA"/>
              </w:rPr>
              <w:t>178,6</w:t>
            </w:r>
          </w:p>
        </w:tc>
        <w:tc>
          <w:tcPr>
            <w:tcW w:w="1098" w:type="dxa"/>
            <w:tcBorders>
              <w:top w:val="nil"/>
              <w:left w:val="nil"/>
              <w:bottom w:val="single" w:sz="4" w:space="0" w:color="auto"/>
              <w:right w:val="single" w:sz="4" w:space="0" w:color="auto"/>
            </w:tcBorders>
            <w:noWrap/>
            <w:vAlign w:val="center"/>
          </w:tcPr>
          <w:p w:rsidR="00154026" w:rsidRPr="00B349CF" w:rsidRDefault="00154026" w:rsidP="00B349CF">
            <w:pPr>
              <w:spacing w:line="360" w:lineRule="auto"/>
              <w:rPr>
                <w:lang w:val="uk-UA"/>
              </w:rPr>
            </w:pPr>
            <w:r w:rsidRPr="00B349CF">
              <w:rPr>
                <w:lang w:val="uk-UA"/>
              </w:rPr>
              <w:t>79,6</w:t>
            </w:r>
          </w:p>
        </w:tc>
        <w:tc>
          <w:tcPr>
            <w:tcW w:w="1098" w:type="dxa"/>
            <w:tcBorders>
              <w:top w:val="nil"/>
              <w:left w:val="nil"/>
              <w:bottom w:val="single" w:sz="4" w:space="0" w:color="auto"/>
              <w:right w:val="single" w:sz="4" w:space="0" w:color="auto"/>
            </w:tcBorders>
            <w:noWrap/>
            <w:vAlign w:val="center"/>
          </w:tcPr>
          <w:p w:rsidR="00154026" w:rsidRPr="00B349CF" w:rsidRDefault="00154026" w:rsidP="00B349CF">
            <w:pPr>
              <w:spacing w:line="360" w:lineRule="auto"/>
              <w:rPr>
                <w:lang w:val="uk-UA"/>
              </w:rPr>
            </w:pPr>
            <w:r w:rsidRPr="00B349CF">
              <w:rPr>
                <w:lang w:val="uk-UA"/>
              </w:rPr>
              <w:t>-99,0</w:t>
            </w:r>
          </w:p>
        </w:tc>
        <w:tc>
          <w:tcPr>
            <w:tcW w:w="1360" w:type="dxa"/>
            <w:tcBorders>
              <w:top w:val="nil"/>
              <w:left w:val="nil"/>
              <w:bottom w:val="single" w:sz="4" w:space="0" w:color="auto"/>
              <w:right w:val="single" w:sz="4" w:space="0" w:color="auto"/>
            </w:tcBorders>
            <w:noWrap/>
            <w:vAlign w:val="center"/>
          </w:tcPr>
          <w:p w:rsidR="00154026" w:rsidRPr="00B349CF" w:rsidRDefault="00154026" w:rsidP="00B349CF">
            <w:pPr>
              <w:spacing w:line="360" w:lineRule="auto"/>
              <w:rPr>
                <w:lang w:val="uk-UA"/>
              </w:rPr>
            </w:pPr>
            <w:r w:rsidRPr="00B349CF">
              <w:rPr>
                <w:lang w:val="uk-UA"/>
              </w:rPr>
              <w:t>-55,41%</w:t>
            </w:r>
          </w:p>
        </w:tc>
      </w:tr>
      <w:tr w:rsidR="00154026" w:rsidRPr="00B349CF">
        <w:trPr>
          <w:trHeight w:val="315"/>
          <w:jc w:val="center"/>
        </w:trPr>
        <w:tc>
          <w:tcPr>
            <w:tcW w:w="4842" w:type="dxa"/>
            <w:tcBorders>
              <w:top w:val="nil"/>
              <w:left w:val="single" w:sz="4" w:space="0" w:color="auto"/>
              <w:bottom w:val="single" w:sz="4" w:space="0" w:color="auto"/>
              <w:right w:val="single" w:sz="4" w:space="0" w:color="auto"/>
            </w:tcBorders>
          </w:tcPr>
          <w:p w:rsidR="00154026" w:rsidRPr="00B349CF" w:rsidRDefault="00154026" w:rsidP="00B349CF">
            <w:pPr>
              <w:spacing w:line="360" w:lineRule="auto"/>
              <w:rPr>
                <w:lang w:val="uk-UA"/>
              </w:rPr>
            </w:pPr>
            <w:r w:rsidRPr="00B349CF">
              <w:rPr>
                <w:lang w:val="uk-UA"/>
              </w:rPr>
              <w:t>- оборотність основного капіталу, дні</w:t>
            </w:r>
          </w:p>
        </w:tc>
        <w:tc>
          <w:tcPr>
            <w:tcW w:w="1098" w:type="dxa"/>
            <w:tcBorders>
              <w:top w:val="nil"/>
              <w:left w:val="nil"/>
              <w:bottom w:val="single" w:sz="4" w:space="0" w:color="auto"/>
              <w:right w:val="single" w:sz="4" w:space="0" w:color="auto"/>
            </w:tcBorders>
            <w:noWrap/>
            <w:vAlign w:val="center"/>
          </w:tcPr>
          <w:p w:rsidR="00154026" w:rsidRPr="00B349CF" w:rsidRDefault="00154026" w:rsidP="00B349CF">
            <w:pPr>
              <w:spacing w:line="360" w:lineRule="auto"/>
              <w:rPr>
                <w:lang w:val="uk-UA"/>
              </w:rPr>
            </w:pPr>
            <w:r w:rsidRPr="00B349CF">
              <w:rPr>
                <w:lang w:val="uk-UA"/>
              </w:rPr>
              <w:t>474,8</w:t>
            </w:r>
          </w:p>
        </w:tc>
        <w:tc>
          <w:tcPr>
            <w:tcW w:w="1098" w:type="dxa"/>
            <w:tcBorders>
              <w:top w:val="nil"/>
              <w:left w:val="nil"/>
              <w:bottom w:val="single" w:sz="4" w:space="0" w:color="auto"/>
              <w:right w:val="single" w:sz="4" w:space="0" w:color="auto"/>
            </w:tcBorders>
            <w:noWrap/>
            <w:vAlign w:val="center"/>
          </w:tcPr>
          <w:p w:rsidR="00154026" w:rsidRPr="00B349CF" w:rsidRDefault="00154026" w:rsidP="00B349CF">
            <w:pPr>
              <w:spacing w:line="360" w:lineRule="auto"/>
              <w:rPr>
                <w:lang w:val="uk-UA"/>
              </w:rPr>
            </w:pPr>
            <w:r w:rsidRPr="00B349CF">
              <w:rPr>
                <w:lang w:val="uk-UA"/>
              </w:rPr>
              <w:t>226,8</w:t>
            </w:r>
          </w:p>
        </w:tc>
        <w:tc>
          <w:tcPr>
            <w:tcW w:w="1098" w:type="dxa"/>
            <w:tcBorders>
              <w:top w:val="nil"/>
              <w:left w:val="nil"/>
              <w:bottom w:val="single" w:sz="4" w:space="0" w:color="auto"/>
              <w:right w:val="single" w:sz="4" w:space="0" w:color="auto"/>
            </w:tcBorders>
            <w:noWrap/>
            <w:vAlign w:val="center"/>
          </w:tcPr>
          <w:p w:rsidR="00154026" w:rsidRPr="00B349CF" w:rsidRDefault="00154026" w:rsidP="00B349CF">
            <w:pPr>
              <w:spacing w:line="360" w:lineRule="auto"/>
              <w:rPr>
                <w:lang w:val="uk-UA"/>
              </w:rPr>
            </w:pPr>
            <w:r w:rsidRPr="00B349CF">
              <w:rPr>
                <w:lang w:val="uk-UA"/>
              </w:rPr>
              <w:t>-248,0</w:t>
            </w:r>
          </w:p>
        </w:tc>
        <w:tc>
          <w:tcPr>
            <w:tcW w:w="1360" w:type="dxa"/>
            <w:tcBorders>
              <w:top w:val="nil"/>
              <w:left w:val="nil"/>
              <w:bottom w:val="single" w:sz="4" w:space="0" w:color="auto"/>
              <w:right w:val="single" w:sz="4" w:space="0" w:color="auto"/>
            </w:tcBorders>
            <w:noWrap/>
            <w:vAlign w:val="center"/>
          </w:tcPr>
          <w:p w:rsidR="00154026" w:rsidRPr="00B349CF" w:rsidRDefault="00154026" w:rsidP="00B349CF">
            <w:pPr>
              <w:spacing w:line="360" w:lineRule="auto"/>
              <w:rPr>
                <w:lang w:val="uk-UA"/>
              </w:rPr>
            </w:pPr>
            <w:r w:rsidRPr="00B349CF">
              <w:rPr>
                <w:lang w:val="uk-UA"/>
              </w:rPr>
              <w:t>-52,22%</w:t>
            </w:r>
          </w:p>
        </w:tc>
      </w:tr>
      <w:tr w:rsidR="00D576EB" w:rsidRPr="00B349CF">
        <w:trPr>
          <w:trHeight w:val="330"/>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keepLines/>
              <w:widowControl w:val="0"/>
              <w:spacing w:line="360" w:lineRule="auto"/>
              <w:rPr>
                <w:lang w:val="uk-UA"/>
              </w:rPr>
            </w:pPr>
            <w:r w:rsidRPr="00B349CF">
              <w:rPr>
                <w:lang w:val="uk-UA"/>
              </w:rPr>
              <w:t>- оборотність дебіторської заборгованості, дні</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keepLines/>
              <w:widowControl w:val="0"/>
              <w:spacing w:line="360" w:lineRule="auto"/>
              <w:rPr>
                <w:lang w:val="uk-UA"/>
              </w:rPr>
            </w:pPr>
            <w:r w:rsidRPr="00B349CF">
              <w:rPr>
                <w:lang w:val="uk-UA"/>
              </w:rPr>
              <w:t>0,1</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keepLines/>
              <w:widowControl w:val="0"/>
              <w:spacing w:line="360" w:lineRule="auto"/>
              <w:rPr>
                <w:lang w:val="uk-UA"/>
              </w:rPr>
            </w:pPr>
            <w:r w:rsidRPr="00B349CF">
              <w:rPr>
                <w:lang w:val="uk-UA"/>
              </w:rPr>
              <w:t>4,2</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keepLines/>
              <w:widowControl w:val="0"/>
              <w:spacing w:line="360" w:lineRule="auto"/>
              <w:rPr>
                <w:lang w:val="uk-UA"/>
              </w:rPr>
            </w:pPr>
            <w:r w:rsidRPr="00B349CF">
              <w:rPr>
                <w:lang w:val="uk-UA"/>
              </w:rPr>
              <w:t>4,1</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keepLines/>
              <w:widowControl w:val="0"/>
              <w:spacing w:line="360" w:lineRule="auto"/>
              <w:rPr>
                <w:lang w:val="uk-UA"/>
              </w:rPr>
            </w:pPr>
            <w:r w:rsidRPr="00B349CF">
              <w:rPr>
                <w:lang w:val="uk-UA"/>
              </w:rPr>
              <w:t>2775,64%</w:t>
            </w:r>
          </w:p>
        </w:tc>
      </w:tr>
      <w:tr w:rsidR="00D576EB" w:rsidRPr="00B349CF">
        <w:trPr>
          <w:trHeight w:val="630"/>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widowControl w:val="0"/>
              <w:spacing w:line="360" w:lineRule="auto"/>
              <w:rPr>
                <w:lang w:val="uk-UA"/>
              </w:rPr>
            </w:pPr>
            <w:r w:rsidRPr="00B349CF">
              <w:rPr>
                <w:lang w:val="uk-UA"/>
              </w:rPr>
              <w:t>- оборотність кредиторської заборгованості, дні</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widowControl w:val="0"/>
              <w:spacing w:line="360" w:lineRule="auto"/>
              <w:rPr>
                <w:lang w:val="uk-UA"/>
              </w:rPr>
            </w:pPr>
            <w:r w:rsidRPr="00B349CF">
              <w:rPr>
                <w:lang w:val="uk-UA"/>
              </w:rPr>
              <w:t>6</w:t>
            </w:r>
            <w:r w:rsidR="00EA7318" w:rsidRPr="00B349CF">
              <w:rPr>
                <w:lang w:val="uk-UA"/>
              </w:rPr>
              <w:t>32</w:t>
            </w:r>
            <w:r w:rsidRPr="00B349CF">
              <w:rPr>
                <w:lang w:val="uk-UA"/>
              </w:rPr>
              <w:t>,0</w:t>
            </w:r>
          </w:p>
        </w:tc>
        <w:tc>
          <w:tcPr>
            <w:tcW w:w="1098" w:type="dxa"/>
            <w:tcBorders>
              <w:top w:val="nil"/>
              <w:left w:val="nil"/>
              <w:bottom w:val="single" w:sz="4" w:space="0" w:color="auto"/>
              <w:right w:val="single" w:sz="4" w:space="0" w:color="auto"/>
            </w:tcBorders>
            <w:noWrap/>
            <w:vAlign w:val="center"/>
          </w:tcPr>
          <w:p w:rsidR="00D576EB" w:rsidRPr="00B349CF" w:rsidRDefault="00EA7318" w:rsidP="00B349CF">
            <w:pPr>
              <w:widowControl w:val="0"/>
              <w:spacing w:line="360" w:lineRule="auto"/>
              <w:rPr>
                <w:lang w:val="uk-UA"/>
              </w:rPr>
            </w:pPr>
            <w:r w:rsidRPr="00B349CF">
              <w:rPr>
                <w:lang w:val="uk-UA"/>
              </w:rPr>
              <w:t>371,6</w:t>
            </w:r>
          </w:p>
        </w:tc>
        <w:tc>
          <w:tcPr>
            <w:tcW w:w="1098" w:type="dxa"/>
            <w:tcBorders>
              <w:top w:val="nil"/>
              <w:left w:val="nil"/>
              <w:bottom w:val="single" w:sz="4" w:space="0" w:color="auto"/>
              <w:right w:val="single" w:sz="4" w:space="0" w:color="auto"/>
            </w:tcBorders>
            <w:noWrap/>
            <w:vAlign w:val="center"/>
          </w:tcPr>
          <w:p w:rsidR="00D576EB" w:rsidRPr="00B349CF" w:rsidRDefault="00EA7318" w:rsidP="00B349CF">
            <w:pPr>
              <w:widowControl w:val="0"/>
              <w:spacing w:line="360" w:lineRule="auto"/>
              <w:rPr>
                <w:lang w:val="uk-UA"/>
              </w:rPr>
            </w:pPr>
            <w:r w:rsidRPr="00B349CF">
              <w:rPr>
                <w:lang w:val="uk-UA"/>
              </w:rPr>
              <w:t>-260,4</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widowControl w:val="0"/>
              <w:spacing w:line="360" w:lineRule="auto"/>
              <w:rPr>
                <w:lang w:val="uk-UA"/>
              </w:rPr>
            </w:pPr>
            <w:r w:rsidRPr="00B349CF">
              <w:rPr>
                <w:lang w:val="uk-UA"/>
              </w:rPr>
              <w:t>-41,21%</w:t>
            </w:r>
          </w:p>
        </w:tc>
      </w:tr>
      <w:tr w:rsidR="00D576EB" w:rsidRPr="00B349CF">
        <w:trPr>
          <w:trHeight w:val="315"/>
          <w:jc w:val="center"/>
        </w:trPr>
        <w:tc>
          <w:tcPr>
            <w:tcW w:w="4842" w:type="dxa"/>
            <w:tcBorders>
              <w:top w:val="nil"/>
              <w:left w:val="single" w:sz="4" w:space="0" w:color="auto"/>
              <w:bottom w:val="single" w:sz="4" w:space="0" w:color="auto"/>
              <w:right w:val="single" w:sz="4" w:space="0" w:color="auto"/>
            </w:tcBorders>
          </w:tcPr>
          <w:p w:rsidR="00D576EB" w:rsidRPr="00B349CF" w:rsidRDefault="00D576EB" w:rsidP="00B349CF">
            <w:pPr>
              <w:widowControl w:val="0"/>
              <w:spacing w:line="360" w:lineRule="auto"/>
              <w:rPr>
                <w:lang w:val="uk-UA"/>
              </w:rPr>
            </w:pPr>
            <w:r w:rsidRPr="00B349CF">
              <w:rPr>
                <w:lang w:val="uk-UA"/>
              </w:rPr>
              <w:t>- оборотність запасів і витрат, дні</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widowControl w:val="0"/>
              <w:spacing w:line="360" w:lineRule="auto"/>
              <w:rPr>
                <w:lang w:val="uk-UA"/>
              </w:rPr>
            </w:pPr>
            <w:r w:rsidRPr="00B349CF">
              <w:rPr>
                <w:lang w:val="uk-UA"/>
              </w:rPr>
              <w:t>0,0</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widowControl w:val="0"/>
              <w:spacing w:line="360" w:lineRule="auto"/>
              <w:rPr>
                <w:lang w:val="uk-UA"/>
              </w:rPr>
            </w:pPr>
            <w:r w:rsidRPr="00B349CF">
              <w:rPr>
                <w:lang w:val="uk-UA"/>
              </w:rPr>
              <w:t>0,0</w:t>
            </w:r>
          </w:p>
        </w:tc>
        <w:tc>
          <w:tcPr>
            <w:tcW w:w="1098" w:type="dxa"/>
            <w:tcBorders>
              <w:top w:val="nil"/>
              <w:left w:val="nil"/>
              <w:bottom w:val="single" w:sz="4" w:space="0" w:color="auto"/>
              <w:right w:val="single" w:sz="4" w:space="0" w:color="auto"/>
            </w:tcBorders>
            <w:noWrap/>
            <w:vAlign w:val="center"/>
          </w:tcPr>
          <w:p w:rsidR="00D576EB" w:rsidRPr="00B349CF" w:rsidRDefault="00D576EB" w:rsidP="00B349CF">
            <w:pPr>
              <w:widowControl w:val="0"/>
              <w:spacing w:line="360" w:lineRule="auto"/>
              <w:rPr>
                <w:lang w:val="uk-UA"/>
              </w:rPr>
            </w:pPr>
            <w:r w:rsidRPr="00B349CF">
              <w:rPr>
                <w:lang w:val="uk-UA"/>
              </w:rPr>
              <w:t>0,0</w:t>
            </w:r>
          </w:p>
        </w:tc>
        <w:tc>
          <w:tcPr>
            <w:tcW w:w="1360" w:type="dxa"/>
            <w:tcBorders>
              <w:top w:val="nil"/>
              <w:left w:val="nil"/>
              <w:bottom w:val="single" w:sz="4" w:space="0" w:color="auto"/>
              <w:right w:val="single" w:sz="4" w:space="0" w:color="auto"/>
            </w:tcBorders>
            <w:noWrap/>
            <w:vAlign w:val="center"/>
          </w:tcPr>
          <w:p w:rsidR="00D576EB" w:rsidRPr="00B349CF" w:rsidRDefault="00D576EB" w:rsidP="00B349CF">
            <w:pPr>
              <w:widowControl w:val="0"/>
              <w:spacing w:line="360" w:lineRule="auto"/>
              <w:rPr>
                <w:lang w:val="uk-UA"/>
              </w:rPr>
            </w:pPr>
            <w:r w:rsidRPr="00B349CF">
              <w:rPr>
                <w:lang w:val="uk-UA"/>
              </w:rPr>
              <w:t>0,0%</w:t>
            </w:r>
          </w:p>
        </w:tc>
      </w:tr>
    </w:tbl>
    <w:p w:rsidR="00D576EB" w:rsidRPr="0098775A" w:rsidRDefault="00D576EB" w:rsidP="0098775A">
      <w:pPr>
        <w:widowControl w:val="0"/>
        <w:spacing w:line="360" w:lineRule="auto"/>
        <w:ind w:firstLine="709"/>
        <w:jc w:val="both"/>
        <w:rPr>
          <w:sz w:val="28"/>
          <w:szCs w:val="28"/>
          <w:lang w:val="uk-UA"/>
        </w:rPr>
      </w:pP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 xml:space="preserve">Сума господарських засобів, що знаходяться в розпорядженні підприємства, збільшилася з </w:t>
      </w:r>
      <w:r w:rsidR="00EA7318" w:rsidRPr="0098775A">
        <w:rPr>
          <w:sz w:val="28"/>
          <w:szCs w:val="28"/>
          <w:lang w:val="uk-UA"/>
        </w:rPr>
        <w:t>1932,2 тис. грн. до 2108</w:t>
      </w:r>
      <w:r w:rsidRPr="0098775A">
        <w:rPr>
          <w:sz w:val="28"/>
          <w:szCs w:val="28"/>
          <w:lang w:val="uk-UA"/>
        </w:rPr>
        <w:t xml:space="preserve"> тис. грн. це збільшення дорівнює </w:t>
      </w:r>
      <w:r w:rsidR="00EA7318" w:rsidRPr="0098775A">
        <w:rPr>
          <w:sz w:val="28"/>
          <w:szCs w:val="28"/>
          <w:lang w:val="uk-UA"/>
        </w:rPr>
        <w:t>175,8</w:t>
      </w:r>
      <w:r w:rsidRPr="0098775A">
        <w:rPr>
          <w:sz w:val="28"/>
          <w:szCs w:val="28"/>
          <w:lang w:val="uk-UA"/>
        </w:rPr>
        <w:t xml:space="preserve"> тис. грн. чи в процентному співвідношенні 9,10 %. Це збільшення зв'язане з введенням у виробництво нових господарських</w:t>
      </w:r>
      <w:r w:rsidR="0029168D" w:rsidRPr="0098775A">
        <w:rPr>
          <w:sz w:val="28"/>
          <w:szCs w:val="28"/>
          <w:lang w:val="uk-UA"/>
        </w:rPr>
        <w:t xml:space="preserve"> засобів. Також на підприємстві</w:t>
      </w:r>
      <w:r w:rsidRPr="0098775A">
        <w:rPr>
          <w:sz w:val="28"/>
          <w:szCs w:val="28"/>
          <w:lang w:val="uk-UA"/>
        </w:rPr>
        <w:t xml:space="preserve"> "</w:t>
      </w:r>
      <w:r w:rsidR="00CD67A5" w:rsidRPr="0098775A">
        <w:rPr>
          <w:sz w:val="28"/>
          <w:szCs w:val="28"/>
          <w:lang w:val="uk-UA"/>
        </w:rPr>
        <w:t>Титан</w:t>
      </w:r>
      <w:r w:rsidRPr="0098775A">
        <w:rPr>
          <w:sz w:val="28"/>
          <w:szCs w:val="28"/>
          <w:lang w:val="uk-UA"/>
        </w:rPr>
        <w:t>" збільшилас</w:t>
      </w:r>
      <w:r w:rsidR="001868AD" w:rsidRPr="0098775A">
        <w:rPr>
          <w:sz w:val="28"/>
          <w:szCs w:val="28"/>
          <w:lang w:val="uk-UA"/>
        </w:rPr>
        <w:t>я вартість основних фондів на 162,6</w:t>
      </w:r>
      <w:r w:rsidRPr="0098775A">
        <w:rPr>
          <w:sz w:val="28"/>
          <w:szCs w:val="28"/>
          <w:lang w:val="uk-UA"/>
        </w:rPr>
        <w:t xml:space="preserve"> </w:t>
      </w:r>
      <w:r w:rsidR="001868AD" w:rsidRPr="0098775A">
        <w:rPr>
          <w:sz w:val="28"/>
          <w:szCs w:val="28"/>
          <w:lang w:val="uk-UA"/>
        </w:rPr>
        <w:t>тис. грн. (13,49 %) і склала 1368</w:t>
      </w:r>
      <w:r w:rsidRPr="0098775A">
        <w:rPr>
          <w:sz w:val="28"/>
          <w:szCs w:val="28"/>
          <w:lang w:val="uk-UA"/>
        </w:rPr>
        <w:t xml:space="preserve"> тис. грн. Коефіцієнт зносу основних фондів зменшився на 0,1 % у зв'язку з тим, що наприкінці</w:t>
      </w:r>
      <w:r w:rsidR="00F10E0A">
        <w:rPr>
          <w:sz w:val="28"/>
          <w:szCs w:val="28"/>
          <w:lang w:val="uk-UA"/>
        </w:rPr>
        <w:t xml:space="preserve"> </w:t>
      </w:r>
      <w:r w:rsidRPr="0098775A">
        <w:rPr>
          <w:sz w:val="28"/>
          <w:szCs w:val="28"/>
          <w:lang w:val="uk-UA"/>
        </w:rPr>
        <w:t>звітного періоду первісна вартість основних фондів була збільшена, і використання їх у господарській діяльності підприємства було невеликим, що і стало причиною</w:t>
      </w:r>
      <w:r w:rsidR="00F10E0A">
        <w:rPr>
          <w:sz w:val="28"/>
          <w:szCs w:val="28"/>
          <w:lang w:val="uk-UA"/>
        </w:rPr>
        <w:t xml:space="preserve"> </w:t>
      </w:r>
      <w:r w:rsidRPr="0098775A">
        <w:rPr>
          <w:sz w:val="28"/>
          <w:szCs w:val="28"/>
          <w:lang w:val="uk-UA"/>
        </w:rPr>
        <w:t>зменшення коефіцієнта зносу основних фондів.</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Сума власних коштів підприємства зб</w:t>
      </w:r>
      <w:r w:rsidR="001868AD" w:rsidRPr="0098775A">
        <w:rPr>
          <w:sz w:val="28"/>
          <w:szCs w:val="28"/>
          <w:lang w:val="uk-UA"/>
        </w:rPr>
        <w:t>ільшилася на 65,76 % і склала 97,8</w:t>
      </w:r>
      <w:r w:rsidRPr="0098775A">
        <w:rPr>
          <w:sz w:val="28"/>
          <w:szCs w:val="28"/>
          <w:lang w:val="uk-UA"/>
        </w:rPr>
        <w:t xml:space="preserve"> тис.</w:t>
      </w:r>
      <w:r w:rsidR="00CD67A5" w:rsidRPr="0098775A">
        <w:rPr>
          <w:sz w:val="28"/>
          <w:szCs w:val="28"/>
          <w:lang w:val="uk-UA"/>
        </w:rPr>
        <w:t xml:space="preserve"> грн. у порівнянні з кінцем 2006</w:t>
      </w:r>
      <w:r w:rsidRPr="0098775A">
        <w:rPr>
          <w:sz w:val="28"/>
          <w:szCs w:val="28"/>
          <w:lang w:val="uk-UA"/>
        </w:rPr>
        <w:t xml:space="preserve"> року</w:t>
      </w:r>
      <w:r w:rsidR="001868AD" w:rsidRPr="0098775A">
        <w:rPr>
          <w:sz w:val="28"/>
          <w:szCs w:val="28"/>
          <w:lang w:val="uk-UA"/>
        </w:rPr>
        <w:t>, які у той період складали 59,0</w:t>
      </w:r>
      <w:r w:rsidRPr="0098775A">
        <w:rPr>
          <w:sz w:val="28"/>
          <w:szCs w:val="28"/>
          <w:lang w:val="uk-UA"/>
        </w:rPr>
        <w:t xml:space="preserve"> тис. грн. Це підвищення головним чином відбулося за рахунок збільшення нерозподіленого прибутку підприємства.</w:t>
      </w:r>
    </w:p>
    <w:p w:rsidR="001868AD" w:rsidRPr="0098775A" w:rsidRDefault="00D576EB" w:rsidP="0098775A">
      <w:pPr>
        <w:widowControl w:val="0"/>
        <w:spacing w:line="360" w:lineRule="auto"/>
        <w:ind w:firstLine="709"/>
        <w:jc w:val="both"/>
        <w:rPr>
          <w:sz w:val="28"/>
          <w:szCs w:val="28"/>
          <w:lang w:val="uk-UA"/>
        </w:rPr>
      </w:pPr>
      <w:r w:rsidRPr="0098775A">
        <w:rPr>
          <w:sz w:val="28"/>
          <w:szCs w:val="28"/>
          <w:lang w:val="uk-UA"/>
        </w:rPr>
        <w:t xml:space="preserve">Коефіцієнт співвідношення позикових і власних коштів </w:t>
      </w:r>
      <w:r w:rsidR="007405F4" w:rsidRPr="0098775A">
        <w:rPr>
          <w:sz w:val="28"/>
          <w:szCs w:val="28"/>
          <w:lang w:val="uk-UA"/>
        </w:rPr>
        <w:t>ВАТ</w:t>
      </w:r>
      <w:r w:rsidR="00CD67A5" w:rsidRPr="0098775A">
        <w:rPr>
          <w:sz w:val="28"/>
          <w:szCs w:val="28"/>
          <w:lang w:val="uk-UA"/>
        </w:rPr>
        <w:t xml:space="preserve"> "Титан</w:t>
      </w:r>
      <w:r w:rsidRPr="0098775A">
        <w:rPr>
          <w:sz w:val="28"/>
          <w:szCs w:val="28"/>
          <w:lang w:val="uk-UA"/>
        </w:rPr>
        <w:t>", що являє собою частку від розподілу всієї суми зобов'язань по отриманих позикових засобах на суму власних засобів, зменшився на кінець періоду на 11,2 % і зменшився він головним чином через збільшення власних засобів підприємства і незначного зменшення позикових засобів. Цей коефіцієнт показує, скільки позикових коштів залучило підприємство на одну гривню вкладених в активи власних коштів. Коефіціє</w:t>
      </w:r>
      <w:r w:rsidR="001868AD" w:rsidRPr="0098775A">
        <w:rPr>
          <w:sz w:val="28"/>
          <w:szCs w:val="28"/>
          <w:lang w:val="uk-UA"/>
        </w:rPr>
        <w:t>нт покриття показує, на скільки</w:t>
      </w:r>
      <w:r w:rsidRPr="0098775A">
        <w:rPr>
          <w:sz w:val="28"/>
          <w:szCs w:val="28"/>
          <w:lang w:val="uk-UA"/>
        </w:rPr>
        <w:t xml:space="preserve"> підприємство здатне покрити позикові засоби своїми власними. </w:t>
      </w:r>
    </w:p>
    <w:p w:rsidR="00D576EB" w:rsidRPr="0098775A" w:rsidRDefault="0029168D" w:rsidP="0098775A">
      <w:pPr>
        <w:widowControl w:val="0"/>
        <w:spacing w:line="360" w:lineRule="auto"/>
        <w:ind w:firstLine="709"/>
        <w:jc w:val="both"/>
        <w:rPr>
          <w:sz w:val="28"/>
          <w:szCs w:val="28"/>
          <w:lang w:val="uk-UA"/>
        </w:rPr>
      </w:pPr>
      <w:r w:rsidRPr="0098775A">
        <w:rPr>
          <w:sz w:val="28"/>
          <w:szCs w:val="28"/>
          <w:lang w:val="uk-UA"/>
        </w:rPr>
        <w:t>На підприємстві</w:t>
      </w:r>
      <w:r w:rsidR="00CD67A5" w:rsidRPr="0098775A">
        <w:rPr>
          <w:sz w:val="28"/>
          <w:szCs w:val="28"/>
          <w:lang w:val="uk-UA"/>
        </w:rPr>
        <w:t xml:space="preserve"> "Титан</w:t>
      </w:r>
      <w:r w:rsidR="00D576EB" w:rsidRPr="0098775A">
        <w:rPr>
          <w:sz w:val="28"/>
          <w:szCs w:val="28"/>
          <w:lang w:val="uk-UA"/>
        </w:rPr>
        <w:t xml:space="preserve">" кредити і позики, не </w:t>
      </w:r>
      <w:r w:rsidR="00CD67A5" w:rsidRPr="0098775A">
        <w:rPr>
          <w:sz w:val="28"/>
          <w:szCs w:val="28"/>
          <w:lang w:val="uk-UA"/>
        </w:rPr>
        <w:t>погашені в термін на кінець 2007</w:t>
      </w:r>
      <w:r w:rsidR="00D576EB" w:rsidRPr="0098775A">
        <w:rPr>
          <w:sz w:val="28"/>
          <w:szCs w:val="28"/>
          <w:lang w:val="uk-UA"/>
        </w:rPr>
        <w:t xml:space="preserve"> року почали дорівнювати нулю. Чер</w:t>
      </w:r>
      <w:r w:rsidR="001868AD" w:rsidRPr="0098775A">
        <w:rPr>
          <w:sz w:val="28"/>
          <w:szCs w:val="28"/>
          <w:lang w:val="uk-UA"/>
        </w:rPr>
        <w:t xml:space="preserve">ез те, що підприємство </w:t>
      </w:r>
      <w:r w:rsidR="001868AD" w:rsidRPr="0098775A">
        <w:rPr>
          <w:sz w:val="28"/>
          <w:szCs w:val="28"/>
          <w:lang w:val="uk-UA"/>
        </w:rPr>
        <w:lastRenderedPageBreak/>
        <w:t>нормально</w:t>
      </w:r>
      <w:r w:rsidR="00D576EB" w:rsidRPr="0098775A">
        <w:rPr>
          <w:sz w:val="28"/>
          <w:szCs w:val="28"/>
          <w:lang w:val="uk-UA"/>
        </w:rPr>
        <w:t xml:space="preserve"> фун</w:t>
      </w:r>
      <w:r w:rsidR="00343BB1" w:rsidRPr="0098775A">
        <w:rPr>
          <w:sz w:val="28"/>
          <w:szCs w:val="28"/>
          <w:lang w:val="uk-UA"/>
        </w:rPr>
        <w:t>кціонувало, воно на протязі 2007</w:t>
      </w:r>
      <w:r w:rsidR="00D576EB" w:rsidRPr="0098775A">
        <w:rPr>
          <w:sz w:val="28"/>
          <w:szCs w:val="28"/>
          <w:lang w:val="uk-UA"/>
        </w:rPr>
        <w:t xml:space="preserve"> року змогло погасити кредити.</w:t>
      </w:r>
    </w:p>
    <w:p w:rsidR="00D576EB" w:rsidRPr="0098775A" w:rsidRDefault="00EB22BA" w:rsidP="0098775A">
      <w:pPr>
        <w:keepLines/>
        <w:widowControl w:val="0"/>
        <w:spacing w:line="360" w:lineRule="auto"/>
        <w:ind w:firstLine="709"/>
        <w:jc w:val="both"/>
        <w:rPr>
          <w:sz w:val="28"/>
          <w:szCs w:val="28"/>
          <w:lang w:val="uk-UA"/>
        </w:rPr>
      </w:pPr>
      <w:r w:rsidRPr="0098775A">
        <w:rPr>
          <w:sz w:val="28"/>
          <w:szCs w:val="28"/>
          <w:lang w:val="uk-UA"/>
        </w:rPr>
        <w:t>На підприємстві</w:t>
      </w:r>
      <w:r w:rsidR="00D576EB" w:rsidRPr="0098775A">
        <w:rPr>
          <w:sz w:val="28"/>
          <w:szCs w:val="28"/>
          <w:lang w:val="uk-UA"/>
        </w:rPr>
        <w:t xml:space="preserve"> відсутні витрати на виробництво, тому що підприємство нічого не виробляє, а тільки надає послуги. Комер</w:t>
      </w:r>
      <w:r w:rsidR="00343BB1" w:rsidRPr="0098775A">
        <w:rPr>
          <w:sz w:val="28"/>
          <w:szCs w:val="28"/>
          <w:lang w:val="uk-UA"/>
        </w:rPr>
        <w:t>ційні витрати збільшилися</w:t>
      </w:r>
      <w:r w:rsidR="001868AD" w:rsidRPr="0098775A">
        <w:rPr>
          <w:sz w:val="28"/>
          <w:szCs w:val="28"/>
          <w:lang w:val="uk-UA"/>
        </w:rPr>
        <w:t xml:space="preserve"> майже у 2 рази і склали 492,4</w:t>
      </w:r>
      <w:r w:rsidR="00D576EB" w:rsidRPr="0098775A">
        <w:rPr>
          <w:sz w:val="28"/>
          <w:szCs w:val="28"/>
          <w:lang w:val="uk-UA"/>
        </w:rPr>
        <w:t xml:space="preserve"> тис. грн.</w:t>
      </w:r>
    </w:p>
    <w:p w:rsidR="00D576EB" w:rsidRPr="0098775A" w:rsidRDefault="0029168D" w:rsidP="0098775A">
      <w:pPr>
        <w:widowControl w:val="0"/>
        <w:spacing w:line="360" w:lineRule="auto"/>
        <w:ind w:firstLine="709"/>
        <w:jc w:val="both"/>
        <w:rPr>
          <w:sz w:val="28"/>
          <w:szCs w:val="28"/>
          <w:lang w:val="uk-UA"/>
        </w:rPr>
      </w:pPr>
      <w:r w:rsidRPr="0098775A">
        <w:rPr>
          <w:sz w:val="28"/>
          <w:szCs w:val="28"/>
          <w:lang w:val="uk-UA"/>
        </w:rPr>
        <w:t>Прибуток підприємства</w:t>
      </w:r>
      <w:r w:rsidR="00D576EB" w:rsidRPr="0098775A">
        <w:rPr>
          <w:sz w:val="28"/>
          <w:szCs w:val="28"/>
          <w:lang w:val="uk-UA"/>
        </w:rPr>
        <w:t xml:space="preserve"> "</w:t>
      </w:r>
      <w:r w:rsidR="00343BB1" w:rsidRPr="0098775A">
        <w:rPr>
          <w:sz w:val="28"/>
          <w:szCs w:val="28"/>
          <w:lang w:val="uk-UA"/>
        </w:rPr>
        <w:t>Титан</w:t>
      </w:r>
      <w:r w:rsidR="00D576EB" w:rsidRPr="0098775A">
        <w:rPr>
          <w:sz w:val="28"/>
          <w:szCs w:val="28"/>
          <w:lang w:val="uk-UA"/>
        </w:rPr>
        <w:t xml:space="preserve">" </w:t>
      </w:r>
      <w:r w:rsidR="001868AD" w:rsidRPr="0098775A">
        <w:rPr>
          <w:sz w:val="28"/>
          <w:szCs w:val="28"/>
          <w:lang w:val="uk-UA"/>
        </w:rPr>
        <w:t>збільшився на 17,0</w:t>
      </w:r>
      <w:r w:rsidR="00D576EB" w:rsidRPr="0098775A">
        <w:rPr>
          <w:sz w:val="28"/>
          <w:szCs w:val="28"/>
          <w:lang w:val="uk-UA"/>
        </w:rPr>
        <w:t xml:space="preserve"> тис. грн. (77,98 %), це свідчить про те, що підприємство працює стабільно і дістає прибуток. Але це збільшення було недостатнім для того, щоб </w:t>
      </w:r>
      <w:r w:rsidR="00343BB1" w:rsidRPr="0098775A">
        <w:rPr>
          <w:sz w:val="28"/>
          <w:szCs w:val="28"/>
          <w:lang w:val="uk-UA"/>
        </w:rPr>
        <w:t>відбулося збільшення рентабельності</w:t>
      </w:r>
      <w:r w:rsidR="00D576EB" w:rsidRPr="0098775A">
        <w:rPr>
          <w:sz w:val="28"/>
          <w:szCs w:val="28"/>
          <w:lang w:val="uk-UA"/>
        </w:rPr>
        <w:t xml:space="preserve"> про</w:t>
      </w:r>
      <w:r w:rsidR="001868AD" w:rsidRPr="0098775A">
        <w:rPr>
          <w:sz w:val="28"/>
          <w:szCs w:val="28"/>
          <w:lang w:val="uk-UA"/>
        </w:rPr>
        <w:t xml:space="preserve">дажів і рентабельність витрат, </w:t>
      </w:r>
      <w:r w:rsidR="00D576EB" w:rsidRPr="0098775A">
        <w:rPr>
          <w:sz w:val="28"/>
          <w:szCs w:val="28"/>
          <w:lang w:val="uk-UA"/>
        </w:rPr>
        <w:t>це зменшення було незначне і великого негативного впливу не дало.</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Рентабел</w:t>
      </w:r>
      <w:r w:rsidR="00343BB1" w:rsidRPr="0098775A">
        <w:rPr>
          <w:sz w:val="28"/>
          <w:szCs w:val="28"/>
          <w:lang w:val="uk-UA"/>
        </w:rPr>
        <w:t>ьність власного наприкінці 2007</w:t>
      </w:r>
      <w:r w:rsidRPr="0098775A">
        <w:rPr>
          <w:sz w:val="28"/>
          <w:szCs w:val="28"/>
          <w:lang w:val="uk-UA"/>
        </w:rPr>
        <w:t xml:space="preserve"> року збільшилася на 7</w:t>
      </w:r>
      <w:r w:rsidR="00343BB1" w:rsidRPr="0098775A">
        <w:rPr>
          <w:sz w:val="28"/>
          <w:szCs w:val="28"/>
          <w:lang w:val="uk-UA"/>
        </w:rPr>
        <w:t>,37 % у порівнянні з кінцем 2006</w:t>
      </w:r>
      <w:r w:rsidRPr="0098775A">
        <w:rPr>
          <w:sz w:val="28"/>
          <w:szCs w:val="28"/>
          <w:lang w:val="uk-UA"/>
        </w:rPr>
        <w:t xml:space="preserve"> </w:t>
      </w:r>
      <w:r w:rsidR="00154026" w:rsidRPr="0098775A">
        <w:rPr>
          <w:sz w:val="28"/>
          <w:szCs w:val="28"/>
          <w:lang w:val="uk-UA"/>
        </w:rPr>
        <w:t>року, і склала 39,4%</w:t>
      </w:r>
      <w:r w:rsidRPr="0098775A">
        <w:rPr>
          <w:sz w:val="28"/>
          <w:szCs w:val="28"/>
          <w:lang w:val="uk-UA"/>
        </w:rPr>
        <w:t>. Рентабельність позикового капіталу підприємства зменшилася ма</w:t>
      </w:r>
      <w:r w:rsidR="00343BB1" w:rsidRPr="0098775A">
        <w:rPr>
          <w:sz w:val="28"/>
          <w:szCs w:val="28"/>
          <w:lang w:val="uk-UA"/>
        </w:rPr>
        <w:t>йже вдвічі і склала 19,4% у 2007 році проти 54,2% у 2006</w:t>
      </w:r>
      <w:r w:rsidRPr="0098775A">
        <w:rPr>
          <w:sz w:val="28"/>
          <w:szCs w:val="28"/>
          <w:lang w:val="uk-UA"/>
        </w:rPr>
        <w:t xml:space="preserve"> році. Рентабельність активів підприємства збільшилась майже на 75%, це відбулося через зменшення поточної заборгованості, а також збільшення чистого прибутку підприємства майже у 2 рази. Таким чином, рентабельність актив</w:t>
      </w:r>
      <w:r w:rsidR="00343BB1" w:rsidRPr="0098775A">
        <w:rPr>
          <w:sz w:val="28"/>
          <w:szCs w:val="28"/>
          <w:lang w:val="uk-UA"/>
        </w:rPr>
        <w:t>ів склала 5,2 % наприкінці</w:t>
      </w:r>
      <w:r w:rsidR="00F10E0A">
        <w:rPr>
          <w:sz w:val="28"/>
          <w:szCs w:val="28"/>
          <w:lang w:val="uk-UA"/>
        </w:rPr>
        <w:t xml:space="preserve"> </w:t>
      </w:r>
      <w:r w:rsidR="00343BB1" w:rsidRPr="0098775A">
        <w:rPr>
          <w:sz w:val="28"/>
          <w:szCs w:val="28"/>
          <w:lang w:val="uk-UA"/>
        </w:rPr>
        <w:t>2007</w:t>
      </w:r>
      <w:r w:rsidRPr="0098775A">
        <w:rPr>
          <w:sz w:val="28"/>
          <w:szCs w:val="28"/>
          <w:lang w:val="uk-UA"/>
        </w:rPr>
        <w:t xml:space="preserve"> року в порівнянні з 3 % на початку року.</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 xml:space="preserve"> Виторг від реалізації збільшився з </w:t>
      </w:r>
      <w:r w:rsidR="00154026" w:rsidRPr="0098775A">
        <w:rPr>
          <w:sz w:val="28"/>
          <w:szCs w:val="28"/>
          <w:lang w:val="uk-UA"/>
        </w:rPr>
        <w:t>1465,0</w:t>
      </w:r>
      <w:r w:rsidR="00343BB1" w:rsidRPr="0098775A">
        <w:rPr>
          <w:sz w:val="28"/>
          <w:szCs w:val="28"/>
          <w:lang w:val="uk-UA"/>
        </w:rPr>
        <w:t xml:space="preserve"> тис. грн. і наприкінці</w:t>
      </w:r>
      <w:r w:rsidR="00F10E0A">
        <w:rPr>
          <w:sz w:val="28"/>
          <w:szCs w:val="28"/>
          <w:lang w:val="uk-UA"/>
        </w:rPr>
        <w:t xml:space="preserve"> </w:t>
      </w:r>
      <w:r w:rsidR="00343BB1" w:rsidRPr="0098775A">
        <w:rPr>
          <w:sz w:val="28"/>
          <w:szCs w:val="28"/>
          <w:lang w:val="uk-UA"/>
        </w:rPr>
        <w:t>2007</w:t>
      </w:r>
      <w:r w:rsidRPr="0098775A">
        <w:rPr>
          <w:sz w:val="28"/>
          <w:szCs w:val="28"/>
          <w:lang w:val="uk-UA"/>
        </w:rPr>
        <w:t xml:space="preserve"> року ск</w:t>
      </w:r>
      <w:r w:rsidR="00154026" w:rsidRPr="0098775A">
        <w:rPr>
          <w:sz w:val="28"/>
          <w:szCs w:val="28"/>
          <w:lang w:val="uk-UA"/>
        </w:rPr>
        <w:t>лав 3345,4</w:t>
      </w:r>
      <w:r w:rsidRPr="0098775A">
        <w:rPr>
          <w:sz w:val="28"/>
          <w:szCs w:val="28"/>
          <w:lang w:val="uk-UA"/>
        </w:rPr>
        <w:t xml:space="preserve"> тис. грн., що на 12</w:t>
      </w:r>
      <w:r w:rsidR="00343BB1" w:rsidRPr="0098775A">
        <w:rPr>
          <w:sz w:val="28"/>
          <w:szCs w:val="28"/>
          <w:lang w:val="uk-UA"/>
        </w:rPr>
        <w:t>8,35% більше ніж наприкінці 2006</w:t>
      </w:r>
      <w:r w:rsidRPr="0098775A">
        <w:rPr>
          <w:sz w:val="28"/>
          <w:szCs w:val="28"/>
          <w:lang w:val="uk-UA"/>
        </w:rPr>
        <w:t xml:space="preserve"> року.</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Наприкінці</w:t>
      </w:r>
      <w:r w:rsidR="00F10E0A">
        <w:rPr>
          <w:sz w:val="28"/>
          <w:szCs w:val="28"/>
          <w:lang w:val="uk-UA"/>
        </w:rPr>
        <w:t xml:space="preserve"> </w:t>
      </w:r>
      <w:r w:rsidRPr="0098775A">
        <w:rPr>
          <w:sz w:val="28"/>
          <w:szCs w:val="28"/>
          <w:lang w:val="uk-UA"/>
        </w:rPr>
        <w:t>звітного періоду відбулося зменшення оборотності оборотних коштів і ск</w:t>
      </w:r>
      <w:r w:rsidR="00343BB1" w:rsidRPr="0098775A">
        <w:rPr>
          <w:sz w:val="28"/>
          <w:szCs w:val="28"/>
          <w:lang w:val="uk-UA"/>
        </w:rPr>
        <w:t>ладає 76,9 днів наприкінці</w:t>
      </w:r>
      <w:r w:rsidR="00F10E0A">
        <w:rPr>
          <w:sz w:val="28"/>
          <w:szCs w:val="28"/>
          <w:lang w:val="uk-UA"/>
        </w:rPr>
        <w:t xml:space="preserve"> </w:t>
      </w:r>
      <w:r w:rsidR="00343BB1" w:rsidRPr="0098775A">
        <w:rPr>
          <w:sz w:val="28"/>
          <w:szCs w:val="28"/>
          <w:lang w:val="uk-UA"/>
        </w:rPr>
        <w:t>2007</w:t>
      </w:r>
      <w:r w:rsidRPr="0098775A">
        <w:rPr>
          <w:sz w:val="28"/>
          <w:szCs w:val="28"/>
          <w:lang w:val="uk-UA"/>
        </w:rPr>
        <w:t xml:space="preserve"> року, що приблизн</w:t>
      </w:r>
      <w:r w:rsidR="00343BB1" w:rsidRPr="0098775A">
        <w:rPr>
          <w:sz w:val="28"/>
          <w:szCs w:val="28"/>
          <w:lang w:val="uk-UA"/>
        </w:rPr>
        <w:t>о 55% менше, ніж наприкінці 2006</w:t>
      </w:r>
      <w:r w:rsidRPr="0098775A">
        <w:rPr>
          <w:sz w:val="28"/>
          <w:szCs w:val="28"/>
          <w:lang w:val="uk-UA"/>
        </w:rPr>
        <w:t xml:space="preserve"> року. Також зменшилася оборотність основного капіталу на 52% і склала 226,8 днів </w:t>
      </w:r>
      <w:r w:rsidR="00343BB1" w:rsidRPr="0098775A">
        <w:rPr>
          <w:sz w:val="28"/>
          <w:szCs w:val="28"/>
          <w:lang w:val="uk-UA"/>
        </w:rPr>
        <w:t>проти 474,8 днів наприкінці 2006</w:t>
      </w:r>
      <w:r w:rsidRPr="0098775A">
        <w:rPr>
          <w:sz w:val="28"/>
          <w:szCs w:val="28"/>
          <w:lang w:val="uk-UA"/>
        </w:rPr>
        <w:t xml:space="preserve"> року.</w:t>
      </w:r>
      <w:r w:rsidR="00343BB1" w:rsidRPr="0098775A">
        <w:rPr>
          <w:sz w:val="28"/>
          <w:szCs w:val="28"/>
          <w:lang w:val="uk-UA"/>
        </w:rPr>
        <w:t xml:space="preserve"> На підприємстві наприкінці 2007</w:t>
      </w:r>
      <w:r w:rsidRPr="0098775A">
        <w:rPr>
          <w:sz w:val="28"/>
          <w:szCs w:val="28"/>
          <w:lang w:val="uk-UA"/>
        </w:rPr>
        <w:t xml:space="preserve"> року відбулося значне збільшення оборотності дебіторської заборгованості на 2775,64 % і склало 4,2 дні. Оборотність кредиторської заборгованості також зменшилася майже на 41% і склала 185,8 дня.</w:t>
      </w:r>
    </w:p>
    <w:p w:rsidR="00D576EB" w:rsidRPr="00F10E0A" w:rsidRDefault="00D576EB" w:rsidP="0098775A">
      <w:pPr>
        <w:keepLines/>
        <w:widowControl w:val="0"/>
        <w:spacing w:line="360" w:lineRule="auto"/>
        <w:ind w:firstLine="709"/>
        <w:jc w:val="both"/>
        <w:rPr>
          <w:sz w:val="28"/>
          <w:szCs w:val="28"/>
        </w:rPr>
      </w:pPr>
      <w:r w:rsidRPr="0098775A">
        <w:rPr>
          <w:b/>
          <w:bCs/>
          <w:sz w:val="28"/>
          <w:szCs w:val="28"/>
          <w:lang w:val="uk-UA"/>
        </w:rPr>
        <w:lastRenderedPageBreak/>
        <w:t>Горизонтальний аналіз</w:t>
      </w:r>
      <w:r w:rsidRPr="0098775A">
        <w:rPr>
          <w:sz w:val="28"/>
          <w:szCs w:val="28"/>
          <w:lang w:val="uk-UA"/>
        </w:rPr>
        <w:t xml:space="preserve"> – розподіл кожної видаткової статті звіту про прибутки і збитки звітного року на відповідну статтю витрат базисного року для виявлення напрямків і закономірностей змін відносної значимості статей витрат протягом</w:t>
      </w:r>
      <w:r w:rsidR="00F10E0A">
        <w:rPr>
          <w:sz w:val="28"/>
          <w:szCs w:val="28"/>
          <w:lang w:val="uk-UA"/>
        </w:rPr>
        <w:t xml:space="preserve"> </w:t>
      </w:r>
      <w:r w:rsidRPr="0098775A">
        <w:rPr>
          <w:sz w:val="28"/>
          <w:szCs w:val="28"/>
          <w:lang w:val="uk-UA"/>
        </w:rPr>
        <w:t>визначеного періоду і поводження статей витрат у залежності від зміни продажів. У таблиці 1.7 наведено горизонталь</w:t>
      </w:r>
      <w:r w:rsidR="0029168D" w:rsidRPr="0098775A">
        <w:rPr>
          <w:sz w:val="28"/>
          <w:szCs w:val="28"/>
          <w:lang w:val="uk-UA"/>
        </w:rPr>
        <w:t>ний аналіз балансу підприємства</w:t>
      </w:r>
      <w:r w:rsidR="00343BB1" w:rsidRPr="0098775A">
        <w:rPr>
          <w:sz w:val="28"/>
          <w:szCs w:val="28"/>
          <w:lang w:val="uk-UA"/>
        </w:rPr>
        <w:t xml:space="preserve"> "Титан</w:t>
      </w:r>
      <w:r w:rsidRPr="0098775A">
        <w:rPr>
          <w:sz w:val="28"/>
          <w:szCs w:val="28"/>
          <w:lang w:val="uk-UA"/>
        </w:rPr>
        <w:t>".</w:t>
      </w:r>
    </w:p>
    <w:p w:rsidR="00B349CF" w:rsidRPr="00F10E0A" w:rsidRDefault="00B349CF" w:rsidP="0098775A">
      <w:pPr>
        <w:keepLines/>
        <w:widowControl w:val="0"/>
        <w:spacing w:line="360" w:lineRule="auto"/>
        <w:ind w:firstLine="709"/>
        <w:jc w:val="both"/>
        <w:rPr>
          <w:i/>
          <w:iCs/>
          <w:sz w:val="28"/>
          <w:szCs w:val="28"/>
        </w:rPr>
      </w:pPr>
    </w:p>
    <w:p w:rsidR="00D576EB" w:rsidRPr="0098775A" w:rsidRDefault="00D576EB" w:rsidP="0098775A">
      <w:pPr>
        <w:keepLines/>
        <w:widowControl w:val="0"/>
        <w:spacing w:line="360" w:lineRule="auto"/>
        <w:ind w:firstLine="709"/>
        <w:jc w:val="both"/>
        <w:rPr>
          <w:sz w:val="28"/>
          <w:szCs w:val="28"/>
          <w:lang w:val="uk-UA"/>
        </w:rPr>
      </w:pPr>
      <w:r w:rsidRPr="0098775A">
        <w:rPr>
          <w:i/>
          <w:iCs/>
          <w:sz w:val="28"/>
          <w:szCs w:val="28"/>
          <w:lang w:val="uk-UA"/>
        </w:rPr>
        <w:t>Таблиця 1.7</w:t>
      </w:r>
      <w:r w:rsidRPr="0098775A">
        <w:rPr>
          <w:sz w:val="28"/>
          <w:szCs w:val="28"/>
          <w:lang w:val="uk-UA"/>
        </w:rPr>
        <w:t xml:space="preserve"> – Горизонталь</w:t>
      </w:r>
      <w:r w:rsidR="0029168D" w:rsidRPr="0098775A">
        <w:rPr>
          <w:sz w:val="28"/>
          <w:szCs w:val="28"/>
          <w:lang w:val="uk-UA"/>
        </w:rPr>
        <w:t>ний аналіз балансу підприємства</w:t>
      </w:r>
      <w:r w:rsidRPr="0098775A">
        <w:rPr>
          <w:sz w:val="28"/>
          <w:szCs w:val="28"/>
          <w:lang w:val="uk-UA"/>
        </w:rPr>
        <w:t xml:space="preserve"> "</w:t>
      </w:r>
      <w:r w:rsidR="00343BB1" w:rsidRPr="0098775A">
        <w:rPr>
          <w:sz w:val="28"/>
          <w:szCs w:val="28"/>
          <w:lang w:val="uk-UA"/>
        </w:rPr>
        <w:t>Титан</w:t>
      </w:r>
      <w:r w:rsidRPr="0098775A">
        <w:rPr>
          <w:sz w:val="28"/>
          <w:szCs w:val="28"/>
          <w:lang w:val="uk-UA"/>
        </w:rPr>
        <w:t>"</w:t>
      </w:r>
    </w:p>
    <w:tbl>
      <w:tblPr>
        <w:tblW w:w="9354" w:type="dxa"/>
        <w:jc w:val="center"/>
        <w:tblLook w:val="0000" w:firstRow="0" w:lastRow="0" w:firstColumn="0" w:lastColumn="0" w:noHBand="0" w:noVBand="0"/>
      </w:tblPr>
      <w:tblGrid>
        <w:gridCol w:w="3945"/>
        <w:gridCol w:w="1032"/>
        <w:gridCol w:w="876"/>
        <w:gridCol w:w="990"/>
        <w:gridCol w:w="1145"/>
        <w:gridCol w:w="1366"/>
      </w:tblGrid>
      <w:tr w:rsidR="00D576EB" w:rsidRPr="00B349CF">
        <w:trPr>
          <w:trHeight w:val="300"/>
          <w:jc w:val="center"/>
        </w:trPr>
        <w:tc>
          <w:tcPr>
            <w:tcW w:w="3945" w:type="dxa"/>
            <w:vMerge w:val="restart"/>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spacing w:line="360" w:lineRule="auto"/>
              <w:rPr>
                <w:b/>
                <w:bCs/>
                <w:i/>
                <w:iCs/>
                <w:lang w:val="uk-UA"/>
              </w:rPr>
            </w:pPr>
            <w:r w:rsidRPr="00B349CF">
              <w:rPr>
                <w:b/>
                <w:bCs/>
                <w:i/>
                <w:iCs/>
                <w:lang w:val="uk-UA"/>
              </w:rPr>
              <w:t>Найменування статі</w:t>
            </w:r>
          </w:p>
        </w:tc>
        <w:tc>
          <w:tcPr>
            <w:tcW w:w="1032" w:type="dxa"/>
            <w:vMerge w:val="restart"/>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spacing w:line="360" w:lineRule="auto"/>
              <w:rPr>
                <w:b/>
                <w:bCs/>
                <w:i/>
                <w:iCs/>
                <w:lang w:val="uk-UA"/>
              </w:rPr>
            </w:pPr>
            <w:r w:rsidRPr="00B349CF">
              <w:rPr>
                <w:b/>
                <w:bCs/>
                <w:i/>
                <w:iCs/>
                <w:lang w:val="uk-UA"/>
              </w:rPr>
              <w:t>Код рядка</w:t>
            </w:r>
          </w:p>
        </w:tc>
        <w:tc>
          <w:tcPr>
            <w:tcW w:w="876" w:type="dxa"/>
            <w:vMerge w:val="restart"/>
            <w:tcBorders>
              <w:top w:val="single" w:sz="4" w:space="0" w:color="auto"/>
              <w:left w:val="single" w:sz="4" w:space="0" w:color="auto"/>
              <w:bottom w:val="single" w:sz="4" w:space="0" w:color="000000"/>
              <w:right w:val="single" w:sz="4" w:space="0" w:color="auto"/>
            </w:tcBorders>
            <w:vAlign w:val="center"/>
          </w:tcPr>
          <w:p w:rsidR="00D576EB" w:rsidRPr="00B349CF" w:rsidRDefault="00343BB1" w:rsidP="00B349CF">
            <w:pPr>
              <w:spacing w:line="360" w:lineRule="auto"/>
              <w:rPr>
                <w:b/>
                <w:bCs/>
                <w:i/>
                <w:iCs/>
                <w:lang w:val="uk-UA"/>
              </w:rPr>
            </w:pPr>
            <w:r w:rsidRPr="00B349CF">
              <w:rPr>
                <w:b/>
                <w:bCs/>
                <w:i/>
                <w:iCs/>
                <w:lang w:val="uk-UA"/>
              </w:rPr>
              <w:t>2006</w:t>
            </w:r>
          </w:p>
        </w:tc>
        <w:tc>
          <w:tcPr>
            <w:tcW w:w="990" w:type="dxa"/>
            <w:vMerge w:val="restart"/>
            <w:tcBorders>
              <w:top w:val="single" w:sz="4" w:space="0" w:color="auto"/>
              <w:left w:val="single" w:sz="4" w:space="0" w:color="auto"/>
              <w:bottom w:val="single" w:sz="4" w:space="0" w:color="000000"/>
              <w:right w:val="single" w:sz="4" w:space="0" w:color="auto"/>
            </w:tcBorders>
            <w:vAlign w:val="center"/>
          </w:tcPr>
          <w:p w:rsidR="00D576EB" w:rsidRPr="00B349CF" w:rsidRDefault="00343BB1" w:rsidP="00B349CF">
            <w:pPr>
              <w:spacing w:line="360" w:lineRule="auto"/>
              <w:rPr>
                <w:b/>
                <w:bCs/>
                <w:i/>
                <w:iCs/>
                <w:lang w:val="uk-UA"/>
              </w:rPr>
            </w:pPr>
            <w:r w:rsidRPr="00B349CF">
              <w:rPr>
                <w:b/>
                <w:bCs/>
                <w:i/>
                <w:iCs/>
                <w:lang w:val="uk-UA"/>
              </w:rPr>
              <w:t>2007</w:t>
            </w:r>
          </w:p>
        </w:tc>
        <w:tc>
          <w:tcPr>
            <w:tcW w:w="2511" w:type="dxa"/>
            <w:gridSpan w:val="2"/>
            <w:tcBorders>
              <w:top w:val="single" w:sz="4" w:space="0" w:color="auto"/>
              <w:left w:val="nil"/>
              <w:bottom w:val="single" w:sz="4" w:space="0" w:color="auto"/>
              <w:right w:val="single" w:sz="4" w:space="0" w:color="000000"/>
            </w:tcBorders>
            <w:vAlign w:val="center"/>
          </w:tcPr>
          <w:p w:rsidR="00D576EB" w:rsidRPr="00B349CF" w:rsidRDefault="00D576EB" w:rsidP="00B349CF">
            <w:pPr>
              <w:spacing w:line="360" w:lineRule="auto"/>
              <w:rPr>
                <w:b/>
                <w:bCs/>
                <w:i/>
                <w:iCs/>
                <w:lang w:val="uk-UA"/>
              </w:rPr>
            </w:pPr>
            <w:r w:rsidRPr="00B349CF">
              <w:rPr>
                <w:b/>
                <w:bCs/>
                <w:i/>
                <w:iCs/>
                <w:lang w:val="uk-UA"/>
              </w:rPr>
              <w:t>Відхилення</w:t>
            </w:r>
          </w:p>
        </w:tc>
      </w:tr>
      <w:tr w:rsidR="00D576EB" w:rsidRPr="00B349CF">
        <w:trPr>
          <w:trHeight w:val="271"/>
          <w:jc w:val="center"/>
        </w:trPr>
        <w:tc>
          <w:tcPr>
            <w:tcW w:w="3945" w:type="dxa"/>
            <w:vMerge/>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spacing w:line="360" w:lineRule="auto"/>
              <w:rPr>
                <w:b/>
                <w:bCs/>
                <w:i/>
                <w:iCs/>
                <w:lang w:val="uk-UA"/>
              </w:rPr>
            </w:pPr>
          </w:p>
        </w:tc>
        <w:tc>
          <w:tcPr>
            <w:tcW w:w="1032" w:type="dxa"/>
            <w:vMerge/>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spacing w:line="360" w:lineRule="auto"/>
              <w:rPr>
                <w:b/>
                <w:bCs/>
                <w:i/>
                <w:iCs/>
                <w:lang w:val="uk-UA"/>
              </w:rPr>
            </w:pPr>
          </w:p>
        </w:tc>
        <w:tc>
          <w:tcPr>
            <w:tcW w:w="876" w:type="dxa"/>
            <w:vMerge/>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spacing w:line="360" w:lineRule="auto"/>
              <w:rPr>
                <w:b/>
                <w:bCs/>
                <w:i/>
                <w:iCs/>
                <w:lang w:val="uk-UA"/>
              </w:rPr>
            </w:pPr>
          </w:p>
        </w:tc>
        <w:tc>
          <w:tcPr>
            <w:tcW w:w="990" w:type="dxa"/>
            <w:vMerge/>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spacing w:line="360" w:lineRule="auto"/>
              <w:rPr>
                <w:b/>
                <w:bCs/>
                <w:i/>
                <w:iCs/>
                <w:lang w:val="uk-UA"/>
              </w:rPr>
            </w:pPr>
          </w:p>
        </w:tc>
        <w:tc>
          <w:tcPr>
            <w:tcW w:w="1145"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b/>
                <w:bCs/>
                <w:i/>
                <w:iCs/>
                <w:lang w:val="uk-UA"/>
              </w:rPr>
            </w:pPr>
            <w:r w:rsidRPr="00B349CF">
              <w:rPr>
                <w:b/>
                <w:bCs/>
                <w:i/>
                <w:iCs/>
                <w:lang w:val="uk-UA"/>
              </w:rPr>
              <w:t>+,-</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b/>
                <w:bCs/>
                <w:i/>
                <w:iCs/>
                <w:lang w:val="uk-UA"/>
              </w:rPr>
            </w:pPr>
            <w:r w:rsidRPr="00B349CF">
              <w:rPr>
                <w:b/>
                <w:bCs/>
                <w:i/>
                <w:iCs/>
                <w:lang w:val="uk-UA"/>
              </w:rPr>
              <w:t>%</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vAlign w:val="center"/>
          </w:tcPr>
          <w:p w:rsidR="00D576EB" w:rsidRPr="00B349CF" w:rsidRDefault="00D576EB" w:rsidP="00B349CF">
            <w:pPr>
              <w:spacing w:line="360" w:lineRule="auto"/>
              <w:rPr>
                <w:i/>
                <w:iCs/>
                <w:lang w:val="uk-UA"/>
              </w:rPr>
            </w:pPr>
            <w:r w:rsidRPr="00B349CF">
              <w:rPr>
                <w:i/>
                <w:iCs/>
                <w:lang w:val="uk-UA"/>
              </w:rPr>
              <w:t>1</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i/>
                <w:iCs/>
                <w:lang w:val="uk-UA"/>
              </w:rPr>
            </w:pPr>
            <w:r w:rsidRPr="00B349CF">
              <w:rPr>
                <w:i/>
                <w:iCs/>
                <w:lang w:val="uk-UA"/>
              </w:rPr>
              <w:t>2</w:t>
            </w:r>
          </w:p>
        </w:tc>
        <w:tc>
          <w:tcPr>
            <w:tcW w:w="87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i/>
                <w:iCs/>
                <w:lang w:val="uk-UA"/>
              </w:rPr>
            </w:pPr>
            <w:r w:rsidRPr="00B349CF">
              <w:rPr>
                <w:i/>
                <w:iCs/>
                <w:lang w:val="uk-UA"/>
              </w:rPr>
              <w:t>3</w:t>
            </w:r>
          </w:p>
        </w:tc>
        <w:tc>
          <w:tcPr>
            <w:tcW w:w="990"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i/>
                <w:iCs/>
                <w:lang w:val="uk-UA"/>
              </w:rPr>
            </w:pPr>
            <w:r w:rsidRPr="00B349CF">
              <w:rPr>
                <w:i/>
                <w:iCs/>
                <w:lang w:val="uk-UA"/>
              </w:rPr>
              <w:t>4</w:t>
            </w:r>
          </w:p>
        </w:tc>
        <w:tc>
          <w:tcPr>
            <w:tcW w:w="1145"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i/>
                <w:iCs/>
                <w:lang w:val="uk-UA"/>
              </w:rPr>
            </w:pPr>
            <w:r w:rsidRPr="00B349CF">
              <w:rPr>
                <w:i/>
                <w:iCs/>
                <w:lang w:val="uk-UA"/>
              </w:rPr>
              <w:t>5</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i/>
                <w:iCs/>
                <w:lang w:val="uk-UA"/>
              </w:rPr>
            </w:pPr>
            <w:r w:rsidRPr="00B349CF">
              <w:rPr>
                <w:i/>
                <w:iCs/>
                <w:lang w:val="uk-UA"/>
              </w:rPr>
              <w:t>6</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АКТИВИ</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87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990"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145"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1. НЕОБОРОТНІ АКТИВИ</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87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990"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145"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Нематеріальні активи (залишкова вартість)</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10</w:t>
            </w:r>
          </w:p>
        </w:tc>
        <w:tc>
          <w:tcPr>
            <w:tcW w:w="876"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99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1145"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1366"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0,00%</w:t>
            </w:r>
          </w:p>
        </w:tc>
      </w:tr>
      <w:tr w:rsidR="00152E46" w:rsidRPr="00B349CF">
        <w:trPr>
          <w:trHeight w:val="300"/>
          <w:jc w:val="center"/>
        </w:trPr>
        <w:tc>
          <w:tcPr>
            <w:tcW w:w="3945" w:type="dxa"/>
            <w:tcBorders>
              <w:top w:val="nil"/>
              <w:left w:val="single" w:sz="4" w:space="0" w:color="auto"/>
              <w:bottom w:val="single" w:sz="4" w:space="0" w:color="auto"/>
              <w:right w:val="single" w:sz="4" w:space="0" w:color="auto"/>
            </w:tcBorders>
          </w:tcPr>
          <w:p w:rsidR="00152E46" w:rsidRPr="00B349CF" w:rsidRDefault="00152E46" w:rsidP="00B349CF">
            <w:pPr>
              <w:spacing w:line="360" w:lineRule="auto"/>
              <w:rPr>
                <w:lang w:val="uk-UA"/>
              </w:rPr>
            </w:pPr>
            <w:r w:rsidRPr="00B349CF">
              <w:rPr>
                <w:lang w:val="uk-UA"/>
              </w:rPr>
              <w:t>Основні засоби (первинна вартість)</w:t>
            </w:r>
          </w:p>
        </w:tc>
        <w:tc>
          <w:tcPr>
            <w:tcW w:w="1032" w:type="dxa"/>
            <w:tcBorders>
              <w:top w:val="nil"/>
              <w:left w:val="nil"/>
              <w:bottom w:val="single" w:sz="4" w:space="0" w:color="auto"/>
              <w:right w:val="single" w:sz="4" w:space="0" w:color="auto"/>
            </w:tcBorders>
            <w:vAlign w:val="center"/>
          </w:tcPr>
          <w:p w:rsidR="00152E46" w:rsidRPr="00B349CF" w:rsidRDefault="00152E46" w:rsidP="00B349CF">
            <w:pPr>
              <w:spacing w:line="360" w:lineRule="auto"/>
              <w:rPr>
                <w:lang w:val="uk-UA"/>
              </w:rPr>
            </w:pPr>
            <w:r w:rsidRPr="00B349CF">
              <w:rPr>
                <w:lang w:val="uk-UA"/>
              </w:rPr>
              <w:t>30</w:t>
            </w:r>
          </w:p>
        </w:tc>
        <w:tc>
          <w:tcPr>
            <w:tcW w:w="876" w:type="dxa"/>
            <w:tcBorders>
              <w:top w:val="nil"/>
              <w:left w:val="nil"/>
              <w:bottom w:val="single" w:sz="4" w:space="0" w:color="auto"/>
              <w:right w:val="single" w:sz="4" w:space="0" w:color="auto"/>
            </w:tcBorders>
            <w:vAlign w:val="center"/>
          </w:tcPr>
          <w:p w:rsidR="00152E46" w:rsidRPr="00B349CF" w:rsidRDefault="00152E46" w:rsidP="00B349CF">
            <w:pPr>
              <w:spacing w:line="360" w:lineRule="auto"/>
              <w:rPr>
                <w:lang w:val="uk-UA"/>
              </w:rPr>
            </w:pPr>
            <w:r w:rsidRPr="00B349CF">
              <w:rPr>
                <w:lang w:val="uk-UA"/>
              </w:rPr>
              <w:t>1932,2</w:t>
            </w:r>
          </w:p>
        </w:tc>
        <w:tc>
          <w:tcPr>
            <w:tcW w:w="990" w:type="dxa"/>
            <w:tcBorders>
              <w:top w:val="nil"/>
              <w:left w:val="nil"/>
              <w:bottom w:val="single" w:sz="4" w:space="0" w:color="auto"/>
              <w:right w:val="single" w:sz="4" w:space="0" w:color="auto"/>
            </w:tcBorders>
            <w:vAlign w:val="center"/>
          </w:tcPr>
          <w:p w:rsidR="00152E46" w:rsidRPr="00B349CF" w:rsidRDefault="00152E46" w:rsidP="00B349CF">
            <w:pPr>
              <w:spacing w:line="360" w:lineRule="auto"/>
              <w:rPr>
                <w:lang w:val="uk-UA"/>
              </w:rPr>
            </w:pPr>
            <w:r w:rsidRPr="00B349CF">
              <w:rPr>
                <w:lang w:val="uk-UA"/>
              </w:rPr>
              <w:t>2108,0</w:t>
            </w:r>
          </w:p>
        </w:tc>
        <w:tc>
          <w:tcPr>
            <w:tcW w:w="1145" w:type="dxa"/>
            <w:tcBorders>
              <w:top w:val="nil"/>
              <w:left w:val="nil"/>
              <w:bottom w:val="single" w:sz="4" w:space="0" w:color="auto"/>
              <w:right w:val="single" w:sz="4" w:space="0" w:color="auto"/>
            </w:tcBorders>
            <w:vAlign w:val="center"/>
          </w:tcPr>
          <w:p w:rsidR="00152E46" w:rsidRPr="00B349CF" w:rsidRDefault="00152E46" w:rsidP="00B349CF">
            <w:pPr>
              <w:spacing w:line="360" w:lineRule="auto"/>
              <w:rPr>
                <w:lang w:val="uk-UA"/>
              </w:rPr>
            </w:pPr>
            <w:r w:rsidRPr="00B349CF">
              <w:rPr>
                <w:lang w:val="uk-UA"/>
              </w:rPr>
              <w:t>175,8</w:t>
            </w:r>
          </w:p>
        </w:tc>
        <w:tc>
          <w:tcPr>
            <w:tcW w:w="1366" w:type="dxa"/>
            <w:tcBorders>
              <w:top w:val="nil"/>
              <w:left w:val="nil"/>
              <w:bottom w:val="single" w:sz="4" w:space="0" w:color="auto"/>
              <w:right w:val="single" w:sz="4" w:space="0" w:color="auto"/>
            </w:tcBorders>
            <w:vAlign w:val="center"/>
          </w:tcPr>
          <w:p w:rsidR="00152E46" w:rsidRPr="00B349CF" w:rsidRDefault="00152E46" w:rsidP="00B349CF">
            <w:pPr>
              <w:spacing w:line="360" w:lineRule="auto"/>
              <w:rPr>
                <w:lang w:val="uk-UA"/>
              </w:rPr>
            </w:pPr>
            <w:r w:rsidRPr="00B349CF">
              <w:rPr>
                <w:lang w:val="uk-UA"/>
              </w:rPr>
              <w:t>7,13%</w:t>
            </w:r>
          </w:p>
        </w:tc>
      </w:tr>
      <w:tr w:rsidR="00152E46" w:rsidRPr="00B349CF">
        <w:trPr>
          <w:trHeight w:val="300"/>
          <w:jc w:val="center"/>
        </w:trPr>
        <w:tc>
          <w:tcPr>
            <w:tcW w:w="3945" w:type="dxa"/>
            <w:tcBorders>
              <w:top w:val="single" w:sz="4" w:space="0" w:color="auto"/>
              <w:left w:val="single" w:sz="4" w:space="0" w:color="auto"/>
              <w:bottom w:val="single" w:sz="4" w:space="0" w:color="auto"/>
              <w:right w:val="single" w:sz="4" w:space="0" w:color="auto"/>
            </w:tcBorders>
          </w:tcPr>
          <w:p w:rsidR="00152E46" w:rsidRPr="00B349CF" w:rsidRDefault="00152E46" w:rsidP="00B349CF">
            <w:pPr>
              <w:spacing w:line="360" w:lineRule="auto"/>
              <w:rPr>
                <w:lang w:val="uk-UA"/>
              </w:rPr>
            </w:pPr>
            <w:r w:rsidRPr="00B349CF">
              <w:rPr>
                <w:lang w:val="uk-UA"/>
              </w:rPr>
              <w:t>Знос</w:t>
            </w:r>
          </w:p>
        </w:tc>
        <w:tc>
          <w:tcPr>
            <w:tcW w:w="1032" w:type="dxa"/>
            <w:tcBorders>
              <w:top w:val="single" w:sz="4" w:space="0" w:color="auto"/>
              <w:left w:val="nil"/>
              <w:bottom w:val="single" w:sz="4" w:space="0" w:color="auto"/>
              <w:right w:val="single" w:sz="4" w:space="0" w:color="auto"/>
            </w:tcBorders>
            <w:vAlign w:val="center"/>
          </w:tcPr>
          <w:p w:rsidR="00152E46" w:rsidRPr="00B349CF" w:rsidRDefault="00152E46" w:rsidP="00B349CF">
            <w:pPr>
              <w:spacing w:line="360" w:lineRule="auto"/>
              <w:rPr>
                <w:lang w:val="uk-UA"/>
              </w:rPr>
            </w:pPr>
            <w:r w:rsidRPr="00B349CF">
              <w:rPr>
                <w:lang w:val="uk-UA"/>
              </w:rPr>
              <w:t>31</w:t>
            </w:r>
          </w:p>
        </w:tc>
        <w:tc>
          <w:tcPr>
            <w:tcW w:w="876" w:type="dxa"/>
            <w:tcBorders>
              <w:top w:val="single" w:sz="4" w:space="0" w:color="auto"/>
              <w:left w:val="nil"/>
              <w:bottom w:val="single" w:sz="4" w:space="0" w:color="auto"/>
              <w:right w:val="single" w:sz="4" w:space="0" w:color="auto"/>
            </w:tcBorders>
            <w:vAlign w:val="center"/>
          </w:tcPr>
          <w:p w:rsidR="00152E46" w:rsidRPr="00B349CF" w:rsidRDefault="00152E46" w:rsidP="00B349CF">
            <w:pPr>
              <w:spacing w:line="360" w:lineRule="auto"/>
              <w:rPr>
                <w:lang w:val="uk-UA"/>
              </w:rPr>
            </w:pPr>
            <w:r w:rsidRPr="00B349CF">
              <w:rPr>
                <w:lang w:val="uk-UA"/>
              </w:rPr>
              <w:t>1205,4</w:t>
            </w:r>
          </w:p>
        </w:tc>
        <w:tc>
          <w:tcPr>
            <w:tcW w:w="990" w:type="dxa"/>
            <w:tcBorders>
              <w:top w:val="single" w:sz="4" w:space="0" w:color="auto"/>
              <w:left w:val="nil"/>
              <w:bottom w:val="single" w:sz="4" w:space="0" w:color="auto"/>
              <w:right w:val="single" w:sz="4" w:space="0" w:color="auto"/>
            </w:tcBorders>
            <w:vAlign w:val="center"/>
          </w:tcPr>
          <w:p w:rsidR="00152E46" w:rsidRPr="00B349CF" w:rsidRDefault="00152E46" w:rsidP="00B349CF">
            <w:pPr>
              <w:spacing w:line="360" w:lineRule="auto"/>
              <w:rPr>
                <w:lang w:val="uk-UA"/>
              </w:rPr>
            </w:pPr>
            <w:r w:rsidRPr="00B349CF">
              <w:rPr>
                <w:lang w:val="uk-UA"/>
              </w:rPr>
              <w:t>1368,0</w:t>
            </w:r>
          </w:p>
        </w:tc>
        <w:tc>
          <w:tcPr>
            <w:tcW w:w="1145" w:type="dxa"/>
            <w:tcBorders>
              <w:top w:val="single" w:sz="4" w:space="0" w:color="auto"/>
              <w:left w:val="nil"/>
              <w:bottom w:val="single" w:sz="4" w:space="0" w:color="auto"/>
              <w:right w:val="single" w:sz="4" w:space="0" w:color="auto"/>
            </w:tcBorders>
            <w:vAlign w:val="center"/>
          </w:tcPr>
          <w:p w:rsidR="00152E46" w:rsidRPr="00B349CF" w:rsidRDefault="00152E46" w:rsidP="00B349CF">
            <w:pPr>
              <w:spacing w:line="360" w:lineRule="auto"/>
              <w:rPr>
                <w:lang w:val="uk-UA"/>
              </w:rPr>
            </w:pPr>
            <w:r w:rsidRPr="00B349CF">
              <w:rPr>
                <w:lang w:val="uk-UA"/>
              </w:rPr>
              <w:t>162,6</w:t>
            </w:r>
          </w:p>
        </w:tc>
        <w:tc>
          <w:tcPr>
            <w:tcW w:w="1366" w:type="dxa"/>
            <w:tcBorders>
              <w:top w:val="single" w:sz="4" w:space="0" w:color="auto"/>
              <w:left w:val="nil"/>
              <w:bottom w:val="single" w:sz="4" w:space="0" w:color="auto"/>
              <w:right w:val="single" w:sz="4" w:space="0" w:color="auto"/>
            </w:tcBorders>
            <w:vAlign w:val="center"/>
          </w:tcPr>
          <w:p w:rsidR="00152E46" w:rsidRPr="00B349CF" w:rsidRDefault="00152E46" w:rsidP="00B349CF">
            <w:pPr>
              <w:spacing w:line="360" w:lineRule="auto"/>
              <w:rPr>
                <w:lang w:val="uk-UA"/>
              </w:rPr>
            </w:pPr>
            <w:r w:rsidRPr="00B349CF">
              <w:rPr>
                <w:lang w:val="uk-UA"/>
              </w:rPr>
              <w:t>23,66%</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Основні засоби (залишкова вартість)</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32</w:t>
            </w:r>
          </w:p>
        </w:tc>
        <w:tc>
          <w:tcPr>
            <w:tcW w:w="876" w:type="dxa"/>
            <w:tcBorders>
              <w:top w:val="nil"/>
              <w:left w:val="nil"/>
              <w:bottom w:val="single" w:sz="4" w:space="0" w:color="auto"/>
              <w:right w:val="single" w:sz="4" w:space="0" w:color="auto"/>
            </w:tcBorders>
            <w:vAlign w:val="center"/>
          </w:tcPr>
          <w:p w:rsidR="00D576EB" w:rsidRPr="00B349CF" w:rsidRDefault="00152E46" w:rsidP="00B349CF">
            <w:pPr>
              <w:spacing w:line="360" w:lineRule="auto"/>
              <w:rPr>
                <w:lang w:val="uk-UA"/>
              </w:rPr>
            </w:pPr>
            <w:r w:rsidRPr="00B349CF">
              <w:rPr>
                <w:lang w:val="uk-UA"/>
              </w:rPr>
              <w:t>-127,6</w:t>
            </w:r>
          </w:p>
        </w:tc>
        <w:tc>
          <w:tcPr>
            <w:tcW w:w="990" w:type="dxa"/>
            <w:tcBorders>
              <w:top w:val="nil"/>
              <w:left w:val="nil"/>
              <w:bottom w:val="single" w:sz="4" w:space="0" w:color="auto"/>
              <w:right w:val="single" w:sz="4" w:space="0" w:color="auto"/>
            </w:tcBorders>
            <w:vAlign w:val="center"/>
          </w:tcPr>
          <w:p w:rsidR="00D576EB" w:rsidRPr="00B349CF" w:rsidRDefault="00152E46" w:rsidP="00B349CF">
            <w:pPr>
              <w:spacing w:line="360" w:lineRule="auto"/>
              <w:rPr>
                <w:lang w:val="uk-UA"/>
              </w:rPr>
            </w:pPr>
            <w:r w:rsidRPr="00B349CF">
              <w:rPr>
                <w:lang w:val="uk-UA"/>
              </w:rPr>
              <w:t>-357,0</w:t>
            </w:r>
          </w:p>
        </w:tc>
        <w:tc>
          <w:tcPr>
            <w:tcW w:w="1145" w:type="dxa"/>
            <w:tcBorders>
              <w:top w:val="nil"/>
              <w:left w:val="nil"/>
              <w:bottom w:val="single" w:sz="4" w:space="0" w:color="auto"/>
              <w:right w:val="single" w:sz="4" w:space="0" w:color="auto"/>
            </w:tcBorders>
            <w:vAlign w:val="center"/>
          </w:tcPr>
          <w:p w:rsidR="00D576EB" w:rsidRPr="00B349CF" w:rsidRDefault="00152E46" w:rsidP="00B349CF">
            <w:pPr>
              <w:spacing w:line="360" w:lineRule="auto"/>
              <w:rPr>
                <w:lang w:val="uk-UA"/>
              </w:rPr>
            </w:pPr>
            <w:r w:rsidRPr="00B349CF">
              <w:rPr>
                <w:lang w:val="uk-UA"/>
              </w:rPr>
              <w:t>-229,4</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179,78%</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Довгострокові фінансові вкладення</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40</w:t>
            </w:r>
          </w:p>
        </w:tc>
        <w:tc>
          <w:tcPr>
            <w:tcW w:w="876"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99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1145"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152E46" w:rsidRPr="00B349CF">
        <w:trPr>
          <w:trHeight w:val="300"/>
          <w:jc w:val="center"/>
        </w:trPr>
        <w:tc>
          <w:tcPr>
            <w:tcW w:w="3945" w:type="dxa"/>
            <w:tcBorders>
              <w:top w:val="nil"/>
              <w:left w:val="single" w:sz="4" w:space="0" w:color="auto"/>
              <w:bottom w:val="single" w:sz="4" w:space="0" w:color="auto"/>
              <w:right w:val="single" w:sz="4" w:space="0" w:color="auto"/>
            </w:tcBorders>
          </w:tcPr>
          <w:p w:rsidR="00152E46" w:rsidRPr="00B349CF" w:rsidRDefault="00152E46" w:rsidP="00B349CF">
            <w:pPr>
              <w:spacing w:line="360" w:lineRule="auto"/>
              <w:rPr>
                <w:lang w:val="uk-UA"/>
              </w:rPr>
            </w:pPr>
            <w:r w:rsidRPr="00B349CF">
              <w:rPr>
                <w:lang w:val="uk-UA"/>
              </w:rPr>
              <w:t>Усього за розділом 1</w:t>
            </w:r>
          </w:p>
        </w:tc>
        <w:tc>
          <w:tcPr>
            <w:tcW w:w="1032" w:type="dxa"/>
            <w:tcBorders>
              <w:top w:val="nil"/>
              <w:left w:val="nil"/>
              <w:bottom w:val="single" w:sz="4" w:space="0" w:color="auto"/>
              <w:right w:val="single" w:sz="4" w:space="0" w:color="auto"/>
            </w:tcBorders>
            <w:vAlign w:val="center"/>
          </w:tcPr>
          <w:p w:rsidR="00152E46" w:rsidRPr="00B349CF" w:rsidRDefault="00152E46" w:rsidP="00B349CF">
            <w:pPr>
              <w:spacing w:line="360" w:lineRule="auto"/>
              <w:rPr>
                <w:lang w:val="uk-UA"/>
              </w:rPr>
            </w:pPr>
            <w:r w:rsidRPr="00B349CF">
              <w:rPr>
                <w:lang w:val="uk-UA"/>
              </w:rPr>
              <w:t>80</w:t>
            </w:r>
          </w:p>
        </w:tc>
        <w:tc>
          <w:tcPr>
            <w:tcW w:w="876" w:type="dxa"/>
            <w:tcBorders>
              <w:top w:val="nil"/>
              <w:left w:val="nil"/>
              <w:bottom w:val="single" w:sz="4" w:space="0" w:color="auto"/>
              <w:right w:val="single" w:sz="4" w:space="0" w:color="auto"/>
            </w:tcBorders>
            <w:vAlign w:val="center"/>
          </w:tcPr>
          <w:p w:rsidR="00152E46" w:rsidRPr="00B349CF" w:rsidRDefault="00152E46" w:rsidP="00B349CF">
            <w:pPr>
              <w:spacing w:line="360" w:lineRule="auto"/>
              <w:rPr>
                <w:lang w:val="uk-UA"/>
              </w:rPr>
            </w:pPr>
            <w:r w:rsidRPr="00B349CF">
              <w:rPr>
                <w:lang w:val="uk-UA"/>
              </w:rPr>
              <w:t>1205,4</w:t>
            </w:r>
          </w:p>
        </w:tc>
        <w:tc>
          <w:tcPr>
            <w:tcW w:w="990" w:type="dxa"/>
            <w:tcBorders>
              <w:top w:val="nil"/>
              <w:left w:val="nil"/>
              <w:bottom w:val="single" w:sz="4" w:space="0" w:color="auto"/>
              <w:right w:val="single" w:sz="4" w:space="0" w:color="auto"/>
            </w:tcBorders>
            <w:vAlign w:val="center"/>
          </w:tcPr>
          <w:p w:rsidR="00152E46" w:rsidRPr="00B349CF" w:rsidRDefault="00152E46" w:rsidP="00B349CF">
            <w:pPr>
              <w:spacing w:line="360" w:lineRule="auto"/>
              <w:rPr>
                <w:lang w:val="uk-UA"/>
              </w:rPr>
            </w:pPr>
            <w:r w:rsidRPr="00B349CF">
              <w:rPr>
                <w:lang w:val="uk-UA"/>
              </w:rPr>
              <w:t>1368,0</w:t>
            </w:r>
          </w:p>
        </w:tc>
        <w:tc>
          <w:tcPr>
            <w:tcW w:w="1145" w:type="dxa"/>
            <w:tcBorders>
              <w:top w:val="nil"/>
              <w:left w:val="nil"/>
              <w:bottom w:val="single" w:sz="4" w:space="0" w:color="auto"/>
              <w:right w:val="single" w:sz="4" w:space="0" w:color="auto"/>
            </w:tcBorders>
            <w:vAlign w:val="center"/>
          </w:tcPr>
          <w:p w:rsidR="00152E46" w:rsidRPr="00B349CF" w:rsidRDefault="00152E46" w:rsidP="00B349CF">
            <w:pPr>
              <w:spacing w:line="360" w:lineRule="auto"/>
              <w:rPr>
                <w:lang w:val="uk-UA"/>
              </w:rPr>
            </w:pPr>
            <w:r w:rsidRPr="00B349CF">
              <w:rPr>
                <w:lang w:val="uk-UA"/>
              </w:rPr>
              <w:t>162,6</w:t>
            </w:r>
          </w:p>
        </w:tc>
        <w:tc>
          <w:tcPr>
            <w:tcW w:w="1366" w:type="dxa"/>
            <w:tcBorders>
              <w:top w:val="nil"/>
              <w:left w:val="nil"/>
              <w:bottom w:val="single" w:sz="4" w:space="0" w:color="auto"/>
              <w:right w:val="single" w:sz="4" w:space="0" w:color="auto"/>
            </w:tcBorders>
            <w:vAlign w:val="center"/>
          </w:tcPr>
          <w:p w:rsidR="00152E46" w:rsidRPr="00B349CF" w:rsidRDefault="00152E46" w:rsidP="00B349CF">
            <w:pPr>
              <w:spacing w:line="360" w:lineRule="auto"/>
              <w:rPr>
                <w:lang w:val="uk-UA"/>
              </w:rPr>
            </w:pPr>
            <w:r w:rsidRPr="00B349CF">
              <w:rPr>
                <w:lang w:val="uk-UA"/>
              </w:rPr>
              <w:t>13,49%</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2. ОБОРОТНІ АКТИВИ</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87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990"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145"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r>
      <w:tr w:rsidR="00D576EB" w:rsidRPr="00B349CF">
        <w:trPr>
          <w:trHeight w:val="4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Запаси</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100-140</w:t>
            </w:r>
          </w:p>
        </w:tc>
        <w:tc>
          <w:tcPr>
            <w:tcW w:w="876" w:type="dxa"/>
            <w:tcBorders>
              <w:top w:val="nil"/>
              <w:left w:val="nil"/>
              <w:bottom w:val="single" w:sz="4" w:space="0" w:color="auto"/>
              <w:right w:val="single" w:sz="4" w:space="0" w:color="auto"/>
            </w:tcBorders>
            <w:vAlign w:val="center"/>
          </w:tcPr>
          <w:p w:rsidR="00D576EB" w:rsidRPr="00B349CF" w:rsidRDefault="00152E46" w:rsidP="00B349CF">
            <w:pPr>
              <w:spacing w:line="360" w:lineRule="auto"/>
              <w:rPr>
                <w:lang w:val="uk-UA"/>
              </w:rPr>
            </w:pPr>
            <w:r w:rsidRPr="00B349CF">
              <w:rPr>
                <w:lang w:val="uk-UA"/>
              </w:rPr>
              <w:t>379</w:t>
            </w:r>
            <w:r w:rsidR="00D576EB" w:rsidRPr="00B349CF">
              <w:rPr>
                <w:lang w:val="uk-UA"/>
              </w:rPr>
              <w:t>,</w:t>
            </w:r>
            <w:r w:rsidRPr="00B349CF">
              <w:rPr>
                <w:lang w:val="uk-UA"/>
              </w:rPr>
              <w:t>0</w:t>
            </w:r>
          </w:p>
        </w:tc>
        <w:tc>
          <w:tcPr>
            <w:tcW w:w="990" w:type="dxa"/>
            <w:tcBorders>
              <w:top w:val="nil"/>
              <w:left w:val="nil"/>
              <w:bottom w:val="single" w:sz="4" w:space="0" w:color="auto"/>
              <w:right w:val="single" w:sz="4" w:space="0" w:color="auto"/>
            </w:tcBorders>
            <w:vAlign w:val="center"/>
          </w:tcPr>
          <w:p w:rsidR="00D576EB" w:rsidRPr="00B349CF" w:rsidRDefault="00152E46" w:rsidP="00B349CF">
            <w:pPr>
              <w:spacing w:line="360" w:lineRule="auto"/>
              <w:rPr>
                <w:lang w:val="uk-UA"/>
              </w:rPr>
            </w:pPr>
            <w:r w:rsidRPr="00B349CF">
              <w:rPr>
                <w:lang w:val="uk-UA"/>
              </w:rPr>
              <w:t>363,8</w:t>
            </w:r>
          </w:p>
        </w:tc>
        <w:tc>
          <w:tcPr>
            <w:tcW w:w="1145" w:type="dxa"/>
            <w:tcBorders>
              <w:top w:val="nil"/>
              <w:left w:val="nil"/>
              <w:bottom w:val="single" w:sz="4" w:space="0" w:color="auto"/>
              <w:right w:val="single" w:sz="4" w:space="0" w:color="auto"/>
            </w:tcBorders>
            <w:vAlign w:val="center"/>
          </w:tcPr>
          <w:p w:rsidR="00D576EB" w:rsidRPr="00B349CF" w:rsidRDefault="00152E46" w:rsidP="00B349CF">
            <w:pPr>
              <w:spacing w:line="360" w:lineRule="auto"/>
              <w:rPr>
                <w:lang w:val="uk-UA"/>
              </w:rPr>
            </w:pPr>
            <w:r w:rsidRPr="00B349CF">
              <w:rPr>
                <w:lang w:val="uk-UA"/>
              </w:rPr>
              <w:t>-15,2</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-4,01%</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Векселі одержані</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150</w:t>
            </w:r>
          </w:p>
        </w:tc>
        <w:tc>
          <w:tcPr>
            <w:tcW w:w="876" w:type="dxa"/>
            <w:tcBorders>
              <w:top w:val="nil"/>
              <w:left w:val="nil"/>
              <w:bottom w:val="single" w:sz="4" w:space="0" w:color="auto"/>
              <w:right w:val="single" w:sz="4" w:space="0" w:color="auto"/>
            </w:tcBorders>
            <w:noWrap/>
            <w:vAlign w:val="center"/>
          </w:tcPr>
          <w:p w:rsidR="00D576EB" w:rsidRPr="00B349CF" w:rsidRDefault="00152E46" w:rsidP="00B349CF">
            <w:pPr>
              <w:spacing w:line="360" w:lineRule="auto"/>
              <w:rPr>
                <w:lang w:val="uk-UA"/>
              </w:rPr>
            </w:pPr>
            <w:r w:rsidRPr="00B349CF">
              <w:rPr>
                <w:lang w:val="uk-UA"/>
              </w:rPr>
              <w:t>0,4</w:t>
            </w:r>
          </w:p>
        </w:tc>
        <w:tc>
          <w:tcPr>
            <w:tcW w:w="990" w:type="dxa"/>
            <w:tcBorders>
              <w:top w:val="nil"/>
              <w:left w:val="nil"/>
              <w:bottom w:val="single" w:sz="4" w:space="0" w:color="auto"/>
              <w:right w:val="single" w:sz="4" w:space="0" w:color="auto"/>
            </w:tcBorders>
            <w:noWrap/>
            <w:vAlign w:val="center"/>
          </w:tcPr>
          <w:p w:rsidR="00D576EB" w:rsidRPr="00B349CF" w:rsidRDefault="00152E46" w:rsidP="00B349CF">
            <w:pPr>
              <w:spacing w:line="360" w:lineRule="auto"/>
              <w:rPr>
                <w:lang w:val="uk-UA"/>
              </w:rPr>
            </w:pPr>
            <w:r w:rsidRPr="00B349CF">
              <w:rPr>
                <w:lang w:val="uk-UA"/>
              </w:rPr>
              <w:t>0,8</w:t>
            </w:r>
          </w:p>
        </w:tc>
        <w:tc>
          <w:tcPr>
            <w:tcW w:w="1145" w:type="dxa"/>
            <w:tcBorders>
              <w:top w:val="nil"/>
              <w:left w:val="nil"/>
              <w:bottom w:val="single" w:sz="4" w:space="0" w:color="auto"/>
              <w:right w:val="single" w:sz="4" w:space="0" w:color="auto"/>
            </w:tcBorders>
            <w:vAlign w:val="center"/>
          </w:tcPr>
          <w:p w:rsidR="00D576EB" w:rsidRPr="00B349CF" w:rsidRDefault="00152E46" w:rsidP="00B349CF">
            <w:pPr>
              <w:spacing w:line="360" w:lineRule="auto"/>
              <w:rPr>
                <w:lang w:val="uk-UA"/>
              </w:rPr>
            </w:pPr>
            <w:r w:rsidRPr="00B349CF">
              <w:rPr>
                <w:lang w:val="uk-UA"/>
              </w:rPr>
              <w:t>0,4</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100,00%</w:t>
            </w:r>
          </w:p>
        </w:tc>
      </w:tr>
      <w:tr w:rsidR="00D576EB" w:rsidRPr="00B349CF">
        <w:trPr>
          <w:trHeight w:val="300"/>
          <w:jc w:val="center"/>
        </w:trPr>
        <w:tc>
          <w:tcPr>
            <w:tcW w:w="3945" w:type="dxa"/>
            <w:tcBorders>
              <w:top w:val="single" w:sz="4" w:space="0" w:color="auto"/>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Дебіторська заборгованість</w:t>
            </w:r>
          </w:p>
        </w:tc>
        <w:tc>
          <w:tcPr>
            <w:tcW w:w="1032"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160-210</w:t>
            </w:r>
          </w:p>
        </w:tc>
        <w:tc>
          <w:tcPr>
            <w:tcW w:w="876"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3</w:t>
            </w:r>
            <w:r w:rsidR="00152E46" w:rsidRPr="00B349CF">
              <w:rPr>
                <w:lang w:val="uk-UA"/>
              </w:rPr>
              <w:t>47,0</w:t>
            </w:r>
          </w:p>
        </w:tc>
        <w:tc>
          <w:tcPr>
            <w:tcW w:w="990" w:type="dxa"/>
            <w:tcBorders>
              <w:top w:val="single" w:sz="4" w:space="0" w:color="auto"/>
              <w:left w:val="nil"/>
              <w:bottom w:val="single" w:sz="4" w:space="0" w:color="auto"/>
              <w:right w:val="single" w:sz="4" w:space="0" w:color="auto"/>
            </w:tcBorders>
            <w:vAlign w:val="center"/>
          </w:tcPr>
          <w:p w:rsidR="00D576EB" w:rsidRPr="00B349CF" w:rsidRDefault="00152E46" w:rsidP="00B349CF">
            <w:pPr>
              <w:spacing w:line="360" w:lineRule="auto"/>
              <w:rPr>
                <w:lang w:val="uk-UA"/>
              </w:rPr>
            </w:pPr>
            <w:r w:rsidRPr="00B349CF">
              <w:rPr>
                <w:lang w:val="uk-UA"/>
              </w:rPr>
              <w:t>336,0</w:t>
            </w:r>
          </w:p>
        </w:tc>
        <w:tc>
          <w:tcPr>
            <w:tcW w:w="1145" w:type="dxa"/>
            <w:tcBorders>
              <w:top w:val="single" w:sz="4" w:space="0" w:color="auto"/>
              <w:left w:val="nil"/>
              <w:bottom w:val="single" w:sz="4" w:space="0" w:color="auto"/>
              <w:right w:val="single" w:sz="4" w:space="0" w:color="auto"/>
            </w:tcBorders>
            <w:vAlign w:val="center"/>
          </w:tcPr>
          <w:p w:rsidR="00D576EB" w:rsidRPr="00B349CF" w:rsidRDefault="00152E46" w:rsidP="00B349CF">
            <w:pPr>
              <w:spacing w:line="360" w:lineRule="auto"/>
              <w:rPr>
                <w:lang w:val="uk-UA"/>
              </w:rPr>
            </w:pPr>
            <w:r w:rsidRPr="00B349CF">
              <w:rPr>
                <w:lang w:val="uk-UA"/>
              </w:rPr>
              <w:t>-11,0</w:t>
            </w:r>
          </w:p>
        </w:tc>
        <w:tc>
          <w:tcPr>
            <w:tcW w:w="1366"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-3,17%</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Поточні фінансові інвестиції</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220</w:t>
            </w:r>
          </w:p>
        </w:tc>
        <w:tc>
          <w:tcPr>
            <w:tcW w:w="876"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99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1145"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Грошові кошти</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230-240</w:t>
            </w:r>
          </w:p>
        </w:tc>
        <w:tc>
          <w:tcPr>
            <w:tcW w:w="876" w:type="dxa"/>
            <w:tcBorders>
              <w:top w:val="nil"/>
              <w:left w:val="nil"/>
              <w:bottom w:val="single" w:sz="4" w:space="0" w:color="auto"/>
              <w:right w:val="single" w:sz="4" w:space="0" w:color="auto"/>
            </w:tcBorders>
            <w:vAlign w:val="center"/>
          </w:tcPr>
          <w:p w:rsidR="00D576EB" w:rsidRPr="00B349CF" w:rsidRDefault="00152E46" w:rsidP="00B349CF">
            <w:pPr>
              <w:spacing w:line="360" w:lineRule="auto"/>
              <w:rPr>
                <w:lang w:val="uk-UA"/>
              </w:rPr>
            </w:pPr>
            <w:r w:rsidRPr="00B349CF">
              <w:rPr>
                <w:lang w:val="uk-UA"/>
              </w:rPr>
              <w:t>0,6</w:t>
            </w:r>
          </w:p>
        </w:tc>
        <w:tc>
          <w:tcPr>
            <w:tcW w:w="990" w:type="dxa"/>
            <w:tcBorders>
              <w:top w:val="nil"/>
              <w:left w:val="nil"/>
              <w:bottom w:val="single" w:sz="4" w:space="0" w:color="auto"/>
              <w:right w:val="single" w:sz="4" w:space="0" w:color="auto"/>
            </w:tcBorders>
            <w:vAlign w:val="center"/>
          </w:tcPr>
          <w:p w:rsidR="00D576EB" w:rsidRPr="00B349CF" w:rsidRDefault="00152E46" w:rsidP="00B349CF">
            <w:pPr>
              <w:spacing w:line="360" w:lineRule="auto"/>
              <w:rPr>
                <w:lang w:val="uk-UA"/>
              </w:rPr>
            </w:pPr>
            <w:r w:rsidRPr="00B349CF">
              <w:rPr>
                <w:lang w:val="uk-UA"/>
              </w:rPr>
              <w:t>39,4</w:t>
            </w:r>
          </w:p>
        </w:tc>
        <w:tc>
          <w:tcPr>
            <w:tcW w:w="1145" w:type="dxa"/>
            <w:tcBorders>
              <w:top w:val="nil"/>
              <w:left w:val="nil"/>
              <w:bottom w:val="single" w:sz="4" w:space="0" w:color="auto"/>
              <w:right w:val="single" w:sz="4" w:space="0" w:color="auto"/>
            </w:tcBorders>
            <w:vAlign w:val="center"/>
          </w:tcPr>
          <w:p w:rsidR="00D576EB" w:rsidRPr="00B349CF" w:rsidRDefault="00152E46" w:rsidP="00B349CF">
            <w:pPr>
              <w:spacing w:line="360" w:lineRule="auto"/>
              <w:rPr>
                <w:lang w:val="uk-UA"/>
              </w:rPr>
            </w:pPr>
            <w:r w:rsidRPr="00B349CF">
              <w:rPr>
                <w:lang w:val="uk-UA"/>
              </w:rPr>
              <w:t>38,8</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6466,67%</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Усього за розділом 2</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260</w:t>
            </w:r>
          </w:p>
        </w:tc>
        <w:tc>
          <w:tcPr>
            <w:tcW w:w="876"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727,0</w:t>
            </w:r>
          </w:p>
        </w:tc>
        <w:tc>
          <w:tcPr>
            <w:tcW w:w="990"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740,0</w:t>
            </w:r>
          </w:p>
        </w:tc>
        <w:tc>
          <w:tcPr>
            <w:tcW w:w="1145"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13,0</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1,82%</w:t>
            </w:r>
          </w:p>
        </w:tc>
      </w:tr>
      <w:tr w:rsidR="00D576EB" w:rsidRPr="00B349CF">
        <w:trPr>
          <w:trHeight w:val="300"/>
          <w:jc w:val="center"/>
        </w:trPr>
        <w:tc>
          <w:tcPr>
            <w:tcW w:w="3945" w:type="dxa"/>
            <w:tcBorders>
              <w:top w:val="single" w:sz="4" w:space="0" w:color="auto"/>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3. ВИТРАТИ МАЙБУТНІХ ПЕРІОДІВ</w:t>
            </w:r>
          </w:p>
        </w:tc>
        <w:tc>
          <w:tcPr>
            <w:tcW w:w="1032"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270</w:t>
            </w:r>
          </w:p>
        </w:tc>
        <w:tc>
          <w:tcPr>
            <w:tcW w:w="876" w:type="dxa"/>
            <w:tcBorders>
              <w:top w:val="single" w:sz="4" w:space="0" w:color="auto"/>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990" w:type="dxa"/>
            <w:tcBorders>
              <w:top w:val="single" w:sz="4" w:space="0" w:color="auto"/>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1145"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366"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961EA8" w:rsidRPr="00B349CF">
        <w:trPr>
          <w:trHeight w:val="300"/>
          <w:jc w:val="center"/>
        </w:trPr>
        <w:tc>
          <w:tcPr>
            <w:tcW w:w="3945" w:type="dxa"/>
            <w:tcBorders>
              <w:top w:val="nil"/>
              <w:left w:val="single" w:sz="4" w:space="0" w:color="auto"/>
              <w:bottom w:val="single" w:sz="4" w:space="0" w:color="auto"/>
              <w:right w:val="single" w:sz="4" w:space="0" w:color="auto"/>
            </w:tcBorders>
          </w:tcPr>
          <w:p w:rsidR="00961EA8" w:rsidRPr="00B349CF" w:rsidRDefault="00961EA8" w:rsidP="00B349CF">
            <w:pPr>
              <w:spacing w:line="360" w:lineRule="auto"/>
              <w:rPr>
                <w:b/>
                <w:bCs/>
                <w:lang w:val="uk-UA"/>
              </w:rPr>
            </w:pPr>
            <w:r w:rsidRPr="00B349CF">
              <w:rPr>
                <w:b/>
                <w:bCs/>
                <w:lang w:val="uk-UA"/>
              </w:rPr>
              <w:t>БАЛАНС</w:t>
            </w:r>
          </w:p>
        </w:tc>
        <w:tc>
          <w:tcPr>
            <w:tcW w:w="1032" w:type="dxa"/>
            <w:tcBorders>
              <w:top w:val="nil"/>
              <w:left w:val="nil"/>
              <w:bottom w:val="single" w:sz="4" w:space="0" w:color="auto"/>
              <w:right w:val="single" w:sz="4" w:space="0" w:color="auto"/>
            </w:tcBorders>
            <w:vAlign w:val="center"/>
          </w:tcPr>
          <w:p w:rsidR="00961EA8" w:rsidRPr="00B349CF" w:rsidRDefault="00961EA8" w:rsidP="00B349CF">
            <w:pPr>
              <w:spacing w:line="360" w:lineRule="auto"/>
              <w:rPr>
                <w:b/>
                <w:bCs/>
                <w:lang w:val="uk-UA"/>
              </w:rPr>
            </w:pPr>
            <w:r w:rsidRPr="00B349CF">
              <w:rPr>
                <w:b/>
                <w:bCs/>
                <w:lang w:val="uk-UA"/>
              </w:rPr>
              <w:t>280</w:t>
            </w:r>
          </w:p>
        </w:tc>
        <w:tc>
          <w:tcPr>
            <w:tcW w:w="876" w:type="dxa"/>
            <w:tcBorders>
              <w:top w:val="nil"/>
              <w:left w:val="nil"/>
              <w:bottom w:val="single" w:sz="4" w:space="0" w:color="auto"/>
              <w:right w:val="single" w:sz="4" w:space="0" w:color="auto"/>
            </w:tcBorders>
            <w:vAlign w:val="center"/>
          </w:tcPr>
          <w:p w:rsidR="00961EA8" w:rsidRPr="00B349CF" w:rsidRDefault="00961EA8" w:rsidP="00B349CF">
            <w:pPr>
              <w:spacing w:line="360" w:lineRule="auto"/>
              <w:rPr>
                <w:b/>
                <w:bCs/>
                <w:lang w:val="uk-UA"/>
              </w:rPr>
            </w:pPr>
            <w:r w:rsidRPr="00B349CF">
              <w:rPr>
                <w:b/>
                <w:bCs/>
                <w:lang w:val="uk-UA"/>
              </w:rPr>
              <w:t>1932,2</w:t>
            </w:r>
          </w:p>
        </w:tc>
        <w:tc>
          <w:tcPr>
            <w:tcW w:w="990" w:type="dxa"/>
            <w:tcBorders>
              <w:top w:val="nil"/>
              <w:left w:val="nil"/>
              <w:bottom w:val="single" w:sz="4" w:space="0" w:color="auto"/>
              <w:right w:val="single" w:sz="4" w:space="0" w:color="auto"/>
            </w:tcBorders>
            <w:vAlign w:val="center"/>
          </w:tcPr>
          <w:p w:rsidR="00961EA8" w:rsidRPr="00B349CF" w:rsidRDefault="00961EA8" w:rsidP="00B349CF">
            <w:pPr>
              <w:spacing w:line="360" w:lineRule="auto"/>
              <w:rPr>
                <w:b/>
                <w:bCs/>
                <w:lang w:val="uk-UA"/>
              </w:rPr>
            </w:pPr>
            <w:r w:rsidRPr="00B349CF">
              <w:rPr>
                <w:b/>
                <w:bCs/>
                <w:lang w:val="uk-UA"/>
              </w:rPr>
              <w:t>2108,0</w:t>
            </w:r>
          </w:p>
        </w:tc>
        <w:tc>
          <w:tcPr>
            <w:tcW w:w="1145" w:type="dxa"/>
            <w:tcBorders>
              <w:top w:val="nil"/>
              <w:left w:val="nil"/>
              <w:bottom w:val="single" w:sz="4" w:space="0" w:color="auto"/>
              <w:right w:val="single" w:sz="4" w:space="0" w:color="auto"/>
            </w:tcBorders>
            <w:vAlign w:val="center"/>
          </w:tcPr>
          <w:p w:rsidR="00961EA8" w:rsidRPr="00B349CF" w:rsidRDefault="00961EA8" w:rsidP="00B349CF">
            <w:pPr>
              <w:spacing w:line="360" w:lineRule="auto"/>
              <w:rPr>
                <w:b/>
                <w:bCs/>
                <w:lang w:val="uk-UA"/>
              </w:rPr>
            </w:pPr>
            <w:r w:rsidRPr="00B349CF">
              <w:rPr>
                <w:b/>
                <w:bCs/>
                <w:lang w:val="uk-UA"/>
              </w:rPr>
              <w:t>175,8</w:t>
            </w:r>
          </w:p>
        </w:tc>
        <w:tc>
          <w:tcPr>
            <w:tcW w:w="1366" w:type="dxa"/>
            <w:tcBorders>
              <w:top w:val="nil"/>
              <w:left w:val="nil"/>
              <w:bottom w:val="single" w:sz="4" w:space="0" w:color="auto"/>
              <w:right w:val="single" w:sz="4" w:space="0" w:color="auto"/>
            </w:tcBorders>
            <w:vAlign w:val="center"/>
          </w:tcPr>
          <w:p w:rsidR="00961EA8" w:rsidRPr="00B349CF" w:rsidRDefault="00961EA8" w:rsidP="00B349CF">
            <w:pPr>
              <w:spacing w:line="360" w:lineRule="auto"/>
              <w:rPr>
                <w:b/>
                <w:bCs/>
                <w:lang w:val="uk-UA"/>
              </w:rPr>
            </w:pPr>
            <w:r w:rsidRPr="00B349CF">
              <w:rPr>
                <w:b/>
                <w:bCs/>
                <w:lang w:val="uk-UA"/>
              </w:rPr>
              <w:t>9,10%</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ПАСИВ</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87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990"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145"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1.ВЛАСНИЙ КАПІТАЛ</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87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990"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145"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Статутний капітал</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300</w:t>
            </w:r>
          </w:p>
        </w:tc>
        <w:tc>
          <w:tcPr>
            <w:tcW w:w="876" w:type="dxa"/>
            <w:tcBorders>
              <w:top w:val="nil"/>
              <w:left w:val="nil"/>
              <w:bottom w:val="single" w:sz="4" w:space="0" w:color="auto"/>
              <w:right w:val="single" w:sz="4" w:space="0" w:color="auto"/>
            </w:tcBorders>
            <w:noWrap/>
            <w:vAlign w:val="center"/>
          </w:tcPr>
          <w:p w:rsidR="00D576EB" w:rsidRPr="00B349CF" w:rsidRDefault="00961EA8" w:rsidP="00B349CF">
            <w:pPr>
              <w:spacing w:line="360" w:lineRule="auto"/>
              <w:rPr>
                <w:lang w:val="uk-UA"/>
              </w:rPr>
            </w:pPr>
            <w:r w:rsidRPr="00B349CF">
              <w:rPr>
                <w:lang w:val="uk-UA"/>
              </w:rPr>
              <w:t>37,0</w:t>
            </w:r>
          </w:p>
        </w:tc>
        <w:tc>
          <w:tcPr>
            <w:tcW w:w="990" w:type="dxa"/>
            <w:tcBorders>
              <w:top w:val="nil"/>
              <w:left w:val="nil"/>
              <w:bottom w:val="single" w:sz="4" w:space="0" w:color="auto"/>
              <w:right w:val="single" w:sz="4" w:space="0" w:color="auto"/>
            </w:tcBorders>
            <w:noWrap/>
            <w:vAlign w:val="center"/>
          </w:tcPr>
          <w:p w:rsidR="00D576EB" w:rsidRPr="00B349CF" w:rsidRDefault="00961EA8" w:rsidP="00B349CF">
            <w:pPr>
              <w:spacing w:line="360" w:lineRule="auto"/>
              <w:rPr>
                <w:lang w:val="uk-UA"/>
              </w:rPr>
            </w:pPr>
            <w:r w:rsidRPr="00B349CF">
              <w:rPr>
                <w:lang w:val="uk-UA"/>
              </w:rPr>
              <w:t>37,0</w:t>
            </w:r>
          </w:p>
        </w:tc>
        <w:tc>
          <w:tcPr>
            <w:tcW w:w="1145"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Додатковий вкладений капітал</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330</w:t>
            </w:r>
          </w:p>
        </w:tc>
        <w:tc>
          <w:tcPr>
            <w:tcW w:w="87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990"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145"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Резервний капітал</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340</w:t>
            </w:r>
          </w:p>
        </w:tc>
        <w:tc>
          <w:tcPr>
            <w:tcW w:w="876"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99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1145"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Нерозподілений прибуток (збуток)</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350</w:t>
            </w:r>
          </w:p>
        </w:tc>
        <w:tc>
          <w:tcPr>
            <w:tcW w:w="876"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22,0</w:t>
            </w:r>
          </w:p>
        </w:tc>
        <w:tc>
          <w:tcPr>
            <w:tcW w:w="990"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60,8</w:t>
            </w:r>
          </w:p>
        </w:tc>
        <w:tc>
          <w:tcPr>
            <w:tcW w:w="1145"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38,8</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176,36%</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Усього за розділом 1</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380</w:t>
            </w:r>
          </w:p>
        </w:tc>
        <w:tc>
          <w:tcPr>
            <w:tcW w:w="876"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59,0</w:t>
            </w:r>
          </w:p>
        </w:tc>
        <w:tc>
          <w:tcPr>
            <w:tcW w:w="990"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97,8</w:t>
            </w:r>
          </w:p>
        </w:tc>
        <w:tc>
          <w:tcPr>
            <w:tcW w:w="1145"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38,8</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65,76%</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2. ЗАБЕЗПЕЧЕННЯ НАСТУПНИХ ВИТРАТ І ПЛАТЕЖІВ</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430</w:t>
            </w:r>
          </w:p>
        </w:tc>
        <w:tc>
          <w:tcPr>
            <w:tcW w:w="876"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99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1145"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3. ДОВГОСТРОКОВІ ЗОБОВ’ЯЗАННЯ</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480</w:t>
            </w:r>
          </w:p>
        </w:tc>
        <w:tc>
          <w:tcPr>
            <w:tcW w:w="876"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40,2</w:t>
            </w:r>
          </w:p>
        </w:tc>
        <w:tc>
          <w:tcPr>
            <w:tcW w:w="990"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145"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-40,2</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-100,00%</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lastRenderedPageBreak/>
              <w:t>4. ПОТОЧНІ ЗОБОВ’ЯЗАННЯ</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87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990"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145"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Короткострокові кредити банків</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500</w:t>
            </w:r>
          </w:p>
        </w:tc>
        <w:tc>
          <w:tcPr>
            <w:tcW w:w="876"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990" w:type="dxa"/>
            <w:tcBorders>
              <w:top w:val="nil"/>
              <w:left w:val="nil"/>
              <w:bottom w:val="single" w:sz="4" w:space="0" w:color="auto"/>
              <w:right w:val="single" w:sz="4" w:space="0" w:color="auto"/>
            </w:tcBorders>
            <w:noWrap/>
            <w:vAlign w:val="center"/>
          </w:tcPr>
          <w:p w:rsidR="00D576EB" w:rsidRPr="00B349CF" w:rsidRDefault="00961EA8" w:rsidP="00B349CF">
            <w:pPr>
              <w:spacing w:line="360" w:lineRule="auto"/>
              <w:rPr>
                <w:lang w:val="uk-UA"/>
              </w:rPr>
            </w:pPr>
            <w:r w:rsidRPr="00B349CF">
              <w:rPr>
                <w:lang w:val="uk-UA"/>
              </w:rPr>
              <w:t>189,8</w:t>
            </w:r>
          </w:p>
        </w:tc>
        <w:tc>
          <w:tcPr>
            <w:tcW w:w="1145"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189,8</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Поточна заборгованість по довгострокових зобов’язаннях</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510</w:t>
            </w:r>
          </w:p>
        </w:tc>
        <w:tc>
          <w:tcPr>
            <w:tcW w:w="876"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99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1145"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Векселі видані</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520</w:t>
            </w:r>
          </w:p>
        </w:tc>
        <w:tc>
          <w:tcPr>
            <w:tcW w:w="876" w:type="dxa"/>
            <w:tcBorders>
              <w:top w:val="nil"/>
              <w:left w:val="nil"/>
              <w:bottom w:val="single" w:sz="4" w:space="0" w:color="auto"/>
              <w:right w:val="single" w:sz="4" w:space="0" w:color="auto"/>
            </w:tcBorders>
            <w:noWrap/>
            <w:vAlign w:val="center"/>
          </w:tcPr>
          <w:p w:rsidR="00D576EB" w:rsidRPr="00B349CF" w:rsidRDefault="00961EA8" w:rsidP="00B349CF">
            <w:pPr>
              <w:spacing w:line="360" w:lineRule="auto"/>
              <w:rPr>
                <w:lang w:val="uk-UA"/>
              </w:rPr>
            </w:pPr>
            <w:r w:rsidRPr="00B349CF">
              <w:rPr>
                <w:lang w:val="uk-UA"/>
              </w:rPr>
              <w:t>536,8</w:t>
            </w:r>
          </w:p>
        </w:tc>
        <w:tc>
          <w:tcPr>
            <w:tcW w:w="990" w:type="dxa"/>
            <w:tcBorders>
              <w:top w:val="nil"/>
              <w:left w:val="nil"/>
              <w:bottom w:val="single" w:sz="4" w:space="0" w:color="auto"/>
              <w:right w:val="single" w:sz="4" w:space="0" w:color="auto"/>
            </w:tcBorders>
            <w:noWrap/>
            <w:vAlign w:val="center"/>
          </w:tcPr>
          <w:p w:rsidR="00D576EB" w:rsidRPr="00B349CF" w:rsidRDefault="00961EA8" w:rsidP="00B349CF">
            <w:pPr>
              <w:spacing w:line="360" w:lineRule="auto"/>
              <w:rPr>
                <w:lang w:val="uk-UA"/>
              </w:rPr>
            </w:pPr>
            <w:r w:rsidRPr="00B349CF">
              <w:rPr>
                <w:lang w:val="uk-UA"/>
              </w:rPr>
              <w:t>96,6</w:t>
            </w:r>
          </w:p>
        </w:tc>
        <w:tc>
          <w:tcPr>
            <w:tcW w:w="1145"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-440,2</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-82,00%</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Кредиторська заборгованість</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530</w:t>
            </w:r>
          </w:p>
        </w:tc>
        <w:tc>
          <w:tcPr>
            <w:tcW w:w="876"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1286,0</w:t>
            </w:r>
          </w:p>
        </w:tc>
        <w:tc>
          <w:tcPr>
            <w:tcW w:w="990"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1726,6</w:t>
            </w:r>
          </w:p>
        </w:tc>
        <w:tc>
          <w:tcPr>
            <w:tcW w:w="1145"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440,6</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34,26%</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Поточна заборгованість по розрахунках:</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87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990"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145"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з одержаних авансів</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540</w:t>
            </w:r>
          </w:p>
        </w:tc>
        <w:tc>
          <w:tcPr>
            <w:tcW w:w="876"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990"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1145"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з бюджетом</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550</w:t>
            </w:r>
          </w:p>
        </w:tc>
        <w:tc>
          <w:tcPr>
            <w:tcW w:w="876"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28,6</w:t>
            </w:r>
          </w:p>
        </w:tc>
        <w:tc>
          <w:tcPr>
            <w:tcW w:w="990"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24</w:t>
            </w:r>
            <w:r w:rsidR="0038280D" w:rsidRPr="00B349CF">
              <w:rPr>
                <w:lang w:val="uk-UA"/>
              </w:rPr>
              <w:t>,0</w:t>
            </w:r>
          </w:p>
        </w:tc>
        <w:tc>
          <w:tcPr>
            <w:tcW w:w="1145"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-4,6</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-16,08%</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зі страхування</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570</w:t>
            </w:r>
          </w:p>
        </w:tc>
        <w:tc>
          <w:tcPr>
            <w:tcW w:w="876"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4,0</w:t>
            </w:r>
          </w:p>
        </w:tc>
        <w:tc>
          <w:tcPr>
            <w:tcW w:w="990"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5,4</w:t>
            </w:r>
          </w:p>
        </w:tc>
        <w:tc>
          <w:tcPr>
            <w:tcW w:w="1145"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1,4</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35,00%</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з оплати праці</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580</w:t>
            </w:r>
          </w:p>
        </w:tc>
        <w:tc>
          <w:tcPr>
            <w:tcW w:w="876"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6,0</w:t>
            </w:r>
          </w:p>
        </w:tc>
        <w:tc>
          <w:tcPr>
            <w:tcW w:w="990"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12,0</w:t>
            </w:r>
          </w:p>
        </w:tc>
        <w:tc>
          <w:tcPr>
            <w:tcW w:w="1145" w:type="dxa"/>
            <w:tcBorders>
              <w:top w:val="nil"/>
              <w:left w:val="nil"/>
              <w:bottom w:val="single" w:sz="4" w:space="0" w:color="auto"/>
              <w:right w:val="single" w:sz="4" w:space="0" w:color="auto"/>
            </w:tcBorders>
            <w:vAlign w:val="center"/>
          </w:tcPr>
          <w:p w:rsidR="00D576EB" w:rsidRPr="00B349CF" w:rsidRDefault="00961EA8" w:rsidP="00B349CF">
            <w:pPr>
              <w:spacing w:line="360" w:lineRule="auto"/>
              <w:rPr>
                <w:lang w:val="uk-UA"/>
              </w:rPr>
            </w:pPr>
            <w:r w:rsidRPr="00B349CF">
              <w:rPr>
                <w:lang w:val="uk-UA"/>
              </w:rPr>
              <w:t>6,0</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100,00%</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Інші поточні зобов’язання</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610</w:t>
            </w:r>
          </w:p>
        </w:tc>
        <w:tc>
          <w:tcPr>
            <w:tcW w:w="87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990"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145"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Усього за розділом 4</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620</w:t>
            </w:r>
          </w:p>
        </w:tc>
        <w:tc>
          <w:tcPr>
            <w:tcW w:w="876" w:type="dxa"/>
            <w:tcBorders>
              <w:top w:val="nil"/>
              <w:left w:val="nil"/>
              <w:bottom w:val="single" w:sz="4" w:space="0" w:color="auto"/>
              <w:right w:val="single" w:sz="4" w:space="0" w:color="auto"/>
            </w:tcBorders>
            <w:vAlign w:val="center"/>
          </w:tcPr>
          <w:p w:rsidR="00D576EB" w:rsidRPr="00B349CF" w:rsidRDefault="0038280D" w:rsidP="00B349CF">
            <w:pPr>
              <w:spacing w:line="360" w:lineRule="auto"/>
              <w:rPr>
                <w:lang w:val="uk-UA"/>
              </w:rPr>
            </w:pPr>
            <w:r w:rsidRPr="00B349CF">
              <w:rPr>
                <w:lang w:val="uk-UA"/>
              </w:rPr>
              <w:t>1832,8</w:t>
            </w:r>
          </w:p>
        </w:tc>
        <w:tc>
          <w:tcPr>
            <w:tcW w:w="990" w:type="dxa"/>
            <w:tcBorders>
              <w:top w:val="nil"/>
              <w:left w:val="nil"/>
              <w:bottom w:val="single" w:sz="4" w:space="0" w:color="auto"/>
              <w:right w:val="single" w:sz="4" w:space="0" w:color="auto"/>
            </w:tcBorders>
            <w:vAlign w:val="center"/>
          </w:tcPr>
          <w:p w:rsidR="00D576EB" w:rsidRPr="00B349CF" w:rsidRDefault="0038280D" w:rsidP="00B349CF">
            <w:pPr>
              <w:spacing w:line="360" w:lineRule="auto"/>
              <w:rPr>
                <w:lang w:val="uk-UA"/>
              </w:rPr>
            </w:pPr>
            <w:r w:rsidRPr="00B349CF">
              <w:rPr>
                <w:lang w:val="uk-UA"/>
              </w:rPr>
              <w:t>1840,6</w:t>
            </w:r>
          </w:p>
        </w:tc>
        <w:tc>
          <w:tcPr>
            <w:tcW w:w="1145" w:type="dxa"/>
            <w:tcBorders>
              <w:top w:val="nil"/>
              <w:left w:val="nil"/>
              <w:bottom w:val="single" w:sz="4" w:space="0" w:color="auto"/>
              <w:right w:val="single" w:sz="4" w:space="0" w:color="auto"/>
            </w:tcBorders>
            <w:vAlign w:val="center"/>
          </w:tcPr>
          <w:p w:rsidR="00D576EB" w:rsidRPr="00B349CF" w:rsidRDefault="0038280D" w:rsidP="00B349CF">
            <w:pPr>
              <w:spacing w:line="360" w:lineRule="auto"/>
              <w:rPr>
                <w:lang w:val="uk-UA"/>
              </w:rPr>
            </w:pPr>
            <w:r w:rsidRPr="00B349CF">
              <w:rPr>
                <w:lang w:val="uk-UA"/>
              </w:rPr>
              <w:t>177,4</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9,68%</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5. ДОХОДИ МАЙБУТНІХ ПЕРІОДІВ</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630</w:t>
            </w:r>
          </w:p>
        </w:tc>
        <w:tc>
          <w:tcPr>
            <w:tcW w:w="87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990"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145"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94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b/>
                <w:bCs/>
                <w:lang w:val="uk-UA"/>
              </w:rPr>
            </w:pPr>
            <w:r w:rsidRPr="00B349CF">
              <w:rPr>
                <w:b/>
                <w:bCs/>
                <w:lang w:val="uk-UA"/>
              </w:rPr>
              <w:t>БАЛАНС</w:t>
            </w:r>
          </w:p>
        </w:tc>
        <w:tc>
          <w:tcPr>
            <w:tcW w:w="103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b/>
                <w:bCs/>
                <w:lang w:val="uk-UA"/>
              </w:rPr>
            </w:pPr>
            <w:r w:rsidRPr="00B349CF">
              <w:rPr>
                <w:b/>
                <w:bCs/>
                <w:lang w:val="uk-UA"/>
              </w:rPr>
              <w:t>640</w:t>
            </w:r>
          </w:p>
        </w:tc>
        <w:tc>
          <w:tcPr>
            <w:tcW w:w="876" w:type="dxa"/>
            <w:tcBorders>
              <w:top w:val="nil"/>
              <w:left w:val="nil"/>
              <w:bottom w:val="single" w:sz="4" w:space="0" w:color="auto"/>
              <w:right w:val="single" w:sz="4" w:space="0" w:color="auto"/>
            </w:tcBorders>
            <w:vAlign w:val="center"/>
          </w:tcPr>
          <w:p w:rsidR="00D576EB" w:rsidRPr="00B349CF" w:rsidRDefault="0030566C" w:rsidP="00B349CF">
            <w:pPr>
              <w:spacing w:line="360" w:lineRule="auto"/>
              <w:rPr>
                <w:b/>
                <w:bCs/>
                <w:lang w:val="uk-UA"/>
              </w:rPr>
            </w:pPr>
            <w:r w:rsidRPr="00B349CF">
              <w:rPr>
                <w:b/>
                <w:bCs/>
                <w:lang w:val="uk-UA"/>
              </w:rPr>
              <w:t>1932,2</w:t>
            </w:r>
          </w:p>
        </w:tc>
        <w:tc>
          <w:tcPr>
            <w:tcW w:w="990" w:type="dxa"/>
            <w:tcBorders>
              <w:top w:val="nil"/>
              <w:left w:val="nil"/>
              <w:bottom w:val="single" w:sz="4" w:space="0" w:color="auto"/>
              <w:right w:val="single" w:sz="4" w:space="0" w:color="auto"/>
            </w:tcBorders>
            <w:vAlign w:val="center"/>
          </w:tcPr>
          <w:p w:rsidR="00D576EB" w:rsidRPr="00B349CF" w:rsidRDefault="0030566C" w:rsidP="00B349CF">
            <w:pPr>
              <w:spacing w:line="360" w:lineRule="auto"/>
              <w:rPr>
                <w:b/>
                <w:bCs/>
                <w:lang w:val="uk-UA"/>
              </w:rPr>
            </w:pPr>
            <w:r w:rsidRPr="00B349CF">
              <w:rPr>
                <w:b/>
                <w:bCs/>
                <w:lang w:val="uk-UA"/>
              </w:rPr>
              <w:t>2108,0</w:t>
            </w:r>
          </w:p>
        </w:tc>
        <w:tc>
          <w:tcPr>
            <w:tcW w:w="1145" w:type="dxa"/>
            <w:tcBorders>
              <w:top w:val="nil"/>
              <w:left w:val="nil"/>
              <w:bottom w:val="single" w:sz="4" w:space="0" w:color="auto"/>
              <w:right w:val="single" w:sz="4" w:space="0" w:color="auto"/>
            </w:tcBorders>
            <w:vAlign w:val="center"/>
          </w:tcPr>
          <w:p w:rsidR="00D576EB" w:rsidRPr="00B349CF" w:rsidRDefault="0038280D" w:rsidP="00B349CF">
            <w:pPr>
              <w:spacing w:line="360" w:lineRule="auto"/>
              <w:rPr>
                <w:b/>
                <w:bCs/>
                <w:lang w:val="uk-UA"/>
              </w:rPr>
            </w:pPr>
            <w:r w:rsidRPr="00B349CF">
              <w:rPr>
                <w:b/>
                <w:bCs/>
                <w:lang w:val="uk-UA"/>
              </w:rPr>
              <w:t>175,8</w:t>
            </w:r>
          </w:p>
        </w:tc>
        <w:tc>
          <w:tcPr>
            <w:tcW w:w="136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b/>
                <w:bCs/>
                <w:lang w:val="uk-UA"/>
              </w:rPr>
            </w:pPr>
            <w:r w:rsidRPr="00B349CF">
              <w:rPr>
                <w:b/>
                <w:bCs/>
                <w:lang w:val="uk-UA"/>
              </w:rPr>
              <w:t>9,10%</w:t>
            </w:r>
          </w:p>
        </w:tc>
      </w:tr>
    </w:tbl>
    <w:p w:rsidR="00D576EB" w:rsidRPr="0098775A" w:rsidRDefault="00D576EB" w:rsidP="0098775A">
      <w:pPr>
        <w:keepLines/>
        <w:widowControl w:val="0"/>
        <w:spacing w:line="360" w:lineRule="auto"/>
        <w:ind w:firstLine="709"/>
        <w:jc w:val="both"/>
        <w:rPr>
          <w:sz w:val="28"/>
          <w:szCs w:val="28"/>
          <w:lang w:val="uk-UA"/>
        </w:rPr>
      </w:pP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Виходячи з результатів горизонтально</w:t>
      </w:r>
      <w:r w:rsidR="0029168D" w:rsidRPr="0098775A">
        <w:rPr>
          <w:sz w:val="28"/>
          <w:szCs w:val="28"/>
          <w:lang w:val="uk-UA"/>
        </w:rPr>
        <w:t>го аналізу балансу підприємства</w:t>
      </w:r>
      <w:r w:rsidRPr="0098775A">
        <w:rPr>
          <w:sz w:val="28"/>
          <w:szCs w:val="28"/>
          <w:lang w:val="uk-UA"/>
        </w:rPr>
        <w:t xml:space="preserve"> "</w:t>
      </w:r>
      <w:r w:rsidR="00343BB1" w:rsidRPr="0098775A">
        <w:rPr>
          <w:sz w:val="28"/>
          <w:szCs w:val="28"/>
          <w:lang w:val="uk-UA"/>
        </w:rPr>
        <w:t>Титан</w:t>
      </w:r>
      <w:r w:rsidRPr="0098775A">
        <w:rPr>
          <w:sz w:val="28"/>
          <w:szCs w:val="28"/>
          <w:lang w:val="uk-UA"/>
        </w:rPr>
        <w:t xml:space="preserve">", можна сказати, що сума </w:t>
      </w:r>
      <w:r w:rsidR="00343BB1" w:rsidRPr="0098775A">
        <w:rPr>
          <w:sz w:val="28"/>
          <w:szCs w:val="28"/>
          <w:lang w:val="uk-UA"/>
        </w:rPr>
        <w:t>основних засобів наприкінці 2007</w:t>
      </w:r>
      <w:r w:rsidRPr="0098775A">
        <w:rPr>
          <w:sz w:val="28"/>
          <w:szCs w:val="28"/>
          <w:lang w:val="uk-UA"/>
        </w:rPr>
        <w:t xml:space="preserve"> року на підприємстві зб</w:t>
      </w:r>
      <w:r w:rsidR="0038280D" w:rsidRPr="0098775A">
        <w:rPr>
          <w:sz w:val="28"/>
          <w:szCs w:val="28"/>
          <w:lang w:val="uk-UA"/>
        </w:rPr>
        <w:t>ільшилась на 7,13% и склала</w:t>
      </w:r>
      <w:r w:rsidR="00F10E0A">
        <w:rPr>
          <w:sz w:val="28"/>
          <w:szCs w:val="28"/>
          <w:lang w:val="uk-UA"/>
        </w:rPr>
        <w:t xml:space="preserve"> </w:t>
      </w:r>
      <w:r w:rsidR="0038280D" w:rsidRPr="0098775A">
        <w:rPr>
          <w:sz w:val="28"/>
          <w:szCs w:val="28"/>
          <w:lang w:val="uk-UA"/>
        </w:rPr>
        <w:t>2108,0 тис. грн., що на 175,8</w:t>
      </w:r>
      <w:r w:rsidRPr="0098775A">
        <w:rPr>
          <w:sz w:val="28"/>
          <w:szCs w:val="28"/>
          <w:lang w:val="uk-UA"/>
        </w:rPr>
        <w:t xml:space="preserve"> тис. </w:t>
      </w:r>
      <w:r w:rsidR="00343BB1" w:rsidRPr="0098775A">
        <w:rPr>
          <w:sz w:val="28"/>
          <w:szCs w:val="28"/>
          <w:lang w:val="uk-UA"/>
        </w:rPr>
        <w:t>грн. більше, ніж наприкінці 2006</w:t>
      </w:r>
      <w:r w:rsidRPr="0098775A">
        <w:rPr>
          <w:sz w:val="28"/>
          <w:szCs w:val="28"/>
          <w:lang w:val="uk-UA"/>
        </w:rPr>
        <w:t xml:space="preserve"> р</w:t>
      </w:r>
      <w:r w:rsidR="00343BB1" w:rsidRPr="0098775A">
        <w:rPr>
          <w:sz w:val="28"/>
          <w:szCs w:val="28"/>
          <w:lang w:val="uk-UA"/>
        </w:rPr>
        <w:t>оку і їхній знос наприкінці 2007</w:t>
      </w:r>
      <w:r w:rsidR="0038280D" w:rsidRPr="0098775A">
        <w:rPr>
          <w:sz w:val="28"/>
          <w:szCs w:val="28"/>
          <w:lang w:val="uk-UA"/>
        </w:rPr>
        <w:t xml:space="preserve"> року на 162,6 тис. грн. і склав 1368,0</w:t>
      </w:r>
      <w:r w:rsidRPr="0098775A">
        <w:rPr>
          <w:sz w:val="28"/>
          <w:szCs w:val="28"/>
          <w:lang w:val="uk-UA"/>
        </w:rPr>
        <w:t xml:space="preserve"> тис. грн. </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Запаси підприємства з</w:t>
      </w:r>
      <w:r w:rsidR="0038280D" w:rsidRPr="0098775A">
        <w:rPr>
          <w:sz w:val="28"/>
          <w:szCs w:val="28"/>
          <w:lang w:val="uk-UA"/>
        </w:rPr>
        <w:t>меншилися на 4,01 % і склали 363,8</w:t>
      </w:r>
      <w:r w:rsidRPr="0098775A">
        <w:rPr>
          <w:sz w:val="28"/>
          <w:szCs w:val="28"/>
          <w:lang w:val="uk-UA"/>
        </w:rPr>
        <w:t xml:space="preserve"> тис. грн. Також на підприємстві зменшилась д</w:t>
      </w:r>
      <w:r w:rsidR="0030566C" w:rsidRPr="0098775A">
        <w:rPr>
          <w:sz w:val="28"/>
          <w:szCs w:val="28"/>
          <w:lang w:val="uk-UA"/>
        </w:rPr>
        <w:t>ебіторська заборгованість на 11 тис. грн. і склала 336</w:t>
      </w:r>
      <w:r w:rsidRPr="0098775A">
        <w:rPr>
          <w:sz w:val="28"/>
          <w:szCs w:val="28"/>
          <w:lang w:val="uk-UA"/>
        </w:rPr>
        <w:t xml:space="preserve"> тис. грн. Ко</w:t>
      </w:r>
      <w:r w:rsidR="0029168D" w:rsidRPr="0098775A">
        <w:rPr>
          <w:sz w:val="28"/>
          <w:szCs w:val="28"/>
          <w:lang w:val="uk-UA"/>
        </w:rPr>
        <w:t>шти</w:t>
      </w:r>
      <w:r w:rsidR="00F10E0A">
        <w:rPr>
          <w:sz w:val="28"/>
          <w:szCs w:val="28"/>
          <w:lang w:val="uk-UA"/>
        </w:rPr>
        <w:t xml:space="preserve"> </w:t>
      </w:r>
      <w:r w:rsidR="0029168D" w:rsidRPr="0098775A">
        <w:rPr>
          <w:sz w:val="28"/>
          <w:szCs w:val="28"/>
          <w:lang w:val="uk-UA"/>
        </w:rPr>
        <w:t>на рахунках у підприємства</w:t>
      </w:r>
      <w:r w:rsidR="00343BB1" w:rsidRPr="0098775A">
        <w:rPr>
          <w:sz w:val="28"/>
          <w:szCs w:val="28"/>
          <w:lang w:val="uk-UA"/>
        </w:rPr>
        <w:t xml:space="preserve"> "Титан" збільшились і в кінці 2007</w:t>
      </w:r>
      <w:r w:rsidR="0030566C" w:rsidRPr="0098775A">
        <w:rPr>
          <w:sz w:val="28"/>
          <w:szCs w:val="28"/>
          <w:lang w:val="uk-UA"/>
        </w:rPr>
        <w:t xml:space="preserve"> року склали 39,4 тис. грн., що на 38,8</w:t>
      </w:r>
      <w:r w:rsidRPr="0098775A">
        <w:rPr>
          <w:sz w:val="28"/>
          <w:szCs w:val="28"/>
          <w:lang w:val="uk-UA"/>
        </w:rPr>
        <w:t xml:space="preserve"> тис. грн. більше, ніж на початку року. Таким чином, у цілому</w:t>
      </w:r>
      <w:r w:rsidR="00F10E0A">
        <w:rPr>
          <w:sz w:val="28"/>
          <w:szCs w:val="28"/>
          <w:lang w:val="uk-UA"/>
        </w:rPr>
        <w:t xml:space="preserve"> </w:t>
      </w:r>
      <w:r w:rsidR="0030566C" w:rsidRPr="0098775A">
        <w:rPr>
          <w:sz w:val="28"/>
          <w:szCs w:val="28"/>
          <w:lang w:val="uk-UA"/>
        </w:rPr>
        <w:t xml:space="preserve">оборотні активи збільшилися на 13,0 тис. грн. і склали </w:t>
      </w:r>
      <w:r w:rsidRPr="0098775A">
        <w:rPr>
          <w:sz w:val="28"/>
          <w:szCs w:val="28"/>
          <w:lang w:val="uk-UA"/>
        </w:rPr>
        <w:t>7</w:t>
      </w:r>
      <w:r w:rsidR="0030566C" w:rsidRPr="0098775A">
        <w:rPr>
          <w:sz w:val="28"/>
          <w:szCs w:val="28"/>
          <w:lang w:val="uk-UA"/>
        </w:rPr>
        <w:t>4</w:t>
      </w:r>
      <w:r w:rsidRPr="0098775A">
        <w:rPr>
          <w:sz w:val="28"/>
          <w:szCs w:val="28"/>
          <w:lang w:val="uk-UA"/>
        </w:rPr>
        <w:t>0 тис. грн.</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Сума</w:t>
      </w:r>
      <w:r w:rsidR="0029168D" w:rsidRPr="0098775A">
        <w:rPr>
          <w:sz w:val="28"/>
          <w:szCs w:val="28"/>
          <w:lang w:val="uk-UA"/>
        </w:rPr>
        <w:t xml:space="preserve"> власного капіталу підприємства</w:t>
      </w:r>
      <w:r w:rsidRPr="0098775A">
        <w:rPr>
          <w:sz w:val="28"/>
          <w:szCs w:val="28"/>
          <w:lang w:val="uk-UA"/>
        </w:rPr>
        <w:t xml:space="preserve"> "</w:t>
      </w:r>
      <w:r w:rsidR="00343BB1" w:rsidRPr="0098775A">
        <w:rPr>
          <w:sz w:val="28"/>
          <w:szCs w:val="28"/>
          <w:lang w:val="uk-UA"/>
        </w:rPr>
        <w:t>Титан</w:t>
      </w:r>
      <w:r w:rsidRPr="0098775A">
        <w:rPr>
          <w:sz w:val="28"/>
          <w:szCs w:val="28"/>
          <w:lang w:val="uk-UA"/>
        </w:rPr>
        <w:t>" збільшилась за рахунок нерозподіле</w:t>
      </w:r>
      <w:r w:rsidR="00343BB1" w:rsidRPr="0098775A">
        <w:rPr>
          <w:sz w:val="28"/>
          <w:szCs w:val="28"/>
          <w:lang w:val="uk-UA"/>
        </w:rPr>
        <w:t>ного прибутку, отриманого у 2007</w:t>
      </w:r>
      <w:r w:rsidR="0030566C" w:rsidRPr="0098775A">
        <w:rPr>
          <w:sz w:val="28"/>
          <w:szCs w:val="28"/>
          <w:lang w:val="uk-UA"/>
        </w:rPr>
        <w:t xml:space="preserve"> році і складає 97,8</w:t>
      </w:r>
      <w:r w:rsidRPr="0098775A">
        <w:rPr>
          <w:sz w:val="28"/>
          <w:szCs w:val="28"/>
          <w:lang w:val="uk-UA"/>
        </w:rPr>
        <w:t xml:space="preserve"> тис. грн. </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Довгострокові зобов'язання підприємс</w:t>
      </w:r>
      <w:r w:rsidR="00343BB1" w:rsidRPr="0098775A">
        <w:rPr>
          <w:sz w:val="28"/>
          <w:szCs w:val="28"/>
          <w:lang w:val="uk-UA"/>
        </w:rPr>
        <w:t>тва зменшилися і наприкінці 2007</w:t>
      </w:r>
      <w:r w:rsidRPr="0098775A">
        <w:rPr>
          <w:sz w:val="28"/>
          <w:szCs w:val="28"/>
          <w:lang w:val="uk-UA"/>
        </w:rPr>
        <w:t xml:space="preserve"> року во</w:t>
      </w:r>
      <w:r w:rsidR="0030566C" w:rsidRPr="0098775A">
        <w:rPr>
          <w:sz w:val="28"/>
          <w:szCs w:val="28"/>
          <w:lang w:val="uk-UA"/>
        </w:rPr>
        <w:t>ни вже дорівнюють нулю,</w:t>
      </w:r>
      <w:r w:rsidR="00F10E0A">
        <w:rPr>
          <w:sz w:val="28"/>
          <w:szCs w:val="28"/>
          <w:lang w:val="uk-UA"/>
        </w:rPr>
        <w:t xml:space="preserve"> </w:t>
      </w:r>
      <w:r w:rsidR="0030566C" w:rsidRPr="0098775A">
        <w:rPr>
          <w:sz w:val="28"/>
          <w:szCs w:val="28"/>
          <w:lang w:val="uk-UA"/>
        </w:rPr>
        <w:t>проти 40,2</w:t>
      </w:r>
      <w:r w:rsidRPr="0098775A">
        <w:rPr>
          <w:sz w:val="28"/>
          <w:szCs w:val="28"/>
          <w:lang w:val="uk-UA"/>
        </w:rPr>
        <w:t xml:space="preserve"> тис. грн., що були у підприємства на початку періоду. Поточні зобов’язання</w:t>
      </w:r>
      <w:r w:rsidR="0029168D" w:rsidRPr="0098775A">
        <w:rPr>
          <w:sz w:val="28"/>
          <w:szCs w:val="28"/>
          <w:lang w:val="uk-UA"/>
        </w:rPr>
        <w:t xml:space="preserve"> підприємства</w:t>
      </w:r>
      <w:r w:rsidR="00343BB1" w:rsidRPr="0098775A">
        <w:rPr>
          <w:sz w:val="28"/>
          <w:szCs w:val="28"/>
          <w:lang w:val="uk-UA"/>
        </w:rPr>
        <w:t xml:space="preserve"> "Титан</w:t>
      </w:r>
      <w:r w:rsidR="0030566C" w:rsidRPr="0098775A">
        <w:rPr>
          <w:sz w:val="28"/>
          <w:szCs w:val="28"/>
          <w:lang w:val="uk-UA"/>
        </w:rPr>
        <w:t>" збільшилися на 177,4 тис. грн. (9,68%) і склали 1840,6</w:t>
      </w:r>
      <w:r w:rsidRPr="0098775A">
        <w:rPr>
          <w:sz w:val="28"/>
          <w:szCs w:val="28"/>
          <w:lang w:val="uk-UA"/>
        </w:rPr>
        <w:t xml:space="preserve"> тис. грн..</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 xml:space="preserve">Підприємство працює стабільно, що показує збільшення активів і </w:t>
      </w:r>
      <w:r w:rsidRPr="0098775A">
        <w:rPr>
          <w:sz w:val="28"/>
          <w:szCs w:val="28"/>
          <w:lang w:val="uk-UA"/>
        </w:rPr>
        <w:lastRenderedPageBreak/>
        <w:t>па</w:t>
      </w:r>
      <w:r w:rsidR="0030566C" w:rsidRPr="0098775A">
        <w:rPr>
          <w:sz w:val="28"/>
          <w:szCs w:val="28"/>
          <w:lang w:val="uk-UA"/>
        </w:rPr>
        <w:t>сивів підприємства на 9,10 % (175,8</w:t>
      </w:r>
      <w:r w:rsidRPr="0098775A">
        <w:rPr>
          <w:sz w:val="28"/>
          <w:szCs w:val="28"/>
          <w:lang w:val="uk-UA"/>
        </w:rPr>
        <w:t xml:space="preserve"> тис. грн.) і склада</w:t>
      </w:r>
      <w:r w:rsidR="0030566C" w:rsidRPr="0098775A">
        <w:rPr>
          <w:sz w:val="28"/>
          <w:szCs w:val="28"/>
          <w:lang w:val="uk-UA"/>
        </w:rPr>
        <w:t>є 2108</w:t>
      </w:r>
      <w:r w:rsidR="00343BB1" w:rsidRPr="0098775A">
        <w:rPr>
          <w:sz w:val="28"/>
          <w:szCs w:val="28"/>
          <w:lang w:val="uk-UA"/>
        </w:rPr>
        <w:t xml:space="preserve"> тис. грн. наприкінці 2007</w:t>
      </w:r>
      <w:r w:rsidRPr="0098775A">
        <w:rPr>
          <w:sz w:val="28"/>
          <w:szCs w:val="28"/>
          <w:lang w:val="uk-UA"/>
        </w:rPr>
        <w:t xml:space="preserve"> року. </w:t>
      </w:r>
    </w:p>
    <w:p w:rsidR="00D576EB" w:rsidRPr="0098775A" w:rsidRDefault="00D576EB" w:rsidP="0098775A">
      <w:pPr>
        <w:widowControl w:val="0"/>
        <w:spacing w:line="360" w:lineRule="auto"/>
        <w:ind w:firstLine="709"/>
        <w:jc w:val="both"/>
        <w:rPr>
          <w:sz w:val="28"/>
          <w:szCs w:val="28"/>
          <w:lang w:val="uk-UA"/>
        </w:rPr>
      </w:pPr>
      <w:r w:rsidRPr="0098775A">
        <w:rPr>
          <w:b/>
          <w:bCs/>
          <w:sz w:val="28"/>
          <w:szCs w:val="28"/>
          <w:lang w:val="uk-UA"/>
        </w:rPr>
        <w:t>Вертикальний аналіз балансу</w:t>
      </w:r>
      <w:r w:rsidRPr="0098775A">
        <w:rPr>
          <w:sz w:val="28"/>
          <w:szCs w:val="28"/>
          <w:lang w:val="uk-UA"/>
        </w:rPr>
        <w:t xml:space="preserve"> – створюється для визначення структури підсумкових фінансових показників з одночасним виявленням впливу кожної позиції звітності на результат у цілому. Вертикаль</w:t>
      </w:r>
      <w:r w:rsidR="00E0741B" w:rsidRPr="0098775A">
        <w:rPr>
          <w:sz w:val="28"/>
          <w:szCs w:val="28"/>
          <w:lang w:val="uk-UA"/>
        </w:rPr>
        <w:t>ний аналіз балансу підприємства</w:t>
      </w:r>
      <w:r w:rsidR="00343BB1" w:rsidRPr="0098775A">
        <w:rPr>
          <w:sz w:val="28"/>
          <w:szCs w:val="28"/>
          <w:lang w:val="uk-UA"/>
        </w:rPr>
        <w:t xml:space="preserve"> "Титан</w:t>
      </w:r>
      <w:r w:rsidRPr="0098775A">
        <w:rPr>
          <w:sz w:val="28"/>
          <w:szCs w:val="28"/>
          <w:lang w:val="uk-UA"/>
        </w:rPr>
        <w:t>" наведено у таблиці 1.8.</w:t>
      </w:r>
    </w:p>
    <w:p w:rsidR="00B17132" w:rsidRPr="00F10E0A" w:rsidRDefault="00B17132" w:rsidP="0098775A">
      <w:pPr>
        <w:widowControl w:val="0"/>
        <w:spacing w:line="360" w:lineRule="auto"/>
        <w:ind w:firstLine="709"/>
        <w:jc w:val="both"/>
        <w:rPr>
          <w:i/>
          <w:iCs/>
          <w:sz w:val="28"/>
          <w:szCs w:val="28"/>
        </w:rPr>
      </w:pPr>
    </w:p>
    <w:p w:rsidR="00D576EB" w:rsidRPr="0098775A" w:rsidRDefault="00D576EB" w:rsidP="0098775A">
      <w:pPr>
        <w:widowControl w:val="0"/>
        <w:spacing w:line="360" w:lineRule="auto"/>
        <w:ind w:firstLine="709"/>
        <w:jc w:val="both"/>
        <w:rPr>
          <w:sz w:val="28"/>
          <w:szCs w:val="28"/>
          <w:lang w:val="uk-UA"/>
        </w:rPr>
      </w:pPr>
      <w:r w:rsidRPr="0098775A">
        <w:rPr>
          <w:i/>
          <w:iCs/>
          <w:sz w:val="28"/>
          <w:szCs w:val="28"/>
          <w:lang w:val="uk-UA"/>
        </w:rPr>
        <w:t xml:space="preserve">Таблиця 1.8 - </w:t>
      </w:r>
      <w:r w:rsidRPr="0098775A">
        <w:rPr>
          <w:sz w:val="28"/>
          <w:szCs w:val="28"/>
          <w:lang w:val="uk-UA"/>
        </w:rPr>
        <w:t>Вертикаль</w:t>
      </w:r>
      <w:r w:rsidR="00E0741B" w:rsidRPr="0098775A">
        <w:rPr>
          <w:sz w:val="28"/>
          <w:szCs w:val="28"/>
          <w:lang w:val="uk-UA"/>
        </w:rPr>
        <w:t>ний аналіз балансу підприємства</w:t>
      </w:r>
      <w:r w:rsidR="00343BB1" w:rsidRPr="0098775A">
        <w:rPr>
          <w:sz w:val="28"/>
          <w:szCs w:val="28"/>
          <w:lang w:val="uk-UA"/>
        </w:rPr>
        <w:t xml:space="preserve"> "Титан</w:t>
      </w:r>
      <w:r w:rsidRPr="0098775A">
        <w:rPr>
          <w:sz w:val="28"/>
          <w:szCs w:val="28"/>
          <w:lang w:val="uk-UA"/>
        </w:rPr>
        <w:t>"</w:t>
      </w:r>
    </w:p>
    <w:tbl>
      <w:tblPr>
        <w:tblW w:w="8999" w:type="dxa"/>
        <w:jc w:val="center"/>
        <w:tblLayout w:type="fixed"/>
        <w:tblLook w:val="0000" w:firstRow="0" w:lastRow="0" w:firstColumn="0" w:lastColumn="0" w:noHBand="0" w:noVBand="0"/>
      </w:tblPr>
      <w:tblGrid>
        <w:gridCol w:w="3619"/>
        <w:gridCol w:w="992"/>
        <w:gridCol w:w="1062"/>
        <w:gridCol w:w="1063"/>
        <w:gridCol w:w="994"/>
        <w:gridCol w:w="1269"/>
      </w:tblGrid>
      <w:tr w:rsidR="00D576EB" w:rsidRPr="00B349CF">
        <w:trPr>
          <w:trHeight w:val="300"/>
          <w:jc w:val="center"/>
        </w:trPr>
        <w:tc>
          <w:tcPr>
            <w:tcW w:w="3619" w:type="dxa"/>
            <w:vMerge w:val="restart"/>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widowControl w:val="0"/>
              <w:spacing w:line="360" w:lineRule="auto"/>
              <w:rPr>
                <w:b/>
                <w:bCs/>
                <w:i/>
                <w:iCs/>
                <w:lang w:val="uk-UA"/>
              </w:rPr>
            </w:pPr>
            <w:r w:rsidRPr="00B349CF">
              <w:rPr>
                <w:b/>
                <w:bCs/>
                <w:i/>
                <w:iCs/>
                <w:lang w:val="uk-UA"/>
              </w:rPr>
              <w:t>Найменування статі</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widowControl w:val="0"/>
              <w:spacing w:line="360" w:lineRule="auto"/>
              <w:rPr>
                <w:b/>
                <w:bCs/>
                <w:i/>
                <w:iCs/>
                <w:lang w:val="uk-UA"/>
              </w:rPr>
            </w:pPr>
            <w:r w:rsidRPr="00B349CF">
              <w:rPr>
                <w:b/>
                <w:bCs/>
                <w:i/>
                <w:iCs/>
                <w:lang w:val="uk-UA"/>
              </w:rPr>
              <w:t>Код рядка</w:t>
            </w:r>
          </w:p>
        </w:tc>
        <w:tc>
          <w:tcPr>
            <w:tcW w:w="1062" w:type="dxa"/>
            <w:vMerge w:val="restart"/>
            <w:tcBorders>
              <w:top w:val="single" w:sz="4" w:space="0" w:color="auto"/>
              <w:left w:val="single" w:sz="4" w:space="0" w:color="auto"/>
              <w:bottom w:val="single" w:sz="4" w:space="0" w:color="000000"/>
              <w:right w:val="single" w:sz="4" w:space="0" w:color="auto"/>
            </w:tcBorders>
            <w:vAlign w:val="center"/>
          </w:tcPr>
          <w:p w:rsidR="00D576EB" w:rsidRPr="00B349CF" w:rsidRDefault="00343BB1" w:rsidP="00B349CF">
            <w:pPr>
              <w:widowControl w:val="0"/>
              <w:spacing w:line="360" w:lineRule="auto"/>
              <w:rPr>
                <w:b/>
                <w:bCs/>
                <w:i/>
                <w:iCs/>
                <w:lang w:val="uk-UA"/>
              </w:rPr>
            </w:pPr>
            <w:r w:rsidRPr="00B349CF">
              <w:rPr>
                <w:b/>
                <w:bCs/>
                <w:i/>
                <w:iCs/>
                <w:lang w:val="uk-UA"/>
              </w:rPr>
              <w:t>2006</w:t>
            </w:r>
          </w:p>
        </w:tc>
        <w:tc>
          <w:tcPr>
            <w:tcW w:w="1063" w:type="dxa"/>
            <w:vMerge w:val="restart"/>
            <w:tcBorders>
              <w:top w:val="single" w:sz="4" w:space="0" w:color="auto"/>
              <w:left w:val="single" w:sz="4" w:space="0" w:color="auto"/>
              <w:bottom w:val="single" w:sz="4" w:space="0" w:color="000000"/>
              <w:right w:val="single" w:sz="4" w:space="0" w:color="auto"/>
            </w:tcBorders>
            <w:vAlign w:val="center"/>
          </w:tcPr>
          <w:p w:rsidR="00D576EB" w:rsidRPr="00B349CF" w:rsidRDefault="00343BB1" w:rsidP="00B349CF">
            <w:pPr>
              <w:widowControl w:val="0"/>
              <w:spacing w:line="360" w:lineRule="auto"/>
              <w:rPr>
                <w:b/>
                <w:bCs/>
                <w:i/>
                <w:iCs/>
                <w:lang w:val="uk-UA"/>
              </w:rPr>
            </w:pPr>
            <w:r w:rsidRPr="00B349CF">
              <w:rPr>
                <w:b/>
                <w:bCs/>
                <w:i/>
                <w:iCs/>
                <w:lang w:val="uk-UA"/>
              </w:rPr>
              <w:t>2007</w:t>
            </w:r>
          </w:p>
        </w:tc>
        <w:tc>
          <w:tcPr>
            <w:tcW w:w="2263" w:type="dxa"/>
            <w:gridSpan w:val="2"/>
            <w:tcBorders>
              <w:top w:val="single" w:sz="4" w:space="0" w:color="auto"/>
              <w:left w:val="nil"/>
              <w:bottom w:val="single" w:sz="4" w:space="0" w:color="auto"/>
              <w:right w:val="single" w:sz="4" w:space="0" w:color="000000"/>
            </w:tcBorders>
            <w:vAlign w:val="center"/>
          </w:tcPr>
          <w:p w:rsidR="00D576EB" w:rsidRPr="00B349CF" w:rsidRDefault="00D576EB" w:rsidP="00B349CF">
            <w:pPr>
              <w:widowControl w:val="0"/>
              <w:spacing w:line="360" w:lineRule="auto"/>
              <w:rPr>
                <w:b/>
                <w:bCs/>
                <w:i/>
                <w:iCs/>
                <w:lang w:val="uk-UA"/>
              </w:rPr>
            </w:pPr>
            <w:r w:rsidRPr="00B349CF">
              <w:rPr>
                <w:b/>
                <w:bCs/>
                <w:i/>
                <w:iCs/>
                <w:lang w:val="uk-UA"/>
              </w:rPr>
              <w:t>Відхилення</w:t>
            </w:r>
          </w:p>
        </w:tc>
      </w:tr>
      <w:tr w:rsidR="00D576EB" w:rsidRPr="00B349CF">
        <w:trPr>
          <w:trHeight w:val="300"/>
          <w:jc w:val="center"/>
        </w:trPr>
        <w:tc>
          <w:tcPr>
            <w:tcW w:w="3619" w:type="dxa"/>
            <w:vMerge/>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spacing w:line="360" w:lineRule="auto"/>
              <w:rPr>
                <w:b/>
                <w:bCs/>
                <w:i/>
                <w:iCs/>
                <w:lang w:val="uk-UA"/>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spacing w:line="360" w:lineRule="auto"/>
              <w:rPr>
                <w:b/>
                <w:bCs/>
                <w:i/>
                <w:iCs/>
                <w:lang w:val="uk-UA"/>
              </w:rPr>
            </w:pPr>
          </w:p>
        </w:tc>
        <w:tc>
          <w:tcPr>
            <w:tcW w:w="1062" w:type="dxa"/>
            <w:vMerge/>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spacing w:line="360" w:lineRule="auto"/>
              <w:rPr>
                <w:b/>
                <w:bCs/>
                <w:i/>
                <w:iCs/>
                <w:lang w:val="uk-UA"/>
              </w:rPr>
            </w:pPr>
          </w:p>
        </w:tc>
        <w:tc>
          <w:tcPr>
            <w:tcW w:w="1063" w:type="dxa"/>
            <w:vMerge/>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spacing w:line="360" w:lineRule="auto"/>
              <w:rPr>
                <w:b/>
                <w:bCs/>
                <w:i/>
                <w:iCs/>
                <w:lang w:val="uk-UA"/>
              </w:rPr>
            </w:pP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b/>
                <w:bCs/>
                <w:i/>
                <w:iCs/>
                <w:lang w:val="uk-UA"/>
              </w:rPr>
            </w:pPr>
            <w:r w:rsidRPr="00B349CF">
              <w:rPr>
                <w:b/>
                <w:bCs/>
                <w:i/>
                <w:iCs/>
                <w:lang w:val="uk-UA"/>
              </w:rPr>
              <w:t>+,-</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b/>
                <w:bCs/>
                <w:i/>
                <w:iCs/>
                <w:lang w:val="uk-UA"/>
              </w:rPr>
            </w:pPr>
            <w:r w:rsidRPr="00B349CF">
              <w:rPr>
                <w:b/>
                <w:bCs/>
                <w:i/>
                <w:iCs/>
                <w:lang w:val="uk-UA"/>
              </w:rPr>
              <w:t>%</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vAlign w:val="center"/>
          </w:tcPr>
          <w:p w:rsidR="00D576EB" w:rsidRPr="00B349CF" w:rsidRDefault="00D576EB" w:rsidP="00B349CF">
            <w:pPr>
              <w:spacing w:line="360" w:lineRule="auto"/>
              <w:rPr>
                <w:i/>
                <w:iCs/>
                <w:lang w:val="uk-UA"/>
              </w:rPr>
            </w:pPr>
            <w:r w:rsidRPr="00B349CF">
              <w:rPr>
                <w:i/>
                <w:iCs/>
                <w:lang w:val="uk-UA"/>
              </w:rPr>
              <w:t>1</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i/>
                <w:iCs/>
                <w:lang w:val="uk-UA"/>
              </w:rPr>
            </w:pPr>
            <w:r w:rsidRPr="00B349CF">
              <w:rPr>
                <w:i/>
                <w:iCs/>
                <w:lang w:val="uk-UA"/>
              </w:rPr>
              <w:t>2</w:t>
            </w:r>
          </w:p>
        </w:tc>
        <w:tc>
          <w:tcPr>
            <w:tcW w:w="106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i/>
                <w:iCs/>
                <w:lang w:val="uk-UA"/>
              </w:rPr>
            </w:pPr>
            <w:r w:rsidRPr="00B349CF">
              <w:rPr>
                <w:i/>
                <w:iCs/>
                <w:lang w:val="uk-UA"/>
              </w:rPr>
              <w:t>3</w:t>
            </w:r>
          </w:p>
        </w:tc>
        <w:tc>
          <w:tcPr>
            <w:tcW w:w="1063"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i/>
                <w:iCs/>
                <w:lang w:val="uk-UA"/>
              </w:rPr>
            </w:pPr>
            <w:r w:rsidRPr="00B349CF">
              <w:rPr>
                <w:i/>
                <w:iCs/>
                <w:lang w:val="uk-UA"/>
              </w:rPr>
              <w:t>4</w:t>
            </w: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i/>
                <w:iCs/>
                <w:lang w:val="uk-UA"/>
              </w:rPr>
            </w:pPr>
            <w:r w:rsidRPr="00B349CF">
              <w:rPr>
                <w:i/>
                <w:iCs/>
                <w:lang w:val="uk-UA"/>
              </w:rPr>
              <w:t>5</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i/>
                <w:iCs/>
                <w:lang w:val="uk-UA"/>
              </w:rPr>
            </w:pPr>
            <w:r w:rsidRPr="00B349CF">
              <w:rPr>
                <w:i/>
                <w:iCs/>
                <w:lang w:val="uk-UA"/>
              </w:rPr>
              <w:t>6</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АКТИВИ</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06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063"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1. НЕОБОРОТНІ АКТИВИ</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06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063"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 </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Нематеріальні активи (залишкова вартість)</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10</w:t>
            </w:r>
          </w:p>
        </w:tc>
        <w:tc>
          <w:tcPr>
            <w:tcW w:w="1062"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1063"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994"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1269"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Основні засоби (первинна вартість)</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30</w:t>
            </w:r>
          </w:p>
        </w:tc>
        <w:tc>
          <w:tcPr>
            <w:tcW w:w="1062" w:type="dxa"/>
            <w:tcBorders>
              <w:top w:val="nil"/>
              <w:left w:val="nil"/>
              <w:bottom w:val="single" w:sz="4" w:space="0" w:color="auto"/>
              <w:right w:val="single" w:sz="4" w:space="0" w:color="auto"/>
            </w:tcBorders>
            <w:vAlign w:val="center"/>
          </w:tcPr>
          <w:p w:rsidR="00D576EB" w:rsidRPr="00B349CF" w:rsidRDefault="00F669EF" w:rsidP="00B349CF">
            <w:pPr>
              <w:spacing w:line="360" w:lineRule="auto"/>
              <w:rPr>
                <w:lang w:val="uk-UA"/>
              </w:rPr>
            </w:pPr>
            <w:r w:rsidRPr="00B349CF">
              <w:rPr>
                <w:lang w:val="uk-UA"/>
              </w:rPr>
              <w:t>124,76</w:t>
            </w:r>
          </w:p>
        </w:tc>
        <w:tc>
          <w:tcPr>
            <w:tcW w:w="1063"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122,52</w:t>
            </w:r>
          </w:p>
        </w:tc>
        <w:tc>
          <w:tcPr>
            <w:tcW w:w="994"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-2,</w:t>
            </w:r>
            <w:r w:rsidR="00D576EB" w:rsidRPr="00B349CF">
              <w:rPr>
                <w:lang w:val="uk-UA"/>
              </w:rPr>
              <w:t>2</w:t>
            </w:r>
            <w:r w:rsidRPr="00B349CF">
              <w:rPr>
                <w:lang w:val="uk-UA"/>
              </w:rPr>
              <w:t>4</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-1,80%</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Знос</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31</w:t>
            </w:r>
          </w:p>
        </w:tc>
        <w:tc>
          <w:tcPr>
            <w:tcW w:w="1062"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137,98</w:t>
            </w:r>
          </w:p>
        </w:tc>
        <w:tc>
          <w:tcPr>
            <w:tcW w:w="1063"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156,4</w:t>
            </w:r>
            <w:r w:rsidR="00D576EB" w:rsidRPr="00B349CF">
              <w:rPr>
                <w:lang w:val="uk-UA"/>
              </w:rPr>
              <w:t>0</w:t>
            </w:r>
          </w:p>
        </w:tc>
        <w:tc>
          <w:tcPr>
            <w:tcW w:w="994"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18,42</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13,35%</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Основні засоби (залишкова вартість)</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32</w:t>
            </w:r>
          </w:p>
        </w:tc>
        <w:tc>
          <w:tcPr>
            <w:tcW w:w="1062"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-13,2</w:t>
            </w:r>
            <w:r w:rsidR="00D576EB" w:rsidRPr="00B349CF">
              <w:rPr>
                <w:lang w:val="uk-UA"/>
              </w:rPr>
              <w:t>0</w:t>
            </w:r>
          </w:p>
        </w:tc>
        <w:tc>
          <w:tcPr>
            <w:tcW w:w="1063"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w:t>
            </w:r>
            <w:r w:rsidR="00F12C85" w:rsidRPr="00B349CF">
              <w:rPr>
                <w:lang w:val="uk-UA"/>
              </w:rPr>
              <w:t>33,88</w:t>
            </w:r>
          </w:p>
        </w:tc>
        <w:tc>
          <w:tcPr>
            <w:tcW w:w="994"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-20,66</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156,45%</w:t>
            </w:r>
          </w:p>
        </w:tc>
      </w:tr>
      <w:tr w:rsidR="00D576EB" w:rsidRPr="00B349CF">
        <w:trPr>
          <w:trHeight w:val="300"/>
          <w:jc w:val="center"/>
        </w:trPr>
        <w:tc>
          <w:tcPr>
            <w:tcW w:w="3619" w:type="dxa"/>
            <w:tcBorders>
              <w:top w:val="single" w:sz="4" w:space="0" w:color="auto"/>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Довгострокові фінансові вкладення</w:t>
            </w:r>
          </w:p>
        </w:tc>
        <w:tc>
          <w:tcPr>
            <w:tcW w:w="992"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40</w:t>
            </w:r>
          </w:p>
        </w:tc>
        <w:tc>
          <w:tcPr>
            <w:tcW w:w="1062" w:type="dxa"/>
            <w:tcBorders>
              <w:top w:val="single" w:sz="4" w:space="0" w:color="auto"/>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1063" w:type="dxa"/>
            <w:tcBorders>
              <w:top w:val="single" w:sz="4" w:space="0" w:color="auto"/>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994"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269"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Усього за розділом 1</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80</w:t>
            </w:r>
          </w:p>
        </w:tc>
        <w:tc>
          <w:tcPr>
            <w:tcW w:w="1062"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124,76</w:t>
            </w:r>
          </w:p>
        </w:tc>
        <w:tc>
          <w:tcPr>
            <w:tcW w:w="1063"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129,8</w:t>
            </w:r>
            <w:r w:rsidR="00D576EB" w:rsidRPr="00B349CF">
              <w:rPr>
                <w:lang w:val="uk-UA"/>
              </w:rPr>
              <w:t>0</w:t>
            </w:r>
          </w:p>
        </w:tc>
        <w:tc>
          <w:tcPr>
            <w:tcW w:w="994"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5,02</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4,02%</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2. ОБОРОТНІ АКТИВИ</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c>
          <w:tcPr>
            <w:tcW w:w="106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c>
          <w:tcPr>
            <w:tcW w:w="1063"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Запаси</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100-140</w:t>
            </w:r>
          </w:p>
        </w:tc>
        <w:tc>
          <w:tcPr>
            <w:tcW w:w="1062"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39,22</w:t>
            </w:r>
          </w:p>
        </w:tc>
        <w:tc>
          <w:tcPr>
            <w:tcW w:w="1063"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34,52</w:t>
            </w:r>
          </w:p>
        </w:tc>
        <w:tc>
          <w:tcPr>
            <w:tcW w:w="994"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-4,72</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-12,02%</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Векселі одержані</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150</w:t>
            </w:r>
          </w:p>
        </w:tc>
        <w:tc>
          <w:tcPr>
            <w:tcW w:w="1062"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0,04</w:t>
            </w:r>
          </w:p>
        </w:tc>
        <w:tc>
          <w:tcPr>
            <w:tcW w:w="1063"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0,08</w:t>
            </w:r>
          </w:p>
        </w:tc>
        <w:tc>
          <w:tcPr>
            <w:tcW w:w="994"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0,04</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83,32%</w:t>
            </w:r>
          </w:p>
        </w:tc>
      </w:tr>
      <w:tr w:rsidR="00D576EB" w:rsidRPr="00B349CF">
        <w:trPr>
          <w:trHeight w:val="300"/>
          <w:jc w:val="center"/>
        </w:trPr>
        <w:tc>
          <w:tcPr>
            <w:tcW w:w="3619" w:type="dxa"/>
            <w:tcBorders>
              <w:top w:val="single" w:sz="4" w:space="0" w:color="auto"/>
              <w:left w:val="single" w:sz="4" w:space="0" w:color="auto"/>
              <w:bottom w:val="single" w:sz="4" w:space="0" w:color="auto"/>
              <w:right w:val="single" w:sz="4" w:space="0" w:color="auto"/>
            </w:tcBorders>
            <w:vAlign w:val="center"/>
          </w:tcPr>
          <w:p w:rsidR="00D576EB" w:rsidRPr="00B349CF" w:rsidRDefault="00D576EB" w:rsidP="00B349CF">
            <w:pPr>
              <w:spacing w:line="360" w:lineRule="auto"/>
              <w:rPr>
                <w:i/>
                <w:iCs/>
                <w:lang w:val="uk-UA"/>
              </w:rPr>
            </w:pPr>
            <w:r w:rsidRPr="00B349CF">
              <w:rPr>
                <w:i/>
                <w:iCs/>
                <w:lang w:val="uk-UA"/>
              </w:rPr>
              <w:t>1</w:t>
            </w:r>
          </w:p>
        </w:tc>
        <w:tc>
          <w:tcPr>
            <w:tcW w:w="992"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i/>
                <w:iCs/>
                <w:lang w:val="uk-UA"/>
              </w:rPr>
            </w:pPr>
            <w:r w:rsidRPr="00B349CF">
              <w:rPr>
                <w:i/>
                <w:iCs/>
                <w:lang w:val="uk-UA"/>
              </w:rPr>
              <w:t>2</w:t>
            </w:r>
          </w:p>
        </w:tc>
        <w:tc>
          <w:tcPr>
            <w:tcW w:w="1062"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i/>
                <w:iCs/>
                <w:lang w:val="uk-UA"/>
              </w:rPr>
            </w:pPr>
            <w:r w:rsidRPr="00B349CF">
              <w:rPr>
                <w:i/>
                <w:iCs/>
                <w:lang w:val="uk-UA"/>
              </w:rPr>
              <w:t>3</w:t>
            </w:r>
          </w:p>
        </w:tc>
        <w:tc>
          <w:tcPr>
            <w:tcW w:w="1063"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i/>
                <w:iCs/>
                <w:lang w:val="uk-UA"/>
              </w:rPr>
            </w:pPr>
            <w:r w:rsidRPr="00B349CF">
              <w:rPr>
                <w:i/>
                <w:iCs/>
                <w:lang w:val="uk-UA"/>
              </w:rPr>
              <w:t>4</w:t>
            </w:r>
          </w:p>
        </w:tc>
        <w:tc>
          <w:tcPr>
            <w:tcW w:w="994"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i/>
                <w:iCs/>
                <w:lang w:val="uk-UA"/>
              </w:rPr>
            </w:pPr>
            <w:r w:rsidRPr="00B349CF">
              <w:rPr>
                <w:i/>
                <w:iCs/>
                <w:lang w:val="uk-UA"/>
              </w:rPr>
              <w:t>5</w:t>
            </w:r>
          </w:p>
        </w:tc>
        <w:tc>
          <w:tcPr>
            <w:tcW w:w="1269"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i/>
                <w:iCs/>
                <w:lang w:val="uk-UA"/>
              </w:rPr>
            </w:pPr>
            <w:r w:rsidRPr="00B349CF">
              <w:rPr>
                <w:i/>
                <w:iCs/>
                <w:lang w:val="uk-UA"/>
              </w:rPr>
              <w:t>6</w:t>
            </w:r>
          </w:p>
        </w:tc>
      </w:tr>
      <w:tr w:rsidR="00D576EB" w:rsidRPr="00B349CF">
        <w:trPr>
          <w:trHeight w:val="300"/>
          <w:jc w:val="center"/>
        </w:trPr>
        <w:tc>
          <w:tcPr>
            <w:tcW w:w="3619" w:type="dxa"/>
            <w:tcBorders>
              <w:top w:val="single" w:sz="4" w:space="0" w:color="auto"/>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Дебіторська заборгованість</w:t>
            </w:r>
          </w:p>
        </w:tc>
        <w:tc>
          <w:tcPr>
            <w:tcW w:w="992"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160-210</w:t>
            </w:r>
          </w:p>
        </w:tc>
        <w:tc>
          <w:tcPr>
            <w:tcW w:w="1062" w:type="dxa"/>
            <w:tcBorders>
              <w:top w:val="single" w:sz="4" w:space="0" w:color="auto"/>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35,92</w:t>
            </w:r>
          </w:p>
        </w:tc>
        <w:tc>
          <w:tcPr>
            <w:tcW w:w="1063" w:type="dxa"/>
            <w:tcBorders>
              <w:top w:val="single" w:sz="4" w:space="0" w:color="auto"/>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31,88</w:t>
            </w:r>
          </w:p>
        </w:tc>
        <w:tc>
          <w:tcPr>
            <w:tcW w:w="994" w:type="dxa"/>
            <w:tcBorders>
              <w:top w:val="single" w:sz="4" w:space="0" w:color="auto"/>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-4,04</w:t>
            </w:r>
          </w:p>
        </w:tc>
        <w:tc>
          <w:tcPr>
            <w:tcW w:w="1269"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-11,25%</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Поточні фінансові інвестиції</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220</w:t>
            </w:r>
          </w:p>
        </w:tc>
        <w:tc>
          <w:tcPr>
            <w:tcW w:w="1062"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1063"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Грошові кошти</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230-240</w:t>
            </w:r>
          </w:p>
        </w:tc>
        <w:tc>
          <w:tcPr>
            <w:tcW w:w="1062"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0,06</w:t>
            </w:r>
          </w:p>
        </w:tc>
        <w:tc>
          <w:tcPr>
            <w:tcW w:w="1063"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3,74</w:t>
            </w:r>
          </w:p>
        </w:tc>
        <w:tc>
          <w:tcPr>
            <w:tcW w:w="994"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3,68</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5919,03%</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Усього за розділом 2</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260</w:t>
            </w:r>
          </w:p>
        </w:tc>
        <w:tc>
          <w:tcPr>
            <w:tcW w:w="106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7</w:t>
            </w:r>
            <w:r w:rsidR="00F12C85" w:rsidRPr="00B349CF">
              <w:rPr>
                <w:lang w:val="uk-UA"/>
              </w:rPr>
              <w:t>5,</w:t>
            </w:r>
            <w:r w:rsidRPr="00B349CF">
              <w:rPr>
                <w:lang w:val="uk-UA"/>
              </w:rPr>
              <w:t>2</w:t>
            </w:r>
            <w:r w:rsidR="00F12C85" w:rsidRPr="00B349CF">
              <w:rPr>
                <w:lang w:val="uk-UA"/>
              </w:rPr>
              <w:t>4</w:t>
            </w:r>
          </w:p>
        </w:tc>
        <w:tc>
          <w:tcPr>
            <w:tcW w:w="1063"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70,2</w:t>
            </w:r>
            <w:r w:rsidR="00D576EB" w:rsidRPr="00B349CF">
              <w:rPr>
                <w:lang w:val="uk-UA"/>
              </w:rPr>
              <w:t>0</w:t>
            </w:r>
          </w:p>
        </w:tc>
        <w:tc>
          <w:tcPr>
            <w:tcW w:w="994"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-5,02</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-6,67%</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3. ВИТРАТИ МАЙБУТНІХ ПЕРІОДІВ</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270</w:t>
            </w:r>
          </w:p>
        </w:tc>
        <w:tc>
          <w:tcPr>
            <w:tcW w:w="1062"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1063"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b/>
                <w:bCs/>
                <w:lang w:val="uk-UA"/>
              </w:rPr>
            </w:pPr>
            <w:r w:rsidRPr="00B349CF">
              <w:rPr>
                <w:b/>
                <w:bCs/>
                <w:lang w:val="uk-UA"/>
              </w:rPr>
              <w:t>БАЛАНС</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280</w:t>
            </w:r>
          </w:p>
        </w:tc>
        <w:tc>
          <w:tcPr>
            <w:tcW w:w="1062"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2</w:t>
            </w:r>
            <w:r w:rsidR="00D576EB" w:rsidRPr="00B349CF">
              <w:rPr>
                <w:lang w:val="uk-UA"/>
              </w:rPr>
              <w:t>00</w:t>
            </w:r>
          </w:p>
        </w:tc>
        <w:tc>
          <w:tcPr>
            <w:tcW w:w="1063"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2</w:t>
            </w:r>
            <w:r w:rsidR="00D576EB" w:rsidRPr="00B349CF">
              <w:rPr>
                <w:lang w:val="uk-UA"/>
              </w:rPr>
              <w:t>00</w:t>
            </w: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ПАСИВ</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c>
          <w:tcPr>
            <w:tcW w:w="106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c>
          <w:tcPr>
            <w:tcW w:w="1063"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1.ВЛАСНИЙ КАПІТАЛ</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c>
          <w:tcPr>
            <w:tcW w:w="106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c>
          <w:tcPr>
            <w:tcW w:w="1063"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Статутний капітал</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300</w:t>
            </w:r>
          </w:p>
        </w:tc>
        <w:tc>
          <w:tcPr>
            <w:tcW w:w="1062"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3</w:t>
            </w:r>
            <w:r w:rsidR="00D576EB" w:rsidRPr="00B349CF">
              <w:rPr>
                <w:lang w:val="uk-UA"/>
              </w:rPr>
              <w:t>,</w:t>
            </w:r>
            <w:r w:rsidRPr="00B349CF">
              <w:rPr>
                <w:lang w:val="uk-UA"/>
              </w:rPr>
              <w:t>82</w:t>
            </w:r>
          </w:p>
        </w:tc>
        <w:tc>
          <w:tcPr>
            <w:tcW w:w="1063" w:type="dxa"/>
            <w:tcBorders>
              <w:top w:val="nil"/>
              <w:left w:val="nil"/>
              <w:bottom w:val="single" w:sz="4" w:space="0" w:color="auto"/>
              <w:right w:val="single" w:sz="4" w:space="0" w:color="auto"/>
            </w:tcBorders>
            <w:vAlign w:val="center"/>
          </w:tcPr>
          <w:p w:rsidR="00D576EB" w:rsidRPr="00B349CF" w:rsidRDefault="00F12C85" w:rsidP="00B349CF">
            <w:pPr>
              <w:spacing w:line="360" w:lineRule="auto"/>
              <w:rPr>
                <w:lang w:val="uk-UA"/>
              </w:rPr>
            </w:pPr>
            <w:r w:rsidRPr="00B349CF">
              <w:rPr>
                <w:lang w:val="uk-UA"/>
              </w:rPr>
              <w:t>3,52</w:t>
            </w: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r w:rsidR="00F12C85" w:rsidRPr="00B349CF">
              <w:rPr>
                <w:lang w:val="uk-UA"/>
              </w:rPr>
              <w:t>32</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-8,34%</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Додатковий вкладений капітал</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330</w:t>
            </w:r>
          </w:p>
        </w:tc>
        <w:tc>
          <w:tcPr>
            <w:tcW w:w="106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c>
          <w:tcPr>
            <w:tcW w:w="1063"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Резервний капітал</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340</w:t>
            </w:r>
          </w:p>
        </w:tc>
        <w:tc>
          <w:tcPr>
            <w:tcW w:w="1062"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1063"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Нерозподілений прибуток ( збуток)</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350</w:t>
            </w:r>
          </w:p>
        </w:tc>
        <w:tc>
          <w:tcPr>
            <w:tcW w:w="1062" w:type="dxa"/>
            <w:tcBorders>
              <w:top w:val="nil"/>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2,28</w:t>
            </w:r>
          </w:p>
        </w:tc>
        <w:tc>
          <w:tcPr>
            <w:tcW w:w="1063" w:type="dxa"/>
            <w:tcBorders>
              <w:top w:val="nil"/>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5,76</w:t>
            </w:r>
          </w:p>
        </w:tc>
        <w:tc>
          <w:tcPr>
            <w:tcW w:w="994" w:type="dxa"/>
            <w:tcBorders>
              <w:top w:val="nil"/>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3,</w:t>
            </w:r>
            <w:r w:rsidR="00D576EB" w:rsidRPr="00B349CF">
              <w:rPr>
                <w:lang w:val="uk-UA"/>
              </w:rPr>
              <w:t>5</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153,32%</w:t>
            </w:r>
          </w:p>
        </w:tc>
      </w:tr>
      <w:tr w:rsidR="00D576EB" w:rsidRPr="00B349CF">
        <w:trPr>
          <w:trHeight w:val="300"/>
          <w:jc w:val="center"/>
        </w:trPr>
        <w:tc>
          <w:tcPr>
            <w:tcW w:w="3619" w:type="dxa"/>
            <w:tcBorders>
              <w:top w:val="single" w:sz="4" w:space="0" w:color="auto"/>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Усього за розділом 1</w:t>
            </w:r>
          </w:p>
        </w:tc>
        <w:tc>
          <w:tcPr>
            <w:tcW w:w="992"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380</w:t>
            </w:r>
          </w:p>
        </w:tc>
        <w:tc>
          <w:tcPr>
            <w:tcW w:w="1062" w:type="dxa"/>
            <w:tcBorders>
              <w:top w:val="single" w:sz="4" w:space="0" w:color="auto"/>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6,10</w:t>
            </w:r>
          </w:p>
        </w:tc>
        <w:tc>
          <w:tcPr>
            <w:tcW w:w="1063" w:type="dxa"/>
            <w:tcBorders>
              <w:top w:val="single" w:sz="4" w:space="0" w:color="auto"/>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9,28</w:t>
            </w:r>
          </w:p>
        </w:tc>
        <w:tc>
          <w:tcPr>
            <w:tcW w:w="994" w:type="dxa"/>
            <w:tcBorders>
              <w:top w:val="single" w:sz="4" w:space="0" w:color="auto"/>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3,18</w:t>
            </w:r>
          </w:p>
        </w:tc>
        <w:tc>
          <w:tcPr>
            <w:tcW w:w="1269"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51,94%</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 xml:space="preserve">2. ЗАБЕЗПЕЧЕННЯ НАСТУПНИХ </w:t>
            </w:r>
            <w:r w:rsidRPr="00B349CF">
              <w:rPr>
                <w:lang w:val="uk-UA"/>
              </w:rPr>
              <w:lastRenderedPageBreak/>
              <w:t>ВИТРАТ І ПЛАТЕЖІВ</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lastRenderedPageBreak/>
              <w:t>430</w:t>
            </w:r>
          </w:p>
        </w:tc>
        <w:tc>
          <w:tcPr>
            <w:tcW w:w="1062"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1063"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lastRenderedPageBreak/>
              <w:t>3. ДОВГОСТРОКОВІ ЗОБОВ’ЯЗАННЯ</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480</w:t>
            </w:r>
          </w:p>
        </w:tc>
        <w:tc>
          <w:tcPr>
            <w:tcW w:w="1062" w:type="dxa"/>
            <w:tcBorders>
              <w:top w:val="nil"/>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4,16</w:t>
            </w:r>
          </w:p>
        </w:tc>
        <w:tc>
          <w:tcPr>
            <w:tcW w:w="1063"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c>
          <w:tcPr>
            <w:tcW w:w="994" w:type="dxa"/>
            <w:tcBorders>
              <w:top w:val="nil"/>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-4,16</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-100,00%</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4. ПОТОЧНІ ЗОБОВ’ЯЗАННЯ</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c>
          <w:tcPr>
            <w:tcW w:w="106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c>
          <w:tcPr>
            <w:tcW w:w="1063"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Короткострокові кредити банків</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500</w:t>
            </w:r>
          </w:p>
        </w:tc>
        <w:tc>
          <w:tcPr>
            <w:tcW w:w="106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c>
          <w:tcPr>
            <w:tcW w:w="1063" w:type="dxa"/>
            <w:tcBorders>
              <w:top w:val="nil"/>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18</w:t>
            </w:r>
            <w:r w:rsidR="00D576EB" w:rsidRPr="00B349CF">
              <w:rPr>
                <w:lang w:val="uk-UA"/>
              </w:rPr>
              <w:t>,00</w:t>
            </w:r>
          </w:p>
        </w:tc>
        <w:tc>
          <w:tcPr>
            <w:tcW w:w="994" w:type="dxa"/>
            <w:tcBorders>
              <w:top w:val="nil"/>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18</w:t>
            </w:r>
            <w:r w:rsidR="00D576EB" w:rsidRPr="00B349CF">
              <w:rPr>
                <w:lang w:val="uk-UA"/>
              </w:rPr>
              <w:t>,00</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Поточна заборгованість по довгострокових зобов’язаннях</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510</w:t>
            </w:r>
          </w:p>
        </w:tc>
        <w:tc>
          <w:tcPr>
            <w:tcW w:w="1062"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1063"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Векселі видані</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520</w:t>
            </w:r>
          </w:p>
        </w:tc>
        <w:tc>
          <w:tcPr>
            <w:tcW w:w="1062" w:type="dxa"/>
            <w:tcBorders>
              <w:top w:val="nil"/>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55,56</w:t>
            </w:r>
          </w:p>
        </w:tc>
        <w:tc>
          <w:tcPr>
            <w:tcW w:w="1063" w:type="dxa"/>
            <w:tcBorders>
              <w:top w:val="nil"/>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9,16</w:t>
            </w:r>
          </w:p>
        </w:tc>
        <w:tc>
          <w:tcPr>
            <w:tcW w:w="994" w:type="dxa"/>
            <w:tcBorders>
              <w:top w:val="nil"/>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-46,4</w:t>
            </w:r>
            <w:r w:rsidR="00D576EB" w:rsidRPr="00B349CF">
              <w:rPr>
                <w:lang w:val="uk-UA"/>
              </w:rPr>
              <w:t>0</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-83,51%</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Кредиторська заборгованість</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530</w:t>
            </w:r>
          </w:p>
        </w:tc>
        <w:tc>
          <w:tcPr>
            <w:tcW w:w="1062" w:type="dxa"/>
            <w:tcBorders>
              <w:top w:val="nil"/>
              <w:left w:val="nil"/>
              <w:bottom w:val="single" w:sz="4" w:space="0" w:color="auto"/>
              <w:right w:val="single" w:sz="4" w:space="0" w:color="auto"/>
            </w:tcBorders>
            <w:noWrap/>
            <w:vAlign w:val="center"/>
          </w:tcPr>
          <w:p w:rsidR="00D576EB" w:rsidRPr="00B349CF" w:rsidRDefault="00171974" w:rsidP="00B349CF">
            <w:pPr>
              <w:spacing w:line="360" w:lineRule="auto"/>
              <w:rPr>
                <w:lang w:val="uk-UA"/>
              </w:rPr>
            </w:pPr>
            <w:r w:rsidRPr="00B349CF">
              <w:rPr>
                <w:lang w:val="uk-UA"/>
              </w:rPr>
              <w:t>133,12</w:t>
            </w:r>
          </w:p>
        </w:tc>
        <w:tc>
          <w:tcPr>
            <w:tcW w:w="1063" w:type="dxa"/>
            <w:tcBorders>
              <w:top w:val="nil"/>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163,82</w:t>
            </w:r>
          </w:p>
        </w:tc>
        <w:tc>
          <w:tcPr>
            <w:tcW w:w="994" w:type="dxa"/>
            <w:tcBorders>
              <w:top w:val="nil"/>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30,70</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18,74%</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Поточна заборгованість по розрахунках:</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c>
          <w:tcPr>
            <w:tcW w:w="106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c>
          <w:tcPr>
            <w:tcW w:w="1063"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з одержаних авансів</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540</w:t>
            </w:r>
          </w:p>
        </w:tc>
        <w:tc>
          <w:tcPr>
            <w:tcW w:w="1062"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1063" w:type="dxa"/>
            <w:tcBorders>
              <w:top w:val="nil"/>
              <w:left w:val="nil"/>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0</w:t>
            </w: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з бюджетом</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550</w:t>
            </w:r>
          </w:p>
        </w:tc>
        <w:tc>
          <w:tcPr>
            <w:tcW w:w="1062" w:type="dxa"/>
            <w:tcBorders>
              <w:top w:val="nil"/>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2,96</w:t>
            </w:r>
          </w:p>
        </w:tc>
        <w:tc>
          <w:tcPr>
            <w:tcW w:w="1063" w:type="dxa"/>
            <w:tcBorders>
              <w:top w:val="nil"/>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2,28</w:t>
            </w:r>
          </w:p>
        </w:tc>
        <w:tc>
          <w:tcPr>
            <w:tcW w:w="994" w:type="dxa"/>
            <w:tcBorders>
              <w:top w:val="nil"/>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-0,68</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-23,08%</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зі страхування</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570</w:t>
            </w:r>
          </w:p>
        </w:tc>
        <w:tc>
          <w:tcPr>
            <w:tcW w:w="1062" w:type="dxa"/>
            <w:tcBorders>
              <w:top w:val="nil"/>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0,42</w:t>
            </w:r>
          </w:p>
        </w:tc>
        <w:tc>
          <w:tcPr>
            <w:tcW w:w="1063" w:type="dxa"/>
            <w:tcBorders>
              <w:top w:val="nil"/>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0,52</w:t>
            </w:r>
          </w:p>
        </w:tc>
        <w:tc>
          <w:tcPr>
            <w:tcW w:w="994" w:type="dxa"/>
            <w:tcBorders>
              <w:top w:val="nil"/>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0,10</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23,74%</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з оплати праці</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580</w:t>
            </w:r>
          </w:p>
        </w:tc>
        <w:tc>
          <w:tcPr>
            <w:tcW w:w="106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r w:rsidR="00171974" w:rsidRPr="00B349CF">
              <w:rPr>
                <w:lang w:val="uk-UA"/>
              </w:rPr>
              <w:t>62</w:t>
            </w:r>
          </w:p>
        </w:tc>
        <w:tc>
          <w:tcPr>
            <w:tcW w:w="1063" w:type="dxa"/>
            <w:tcBorders>
              <w:top w:val="nil"/>
              <w:left w:val="nil"/>
              <w:bottom w:val="single" w:sz="4" w:space="0" w:color="auto"/>
              <w:right w:val="single" w:sz="4" w:space="0" w:color="auto"/>
            </w:tcBorders>
            <w:vAlign w:val="center"/>
          </w:tcPr>
          <w:p w:rsidR="00D576EB" w:rsidRPr="00B349CF" w:rsidRDefault="00171974" w:rsidP="00B349CF">
            <w:pPr>
              <w:spacing w:line="360" w:lineRule="auto"/>
              <w:rPr>
                <w:lang w:val="uk-UA"/>
              </w:rPr>
            </w:pPr>
            <w:r w:rsidRPr="00B349CF">
              <w:rPr>
                <w:lang w:val="uk-UA"/>
              </w:rPr>
              <w:t>1,14</w:t>
            </w:r>
          </w:p>
        </w:tc>
        <w:tc>
          <w:tcPr>
            <w:tcW w:w="994" w:type="dxa"/>
            <w:tcBorders>
              <w:top w:val="nil"/>
              <w:left w:val="nil"/>
              <w:bottom w:val="single" w:sz="4" w:space="0" w:color="auto"/>
              <w:right w:val="single" w:sz="4" w:space="0" w:color="auto"/>
            </w:tcBorders>
            <w:vAlign w:val="center"/>
          </w:tcPr>
          <w:p w:rsidR="00D576EB" w:rsidRPr="00B349CF" w:rsidRDefault="003A3B6E" w:rsidP="00B349CF">
            <w:pPr>
              <w:spacing w:line="360" w:lineRule="auto"/>
              <w:rPr>
                <w:lang w:val="uk-UA"/>
              </w:rPr>
            </w:pPr>
            <w:r w:rsidRPr="00B349CF">
              <w:rPr>
                <w:lang w:val="uk-UA"/>
              </w:rPr>
              <w:t>1</w:t>
            </w:r>
            <w:r w:rsidR="00171974" w:rsidRPr="00B349CF">
              <w:rPr>
                <w:lang w:val="uk-UA"/>
              </w:rPr>
              <w:t>,</w:t>
            </w:r>
            <w:r w:rsidRPr="00B349CF">
              <w:rPr>
                <w:lang w:val="uk-UA"/>
              </w:rPr>
              <w:t>04</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83,32%</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Інші поточні зобов’язання</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610</w:t>
            </w:r>
          </w:p>
        </w:tc>
        <w:tc>
          <w:tcPr>
            <w:tcW w:w="106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c>
          <w:tcPr>
            <w:tcW w:w="1063"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Усього за розділом 4</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620</w:t>
            </w:r>
          </w:p>
        </w:tc>
        <w:tc>
          <w:tcPr>
            <w:tcW w:w="1062" w:type="dxa"/>
            <w:tcBorders>
              <w:top w:val="nil"/>
              <w:left w:val="nil"/>
              <w:bottom w:val="single" w:sz="4" w:space="0" w:color="auto"/>
              <w:right w:val="single" w:sz="4" w:space="0" w:color="auto"/>
            </w:tcBorders>
            <w:vAlign w:val="center"/>
          </w:tcPr>
          <w:p w:rsidR="00D576EB" w:rsidRPr="00B349CF" w:rsidRDefault="003A3B6E" w:rsidP="00B349CF">
            <w:pPr>
              <w:spacing w:line="360" w:lineRule="auto"/>
              <w:rPr>
                <w:lang w:val="uk-UA"/>
              </w:rPr>
            </w:pPr>
            <w:r w:rsidRPr="00B349CF">
              <w:rPr>
                <w:lang w:val="uk-UA"/>
              </w:rPr>
              <w:t>189,74</w:t>
            </w:r>
          </w:p>
        </w:tc>
        <w:tc>
          <w:tcPr>
            <w:tcW w:w="1063" w:type="dxa"/>
            <w:tcBorders>
              <w:top w:val="nil"/>
              <w:left w:val="nil"/>
              <w:bottom w:val="single" w:sz="4" w:space="0" w:color="auto"/>
              <w:right w:val="single" w:sz="4" w:space="0" w:color="auto"/>
            </w:tcBorders>
            <w:vAlign w:val="center"/>
          </w:tcPr>
          <w:p w:rsidR="00D576EB" w:rsidRPr="00B349CF" w:rsidRDefault="003A3B6E" w:rsidP="00B349CF">
            <w:pPr>
              <w:spacing w:line="360" w:lineRule="auto"/>
              <w:rPr>
                <w:lang w:val="uk-UA"/>
              </w:rPr>
            </w:pPr>
            <w:r w:rsidRPr="00B349CF">
              <w:rPr>
                <w:lang w:val="uk-UA"/>
              </w:rPr>
              <w:t>190,</w:t>
            </w:r>
            <w:r w:rsidR="00D576EB" w:rsidRPr="00B349CF">
              <w:rPr>
                <w:lang w:val="uk-UA"/>
              </w:rPr>
              <w:t>7</w:t>
            </w:r>
            <w:r w:rsidRPr="00B349CF">
              <w:rPr>
                <w:lang w:val="uk-UA"/>
              </w:rPr>
              <w:t>4</w:t>
            </w:r>
          </w:p>
        </w:tc>
        <w:tc>
          <w:tcPr>
            <w:tcW w:w="994" w:type="dxa"/>
            <w:tcBorders>
              <w:top w:val="nil"/>
              <w:left w:val="nil"/>
              <w:bottom w:val="single" w:sz="4" w:space="0" w:color="auto"/>
              <w:right w:val="single" w:sz="4" w:space="0" w:color="auto"/>
            </w:tcBorders>
            <w:vAlign w:val="center"/>
          </w:tcPr>
          <w:p w:rsidR="00D576EB" w:rsidRPr="00B349CF" w:rsidRDefault="003A3B6E" w:rsidP="00B349CF">
            <w:pPr>
              <w:spacing w:line="360" w:lineRule="auto"/>
              <w:rPr>
                <w:lang w:val="uk-UA"/>
              </w:rPr>
            </w:pPr>
            <w:r w:rsidRPr="00B349CF">
              <w:rPr>
                <w:lang w:val="uk-UA"/>
              </w:rPr>
              <w:t>1,0</w:t>
            </w:r>
            <w:r w:rsidR="00D576EB" w:rsidRPr="00B349CF">
              <w:rPr>
                <w:lang w:val="uk-UA"/>
              </w:rPr>
              <w:t>0</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0,53%</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5. ДОХОДИ МАЙБУТНІХ ПЕРІОДІВ</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630</w:t>
            </w:r>
          </w:p>
        </w:tc>
        <w:tc>
          <w:tcPr>
            <w:tcW w:w="106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063"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r w:rsidR="00D576EB" w:rsidRPr="00B349CF">
        <w:trPr>
          <w:trHeight w:val="300"/>
          <w:jc w:val="center"/>
        </w:trPr>
        <w:tc>
          <w:tcPr>
            <w:tcW w:w="3619"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b/>
                <w:bCs/>
                <w:lang w:val="uk-UA"/>
              </w:rPr>
            </w:pPr>
            <w:r w:rsidRPr="00B349CF">
              <w:rPr>
                <w:b/>
                <w:bCs/>
                <w:lang w:val="uk-UA"/>
              </w:rPr>
              <w:t>БАЛАНС</w:t>
            </w:r>
          </w:p>
        </w:tc>
        <w:tc>
          <w:tcPr>
            <w:tcW w:w="99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640</w:t>
            </w:r>
          </w:p>
        </w:tc>
        <w:tc>
          <w:tcPr>
            <w:tcW w:w="1062" w:type="dxa"/>
            <w:tcBorders>
              <w:top w:val="nil"/>
              <w:left w:val="nil"/>
              <w:bottom w:val="single" w:sz="4" w:space="0" w:color="auto"/>
              <w:right w:val="single" w:sz="4" w:space="0" w:color="auto"/>
            </w:tcBorders>
            <w:vAlign w:val="center"/>
          </w:tcPr>
          <w:p w:rsidR="00D576EB" w:rsidRPr="00B349CF" w:rsidRDefault="003A3B6E" w:rsidP="00B349CF">
            <w:pPr>
              <w:spacing w:line="360" w:lineRule="auto"/>
              <w:rPr>
                <w:lang w:val="uk-UA"/>
              </w:rPr>
            </w:pPr>
            <w:r w:rsidRPr="00B349CF">
              <w:rPr>
                <w:lang w:val="uk-UA"/>
              </w:rPr>
              <w:t>2</w:t>
            </w:r>
            <w:r w:rsidR="00D576EB" w:rsidRPr="00B349CF">
              <w:rPr>
                <w:lang w:val="uk-UA"/>
              </w:rPr>
              <w:t>00,00</w:t>
            </w:r>
          </w:p>
        </w:tc>
        <w:tc>
          <w:tcPr>
            <w:tcW w:w="1063" w:type="dxa"/>
            <w:tcBorders>
              <w:top w:val="nil"/>
              <w:left w:val="nil"/>
              <w:bottom w:val="single" w:sz="4" w:space="0" w:color="auto"/>
              <w:right w:val="single" w:sz="4" w:space="0" w:color="auto"/>
            </w:tcBorders>
            <w:vAlign w:val="center"/>
          </w:tcPr>
          <w:p w:rsidR="00D576EB" w:rsidRPr="00B349CF" w:rsidRDefault="003A3B6E" w:rsidP="00B349CF">
            <w:pPr>
              <w:spacing w:line="360" w:lineRule="auto"/>
              <w:rPr>
                <w:lang w:val="uk-UA"/>
              </w:rPr>
            </w:pPr>
            <w:r w:rsidRPr="00B349CF">
              <w:rPr>
                <w:lang w:val="uk-UA"/>
              </w:rPr>
              <w:t>2</w:t>
            </w:r>
            <w:r w:rsidR="00D576EB" w:rsidRPr="00B349CF">
              <w:rPr>
                <w:lang w:val="uk-UA"/>
              </w:rPr>
              <w:t>00,00</w:t>
            </w:r>
          </w:p>
        </w:tc>
        <w:tc>
          <w:tcPr>
            <w:tcW w:w="9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1269"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0,00%</w:t>
            </w:r>
          </w:p>
        </w:tc>
      </w:tr>
    </w:tbl>
    <w:p w:rsidR="00D576EB" w:rsidRPr="0098775A" w:rsidRDefault="00D576EB" w:rsidP="0098775A">
      <w:pPr>
        <w:widowControl w:val="0"/>
        <w:spacing w:line="360" w:lineRule="auto"/>
        <w:ind w:firstLine="709"/>
        <w:jc w:val="both"/>
        <w:rPr>
          <w:sz w:val="28"/>
          <w:szCs w:val="28"/>
          <w:lang w:val="uk-UA"/>
        </w:rPr>
      </w:pP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З вертикального аналізу підприємства можна побачити, що</w:t>
      </w:r>
      <w:r w:rsidR="00343BB1" w:rsidRPr="0098775A">
        <w:rPr>
          <w:sz w:val="28"/>
          <w:szCs w:val="28"/>
          <w:lang w:val="uk-UA"/>
        </w:rPr>
        <w:t xml:space="preserve"> оборотні активи наприкінці 2007</w:t>
      </w:r>
      <w:r w:rsidRPr="0098775A">
        <w:rPr>
          <w:sz w:val="28"/>
          <w:szCs w:val="28"/>
          <w:lang w:val="uk-UA"/>
        </w:rPr>
        <w:t xml:space="preserve"> року збільшилися на</w:t>
      </w:r>
      <w:r w:rsidR="00F10E0A">
        <w:rPr>
          <w:sz w:val="28"/>
          <w:szCs w:val="28"/>
          <w:lang w:val="uk-UA"/>
        </w:rPr>
        <w:t xml:space="preserve"> </w:t>
      </w:r>
      <w:r w:rsidRPr="0098775A">
        <w:rPr>
          <w:sz w:val="28"/>
          <w:szCs w:val="28"/>
          <w:lang w:val="uk-UA"/>
        </w:rPr>
        <w:t>2,51% і склали 64,90% від активу підприємства. В горизонтальному аналізі видно, що необоротні активи в кінці періоду збільшилися і це говорить про те, що на підприємство збільшує необоротних активи і нормально функціонує.</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Судячи з вертика</w:t>
      </w:r>
      <w:r w:rsidR="00E0741B" w:rsidRPr="0098775A">
        <w:rPr>
          <w:sz w:val="28"/>
          <w:szCs w:val="28"/>
          <w:lang w:val="uk-UA"/>
        </w:rPr>
        <w:t>льного аналізу, на підприємстві</w:t>
      </w:r>
      <w:r w:rsidR="00343BB1" w:rsidRPr="0098775A">
        <w:rPr>
          <w:sz w:val="28"/>
          <w:szCs w:val="28"/>
          <w:lang w:val="uk-UA"/>
        </w:rPr>
        <w:t xml:space="preserve"> "Титан</w:t>
      </w:r>
      <w:r w:rsidRPr="0098775A">
        <w:rPr>
          <w:sz w:val="28"/>
          <w:szCs w:val="28"/>
          <w:lang w:val="uk-UA"/>
        </w:rPr>
        <w:t>" відбулося збільшення власного капіталу на 1,59 % і це збільшен</w:t>
      </w:r>
      <w:r w:rsidR="00343BB1" w:rsidRPr="0098775A">
        <w:rPr>
          <w:sz w:val="28"/>
          <w:szCs w:val="28"/>
          <w:lang w:val="uk-UA"/>
        </w:rPr>
        <w:t>ня склало 4,54 % наприкінці 2007</w:t>
      </w:r>
      <w:r w:rsidRPr="0098775A">
        <w:rPr>
          <w:sz w:val="28"/>
          <w:szCs w:val="28"/>
          <w:lang w:val="uk-UA"/>
        </w:rPr>
        <w:t xml:space="preserve"> року. Це збільшення відбулося головним чином через збільшення значення нерозподіленого прибутку, що збільшився з 1,14% до 2,28 % на наприкінці</w:t>
      </w:r>
      <w:r w:rsidR="00F10E0A">
        <w:rPr>
          <w:sz w:val="28"/>
          <w:szCs w:val="28"/>
          <w:lang w:val="uk-UA"/>
        </w:rPr>
        <w:t xml:space="preserve"> </w:t>
      </w:r>
      <w:r w:rsidRPr="0098775A">
        <w:rPr>
          <w:sz w:val="28"/>
          <w:szCs w:val="28"/>
          <w:lang w:val="uk-UA"/>
        </w:rPr>
        <w:t>звітного періоду.</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 xml:space="preserve">Довгострокові зобов'язання були </w:t>
      </w:r>
      <w:r w:rsidR="00343BB1" w:rsidRPr="0098775A">
        <w:rPr>
          <w:sz w:val="28"/>
          <w:szCs w:val="28"/>
          <w:lang w:val="uk-UA"/>
        </w:rPr>
        <w:t>повністю виплачені протягом 2007</w:t>
      </w:r>
      <w:r w:rsidR="003A3B6E" w:rsidRPr="0098775A">
        <w:rPr>
          <w:sz w:val="28"/>
          <w:szCs w:val="28"/>
          <w:lang w:val="uk-UA"/>
        </w:rPr>
        <w:t xml:space="preserve"> року і </w:t>
      </w:r>
      <w:r w:rsidRPr="0098775A">
        <w:rPr>
          <w:sz w:val="28"/>
          <w:szCs w:val="28"/>
          <w:lang w:val="uk-UA"/>
        </w:rPr>
        <w:t>наприкінці року вони дорівнювали нулю.</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 xml:space="preserve">Як з балансу підприємства, так і з вертикального балансу можна побачити, що підприємство погашає заборгованість по поточним зобов'язаннях перед бюджетом, органами соціального страхування і </w:t>
      </w:r>
      <w:r w:rsidRPr="0098775A">
        <w:rPr>
          <w:sz w:val="28"/>
          <w:szCs w:val="28"/>
          <w:lang w:val="uk-UA"/>
        </w:rPr>
        <w:lastRenderedPageBreak/>
        <w:t>працівниками підприємства. Але поточна заборгованість не на багато збільшилась за рахунок того, що збільшилась заборгованість перед працівниками, це сталося через те</w:t>
      </w:r>
      <w:r w:rsidR="00343BB1" w:rsidRPr="0098775A">
        <w:rPr>
          <w:sz w:val="28"/>
          <w:szCs w:val="28"/>
          <w:lang w:val="uk-UA"/>
        </w:rPr>
        <w:t>, що протягом 2007</w:t>
      </w:r>
      <w:r w:rsidRPr="0098775A">
        <w:rPr>
          <w:sz w:val="28"/>
          <w:szCs w:val="28"/>
          <w:lang w:val="uk-UA"/>
        </w:rPr>
        <w:t xml:space="preserve"> року </w:t>
      </w:r>
      <w:r w:rsidR="00187980" w:rsidRPr="0098775A">
        <w:rPr>
          <w:sz w:val="28"/>
          <w:szCs w:val="28"/>
          <w:lang w:val="uk-UA"/>
        </w:rPr>
        <w:t>рівень інфляції</w:t>
      </w:r>
      <w:r w:rsidRPr="0098775A">
        <w:rPr>
          <w:sz w:val="28"/>
          <w:szCs w:val="28"/>
          <w:lang w:val="uk-UA"/>
        </w:rPr>
        <w:t xml:space="preserve"> було збільшено і як наслідок було збільшено обсяг заробітної платні. Таким чином поточна заборгованість складає 95,37 %, що на 0,5% більше, ніж на початку звітного періоду.</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Виходячи з аналізу вище перерахованих даних, можна побачити, що підприємство працює стабільно, тобто отримує прибуток і при цьому погашає заборгованість по своїм поточним зобов'язанням, а також виплачує кредиторську заборгованість.</w:t>
      </w:r>
    </w:p>
    <w:p w:rsidR="00D576EB" w:rsidRPr="0098775A" w:rsidRDefault="00D576EB" w:rsidP="0098775A">
      <w:pPr>
        <w:widowControl w:val="0"/>
        <w:spacing w:line="360" w:lineRule="auto"/>
        <w:ind w:firstLine="709"/>
        <w:jc w:val="both"/>
        <w:rPr>
          <w:sz w:val="28"/>
          <w:szCs w:val="28"/>
          <w:lang w:val="uk-UA"/>
        </w:rPr>
      </w:pPr>
    </w:p>
    <w:p w:rsidR="00D576EB" w:rsidRPr="00B349CF" w:rsidRDefault="00D576EB" w:rsidP="00B349CF">
      <w:pPr>
        <w:widowControl w:val="0"/>
        <w:spacing w:line="360" w:lineRule="auto"/>
        <w:ind w:firstLine="709"/>
        <w:jc w:val="center"/>
        <w:rPr>
          <w:b/>
          <w:bCs/>
          <w:i/>
          <w:iCs/>
          <w:sz w:val="28"/>
          <w:szCs w:val="28"/>
          <w:lang w:val="uk-UA"/>
        </w:rPr>
      </w:pPr>
      <w:r w:rsidRPr="00B349CF">
        <w:rPr>
          <w:b/>
          <w:bCs/>
          <w:i/>
          <w:iCs/>
          <w:sz w:val="28"/>
          <w:szCs w:val="28"/>
          <w:lang w:val="uk-UA"/>
        </w:rPr>
        <w:t>1.3.3 Аналіз л</w:t>
      </w:r>
      <w:r w:rsidR="00E0741B" w:rsidRPr="00B349CF">
        <w:rPr>
          <w:b/>
          <w:bCs/>
          <w:i/>
          <w:iCs/>
          <w:sz w:val="28"/>
          <w:szCs w:val="28"/>
          <w:lang w:val="uk-UA"/>
        </w:rPr>
        <w:t>іквідності балансу підприємства</w:t>
      </w:r>
      <w:r w:rsidRPr="00B349CF">
        <w:rPr>
          <w:b/>
          <w:bCs/>
          <w:i/>
          <w:iCs/>
          <w:sz w:val="28"/>
          <w:szCs w:val="28"/>
          <w:lang w:val="uk-UA"/>
        </w:rPr>
        <w:t xml:space="preserve"> "</w:t>
      </w:r>
      <w:r w:rsidR="00E92D64" w:rsidRPr="00B349CF">
        <w:rPr>
          <w:b/>
          <w:bCs/>
          <w:i/>
          <w:iCs/>
          <w:sz w:val="28"/>
          <w:szCs w:val="28"/>
          <w:lang w:val="uk-UA"/>
        </w:rPr>
        <w:t>Титан</w:t>
      </w:r>
      <w:r w:rsidRPr="00B349CF">
        <w:rPr>
          <w:b/>
          <w:bCs/>
          <w:i/>
          <w:iCs/>
          <w:sz w:val="28"/>
          <w:szCs w:val="28"/>
          <w:lang w:val="uk-UA"/>
        </w:rPr>
        <w:t>"</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Задача аналізу ліквідності балансу виникає в зв'язку з необхідністю давати оцінку кредитоспроможності організації, тобто його здатності вчасно і повністю розраховуватися по усім своїм поточним та довгостроковим зобов'язанням. Ліквідність балансу визначається як ступінь покриття зобов'язань організації її активами, термін перетворення яких у гроші відповідає терміну погашення зобов'язань. Тобто чим менше час, що буде потрібно, щоб даний вид активів перетворився в гроші, тим вище їхня ліквідність.</w:t>
      </w:r>
    </w:p>
    <w:p w:rsidR="001F61B1" w:rsidRPr="0098775A" w:rsidRDefault="00D576EB" w:rsidP="0098775A">
      <w:pPr>
        <w:widowControl w:val="0"/>
        <w:spacing w:line="360" w:lineRule="auto"/>
        <w:ind w:firstLine="709"/>
        <w:jc w:val="both"/>
        <w:rPr>
          <w:sz w:val="28"/>
          <w:szCs w:val="28"/>
        </w:rPr>
      </w:pPr>
      <w:r w:rsidRPr="0098775A">
        <w:rPr>
          <w:sz w:val="28"/>
          <w:szCs w:val="28"/>
          <w:lang w:val="uk-UA"/>
        </w:rPr>
        <w:t>Аналіз ліквідності полягає в порівнянні засобів по активу, згрупованих по ступені їхньої ліквідності і розташованих у порядку убування ліквідності, із зобов'язаннями по пасиву, згрупованими по термінах їхнього погашення і розташованих у порядку зростання термінів. Результати розрахунків для проведення аналізу л</w:t>
      </w:r>
      <w:r w:rsidR="00E0741B" w:rsidRPr="0098775A">
        <w:rPr>
          <w:sz w:val="28"/>
          <w:szCs w:val="28"/>
          <w:lang w:val="uk-UA"/>
        </w:rPr>
        <w:t>іквідності балансу підприємства</w:t>
      </w:r>
      <w:r w:rsidRPr="0098775A">
        <w:rPr>
          <w:sz w:val="28"/>
          <w:szCs w:val="28"/>
          <w:lang w:val="uk-UA"/>
        </w:rPr>
        <w:t xml:space="preserve"> "</w:t>
      </w:r>
      <w:r w:rsidR="00E92D64" w:rsidRPr="0098775A">
        <w:rPr>
          <w:sz w:val="28"/>
          <w:szCs w:val="28"/>
          <w:lang w:val="uk-UA"/>
        </w:rPr>
        <w:t>Титан</w:t>
      </w:r>
      <w:r w:rsidRPr="0098775A">
        <w:rPr>
          <w:sz w:val="28"/>
          <w:szCs w:val="28"/>
          <w:lang w:val="uk-UA"/>
        </w:rPr>
        <w:t>" наведено нижче у таблиці 1.9.</w:t>
      </w:r>
    </w:p>
    <w:p w:rsidR="001F61B1" w:rsidRPr="00761A5F" w:rsidRDefault="00761A5F" w:rsidP="00761A5F">
      <w:pPr>
        <w:widowControl w:val="0"/>
        <w:spacing w:line="360" w:lineRule="auto"/>
        <w:ind w:firstLine="709"/>
        <w:jc w:val="both"/>
        <w:rPr>
          <w:i/>
          <w:iCs/>
          <w:sz w:val="28"/>
          <w:szCs w:val="28"/>
        </w:rPr>
      </w:pPr>
      <w:r>
        <w:rPr>
          <w:i/>
          <w:iCs/>
          <w:sz w:val="28"/>
          <w:szCs w:val="28"/>
        </w:rPr>
        <w:br w:type="page"/>
      </w:r>
      <w:r w:rsidR="00D576EB" w:rsidRPr="0098775A">
        <w:rPr>
          <w:i/>
          <w:iCs/>
          <w:sz w:val="28"/>
          <w:szCs w:val="28"/>
          <w:lang w:val="uk-UA"/>
        </w:rPr>
        <w:lastRenderedPageBreak/>
        <w:t>Таблиця 1.9</w:t>
      </w:r>
      <w:r w:rsidR="00D576EB" w:rsidRPr="0098775A">
        <w:rPr>
          <w:sz w:val="28"/>
          <w:szCs w:val="28"/>
          <w:lang w:val="uk-UA"/>
        </w:rPr>
        <w:t xml:space="preserve"> – Результати розрахунків</w:t>
      </w:r>
      <w:r w:rsidR="00F10E0A">
        <w:rPr>
          <w:sz w:val="28"/>
          <w:szCs w:val="28"/>
          <w:lang w:val="uk-UA"/>
        </w:rPr>
        <w:t xml:space="preserve"> </w:t>
      </w:r>
      <w:r w:rsidR="00D576EB" w:rsidRPr="0098775A">
        <w:rPr>
          <w:sz w:val="28"/>
          <w:szCs w:val="28"/>
          <w:lang w:val="uk-UA"/>
        </w:rPr>
        <w:t>аналізу ліквідності балансу підприємства "</w:t>
      </w:r>
      <w:r w:rsidR="00E92D64" w:rsidRPr="0098775A">
        <w:rPr>
          <w:sz w:val="28"/>
          <w:szCs w:val="28"/>
          <w:lang w:val="uk-UA"/>
        </w:rPr>
        <w:t>Титан</w:t>
      </w:r>
      <w:r w:rsidR="00D576EB" w:rsidRPr="0098775A">
        <w:rPr>
          <w:sz w:val="28"/>
          <w:szCs w:val="28"/>
          <w:lang w:val="uk-UA"/>
        </w:rPr>
        <w:t>"</w:t>
      </w:r>
    </w:p>
    <w:tbl>
      <w:tblPr>
        <w:tblW w:w="9368" w:type="dxa"/>
        <w:jc w:val="center"/>
        <w:tblLook w:val="0000" w:firstRow="0" w:lastRow="0" w:firstColumn="0" w:lastColumn="0" w:noHBand="0" w:noVBand="0"/>
      </w:tblPr>
      <w:tblGrid>
        <w:gridCol w:w="1785"/>
        <w:gridCol w:w="927"/>
        <w:gridCol w:w="927"/>
        <w:gridCol w:w="2194"/>
        <w:gridCol w:w="927"/>
        <w:gridCol w:w="816"/>
        <w:gridCol w:w="822"/>
        <w:gridCol w:w="970"/>
      </w:tblGrid>
      <w:tr w:rsidR="00D576EB" w:rsidRPr="00B349CF">
        <w:trPr>
          <w:trHeight w:val="487"/>
          <w:jc w:val="center"/>
        </w:trPr>
        <w:tc>
          <w:tcPr>
            <w:tcW w:w="1785" w:type="dxa"/>
            <w:vMerge w:val="restart"/>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spacing w:line="360" w:lineRule="auto"/>
              <w:rPr>
                <w:b/>
                <w:bCs/>
                <w:i/>
                <w:iCs/>
                <w:lang w:val="uk-UA"/>
              </w:rPr>
            </w:pPr>
            <w:r w:rsidRPr="00B349CF">
              <w:rPr>
                <w:b/>
                <w:bCs/>
                <w:i/>
                <w:iCs/>
                <w:lang w:val="uk-UA"/>
              </w:rPr>
              <w:t>Показники активу балансу</w:t>
            </w:r>
          </w:p>
        </w:tc>
        <w:tc>
          <w:tcPr>
            <w:tcW w:w="1854" w:type="dxa"/>
            <w:gridSpan w:val="2"/>
            <w:vMerge w:val="restart"/>
            <w:tcBorders>
              <w:top w:val="single" w:sz="4" w:space="0" w:color="auto"/>
              <w:left w:val="single" w:sz="4" w:space="0" w:color="auto"/>
              <w:bottom w:val="single" w:sz="4" w:space="0" w:color="000000"/>
              <w:right w:val="single" w:sz="4" w:space="0" w:color="000000"/>
            </w:tcBorders>
            <w:vAlign w:val="center"/>
          </w:tcPr>
          <w:p w:rsidR="00D576EB" w:rsidRPr="00B349CF" w:rsidRDefault="00D576EB" w:rsidP="00B349CF">
            <w:pPr>
              <w:spacing w:line="360" w:lineRule="auto"/>
              <w:rPr>
                <w:b/>
                <w:bCs/>
                <w:i/>
                <w:iCs/>
                <w:lang w:val="uk-UA"/>
              </w:rPr>
            </w:pPr>
            <w:r w:rsidRPr="00B349CF">
              <w:rPr>
                <w:b/>
                <w:bCs/>
                <w:i/>
                <w:iCs/>
                <w:lang w:val="uk-UA"/>
              </w:rPr>
              <w:t>Значення, тис. грн.</w:t>
            </w:r>
          </w:p>
        </w:tc>
        <w:tc>
          <w:tcPr>
            <w:tcW w:w="2194" w:type="dxa"/>
            <w:vMerge w:val="restart"/>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spacing w:line="360" w:lineRule="auto"/>
              <w:rPr>
                <w:b/>
                <w:bCs/>
                <w:i/>
                <w:iCs/>
                <w:lang w:val="uk-UA"/>
              </w:rPr>
            </w:pPr>
            <w:r w:rsidRPr="00B349CF">
              <w:rPr>
                <w:b/>
                <w:bCs/>
                <w:i/>
                <w:iCs/>
                <w:lang w:val="uk-UA"/>
              </w:rPr>
              <w:t>Показники пасиву балансу</w:t>
            </w:r>
          </w:p>
        </w:tc>
        <w:tc>
          <w:tcPr>
            <w:tcW w:w="1743" w:type="dxa"/>
            <w:gridSpan w:val="2"/>
            <w:vMerge w:val="restart"/>
            <w:tcBorders>
              <w:top w:val="single" w:sz="4" w:space="0" w:color="auto"/>
              <w:left w:val="single" w:sz="4" w:space="0" w:color="auto"/>
              <w:bottom w:val="single" w:sz="4" w:space="0" w:color="000000"/>
              <w:right w:val="single" w:sz="4" w:space="0" w:color="000000"/>
            </w:tcBorders>
            <w:vAlign w:val="center"/>
          </w:tcPr>
          <w:p w:rsidR="00D576EB" w:rsidRPr="00B349CF" w:rsidRDefault="00D576EB" w:rsidP="00B349CF">
            <w:pPr>
              <w:spacing w:line="360" w:lineRule="auto"/>
              <w:rPr>
                <w:b/>
                <w:bCs/>
                <w:i/>
                <w:iCs/>
                <w:lang w:val="uk-UA"/>
              </w:rPr>
            </w:pPr>
            <w:r w:rsidRPr="00B349CF">
              <w:rPr>
                <w:b/>
                <w:bCs/>
                <w:i/>
                <w:iCs/>
                <w:lang w:val="uk-UA"/>
              </w:rPr>
              <w:t>Значення, тис. грн.</w:t>
            </w:r>
          </w:p>
        </w:tc>
        <w:tc>
          <w:tcPr>
            <w:tcW w:w="1792" w:type="dxa"/>
            <w:gridSpan w:val="2"/>
            <w:vMerge w:val="restart"/>
            <w:tcBorders>
              <w:top w:val="single" w:sz="4" w:space="0" w:color="auto"/>
              <w:left w:val="single" w:sz="4" w:space="0" w:color="auto"/>
              <w:bottom w:val="single" w:sz="4" w:space="0" w:color="000000"/>
              <w:right w:val="single" w:sz="4" w:space="0" w:color="000000"/>
            </w:tcBorders>
            <w:vAlign w:val="center"/>
          </w:tcPr>
          <w:p w:rsidR="00D576EB" w:rsidRPr="00B349CF" w:rsidRDefault="00D576EB" w:rsidP="00B349CF">
            <w:pPr>
              <w:spacing w:line="360" w:lineRule="auto"/>
              <w:rPr>
                <w:b/>
                <w:bCs/>
                <w:i/>
                <w:iCs/>
                <w:lang w:val="uk-UA"/>
              </w:rPr>
            </w:pPr>
            <w:r w:rsidRPr="00B349CF">
              <w:rPr>
                <w:b/>
                <w:bCs/>
                <w:i/>
                <w:iCs/>
                <w:lang w:val="uk-UA"/>
              </w:rPr>
              <w:t>Платіжний надлишок (недолік), тис. грн.</w:t>
            </w:r>
          </w:p>
        </w:tc>
      </w:tr>
      <w:tr w:rsidR="00D576EB" w:rsidRPr="00B349CF">
        <w:trPr>
          <w:trHeight w:val="635"/>
          <w:jc w:val="center"/>
        </w:trPr>
        <w:tc>
          <w:tcPr>
            <w:tcW w:w="1785" w:type="dxa"/>
            <w:vMerge/>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spacing w:line="360" w:lineRule="auto"/>
              <w:rPr>
                <w:b/>
                <w:bCs/>
                <w:i/>
                <w:iCs/>
                <w:lang w:val="uk-UA"/>
              </w:rPr>
            </w:pPr>
          </w:p>
        </w:tc>
        <w:tc>
          <w:tcPr>
            <w:tcW w:w="1854" w:type="dxa"/>
            <w:gridSpan w:val="2"/>
            <w:vMerge/>
            <w:tcBorders>
              <w:top w:val="single" w:sz="4" w:space="0" w:color="auto"/>
              <w:left w:val="single" w:sz="4" w:space="0" w:color="auto"/>
              <w:bottom w:val="single" w:sz="4" w:space="0" w:color="000000"/>
              <w:right w:val="single" w:sz="4" w:space="0" w:color="000000"/>
            </w:tcBorders>
            <w:vAlign w:val="center"/>
          </w:tcPr>
          <w:p w:rsidR="00D576EB" w:rsidRPr="00B349CF" w:rsidRDefault="00D576EB" w:rsidP="00B349CF">
            <w:pPr>
              <w:spacing w:line="360" w:lineRule="auto"/>
              <w:rPr>
                <w:b/>
                <w:bCs/>
                <w:i/>
                <w:iCs/>
                <w:lang w:val="uk-UA"/>
              </w:rPr>
            </w:pPr>
          </w:p>
        </w:tc>
        <w:tc>
          <w:tcPr>
            <w:tcW w:w="2194" w:type="dxa"/>
            <w:vMerge/>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spacing w:line="360" w:lineRule="auto"/>
              <w:rPr>
                <w:b/>
                <w:bCs/>
                <w:i/>
                <w:iCs/>
                <w:lang w:val="uk-UA"/>
              </w:rPr>
            </w:pPr>
          </w:p>
        </w:tc>
        <w:tc>
          <w:tcPr>
            <w:tcW w:w="1743" w:type="dxa"/>
            <w:gridSpan w:val="2"/>
            <w:vMerge/>
            <w:tcBorders>
              <w:top w:val="single" w:sz="4" w:space="0" w:color="auto"/>
              <w:left w:val="single" w:sz="4" w:space="0" w:color="auto"/>
              <w:bottom w:val="single" w:sz="4" w:space="0" w:color="000000"/>
              <w:right w:val="single" w:sz="4" w:space="0" w:color="000000"/>
            </w:tcBorders>
            <w:vAlign w:val="center"/>
          </w:tcPr>
          <w:p w:rsidR="00D576EB" w:rsidRPr="00B349CF" w:rsidRDefault="00D576EB" w:rsidP="00B349CF">
            <w:pPr>
              <w:spacing w:line="360" w:lineRule="auto"/>
              <w:rPr>
                <w:b/>
                <w:bCs/>
                <w:i/>
                <w:iCs/>
                <w:lang w:val="uk-UA"/>
              </w:rPr>
            </w:pPr>
          </w:p>
        </w:tc>
        <w:tc>
          <w:tcPr>
            <w:tcW w:w="1792" w:type="dxa"/>
            <w:gridSpan w:val="2"/>
            <w:vMerge/>
            <w:tcBorders>
              <w:top w:val="single" w:sz="4" w:space="0" w:color="auto"/>
              <w:left w:val="single" w:sz="4" w:space="0" w:color="auto"/>
              <w:bottom w:val="single" w:sz="4" w:space="0" w:color="000000"/>
              <w:right w:val="single" w:sz="4" w:space="0" w:color="000000"/>
            </w:tcBorders>
            <w:vAlign w:val="center"/>
          </w:tcPr>
          <w:p w:rsidR="00D576EB" w:rsidRPr="00B349CF" w:rsidRDefault="00D576EB" w:rsidP="00B349CF">
            <w:pPr>
              <w:spacing w:line="360" w:lineRule="auto"/>
              <w:rPr>
                <w:b/>
                <w:bCs/>
                <w:i/>
                <w:iCs/>
                <w:lang w:val="uk-UA"/>
              </w:rPr>
            </w:pPr>
          </w:p>
        </w:tc>
      </w:tr>
      <w:tr w:rsidR="00D576EB" w:rsidRPr="00B349CF">
        <w:trPr>
          <w:trHeight w:val="317"/>
          <w:jc w:val="center"/>
        </w:trPr>
        <w:tc>
          <w:tcPr>
            <w:tcW w:w="1785" w:type="dxa"/>
            <w:vMerge/>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spacing w:line="360" w:lineRule="auto"/>
              <w:rPr>
                <w:b/>
                <w:bCs/>
                <w:i/>
                <w:iCs/>
                <w:lang w:val="uk-UA"/>
              </w:rPr>
            </w:pPr>
          </w:p>
        </w:tc>
        <w:tc>
          <w:tcPr>
            <w:tcW w:w="927" w:type="dxa"/>
            <w:tcBorders>
              <w:top w:val="nil"/>
              <w:left w:val="nil"/>
              <w:bottom w:val="single" w:sz="4" w:space="0" w:color="auto"/>
              <w:right w:val="single" w:sz="4" w:space="0" w:color="auto"/>
            </w:tcBorders>
            <w:vAlign w:val="center"/>
          </w:tcPr>
          <w:p w:rsidR="00D576EB" w:rsidRPr="00B349CF" w:rsidRDefault="00E92D64" w:rsidP="00B349CF">
            <w:pPr>
              <w:spacing w:line="360" w:lineRule="auto"/>
              <w:rPr>
                <w:b/>
                <w:bCs/>
                <w:i/>
                <w:iCs/>
                <w:lang w:val="uk-UA"/>
              </w:rPr>
            </w:pPr>
            <w:r w:rsidRPr="00B349CF">
              <w:rPr>
                <w:b/>
                <w:bCs/>
                <w:i/>
                <w:iCs/>
                <w:lang w:val="uk-UA"/>
              </w:rPr>
              <w:t>2006</w:t>
            </w:r>
          </w:p>
        </w:tc>
        <w:tc>
          <w:tcPr>
            <w:tcW w:w="927" w:type="dxa"/>
            <w:tcBorders>
              <w:top w:val="nil"/>
              <w:left w:val="nil"/>
              <w:bottom w:val="single" w:sz="4" w:space="0" w:color="auto"/>
              <w:right w:val="single" w:sz="4" w:space="0" w:color="auto"/>
            </w:tcBorders>
            <w:vAlign w:val="center"/>
          </w:tcPr>
          <w:p w:rsidR="00D576EB" w:rsidRPr="00B349CF" w:rsidRDefault="00E92D64" w:rsidP="00B349CF">
            <w:pPr>
              <w:spacing w:line="360" w:lineRule="auto"/>
              <w:rPr>
                <w:b/>
                <w:bCs/>
                <w:i/>
                <w:iCs/>
                <w:lang w:val="uk-UA"/>
              </w:rPr>
            </w:pPr>
            <w:r w:rsidRPr="00B349CF">
              <w:rPr>
                <w:b/>
                <w:bCs/>
                <w:i/>
                <w:iCs/>
                <w:lang w:val="uk-UA"/>
              </w:rPr>
              <w:t>2007</w:t>
            </w:r>
          </w:p>
        </w:tc>
        <w:tc>
          <w:tcPr>
            <w:tcW w:w="2194" w:type="dxa"/>
            <w:vMerge/>
            <w:tcBorders>
              <w:top w:val="single" w:sz="4" w:space="0" w:color="auto"/>
              <w:left w:val="single" w:sz="4" w:space="0" w:color="auto"/>
              <w:bottom w:val="single" w:sz="4" w:space="0" w:color="000000"/>
              <w:right w:val="single" w:sz="4" w:space="0" w:color="auto"/>
            </w:tcBorders>
            <w:vAlign w:val="center"/>
          </w:tcPr>
          <w:p w:rsidR="00D576EB" w:rsidRPr="00B349CF" w:rsidRDefault="00D576EB" w:rsidP="00B349CF">
            <w:pPr>
              <w:spacing w:line="360" w:lineRule="auto"/>
              <w:rPr>
                <w:b/>
                <w:bCs/>
                <w:i/>
                <w:iCs/>
                <w:lang w:val="uk-UA"/>
              </w:rPr>
            </w:pPr>
          </w:p>
        </w:tc>
        <w:tc>
          <w:tcPr>
            <w:tcW w:w="927" w:type="dxa"/>
            <w:tcBorders>
              <w:top w:val="nil"/>
              <w:left w:val="nil"/>
              <w:bottom w:val="single" w:sz="4" w:space="0" w:color="auto"/>
              <w:right w:val="single" w:sz="4" w:space="0" w:color="auto"/>
            </w:tcBorders>
            <w:vAlign w:val="center"/>
          </w:tcPr>
          <w:p w:rsidR="00D576EB" w:rsidRPr="00B349CF" w:rsidRDefault="00E92D64" w:rsidP="00B349CF">
            <w:pPr>
              <w:spacing w:line="360" w:lineRule="auto"/>
              <w:rPr>
                <w:b/>
                <w:bCs/>
                <w:i/>
                <w:iCs/>
                <w:lang w:val="uk-UA"/>
              </w:rPr>
            </w:pPr>
            <w:r w:rsidRPr="00B349CF">
              <w:rPr>
                <w:b/>
                <w:bCs/>
                <w:i/>
                <w:iCs/>
                <w:lang w:val="uk-UA"/>
              </w:rPr>
              <w:t>2006</w:t>
            </w:r>
          </w:p>
        </w:tc>
        <w:tc>
          <w:tcPr>
            <w:tcW w:w="816" w:type="dxa"/>
            <w:tcBorders>
              <w:top w:val="nil"/>
              <w:left w:val="nil"/>
              <w:bottom w:val="single" w:sz="4" w:space="0" w:color="auto"/>
              <w:right w:val="single" w:sz="4" w:space="0" w:color="auto"/>
            </w:tcBorders>
            <w:vAlign w:val="center"/>
          </w:tcPr>
          <w:p w:rsidR="00D576EB" w:rsidRPr="00B349CF" w:rsidRDefault="00E92D64" w:rsidP="00B349CF">
            <w:pPr>
              <w:spacing w:line="360" w:lineRule="auto"/>
              <w:rPr>
                <w:b/>
                <w:bCs/>
                <w:i/>
                <w:iCs/>
                <w:lang w:val="uk-UA"/>
              </w:rPr>
            </w:pPr>
            <w:r w:rsidRPr="00B349CF">
              <w:rPr>
                <w:b/>
                <w:bCs/>
                <w:i/>
                <w:iCs/>
                <w:lang w:val="uk-UA"/>
              </w:rPr>
              <w:t>2007</w:t>
            </w:r>
          </w:p>
        </w:tc>
        <w:tc>
          <w:tcPr>
            <w:tcW w:w="822" w:type="dxa"/>
            <w:tcBorders>
              <w:top w:val="nil"/>
              <w:left w:val="nil"/>
              <w:bottom w:val="single" w:sz="4" w:space="0" w:color="auto"/>
              <w:right w:val="single" w:sz="4" w:space="0" w:color="auto"/>
            </w:tcBorders>
            <w:vAlign w:val="center"/>
          </w:tcPr>
          <w:p w:rsidR="00D576EB" w:rsidRPr="00B349CF" w:rsidRDefault="00E92D64" w:rsidP="00B349CF">
            <w:pPr>
              <w:spacing w:line="360" w:lineRule="auto"/>
              <w:rPr>
                <w:b/>
                <w:bCs/>
                <w:i/>
                <w:iCs/>
                <w:lang w:val="uk-UA"/>
              </w:rPr>
            </w:pPr>
            <w:r w:rsidRPr="00B349CF">
              <w:rPr>
                <w:b/>
                <w:bCs/>
                <w:i/>
                <w:iCs/>
                <w:lang w:val="uk-UA"/>
              </w:rPr>
              <w:t>2006</w:t>
            </w:r>
          </w:p>
        </w:tc>
        <w:tc>
          <w:tcPr>
            <w:tcW w:w="970" w:type="dxa"/>
            <w:tcBorders>
              <w:top w:val="nil"/>
              <w:left w:val="nil"/>
              <w:bottom w:val="single" w:sz="4" w:space="0" w:color="auto"/>
              <w:right w:val="single" w:sz="4" w:space="0" w:color="auto"/>
            </w:tcBorders>
            <w:vAlign w:val="center"/>
          </w:tcPr>
          <w:p w:rsidR="00D576EB" w:rsidRPr="00B349CF" w:rsidRDefault="00E92D64" w:rsidP="00B349CF">
            <w:pPr>
              <w:spacing w:line="360" w:lineRule="auto"/>
              <w:rPr>
                <w:b/>
                <w:bCs/>
                <w:i/>
                <w:iCs/>
                <w:lang w:val="uk-UA"/>
              </w:rPr>
            </w:pPr>
            <w:r w:rsidRPr="00B349CF">
              <w:rPr>
                <w:b/>
                <w:bCs/>
                <w:i/>
                <w:iCs/>
                <w:lang w:val="uk-UA"/>
              </w:rPr>
              <w:t>2007</w:t>
            </w:r>
          </w:p>
        </w:tc>
      </w:tr>
      <w:tr w:rsidR="00D576EB" w:rsidRPr="00B349CF">
        <w:trPr>
          <w:trHeight w:val="635"/>
          <w:jc w:val="center"/>
        </w:trPr>
        <w:tc>
          <w:tcPr>
            <w:tcW w:w="178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1. Найбільш ліквідні активи (А1)</w:t>
            </w:r>
          </w:p>
        </w:tc>
        <w:tc>
          <w:tcPr>
            <w:tcW w:w="927" w:type="dxa"/>
            <w:tcBorders>
              <w:top w:val="nil"/>
              <w:left w:val="nil"/>
              <w:bottom w:val="single" w:sz="4" w:space="0" w:color="auto"/>
              <w:right w:val="single" w:sz="4" w:space="0" w:color="auto"/>
            </w:tcBorders>
            <w:vAlign w:val="center"/>
          </w:tcPr>
          <w:p w:rsidR="00D576EB" w:rsidRPr="00B349CF" w:rsidRDefault="00187980" w:rsidP="00B349CF">
            <w:pPr>
              <w:spacing w:line="360" w:lineRule="auto"/>
              <w:rPr>
                <w:lang w:val="uk-UA"/>
              </w:rPr>
            </w:pPr>
            <w:r w:rsidRPr="00B349CF">
              <w:rPr>
                <w:lang w:val="uk-UA"/>
              </w:rPr>
              <w:t>1205,4</w:t>
            </w:r>
          </w:p>
        </w:tc>
        <w:tc>
          <w:tcPr>
            <w:tcW w:w="927" w:type="dxa"/>
            <w:tcBorders>
              <w:top w:val="nil"/>
              <w:left w:val="nil"/>
              <w:bottom w:val="single" w:sz="4" w:space="0" w:color="auto"/>
              <w:right w:val="single" w:sz="4" w:space="0" w:color="auto"/>
            </w:tcBorders>
            <w:vAlign w:val="center"/>
          </w:tcPr>
          <w:p w:rsidR="00D576EB" w:rsidRPr="00B349CF" w:rsidRDefault="00187980" w:rsidP="00B349CF">
            <w:pPr>
              <w:spacing w:line="360" w:lineRule="auto"/>
              <w:rPr>
                <w:lang w:val="uk-UA"/>
              </w:rPr>
            </w:pPr>
            <w:r w:rsidRPr="00B349CF">
              <w:rPr>
                <w:lang w:val="uk-UA"/>
              </w:rPr>
              <w:t>1368,0</w:t>
            </w:r>
          </w:p>
        </w:tc>
        <w:tc>
          <w:tcPr>
            <w:tcW w:w="21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1. Найбільш термінові пасиви (П1)</w:t>
            </w:r>
          </w:p>
        </w:tc>
        <w:tc>
          <w:tcPr>
            <w:tcW w:w="927" w:type="dxa"/>
            <w:tcBorders>
              <w:top w:val="nil"/>
              <w:left w:val="nil"/>
              <w:bottom w:val="single" w:sz="4" w:space="0" w:color="auto"/>
              <w:right w:val="single" w:sz="4" w:space="0" w:color="auto"/>
            </w:tcBorders>
            <w:vAlign w:val="center"/>
          </w:tcPr>
          <w:p w:rsidR="00D576EB" w:rsidRPr="00B349CF" w:rsidRDefault="00187980" w:rsidP="00B349CF">
            <w:pPr>
              <w:spacing w:line="360" w:lineRule="auto"/>
              <w:rPr>
                <w:lang w:val="uk-UA"/>
              </w:rPr>
            </w:pPr>
            <w:r w:rsidRPr="00B349CF">
              <w:rPr>
                <w:lang w:val="uk-UA"/>
              </w:rPr>
              <w:t>1833,0</w:t>
            </w:r>
          </w:p>
        </w:tc>
        <w:tc>
          <w:tcPr>
            <w:tcW w:w="816" w:type="dxa"/>
            <w:tcBorders>
              <w:top w:val="nil"/>
              <w:left w:val="nil"/>
              <w:bottom w:val="single" w:sz="4" w:space="0" w:color="auto"/>
              <w:right w:val="single" w:sz="4" w:space="0" w:color="auto"/>
            </w:tcBorders>
            <w:vAlign w:val="center"/>
          </w:tcPr>
          <w:p w:rsidR="00D576EB" w:rsidRPr="00B349CF" w:rsidRDefault="00187980" w:rsidP="00B349CF">
            <w:pPr>
              <w:spacing w:line="360" w:lineRule="auto"/>
              <w:rPr>
                <w:lang w:val="uk-UA"/>
              </w:rPr>
            </w:pPr>
            <w:r w:rsidRPr="00B349CF">
              <w:rPr>
                <w:lang w:val="uk-UA"/>
              </w:rPr>
              <w:t>2010,0</w:t>
            </w:r>
          </w:p>
        </w:tc>
        <w:tc>
          <w:tcPr>
            <w:tcW w:w="822" w:type="dxa"/>
            <w:tcBorders>
              <w:top w:val="nil"/>
              <w:left w:val="nil"/>
              <w:bottom w:val="single" w:sz="4" w:space="0" w:color="auto"/>
              <w:right w:val="single" w:sz="4" w:space="0" w:color="auto"/>
            </w:tcBorders>
            <w:vAlign w:val="center"/>
          </w:tcPr>
          <w:p w:rsidR="00D576EB" w:rsidRPr="00B349CF" w:rsidRDefault="00187980" w:rsidP="00B349CF">
            <w:pPr>
              <w:spacing w:line="360" w:lineRule="auto"/>
              <w:rPr>
                <w:lang w:val="uk-UA"/>
              </w:rPr>
            </w:pPr>
            <w:r w:rsidRPr="00B349CF">
              <w:rPr>
                <w:lang w:val="uk-UA"/>
              </w:rPr>
              <w:t>627,6</w:t>
            </w:r>
          </w:p>
        </w:tc>
        <w:tc>
          <w:tcPr>
            <w:tcW w:w="970" w:type="dxa"/>
            <w:tcBorders>
              <w:top w:val="nil"/>
              <w:left w:val="nil"/>
              <w:bottom w:val="single" w:sz="4" w:space="0" w:color="auto"/>
              <w:right w:val="single" w:sz="4" w:space="0" w:color="auto"/>
            </w:tcBorders>
            <w:vAlign w:val="center"/>
          </w:tcPr>
          <w:p w:rsidR="00D576EB" w:rsidRPr="00B349CF" w:rsidRDefault="00187980" w:rsidP="00B349CF">
            <w:pPr>
              <w:spacing w:line="360" w:lineRule="auto"/>
              <w:rPr>
                <w:lang w:val="uk-UA"/>
              </w:rPr>
            </w:pPr>
            <w:r w:rsidRPr="00B349CF">
              <w:rPr>
                <w:lang w:val="uk-UA"/>
              </w:rPr>
              <w:t>642,0</w:t>
            </w:r>
          </w:p>
        </w:tc>
      </w:tr>
      <w:tr w:rsidR="00D576EB" w:rsidRPr="00B349CF">
        <w:trPr>
          <w:trHeight w:val="635"/>
          <w:jc w:val="center"/>
        </w:trPr>
        <w:tc>
          <w:tcPr>
            <w:tcW w:w="178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2. Швидко реалізовані активи (А2)</w:t>
            </w:r>
          </w:p>
        </w:tc>
        <w:tc>
          <w:tcPr>
            <w:tcW w:w="927"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927"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21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2. Короткострокові пасиви (П2)</w:t>
            </w:r>
          </w:p>
        </w:tc>
        <w:tc>
          <w:tcPr>
            <w:tcW w:w="927"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816"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822"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970"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r>
      <w:tr w:rsidR="00D576EB" w:rsidRPr="00B349CF">
        <w:trPr>
          <w:trHeight w:val="635"/>
          <w:jc w:val="center"/>
        </w:trPr>
        <w:tc>
          <w:tcPr>
            <w:tcW w:w="1785" w:type="dxa"/>
            <w:tcBorders>
              <w:top w:val="single" w:sz="4" w:space="0" w:color="auto"/>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3. Повільно реалізовані активи (А3)</w:t>
            </w:r>
          </w:p>
        </w:tc>
        <w:tc>
          <w:tcPr>
            <w:tcW w:w="927" w:type="dxa"/>
            <w:tcBorders>
              <w:top w:val="single" w:sz="4" w:space="0" w:color="auto"/>
              <w:left w:val="nil"/>
              <w:bottom w:val="single" w:sz="4" w:space="0" w:color="auto"/>
              <w:right w:val="single" w:sz="4" w:space="0" w:color="auto"/>
            </w:tcBorders>
            <w:vAlign w:val="center"/>
          </w:tcPr>
          <w:p w:rsidR="00D576EB" w:rsidRPr="00B349CF" w:rsidRDefault="00187980" w:rsidP="00B349CF">
            <w:pPr>
              <w:spacing w:line="360" w:lineRule="auto"/>
              <w:rPr>
                <w:lang w:val="uk-UA"/>
              </w:rPr>
            </w:pPr>
            <w:r w:rsidRPr="00B349CF">
              <w:rPr>
                <w:lang w:val="uk-UA"/>
              </w:rPr>
              <w:t>726,2</w:t>
            </w:r>
          </w:p>
        </w:tc>
        <w:tc>
          <w:tcPr>
            <w:tcW w:w="927" w:type="dxa"/>
            <w:tcBorders>
              <w:top w:val="single" w:sz="4" w:space="0" w:color="auto"/>
              <w:left w:val="nil"/>
              <w:bottom w:val="single" w:sz="4" w:space="0" w:color="auto"/>
              <w:right w:val="single" w:sz="4" w:space="0" w:color="auto"/>
            </w:tcBorders>
            <w:vAlign w:val="center"/>
          </w:tcPr>
          <w:p w:rsidR="00D576EB" w:rsidRPr="00B349CF" w:rsidRDefault="00187980" w:rsidP="00B349CF">
            <w:pPr>
              <w:spacing w:line="360" w:lineRule="auto"/>
              <w:rPr>
                <w:lang w:val="uk-UA"/>
              </w:rPr>
            </w:pPr>
            <w:r w:rsidRPr="00B349CF">
              <w:rPr>
                <w:lang w:val="uk-UA"/>
              </w:rPr>
              <w:t>700,6</w:t>
            </w:r>
          </w:p>
        </w:tc>
        <w:tc>
          <w:tcPr>
            <w:tcW w:w="2194"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3. Довгострокові пасиви (П3)</w:t>
            </w:r>
          </w:p>
        </w:tc>
        <w:tc>
          <w:tcPr>
            <w:tcW w:w="927" w:type="dxa"/>
            <w:tcBorders>
              <w:top w:val="single" w:sz="4" w:space="0" w:color="auto"/>
              <w:left w:val="nil"/>
              <w:bottom w:val="single" w:sz="4" w:space="0" w:color="auto"/>
              <w:right w:val="single" w:sz="4" w:space="0" w:color="auto"/>
            </w:tcBorders>
            <w:vAlign w:val="center"/>
          </w:tcPr>
          <w:p w:rsidR="00D576EB" w:rsidRPr="00B349CF" w:rsidRDefault="00187980" w:rsidP="00B349CF">
            <w:pPr>
              <w:spacing w:line="360" w:lineRule="auto"/>
              <w:rPr>
                <w:lang w:val="uk-UA"/>
              </w:rPr>
            </w:pPr>
            <w:r w:rsidRPr="00B349CF">
              <w:rPr>
                <w:lang w:val="uk-UA"/>
              </w:rPr>
              <w:t>40,2</w:t>
            </w:r>
          </w:p>
        </w:tc>
        <w:tc>
          <w:tcPr>
            <w:tcW w:w="816"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0</w:t>
            </w:r>
          </w:p>
        </w:tc>
        <w:tc>
          <w:tcPr>
            <w:tcW w:w="822" w:type="dxa"/>
            <w:tcBorders>
              <w:top w:val="single" w:sz="4" w:space="0" w:color="auto"/>
              <w:left w:val="nil"/>
              <w:bottom w:val="single" w:sz="4" w:space="0" w:color="auto"/>
              <w:right w:val="single" w:sz="4" w:space="0" w:color="auto"/>
            </w:tcBorders>
            <w:vAlign w:val="center"/>
          </w:tcPr>
          <w:p w:rsidR="00D576EB" w:rsidRPr="00B349CF" w:rsidRDefault="00187980" w:rsidP="00B349CF">
            <w:pPr>
              <w:spacing w:line="360" w:lineRule="auto"/>
              <w:rPr>
                <w:lang w:val="en-US"/>
              </w:rPr>
            </w:pPr>
            <w:r w:rsidRPr="00B349CF">
              <w:rPr>
                <w:lang w:val="uk-UA"/>
              </w:rPr>
              <w:t>-686</w:t>
            </w:r>
            <w:r w:rsidR="00B17132" w:rsidRPr="00B349CF">
              <w:rPr>
                <w:lang w:val="en-US"/>
              </w:rPr>
              <w:t>,0</w:t>
            </w:r>
          </w:p>
        </w:tc>
        <w:tc>
          <w:tcPr>
            <w:tcW w:w="970" w:type="dxa"/>
            <w:tcBorders>
              <w:top w:val="single" w:sz="4" w:space="0" w:color="auto"/>
              <w:left w:val="nil"/>
              <w:bottom w:val="single" w:sz="4" w:space="0" w:color="auto"/>
              <w:right w:val="single" w:sz="4" w:space="0" w:color="auto"/>
            </w:tcBorders>
            <w:vAlign w:val="center"/>
          </w:tcPr>
          <w:p w:rsidR="00D576EB" w:rsidRPr="00B349CF" w:rsidRDefault="00187980" w:rsidP="00B349CF">
            <w:pPr>
              <w:spacing w:line="360" w:lineRule="auto"/>
              <w:rPr>
                <w:lang w:val="uk-UA"/>
              </w:rPr>
            </w:pPr>
            <w:r w:rsidRPr="00B349CF">
              <w:rPr>
                <w:lang w:val="uk-UA"/>
              </w:rPr>
              <w:t>-700,6</w:t>
            </w:r>
          </w:p>
        </w:tc>
      </w:tr>
      <w:tr w:rsidR="00D576EB" w:rsidRPr="00B349CF">
        <w:trPr>
          <w:trHeight w:val="635"/>
          <w:jc w:val="center"/>
        </w:trPr>
        <w:tc>
          <w:tcPr>
            <w:tcW w:w="1785" w:type="dxa"/>
            <w:tcBorders>
              <w:top w:val="nil"/>
              <w:left w:val="single" w:sz="4" w:space="0" w:color="auto"/>
              <w:bottom w:val="single" w:sz="4" w:space="0" w:color="auto"/>
              <w:right w:val="single" w:sz="4" w:space="0" w:color="auto"/>
            </w:tcBorders>
          </w:tcPr>
          <w:p w:rsidR="00D576EB" w:rsidRPr="00B349CF" w:rsidRDefault="00D576EB" w:rsidP="00B349CF">
            <w:pPr>
              <w:spacing w:line="360" w:lineRule="auto"/>
              <w:rPr>
                <w:lang w:val="uk-UA"/>
              </w:rPr>
            </w:pPr>
            <w:r w:rsidRPr="00B349CF">
              <w:rPr>
                <w:lang w:val="uk-UA"/>
              </w:rPr>
              <w:t>4. Важко реалізовані активи (А4)</w:t>
            </w:r>
          </w:p>
        </w:tc>
        <w:tc>
          <w:tcPr>
            <w:tcW w:w="927" w:type="dxa"/>
            <w:tcBorders>
              <w:top w:val="nil"/>
              <w:left w:val="nil"/>
              <w:bottom w:val="single" w:sz="4" w:space="0" w:color="auto"/>
              <w:right w:val="single" w:sz="4" w:space="0" w:color="auto"/>
            </w:tcBorders>
            <w:vAlign w:val="center"/>
          </w:tcPr>
          <w:p w:rsidR="00D576EB" w:rsidRPr="00B349CF" w:rsidRDefault="00187980" w:rsidP="00B349CF">
            <w:pPr>
              <w:spacing w:line="360" w:lineRule="auto"/>
              <w:rPr>
                <w:lang w:val="uk-UA"/>
              </w:rPr>
            </w:pPr>
            <w:r w:rsidRPr="00B349CF">
              <w:rPr>
                <w:lang w:val="uk-UA"/>
              </w:rPr>
              <w:t>0,6</w:t>
            </w:r>
          </w:p>
        </w:tc>
        <w:tc>
          <w:tcPr>
            <w:tcW w:w="927" w:type="dxa"/>
            <w:tcBorders>
              <w:top w:val="nil"/>
              <w:left w:val="nil"/>
              <w:bottom w:val="single" w:sz="4" w:space="0" w:color="auto"/>
              <w:right w:val="single" w:sz="4" w:space="0" w:color="auto"/>
            </w:tcBorders>
            <w:vAlign w:val="center"/>
          </w:tcPr>
          <w:p w:rsidR="00D576EB" w:rsidRPr="00B349CF" w:rsidRDefault="00187980" w:rsidP="00B349CF">
            <w:pPr>
              <w:spacing w:line="360" w:lineRule="auto"/>
              <w:rPr>
                <w:lang w:val="uk-UA"/>
              </w:rPr>
            </w:pPr>
            <w:r w:rsidRPr="00B349CF">
              <w:rPr>
                <w:lang w:val="uk-UA"/>
              </w:rPr>
              <w:t>39,4</w:t>
            </w:r>
          </w:p>
        </w:tc>
        <w:tc>
          <w:tcPr>
            <w:tcW w:w="2194"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4. Постійні пасиви (П4)</w:t>
            </w:r>
          </w:p>
        </w:tc>
        <w:tc>
          <w:tcPr>
            <w:tcW w:w="927" w:type="dxa"/>
            <w:tcBorders>
              <w:top w:val="nil"/>
              <w:left w:val="nil"/>
              <w:bottom w:val="single" w:sz="4" w:space="0" w:color="auto"/>
              <w:right w:val="single" w:sz="4" w:space="0" w:color="auto"/>
            </w:tcBorders>
            <w:vAlign w:val="center"/>
          </w:tcPr>
          <w:p w:rsidR="00D576EB" w:rsidRPr="00B349CF" w:rsidRDefault="00187980" w:rsidP="00B349CF">
            <w:pPr>
              <w:spacing w:line="360" w:lineRule="auto"/>
              <w:rPr>
                <w:lang w:val="uk-UA"/>
              </w:rPr>
            </w:pPr>
            <w:r w:rsidRPr="00B349CF">
              <w:rPr>
                <w:lang w:val="uk-UA"/>
              </w:rPr>
              <w:t>59,0</w:t>
            </w:r>
          </w:p>
        </w:tc>
        <w:tc>
          <w:tcPr>
            <w:tcW w:w="816" w:type="dxa"/>
            <w:tcBorders>
              <w:top w:val="nil"/>
              <w:left w:val="nil"/>
              <w:bottom w:val="single" w:sz="4" w:space="0" w:color="auto"/>
              <w:right w:val="single" w:sz="4" w:space="0" w:color="auto"/>
            </w:tcBorders>
            <w:vAlign w:val="center"/>
          </w:tcPr>
          <w:p w:rsidR="00D576EB" w:rsidRPr="00B349CF" w:rsidRDefault="00187980" w:rsidP="00B349CF">
            <w:pPr>
              <w:spacing w:line="360" w:lineRule="auto"/>
              <w:rPr>
                <w:lang w:val="uk-UA"/>
              </w:rPr>
            </w:pPr>
            <w:r w:rsidRPr="00B349CF">
              <w:rPr>
                <w:lang w:val="uk-UA"/>
              </w:rPr>
              <w:t>97,8</w:t>
            </w:r>
          </w:p>
        </w:tc>
        <w:tc>
          <w:tcPr>
            <w:tcW w:w="822" w:type="dxa"/>
            <w:tcBorders>
              <w:top w:val="nil"/>
              <w:left w:val="nil"/>
              <w:bottom w:val="single" w:sz="4" w:space="0" w:color="auto"/>
              <w:right w:val="single" w:sz="4" w:space="0" w:color="auto"/>
            </w:tcBorders>
            <w:vAlign w:val="center"/>
          </w:tcPr>
          <w:p w:rsidR="00D576EB" w:rsidRPr="00B349CF" w:rsidRDefault="00187980" w:rsidP="00B349CF">
            <w:pPr>
              <w:spacing w:line="360" w:lineRule="auto"/>
              <w:rPr>
                <w:lang w:val="uk-UA"/>
              </w:rPr>
            </w:pPr>
            <w:r w:rsidRPr="00B349CF">
              <w:rPr>
                <w:lang w:val="uk-UA"/>
              </w:rPr>
              <w:t>58,4</w:t>
            </w:r>
          </w:p>
        </w:tc>
        <w:tc>
          <w:tcPr>
            <w:tcW w:w="970" w:type="dxa"/>
            <w:tcBorders>
              <w:top w:val="nil"/>
              <w:left w:val="nil"/>
              <w:bottom w:val="single" w:sz="4" w:space="0" w:color="auto"/>
              <w:right w:val="single" w:sz="4" w:space="0" w:color="auto"/>
            </w:tcBorders>
            <w:vAlign w:val="center"/>
          </w:tcPr>
          <w:p w:rsidR="00D576EB" w:rsidRPr="00B349CF" w:rsidRDefault="00187980" w:rsidP="00B349CF">
            <w:pPr>
              <w:spacing w:line="360" w:lineRule="auto"/>
              <w:rPr>
                <w:lang w:val="uk-UA"/>
              </w:rPr>
            </w:pPr>
            <w:r w:rsidRPr="00B349CF">
              <w:rPr>
                <w:lang w:val="uk-UA"/>
              </w:rPr>
              <w:t>58,4</w:t>
            </w:r>
          </w:p>
        </w:tc>
      </w:tr>
      <w:tr w:rsidR="00D576EB" w:rsidRPr="00B349CF">
        <w:trPr>
          <w:trHeight w:val="317"/>
          <w:jc w:val="center"/>
        </w:trPr>
        <w:tc>
          <w:tcPr>
            <w:tcW w:w="1785" w:type="dxa"/>
            <w:tcBorders>
              <w:top w:val="nil"/>
              <w:left w:val="single" w:sz="4" w:space="0" w:color="auto"/>
              <w:bottom w:val="single" w:sz="4" w:space="0" w:color="auto"/>
              <w:right w:val="single" w:sz="4" w:space="0" w:color="auto"/>
            </w:tcBorders>
          </w:tcPr>
          <w:p w:rsidR="00D576EB" w:rsidRPr="00B349CF" w:rsidRDefault="00D576EB" w:rsidP="00B349CF">
            <w:pPr>
              <w:widowControl w:val="0"/>
              <w:spacing w:line="360" w:lineRule="auto"/>
              <w:rPr>
                <w:b/>
                <w:bCs/>
                <w:i/>
                <w:iCs/>
                <w:lang w:val="uk-UA"/>
              </w:rPr>
            </w:pPr>
            <w:r w:rsidRPr="00B349CF">
              <w:rPr>
                <w:b/>
                <w:bCs/>
                <w:i/>
                <w:iCs/>
                <w:lang w:val="uk-UA"/>
              </w:rPr>
              <w:t>Усього</w:t>
            </w:r>
          </w:p>
        </w:tc>
        <w:tc>
          <w:tcPr>
            <w:tcW w:w="927" w:type="dxa"/>
            <w:tcBorders>
              <w:top w:val="nil"/>
              <w:left w:val="nil"/>
              <w:bottom w:val="single" w:sz="4" w:space="0" w:color="auto"/>
              <w:right w:val="single" w:sz="4" w:space="0" w:color="auto"/>
            </w:tcBorders>
            <w:vAlign w:val="center"/>
          </w:tcPr>
          <w:p w:rsidR="00D576EB" w:rsidRPr="00B349CF" w:rsidRDefault="00187980" w:rsidP="00B349CF">
            <w:pPr>
              <w:widowControl w:val="0"/>
              <w:spacing w:line="360" w:lineRule="auto"/>
              <w:rPr>
                <w:b/>
                <w:bCs/>
                <w:i/>
                <w:iCs/>
                <w:lang w:val="uk-UA"/>
              </w:rPr>
            </w:pPr>
            <w:r w:rsidRPr="00B349CF">
              <w:rPr>
                <w:b/>
                <w:bCs/>
                <w:i/>
                <w:iCs/>
                <w:lang w:val="uk-UA"/>
              </w:rPr>
              <w:t>1932,2</w:t>
            </w:r>
          </w:p>
        </w:tc>
        <w:tc>
          <w:tcPr>
            <w:tcW w:w="927" w:type="dxa"/>
            <w:tcBorders>
              <w:top w:val="nil"/>
              <w:left w:val="nil"/>
              <w:bottom w:val="single" w:sz="4" w:space="0" w:color="auto"/>
              <w:right w:val="single" w:sz="4" w:space="0" w:color="auto"/>
            </w:tcBorders>
            <w:vAlign w:val="center"/>
          </w:tcPr>
          <w:p w:rsidR="00D576EB" w:rsidRPr="00B349CF" w:rsidRDefault="00187980" w:rsidP="00B349CF">
            <w:pPr>
              <w:widowControl w:val="0"/>
              <w:spacing w:line="360" w:lineRule="auto"/>
              <w:rPr>
                <w:b/>
                <w:bCs/>
                <w:i/>
                <w:iCs/>
                <w:lang w:val="uk-UA"/>
              </w:rPr>
            </w:pPr>
            <w:r w:rsidRPr="00B349CF">
              <w:rPr>
                <w:b/>
                <w:bCs/>
                <w:i/>
                <w:iCs/>
                <w:lang w:val="uk-UA"/>
              </w:rPr>
              <w:t>2108</w:t>
            </w:r>
            <w:r w:rsidR="0029168D" w:rsidRPr="00B349CF">
              <w:rPr>
                <w:b/>
                <w:bCs/>
                <w:i/>
                <w:iCs/>
                <w:lang w:val="uk-UA"/>
              </w:rPr>
              <w:t>,0</w:t>
            </w:r>
          </w:p>
        </w:tc>
        <w:tc>
          <w:tcPr>
            <w:tcW w:w="2194" w:type="dxa"/>
            <w:tcBorders>
              <w:top w:val="nil"/>
              <w:left w:val="nil"/>
              <w:bottom w:val="single" w:sz="4" w:space="0" w:color="auto"/>
              <w:right w:val="single" w:sz="4" w:space="0" w:color="auto"/>
            </w:tcBorders>
          </w:tcPr>
          <w:p w:rsidR="00D576EB" w:rsidRPr="00B349CF" w:rsidRDefault="00D576EB" w:rsidP="00B349CF">
            <w:pPr>
              <w:widowControl w:val="0"/>
              <w:spacing w:line="360" w:lineRule="auto"/>
              <w:rPr>
                <w:b/>
                <w:bCs/>
                <w:i/>
                <w:iCs/>
                <w:lang w:val="uk-UA"/>
              </w:rPr>
            </w:pPr>
            <w:r w:rsidRPr="00B349CF">
              <w:rPr>
                <w:b/>
                <w:bCs/>
                <w:i/>
                <w:iCs/>
                <w:lang w:val="uk-UA"/>
              </w:rPr>
              <w:t>Усього</w:t>
            </w:r>
          </w:p>
        </w:tc>
        <w:tc>
          <w:tcPr>
            <w:tcW w:w="927" w:type="dxa"/>
            <w:tcBorders>
              <w:top w:val="nil"/>
              <w:left w:val="nil"/>
              <w:bottom w:val="single" w:sz="4" w:space="0" w:color="auto"/>
              <w:right w:val="single" w:sz="4" w:space="0" w:color="auto"/>
            </w:tcBorders>
            <w:vAlign w:val="center"/>
          </w:tcPr>
          <w:p w:rsidR="00D576EB" w:rsidRPr="00B349CF" w:rsidRDefault="00E62834" w:rsidP="00B349CF">
            <w:pPr>
              <w:widowControl w:val="0"/>
              <w:spacing w:line="360" w:lineRule="auto"/>
              <w:rPr>
                <w:b/>
                <w:bCs/>
                <w:i/>
                <w:iCs/>
                <w:lang w:val="uk-UA"/>
              </w:rPr>
            </w:pPr>
            <w:r w:rsidRPr="00B349CF">
              <w:rPr>
                <w:b/>
                <w:bCs/>
                <w:i/>
                <w:iCs/>
                <w:lang w:val="uk-UA"/>
              </w:rPr>
              <w:t>1932,2</w:t>
            </w:r>
          </w:p>
        </w:tc>
        <w:tc>
          <w:tcPr>
            <w:tcW w:w="816" w:type="dxa"/>
            <w:tcBorders>
              <w:top w:val="nil"/>
              <w:left w:val="nil"/>
              <w:bottom w:val="single" w:sz="4" w:space="0" w:color="auto"/>
              <w:right w:val="single" w:sz="4" w:space="0" w:color="auto"/>
            </w:tcBorders>
            <w:vAlign w:val="center"/>
          </w:tcPr>
          <w:p w:rsidR="00D576EB" w:rsidRPr="00B349CF" w:rsidRDefault="00E62834" w:rsidP="00B349CF">
            <w:pPr>
              <w:widowControl w:val="0"/>
              <w:spacing w:line="360" w:lineRule="auto"/>
              <w:rPr>
                <w:b/>
                <w:bCs/>
                <w:i/>
                <w:iCs/>
                <w:lang w:val="uk-UA"/>
              </w:rPr>
            </w:pPr>
            <w:r w:rsidRPr="00B349CF">
              <w:rPr>
                <w:b/>
                <w:bCs/>
                <w:i/>
                <w:iCs/>
                <w:lang w:val="uk-UA"/>
              </w:rPr>
              <w:t>2108</w:t>
            </w:r>
            <w:r w:rsidR="0029168D" w:rsidRPr="00B349CF">
              <w:rPr>
                <w:b/>
                <w:bCs/>
                <w:i/>
                <w:iCs/>
                <w:lang w:val="uk-UA"/>
              </w:rPr>
              <w:t>,0</w:t>
            </w:r>
          </w:p>
        </w:tc>
        <w:tc>
          <w:tcPr>
            <w:tcW w:w="822" w:type="dxa"/>
            <w:tcBorders>
              <w:top w:val="nil"/>
              <w:left w:val="nil"/>
              <w:bottom w:val="single" w:sz="4" w:space="0" w:color="auto"/>
              <w:right w:val="single" w:sz="4" w:space="0" w:color="auto"/>
            </w:tcBorders>
            <w:vAlign w:val="center"/>
          </w:tcPr>
          <w:p w:rsidR="00D576EB" w:rsidRPr="00B349CF" w:rsidRDefault="00D576EB" w:rsidP="00B349CF">
            <w:pPr>
              <w:widowControl w:val="0"/>
              <w:spacing w:line="360" w:lineRule="auto"/>
              <w:rPr>
                <w:b/>
                <w:bCs/>
                <w:i/>
                <w:iCs/>
                <w:lang w:val="uk-UA"/>
              </w:rPr>
            </w:pPr>
            <w:r w:rsidRPr="00B349CF">
              <w:rPr>
                <w:b/>
                <w:bCs/>
                <w:i/>
                <w:iCs/>
                <w:lang w:val="uk-UA"/>
              </w:rPr>
              <w:t>0</w:t>
            </w:r>
          </w:p>
        </w:tc>
        <w:tc>
          <w:tcPr>
            <w:tcW w:w="970" w:type="dxa"/>
            <w:tcBorders>
              <w:top w:val="nil"/>
              <w:left w:val="nil"/>
              <w:bottom w:val="single" w:sz="4" w:space="0" w:color="auto"/>
              <w:right w:val="single" w:sz="4" w:space="0" w:color="auto"/>
            </w:tcBorders>
            <w:vAlign w:val="center"/>
          </w:tcPr>
          <w:p w:rsidR="00D576EB" w:rsidRPr="00B349CF" w:rsidRDefault="00D576EB" w:rsidP="00B349CF">
            <w:pPr>
              <w:widowControl w:val="0"/>
              <w:spacing w:line="360" w:lineRule="auto"/>
              <w:rPr>
                <w:b/>
                <w:bCs/>
                <w:i/>
                <w:iCs/>
                <w:lang w:val="uk-UA"/>
              </w:rPr>
            </w:pPr>
            <w:r w:rsidRPr="00B349CF">
              <w:rPr>
                <w:b/>
                <w:bCs/>
                <w:i/>
                <w:iCs/>
                <w:lang w:val="uk-UA"/>
              </w:rPr>
              <w:t>0</w:t>
            </w:r>
          </w:p>
        </w:tc>
      </w:tr>
    </w:tbl>
    <w:p w:rsidR="00D576EB" w:rsidRPr="0098775A" w:rsidRDefault="00D576EB" w:rsidP="0098775A">
      <w:pPr>
        <w:widowControl w:val="0"/>
        <w:spacing w:line="360" w:lineRule="auto"/>
        <w:ind w:firstLine="709"/>
        <w:jc w:val="both"/>
        <w:rPr>
          <w:sz w:val="28"/>
          <w:szCs w:val="28"/>
          <w:lang w:val="uk-UA"/>
        </w:rPr>
      </w:pPr>
    </w:p>
    <w:p w:rsidR="00BD7B22" w:rsidRDefault="00D576EB" w:rsidP="0098775A">
      <w:pPr>
        <w:widowControl w:val="0"/>
        <w:spacing w:line="360" w:lineRule="auto"/>
        <w:ind w:firstLine="709"/>
        <w:jc w:val="both"/>
        <w:rPr>
          <w:sz w:val="28"/>
          <w:szCs w:val="28"/>
          <w:lang w:val="uk-UA"/>
        </w:rPr>
      </w:pPr>
      <w:r w:rsidRPr="0098775A">
        <w:rPr>
          <w:sz w:val="28"/>
          <w:szCs w:val="28"/>
          <w:lang w:val="uk-UA"/>
        </w:rPr>
        <w:t>Для визначення ліквідності балансу підприємства варто зіставити підсумки приведених груп по активу та пасиву балансу. Фахівцями баланс вважається абсолютно ліквідним, якщо мають місце співвідношення, що приведені нижче у таблиці 1.10 з порів</w:t>
      </w:r>
      <w:r w:rsidR="00E0741B" w:rsidRPr="0098775A">
        <w:rPr>
          <w:sz w:val="28"/>
          <w:szCs w:val="28"/>
          <w:lang w:val="uk-UA"/>
        </w:rPr>
        <w:t>нянням балансу</w:t>
      </w:r>
      <w:r w:rsidR="00E92D64" w:rsidRPr="0098775A">
        <w:rPr>
          <w:sz w:val="28"/>
          <w:szCs w:val="28"/>
          <w:lang w:val="uk-UA"/>
        </w:rPr>
        <w:t xml:space="preserve"> "Титан</w:t>
      </w:r>
      <w:r w:rsidRPr="0098775A">
        <w:rPr>
          <w:sz w:val="28"/>
          <w:szCs w:val="28"/>
          <w:lang w:val="uk-UA"/>
        </w:rPr>
        <w:t>".</w:t>
      </w:r>
    </w:p>
    <w:p w:rsidR="00761A5F" w:rsidRPr="0098775A" w:rsidRDefault="00761A5F" w:rsidP="0098775A">
      <w:pPr>
        <w:widowControl w:val="0"/>
        <w:spacing w:line="360" w:lineRule="auto"/>
        <w:ind w:firstLine="709"/>
        <w:jc w:val="both"/>
        <w:rPr>
          <w:sz w:val="28"/>
          <w:szCs w:val="28"/>
          <w:lang w:val="uk-UA"/>
        </w:rPr>
      </w:pPr>
    </w:p>
    <w:p w:rsidR="00D576EB" w:rsidRPr="0098775A" w:rsidRDefault="00D576EB" w:rsidP="0098775A">
      <w:pPr>
        <w:widowControl w:val="0"/>
        <w:spacing w:line="360" w:lineRule="auto"/>
        <w:ind w:firstLine="709"/>
        <w:jc w:val="both"/>
        <w:rPr>
          <w:sz w:val="28"/>
          <w:szCs w:val="28"/>
          <w:lang w:val="uk-UA"/>
        </w:rPr>
      </w:pPr>
      <w:r w:rsidRPr="0098775A">
        <w:rPr>
          <w:i/>
          <w:iCs/>
          <w:sz w:val="28"/>
          <w:szCs w:val="28"/>
          <w:lang w:val="uk-UA"/>
        </w:rPr>
        <w:t>Таблиця 1.10</w:t>
      </w:r>
      <w:r w:rsidRPr="0098775A">
        <w:rPr>
          <w:sz w:val="28"/>
          <w:szCs w:val="28"/>
          <w:lang w:val="uk-UA"/>
        </w:rPr>
        <w:t xml:space="preserve"> – Порівняння абсолютно ліквідного </w:t>
      </w:r>
      <w:r w:rsidR="00E0741B" w:rsidRPr="0098775A">
        <w:rPr>
          <w:sz w:val="28"/>
          <w:szCs w:val="28"/>
          <w:lang w:val="uk-UA"/>
        </w:rPr>
        <w:t>балансу з фактичним балансом</w:t>
      </w:r>
      <w:r w:rsidR="00E92D64" w:rsidRPr="0098775A">
        <w:rPr>
          <w:sz w:val="28"/>
          <w:szCs w:val="28"/>
          <w:lang w:val="uk-UA"/>
        </w:rPr>
        <w:t xml:space="preserve"> "Титан</w:t>
      </w:r>
      <w:r w:rsidRPr="0098775A">
        <w:rPr>
          <w:sz w:val="28"/>
          <w:szCs w:val="28"/>
          <w:lang w:val="uk-UA"/>
        </w:rPr>
        <w:t>"</w:t>
      </w:r>
    </w:p>
    <w:tbl>
      <w:tblPr>
        <w:tblW w:w="9216" w:type="dxa"/>
        <w:jc w:val="center"/>
        <w:tblLook w:val="0000" w:firstRow="0" w:lastRow="0" w:firstColumn="0" w:lastColumn="0" w:noHBand="0" w:noVBand="0"/>
      </w:tblPr>
      <w:tblGrid>
        <w:gridCol w:w="2234"/>
        <w:gridCol w:w="1957"/>
        <w:gridCol w:w="1957"/>
        <w:gridCol w:w="3068"/>
      </w:tblGrid>
      <w:tr w:rsidR="00D576EB" w:rsidRPr="00B349CF">
        <w:trPr>
          <w:trHeight w:val="315"/>
          <w:jc w:val="center"/>
        </w:trPr>
        <w:tc>
          <w:tcPr>
            <w:tcW w:w="2234" w:type="dxa"/>
            <w:vMerge w:val="restart"/>
            <w:tcBorders>
              <w:top w:val="single" w:sz="4" w:space="0" w:color="auto"/>
              <w:left w:val="single" w:sz="4" w:space="0" w:color="auto"/>
              <w:bottom w:val="single" w:sz="4" w:space="0" w:color="auto"/>
              <w:right w:val="single" w:sz="4" w:space="0" w:color="auto"/>
            </w:tcBorders>
            <w:vAlign w:val="center"/>
          </w:tcPr>
          <w:p w:rsidR="00D576EB" w:rsidRPr="00B349CF" w:rsidRDefault="00D576EB" w:rsidP="00B349CF">
            <w:pPr>
              <w:spacing w:line="360" w:lineRule="auto"/>
              <w:rPr>
                <w:b/>
                <w:bCs/>
                <w:i/>
                <w:iCs/>
                <w:lang w:val="uk-UA"/>
              </w:rPr>
            </w:pPr>
            <w:r w:rsidRPr="00B349CF">
              <w:rPr>
                <w:b/>
                <w:bCs/>
                <w:i/>
                <w:iCs/>
                <w:lang w:val="uk-UA"/>
              </w:rPr>
              <w:t>Абсолютно ліквідний баланс</w:t>
            </w:r>
          </w:p>
        </w:tc>
        <w:tc>
          <w:tcPr>
            <w:tcW w:w="3914" w:type="dxa"/>
            <w:gridSpan w:val="2"/>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b/>
                <w:bCs/>
                <w:i/>
                <w:iCs/>
                <w:lang w:val="uk-UA"/>
              </w:rPr>
            </w:pPr>
            <w:r w:rsidRPr="00B349CF">
              <w:rPr>
                <w:b/>
                <w:bCs/>
                <w:i/>
                <w:iCs/>
                <w:lang w:val="uk-UA"/>
              </w:rPr>
              <w:t>Співвідношення активів та пасивів фактичного балансу</w:t>
            </w:r>
          </w:p>
        </w:tc>
        <w:tc>
          <w:tcPr>
            <w:tcW w:w="3068" w:type="dxa"/>
            <w:vMerge w:val="restart"/>
            <w:tcBorders>
              <w:top w:val="single" w:sz="4" w:space="0" w:color="auto"/>
              <w:left w:val="single" w:sz="4" w:space="0" w:color="auto"/>
              <w:right w:val="single" w:sz="4" w:space="0" w:color="auto"/>
            </w:tcBorders>
            <w:noWrap/>
            <w:vAlign w:val="center"/>
          </w:tcPr>
          <w:p w:rsidR="00D576EB" w:rsidRPr="00B349CF" w:rsidRDefault="00D576EB" w:rsidP="00B349CF">
            <w:pPr>
              <w:spacing w:line="360" w:lineRule="auto"/>
              <w:rPr>
                <w:b/>
                <w:bCs/>
                <w:i/>
                <w:iCs/>
                <w:lang w:val="uk-UA"/>
              </w:rPr>
            </w:pPr>
            <w:r w:rsidRPr="00B349CF">
              <w:rPr>
                <w:b/>
                <w:bCs/>
                <w:i/>
                <w:iCs/>
                <w:lang w:val="uk-UA"/>
              </w:rPr>
              <w:t>Виконання умови</w:t>
            </w:r>
          </w:p>
        </w:tc>
      </w:tr>
      <w:tr w:rsidR="00D576EB" w:rsidRPr="00B349CF">
        <w:trPr>
          <w:trHeight w:val="315"/>
          <w:jc w:val="center"/>
        </w:trPr>
        <w:tc>
          <w:tcPr>
            <w:tcW w:w="2234" w:type="dxa"/>
            <w:vMerge/>
            <w:tcBorders>
              <w:top w:val="single" w:sz="4" w:space="0" w:color="auto"/>
              <w:left w:val="single" w:sz="4" w:space="0" w:color="auto"/>
              <w:bottom w:val="single" w:sz="4" w:space="0" w:color="auto"/>
              <w:right w:val="single" w:sz="4" w:space="0" w:color="auto"/>
            </w:tcBorders>
            <w:vAlign w:val="center"/>
          </w:tcPr>
          <w:p w:rsidR="00D576EB" w:rsidRPr="00B349CF" w:rsidRDefault="00D576EB" w:rsidP="00B349CF">
            <w:pPr>
              <w:spacing w:line="360" w:lineRule="auto"/>
              <w:rPr>
                <w:b/>
                <w:bCs/>
                <w:i/>
                <w:iCs/>
                <w:lang w:val="uk-UA"/>
              </w:rPr>
            </w:pPr>
          </w:p>
        </w:tc>
        <w:tc>
          <w:tcPr>
            <w:tcW w:w="1957" w:type="dxa"/>
            <w:tcBorders>
              <w:top w:val="single" w:sz="4" w:space="0" w:color="auto"/>
              <w:left w:val="nil"/>
              <w:bottom w:val="single" w:sz="4" w:space="0" w:color="auto"/>
              <w:right w:val="single" w:sz="4" w:space="0" w:color="auto"/>
            </w:tcBorders>
            <w:vAlign w:val="bottom"/>
          </w:tcPr>
          <w:p w:rsidR="00D576EB" w:rsidRPr="00B349CF" w:rsidRDefault="00E92D64" w:rsidP="00B349CF">
            <w:pPr>
              <w:spacing w:line="360" w:lineRule="auto"/>
              <w:rPr>
                <w:b/>
                <w:bCs/>
                <w:i/>
                <w:iCs/>
                <w:lang w:val="uk-UA"/>
              </w:rPr>
            </w:pPr>
            <w:r w:rsidRPr="00B349CF">
              <w:rPr>
                <w:b/>
                <w:bCs/>
                <w:i/>
                <w:iCs/>
                <w:lang w:val="uk-UA"/>
              </w:rPr>
              <w:t>2006</w:t>
            </w:r>
            <w:r w:rsidR="00D576EB" w:rsidRPr="00B349CF">
              <w:rPr>
                <w:b/>
                <w:bCs/>
                <w:i/>
                <w:iCs/>
                <w:lang w:val="uk-UA"/>
              </w:rPr>
              <w:t xml:space="preserve"> рік</w:t>
            </w:r>
          </w:p>
        </w:tc>
        <w:tc>
          <w:tcPr>
            <w:tcW w:w="1957" w:type="dxa"/>
            <w:tcBorders>
              <w:top w:val="nil"/>
              <w:left w:val="nil"/>
              <w:bottom w:val="single" w:sz="4" w:space="0" w:color="auto"/>
              <w:right w:val="single" w:sz="4" w:space="0" w:color="auto"/>
            </w:tcBorders>
            <w:vAlign w:val="bottom"/>
          </w:tcPr>
          <w:p w:rsidR="00D576EB" w:rsidRPr="00B349CF" w:rsidRDefault="00E92D64" w:rsidP="00B349CF">
            <w:pPr>
              <w:spacing w:line="360" w:lineRule="auto"/>
              <w:rPr>
                <w:b/>
                <w:bCs/>
                <w:i/>
                <w:iCs/>
                <w:lang w:val="uk-UA"/>
              </w:rPr>
            </w:pPr>
            <w:r w:rsidRPr="00B349CF">
              <w:rPr>
                <w:b/>
                <w:bCs/>
                <w:i/>
                <w:iCs/>
                <w:lang w:val="uk-UA"/>
              </w:rPr>
              <w:t>2007</w:t>
            </w:r>
            <w:r w:rsidR="00D576EB" w:rsidRPr="00B349CF">
              <w:rPr>
                <w:b/>
                <w:bCs/>
                <w:i/>
                <w:iCs/>
                <w:lang w:val="uk-UA"/>
              </w:rPr>
              <w:t xml:space="preserve"> рік</w:t>
            </w:r>
          </w:p>
        </w:tc>
        <w:tc>
          <w:tcPr>
            <w:tcW w:w="3068" w:type="dxa"/>
            <w:vMerge/>
            <w:tcBorders>
              <w:left w:val="single" w:sz="4" w:space="0" w:color="auto"/>
              <w:bottom w:val="single" w:sz="4" w:space="0" w:color="auto"/>
              <w:right w:val="single" w:sz="4" w:space="0" w:color="auto"/>
            </w:tcBorders>
            <w:noWrap/>
            <w:vAlign w:val="bottom"/>
          </w:tcPr>
          <w:p w:rsidR="00D576EB" w:rsidRPr="00B349CF" w:rsidRDefault="00D576EB" w:rsidP="00B349CF">
            <w:pPr>
              <w:spacing w:line="360" w:lineRule="auto"/>
              <w:rPr>
                <w:b/>
                <w:bCs/>
                <w:i/>
                <w:iCs/>
                <w:lang w:val="uk-UA"/>
              </w:rPr>
            </w:pPr>
          </w:p>
        </w:tc>
      </w:tr>
      <w:tr w:rsidR="00D576EB" w:rsidRPr="00B349CF">
        <w:trPr>
          <w:trHeight w:val="315"/>
          <w:jc w:val="center"/>
        </w:trPr>
        <w:tc>
          <w:tcPr>
            <w:tcW w:w="2234" w:type="dxa"/>
            <w:tcBorders>
              <w:top w:val="nil"/>
              <w:left w:val="single" w:sz="4" w:space="0" w:color="auto"/>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А1≥П1</w:t>
            </w:r>
          </w:p>
        </w:tc>
        <w:tc>
          <w:tcPr>
            <w:tcW w:w="1957"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&lt;</w:t>
            </w:r>
          </w:p>
        </w:tc>
        <w:tc>
          <w:tcPr>
            <w:tcW w:w="1957"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&lt;</w:t>
            </w:r>
          </w:p>
        </w:tc>
        <w:tc>
          <w:tcPr>
            <w:tcW w:w="3068" w:type="dxa"/>
            <w:tcBorders>
              <w:top w:val="single" w:sz="4" w:space="0" w:color="auto"/>
              <w:left w:val="single" w:sz="4" w:space="0" w:color="auto"/>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Умова не виконується</w:t>
            </w:r>
          </w:p>
        </w:tc>
      </w:tr>
      <w:tr w:rsidR="00D576EB" w:rsidRPr="00B349CF">
        <w:trPr>
          <w:trHeight w:val="315"/>
          <w:jc w:val="center"/>
        </w:trPr>
        <w:tc>
          <w:tcPr>
            <w:tcW w:w="2234" w:type="dxa"/>
            <w:tcBorders>
              <w:top w:val="nil"/>
              <w:left w:val="single" w:sz="4" w:space="0" w:color="auto"/>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А2≥П2</w:t>
            </w:r>
          </w:p>
        </w:tc>
        <w:tc>
          <w:tcPr>
            <w:tcW w:w="1957" w:type="dxa"/>
            <w:tcBorders>
              <w:top w:val="single" w:sz="4" w:space="0" w:color="auto"/>
              <w:left w:val="nil"/>
              <w:bottom w:val="single" w:sz="4" w:space="0" w:color="auto"/>
              <w:right w:val="single" w:sz="4" w:space="0" w:color="auto"/>
            </w:tcBorders>
            <w:vAlign w:val="center"/>
          </w:tcPr>
          <w:p w:rsidR="00D576EB" w:rsidRPr="00B349CF" w:rsidRDefault="00D576EB" w:rsidP="00B349CF">
            <w:pPr>
              <w:spacing w:line="360" w:lineRule="auto"/>
              <w:rPr>
                <w:b/>
                <w:bCs/>
                <w:lang w:val="uk-UA"/>
              </w:rPr>
            </w:pPr>
            <w:r w:rsidRPr="00B349CF">
              <w:rPr>
                <w:b/>
                <w:bCs/>
                <w:lang w:val="uk-UA"/>
              </w:rPr>
              <w:t>=</w:t>
            </w:r>
          </w:p>
        </w:tc>
        <w:tc>
          <w:tcPr>
            <w:tcW w:w="1957" w:type="dxa"/>
            <w:tcBorders>
              <w:top w:val="nil"/>
              <w:left w:val="nil"/>
              <w:bottom w:val="single" w:sz="4" w:space="0" w:color="auto"/>
              <w:right w:val="single" w:sz="4" w:space="0" w:color="auto"/>
            </w:tcBorders>
            <w:vAlign w:val="center"/>
          </w:tcPr>
          <w:p w:rsidR="00D576EB" w:rsidRPr="00B349CF" w:rsidRDefault="00D576EB" w:rsidP="00B349CF">
            <w:pPr>
              <w:spacing w:line="360" w:lineRule="auto"/>
              <w:rPr>
                <w:b/>
                <w:bCs/>
                <w:lang w:val="uk-UA"/>
              </w:rPr>
            </w:pPr>
            <w:r w:rsidRPr="00B349CF">
              <w:rPr>
                <w:b/>
                <w:bCs/>
                <w:lang w:val="uk-UA"/>
              </w:rPr>
              <w:t>=</w:t>
            </w:r>
          </w:p>
        </w:tc>
        <w:tc>
          <w:tcPr>
            <w:tcW w:w="3068" w:type="dxa"/>
            <w:tcBorders>
              <w:top w:val="single" w:sz="4" w:space="0" w:color="auto"/>
              <w:left w:val="single" w:sz="4" w:space="0" w:color="auto"/>
              <w:bottom w:val="single" w:sz="4" w:space="0" w:color="auto"/>
              <w:right w:val="single" w:sz="4" w:space="0" w:color="auto"/>
            </w:tcBorders>
            <w:noWrap/>
            <w:vAlign w:val="center"/>
          </w:tcPr>
          <w:p w:rsidR="00D576EB" w:rsidRPr="00B349CF" w:rsidRDefault="00D576EB" w:rsidP="00B349CF">
            <w:pPr>
              <w:spacing w:line="360" w:lineRule="auto"/>
              <w:rPr>
                <w:lang w:val="uk-UA"/>
              </w:rPr>
            </w:pPr>
            <w:r w:rsidRPr="00B349CF">
              <w:rPr>
                <w:lang w:val="uk-UA"/>
              </w:rPr>
              <w:t>Умова не виконується</w:t>
            </w:r>
          </w:p>
        </w:tc>
      </w:tr>
      <w:tr w:rsidR="00D576EB" w:rsidRPr="00B349CF">
        <w:trPr>
          <w:trHeight w:val="315"/>
          <w:jc w:val="center"/>
        </w:trPr>
        <w:tc>
          <w:tcPr>
            <w:tcW w:w="2234" w:type="dxa"/>
            <w:tcBorders>
              <w:top w:val="nil"/>
              <w:left w:val="single" w:sz="4" w:space="0" w:color="auto"/>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А3≥П3</w:t>
            </w:r>
          </w:p>
        </w:tc>
        <w:tc>
          <w:tcPr>
            <w:tcW w:w="1957" w:type="dxa"/>
            <w:tcBorders>
              <w:top w:val="single" w:sz="4" w:space="0" w:color="auto"/>
              <w:left w:val="nil"/>
              <w:bottom w:val="single" w:sz="4" w:space="0" w:color="auto"/>
              <w:right w:val="single" w:sz="4" w:space="0" w:color="000000"/>
            </w:tcBorders>
            <w:shd w:val="clear" w:color="auto" w:fill="CCFFCC"/>
            <w:vAlign w:val="center"/>
          </w:tcPr>
          <w:p w:rsidR="00D576EB" w:rsidRPr="00B349CF" w:rsidRDefault="00D576EB" w:rsidP="00B349CF">
            <w:pPr>
              <w:spacing w:line="360" w:lineRule="auto"/>
              <w:rPr>
                <w:b/>
                <w:bCs/>
                <w:lang w:val="uk-UA"/>
              </w:rPr>
            </w:pPr>
            <w:r w:rsidRPr="00B349CF">
              <w:rPr>
                <w:b/>
                <w:bCs/>
                <w:lang w:val="uk-UA"/>
              </w:rPr>
              <w:t>&gt;</w:t>
            </w:r>
          </w:p>
        </w:tc>
        <w:tc>
          <w:tcPr>
            <w:tcW w:w="1957" w:type="dxa"/>
            <w:tcBorders>
              <w:top w:val="nil"/>
              <w:left w:val="nil"/>
              <w:bottom w:val="single" w:sz="4" w:space="0" w:color="auto"/>
              <w:right w:val="single" w:sz="4" w:space="0" w:color="auto"/>
            </w:tcBorders>
            <w:shd w:val="clear" w:color="auto" w:fill="CCFFCC"/>
            <w:vAlign w:val="center"/>
          </w:tcPr>
          <w:p w:rsidR="00D576EB" w:rsidRPr="00B349CF" w:rsidRDefault="00D576EB" w:rsidP="00B349CF">
            <w:pPr>
              <w:spacing w:line="360" w:lineRule="auto"/>
              <w:rPr>
                <w:b/>
                <w:bCs/>
                <w:lang w:val="uk-UA"/>
              </w:rPr>
            </w:pPr>
            <w:r w:rsidRPr="00B349CF">
              <w:rPr>
                <w:b/>
                <w:bCs/>
                <w:lang w:val="uk-UA"/>
              </w:rPr>
              <w:t>&gt;</w:t>
            </w:r>
          </w:p>
        </w:tc>
        <w:tc>
          <w:tcPr>
            <w:tcW w:w="3068" w:type="dxa"/>
            <w:tcBorders>
              <w:top w:val="single" w:sz="4" w:space="0" w:color="auto"/>
              <w:left w:val="nil"/>
              <w:bottom w:val="single" w:sz="4" w:space="0" w:color="auto"/>
              <w:right w:val="single" w:sz="4" w:space="0" w:color="auto"/>
            </w:tcBorders>
            <w:shd w:val="clear" w:color="auto" w:fill="CCFFCC"/>
            <w:noWrap/>
            <w:vAlign w:val="center"/>
          </w:tcPr>
          <w:p w:rsidR="00D576EB" w:rsidRPr="00B349CF" w:rsidRDefault="00D576EB" w:rsidP="00B349CF">
            <w:pPr>
              <w:spacing w:line="360" w:lineRule="auto"/>
              <w:rPr>
                <w:lang w:val="uk-UA"/>
              </w:rPr>
            </w:pPr>
            <w:r w:rsidRPr="00B349CF">
              <w:rPr>
                <w:lang w:val="uk-UA"/>
              </w:rPr>
              <w:t xml:space="preserve">Умова виконується </w:t>
            </w:r>
          </w:p>
        </w:tc>
      </w:tr>
      <w:tr w:rsidR="00D576EB" w:rsidRPr="00B349CF">
        <w:trPr>
          <w:trHeight w:val="315"/>
          <w:jc w:val="center"/>
        </w:trPr>
        <w:tc>
          <w:tcPr>
            <w:tcW w:w="2234" w:type="dxa"/>
            <w:tcBorders>
              <w:top w:val="nil"/>
              <w:left w:val="single" w:sz="4" w:space="0" w:color="auto"/>
              <w:bottom w:val="single" w:sz="4" w:space="0" w:color="auto"/>
              <w:right w:val="single" w:sz="4" w:space="0" w:color="auto"/>
            </w:tcBorders>
            <w:vAlign w:val="center"/>
          </w:tcPr>
          <w:p w:rsidR="00D576EB" w:rsidRPr="00B349CF" w:rsidRDefault="00D576EB" w:rsidP="00B349CF">
            <w:pPr>
              <w:spacing w:line="360" w:lineRule="auto"/>
              <w:rPr>
                <w:lang w:val="uk-UA"/>
              </w:rPr>
            </w:pPr>
            <w:r w:rsidRPr="00B349CF">
              <w:rPr>
                <w:lang w:val="uk-UA"/>
              </w:rPr>
              <w:t>А4≤П4</w:t>
            </w:r>
          </w:p>
        </w:tc>
        <w:tc>
          <w:tcPr>
            <w:tcW w:w="1957" w:type="dxa"/>
            <w:tcBorders>
              <w:top w:val="single" w:sz="4" w:space="0" w:color="auto"/>
              <w:left w:val="nil"/>
              <w:bottom w:val="single" w:sz="4" w:space="0" w:color="auto"/>
              <w:right w:val="single" w:sz="4" w:space="0" w:color="auto"/>
            </w:tcBorders>
            <w:shd w:val="clear" w:color="auto" w:fill="CCFFCC"/>
            <w:vAlign w:val="center"/>
          </w:tcPr>
          <w:p w:rsidR="00D576EB" w:rsidRPr="00B349CF" w:rsidRDefault="00D576EB" w:rsidP="00B349CF">
            <w:pPr>
              <w:spacing w:line="360" w:lineRule="auto"/>
              <w:rPr>
                <w:lang w:val="uk-UA"/>
              </w:rPr>
            </w:pPr>
            <w:r w:rsidRPr="00B349CF">
              <w:rPr>
                <w:lang w:val="uk-UA"/>
              </w:rPr>
              <w:t>&lt;</w:t>
            </w:r>
          </w:p>
        </w:tc>
        <w:tc>
          <w:tcPr>
            <w:tcW w:w="1957" w:type="dxa"/>
            <w:tcBorders>
              <w:top w:val="nil"/>
              <w:left w:val="nil"/>
              <w:bottom w:val="single" w:sz="4" w:space="0" w:color="auto"/>
              <w:right w:val="single" w:sz="4" w:space="0" w:color="auto"/>
            </w:tcBorders>
            <w:shd w:val="clear" w:color="auto" w:fill="CCFFCC"/>
            <w:vAlign w:val="center"/>
          </w:tcPr>
          <w:p w:rsidR="00D576EB" w:rsidRPr="00B349CF" w:rsidRDefault="00D576EB" w:rsidP="00B349CF">
            <w:pPr>
              <w:spacing w:line="360" w:lineRule="auto"/>
              <w:rPr>
                <w:lang w:val="uk-UA"/>
              </w:rPr>
            </w:pPr>
            <w:r w:rsidRPr="00B349CF">
              <w:rPr>
                <w:lang w:val="uk-UA"/>
              </w:rPr>
              <w:t>&lt;</w:t>
            </w:r>
          </w:p>
        </w:tc>
        <w:tc>
          <w:tcPr>
            <w:tcW w:w="3068" w:type="dxa"/>
            <w:tcBorders>
              <w:top w:val="single" w:sz="4" w:space="0" w:color="auto"/>
              <w:left w:val="nil"/>
              <w:bottom w:val="single" w:sz="4" w:space="0" w:color="auto"/>
              <w:right w:val="single" w:sz="4" w:space="0" w:color="auto"/>
            </w:tcBorders>
            <w:shd w:val="clear" w:color="auto" w:fill="CCFFCC"/>
            <w:noWrap/>
            <w:vAlign w:val="center"/>
          </w:tcPr>
          <w:p w:rsidR="00D576EB" w:rsidRPr="00B349CF" w:rsidRDefault="00D576EB" w:rsidP="00B349CF">
            <w:pPr>
              <w:spacing w:line="360" w:lineRule="auto"/>
              <w:rPr>
                <w:lang w:val="uk-UA"/>
              </w:rPr>
            </w:pPr>
            <w:r w:rsidRPr="00B349CF">
              <w:rPr>
                <w:lang w:val="uk-UA"/>
              </w:rPr>
              <w:t>Умова виконується</w:t>
            </w:r>
          </w:p>
        </w:tc>
      </w:tr>
    </w:tbl>
    <w:p w:rsidR="00D576EB" w:rsidRPr="0098775A" w:rsidRDefault="00D576EB" w:rsidP="0098775A">
      <w:pPr>
        <w:widowControl w:val="0"/>
        <w:spacing w:line="360" w:lineRule="auto"/>
        <w:ind w:firstLine="709"/>
        <w:jc w:val="both"/>
        <w:rPr>
          <w:sz w:val="28"/>
          <w:szCs w:val="28"/>
          <w:lang w:val="uk-UA"/>
        </w:rPr>
      </w:pP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 xml:space="preserve">Зіставлення найбільш ліквідних засобів і швидко реалізованих активів з </w:t>
      </w:r>
      <w:r w:rsidRPr="0098775A">
        <w:rPr>
          <w:sz w:val="28"/>
          <w:szCs w:val="28"/>
          <w:lang w:val="uk-UA"/>
        </w:rPr>
        <w:lastRenderedPageBreak/>
        <w:t xml:space="preserve">найбільш терміновими зобов'язаннями і короткостроковими пасивами дозволяє з'ясувати поточну ліквідність. З таблиці, де визначається ліквідність балансу, можна зробити наступні висновки. Найбільша питома вага приходиться на найбільш ліквідні активи, а найменший на важкореалізуємі активи. Причому в пасиві найбільша питома вага </w:t>
      </w:r>
      <w:r w:rsidR="00E92D64" w:rsidRPr="0098775A">
        <w:rPr>
          <w:sz w:val="28"/>
          <w:szCs w:val="28"/>
          <w:lang w:val="uk-UA"/>
        </w:rPr>
        <w:t>приходиться, як</w:t>
      </w:r>
      <w:r w:rsidR="00F10E0A">
        <w:rPr>
          <w:sz w:val="28"/>
          <w:szCs w:val="28"/>
          <w:lang w:val="uk-UA"/>
        </w:rPr>
        <w:t xml:space="preserve"> </w:t>
      </w:r>
      <w:r w:rsidR="00E92D64" w:rsidRPr="0098775A">
        <w:rPr>
          <w:sz w:val="28"/>
          <w:szCs w:val="28"/>
          <w:lang w:val="uk-UA"/>
        </w:rPr>
        <w:t>на початку 2007 року (кінець 2006 року), так і наприкінці</w:t>
      </w:r>
      <w:r w:rsidR="00F10E0A">
        <w:rPr>
          <w:sz w:val="28"/>
          <w:szCs w:val="28"/>
          <w:lang w:val="uk-UA"/>
        </w:rPr>
        <w:t xml:space="preserve"> </w:t>
      </w:r>
      <w:r w:rsidR="00E92D64" w:rsidRPr="0098775A">
        <w:rPr>
          <w:sz w:val="28"/>
          <w:szCs w:val="28"/>
          <w:lang w:val="uk-UA"/>
        </w:rPr>
        <w:t>2007</w:t>
      </w:r>
      <w:r w:rsidRPr="0098775A">
        <w:rPr>
          <w:sz w:val="28"/>
          <w:szCs w:val="28"/>
          <w:lang w:val="uk-UA"/>
        </w:rPr>
        <w:t xml:space="preserve"> року, на найбільш термінові зобов'язання. Тобто можна сказати, що у разі критичної ситуації підприємство зможе розрахуватися за своїми обов'язками, тому що найбільша кількість засобів підприємства приходяться на найбільш термінові пасиви. Таким чином,</w:t>
      </w:r>
      <w:r w:rsidR="00E0741B" w:rsidRPr="0098775A">
        <w:rPr>
          <w:sz w:val="28"/>
          <w:szCs w:val="28"/>
          <w:lang w:val="uk-UA"/>
        </w:rPr>
        <w:t xml:space="preserve"> структура балансу підприємства</w:t>
      </w:r>
      <w:r w:rsidR="00E92D64" w:rsidRPr="0098775A">
        <w:rPr>
          <w:sz w:val="28"/>
          <w:szCs w:val="28"/>
          <w:lang w:val="uk-UA"/>
        </w:rPr>
        <w:t xml:space="preserve"> "Титан</w:t>
      </w:r>
      <w:r w:rsidRPr="0098775A">
        <w:rPr>
          <w:sz w:val="28"/>
          <w:szCs w:val="28"/>
          <w:lang w:val="uk-UA"/>
        </w:rPr>
        <w:t>" є достатньо ліквідною, тому що виконується дві умови ліквідності з чотирьох необхідних.</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Також для більш повного розуміння ліквідності балансу розраховуються такі показники, як поточна ліквідність, перспективна ліквідність та загальний показник ліквідності, задані формулами (1.1) – (1.3).</w:t>
      </w:r>
    </w:p>
    <w:p w:rsidR="00D576EB" w:rsidRPr="0098775A" w:rsidRDefault="00D576EB" w:rsidP="0098775A">
      <w:pPr>
        <w:widowControl w:val="0"/>
        <w:spacing w:line="360" w:lineRule="auto"/>
        <w:ind w:firstLine="709"/>
        <w:jc w:val="both"/>
        <w:rPr>
          <w:sz w:val="28"/>
          <w:szCs w:val="28"/>
          <w:lang w:val="uk-UA"/>
        </w:rPr>
      </w:pPr>
      <w:r w:rsidRPr="0098775A">
        <w:rPr>
          <w:i/>
          <w:iCs/>
          <w:sz w:val="28"/>
          <w:szCs w:val="28"/>
          <w:lang w:val="uk-UA"/>
        </w:rPr>
        <w:t>Поточна ліквідність</w:t>
      </w:r>
      <w:r w:rsidRPr="0098775A">
        <w:rPr>
          <w:sz w:val="28"/>
          <w:szCs w:val="28"/>
          <w:lang w:val="uk-UA"/>
        </w:rPr>
        <w:t>, що свідчить про платоспроможність (+) чи неплатоспроможності (-) організації на розглядаємий моменту проміжок часу:</w:t>
      </w:r>
    </w:p>
    <w:p w:rsidR="00B349CF" w:rsidRPr="00F10E0A" w:rsidRDefault="00B349CF" w:rsidP="0098775A">
      <w:pPr>
        <w:widowControl w:val="0"/>
        <w:spacing w:line="360" w:lineRule="auto"/>
        <w:ind w:firstLine="709"/>
        <w:jc w:val="both"/>
        <w:rPr>
          <w:i/>
          <w:iCs/>
          <w:sz w:val="28"/>
          <w:szCs w:val="28"/>
        </w:rPr>
      </w:pPr>
    </w:p>
    <w:p w:rsidR="00D576EB" w:rsidRPr="0098775A" w:rsidRDefault="00D4776A" w:rsidP="0098775A">
      <w:pPr>
        <w:widowControl w:val="0"/>
        <w:spacing w:line="360" w:lineRule="auto"/>
        <w:ind w:firstLine="709"/>
        <w:jc w:val="both"/>
        <w:rPr>
          <w:sz w:val="28"/>
          <w:szCs w:val="28"/>
          <w:lang w:val="uk-UA"/>
        </w:rPr>
      </w:pPr>
      <w:r w:rsidRPr="0098775A">
        <w:rPr>
          <w:i/>
          <w:iCs/>
          <w:sz w:val="28"/>
          <w:szCs w:val="28"/>
          <w:lang w:val="uk-UA"/>
        </w:rPr>
        <w:t>П</w:t>
      </w:r>
      <w:r w:rsidR="003A0A07" w:rsidRPr="0098775A">
        <w:rPr>
          <w:i/>
          <w:iCs/>
          <w:sz w:val="28"/>
          <w:szCs w:val="28"/>
          <w:lang w:val="uk-UA"/>
        </w:rPr>
        <w:t xml:space="preserve">от. </w:t>
      </w:r>
      <w:r w:rsidRPr="0098775A">
        <w:rPr>
          <w:i/>
          <w:iCs/>
          <w:sz w:val="28"/>
          <w:szCs w:val="28"/>
          <w:lang w:val="uk-UA"/>
        </w:rPr>
        <w:t>Л</w:t>
      </w:r>
      <w:r w:rsidR="003A0A07" w:rsidRPr="0098775A">
        <w:rPr>
          <w:i/>
          <w:iCs/>
          <w:sz w:val="28"/>
          <w:szCs w:val="28"/>
          <w:lang w:val="uk-UA"/>
        </w:rPr>
        <w:t xml:space="preserve"> </w:t>
      </w:r>
      <w:r w:rsidRPr="0098775A">
        <w:rPr>
          <w:sz w:val="28"/>
          <w:szCs w:val="28"/>
          <w:lang w:val="uk-UA"/>
        </w:rPr>
        <w:t>=</w:t>
      </w:r>
      <w:r w:rsidR="003A0A07" w:rsidRPr="0098775A">
        <w:rPr>
          <w:sz w:val="28"/>
          <w:szCs w:val="28"/>
          <w:lang w:val="uk-UA"/>
        </w:rPr>
        <w:t xml:space="preserve"> </w:t>
      </w:r>
      <w:r w:rsidRPr="0098775A">
        <w:rPr>
          <w:sz w:val="28"/>
          <w:szCs w:val="28"/>
          <w:lang w:val="uk-UA"/>
        </w:rPr>
        <w:t>(А</w:t>
      </w:r>
      <w:r w:rsidRPr="0098775A">
        <w:rPr>
          <w:sz w:val="28"/>
          <w:szCs w:val="28"/>
          <w:vertAlign w:val="subscript"/>
          <w:lang w:val="uk-UA"/>
        </w:rPr>
        <w:t>1</w:t>
      </w:r>
      <w:r w:rsidRPr="0098775A">
        <w:rPr>
          <w:sz w:val="28"/>
          <w:szCs w:val="28"/>
          <w:lang w:val="uk-UA"/>
        </w:rPr>
        <w:t>+А</w:t>
      </w:r>
      <w:r w:rsidRPr="0098775A">
        <w:rPr>
          <w:sz w:val="28"/>
          <w:szCs w:val="28"/>
          <w:vertAlign w:val="subscript"/>
          <w:lang w:val="uk-UA"/>
        </w:rPr>
        <w:t>2</w:t>
      </w:r>
      <w:r w:rsidRPr="0098775A">
        <w:rPr>
          <w:sz w:val="28"/>
          <w:szCs w:val="28"/>
          <w:lang w:val="uk-UA"/>
        </w:rPr>
        <w:t>)-(П</w:t>
      </w:r>
      <w:r w:rsidRPr="0098775A">
        <w:rPr>
          <w:sz w:val="28"/>
          <w:szCs w:val="28"/>
          <w:vertAlign w:val="subscript"/>
          <w:lang w:val="uk-UA"/>
        </w:rPr>
        <w:t>1</w:t>
      </w:r>
      <w:r w:rsidRPr="0098775A">
        <w:rPr>
          <w:sz w:val="28"/>
          <w:szCs w:val="28"/>
          <w:lang w:val="uk-UA"/>
        </w:rPr>
        <w:t>+П</w:t>
      </w:r>
      <w:r w:rsidRPr="0098775A">
        <w:rPr>
          <w:sz w:val="28"/>
          <w:szCs w:val="28"/>
          <w:vertAlign w:val="subscript"/>
          <w:lang w:val="uk-UA"/>
        </w:rPr>
        <w:t>2</w:t>
      </w:r>
      <w:r w:rsidRPr="0098775A">
        <w:rPr>
          <w:sz w:val="28"/>
          <w:szCs w:val="28"/>
          <w:lang w:val="uk-UA"/>
        </w:rPr>
        <w:t>)</w:t>
      </w:r>
      <w:r w:rsidR="00F10E0A">
        <w:rPr>
          <w:sz w:val="28"/>
          <w:szCs w:val="28"/>
          <w:lang w:val="uk-UA"/>
        </w:rPr>
        <w:t xml:space="preserve">          </w:t>
      </w:r>
      <w:r w:rsidR="00D576EB" w:rsidRPr="0098775A">
        <w:rPr>
          <w:sz w:val="28"/>
          <w:szCs w:val="28"/>
          <w:lang w:val="uk-UA"/>
        </w:rPr>
        <w:t>(1.1)</w:t>
      </w:r>
    </w:p>
    <w:p w:rsidR="00761A5F" w:rsidRDefault="00761A5F" w:rsidP="0098775A">
      <w:pPr>
        <w:widowControl w:val="0"/>
        <w:spacing w:line="360" w:lineRule="auto"/>
        <w:ind w:firstLine="709"/>
        <w:jc w:val="both"/>
        <w:rPr>
          <w:sz w:val="28"/>
          <w:szCs w:val="28"/>
          <w:lang w:val="uk-UA"/>
        </w:rPr>
      </w:pP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Зн</w:t>
      </w:r>
      <w:r w:rsidR="00E0741B" w:rsidRPr="0098775A">
        <w:rPr>
          <w:sz w:val="28"/>
          <w:szCs w:val="28"/>
          <w:lang w:val="uk-UA"/>
        </w:rPr>
        <w:t>ачення поточної ліквідності для</w:t>
      </w:r>
      <w:r w:rsidR="00E92D64" w:rsidRPr="0098775A">
        <w:rPr>
          <w:sz w:val="28"/>
          <w:szCs w:val="28"/>
          <w:lang w:val="uk-UA"/>
        </w:rPr>
        <w:t xml:space="preserve"> "Титан" у 2006</w:t>
      </w:r>
      <w:r w:rsidR="003A0A07" w:rsidRPr="0098775A">
        <w:rPr>
          <w:sz w:val="28"/>
          <w:szCs w:val="28"/>
          <w:lang w:val="uk-UA"/>
        </w:rPr>
        <w:t xml:space="preserve"> році склало</w:t>
      </w:r>
      <w:r w:rsidR="00F10E0A">
        <w:rPr>
          <w:sz w:val="28"/>
          <w:szCs w:val="28"/>
          <w:lang w:val="uk-UA"/>
        </w:rPr>
        <w:t xml:space="preserve"> </w:t>
      </w:r>
      <w:r w:rsidR="003A0A07" w:rsidRPr="0098775A">
        <w:rPr>
          <w:sz w:val="28"/>
          <w:szCs w:val="28"/>
          <w:lang w:val="uk-UA"/>
        </w:rPr>
        <w:t>-627,6</w:t>
      </w:r>
      <w:r w:rsidR="00E92D64" w:rsidRPr="0098775A">
        <w:rPr>
          <w:sz w:val="28"/>
          <w:szCs w:val="28"/>
          <w:lang w:val="uk-UA"/>
        </w:rPr>
        <w:t xml:space="preserve"> тис. грн., а наприкінці 2007</w:t>
      </w:r>
      <w:r w:rsidR="003A0A07" w:rsidRPr="0098775A">
        <w:rPr>
          <w:sz w:val="28"/>
          <w:szCs w:val="28"/>
          <w:lang w:val="uk-UA"/>
        </w:rPr>
        <w:t xml:space="preserve"> року воно вже становило -642,4</w:t>
      </w:r>
      <w:r w:rsidRPr="0098775A">
        <w:rPr>
          <w:sz w:val="28"/>
          <w:szCs w:val="28"/>
          <w:lang w:val="uk-UA"/>
        </w:rPr>
        <w:t xml:space="preserve"> тис. грн. Це свідчить про те, що у разі виникнення необхідності найбільш ліквідні та швидко реалізовані активи не зможуть покрити найбільш термінові та короткострокові пасиви.</w:t>
      </w:r>
    </w:p>
    <w:p w:rsidR="00D576EB" w:rsidRPr="0098775A" w:rsidRDefault="00D576EB" w:rsidP="0098775A">
      <w:pPr>
        <w:widowControl w:val="0"/>
        <w:spacing w:line="360" w:lineRule="auto"/>
        <w:ind w:firstLine="709"/>
        <w:jc w:val="both"/>
        <w:rPr>
          <w:sz w:val="28"/>
          <w:szCs w:val="28"/>
          <w:lang w:val="uk-UA"/>
        </w:rPr>
      </w:pPr>
      <w:r w:rsidRPr="0098775A">
        <w:rPr>
          <w:i/>
          <w:iCs/>
          <w:sz w:val="28"/>
          <w:szCs w:val="28"/>
          <w:lang w:val="uk-UA"/>
        </w:rPr>
        <w:t>Перспективна ліквідність</w:t>
      </w:r>
      <w:r w:rsidRPr="0098775A">
        <w:rPr>
          <w:sz w:val="28"/>
          <w:szCs w:val="28"/>
          <w:lang w:val="uk-UA"/>
        </w:rPr>
        <w:t xml:space="preserve"> – це прогноз платоспроможності на основі порівняння майбутніх надходжень і платежів:</w:t>
      </w:r>
    </w:p>
    <w:p w:rsidR="00B349CF" w:rsidRPr="00F10E0A" w:rsidRDefault="00B349CF" w:rsidP="0098775A">
      <w:pPr>
        <w:widowControl w:val="0"/>
        <w:spacing w:line="360" w:lineRule="auto"/>
        <w:ind w:firstLine="709"/>
        <w:jc w:val="both"/>
        <w:rPr>
          <w:i/>
          <w:iCs/>
          <w:sz w:val="28"/>
          <w:szCs w:val="28"/>
          <w:lang w:val="uk-UA"/>
        </w:rPr>
      </w:pPr>
    </w:p>
    <w:p w:rsidR="00B349CF" w:rsidRPr="00F10E0A" w:rsidRDefault="003A0A07" w:rsidP="00761A5F">
      <w:pPr>
        <w:widowControl w:val="0"/>
        <w:spacing w:line="360" w:lineRule="auto"/>
        <w:ind w:firstLine="709"/>
        <w:jc w:val="both"/>
        <w:rPr>
          <w:sz w:val="28"/>
          <w:szCs w:val="28"/>
          <w:lang w:val="uk-UA"/>
        </w:rPr>
      </w:pPr>
      <w:r w:rsidRPr="0098775A">
        <w:rPr>
          <w:i/>
          <w:iCs/>
          <w:sz w:val="28"/>
          <w:szCs w:val="28"/>
          <w:lang w:val="uk-UA"/>
        </w:rPr>
        <w:t>Пер.Л</w:t>
      </w:r>
      <w:r w:rsidRPr="0098775A">
        <w:rPr>
          <w:sz w:val="28"/>
          <w:szCs w:val="28"/>
          <w:lang w:val="uk-UA"/>
        </w:rPr>
        <w:t xml:space="preserve"> = А</w:t>
      </w:r>
      <w:r w:rsidRPr="0098775A">
        <w:rPr>
          <w:sz w:val="28"/>
          <w:szCs w:val="28"/>
          <w:vertAlign w:val="subscript"/>
          <w:lang w:val="uk-UA"/>
        </w:rPr>
        <w:t xml:space="preserve">3 </w:t>
      </w:r>
      <w:r w:rsidRPr="0098775A">
        <w:rPr>
          <w:sz w:val="28"/>
          <w:szCs w:val="28"/>
          <w:lang w:val="uk-UA"/>
        </w:rPr>
        <w:t>- П</w:t>
      </w:r>
      <w:r w:rsidRPr="0098775A">
        <w:rPr>
          <w:sz w:val="28"/>
          <w:szCs w:val="28"/>
          <w:vertAlign w:val="subscript"/>
          <w:lang w:val="uk-UA"/>
        </w:rPr>
        <w:t>3</w:t>
      </w:r>
      <w:r w:rsidR="00F10E0A">
        <w:rPr>
          <w:sz w:val="28"/>
          <w:szCs w:val="28"/>
          <w:lang w:val="uk-UA"/>
        </w:rPr>
        <w:t xml:space="preserve">        </w:t>
      </w:r>
      <w:r w:rsidRPr="0098775A">
        <w:rPr>
          <w:sz w:val="28"/>
          <w:szCs w:val="28"/>
          <w:lang w:val="uk-UA"/>
        </w:rPr>
        <w:t xml:space="preserve"> </w:t>
      </w:r>
      <w:r w:rsidR="00D576EB" w:rsidRPr="0098775A">
        <w:rPr>
          <w:sz w:val="28"/>
          <w:szCs w:val="28"/>
          <w:lang w:val="uk-UA"/>
        </w:rPr>
        <w:t>(1.2)</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lastRenderedPageBreak/>
        <w:t>Значенн</w:t>
      </w:r>
      <w:r w:rsidR="00E0741B" w:rsidRPr="0098775A">
        <w:rPr>
          <w:sz w:val="28"/>
          <w:szCs w:val="28"/>
          <w:lang w:val="uk-UA"/>
        </w:rPr>
        <w:t>я перспективної ліквідності для</w:t>
      </w:r>
      <w:r w:rsidRPr="0098775A">
        <w:rPr>
          <w:sz w:val="28"/>
          <w:szCs w:val="28"/>
          <w:lang w:val="uk-UA"/>
        </w:rPr>
        <w:t xml:space="preserve"> "</w:t>
      </w:r>
      <w:r w:rsidR="003A0A07" w:rsidRPr="0098775A">
        <w:rPr>
          <w:sz w:val="28"/>
          <w:szCs w:val="28"/>
          <w:lang w:val="uk-UA"/>
        </w:rPr>
        <w:t>Т</w:t>
      </w:r>
      <w:r w:rsidR="00E92D64" w:rsidRPr="0098775A">
        <w:rPr>
          <w:sz w:val="28"/>
          <w:szCs w:val="28"/>
          <w:lang w:val="uk-UA"/>
        </w:rPr>
        <w:t>итан" у 2007</w:t>
      </w:r>
      <w:r w:rsidRPr="0098775A">
        <w:rPr>
          <w:sz w:val="28"/>
          <w:szCs w:val="28"/>
          <w:lang w:val="uk-UA"/>
        </w:rPr>
        <w:t xml:space="preserve"> році мало більше </w:t>
      </w:r>
      <w:r w:rsidR="00E92D64" w:rsidRPr="0098775A">
        <w:rPr>
          <w:sz w:val="28"/>
          <w:szCs w:val="28"/>
          <w:lang w:val="uk-UA"/>
        </w:rPr>
        <w:t>значення ніж наприкінці 2006</w:t>
      </w:r>
      <w:r w:rsidR="003A0A07" w:rsidRPr="0098775A">
        <w:rPr>
          <w:sz w:val="28"/>
          <w:szCs w:val="28"/>
          <w:lang w:val="uk-UA"/>
        </w:rPr>
        <w:t xml:space="preserve"> року и склало 700,6</w:t>
      </w:r>
      <w:r w:rsidRPr="0098775A">
        <w:rPr>
          <w:sz w:val="28"/>
          <w:szCs w:val="28"/>
          <w:lang w:val="uk-UA"/>
        </w:rPr>
        <w:t xml:space="preserve"> тис. грн., це сталося за раху</w:t>
      </w:r>
      <w:r w:rsidR="00E92D64" w:rsidRPr="0098775A">
        <w:rPr>
          <w:sz w:val="28"/>
          <w:szCs w:val="28"/>
          <w:lang w:val="uk-UA"/>
        </w:rPr>
        <w:t>нок того, що підприємство у 2007</w:t>
      </w:r>
      <w:r w:rsidRPr="0098775A">
        <w:rPr>
          <w:sz w:val="28"/>
          <w:szCs w:val="28"/>
          <w:lang w:val="uk-UA"/>
        </w:rPr>
        <w:t xml:space="preserve"> році погасило свої довгострокові зобов’язання.</w:t>
      </w:r>
    </w:p>
    <w:p w:rsidR="00D576EB" w:rsidRPr="00F10E0A" w:rsidRDefault="00D576EB" w:rsidP="0098775A">
      <w:pPr>
        <w:widowControl w:val="0"/>
        <w:spacing w:line="360" w:lineRule="auto"/>
        <w:ind w:firstLine="709"/>
        <w:jc w:val="both"/>
        <w:rPr>
          <w:sz w:val="28"/>
          <w:szCs w:val="28"/>
        </w:rPr>
      </w:pPr>
      <w:r w:rsidRPr="0098775A">
        <w:rPr>
          <w:sz w:val="28"/>
          <w:szCs w:val="28"/>
          <w:lang w:val="uk-UA"/>
        </w:rPr>
        <w:t>Для комплексної оцінки ліквідності балансу в цілому варто використовувати загальний показник ліквідності, що обчислюється по формулі:</w:t>
      </w:r>
    </w:p>
    <w:p w:rsidR="00B349CF" w:rsidRPr="00F10E0A" w:rsidRDefault="00B349CF" w:rsidP="0098775A">
      <w:pPr>
        <w:widowControl w:val="0"/>
        <w:spacing w:line="360" w:lineRule="auto"/>
        <w:ind w:firstLine="709"/>
        <w:jc w:val="both"/>
        <w:rPr>
          <w:sz w:val="28"/>
          <w:szCs w:val="28"/>
        </w:rPr>
      </w:pPr>
    </w:p>
    <w:p w:rsidR="00D576EB" w:rsidRPr="0098775A" w:rsidRDefault="00FD6AE6" w:rsidP="0098775A">
      <w:pPr>
        <w:widowControl w:val="0"/>
        <w:spacing w:line="360" w:lineRule="auto"/>
        <w:ind w:firstLine="709"/>
        <w:jc w:val="both"/>
        <w:rPr>
          <w:sz w:val="28"/>
          <w:szCs w:val="28"/>
          <w:lang w:val="uk-UA"/>
        </w:rPr>
      </w:pPr>
      <w:r>
        <w:rPr>
          <w:noProof/>
        </w:rPr>
        <w:object w:dxaOrig="1440" w:dyaOrig="1440">
          <v:shape id="_x0000_s1026" type="#_x0000_t75" style="position:absolute;left:0;text-align:left;margin-left:35pt;margin-top:2.5pt;width:149pt;height:33pt;z-index:251654656">
            <v:imagedata r:id="rId8" o:title=""/>
            <w10:wrap type="square" side="right"/>
          </v:shape>
          <o:OLEObject Type="Embed" ProgID="Equation.3" ShapeID="_x0000_s1026" DrawAspect="Content" ObjectID="_1454582259" r:id="rId9"/>
        </w:object>
      </w:r>
      <w:r w:rsidR="003F0317" w:rsidRPr="0098775A">
        <w:rPr>
          <w:sz w:val="28"/>
          <w:szCs w:val="28"/>
          <w:lang w:val="uk-UA"/>
        </w:rPr>
        <w:tab/>
      </w:r>
      <w:r w:rsidR="003F0317" w:rsidRPr="0098775A">
        <w:rPr>
          <w:sz w:val="28"/>
          <w:szCs w:val="28"/>
          <w:lang w:val="uk-UA"/>
        </w:rPr>
        <w:tab/>
      </w:r>
      <w:r w:rsidR="00D576EB" w:rsidRPr="0098775A">
        <w:rPr>
          <w:sz w:val="28"/>
          <w:szCs w:val="28"/>
          <w:lang w:val="uk-UA"/>
        </w:rPr>
        <w:t>(1.3)</w:t>
      </w:r>
    </w:p>
    <w:p w:rsidR="00D576EB" w:rsidRPr="0098775A" w:rsidRDefault="00D576EB" w:rsidP="0098775A">
      <w:pPr>
        <w:widowControl w:val="0"/>
        <w:spacing w:line="360" w:lineRule="auto"/>
        <w:ind w:firstLine="709"/>
        <w:jc w:val="both"/>
        <w:rPr>
          <w:sz w:val="28"/>
          <w:szCs w:val="28"/>
          <w:lang w:val="uk-UA"/>
        </w:rPr>
      </w:pPr>
    </w:p>
    <w:p w:rsidR="00B349CF" w:rsidRPr="00F10E0A" w:rsidRDefault="00B349CF" w:rsidP="0098775A">
      <w:pPr>
        <w:widowControl w:val="0"/>
        <w:spacing w:line="360" w:lineRule="auto"/>
        <w:ind w:firstLine="709"/>
        <w:jc w:val="both"/>
        <w:rPr>
          <w:sz w:val="28"/>
          <w:szCs w:val="28"/>
        </w:rPr>
      </w:pPr>
    </w:p>
    <w:p w:rsidR="003A0A07" w:rsidRPr="0098775A" w:rsidRDefault="003A0A07" w:rsidP="0098775A">
      <w:pPr>
        <w:widowControl w:val="0"/>
        <w:spacing w:line="360" w:lineRule="auto"/>
        <w:ind w:firstLine="709"/>
        <w:jc w:val="both"/>
        <w:rPr>
          <w:sz w:val="28"/>
          <w:szCs w:val="28"/>
          <w:lang w:val="uk-UA"/>
        </w:rPr>
      </w:pPr>
      <w:r w:rsidRPr="0098775A">
        <w:rPr>
          <w:sz w:val="28"/>
          <w:szCs w:val="28"/>
          <w:lang w:val="uk-UA"/>
        </w:rPr>
        <w:t xml:space="preserve">де </w:t>
      </w:r>
      <w:r w:rsidRPr="0098775A">
        <w:rPr>
          <w:i/>
          <w:iCs/>
          <w:sz w:val="28"/>
          <w:szCs w:val="28"/>
          <w:lang w:val="uk-UA"/>
        </w:rPr>
        <w:t>ОЛ- оцінка ліквідності.</w:t>
      </w:r>
    </w:p>
    <w:p w:rsidR="00D576EB" w:rsidRPr="0098775A" w:rsidRDefault="00E0741B" w:rsidP="0098775A">
      <w:pPr>
        <w:widowControl w:val="0"/>
        <w:spacing w:line="360" w:lineRule="auto"/>
        <w:ind w:firstLine="709"/>
        <w:jc w:val="both"/>
        <w:rPr>
          <w:sz w:val="28"/>
          <w:szCs w:val="28"/>
          <w:lang w:val="uk-UA"/>
        </w:rPr>
      </w:pPr>
      <w:r w:rsidRPr="0098775A">
        <w:rPr>
          <w:sz w:val="28"/>
          <w:szCs w:val="28"/>
          <w:lang w:val="uk-UA"/>
        </w:rPr>
        <w:t>Загальний показник ліквідності</w:t>
      </w:r>
      <w:r w:rsidR="00D576EB" w:rsidRPr="0098775A">
        <w:rPr>
          <w:sz w:val="28"/>
          <w:szCs w:val="28"/>
          <w:lang w:val="uk-UA"/>
        </w:rPr>
        <w:t xml:space="preserve"> "</w:t>
      </w:r>
      <w:r w:rsidR="00E92D64" w:rsidRPr="0098775A">
        <w:rPr>
          <w:sz w:val="28"/>
          <w:szCs w:val="28"/>
          <w:lang w:val="uk-UA"/>
        </w:rPr>
        <w:t>Титан" у 2007</w:t>
      </w:r>
      <w:r w:rsidR="003A0A07" w:rsidRPr="0098775A">
        <w:rPr>
          <w:sz w:val="28"/>
          <w:szCs w:val="28"/>
          <w:lang w:val="uk-UA"/>
        </w:rPr>
        <w:t xml:space="preserve"> році дорівнює 0,79</w:t>
      </w:r>
      <w:r w:rsidR="00D576EB" w:rsidRPr="0098775A">
        <w:rPr>
          <w:sz w:val="28"/>
          <w:szCs w:val="28"/>
          <w:lang w:val="uk-UA"/>
        </w:rPr>
        <w:t xml:space="preserve"> що на 0,02 більше ніж напр</w:t>
      </w:r>
      <w:r w:rsidR="00E92D64" w:rsidRPr="0098775A">
        <w:rPr>
          <w:sz w:val="28"/>
          <w:szCs w:val="28"/>
          <w:lang w:val="uk-UA"/>
        </w:rPr>
        <w:t>икінці 2006</w:t>
      </w:r>
      <w:r w:rsidR="00D576EB" w:rsidRPr="0098775A">
        <w:rPr>
          <w:sz w:val="28"/>
          <w:szCs w:val="28"/>
          <w:lang w:val="uk-UA"/>
        </w:rPr>
        <w:t xml:space="preserve"> року. </w:t>
      </w:r>
    </w:p>
    <w:p w:rsidR="00D576EB" w:rsidRPr="0098775A" w:rsidRDefault="00D576EB" w:rsidP="0098775A">
      <w:pPr>
        <w:widowControl w:val="0"/>
        <w:spacing w:line="360" w:lineRule="auto"/>
        <w:ind w:firstLine="709"/>
        <w:jc w:val="both"/>
        <w:rPr>
          <w:sz w:val="28"/>
          <w:szCs w:val="28"/>
          <w:lang w:val="uk-UA"/>
        </w:rPr>
      </w:pPr>
    </w:p>
    <w:p w:rsidR="00D576EB" w:rsidRPr="00B349CF" w:rsidRDefault="00D576EB" w:rsidP="00B349CF">
      <w:pPr>
        <w:widowControl w:val="0"/>
        <w:spacing w:line="360" w:lineRule="auto"/>
        <w:ind w:firstLine="709"/>
        <w:jc w:val="center"/>
        <w:rPr>
          <w:b/>
          <w:bCs/>
          <w:i/>
          <w:iCs/>
          <w:sz w:val="28"/>
          <w:szCs w:val="28"/>
          <w:lang w:val="uk-UA"/>
        </w:rPr>
      </w:pPr>
      <w:r w:rsidRPr="00B349CF">
        <w:rPr>
          <w:b/>
          <w:bCs/>
          <w:i/>
          <w:iCs/>
          <w:sz w:val="28"/>
          <w:szCs w:val="28"/>
          <w:lang w:val="uk-UA"/>
        </w:rPr>
        <w:t>1.3.4 Оцінка п</w:t>
      </w:r>
      <w:r w:rsidR="00E0741B" w:rsidRPr="00B349CF">
        <w:rPr>
          <w:b/>
          <w:bCs/>
          <w:i/>
          <w:iCs/>
          <w:sz w:val="28"/>
          <w:szCs w:val="28"/>
          <w:lang w:val="uk-UA"/>
        </w:rPr>
        <w:t>огрози банкрутства підприємства</w:t>
      </w:r>
      <w:r w:rsidRPr="00B349CF">
        <w:rPr>
          <w:b/>
          <w:bCs/>
          <w:i/>
          <w:iCs/>
          <w:sz w:val="28"/>
          <w:szCs w:val="28"/>
          <w:lang w:val="uk-UA"/>
        </w:rPr>
        <w:t xml:space="preserve"> "</w:t>
      </w:r>
      <w:r w:rsidR="00E92D64" w:rsidRPr="00B349CF">
        <w:rPr>
          <w:b/>
          <w:bCs/>
          <w:i/>
          <w:iCs/>
          <w:sz w:val="28"/>
          <w:szCs w:val="28"/>
          <w:lang w:val="uk-UA"/>
        </w:rPr>
        <w:t>Титан</w:t>
      </w:r>
      <w:r w:rsidRPr="00B349CF">
        <w:rPr>
          <w:b/>
          <w:bCs/>
          <w:i/>
          <w:iCs/>
          <w:sz w:val="28"/>
          <w:szCs w:val="28"/>
          <w:lang w:val="uk-UA"/>
        </w:rPr>
        <w:t>"</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Згідно наказу Міністерства Економіки України № 10 від 17.01.2001р. виділені три ступені оцінки неплатоспроможності. Аналіз фінансового стану боржника проводиться з метою визначення достатності приналежного боржнику майна для покриття судових витрат, витрат на виплату винагороди арбітражним керуючим, а також можливості чи неможливості відновлення платоспроможності боржника.</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Зазвичай використовують три коефіцієнти визначення платоспроможності – це коефіцієнт поточної платоспроможності, коефіцієнт забезпечення власними засобами та коефіцієнт покриття. Але закордоном використовую ще два показника визначення платоспроможності – коефіцієнт Бивера та коефіцієнт Альтмана. Розрахунки цих коефіцієнтів було проведено за формулами (1.4) – (1.13).</w:t>
      </w:r>
    </w:p>
    <w:p w:rsidR="00B349CF" w:rsidRPr="00761A5F" w:rsidRDefault="00D576EB" w:rsidP="00761A5F">
      <w:pPr>
        <w:widowControl w:val="0"/>
        <w:spacing w:line="360" w:lineRule="auto"/>
        <w:ind w:firstLine="709"/>
        <w:jc w:val="both"/>
        <w:rPr>
          <w:sz w:val="28"/>
          <w:szCs w:val="28"/>
          <w:lang w:val="uk-UA"/>
        </w:rPr>
      </w:pPr>
      <w:r w:rsidRPr="0098775A">
        <w:rPr>
          <w:sz w:val="28"/>
          <w:szCs w:val="28"/>
          <w:u w:val="single"/>
          <w:lang w:val="uk-UA"/>
        </w:rPr>
        <w:t>Коефіцієнт поточної платоспроможності</w:t>
      </w:r>
      <w:r w:rsidRPr="0098775A">
        <w:rPr>
          <w:sz w:val="28"/>
          <w:szCs w:val="28"/>
          <w:lang w:val="uk-UA"/>
        </w:rPr>
        <w:t>:</w:t>
      </w:r>
    </w:p>
    <w:p w:rsidR="00B349CF" w:rsidRPr="00761A5F" w:rsidRDefault="00312214" w:rsidP="00761A5F">
      <w:pPr>
        <w:widowControl w:val="0"/>
        <w:spacing w:line="360" w:lineRule="auto"/>
        <w:ind w:firstLine="709"/>
        <w:jc w:val="both"/>
        <w:rPr>
          <w:sz w:val="28"/>
          <w:szCs w:val="28"/>
          <w:lang w:val="uk-UA"/>
        </w:rPr>
      </w:pPr>
      <w:r w:rsidRPr="0098775A">
        <w:rPr>
          <w:sz w:val="28"/>
          <w:szCs w:val="28"/>
          <w:lang w:val="uk-UA"/>
        </w:rPr>
        <w:t>К</w:t>
      </w:r>
      <w:r w:rsidRPr="0098775A">
        <w:rPr>
          <w:i/>
          <w:iCs/>
          <w:sz w:val="28"/>
          <w:szCs w:val="28"/>
          <w:vertAlign w:val="subscript"/>
          <w:lang w:val="uk-UA"/>
        </w:rPr>
        <w:t>пп</w:t>
      </w:r>
      <w:r w:rsidR="00F10E0A">
        <w:rPr>
          <w:sz w:val="28"/>
          <w:szCs w:val="28"/>
          <w:lang w:val="uk-UA"/>
        </w:rPr>
        <w:t xml:space="preserve"> </w:t>
      </w:r>
      <w:r w:rsidRPr="0098775A">
        <w:rPr>
          <w:sz w:val="28"/>
          <w:szCs w:val="28"/>
          <w:lang w:val="uk-UA"/>
        </w:rPr>
        <w:t xml:space="preserve">= </w:t>
      </w:r>
      <w:r w:rsidRPr="0098775A">
        <w:rPr>
          <w:i/>
          <w:iCs/>
          <w:sz w:val="28"/>
          <w:szCs w:val="28"/>
          <w:lang w:val="uk-UA"/>
        </w:rPr>
        <w:t>040+045+220+230+240-620</w:t>
      </w:r>
      <w:r w:rsidR="00F10E0A">
        <w:rPr>
          <w:sz w:val="28"/>
          <w:szCs w:val="28"/>
          <w:lang w:val="uk-UA"/>
        </w:rPr>
        <w:t xml:space="preserve">      </w:t>
      </w:r>
      <w:r w:rsidR="00D576EB" w:rsidRPr="0098775A">
        <w:rPr>
          <w:sz w:val="28"/>
          <w:szCs w:val="28"/>
          <w:lang w:val="uk-UA"/>
        </w:rPr>
        <w:t xml:space="preserve"> (1.4)</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lastRenderedPageBreak/>
        <w:t>Нормативне значення коефіцієнта поточної платоспроможності повинне бути більше 1. У цьому випадку це значення має велике відхилення від нормативного і носить негатив</w:t>
      </w:r>
      <w:r w:rsidR="00E92D64" w:rsidRPr="0098775A">
        <w:rPr>
          <w:sz w:val="28"/>
          <w:szCs w:val="28"/>
          <w:lang w:val="uk-UA"/>
        </w:rPr>
        <w:t>ний характер, як наприкінці 2006</w:t>
      </w:r>
      <w:r w:rsidRPr="0098775A">
        <w:rPr>
          <w:sz w:val="28"/>
          <w:szCs w:val="28"/>
          <w:lang w:val="uk-UA"/>
        </w:rPr>
        <w:t xml:space="preserve"> року </w:t>
      </w:r>
      <w:r w:rsidR="00E92D64" w:rsidRPr="0098775A">
        <w:rPr>
          <w:sz w:val="28"/>
          <w:szCs w:val="28"/>
          <w:lang w:val="uk-UA"/>
        </w:rPr>
        <w:t>(-</w:t>
      </w:r>
      <w:r w:rsidR="00312214" w:rsidRPr="0098775A">
        <w:rPr>
          <w:sz w:val="28"/>
          <w:szCs w:val="28"/>
          <w:lang w:val="uk-UA"/>
        </w:rPr>
        <w:t>1832,4</w:t>
      </w:r>
      <w:r w:rsidR="00E92D64" w:rsidRPr="0098775A">
        <w:rPr>
          <w:sz w:val="28"/>
          <w:szCs w:val="28"/>
          <w:lang w:val="uk-UA"/>
        </w:rPr>
        <w:t>), так і наприкінці</w:t>
      </w:r>
      <w:r w:rsidR="00F10E0A">
        <w:rPr>
          <w:sz w:val="28"/>
          <w:szCs w:val="28"/>
          <w:lang w:val="uk-UA"/>
        </w:rPr>
        <w:t xml:space="preserve"> </w:t>
      </w:r>
      <w:r w:rsidR="00E92D64" w:rsidRPr="0098775A">
        <w:rPr>
          <w:sz w:val="28"/>
          <w:szCs w:val="28"/>
          <w:lang w:val="uk-UA"/>
        </w:rPr>
        <w:t>2007</w:t>
      </w:r>
      <w:r w:rsidRPr="0098775A">
        <w:rPr>
          <w:sz w:val="28"/>
          <w:szCs w:val="28"/>
          <w:lang w:val="uk-UA"/>
        </w:rPr>
        <w:t xml:space="preserve"> року (-</w:t>
      </w:r>
      <w:r w:rsidR="00312214" w:rsidRPr="0098775A">
        <w:rPr>
          <w:sz w:val="28"/>
          <w:szCs w:val="28"/>
          <w:lang w:val="uk-UA"/>
        </w:rPr>
        <w:t>1971,0</w:t>
      </w:r>
      <w:r w:rsidRPr="0098775A">
        <w:rPr>
          <w:sz w:val="28"/>
          <w:szCs w:val="28"/>
          <w:lang w:val="uk-UA"/>
        </w:rPr>
        <w:t>).</w:t>
      </w:r>
    </w:p>
    <w:p w:rsidR="00D576EB" w:rsidRPr="0098775A" w:rsidRDefault="00D576EB" w:rsidP="0098775A">
      <w:pPr>
        <w:widowControl w:val="0"/>
        <w:spacing w:line="360" w:lineRule="auto"/>
        <w:ind w:firstLine="709"/>
        <w:jc w:val="both"/>
        <w:rPr>
          <w:sz w:val="28"/>
          <w:szCs w:val="28"/>
          <w:lang w:val="uk-UA"/>
        </w:rPr>
      </w:pPr>
      <w:r w:rsidRPr="0098775A">
        <w:rPr>
          <w:sz w:val="28"/>
          <w:szCs w:val="28"/>
          <w:u w:val="single"/>
          <w:lang w:val="uk-UA"/>
        </w:rPr>
        <w:t>Коефіцієнт забезпечення власними засобами (критична платоспроможність)</w:t>
      </w:r>
      <w:r w:rsidRPr="0098775A">
        <w:rPr>
          <w:sz w:val="28"/>
          <w:szCs w:val="28"/>
          <w:lang w:val="uk-UA"/>
        </w:rPr>
        <w:t>:</w:t>
      </w:r>
    </w:p>
    <w:p w:rsidR="00B349CF" w:rsidRPr="00F10E0A" w:rsidRDefault="00B349CF" w:rsidP="0098775A">
      <w:pPr>
        <w:widowControl w:val="0"/>
        <w:spacing w:line="360" w:lineRule="auto"/>
        <w:ind w:firstLine="709"/>
        <w:jc w:val="both"/>
        <w:rPr>
          <w:sz w:val="28"/>
          <w:szCs w:val="28"/>
        </w:rPr>
      </w:pPr>
    </w:p>
    <w:p w:rsidR="00D576EB" w:rsidRPr="0098775A" w:rsidRDefault="0073294D" w:rsidP="0098775A">
      <w:pPr>
        <w:widowControl w:val="0"/>
        <w:spacing w:line="360" w:lineRule="auto"/>
        <w:ind w:firstLine="709"/>
        <w:jc w:val="both"/>
        <w:rPr>
          <w:sz w:val="28"/>
          <w:szCs w:val="28"/>
          <w:lang w:val="uk-UA"/>
        </w:rPr>
      </w:pPr>
      <w:r w:rsidRPr="0098775A">
        <w:rPr>
          <w:position w:val="-28"/>
          <w:sz w:val="28"/>
          <w:szCs w:val="28"/>
          <w:lang w:val="uk-UA"/>
        </w:rPr>
        <w:object w:dxaOrig="2960" w:dyaOrig="660">
          <v:shape id="_x0000_i1027" type="#_x0000_t75" style="width:147.75pt;height:33pt" o:ole="" o:allowoverlap="f">
            <v:imagedata r:id="rId10" o:title=""/>
          </v:shape>
          <o:OLEObject Type="Embed" ProgID="Equation.3" ShapeID="_x0000_i1027" DrawAspect="Content" ObjectID="_1454582247" r:id="rId11"/>
        </w:object>
      </w:r>
      <w:r w:rsidR="00D576EB" w:rsidRPr="0098775A">
        <w:rPr>
          <w:sz w:val="28"/>
          <w:szCs w:val="28"/>
          <w:lang w:val="uk-UA"/>
        </w:rPr>
        <w:tab/>
      </w:r>
      <w:r w:rsidR="00D576EB" w:rsidRPr="0098775A">
        <w:rPr>
          <w:sz w:val="28"/>
          <w:szCs w:val="28"/>
          <w:lang w:val="uk-UA"/>
        </w:rPr>
        <w:tab/>
      </w:r>
      <w:r w:rsidR="00D576EB" w:rsidRPr="0098775A">
        <w:rPr>
          <w:sz w:val="28"/>
          <w:szCs w:val="28"/>
          <w:lang w:val="uk-UA"/>
        </w:rPr>
        <w:tab/>
      </w:r>
      <w:r w:rsidR="00F10E0A">
        <w:rPr>
          <w:sz w:val="28"/>
          <w:szCs w:val="28"/>
          <w:lang w:val="uk-UA"/>
        </w:rPr>
        <w:t xml:space="preserve">   </w:t>
      </w:r>
      <w:r w:rsidR="00D576EB" w:rsidRPr="0098775A">
        <w:rPr>
          <w:sz w:val="28"/>
          <w:szCs w:val="28"/>
          <w:lang w:val="uk-UA"/>
        </w:rPr>
        <w:t>(1.5)</w:t>
      </w:r>
    </w:p>
    <w:p w:rsidR="00B349CF" w:rsidRPr="00F10E0A" w:rsidRDefault="00B349CF" w:rsidP="0098775A">
      <w:pPr>
        <w:widowControl w:val="0"/>
        <w:spacing w:line="360" w:lineRule="auto"/>
        <w:ind w:firstLine="709"/>
        <w:jc w:val="both"/>
        <w:rPr>
          <w:sz w:val="28"/>
          <w:szCs w:val="28"/>
        </w:rPr>
      </w:pP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Цей коефіцієнт показує наявність власних оборотних коштів підприємства, що використовуються для забезпечення його фінансової стійкості. Нормативне значення повинне дорівн</w:t>
      </w:r>
      <w:r w:rsidR="00077F0C" w:rsidRPr="0098775A">
        <w:rPr>
          <w:sz w:val="28"/>
          <w:szCs w:val="28"/>
          <w:lang w:val="uk-UA"/>
        </w:rPr>
        <w:t>ювати 0,1 , якщо ж воно довше, то</w:t>
      </w:r>
      <w:r w:rsidRPr="0098775A">
        <w:rPr>
          <w:sz w:val="28"/>
          <w:szCs w:val="28"/>
          <w:lang w:val="uk-UA"/>
        </w:rPr>
        <w:t xml:space="preserve"> оборотних коштів підприємства вистачає, якщо менше – на підприємстві необхідні п</w:t>
      </w:r>
      <w:r w:rsidR="00E0741B" w:rsidRPr="0098775A">
        <w:rPr>
          <w:sz w:val="28"/>
          <w:szCs w:val="28"/>
          <w:lang w:val="uk-UA"/>
        </w:rPr>
        <w:t>озикові засоби. На підприємстві</w:t>
      </w:r>
      <w:r w:rsidRPr="0098775A">
        <w:rPr>
          <w:sz w:val="28"/>
          <w:szCs w:val="28"/>
          <w:lang w:val="uk-UA"/>
        </w:rPr>
        <w:t xml:space="preserve"> "</w:t>
      </w:r>
      <w:r w:rsidR="00E92D64" w:rsidRPr="0098775A">
        <w:rPr>
          <w:sz w:val="28"/>
          <w:szCs w:val="28"/>
          <w:lang w:val="uk-UA"/>
        </w:rPr>
        <w:t>Титан</w:t>
      </w:r>
      <w:r w:rsidRPr="0098775A">
        <w:rPr>
          <w:sz w:val="28"/>
          <w:szCs w:val="28"/>
          <w:lang w:val="uk-UA"/>
        </w:rPr>
        <w:t xml:space="preserve">" існує недолік </w:t>
      </w:r>
      <w:r w:rsidR="00E92D64" w:rsidRPr="0098775A">
        <w:rPr>
          <w:sz w:val="28"/>
          <w:szCs w:val="28"/>
          <w:lang w:val="uk-UA"/>
        </w:rPr>
        <w:t>оборотних</w:t>
      </w:r>
      <w:r w:rsidR="00077F0C" w:rsidRPr="0098775A">
        <w:rPr>
          <w:sz w:val="28"/>
          <w:szCs w:val="28"/>
          <w:lang w:val="uk-UA"/>
        </w:rPr>
        <w:t xml:space="preserve"> коштів на початок 2007 року (-3,16</w:t>
      </w:r>
      <w:r w:rsidR="00E92D64" w:rsidRPr="0098775A">
        <w:rPr>
          <w:sz w:val="28"/>
          <w:szCs w:val="28"/>
          <w:lang w:val="uk-UA"/>
        </w:rPr>
        <w:t>) і на кінець 2007</w:t>
      </w:r>
      <w:r w:rsidR="00077F0C" w:rsidRPr="0098775A">
        <w:rPr>
          <w:sz w:val="28"/>
          <w:szCs w:val="28"/>
          <w:lang w:val="uk-UA"/>
        </w:rPr>
        <w:t xml:space="preserve"> року (-3,44</w:t>
      </w:r>
      <w:r w:rsidRPr="0098775A">
        <w:rPr>
          <w:sz w:val="28"/>
          <w:szCs w:val="28"/>
          <w:lang w:val="uk-UA"/>
        </w:rPr>
        <w:t>). Це говорить про те, що підприємству терміново потрібні позикові засоби.</w:t>
      </w:r>
    </w:p>
    <w:p w:rsidR="00D576EB" w:rsidRPr="0098775A" w:rsidRDefault="00D576EB" w:rsidP="0098775A">
      <w:pPr>
        <w:widowControl w:val="0"/>
        <w:spacing w:line="360" w:lineRule="auto"/>
        <w:ind w:firstLine="709"/>
        <w:jc w:val="both"/>
        <w:rPr>
          <w:sz w:val="28"/>
          <w:szCs w:val="28"/>
          <w:lang w:val="uk-UA"/>
        </w:rPr>
      </w:pPr>
      <w:r w:rsidRPr="0098775A">
        <w:rPr>
          <w:sz w:val="28"/>
          <w:szCs w:val="28"/>
          <w:u w:val="single"/>
          <w:lang w:val="uk-UA"/>
        </w:rPr>
        <w:t>Коефіцієнт покриття (зверхкритична платоспроможність)</w:t>
      </w:r>
      <w:r w:rsidRPr="0098775A">
        <w:rPr>
          <w:sz w:val="28"/>
          <w:szCs w:val="28"/>
          <w:lang w:val="uk-UA"/>
        </w:rPr>
        <w:t xml:space="preserve">: </w:t>
      </w:r>
    </w:p>
    <w:p w:rsidR="00B349CF" w:rsidRPr="00F10E0A" w:rsidRDefault="00B349CF" w:rsidP="0098775A">
      <w:pPr>
        <w:widowControl w:val="0"/>
        <w:spacing w:line="360" w:lineRule="auto"/>
        <w:ind w:firstLine="709"/>
        <w:jc w:val="both"/>
        <w:rPr>
          <w:sz w:val="28"/>
          <w:szCs w:val="28"/>
          <w:lang w:val="uk-UA"/>
        </w:rPr>
      </w:pPr>
    </w:p>
    <w:p w:rsidR="00D576EB" w:rsidRPr="0098775A" w:rsidRDefault="0073294D" w:rsidP="0098775A">
      <w:pPr>
        <w:widowControl w:val="0"/>
        <w:spacing w:line="360" w:lineRule="auto"/>
        <w:ind w:firstLine="709"/>
        <w:jc w:val="both"/>
        <w:rPr>
          <w:sz w:val="28"/>
          <w:szCs w:val="28"/>
          <w:lang w:val="uk-UA"/>
        </w:rPr>
      </w:pPr>
      <w:r w:rsidRPr="0098775A">
        <w:rPr>
          <w:position w:val="-24"/>
          <w:sz w:val="28"/>
          <w:szCs w:val="28"/>
          <w:lang w:val="uk-UA"/>
        </w:rPr>
        <w:object w:dxaOrig="1120" w:dyaOrig="620">
          <v:shape id="_x0000_i1028" type="#_x0000_t75" style="width:55.5pt;height:30.75pt" o:ole="" o:allowoverlap="f">
            <v:imagedata r:id="rId12" o:title=""/>
          </v:shape>
          <o:OLEObject Type="Embed" ProgID="Equation.3" ShapeID="_x0000_i1028" DrawAspect="Content" ObjectID="_1454582248" r:id="rId13"/>
        </w:object>
      </w:r>
      <w:r w:rsidR="00F10E0A">
        <w:rPr>
          <w:sz w:val="28"/>
          <w:szCs w:val="28"/>
          <w:lang w:val="uk-UA"/>
        </w:rPr>
        <w:t xml:space="preserve"> </w:t>
      </w:r>
      <w:r w:rsidR="003F0317" w:rsidRPr="0098775A">
        <w:rPr>
          <w:sz w:val="28"/>
          <w:szCs w:val="28"/>
          <w:lang w:val="uk-UA"/>
        </w:rPr>
        <w:t xml:space="preserve"> </w:t>
      </w:r>
      <w:r w:rsidR="003F0317" w:rsidRPr="0098775A">
        <w:rPr>
          <w:sz w:val="28"/>
          <w:szCs w:val="28"/>
          <w:lang w:val="uk-UA"/>
        </w:rPr>
        <w:tab/>
      </w:r>
      <w:r w:rsidR="003F0317" w:rsidRPr="0098775A">
        <w:rPr>
          <w:sz w:val="28"/>
          <w:szCs w:val="28"/>
          <w:lang w:val="uk-UA"/>
        </w:rPr>
        <w:tab/>
      </w:r>
      <w:r w:rsidR="003F0317" w:rsidRPr="0098775A">
        <w:rPr>
          <w:sz w:val="28"/>
          <w:szCs w:val="28"/>
          <w:lang w:val="uk-UA"/>
        </w:rPr>
        <w:tab/>
      </w:r>
      <w:r w:rsidR="003F0317" w:rsidRPr="0098775A">
        <w:rPr>
          <w:sz w:val="28"/>
          <w:szCs w:val="28"/>
          <w:lang w:val="uk-UA"/>
        </w:rPr>
        <w:tab/>
      </w:r>
      <w:r w:rsidR="003F0317" w:rsidRPr="0098775A">
        <w:rPr>
          <w:sz w:val="28"/>
          <w:szCs w:val="28"/>
          <w:lang w:val="uk-UA"/>
        </w:rPr>
        <w:tab/>
      </w:r>
      <w:r w:rsidR="00F10E0A" w:rsidRPr="00F10E0A">
        <w:rPr>
          <w:sz w:val="28"/>
          <w:szCs w:val="28"/>
          <w:lang w:val="uk-UA"/>
        </w:rPr>
        <w:t xml:space="preserve">  </w:t>
      </w:r>
      <w:r w:rsidR="003F0317" w:rsidRPr="00F10E0A">
        <w:rPr>
          <w:sz w:val="28"/>
          <w:szCs w:val="28"/>
          <w:lang w:val="uk-UA"/>
        </w:rPr>
        <w:t xml:space="preserve"> </w:t>
      </w:r>
      <w:r w:rsidR="00D576EB" w:rsidRPr="0098775A">
        <w:rPr>
          <w:sz w:val="28"/>
          <w:szCs w:val="28"/>
          <w:lang w:val="uk-UA"/>
        </w:rPr>
        <w:t>(1.6)</w:t>
      </w:r>
    </w:p>
    <w:p w:rsidR="00B349CF" w:rsidRPr="00F10E0A" w:rsidRDefault="00B349CF" w:rsidP="0098775A">
      <w:pPr>
        <w:widowControl w:val="0"/>
        <w:spacing w:line="360" w:lineRule="auto"/>
        <w:ind w:firstLine="709"/>
        <w:jc w:val="both"/>
        <w:rPr>
          <w:sz w:val="28"/>
          <w:szCs w:val="28"/>
          <w:lang w:val="uk-UA"/>
        </w:rPr>
      </w:pP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Коефіцієнт покриття (зверхкритична платоспроможність) показує відношення оборотних активів до суми поточних зобов'язань. Його нормативне значення повинне дорівнювати 1,5</w:t>
      </w:r>
      <w:r w:rsidR="00E0741B" w:rsidRPr="0098775A">
        <w:rPr>
          <w:sz w:val="28"/>
          <w:szCs w:val="28"/>
          <w:lang w:val="uk-UA"/>
        </w:rPr>
        <w:t>. У розрахунках по підприємству</w:t>
      </w:r>
      <w:r w:rsidRPr="0098775A">
        <w:rPr>
          <w:sz w:val="28"/>
          <w:szCs w:val="28"/>
          <w:lang w:val="uk-UA"/>
        </w:rPr>
        <w:t xml:space="preserve"> "</w:t>
      </w:r>
      <w:r w:rsidR="00E92D64" w:rsidRPr="0098775A">
        <w:rPr>
          <w:sz w:val="28"/>
          <w:szCs w:val="28"/>
          <w:lang w:val="uk-UA"/>
        </w:rPr>
        <w:t>Титан" значення у кінці 2006</w:t>
      </w:r>
      <w:r w:rsidRPr="0098775A">
        <w:rPr>
          <w:sz w:val="28"/>
          <w:szCs w:val="28"/>
          <w:lang w:val="uk-UA"/>
        </w:rPr>
        <w:t xml:space="preserve"> року с</w:t>
      </w:r>
      <w:r w:rsidR="00E92D64" w:rsidRPr="0098775A">
        <w:rPr>
          <w:sz w:val="28"/>
          <w:szCs w:val="28"/>
          <w:lang w:val="uk-UA"/>
        </w:rPr>
        <w:t>тановило 0,40, а наприкінці 2007</w:t>
      </w:r>
      <w:r w:rsidRPr="0098775A">
        <w:rPr>
          <w:sz w:val="28"/>
          <w:szCs w:val="28"/>
          <w:lang w:val="uk-UA"/>
        </w:rPr>
        <w:t xml:space="preserve"> року – 0,37.</w:t>
      </w:r>
    </w:p>
    <w:p w:rsidR="00D576EB" w:rsidRPr="0098775A" w:rsidRDefault="00D576EB" w:rsidP="0098775A">
      <w:pPr>
        <w:widowControl w:val="0"/>
        <w:spacing w:line="360" w:lineRule="auto"/>
        <w:ind w:firstLine="709"/>
        <w:jc w:val="both"/>
        <w:rPr>
          <w:sz w:val="28"/>
          <w:szCs w:val="28"/>
          <w:lang w:val="uk-UA"/>
        </w:rPr>
      </w:pPr>
      <w:r w:rsidRPr="0098775A">
        <w:rPr>
          <w:sz w:val="28"/>
          <w:szCs w:val="28"/>
          <w:u w:val="single"/>
          <w:lang w:val="uk-UA"/>
        </w:rPr>
        <w:t>Коефіцієнт Бивера</w:t>
      </w:r>
      <w:r w:rsidRPr="0098775A">
        <w:rPr>
          <w:sz w:val="28"/>
          <w:szCs w:val="28"/>
          <w:lang w:val="uk-UA"/>
        </w:rPr>
        <w:t>:</w:t>
      </w:r>
    </w:p>
    <w:p w:rsidR="00D576EB" w:rsidRPr="0098775A" w:rsidRDefault="00761A5F" w:rsidP="00761A5F">
      <w:pPr>
        <w:widowControl w:val="0"/>
        <w:spacing w:line="360" w:lineRule="auto"/>
        <w:ind w:firstLine="709"/>
        <w:jc w:val="both"/>
        <w:rPr>
          <w:sz w:val="28"/>
          <w:szCs w:val="28"/>
          <w:lang w:val="uk-UA"/>
        </w:rPr>
      </w:pPr>
      <w:r>
        <w:rPr>
          <w:sz w:val="28"/>
          <w:szCs w:val="28"/>
          <w:lang w:val="uk-UA"/>
        </w:rPr>
        <w:br w:type="page"/>
      </w:r>
      <w:r w:rsidR="0073294D" w:rsidRPr="0098775A">
        <w:rPr>
          <w:position w:val="-28"/>
          <w:sz w:val="28"/>
          <w:szCs w:val="28"/>
          <w:lang w:val="uk-UA"/>
        </w:rPr>
        <w:object w:dxaOrig="8900" w:dyaOrig="660">
          <v:shape id="_x0000_i1029" type="#_x0000_t75" style="width:378pt;height:27.75pt" o:ole="" o:allowoverlap="f">
            <v:imagedata r:id="rId14" o:title=""/>
          </v:shape>
          <o:OLEObject Type="Embed" ProgID="Equation.3" ShapeID="_x0000_i1029" DrawAspect="Content" ObjectID="_1454582249" r:id="rId15"/>
        </w:object>
      </w:r>
      <w:r w:rsidR="00D576EB" w:rsidRPr="0098775A">
        <w:rPr>
          <w:sz w:val="28"/>
          <w:szCs w:val="28"/>
          <w:lang w:val="uk-UA"/>
        </w:rPr>
        <w:t xml:space="preserve"> </w:t>
      </w:r>
      <w:r w:rsidR="00D576EB" w:rsidRPr="0098775A">
        <w:rPr>
          <w:sz w:val="28"/>
          <w:szCs w:val="28"/>
          <w:lang w:val="uk-UA"/>
        </w:rPr>
        <w:tab/>
        <w:t>(1.7)</w:t>
      </w:r>
    </w:p>
    <w:p w:rsidR="00B349CF" w:rsidRPr="00F10E0A" w:rsidRDefault="00B349CF" w:rsidP="0098775A">
      <w:pPr>
        <w:widowControl w:val="0"/>
        <w:spacing w:line="360" w:lineRule="auto"/>
        <w:ind w:firstLine="709"/>
        <w:jc w:val="both"/>
        <w:rPr>
          <w:sz w:val="28"/>
          <w:szCs w:val="28"/>
          <w:lang w:val="uk-UA"/>
        </w:rPr>
      </w:pP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Даний коефіцієнт також говорить про те, що підприємство має недостатньо ліквідні активи, тому що коефіцієнт має негативне значення, як на по</w:t>
      </w:r>
      <w:r w:rsidR="00077F0C" w:rsidRPr="0098775A">
        <w:rPr>
          <w:sz w:val="28"/>
          <w:szCs w:val="28"/>
          <w:lang w:val="uk-UA"/>
        </w:rPr>
        <w:t>чатку звітного періоду (-</w:t>
      </w:r>
      <w:r w:rsidRPr="0098775A">
        <w:rPr>
          <w:sz w:val="28"/>
          <w:szCs w:val="28"/>
          <w:lang w:val="uk-UA"/>
        </w:rPr>
        <w:t>0</w:t>
      </w:r>
      <w:r w:rsidR="00077F0C" w:rsidRPr="0098775A">
        <w:rPr>
          <w:sz w:val="28"/>
          <w:szCs w:val="28"/>
          <w:lang w:val="uk-UA"/>
        </w:rPr>
        <w:t>,</w:t>
      </w:r>
      <w:r w:rsidRPr="0098775A">
        <w:rPr>
          <w:sz w:val="28"/>
          <w:szCs w:val="28"/>
          <w:lang w:val="uk-UA"/>
        </w:rPr>
        <w:t>6), так і наприкінці (-0,16), тому що його нормативне значення лежить у діапазоні від 1,5 до 2.</w:t>
      </w:r>
    </w:p>
    <w:p w:rsidR="00D576EB" w:rsidRPr="0098775A" w:rsidRDefault="00D576EB" w:rsidP="0098775A">
      <w:pPr>
        <w:spacing w:line="360" w:lineRule="auto"/>
        <w:ind w:firstLine="709"/>
        <w:jc w:val="both"/>
        <w:rPr>
          <w:sz w:val="28"/>
          <w:szCs w:val="28"/>
          <w:lang w:val="uk-UA"/>
        </w:rPr>
      </w:pPr>
      <w:r w:rsidRPr="0098775A">
        <w:rPr>
          <w:sz w:val="28"/>
          <w:szCs w:val="28"/>
          <w:u w:val="single"/>
          <w:lang w:val="uk-UA"/>
        </w:rPr>
        <w:t>Коефіцієнт Альтмана</w:t>
      </w:r>
      <w:r w:rsidR="001461D8" w:rsidRPr="0098775A">
        <w:rPr>
          <w:sz w:val="28"/>
          <w:szCs w:val="28"/>
          <w:u w:val="single"/>
          <w:lang w:val="uk-UA"/>
        </w:rPr>
        <w:t xml:space="preserve"> (</w:t>
      </w:r>
      <w:r w:rsidR="001461D8" w:rsidRPr="0098775A">
        <w:rPr>
          <w:sz w:val="28"/>
          <w:szCs w:val="28"/>
          <w:u w:val="single"/>
          <w:lang w:val="en-US"/>
        </w:rPr>
        <w:t>Z</w:t>
      </w:r>
      <w:r w:rsidR="001461D8" w:rsidRPr="0098775A">
        <w:rPr>
          <w:sz w:val="28"/>
          <w:szCs w:val="28"/>
          <w:u w:val="single"/>
          <w:lang w:val="uk-UA"/>
        </w:rPr>
        <w:t>)</w:t>
      </w:r>
      <w:r w:rsidRPr="0098775A">
        <w:rPr>
          <w:sz w:val="28"/>
          <w:szCs w:val="28"/>
          <w:lang w:val="uk-UA"/>
        </w:rPr>
        <w:t>:</w:t>
      </w:r>
    </w:p>
    <w:p w:rsidR="00B349CF" w:rsidRPr="00F10E0A" w:rsidRDefault="00B349CF" w:rsidP="0098775A">
      <w:pPr>
        <w:spacing w:line="360" w:lineRule="auto"/>
        <w:ind w:firstLine="709"/>
        <w:jc w:val="both"/>
        <w:rPr>
          <w:sz w:val="28"/>
          <w:szCs w:val="28"/>
        </w:rPr>
      </w:pPr>
    </w:p>
    <w:p w:rsidR="001461D8" w:rsidRPr="0098775A" w:rsidRDefault="0073294D" w:rsidP="0098775A">
      <w:pPr>
        <w:spacing w:line="360" w:lineRule="auto"/>
        <w:ind w:firstLine="709"/>
        <w:jc w:val="both"/>
        <w:rPr>
          <w:sz w:val="28"/>
          <w:szCs w:val="28"/>
          <w:lang w:val="uk-UA"/>
        </w:rPr>
      </w:pPr>
      <w:r w:rsidRPr="0098775A">
        <w:rPr>
          <w:position w:val="-14"/>
          <w:sz w:val="28"/>
          <w:szCs w:val="28"/>
          <w:lang w:val="uk-UA"/>
        </w:rPr>
        <w:object w:dxaOrig="5100" w:dyaOrig="380">
          <v:shape id="_x0000_i1030" type="#_x0000_t75" style="width:255pt;height:19.5pt" o:ole="" o:allowoverlap="f">
            <v:imagedata r:id="rId16" o:title=""/>
          </v:shape>
          <o:OLEObject Type="Embed" ProgID="Equation.3" ShapeID="_x0000_i1030" DrawAspect="Content" ObjectID="_1454582250" r:id="rId17"/>
        </w:object>
      </w:r>
      <w:r w:rsidR="00F10E0A">
        <w:rPr>
          <w:sz w:val="28"/>
          <w:szCs w:val="28"/>
          <w:lang w:val="uk-UA"/>
        </w:rPr>
        <w:t xml:space="preserve"> </w:t>
      </w:r>
      <w:r w:rsidR="00D576EB" w:rsidRPr="0098775A">
        <w:rPr>
          <w:sz w:val="28"/>
          <w:szCs w:val="28"/>
          <w:lang w:val="uk-UA"/>
        </w:rPr>
        <w:tab/>
      </w:r>
      <w:r w:rsidR="00F10E0A">
        <w:rPr>
          <w:sz w:val="28"/>
          <w:szCs w:val="28"/>
          <w:lang w:val="uk-UA"/>
        </w:rPr>
        <w:t xml:space="preserve"> </w:t>
      </w:r>
      <w:r w:rsidR="00D576EB" w:rsidRPr="0098775A">
        <w:rPr>
          <w:sz w:val="28"/>
          <w:szCs w:val="28"/>
          <w:lang w:val="uk-UA"/>
        </w:rPr>
        <w:t>(1.8)</w:t>
      </w:r>
    </w:p>
    <w:p w:rsidR="00B349CF" w:rsidRPr="00F10E0A" w:rsidRDefault="00B349CF" w:rsidP="0098775A">
      <w:pPr>
        <w:widowControl w:val="0"/>
        <w:spacing w:line="360" w:lineRule="auto"/>
        <w:ind w:firstLine="709"/>
        <w:jc w:val="both"/>
        <w:rPr>
          <w:sz w:val="28"/>
          <w:szCs w:val="28"/>
        </w:rPr>
      </w:pPr>
    </w:p>
    <w:p w:rsidR="00D576EB" w:rsidRPr="0098775A" w:rsidRDefault="001461D8" w:rsidP="0098775A">
      <w:pPr>
        <w:widowControl w:val="0"/>
        <w:spacing w:line="360" w:lineRule="auto"/>
        <w:ind w:firstLine="709"/>
        <w:jc w:val="both"/>
        <w:rPr>
          <w:sz w:val="28"/>
          <w:szCs w:val="28"/>
          <w:lang w:val="uk-UA"/>
        </w:rPr>
      </w:pPr>
      <w:r w:rsidRPr="0098775A">
        <w:rPr>
          <w:sz w:val="28"/>
          <w:szCs w:val="28"/>
          <w:lang w:val="uk-UA"/>
        </w:rPr>
        <w:t>д</w:t>
      </w:r>
      <w:r w:rsidR="00D576EB" w:rsidRPr="0098775A">
        <w:rPr>
          <w:sz w:val="28"/>
          <w:szCs w:val="28"/>
          <w:lang w:val="uk-UA"/>
        </w:rPr>
        <w:t>е</w:t>
      </w:r>
      <w:r w:rsidR="00F10E0A">
        <w:rPr>
          <w:sz w:val="28"/>
          <w:szCs w:val="28"/>
          <w:lang w:val="uk-UA"/>
        </w:rPr>
        <w:t xml:space="preserve"> </w:t>
      </w:r>
      <w:r w:rsidRPr="0098775A">
        <w:rPr>
          <w:sz w:val="28"/>
          <w:szCs w:val="28"/>
          <w:lang w:val="uk-UA"/>
        </w:rPr>
        <w:t>К</w:t>
      </w:r>
      <w:r w:rsidRPr="0098775A">
        <w:rPr>
          <w:sz w:val="28"/>
          <w:szCs w:val="28"/>
          <w:vertAlign w:val="subscript"/>
          <w:lang w:val="uk-UA"/>
        </w:rPr>
        <w:t xml:space="preserve">1 </w:t>
      </w:r>
      <w:r w:rsidRPr="0098775A">
        <w:rPr>
          <w:sz w:val="28"/>
          <w:szCs w:val="28"/>
          <w:lang w:val="uk-UA"/>
        </w:rPr>
        <w:t xml:space="preserve">= </w:t>
      </w:r>
      <w:r w:rsidRPr="0098775A">
        <w:rPr>
          <w:i/>
          <w:iCs/>
          <w:sz w:val="28"/>
          <w:szCs w:val="28"/>
          <w:lang w:val="uk-UA"/>
        </w:rPr>
        <w:t>Приб. до вип.под.(стр.050,Ф2)/Разом активи(стр.280,Ф1)</w:t>
      </w:r>
      <w:r w:rsidRPr="0098775A">
        <w:rPr>
          <w:sz w:val="28"/>
          <w:szCs w:val="28"/>
          <w:lang w:val="uk-UA"/>
        </w:rPr>
        <w:t xml:space="preserve"> </w:t>
      </w:r>
      <w:r w:rsidR="001F6230" w:rsidRPr="001F6230">
        <w:rPr>
          <w:sz w:val="28"/>
          <w:szCs w:val="28"/>
        </w:rPr>
        <w:tab/>
      </w:r>
      <w:r w:rsidR="00D576EB" w:rsidRPr="0098775A">
        <w:rPr>
          <w:sz w:val="28"/>
          <w:szCs w:val="28"/>
          <w:lang w:val="uk-UA"/>
        </w:rPr>
        <w:t>(1.9)</w:t>
      </w:r>
    </w:p>
    <w:p w:rsidR="00D576EB" w:rsidRPr="0098775A" w:rsidRDefault="001461D8" w:rsidP="0098775A">
      <w:pPr>
        <w:widowControl w:val="0"/>
        <w:spacing w:line="360" w:lineRule="auto"/>
        <w:ind w:firstLine="709"/>
        <w:jc w:val="both"/>
        <w:rPr>
          <w:sz w:val="28"/>
          <w:szCs w:val="28"/>
          <w:lang w:val="uk-UA"/>
        </w:rPr>
      </w:pPr>
      <w:r w:rsidRPr="0098775A">
        <w:rPr>
          <w:sz w:val="28"/>
          <w:szCs w:val="28"/>
          <w:lang w:val="uk-UA"/>
        </w:rPr>
        <w:t>де К</w:t>
      </w:r>
      <w:r w:rsidRPr="0098775A">
        <w:rPr>
          <w:sz w:val="28"/>
          <w:szCs w:val="28"/>
          <w:vertAlign w:val="subscript"/>
          <w:lang w:val="uk-UA"/>
        </w:rPr>
        <w:t>2</w:t>
      </w:r>
      <w:r w:rsidRPr="0098775A">
        <w:rPr>
          <w:sz w:val="28"/>
          <w:szCs w:val="28"/>
          <w:lang w:val="uk-UA"/>
        </w:rPr>
        <w:t xml:space="preserve"> = </w:t>
      </w:r>
      <w:r w:rsidRPr="0098775A">
        <w:rPr>
          <w:i/>
          <w:iCs/>
          <w:sz w:val="28"/>
          <w:szCs w:val="28"/>
          <w:lang w:val="uk-UA"/>
        </w:rPr>
        <w:t>Приб.від реаліз.(035,Ф2)/Разом активи(1/2* (гр.3-стр.280+гр.4-стр.280),Ф1)</w:t>
      </w:r>
      <w:r w:rsidR="00623D75" w:rsidRPr="0098775A">
        <w:rPr>
          <w:i/>
          <w:iCs/>
          <w:sz w:val="28"/>
          <w:szCs w:val="28"/>
          <w:lang w:val="uk-UA"/>
        </w:rPr>
        <w:t xml:space="preserve"> </w:t>
      </w:r>
      <w:r w:rsidR="001F6230" w:rsidRPr="001F6230">
        <w:rPr>
          <w:i/>
          <w:iCs/>
          <w:sz w:val="28"/>
          <w:szCs w:val="28"/>
        </w:rPr>
        <w:tab/>
      </w:r>
      <w:r w:rsidR="001F6230" w:rsidRPr="001F6230">
        <w:rPr>
          <w:i/>
          <w:iCs/>
          <w:sz w:val="28"/>
          <w:szCs w:val="28"/>
        </w:rPr>
        <w:tab/>
      </w:r>
      <w:r w:rsidR="001F6230" w:rsidRPr="001F6230">
        <w:rPr>
          <w:i/>
          <w:iCs/>
          <w:sz w:val="28"/>
          <w:szCs w:val="28"/>
        </w:rPr>
        <w:tab/>
      </w:r>
      <w:r w:rsidR="00D576EB" w:rsidRPr="0098775A">
        <w:rPr>
          <w:sz w:val="28"/>
          <w:szCs w:val="28"/>
          <w:lang w:val="uk-UA"/>
        </w:rPr>
        <w:t>(1.10)</w:t>
      </w:r>
    </w:p>
    <w:p w:rsidR="00D576EB" w:rsidRPr="0098775A" w:rsidRDefault="001461D8" w:rsidP="0098775A">
      <w:pPr>
        <w:widowControl w:val="0"/>
        <w:spacing w:line="360" w:lineRule="auto"/>
        <w:ind w:firstLine="709"/>
        <w:jc w:val="both"/>
        <w:rPr>
          <w:sz w:val="28"/>
          <w:szCs w:val="28"/>
          <w:lang w:val="uk-UA"/>
        </w:rPr>
      </w:pPr>
      <w:r w:rsidRPr="0098775A">
        <w:rPr>
          <w:sz w:val="28"/>
          <w:szCs w:val="28"/>
          <w:lang w:val="uk-UA"/>
        </w:rPr>
        <w:t>де К</w:t>
      </w:r>
      <w:r w:rsidRPr="0098775A">
        <w:rPr>
          <w:sz w:val="28"/>
          <w:szCs w:val="28"/>
          <w:vertAlign w:val="subscript"/>
          <w:lang w:val="uk-UA"/>
        </w:rPr>
        <w:t>3</w:t>
      </w:r>
      <w:r w:rsidR="00204794" w:rsidRPr="0098775A">
        <w:rPr>
          <w:sz w:val="28"/>
          <w:szCs w:val="28"/>
          <w:vertAlign w:val="subscript"/>
          <w:lang w:val="uk-UA"/>
        </w:rPr>
        <w:t xml:space="preserve"> </w:t>
      </w:r>
      <w:r w:rsidR="00204794" w:rsidRPr="0098775A">
        <w:rPr>
          <w:sz w:val="28"/>
          <w:szCs w:val="28"/>
          <w:lang w:val="uk-UA"/>
        </w:rPr>
        <w:t xml:space="preserve">= </w:t>
      </w:r>
      <w:r w:rsidR="00204794" w:rsidRPr="0098775A">
        <w:rPr>
          <w:i/>
          <w:iCs/>
          <w:sz w:val="28"/>
          <w:szCs w:val="28"/>
          <w:lang w:val="uk-UA"/>
        </w:rPr>
        <w:t>Власний кап</w:t>
      </w:r>
      <w:r w:rsidR="00623D75" w:rsidRPr="0098775A">
        <w:rPr>
          <w:i/>
          <w:iCs/>
          <w:sz w:val="28"/>
          <w:szCs w:val="28"/>
          <w:lang w:val="uk-UA"/>
        </w:rPr>
        <w:t>італ(стр.380,Ф1)/Позич. Капітал (стр.640-380,Ф1)</w:t>
      </w:r>
      <w:r w:rsidR="00623D75" w:rsidRPr="0098775A">
        <w:rPr>
          <w:sz w:val="28"/>
          <w:szCs w:val="28"/>
          <w:lang w:val="uk-UA"/>
        </w:rPr>
        <w:tab/>
      </w:r>
      <w:r w:rsidR="00D576EB" w:rsidRPr="0098775A">
        <w:rPr>
          <w:sz w:val="28"/>
          <w:szCs w:val="28"/>
          <w:lang w:val="uk-UA"/>
        </w:rPr>
        <w:t>(1.11)</w:t>
      </w:r>
    </w:p>
    <w:p w:rsidR="00623D75" w:rsidRPr="0098775A" w:rsidRDefault="00623D75" w:rsidP="0098775A">
      <w:pPr>
        <w:widowControl w:val="0"/>
        <w:spacing w:line="360" w:lineRule="auto"/>
        <w:ind w:firstLine="709"/>
        <w:jc w:val="both"/>
        <w:rPr>
          <w:sz w:val="28"/>
          <w:szCs w:val="28"/>
          <w:lang w:val="uk-UA"/>
        </w:rPr>
      </w:pPr>
      <w:r w:rsidRPr="0098775A">
        <w:rPr>
          <w:sz w:val="28"/>
          <w:szCs w:val="28"/>
          <w:lang w:val="uk-UA"/>
        </w:rPr>
        <w:t>де К</w:t>
      </w:r>
      <w:r w:rsidRPr="0098775A">
        <w:rPr>
          <w:sz w:val="28"/>
          <w:szCs w:val="28"/>
          <w:vertAlign w:val="subscript"/>
          <w:lang w:val="uk-UA"/>
        </w:rPr>
        <w:t xml:space="preserve">4 </w:t>
      </w:r>
      <w:r w:rsidRPr="0098775A">
        <w:rPr>
          <w:sz w:val="28"/>
          <w:szCs w:val="28"/>
          <w:lang w:val="uk-UA"/>
        </w:rPr>
        <w:t xml:space="preserve">= </w:t>
      </w:r>
      <w:r w:rsidRPr="0098775A">
        <w:rPr>
          <w:i/>
          <w:iCs/>
          <w:sz w:val="28"/>
          <w:szCs w:val="28"/>
          <w:lang w:val="uk-UA"/>
        </w:rPr>
        <w:t>Реінв. приб.(стр.350,Ф1)/Разом активів (стр.640,Ф1)</w:t>
      </w:r>
      <w:r w:rsidR="00D576EB" w:rsidRPr="0098775A">
        <w:rPr>
          <w:sz w:val="28"/>
          <w:szCs w:val="28"/>
          <w:lang w:val="uk-UA"/>
        </w:rPr>
        <w:tab/>
      </w:r>
      <w:r w:rsidR="00D576EB" w:rsidRPr="0098775A">
        <w:rPr>
          <w:sz w:val="28"/>
          <w:szCs w:val="28"/>
          <w:lang w:val="uk-UA"/>
        </w:rPr>
        <w:tab/>
        <w:t>(1.12)</w:t>
      </w:r>
    </w:p>
    <w:p w:rsidR="00D576EB" w:rsidRPr="0098775A" w:rsidRDefault="00623D75" w:rsidP="0098775A">
      <w:pPr>
        <w:widowControl w:val="0"/>
        <w:spacing w:line="360" w:lineRule="auto"/>
        <w:ind w:firstLine="709"/>
        <w:jc w:val="both"/>
        <w:rPr>
          <w:sz w:val="28"/>
          <w:szCs w:val="28"/>
          <w:lang w:val="uk-UA"/>
        </w:rPr>
      </w:pPr>
      <w:r w:rsidRPr="0098775A">
        <w:rPr>
          <w:sz w:val="28"/>
          <w:szCs w:val="28"/>
          <w:lang w:val="uk-UA"/>
        </w:rPr>
        <w:t>де К</w:t>
      </w:r>
      <w:r w:rsidRPr="0098775A">
        <w:rPr>
          <w:sz w:val="28"/>
          <w:szCs w:val="28"/>
          <w:vertAlign w:val="subscript"/>
          <w:lang w:val="uk-UA"/>
        </w:rPr>
        <w:t>5</w:t>
      </w:r>
      <w:r w:rsidR="00D576EB" w:rsidRPr="0098775A">
        <w:rPr>
          <w:sz w:val="28"/>
          <w:szCs w:val="28"/>
          <w:lang w:val="uk-UA"/>
        </w:rPr>
        <w:t xml:space="preserve"> </w:t>
      </w:r>
      <w:r w:rsidRPr="0098775A">
        <w:rPr>
          <w:sz w:val="28"/>
          <w:szCs w:val="28"/>
          <w:lang w:val="uk-UA"/>
        </w:rPr>
        <w:t xml:space="preserve">= </w:t>
      </w:r>
      <w:r w:rsidRPr="0098775A">
        <w:rPr>
          <w:i/>
          <w:iCs/>
          <w:sz w:val="28"/>
          <w:szCs w:val="28"/>
          <w:lang w:val="uk-UA"/>
        </w:rPr>
        <w:t>Власні обор.кошти(стр.380-80,Ф1)/Разом активів(стр.280,Ф1)</w:t>
      </w:r>
      <w:r w:rsidR="00D576EB" w:rsidRPr="0098775A">
        <w:rPr>
          <w:sz w:val="28"/>
          <w:szCs w:val="28"/>
          <w:lang w:val="uk-UA"/>
        </w:rPr>
        <w:t xml:space="preserve"> </w:t>
      </w:r>
      <w:r w:rsidR="00D576EB" w:rsidRPr="0098775A">
        <w:rPr>
          <w:sz w:val="28"/>
          <w:szCs w:val="28"/>
          <w:lang w:val="uk-UA"/>
        </w:rPr>
        <w:tab/>
        <w:t xml:space="preserve">(1.13) </w:t>
      </w:r>
    </w:p>
    <w:p w:rsidR="001F6230" w:rsidRPr="00F10E0A" w:rsidRDefault="001F6230" w:rsidP="0098775A">
      <w:pPr>
        <w:widowControl w:val="0"/>
        <w:spacing w:line="360" w:lineRule="auto"/>
        <w:ind w:firstLine="709"/>
        <w:jc w:val="both"/>
        <w:rPr>
          <w:sz w:val="28"/>
          <w:szCs w:val="28"/>
        </w:rPr>
      </w:pPr>
    </w:p>
    <w:p w:rsidR="001F61B1" w:rsidRPr="0098775A" w:rsidRDefault="00D576EB" w:rsidP="0098775A">
      <w:pPr>
        <w:widowControl w:val="0"/>
        <w:spacing w:line="360" w:lineRule="auto"/>
        <w:ind w:firstLine="709"/>
        <w:jc w:val="both"/>
        <w:rPr>
          <w:sz w:val="28"/>
          <w:szCs w:val="28"/>
        </w:rPr>
      </w:pPr>
      <w:r w:rsidRPr="0098775A">
        <w:rPr>
          <w:sz w:val="28"/>
          <w:szCs w:val="28"/>
          <w:lang w:val="uk-UA"/>
        </w:rPr>
        <w:t>У таблиці 1.11 наведені нормативні значення для коефіцієнт Альтмана, що визначає ймовірність банкрутства підприємства.</w:t>
      </w:r>
    </w:p>
    <w:p w:rsidR="001F6230" w:rsidRPr="00F10E0A" w:rsidRDefault="001F6230" w:rsidP="0098775A">
      <w:pPr>
        <w:widowControl w:val="0"/>
        <w:spacing w:line="360" w:lineRule="auto"/>
        <w:ind w:firstLine="709"/>
        <w:jc w:val="both"/>
        <w:rPr>
          <w:i/>
          <w:iCs/>
          <w:sz w:val="28"/>
          <w:szCs w:val="28"/>
        </w:rPr>
      </w:pPr>
    </w:p>
    <w:p w:rsidR="00D576EB" w:rsidRPr="0098775A" w:rsidRDefault="00D576EB" w:rsidP="0098775A">
      <w:pPr>
        <w:widowControl w:val="0"/>
        <w:spacing w:line="360" w:lineRule="auto"/>
        <w:ind w:firstLine="709"/>
        <w:jc w:val="both"/>
        <w:rPr>
          <w:sz w:val="28"/>
          <w:szCs w:val="28"/>
          <w:lang w:val="uk-UA"/>
        </w:rPr>
      </w:pPr>
      <w:r w:rsidRPr="0098775A">
        <w:rPr>
          <w:i/>
          <w:iCs/>
          <w:sz w:val="28"/>
          <w:szCs w:val="28"/>
          <w:lang w:val="uk-UA"/>
        </w:rPr>
        <w:t>Таблиця 1.11</w:t>
      </w:r>
      <w:r w:rsidRPr="0098775A">
        <w:rPr>
          <w:sz w:val="28"/>
          <w:szCs w:val="28"/>
          <w:lang w:val="uk-UA"/>
        </w:rPr>
        <w:t xml:space="preserve"> – Коефіцієнти, що визначають ймовірність банкрутства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3"/>
        <w:gridCol w:w="4345"/>
      </w:tblGrid>
      <w:tr w:rsidR="00D576EB" w:rsidRPr="001F6230">
        <w:trPr>
          <w:trHeight w:val="250"/>
          <w:jc w:val="center"/>
        </w:trPr>
        <w:tc>
          <w:tcPr>
            <w:tcW w:w="4323" w:type="dxa"/>
            <w:vAlign w:val="center"/>
          </w:tcPr>
          <w:p w:rsidR="00D576EB" w:rsidRPr="001F6230" w:rsidRDefault="00D576EB" w:rsidP="001F6230">
            <w:pPr>
              <w:pStyle w:val="ad"/>
              <w:widowControl w:val="0"/>
              <w:spacing w:after="0" w:line="360" w:lineRule="auto"/>
              <w:ind w:left="0"/>
              <w:rPr>
                <w:b/>
                <w:bCs/>
                <w:i/>
                <w:iCs/>
                <w:lang w:val="uk-UA"/>
              </w:rPr>
            </w:pPr>
            <w:r w:rsidRPr="001F6230">
              <w:rPr>
                <w:b/>
                <w:bCs/>
                <w:i/>
                <w:iCs/>
                <w:lang w:val="uk-UA"/>
              </w:rPr>
              <w:t>Z</w:t>
            </w:r>
          </w:p>
        </w:tc>
        <w:tc>
          <w:tcPr>
            <w:tcW w:w="4345" w:type="dxa"/>
            <w:vAlign w:val="center"/>
          </w:tcPr>
          <w:p w:rsidR="00D576EB" w:rsidRPr="001F6230" w:rsidRDefault="00D576EB" w:rsidP="001F6230">
            <w:pPr>
              <w:pStyle w:val="ad"/>
              <w:widowControl w:val="0"/>
              <w:spacing w:after="0" w:line="360" w:lineRule="auto"/>
              <w:ind w:left="0"/>
              <w:rPr>
                <w:b/>
                <w:bCs/>
                <w:i/>
                <w:iCs/>
                <w:lang w:val="uk-UA"/>
              </w:rPr>
            </w:pPr>
            <w:r w:rsidRPr="001F6230">
              <w:rPr>
                <w:b/>
                <w:bCs/>
                <w:i/>
                <w:iCs/>
                <w:lang w:val="uk-UA"/>
              </w:rPr>
              <w:t>Імовірність банкрутства</w:t>
            </w:r>
          </w:p>
        </w:tc>
      </w:tr>
      <w:tr w:rsidR="00D576EB" w:rsidRPr="001F6230">
        <w:trPr>
          <w:trHeight w:val="250"/>
          <w:jc w:val="center"/>
        </w:trPr>
        <w:tc>
          <w:tcPr>
            <w:tcW w:w="4323" w:type="dxa"/>
            <w:vAlign w:val="center"/>
          </w:tcPr>
          <w:p w:rsidR="00D576EB" w:rsidRPr="001F6230" w:rsidRDefault="00D576EB" w:rsidP="001F6230">
            <w:pPr>
              <w:pStyle w:val="ad"/>
              <w:widowControl w:val="0"/>
              <w:spacing w:after="0" w:line="360" w:lineRule="auto"/>
              <w:ind w:left="0"/>
              <w:rPr>
                <w:lang w:val="uk-UA"/>
              </w:rPr>
            </w:pPr>
            <w:r w:rsidRPr="001F6230">
              <w:rPr>
                <w:lang w:val="uk-UA"/>
              </w:rPr>
              <w:t>До 1,8</w:t>
            </w:r>
          </w:p>
        </w:tc>
        <w:tc>
          <w:tcPr>
            <w:tcW w:w="4345" w:type="dxa"/>
            <w:vAlign w:val="center"/>
          </w:tcPr>
          <w:p w:rsidR="00D576EB" w:rsidRPr="001F6230" w:rsidRDefault="00D576EB" w:rsidP="001F6230">
            <w:pPr>
              <w:pStyle w:val="ad"/>
              <w:widowControl w:val="0"/>
              <w:spacing w:after="0" w:line="360" w:lineRule="auto"/>
              <w:ind w:left="0"/>
              <w:rPr>
                <w:lang w:val="uk-UA"/>
              </w:rPr>
            </w:pPr>
            <w:r w:rsidRPr="001F6230">
              <w:rPr>
                <w:lang w:val="uk-UA"/>
              </w:rPr>
              <w:t>Дуже висока</w:t>
            </w:r>
          </w:p>
        </w:tc>
      </w:tr>
      <w:tr w:rsidR="00D576EB" w:rsidRPr="001F6230">
        <w:trPr>
          <w:trHeight w:val="250"/>
          <w:jc w:val="center"/>
        </w:trPr>
        <w:tc>
          <w:tcPr>
            <w:tcW w:w="4323" w:type="dxa"/>
            <w:vAlign w:val="center"/>
          </w:tcPr>
          <w:p w:rsidR="00D576EB" w:rsidRPr="001F6230" w:rsidRDefault="00D576EB" w:rsidP="001F6230">
            <w:pPr>
              <w:pStyle w:val="ad"/>
              <w:widowControl w:val="0"/>
              <w:spacing w:after="0" w:line="360" w:lineRule="auto"/>
              <w:ind w:left="0"/>
              <w:rPr>
                <w:lang w:val="uk-UA"/>
              </w:rPr>
            </w:pPr>
            <w:r w:rsidRPr="001F6230">
              <w:rPr>
                <w:lang w:val="uk-UA"/>
              </w:rPr>
              <w:t>1,81 – 2,7</w:t>
            </w:r>
          </w:p>
        </w:tc>
        <w:tc>
          <w:tcPr>
            <w:tcW w:w="4345" w:type="dxa"/>
            <w:vAlign w:val="center"/>
          </w:tcPr>
          <w:p w:rsidR="00D576EB" w:rsidRPr="001F6230" w:rsidRDefault="00D576EB" w:rsidP="001F6230">
            <w:pPr>
              <w:pStyle w:val="ad"/>
              <w:widowControl w:val="0"/>
              <w:spacing w:after="0" w:line="360" w:lineRule="auto"/>
              <w:ind w:left="0"/>
              <w:rPr>
                <w:lang w:val="uk-UA"/>
              </w:rPr>
            </w:pPr>
            <w:r w:rsidRPr="001F6230">
              <w:rPr>
                <w:lang w:val="uk-UA"/>
              </w:rPr>
              <w:t>Висока</w:t>
            </w:r>
          </w:p>
        </w:tc>
      </w:tr>
      <w:tr w:rsidR="00D576EB" w:rsidRPr="001F6230">
        <w:trPr>
          <w:trHeight w:val="250"/>
          <w:jc w:val="center"/>
        </w:trPr>
        <w:tc>
          <w:tcPr>
            <w:tcW w:w="4323" w:type="dxa"/>
            <w:vAlign w:val="center"/>
          </w:tcPr>
          <w:p w:rsidR="00D576EB" w:rsidRPr="001F6230" w:rsidRDefault="00D576EB" w:rsidP="001F6230">
            <w:pPr>
              <w:pStyle w:val="ad"/>
              <w:widowControl w:val="0"/>
              <w:spacing w:after="0" w:line="360" w:lineRule="auto"/>
              <w:ind w:left="0"/>
              <w:rPr>
                <w:lang w:val="uk-UA"/>
              </w:rPr>
            </w:pPr>
            <w:r w:rsidRPr="001F6230">
              <w:rPr>
                <w:lang w:val="uk-UA"/>
              </w:rPr>
              <w:t>2,71 – 2,99</w:t>
            </w:r>
          </w:p>
        </w:tc>
        <w:tc>
          <w:tcPr>
            <w:tcW w:w="4345" w:type="dxa"/>
            <w:vAlign w:val="center"/>
          </w:tcPr>
          <w:p w:rsidR="00D576EB" w:rsidRPr="001F6230" w:rsidRDefault="00D576EB" w:rsidP="001F6230">
            <w:pPr>
              <w:pStyle w:val="ad"/>
              <w:widowControl w:val="0"/>
              <w:spacing w:after="0" w:line="360" w:lineRule="auto"/>
              <w:ind w:left="0"/>
              <w:rPr>
                <w:lang w:val="uk-UA"/>
              </w:rPr>
            </w:pPr>
            <w:r w:rsidRPr="001F6230">
              <w:rPr>
                <w:lang w:val="uk-UA"/>
              </w:rPr>
              <w:t>Можлива</w:t>
            </w:r>
          </w:p>
        </w:tc>
      </w:tr>
      <w:tr w:rsidR="00D576EB" w:rsidRPr="001F6230">
        <w:trPr>
          <w:trHeight w:val="250"/>
          <w:jc w:val="center"/>
        </w:trPr>
        <w:tc>
          <w:tcPr>
            <w:tcW w:w="4323" w:type="dxa"/>
            <w:vAlign w:val="center"/>
          </w:tcPr>
          <w:p w:rsidR="00D576EB" w:rsidRPr="001F6230" w:rsidRDefault="00D576EB" w:rsidP="001F6230">
            <w:pPr>
              <w:pStyle w:val="ad"/>
              <w:widowControl w:val="0"/>
              <w:spacing w:after="0" w:line="360" w:lineRule="auto"/>
              <w:ind w:left="0"/>
              <w:rPr>
                <w:lang w:val="uk-UA"/>
              </w:rPr>
            </w:pPr>
            <w:r w:rsidRPr="001F6230">
              <w:rPr>
                <w:lang w:val="uk-UA"/>
              </w:rPr>
              <w:t>3 і більше</w:t>
            </w:r>
          </w:p>
        </w:tc>
        <w:tc>
          <w:tcPr>
            <w:tcW w:w="4345" w:type="dxa"/>
            <w:vAlign w:val="center"/>
          </w:tcPr>
          <w:p w:rsidR="00D576EB" w:rsidRPr="001F6230" w:rsidRDefault="00D576EB" w:rsidP="001F6230">
            <w:pPr>
              <w:pStyle w:val="ad"/>
              <w:widowControl w:val="0"/>
              <w:spacing w:after="0" w:line="360" w:lineRule="auto"/>
              <w:ind w:left="0"/>
              <w:rPr>
                <w:lang w:val="uk-UA"/>
              </w:rPr>
            </w:pPr>
            <w:r w:rsidRPr="001F6230">
              <w:rPr>
                <w:lang w:val="uk-UA"/>
              </w:rPr>
              <w:t>Дуже низька</w:t>
            </w:r>
          </w:p>
        </w:tc>
      </w:tr>
    </w:tbl>
    <w:p w:rsidR="00D576EB" w:rsidRPr="0098775A" w:rsidRDefault="00761A5F" w:rsidP="00761A5F">
      <w:pPr>
        <w:widowControl w:val="0"/>
        <w:spacing w:line="360" w:lineRule="auto"/>
        <w:ind w:firstLine="708"/>
        <w:jc w:val="both"/>
        <w:rPr>
          <w:sz w:val="28"/>
          <w:szCs w:val="28"/>
          <w:lang w:val="uk-UA"/>
        </w:rPr>
      </w:pPr>
      <w:r>
        <w:rPr>
          <w:sz w:val="28"/>
          <w:szCs w:val="28"/>
          <w:lang w:val="uk-UA"/>
        </w:rPr>
        <w:br w:type="page"/>
      </w:r>
      <w:r w:rsidR="00D576EB" w:rsidRPr="0098775A">
        <w:rPr>
          <w:sz w:val="28"/>
          <w:szCs w:val="28"/>
          <w:lang w:val="uk-UA"/>
        </w:rPr>
        <w:lastRenderedPageBreak/>
        <w:t>Після проведення відповідних підрахунків</w:t>
      </w:r>
      <w:r w:rsidR="00E0741B" w:rsidRPr="0098775A">
        <w:rPr>
          <w:sz w:val="28"/>
          <w:szCs w:val="28"/>
          <w:lang w:val="uk-UA"/>
        </w:rPr>
        <w:t xml:space="preserve"> можна сказати, що підприємству</w:t>
      </w:r>
      <w:r w:rsidR="00E92D64" w:rsidRPr="0098775A">
        <w:rPr>
          <w:sz w:val="28"/>
          <w:szCs w:val="28"/>
          <w:lang w:val="uk-UA"/>
        </w:rPr>
        <w:t xml:space="preserve"> "Титан</w:t>
      </w:r>
      <w:r w:rsidR="00D576EB" w:rsidRPr="0098775A">
        <w:rPr>
          <w:sz w:val="28"/>
          <w:szCs w:val="28"/>
          <w:lang w:val="uk-UA"/>
        </w:rPr>
        <w:t>" банкрутство майже не загрожує. На початку звітного періоду коефіц</w:t>
      </w:r>
      <w:r w:rsidR="001F61B1" w:rsidRPr="0098775A">
        <w:rPr>
          <w:sz w:val="28"/>
          <w:szCs w:val="28"/>
          <w:lang w:val="uk-UA"/>
        </w:rPr>
        <w:t>ієнт Альтмана дорівнював</w:t>
      </w:r>
      <w:r w:rsidR="00D576EB" w:rsidRPr="0098775A">
        <w:rPr>
          <w:sz w:val="28"/>
          <w:szCs w:val="28"/>
          <w:lang w:val="uk-UA"/>
        </w:rPr>
        <w:t xml:space="preserve"> 0,52, що говорить про дуже високу імовірність настання </w:t>
      </w:r>
      <w:r w:rsidR="00E92D64" w:rsidRPr="0098775A">
        <w:rPr>
          <w:sz w:val="28"/>
          <w:szCs w:val="28"/>
          <w:lang w:val="uk-UA"/>
        </w:rPr>
        <w:t>банкрутства, але наприкінці 2007</w:t>
      </w:r>
      <w:r w:rsidR="00D576EB" w:rsidRPr="0098775A">
        <w:rPr>
          <w:sz w:val="28"/>
          <w:szCs w:val="28"/>
          <w:lang w:val="uk-UA"/>
        </w:rPr>
        <w:t xml:space="preserve"> року періоду цей коефіцієнт збільшився і склав 2,18, що трошки відсунуло імовірність настання банкрутства.</w:t>
      </w:r>
    </w:p>
    <w:p w:rsidR="00D576EB" w:rsidRPr="0098775A" w:rsidRDefault="00D576EB" w:rsidP="0098775A">
      <w:pPr>
        <w:widowControl w:val="0"/>
        <w:spacing w:line="360" w:lineRule="auto"/>
        <w:ind w:firstLine="709"/>
        <w:jc w:val="both"/>
        <w:rPr>
          <w:sz w:val="28"/>
          <w:szCs w:val="28"/>
          <w:lang w:val="uk-UA"/>
        </w:rPr>
      </w:pPr>
    </w:p>
    <w:p w:rsidR="00D576EB" w:rsidRPr="001F6230" w:rsidRDefault="00D576EB" w:rsidP="001F6230">
      <w:pPr>
        <w:widowControl w:val="0"/>
        <w:spacing w:line="360" w:lineRule="auto"/>
        <w:ind w:left="709"/>
        <w:jc w:val="center"/>
        <w:rPr>
          <w:b/>
          <w:bCs/>
          <w:i/>
          <w:iCs/>
          <w:sz w:val="28"/>
          <w:szCs w:val="28"/>
          <w:lang w:val="uk-UA"/>
        </w:rPr>
      </w:pPr>
      <w:r w:rsidRPr="001F6230">
        <w:rPr>
          <w:b/>
          <w:bCs/>
          <w:i/>
          <w:iCs/>
          <w:sz w:val="28"/>
          <w:szCs w:val="28"/>
          <w:lang w:val="uk-UA"/>
        </w:rPr>
        <w:t>1.3.5 Класифікація типу фінансового стійкості</w:t>
      </w:r>
      <w:r w:rsidR="00E0741B" w:rsidRPr="001F6230">
        <w:rPr>
          <w:b/>
          <w:bCs/>
          <w:i/>
          <w:iCs/>
          <w:sz w:val="28"/>
          <w:szCs w:val="28"/>
          <w:lang w:val="uk-UA"/>
        </w:rPr>
        <w:t xml:space="preserve"> підприємства</w:t>
      </w:r>
      <w:r w:rsidRPr="001F6230">
        <w:rPr>
          <w:b/>
          <w:bCs/>
          <w:i/>
          <w:iCs/>
          <w:sz w:val="28"/>
          <w:szCs w:val="28"/>
          <w:lang w:val="uk-UA"/>
        </w:rPr>
        <w:t xml:space="preserve"> "</w:t>
      </w:r>
      <w:r w:rsidR="00E92D64" w:rsidRPr="001F6230">
        <w:rPr>
          <w:b/>
          <w:bCs/>
          <w:i/>
          <w:iCs/>
          <w:sz w:val="28"/>
          <w:szCs w:val="28"/>
          <w:lang w:val="uk-UA"/>
        </w:rPr>
        <w:t>Титан</w:t>
      </w:r>
      <w:r w:rsidRPr="001F6230">
        <w:rPr>
          <w:b/>
          <w:bCs/>
          <w:i/>
          <w:iCs/>
          <w:sz w:val="28"/>
          <w:szCs w:val="28"/>
          <w:lang w:val="uk-UA"/>
        </w:rPr>
        <w:t>"</w:t>
      </w:r>
    </w:p>
    <w:p w:rsidR="00D576EB" w:rsidRPr="0098775A" w:rsidRDefault="00D576EB" w:rsidP="0098775A">
      <w:pPr>
        <w:pStyle w:val="ad"/>
        <w:widowControl w:val="0"/>
        <w:spacing w:after="0" w:line="360" w:lineRule="auto"/>
        <w:ind w:left="0" w:firstLine="709"/>
        <w:jc w:val="both"/>
        <w:rPr>
          <w:sz w:val="28"/>
          <w:szCs w:val="28"/>
          <w:lang w:val="uk-UA"/>
        </w:rPr>
      </w:pPr>
      <w:r w:rsidRPr="0098775A">
        <w:rPr>
          <w:sz w:val="28"/>
          <w:szCs w:val="28"/>
          <w:lang w:val="uk-UA"/>
        </w:rPr>
        <w:t>Єдиного загальновизнаного підходу до рішення задачі кількісного визначення фінансової стійкості й побудові відповідних алгоритмів оцінки немає. Існує два методи оцінки фінансового стану підприємства:</w:t>
      </w:r>
    </w:p>
    <w:p w:rsidR="00D576EB" w:rsidRPr="0098775A" w:rsidRDefault="00D576EB" w:rsidP="0098775A">
      <w:pPr>
        <w:pStyle w:val="ad"/>
        <w:numPr>
          <w:ilvl w:val="0"/>
          <w:numId w:val="6"/>
        </w:numPr>
        <w:tabs>
          <w:tab w:val="clear" w:pos="720"/>
        </w:tabs>
        <w:spacing w:after="0" w:line="360" w:lineRule="auto"/>
        <w:ind w:left="0" w:firstLine="709"/>
        <w:jc w:val="both"/>
        <w:rPr>
          <w:b/>
          <w:bCs/>
          <w:sz w:val="28"/>
          <w:szCs w:val="28"/>
          <w:lang w:val="uk-UA"/>
        </w:rPr>
      </w:pPr>
      <w:r w:rsidRPr="0098775A">
        <w:rPr>
          <w:sz w:val="28"/>
          <w:szCs w:val="28"/>
          <w:lang w:val="uk-UA"/>
        </w:rPr>
        <w:t>для оцінки фінансового стану підприємства необхідно орієнтуватися винятково на дані про джерела фінансування, тобто на капітал;</w:t>
      </w:r>
    </w:p>
    <w:p w:rsidR="00D576EB" w:rsidRPr="0098775A" w:rsidRDefault="00D576EB" w:rsidP="0098775A">
      <w:pPr>
        <w:pStyle w:val="ad"/>
        <w:numPr>
          <w:ilvl w:val="0"/>
          <w:numId w:val="6"/>
        </w:numPr>
        <w:tabs>
          <w:tab w:val="clear" w:pos="720"/>
        </w:tabs>
        <w:spacing w:after="0" w:line="360" w:lineRule="auto"/>
        <w:ind w:left="0" w:firstLine="709"/>
        <w:jc w:val="both"/>
        <w:rPr>
          <w:b/>
          <w:bCs/>
          <w:sz w:val="28"/>
          <w:szCs w:val="28"/>
          <w:lang w:val="uk-UA"/>
        </w:rPr>
      </w:pPr>
      <w:r w:rsidRPr="0098775A">
        <w:rPr>
          <w:sz w:val="28"/>
          <w:szCs w:val="28"/>
          <w:lang w:val="uk-UA"/>
        </w:rPr>
        <w:t>для оцінки фінансової стійкості підприємства необхідно аналізувати взаємозв'язок між активом і пасивом балансу, тобто простежувати напрямку використання засобів.</w:t>
      </w:r>
    </w:p>
    <w:p w:rsidR="00D576EB" w:rsidRPr="0098775A" w:rsidRDefault="00D576EB" w:rsidP="0098775A">
      <w:pPr>
        <w:pStyle w:val="ad"/>
        <w:spacing w:after="0" w:line="360" w:lineRule="auto"/>
        <w:ind w:left="0" w:firstLine="709"/>
        <w:jc w:val="both"/>
        <w:rPr>
          <w:sz w:val="28"/>
          <w:szCs w:val="28"/>
          <w:lang w:val="uk-UA"/>
        </w:rPr>
      </w:pPr>
      <w:r w:rsidRPr="0098775A">
        <w:rPr>
          <w:sz w:val="28"/>
          <w:szCs w:val="28"/>
          <w:lang w:val="uk-UA"/>
        </w:rPr>
        <w:t>Однак характеристика фінансової стійкості за допомогою таких показників навряд чи буде повною – важливо не тільки те, звідки притягнуті засоби, але й куди вони вкладені, яка структура вкладень.</w:t>
      </w:r>
    </w:p>
    <w:p w:rsidR="00D576EB" w:rsidRPr="0098775A" w:rsidRDefault="00D576EB" w:rsidP="0098775A">
      <w:pPr>
        <w:pStyle w:val="ad"/>
        <w:spacing w:after="0" w:line="360" w:lineRule="auto"/>
        <w:ind w:left="0" w:firstLine="709"/>
        <w:jc w:val="both"/>
        <w:rPr>
          <w:sz w:val="28"/>
          <w:szCs w:val="28"/>
        </w:rPr>
      </w:pPr>
      <w:r w:rsidRPr="0098775A">
        <w:rPr>
          <w:sz w:val="28"/>
          <w:szCs w:val="28"/>
          <w:lang w:val="uk-UA"/>
        </w:rPr>
        <w:t>Тому оцінку фінансової стійкості підприємства проведено з використанням як коефіцієнтів, розрахованих по пасиву балансу, так і коефіцієнтів, що відбивають взаємозв'язок між джерелами формування засобів підприємства й структурою вкладень. У таблиці 1.12 приведені розрахунки, за допомогою яких можна визначити тип фінансового стану підприємства.</w:t>
      </w:r>
    </w:p>
    <w:p w:rsidR="001F6230" w:rsidRPr="00761A5F" w:rsidRDefault="00761A5F" w:rsidP="00761A5F">
      <w:pPr>
        <w:pStyle w:val="ad"/>
        <w:spacing w:after="0" w:line="360" w:lineRule="auto"/>
        <w:ind w:left="0" w:firstLine="709"/>
        <w:jc w:val="both"/>
        <w:rPr>
          <w:i/>
          <w:iCs/>
          <w:sz w:val="28"/>
          <w:szCs w:val="28"/>
        </w:rPr>
      </w:pPr>
      <w:r>
        <w:rPr>
          <w:i/>
          <w:iCs/>
          <w:sz w:val="28"/>
          <w:szCs w:val="28"/>
        </w:rPr>
        <w:br w:type="page"/>
      </w:r>
      <w:r w:rsidR="00D576EB" w:rsidRPr="0098775A">
        <w:rPr>
          <w:i/>
          <w:iCs/>
          <w:sz w:val="28"/>
          <w:szCs w:val="28"/>
          <w:lang w:val="uk-UA"/>
        </w:rPr>
        <w:lastRenderedPageBreak/>
        <w:t>Таблиця 1.12</w:t>
      </w:r>
    </w:p>
    <w:p w:rsidR="00D576EB" w:rsidRPr="0098775A" w:rsidRDefault="00D576EB" w:rsidP="0098775A">
      <w:pPr>
        <w:pStyle w:val="ad"/>
        <w:spacing w:after="0" w:line="360" w:lineRule="auto"/>
        <w:ind w:left="0" w:firstLine="709"/>
        <w:jc w:val="both"/>
        <w:rPr>
          <w:sz w:val="28"/>
          <w:szCs w:val="28"/>
          <w:lang w:val="uk-UA"/>
        </w:rPr>
      </w:pPr>
      <w:r w:rsidRPr="0098775A">
        <w:rPr>
          <w:sz w:val="28"/>
          <w:szCs w:val="28"/>
          <w:lang w:val="uk-UA"/>
        </w:rPr>
        <w:t>– Класифікація типу фінансового стійкості підприємства "</w:t>
      </w:r>
      <w:r w:rsidR="00E92D64" w:rsidRPr="0098775A">
        <w:rPr>
          <w:sz w:val="28"/>
          <w:szCs w:val="28"/>
          <w:lang w:val="uk-UA"/>
        </w:rPr>
        <w:t>Титан</w:t>
      </w:r>
      <w:r w:rsidRPr="0098775A">
        <w:rPr>
          <w:sz w:val="28"/>
          <w:szCs w:val="28"/>
          <w:lang w:val="uk-UA"/>
        </w:rPr>
        <w:t>"</w:t>
      </w:r>
    </w:p>
    <w:tbl>
      <w:tblPr>
        <w:tblW w:w="9212" w:type="dxa"/>
        <w:jc w:val="center"/>
        <w:tblLook w:val="0000" w:firstRow="0" w:lastRow="0" w:firstColumn="0" w:lastColumn="0" w:noHBand="0" w:noVBand="0"/>
      </w:tblPr>
      <w:tblGrid>
        <w:gridCol w:w="7012"/>
        <w:gridCol w:w="1100"/>
        <w:gridCol w:w="1100"/>
      </w:tblGrid>
      <w:tr w:rsidR="00D576EB" w:rsidRPr="001F6230">
        <w:trPr>
          <w:trHeight w:val="315"/>
          <w:jc w:val="center"/>
        </w:trPr>
        <w:tc>
          <w:tcPr>
            <w:tcW w:w="7012" w:type="dxa"/>
            <w:vMerge w:val="restart"/>
            <w:tcBorders>
              <w:top w:val="single" w:sz="4" w:space="0" w:color="auto"/>
              <w:left w:val="single" w:sz="4" w:space="0" w:color="auto"/>
              <w:bottom w:val="single" w:sz="4" w:space="0" w:color="auto"/>
              <w:right w:val="single" w:sz="4" w:space="0" w:color="auto"/>
            </w:tcBorders>
            <w:vAlign w:val="center"/>
          </w:tcPr>
          <w:p w:rsidR="00D576EB" w:rsidRPr="001F6230" w:rsidRDefault="00D576EB" w:rsidP="001F6230">
            <w:pPr>
              <w:spacing w:line="360" w:lineRule="auto"/>
              <w:rPr>
                <w:b/>
                <w:bCs/>
                <w:i/>
                <w:iCs/>
                <w:lang w:val="uk-UA"/>
              </w:rPr>
            </w:pPr>
            <w:r w:rsidRPr="001F6230">
              <w:rPr>
                <w:b/>
                <w:bCs/>
                <w:i/>
                <w:iCs/>
                <w:lang w:val="uk-UA"/>
              </w:rPr>
              <w:t>Показники</w:t>
            </w:r>
          </w:p>
        </w:tc>
        <w:tc>
          <w:tcPr>
            <w:tcW w:w="2200" w:type="dxa"/>
            <w:gridSpan w:val="2"/>
            <w:tcBorders>
              <w:top w:val="single" w:sz="4" w:space="0" w:color="auto"/>
              <w:left w:val="nil"/>
              <w:bottom w:val="single" w:sz="4" w:space="0" w:color="auto"/>
              <w:right w:val="single" w:sz="4" w:space="0" w:color="auto"/>
            </w:tcBorders>
            <w:noWrap/>
            <w:vAlign w:val="center"/>
          </w:tcPr>
          <w:p w:rsidR="00D576EB" w:rsidRPr="001F6230" w:rsidRDefault="00D576EB" w:rsidP="001F6230">
            <w:pPr>
              <w:spacing w:line="360" w:lineRule="auto"/>
              <w:rPr>
                <w:b/>
                <w:bCs/>
                <w:i/>
                <w:iCs/>
                <w:lang w:val="uk-UA"/>
              </w:rPr>
            </w:pPr>
            <w:r w:rsidRPr="001F6230">
              <w:rPr>
                <w:b/>
                <w:bCs/>
                <w:i/>
                <w:iCs/>
                <w:lang w:val="uk-UA"/>
              </w:rPr>
              <w:t>Роки</w:t>
            </w:r>
          </w:p>
        </w:tc>
      </w:tr>
      <w:tr w:rsidR="00D576EB" w:rsidRPr="001F6230">
        <w:trPr>
          <w:trHeight w:val="315"/>
          <w:jc w:val="center"/>
        </w:trPr>
        <w:tc>
          <w:tcPr>
            <w:tcW w:w="7012" w:type="dxa"/>
            <w:vMerge/>
            <w:tcBorders>
              <w:top w:val="single" w:sz="4" w:space="0" w:color="auto"/>
              <w:left w:val="single" w:sz="4" w:space="0" w:color="auto"/>
              <w:bottom w:val="single" w:sz="4" w:space="0" w:color="auto"/>
              <w:right w:val="single" w:sz="4" w:space="0" w:color="auto"/>
            </w:tcBorders>
            <w:vAlign w:val="center"/>
          </w:tcPr>
          <w:p w:rsidR="00D576EB" w:rsidRPr="001F6230" w:rsidRDefault="00D576EB" w:rsidP="001F6230">
            <w:pPr>
              <w:spacing w:line="360" w:lineRule="auto"/>
              <w:rPr>
                <w:b/>
                <w:bCs/>
                <w:i/>
                <w:iCs/>
                <w:lang w:val="uk-UA"/>
              </w:rPr>
            </w:pPr>
          </w:p>
        </w:tc>
        <w:tc>
          <w:tcPr>
            <w:tcW w:w="1100" w:type="dxa"/>
            <w:tcBorders>
              <w:top w:val="nil"/>
              <w:left w:val="nil"/>
              <w:bottom w:val="single" w:sz="4" w:space="0" w:color="auto"/>
              <w:right w:val="single" w:sz="4" w:space="0" w:color="auto"/>
            </w:tcBorders>
            <w:vAlign w:val="center"/>
          </w:tcPr>
          <w:p w:rsidR="00D576EB" w:rsidRPr="001F6230" w:rsidRDefault="00E92D64" w:rsidP="001F6230">
            <w:pPr>
              <w:spacing w:line="360" w:lineRule="auto"/>
              <w:rPr>
                <w:b/>
                <w:bCs/>
                <w:i/>
                <w:iCs/>
                <w:lang w:val="uk-UA"/>
              </w:rPr>
            </w:pPr>
            <w:r w:rsidRPr="001F6230">
              <w:rPr>
                <w:b/>
                <w:bCs/>
                <w:i/>
                <w:iCs/>
                <w:lang w:val="uk-UA"/>
              </w:rPr>
              <w:t>2006</w:t>
            </w:r>
          </w:p>
        </w:tc>
        <w:tc>
          <w:tcPr>
            <w:tcW w:w="1100" w:type="dxa"/>
            <w:tcBorders>
              <w:top w:val="nil"/>
              <w:left w:val="nil"/>
              <w:bottom w:val="single" w:sz="4" w:space="0" w:color="auto"/>
              <w:right w:val="single" w:sz="4" w:space="0" w:color="auto"/>
            </w:tcBorders>
            <w:vAlign w:val="center"/>
          </w:tcPr>
          <w:p w:rsidR="00D576EB" w:rsidRPr="001F6230" w:rsidRDefault="00E92D64" w:rsidP="001F6230">
            <w:pPr>
              <w:spacing w:line="360" w:lineRule="auto"/>
              <w:rPr>
                <w:b/>
                <w:bCs/>
                <w:i/>
                <w:iCs/>
                <w:lang w:val="uk-UA"/>
              </w:rPr>
            </w:pPr>
            <w:r w:rsidRPr="001F6230">
              <w:rPr>
                <w:b/>
                <w:bCs/>
                <w:i/>
                <w:iCs/>
                <w:lang w:val="uk-UA"/>
              </w:rPr>
              <w:t>2007</w:t>
            </w:r>
          </w:p>
        </w:tc>
      </w:tr>
      <w:tr w:rsidR="00D576EB" w:rsidRPr="001F6230">
        <w:trPr>
          <w:trHeight w:val="600"/>
          <w:jc w:val="center"/>
        </w:trPr>
        <w:tc>
          <w:tcPr>
            <w:tcW w:w="7012" w:type="dxa"/>
            <w:tcBorders>
              <w:top w:val="single" w:sz="4" w:space="0" w:color="auto"/>
              <w:left w:val="single" w:sz="4" w:space="0" w:color="auto"/>
              <w:bottom w:val="single" w:sz="4" w:space="0" w:color="auto"/>
              <w:right w:val="single" w:sz="4" w:space="0" w:color="auto"/>
            </w:tcBorders>
          </w:tcPr>
          <w:p w:rsidR="00D576EB" w:rsidRPr="001F6230" w:rsidRDefault="00D576EB" w:rsidP="001F6230">
            <w:pPr>
              <w:spacing w:line="360" w:lineRule="auto"/>
              <w:rPr>
                <w:lang w:val="uk-UA"/>
              </w:rPr>
            </w:pPr>
            <w:r w:rsidRPr="001F6230">
              <w:rPr>
                <w:lang w:val="uk-UA"/>
              </w:rPr>
              <w:t>Загальна величина запасів: (</w:t>
            </w:r>
            <w:r w:rsidRPr="001F6230">
              <w:rPr>
                <w:i/>
                <w:iCs/>
                <w:lang w:val="uk-UA"/>
              </w:rPr>
              <w:t>З</w:t>
            </w:r>
            <w:r w:rsidR="001F61B1" w:rsidRPr="001F6230">
              <w:rPr>
                <w:i/>
                <w:iCs/>
                <w:vertAlign w:val="subscript"/>
                <w:lang w:val="uk-UA"/>
              </w:rPr>
              <w:t>В</w:t>
            </w:r>
            <w:r w:rsidRPr="001F6230">
              <w:rPr>
                <w:lang w:val="uk-UA"/>
              </w:rPr>
              <w:t>)</w:t>
            </w:r>
          </w:p>
          <w:p w:rsidR="001F61B1" w:rsidRPr="001F6230" w:rsidRDefault="001F61B1" w:rsidP="001F6230">
            <w:pPr>
              <w:spacing w:line="360" w:lineRule="auto"/>
              <w:rPr>
                <w:i/>
                <w:iCs/>
                <w:lang w:val="uk-UA"/>
              </w:rPr>
            </w:pPr>
            <w:r w:rsidRPr="001F6230">
              <w:rPr>
                <w:i/>
                <w:iCs/>
                <w:lang w:val="uk-UA"/>
              </w:rPr>
              <w:t>З</w:t>
            </w:r>
            <w:r w:rsidRPr="001F6230">
              <w:rPr>
                <w:i/>
                <w:iCs/>
                <w:vertAlign w:val="subscript"/>
                <w:lang w:val="uk-UA"/>
              </w:rPr>
              <w:t xml:space="preserve">В </w:t>
            </w:r>
            <w:r w:rsidRPr="001F6230">
              <w:rPr>
                <w:i/>
                <w:iCs/>
                <w:lang w:val="uk-UA"/>
              </w:rPr>
              <w:t>= Товари (стр. 140)</w:t>
            </w:r>
          </w:p>
        </w:tc>
        <w:tc>
          <w:tcPr>
            <w:tcW w:w="1100" w:type="dxa"/>
            <w:tcBorders>
              <w:top w:val="nil"/>
              <w:left w:val="nil"/>
              <w:bottom w:val="single" w:sz="4" w:space="0" w:color="auto"/>
              <w:right w:val="single" w:sz="4" w:space="0" w:color="auto"/>
            </w:tcBorders>
            <w:vAlign w:val="center"/>
          </w:tcPr>
          <w:p w:rsidR="00D576EB" w:rsidRPr="001F6230" w:rsidRDefault="001F61B1" w:rsidP="001F6230">
            <w:pPr>
              <w:spacing w:line="360" w:lineRule="auto"/>
              <w:rPr>
                <w:lang w:val="uk-UA"/>
              </w:rPr>
            </w:pPr>
            <w:r w:rsidRPr="001F6230">
              <w:rPr>
                <w:lang w:val="uk-UA"/>
              </w:rPr>
              <w:t>379,0</w:t>
            </w:r>
          </w:p>
        </w:tc>
        <w:tc>
          <w:tcPr>
            <w:tcW w:w="1100" w:type="dxa"/>
            <w:tcBorders>
              <w:top w:val="nil"/>
              <w:left w:val="nil"/>
              <w:bottom w:val="single" w:sz="4" w:space="0" w:color="auto"/>
              <w:right w:val="single" w:sz="4" w:space="0" w:color="auto"/>
            </w:tcBorders>
            <w:vAlign w:val="center"/>
          </w:tcPr>
          <w:p w:rsidR="00D576EB" w:rsidRPr="001F6230" w:rsidRDefault="001F61B1" w:rsidP="001F6230">
            <w:pPr>
              <w:spacing w:line="360" w:lineRule="auto"/>
              <w:rPr>
                <w:lang w:val="uk-UA"/>
              </w:rPr>
            </w:pPr>
            <w:r w:rsidRPr="001F6230">
              <w:rPr>
                <w:lang w:val="uk-UA"/>
              </w:rPr>
              <w:t>363,8</w:t>
            </w:r>
          </w:p>
        </w:tc>
      </w:tr>
      <w:tr w:rsidR="00D576EB" w:rsidRPr="001F6230">
        <w:trPr>
          <w:trHeight w:val="630"/>
          <w:jc w:val="center"/>
        </w:trPr>
        <w:tc>
          <w:tcPr>
            <w:tcW w:w="7012" w:type="dxa"/>
            <w:tcBorders>
              <w:top w:val="single" w:sz="4" w:space="0" w:color="auto"/>
              <w:left w:val="single" w:sz="4" w:space="0" w:color="auto"/>
              <w:bottom w:val="single" w:sz="4" w:space="0" w:color="auto"/>
              <w:right w:val="single" w:sz="4" w:space="0" w:color="auto"/>
            </w:tcBorders>
          </w:tcPr>
          <w:p w:rsidR="00D576EB" w:rsidRPr="001F6230" w:rsidRDefault="00D576EB" w:rsidP="001F6230">
            <w:pPr>
              <w:spacing w:line="360" w:lineRule="auto"/>
              <w:rPr>
                <w:lang w:val="uk-UA"/>
              </w:rPr>
            </w:pPr>
            <w:r w:rsidRPr="001F6230">
              <w:rPr>
                <w:lang w:val="uk-UA"/>
              </w:rPr>
              <w:t>Наявність власних оборотних коштів: (</w:t>
            </w:r>
            <w:r w:rsidRPr="001F6230">
              <w:rPr>
                <w:i/>
                <w:iCs/>
                <w:lang w:val="uk-UA"/>
              </w:rPr>
              <w:t>К</w:t>
            </w:r>
            <w:r w:rsidR="001F61B1" w:rsidRPr="001F6230">
              <w:rPr>
                <w:i/>
                <w:iCs/>
                <w:vertAlign w:val="subscript"/>
                <w:lang w:val="uk-UA"/>
              </w:rPr>
              <w:t>ВЛ</w:t>
            </w:r>
            <w:r w:rsidRPr="001F6230">
              <w:rPr>
                <w:lang w:val="uk-UA"/>
              </w:rPr>
              <w:t>)</w:t>
            </w:r>
          </w:p>
          <w:p w:rsidR="001F61B1" w:rsidRPr="001F6230" w:rsidRDefault="001F61B1" w:rsidP="001F6230">
            <w:pPr>
              <w:spacing w:line="360" w:lineRule="auto"/>
              <w:rPr>
                <w:i/>
                <w:iCs/>
                <w:lang w:val="uk-UA"/>
              </w:rPr>
            </w:pPr>
            <w:r w:rsidRPr="001F6230">
              <w:rPr>
                <w:i/>
                <w:iCs/>
                <w:lang w:val="uk-UA"/>
              </w:rPr>
              <w:t>К</w:t>
            </w:r>
            <w:r w:rsidRPr="001F6230">
              <w:rPr>
                <w:i/>
                <w:iCs/>
                <w:vertAlign w:val="subscript"/>
                <w:lang w:val="uk-UA"/>
              </w:rPr>
              <w:t xml:space="preserve">ВЛ </w:t>
            </w:r>
            <w:r w:rsidRPr="001F6230">
              <w:rPr>
                <w:i/>
                <w:iCs/>
                <w:lang w:val="uk-UA"/>
              </w:rPr>
              <w:t>= Власн. Капітал (стр.380)- Необоротні активи(стр.80)</w:t>
            </w:r>
          </w:p>
        </w:tc>
        <w:tc>
          <w:tcPr>
            <w:tcW w:w="1100" w:type="dxa"/>
            <w:tcBorders>
              <w:top w:val="nil"/>
              <w:left w:val="nil"/>
              <w:bottom w:val="single" w:sz="4" w:space="0" w:color="auto"/>
              <w:right w:val="single" w:sz="4" w:space="0" w:color="auto"/>
            </w:tcBorders>
            <w:vAlign w:val="center"/>
          </w:tcPr>
          <w:p w:rsidR="00D576EB" w:rsidRPr="001F6230" w:rsidRDefault="00B61ACE" w:rsidP="001F6230">
            <w:pPr>
              <w:spacing w:line="360" w:lineRule="auto"/>
              <w:rPr>
                <w:lang w:val="uk-UA"/>
              </w:rPr>
            </w:pPr>
            <w:r w:rsidRPr="001F6230">
              <w:rPr>
                <w:lang w:val="uk-UA"/>
              </w:rPr>
              <w:t>-1146,4</w:t>
            </w:r>
          </w:p>
        </w:tc>
        <w:tc>
          <w:tcPr>
            <w:tcW w:w="1100" w:type="dxa"/>
            <w:tcBorders>
              <w:top w:val="nil"/>
              <w:left w:val="nil"/>
              <w:bottom w:val="single" w:sz="4" w:space="0" w:color="auto"/>
              <w:right w:val="single" w:sz="4" w:space="0" w:color="auto"/>
            </w:tcBorders>
            <w:vAlign w:val="center"/>
          </w:tcPr>
          <w:p w:rsidR="00D576EB" w:rsidRPr="001F6230" w:rsidRDefault="00B61ACE" w:rsidP="001F6230">
            <w:pPr>
              <w:spacing w:line="360" w:lineRule="auto"/>
              <w:rPr>
                <w:lang w:val="uk-UA"/>
              </w:rPr>
            </w:pPr>
            <w:r w:rsidRPr="001F6230">
              <w:rPr>
                <w:lang w:val="uk-UA"/>
              </w:rPr>
              <w:t>-1270,2</w:t>
            </w:r>
          </w:p>
        </w:tc>
      </w:tr>
      <w:tr w:rsidR="00D576EB" w:rsidRPr="001F6230">
        <w:trPr>
          <w:trHeight w:val="630"/>
          <w:jc w:val="center"/>
        </w:trPr>
        <w:tc>
          <w:tcPr>
            <w:tcW w:w="7012" w:type="dxa"/>
            <w:tcBorders>
              <w:top w:val="single" w:sz="4" w:space="0" w:color="auto"/>
              <w:left w:val="single" w:sz="4" w:space="0" w:color="auto"/>
              <w:bottom w:val="single" w:sz="4" w:space="0" w:color="auto"/>
              <w:right w:val="single" w:sz="4" w:space="0" w:color="auto"/>
            </w:tcBorders>
          </w:tcPr>
          <w:p w:rsidR="00D576EB" w:rsidRPr="001F6230" w:rsidRDefault="00D576EB" w:rsidP="001F6230">
            <w:pPr>
              <w:spacing w:line="360" w:lineRule="auto"/>
              <w:rPr>
                <w:lang w:val="uk-UA"/>
              </w:rPr>
            </w:pPr>
            <w:r w:rsidRPr="001F6230">
              <w:rPr>
                <w:lang w:val="uk-UA"/>
              </w:rPr>
              <w:t>Величина функціонуючого капіталу: (</w:t>
            </w:r>
            <w:r w:rsidRPr="001F6230">
              <w:rPr>
                <w:i/>
                <w:iCs/>
                <w:lang w:val="uk-UA"/>
              </w:rPr>
              <w:t>К</w:t>
            </w:r>
            <w:r w:rsidR="00B61ACE" w:rsidRPr="001F6230">
              <w:rPr>
                <w:i/>
                <w:iCs/>
                <w:vertAlign w:val="subscript"/>
                <w:lang w:val="uk-UA"/>
              </w:rPr>
              <w:t>СДЗ</w:t>
            </w:r>
            <w:r w:rsidRPr="001F6230">
              <w:rPr>
                <w:lang w:val="uk-UA"/>
              </w:rPr>
              <w:t>)</w:t>
            </w:r>
          </w:p>
          <w:p w:rsidR="00B61ACE" w:rsidRPr="001F6230" w:rsidRDefault="00B61ACE" w:rsidP="001F6230">
            <w:pPr>
              <w:spacing w:line="360" w:lineRule="auto"/>
              <w:rPr>
                <w:i/>
                <w:iCs/>
                <w:lang w:val="uk-UA"/>
              </w:rPr>
            </w:pPr>
            <w:r w:rsidRPr="001F6230">
              <w:rPr>
                <w:i/>
                <w:iCs/>
                <w:lang w:val="uk-UA"/>
              </w:rPr>
              <w:t>К</w:t>
            </w:r>
            <w:r w:rsidRPr="001F6230">
              <w:rPr>
                <w:i/>
                <w:iCs/>
                <w:vertAlign w:val="subscript"/>
                <w:lang w:val="uk-UA"/>
              </w:rPr>
              <w:t xml:space="preserve">СДЗ </w:t>
            </w:r>
            <w:r w:rsidRPr="001F6230">
              <w:rPr>
                <w:i/>
                <w:iCs/>
                <w:lang w:val="uk-UA"/>
              </w:rPr>
              <w:t>= К</w:t>
            </w:r>
            <w:r w:rsidRPr="001F6230">
              <w:rPr>
                <w:i/>
                <w:iCs/>
                <w:vertAlign w:val="subscript"/>
                <w:lang w:val="uk-UA"/>
              </w:rPr>
              <w:t xml:space="preserve">ВЛ </w:t>
            </w:r>
            <w:r w:rsidRPr="001F6230">
              <w:rPr>
                <w:i/>
                <w:iCs/>
                <w:lang w:val="uk-UA"/>
              </w:rPr>
              <w:t>– Довгострокові зобов</w:t>
            </w:r>
            <w:r w:rsidRPr="001F6230">
              <w:rPr>
                <w:i/>
                <w:iCs/>
              </w:rPr>
              <w:t>`</w:t>
            </w:r>
            <w:r w:rsidRPr="001F6230">
              <w:rPr>
                <w:i/>
                <w:iCs/>
                <w:lang w:val="uk-UA"/>
              </w:rPr>
              <w:t>язання(стр.480)</w:t>
            </w:r>
          </w:p>
        </w:tc>
        <w:tc>
          <w:tcPr>
            <w:tcW w:w="1100" w:type="dxa"/>
            <w:tcBorders>
              <w:top w:val="nil"/>
              <w:left w:val="nil"/>
              <w:bottom w:val="single" w:sz="4" w:space="0" w:color="auto"/>
              <w:right w:val="single" w:sz="4" w:space="0" w:color="auto"/>
            </w:tcBorders>
            <w:vAlign w:val="center"/>
          </w:tcPr>
          <w:p w:rsidR="00D576EB" w:rsidRPr="001F6230" w:rsidRDefault="00621BC5" w:rsidP="001F6230">
            <w:pPr>
              <w:spacing w:line="360" w:lineRule="auto"/>
              <w:rPr>
                <w:lang w:val="uk-UA"/>
              </w:rPr>
            </w:pPr>
            <w:r w:rsidRPr="001F6230">
              <w:rPr>
                <w:lang w:val="uk-UA"/>
              </w:rPr>
              <w:t>-1106,2</w:t>
            </w:r>
          </w:p>
        </w:tc>
        <w:tc>
          <w:tcPr>
            <w:tcW w:w="1100" w:type="dxa"/>
            <w:tcBorders>
              <w:top w:val="nil"/>
              <w:left w:val="nil"/>
              <w:bottom w:val="single" w:sz="4" w:space="0" w:color="auto"/>
              <w:right w:val="single" w:sz="4" w:space="0" w:color="auto"/>
            </w:tcBorders>
            <w:vAlign w:val="center"/>
          </w:tcPr>
          <w:p w:rsidR="00D576EB" w:rsidRPr="001F6230" w:rsidRDefault="00621BC5" w:rsidP="001F6230">
            <w:pPr>
              <w:spacing w:line="360" w:lineRule="auto"/>
              <w:rPr>
                <w:lang w:val="uk-UA"/>
              </w:rPr>
            </w:pPr>
            <w:r w:rsidRPr="001F6230">
              <w:rPr>
                <w:lang w:val="uk-UA"/>
              </w:rPr>
              <w:t>-1270,2</w:t>
            </w:r>
          </w:p>
        </w:tc>
      </w:tr>
      <w:tr w:rsidR="00D576EB" w:rsidRPr="001F6230">
        <w:trPr>
          <w:trHeight w:val="990"/>
          <w:jc w:val="center"/>
        </w:trPr>
        <w:tc>
          <w:tcPr>
            <w:tcW w:w="7012" w:type="dxa"/>
            <w:tcBorders>
              <w:top w:val="single" w:sz="4" w:space="0" w:color="auto"/>
              <w:left w:val="single" w:sz="4" w:space="0" w:color="auto"/>
              <w:bottom w:val="single" w:sz="4" w:space="0" w:color="auto"/>
              <w:right w:val="single" w:sz="4" w:space="0" w:color="auto"/>
            </w:tcBorders>
          </w:tcPr>
          <w:p w:rsidR="00D576EB" w:rsidRPr="001F6230" w:rsidRDefault="00B61ACE" w:rsidP="001F6230">
            <w:pPr>
              <w:spacing w:line="360" w:lineRule="auto"/>
              <w:rPr>
                <w:lang w:val="uk-UA"/>
              </w:rPr>
            </w:pPr>
            <w:r w:rsidRPr="001F6230">
              <w:rPr>
                <w:lang w:val="uk-UA"/>
              </w:rPr>
              <w:t>Загальна величина джерел: (</w:t>
            </w:r>
            <w:r w:rsidRPr="001F6230">
              <w:rPr>
                <w:i/>
                <w:iCs/>
                <w:lang w:val="uk-UA"/>
              </w:rPr>
              <w:t>К</w:t>
            </w:r>
            <w:r w:rsidRPr="001F6230">
              <w:rPr>
                <w:i/>
                <w:iCs/>
                <w:vertAlign w:val="subscript"/>
                <w:lang w:val="uk-UA"/>
              </w:rPr>
              <w:t>З</w:t>
            </w:r>
            <w:r w:rsidR="00D576EB" w:rsidRPr="001F6230">
              <w:rPr>
                <w:lang w:val="uk-UA"/>
              </w:rPr>
              <w:t>)</w:t>
            </w:r>
          </w:p>
          <w:p w:rsidR="00B61ACE" w:rsidRPr="001F6230" w:rsidRDefault="00FD6AE6" w:rsidP="001F6230">
            <w:pPr>
              <w:spacing w:line="360" w:lineRule="auto"/>
              <w:rPr>
                <w:i/>
                <w:iCs/>
                <w:lang w:val="uk-UA"/>
              </w:rPr>
            </w:pPr>
            <w:r>
              <w:rPr>
                <w:noProof/>
              </w:rPr>
              <w:object w:dxaOrig="1440" w:dyaOrig="1440">
                <v:shape id="_x0000_s1027" type="#_x0000_t75" style="position:absolute;margin-left:-5.15pt;margin-top:16.5pt;width:156.75pt;height:15.75pt;z-index:251655680">
                  <v:imagedata r:id="rId18" o:title=""/>
                </v:shape>
                <o:OLEObject Type="Embed" ProgID="Equation.3" ShapeID="_x0000_s1027" DrawAspect="Content" ObjectID="_1454582260" r:id="rId19"/>
              </w:object>
            </w:r>
            <w:r w:rsidR="00B61ACE" w:rsidRPr="001F6230">
              <w:rPr>
                <w:i/>
                <w:iCs/>
                <w:lang w:val="uk-UA"/>
              </w:rPr>
              <w:t>К</w:t>
            </w:r>
            <w:r w:rsidR="00B61ACE" w:rsidRPr="001F6230">
              <w:rPr>
                <w:i/>
                <w:iCs/>
                <w:vertAlign w:val="subscript"/>
                <w:lang w:val="uk-UA"/>
              </w:rPr>
              <w:t xml:space="preserve">З </w:t>
            </w:r>
            <w:r w:rsidR="00B61ACE" w:rsidRPr="001F6230">
              <w:rPr>
                <w:i/>
                <w:iCs/>
                <w:lang w:val="uk-UA"/>
              </w:rPr>
              <w:t>= Власн.Капітал(стр.380)+ Довгострокові зобов</w:t>
            </w:r>
            <w:r w:rsidR="00B61ACE" w:rsidRPr="001F6230">
              <w:rPr>
                <w:i/>
                <w:iCs/>
              </w:rPr>
              <w:t>`</w:t>
            </w:r>
            <w:r w:rsidR="00B61ACE" w:rsidRPr="001F6230">
              <w:rPr>
                <w:i/>
                <w:iCs/>
                <w:lang w:val="uk-UA"/>
              </w:rPr>
              <w:t>язання(стр.480)</w:t>
            </w:r>
          </w:p>
        </w:tc>
        <w:tc>
          <w:tcPr>
            <w:tcW w:w="1100" w:type="dxa"/>
            <w:tcBorders>
              <w:top w:val="nil"/>
              <w:left w:val="nil"/>
              <w:bottom w:val="single" w:sz="4" w:space="0" w:color="auto"/>
              <w:right w:val="single" w:sz="4" w:space="0" w:color="auto"/>
            </w:tcBorders>
            <w:vAlign w:val="center"/>
          </w:tcPr>
          <w:p w:rsidR="00D576EB" w:rsidRPr="001F6230" w:rsidRDefault="00621BC5" w:rsidP="001F6230">
            <w:pPr>
              <w:spacing w:line="360" w:lineRule="auto"/>
              <w:rPr>
                <w:lang w:val="uk-UA"/>
              </w:rPr>
            </w:pPr>
            <w:r w:rsidRPr="001F6230">
              <w:rPr>
                <w:lang w:val="uk-UA"/>
              </w:rPr>
              <w:t>-1106,2</w:t>
            </w:r>
          </w:p>
        </w:tc>
        <w:tc>
          <w:tcPr>
            <w:tcW w:w="1100" w:type="dxa"/>
            <w:tcBorders>
              <w:top w:val="nil"/>
              <w:left w:val="nil"/>
              <w:bottom w:val="single" w:sz="4" w:space="0" w:color="auto"/>
              <w:right w:val="single" w:sz="4" w:space="0" w:color="auto"/>
            </w:tcBorders>
            <w:vAlign w:val="center"/>
          </w:tcPr>
          <w:p w:rsidR="00D576EB" w:rsidRPr="001F6230" w:rsidRDefault="00621BC5" w:rsidP="001F6230">
            <w:pPr>
              <w:spacing w:line="360" w:lineRule="auto"/>
              <w:rPr>
                <w:lang w:val="uk-UA"/>
              </w:rPr>
            </w:pPr>
            <w:r w:rsidRPr="001F6230">
              <w:rPr>
                <w:lang w:val="uk-UA"/>
              </w:rPr>
              <w:t>-1270,2</w:t>
            </w:r>
          </w:p>
        </w:tc>
      </w:tr>
      <w:tr w:rsidR="00D576EB" w:rsidRPr="001F6230">
        <w:trPr>
          <w:trHeight w:val="315"/>
          <w:jc w:val="center"/>
        </w:trPr>
        <w:tc>
          <w:tcPr>
            <w:tcW w:w="7012" w:type="dxa"/>
            <w:tcBorders>
              <w:top w:val="single" w:sz="4" w:space="0" w:color="auto"/>
              <w:left w:val="single" w:sz="4" w:space="0" w:color="auto"/>
              <w:bottom w:val="single" w:sz="4" w:space="0" w:color="auto"/>
              <w:right w:val="single" w:sz="4" w:space="0" w:color="auto"/>
            </w:tcBorders>
          </w:tcPr>
          <w:p w:rsidR="00D576EB" w:rsidRPr="001F6230" w:rsidRDefault="00D576EB" w:rsidP="001F6230">
            <w:pPr>
              <w:spacing w:line="360" w:lineRule="auto"/>
              <w:rPr>
                <w:lang w:val="uk-UA"/>
              </w:rPr>
            </w:pPr>
            <w:r w:rsidRPr="001F6230">
              <w:rPr>
                <w:lang w:val="uk-UA"/>
              </w:rPr>
              <w:t xml:space="preserve">Власні оборотні кошти: </w:t>
            </w:r>
            <w:r w:rsidR="00C05052" w:rsidRPr="001F6230">
              <w:rPr>
                <w:i/>
                <w:iCs/>
                <w:lang w:val="uk-UA"/>
              </w:rPr>
              <w:t>Фс = К</w:t>
            </w:r>
            <w:r w:rsidR="00C05052" w:rsidRPr="001F6230">
              <w:rPr>
                <w:i/>
                <w:iCs/>
                <w:vertAlign w:val="subscript"/>
                <w:lang w:val="uk-UA"/>
              </w:rPr>
              <w:t>ВЛ</w:t>
            </w:r>
            <w:r w:rsidRPr="001F6230">
              <w:rPr>
                <w:i/>
                <w:iCs/>
                <w:lang w:val="uk-UA"/>
              </w:rPr>
              <w:t xml:space="preserve"> – З</w:t>
            </w:r>
            <w:r w:rsidR="00C05052" w:rsidRPr="001F6230">
              <w:rPr>
                <w:i/>
                <w:iCs/>
                <w:vertAlign w:val="subscript"/>
                <w:lang w:val="uk-UA"/>
              </w:rPr>
              <w:t>В</w:t>
            </w:r>
          </w:p>
        </w:tc>
        <w:tc>
          <w:tcPr>
            <w:tcW w:w="1100" w:type="dxa"/>
            <w:tcBorders>
              <w:top w:val="nil"/>
              <w:left w:val="nil"/>
              <w:bottom w:val="single" w:sz="4" w:space="0" w:color="auto"/>
              <w:right w:val="single" w:sz="4" w:space="0" w:color="auto"/>
            </w:tcBorders>
            <w:vAlign w:val="center"/>
          </w:tcPr>
          <w:p w:rsidR="00D576EB" w:rsidRPr="001F6230" w:rsidRDefault="00621BC5" w:rsidP="001F6230">
            <w:pPr>
              <w:spacing w:line="360" w:lineRule="auto"/>
              <w:rPr>
                <w:lang w:val="uk-UA"/>
              </w:rPr>
            </w:pPr>
            <w:r w:rsidRPr="001F6230">
              <w:rPr>
                <w:lang w:val="uk-UA"/>
              </w:rPr>
              <w:t>-1525</w:t>
            </w:r>
            <w:r w:rsidR="00D576EB" w:rsidRPr="001F6230">
              <w:rPr>
                <w:lang w:val="uk-UA"/>
              </w:rPr>
              <w:t>,</w:t>
            </w:r>
            <w:r w:rsidRPr="001F6230">
              <w:rPr>
                <w:lang w:val="uk-UA"/>
              </w:rPr>
              <w:t>4</w:t>
            </w:r>
          </w:p>
        </w:tc>
        <w:tc>
          <w:tcPr>
            <w:tcW w:w="1100" w:type="dxa"/>
            <w:tcBorders>
              <w:top w:val="nil"/>
              <w:left w:val="nil"/>
              <w:bottom w:val="single" w:sz="4" w:space="0" w:color="auto"/>
              <w:right w:val="single" w:sz="4" w:space="0" w:color="auto"/>
            </w:tcBorders>
            <w:vAlign w:val="center"/>
          </w:tcPr>
          <w:p w:rsidR="00D576EB" w:rsidRPr="001F6230" w:rsidRDefault="00621BC5" w:rsidP="001F6230">
            <w:pPr>
              <w:spacing w:line="360" w:lineRule="auto"/>
              <w:rPr>
                <w:lang w:val="uk-UA"/>
              </w:rPr>
            </w:pPr>
            <w:r w:rsidRPr="001F6230">
              <w:rPr>
                <w:lang w:val="uk-UA"/>
              </w:rPr>
              <w:t>-1634,0</w:t>
            </w:r>
          </w:p>
        </w:tc>
      </w:tr>
      <w:tr w:rsidR="00D576EB" w:rsidRPr="001F6230">
        <w:trPr>
          <w:trHeight w:val="630"/>
          <w:jc w:val="center"/>
        </w:trPr>
        <w:tc>
          <w:tcPr>
            <w:tcW w:w="7012" w:type="dxa"/>
            <w:tcBorders>
              <w:top w:val="single" w:sz="4" w:space="0" w:color="auto"/>
              <w:left w:val="single" w:sz="4" w:space="0" w:color="auto"/>
              <w:bottom w:val="single" w:sz="4" w:space="0" w:color="auto"/>
              <w:right w:val="single" w:sz="4" w:space="0" w:color="auto"/>
            </w:tcBorders>
          </w:tcPr>
          <w:p w:rsidR="00D576EB" w:rsidRPr="001F6230" w:rsidRDefault="00D576EB" w:rsidP="001F6230">
            <w:pPr>
              <w:spacing w:line="360" w:lineRule="auto"/>
              <w:rPr>
                <w:lang w:val="uk-UA"/>
              </w:rPr>
            </w:pPr>
            <w:r w:rsidRPr="001F6230">
              <w:rPr>
                <w:lang w:val="uk-UA"/>
              </w:rPr>
              <w:t xml:space="preserve">Власні оборотні кошти і довгострокові джерела формування запасів: </w:t>
            </w:r>
            <w:r w:rsidR="00C05052" w:rsidRPr="001F6230">
              <w:rPr>
                <w:i/>
                <w:iCs/>
                <w:lang w:val="uk-UA"/>
              </w:rPr>
              <w:t>Фт = К</w:t>
            </w:r>
            <w:r w:rsidR="00C05052" w:rsidRPr="001F6230">
              <w:rPr>
                <w:i/>
                <w:iCs/>
                <w:vertAlign w:val="subscript"/>
                <w:lang w:val="uk-UA"/>
              </w:rPr>
              <w:t>СДЗ</w:t>
            </w:r>
            <w:r w:rsidRPr="001F6230">
              <w:rPr>
                <w:i/>
                <w:iCs/>
                <w:lang w:val="uk-UA"/>
              </w:rPr>
              <w:t xml:space="preserve"> – З</w:t>
            </w:r>
            <w:r w:rsidR="00C05052" w:rsidRPr="001F6230">
              <w:rPr>
                <w:i/>
                <w:iCs/>
                <w:vertAlign w:val="subscript"/>
                <w:lang w:val="uk-UA"/>
              </w:rPr>
              <w:t>В</w:t>
            </w:r>
          </w:p>
        </w:tc>
        <w:tc>
          <w:tcPr>
            <w:tcW w:w="1100" w:type="dxa"/>
            <w:tcBorders>
              <w:top w:val="nil"/>
              <w:left w:val="nil"/>
              <w:bottom w:val="single" w:sz="4" w:space="0" w:color="auto"/>
              <w:right w:val="single" w:sz="4" w:space="0" w:color="auto"/>
            </w:tcBorders>
            <w:vAlign w:val="center"/>
          </w:tcPr>
          <w:p w:rsidR="00D576EB" w:rsidRPr="001F6230" w:rsidRDefault="00C05052" w:rsidP="001F6230">
            <w:pPr>
              <w:spacing w:line="360" w:lineRule="auto"/>
              <w:rPr>
                <w:lang w:val="uk-UA"/>
              </w:rPr>
            </w:pPr>
            <w:r w:rsidRPr="001F6230">
              <w:rPr>
                <w:lang w:val="uk-UA"/>
              </w:rPr>
              <w:t>-1485,2</w:t>
            </w:r>
          </w:p>
        </w:tc>
        <w:tc>
          <w:tcPr>
            <w:tcW w:w="1100" w:type="dxa"/>
            <w:tcBorders>
              <w:top w:val="nil"/>
              <w:left w:val="nil"/>
              <w:bottom w:val="single" w:sz="4" w:space="0" w:color="auto"/>
              <w:right w:val="single" w:sz="4" w:space="0" w:color="auto"/>
            </w:tcBorders>
            <w:vAlign w:val="center"/>
          </w:tcPr>
          <w:p w:rsidR="00D576EB" w:rsidRPr="001F6230" w:rsidRDefault="00D576EB" w:rsidP="001F6230">
            <w:pPr>
              <w:spacing w:line="360" w:lineRule="auto"/>
              <w:rPr>
                <w:lang w:val="uk-UA"/>
              </w:rPr>
            </w:pPr>
            <w:r w:rsidRPr="001F6230">
              <w:rPr>
                <w:lang w:val="uk-UA"/>
              </w:rPr>
              <w:t>0</w:t>
            </w:r>
          </w:p>
        </w:tc>
      </w:tr>
      <w:tr w:rsidR="00D576EB" w:rsidRPr="001F6230">
        <w:trPr>
          <w:trHeight w:val="630"/>
          <w:jc w:val="center"/>
        </w:trPr>
        <w:tc>
          <w:tcPr>
            <w:tcW w:w="7012" w:type="dxa"/>
            <w:tcBorders>
              <w:top w:val="single" w:sz="4" w:space="0" w:color="auto"/>
              <w:left w:val="single" w:sz="4" w:space="0" w:color="auto"/>
              <w:bottom w:val="single" w:sz="4" w:space="0" w:color="auto"/>
              <w:right w:val="single" w:sz="4" w:space="0" w:color="auto"/>
            </w:tcBorders>
          </w:tcPr>
          <w:p w:rsidR="00D576EB" w:rsidRPr="001F6230" w:rsidRDefault="00D576EB" w:rsidP="001F6230">
            <w:pPr>
              <w:spacing w:line="360" w:lineRule="auto"/>
              <w:rPr>
                <w:lang w:val="uk-UA"/>
              </w:rPr>
            </w:pPr>
            <w:r w:rsidRPr="001F6230">
              <w:rPr>
                <w:lang w:val="uk-UA"/>
              </w:rPr>
              <w:t xml:space="preserve"> Загальна величина основних джерел формування запасів: </w:t>
            </w:r>
          </w:p>
          <w:p w:rsidR="00D576EB" w:rsidRPr="001F6230" w:rsidRDefault="00C05052" w:rsidP="001F6230">
            <w:pPr>
              <w:spacing w:line="360" w:lineRule="auto"/>
              <w:rPr>
                <w:i/>
                <w:iCs/>
                <w:lang w:val="uk-UA"/>
              </w:rPr>
            </w:pPr>
            <w:r w:rsidRPr="001F6230">
              <w:rPr>
                <w:i/>
                <w:iCs/>
                <w:lang w:val="uk-UA"/>
              </w:rPr>
              <w:t>Ф</w:t>
            </w:r>
            <w:r w:rsidRPr="001F6230">
              <w:rPr>
                <w:i/>
                <w:iCs/>
                <w:vertAlign w:val="subscript"/>
                <w:lang w:val="uk-UA"/>
              </w:rPr>
              <w:t>З</w:t>
            </w:r>
            <w:r w:rsidRPr="001F6230">
              <w:rPr>
                <w:i/>
                <w:iCs/>
                <w:lang w:val="uk-UA"/>
              </w:rPr>
              <w:t xml:space="preserve"> = К</w:t>
            </w:r>
            <w:r w:rsidRPr="001F6230">
              <w:rPr>
                <w:i/>
                <w:iCs/>
                <w:vertAlign w:val="subscript"/>
                <w:lang w:val="uk-UA"/>
              </w:rPr>
              <w:t>З</w:t>
            </w:r>
            <w:r w:rsidR="00D576EB" w:rsidRPr="001F6230">
              <w:rPr>
                <w:i/>
                <w:iCs/>
                <w:lang w:val="uk-UA"/>
              </w:rPr>
              <w:t xml:space="preserve"> – З</w:t>
            </w:r>
            <w:r w:rsidRPr="001F6230">
              <w:rPr>
                <w:i/>
                <w:iCs/>
                <w:vertAlign w:val="subscript"/>
                <w:lang w:val="uk-UA"/>
              </w:rPr>
              <w:t>В</w:t>
            </w:r>
          </w:p>
        </w:tc>
        <w:tc>
          <w:tcPr>
            <w:tcW w:w="1100" w:type="dxa"/>
            <w:tcBorders>
              <w:top w:val="nil"/>
              <w:left w:val="nil"/>
              <w:bottom w:val="single" w:sz="4" w:space="0" w:color="auto"/>
              <w:right w:val="single" w:sz="4" w:space="0" w:color="auto"/>
            </w:tcBorders>
            <w:vAlign w:val="center"/>
          </w:tcPr>
          <w:p w:rsidR="00D576EB" w:rsidRPr="001F6230" w:rsidRDefault="00D576EB" w:rsidP="001F6230">
            <w:pPr>
              <w:spacing w:line="360" w:lineRule="auto"/>
              <w:rPr>
                <w:lang w:val="uk-UA"/>
              </w:rPr>
            </w:pPr>
            <w:r w:rsidRPr="001F6230">
              <w:rPr>
                <w:lang w:val="uk-UA"/>
              </w:rPr>
              <w:t>0</w:t>
            </w:r>
          </w:p>
        </w:tc>
        <w:tc>
          <w:tcPr>
            <w:tcW w:w="1100" w:type="dxa"/>
            <w:tcBorders>
              <w:top w:val="nil"/>
              <w:left w:val="nil"/>
              <w:bottom w:val="single" w:sz="4" w:space="0" w:color="auto"/>
              <w:right w:val="single" w:sz="4" w:space="0" w:color="auto"/>
            </w:tcBorders>
            <w:vAlign w:val="center"/>
          </w:tcPr>
          <w:p w:rsidR="00D576EB" w:rsidRPr="001F6230" w:rsidRDefault="00D576EB" w:rsidP="001F6230">
            <w:pPr>
              <w:spacing w:line="360" w:lineRule="auto"/>
              <w:rPr>
                <w:lang w:val="uk-UA"/>
              </w:rPr>
            </w:pPr>
            <w:r w:rsidRPr="001F6230">
              <w:rPr>
                <w:lang w:val="uk-UA"/>
              </w:rPr>
              <w:t>0</w:t>
            </w:r>
          </w:p>
        </w:tc>
      </w:tr>
      <w:tr w:rsidR="00D576EB" w:rsidRPr="001F6230">
        <w:trPr>
          <w:trHeight w:val="630"/>
          <w:jc w:val="center"/>
        </w:trPr>
        <w:tc>
          <w:tcPr>
            <w:tcW w:w="7012" w:type="dxa"/>
            <w:tcBorders>
              <w:top w:val="single" w:sz="4" w:space="0" w:color="auto"/>
              <w:left w:val="single" w:sz="4" w:space="0" w:color="auto"/>
              <w:bottom w:val="single" w:sz="4" w:space="0" w:color="auto"/>
              <w:right w:val="single" w:sz="4" w:space="0" w:color="auto"/>
            </w:tcBorders>
          </w:tcPr>
          <w:p w:rsidR="00D576EB" w:rsidRPr="001F6230" w:rsidRDefault="00D576EB" w:rsidP="001F6230">
            <w:pPr>
              <w:spacing w:line="360" w:lineRule="auto"/>
              <w:rPr>
                <w:lang w:val="uk-UA"/>
              </w:rPr>
            </w:pPr>
            <w:r w:rsidRPr="001F6230">
              <w:rPr>
                <w:lang w:val="uk-UA"/>
              </w:rPr>
              <w:t>Трикомпонентний показник типу фінансової стійкості:</w:t>
            </w:r>
          </w:p>
          <w:p w:rsidR="00D576EB" w:rsidRPr="001F6230" w:rsidRDefault="00C05052" w:rsidP="001F6230">
            <w:pPr>
              <w:spacing w:line="360" w:lineRule="auto"/>
              <w:rPr>
                <w:i/>
                <w:iCs/>
                <w:lang w:val="uk-UA"/>
              </w:rPr>
            </w:pPr>
            <w:r w:rsidRPr="001F6230">
              <w:rPr>
                <w:i/>
                <w:iCs/>
                <w:lang w:val="uk-UA"/>
              </w:rPr>
              <w:t>[S ( ±Фс); S (± Фт); S (±Ф</w:t>
            </w:r>
            <w:r w:rsidRPr="001F6230">
              <w:rPr>
                <w:i/>
                <w:iCs/>
                <w:vertAlign w:val="subscript"/>
                <w:lang w:val="uk-UA"/>
              </w:rPr>
              <w:t>З</w:t>
            </w:r>
            <w:r w:rsidR="00D576EB" w:rsidRPr="001F6230">
              <w:rPr>
                <w:i/>
                <w:iCs/>
                <w:lang w:val="uk-UA"/>
              </w:rPr>
              <w:t>)]</w:t>
            </w:r>
          </w:p>
        </w:tc>
        <w:tc>
          <w:tcPr>
            <w:tcW w:w="1100" w:type="dxa"/>
            <w:tcBorders>
              <w:top w:val="nil"/>
              <w:left w:val="nil"/>
              <w:bottom w:val="single" w:sz="4" w:space="0" w:color="auto"/>
              <w:right w:val="single" w:sz="4" w:space="0" w:color="auto"/>
            </w:tcBorders>
            <w:vAlign w:val="center"/>
          </w:tcPr>
          <w:p w:rsidR="00D576EB" w:rsidRPr="001F6230" w:rsidRDefault="00D576EB" w:rsidP="001F6230">
            <w:pPr>
              <w:spacing w:line="360" w:lineRule="auto"/>
              <w:rPr>
                <w:lang w:val="uk-UA"/>
              </w:rPr>
            </w:pPr>
            <w:r w:rsidRPr="001F6230">
              <w:rPr>
                <w:lang w:val="uk-UA"/>
              </w:rPr>
              <w:t>(0,0,1)</w:t>
            </w:r>
          </w:p>
        </w:tc>
        <w:tc>
          <w:tcPr>
            <w:tcW w:w="1100" w:type="dxa"/>
            <w:tcBorders>
              <w:top w:val="nil"/>
              <w:left w:val="nil"/>
              <w:bottom w:val="single" w:sz="4" w:space="0" w:color="auto"/>
              <w:right w:val="single" w:sz="4" w:space="0" w:color="auto"/>
            </w:tcBorders>
            <w:vAlign w:val="center"/>
          </w:tcPr>
          <w:p w:rsidR="00D576EB" w:rsidRPr="001F6230" w:rsidRDefault="00D576EB" w:rsidP="001F6230">
            <w:pPr>
              <w:spacing w:line="360" w:lineRule="auto"/>
              <w:rPr>
                <w:lang w:val="uk-UA"/>
              </w:rPr>
            </w:pPr>
            <w:r w:rsidRPr="001F6230">
              <w:rPr>
                <w:lang w:val="uk-UA"/>
              </w:rPr>
              <w:t>(0,1,1)</w:t>
            </w:r>
          </w:p>
        </w:tc>
      </w:tr>
    </w:tbl>
    <w:p w:rsidR="00BD7B22" w:rsidRPr="0098775A" w:rsidRDefault="00BD7B22" w:rsidP="0098775A">
      <w:pPr>
        <w:pStyle w:val="ad"/>
        <w:spacing w:after="0" w:line="360" w:lineRule="auto"/>
        <w:ind w:left="0" w:firstLine="709"/>
        <w:jc w:val="both"/>
        <w:rPr>
          <w:sz w:val="28"/>
          <w:szCs w:val="28"/>
          <w:lang w:val="uk-UA"/>
        </w:rPr>
      </w:pPr>
    </w:p>
    <w:p w:rsidR="00BD7B22" w:rsidRDefault="00D576EB" w:rsidP="0098775A">
      <w:pPr>
        <w:pStyle w:val="ad"/>
        <w:spacing w:after="0" w:line="360" w:lineRule="auto"/>
        <w:ind w:left="0" w:firstLine="709"/>
        <w:jc w:val="both"/>
        <w:rPr>
          <w:sz w:val="28"/>
          <w:szCs w:val="28"/>
          <w:lang w:val="uk-UA"/>
        </w:rPr>
      </w:pPr>
      <w:r w:rsidRPr="0098775A">
        <w:rPr>
          <w:sz w:val="28"/>
          <w:szCs w:val="28"/>
          <w:lang w:val="uk-UA"/>
        </w:rPr>
        <w:t>Тип фінансової стійкості визначається за допомогою трикомпонентного показника, умови за якими він визначається, а також визначення типу фінанс</w:t>
      </w:r>
      <w:r w:rsidR="00240919" w:rsidRPr="0098775A">
        <w:rPr>
          <w:sz w:val="28"/>
          <w:szCs w:val="28"/>
          <w:lang w:val="uk-UA"/>
        </w:rPr>
        <w:t>ової стійкості для підприємства</w:t>
      </w:r>
      <w:r w:rsidR="00E92D64" w:rsidRPr="0098775A">
        <w:rPr>
          <w:sz w:val="28"/>
          <w:szCs w:val="28"/>
          <w:lang w:val="uk-UA"/>
        </w:rPr>
        <w:t xml:space="preserve"> "Титан</w:t>
      </w:r>
      <w:r w:rsidRPr="0098775A">
        <w:rPr>
          <w:sz w:val="28"/>
          <w:szCs w:val="28"/>
          <w:lang w:val="uk-UA"/>
        </w:rPr>
        <w:t>" наведено у таблиці 1.13.</w:t>
      </w:r>
    </w:p>
    <w:p w:rsidR="00761A5F" w:rsidRPr="0098775A" w:rsidRDefault="00761A5F" w:rsidP="0098775A">
      <w:pPr>
        <w:pStyle w:val="ad"/>
        <w:spacing w:after="0" w:line="360" w:lineRule="auto"/>
        <w:ind w:left="0" w:firstLine="709"/>
        <w:jc w:val="both"/>
        <w:rPr>
          <w:sz w:val="28"/>
          <w:szCs w:val="28"/>
        </w:rPr>
      </w:pPr>
    </w:p>
    <w:p w:rsidR="001F6230" w:rsidRPr="00F10E0A" w:rsidRDefault="00D576EB" w:rsidP="0098775A">
      <w:pPr>
        <w:pStyle w:val="ad"/>
        <w:spacing w:after="0" w:line="360" w:lineRule="auto"/>
        <w:ind w:left="0" w:firstLine="709"/>
        <w:jc w:val="both"/>
        <w:rPr>
          <w:sz w:val="28"/>
          <w:szCs w:val="28"/>
        </w:rPr>
      </w:pPr>
      <w:r w:rsidRPr="0098775A">
        <w:rPr>
          <w:i/>
          <w:iCs/>
          <w:sz w:val="28"/>
          <w:szCs w:val="28"/>
          <w:lang w:val="uk-UA"/>
        </w:rPr>
        <w:t>Таблиця 1.13</w:t>
      </w:r>
    </w:p>
    <w:p w:rsidR="00D576EB" w:rsidRPr="0098775A" w:rsidRDefault="00D576EB" w:rsidP="0098775A">
      <w:pPr>
        <w:pStyle w:val="ad"/>
        <w:spacing w:after="0" w:line="360" w:lineRule="auto"/>
        <w:ind w:left="0" w:firstLine="709"/>
        <w:jc w:val="both"/>
        <w:rPr>
          <w:sz w:val="28"/>
          <w:szCs w:val="28"/>
          <w:lang w:val="uk-UA"/>
        </w:rPr>
      </w:pPr>
      <w:r w:rsidRPr="0098775A">
        <w:rPr>
          <w:sz w:val="28"/>
          <w:szCs w:val="28"/>
          <w:lang w:val="uk-UA"/>
        </w:rPr>
        <w:t>– Критерії оцінки фі</w:t>
      </w:r>
      <w:r w:rsidR="00240919" w:rsidRPr="0098775A">
        <w:rPr>
          <w:sz w:val="28"/>
          <w:szCs w:val="28"/>
          <w:lang w:val="uk-UA"/>
        </w:rPr>
        <w:t xml:space="preserve">нансової стійкості підприємства </w:t>
      </w:r>
      <w:r w:rsidRPr="0098775A">
        <w:rPr>
          <w:sz w:val="28"/>
          <w:szCs w:val="28"/>
          <w:lang w:val="uk-UA"/>
        </w:rPr>
        <w:t>"</w:t>
      </w:r>
      <w:r w:rsidR="00E92D64" w:rsidRPr="0098775A">
        <w:rPr>
          <w:sz w:val="28"/>
          <w:szCs w:val="28"/>
          <w:lang w:val="uk-UA"/>
        </w:rPr>
        <w:t>Титан</w:t>
      </w:r>
      <w:r w:rsidRPr="0098775A">
        <w:rPr>
          <w:sz w:val="28"/>
          <w:szCs w:val="28"/>
          <w:lang w:val="uk-UA"/>
        </w:rPr>
        <w:t>"</w:t>
      </w:r>
    </w:p>
    <w:tbl>
      <w:tblPr>
        <w:tblW w:w="9295" w:type="dxa"/>
        <w:jc w:val="center"/>
        <w:tblLayout w:type="fixed"/>
        <w:tblLook w:val="0000" w:firstRow="0" w:lastRow="0" w:firstColumn="0" w:lastColumn="0" w:noHBand="0" w:noVBand="0"/>
      </w:tblPr>
      <w:tblGrid>
        <w:gridCol w:w="1967"/>
        <w:gridCol w:w="2028"/>
        <w:gridCol w:w="2029"/>
        <w:gridCol w:w="2028"/>
        <w:gridCol w:w="1243"/>
      </w:tblGrid>
      <w:tr w:rsidR="00D576EB" w:rsidRPr="001F6230">
        <w:trPr>
          <w:trHeight w:val="315"/>
          <w:jc w:val="center"/>
        </w:trPr>
        <w:tc>
          <w:tcPr>
            <w:tcW w:w="1967" w:type="dxa"/>
            <w:vMerge w:val="restart"/>
            <w:tcBorders>
              <w:top w:val="single" w:sz="4" w:space="0" w:color="auto"/>
              <w:left w:val="single" w:sz="4" w:space="0" w:color="auto"/>
              <w:bottom w:val="single" w:sz="4" w:space="0" w:color="auto"/>
              <w:right w:val="single" w:sz="4" w:space="0" w:color="auto"/>
            </w:tcBorders>
            <w:vAlign w:val="center"/>
          </w:tcPr>
          <w:p w:rsidR="00D576EB" w:rsidRPr="001F6230" w:rsidRDefault="00D576EB" w:rsidP="001F6230">
            <w:pPr>
              <w:spacing w:line="360" w:lineRule="auto"/>
              <w:rPr>
                <w:i/>
                <w:iCs/>
                <w:lang w:val="uk-UA"/>
              </w:rPr>
            </w:pPr>
            <w:r w:rsidRPr="001F6230">
              <w:rPr>
                <w:i/>
                <w:iCs/>
                <w:lang w:val="uk-UA"/>
              </w:rPr>
              <w:t>Показники</w:t>
            </w:r>
          </w:p>
        </w:tc>
        <w:tc>
          <w:tcPr>
            <w:tcW w:w="7328" w:type="dxa"/>
            <w:gridSpan w:val="4"/>
            <w:tcBorders>
              <w:top w:val="single" w:sz="4" w:space="0" w:color="auto"/>
              <w:left w:val="nil"/>
              <w:bottom w:val="single" w:sz="4" w:space="0" w:color="auto"/>
              <w:right w:val="single" w:sz="4" w:space="0" w:color="auto"/>
            </w:tcBorders>
            <w:vAlign w:val="center"/>
          </w:tcPr>
          <w:p w:rsidR="00D576EB" w:rsidRPr="001F6230" w:rsidRDefault="00D576EB" w:rsidP="001F6230">
            <w:pPr>
              <w:spacing w:line="360" w:lineRule="auto"/>
              <w:rPr>
                <w:i/>
                <w:iCs/>
                <w:lang w:val="uk-UA"/>
              </w:rPr>
            </w:pPr>
            <w:r w:rsidRPr="001F6230">
              <w:rPr>
                <w:i/>
                <w:iCs/>
                <w:lang w:val="uk-UA"/>
              </w:rPr>
              <w:t>Тип фінансової стійкості</w:t>
            </w:r>
          </w:p>
        </w:tc>
      </w:tr>
      <w:tr w:rsidR="00D576EB" w:rsidRPr="001F6230">
        <w:trPr>
          <w:trHeight w:val="315"/>
          <w:jc w:val="center"/>
        </w:trPr>
        <w:tc>
          <w:tcPr>
            <w:tcW w:w="1967" w:type="dxa"/>
            <w:vMerge/>
            <w:tcBorders>
              <w:top w:val="single" w:sz="4" w:space="0" w:color="auto"/>
              <w:left w:val="single" w:sz="4" w:space="0" w:color="auto"/>
              <w:bottom w:val="single" w:sz="4" w:space="0" w:color="auto"/>
              <w:right w:val="single" w:sz="4" w:space="0" w:color="auto"/>
            </w:tcBorders>
            <w:vAlign w:val="center"/>
          </w:tcPr>
          <w:p w:rsidR="00D576EB" w:rsidRPr="001F6230" w:rsidRDefault="00D576EB" w:rsidP="001F6230">
            <w:pPr>
              <w:spacing w:line="360" w:lineRule="auto"/>
              <w:rPr>
                <w:i/>
                <w:iCs/>
                <w:lang w:val="uk-UA"/>
              </w:rPr>
            </w:pPr>
          </w:p>
        </w:tc>
        <w:tc>
          <w:tcPr>
            <w:tcW w:w="2028" w:type="dxa"/>
            <w:tcBorders>
              <w:top w:val="nil"/>
              <w:left w:val="nil"/>
              <w:bottom w:val="single" w:sz="4" w:space="0" w:color="auto"/>
              <w:right w:val="single" w:sz="4" w:space="0" w:color="auto"/>
            </w:tcBorders>
            <w:vAlign w:val="center"/>
          </w:tcPr>
          <w:p w:rsidR="00D576EB" w:rsidRPr="001F6230" w:rsidRDefault="00D576EB" w:rsidP="001F6230">
            <w:pPr>
              <w:spacing w:line="360" w:lineRule="auto"/>
              <w:rPr>
                <w:i/>
                <w:iCs/>
                <w:lang w:val="uk-UA"/>
              </w:rPr>
            </w:pPr>
            <w:r w:rsidRPr="001F6230">
              <w:rPr>
                <w:i/>
                <w:iCs/>
                <w:lang w:val="uk-UA"/>
              </w:rPr>
              <w:t>абсолютна</w:t>
            </w:r>
          </w:p>
        </w:tc>
        <w:tc>
          <w:tcPr>
            <w:tcW w:w="2029" w:type="dxa"/>
            <w:tcBorders>
              <w:top w:val="nil"/>
              <w:left w:val="nil"/>
              <w:bottom w:val="single" w:sz="4" w:space="0" w:color="auto"/>
              <w:right w:val="single" w:sz="4" w:space="0" w:color="auto"/>
            </w:tcBorders>
            <w:vAlign w:val="center"/>
          </w:tcPr>
          <w:p w:rsidR="00D576EB" w:rsidRPr="001F6230" w:rsidRDefault="00D576EB" w:rsidP="001F6230">
            <w:pPr>
              <w:spacing w:line="360" w:lineRule="auto"/>
              <w:rPr>
                <w:i/>
                <w:iCs/>
                <w:lang w:val="uk-UA"/>
              </w:rPr>
            </w:pPr>
            <w:r w:rsidRPr="001F6230">
              <w:rPr>
                <w:i/>
                <w:iCs/>
                <w:lang w:val="uk-UA"/>
              </w:rPr>
              <w:t>нормальна</w:t>
            </w:r>
          </w:p>
        </w:tc>
        <w:tc>
          <w:tcPr>
            <w:tcW w:w="2028" w:type="dxa"/>
            <w:tcBorders>
              <w:top w:val="nil"/>
              <w:left w:val="nil"/>
              <w:bottom w:val="single" w:sz="4" w:space="0" w:color="auto"/>
              <w:right w:val="single" w:sz="4" w:space="0" w:color="auto"/>
            </w:tcBorders>
            <w:vAlign w:val="center"/>
          </w:tcPr>
          <w:p w:rsidR="00D576EB" w:rsidRPr="001F6230" w:rsidRDefault="00D576EB" w:rsidP="001F6230">
            <w:pPr>
              <w:spacing w:line="360" w:lineRule="auto"/>
              <w:rPr>
                <w:i/>
                <w:iCs/>
                <w:lang w:val="uk-UA"/>
              </w:rPr>
            </w:pPr>
            <w:r w:rsidRPr="001F6230">
              <w:rPr>
                <w:i/>
                <w:iCs/>
                <w:lang w:val="uk-UA"/>
              </w:rPr>
              <w:t>хитливе</w:t>
            </w:r>
          </w:p>
        </w:tc>
        <w:tc>
          <w:tcPr>
            <w:tcW w:w="1243" w:type="dxa"/>
            <w:tcBorders>
              <w:top w:val="single" w:sz="4" w:space="0" w:color="auto"/>
              <w:left w:val="nil"/>
              <w:bottom w:val="single" w:sz="4" w:space="0" w:color="auto"/>
              <w:right w:val="single" w:sz="4" w:space="0" w:color="auto"/>
            </w:tcBorders>
            <w:vAlign w:val="center"/>
          </w:tcPr>
          <w:p w:rsidR="00D576EB" w:rsidRPr="001F6230" w:rsidRDefault="00D576EB" w:rsidP="001F6230">
            <w:pPr>
              <w:spacing w:line="360" w:lineRule="auto"/>
              <w:rPr>
                <w:b/>
                <w:bCs/>
                <w:i/>
                <w:iCs/>
                <w:lang w:val="uk-UA"/>
              </w:rPr>
            </w:pPr>
            <w:r w:rsidRPr="001F6230">
              <w:rPr>
                <w:b/>
                <w:bCs/>
                <w:i/>
                <w:iCs/>
                <w:lang w:val="uk-UA"/>
              </w:rPr>
              <w:t>кризове</w:t>
            </w:r>
          </w:p>
        </w:tc>
      </w:tr>
      <w:tr w:rsidR="00D576EB" w:rsidRPr="001F6230">
        <w:trPr>
          <w:trHeight w:val="330"/>
          <w:jc w:val="center"/>
        </w:trPr>
        <w:tc>
          <w:tcPr>
            <w:tcW w:w="1967" w:type="dxa"/>
            <w:tcBorders>
              <w:top w:val="nil"/>
              <w:left w:val="single" w:sz="4" w:space="0" w:color="auto"/>
              <w:bottom w:val="single" w:sz="4" w:space="0" w:color="auto"/>
              <w:right w:val="single" w:sz="4" w:space="0" w:color="auto"/>
            </w:tcBorders>
            <w:vAlign w:val="center"/>
          </w:tcPr>
          <w:p w:rsidR="00D576EB" w:rsidRPr="001F6230" w:rsidRDefault="00D576EB" w:rsidP="001F6230">
            <w:pPr>
              <w:spacing w:line="360" w:lineRule="auto"/>
              <w:rPr>
                <w:i/>
                <w:iCs/>
                <w:lang w:val="uk-UA"/>
              </w:rPr>
            </w:pPr>
            <w:r w:rsidRPr="001F6230">
              <w:rPr>
                <w:i/>
                <w:iCs/>
                <w:lang w:val="uk-UA"/>
              </w:rPr>
              <w:t>1</w:t>
            </w:r>
          </w:p>
        </w:tc>
        <w:tc>
          <w:tcPr>
            <w:tcW w:w="2028" w:type="dxa"/>
            <w:tcBorders>
              <w:top w:val="nil"/>
              <w:left w:val="nil"/>
              <w:bottom w:val="single" w:sz="4" w:space="0" w:color="auto"/>
              <w:right w:val="single" w:sz="4" w:space="0" w:color="auto"/>
            </w:tcBorders>
            <w:vAlign w:val="center"/>
          </w:tcPr>
          <w:p w:rsidR="00D576EB" w:rsidRPr="001F6230" w:rsidRDefault="00D576EB" w:rsidP="001F6230">
            <w:pPr>
              <w:spacing w:line="360" w:lineRule="auto"/>
              <w:rPr>
                <w:i/>
                <w:iCs/>
                <w:lang w:val="uk-UA"/>
              </w:rPr>
            </w:pPr>
            <w:r w:rsidRPr="001F6230">
              <w:rPr>
                <w:i/>
                <w:iCs/>
                <w:lang w:val="uk-UA"/>
              </w:rPr>
              <w:t>2</w:t>
            </w:r>
          </w:p>
        </w:tc>
        <w:tc>
          <w:tcPr>
            <w:tcW w:w="2029" w:type="dxa"/>
            <w:tcBorders>
              <w:top w:val="nil"/>
              <w:left w:val="nil"/>
              <w:bottom w:val="single" w:sz="4" w:space="0" w:color="auto"/>
              <w:right w:val="single" w:sz="4" w:space="0" w:color="auto"/>
            </w:tcBorders>
            <w:vAlign w:val="center"/>
          </w:tcPr>
          <w:p w:rsidR="00D576EB" w:rsidRPr="001F6230" w:rsidRDefault="00D576EB" w:rsidP="001F6230">
            <w:pPr>
              <w:spacing w:line="360" w:lineRule="auto"/>
              <w:rPr>
                <w:i/>
                <w:iCs/>
                <w:lang w:val="uk-UA"/>
              </w:rPr>
            </w:pPr>
            <w:r w:rsidRPr="001F6230">
              <w:rPr>
                <w:i/>
                <w:iCs/>
                <w:lang w:val="uk-UA"/>
              </w:rPr>
              <w:t>3</w:t>
            </w:r>
          </w:p>
        </w:tc>
        <w:tc>
          <w:tcPr>
            <w:tcW w:w="2028" w:type="dxa"/>
            <w:tcBorders>
              <w:top w:val="nil"/>
              <w:left w:val="nil"/>
              <w:bottom w:val="single" w:sz="4" w:space="0" w:color="auto"/>
              <w:right w:val="single" w:sz="4" w:space="0" w:color="auto"/>
            </w:tcBorders>
            <w:vAlign w:val="center"/>
          </w:tcPr>
          <w:p w:rsidR="00D576EB" w:rsidRPr="001F6230" w:rsidRDefault="00D576EB" w:rsidP="001F6230">
            <w:pPr>
              <w:spacing w:line="360" w:lineRule="auto"/>
              <w:rPr>
                <w:i/>
                <w:iCs/>
                <w:lang w:val="uk-UA"/>
              </w:rPr>
            </w:pPr>
            <w:r w:rsidRPr="001F6230">
              <w:rPr>
                <w:i/>
                <w:iCs/>
                <w:lang w:val="uk-UA"/>
              </w:rPr>
              <w:t>4</w:t>
            </w:r>
          </w:p>
        </w:tc>
        <w:tc>
          <w:tcPr>
            <w:tcW w:w="1243" w:type="dxa"/>
            <w:tcBorders>
              <w:top w:val="single" w:sz="4" w:space="0" w:color="auto"/>
              <w:left w:val="nil"/>
              <w:bottom w:val="single" w:sz="4" w:space="0" w:color="auto"/>
              <w:right w:val="single" w:sz="4" w:space="0" w:color="auto"/>
            </w:tcBorders>
            <w:vAlign w:val="center"/>
          </w:tcPr>
          <w:p w:rsidR="00D576EB" w:rsidRPr="001F6230" w:rsidRDefault="00D576EB" w:rsidP="001F6230">
            <w:pPr>
              <w:spacing w:line="360" w:lineRule="auto"/>
              <w:rPr>
                <w:i/>
                <w:iCs/>
                <w:lang w:val="uk-UA"/>
              </w:rPr>
            </w:pPr>
            <w:r w:rsidRPr="001F6230">
              <w:rPr>
                <w:i/>
                <w:iCs/>
                <w:lang w:val="uk-UA"/>
              </w:rPr>
              <w:t>5</w:t>
            </w:r>
          </w:p>
        </w:tc>
      </w:tr>
      <w:tr w:rsidR="00D576EB" w:rsidRPr="001F6230">
        <w:trPr>
          <w:trHeight w:val="330"/>
          <w:jc w:val="center"/>
        </w:trPr>
        <w:tc>
          <w:tcPr>
            <w:tcW w:w="1967" w:type="dxa"/>
            <w:tcBorders>
              <w:top w:val="nil"/>
              <w:left w:val="single" w:sz="4" w:space="0" w:color="auto"/>
              <w:bottom w:val="single" w:sz="4" w:space="0" w:color="auto"/>
              <w:right w:val="single" w:sz="4" w:space="0" w:color="auto"/>
            </w:tcBorders>
            <w:vAlign w:val="center"/>
          </w:tcPr>
          <w:p w:rsidR="00D576EB" w:rsidRPr="001F6230" w:rsidRDefault="009C6A9E" w:rsidP="001F6230">
            <w:pPr>
              <w:spacing w:line="360" w:lineRule="auto"/>
              <w:rPr>
                <w:lang w:val="uk-UA"/>
              </w:rPr>
            </w:pPr>
            <w:r w:rsidRPr="001F6230">
              <w:rPr>
                <w:lang w:val="uk-UA"/>
              </w:rPr>
              <w:t>Ф</w:t>
            </w:r>
            <w:r w:rsidRPr="001F6230">
              <w:rPr>
                <w:vertAlign w:val="subscript"/>
                <w:lang w:val="uk-UA"/>
              </w:rPr>
              <w:t>С</w:t>
            </w:r>
            <w:r w:rsidRPr="001F6230">
              <w:rPr>
                <w:lang w:val="uk-UA"/>
              </w:rPr>
              <w:t xml:space="preserve"> = К</w:t>
            </w:r>
            <w:r w:rsidRPr="001F6230">
              <w:rPr>
                <w:vertAlign w:val="subscript"/>
                <w:lang w:val="uk-UA"/>
              </w:rPr>
              <w:t>ВЛ</w:t>
            </w:r>
            <w:r w:rsidR="00D576EB" w:rsidRPr="001F6230">
              <w:rPr>
                <w:lang w:val="uk-UA"/>
              </w:rPr>
              <w:t xml:space="preserve"> - З</w:t>
            </w:r>
            <w:r w:rsidRPr="001F6230">
              <w:rPr>
                <w:vertAlign w:val="subscript"/>
                <w:lang w:val="uk-UA"/>
              </w:rPr>
              <w:t>В</w:t>
            </w:r>
          </w:p>
        </w:tc>
        <w:tc>
          <w:tcPr>
            <w:tcW w:w="2028" w:type="dxa"/>
            <w:tcBorders>
              <w:top w:val="nil"/>
              <w:left w:val="nil"/>
              <w:bottom w:val="single" w:sz="4" w:space="0" w:color="auto"/>
              <w:right w:val="single" w:sz="4" w:space="0" w:color="auto"/>
            </w:tcBorders>
            <w:vAlign w:val="center"/>
          </w:tcPr>
          <w:p w:rsidR="00D576EB" w:rsidRPr="001F6230" w:rsidRDefault="00D576EB" w:rsidP="001F6230">
            <w:pPr>
              <w:spacing w:line="360" w:lineRule="auto"/>
              <w:rPr>
                <w:lang w:val="uk-UA"/>
              </w:rPr>
            </w:pPr>
            <w:r w:rsidRPr="001F6230">
              <w:rPr>
                <w:lang w:val="uk-UA"/>
              </w:rPr>
              <w:t>Ф</w:t>
            </w:r>
            <w:r w:rsidRPr="001F6230">
              <w:rPr>
                <w:vertAlign w:val="subscript"/>
                <w:lang w:val="uk-UA"/>
              </w:rPr>
              <w:t>с</w:t>
            </w:r>
            <w:r w:rsidRPr="001F6230">
              <w:rPr>
                <w:lang w:val="uk-UA"/>
              </w:rPr>
              <w:t xml:space="preserve"> ≥ 0</w:t>
            </w:r>
          </w:p>
        </w:tc>
        <w:tc>
          <w:tcPr>
            <w:tcW w:w="2029" w:type="dxa"/>
            <w:tcBorders>
              <w:top w:val="nil"/>
              <w:left w:val="nil"/>
              <w:bottom w:val="single" w:sz="4" w:space="0" w:color="auto"/>
              <w:right w:val="single" w:sz="4" w:space="0" w:color="auto"/>
            </w:tcBorders>
            <w:vAlign w:val="center"/>
          </w:tcPr>
          <w:p w:rsidR="00D576EB" w:rsidRPr="001F6230" w:rsidRDefault="00D576EB" w:rsidP="001F6230">
            <w:pPr>
              <w:spacing w:line="360" w:lineRule="auto"/>
              <w:rPr>
                <w:lang w:val="uk-UA"/>
              </w:rPr>
            </w:pPr>
            <w:r w:rsidRPr="001F6230">
              <w:rPr>
                <w:lang w:val="uk-UA"/>
              </w:rPr>
              <w:t>Ф</w:t>
            </w:r>
            <w:r w:rsidRPr="001F6230">
              <w:rPr>
                <w:vertAlign w:val="subscript"/>
                <w:lang w:val="uk-UA"/>
              </w:rPr>
              <w:t>с</w:t>
            </w:r>
            <w:r w:rsidRPr="001F6230">
              <w:rPr>
                <w:lang w:val="uk-UA"/>
              </w:rPr>
              <w:t xml:space="preserve"> &lt; 0</w:t>
            </w:r>
          </w:p>
        </w:tc>
        <w:tc>
          <w:tcPr>
            <w:tcW w:w="2028" w:type="dxa"/>
            <w:tcBorders>
              <w:top w:val="nil"/>
              <w:left w:val="nil"/>
              <w:bottom w:val="single" w:sz="4" w:space="0" w:color="auto"/>
              <w:right w:val="single" w:sz="4" w:space="0" w:color="auto"/>
            </w:tcBorders>
            <w:vAlign w:val="center"/>
          </w:tcPr>
          <w:p w:rsidR="00D576EB" w:rsidRPr="001F6230" w:rsidRDefault="00D576EB" w:rsidP="001F6230">
            <w:pPr>
              <w:spacing w:line="360" w:lineRule="auto"/>
              <w:rPr>
                <w:lang w:val="uk-UA"/>
              </w:rPr>
            </w:pPr>
            <w:r w:rsidRPr="001F6230">
              <w:rPr>
                <w:lang w:val="uk-UA"/>
              </w:rPr>
              <w:t>Ф</w:t>
            </w:r>
            <w:r w:rsidRPr="001F6230">
              <w:rPr>
                <w:vertAlign w:val="subscript"/>
                <w:lang w:val="uk-UA"/>
              </w:rPr>
              <w:t>с</w:t>
            </w:r>
            <w:r w:rsidRPr="001F6230">
              <w:rPr>
                <w:lang w:val="uk-UA"/>
              </w:rPr>
              <w:t xml:space="preserve"> &lt; 0</w:t>
            </w:r>
          </w:p>
        </w:tc>
        <w:tc>
          <w:tcPr>
            <w:tcW w:w="1243" w:type="dxa"/>
            <w:tcBorders>
              <w:top w:val="single" w:sz="4" w:space="0" w:color="auto"/>
              <w:left w:val="nil"/>
              <w:bottom w:val="single" w:sz="4" w:space="0" w:color="auto"/>
              <w:right w:val="single" w:sz="4" w:space="0" w:color="auto"/>
            </w:tcBorders>
            <w:vAlign w:val="center"/>
          </w:tcPr>
          <w:p w:rsidR="00D576EB" w:rsidRPr="001F6230" w:rsidRDefault="00D576EB" w:rsidP="001F6230">
            <w:pPr>
              <w:spacing w:line="360" w:lineRule="auto"/>
              <w:rPr>
                <w:b/>
                <w:bCs/>
                <w:lang w:val="uk-UA"/>
              </w:rPr>
            </w:pPr>
            <w:r w:rsidRPr="001F6230">
              <w:rPr>
                <w:b/>
                <w:bCs/>
                <w:lang w:val="uk-UA"/>
              </w:rPr>
              <w:t>Ф</w:t>
            </w:r>
            <w:r w:rsidRPr="001F6230">
              <w:rPr>
                <w:b/>
                <w:bCs/>
                <w:vertAlign w:val="subscript"/>
                <w:lang w:val="uk-UA"/>
              </w:rPr>
              <w:t>с</w:t>
            </w:r>
            <w:r w:rsidRPr="001F6230">
              <w:rPr>
                <w:b/>
                <w:bCs/>
                <w:lang w:val="uk-UA"/>
              </w:rPr>
              <w:t xml:space="preserve"> &lt; 0</w:t>
            </w:r>
          </w:p>
        </w:tc>
      </w:tr>
      <w:tr w:rsidR="00D576EB" w:rsidRPr="001F6230">
        <w:trPr>
          <w:trHeight w:val="330"/>
          <w:jc w:val="center"/>
        </w:trPr>
        <w:tc>
          <w:tcPr>
            <w:tcW w:w="1967" w:type="dxa"/>
            <w:tcBorders>
              <w:top w:val="nil"/>
              <w:left w:val="single" w:sz="4" w:space="0" w:color="auto"/>
              <w:bottom w:val="single" w:sz="4" w:space="0" w:color="auto"/>
              <w:right w:val="single" w:sz="4" w:space="0" w:color="auto"/>
            </w:tcBorders>
            <w:vAlign w:val="center"/>
          </w:tcPr>
          <w:p w:rsidR="00D576EB" w:rsidRPr="001F6230" w:rsidRDefault="00D576EB" w:rsidP="001F6230">
            <w:pPr>
              <w:spacing w:line="360" w:lineRule="auto"/>
              <w:rPr>
                <w:lang w:val="uk-UA"/>
              </w:rPr>
            </w:pPr>
            <w:r w:rsidRPr="001F6230">
              <w:rPr>
                <w:lang w:val="uk-UA"/>
              </w:rPr>
              <w:t>Ф</w:t>
            </w:r>
            <w:r w:rsidR="009C6A9E" w:rsidRPr="001F6230">
              <w:rPr>
                <w:vertAlign w:val="subscript"/>
                <w:lang w:val="uk-UA"/>
              </w:rPr>
              <w:t>Т</w:t>
            </w:r>
            <w:r w:rsidRPr="001F6230">
              <w:rPr>
                <w:lang w:val="uk-UA"/>
              </w:rPr>
              <w:t xml:space="preserve"> = К</w:t>
            </w:r>
            <w:r w:rsidR="009C6A9E" w:rsidRPr="001F6230">
              <w:rPr>
                <w:vertAlign w:val="subscript"/>
                <w:lang w:val="uk-UA"/>
              </w:rPr>
              <w:t>СДЗ</w:t>
            </w:r>
            <w:r w:rsidRPr="001F6230">
              <w:rPr>
                <w:lang w:val="uk-UA"/>
              </w:rPr>
              <w:t xml:space="preserve"> - З</w:t>
            </w:r>
            <w:r w:rsidR="009C6A9E" w:rsidRPr="001F6230">
              <w:rPr>
                <w:vertAlign w:val="subscript"/>
                <w:lang w:val="uk-UA"/>
              </w:rPr>
              <w:t>В</w:t>
            </w:r>
          </w:p>
        </w:tc>
        <w:tc>
          <w:tcPr>
            <w:tcW w:w="2028" w:type="dxa"/>
            <w:tcBorders>
              <w:top w:val="nil"/>
              <w:left w:val="nil"/>
              <w:bottom w:val="single" w:sz="4" w:space="0" w:color="auto"/>
              <w:right w:val="single" w:sz="4" w:space="0" w:color="auto"/>
            </w:tcBorders>
            <w:vAlign w:val="center"/>
          </w:tcPr>
          <w:p w:rsidR="00D576EB" w:rsidRPr="001F6230" w:rsidRDefault="00D576EB" w:rsidP="001F6230">
            <w:pPr>
              <w:spacing w:line="360" w:lineRule="auto"/>
              <w:rPr>
                <w:lang w:val="uk-UA"/>
              </w:rPr>
            </w:pPr>
            <w:r w:rsidRPr="001F6230">
              <w:rPr>
                <w:lang w:val="uk-UA"/>
              </w:rPr>
              <w:t>Ф</w:t>
            </w:r>
            <w:r w:rsidRPr="001F6230">
              <w:rPr>
                <w:vertAlign w:val="subscript"/>
                <w:lang w:val="uk-UA"/>
              </w:rPr>
              <w:t>т</w:t>
            </w:r>
            <w:r w:rsidRPr="001F6230">
              <w:rPr>
                <w:lang w:val="uk-UA"/>
              </w:rPr>
              <w:t xml:space="preserve"> ≥ 0</w:t>
            </w:r>
          </w:p>
        </w:tc>
        <w:tc>
          <w:tcPr>
            <w:tcW w:w="2029" w:type="dxa"/>
            <w:tcBorders>
              <w:top w:val="nil"/>
              <w:left w:val="nil"/>
              <w:bottom w:val="single" w:sz="4" w:space="0" w:color="auto"/>
              <w:right w:val="single" w:sz="4" w:space="0" w:color="auto"/>
            </w:tcBorders>
            <w:vAlign w:val="center"/>
          </w:tcPr>
          <w:p w:rsidR="00D576EB" w:rsidRPr="001F6230" w:rsidRDefault="00D576EB" w:rsidP="001F6230">
            <w:pPr>
              <w:spacing w:line="360" w:lineRule="auto"/>
              <w:rPr>
                <w:lang w:val="uk-UA"/>
              </w:rPr>
            </w:pPr>
            <w:r w:rsidRPr="001F6230">
              <w:rPr>
                <w:lang w:val="uk-UA"/>
              </w:rPr>
              <w:t>Ф</w:t>
            </w:r>
            <w:r w:rsidRPr="001F6230">
              <w:rPr>
                <w:vertAlign w:val="subscript"/>
                <w:lang w:val="uk-UA"/>
              </w:rPr>
              <w:t>т</w:t>
            </w:r>
            <w:r w:rsidRPr="001F6230">
              <w:rPr>
                <w:lang w:val="uk-UA"/>
              </w:rPr>
              <w:t xml:space="preserve"> ≥ 0</w:t>
            </w:r>
          </w:p>
        </w:tc>
        <w:tc>
          <w:tcPr>
            <w:tcW w:w="2028" w:type="dxa"/>
            <w:tcBorders>
              <w:top w:val="nil"/>
              <w:left w:val="nil"/>
              <w:bottom w:val="single" w:sz="4" w:space="0" w:color="auto"/>
              <w:right w:val="single" w:sz="4" w:space="0" w:color="auto"/>
            </w:tcBorders>
            <w:vAlign w:val="center"/>
          </w:tcPr>
          <w:p w:rsidR="00D576EB" w:rsidRPr="001F6230" w:rsidRDefault="00D576EB" w:rsidP="001F6230">
            <w:pPr>
              <w:spacing w:line="360" w:lineRule="auto"/>
              <w:rPr>
                <w:lang w:val="uk-UA"/>
              </w:rPr>
            </w:pPr>
            <w:r w:rsidRPr="001F6230">
              <w:rPr>
                <w:lang w:val="uk-UA"/>
              </w:rPr>
              <w:t>Ф</w:t>
            </w:r>
            <w:r w:rsidRPr="001F6230">
              <w:rPr>
                <w:vertAlign w:val="subscript"/>
                <w:lang w:val="uk-UA"/>
              </w:rPr>
              <w:t>т</w:t>
            </w:r>
            <w:r w:rsidRPr="001F6230">
              <w:rPr>
                <w:lang w:val="uk-UA"/>
              </w:rPr>
              <w:t xml:space="preserve"> &lt; 0</w:t>
            </w:r>
          </w:p>
        </w:tc>
        <w:tc>
          <w:tcPr>
            <w:tcW w:w="1243" w:type="dxa"/>
            <w:tcBorders>
              <w:top w:val="single" w:sz="4" w:space="0" w:color="auto"/>
              <w:left w:val="nil"/>
              <w:bottom w:val="single" w:sz="4" w:space="0" w:color="auto"/>
              <w:right w:val="single" w:sz="4" w:space="0" w:color="auto"/>
            </w:tcBorders>
            <w:vAlign w:val="center"/>
          </w:tcPr>
          <w:p w:rsidR="00D576EB" w:rsidRPr="001F6230" w:rsidRDefault="00D576EB" w:rsidP="001F6230">
            <w:pPr>
              <w:spacing w:line="360" w:lineRule="auto"/>
              <w:rPr>
                <w:b/>
                <w:bCs/>
                <w:lang w:val="uk-UA"/>
              </w:rPr>
            </w:pPr>
            <w:r w:rsidRPr="001F6230">
              <w:rPr>
                <w:b/>
                <w:bCs/>
                <w:lang w:val="uk-UA"/>
              </w:rPr>
              <w:t>Ф</w:t>
            </w:r>
            <w:r w:rsidRPr="001F6230">
              <w:rPr>
                <w:b/>
                <w:bCs/>
                <w:vertAlign w:val="subscript"/>
                <w:lang w:val="uk-UA"/>
              </w:rPr>
              <w:t>т</w:t>
            </w:r>
            <w:r w:rsidRPr="001F6230">
              <w:rPr>
                <w:b/>
                <w:bCs/>
                <w:lang w:val="uk-UA"/>
              </w:rPr>
              <w:t xml:space="preserve"> &lt; 0</w:t>
            </w:r>
          </w:p>
        </w:tc>
      </w:tr>
      <w:tr w:rsidR="00D576EB" w:rsidRPr="001F6230">
        <w:trPr>
          <w:trHeight w:val="330"/>
          <w:jc w:val="center"/>
        </w:trPr>
        <w:tc>
          <w:tcPr>
            <w:tcW w:w="1967" w:type="dxa"/>
            <w:tcBorders>
              <w:top w:val="nil"/>
              <w:left w:val="single" w:sz="4" w:space="0" w:color="auto"/>
              <w:bottom w:val="single" w:sz="4" w:space="0" w:color="auto"/>
              <w:right w:val="single" w:sz="4" w:space="0" w:color="auto"/>
            </w:tcBorders>
            <w:vAlign w:val="center"/>
          </w:tcPr>
          <w:p w:rsidR="00D576EB" w:rsidRPr="001F6230" w:rsidRDefault="009C6A9E" w:rsidP="001F6230">
            <w:pPr>
              <w:spacing w:line="360" w:lineRule="auto"/>
              <w:rPr>
                <w:lang w:val="uk-UA"/>
              </w:rPr>
            </w:pPr>
            <w:r w:rsidRPr="001F6230">
              <w:rPr>
                <w:lang w:val="uk-UA"/>
              </w:rPr>
              <w:t xml:space="preserve"> Ф</w:t>
            </w:r>
            <w:r w:rsidRPr="001F6230">
              <w:rPr>
                <w:vertAlign w:val="subscript"/>
                <w:lang w:val="uk-UA"/>
              </w:rPr>
              <w:t>З</w:t>
            </w:r>
            <w:r w:rsidRPr="001F6230">
              <w:rPr>
                <w:lang w:val="uk-UA"/>
              </w:rPr>
              <w:t xml:space="preserve"> = К</w:t>
            </w:r>
            <w:r w:rsidRPr="001F6230">
              <w:rPr>
                <w:vertAlign w:val="subscript"/>
                <w:lang w:val="uk-UA"/>
              </w:rPr>
              <w:t>З</w:t>
            </w:r>
            <w:r w:rsidR="00D576EB" w:rsidRPr="001F6230">
              <w:rPr>
                <w:lang w:val="uk-UA"/>
              </w:rPr>
              <w:t xml:space="preserve"> - З</w:t>
            </w:r>
            <w:r w:rsidRPr="001F6230">
              <w:rPr>
                <w:vertAlign w:val="subscript"/>
                <w:lang w:val="uk-UA"/>
              </w:rPr>
              <w:t>В</w:t>
            </w:r>
          </w:p>
        </w:tc>
        <w:tc>
          <w:tcPr>
            <w:tcW w:w="2028" w:type="dxa"/>
            <w:tcBorders>
              <w:top w:val="nil"/>
              <w:left w:val="nil"/>
              <w:bottom w:val="single" w:sz="4" w:space="0" w:color="auto"/>
              <w:right w:val="single" w:sz="4" w:space="0" w:color="auto"/>
            </w:tcBorders>
            <w:vAlign w:val="center"/>
          </w:tcPr>
          <w:p w:rsidR="00D576EB" w:rsidRPr="001F6230" w:rsidRDefault="00D576EB" w:rsidP="001F6230">
            <w:pPr>
              <w:spacing w:line="360" w:lineRule="auto"/>
              <w:rPr>
                <w:lang w:val="uk-UA"/>
              </w:rPr>
            </w:pPr>
            <w:r w:rsidRPr="001F6230">
              <w:rPr>
                <w:lang w:val="uk-UA"/>
              </w:rPr>
              <w:t>Ф</w:t>
            </w:r>
            <w:r w:rsidR="009C6A9E" w:rsidRPr="001F6230">
              <w:rPr>
                <w:vertAlign w:val="subscript"/>
                <w:lang w:val="uk-UA"/>
              </w:rPr>
              <w:t>З</w:t>
            </w:r>
            <w:r w:rsidRPr="001F6230">
              <w:rPr>
                <w:lang w:val="uk-UA"/>
              </w:rPr>
              <w:t xml:space="preserve"> ≥ 0</w:t>
            </w:r>
          </w:p>
        </w:tc>
        <w:tc>
          <w:tcPr>
            <w:tcW w:w="2029" w:type="dxa"/>
            <w:tcBorders>
              <w:top w:val="nil"/>
              <w:left w:val="nil"/>
              <w:bottom w:val="single" w:sz="4" w:space="0" w:color="auto"/>
              <w:right w:val="single" w:sz="4" w:space="0" w:color="auto"/>
            </w:tcBorders>
            <w:vAlign w:val="center"/>
          </w:tcPr>
          <w:p w:rsidR="00D576EB" w:rsidRPr="001F6230" w:rsidRDefault="009C6A9E" w:rsidP="001F6230">
            <w:pPr>
              <w:spacing w:line="360" w:lineRule="auto"/>
              <w:rPr>
                <w:lang w:val="uk-UA"/>
              </w:rPr>
            </w:pPr>
            <w:r w:rsidRPr="001F6230">
              <w:rPr>
                <w:lang w:val="uk-UA"/>
              </w:rPr>
              <w:t>Ф</w:t>
            </w:r>
            <w:r w:rsidRPr="001F6230">
              <w:rPr>
                <w:vertAlign w:val="subscript"/>
                <w:lang w:val="uk-UA"/>
              </w:rPr>
              <w:t>З</w:t>
            </w:r>
            <w:r w:rsidR="00D576EB" w:rsidRPr="001F6230">
              <w:rPr>
                <w:lang w:val="uk-UA"/>
              </w:rPr>
              <w:t xml:space="preserve"> ≥ 0</w:t>
            </w:r>
          </w:p>
        </w:tc>
        <w:tc>
          <w:tcPr>
            <w:tcW w:w="2028" w:type="dxa"/>
            <w:tcBorders>
              <w:top w:val="nil"/>
              <w:left w:val="nil"/>
              <w:bottom w:val="single" w:sz="4" w:space="0" w:color="auto"/>
              <w:right w:val="single" w:sz="4" w:space="0" w:color="auto"/>
            </w:tcBorders>
            <w:vAlign w:val="center"/>
          </w:tcPr>
          <w:p w:rsidR="00D576EB" w:rsidRPr="001F6230" w:rsidRDefault="009C6A9E" w:rsidP="001F6230">
            <w:pPr>
              <w:spacing w:line="360" w:lineRule="auto"/>
              <w:rPr>
                <w:lang w:val="uk-UA"/>
              </w:rPr>
            </w:pPr>
            <w:r w:rsidRPr="001F6230">
              <w:rPr>
                <w:lang w:val="uk-UA"/>
              </w:rPr>
              <w:t>Ф</w:t>
            </w:r>
            <w:r w:rsidRPr="001F6230">
              <w:rPr>
                <w:vertAlign w:val="subscript"/>
                <w:lang w:val="uk-UA"/>
              </w:rPr>
              <w:t>З</w:t>
            </w:r>
            <w:r w:rsidR="00D576EB" w:rsidRPr="001F6230">
              <w:rPr>
                <w:lang w:val="uk-UA"/>
              </w:rPr>
              <w:t xml:space="preserve"> ≥ 0</w:t>
            </w:r>
          </w:p>
        </w:tc>
        <w:tc>
          <w:tcPr>
            <w:tcW w:w="1243" w:type="dxa"/>
            <w:tcBorders>
              <w:top w:val="single" w:sz="4" w:space="0" w:color="auto"/>
              <w:left w:val="nil"/>
              <w:bottom w:val="single" w:sz="4" w:space="0" w:color="auto"/>
              <w:right w:val="single" w:sz="4" w:space="0" w:color="auto"/>
            </w:tcBorders>
            <w:vAlign w:val="center"/>
          </w:tcPr>
          <w:p w:rsidR="00D576EB" w:rsidRPr="001F6230" w:rsidRDefault="009C6A9E" w:rsidP="001F6230">
            <w:pPr>
              <w:spacing w:line="360" w:lineRule="auto"/>
              <w:rPr>
                <w:b/>
                <w:bCs/>
                <w:lang w:val="uk-UA"/>
              </w:rPr>
            </w:pPr>
            <w:r w:rsidRPr="001F6230">
              <w:rPr>
                <w:b/>
                <w:bCs/>
                <w:lang w:val="uk-UA"/>
              </w:rPr>
              <w:t>Ф</w:t>
            </w:r>
            <w:r w:rsidRPr="001F6230">
              <w:rPr>
                <w:b/>
                <w:bCs/>
                <w:vertAlign w:val="subscript"/>
                <w:lang w:val="uk-UA"/>
              </w:rPr>
              <w:t>З</w:t>
            </w:r>
            <w:r w:rsidR="00D576EB" w:rsidRPr="001F6230">
              <w:rPr>
                <w:b/>
                <w:bCs/>
                <w:lang w:val="uk-UA"/>
              </w:rPr>
              <w:t xml:space="preserve"> &lt; 0</w:t>
            </w:r>
          </w:p>
        </w:tc>
      </w:tr>
      <w:tr w:rsidR="00D576EB" w:rsidRPr="001F6230">
        <w:trPr>
          <w:trHeight w:val="330"/>
          <w:jc w:val="center"/>
        </w:trPr>
        <w:tc>
          <w:tcPr>
            <w:tcW w:w="1967" w:type="dxa"/>
            <w:tcBorders>
              <w:top w:val="nil"/>
              <w:left w:val="single" w:sz="4" w:space="0" w:color="auto"/>
              <w:bottom w:val="single" w:sz="4" w:space="0" w:color="auto"/>
              <w:right w:val="single" w:sz="4" w:space="0" w:color="auto"/>
            </w:tcBorders>
            <w:vAlign w:val="center"/>
          </w:tcPr>
          <w:p w:rsidR="00D576EB" w:rsidRPr="001F6230" w:rsidRDefault="00D576EB" w:rsidP="001F6230">
            <w:pPr>
              <w:spacing w:line="360" w:lineRule="auto"/>
              <w:rPr>
                <w:lang w:val="uk-UA"/>
              </w:rPr>
            </w:pPr>
          </w:p>
        </w:tc>
        <w:tc>
          <w:tcPr>
            <w:tcW w:w="2028" w:type="dxa"/>
            <w:tcBorders>
              <w:top w:val="nil"/>
              <w:left w:val="nil"/>
              <w:bottom w:val="single" w:sz="4" w:space="0" w:color="auto"/>
              <w:right w:val="single" w:sz="4" w:space="0" w:color="auto"/>
            </w:tcBorders>
            <w:vAlign w:val="center"/>
          </w:tcPr>
          <w:p w:rsidR="00D576EB" w:rsidRPr="001F6230" w:rsidRDefault="00D576EB" w:rsidP="001F6230">
            <w:pPr>
              <w:spacing w:line="360" w:lineRule="auto"/>
              <w:rPr>
                <w:lang w:val="uk-UA"/>
              </w:rPr>
            </w:pPr>
          </w:p>
        </w:tc>
        <w:tc>
          <w:tcPr>
            <w:tcW w:w="2029" w:type="dxa"/>
            <w:tcBorders>
              <w:top w:val="single" w:sz="4" w:space="0" w:color="auto"/>
              <w:left w:val="nil"/>
              <w:bottom w:val="single" w:sz="4" w:space="0" w:color="auto"/>
              <w:right w:val="single" w:sz="4" w:space="0" w:color="auto"/>
            </w:tcBorders>
            <w:shd w:val="clear" w:color="auto" w:fill="FFFF99"/>
            <w:vAlign w:val="center"/>
          </w:tcPr>
          <w:p w:rsidR="00D576EB" w:rsidRPr="001F6230" w:rsidRDefault="00E92D64" w:rsidP="001F6230">
            <w:pPr>
              <w:spacing w:line="360" w:lineRule="auto"/>
              <w:rPr>
                <w:lang w:val="uk-UA"/>
              </w:rPr>
            </w:pPr>
            <w:r w:rsidRPr="001F6230">
              <w:rPr>
                <w:lang w:val="uk-UA"/>
              </w:rPr>
              <w:t>2007</w:t>
            </w:r>
            <w:r w:rsidR="00D576EB" w:rsidRPr="001F6230">
              <w:rPr>
                <w:lang w:val="uk-UA"/>
              </w:rPr>
              <w:t xml:space="preserve"> р.</w:t>
            </w:r>
          </w:p>
        </w:tc>
        <w:tc>
          <w:tcPr>
            <w:tcW w:w="2028" w:type="dxa"/>
            <w:tcBorders>
              <w:top w:val="single" w:sz="4" w:space="0" w:color="auto"/>
              <w:left w:val="nil"/>
              <w:bottom w:val="single" w:sz="4" w:space="0" w:color="auto"/>
              <w:right w:val="single" w:sz="4" w:space="0" w:color="auto"/>
            </w:tcBorders>
            <w:shd w:val="clear" w:color="auto" w:fill="CCFFCC"/>
            <w:vAlign w:val="center"/>
          </w:tcPr>
          <w:p w:rsidR="00D576EB" w:rsidRPr="001F6230" w:rsidRDefault="00E92D64" w:rsidP="001F6230">
            <w:pPr>
              <w:spacing w:line="360" w:lineRule="auto"/>
              <w:rPr>
                <w:lang w:val="uk-UA"/>
              </w:rPr>
            </w:pPr>
            <w:r w:rsidRPr="001F6230">
              <w:rPr>
                <w:lang w:val="uk-UA"/>
              </w:rPr>
              <w:t>2006</w:t>
            </w:r>
            <w:r w:rsidR="00D576EB" w:rsidRPr="001F6230">
              <w:rPr>
                <w:lang w:val="uk-UA"/>
              </w:rPr>
              <w:t xml:space="preserve"> р.</w:t>
            </w:r>
          </w:p>
        </w:tc>
        <w:tc>
          <w:tcPr>
            <w:tcW w:w="1243" w:type="dxa"/>
            <w:tcBorders>
              <w:top w:val="single" w:sz="4" w:space="0" w:color="auto"/>
              <w:left w:val="nil"/>
              <w:bottom w:val="single" w:sz="4" w:space="0" w:color="auto"/>
              <w:right w:val="single" w:sz="4" w:space="0" w:color="auto"/>
            </w:tcBorders>
            <w:vAlign w:val="center"/>
          </w:tcPr>
          <w:p w:rsidR="00D576EB" w:rsidRPr="001F6230" w:rsidRDefault="00D576EB" w:rsidP="001F6230">
            <w:pPr>
              <w:spacing w:line="360" w:lineRule="auto"/>
              <w:rPr>
                <w:b/>
                <w:bCs/>
                <w:lang w:val="uk-UA"/>
              </w:rPr>
            </w:pPr>
          </w:p>
        </w:tc>
      </w:tr>
    </w:tbl>
    <w:p w:rsidR="00761A5F" w:rsidRDefault="00761A5F" w:rsidP="0098775A">
      <w:pPr>
        <w:pStyle w:val="ad"/>
        <w:spacing w:after="0" w:line="360" w:lineRule="auto"/>
        <w:ind w:left="0" w:firstLine="709"/>
        <w:jc w:val="both"/>
        <w:rPr>
          <w:b/>
          <w:bCs/>
          <w:sz w:val="28"/>
          <w:szCs w:val="28"/>
          <w:lang w:val="uk-UA"/>
        </w:rPr>
      </w:pPr>
    </w:p>
    <w:p w:rsidR="00D576EB" w:rsidRPr="00761A5F" w:rsidRDefault="00761A5F" w:rsidP="00761A5F">
      <w:pPr>
        <w:pStyle w:val="ad"/>
        <w:spacing w:after="0" w:line="360" w:lineRule="auto"/>
        <w:ind w:left="0" w:firstLine="709"/>
        <w:jc w:val="both"/>
        <w:rPr>
          <w:b/>
          <w:bCs/>
          <w:sz w:val="28"/>
          <w:szCs w:val="28"/>
          <w:lang w:val="uk-UA"/>
        </w:rPr>
      </w:pPr>
      <w:r>
        <w:rPr>
          <w:b/>
          <w:bCs/>
          <w:sz w:val="28"/>
          <w:szCs w:val="28"/>
          <w:lang w:val="uk-UA"/>
        </w:rPr>
        <w:br w:type="page"/>
      </w:r>
      <w:r w:rsidR="00E92D64" w:rsidRPr="0098775A">
        <w:rPr>
          <w:sz w:val="28"/>
          <w:szCs w:val="28"/>
          <w:lang w:val="uk-UA"/>
        </w:rPr>
        <w:lastRenderedPageBreak/>
        <w:t>У 2006</w:t>
      </w:r>
      <w:r w:rsidR="00D576EB" w:rsidRPr="0098775A">
        <w:rPr>
          <w:sz w:val="28"/>
          <w:szCs w:val="28"/>
          <w:lang w:val="uk-UA"/>
        </w:rPr>
        <w:t xml:space="preserve"> році на </w:t>
      </w:r>
      <w:r w:rsidR="00240919" w:rsidRPr="0098775A">
        <w:rPr>
          <w:sz w:val="28"/>
          <w:szCs w:val="28"/>
          <w:lang w:val="uk-UA"/>
        </w:rPr>
        <w:t>підприємстві</w:t>
      </w:r>
      <w:r w:rsidR="00D576EB" w:rsidRPr="0098775A">
        <w:rPr>
          <w:sz w:val="28"/>
          <w:szCs w:val="28"/>
          <w:lang w:val="uk-UA"/>
        </w:rPr>
        <w:t xml:space="preserve"> "</w:t>
      </w:r>
      <w:r w:rsidR="00E92D64" w:rsidRPr="0098775A">
        <w:rPr>
          <w:sz w:val="28"/>
          <w:szCs w:val="28"/>
          <w:lang w:val="uk-UA"/>
        </w:rPr>
        <w:t>Титан</w:t>
      </w:r>
      <w:r w:rsidR="00D576EB" w:rsidRPr="0098775A">
        <w:rPr>
          <w:sz w:val="28"/>
          <w:szCs w:val="28"/>
          <w:lang w:val="uk-UA"/>
        </w:rPr>
        <w:t>" тип фінансової стійкості визначається як, хитливий, показник типу фінансової стійкості має вигляд: S={0,0,1}. Така ситуація характеризується недоліком у підприємства «нормальних» джерел для фінансування запасів. У цій ситуації ще існує можливість відновлення рівноваги за рахунок поповнення джерел власних засобів, скорочення дебіторської заборгованості, прискорення оборотності запасів.</w:t>
      </w:r>
    </w:p>
    <w:p w:rsidR="00D576EB" w:rsidRPr="0098775A" w:rsidRDefault="00E92D64" w:rsidP="0098775A">
      <w:pPr>
        <w:pStyle w:val="ad"/>
        <w:spacing w:after="0" w:line="360" w:lineRule="auto"/>
        <w:ind w:left="0" w:firstLine="709"/>
        <w:jc w:val="both"/>
        <w:rPr>
          <w:sz w:val="28"/>
          <w:szCs w:val="28"/>
          <w:lang w:val="uk-UA"/>
        </w:rPr>
      </w:pPr>
      <w:r w:rsidRPr="0098775A">
        <w:rPr>
          <w:sz w:val="28"/>
          <w:szCs w:val="28"/>
          <w:lang w:val="uk-UA"/>
        </w:rPr>
        <w:t>У 2007</w:t>
      </w:r>
      <w:r w:rsidR="00D576EB" w:rsidRPr="0098775A">
        <w:rPr>
          <w:sz w:val="28"/>
          <w:szCs w:val="28"/>
          <w:lang w:val="uk-UA"/>
        </w:rPr>
        <w:t xml:space="preserve"> році тип фінансової стійкості на підприємстві змінився і показник типу фінансової стійкості отримав такий вигляд S = {0,1,1}. У цій ситуації підприємство використовує для покриття запасів, крім власних оборотних коштів, також і довгострокові притягнуті засоби. Цей тип фінансування запасів є нормальним з точки зору фінансового менеджменту. Нормальний фінансовий стан є найбільш бажаним для підприємства.</w:t>
      </w:r>
    </w:p>
    <w:p w:rsidR="00D576EB" w:rsidRPr="0098775A" w:rsidRDefault="00D576EB" w:rsidP="0098775A">
      <w:pPr>
        <w:pStyle w:val="ad"/>
        <w:spacing w:after="0" w:line="360" w:lineRule="auto"/>
        <w:ind w:left="0" w:firstLine="709"/>
        <w:jc w:val="both"/>
        <w:rPr>
          <w:sz w:val="28"/>
          <w:szCs w:val="28"/>
          <w:lang w:val="uk-UA"/>
        </w:rPr>
      </w:pPr>
    </w:p>
    <w:p w:rsidR="00D576EB" w:rsidRPr="0098775A" w:rsidRDefault="00D576EB" w:rsidP="001F6230">
      <w:pPr>
        <w:pStyle w:val="ad"/>
        <w:spacing w:after="0" w:line="360" w:lineRule="auto"/>
        <w:ind w:left="0" w:firstLine="709"/>
        <w:jc w:val="center"/>
        <w:rPr>
          <w:b/>
          <w:bCs/>
          <w:sz w:val="28"/>
          <w:szCs w:val="28"/>
          <w:lang w:val="uk-UA"/>
        </w:rPr>
      </w:pPr>
      <w:r w:rsidRPr="0098775A">
        <w:rPr>
          <w:b/>
          <w:bCs/>
          <w:sz w:val="28"/>
          <w:szCs w:val="28"/>
          <w:lang w:val="uk-UA"/>
        </w:rPr>
        <w:t>1.4 Аналіз факторів величини прибутку</w:t>
      </w:r>
    </w:p>
    <w:p w:rsidR="001F6230" w:rsidRPr="00F10E0A" w:rsidRDefault="001F6230" w:rsidP="0098775A">
      <w:pPr>
        <w:widowControl w:val="0"/>
        <w:spacing w:line="360" w:lineRule="auto"/>
        <w:ind w:firstLine="709"/>
        <w:jc w:val="both"/>
        <w:rPr>
          <w:sz w:val="28"/>
          <w:szCs w:val="28"/>
        </w:rPr>
      </w:pP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Жодне підприємство не буде працювати собі в збиток, тому прибуток на будь-якому підприємстві є одним з основних принципів його</w:t>
      </w:r>
      <w:r w:rsidR="00BD7B22" w:rsidRPr="0098775A">
        <w:rPr>
          <w:sz w:val="28"/>
          <w:szCs w:val="28"/>
          <w:lang w:val="uk-UA"/>
        </w:rPr>
        <w:t xml:space="preserve"> функціонування. Тобто мета</w:t>
      </w:r>
      <w:r w:rsidRPr="0098775A">
        <w:rPr>
          <w:sz w:val="28"/>
          <w:szCs w:val="28"/>
          <w:lang w:val="uk-UA"/>
        </w:rPr>
        <w:t xml:space="preserve"> функціон</w:t>
      </w:r>
      <w:r w:rsidR="00BD7B22" w:rsidRPr="0098775A">
        <w:rPr>
          <w:sz w:val="28"/>
          <w:szCs w:val="28"/>
          <w:lang w:val="uk-UA"/>
        </w:rPr>
        <w:t>ування будь-якого підприємства -</w:t>
      </w:r>
      <w:r w:rsidRPr="0098775A">
        <w:rPr>
          <w:sz w:val="28"/>
          <w:szCs w:val="28"/>
          <w:lang w:val="uk-UA"/>
        </w:rPr>
        <w:t xml:space="preserve"> прибуток. Це основний показник діяльності підприємства в умовах ринкової економіки. У загальному виді прибуток підприємства визначається як виторг від реалізації продукції мінус витрати на її виробництво. Отже, можна говорити про такі фактори, що впливають на величину прибутку, як обсяг реалізованої продукції або послуг, величина оплачених витрат, ціна на реалізовані послуги.</w:t>
      </w:r>
    </w:p>
    <w:p w:rsidR="00D576EB" w:rsidRPr="0098775A" w:rsidRDefault="00240919" w:rsidP="0098775A">
      <w:pPr>
        <w:widowControl w:val="0"/>
        <w:spacing w:line="360" w:lineRule="auto"/>
        <w:ind w:firstLine="709"/>
        <w:jc w:val="both"/>
        <w:rPr>
          <w:sz w:val="28"/>
          <w:szCs w:val="28"/>
          <w:lang w:val="uk-UA"/>
        </w:rPr>
      </w:pPr>
      <w:r w:rsidRPr="0098775A">
        <w:rPr>
          <w:sz w:val="28"/>
          <w:szCs w:val="28"/>
          <w:lang w:val="uk-UA"/>
        </w:rPr>
        <w:t>Підприємство</w:t>
      </w:r>
      <w:r w:rsidR="00D576EB" w:rsidRPr="0098775A">
        <w:rPr>
          <w:sz w:val="28"/>
          <w:szCs w:val="28"/>
          <w:lang w:val="uk-UA"/>
        </w:rPr>
        <w:t xml:space="preserve"> "</w:t>
      </w:r>
      <w:r w:rsidR="00E92D64" w:rsidRPr="0098775A">
        <w:rPr>
          <w:sz w:val="28"/>
          <w:szCs w:val="28"/>
          <w:lang w:val="uk-UA"/>
        </w:rPr>
        <w:t>Титан</w:t>
      </w:r>
      <w:r w:rsidR="00D576EB" w:rsidRPr="0098775A">
        <w:rPr>
          <w:sz w:val="28"/>
          <w:szCs w:val="28"/>
          <w:lang w:val="uk-UA"/>
        </w:rPr>
        <w:t xml:space="preserve">" з самого початку його заснування займалося установкою </w:t>
      </w:r>
      <w:r w:rsidR="00BD7B22" w:rsidRPr="0098775A">
        <w:rPr>
          <w:sz w:val="28"/>
          <w:szCs w:val="28"/>
          <w:lang w:val="uk-UA"/>
        </w:rPr>
        <w:t>єдиних</w:t>
      </w:r>
      <w:r w:rsidR="00D576EB" w:rsidRPr="0098775A">
        <w:rPr>
          <w:sz w:val="28"/>
          <w:szCs w:val="28"/>
          <w:lang w:val="uk-UA"/>
        </w:rPr>
        <w:t xml:space="preserve"> систем</w:t>
      </w:r>
      <w:r w:rsidR="00BD7B22" w:rsidRPr="0098775A">
        <w:rPr>
          <w:sz w:val="28"/>
          <w:szCs w:val="28"/>
          <w:lang w:val="uk-UA"/>
        </w:rPr>
        <w:t xml:space="preserve"> пило-видалення</w:t>
      </w:r>
      <w:r w:rsidR="00D576EB" w:rsidRPr="0098775A">
        <w:rPr>
          <w:sz w:val="28"/>
          <w:szCs w:val="28"/>
          <w:lang w:val="uk-UA"/>
        </w:rPr>
        <w:t xml:space="preserve"> </w:t>
      </w:r>
      <w:r w:rsidR="00BD7B22" w:rsidRPr="0098775A">
        <w:rPr>
          <w:sz w:val="28"/>
          <w:szCs w:val="28"/>
          <w:lang w:val="uk-UA"/>
        </w:rPr>
        <w:t>у квартирах і офісах. Тому розглянемо</w:t>
      </w:r>
      <w:r w:rsidR="00D576EB" w:rsidRPr="0098775A">
        <w:rPr>
          <w:sz w:val="28"/>
          <w:szCs w:val="28"/>
          <w:lang w:val="uk-UA"/>
        </w:rPr>
        <w:t xml:space="preserve"> саме цей на</w:t>
      </w:r>
      <w:r w:rsidR="00BD7B22" w:rsidRPr="0098775A">
        <w:rPr>
          <w:sz w:val="28"/>
          <w:szCs w:val="28"/>
          <w:lang w:val="uk-UA"/>
        </w:rPr>
        <w:t>прям діяльності підприємства. Тому що в цьому напрямку підприємство працює 2 роки і ми маємо більш менш повну інформацію</w:t>
      </w:r>
      <w:r w:rsidR="00D576EB" w:rsidRPr="0098775A">
        <w:rPr>
          <w:sz w:val="28"/>
          <w:szCs w:val="28"/>
          <w:lang w:val="uk-UA"/>
        </w:rPr>
        <w:t>.</w:t>
      </w:r>
    </w:p>
    <w:p w:rsidR="00D576EB" w:rsidRPr="0098775A" w:rsidRDefault="00D576EB" w:rsidP="0098775A">
      <w:pPr>
        <w:widowControl w:val="0"/>
        <w:spacing w:line="360" w:lineRule="auto"/>
        <w:ind w:firstLine="709"/>
        <w:jc w:val="both"/>
        <w:rPr>
          <w:i/>
          <w:iCs/>
          <w:sz w:val="28"/>
          <w:szCs w:val="28"/>
          <w:lang w:val="uk-UA"/>
        </w:rPr>
      </w:pPr>
      <w:r w:rsidRPr="0098775A">
        <w:rPr>
          <w:i/>
          <w:iCs/>
          <w:sz w:val="28"/>
          <w:szCs w:val="28"/>
          <w:lang w:val="uk-UA"/>
        </w:rPr>
        <w:lastRenderedPageBreak/>
        <w:t>1. Обсяг реалізованої продукції або послуг:</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Під цим фактором мається на увазі саме реалізована, а не зроблена продукція, оскільки грошовий доход приносит</w:t>
      </w:r>
      <w:r w:rsidR="00827C4F" w:rsidRPr="0098775A">
        <w:rPr>
          <w:sz w:val="28"/>
          <w:szCs w:val="28"/>
          <w:lang w:val="uk-UA"/>
        </w:rPr>
        <w:t>ь тільки продана продукція.</w:t>
      </w:r>
      <w:r w:rsidR="00761A5F">
        <w:rPr>
          <w:sz w:val="28"/>
          <w:szCs w:val="28"/>
          <w:lang w:val="uk-UA"/>
        </w:rPr>
        <w:t xml:space="preserve"> </w:t>
      </w:r>
      <w:r w:rsidRPr="0098775A">
        <w:rPr>
          <w:sz w:val="28"/>
          <w:szCs w:val="28"/>
          <w:lang w:val="uk-UA"/>
        </w:rPr>
        <w:t>Та</w:t>
      </w:r>
      <w:r w:rsidR="00240919" w:rsidRPr="0098775A">
        <w:rPr>
          <w:sz w:val="28"/>
          <w:szCs w:val="28"/>
          <w:lang w:val="uk-UA"/>
        </w:rPr>
        <w:t>ким чином, тому що підприємство</w:t>
      </w:r>
      <w:r w:rsidRPr="0098775A">
        <w:rPr>
          <w:sz w:val="28"/>
          <w:szCs w:val="28"/>
          <w:lang w:val="uk-UA"/>
        </w:rPr>
        <w:t xml:space="preserve"> "</w:t>
      </w:r>
      <w:r w:rsidR="00E92D64" w:rsidRPr="0098775A">
        <w:rPr>
          <w:sz w:val="28"/>
          <w:szCs w:val="28"/>
          <w:lang w:val="uk-UA"/>
        </w:rPr>
        <w:t>Титан</w:t>
      </w:r>
      <w:r w:rsidRPr="0098775A">
        <w:rPr>
          <w:sz w:val="28"/>
          <w:szCs w:val="28"/>
          <w:lang w:val="uk-UA"/>
        </w:rPr>
        <w:t>" займається реалізацією послуг, у такий спосіб тільки те, на що надійшло замовлення й що було надалі реалізоване – і є прибутком підприємства.</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Проаналізуємо обсяги реалізації</w:t>
      </w:r>
      <w:r w:rsidR="00A6798E" w:rsidRPr="0098775A">
        <w:rPr>
          <w:sz w:val="28"/>
          <w:szCs w:val="28"/>
          <w:lang w:val="uk-UA"/>
        </w:rPr>
        <w:t xml:space="preserve"> послуг з установки єдиних</w:t>
      </w:r>
      <w:r w:rsidRPr="0098775A">
        <w:rPr>
          <w:sz w:val="28"/>
          <w:szCs w:val="28"/>
          <w:lang w:val="uk-UA"/>
        </w:rPr>
        <w:t xml:space="preserve"> систем </w:t>
      </w:r>
      <w:r w:rsidR="00761A5F">
        <w:rPr>
          <w:sz w:val="28"/>
          <w:szCs w:val="28"/>
          <w:lang w:val="uk-UA"/>
        </w:rPr>
        <w:t>пило</w:t>
      </w:r>
      <w:r w:rsidR="00A6798E" w:rsidRPr="0098775A">
        <w:rPr>
          <w:sz w:val="28"/>
          <w:szCs w:val="28"/>
          <w:lang w:val="uk-UA"/>
        </w:rPr>
        <w:t xml:space="preserve">видалення </w:t>
      </w:r>
      <w:r w:rsidR="00240919" w:rsidRPr="0098775A">
        <w:rPr>
          <w:sz w:val="28"/>
          <w:szCs w:val="28"/>
          <w:lang w:val="uk-UA"/>
        </w:rPr>
        <w:t>за два роки на підприємстві</w:t>
      </w:r>
      <w:r w:rsidRPr="0098775A">
        <w:rPr>
          <w:sz w:val="28"/>
          <w:szCs w:val="28"/>
          <w:lang w:val="uk-UA"/>
        </w:rPr>
        <w:t xml:space="preserve"> "</w:t>
      </w:r>
      <w:r w:rsidR="00E92D64" w:rsidRPr="0098775A">
        <w:rPr>
          <w:sz w:val="28"/>
          <w:szCs w:val="28"/>
          <w:lang w:val="uk-UA"/>
        </w:rPr>
        <w:t>Титан</w:t>
      </w:r>
      <w:r w:rsidRPr="0098775A">
        <w:rPr>
          <w:sz w:val="28"/>
          <w:szCs w:val="28"/>
          <w:lang w:val="uk-UA"/>
        </w:rPr>
        <w:t>", дані по яких наведені нижче в таблиці 1.14.</w:t>
      </w:r>
    </w:p>
    <w:p w:rsidR="001F6230" w:rsidRPr="00F10E0A" w:rsidRDefault="001F6230" w:rsidP="0098775A">
      <w:pPr>
        <w:pStyle w:val="1"/>
        <w:keepNext w:val="0"/>
        <w:widowControl w:val="0"/>
        <w:ind w:firstLine="709"/>
        <w:jc w:val="both"/>
        <w:rPr>
          <w:i/>
          <w:iCs/>
        </w:rPr>
      </w:pPr>
    </w:p>
    <w:p w:rsidR="00D576EB" w:rsidRPr="0098775A" w:rsidRDefault="00D576EB" w:rsidP="0098775A">
      <w:pPr>
        <w:pStyle w:val="1"/>
        <w:keepNext w:val="0"/>
        <w:widowControl w:val="0"/>
        <w:ind w:firstLine="709"/>
        <w:jc w:val="both"/>
        <w:rPr>
          <w:lang w:val="uk-UA"/>
        </w:rPr>
      </w:pPr>
      <w:r w:rsidRPr="0098775A">
        <w:rPr>
          <w:i/>
          <w:iCs/>
          <w:lang w:val="uk-UA"/>
        </w:rPr>
        <w:t>Таблиця 1.14</w:t>
      </w:r>
      <w:r w:rsidRPr="0098775A">
        <w:rPr>
          <w:lang w:val="uk-UA"/>
        </w:rPr>
        <w:t xml:space="preserve"> – Обсяг реалізації</w:t>
      </w:r>
      <w:r w:rsidR="00A6798E" w:rsidRPr="0098775A">
        <w:rPr>
          <w:lang w:val="uk-UA"/>
        </w:rPr>
        <w:t xml:space="preserve"> послуг з установки єдиних</w:t>
      </w:r>
      <w:r w:rsidRPr="0098775A">
        <w:rPr>
          <w:lang w:val="uk-UA"/>
        </w:rPr>
        <w:t xml:space="preserve"> систем </w:t>
      </w:r>
      <w:r w:rsidR="00A6798E" w:rsidRPr="0098775A">
        <w:rPr>
          <w:lang w:val="uk-UA"/>
        </w:rPr>
        <w:t xml:space="preserve">пило-видалення </w:t>
      </w:r>
      <w:r w:rsidR="00240919" w:rsidRPr="0098775A">
        <w:rPr>
          <w:lang w:val="uk-UA"/>
        </w:rPr>
        <w:t>на підприємстві</w:t>
      </w:r>
      <w:r w:rsidRPr="0098775A">
        <w:rPr>
          <w:lang w:val="uk-UA"/>
        </w:rPr>
        <w:t xml:space="preserve"> "</w:t>
      </w:r>
      <w:r w:rsidR="00E92D64" w:rsidRPr="0098775A">
        <w:rPr>
          <w:lang w:val="uk-UA"/>
        </w:rPr>
        <w:t>Титан</w:t>
      </w:r>
      <w:r w:rsidRPr="0098775A">
        <w:rPr>
          <w:lang w:val="uk-UA"/>
        </w:rPr>
        <w:t>"</w:t>
      </w:r>
      <w:r w:rsidR="00E92D64" w:rsidRPr="0098775A">
        <w:rPr>
          <w:lang w:val="uk-UA"/>
        </w:rPr>
        <w:t xml:space="preserve"> у 2006 і 2007</w:t>
      </w:r>
      <w:r w:rsidRPr="0098775A">
        <w:rPr>
          <w:lang w:val="uk-UA"/>
        </w:rPr>
        <w:t xml:space="preserve"> 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8"/>
        <w:gridCol w:w="1900"/>
        <w:gridCol w:w="1920"/>
        <w:gridCol w:w="1901"/>
        <w:gridCol w:w="1531"/>
      </w:tblGrid>
      <w:tr w:rsidR="00D576EB" w:rsidRPr="001F6230">
        <w:trPr>
          <w:jc w:val="center"/>
        </w:trPr>
        <w:tc>
          <w:tcPr>
            <w:tcW w:w="1928" w:type="dxa"/>
            <w:vMerge w:val="restart"/>
            <w:vAlign w:val="center"/>
          </w:tcPr>
          <w:p w:rsidR="00D576EB" w:rsidRPr="001F6230" w:rsidRDefault="00D576EB" w:rsidP="001F6230">
            <w:pPr>
              <w:widowControl w:val="0"/>
              <w:spacing w:line="360" w:lineRule="auto"/>
              <w:rPr>
                <w:b/>
                <w:bCs/>
                <w:lang w:val="uk-UA"/>
              </w:rPr>
            </w:pPr>
            <w:r w:rsidRPr="001F6230">
              <w:rPr>
                <w:b/>
                <w:bCs/>
                <w:lang w:val="uk-UA"/>
              </w:rPr>
              <w:t>Місяці</w:t>
            </w:r>
          </w:p>
        </w:tc>
        <w:tc>
          <w:tcPr>
            <w:tcW w:w="3820" w:type="dxa"/>
            <w:gridSpan w:val="2"/>
            <w:vAlign w:val="center"/>
          </w:tcPr>
          <w:p w:rsidR="00D576EB" w:rsidRPr="001F6230" w:rsidRDefault="00E92D64" w:rsidP="001F6230">
            <w:pPr>
              <w:widowControl w:val="0"/>
              <w:spacing w:line="360" w:lineRule="auto"/>
              <w:rPr>
                <w:b/>
                <w:bCs/>
                <w:lang w:val="uk-UA"/>
              </w:rPr>
            </w:pPr>
            <w:r w:rsidRPr="001F6230">
              <w:rPr>
                <w:b/>
                <w:bCs/>
                <w:lang w:val="uk-UA"/>
              </w:rPr>
              <w:t>Обсяг реалізації послуг в 2006</w:t>
            </w:r>
            <w:r w:rsidR="00D576EB" w:rsidRPr="001F6230">
              <w:rPr>
                <w:b/>
                <w:bCs/>
                <w:lang w:val="uk-UA"/>
              </w:rPr>
              <w:t xml:space="preserve"> році</w:t>
            </w:r>
          </w:p>
        </w:tc>
        <w:tc>
          <w:tcPr>
            <w:tcW w:w="3432" w:type="dxa"/>
            <w:gridSpan w:val="2"/>
            <w:vAlign w:val="center"/>
          </w:tcPr>
          <w:p w:rsidR="00D576EB" w:rsidRPr="001F6230" w:rsidRDefault="00E92D64" w:rsidP="001F6230">
            <w:pPr>
              <w:widowControl w:val="0"/>
              <w:spacing w:line="360" w:lineRule="auto"/>
              <w:rPr>
                <w:b/>
                <w:bCs/>
                <w:lang w:val="uk-UA"/>
              </w:rPr>
            </w:pPr>
            <w:r w:rsidRPr="001F6230">
              <w:rPr>
                <w:b/>
                <w:bCs/>
                <w:lang w:val="uk-UA"/>
              </w:rPr>
              <w:t>Обсяг реалізації послуг в 2007</w:t>
            </w:r>
            <w:r w:rsidR="00D576EB" w:rsidRPr="001F6230">
              <w:rPr>
                <w:b/>
                <w:bCs/>
                <w:lang w:val="uk-UA"/>
              </w:rPr>
              <w:t xml:space="preserve"> році</w:t>
            </w:r>
          </w:p>
        </w:tc>
      </w:tr>
      <w:tr w:rsidR="00D576EB" w:rsidRPr="001F6230">
        <w:trPr>
          <w:jc w:val="center"/>
        </w:trPr>
        <w:tc>
          <w:tcPr>
            <w:tcW w:w="1928" w:type="dxa"/>
            <w:vMerge/>
            <w:vAlign w:val="center"/>
          </w:tcPr>
          <w:p w:rsidR="00D576EB" w:rsidRPr="001F6230" w:rsidRDefault="00D576EB" w:rsidP="001F6230">
            <w:pPr>
              <w:widowControl w:val="0"/>
              <w:spacing w:line="360" w:lineRule="auto"/>
              <w:rPr>
                <w:b/>
                <w:bCs/>
                <w:lang w:val="uk-UA"/>
              </w:rPr>
            </w:pPr>
          </w:p>
        </w:tc>
        <w:tc>
          <w:tcPr>
            <w:tcW w:w="1900" w:type="dxa"/>
            <w:vAlign w:val="center"/>
          </w:tcPr>
          <w:p w:rsidR="00D576EB" w:rsidRPr="001F6230" w:rsidRDefault="00D576EB" w:rsidP="001F6230">
            <w:pPr>
              <w:widowControl w:val="0"/>
              <w:spacing w:line="360" w:lineRule="auto"/>
              <w:rPr>
                <w:b/>
                <w:bCs/>
                <w:lang w:val="uk-UA"/>
              </w:rPr>
            </w:pPr>
            <w:r w:rsidRPr="001F6230">
              <w:rPr>
                <w:b/>
                <w:bCs/>
                <w:lang w:val="uk-UA"/>
              </w:rPr>
              <w:t>грн.</w:t>
            </w:r>
          </w:p>
        </w:tc>
        <w:tc>
          <w:tcPr>
            <w:tcW w:w="1920" w:type="dxa"/>
            <w:vAlign w:val="center"/>
          </w:tcPr>
          <w:p w:rsidR="00D576EB" w:rsidRPr="001F6230" w:rsidRDefault="00D576EB" w:rsidP="001F6230">
            <w:pPr>
              <w:widowControl w:val="0"/>
              <w:spacing w:line="360" w:lineRule="auto"/>
              <w:rPr>
                <w:b/>
                <w:bCs/>
                <w:lang w:val="uk-UA"/>
              </w:rPr>
            </w:pPr>
            <w:r w:rsidRPr="001F6230">
              <w:rPr>
                <w:b/>
                <w:bCs/>
                <w:lang w:val="uk-UA"/>
              </w:rPr>
              <w:t>%</w:t>
            </w:r>
          </w:p>
        </w:tc>
        <w:tc>
          <w:tcPr>
            <w:tcW w:w="1901" w:type="dxa"/>
            <w:vAlign w:val="center"/>
          </w:tcPr>
          <w:p w:rsidR="00D576EB" w:rsidRPr="001F6230" w:rsidRDefault="00D576EB" w:rsidP="001F6230">
            <w:pPr>
              <w:widowControl w:val="0"/>
              <w:spacing w:line="360" w:lineRule="auto"/>
              <w:rPr>
                <w:b/>
                <w:bCs/>
                <w:lang w:val="uk-UA"/>
              </w:rPr>
            </w:pPr>
            <w:r w:rsidRPr="001F6230">
              <w:rPr>
                <w:b/>
                <w:bCs/>
                <w:lang w:val="uk-UA"/>
              </w:rPr>
              <w:t>грн.</w:t>
            </w:r>
          </w:p>
        </w:tc>
        <w:tc>
          <w:tcPr>
            <w:tcW w:w="1531" w:type="dxa"/>
            <w:vAlign w:val="center"/>
          </w:tcPr>
          <w:p w:rsidR="00D576EB" w:rsidRPr="001F6230" w:rsidRDefault="00D576EB" w:rsidP="001F6230">
            <w:pPr>
              <w:widowControl w:val="0"/>
              <w:spacing w:line="360" w:lineRule="auto"/>
              <w:rPr>
                <w:b/>
                <w:bCs/>
                <w:lang w:val="uk-UA"/>
              </w:rPr>
            </w:pPr>
            <w:r w:rsidRPr="001F6230">
              <w:rPr>
                <w:b/>
                <w:bCs/>
                <w:lang w:val="uk-UA"/>
              </w:rPr>
              <w:t>%</w:t>
            </w:r>
          </w:p>
        </w:tc>
      </w:tr>
      <w:tr w:rsidR="00D576EB" w:rsidRPr="001F6230">
        <w:trPr>
          <w:jc w:val="center"/>
        </w:trPr>
        <w:tc>
          <w:tcPr>
            <w:tcW w:w="1928" w:type="dxa"/>
            <w:vAlign w:val="bottom"/>
          </w:tcPr>
          <w:p w:rsidR="00D576EB" w:rsidRPr="001F6230" w:rsidRDefault="00D576EB" w:rsidP="001F6230">
            <w:pPr>
              <w:widowControl w:val="0"/>
              <w:spacing w:line="360" w:lineRule="auto"/>
              <w:rPr>
                <w:i/>
                <w:iCs/>
                <w:lang w:val="uk-UA"/>
              </w:rPr>
            </w:pPr>
            <w:r w:rsidRPr="001F6230">
              <w:rPr>
                <w:i/>
                <w:iCs/>
                <w:lang w:val="uk-UA"/>
              </w:rPr>
              <w:t>1</w:t>
            </w:r>
          </w:p>
        </w:tc>
        <w:tc>
          <w:tcPr>
            <w:tcW w:w="1900" w:type="dxa"/>
            <w:vAlign w:val="bottom"/>
          </w:tcPr>
          <w:p w:rsidR="00D576EB" w:rsidRPr="001F6230" w:rsidRDefault="00D576EB" w:rsidP="001F6230">
            <w:pPr>
              <w:widowControl w:val="0"/>
              <w:spacing w:line="360" w:lineRule="auto"/>
              <w:rPr>
                <w:i/>
                <w:iCs/>
                <w:lang w:val="uk-UA"/>
              </w:rPr>
            </w:pPr>
            <w:r w:rsidRPr="001F6230">
              <w:rPr>
                <w:i/>
                <w:iCs/>
                <w:lang w:val="uk-UA"/>
              </w:rPr>
              <w:t>2</w:t>
            </w:r>
          </w:p>
        </w:tc>
        <w:tc>
          <w:tcPr>
            <w:tcW w:w="1920" w:type="dxa"/>
            <w:vAlign w:val="bottom"/>
          </w:tcPr>
          <w:p w:rsidR="00D576EB" w:rsidRPr="001F6230" w:rsidRDefault="00D576EB" w:rsidP="001F6230">
            <w:pPr>
              <w:widowControl w:val="0"/>
              <w:spacing w:line="360" w:lineRule="auto"/>
              <w:rPr>
                <w:i/>
                <w:iCs/>
                <w:lang w:val="uk-UA"/>
              </w:rPr>
            </w:pPr>
            <w:r w:rsidRPr="001F6230">
              <w:rPr>
                <w:i/>
                <w:iCs/>
                <w:lang w:val="uk-UA"/>
              </w:rPr>
              <w:t>3</w:t>
            </w:r>
          </w:p>
        </w:tc>
        <w:tc>
          <w:tcPr>
            <w:tcW w:w="1901" w:type="dxa"/>
            <w:vAlign w:val="bottom"/>
          </w:tcPr>
          <w:p w:rsidR="00D576EB" w:rsidRPr="001F6230" w:rsidRDefault="00D576EB" w:rsidP="001F6230">
            <w:pPr>
              <w:widowControl w:val="0"/>
              <w:spacing w:line="360" w:lineRule="auto"/>
              <w:rPr>
                <w:i/>
                <w:iCs/>
                <w:lang w:val="uk-UA"/>
              </w:rPr>
            </w:pPr>
            <w:r w:rsidRPr="001F6230">
              <w:rPr>
                <w:i/>
                <w:iCs/>
                <w:lang w:val="uk-UA"/>
              </w:rPr>
              <w:t>4</w:t>
            </w:r>
          </w:p>
        </w:tc>
        <w:tc>
          <w:tcPr>
            <w:tcW w:w="1531" w:type="dxa"/>
            <w:vAlign w:val="bottom"/>
          </w:tcPr>
          <w:p w:rsidR="00D576EB" w:rsidRPr="001F6230" w:rsidRDefault="00D576EB" w:rsidP="001F6230">
            <w:pPr>
              <w:widowControl w:val="0"/>
              <w:spacing w:line="360" w:lineRule="auto"/>
              <w:rPr>
                <w:i/>
                <w:iCs/>
                <w:lang w:val="uk-UA"/>
              </w:rPr>
            </w:pPr>
            <w:r w:rsidRPr="001F6230">
              <w:rPr>
                <w:i/>
                <w:iCs/>
                <w:lang w:val="uk-UA"/>
              </w:rPr>
              <w:t>5</w:t>
            </w:r>
          </w:p>
        </w:tc>
      </w:tr>
      <w:tr w:rsidR="00D576EB" w:rsidRPr="001F6230">
        <w:trPr>
          <w:jc w:val="center"/>
        </w:trPr>
        <w:tc>
          <w:tcPr>
            <w:tcW w:w="1928" w:type="dxa"/>
            <w:vAlign w:val="bottom"/>
          </w:tcPr>
          <w:p w:rsidR="00D576EB" w:rsidRPr="001F6230" w:rsidRDefault="00D576EB" w:rsidP="001F6230">
            <w:pPr>
              <w:widowControl w:val="0"/>
              <w:spacing w:line="360" w:lineRule="auto"/>
              <w:rPr>
                <w:lang w:val="uk-UA"/>
              </w:rPr>
            </w:pPr>
            <w:r w:rsidRPr="001F6230">
              <w:rPr>
                <w:lang w:val="uk-UA"/>
              </w:rPr>
              <w:t xml:space="preserve">Січень </w:t>
            </w:r>
          </w:p>
        </w:tc>
        <w:tc>
          <w:tcPr>
            <w:tcW w:w="1900" w:type="dxa"/>
            <w:vAlign w:val="bottom"/>
          </w:tcPr>
          <w:p w:rsidR="00D576EB" w:rsidRPr="001F6230" w:rsidRDefault="00BA330A" w:rsidP="001F6230">
            <w:pPr>
              <w:spacing w:line="360" w:lineRule="auto"/>
              <w:rPr>
                <w:lang w:val="uk-UA"/>
              </w:rPr>
            </w:pPr>
            <w:r w:rsidRPr="001F6230">
              <w:rPr>
                <w:lang w:val="uk-UA"/>
              </w:rPr>
              <w:t>7 990,92</w:t>
            </w:r>
          </w:p>
        </w:tc>
        <w:tc>
          <w:tcPr>
            <w:tcW w:w="1920" w:type="dxa"/>
            <w:vAlign w:val="bottom"/>
          </w:tcPr>
          <w:p w:rsidR="00D576EB" w:rsidRPr="001F6230" w:rsidRDefault="00D576EB" w:rsidP="001F6230">
            <w:pPr>
              <w:spacing w:line="360" w:lineRule="auto"/>
              <w:rPr>
                <w:lang w:val="uk-UA"/>
              </w:rPr>
            </w:pPr>
            <w:r w:rsidRPr="001F6230">
              <w:rPr>
                <w:lang w:val="uk-UA"/>
              </w:rPr>
              <w:t>5,46</w:t>
            </w:r>
          </w:p>
        </w:tc>
        <w:tc>
          <w:tcPr>
            <w:tcW w:w="1901" w:type="dxa"/>
            <w:vAlign w:val="bottom"/>
          </w:tcPr>
          <w:p w:rsidR="00D576EB" w:rsidRPr="001F6230" w:rsidRDefault="00BA330A" w:rsidP="001F6230">
            <w:pPr>
              <w:spacing w:line="360" w:lineRule="auto"/>
              <w:rPr>
                <w:lang w:val="uk-UA"/>
              </w:rPr>
            </w:pPr>
            <w:r w:rsidRPr="001F6230">
              <w:t>9 460,24</w:t>
            </w:r>
          </w:p>
        </w:tc>
        <w:tc>
          <w:tcPr>
            <w:tcW w:w="1531" w:type="dxa"/>
            <w:vAlign w:val="bottom"/>
          </w:tcPr>
          <w:p w:rsidR="00D576EB" w:rsidRPr="001F6230" w:rsidRDefault="00D576EB" w:rsidP="001F6230">
            <w:pPr>
              <w:spacing w:line="360" w:lineRule="auto"/>
              <w:rPr>
                <w:lang w:val="uk-UA"/>
              </w:rPr>
            </w:pPr>
            <w:r w:rsidRPr="001F6230">
              <w:rPr>
                <w:lang w:val="uk-UA"/>
              </w:rPr>
              <w:t>3,81</w:t>
            </w:r>
          </w:p>
        </w:tc>
      </w:tr>
      <w:tr w:rsidR="00D576EB" w:rsidRPr="001F6230">
        <w:trPr>
          <w:jc w:val="center"/>
        </w:trPr>
        <w:tc>
          <w:tcPr>
            <w:tcW w:w="1928" w:type="dxa"/>
            <w:vAlign w:val="bottom"/>
          </w:tcPr>
          <w:p w:rsidR="00D576EB" w:rsidRPr="001F6230" w:rsidRDefault="00D576EB" w:rsidP="001F6230">
            <w:pPr>
              <w:widowControl w:val="0"/>
              <w:spacing w:line="360" w:lineRule="auto"/>
              <w:rPr>
                <w:lang w:val="uk-UA"/>
              </w:rPr>
            </w:pPr>
            <w:r w:rsidRPr="001F6230">
              <w:rPr>
                <w:lang w:val="uk-UA"/>
              </w:rPr>
              <w:t>Лютий</w:t>
            </w:r>
          </w:p>
        </w:tc>
        <w:tc>
          <w:tcPr>
            <w:tcW w:w="1900" w:type="dxa"/>
            <w:vAlign w:val="bottom"/>
          </w:tcPr>
          <w:p w:rsidR="00D576EB" w:rsidRPr="001F6230" w:rsidRDefault="00BA330A" w:rsidP="001F6230">
            <w:pPr>
              <w:spacing w:line="360" w:lineRule="auto"/>
              <w:rPr>
                <w:lang w:val="uk-UA"/>
              </w:rPr>
            </w:pPr>
            <w:r w:rsidRPr="001F6230">
              <w:rPr>
                <w:lang w:val="uk-UA"/>
              </w:rPr>
              <w:t>7 639,78</w:t>
            </w:r>
          </w:p>
        </w:tc>
        <w:tc>
          <w:tcPr>
            <w:tcW w:w="1920" w:type="dxa"/>
            <w:vAlign w:val="bottom"/>
          </w:tcPr>
          <w:p w:rsidR="00D576EB" w:rsidRPr="001F6230" w:rsidRDefault="00D576EB" w:rsidP="001F6230">
            <w:pPr>
              <w:spacing w:line="360" w:lineRule="auto"/>
              <w:rPr>
                <w:lang w:val="uk-UA"/>
              </w:rPr>
            </w:pPr>
            <w:r w:rsidRPr="001F6230">
              <w:rPr>
                <w:lang w:val="uk-UA"/>
              </w:rPr>
              <w:t>5,22</w:t>
            </w:r>
          </w:p>
        </w:tc>
        <w:tc>
          <w:tcPr>
            <w:tcW w:w="1901" w:type="dxa"/>
            <w:vAlign w:val="bottom"/>
          </w:tcPr>
          <w:p w:rsidR="00D576EB" w:rsidRPr="001F6230" w:rsidRDefault="00BA330A" w:rsidP="001F6230">
            <w:pPr>
              <w:spacing w:line="360" w:lineRule="auto"/>
              <w:rPr>
                <w:lang w:val="uk-UA"/>
              </w:rPr>
            </w:pPr>
            <w:r w:rsidRPr="001F6230">
              <w:t>18 088,70</w:t>
            </w:r>
          </w:p>
        </w:tc>
        <w:tc>
          <w:tcPr>
            <w:tcW w:w="1531" w:type="dxa"/>
            <w:vAlign w:val="bottom"/>
          </w:tcPr>
          <w:p w:rsidR="00D576EB" w:rsidRPr="001F6230" w:rsidRDefault="00D576EB" w:rsidP="001F6230">
            <w:pPr>
              <w:spacing w:line="360" w:lineRule="auto"/>
              <w:rPr>
                <w:lang w:val="uk-UA"/>
              </w:rPr>
            </w:pPr>
            <w:r w:rsidRPr="001F6230">
              <w:rPr>
                <w:lang w:val="uk-UA"/>
              </w:rPr>
              <w:t>7,29</w:t>
            </w:r>
          </w:p>
        </w:tc>
      </w:tr>
      <w:tr w:rsidR="00D576EB" w:rsidRPr="001F6230">
        <w:trPr>
          <w:jc w:val="center"/>
        </w:trPr>
        <w:tc>
          <w:tcPr>
            <w:tcW w:w="1928" w:type="dxa"/>
            <w:vAlign w:val="bottom"/>
          </w:tcPr>
          <w:p w:rsidR="00D576EB" w:rsidRPr="001F6230" w:rsidRDefault="00D576EB" w:rsidP="001F6230">
            <w:pPr>
              <w:widowControl w:val="0"/>
              <w:spacing w:line="360" w:lineRule="auto"/>
              <w:rPr>
                <w:lang w:val="uk-UA"/>
              </w:rPr>
            </w:pPr>
            <w:r w:rsidRPr="001F6230">
              <w:rPr>
                <w:lang w:val="uk-UA"/>
              </w:rPr>
              <w:t>Березень</w:t>
            </w:r>
          </w:p>
        </w:tc>
        <w:tc>
          <w:tcPr>
            <w:tcW w:w="1900" w:type="dxa"/>
            <w:vAlign w:val="bottom"/>
          </w:tcPr>
          <w:p w:rsidR="00D576EB" w:rsidRPr="001F6230" w:rsidRDefault="00BA330A" w:rsidP="001F6230">
            <w:pPr>
              <w:spacing w:line="360" w:lineRule="auto"/>
              <w:rPr>
                <w:lang w:val="uk-UA"/>
              </w:rPr>
            </w:pPr>
            <w:r w:rsidRPr="001F6230">
              <w:rPr>
                <w:lang w:val="uk-UA"/>
              </w:rPr>
              <w:t>12</w:t>
            </w:r>
            <w:r w:rsidR="00D576EB" w:rsidRPr="001F6230">
              <w:rPr>
                <w:lang w:val="uk-UA"/>
              </w:rPr>
              <w:t xml:space="preserve"> </w:t>
            </w:r>
            <w:r w:rsidRPr="001F6230">
              <w:rPr>
                <w:lang w:val="uk-UA"/>
              </w:rPr>
              <w:t>313,64</w:t>
            </w:r>
          </w:p>
        </w:tc>
        <w:tc>
          <w:tcPr>
            <w:tcW w:w="1920" w:type="dxa"/>
            <w:vAlign w:val="bottom"/>
          </w:tcPr>
          <w:p w:rsidR="00D576EB" w:rsidRPr="001F6230" w:rsidRDefault="00D576EB" w:rsidP="001F6230">
            <w:pPr>
              <w:spacing w:line="360" w:lineRule="auto"/>
              <w:rPr>
                <w:lang w:val="uk-UA"/>
              </w:rPr>
            </w:pPr>
            <w:r w:rsidRPr="001F6230">
              <w:rPr>
                <w:lang w:val="uk-UA"/>
              </w:rPr>
              <w:t>8,42</w:t>
            </w:r>
          </w:p>
        </w:tc>
        <w:tc>
          <w:tcPr>
            <w:tcW w:w="1901" w:type="dxa"/>
            <w:vAlign w:val="bottom"/>
          </w:tcPr>
          <w:p w:rsidR="00D576EB" w:rsidRPr="001F6230" w:rsidRDefault="00BA330A" w:rsidP="001F6230">
            <w:pPr>
              <w:spacing w:line="360" w:lineRule="auto"/>
              <w:rPr>
                <w:lang w:val="uk-UA"/>
              </w:rPr>
            </w:pPr>
            <w:r w:rsidRPr="001F6230">
              <w:t>21 987,58</w:t>
            </w:r>
          </w:p>
        </w:tc>
        <w:tc>
          <w:tcPr>
            <w:tcW w:w="1531" w:type="dxa"/>
            <w:vAlign w:val="bottom"/>
          </w:tcPr>
          <w:p w:rsidR="00D576EB" w:rsidRPr="001F6230" w:rsidRDefault="00D576EB" w:rsidP="001F6230">
            <w:pPr>
              <w:spacing w:line="360" w:lineRule="auto"/>
              <w:rPr>
                <w:lang w:val="uk-UA"/>
              </w:rPr>
            </w:pPr>
            <w:r w:rsidRPr="001F6230">
              <w:rPr>
                <w:lang w:val="uk-UA"/>
              </w:rPr>
              <w:t>8,86</w:t>
            </w:r>
          </w:p>
        </w:tc>
      </w:tr>
      <w:tr w:rsidR="00D576EB" w:rsidRPr="001F6230">
        <w:trPr>
          <w:jc w:val="center"/>
        </w:trPr>
        <w:tc>
          <w:tcPr>
            <w:tcW w:w="1928" w:type="dxa"/>
            <w:vAlign w:val="bottom"/>
          </w:tcPr>
          <w:p w:rsidR="00D576EB" w:rsidRPr="001F6230" w:rsidRDefault="00D576EB" w:rsidP="001F6230">
            <w:pPr>
              <w:widowControl w:val="0"/>
              <w:spacing w:line="360" w:lineRule="auto"/>
              <w:rPr>
                <w:lang w:val="uk-UA"/>
              </w:rPr>
            </w:pPr>
            <w:r w:rsidRPr="001F6230">
              <w:rPr>
                <w:lang w:val="uk-UA"/>
              </w:rPr>
              <w:t>Квітень</w:t>
            </w:r>
          </w:p>
        </w:tc>
        <w:tc>
          <w:tcPr>
            <w:tcW w:w="1900" w:type="dxa"/>
            <w:vAlign w:val="bottom"/>
          </w:tcPr>
          <w:p w:rsidR="00D576EB" w:rsidRPr="001F6230" w:rsidRDefault="00BA330A" w:rsidP="001F6230">
            <w:pPr>
              <w:spacing w:line="360" w:lineRule="auto"/>
              <w:rPr>
                <w:lang w:val="uk-UA"/>
              </w:rPr>
            </w:pPr>
            <w:r w:rsidRPr="001F6230">
              <w:rPr>
                <w:lang w:val="uk-UA"/>
              </w:rPr>
              <w:t>10 782,</w:t>
            </w:r>
            <w:r w:rsidR="00D576EB" w:rsidRPr="001F6230">
              <w:rPr>
                <w:lang w:val="uk-UA"/>
              </w:rPr>
              <w:t>9</w:t>
            </w:r>
            <w:r w:rsidRPr="001F6230">
              <w:rPr>
                <w:lang w:val="uk-UA"/>
              </w:rPr>
              <w:t>8</w:t>
            </w:r>
          </w:p>
        </w:tc>
        <w:tc>
          <w:tcPr>
            <w:tcW w:w="1920" w:type="dxa"/>
            <w:vAlign w:val="bottom"/>
          </w:tcPr>
          <w:p w:rsidR="00D576EB" w:rsidRPr="001F6230" w:rsidRDefault="00D576EB" w:rsidP="001F6230">
            <w:pPr>
              <w:spacing w:line="360" w:lineRule="auto"/>
              <w:rPr>
                <w:lang w:val="uk-UA"/>
              </w:rPr>
            </w:pPr>
            <w:r w:rsidRPr="001F6230">
              <w:rPr>
                <w:lang w:val="uk-UA"/>
              </w:rPr>
              <w:t>7,37</w:t>
            </w:r>
          </w:p>
        </w:tc>
        <w:tc>
          <w:tcPr>
            <w:tcW w:w="1901" w:type="dxa"/>
            <w:vAlign w:val="bottom"/>
          </w:tcPr>
          <w:p w:rsidR="00D576EB" w:rsidRPr="001F6230" w:rsidRDefault="00BA330A" w:rsidP="001F6230">
            <w:pPr>
              <w:spacing w:line="360" w:lineRule="auto"/>
              <w:rPr>
                <w:lang w:val="uk-UA"/>
              </w:rPr>
            </w:pPr>
            <w:r w:rsidRPr="001F6230">
              <w:t>14 656,26</w:t>
            </w:r>
          </w:p>
        </w:tc>
        <w:tc>
          <w:tcPr>
            <w:tcW w:w="1531" w:type="dxa"/>
            <w:vAlign w:val="bottom"/>
          </w:tcPr>
          <w:p w:rsidR="00D576EB" w:rsidRPr="001F6230" w:rsidRDefault="00D576EB" w:rsidP="001F6230">
            <w:pPr>
              <w:spacing w:line="360" w:lineRule="auto"/>
              <w:rPr>
                <w:lang w:val="uk-UA"/>
              </w:rPr>
            </w:pPr>
            <w:r w:rsidRPr="001F6230">
              <w:rPr>
                <w:lang w:val="uk-UA"/>
              </w:rPr>
              <w:t>5,90</w:t>
            </w:r>
          </w:p>
        </w:tc>
      </w:tr>
      <w:tr w:rsidR="00D576EB" w:rsidRPr="001F6230">
        <w:trPr>
          <w:jc w:val="center"/>
        </w:trPr>
        <w:tc>
          <w:tcPr>
            <w:tcW w:w="1928" w:type="dxa"/>
            <w:vAlign w:val="bottom"/>
          </w:tcPr>
          <w:p w:rsidR="00D576EB" w:rsidRPr="001F6230" w:rsidRDefault="00D576EB" w:rsidP="001F6230">
            <w:pPr>
              <w:widowControl w:val="0"/>
              <w:spacing w:line="360" w:lineRule="auto"/>
              <w:rPr>
                <w:lang w:val="uk-UA"/>
              </w:rPr>
            </w:pPr>
            <w:r w:rsidRPr="001F6230">
              <w:rPr>
                <w:lang w:val="uk-UA"/>
              </w:rPr>
              <w:t>Травень</w:t>
            </w:r>
          </w:p>
        </w:tc>
        <w:tc>
          <w:tcPr>
            <w:tcW w:w="1900" w:type="dxa"/>
            <w:vAlign w:val="bottom"/>
          </w:tcPr>
          <w:p w:rsidR="00D576EB" w:rsidRPr="001F6230" w:rsidRDefault="00BA330A" w:rsidP="001F6230">
            <w:pPr>
              <w:spacing w:line="360" w:lineRule="auto"/>
              <w:rPr>
                <w:lang w:val="uk-UA"/>
              </w:rPr>
            </w:pPr>
            <w:r w:rsidRPr="001F6230">
              <w:rPr>
                <w:lang w:val="uk-UA"/>
              </w:rPr>
              <w:t>17 292,28</w:t>
            </w:r>
          </w:p>
        </w:tc>
        <w:tc>
          <w:tcPr>
            <w:tcW w:w="1920" w:type="dxa"/>
            <w:vAlign w:val="bottom"/>
          </w:tcPr>
          <w:p w:rsidR="00D576EB" w:rsidRPr="001F6230" w:rsidRDefault="00D576EB" w:rsidP="001F6230">
            <w:pPr>
              <w:spacing w:line="360" w:lineRule="auto"/>
              <w:rPr>
                <w:lang w:val="uk-UA"/>
              </w:rPr>
            </w:pPr>
            <w:r w:rsidRPr="001F6230">
              <w:rPr>
                <w:lang w:val="uk-UA"/>
              </w:rPr>
              <w:t>11,82</w:t>
            </w:r>
          </w:p>
        </w:tc>
        <w:tc>
          <w:tcPr>
            <w:tcW w:w="1901" w:type="dxa"/>
            <w:vAlign w:val="bottom"/>
          </w:tcPr>
          <w:p w:rsidR="00D576EB" w:rsidRPr="001F6230" w:rsidRDefault="00810102" w:rsidP="001F6230">
            <w:pPr>
              <w:spacing w:line="360" w:lineRule="auto"/>
              <w:rPr>
                <w:lang w:val="uk-UA"/>
              </w:rPr>
            </w:pPr>
            <w:r w:rsidRPr="001F6230">
              <w:t>24 672,78</w:t>
            </w:r>
          </w:p>
        </w:tc>
        <w:tc>
          <w:tcPr>
            <w:tcW w:w="1531" w:type="dxa"/>
            <w:vAlign w:val="bottom"/>
          </w:tcPr>
          <w:p w:rsidR="00D576EB" w:rsidRPr="001F6230" w:rsidRDefault="00D576EB" w:rsidP="001F6230">
            <w:pPr>
              <w:spacing w:line="360" w:lineRule="auto"/>
              <w:rPr>
                <w:lang w:val="uk-UA"/>
              </w:rPr>
            </w:pPr>
            <w:r w:rsidRPr="001F6230">
              <w:rPr>
                <w:lang w:val="uk-UA"/>
              </w:rPr>
              <w:t>9,94</w:t>
            </w:r>
          </w:p>
        </w:tc>
      </w:tr>
      <w:tr w:rsidR="00D576EB" w:rsidRPr="001F6230">
        <w:trPr>
          <w:jc w:val="center"/>
        </w:trPr>
        <w:tc>
          <w:tcPr>
            <w:tcW w:w="1928" w:type="dxa"/>
            <w:vAlign w:val="bottom"/>
          </w:tcPr>
          <w:p w:rsidR="00D576EB" w:rsidRPr="001F6230" w:rsidRDefault="00D576EB" w:rsidP="001F6230">
            <w:pPr>
              <w:widowControl w:val="0"/>
              <w:spacing w:line="360" w:lineRule="auto"/>
              <w:rPr>
                <w:lang w:val="uk-UA"/>
              </w:rPr>
            </w:pPr>
            <w:r w:rsidRPr="001F6230">
              <w:rPr>
                <w:lang w:val="uk-UA"/>
              </w:rPr>
              <w:t>Червень</w:t>
            </w:r>
          </w:p>
        </w:tc>
        <w:tc>
          <w:tcPr>
            <w:tcW w:w="1900" w:type="dxa"/>
            <w:vAlign w:val="bottom"/>
          </w:tcPr>
          <w:p w:rsidR="00D576EB" w:rsidRPr="001F6230" w:rsidRDefault="00BA330A" w:rsidP="001F6230">
            <w:pPr>
              <w:spacing w:line="360" w:lineRule="auto"/>
              <w:rPr>
                <w:lang w:val="uk-UA"/>
              </w:rPr>
            </w:pPr>
            <w:r w:rsidRPr="001F6230">
              <w:rPr>
                <w:lang w:val="uk-UA"/>
              </w:rPr>
              <w:t>16</w:t>
            </w:r>
            <w:r w:rsidR="00D576EB" w:rsidRPr="001F6230">
              <w:rPr>
                <w:lang w:val="uk-UA"/>
              </w:rPr>
              <w:t xml:space="preserve"> </w:t>
            </w:r>
            <w:r w:rsidRPr="001F6230">
              <w:rPr>
                <w:lang w:val="uk-UA"/>
              </w:rPr>
              <w:t>857,96</w:t>
            </w:r>
          </w:p>
        </w:tc>
        <w:tc>
          <w:tcPr>
            <w:tcW w:w="1920" w:type="dxa"/>
            <w:vAlign w:val="bottom"/>
          </w:tcPr>
          <w:p w:rsidR="00D576EB" w:rsidRPr="001F6230" w:rsidRDefault="00D576EB" w:rsidP="001F6230">
            <w:pPr>
              <w:spacing w:line="360" w:lineRule="auto"/>
              <w:rPr>
                <w:lang w:val="uk-UA"/>
              </w:rPr>
            </w:pPr>
            <w:r w:rsidRPr="001F6230">
              <w:rPr>
                <w:lang w:val="uk-UA"/>
              </w:rPr>
              <w:t>11,53</w:t>
            </w:r>
          </w:p>
        </w:tc>
        <w:tc>
          <w:tcPr>
            <w:tcW w:w="1901" w:type="dxa"/>
            <w:vAlign w:val="bottom"/>
          </w:tcPr>
          <w:p w:rsidR="00D576EB" w:rsidRPr="001F6230" w:rsidRDefault="00810102" w:rsidP="001F6230">
            <w:pPr>
              <w:spacing w:line="360" w:lineRule="auto"/>
              <w:rPr>
                <w:lang w:val="uk-UA"/>
              </w:rPr>
            </w:pPr>
            <w:r w:rsidRPr="001F6230">
              <w:t>28 220,48</w:t>
            </w:r>
          </w:p>
        </w:tc>
        <w:tc>
          <w:tcPr>
            <w:tcW w:w="1531" w:type="dxa"/>
            <w:vAlign w:val="bottom"/>
          </w:tcPr>
          <w:p w:rsidR="00D576EB" w:rsidRPr="001F6230" w:rsidRDefault="00D576EB" w:rsidP="001F6230">
            <w:pPr>
              <w:spacing w:line="360" w:lineRule="auto"/>
              <w:rPr>
                <w:lang w:val="uk-UA"/>
              </w:rPr>
            </w:pPr>
            <w:r w:rsidRPr="001F6230">
              <w:rPr>
                <w:lang w:val="uk-UA"/>
              </w:rPr>
              <w:t>11,37</w:t>
            </w:r>
          </w:p>
        </w:tc>
      </w:tr>
      <w:tr w:rsidR="00D576EB" w:rsidRPr="001F6230">
        <w:trPr>
          <w:jc w:val="center"/>
        </w:trPr>
        <w:tc>
          <w:tcPr>
            <w:tcW w:w="1928" w:type="dxa"/>
            <w:vAlign w:val="bottom"/>
          </w:tcPr>
          <w:p w:rsidR="00D576EB" w:rsidRPr="001F6230" w:rsidRDefault="00D576EB" w:rsidP="001F6230">
            <w:pPr>
              <w:widowControl w:val="0"/>
              <w:spacing w:line="360" w:lineRule="auto"/>
              <w:rPr>
                <w:lang w:val="uk-UA"/>
              </w:rPr>
            </w:pPr>
            <w:r w:rsidRPr="001F6230">
              <w:rPr>
                <w:lang w:val="uk-UA"/>
              </w:rPr>
              <w:t>Липень</w:t>
            </w:r>
          </w:p>
        </w:tc>
        <w:tc>
          <w:tcPr>
            <w:tcW w:w="1900" w:type="dxa"/>
            <w:vAlign w:val="bottom"/>
          </w:tcPr>
          <w:p w:rsidR="00D576EB" w:rsidRPr="001F6230" w:rsidRDefault="00BA330A" w:rsidP="001F6230">
            <w:pPr>
              <w:spacing w:line="360" w:lineRule="auto"/>
              <w:rPr>
                <w:lang w:val="uk-UA"/>
              </w:rPr>
            </w:pPr>
            <w:r w:rsidRPr="001F6230">
              <w:t>16 046,60</w:t>
            </w:r>
          </w:p>
        </w:tc>
        <w:tc>
          <w:tcPr>
            <w:tcW w:w="1920" w:type="dxa"/>
            <w:vAlign w:val="bottom"/>
          </w:tcPr>
          <w:p w:rsidR="00D576EB" w:rsidRPr="001F6230" w:rsidRDefault="00D576EB" w:rsidP="001F6230">
            <w:pPr>
              <w:spacing w:line="360" w:lineRule="auto"/>
              <w:rPr>
                <w:lang w:val="uk-UA"/>
              </w:rPr>
            </w:pPr>
            <w:r w:rsidRPr="001F6230">
              <w:rPr>
                <w:lang w:val="uk-UA"/>
              </w:rPr>
              <w:t>10,97</w:t>
            </w:r>
          </w:p>
        </w:tc>
        <w:tc>
          <w:tcPr>
            <w:tcW w:w="1901" w:type="dxa"/>
            <w:vAlign w:val="bottom"/>
          </w:tcPr>
          <w:p w:rsidR="00D576EB" w:rsidRPr="001F6230" w:rsidRDefault="00810102" w:rsidP="001F6230">
            <w:pPr>
              <w:spacing w:line="360" w:lineRule="auto"/>
              <w:rPr>
                <w:lang w:val="uk-UA"/>
              </w:rPr>
            </w:pPr>
            <w:r w:rsidRPr="001F6230">
              <w:t>26 919,64</w:t>
            </w:r>
          </w:p>
        </w:tc>
        <w:tc>
          <w:tcPr>
            <w:tcW w:w="1531" w:type="dxa"/>
            <w:vAlign w:val="bottom"/>
          </w:tcPr>
          <w:p w:rsidR="00D576EB" w:rsidRPr="001F6230" w:rsidRDefault="00D576EB" w:rsidP="001F6230">
            <w:pPr>
              <w:spacing w:line="360" w:lineRule="auto"/>
              <w:rPr>
                <w:lang w:val="uk-UA"/>
              </w:rPr>
            </w:pPr>
            <w:r w:rsidRPr="001F6230">
              <w:rPr>
                <w:lang w:val="uk-UA"/>
              </w:rPr>
              <w:t>10,84</w:t>
            </w:r>
          </w:p>
        </w:tc>
      </w:tr>
      <w:tr w:rsidR="00D576EB" w:rsidRPr="001F6230">
        <w:trPr>
          <w:jc w:val="center"/>
        </w:trPr>
        <w:tc>
          <w:tcPr>
            <w:tcW w:w="1928" w:type="dxa"/>
            <w:vAlign w:val="bottom"/>
          </w:tcPr>
          <w:p w:rsidR="00D576EB" w:rsidRPr="001F6230" w:rsidRDefault="00D576EB" w:rsidP="001F6230">
            <w:pPr>
              <w:widowControl w:val="0"/>
              <w:spacing w:line="360" w:lineRule="auto"/>
              <w:rPr>
                <w:lang w:val="uk-UA"/>
              </w:rPr>
            </w:pPr>
            <w:r w:rsidRPr="001F6230">
              <w:rPr>
                <w:lang w:val="uk-UA"/>
              </w:rPr>
              <w:t>Серпень</w:t>
            </w:r>
          </w:p>
        </w:tc>
        <w:tc>
          <w:tcPr>
            <w:tcW w:w="1900" w:type="dxa"/>
            <w:vAlign w:val="bottom"/>
          </w:tcPr>
          <w:p w:rsidR="00D576EB" w:rsidRPr="001F6230" w:rsidRDefault="00BA330A" w:rsidP="001F6230">
            <w:pPr>
              <w:spacing w:line="360" w:lineRule="auto"/>
              <w:rPr>
                <w:lang w:val="uk-UA"/>
              </w:rPr>
            </w:pPr>
            <w:r w:rsidRPr="001F6230">
              <w:t>16 530,70</w:t>
            </w:r>
          </w:p>
        </w:tc>
        <w:tc>
          <w:tcPr>
            <w:tcW w:w="1920" w:type="dxa"/>
            <w:vAlign w:val="bottom"/>
          </w:tcPr>
          <w:p w:rsidR="00D576EB" w:rsidRPr="001F6230" w:rsidRDefault="00D576EB" w:rsidP="001F6230">
            <w:pPr>
              <w:spacing w:line="360" w:lineRule="auto"/>
              <w:rPr>
                <w:lang w:val="uk-UA"/>
              </w:rPr>
            </w:pPr>
            <w:r w:rsidRPr="001F6230">
              <w:rPr>
                <w:lang w:val="uk-UA"/>
              </w:rPr>
              <w:t>11,30</w:t>
            </w:r>
          </w:p>
        </w:tc>
        <w:tc>
          <w:tcPr>
            <w:tcW w:w="1901" w:type="dxa"/>
            <w:vAlign w:val="bottom"/>
          </w:tcPr>
          <w:p w:rsidR="00D576EB" w:rsidRPr="001F6230" w:rsidRDefault="00810102" w:rsidP="001F6230">
            <w:pPr>
              <w:spacing w:line="360" w:lineRule="auto"/>
              <w:rPr>
                <w:lang w:val="uk-UA"/>
              </w:rPr>
            </w:pPr>
            <w:r w:rsidRPr="001F6230">
              <w:t>22 046,30</w:t>
            </w:r>
          </w:p>
        </w:tc>
        <w:tc>
          <w:tcPr>
            <w:tcW w:w="1531" w:type="dxa"/>
            <w:vAlign w:val="bottom"/>
          </w:tcPr>
          <w:p w:rsidR="00D576EB" w:rsidRPr="001F6230" w:rsidRDefault="00D576EB" w:rsidP="001F6230">
            <w:pPr>
              <w:spacing w:line="360" w:lineRule="auto"/>
              <w:rPr>
                <w:lang w:val="uk-UA"/>
              </w:rPr>
            </w:pPr>
            <w:r w:rsidRPr="001F6230">
              <w:rPr>
                <w:lang w:val="uk-UA"/>
              </w:rPr>
              <w:t>8,88</w:t>
            </w:r>
          </w:p>
        </w:tc>
      </w:tr>
      <w:tr w:rsidR="00D576EB" w:rsidRPr="001F6230">
        <w:trPr>
          <w:jc w:val="center"/>
        </w:trPr>
        <w:tc>
          <w:tcPr>
            <w:tcW w:w="1928" w:type="dxa"/>
            <w:vAlign w:val="bottom"/>
          </w:tcPr>
          <w:p w:rsidR="00D576EB" w:rsidRPr="001F6230" w:rsidRDefault="00D576EB" w:rsidP="001F6230">
            <w:pPr>
              <w:widowControl w:val="0"/>
              <w:spacing w:line="360" w:lineRule="auto"/>
              <w:rPr>
                <w:lang w:val="uk-UA"/>
              </w:rPr>
            </w:pPr>
            <w:r w:rsidRPr="001F6230">
              <w:rPr>
                <w:lang w:val="uk-UA"/>
              </w:rPr>
              <w:t>Вересень</w:t>
            </w:r>
          </w:p>
        </w:tc>
        <w:tc>
          <w:tcPr>
            <w:tcW w:w="1900" w:type="dxa"/>
            <w:vAlign w:val="bottom"/>
          </w:tcPr>
          <w:p w:rsidR="00D576EB" w:rsidRPr="001F6230" w:rsidRDefault="00BA330A" w:rsidP="001F6230">
            <w:pPr>
              <w:spacing w:line="360" w:lineRule="auto"/>
              <w:rPr>
                <w:lang w:val="uk-UA"/>
              </w:rPr>
            </w:pPr>
            <w:r w:rsidRPr="001F6230">
              <w:t>9 081,14</w:t>
            </w:r>
          </w:p>
        </w:tc>
        <w:tc>
          <w:tcPr>
            <w:tcW w:w="1920" w:type="dxa"/>
            <w:vAlign w:val="bottom"/>
          </w:tcPr>
          <w:p w:rsidR="00D576EB" w:rsidRPr="001F6230" w:rsidRDefault="00D576EB" w:rsidP="001F6230">
            <w:pPr>
              <w:spacing w:line="360" w:lineRule="auto"/>
              <w:rPr>
                <w:lang w:val="uk-UA"/>
              </w:rPr>
            </w:pPr>
            <w:r w:rsidRPr="001F6230">
              <w:rPr>
                <w:lang w:val="uk-UA"/>
              </w:rPr>
              <w:t>6,21</w:t>
            </w:r>
          </w:p>
        </w:tc>
        <w:tc>
          <w:tcPr>
            <w:tcW w:w="1901" w:type="dxa"/>
            <w:vAlign w:val="bottom"/>
          </w:tcPr>
          <w:p w:rsidR="00D576EB" w:rsidRPr="001F6230" w:rsidRDefault="00810102" w:rsidP="001F6230">
            <w:pPr>
              <w:spacing w:line="360" w:lineRule="auto"/>
              <w:rPr>
                <w:lang w:val="uk-UA"/>
              </w:rPr>
            </w:pPr>
            <w:r w:rsidRPr="001F6230">
              <w:t>24 877,32</w:t>
            </w:r>
          </w:p>
        </w:tc>
        <w:tc>
          <w:tcPr>
            <w:tcW w:w="1531" w:type="dxa"/>
            <w:vAlign w:val="bottom"/>
          </w:tcPr>
          <w:p w:rsidR="00D576EB" w:rsidRPr="001F6230" w:rsidRDefault="00D576EB" w:rsidP="001F6230">
            <w:pPr>
              <w:spacing w:line="360" w:lineRule="auto"/>
              <w:rPr>
                <w:lang w:val="uk-UA"/>
              </w:rPr>
            </w:pPr>
            <w:r w:rsidRPr="001F6230">
              <w:rPr>
                <w:lang w:val="uk-UA"/>
              </w:rPr>
              <w:t>10,02</w:t>
            </w:r>
          </w:p>
        </w:tc>
      </w:tr>
      <w:tr w:rsidR="00D576EB" w:rsidRPr="001F6230">
        <w:trPr>
          <w:jc w:val="center"/>
        </w:trPr>
        <w:tc>
          <w:tcPr>
            <w:tcW w:w="1928" w:type="dxa"/>
            <w:vAlign w:val="bottom"/>
          </w:tcPr>
          <w:p w:rsidR="00D576EB" w:rsidRPr="001F6230" w:rsidRDefault="00D576EB" w:rsidP="001F6230">
            <w:pPr>
              <w:widowControl w:val="0"/>
              <w:spacing w:line="360" w:lineRule="auto"/>
              <w:rPr>
                <w:lang w:val="uk-UA"/>
              </w:rPr>
            </w:pPr>
            <w:r w:rsidRPr="001F6230">
              <w:rPr>
                <w:lang w:val="uk-UA"/>
              </w:rPr>
              <w:t>Жовтень</w:t>
            </w:r>
          </w:p>
        </w:tc>
        <w:tc>
          <w:tcPr>
            <w:tcW w:w="1900" w:type="dxa"/>
            <w:vAlign w:val="bottom"/>
          </w:tcPr>
          <w:p w:rsidR="00D576EB" w:rsidRPr="001F6230" w:rsidRDefault="00BA330A" w:rsidP="001F6230">
            <w:pPr>
              <w:spacing w:line="360" w:lineRule="auto"/>
              <w:rPr>
                <w:lang w:val="uk-UA"/>
              </w:rPr>
            </w:pPr>
            <w:r w:rsidRPr="001F6230">
              <w:t>10 430,48</w:t>
            </w:r>
          </w:p>
        </w:tc>
        <w:tc>
          <w:tcPr>
            <w:tcW w:w="1920" w:type="dxa"/>
            <w:vAlign w:val="bottom"/>
          </w:tcPr>
          <w:p w:rsidR="00D576EB" w:rsidRPr="001F6230" w:rsidRDefault="00D576EB" w:rsidP="001F6230">
            <w:pPr>
              <w:spacing w:line="360" w:lineRule="auto"/>
              <w:rPr>
                <w:lang w:val="uk-UA"/>
              </w:rPr>
            </w:pPr>
            <w:r w:rsidRPr="001F6230">
              <w:rPr>
                <w:lang w:val="uk-UA"/>
              </w:rPr>
              <w:t>7,13</w:t>
            </w:r>
          </w:p>
        </w:tc>
        <w:tc>
          <w:tcPr>
            <w:tcW w:w="1901" w:type="dxa"/>
            <w:vAlign w:val="bottom"/>
          </w:tcPr>
          <w:p w:rsidR="00D576EB" w:rsidRPr="001F6230" w:rsidRDefault="00810102" w:rsidP="001F6230">
            <w:pPr>
              <w:spacing w:line="360" w:lineRule="auto"/>
              <w:rPr>
                <w:lang w:val="uk-UA"/>
              </w:rPr>
            </w:pPr>
            <w:r w:rsidRPr="001F6230">
              <w:t>23 738,78</w:t>
            </w:r>
          </w:p>
        </w:tc>
        <w:tc>
          <w:tcPr>
            <w:tcW w:w="1531" w:type="dxa"/>
            <w:vAlign w:val="bottom"/>
          </w:tcPr>
          <w:p w:rsidR="00D576EB" w:rsidRPr="001F6230" w:rsidRDefault="00D576EB" w:rsidP="001F6230">
            <w:pPr>
              <w:spacing w:line="360" w:lineRule="auto"/>
              <w:rPr>
                <w:lang w:val="uk-UA"/>
              </w:rPr>
            </w:pPr>
            <w:r w:rsidRPr="001F6230">
              <w:rPr>
                <w:lang w:val="uk-UA"/>
              </w:rPr>
              <w:t>9,56</w:t>
            </w:r>
          </w:p>
        </w:tc>
      </w:tr>
      <w:tr w:rsidR="00D576EB" w:rsidRPr="001F6230">
        <w:trPr>
          <w:jc w:val="center"/>
        </w:trPr>
        <w:tc>
          <w:tcPr>
            <w:tcW w:w="1928" w:type="dxa"/>
            <w:vAlign w:val="bottom"/>
          </w:tcPr>
          <w:p w:rsidR="00D576EB" w:rsidRPr="001F6230" w:rsidRDefault="00D576EB" w:rsidP="001F6230">
            <w:pPr>
              <w:widowControl w:val="0"/>
              <w:spacing w:line="360" w:lineRule="auto"/>
              <w:rPr>
                <w:lang w:val="uk-UA"/>
              </w:rPr>
            </w:pPr>
            <w:r w:rsidRPr="001F6230">
              <w:rPr>
                <w:lang w:val="uk-UA"/>
              </w:rPr>
              <w:t>Листопад</w:t>
            </w:r>
          </w:p>
        </w:tc>
        <w:tc>
          <w:tcPr>
            <w:tcW w:w="1900" w:type="dxa"/>
            <w:vAlign w:val="bottom"/>
          </w:tcPr>
          <w:p w:rsidR="00D576EB" w:rsidRPr="001F6230" w:rsidRDefault="00BA330A" w:rsidP="001F6230">
            <w:pPr>
              <w:spacing w:line="360" w:lineRule="auto"/>
              <w:rPr>
                <w:lang w:val="uk-UA"/>
              </w:rPr>
            </w:pPr>
            <w:r w:rsidRPr="001F6230">
              <w:t>12 722,72</w:t>
            </w:r>
          </w:p>
        </w:tc>
        <w:tc>
          <w:tcPr>
            <w:tcW w:w="1920" w:type="dxa"/>
            <w:vAlign w:val="bottom"/>
          </w:tcPr>
          <w:p w:rsidR="00D576EB" w:rsidRPr="001F6230" w:rsidRDefault="00D576EB" w:rsidP="001F6230">
            <w:pPr>
              <w:spacing w:line="360" w:lineRule="auto"/>
              <w:rPr>
                <w:lang w:val="uk-UA"/>
              </w:rPr>
            </w:pPr>
            <w:r w:rsidRPr="001F6230">
              <w:rPr>
                <w:lang w:val="uk-UA"/>
              </w:rPr>
              <w:t>8,70</w:t>
            </w:r>
          </w:p>
        </w:tc>
        <w:tc>
          <w:tcPr>
            <w:tcW w:w="1901" w:type="dxa"/>
            <w:vAlign w:val="bottom"/>
          </w:tcPr>
          <w:p w:rsidR="00D576EB" w:rsidRPr="001F6230" w:rsidRDefault="00810102" w:rsidP="001F6230">
            <w:pPr>
              <w:spacing w:line="360" w:lineRule="auto"/>
              <w:rPr>
                <w:lang w:val="uk-UA"/>
              </w:rPr>
            </w:pPr>
            <w:r w:rsidRPr="001F6230">
              <w:t>20 030,70</w:t>
            </w:r>
          </w:p>
        </w:tc>
        <w:tc>
          <w:tcPr>
            <w:tcW w:w="1531" w:type="dxa"/>
            <w:vAlign w:val="bottom"/>
          </w:tcPr>
          <w:p w:rsidR="00D576EB" w:rsidRPr="001F6230" w:rsidRDefault="00D576EB" w:rsidP="001F6230">
            <w:pPr>
              <w:spacing w:line="360" w:lineRule="auto"/>
              <w:rPr>
                <w:lang w:val="uk-UA"/>
              </w:rPr>
            </w:pPr>
            <w:r w:rsidRPr="001F6230">
              <w:rPr>
                <w:lang w:val="uk-UA"/>
              </w:rPr>
              <w:t>8,07</w:t>
            </w:r>
          </w:p>
        </w:tc>
      </w:tr>
      <w:tr w:rsidR="00D576EB" w:rsidRPr="001F6230">
        <w:trPr>
          <w:jc w:val="center"/>
        </w:trPr>
        <w:tc>
          <w:tcPr>
            <w:tcW w:w="1928" w:type="dxa"/>
            <w:vAlign w:val="bottom"/>
          </w:tcPr>
          <w:p w:rsidR="00D576EB" w:rsidRPr="001F6230" w:rsidRDefault="00D576EB" w:rsidP="001F6230">
            <w:pPr>
              <w:widowControl w:val="0"/>
              <w:spacing w:line="360" w:lineRule="auto"/>
              <w:rPr>
                <w:lang w:val="uk-UA"/>
              </w:rPr>
            </w:pPr>
            <w:r w:rsidRPr="001F6230">
              <w:rPr>
                <w:lang w:val="uk-UA"/>
              </w:rPr>
              <w:t>Грудень</w:t>
            </w:r>
          </w:p>
        </w:tc>
        <w:tc>
          <w:tcPr>
            <w:tcW w:w="1900" w:type="dxa"/>
            <w:vAlign w:val="bottom"/>
          </w:tcPr>
          <w:p w:rsidR="00D576EB" w:rsidRPr="001F6230" w:rsidRDefault="00BA330A" w:rsidP="001F6230">
            <w:pPr>
              <w:spacing w:line="360" w:lineRule="auto"/>
              <w:rPr>
                <w:lang w:val="uk-UA"/>
              </w:rPr>
            </w:pPr>
            <w:r w:rsidRPr="001F6230">
              <w:t>8 565,02</w:t>
            </w:r>
          </w:p>
        </w:tc>
        <w:tc>
          <w:tcPr>
            <w:tcW w:w="1920" w:type="dxa"/>
            <w:vAlign w:val="bottom"/>
          </w:tcPr>
          <w:p w:rsidR="00D576EB" w:rsidRPr="001F6230" w:rsidRDefault="00D576EB" w:rsidP="001F6230">
            <w:pPr>
              <w:spacing w:line="360" w:lineRule="auto"/>
              <w:rPr>
                <w:lang w:val="uk-UA"/>
              </w:rPr>
            </w:pPr>
            <w:r w:rsidRPr="001F6230">
              <w:rPr>
                <w:lang w:val="uk-UA"/>
              </w:rPr>
              <w:t>5,86</w:t>
            </w:r>
          </w:p>
        </w:tc>
        <w:tc>
          <w:tcPr>
            <w:tcW w:w="1901" w:type="dxa"/>
            <w:vAlign w:val="bottom"/>
          </w:tcPr>
          <w:p w:rsidR="00D576EB" w:rsidRPr="001F6230" w:rsidRDefault="00810102" w:rsidP="001F6230">
            <w:pPr>
              <w:spacing w:line="360" w:lineRule="auto"/>
              <w:rPr>
                <w:lang w:val="uk-UA"/>
              </w:rPr>
            </w:pPr>
            <w:r w:rsidRPr="001F6230">
              <w:t>13 592,90</w:t>
            </w:r>
          </w:p>
        </w:tc>
        <w:tc>
          <w:tcPr>
            <w:tcW w:w="1531" w:type="dxa"/>
            <w:vAlign w:val="bottom"/>
          </w:tcPr>
          <w:p w:rsidR="00D576EB" w:rsidRPr="001F6230" w:rsidRDefault="00D576EB" w:rsidP="001F6230">
            <w:pPr>
              <w:spacing w:line="360" w:lineRule="auto"/>
              <w:rPr>
                <w:lang w:val="uk-UA"/>
              </w:rPr>
            </w:pPr>
            <w:r w:rsidRPr="001F6230">
              <w:rPr>
                <w:lang w:val="uk-UA"/>
              </w:rPr>
              <w:t>5,47</w:t>
            </w:r>
          </w:p>
        </w:tc>
      </w:tr>
      <w:tr w:rsidR="00D576EB" w:rsidRPr="001F6230">
        <w:trPr>
          <w:jc w:val="center"/>
        </w:trPr>
        <w:tc>
          <w:tcPr>
            <w:tcW w:w="1928" w:type="dxa"/>
            <w:vAlign w:val="bottom"/>
          </w:tcPr>
          <w:p w:rsidR="00D576EB" w:rsidRPr="001F6230" w:rsidRDefault="00D576EB" w:rsidP="001F6230">
            <w:pPr>
              <w:widowControl w:val="0"/>
              <w:spacing w:line="360" w:lineRule="auto"/>
              <w:rPr>
                <w:b/>
                <w:bCs/>
                <w:lang w:val="uk-UA"/>
              </w:rPr>
            </w:pPr>
            <w:r w:rsidRPr="001F6230">
              <w:rPr>
                <w:b/>
                <w:bCs/>
                <w:lang w:val="uk-UA"/>
              </w:rPr>
              <w:t>Разом:</w:t>
            </w:r>
          </w:p>
        </w:tc>
        <w:tc>
          <w:tcPr>
            <w:tcW w:w="1900" w:type="dxa"/>
            <w:vAlign w:val="bottom"/>
          </w:tcPr>
          <w:p w:rsidR="00D576EB" w:rsidRPr="001F6230" w:rsidRDefault="00BA330A" w:rsidP="001F6230">
            <w:pPr>
              <w:spacing w:line="360" w:lineRule="auto"/>
              <w:rPr>
                <w:b/>
                <w:bCs/>
                <w:lang w:val="uk-UA"/>
              </w:rPr>
            </w:pPr>
            <w:r w:rsidRPr="001F6230">
              <w:rPr>
                <w:b/>
                <w:bCs/>
              </w:rPr>
              <w:t>146 254,22</w:t>
            </w:r>
          </w:p>
        </w:tc>
        <w:tc>
          <w:tcPr>
            <w:tcW w:w="1920" w:type="dxa"/>
            <w:vAlign w:val="bottom"/>
          </w:tcPr>
          <w:p w:rsidR="00D576EB" w:rsidRPr="001F6230" w:rsidRDefault="00D576EB" w:rsidP="001F6230">
            <w:pPr>
              <w:widowControl w:val="0"/>
              <w:spacing w:line="360" w:lineRule="auto"/>
              <w:rPr>
                <w:b/>
                <w:bCs/>
                <w:lang w:val="uk-UA"/>
              </w:rPr>
            </w:pPr>
            <w:r w:rsidRPr="001F6230">
              <w:rPr>
                <w:b/>
                <w:bCs/>
                <w:lang w:val="uk-UA"/>
              </w:rPr>
              <w:t>100,00%</w:t>
            </w:r>
          </w:p>
        </w:tc>
        <w:tc>
          <w:tcPr>
            <w:tcW w:w="1901" w:type="dxa"/>
            <w:vAlign w:val="bottom"/>
          </w:tcPr>
          <w:p w:rsidR="00D576EB" w:rsidRPr="001F6230" w:rsidRDefault="00810102" w:rsidP="001F6230">
            <w:pPr>
              <w:spacing w:line="360" w:lineRule="auto"/>
              <w:rPr>
                <w:b/>
                <w:bCs/>
                <w:lang w:val="uk-UA"/>
              </w:rPr>
            </w:pPr>
            <w:r w:rsidRPr="001F6230">
              <w:rPr>
                <w:b/>
                <w:bCs/>
              </w:rPr>
              <w:t>248 291,68</w:t>
            </w:r>
          </w:p>
        </w:tc>
        <w:tc>
          <w:tcPr>
            <w:tcW w:w="1531" w:type="dxa"/>
            <w:vAlign w:val="bottom"/>
          </w:tcPr>
          <w:p w:rsidR="00D576EB" w:rsidRPr="001F6230" w:rsidRDefault="00D576EB" w:rsidP="001F6230">
            <w:pPr>
              <w:widowControl w:val="0"/>
              <w:spacing w:line="360" w:lineRule="auto"/>
              <w:rPr>
                <w:b/>
                <w:bCs/>
                <w:lang w:val="uk-UA"/>
              </w:rPr>
            </w:pPr>
            <w:r w:rsidRPr="001F6230">
              <w:rPr>
                <w:b/>
                <w:bCs/>
                <w:lang w:val="uk-UA"/>
              </w:rPr>
              <w:t>100,00%</w:t>
            </w:r>
          </w:p>
        </w:tc>
      </w:tr>
    </w:tbl>
    <w:p w:rsidR="00D576EB" w:rsidRPr="0098775A" w:rsidRDefault="00D576EB" w:rsidP="0098775A">
      <w:pPr>
        <w:keepNext/>
        <w:widowControl w:val="0"/>
        <w:spacing w:line="360" w:lineRule="auto"/>
        <w:ind w:firstLine="709"/>
        <w:jc w:val="both"/>
        <w:rPr>
          <w:sz w:val="28"/>
          <w:szCs w:val="28"/>
          <w:lang w:val="uk-UA"/>
        </w:rPr>
      </w:pPr>
    </w:p>
    <w:p w:rsidR="00D576EB" w:rsidRPr="0098775A" w:rsidRDefault="00D576EB" w:rsidP="0098775A">
      <w:pPr>
        <w:pStyle w:val="1"/>
        <w:keepNext w:val="0"/>
        <w:widowControl w:val="0"/>
        <w:ind w:firstLine="709"/>
        <w:jc w:val="both"/>
        <w:rPr>
          <w:lang w:val="uk-UA"/>
        </w:rPr>
      </w:pPr>
      <w:r w:rsidRPr="0098775A">
        <w:rPr>
          <w:lang w:val="uk-UA"/>
        </w:rPr>
        <w:t>Дані, що представлені в таблиці підтверджують збільшення обсягів реалізації</w:t>
      </w:r>
      <w:r w:rsidR="00A6798E" w:rsidRPr="0098775A">
        <w:rPr>
          <w:lang w:val="uk-UA"/>
        </w:rPr>
        <w:t xml:space="preserve"> послуг з установки єдиних</w:t>
      </w:r>
      <w:r w:rsidRPr="0098775A">
        <w:rPr>
          <w:lang w:val="uk-UA"/>
        </w:rPr>
        <w:t xml:space="preserve"> систем</w:t>
      </w:r>
      <w:r w:rsidR="00A6798E" w:rsidRPr="0098775A">
        <w:rPr>
          <w:lang w:val="uk-UA"/>
        </w:rPr>
        <w:t xml:space="preserve"> пило-видалення</w:t>
      </w:r>
      <w:r w:rsidR="00240919" w:rsidRPr="0098775A">
        <w:rPr>
          <w:lang w:val="uk-UA"/>
        </w:rPr>
        <w:t xml:space="preserve"> підприємством "</w:t>
      </w:r>
      <w:r w:rsidR="00E92D64" w:rsidRPr="0098775A">
        <w:rPr>
          <w:lang w:val="uk-UA"/>
        </w:rPr>
        <w:t>Титан</w:t>
      </w:r>
      <w:r w:rsidR="00240919" w:rsidRPr="0098775A">
        <w:rPr>
          <w:lang w:val="uk-UA"/>
        </w:rPr>
        <w:t>"</w:t>
      </w:r>
      <w:r w:rsidR="00810102" w:rsidRPr="0098775A">
        <w:rPr>
          <w:lang w:val="uk-UA"/>
        </w:rPr>
        <w:t xml:space="preserve">. </w:t>
      </w:r>
      <w:r w:rsidRPr="0098775A">
        <w:rPr>
          <w:lang w:val="uk-UA"/>
        </w:rPr>
        <w:t>Це свідчить про підвищення розміру прибутку за рахунок збільшення обсягів реалізації послуг у зв'язку з виходом на нові ринки. Наочн</w:t>
      </w:r>
      <w:r w:rsidR="00E92D64" w:rsidRPr="0098775A">
        <w:rPr>
          <w:lang w:val="uk-UA"/>
        </w:rPr>
        <w:t>о обсяг реалізації послуг в 2006 й 2007</w:t>
      </w:r>
      <w:r w:rsidR="00240919" w:rsidRPr="0098775A">
        <w:rPr>
          <w:lang w:val="uk-UA"/>
        </w:rPr>
        <w:t xml:space="preserve"> роках на підприємстві</w:t>
      </w:r>
      <w:r w:rsidRPr="0098775A">
        <w:rPr>
          <w:lang w:val="uk-UA"/>
        </w:rPr>
        <w:t xml:space="preserve"> "</w:t>
      </w:r>
      <w:r w:rsidR="00E92D64" w:rsidRPr="0098775A">
        <w:rPr>
          <w:lang w:val="uk-UA"/>
        </w:rPr>
        <w:t>Титан</w:t>
      </w:r>
      <w:r w:rsidRPr="0098775A">
        <w:rPr>
          <w:lang w:val="uk-UA"/>
        </w:rPr>
        <w:t>"</w:t>
      </w:r>
      <w:r w:rsidR="00240919" w:rsidRPr="0098775A">
        <w:rPr>
          <w:lang w:val="uk-UA"/>
        </w:rPr>
        <w:t xml:space="preserve"> </w:t>
      </w:r>
      <w:r w:rsidR="00240919" w:rsidRPr="0098775A">
        <w:rPr>
          <w:lang w:val="uk-UA"/>
        </w:rPr>
        <w:lastRenderedPageBreak/>
        <w:t>представлені на малю</w:t>
      </w:r>
      <w:r w:rsidRPr="0098775A">
        <w:rPr>
          <w:lang w:val="uk-UA"/>
        </w:rPr>
        <w:t>нку 1.2.</w:t>
      </w:r>
    </w:p>
    <w:p w:rsidR="00D576EB" w:rsidRPr="0098775A" w:rsidRDefault="00D576EB" w:rsidP="0098775A">
      <w:pPr>
        <w:widowControl w:val="0"/>
        <w:spacing w:line="360" w:lineRule="auto"/>
        <w:ind w:firstLine="709"/>
        <w:jc w:val="both"/>
        <w:rPr>
          <w:sz w:val="28"/>
          <w:szCs w:val="28"/>
          <w:lang w:val="uk-UA"/>
        </w:rPr>
      </w:pPr>
    </w:p>
    <w:p w:rsidR="00D576EB" w:rsidRPr="0098775A" w:rsidRDefault="00FD6AE6" w:rsidP="0098775A">
      <w:pPr>
        <w:pStyle w:val="1"/>
        <w:keepNext w:val="0"/>
        <w:widowControl w:val="0"/>
        <w:ind w:firstLine="709"/>
        <w:jc w:val="both"/>
        <w:rPr>
          <w:lang w:val="uk-UA"/>
        </w:rPr>
      </w:pPr>
      <w:r>
        <w:pict>
          <v:shape id="_x0000_i1032" type="#_x0000_t75" style="width:390.75pt;height:162pt" o:allowoverlap="f">
            <v:imagedata r:id="rId20" o:title=""/>
          </v:shape>
        </w:pict>
      </w:r>
    </w:p>
    <w:p w:rsidR="003F0317" w:rsidRPr="0098775A" w:rsidRDefault="00240919" w:rsidP="0098775A">
      <w:pPr>
        <w:widowControl w:val="0"/>
        <w:spacing w:line="360" w:lineRule="auto"/>
        <w:ind w:firstLine="709"/>
        <w:jc w:val="both"/>
        <w:rPr>
          <w:sz w:val="28"/>
          <w:szCs w:val="28"/>
        </w:rPr>
      </w:pPr>
      <w:r w:rsidRPr="0098775A">
        <w:rPr>
          <w:i/>
          <w:iCs/>
          <w:sz w:val="28"/>
          <w:szCs w:val="28"/>
          <w:lang w:val="uk-UA"/>
        </w:rPr>
        <w:t>Малю</w:t>
      </w:r>
      <w:r w:rsidR="00D576EB" w:rsidRPr="0098775A">
        <w:rPr>
          <w:i/>
          <w:iCs/>
          <w:sz w:val="28"/>
          <w:szCs w:val="28"/>
          <w:lang w:val="uk-UA"/>
        </w:rPr>
        <w:t>нок 1.2</w:t>
      </w:r>
      <w:r w:rsidR="00D576EB" w:rsidRPr="0098775A">
        <w:rPr>
          <w:sz w:val="28"/>
          <w:szCs w:val="28"/>
          <w:lang w:val="uk-UA"/>
        </w:rPr>
        <w:t xml:space="preserve"> </w:t>
      </w:r>
      <w:r w:rsidR="00E92D64" w:rsidRPr="0098775A">
        <w:rPr>
          <w:sz w:val="28"/>
          <w:szCs w:val="28"/>
          <w:lang w:val="uk-UA"/>
        </w:rPr>
        <w:t>– Обсяг реалізації послуг у 2006 і 2007</w:t>
      </w:r>
      <w:r w:rsidR="00D576EB" w:rsidRPr="0098775A">
        <w:rPr>
          <w:sz w:val="28"/>
          <w:szCs w:val="28"/>
          <w:lang w:val="uk-UA"/>
        </w:rPr>
        <w:t xml:space="preserve"> роках</w:t>
      </w:r>
    </w:p>
    <w:p w:rsidR="001F6230" w:rsidRPr="00F10E0A" w:rsidRDefault="001F6230" w:rsidP="0098775A">
      <w:pPr>
        <w:widowControl w:val="0"/>
        <w:spacing w:line="360" w:lineRule="auto"/>
        <w:ind w:firstLine="709"/>
        <w:jc w:val="both"/>
        <w:rPr>
          <w:i/>
          <w:iCs/>
          <w:sz w:val="28"/>
          <w:szCs w:val="28"/>
        </w:rPr>
      </w:pPr>
    </w:p>
    <w:p w:rsidR="00D576EB" w:rsidRPr="0098775A" w:rsidRDefault="00D576EB" w:rsidP="0098775A">
      <w:pPr>
        <w:widowControl w:val="0"/>
        <w:spacing w:line="360" w:lineRule="auto"/>
        <w:ind w:firstLine="709"/>
        <w:jc w:val="both"/>
        <w:rPr>
          <w:sz w:val="28"/>
          <w:szCs w:val="28"/>
          <w:lang w:val="uk-UA"/>
        </w:rPr>
      </w:pPr>
      <w:r w:rsidRPr="0098775A">
        <w:rPr>
          <w:i/>
          <w:iCs/>
          <w:sz w:val="28"/>
          <w:szCs w:val="28"/>
          <w:lang w:val="uk-UA"/>
        </w:rPr>
        <w:t xml:space="preserve">2. Величина оплачених витрат </w:t>
      </w: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Зниження величини витрат веде, за інших рівних умов, до збільшення прибутку, а підвищення – до її скорочення.</w:t>
      </w:r>
      <w:r w:rsidR="00F10E0A">
        <w:rPr>
          <w:sz w:val="28"/>
          <w:szCs w:val="28"/>
          <w:lang w:val="uk-UA"/>
        </w:rPr>
        <w:t xml:space="preserve"> </w:t>
      </w:r>
      <w:r w:rsidRPr="0098775A">
        <w:rPr>
          <w:sz w:val="28"/>
          <w:szCs w:val="28"/>
          <w:lang w:val="uk-UA"/>
        </w:rPr>
        <w:t xml:space="preserve">[3,6] </w:t>
      </w:r>
    </w:p>
    <w:p w:rsidR="00D576EB" w:rsidRPr="0098775A" w:rsidRDefault="00440453" w:rsidP="0098775A">
      <w:pPr>
        <w:widowControl w:val="0"/>
        <w:spacing w:line="360" w:lineRule="auto"/>
        <w:ind w:firstLine="709"/>
        <w:jc w:val="both"/>
        <w:rPr>
          <w:sz w:val="28"/>
          <w:szCs w:val="28"/>
          <w:lang w:val="uk-UA"/>
        </w:rPr>
      </w:pPr>
      <w:r w:rsidRPr="0098775A">
        <w:rPr>
          <w:sz w:val="28"/>
          <w:szCs w:val="28"/>
          <w:lang w:val="uk-UA"/>
        </w:rPr>
        <w:t>Тому що підприємство</w:t>
      </w:r>
      <w:r w:rsidR="00E92D64" w:rsidRPr="0098775A">
        <w:rPr>
          <w:sz w:val="28"/>
          <w:szCs w:val="28"/>
          <w:lang w:val="uk-UA"/>
        </w:rPr>
        <w:t xml:space="preserve"> "Титан</w:t>
      </w:r>
      <w:r w:rsidR="00D576EB" w:rsidRPr="0098775A">
        <w:rPr>
          <w:sz w:val="28"/>
          <w:szCs w:val="28"/>
          <w:lang w:val="uk-UA"/>
        </w:rPr>
        <w:t>" займається реалізацією послуг, то визначити величину витрат на одну одиницю пропонованих послуг неможливо. Через те, що попит на послуги, пропоновані підприємством, не постійний і прямо залежить від кожного конкретного замовника, то витрати, що представлено в таблиці 1.15 мають сумарний характер і показані по місяцях.</w:t>
      </w:r>
    </w:p>
    <w:p w:rsidR="00761A5F" w:rsidRDefault="00761A5F" w:rsidP="0098775A">
      <w:pPr>
        <w:widowControl w:val="0"/>
        <w:spacing w:line="360" w:lineRule="auto"/>
        <w:ind w:firstLine="709"/>
        <w:jc w:val="both"/>
        <w:rPr>
          <w:i/>
          <w:iCs/>
          <w:sz w:val="28"/>
          <w:szCs w:val="28"/>
          <w:lang w:val="uk-UA"/>
        </w:rPr>
      </w:pPr>
    </w:p>
    <w:p w:rsidR="00D576EB" w:rsidRPr="0098775A" w:rsidRDefault="00D576EB" w:rsidP="0098775A">
      <w:pPr>
        <w:widowControl w:val="0"/>
        <w:spacing w:line="360" w:lineRule="auto"/>
        <w:ind w:firstLine="709"/>
        <w:jc w:val="both"/>
        <w:rPr>
          <w:sz w:val="28"/>
          <w:szCs w:val="28"/>
          <w:lang w:val="uk-UA"/>
        </w:rPr>
      </w:pPr>
      <w:r w:rsidRPr="0098775A">
        <w:rPr>
          <w:i/>
          <w:iCs/>
          <w:sz w:val="28"/>
          <w:szCs w:val="28"/>
          <w:lang w:val="uk-UA"/>
        </w:rPr>
        <w:t>Таблиця 1.15</w:t>
      </w:r>
      <w:r w:rsidRPr="0098775A">
        <w:rPr>
          <w:sz w:val="28"/>
          <w:szCs w:val="28"/>
          <w:lang w:val="uk-UA"/>
        </w:rPr>
        <w:t xml:space="preserve"> – Витрати на </w:t>
      </w:r>
      <w:r w:rsidR="00440453" w:rsidRPr="0098775A">
        <w:rPr>
          <w:sz w:val="28"/>
          <w:szCs w:val="28"/>
          <w:lang w:val="uk-UA"/>
        </w:rPr>
        <w:t>реалізацію послуг підприємством</w:t>
      </w:r>
      <w:r w:rsidRPr="0098775A">
        <w:rPr>
          <w:sz w:val="28"/>
          <w:szCs w:val="28"/>
          <w:lang w:val="uk-UA"/>
        </w:rPr>
        <w:t xml:space="preserve"> "</w:t>
      </w:r>
      <w:r w:rsidR="00E92D64" w:rsidRPr="0098775A">
        <w:rPr>
          <w:sz w:val="28"/>
          <w:szCs w:val="28"/>
          <w:lang w:val="uk-UA"/>
        </w:rPr>
        <w:t>Титан</w:t>
      </w:r>
      <w:r w:rsidRPr="0098775A">
        <w:rPr>
          <w:sz w:val="28"/>
          <w:szCs w:val="28"/>
          <w:lang w:val="uk-UA"/>
        </w:rPr>
        <w:t>"</w:t>
      </w:r>
      <w:r w:rsidR="00E92D64" w:rsidRPr="0098775A">
        <w:rPr>
          <w:sz w:val="28"/>
          <w:szCs w:val="28"/>
          <w:lang w:val="uk-UA"/>
        </w:rPr>
        <w:t xml:space="preserve"> в 2006 і 2007</w:t>
      </w:r>
      <w:r w:rsidRPr="0098775A">
        <w:rPr>
          <w:sz w:val="28"/>
          <w:szCs w:val="28"/>
          <w:lang w:val="uk-UA"/>
        </w:rPr>
        <w:t xml:space="preserve"> 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8"/>
        <w:gridCol w:w="1900"/>
        <w:gridCol w:w="1920"/>
        <w:gridCol w:w="1901"/>
        <w:gridCol w:w="1390"/>
      </w:tblGrid>
      <w:tr w:rsidR="00D576EB" w:rsidRPr="001F6230">
        <w:trPr>
          <w:jc w:val="center"/>
        </w:trPr>
        <w:tc>
          <w:tcPr>
            <w:tcW w:w="1518" w:type="dxa"/>
            <w:vMerge w:val="restart"/>
            <w:vAlign w:val="center"/>
          </w:tcPr>
          <w:p w:rsidR="00D576EB" w:rsidRPr="001F6230" w:rsidRDefault="00D576EB" w:rsidP="001F6230">
            <w:pPr>
              <w:widowControl w:val="0"/>
              <w:spacing w:line="360" w:lineRule="auto"/>
              <w:rPr>
                <w:b/>
                <w:bCs/>
                <w:lang w:val="uk-UA"/>
              </w:rPr>
            </w:pPr>
            <w:r w:rsidRPr="001F6230">
              <w:rPr>
                <w:b/>
                <w:bCs/>
                <w:lang w:val="uk-UA"/>
              </w:rPr>
              <w:t>Місяці</w:t>
            </w:r>
          </w:p>
        </w:tc>
        <w:tc>
          <w:tcPr>
            <w:tcW w:w="3820" w:type="dxa"/>
            <w:gridSpan w:val="2"/>
            <w:vAlign w:val="center"/>
          </w:tcPr>
          <w:p w:rsidR="00D576EB" w:rsidRPr="001F6230" w:rsidRDefault="00D576EB" w:rsidP="001F6230">
            <w:pPr>
              <w:widowControl w:val="0"/>
              <w:spacing w:line="360" w:lineRule="auto"/>
              <w:rPr>
                <w:b/>
                <w:bCs/>
                <w:lang w:val="uk-UA"/>
              </w:rPr>
            </w:pPr>
            <w:r w:rsidRPr="001F6230">
              <w:rPr>
                <w:b/>
                <w:bCs/>
                <w:lang w:val="uk-UA"/>
              </w:rPr>
              <w:t>Витрати</w:t>
            </w:r>
            <w:r w:rsidRPr="001F6230">
              <w:rPr>
                <w:lang w:val="uk-UA"/>
              </w:rPr>
              <w:t xml:space="preserve"> </w:t>
            </w:r>
            <w:r w:rsidR="00E92D64" w:rsidRPr="001F6230">
              <w:rPr>
                <w:b/>
                <w:bCs/>
                <w:lang w:val="uk-UA"/>
              </w:rPr>
              <w:t>в 2006</w:t>
            </w:r>
            <w:r w:rsidRPr="001F6230">
              <w:rPr>
                <w:b/>
                <w:bCs/>
                <w:lang w:val="uk-UA"/>
              </w:rPr>
              <w:t xml:space="preserve"> році</w:t>
            </w:r>
          </w:p>
        </w:tc>
        <w:tc>
          <w:tcPr>
            <w:tcW w:w="3291" w:type="dxa"/>
            <w:gridSpan w:val="2"/>
            <w:vAlign w:val="center"/>
          </w:tcPr>
          <w:p w:rsidR="00D576EB" w:rsidRPr="001F6230" w:rsidRDefault="00D576EB" w:rsidP="001F6230">
            <w:pPr>
              <w:widowControl w:val="0"/>
              <w:spacing w:line="360" w:lineRule="auto"/>
              <w:rPr>
                <w:b/>
                <w:bCs/>
                <w:lang w:val="uk-UA"/>
              </w:rPr>
            </w:pPr>
            <w:r w:rsidRPr="001F6230">
              <w:rPr>
                <w:b/>
                <w:bCs/>
                <w:lang w:val="uk-UA"/>
              </w:rPr>
              <w:t>Витрати</w:t>
            </w:r>
            <w:r w:rsidRPr="001F6230">
              <w:rPr>
                <w:lang w:val="uk-UA"/>
              </w:rPr>
              <w:t xml:space="preserve"> </w:t>
            </w:r>
            <w:r w:rsidR="00E92D64" w:rsidRPr="001F6230">
              <w:rPr>
                <w:b/>
                <w:bCs/>
                <w:lang w:val="uk-UA"/>
              </w:rPr>
              <w:t>в 2007</w:t>
            </w:r>
            <w:r w:rsidRPr="001F6230">
              <w:rPr>
                <w:b/>
                <w:bCs/>
                <w:lang w:val="uk-UA"/>
              </w:rPr>
              <w:t xml:space="preserve"> році</w:t>
            </w:r>
          </w:p>
        </w:tc>
      </w:tr>
      <w:tr w:rsidR="00D576EB" w:rsidRPr="001F6230">
        <w:trPr>
          <w:jc w:val="center"/>
        </w:trPr>
        <w:tc>
          <w:tcPr>
            <w:tcW w:w="1518" w:type="dxa"/>
            <w:vMerge/>
            <w:vAlign w:val="center"/>
          </w:tcPr>
          <w:p w:rsidR="00D576EB" w:rsidRPr="001F6230" w:rsidRDefault="00D576EB" w:rsidP="001F6230">
            <w:pPr>
              <w:widowControl w:val="0"/>
              <w:spacing w:line="360" w:lineRule="auto"/>
              <w:rPr>
                <w:b/>
                <w:bCs/>
                <w:lang w:val="uk-UA"/>
              </w:rPr>
            </w:pPr>
          </w:p>
        </w:tc>
        <w:tc>
          <w:tcPr>
            <w:tcW w:w="1900" w:type="dxa"/>
            <w:vAlign w:val="center"/>
          </w:tcPr>
          <w:p w:rsidR="00D576EB" w:rsidRPr="001F6230" w:rsidRDefault="00D576EB" w:rsidP="001F6230">
            <w:pPr>
              <w:widowControl w:val="0"/>
              <w:spacing w:line="360" w:lineRule="auto"/>
              <w:rPr>
                <w:b/>
                <w:bCs/>
                <w:lang w:val="uk-UA"/>
              </w:rPr>
            </w:pPr>
            <w:r w:rsidRPr="001F6230">
              <w:rPr>
                <w:b/>
                <w:bCs/>
                <w:lang w:val="uk-UA"/>
              </w:rPr>
              <w:t>грн.</w:t>
            </w:r>
          </w:p>
        </w:tc>
        <w:tc>
          <w:tcPr>
            <w:tcW w:w="1920" w:type="dxa"/>
            <w:vAlign w:val="center"/>
          </w:tcPr>
          <w:p w:rsidR="00D576EB" w:rsidRPr="001F6230" w:rsidRDefault="00D576EB" w:rsidP="001F6230">
            <w:pPr>
              <w:widowControl w:val="0"/>
              <w:spacing w:line="360" w:lineRule="auto"/>
              <w:rPr>
                <w:b/>
                <w:bCs/>
                <w:lang w:val="uk-UA"/>
              </w:rPr>
            </w:pPr>
            <w:r w:rsidRPr="001F6230">
              <w:rPr>
                <w:b/>
                <w:bCs/>
                <w:lang w:val="uk-UA"/>
              </w:rPr>
              <w:t>%</w:t>
            </w:r>
          </w:p>
        </w:tc>
        <w:tc>
          <w:tcPr>
            <w:tcW w:w="1901" w:type="dxa"/>
            <w:vAlign w:val="center"/>
          </w:tcPr>
          <w:p w:rsidR="00D576EB" w:rsidRPr="001F6230" w:rsidRDefault="00D576EB" w:rsidP="001F6230">
            <w:pPr>
              <w:widowControl w:val="0"/>
              <w:spacing w:line="360" w:lineRule="auto"/>
              <w:rPr>
                <w:b/>
                <w:bCs/>
                <w:lang w:val="uk-UA"/>
              </w:rPr>
            </w:pPr>
            <w:r w:rsidRPr="001F6230">
              <w:rPr>
                <w:b/>
                <w:bCs/>
                <w:lang w:val="uk-UA"/>
              </w:rPr>
              <w:t>грн.</w:t>
            </w:r>
          </w:p>
        </w:tc>
        <w:tc>
          <w:tcPr>
            <w:tcW w:w="1390" w:type="dxa"/>
            <w:vAlign w:val="center"/>
          </w:tcPr>
          <w:p w:rsidR="00D576EB" w:rsidRPr="001F6230" w:rsidRDefault="00D576EB" w:rsidP="001F6230">
            <w:pPr>
              <w:widowControl w:val="0"/>
              <w:spacing w:line="360" w:lineRule="auto"/>
              <w:rPr>
                <w:b/>
                <w:bCs/>
                <w:lang w:val="uk-UA"/>
              </w:rPr>
            </w:pPr>
            <w:r w:rsidRPr="001F6230">
              <w:rPr>
                <w:b/>
                <w:bCs/>
                <w:lang w:val="uk-UA"/>
              </w:rPr>
              <w:t>%</w:t>
            </w:r>
          </w:p>
        </w:tc>
      </w:tr>
      <w:tr w:rsidR="00D576EB" w:rsidRPr="001F6230">
        <w:trPr>
          <w:jc w:val="center"/>
        </w:trPr>
        <w:tc>
          <w:tcPr>
            <w:tcW w:w="1518" w:type="dxa"/>
            <w:vAlign w:val="bottom"/>
          </w:tcPr>
          <w:p w:rsidR="00D576EB" w:rsidRPr="001F6230" w:rsidRDefault="00D576EB" w:rsidP="001F6230">
            <w:pPr>
              <w:widowControl w:val="0"/>
              <w:spacing w:line="360" w:lineRule="auto"/>
              <w:rPr>
                <w:i/>
                <w:iCs/>
                <w:lang w:val="uk-UA"/>
              </w:rPr>
            </w:pPr>
            <w:r w:rsidRPr="001F6230">
              <w:rPr>
                <w:i/>
                <w:iCs/>
                <w:lang w:val="uk-UA"/>
              </w:rPr>
              <w:t>1</w:t>
            </w:r>
          </w:p>
        </w:tc>
        <w:tc>
          <w:tcPr>
            <w:tcW w:w="1900" w:type="dxa"/>
            <w:vAlign w:val="bottom"/>
          </w:tcPr>
          <w:p w:rsidR="00D576EB" w:rsidRPr="001F6230" w:rsidRDefault="00D576EB" w:rsidP="001F6230">
            <w:pPr>
              <w:widowControl w:val="0"/>
              <w:spacing w:line="360" w:lineRule="auto"/>
              <w:rPr>
                <w:i/>
                <w:iCs/>
                <w:lang w:val="uk-UA"/>
              </w:rPr>
            </w:pPr>
            <w:r w:rsidRPr="001F6230">
              <w:rPr>
                <w:i/>
                <w:iCs/>
                <w:lang w:val="uk-UA"/>
              </w:rPr>
              <w:t>2</w:t>
            </w:r>
          </w:p>
        </w:tc>
        <w:tc>
          <w:tcPr>
            <w:tcW w:w="1920" w:type="dxa"/>
            <w:vAlign w:val="bottom"/>
          </w:tcPr>
          <w:p w:rsidR="00D576EB" w:rsidRPr="001F6230" w:rsidRDefault="00D576EB" w:rsidP="001F6230">
            <w:pPr>
              <w:widowControl w:val="0"/>
              <w:spacing w:line="360" w:lineRule="auto"/>
              <w:rPr>
                <w:i/>
                <w:iCs/>
                <w:lang w:val="uk-UA"/>
              </w:rPr>
            </w:pPr>
            <w:r w:rsidRPr="001F6230">
              <w:rPr>
                <w:i/>
                <w:iCs/>
                <w:lang w:val="uk-UA"/>
              </w:rPr>
              <w:t>3</w:t>
            </w:r>
          </w:p>
        </w:tc>
        <w:tc>
          <w:tcPr>
            <w:tcW w:w="1901" w:type="dxa"/>
            <w:vAlign w:val="bottom"/>
          </w:tcPr>
          <w:p w:rsidR="00D576EB" w:rsidRPr="001F6230" w:rsidRDefault="00D576EB" w:rsidP="001F6230">
            <w:pPr>
              <w:widowControl w:val="0"/>
              <w:spacing w:line="360" w:lineRule="auto"/>
              <w:rPr>
                <w:i/>
                <w:iCs/>
                <w:lang w:val="uk-UA"/>
              </w:rPr>
            </w:pPr>
            <w:r w:rsidRPr="001F6230">
              <w:rPr>
                <w:i/>
                <w:iCs/>
                <w:lang w:val="uk-UA"/>
              </w:rPr>
              <w:t>4</w:t>
            </w:r>
          </w:p>
        </w:tc>
        <w:tc>
          <w:tcPr>
            <w:tcW w:w="1390" w:type="dxa"/>
            <w:vAlign w:val="bottom"/>
          </w:tcPr>
          <w:p w:rsidR="00D576EB" w:rsidRPr="001F6230" w:rsidRDefault="00D576EB" w:rsidP="001F6230">
            <w:pPr>
              <w:widowControl w:val="0"/>
              <w:spacing w:line="360" w:lineRule="auto"/>
              <w:rPr>
                <w:i/>
                <w:iCs/>
                <w:lang w:val="uk-UA"/>
              </w:rPr>
            </w:pPr>
            <w:r w:rsidRPr="001F6230">
              <w:rPr>
                <w:i/>
                <w:iCs/>
                <w:lang w:val="uk-UA"/>
              </w:rPr>
              <w:t>5</w:t>
            </w:r>
          </w:p>
        </w:tc>
      </w:tr>
      <w:tr w:rsidR="00D576EB" w:rsidRPr="001F6230">
        <w:trPr>
          <w:jc w:val="center"/>
        </w:trPr>
        <w:tc>
          <w:tcPr>
            <w:tcW w:w="1518" w:type="dxa"/>
            <w:vAlign w:val="bottom"/>
          </w:tcPr>
          <w:p w:rsidR="00D576EB" w:rsidRPr="001F6230" w:rsidRDefault="00D576EB" w:rsidP="001F6230">
            <w:pPr>
              <w:widowControl w:val="0"/>
              <w:spacing w:line="360" w:lineRule="auto"/>
              <w:rPr>
                <w:lang w:val="uk-UA"/>
              </w:rPr>
            </w:pPr>
            <w:r w:rsidRPr="001F6230">
              <w:rPr>
                <w:lang w:val="uk-UA"/>
              </w:rPr>
              <w:t xml:space="preserve">Січень </w:t>
            </w:r>
          </w:p>
        </w:tc>
        <w:tc>
          <w:tcPr>
            <w:tcW w:w="1900" w:type="dxa"/>
            <w:vAlign w:val="bottom"/>
          </w:tcPr>
          <w:p w:rsidR="00D576EB" w:rsidRPr="001F6230" w:rsidRDefault="00530CC3" w:rsidP="001F6230">
            <w:pPr>
              <w:spacing w:line="360" w:lineRule="auto"/>
              <w:rPr>
                <w:lang w:val="uk-UA"/>
              </w:rPr>
            </w:pPr>
            <w:r w:rsidRPr="001F6230">
              <w:t>4 335,98</w:t>
            </w:r>
          </w:p>
        </w:tc>
        <w:tc>
          <w:tcPr>
            <w:tcW w:w="1920" w:type="dxa"/>
            <w:vAlign w:val="bottom"/>
          </w:tcPr>
          <w:p w:rsidR="00D576EB" w:rsidRPr="001F6230" w:rsidRDefault="00D576EB" w:rsidP="001F6230">
            <w:pPr>
              <w:widowControl w:val="0"/>
              <w:spacing w:line="360" w:lineRule="auto"/>
              <w:rPr>
                <w:lang w:val="uk-UA"/>
              </w:rPr>
            </w:pPr>
            <w:r w:rsidRPr="001F6230">
              <w:rPr>
                <w:lang w:val="uk-UA"/>
              </w:rPr>
              <w:t>6,31%</w:t>
            </w:r>
          </w:p>
        </w:tc>
        <w:tc>
          <w:tcPr>
            <w:tcW w:w="1901" w:type="dxa"/>
            <w:vAlign w:val="bottom"/>
          </w:tcPr>
          <w:p w:rsidR="00D576EB" w:rsidRPr="001F6230" w:rsidRDefault="00530CC3" w:rsidP="001F6230">
            <w:pPr>
              <w:spacing w:line="360" w:lineRule="auto"/>
              <w:rPr>
                <w:lang w:val="uk-UA"/>
              </w:rPr>
            </w:pPr>
            <w:r w:rsidRPr="001F6230">
              <w:t>3 566,14</w:t>
            </w:r>
          </w:p>
        </w:tc>
        <w:tc>
          <w:tcPr>
            <w:tcW w:w="1390" w:type="dxa"/>
            <w:vAlign w:val="bottom"/>
          </w:tcPr>
          <w:p w:rsidR="00D576EB" w:rsidRPr="001F6230" w:rsidRDefault="00D576EB" w:rsidP="001F6230">
            <w:pPr>
              <w:widowControl w:val="0"/>
              <w:spacing w:line="360" w:lineRule="auto"/>
              <w:rPr>
                <w:lang w:val="uk-UA"/>
              </w:rPr>
            </w:pPr>
            <w:r w:rsidRPr="001F6230">
              <w:rPr>
                <w:lang w:val="uk-UA"/>
              </w:rPr>
              <w:t>4,09%</w:t>
            </w:r>
          </w:p>
        </w:tc>
      </w:tr>
      <w:tr w:rsidR="00D576EB" w:rsidRPr="001F6230">
        <w:trPr>
          <w:jc w:val="center"/>
        </w:trPr>
        <w:tc>
          <w:tcPr>
            <w:tcW w:w="1518" w:type="dxa"/>
            <w:vAlign w:val="bottom"/>
          </w:tcPr>
          <w:p w:rsidR="00D576EB" w:rsidRPr="001F6230" w:rsidRDefault="00D576EB" w:rsidP="001F6230">
            <w:pPr>
              <w:widowControl w:val="0"/>
              <w:spacing w:line="360" w:lineRule="auto"/>
              <w:rPr>
                <w:lang w:val="uk-UA"/>
              </w:rPr>
            </w:pPr>
            <w:r w:rsidRPr="001F6230">
              <w:rPr>
                <w:lang w:val="uk-UA"/>
              </w:rPr>
              <w:t>Лютий</w:t>
            </w:r>
          </w:p>
        </w:tc>
        <w:tc>
          <w:tcPr>
            <w:tcW w:w="1900" w:type="dxa"/>
            <w:vAlign w:val="bottom"/>
          </w:tcPr>
          <w:p w:rsidR="00D576EB" w:rsidRPr="001F6230" w:rsidRDefault="00530CC3" w:rsidP="001F6230">
            <w:pPr>
              <w:spacing w:line="360" w:lineRule="auto"/>
              <w:rPr>
                <w:lang w:val="uk-UA"/>
              </w:rPr>
            </w:pPr>
            <w:r w:rsidRPr="001F6230">
              <w:t>5 230,66</w:t>
            </w:r>
          </w:p>
        </w:tc>
        <w:tc>
          <w:tcPr>
            <w:tcW w:w="1920" w:type="dxa"/>
            <w:vAlign w:val="bottom"/>
          </w:tcPr>
          <w:p w:rsidR="00D576EB" w:rsidRPr="001F6230" w:rsidRDefault="00D576EB" w:rsidP="001F6230">
            <w:pPr>
              <w:widowControl w:val="0"/>
              <w:spacing w:line="360" w:lineRule="auto"/>
              <w:rPr>
                <w:lang w:val="uk-UA"/>
              </w:rPr>
            </w:pPr>
            <w:r w:rsidRPr="001F6230">
              <w:rPr>
                <w:lang w:val="uk-UA"/>
              </w:rPr>
              <w:t>7,61%</w:t>
            </w:r>
          </w:p>
        </w:tc>
        <w:tc>
          <w:tcPr>
            <w:tcW w:w="1901" w:type="dxa"/>
            <w:vAlign w:val="bottom"/>
          </w:tcPr>
          <w:p w:rsidR="00D576EB" w:rsidRPr="001F6230" w:rsidRDefault="00530CC3" w:rsidP="001F6230">
            <w:pPr>
              <w:spacing w:line="360" w:lineRule="auto"/>
              <w:rPr>
                <w:lang w:val="uk-UA"/>
              </w:rPr>
            </w:pPr>
            <w:r w:rsidRPr="001F6230">
              <w:t>5 672,92</w:t>
            </w:r>
          </w:p>
        </w:tc>
        <w:tc>
          <w:tcPr>
            <w:tcW w:w="1390" w:type="dxa"/>
            <w:vAlign w:val="bottom"/>
          </w:tcPr>
          <w:p w:rsidR="00D576EB" w:rsidRPr="001F6230" w:rsidRDefault="00D576EB" w:rsidP="001F6230">
            <w:pPr>
              <w:widowControl w:val="0"/>
              <w:spacing w:line="360" w:lineRule="auto"/>
              <w:rPr>
                <w:lang w:val="uk-UA"/>
              </w:rPr>
            </w:pPr>
            <w:r w:rsidRPr="001F6230">
              <w:rPr>
                <w:lang w:val="uk-UA"/>
              </w:rPr>
              <w:t>6,51%</w:t>
            </w:r>
          </w:p>
        </w:tc>
      </w:tr>
      <w:tr w:rsidR="00D576EB" w:rsidRPr="001F6230">
        <w:trPr>
          <w:jc w:val="center"/>
        </w:trPr>
        <w:tc>
          <w:tcPr>
            <w:tcW w:w="1518" w:type="dxa"/>
            <w:vAlign w:val="bottom"/>
          </w:tcPr>
          <w:p w:rsidR="00D576EB" w:rsidRPr="001F6230" w:rsidRDefault="00D576EB" w:rsidP="001F6230">
            <w:pPr>
              <w:widowControl w:val="0"/>
              <w:spacing w:line="360" w:lineRule="auto"/>
              <w:rPr>
                <w:lang w:val="uk-UA"/>
              </w:rPr>
            </w:pPr>
            <w:r w:rsidRPr="001F6230">
              <w:rPr>
                <w:lang w:val="uk-UA"/>
              </w:rPr>
              <w:t>Березень</w:t>
            </w:r>
          </w:p>
        </w:tc>
        <w:tc>
          <w:tcPr>
            <w:tcW w:w="1900" w:type="dxa"/>
            <w:vAlign w:val="bottom"/>
          </w:tcPr>
          <w:p w:rsidR="00D576EB" w:rsidRPr="001F6230" w:rsidRDefault="00530CC3" w:rsidP="001F6230">
            <w:pPr>
              <w:spacing w:line="360" w:lineRule="auto"/>
              <w:rPr>
                <w:lang w:val="uk-UA"/>
              </w:rPr>
            </w:pPr>
            <w:r w:rsidRPr="001F6230">
              <w:t>5 279,70</w:t>
            </w:r>
          </w:p>
        </w:tc>
        <w:tc>
          <w:tcPr>
            <w:tcW w:w="1920" w:type="dxa"/>
            <w:vAlign w:val="bottom"/>
          </w:tcPr>
          <w:p w:rsidR="00D576EB" w:rsidRPr="001F6230" w:rsidRDefault="00D576EB" w:rsidP="001F6230">
            <w:pPr>
              <w:widowControl w:val="0"/>
              <w:spacing w:line="360" w:lineRule="auto"/>
              <w:rPr>
                <w:lang w:val="uk-UA"/>
              </w:rPr>
            </w:pPr>
            <w:r w:rsidRPr="001F6230">
              <w:rPr>
                <w:lang w:val="uk-UA"/>
              </w:rPr>
              <w:t>7,68%</w:t>
            </w:r>
          </w:p>
        </w:tc>
        <w:tc>
          <w:tcPr>
            <w:tcW w:w="1901" w:type="dxa"/>
            <w:vAlign w:val="bottom"/>
          </w:tcPr>
          <w:p w:rsidR="00D576EB" w:rsidRPr="001F6230" w:rsidRDefault="00530CC3" w:rsidP="001F6230">
            <w:pPr>
              <w:spacing w:line="360" w:lineRule="auto"/>
              <w:rPr>
                <w:lang w:val="uk-UA"/>
              </w:rPr>
            </w:pPr>
            <w:r w:rsidRPr="001F6230">
              <w:t>6 122,80</w:t>
            </w:r>
          </w:p>
        </w:tc>
        <w:tc>
          <w:tcPr>
            <w:tcW w:w="1390" w:type="dxa"/>
            <w:vAlign w:val="bottom"/>
          </w:tcPr>
          <w:p w:rsidR="00D576EB" w:rsidRPr="001F6230" w:rsidRDefault="00D576EB" w:rsidP="001F6230">
            <w:pPr>
              <w:widowControl w:val="0"/>
              <w:spacing w:line="360" w:lineRule="auto"/>
              <w:rPr>
                <w:lang w:val="uk-UA"/>
              </w:rPr>
            </w:pPr>
            <w:r w:rsidRPr="001F6230">
              <w:rPr>
                <w:lang w:val="uk-UA"/>
              </w:rPr>
              <w:t>7,02%</w:t>
            </w:r>
          </w:p>
        </w:tc>
      </w:tr>
      <w:tr w:rsidR="00D576EB" w:rsidRPr="001F6230">
        <w:trPr>
          <w:jc w:val="center"/>
        </w:trPr>
        <w:tc>
          <w:tcPr>
            <w:tcW w:w="1518" w:type="dxa"/>
            <w:vAlign w:val="bottom"/>
          </w:tcPr>
          <w:p w:rsidR="00D576EB" w:rsidRPr="001F6230" w:rsidRDefault="00D576EB" w:rsidP="001F6230">
            <w:pPr>
              <w:widowControl w:val="0"/>
              <w:spacing w:line="360" w:lineRule="auto"/>
              <w:rPr>
                <w:lang w:val="uk-UA"/>
              </w:rPr>
            </w:pPr>
            <w:r w:rsidRPr="001F6230">
              <w:rPr>
                <w:lang w:val="uk-UA"/>
              </w:rPr>
              <w:t>Квітень</w:t>
            </w:r>
          </w:p>
        </w:tc>
        <w:tc>
          <w:tcPr>
            <w:tcW w:w="1900" w:type="dxa"/>
            <w:vAlign w:val="bottom"/>
          </w:tcPr>
          <w:p w:rsidR="00D576EB" w:rsidRPr="001F6230" w:rsidRDefault="00530CC3" w:rsidP="001F6230">
            <w:pPr>
              <w:spacing w:line="360" w:lineRule="auto"/>
              <w:rPr>
                <w:lang w:val="uk-UA"/>
              </w:rPr>
            </w:pPr>
            <w:r w:rsidRPr="001F6230">
              <w:t>5 743,18</w:t>
            </w:r>
          </w:p>
        </w:tc>
        <w:tc>
          <w:tcPr>
            <w:tcW w:w="1920" w:type="dxa"/>
            <w:vAlign w:val="bottom"/>
          </w:tcPr>
          <w:p w:rsidR="00D576EB" w:rsidRPr="001F6230" w:rsidRDefault="00D576EB" w:rsidP="001F6230">
            <w:pPr>
              <w:widowControl w:val="0"/>
              <w:spacing w:line="360" w:lineRule="auto"/>
              <w:rPr>
                <w:lang w:val="uk-UA"/>
              </w:rPr>
            </w:pPr>
            <w:r w:rsidRPr="001F6230">
              <w:rPr>
                <w:lang w:val="uk-UA"/>
              </w:rPr>
              <w:t>8,35%</w:t>
            </w:r>
          </w:p>
        </w:tc>
        <w:tc>
          <w:tcPr>
            <w:tcW w:w="1901" w:type="dxa"/>
            <w:vAlign w:val="bottom"/>
          </w:tcPr>
          <w:p w:rsidR="00D576EB" w:rsidRPr="001F6230" w:rsidRDefault="005F14AF" w:rsidP="001F6230">
            <w:pPr>
              <w:spacing w:line="360" w:lineRule="auto"/>
              <w:rPr>
                <w:lang w:val="uk-UA"/>
              </w:rPr>
            </w:pPr>
            <w:r w:rsidRPr="001F6230">
              <w:t>5 971,96</w:t>
            </w:r>
          </w:p>
        </w:tc>
        <w:tc>
          <w:tcPr>
            <w:tcW w:w="1390" w:type="dxa"/>
            <w:vAlign w:val="bottom"/>
          </w:tcPr>
          <w:p w:rsidR="00D576EB" w:rsidRPr="001F6230" w:rsidRDefault="00D576EB" w:rsidP="001F6230">
            <w:pPr>
              <w:widowControl w:val="0"/>
              <w:spacing w:line="360" w:lineRule="auto"/>
              <w:rPr>
                <w:lang w:val="uk-UA"/>
              </w:rPr>
            </w:pPr>
            <w:r w:rsidRPr="001F6230">
              <w:rPr>
                <w:lang w:val="uk-UA"/>
              </w:rPr>
              <w:t>6,85%</w:t>
            </w:r>
          </w:p>
        </w:tc>
      </w:tr>
      <w:tr w:rsidR="00D576EB" w:rsidRPr="001F6230">
        <w:trPr>
          <w:jc w:val="center"/>
        </w:trPr>
        <w:tc>
          <w:tcPr>
            <w:tcW w:w="1518" w:type="dxa"/>
            <w:vAlign w:val="bottom"/>
          </w:tcPr>
          <w:p w:rsidR="00D576EB" w:rsidRPr="001F6230" w:rsidRDefault="00D576EB" w:rsidP="001F6230">
            <w:pPr>
              <w:widowControl w:val="0"/>
              <w:spacing w:line="360" w:lineRule="auto"/>
              <w:rPr>
                <w:lang w:val="uk-UA"/>
              </w:rPr>
            </w:pPr>
            <w:r w:rsidRPr="001F6230">
              <w:rPr>
                <w:lang w:val="uk-UA"/>
              </w:rPr>
              <w:t>Травень</w:t>
            </w:r>
          </w:p>
        </w:tc>
        <w:tc>
          <w:tcPr>
            <w:tcW w:w="1900" w:type="dxa"/>
            <w:vAlign w:val="bottom"/>
          </w:tcPr>
          <w:p w:rsidR="00D576EB" w:rsidRPr="001F6230" w:rsidRDefault="00530CC3" w:rsidP="001F6230">
            <w:pPr>
              <w:spacing w:line="360" w:lineRule="auto"/>
              <w:rPr>
                <w:lang w:val="uk-UA"/>
              </w:rPr>
            </w:pPr>
            <w:r w:rsidRPr="001F6230">
              <w:t>7 931,68</w:t>
            </w:r>
          </w:p>
        </w:tc>
        <w:tc>
          <w:tcPr>
            <w:tcW w:w="1920" w:type="dxa"/>
            <w:vAlign w:val="bottom"/>
          </w:tcPr>
          <w:p w:rsidR="00D576EB" w:rsidRPr="001F6230" w:rsidRDefault="00D576EB" w:rsidP="001F6230">
            <w:pPr>
              <w:widowControl w:val="0"/>
              <w:spacing w:line="360" w:lineRule="auto"/>
              <w:rPr>
                <w:lang w:val="uk-UA"/>
              </w:rPr>
            </w:pPr>
            <w:r w:rsidRPr="001F6230">
              <w:rPr>
                <w:lang w:val="uk-UA"/>
              </w:rPr>
              <w:t>11,54%</w:t>
            </w:r>
          </w:p>
        </w:tc>
        <w:tc>
          <w:tcPr>
            <w:tcW w:w="1901" w:type="dxa"/>
            <w:vAlign w:val="bottom"/>
          </w:tcPr>
          <w:p w:rsidR="00D576EB" w:rsidRPr="001F6230" w:rsidRDefault="005F14AF" w:rsidP="001F6230">
            <w:pPr>
              <w:spacing w:line="360" w:lineRule="auto"/>
              <w:rPr>
                <w:lang w:val="uk-UA"/>
              </w:rPr>
            </w:pPr>
            <w:r w:rsidRPr="001F6230">
              <w:t>8 832,54</w:t>
            </w:r>
          </w:p>
        </w:tc>
        <w:tc>
          <w:tcPr>
            <w:tcW w:w="1390" w:type="dxa"/>
            <w:vAlign w:val="bottom"/>
          </w:tcPr>
          <w:p w:rsidR="00D576EB" w:rsidRPr="001F6230" w:rsidRDefault="00D576EB" w:rsidP="001F6230">
            <w:pPr>
              <w:widowControl w:val="0"/>
              <w:spacing w:line="360" w:lineRule="auto"/>
              <w:rPr>
                <w:lang w:val="uk-UA"/>
              </w:rPr>
            </w:pPr>
            <w:r w:rsidRPr="001F6230">
              <w:rPr>
                <w:lang w:val="uk-UA"/>
              </w:rPr>
              <w:t>10,13%</w:t>
            </w:r>
          </w:p>
        </w:tc>
      </w:tr>
      <w:tr w:rsidR="00D576EB" w:rsidRPr="001F6230">
        <w:trPr>
          <w:jc w:val="center"/>
        </w:trPr>
        <w:tc>
          <w:tcPr>
            <w:tcW w:w="1518" w:type="dxa"/>
            <w:vAlign w:val="bottom"/>
          </w:tcPr>
          <w:p w:rsidR="00D576EB" w:rsidRPr="001F6230" w:rsidRDefault="00D576EB" w:rsidP="001F6230">
            <w:pPr>
              <w:widowControl w:val="0"/>
              <w:spacing w:line="360" w:lineRule="auto"/>
              <w:rPr>
                <w:lang w:val="uk-UA"/>
              </w:rPr>
            </w:pPr>
            <w:r w:rsidRPr="001F6230">
              <w:rPr>
                <w:lang w:val="uk-UA"/>
              </w:rPr>
              <w:t>Червень</w:t>
            </w:r>
          </w:p>
        </w:tc>
        <w:tc>
          <w:tcPr>
            <w:tcW w:w="1900" w:type="dxa"/>
            <w:vAlign w:val="bottom"/>
          </w:tcPr>
          <w:p w:rsidR="00D576EB" w:rsidRPr="001F6230" w:rsidRDefault="00530CC3" w:rsidP="001F6230">
            <w:pPr>
              <w:spacing w:line="360" w:lineRule="auto"/>
              <w:rPr>
                <w:lang w:val="uk-UA"/>
              </w:rPr>
            </w:pPr>
            <w:r w:rsidRPr="001F6230">
              <w:t>7 783,08</w:t>
            </w:r>
          </w:p>
        </w:tc>
        <w:tc>
          <w:tcPr>
            <w:tcW w:w="1920" w:type="dxa"/>
            <w:vAlign w:val="bottom"/>
          </w:tcPr>
          <w:p w:rsidR="00D576EB" w:rsidRPr="001F6230" w:rsidRDefault="00D576EB" w:rsidP="001F6230">
            <w:pPr>
              <w:widowControl w:val="0"/>
              <w:spacing w:line="360" w:lineRule="auto"/>
              <w:rPr>
                <w:lang w:val="uk-UA"/>
              </w:rPr>
            </w:pPr>
            <w:r w:rsidRPr="001F6230">
              <w:rPr>
                <w:lang w:val="uk-UA"/>
              </w:rPr>
              <w:t>11,32%</w:t>
            </w:r>
          </w:p>
        </w:tc>
        <w:tc>
          <w:tcPr>
            <w:tcW w:w="1901" w:type="dxa"/>
            <w:vAlign w:val="bottom"/>
          </w:tcPr>
          <w:p w:rsidR="00D576EB" w:rsidRPr="001F6230" w:rsidRDefault="005F14AF" w:rsidP="001F6230">
            <w:pPr>
              <w:spacing w:line="360" w:lineRule="auto"/>
              <w:rPr>
                <w:lang w:val="uk-UA"/>
              </w:rPr>
            </w:pPr>
            <w:r w:rsidRPr="001F6230">
              <w:t>10 305,50</w:t>
            </w:r>
          </w:p>
        </w:tc>
        <w:tc>
          <w:tcPr>
            <w:tcW w:w="1390" w:type="dxa"/>
            <w:vAlign w:val="bottom"/>
          </w:tcPr>
          <w:p w:rsidR="00D576EB" w:rsidRPr="001F6230" w:rsidRDefault="00D576EB" w:rsidP="001F6230">
            <w:pPr>
              <w:widowControl w:val="0"/>
              <w:spacing w:line="360" w:lineRule="auto"/>
              <w:rPr>
                <w:lang w:val="uk-UA"/>
              </w:rPr>
            </w:pPr>
            <w:r w:rsidRPr="001F6230">
              <w:rPr>
                <w:lang w:val="uk-UA"/>
              </w:rPr>
              <w:t>11,82%</w:t>
            </w:r>
          </w:p>
        </w:tc>
      </w:tr>
      <w:tr w:rsidR="00D576EB" w:rsidRPr="001F6230">
        <w:trPr>
          <w:jc w:val="center"/>
        </w:trPr>
        <w:tc>
          <w:tcPr>
            <w:tcW w:w="1518" w:type="dxa"/>
            <w:vAlign w:val="bottom"/>
          </w:tcPr>
          <w:p w:rsidR="00D576EB" w:rsidRPr="001F6230" w:rsidRDefault="00D576EB" w:rsidP="001F6230">
            <w:pPr>
              <w:widowControl w:val="0"/>
              <w:spacing w:line="360" w:lineRule="auto"/>
              <w:rPr>
                <w:lang w:val="uk-UA"/>
              </w:rPr>
            </w:pPr>
            <w:r w:rsidRPr="001F6230">
              <w:rPr>
                <w:lang w:val="uk-UA"/>
              </w:rPr>
              <w:lastRenderedPageBreak/>
              <w:t>Липень</w:t>
            </w:r>
          </w:p>
        </w:tc>
        <w:tc>
          <w:tcPr>
            <w:tcW w:w="1900" w:type="dxa"/>
            <w:vAlign w:val="bottom"/>
          </w:tcPr>
          <w:p w:rsidR="00D576EB" w:rsidRPr="001F6230" w:rsidRDefault="00530CC3" w:rsidP="001F6230">
            <w:pPr>
              <w:spacing w:line="360" w:lineRule="auto"/>
              <w:rPr>
                <w:lang w:val="uk-UA"/>
              </w:rPr>
            </w:pPr>
            <w:r w:rsidRPr="001F6230">
              <w:t>7 222,50</w:t>
            </w:r>
          </w:p>
        </w:tc>
        <w:tc>
          <w:tcPr>
            <w:tcW w:w="1920" w:type="dxa"/>
            <w:vAlign w:val="bottom"/>
          </w:tcPr>
          <w:p w:rsidR="00D576EB" w:rsidRPr="001F6230" w:rsidRDefault="00D576EB" w:rsidP="001F6230">
            <w:pPr>
              <w:widowControl w:val="0"/>
              <w:spacing w:line="360" w:lineRule="auto"/>
              <w:rPr>
                <w:lang w:val="uk-UA"/>
              </w:rPr>
            </w:pPr>
            <w:r w:rsidRPr="001F6230">
              <w:rPr>
                <w:lang w:val="uk-UA"/>
              </w:rPr>
              <w:t>10,51%</w:t>
            </w:r>
          </w:p>
        </w:tc>
        <w:tc>
          <w:tcPr>
            <w:tcW w:w="1901" w:type="dxa"/>
            <w:vAlign w:val="bottom"/>
          </w:tcPr>
          <w:p w:rsidR="00D576EB" w:rsidRPr="001F6230" w:rsidRDefault="005F14AF" w:rsidP="001F6230">
            <w:pPr>
              <w:spacing w:line="360" w:lineRule="auto"/>
              <w:rPr>
                <w:lang w:val="uk-UA"/>
              </w:rPr>
            </w:pPr>
            <w:r w:rsidRPr="001F6230">
              <w:t>10 024,06</w:t>
            </w:r>
          </w:p>
        </w:tc>
        <w:tc>
          <w:tcPr>
            <w:tcW w:w="1390" w:type="dxa"/>
            <w:vAlign w:val="bottom"/>
          </w:tcPr>
          <w:p w:rsidR="00D576EB" w:rsidRPr="001F6230" w:rsidRDefault="00D576EB" w:rsidP="001F6230">
            <w:pPr>
              <w:widowControl w:val="0"/>
              <w:spacing w:line="360" w:lineRule="auto"/>
              <w:rPr>
                <w:lang w:val="uk-UA"/>
              </w:rPr>
            </w:pPr>
            <w:r w:rsidRPr="001F6230">
              <w:rPr>
                <w:lang w:val="uk-UA"/>
              </w:rPr>
              <w:t>11,50%</w:t>
            </w:r>
          </w:p>
        </w:tc>
      </w:tr>
      <w:tr w:rsidR="00D576EB" w:rsidRPr="001F6230">
        <w:trPr>
          <w:jc w:val="center"/>
        </w:trPr>
        <w:tc>
          <w:tcPr>
            <w:tcW w:w="1518" w:type="dxa"/>
            <w:vAlign w:val="bottom"/>
          </w:tcPr>
          <w:p w:rsidR="00D576EB" w:rsidRPr="001F6230" w:rsidRDefault="00D576EB" w:rsidP="001F6230">
            <w:pPr>
              <w:widowControl w:val="0"/>
              <w:spacing w:line="360" w:lineRule="auto"/>
              <w:rPr>
                <w:lang w:val="uk-UA"/>
              </w:rPr>
            </w:pPr>
            <w:r w:rsidRPr="001F6230">
              <w:rPr>
                <w:lang w:val="uk-UA"/>
              </w:rPr>
              <w:t>Серпень</w:t>
            </w:r>
          </w:p>
        </w:tc>
        <w:tc>
          <w:tcPr>
            <w:tcW w:w="1900" w:type="dxa"/>
            <w:vAlign w:val="bottom"/>
          </w:tcPr>
          <w:p w:rsidR="00D576EB" w:rsidRPr="001F6230" w:rsidRDefault="00530CC3" w:rsidP="001F6230">
            <w:pPr>
              <w:spacing w:line="360" w:lineRule="auto"/>
              <w:rPr>
                <w:lang w:val="uk-UA"/>
              </w:rPr>
            </w:pPr>
            <w:r w:rsidRPr="001F6230">
              <w:t>7 463,20</w:t>
            </w:r>
          </w:p>
        </w:tc>
        <w:tc>
          <w:tcPr>
            <w:tcW w:w="1920" w:type="dxa"/>
            <w:vAlign w:val="bottom"/>
          </w:tcPr>
          <w:p w:rsidR="00D576EB" w:rsidRPr="001F6230" w:rsidRDefault="00D576EB" w:rsidP="001F6230">
            <w:pPr>
              <w:widowControl w:val="0"/>
              <w:spacing w:line="360" w:lineRule="auto"/>
              <w:rPr>
                <w:lang w:val="uk-UA"/>
              </w:rPr>
            </w:pPr>
            <w:r w:rsidRPr="001F6230">
              <w:rPr>
                <w:lang w:val="uk-UA"/>
              </w:rPr>
              <w:t>10,86%</w:t>
            </w:r>
          </w:p>
        </w:tc>
        <w:tc>
          <w:tcPr>
            <w:tcW w:w="1901" w:type="dxa"/>
            <w:vAlign w:val="bottom"/>
          </w:tcPr>
          <w:p w:rsidR="00D576EB" w:rsidRPr="001F6230" w:rsidRDefault="005F14AF" w:rsidP="001F6230">
            <w:pPr>
              <w:spacing w:line="360" w:lineRule="auto"/>
              <w:rPr>
                <w:lang w:val="uk-UA"/>
              </w:rPr>
            </w:pPr>
            <w:r w:rsidRPr="001F6230">
              <w:t>8 335,08</w:t>
            </w:r>
          </w:p>
        </w:tc>
        <w:tc>
          <w:tcPr>
            <w:tcW w:w="1390" w:type="dxa"/>
            <w:vAlign w:val="bottom"/>
          </w:tcPr>
          <w:p w:rsidR="00D576EB" w:rsidRPr="001F6230" w:rsidRDefault="00D576EB" w:rsidP="001F6230">
            <w:pPr>
              <w:widowControl w:val="0"/>
              <w:spacing w:line="360" w:lineRule="auto"/>
              <w:rPr>
                <w:lang w:val="uk-UA"/>
              </w:rPr>
            </w:pPr>
            <w:r w:rsidRPr="001F6230">
              <w:rPr>
                <w:lang w:val="uk-UA"/>
              </w:rPr>
              <w:t>9,56%</w:t>
            </w:r>
          </w:p>
        </w:tc>
      </w:tr>
      <w:tr w:rsidR="00D576EB" w:rsidRPr="001F6230">
        <w:trPr>
          <w:jc w:val="center"/>
        </w:trPr>
        <w:tc>
          <w:tcPr>
            <w:tcW w:w="1518" w:type="dxa"/>
            <w:vAlign w:val="bottom"/>
          </w:tcPr>
          <w:p w:rsidR="00D576EB" w:rsidRPr="001F6230" w:rsidRDefault="00D576EB" w:rsidP="001F6230">
            <w:pPr>
              <w:widowControl w:val="0"/>
              <w:spacing w:line="360" w:lineRule="auto"/>
              <w:rPr>
                <w:lang w:val="uk-UA"/>
              </w:rPr>
            </w:pPr>
            <w:r w:rsidRPr="001F6230">
              <w:rPr>
                <w:lang w:val="uk-UA"/>
              </w:rPr>
              <w:t>Вересень</w:t>
            </w:r>
          </w:p>
        </w:tc>
        <w:tc>
          <w:tcPr>
            <w:tcW w:w="1900" w:type="dxa"/>
            <w:vAlign w:val="bottom"/>
          </w:tcPr>
          <w:p w:rsidR="00D576EB" w:rsidRPr="001F6230" w:rsidRDefault="00530CC3" w:rsidP="001F6230">
            <w:pPr>
              <w:spacing w:line="360" w:lineRule="auto"/>
              <w:rPr>
                <w:lang w:val="uk-UA"/>
              </w:rPr>
            </w:pPr>
            <w:r w:rsidRPr="001F6230">
              <w:t>5 225,64</w:t>
            </w:r>
          </w:p>
        </w:tc>
        <w:tc>
          <w:tcPr>
            <w:tcW w:w="1920" w:type="dxa"/>
            <w:vAlign w:val="bottom"/>
          </w:tcPr>
          <w:p w:rsidR="00D576EB" w:rsidRPr="001F6230" w:rsidRDefault="00D576EB" w:rsidP="001F6230">
            <w:pPr>
              <w:widowControl w:val="0"/>
              <w:spacing w:line="360" w:lineRule="auto"/>
              <w:rPr>
                <w:lang w:val="uk-UA"/>
              </w:rPr>
            </w:pPr>
            <w:r w:rsidRPr="001F6230">
              <w:rPr>
                <w:lang w:val="uk-UA"/>
              </w:rPr>
              <w:t>7,60%</w:t>
            </w:r>
          </w:p>
        </w:tc>
        <w:tc>
          <w:tcPr>
            <w:tcW w:w="1901" w:type="dxa"/>
            <w:vAlign w:val="bottom"/>
          </w:tcPr>
          <w:p w:rsidR="00D576EB" w:rsidRPr="001F6230" w:rsidRDefault="005F14AF" w:rsidP="001F6230">
            <w:pPr>
              <w:spacing w:line="360" w:lineRule="auto"/>
              <w:rPr>
                <w:lang w:val="uk-UA"/>
              </w:rPr>
            </w:pPr>
            <w:r w:rsidRPr="001F6230">
              <w:t>8 510,92</w:t>
            </w:r>
          </w:p>
        </w:tc>
        <w:tc>
          <w:tcPr>
            <w:tcW w:w="1390" w:type="dxa"/>
            <w:vAlign w:val="bottom"/>
          </w:tcPr>
          <w:p w:rsidR="00D576EB" w:rsidRPr="001F6230" w:rsidRDefault="00D576EB" w:rsidP="001F6230">
            <w:pPr>
              <w:widowControl w:val="0"/>
              <w:spacing w:line="360" w:lineRule="auto"/>
              <w:rPr>
                <w:lang w:val="uk-UA"/>
              </w:rPr>
            </w:pPr>
            <w:r w:rsidRPr="001F6230">
              <w:rPr>
                <w:lang w:val="uk-UA"/>
              </w:rPr>
              <w:t>9,76%</w:t>
            </w:r>
          </w:p>
        </w:tc>
      </w:tr>
      <w:tr w:rsidR="00D576EB" w:rsidRPr="001F6230">
        <w:trPr>
          <w:jc w:val="center"/>
        </w:trPr>
        <w:tc>
          <w:tcPr>
            <w:tcW w:w="1518" w:type="dxa"/>
            <w:vAlign w:val="bottom"/>
          </w:tcPr>
          <w:p w:rsidR="00D576EB" w:rsidRPr="001F6230" w:rsidRDefault="00D576EB" w:rsidP="001F6230">
            <w:pPr>
              <w:widowControl w:val="0"/>
              <w:spacing w:line="360" w:lineRule="auto"/>
              <w:rPr>
                <w:lang w:val="uk-UA"/>
              </w:rPr>
            </w:pPr>
            <w:r w:rsidRPr="001F6230">
              <w:rPr>
                <w:lang w:val="uk-UA"/>
              </w:rPr>
              <w:t>Жовтень</w:t>
            </w:r>
          </w:p>
        </w:tc>
        <w:tc>
          <w:tcPr>
            <w:tcW w:w="1900" w:type="dxa"/>
            <w:vAlign w:val="bottom"/>
          </w:tcPr>
          <w:p w:rsidR="00D576EB" w:rsidRPr="001F6230" w:rsidRDefault="00530CC3" w:rsidP="001F6230">
            <w:pPr>
              <w:spacing w:line="360" w:lineRule="auto"/>
              <w:rPr>
                <w:lang w:val="uk-UA"/>
              </w:rPr>
            </w:pPr>
            <w:r w:rsidRPr="001F6230">
              <w:t>4 204,52</w:t>
            </w:r>
          </w:p>
        </w:tc>
        <w:tc>
          <w:tcPr>
            <w:tcW w:w="1920" w:type="dxa"/>
            <w:vAlign w:val="bottom"/>
          </w:tcPr>
          <w:p w:rsidR="00D576EB" w:rsidRPr="001F6230" w:rsidRDefault="00D576EB" w:rsidP="001F6230">
            <w:pPr>
              <w:widowControl w:val="0"/>
              <w:spacing w:line="360" w:lineRule="auto"/>
              <w:rPr>
                <w:lang w:val="uk-UA"/>
              </w:rPr>
            </w:pPr>
            <w:r w:rsidRPr="001F6230">
              <w:rPr>
                <w:lang w:val="uk-UA"/>
              </w:rPr>
              <w:t>6,12%</w:t>
            </w:r>
          </w:p>
        </w:tc>
        <w:tc>
          <w:tcPr>
            <w:tcW w:w="1901" w:type="dxa"/>
            <w:vAlign w:val="bottom"/>
          </w:tcPr>
          <w:p w:rsidR="00D576EB" w:rsidRPr="001F6230" w:rsidRDefault="005F14AF" w:rsidP="001F6230">
            <w:pPr>
              <w:spacing w:line="360" w:lineRule="auto"/>
              <w:rPr>
                <w:lang w:val="uk-UA"/>
              </w:rPr>
            </w:pPr>
            <w:r w:rsidRPr="001F6230">
              <w:t>7 322,54</w:t>
            </w:r>
          </w:p>
        </w:tc>
        <w:tc>
          <w:tcPr>
            <w:tcW w:w="1390" w:type="dxa"/>
            <w:vAlign w:val="bottom"/>
          </w:tcPr>
          <w:p w:rsidR="00D576EB" w:rsidRPr="001F6230" w:rsidRDefault="00D576EB" w:rsidP="001F6230">
            <w:pPr>
              <w:widowControl w:val="0"/>
              <w:spacing w:line="360" w:lineRule="auto"/>
              <w:rPr>
                <w:lang w:val="uk-UA"/>
              </w:rPr>
            </w:pPr>
            <w:r w:rsidRPr="001F6230">
              <w:rPr>
                <w:lang w:val="uk-UA"/>
              </w:rPr>
              <w:t>8,40%</w:t>
            </w:r>
          </w:p>
        </w:tc>
      </w:tr>
      <w:tr w:rsidR="00D576EB" w:rsidRPr="001F6230">
        <w:trPr>
          <w:jc w:val="center"/>
        </w:trPr>
        <w:tc>
          <w:tcPr>
            <w:tcW w:w="1518" w:type="dxa"/>
            <w:vAlign w:val="bottom"/>
          </w:tcPr>
          <w:p w:rsidR="00D576EB" w:rsidRPr="001F6230" w:rsidRDefault="00D576EB" w:rsidP="001F6230">
            <w:pPr>
              <w:widowControl w:val="0"/>
              <w:spacing w:line="360" w:lineRule="auto"/>
              <w:rPr>
                <w:lang w:val="uk-UA"/>
              </w:rPr>
            </w:pPr>
            <w:r w:rsidRPr="001F6230">
              <w:rPr>
                <w:lang w:val="uk-UA"/>
              </w:rPr>
              <w:t>Листопад</w:t>
            </w:r>
          </w:p>
        </w:tc>
        <w:tc>
          <w:tcPr>
            <w:tcW w:w="1900" w:type="dxa"/>
            <w:vAlign w:val="bottom"/>
          </w:tcPr>
          <w:p w:rsidR="00D576EB" w:rsidRPr="001F6230" w:rsidRDefault="00530CC3" w:rsidP="001F6230">
            <w:pPr>
              <w:spacing w:line="360" w:lineRule="auto"/>
              <w:rPr>
                <w:lang w:val="uk-UA"/>
              </w:rPr>
            </w:pPr>
            <w:r w:rsidRPr="001F6230">
              <w:t>3 297,38</w:t>
            </w:r>
          </w:p>
        </w:tc>
        <w:tc>
          <w:tcPr>
            <w:tcW w:w="1920" w:type="dxa"/>
            <w:vAlign w:val="bottom"/>
          </w:tcPr>
          <w:p w:rsidR="00D576EB" w:rsidRPr="001F6230" w:rsidRDefault="00D576EB" w:rsidP="001F6230">
            <w:pPr>
              <w:widowControl w:val="0"/>
              <w:spacing w:line="360" w:lineRule="auto"/>
              <w:rPr>
                <w:lang w:val="uk-UA"/>
              </w:rPr>
            </w:pPr>
            <w:r w:rsidRPr="001F6230">
              <w:rPr>
                <w:lang w:val="uk-UA"/>
              </w:rPr>
              <w:t>4,80%</w:t>
            </w:r>
          </w:p>
        </w:tc>
        <w:tc>
          <w:tcPr>
            <w:tcW w:w="1901" w:type="dxa"/>
            <w:vAlign w:val="bottom"/>
          </w:tcPr>
          <w:p w:rsidR="00D576EB" w:rsidRPr="001F6230" w:rsidRDefault="005F14AF" w:rsidP="001F6230">
            <w:pPr>
              <w:spacing w:line="360" w:lineRule="auto"/>
              <w:rPr>
                <w:lang w:val="uk-UA"/>
              </w:rPr>
            </w:pPr>
            <w:r w:rsidRPr="001F6230">
              <w:t>7 029,78</w:t>
            </w:r>
          </w:p>
        </w:tc>
        <w:tc>
          <w:tcPr>
            <w:tcW w:w="1390" w:type="dxa"/>
            <w:vAlign w:val="bottom"/>
          </w:tcPr>
          <w:p w:rsidR="00D576EB" w:rsidRPr="001F6230" w:rsidRDefault="00D576EB" w:rsidP="001F6230">
            <w:pPr>
              <w:widowControl w:val="0"/>
              <w:spacing w:line="360" w:lineRule="auto"/>
              <w:rPr>
                <w:lang w:val="uk-UA"/>
              </w:rPr>
            </w:pPr>
            <w:r w:rsidRPr="001F6230">
              <w:rPr>
                <w:lang w:val="uk-UA"/>
              </w:rPr>
              <w:t>8,07%</w:t>
            </w:r>
          </w:p>
        </w:tc>
      </w:tr>
      <w:tr w:rsidR="00D576EB" w:rsidRPr="001F6230">
        <w:trPr>
          <w:jc w:val="center"/>
        </w:trPr>
        <w:tc>
          <w:tcPr>
            <w:tcW w:w="1518" w:type="dxa"/>
            <w:vAlign w:val="bottom"/>
          </w:tcPr>
          <w:p w:rsidR="00D576EB" w:rsidRPr="001F6230" w:rsidRDefault="00D576EB" w:rsidP="001F6230">
            <w:pPr>
              <w:widowControl w:val="0"/>
              <w:spacing w:line="360" w:lineRule="auto"/>
              <w:rPr>
                <w:lang w:val="uk-UA"/>
              </w:rPr>
            </w:pPr>
            <w:r w:rsidRPr="001F6230">
              <w:rPr>
                <w:lang w:val="uk-UA"/>
              </w:rPr>
              <w:t>Грудень</w:t>
            </w:r>
          </w:p>
        </w:tc>
        <w:tc>
          <w:tcPr>
            <w:tcW w:w="1900" w:type="dxa"/>
            <w:vAlign w:val="bottom"/>
          </w:tcPr>
          <w:p w:rsidR="00D576EB" w:rsidRPr="001F6230" w:rsidRDefault="00530CC3" w:rsidP="001F6230">
            <w:pPr>
              <w:spacing w:line="360" w:lineRule="auto"/>
              <w:rPr>
                <w:lang w:val="uk-UA"/>
              </w:rPr>
            </w:pPr>
            <w:r w:rsidRPr="001F6230">
              <w:t>5 027,18</w:t>
            </w:r>
          </w:p>
        </w:tc>
        <w:tc>
          <w:tcPr>
            <w:tcW w:w="1920" w:type="dxa"/>
            <w:vAlign w:val="bottom"/>
          </w:tcPr>
          <w:p w:rsidR="00D576EB" w:rsidRPr="001F6230" w:rsidRDefault="00D576EB" w:rsidP="001F6230">
            <w:pPr>
              <w:widowControl w:val="0"/>
              <w:spacing w:line="360" w:lineRule="auto"/>
              <w:rPr>
                <w:lang w:val="uk-UA"/>
              </w:rPr>
            </w:pPr>
            <w:r w:rsidRPr="001F6230">
              <w:rPr>
                <w:lang w:val="uk-UA"/>
              </w:rPr>
              <w:t>7,31%</w:t>
            </w:r>
          </w:p>
        </w:tc>
        <w:tc>
          <w:tcPr>
            <w:tcW w:w="1901" w:type="dxa"/>
            <w:vAlign w:val="bottom"/>
          </w:tcPr>
          <w:p w:rsidR="00D576EB" w:rsidRPr="001F6230" w:rsidRDefault="005F14AF" w:rsidP="001F6230">
            <w:pPr>
              <w:spacing w:line="360" w:lineRule="auto"/>
              <w:rPr>
                <w:lang w:val="uk-UA"/>
              </w:rPr>
            </w:pPr>
            <w:r w:rsidRPr="001F6230">
              <w:t>5 467,82</w:t>
            </w:r>
          </w:p>
        </w:tc>
        <w:tc>
          <w:tcPr>
            <w:tcW w:w="1390" w:type="dxa"/>
            <w:vAlign w:val="bottom"/>
          </w:tcPr>
          <w:p w:rsidR="00D576EB" w:rsidRPr="001F6230" w:rsidRDefault="00D576EB" w:rsidP="001F6230">
            <w:pPr>
              <w:widowControl w:val="0"/>
              <w:spacing w:line="360" w:lineRule="auto"/>
              <w:rPr>
                <w:lang w:val="uk-UA"/>
              </w:rPr>
            </w:pPr>
            <w:r w:rsidRPr="001F6230">
              <w:rPr>
                <w:lang w:val="uk-UA"/>
              </w:rPr>
              <w:t>6,27%</w:t>
            </w:r>
          </w:p>
        </w:tc>
      </w:tr>
      <w:tr w:rsidR="00D576EB" w:rsidRPr="001F6230">
        <w:trPr>
          <w:jc w:val="center"/>
        </w:trPr>
        <w:tc>
          <w:tcPr>
            <w:tcW w:w="1518" w:type="dxa"/>
            <w:vAlign w:val="bottom"/>
          </w:tcPr>
          <w:p w:rsidR="00D576EB" w:rsidRPr="001F6230" w:rsidRDefault="00D576EB" w:rsidP="001F6230">
            <w:pPr>
              <w:widowControl w:val="0"/>
              <w:spacing w:line="360" w:lineRule="auto"/>
              <w:rPr>
                <w:b/>
                <w:bCs/>
                <w:lang w:val="uk-UA"/>
              </w:rPr>
            </w:pPr>
            <w:r w:rsidRPr="001F6230">
              <w:rPr>
                <w:b/>
                <w:bCs/>
                <w:lang w:val="uk-UA"/>
              </w:rPr>
              <w:t>Разом:</w:t>
            </w:r>
          </w:p>
        </w:tc>
        <w:tc>
          <w:tcPr>
            <w:tcW w:w="1900" w:type="dxa"/>
            <w:vAlign w:val="bottom"/>
          </w:tcPr>
          <w:p w:rsidR="00D576EB" w:rsidRPr="001F6230" w:rsidRDefault="00530CC3" w:rsidP="001F6230">
            <w:pPr>
              <w:spacing w:line="360" w:lineRule="auto"/>
              <w:rPr>
                <w:b/>
                <w:bCs/>
                <w:lang w:val="uk-UA"/>
              </w:rPr>
            </w:pPr>
            <w:r w:rsidRPr="001F6230">
              <w:rPr>
                <w:b/>
                <w:bCs/>
              </w:rPr>
              <w:t>68 744,72</w:t>
            </w:r>
          </w:p>
        </w:tc>
        <w:tc>
          <w:tcPr>
            <w:tcW w:w="1920" w:type="dxa"/>
            <w:vAlign w:val="bottom"/>
          </w:tcPr>
          <w:p w:rsidR="00D576EB" w:rsidRPr="001F6230" w:rsidRDefault="00D576EB" w:rsidP="001F6230">
            <w:pPr>
              <w:widowControl w:val="0"/>
              <w:spacing w:line="360" w:lineRule="auto"/>
              <w:rPr>
                <w:b/>
                <w:bCs/>
                <w:lang w:val="uk-UA"/>
              </w:rPr>
            </w:pPr>
            <w:r w:rsidRPr="001F6230">
              <w:rPr>
                <w:b/>
                <w:bCs/>
                <w:lang w:val="uk-UA"/>
              </w:rPr>
              <w:t>100,00%</w:t>
            </w:r>
          </w:p>
        </w:tc>
        <w:tc>
          <w:tcPr>
            <w:tcW w:w="1901" w:type="dxa"/>
            <w:vAlign w:val="bottom"/>
          </w:tcPr>
          <w:p w:rsidR="00D576EB" w:rsidRPr="001F6230" w:rsidRDefault="005F14AF" w:rsidP="001F6230">
            <w:pPr>
              <w:spacing w:line="360" w:lineRule="auto"/>
              <w:rPr>
                <w:b/>
                <w:bCs/>
                <w:lang w:val="uk-UA"/>
              </w:rPr>
            </w:pPr>
            <w:r w:rsidRPr="001F6230">
              <w:rPr>
                <w:b/>
                <w:bCs/>
              </w:rPr>
              <w:t>87 162,08</w:t>
            </w:r>
          </w:p>
        </w:tc>
        <w:tc>
          <w:tcPr>
            <w:tcW w:w="1390" w:type="dxa"/>
            <w:vAlign w:val="bottom"/>
          </w:tcPr>
          <w:p w:rsidR="00D576EB" w:rsidRPr="001F6230" w:rsidRDefault="00D576EB" w:rsidP="001F6230">
            <w:pPr>
              <w:widowControl w:val="0"/>
              <w:spacing w:line="360" w:lineRule="auto"/>
              <w:rPr>
                <w:b/>
                <w:bCs/>
                <w:lang w:val="uk-UA"/>
              </w:rPr>
            </w:pPr>
            <w:r w:rsidRPr="001F6230">
              <w:rPr>
                <w:b/>
                <w:bCs/>
                <w:lang w:val="uk-UA"/>
              </w:rPr>
              <w:t>100,00%</w:t>
            </w:r>
          </w:p>
        </w:tc>
      </w:tr>
    </w:tbl>
    <w:p w:rsidR="00D576EB" w:rsidRPr="0098775A" w:rsidRDefault="00D576EB" w:rsidP="0098775A">
      <w:pPr>
        <w:widowControl w:val="0"/>
        <w:spacing w:line="360" w:lineRule="auto"/>
        <w:ind w:firstLine="709"/>
        <w:jc w:val="both"/>
        <w:rPr>
          <w:sz w:val="28"/>
          <w:szCs w:val="28"/>
          <w:lang w:val="uk-UA"/>
        </w:rPr>
      </w:pPr>
    </w:p>
    <w:p w:rsidR="00D576EB" w:rsidRPr="0098775A" w:rsidRDefault="00D576EB" w:rsidP="0098775A">
      <w:pPr>
        <w:pStyle w:val="1"/>
        <w:keepNext w:val="0"/>
        <w:widowControl w:val="0"/>
        <w:ind w:firstLine="709"/>
        <w:jc w:val="both"/>
        <w:rPr>
          <w:lang w:val="uk-UA"/>
        </w:rPr>
      </w:pPr>
      <w:r w:rsidRPr="0098775A">
        <w:rPr>
          <w:lang w:val="uk-UA"/>
        </w:rPr>
        <w:t xml:space="preserve">Для наочності на малюнку 1.3 </w:t>
      </w:r>
      <w:r w:rsidR="00E92D64" w:rsidRPr="0098775A">
        <w:rPr>
          <w:lang w:val="uk-UA"/>
        </w:rPr>
        <w:t>показані сумарні витрати за 2006 і 2007</w:t>
      </w:r>
      <w:r w:rsidR="00827C4F" w:rsidRPr="0098775A">
        <w:rPr>
          <w:lang w:val="uk-UA"/>
        </w:rPr>
        <w:t xml:space="preserve"> роки на підприємстві</w:t>
      </w:r>
      <w:r w:rsidRPr="0098775A">
        <w:rPr>
          <w:lang w:val="uk-UA"/>
        </w:rPr>
        <w:t xml:space="preserve"> "</w:t>
      </w:r>
      <w:r w:rsidR="00E92D64" w:rsidRPr="0098775A">
        <w:rPr>
          <w:lang w:val="uk-UA"/>
        </w:rPr>
        <w:t>Титан</w:t>
      </w:r>
      <w:r w:rsidRPr="0098775A">
        <w:rPr>
          <w:lang w:val="uk-UA"/>
        </w:rPr>
        <w:t>".</w:t>
      </w:r>
    </w:p>
    <w:p w:rsidR="00D576EB" w:rsidRPr="0098775A" w:rsidRDefault="00D576EB" w:rsidP="0098775A">
      <w:pPr>
        <w:spacing w:line="360" w:lineRule="auto"/>
        <w:ind w:firstLine="709"/>
        <w:jc w:val="both"/>
        <w:rPr>
          <w:sz w:val="28"/>
          <w:szCs w:val="28"/>
          <w:lang w:val="uk-UA"/>
        </w:rPr>
      </w:pPr>
    </w:p>
    <w:p w:rsidR="00D576EB" w:rsidRPr="0098775A" w:rsidRDefault="00FD6AE6" w:rsidP="0098775A">
      <w:pPr>
        <w:widowControl w:val="0"/>
        <w:spacing w:line="360" w:lineRule="auto"/>
        <w:ind w:firstLine="709"/>
        <w:jc w:val="both"/>
        <w:rPr>
          <w:sz w:val="28"/>
          <w:szCs w:val="28"/>
          <w:lang w:val="uk-UA"/>
        </w:rPr>
      </w:pPr>
      <w:r>
        <w:pict>
          <v:shape id="_x0000_i1033" type="#_x0000_t75" style="width:368.25pt;height:160.5pt" o:allowoverlap="f">
            <v:imagedata r:id="rId21" o:title=""/>
          </v:shape>
        </w:pict>
      </w:r>
    </w:p>
    <w:p w:rsidR="00D576EB" w:rsidRPr="0098775A" w:rsidRDefault="00440453" w:rsidP="0098775A">
      <w:pPr>
        <w:widowControl w:val="0"/>
        <w:spacing w:line="360" w:lineRule="auto"/>
        <w:ind w:firstLine="709"/>
        <w:jc w:val="both"/>
        <w:rPr>
          <w:sz w:val="28"/>
          <w:szCs w:val="28"/>
          <w:lang w:val="uk-UA"/>
        </w:rPr>
      </w:pPr>
      <w:r w:rsidRPr="0098775A">
        <w:rPr>
          <w:i/>
          <w:iCs/>
          <w:sz w:val="28"/>
          <w:szCs w:val="28"/>
          <w:lang w:val="uk-UA"/>
        </w:rPr>
        <w:t>Малю</w:t>
      </w:r>
      <w:r w:rsidR="00D576EB" w:rsidRPr="0098775A">
        <w:rPr>
          <w:i/>
          <w:iCs/>
          <w:sz w:val="28"/>
          <w:szCs w:val="28"/>
          <w:lang w:val="uk-UA"/>
        </w:rPr>
        <w:t>нок 1.3</w:t>
      </w:r>
      <w:r w:rsidR="00D576EB" w:rsidRPr="0098775A">
        <w:rPr>
          <w:sz w:val="28"/>
          <w:szCs w:val="28"/>
          <w:lang w:val="uk-UA"/>
        </w:rPr>
        <w:t xml:space="preserve"> – В</w:t>
      </w:r>
      <w:r w:rsidR="00A6798E" w:rsidRPr="0098775A">
        <w:rPr>
          <w:sz w:val="28"/>
          <w:szCs w:val="28"/>
          <w:lang w:val="uk-UA"/>
        </w:rPr>
        <w:t>итрати на установку єдиних</w:t>
      </w:r>
      <w:r w:rsidR="00D576EB" w:rsidRPr="0098775A">
        <w:rPr>
          <w:sz w:val="28"/>
          <w:szCs w:val="28"/>
          <w:lang w:val="uk-UA"/>
        </w:rPr>
        <w:t xml:space="preserve"> систем </w:t>
      </w:r>
      <w:r w:rsidR="00A6798E" w:rsidRPr="0098775A">
        <w:rPr>
          <w:sz w:val="28"/>
          <w:szCs w:val="28"/>
          <w:lang w:val="uk-UA"/>
        </w:rPr>
        <w:t xml:space="preserve">пило-видалення </w:t>
      </w:r>
      <w:r w:rsidR="00D576EB" w:rsidRPr="0098775A">
        <w:rPr>
          <w:sz w:val="28"/>
          <w:szCs w:val="28"/>
          <w:lang w:val="uk-UA"/>
        </w:rPr>
        <w:t>п</w:t>
      </w:r>
      <w:r w:rsidRPr="0098775A">
        <w:rPr>
          <w:sz w:val="28"/>
          <w:szCs w:val="28"/>
          <w:lang w:val="uk-UA"/>
        </w:rPr>
        <w:t>ідприємством</w:t>
      </w:r>
      <w:r w:rsidR="00D576EB" w:rsidRPr="0098775A">
        <w:rPr>
          <w:sz w:val="28"/>
          <w:szCs w:val="28"/>
          <w:lang w:val="uk-UA"/>
        </w:rPr>
        <w:t xml:space="preserve"> "</w:t>
      </w:r>
      <w:r w:rsidR="00E92D64" w:rsidRPr="0098775A">
        <w:rPr>
          <w:sz w:val="28"/>
          <w:szCs w:val="28"/>
          <w:lang w:val="uk-UA"/>
        </w:rPr>
        <w:t>Титан" 2006 і 2007</w:t>
      </w:r>
      <w:r w:rsidR="00D576EB" w:rsidRPr="0098775A">
        <w:rPr>
          <w:sz w:val="28"/>
          <w:szCs w:val="28"/>
          <w:lang w:val="uk-UA"/>
        </w:rPr>
        <w:t xml:space="preserve"> роки</w:t>
      </w:r>
    </w:p>
    <w:p w:rsidR="00D576EB" w:rsidRPr="0098775A" w:rsidRDefault="00D576EB" w:rsidP="0098775A">
      <w:pPr>
        <w:widowControl w:val="0"/>
        <w:tabs>
          <w:tab w:val="left" w:pos="3107"/>
        </w:tabs>
        <w:spacing w:line="360" w:lineRule="auto"/>
        <w:ind w:firstLine="709"/>
        <w:jc w:val="both"/>
        <w:rPr>
          <w:sz w:val="28"/>
          <w:szCs w:val="28"/>
          <w:lang w:val="uk-UA"/>
        </w:rPr>
      </w:pPr>
    </w:p>
    <w:p w:rsidR="00D576EB" w:rsidRPr="0098775A" w:rsidRDefault="00D576EB" w:rsidP="0098775A">
      <w:pPr>
        <w:widowControl w:val="0"/>
        <w:spacing w:line="360" w:lineRule="auto"/>
        <w:ind w:firstLine="709"/>
        <w:jc w:val="both"/>
        <w:rPr>
          <w:sz w:val="28"/>
          <w:szCs w:val="28"/>
          <w:lang w:val="uk-UA"/>
        </w:rPr>
      </w:pPr>
      <w:r w:rsidRPr="0098775A">
        <w:rPr>
          <w:sz w:val="28"/>
          <w:szCs w:val="28"/>
          <w:lang w:val="uk-UA"/>
        </w:rPr>
        <w:t>Витрати на реалізацію послуг складаються з:</w:t>
      </w:r>
    </w:p>
    <w:p w:rsidR="00D576EB" w:rsidRPr="0098775A" w:rsidRDefault="00D576EB" w:rsidP="001F6230">
      <w:pPr>
        <w:widowControl w:val="0"/>
        <w:spacing w:line="360" w:lineRule="auto"/>
        <w:ind w:firstLine="709"/>
        <w:jc w:val="both"/>
        <w:rPr>
          <w:sz w:val="28"/>
          <w:szCs w:val="28"/>
          <w:lang w:val="uk-UA"/>
        </w:rPr>
      </w:pPr>
      <w:r w:rsidRPr="0098775A">
        <w:rPr>
          <w:sz w:val="28"/>
          <w:szCs w:val="28"/>
          <w:lang w:val="uk-UA"/>
        </w:rPr>
        <w:t>питомих витрат на сировину й мате</w:t>
      </w:r>
      <w:r w:rsidR="007E745D" w:rsidRPr="0098775A">
        <w:rPr>
          <w:sz w:val="28"/>
          <w:szCs w:val="28"/>
          <w:lang w:val="uk-UA"/>
        </w:rPr>
        <w:t>ріали. Але тому що підприємство</w:t>
      </w:r>
      <w:r w:rsidRPr="0098775A">
        <w:rPr>
          <w:sz w:val="28"/>
          <w:szCs w:val="28"/>
          <w:lang w:val="uk-UA"/>
        </w:rPr>
        <w:t xml:space="preserve"> "</w:t>
      </w:r>
      <w:r w:rsidR="00E92D64" w:rsidRPr="0098775A">
        <w:rPr>
          <w:sz w:val="28"/>
          <w:szCs w:val="28"/>
          <w:lang w:val="uk-UA"/>
        </w:rPr>
        <w:t>Титан</w:t>
      </w:r>
      <w:r w:rsidRPr="0098775A">
        <w:rPr>
          <w:sz w:val="28"/>
          <w:szCs w:val="28"/>
          <w:lang w:val="uk-UA"/>
        </w:rPr>
        <w:t>" займається реалізацією послуг, то найчастіше замовник сам купує всі необхідні матеріали, які робітники підприємства використають у своїй роботі, але буває й навпаки, коли замовник покладається на знання й уміння робітників, і в остаточному підсумку сума витрат на сировину й матеріали лягає на підприємство за рахунок збільшення вартості реалізованих робіт;</w:t>
      </w:r>
    </w:p>
    <w:p w:rsidR="00D576EB" w:rsidRPr="0098775A" w:rsidRDefault="00D576EB" w:rsidP="001F6230">
      <w:pPr>
        <w:widowControl w:val="0"/>
        <w:spacing w:line="360" w:lineRule="auto"/>
        <w:ind w:firstLine="709"/>
        <w:jc w:val="both"/>
        <w:rPr>
          <w:sz w:val="28"/>
          <w:szCs w:val="28"/>
          <w:lang w:val="uk-UA"/>
        </w:rPr>
      </w:pPr>
      <w:r w:rsidRPr="0098775A">
        <w:rPr>
          <w:sz w:val="28"/>
          <w:szCs w:val="28"/>
          <w:lang w:val="uk-UA"/>
        </w:rPr>
        <w:t>питомих витрат на виробництво, які залежать від витрат водо-, електропостачання технологічного процесу, амортизації основних засобів, зарплати робітників, ремонту устаткування й інше;</w:t>
      </w:r>
    </w:p>
    <w:p w:rsidR="00D576EB" w:rsidRPr="0098775A" w:rsidRDefault="00D576EB" w:rsidP="001F6230">
      <w:pPr>
        <w:widowControl w:val="0"/>
        <w:spacing w:line="360" w:lineRule="auto"/>
        <w:ind w:firstLine="709"/>
        <w:jc w:val="both"/>
        <w:rPr>
          <w:sz w:val="28"/>
          <w:szCs w:val="28"/>
          <w:lang w:val="uk-UA"/>
        </w:rPr>
      </w:pPr>
      <w:r w:rsidRPr="0098775A">
        <w:rPr>
          <w:sz w:val="28"/>
          <w:szCs w:val="28"/>
          <w:lang w:val="uk-UA"/>
        </w:rPr>
        <w:t xml:space="preserve">постійних витрат (містять у собі зарплату апарата керування, </w:t>
      </w:r>
      <w:r w:rsidRPr="0098775A">
        <w:rPr>
          <w:sz w:val="28"/>
          <w:szCs w:val="28"/>
          <w:lang w:val="uk-UA"/>
        </w:rPr>
        <w:lastRenderedPageBreak/>
        <w:t>нарахування на зарплату й інші витрати, а саме банківське обслуговування, телефонний зв'язок, канцтовари інше);</w:t>
      </w:r>
    </w:p>
    <w:p w:rsidR="00D576EB" w:rsidRPr="0098775A" w:rsidRDefault="00D576EB" w:rsidP="001F6230">
      <w:pPr>
        <w:widowControl w:val="0"/>
        <w:spacing w:line="360" w:lineRule="auto"/>
        <w:ind w:firstLine="709"/>
        <w:jc w:val="both"/>
        <w:rPr>
          <w:sz w:val="28"/>
          <w:szCs w:val="28"/>
          <w:lang w:val="uk-UA"/>
        </w:rPr>
      </w:pPr>
      <w:r w:rsidRPr="0098775A">
        <w:rPr>
          <w:sz w:val="28"/>
          <w:szCs w:val="28"/>
          <w:lang w:val="uk-UA"/>
        </w:rPr>
        <w:t>і інших витрат, що виникають у процесі роботи підприємства.</w:t>
      </w:r>
    </w:p>
    <w:p w:rsidR="00D576EB" w:rsidRPr="0098775A" w:rsidRDefault="00D576EB" w:rsidP="0098775A">
      <w:pPr>
        <w:widowControl w:val="0"/>
        <w:spacing w:line="360" w:lineRule="auto"/>
        <w:ind w:firstLine="709"/>
        <w:jc w:val="both"/>
        <w:rPr>
          <w:i/>
          <w:iCs/>
          <w:sz w:val="28"/>
          <w:szCs w:val="28"/>
          <w:lang w:val="uk-UA"/>
        </w:rPr>
      </w:pPr>
      <w:r w:rsidRPr="0098775A">
        <w:rPr>
          <w:i/>
          <w:iCs/>
          <w:sz w:val="28"/>
          <w:szCs w:val="28"/>
          <w:lang w:val="uk-UA"/>
        </w:rPr>
        <w:t xml:space="preserve">3. Ціна на реалізовані послуги </w:t>
      </w:r>
    </w:p>
    <w:p w:rsidR="00D576EB" w:rsidRPr="0098775A" w:rsidRDefault="007E745D" w:rsidP="0098775A">
      <w:pPr>
        <w:widowControl w:val="0"/>
        <w:spacing w:line="360" w:lineRule="auto"/>
        <w:ind w:firstLine="709"/>
        <w:jc w:val="both"/>
        <w:rPr>
          <w:sz w:val="28"/>
          <w:szCs w:val="28"/>
          <w:lang w:val="uk-UA"/>
        </w:rPr>
      </w:pPr>
      <w:r w:rsidRPr="0098775A">
        <w:rPr>
          <w:sz w:val="28"/>
          <w:szCs w:val="28"/>
          <w:lang w:val="uk-UA"/>
        </w:rPr>
        <w:t>Ціни на реалізовані послуги підприємства</w:t>
      </w:r>
      <w:r w:rsidR="00D576EB" w:rsidRPr="0098775A">
        <w:rPr>
          <w:sz w:val="28"/>
          <w:szCs w:val="28"/>
          <w:lang w:val="uk-UA"/>
        </w:rPr>
        <w:t xml:space="preserve"> "</w:t>
      </w:r>
      <w:r w:rsidR="004E5AEF" w:rsidRPr="0098775A">
        <w:rPr>
          <w:sz w:val="28"/>
          <w:szCs w:val="28"/>
          <w:lang w:val="uk-UA"/>
        </w:rPr>
        <w:t>Титан</w:t>
      </w:r>
      <w:r w:rsidR="00D576EB" w:rsidRPr="0098775A">
        <w:rPr>
          <w:sz w:val="28"/>
          <w:szCs w:val="28"/>
          <w:lang w:val="uk-UA"/>
        </w:rPr>
        <w:t>" представлені в прайс-листі, що наведено у Додатку А.</w:t>
      </w:r>
      <w:r w:rsidR="00F10E0A">
        <w:rPr>
          <w:sz w:val="28"/>
          <w:szCs w:val="28"/>
          <w:lang w:val="uk-UA"/>
        </w:rPr>
        <w:t xml:space="preserve"> </w:t>
      </w:r>
      <w:r w:rsidR="00D576EB" w:rsidRPr="0098775A">
        <w:rPr>
          <w:sz w:val="28"/>
          <w:szCs w:val="28"/>
          <w:lang w:val="uk-UA"/>
        </w:rPr>
        <w:t>Для того, щоб провести порівняльний аналіз між цінами на по</w:t>
      </w:r>
      <w:r w:rsidRPr="0098775A">
        <w:rPr>
          <w:sz w:val="28"/>
          <w:szCs w:val="28"/>
          <w:lang w:val="uk-UA"/>
        </w:rPr>
        <w:t>слуги, що пропонує підприємство</w:t>
      </w:r>
      <w:r w:rsidR="00D576EB" w:rsidRPr="0098775A">
        <w:rPr>
          <w:sz w:val="28"/>
          <w:szCs w:val="28"/>
          <w:lang w:val="uk-UA"/>
        </w:rPr>
        <w:t xml:space="preserve"> "</w:t>
      </w:r>
      <w:r w:rsidR="004E5AEF" w:rsidRPr="0098775A">
        <w:rPr>
          <w:sz w:val="28"/>
          <w:szCs w:val="28"/>
          <w:lang w:val="uk-UA"/>
        </w:rPr>
        <w:t>Титан</w:t>
      </w:r>
      <w:r w:rsidR="00D576EB" w:rsidRPr="0098775A">
        <w:rPr>
          <w:sz w:val="28"/>
          <w:szCs w:val="28"/>
          <w:lang w:val="uk-UA"/>
        </w:rPr>
        <w:t>" і фірмою-конкурентом була складена таблиця що знаходиться у Додатку Б, у якому наведені ціни на</w:t>
      </w:r>
      <w:r w:rsidR="004E5AEF" w:rsidRPr="0098775A">
        <w:rPr>
          <w:sz w:val="28"/>
          <w:szCs w:val="28"/>
          <w:lang w:val="uk-UA"/>
        </w:rPr>
        <w:t xml:space="preserve"> послуги обох підприємств у 2007</w:t>
      </w:r>
      <w:r w:rsidR="00D576EB" w:rsidRPr="0098775A">
        <w:rPr>
          <w:sz w:val="28"/>
          <w:szCs w:val="28"/>
          <w:lang w:val="uk-UA"/>
        </w:rPr>
        <w:t xml:space="preserve"> році й виведена різниця між запропонованими цінами. Із Додатку Б можна побачити, що вартість послуг, які надає </w:t>
      </w:r>
      <w:r w:rsidRPr="0098775A">
        <w:rPr>
          <w:sz w:val="28"/>
          <w:szCs w:val="28"/>
          <w:lang w:val="uk-UA"/>
        </w:rPr>
        <w:t>підприємство</w:t>
      </w:r>
      <w:r w:rsidR="00D576EB" w:rsidRPr="0098775A">
        <w:rPr>
          <w:sz w:val="28"/>
          <w:szCs w:val="28"/>
          <w:lang w:val="uk-UA"/>
        </w:rPr>
        <w:t xml:space="preserve"> "</w:t>
      </w:r>
      <w:r w:rsidR="004E5AEF" w:rsidRPr="0098775A">
        <w:rPr>
          <w:sz w:val="28"/>
          <w:szCs w:val="28"/>
          <w:lang w:val="uk-UA"/>
        </w:rPr>
        <w:t>Титан</w:t>
      </w:r>
      <w:r w:rsidR="00D576EB" w:rsidRPr="0098775A">
        <w:rPr>
          <w:sz w:val="28"/>
          <w:szCs w:val="28"/>
          <w:lang w:val="uk-UA"/>
        </w:rPr>
        <w:t>" нижче, ніж у фірми-кон</w:t>
      </w:r>
      <w:r w:rsidRPr="0098775A">
        <w:rPr>
          <w:sz w:val="28"/>
          <w:szCs w:val="28"/>
          <w:lang w:val="uk-UA"/>
        </w:rPr>
        <w:t>курента. Але є позиції, по яких</w:t>
      </w:r>
      <w:r w:rsidR="00D576EB" w:rsidRPr="0098775A">
        <w:rPr>
          <w:sz w:val="28"/>
          <w:szCs w:val="28"/>
          <w:lang w:val="uk-UA"/>
        </w:rPr>
        <w:t xml:space="preserve"> "</w:t>
      </w:r>
      <w:r w:rsidR="004E5AEF" w:rsidRPr="0098775A">
        <w:rPr>
          <w:sz w:val="28"/>
          <w:szCs w:val="28"/>
          <w:lang w:val="uk-UA"/>
        </w:rPr>
        <w:t>Титан</w:t>
      </w:r>
      <w:r w:rsidR="00D576EB" w:rsidRPr="0098775A">
        <w:rPr>
          <w:sz w:val="28"/>
          <w:szCs w:val="28"/>
          <w:lang w:val="uk-UA"/>
        </w:rPr>
        <w:t>" уступає конкурентам у ціні, але таких позицій не дуже багато. Це пояснюється тим, що підприєм</w:t>
      </w:r>
      <w:r w:rsidRPr="0098775A">
        <w:rPr>
          <w:sz w:val="28"/>
          <w:szCs w:val="28"/>
          <w:lang w:val="uk-UA"/>
        </w:rPr>
        <w:t>ство виходячи на</w:t>
      </w:r>
      <w:r w:rsidR="00761A5F">
        <w:rPr>
          <w:sz w:val="28"/>
          <w:szCs w:val="28"/>
          <w:lang w:val="uk-UA"/>
        </w:rPr>
        <w:t xml:space="preserve"> ринок кондиціювання та електро</w:t>
      </w:r>
      <w:r w:rsidRPr="0098775A">
        <w:rPr>
          <w:sz w:val="28"/>
          <w:szCs w:val="28"/>
          <w:lang w:val="uk-UA"/>
        </w:rPr>
        <w:t>провідних систем</w:t>
      </w:r>
      <w:r w:rsidR="00D576EB" w:rsidRPr="0098775A">
        <w:rPr>
          <w:sz w:val="28"/>
          <w:szCs w:val="28"/>
          <w:lang w:val="uk-UA"/>
        </w:rPr>
        <w:t>, щоб завоювати своє місце на ринку, шляхом демпінгу цін на послуги, підвищувало число постійних клієнтів, завойовуючи їх високою якістю</w:t>
      </w:r>
      <w:r w:rsidR="004E5AEF" w:rsidRPr="0098775A">
        <w:rPr>
          <w:sz w:val="28"/>
          <w:szCs w:val="28"/>
          <w:lang w:val="uk-UA"/>
        </w:rPr>
        <w:t xml:space="preserve"> послуг, що пропонуються. У 2007</w:t>
      </w:r>
      <w:r w:rsidRPr="0098775A">
        <w:rPr>
          <w:sz w:val="28"/>
          <w:szCs w:val="28"/>
          <w:lang w:val="uk-UA"/>
        </w:rPr>
        <w:t xml:space="preserve"> році підприємство</w:t>
      </w:r>
      <w:r w:rsidR="00D576EB" w:rsidRPr="0098775A">
        <w:rPr>
          <w:sz w:val="28"/>
          <w:szCs w:val="28"/>
          <w:lang w:val="uk-UA"/>
        </w:rPr>
        <w:t xml:space="preserve"> "</w:t>
      </w:r>
      <w:r w:rsidR="004E5AEF" w:rsidRPr="0098775A">
        <w:rPr>
          <w:sz w:val="28"/>
          <w:szCs w:val="28"/>
          <w:lang w:val="uk-UA"/>
        </w:rPr>
        <w:t>Титан</w:t>
      </w:r>
      <w:r w:rsidR="00D576EB" w:rsidRPr="0098775A">
        <w:rPr>
          <w:sz w:val="28"/>
          <w:szCs w:val="28"/>
          <w:lang w:val="uk-UA"/>
        </w:rPr>
        <w:t>" зарекомендувало себе як гідний суперник головним та сильним конкурентам у цій галузі. Воно стало гідним конкурентом підприємствам, що диктуют</w:t>
      </w:r>
      <w:r w:rsidRPr="0098775A">
        <w:rPr>
          <w:sz w:val="28"/>
          <w:szCs w:val="28"/>
          <w:lang w:val="uk-UA"/>
        </w:rPr>
        <w:t>ь ціни на ринку ди</w:t>
      </w:r>
      <w:r w:rsidR="00761A5F">
        <w:rPr>
          <w:sz w:val="28"/>
          <w:szCs w:val="28"/>
          <w:lang w:val="uk-UA"/>
        </w:rPr>
        <w:t>зайну, кондиціюванню та електро</w:t>
      </w:r>
      <w:r w:rsidRPr="0098775A">
        <w:rPr>
          <w:sz w:val="28"/>
          <w:szCs w:val="28"/>
          <w:lang w:val="uk-UA"/>
        </w:rPr>
        <w:t>проводці</w:t>
      </w:r>
      <w:r w:rsidR="00D576EB" w:rsidRPr="0098775A">
        <w:rPr>
          <w:sz w:val="28"/>
          <w:szCs w:val="28"/>
          <w:lang w:val="uk-UA"/>
        </w:rPr>
        <w:t>. У цій ситуац</w:t>
      </w:r>
      <w:r w:rsidRPr="0098775A">
        <w:rPr>
          <w:sz w:val="28"/>
          <w:szCs w:val="28"/>
          <w:lang w:val="uk-UA"/>
        </w:rPr>
        <w:t>ії, актуальним для підприємства</w:t>
      </w:r>
      <w:r w:rsidR="00D576EB" w:rsidRPr="0098775A">
        <w:rPr>
          <w:sz w:val="28"/>
          <w:szCs w:val="28"/>
          <w:lang w:val="uk-UA"/>
        </w:rPr>
        <w:t xml:space="preserve"> "</w:t>
      </w:r>
      <w:r w:rsidR="004E5AEF" w:rsidRPr="0098775A">
        <w:rPr>
          <w:sz w:val="28"/>
          <w:szCs w:val="28"/>
          <w:lang w:val="uk-UA"/>
        </w:rPr>
        <w:t>Титан</w:t>
      </w:r>
      <w:r w:rsidR="00D576EB" w:rsidRPr="0098775A">
        <w:rPr>
          <w:sz w:val="28"/>
          <w:szCs w:val="28"/>
          <w:lang w:val="uk-UA"/>
        </w:rPr>
        <w:t>" є перегляд цін на послуги з метою підвищення прибутку.</w:t>
      </w:r>
    </w:p>
    <w:p w:rsidR="00D576EB" w:rsidRPr="0098775A" w:rsidRDefault="00D576EB" w:rsidP="0098775A">
      <w:pPr>
        <w:keepNext/>
        <w:widowControl w:val="0"/>
        <w:spacing w:line="360" w:lineRule="auto"/>
        <w:ind w:firstLine="709"/>
        <w:jc w:val="both"/>
        <w:rPr>
          <w:sz w:val="28"/>
          <w:szCs w:val="28"/>
          <w:lang w:val="uk-UA"/>
        </w:rPr>
      </w:pPr>
      <w:r w:rsidRPr="0098775A">
        <w:rPr>
          <w:sz w:val="28"/>
          <w:szCs w:val="28"/>
          <w:lang w:val="uk-UA"/>
        </w:rPr>
        <w:t xml:space="preserve">Але у подальшій роботі буде розглядатися тільки розділ, у кому наведено ціни на </w:t>
      </w:r>
      <w:r w:rsidR="007E745D" w:rsidRPr="0098775A">
        <w:rPr>
          <w:sz w:val="28"/>
          <w:szCs w:val="28"/>
          <w:lang w:val="uk-UA"/>
        </w:rPr>
        <w:t>послуги з установки єдиних</w:t>
      </w:r>
      <w:r w:rsidRPr="0098775A">
        <w:rPr>
          <w:sz w:val="28"/>
          <w:szCs w:val="28"/>
          <w:lang w:val="uk-UA"/>
        </w:rPr>
        <w:t xml:space="preserve"> систем</w:t>
      </w:r>
      <w:r w:rsidR="00761A5F">
        <w:rPr>
          <w:sz w:val="28"/>
          <w:szCs w:val="28"/>
          <w:lang w:val="uk-UA"/>
        </w:rPr>
        <w:t xml:space="preserve"> пило</w:t>
      </w:r>
      <w:r w:rsidR="007E745D" w:rsidRPr="0098775A">
        <w:rPr>
          <w:sz w:val="28"/>
          <w:szCs w:val="28"/>
          <w:lang w:val="uk-UA"/>
        </w:rPr>
        <w:t>видалення підприємством</w:t>
      </w:r>
      <w:r w:rsidRPr="0098775A">
        <w:rPr>
          <w:sz w:val="28"/>
          <w:szCs w:val="28"/>
          <w:lang w:val="uk-UA"/>
        </w:rPr>
        <w:t xml:space="preserve"> "</w:t>
      </w:r>
      <w:r w:rsidR="004E5AEF" w:rsidRPr="0098775A">
        <w:rPr>
          <w:sz w:val="28"/>
          <w:szCs w:val="28"/>
          <w:lang w:val="uk-UA"/>
        </w:rPr>
        <w:t>Титан</w:t>
      </w:r>
      <w:r w:rsidRPr="0098775A">
        <w:rPr>
          <w:sz w:val="28"/>
          <w:szCs w:val="28"/>
          <w:lang w:val="uk-UA"/>
        </w:rPr>
        <w:t>" і буде плануватися ціна ці послуги н</w:t>
      </w:r>
      <w:r w:rsidR="004E5AEF" w:rsidRPr="0098775A">
        <w:rPr>
          <w:sz w:val="28"/>
          <w:szCs w:val="28"/>
          <w:lang w:val="uk-UA"/>
        </w:rPr>
        <w:t>а 2008</w:t>
      </w:r>
      <w:r w:rsidRPr="0098775A">
        <w:rPr>
          <w:sz w:val="28"/>
          <w:szCs w:val="28"/>
          <w:lang w:val="uk-UA"/>
        </w:rPr>
        <w:t xml:space="preserve"> рік.</w:t>
      </w:r>
    </w:p>
    <w:p w:rsidR="00D576EB" w:rsidRPr="0098775A" w:rsidRDefault="00D576EB" w:rsidP="0098775A">
      <w:pPr>
        <w:spacing w:line="360" w:lineRule="auto"/>
        <w:ind w:firstLine="709"/>
        <w:jc w:val="both"/>
        <w:rPr>
          <w:sz w:val="28"/>
          <w:szCs w:val="28"/>
          <w:lang w:val="uk-UA"/>
        </w:rPr>
      </w:pPr>
    </w:p>
    <w:p w:rsidR="00D576EB" w:rsidRPr="0098775A" w:rsidRDefault="00D576EB" w:rsidP="001F6230">
      <w:pPr>
        <w:spacing w:line="360" w:lineRule="auto"/>
        <w:ind w:firstLine="709"/>
        <w:jc w:val="center"/>
        <w:rPr>
          <w:b/>
          <w:bCs/>
          <w:sz w:val="28"/>
          <w:szCs w:val="28"/>
          <w:lang w:val="uk-UA"/>
        </w:rPr>
      </w:pPr>
      <w:r w:rsidRPr="0098775A">
        <w:rPr>
          <w:b/>
          <w:bCs/>
          <w:sz w:val="28"/>
          <w:szCs w:val="28"/>
          <w:lang w:val="uk-UA"/>
        </w:rPr>
        <w:t xml:space="preserve">1.5 </w:t>
      </w:r>
      <w:r w:rsidRPr="0098775A">
        <w:rPr>
          <w:b/>
          <w:bCs/>
          <w:snapToGrid w:val="0"/>
          <w:sz w:val="28"/>
          <w:szCs w:val="28"/>
          <w:lang w:val="uk-UA"/>
        </w:rPr>
        <w:t>Етапи та методи ціноутворення</w:t>
      </w:r>
    </w:p>
    <w:p w:rsidR="001F6230" w:rsidRPr="00F10E0A" w:rsidRDefault="001F6230" w:rsidP="001F6230">
      <w:pPr>
        <w:shd w:val="clear" w:color="auto" w:fill="FFFFFF"/>
        <w:spacing w:line="360" w:lineRule="auto"/>
        <w:ind w:firstLine="709"/>
        <w:jc w:val="center"/>
        <w:rPr>
          <w:b/>
          <w:bCs/>
          <w:snapToGrid w:val="0"/>
          <w:sz w:val="28"/>
          <w:szCs w:val="28"/>
          <w:lang w:val="uk-UA"/>
        </w:rPr>
      </w:pPr>
    </w:p>
    <w:p w:rsidR="00D576EB" w:rsidRPr="001F6230" w:rsidRDefault="00D576EB" w:rsidP="001F6230">
      <w:pPr>
        <w:shd w:val="clear" w:color="auto" w:fill="FFFFFF"/>
        <w:spacing w:line="360" w:lineRule="auto"/>
        <w:ind w:firstLine="709"/>
        <w:jc w:val="center"/>
        <w:rPr>
          <w:b/>
          <w:bCs/>
          <w:i/>
          <w:iCs/>
          <w:snapToGrid w:val="0"/>
          <w:sz w:val="28"/>
          <w:szCs w:val="28"/>
          <w:lang w:val="uk-UA"/>
        </w:rPr>
      </w:pPr>
      <w:r w:rsidRPr="001F6230">
        <w:rPr>
          <w:b/>
          <w:bCs/>
          <w:i/>
          <w:iCs/>
          <w:snapToGrid w:val="0"/>
          <w:sz w:val="28"/>
          <w:szCs w:val="28"/>
          <w:lang w:val="uk-UA"/>
        </w:rPr>
        <w:t>1.5.1 Загальна схема розрахунку цін й основні етапи ціноутворення</w:t>
      </w:r>
    </w:p>
    <w:p w:rsidR="00D576EB" w:rsidRPr="0098775A" w:rsidRDefault="00D576EB"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 xml:space="preserve">Кожен товар має свою ціну, але далеко не кожне підприємство може </w:t>
      </w:r>
      <w:r w:rsidRPr="0098775A">
        <w:rPr>
          <w:snapToGrid w:val="0"/>
          <w:sz w:val="28"/>
          <w:szCs w:val="28"/>
          <w:lang w:val="uk-UA"/>
        </w:rPr>
        <w:lastRenderedPageBreak/>
        <w:t>самостійно встановити ціну, по якій воно хоче продавати свій товар у достатньому обсязі. В залежності від конкретних умов, можливостей фірми-продавця для розрахунку ціни можуть бути використані різні методи. Значний вплив на вибір методу розрахунку ціни роблять ступінь новизни товару, наявність диференціації товару по якості, обсяг виробництва, потенційна спрямованість товару, стадія життєвого циклу. Причому мінімально можлива ціна визначається в основному собівартістю продукції, максимально можлива – наявністю у</w:t>
      </w:r>
      <w:r w:rsidR="007E745D" w:rsidRPr="0098775A">
        <w:rPr>
          <w:snapToGrid w:val="0"/>
          <w:sz w:val="28"/>
          <w:szCs w:val="28"/>
          <w:lang w:val="uk-UA"/>
        </w:rPr>
        <w:t>нікальних достоїнств виробу.</w:t>
      </w:r>
    </w:p>
    <w:p w:rsidR="00D576EB" w:rsidRPr="0098775A" w:rsidRDefault="00D576EB" w:rsidP="0098775A">
      <w:pPr>
        <w:pStyle w:val="21"/>
        <w:widowControl w:val="0"/>
        <w:spacing w:after="0" w:line="360" w:lineRule="auto"/>
        <w:ind w:firstLine="709"/>
        <w:jc w:val="both"/>
        <w:rPr>
          <w:sz w:val="28"/>
          <w:szCs w:val="28"/>
          <w:lang w:val="uk-UA"/>
        </w:rPr>
      </w:pPr>
      <w:r w:rsidRPr="0098775A">
        <w:rPr>
          <w:sz w:val="28"/>
          <w:szCs w:val="28"/>
          <w:lang w:val="uk-UA"/>
        </w:rPr>
        <w:t>Таким чином, при виборі методу ціноутворення потрібно враховувати як внутрішні обмеження (витрати й прибуток), так і зовнішні (купівельна спроможність, ціни товарів-конкурентів і так далі). Розрахунок ціни на товар припускає виконання ряду послідовних етапів у діяльності економіста, що займається утворенням цін. Ці етапи наведено нижче:</w:t>
      </w:r>
    </w:p>
    <w:p w:rsidR="00D576EB" w:rsidRPr="0098775A" w:rsidRDefault="00D576EB" w:rsidP="0098775A">
      <w:pPr>
        <w:pStyle w:val="21"/>
        <w:widowControl w:val="0"/>
        <w:spacing w:after="0" w:line="360" w:lineRule="auto"/>
        <w:ind w:firstLine="709"/>
        <w:jc w:val="both"/>
        <w:rPr>
          <w:sz w:val="28"/>
          <w:szCs w:val="28"/>
          <w:lang w:val="uk-UA"/>
        </w:rPr>
      </w:pPr>
      <w:r w:rsidRPr="0098775A">
        <w:rPr>
          <w:snapToGrid w:val="0"/>
          <w:sz w:val="28"/>
          <w:szCs w:val="28"/>
          <w:lang w:val="uk-UA"/>
        </w:rPr>
        <w:t xml:space="preserve">1 етап. </w:t>
      </w:r>
      <w:r w:rsidRPr="0098775A">
        <w:rPr>
          <w:i/>
          <w:iCs/>
          <w:snapToGrid w:val="0"/>
          <w:sz w:val="28"/>
          <w:szCs w:val="28"/>
          <w:u w:val="single"/>
          <w:lang w:val="uk-UA"/>
        </w:rPr>
        <w:t>Постановка цілей і завдань ціноутворення</w:t>
      </w:r>
      <w:r w:rsidRPr="0098775A">
        <w:rPr>
          <w:snapToGrid w:val="0"/>
          <w:sz w:val="28"/>
          <w:szCs w:val="28"/>
          <w:lang w:val="uk-UA"/>
        </w:rPr>
        <w:t>.</w:t>
      </w:r>
    </w:p>
    <w:p w:rsidR="00D576EB" w:rsidRPr="0098775A" w:rsidRDefault="00D576EB" w:rsidP="0098775A">
      <w:pPr>
        <w:widowControl w:val="0"/>
        <w:spacing w:line="360" w:lineRule="auto"/>
        <w:ind w:firstLine="709"/>
        <w:jc w:val="both"/>
        <w:rPr>
          <w:sz w:val="28"/>
          <w:szCs w:val="28"/>
          <w:lang w:val="uk-UA"/>
        </w:rPr>
      </w:pPr>
      <w:r w:rsidRPr="0098775A">
        <w:rPr>
          <w:snapToGrid w:val="0"/>
          <w:sz w:val="28"/>
          <w:szCs w:val="28"/>
          <w:lang w:val="uk-UA"/>
        </w:rPr>
        <w:t>Ціна товару виконує найважливішу для підприємства функцію, що складається в одержанні виторгу від продажу товарів і реалізації. Керівництво фірми розглядає ціну як змінний фактор, який робить прямий вплив на виторг від продажу товарів або реалізації послуг, структуру виробництва, методи роботи підприємства. Тому розраховуючи ціну, фірма повинна чітко визначити для себе, яких цілей вона хоче домогтися за допомогою встановлюваної ціни на товар чи послугу, що вона пропонує покупцю. Бо на скільки чітко буде сформульована дана мета підприємством на початку, тим вірніше буде встановлена ціна і тим більш позитивних результатів вона досягне потім.</w:t>
      </w:r>
    </w:p>
    <w:p w:rsidR="00D576EB" w:rsidRPr="0098775A" w:rsidRDefault="00D576EB" w:rsidP="0098775A">
      <w:pPr>
        <w:pStyle w:val="21"/>
        <w:widowControl w:val="0"/>
        <w:spacing w:after="0" w:line="360" w:lineRule="auto"/>
        <w:ind w:firstLine="709"/>
        <w:jc w:val="both"/>
        <w:rPr>
          <w:snapToGrid w:val="0"/>
          <w:sz w:val="28"/>
          <w:szCs w:val="28"/>
          <w:lang w:val="uk-UA"/>
        </w:rPr>
      </w:pPr>
      <w:r w:rsidRPr="0098775A">
        <w:rPr>
          <w:snapToGrid w:val="0"/>
          <w:sz w:val="28"/>
          <w:szCs w:val="28"/>
          <w:lang w:val="uk-UA"/>
        </w:rPr>
        <w:t xml:space="preserve">2 етап. </w:t>
      </w:r>
      <w:r w:rsidRPr="0098775A">
        <w:rPr>
          <w:i/>
          <w:iCs/>
          <w:snapToGrid w:val="0"/>
          <w:sz w:val="28"/>
          <w:szCs w:val="28"/>
          <w:u w:val="single"/>
          <w:lang w:val="uk-UA"/>
        </w:rPr>
        <w:t>Визначення попиту</w:t>
      </w:r>
      <w:r w:rsidRPr="0098775A">
        <w:rPr>
          <w:i/>
          <w:iCs/>
          <w:snapToGrid w:val="0"/>
          <w:sz w:val="28"/>
          <w:szCs w:val="28"/>
          <w:lang w:val="uk-UA"/>
        </w:rPr>
        <w:t>.</w:t>
      </w:r>
      <w:r w:rsidRPr="0098775A">
        <w:rPr>
          <w:snapToGrid w:val="0"/>
          <w:sz w:val="28"/>
          <w:szCs w:val="28"/>
          <w:lang w:val="uk-UA"/>
        </w:rPr>
        <w:t xml:space="preserve"> </w:t>
      </w:r>
    </w:p>
    <w:p w:rsidR="00D576EB" w:rsidRPr="0098775A" w:rsidRDefault="00D576EB" w:rsidP="0098775A">
      <w:pPr>
        <w:pStyle w:val="21"/>
        <w:widowControl w:val="0"/>
        <w:spacing w:after="0" w:line="360" w:lineRule="auto"/>
        <w:ind w:firstLine="709"/>
        <w:jc w:val="both"/>
        <w:rPr>
          <w:snapToGrid w:val="0"/>
          <w:sz w:val="28"/>
          <w:szCs w:val="28"/>
          <w:lang w:val="uk-UA"/>
        </w:rPr>
      </w:pPr>
      <w:r w:rsidRPr="0098775A">
        <w:rPr>
          <w:snapToGrid w:val="0"/>
          <w:sz w:val="28"/>
          <w:szCs w:val="28"/>
          <w:lang w:val="uk-UA"/>
        </w:rPr>
        <w:t>Ціна й попит перебувають у певній залежності. Фірма повинна оцінити еластичність попиту за ціною, визначити ймовірну кількість товарів, яку можна продати на ринку протягом певного часу за цінами різного рівня. Важливо пам'ятати, що попит визначає максимальну ціну, по якій підприємство може продати свій товар або реалізувати послуги.</w:t>
      </w:r>
    </w:p>
    <w:p w:rsidR="00D576EB" w:rsidRPr="0098775A" w:rsidRDefault="00D576EB"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lastRenderedPageBreak/>
        <w:t xml:space="preserve">3 етап. </w:t>
      </w:r>
      <w:r w:rsidRPr="0098775A">
        <w:rPr>
          <w:i/>
          <w:iCs/>
          <w:snapToGrid w:val="0"/>
          <w:sz w:val="28"/>
          <w:szCs w:val="28"/>
          <w:u w:val="single"/>
          <w:lang w:val="uk-UA"/>
        </w:rPr>
        <w:t>Оцінка витрат виробництва</w:t>
      </w:r>
      <w:r w:rsidRPr="0098775A">
        <w:rPr>
          <w:i/>
          <w:iCs/>
          <w:snapToGrid w:val="0"/>
          <w:sz w:val="28"/>
          <w:szCs w:val="28"/>
          <w:lang w:val="uk-UA"/>
        </w:rPr>
        <w:t>.</w:t>
      </w:r>
      <w:r w:rsidRPr="0098775A">
        <w:rPr>
          <w:snapToGrid w:val="0"/>
          <w:sz w:val="28"/>
          <w:szCs w:val="28"/>
          <w:lang w:val="uk-UA"/>
        </w:rPr>
        <w:t xml:space="preserve"> </w:t>
      </w:r>
    </w:p>
    <w:p w:rsidR="00D576EB" w:rsidRPr="0098775A" w:rsidRDefault="00D576EB"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Витрати виробництва зазвичай визначають мінімальну ціну товару чи послуги. Тому на даному етапі підприємство визначає постійні, змінні, валові витрати виробництва при різних обсягах випуску. Всі фірми прагнуть установити таку ціну, що вона покривала б всі витрати виробництва й забезпечувала б достатній прибуток.</w:t>
      </w:r>
    </w:p>
    <w:p w:rsidR="00D576EB" w:rsidRPr="0098775A" w:rsidRDefault="00D576EB" w:rsidP="0098775A">
      <w:pPr>
        <w:widowControl w:val="0"/>
        <w:shd w:val="clear" w:color="auto" w:fill="FFFFFF"/>
        <w:spacing w:line="360" w:lineRule="auto"/>
        <w:ind w:firstLine="709"/>
        <w:jc w:val="both"/>
        <w:rPr>
          <w:i/>
          <w:iCs/>
          <w:snapToGrid w:val="0"/>
          <w:sz w:val="28"/>
          <w:szCs w:val="28"/>
          <w:lang w:val="uk-UA"/>
        </w:rPr>
      </w:pPr>
      <w:r w:rsidRPr="0098775A">
        <w:rPr>
          <w:snapToGrid w:val="0"/>
          <w:sz w:val="28"/>
          <w:szCs w:val="28"/>
          <w:lang w:val="uk-UA"/>
        </w:rPr>
        <w:t xml:space="preserve">4 етап. </w:t>
      </w:r>
      <w:r w:rsidRPr="0098775A">
        <w:rPr>
          <w:i/>
          <w:iCs/>
          <w:snapToGrid w:val="0"/>
          <w:sz w:val="28"/>
          <w:szCs w:val="28"/>
          <w:u w:val="single"/>
          <w:lang w:val="uk-UA"/>
        </w:rPr>
        <w:t>Аналіз цін й якості товарів конкурентів</w:t>
      </w:r>
      <w:r w:rsidRPr="0098775A">
        <w:rPr>
          <w:i/>
          <w:iCs/>
          <w:snapToGrid w:val="0"/>
          <w:sz w:val="28"/>
          <w:szCs w:val="28"/>
          <w:lang w:val="uk-UA"/>
        </w:rPr>
        <w:t xml:space="preserve">. </w:t>
      </w:r>
    </w:p>
    <w:p w:rsidR="00D576EB" w:rsidRPr="0098775A" w:rsidRDefault="00D576EB"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 xml:space="preserve">Попит визначає максимальну ціну, витрати виробництва – мінімальну, а різниця між ними і є </w:t>
      </w:r>
      <w:r w:rsidRPr="0098775A">
        <w:rPr>
          <w:i/>
          <w:iCs/>
          <w:sz w:val="28"/>
          <w:szCs w:val="28"/>
          <w:lang w:val="uk-UA"/>
        </w:rPr>
        <w:t>"</w:t>
      </w:r>
      <w:r w:rsidRPr="0098775A">
        <w:rPr>
          <w:i/>
          <w:iCs/>
          <w:snapToGrid w:val="0"/>
          <w:sz w:val="28"/>
          <w:szCs w:val="28"/>
          <w:lang w:val="uk-UA"/>
        </w:rPr>
        <w:t>поле гри</w:t>
      </w:r>
      <w:r w:rsidRPr="0098775A">
        <w:rPr>
          <w:i/>
          <w:iCs/>
          <w:sz w:val="28"/>
          <w:szCs w:val="28"/>
          <w:lang w:val="uk-UA"/>
        </w:rPr>
        <w:t>"</w:t>
      </w:r>
      <w:r w:rsidRPr="0098775A">
        <w:rPr>
          <w:snapToGrid w:val="0"/>
          <w:sz w:val="28"/>
          <w:szCs w:val="28"/>
          <w:lang w:val="uk-UA"/>
        </w:rPr>
        <w:t xml:space="preserve"> для ухвалення рішення про рівень ціни. На цьому відрізку вивчають ціну і якість фірм-конкурентів. Тільки вивчивши ціни і якість аналогічних виробів конкурентів, фірма може більш об'єктивно визначити положення свого товару по відношенню до товарів фірм-конкурентів. На основі аналітичного порівняння свого й чужого товару можна буде або встановити більше високу ціну, чим у конкурентів, або, навпаки, більше низьку.</w:t>
      </w:r>
    </w:p>
    <w:p w:rsidR="00D576EB" w:rsidRPr="0098775A" w:rsidRDefault="00D576EB"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 xml:space="preserve">5 етап. </w:t>
      </w:r>
      <w:r w:rsidRPr="0098775A">
        <w:rPr>
          <w:i/>
          <w:iCs/>
          <w:snapToGrid w:val="0"/>
          <w:sz w:val="28"/>
          <w:szCs w:val="28"/>
          <w:u w:val="single"/>
          <w:lang w:val="uk-UA"/>
        </w:rPr>
        <w:t>Вибір методу ціноутворення</w:t>
      </w:r>
      <w:r w:rsidRPr="0098775A">
        <w:rPr>
          <w:snapToGrid w:val="0"/>
          <w:sz w:val="28"/>
          <w:szCs w:val="28"/>
          <w:lang w:val="uk-UA"/>
        </w:rPr>
        <w:t xml:space="preserve">. </w:t>
      </w:r>
    </w:p>
    <w:p w:rsidR="00D576EB" w:rsidRPr="0098775A" w:rsidRDefault="00D576EB"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Ціну можна визначати різними способами, кожний з яких по-різному впливає на рівень ціни, тому фірми прагнуть вибрати такий метод, що дозволяє більш правильно визначити ціну на конкретний товар або послугу.</w:t>
      </w:r>
    </w:p>
    <w:p w:rsidR="00D576EB" w:rsidRPr="0098775A" w:rsidRDefault="00D576EB"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 xml:space="preserve">6 етап. </w:t>
      </w:r>
      <w:r w:rsidRPr="0098775A">
        <w:rPr>
          <w:i/>
          <w:iCs/>
          <w:snapToGrid w:val="0"/>
          <w:sz w:val="28"/>
          <w:szCs w:val="28"/>
          <w:u w:val="single"/>
          <w:lang w:val="uk-UA"/>
        </w:rPr>
        <w:t>Розрахунок вихідної ціни</w:t>
      </w:r>
      <w:r w:rsidRPr="0098775A">
        <w:rPr>
          <w:i/>
          <w:iCs/>
          <w:snapToGrid w:val="0"/>
          <w:sz w:val="28"/>
          <w:szCs w:val="28"/>
          <w:lang w:val="uk-UA"/>
        </w:rPr>
        <w:t>.</w:t>
      </w:r>
      <w:r w:rsidRPr="0098775A">
        <w:rPr>
          <w:snapToGrid w:val="0"/>
          <w:sz w:val="28"/>
          <w:szCs w:val="28"/>
          <w:lang w:val="uk-UA"/>
        </w:rPr>
        <w:t xml:space="preserve"> </w:t>
      </w:r>
    </w:p>
    <w:p w:rsidR="00D576EB" w:rsidRPr="0098775A" w:rsidRDefault="00D576EB"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На основі обраного методу визначається можливий рівень ціни.</w:t>
      </w:r>
    </w:p>
    <w:p w:rsidR="00D576EB" w:rsidRPr="0098775A" w:rsidRDefault="00D576EB"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 xml:space="preserve">7 етап. </w:t>
      </w:r>
      <w:r w:rsidRPr="0098775A">
        <w:rPr>
          <w:i/>
          <w:iCs/>
          <w:snapToGrid w:val="0"/>
          <w:sz w:val="28"/>
          <w:szCs w:val="28"/>
          <w:u w:val="single"/>
          <w:lang w:val="uk-UA"/>
        </w:rPr>
        <w:t>Облік додаткових факторів</w:t>
      </w:r>
      <w:r w:rsidRPr="0098775A">
        <w:rPr>
          <w:i/>
          <w:iCs/>
          <w:snapToGrid w:val="0"/>
          <w:sz w:val="28"/>
          <w:szCs w:val="28"/>
          <w:lang w:val="uk-UA"/>
        </w:rPr>
        <w:t>.</w:t>
      </w:r>
      <w:r w:rsidRPr="0098775A">
        <w:rPr>
          <w:snapToGrid w:val="0"/>
          <w:sz w:val="28"/>
          <w:szCs w:val="28"/>
          <w:lang w:val="uk-UA"/>
        </w:rPr>
        <w:t xml:space="preserve"> </w:t>
      </w:r>
    </w:p>
    <w:p w:rsidR="00D576EB" w:rsidRPr="0098775A" w:rsidRDefault="00D576EB"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Перш ніж визначити остаточний рівень ціни, підприємство повинно врахувати ряд додаткових факторів, що впливають на рівень ціни, перевірити дотримання цілей цінової політики, урахувати реакцію на рівень ціни покупців, посередників, конкурентів, держави і так далі.</w:t>
      </w:r>
    </w:p>
    <w:p w:rsidR="00D576EB" w:rsidRPr="0098775A" w:rsidRDefault="00D576EB"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 xml:space="preserve">8 етап. </w:t>
      </w:r>
      <w:r w:rsidRPr="0098775A">
        <w:rPr>
          <w:i/>
          <w:iCs/>
          <w:snapToGrid w:val="0"/>
          <w:sz w:val="28"/>
          <w:szCs w:val="28"/>
          <w:lang w:val="uk-UA"/>
        </w:rPr>
        <w:t>Установлення остаточної ціни.</w:t>
      </w:r>
      <w:r w:rsidRPr="0098775A">
        <w:rPr>
          <w:snapToGrid w:val="0"/>
          <w:sz w:val="28"/>
          <w:szCs w:val="28"/>
          <w:lang w:val="uk-UA"/>
        </w:rPr>
        <w:t xml:space="preserve"> </w:t>
      </w:r>
    </w:p>
    <w:p w:rsidR="00D576EB" w:rsidRPr="0098775A" w:rsidRDefault="00D576EB"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На цьому етапі встановлюється остаточний рівень ціни на товари або послуги, пропоновані компанією до реалізації, оформляються відповідні документи.</w:t>
      </w:r>
    </w:p>
    <w:p w:rsidR="00D576EB" w:rsidRPr="0098775A" w:rsidRDefault="00D576EB" w:rsidP="0098775A">
      <w:pPr>
        <w:widowControl w:val="0"/>
        <w:shd w:val="clear" w:color="auto" w:fill="FFFFFF"/>
        <w:spacing w:line="360" w:lineRule="auto"/>
        <w:ind w:firstLine="709"/>
        <w:jc w:val="both"/>
        <w:rPr>
          <w:sz w:val="28"/>
          <w:szCs w:val="28"/>
          <w:lang w:val="uk-UA"/>
        </w:rPr>
      </w:pPr>
      <w:r w:rsidRPr="0098775A">
        <w:rPr>
          <w:sz w:val="28"/>
          <w:szCs w:val="28"/>
          <w:lang w:val="uk-UA"/>
        </w:rPr>
        <w:lastRenderedPageBreak/>
        <w:t xml:space="preserve">Методи ціноутворення – способи й методи економічних розрахунків і співвідношень цін на товари й послуги. </w:t>
      </w:r>
    </w:p>
    <w:p w:rsidR="00D576EB" w:rsidRPr="0098775A" w:rsidRDefault="00D576EB"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Всі методи ціноутворення можуть бути об'єднані в чотири великі групи: витратні, ринкові, економетричні та адм</w:t>
      </w:r>
      <w:r w:rsidR="00827C4F" w:rsidRPr="0098775A">
        <w:rPr>
          <w:snapToGrid w:val="0"/>
          <w:sz w:val="28"/>
          <w:szCs w:val="28"/>
          <w:lang w:val="uk-UA"/>
        </w:rPr>
        <w:t>іністративні, які наведені на малю</w:t>
      </w:r>
      <w:r w:rsidRPr="0098775A">
        <w:rPr>
          <w:snapToGrid w:val="0"/>
          <w:sz w:val="28"/>
          <w:szCs w:val="28"/>
          <w:lang w:val="uk-UA"/>
        </w:rPr>
        <w:t>нку 1.4.</w:t>
      </w:r>
    </w:p>
    <w:p w:rsidR="00D576EB" w:rsidRPr="0098775A" w:rsidRDefault="00D576EB" w:rsidP="0098775A">
      <w:pPr>
        <w:widowControl w:val="0"/>
        <w:shd w:val="clear" w:color="auto" w:fill="FFFFFF"/>
        <w:spacing w:line="360" w:lineRule="auto"/>
        <w:ind w:firstLine="709"/>
        <w:jc w:val="both"/>
        <w:rPr>
          <w:b/>
          <w:bCs/>
          <w:snapToGrid w:val="0"/>
          <w:sz w:val="28"/>
          <w:szCs w:val="28"/>
          <w:lang w:val="uk-UA"/>
        </w:rPr>
      </w:pPr>
    </w:p>
    <w:p w:rsidR="00D576EB" w:rsidRPr="001F6230" w:rsidRDefault="00D576EB" w:rsidP="001F6230">
      <w:pPr>
        <w:widowControl w:val="0"/>
        <w:shd w:val="clear" w:color="auto" w:fill="FFFFFF"/>
        <w:spacing w:line="360" w:lineRule="auto"/>
        <w:ind w:firstLine="709"/>
        <w:jc w:val="center"/>
        <w:rPr>
          <w:b/>
          <w:bCs/>
          <w:i/>
          <w:iCs/>
          <w:snapToGrid w:val="0"/>
          <w:sz w:val="28"/>
          <w:szCs w:val="28"/>
          <w:lang w:val="uk-UA"/>
        </w:rPr>
      </w:pPr>
      <w:r w:rsidRPr="001F6230">
        <w:rPr>
          <w:b/>
          <w:bCs/>
          <w:i/>
          <w:iCs/>
          <w:snapToGrid w:val="0"/>
          <w:sz w:val="28"/>
          <w:szCs w:val="28"/>
          <w:lang w:val="uk-UA"/>
        </w:rPr>
        <w:t>1.5.2 Витратні методи ціноутворення</w:t>
      </w:r>
    </w:p>
    <w:p w:rsidR="00D576EB" w:rsidRPr="0098775A" w:rsidRDefault="00D576EB"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Витратний метод формування ціни базується на розрахунку витрат продавця по створенню і реалізації товару або послуги.</w:t>
      </w:r>
    </w:p>
    <w:p w:rsidR="00D576EB" w:rsidRPr="0098775A" w:rsidRDefault="00D576EB"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Витратні методи ціноутворення ґрунтуються на витратах продавця і не відбивають купівельний попит і кон'юнктуру ринку. Цей метод дозволяє оцінити частку витрат у ціні кожного товару і робить розрахунок цін точним з більшим ступенем імовірності, тому що легше продавцю спрогнозувати свої показники витрат, чим попит і поводження конкурентів. Тому</w:t>
      </w:r>
      <w:r w:rsidR="001B2CC1" w:rsidRPr="0098775A">
        <w:rPr>
          <w:snapToGrid w:val="0"/>
          <w:sz w:val="28"/>
          <w:szCs w:val="28"/>
          <w:lang w:val="uk-UA"/>
        </w:rPr>
        <w:t xml:space="preserve"> практично кожен продавець</w:t>
      </w:r>
      <w:r w:rsidR="00F10E0A">
        <w:rPr>
          <w:snapToGrid w:val="0"/>
          <w:sz w:val="28"/>
          <w:szCs w:val="28"/>
          <w:lang w:val="uk-UA"/>
        </w:rPr>
        <w:t xml:space="preserve"> </w:t>
      </w:r>
      <w:r w:rsidR="001B2CC1" w:rsidRPr="0098775A">
        <w:rPr>
          <w:snapToGrid w:val="0"/>
          <w:sz w:val="28"/>
          <w:szCs w:val="28"/>
          <w:lang w:val="uk-UA"/>
        </w:rPr>
        <w:t>у то</w:t>
      </w:r>
      <w:r w:rsidRPr="0098775A">
        <w:rPr>
          <w:snapToGrid w:val="0"/>
          <w:sz w:val="28"/>
          <w:szCs w:val="28"/>
          <w:lang w:val="uk-UA"/>
        </w:rPr>
        <w:t>м</w:t>
      </w:r>
      <w:r w:rsidR="001B2CC1" w:rsidRPr="0098775A">
        <w:rPr>
          <w:snapToGrid w:val="0"/>
          <w:sz w:val="28"/>
          <w:szCs w:val="28"/>
          <w:lang w:val="uk-UA"/>
        </w:rPr>
        <w:t>у</w:t>
      </w:r>
      <w:r w:rsidRPr="0098775A">
        <w:rPr>
          <w:snapToGrid w:val="0"/>
          <w:sz w:val="28"/>
          <w:szCs w:val="28"/>
          <w:lang w:val="uk-UA"/>
        </w:rPr>
        <w:t xml:space="preserve"> чи іншому ступені використовує ці методи у своїй</w:t>
      </w:r>
      <w:r w:rsidR="00F10E0A">
        <w:rPr>
          <w:snapToGrid w:val="0"/>
          <w:sz w:val="28"/>
          <w:szCs w:val="28"/>
          <w:lang w:val="uk-UA"/>
        </w:rPr>
        <w:t xml:space="preserve"> </w:t>
      </w:r>
      <w:r w:rsidRPr="0098775A">
        <w:rPr>
          <w:snapToGrid w:val="0"/>
          <w:sz w:val="28"/>
          <w:szCs w:val="28"/>
          <w:lang w:val="uk-UA"/>
        </w:rPr>
        <w:t>практиці при формуванні механізму ціноутворення.</w:t>
      </w:r>
    </w:p>
    <w:p w:rsidR="00D576EB" w:rsidRPr="0098775A" w:rsidRDefault="00D576EB"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При розрахунку ринкової ціни сьогодні найбільш широко застосовуються наступні методи:</w:t>
      </w:r>
    </w:p>
    <w:p w:rsidR="00D576EB" w:rsidRPr="0098775A" w:rsidRDefault="00D576EB" w:rsidP="001F6230">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метод, заснований на визначенні повних витрат, сутність якого складається в підсумовуванні сукупних витрат: перемінні (прямі) плюс постійні (накладні) витрати і прибутку, що фірма розраховує одержати. Головна перевага даного методу – його простота і зручність. Метод повних витрат найбільш розповсюджений на підприємствах з чітко вираженою товарною диференціацією для розрахунку цін традиційних товарів, а також для встановлення цін на зовсім нові товари, що не мають цінових обмежень;</w:t>
      </w:r>
    </w:p>
    <w:p w:rsidR="00D576EB" w:rsidRPr="0098775A" w:rsidRDefault="00D576EB" w:rsidP="001F6230">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 xml:space="preserve">метод, що орієнтується на прямі витрати та у той же час враховує сукупність всіх ринкових умов, особливо умов збуту. Сутність методу прямих витрат складається у встановленні ціни шляхом додавання до перемінних витрат визначеної заздалегідь надбавки-прибутку. При цьому, постійні витрати не розподіляються по окремих товарах, а погашаються з </w:t>
      </w:r>
      <w:r w:rsidRPr="0098775A">
        <w:rPr>
          <w:snapToGrid w:val="0"/>
          <w:sz w:val="28"/>
          <w:szCs w:val="28"/>
          <w:lang w:val="uk-UA"/>
        </w:rPr>
        <w:lastRenderedPageBreak/>
        <w:t>різниці між сумою цін реалізації і перемінних витрат на виробництво продукції. Ця різниця одержала назву "доданого" чи "маржинального" прибутку. Метод прямих витрат базується на оцінці потенційного обсягу продажів по кожній передбачуваній ціні. Підраховується сума прямих перемінних витрат і визначається величина націнки ("маржинального" прибутку) на одиницю продукції і на весь обсяг прогнозованих продажів чи реалізованого обсягу послуг за передбачуваною ціною. Віднімаючи з отриманих сумарних націнок постійні витрати, визначають прибуток при реалізації продукції;</w:t>
      </w:r>
    </w:p>
    <w:p w:rsidR="00D576EB" w:rsidRPr="0098775A" w:rsidRDefault="00D576EB" w:rsidP="001F6230">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Розрахунок цін на основі методу граничних витрат також базується на аналізі собівартості, але він більш складний, чим розглянуті вище методи. При цьому методі надбавка робиться тільки до гранично високої собівартості виробництва кожної вже наступної одиниці товару чи послуги. Цей метод виправданий у тому випадку, якщо гарантовано продаж по трохи більш високій ціні, щоб покрити накладні витрати підприємства. Даний метод має ряд привабливих моментів, але якщо він неправильно зрозумілий і недостатньо проконтрольований, може привести до несподіваних негативних результатів;</w:t>
      </w:r>
    </w:p>
    <w:p w:rsidR="001F6230" w:rsidRPr="00761A5F" w:rsidRDefault="00D576EB" w:rsidP="00761A5F">
      <w:pPr>
        <w:spacing w:line="360" w:lineRule="auto"/>
        <w:ind w:firstLine="709"/>
        <w:jc w:val="both"/>
        <w:rPr>
          <w:sz w:val="28"/>
          <w:szCs w:val="28"/>
          <w:lang w:val="uk-UA"/>
        </w:rPr>
      </w:pPr>
      <w:r w:rsidRPr="0098775A">
        <w:rPr>
          <w:sz w:val="28"/>
          <w:szCs w:val="28"/>
          <w:lang w:val="uk-UA"/>
        </w:rPr>
        <w:t>Визначення цін методом беззбитковості використовується тими компаніями, що починають брати до уваги ринкові фактори. Цей метод дає можливість порівняти розміри прибутку, одержуван</w:t>
      </w:r>
      <w:r w:rsidR="00390EB8" w:rsidRPr="0098775A">
        <w:rPr>
          <w:sz w:val="28"/>
          <w:szCs w:val="28"/>
          <w:lang w:val="uk-UA"/>
        </w:rPr>
        <w:t>ого при різних цінах, і дозволяє</w:t>
      </w:r>
      <w:r w:rsidR="00FF14CE" w:rsidRPr="00FF14CE">
        <w:rPr>
          <w:sz w:val="28"/>
          <w:szCs w:val="28"/>
          <w:lang w:val="uk-UA"/>
        </w:rPr>
        <w:t xml:space="preserve"> </w:t>
      </w:r>
      <w:r w:rsidR="00FF14CE" w:rsidRPr="0098775A">
        <w:rPr>
          <w:sz w:val="28"/>
          <w:szCs w:val="28"/>
          <w:lang w:val="uk-UA"/>
        </w:rPr>
        <w:t>компанії, що уже визначила для себе норму прибутку, продавати свій товар за такою ціною, що при визначеній програмі випуску дозволила б у максимальному ступені домогтися виконання цієї задачі;</w:t>
      </w:r>
    </w:p>
    <w:p w:rsidR="00A92C97" w:rsidRPr="0098775A" w:rsidRDefault="00FD6AE6" w:rsidP="00FF14CE">
      <w:pPr>
        <w:spacing w:line="360" w:lineRule="auto"/>
        <w:ind w:firstLine="426"/>
        <w:jc w:val="both"/>
        <w:rPr>
          <w:sz w:val="28"/>
          <w:szCs w:val="28"/>
          <w:lang w:val="uk-UA"/>
        </w:rPr>
      </w:pPr>
      <w:r>
        <w:lastRenderedPageBreak/>
        <w:pict>
          <v:shape id="_x0000_i1034" type="#_x0000_t75" style="width:441.75pt;height:297pt" o:allowoverlap="f">
            <v:imagedata r:id="rId22" o:title=""/>
          </v:shape>
        </w:pict>
      </w:r>
    </w:p>
    <w:p w:rsidR="00A92C97" w:rsidRPr="0098775A" w:rsidRDefault="00A92C97" w:rsidP="0098775A">
      <w:pPr>
        <w:spacing w:line="360" w:lineRule="auto"/>
        <w:ind w:firstLine="709"/>
        <w:jc w:val="both"/>
        <w:rPr>
          <w:sz w:val="28"/>
          <w:szCs w:val="28"/>
          <w:lang w:val="uk-UA"/>
        </w:rPr>
      </w:pPr>
    </w:p>
    <w:p w:rsidR="003C6499" w:rsidRPr="0098775A" w:rsidRDefault="003C6499" w:rsidP="0098775A">
      <w:pPr>
        <w:spacing w:line="360" w:lineRule="auto"/>
        <w:ind w:firstLine="709"/>
        <w:jc w:val="both"/>
        <w:rPr>
          <w:sz w:val="28"/>
          <w:szCs w:val="28"/>
        </w:rPr>
      </w:pPr>
      <w:r w:rsidRPr="0098775A">
        <w:rPr>
          <w:snapToGrid w:val="0"/>
          <w:sz w:val="28"/>
          <w:szCs w:val="28"/>
          <w:lang w:val="uk-UA"/>
        </w:rPr>
        <w:t>Основна задача методу обліку рентабельності інвестицій полягає в тому, щоб оцінити повні витрати при різних програмах виробництва товару і визначити обсяг випуску, реалізація якого за визначеною ціною дозволить окупити відповідні капіталовкладення. Метод успішно підходить при прийнятті рішень про величину обсягу нового виробництва для підприємства товару з відомою ринковою ціною на аналогічний товар фірм-конкурентів.</w:t>
      </w:r>
    </w:p>
    <w:p w:rsidR="00FF14CE" w:rsidRPr="00F10E0A" w:rsidRDefault="00FF14CE" w:rsidP="0098775A">
      <w:pPr>
        <w:keepNext/>
        <w:widowControl w:val="0"/>
        <w:shd w:val="clear" w:color="auto" w:fill="FFFFFF"/>
        <w:spacing w:line="360" w:lineRule="auto"/>
        <w:ind w:firstLine="709"/>
        <w:jc w:val="both"/>
        <w:rPr>
          <w:b/>
          <w:bCs/>
          <w:snapToGrid w:val="0"/>
          <w:sz w:val="28"/>
          <w:szCs w:val="28"/>
        </w:rPr>
      </w:pPr>
    </w:p>
    <w:p w:rsidR="003C6499" w:rsidRPr="00FF14CE" w:rsidRDefault="003C6499" w:rsidP="00FF14CE">
      <w:pPr>
        <w:keepNext/>
        <w:widowControl w:val="0"/>
        <w:shd w:val="clear" w:color="auto" w:fill="FFFFFF"/>
        <w:spacing w:line="360" w:lineRule="auto"/>
        <w:ind w:firstLine="709"/>
        <w:jc w:val="center"/>
        <w:rPr>
          <w:b/>
          <w:bCs/>
          <w:i/>
          <w:iCs/>
          <w:snapToGrid w:val="0"/>
          <w:sz w:val="28"/>
          <w:szCs w:val="28"/>
          <w:lang w:val="uk-UA"/>
        </w:rPr>
      </w:pPr>
      <w:r w:rsidRPr="00FF14CE">
        <w:rPr>
          <w:b/>
          <w:bCs/>
          <w:i/>
          <w:iCs/>
          <w:snapToGrid w:val="0"/>
          <w:sz w:val="28"/>
          <w:szCs w:val="28"/>
          <w:lang w:val="uk-UA"/>
        </w:rPr>
        <w:t>1.5.3 Ринкові методи визначення цін</w:t>
      </w:r>
    </w:p>
    <w:p w:rsidR="003C6499" w:rsidRPr="0098775A" w:rsidRDefault="003C6499"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Деякі фахівці вважають, що рівень попиту може бути єдиним фактором, який варто враховувати при визначенні цін.</w:t>
      </w:r>
    </w:p>
    <w:p w:rsidR="003C6499" w:rsidRPr="00761A5F" w:rsidRDefault="003C6499" w:rsidP="00761A5F">
      <w:pPr>
        <w:spacing w:line="360" w:lineRule="auto"/>
        <w:ind w:firstLine="709"/>
        <w:jc w:val="both"/>
        <w:rPr>
          <w:sz w:val="28"/>
          <w:szCs w:val="28"/>
          <w:lang w:val="uk-UA"/>
        </w:rPr>
      </w:pPr>
      <w:r w:rsidRPr="0098775A">
        <w:rPr>
          <w:snapToGrid w:val="0"/>
          <w:sz w:val="28"/>
          <w:szCs w:val="28"/>
          <w:lang w:val="uk-UA"/>
        </w:rPr>
        <w:t xml:space="preserve">Ринковий метод формування ціни, орієнтований на покупців, іншими словами на корисність (цінність) товару й відбиваючий кон'юнктуру ринку. </w:t>
      </w:r>
      <w:r w:rsidRPr="0098775A">
        <w:rPr>
          <w:sz w:val="28"/>
          <w:szCs w:val="28"/>
          <w:lang w:val="uk-UA"/>
        </w:rPr>
        <w:t xml:space="preserve">При такому підході до визначення ціни на свій товар підприємство виходить з положення, що споживач самостійно оцінює цінність товару (послуги), </w:t>
      </w:r>
      <w:r w:rsidRPr="00761A5F">
        <w:rPr>
          <w:sz w:val="28"/>
          <w:szCs w:val="28"/>
          <w:lang w:val="uk-UA"/>
        </w:rPr>
        <w:t xml:space="preserve">беручи в розрахунок основні і додаткові переваги товару в порівнянні з </w:t>
      </w:r>
      <w:r w:rsidRPr="00761A5F">
        <w:rPr>
          <w:sz w:val="28"/>
          <w:szCs w:val="28"/>
          <w:lang w:val="uk-UA"/>
        </w:rPr>
        <w:lastRenderedPageBreak/>
        <w:t>аналогічними на ринку, рівень і якість, з урахуванням цих обставин, визначає співвідношення між оцінкою корисності товару і його ціною.</w:t>
      </w:r>
    </w:p>
    <w:p w:rsidR="003C6499" w:rsidRPr="00761A5F" w:rsidRDefault="003C6499" w:rsidP="00761A5F">
      <w:pPr>
        <w:spacing w:line="360" w:lineRule="auto"/>
        <w:ind w:firstLine="709"/>
        <w:jc w:val="both"/>
        <w:rPr>
          <w:sz w:val="28"/>
          <w:szCs w:val="28"/>
        </w:rPr>
      </w:pPr>
      <w:r w:rsidRPr="00761A5F">
        <w:rPr>
          <w:snapToGrid w:val="0"/>
          <w:sz w:val="28"/>
          <w:szCs w:val="28"/>
          <w:lang w:val="uk-UA"/>
        </w:rPr>
        <w:t xml:space="preserve">Основним фактором при цьому методі є не витрати продавця, а купівельне сприйняття, що дозволяє покупцю з усієї запропонованої гамми обрати найбільш оптимальний з погляду ціни і якості товар чи послугу, з погляду на те, що придбання дорогого товару може бути іноді доцільніше, ніж покупка більш дешевого його аналога. Іншими словами, при такій системі ціноутворення споживач віддасть свої гроші за те, що представляє для нього більшу "цінність", а не за те, що представляє собою меншу "вартість" для виробника (постачальника). Чутливість покупця до ціни характеризується таким поняттям, як еластичність. Знання цінової еластичності дозволяє менеджерам розрахувати оптимальну ціну продажів, що максимізує прибуток. Незважаючи на велику інформативність </w:t>
      </w:r>
      <w:r w:rsidRPr="00761A5F">
        <w:rPr>
          <w:sz w:val="28"/>
          <w:szCs w:val="28"/>
        </w:rPr>
        <w:t>коефіцієнтів еластичності, даний метод формування цін на практиці застосовується дуже рідко, оскільки з поняттям еластичності зв'язаний ряд труднощів практичного характеру.</w:t>
      </w:r>
    </w:p>
    <w:p w:rsidR="003C6499" w:rsidRPr="00761A5F" w:rsidRDefault="003C6499" w:rsidP="00761A5F">
      <w:pPr>
        <w:spacing w:line="360" w:lineRule="auto"/>
        <w:ind w:firstLine="709"/>
        <w:jc w:val="both"/>
        <w:rPr>
          <w:sz w:val="28"/>
          <w:szCs w:val="28"/>
        </w:rPr>
      </w:pPr>
      <w:r w:rsidRPr="00761A5F">
        <w:rPr>
          <w:sz w:val="28"/>
          <w:szCs w:val="28"/>
        </w:rPr>
        <w:t>Вплив фактора конкуренції на ухвалення рішення про встановлення ціни на товар залежить від структури ринку. Компанії, що дотримуються такої тактики, встановлюють ціну на свій товар нижче рівня конкурентів.</w:t>
      </w:r>
    </w:p>
    <w:p w:rsidR="00FF14CE" w:rsidRDefault="003C6499" w:rsidP="00761A5F">
      <w:pPr>
        <w:spacing w:line="360" w:lineRule="auto"/>
        <w:ind w:firstLine="709"/>
        <w:jc w:val="both"/>
        <w:rPr>
          <w:snapToGrid w:val="0"/>
          <w:sz w:val="28"/>
          <w:szCs w:val="28"/>
          <w:lang w:val="uk-UA"/>
        </w:rPr>
      </w:pPr>
      <w:r w:rsidRPr="00761A5F">
        <w:rPr>
          <w:sz w:val="28"/>
          <w:szCs w:val="28"/>
        </w:rPr>
        <w:t>До ринкових методів формування ціни відноситься також метод визначення цін, орієнтований на наявність рівноваги між витратами виробництва і станом ринку. При даному методі ціна не міняється при зміні витрат чи рівня попиту тільки тому, що конкуренти теж не змінюють свої ціни. Як тільки конкуренти змінили ціни, фірма змінює ціни на свій товар, хоча витрати і попит залишилися без зміни. Також цьому</w:t>
      </w:r>
      <w:r w:rsidRPr="00761A5F">
        <w:rPr>
          <w:snapToGrid w:val="0"/>
          <w:sz w:val="28"/>
          <w:szCs w:val="28"/>
          <w:lang w:val="uk-UA"/>
        </w:rPr>
        <w:t xml:space="preserve"> методу віддають перевагу фірми, яким важко визначити власні витрати і вважають діючі ціни базою для визначення цін на свої товари. Це дозволяє уникнути ризику, зв'язаного з установленням власної ціни.</w:t>
      </w:r>
    </w:p>
    <w:p w:rsidR="00D576EB" w:rsidRPr="00F10E0A" w:rsidRDefault="00761A5F" w:rsidP="00761A5F">
      <w:pPr>
        <w:spacing w:line="360" w:lineRule="auto"/>
        <w:ind w:left="707" w:firstLine="709"/>
        <w:jc w:val="both"/>
        <w:rPr>
          <w:b/>
          <w:bCs/>
          <w:i/>
          <w:iCs/>
          <w:snapToGrid w:val="0"/>
          <w:sz w:val="28"/>
          <w:szCs w:val="28"/>
        </w:rPr>
      </w:pPr>
      <w:r>
        <w:rPr>
          <w:snapToGrid w:val="0"/>
          <w:sz w:val="28"/>
          <w:szCs w:val="28"/>
          <w:lang w:val="uk-UA"/>
        </w:rPr>
        <w:br w:type="page"/>
      </w:r>
      <w:r w:rsidR="00D576EB" w:rsidRPr="00FF14CE">
        <w:rPr>
          <w:b/>
          <w:bCs/>
          <w:i/>
          <w:iCs/>
          <w:snapToGrid w:val="0"/>
          <w:sz w:val="28"/>
          <w:szCs w:val="28"/>
          <w:lang w:val="uk-UA"/>
        </w:rPr>
        <w:lastRenderedPageBreak/>
        <w:t>1.5.4 Економетричні методи визначення цін</w:t>
      </w:r>
    </w:p>
    <w:p w:rsidR="00D576EB" w:rsidRPr="0098775A" w:rsidRDefault="00D576EB"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Економетричний</w:t>
      </w:r>
      <w:r w:rsidRPr="0098775A">
        <w:rPr>
          <w:b/>
          <w:bCs/>
          <w:snapToGrid w:val="0"/>
          <w:sz w:val="28"/>
          <w:szCs w:val="28"/>
          <w:lang w:val="uk-UA"/>
        </w:rPr>
        <w:t xml:space="preserve"> </w:t>
      </w:r>
      <w:r w:rsidRPr="0098775A">
        <w:rPr>
          <w:snapToGrid w:val="0"/>
          <w:sz w:val="28"/>
          <w:szCs w:val="28"/>
          <w:lang w:val="uk-UA"/>
        </w:rPr>
        <w:t>метод формування ціни заснований на співвідношенні ціни до визначеного параметра, що характеризує цінність товару аналогічного ряду чи вхідних у товар інших складових частин.</w:t>
      </w:r>
    </w:p>
    <w:p w:rsidR="00D576EB" w:rsidRPr="0098775A" w:rsidRDefault="00D576EB"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 xml:space="preserve">Фірми часто мають необхідність у проектуванні й освоєнні виробництва такої продукції, що не заміняє раніше освоєну, а доповнює чи розширює вже існуючий параметричний ряд виробів. Параметричний ряд – це сукупність конструктивно і (чи) технологічно однорідних виробів, призначених для виконання одних функцій і відрізняющихся друг від друга значеннями основних техніко-економічних параметрів відповідно до виконуваних виробничих операцій. </w:t>
      </w:r>
    </w:p>
    <w:p w:rsidR="00D576EB" w:rsidRPr="0098775A" w:rsidRDefault="00D576EB"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 xml:space="preserve">Аналіз виробничих витрат дозволяє встановити, що норми витрат матеріальних і трудових ресурсів, як правило, змінюються при корегуванні техніко-економічних параметрів. </w:t>
      </w:r>
    </w:p>
    <w:p w:rsidR="00D576EB" w:rsidRPr="0098775A" w:rsidRDefault="00D576EB"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 xml:space="preserve">Існує ряд методів побудови цін на нову продукцію в залежності від рівня її споживчих властивостей з урахуванням нормативів витрат на одиницю параметра. Такі методи одержали назву нормативно-параметричних, до них відносять такі методи, як: </w:t>
      </w:r>
    </w:p>
    <w:p w:rsidR="00D576EB" w:rsidRPr="0098775A" w:rsidRDefault="00D576EB" w:rsidP="0098775A">
      <w:pPr>
        <w:keepNext/>
        <w:widowControl w:val="0"/>
        <w:numPr>
          <w:ilvl w:val="0"/>
          <w:numId w:val="8"/>
        </w:numPr>
        <w:shd w:val="clear" w:color="auto" w:fill="FFFFFF"/>
        <w:tabs>
          <w:tab w:val="clear" w:pos="1287"/>
        </w:tabs>
        <w:spacing w:line="360" w:lineRule="auto"/>
        <w:ind w:left="0" w:firstLine="709"/>
        <w:jc w:val="both"/>
        <w:rPr>
          <w:snapToGrid w:val="0"/>
          <w:sz w:val="28"/>
          <w:szCs w:val="28"/>
          <w:lang w:val="uk-UA"/>
        </w:rPr>
      </w:pPr>
      <w:r w:rsidRPr="0098775A">
        <w:rPr>
          <w:snapToGrid w:val="0"/>
          <w:sz w:val="28"/>
          <w:szCs w:val="28"/>
          <w:lang w:val="uk-UA"/>
        </w:rPr>
        <w:t>Метод питомих показників використовується для визначення й аналізу цін невеликих груп продукції, що характеризується наявністю одного основного параметра, величина якого значною мірою визначає загальний рівень ціни виробу. При даному методі спочатку розраховується питома ціна, що дорівнює відношенню ціни базисного виробу до величини параметра базисного виробу, а потім розраховується ціна нового виробу, що являє собою питому ціну, помножену на значення основного параметра нового виробу у відповідних одиницях виміру. Цей метод можна застосовувати для обґрунтування рівня і співвідношень цін невеликих параметричних груп продукції, що мають нескладну конструкцію і характеризуються одним параметром;</w:t>
      </w:r>
    </w:p>
    <w:p w:rsidR="00D576EB" w:rsidRPr="00FF14CE" w:rsidRDefault="00D576EB" w:rsidP="0098775A">
      <w:pPr>
        <w:keepNext/>
        <w:widowControl w:val="0"/>
        <w:numPr>
          <w:ilvl w:val="0"/>
          <w:numId w:val="8"/>
        </w:numPr>
        <w:shd w:val="clear" w:color="auto" w:fill="FFFFFF"/>
        <w:tabs>
          <w:tab w:val="clear" w:pos="1287"/>
        </w:tabs>
        <w:spacing w:line="360" w:lineRule="auto"/>
        <w:ind w:left="0" w:firstLine="709"/>
        <w:jc w:val="both"/>
        <w:rPr>
          <w:snapToGrid w:val="0"/>
          <w:sz w:val="28"/>
          <w:szCs w:val="28"/>
          <w:lang w:val="uk-UA"/>
        </w:rPr>
      </w:pPr>
      <w:r w:rsidRPr="0098775A">
        <w:rPr>
          <w:snapToGrid w:val="0"/>
          <w:sz w:val="28"/>
          <w:szCs w:val="28"/>
          <w:lang w:val="uk-UA"/>
        </w:rPr>
        <w:t xml:space="preserve">Метод регресивного аналізу застосовується для визначення </w:t>
      </w:r>
      <w:r w:rsidRPr="0098775A">
        <w:rPr>
          <w:snapToGrid w:val="0"/>
          <w:sz w:val="28"/>
          <w:szCs w:val="28"/>
          <w:lang w:val="uk-UA"/>
        </w:rPr>
        <w:lastRenderedPageBreak/>
        <w:t>залежностей зміни ціни від зміни техніко-економічних параметрів продукції, що відноситься до даного ряду, побудови і ціннісних співвідношень:</w:t>
      </w:r>
    </w:p>
    <w:p w:rsidR="00FF14CE" w:rsidRPr="0098775A" w:rsidRDefault="00FF14CE" w:rsidP="00FF14CE">
      <w:pPr>
        <w:keepNext/>
        <w:widowControl w:val="0"/>
        <w:shd w:val="clear" w:color="auto" w:fill="FFFFFF"/>
        <w:spacing w:line="360" w:lineRule="auto"/>
        <w:ind w:left="709"/>
        <w:jc w:val="both"/>
        <w:rPr>
          <w:snapToGrid w:val="0"/>
          <w:sz w:val="28"/>
          <w:szCs w:val="28"/>
          <w:lang w:val="uk-UA"/>
        </w:rPr>
      </w:pPr>
    </w:p>
    <w:p w:rsidR="00D576EB" w:rsidRPr="0098775A" w:rsidRDefault="00D576EB"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Ц = f (Х</w:t>
      </w:r>
      <w:r w:rsidRPr="0098775A">
        <w:rPr>
          <w:snapToGrid w:val="0"/>
          <w:sz w:val="28"/>
          <w:szCs w:val="28"/>
          <w:vertAlign w:val="subscript"/>
          <w:lang w:val="uk-UA"/>
        </w:rPr>
        <w:t>1</w:t>
      </w:r>
      <w:r w:rsidRPr="0098775A">
        <w:rPr>
          <w:snapToGrid w:val="0"/>
          <w:sz w:val="28"/>
          <w:szCs w:val="28"/>
          <w:lang w:val="uk-UA"/>
        </w:rPr>
        <w:t>,Х</w:t>
      </w:r>
      <w:r w:rsidRPr="0098775A">
        <w:rPr>
          <w:snapToGrid w:val="0"/>
          <w:sz w:val="28"/>
          <w:szCs w:val="28"/>
          <w:vertAlign w:val="subscript"/>
          <w:lang w:val="uk-UA"/>
        </w:rPr>
        <w:t>2</w:t>
      </w:r>
      <w:r w:rsidRPr="0098775A">
        <w:rPr>
          <w:snapToGrid w:val="0"/>
          <w:sz w:val="28"/>
          <w:szCs w:val="28"/>
          <w:lang w:val="uk-UA"/>
        </w:rPr>
        <w:t>,...Х</w:t>
      </w:r>
      <w:r w:rsidRPr="0098775A">
        <w:rPr>
          <w:snapToGrid w:val="0"/>
          <w:sz w:val="28"/>
          <w:szCs w:val="28"/>
          <w:vertAlign w:val="subscript"/>
          <w:lang w:val="uk-UA"/>
        </w:rPr>
        <w:t xml:space="preserve">n </w:t>
      </w:r>
      <w:r w:rsidRPr="0098775A">
        <w:rPr>
          <w:snapToGrid w:val="0"/>
          <w:sz w:val="28"/>
          <w:szCs w:val="28"/>
          <w:lang w:val="uk-UA"/>
        </w:rPr>
        <w:t xml:space="preserve">), </w:t>
      </w:r>
      <w:r w:rsidRPr="0098775A">
        <w:rPr>
          <w:snapToGrid w:val="0"/>
          <w:sz w:val="28"/>
          <w:szCs w:val="28"/>
          <w:lang w:val="uk-UA"/>
        </w:rPr>
        <w:tab/>
      </w:r>
      <w:r w:rsidRPr="0098775A">
        <w:rPr>
          <w:snapToGrid w:val="0"/>
          <w:sz w:val="28"/>
          <w:szCs w:val="28"/>
          <w:lang w:val="uk-UA"/>
        </w:rPr>
        <w:tab/>
      </w:r>
      <w:r w:rsidRPr="0098775A">
        <w:rPr>
          <w:snapToGrid w:val="0"/>
          <w:sz w:val="28"/>
          <w:szCs w:val="28"/>
          <w:lang w:val="uk-UA"/>
        </w:rPr>
        <w:tab/>
        <w:t>(1.14)</w:t>
      </w:r>
    </w:p>
    <w:p w:rsidR="00FF14CE" w:rsidRPr="00F10E0A" w:rsidRDefault="00FF14CE" w:rsidP="0098775A">
      <w:pPr>
        <w:keepNext/>
        <w:widowControl w:val="0"/>
        <w:shd w:val="clear" w:color="auto" w:fill="FFFFFF"/>
        <w:spacing w:line="360" w:lineRule="auto"/>
        <w:ind w:firstLine="709"/>
        <w:jc w:val="both"/>
        <w:rPr>
          <w:snapToGrid w:val="0"/>
          <w:sz w:val="28"/>
          <w:szCs w:val="28"/>
        </w:rPr>
      </w:pPr>
    </w:p>
    <w:p w:rsidR="00D576EB" w:rsidRPr="0098775A" w:rsidRDefault="00D576EB"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де X</w:t>
      </w:r>
      <w:r w:rsidRPr="0098775A">
        <w:rPr>
          <w:snapToGrid w:val="0"/>
          <w:sz w:val="28"/>
          <w:szCs w:val="28"/>
          <w:vertAlign w:val="subscript"/>
          <w:lang w:val="uk-UA"/>
        </w:rPr>
        <w:t>1</w:t>
      </w:r>
      <w:r w:rsidRPr="0098775A">
        <w:rPr>
          <w:snapToGrid w:val="0"/>
          <w:sz w:val="28"/>
          <w:szCs w:val="28"/>
          <w:lang w:val="uk-UA"/>
        </w:rPr>
        <w:t>,</w:t>
      </w:r>
      <w:r w:rsidRPr="0098775A">
        <w:rPr>
          <w:snapToGrid w:val="0"/>
          <w:sz w:val="28"/>
          <w:szCs w:val="28"/>
          <w:vertAlign w:val="subscript"/>
          <w:lang w:val="uk-UA"/>
        </w:rPr>
        <w:t>2…n</w:t>
      </w:r>
      <w:r w:rsidRPr="0098775A">
        <w:rPr>
          <w:snapToGrid w:val="0"/>
          <w:sz w:val="28"/>
          <w:szCs w:val="28"/>
          <w:lang w:val="uk-UA"/>
        </w:rPr>
        <w:t xml:space="preserve"> – параметри виробу.</w:t>
      </w:r>
    </w:p>
    <w:p w:rsidR="00D576EB" w:rsidRPr="0098775A" w:rsidRDefault="00D576EB"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 xml:space="preserve">Кількісна залежність між змінами результативного (Ц) і факторних (Xі) ознак знаходиться на основі методу регресійного аналізу. При цьому можуть бути отримані різні рівняння регресії: лінійне, статечне і параболічне. </w:t>
      </w:r>
    </w:p>
    <w:p w:rsidR="00D576EB" w:rsidRPr="0098775A" w:rsidRDefault="00D576EB" w:rsidP="00FF14CE">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Баловий метод. Полягає в тому, що на основі експертних оцінок значимості параметрів виробів для споживачів кожному параметру привласнюється визначене число балів, підсумовування яких дає оцінку техніко-економічного рівня виробу. Ціна на новий виріб при даному методі розраховується так:</w:t>
      </w:r>
    </w:p>
    <w:p w:rsidR="00D576EB" w:rsidRPr="0098775A" w:rsidRDefault="00D576EB"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1) визначається ціна одного бала:</w:t>
      </w:r>
    </w:p>
    <w:p w:rsidR="00FF14CE" w:rsidRPr="00F10E0A" w:rsidRDefault="00FF14CE" w:rsidP="0098775A">
      <w:pPr>
        <w:keepNext/>
        <w:widowControl w:val="0"/>
        <w:shd w:val="clear" w:color="auto" w:fill="FFFFFF"/>
        <w:spacing w:line="360" w:lineRule="auto"/>
        <w:ind w:firstLine="709"/>
        <w:jc w:val="both"/>
        <w:rPr>
          <w:snapToGrid w:val="0"/>
          <w:sz w:val="28"/>
          <w:szCs w:val="28"/>
        </w:rPr>
      </w:pPr>
    </w:p>
    <w:p w:rsidR="00D576EB" w:rsidRPr="0098775A" w:rsidRDefault="0073294D"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object w:dxaOrig="2100" w:dyaOrig="800">
          <v:shape id="_x0000_i1035" type="#_x0000_t75" style="width:105pt;height:39.75pt" o:ole="" fillcolor="window">
            <v:imagedata r:id="rId23" o:title=""/>
          </v:shape>
          <o:OLEObject Type="Embed" ProgID="Equation.3" ShapeID="_x0000_i1035" DrawAspect="Content" ObjectID="_1454582251" r:id="rId24"/>
        </w:object>
      </w:r>
      <w:r w:rsidR="00D576EB" w:rsidRPr="0098775A">
        <w:rPr>
          <w:snapToGrid w:val="0"/>
          <w:sz w:val="28"/>
          <w:szCs w:val="28"/>
          <w:lang w:val="uk-UA"/>
        </w:rPr>
        <w:tab/>
      </w:r>
      <w:r w:rsidR="00D576EB" w:rsidRPr="0098775A">
        <w:rPr>
          <w:snapToGrid w:val="0"/>
          <w:sz w:val="28"/>
          <w:szCs w:val="28"/>
          <w:lang w:val="uk-UA"/>
        </w:rPr>
        <w:tab/>
      </w:r>
      <w:r w:rsidR="00D576EB" w:rsidRPr="0098775A">
        <w:rPr>
          <w:snapToGrid w:val="0"/>
          <w:sz w:val="28"/>
          <w:szCs w:val="28"/>
          <w:lang w:val="uk-UA"/>
        </w:rPr>
        <w:tab/>
      </w:r>
      <w:r w:rsidR="00D576EB" w:rsidRPr="0098775A">
        <w:rPr>
          <w:snapToGrid w:val="0"/>
          <w:sz w:val="28"/>
          <w:szCs w:val="28"/>
          <w:lang w:val="uk-UA"/>
        </w:rPr>
        <w:tab/>
        <w:t>(1.15)</w:t>
      </w:r>
    </w:p>
    <w:p w:rsidR="00FF14CE" w:rsidRPr="00F10E0A" w:rsidRDefault="00FF14CE" w:rsidP="0098775A">
      <w:pPr>
        <w:keepNext/>
        <w:widowControl w:val="0"/>
        <w:shd w:val="clear" w:color="auto" w:fill="FFFFFF"/>
        <w:spacing w:line="360" w:lineRule="auto"/>
        <w:ind w:firstLine="709"/>
        <w:jc w:val="both"/>
        <w:rPr>
          <w:snapToGrid w:val="0"/>
          <w:sz w:val="28"/>
          <w:szCs w:val="28"/>
        </w:rPr>
      </w:pPr>
    </w:p>
    <w:p w:rsidR="00D576EB" w:rsidRPr="0098775A" w:rsidRDefault="00D576EB"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2) визначається ціна нового виробу:</w:t>
      </w:r>
    </w:p>
    <w:p w:rsidR="00FF14CE" w:rsidRPr="00F10E0A" w:rsidRDefault="00FF14CE" w:rsidP="0098775A">
      <w:pPr>
        <w:keepNext/>
        <w:widowControl w:val="0"/>
        <w:shd w:val="clear" w:color="auto" w:fill="FFFFFF"/>
        <w:spacing w:line="360" w:lineRule="auto"/>
        <w:ind w:firstLine="709"/>
        <w:jc w:val="both"/>
        <w:rPr>
          <w:snapToGrid w:val="0"/>
          <w:sz w:val="28"/>
          <w:szCs w:val="28"/>
        </w:rPr>
      </w:pPr>
    </w:p>
    <w:p w:rsidR="00D576EB" w:rsidRPr="0098775A" w:rsidRDefault="0073294D"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object w:dxaOrig="2680" w:dyaOrig="420">
          <v:shape id="_x0000_i1036" type="#_x0000_t75" style="width:134.25pt;height:21pt" o:ole="" fillcolor="window">
            <v:imagedata r:id="rId25" o:title=""/>
          </v:shape>
          <o:OLEObject Type="Embed" ProgID="Equation.3" ShapeID="_x0000_i1036" DrawAspect="Content" ObjectID="_1454582252" r:id="rId26"/>
        </w:object>
      </w:r>
      <w:r w:rsidR="00D576EB" w:rsidRPr="0098775A">
        <w:rPr>
          <w:snapToGrid w:val="0"/>
          <w:sz w:val="28"/>
          <w:szCs w:val="28"/>
          <w:lang w:val="uk-UA"/>
        </w:rPr>
        <w:tab/>
      </w:r>
      <w:r w:rsidR="00D576EB" w:rsidRPr="0098775A">
        <w:rPr>
          <w:snapToGrid w:val="0"/>
          <w:sz w:val="28"/>
          <w:szCs w:val="28"/>
          <w:lang w:val="uk-UA"/>
        </w:rPr>
        <w:tab/>
      </w:r>
      <w:r w:rsidR="00D576EB" w:rsidRPr="0098775A">
        <w:rPr>
          <w:snapToGrid w:val="0"/>
          <w:sz w:val="28"/>
          <w:szCs w:val="28"/>
          <w:lang w:val="uk-UA"/>
        </w:rPr>
        <w:tab/>
        <w:t>(1.16)</w:t>
      </w:r>
    </w:p>
    <w:p w:rsidR="00FF14CE" w:rsidRPr="00FF14CE" w:rsidRDefault="00FF14CE" w:rsidP="0098775A">
      <w:pPr>
        <w:keepNext/>
        <w:widowControl w:val="0"/>
        <w:shd w:val="clear" w:color="auto" w:fill="FFFFFF"/>
        <w:spacing w:line="360" w:lineRule="auto"/>
        <w:ind w:firstLine="709"/>
        <w:jc w:val="both"/>
        <w:rPr>
          <w:snapToGrid w:val="0"/>
          <w:sz w:val="28"/>
          <w:szCs w:val="28"/>
        </w:rPr>
      </w:pPr>
    </w:p>
    <w:p w:rsidR="00D576EB" w:rsidRPr="0098775A" w:rsidRDefault="00D576EB"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де Ц</w:t>
      </w:r>
      <w:r w:rsidRPr="0098775A">
        <w:rPr>
          <w:snapToGrid w:val="0"/>
          <w:sz w:val="28"/>
          <w:szCs w:val="28"/>
          <w:vertAlign w:val="subscript"/>
          <w:lang w:val="uk-UA"/>
        </w:rPr>
        <w:t>б</w:t>
      </w:r>
      <w:r w:rsidRPr="0098775A">
        <w:rPr>
          <w:snapToGrid w:val="0"/>
          <w:sz w:val="28"/>
          <w:szCs w:val="28"/>
          <w:lang w:val="uk-UA"/>
        </w:rPr>
        <w:t xml:space="preserve"> – ціна базового виробу-еталона;</w:t>
      </w:r>
    </w:p>
    <w:p w:rsidR="00D576EB" w:rsidRPr="0098775A" w:rsidRDefault="00D576EB"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Б</w:t>
      </w:r>
      <w:r w:rsidRPr="0098775A">
        <w:rPr>
          <w:snapToGrid w:val="0"/>
          <w:sz w:val="28"/>
          <w:szCs w:val="28"/>
          <w:vertAlign w:val="subscript"/>
          <w:lang w:val="uk-UA"/>
        </w:rPr>
        <w:t>бi</w:t>
      </w:r>
      <w:r w:rsidRPr="0098775A">
        <w:rPr>
          <w:snapToGrid w:val="0"/>
          <w:sz w:val="28"/>
          <w:szCs w:val="28"/>
          <w:lang w:val="uk-UA"/>
        </w:rPr>
        <w:t xml:space="preserve"> – балова оцінка і-го параметра базового виробу;</w:t>
      </w:r>
    </w:p>
    <w:p w:rsidR="00D576EB" w:rsidRPr="0098775A" w:rsidRDefault="00D576EB"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Б</w:t>
      </w:r>
      <w:r w:rsidRPr="0098775A">
        <w:rPr>
          <w:snapToGrid w:val="0"/>
          <w:sz w:val="28"/>
          <w:szCs w:val="28"/>
          <w:vertAlign w:val="subscript"/>
          <w:lang w:val="uk-UA"/>
        </w:rPr>
        <w:t>нi</w:t>
      </w:r>
      <w:r w:rsidRPr="0098775A">
        <w:rPr>
          <w:snapToGrid w:val="0"/>
          <w:sz w:val="28"/>
          <w:szCs w:val="28"/>
          <w:lang w:val="uk-UA"/>
        </w:rPr>
        <w:t xml:space="preserve"> – балова оцінка і-го параметра нового виробу;</w:t>
      </w:r>
    </w:p>
    <w:p w:rsidR="00D576EB" w:rsidRPr="0098775A" w:rsidRDefault="00D576EB"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Ц' – ціна одного бала;</w:t>
      </w:r>
    </w:p>
    <w:p w:rsidR="00D576EB" w:rsidRPr="0098775A" w:rsidRDefault="00D576EB"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V</w:t>
      </w:r>
      <w:r w:rsidRPr="0098775A">
        <w:rPr>
          <w:snapToGrid w:val="0"/>
          <w:sz w:val="28"/>
          <w:szCs w:val="28"/>
          <w:vertAlign w:val="subscript"/>
          <w:lang w:val="uk-UA"/>
        </w:rPr>
        <w:t>i</w:t>
      </w:r>
      <w:r w:rsidRPr="0098775A">
        <w:rPr>
          <w:snapToGrid w:val="0"/>
          <w:sz w:val="28"/>
          <w:szCs w:val="28"/>
          <w:lang w:val="uk-UA"/>
        </w:rPr>
        <w:t xml:space="preserve"> – вагомість параметра.</w:t>
      </w:r>
    </w:p>
    <w:p w:rsidR="00D576EB" w:rsidRPr="0098775A" w:rsidRDefault="00D576EB"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Даний метод застосовується в тому випадку, коли важливо оцінити надійність роботи, зовнішній вигляд товару і так далі.</w:t>
      </w:r>
    </w:p>
    <w:p w:rsidR="00D576EB" w:rsidRPr="0098775A" w:rsidRDefault="00D576EB" w:rsidP="00FF14CE">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lastRenderedPageBreak/>
        <w:t>агрегатний метод полягає в підсумовуванні цін окремих конструктивних частин виробів, що входять у параметричний ряд, з додаванням вартості оригінальних вузлів, витрат на зборку і нормативного прибутку.</w:t>
      </w:r>
    </w:p>
    <w:p w:rsidR="00D576EB" w:rsidRPr="0098775A" w:rsidRDefault="00D576EB" w:rsidP="0098775A">
      <w:pPr>
        <w:keepNext/>
        <w:widowControl w:val="0"/>
        <w:shd w:val="clear" w:color="auto" w:fill="FFFFFF"/>
        <w:spacing w:line="360" w:lineRule="auto"/>
        <w:ind w:firstLine="709"/>
        <w:jc w:val="both"/>
        <w:rPr>
          <w:snapToGrid w:val="0"/>
          <w:sz w:val="28"/>
          <w:szCs w:val="28"/>
          <w:lang w:val="uk-UA"/>
        </w:rPr>
      </w:pPr>
    </w:p>
    <w:p w:rsidR="00D576EB" w:rsidRPr="00FF14CE" w:rsidRDefault="00D576EB" w:rsidP="00FF14CE">
      <w:pPr>
        <w:keepNext/>
        <w:widowControl w:val="0"/>
        <w:shd w:val="clear" w:color="auto" w:fill="FFFFFF"/>
        <w:spacing w:line="360" w:lineRule="auto"/>
        <w:ind w:firstLine="709"/>
        <w:jc w:val="center"/>
        <w:rPr>
          <w:b/>
          <w:bCs/>
          <w:i/>
          <w:iCs/>
          <w:snapToGrid w:val="0"/>
          <w:sz w:val="28"/>
          <w:szCs w:val="28"/>
          <w:lang w:val="uk-UA"/>
        </w:rPr>
      </w:pPr>
      <w:r w:rsidRPr="00FF14CE">
        <w:rPr>
          <w:b/>
          <w:bCs/>
          <w:i/>
          <w:iCs/>
          <w:snapToGrid w:val="0"/>
          <w:sz w:val="28"/>
          <w:szCs w:val="28"/>
          <w:lang w:val="uk-UA"/>
        </w:rPr>
        <w:t>1.5.5 Адміністративні методи визначення цін</w:t>
      </w:r>
    </w:p>
    <w:p w:rsidR="00D576EB" w:rsidRPr="0098775A" w:rsidRDefault="00D576EB"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Адміністративний метод формування ціни, заснований на директивному розпорядженні по встановленню того чи іншого рівня чи межі цін уповноваженими на те державними органами.</w:t>
      </w:r>
    </w:p>
    <w:p w:rsidR="00D576EB" w:rsidRPr="0098775A" w:rsidRDefault="00D576EB"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Систематизуючи в загальному виді форми адміністративного регулювання ціноутворення, можна виділити наступні:</w:t>
      </w:r>
    </w:p>
    <w:p w:rsidR="00D576EB" w:rsidRPr="0098775A" w:rsidRDefault="00D576EB" w:rsidP="00FF14CE">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встановлення фіксованих цін і тарифів;</w:t>
      </w:r>
    </w:p>
    <w:p w:rsidR="00D576EB" w:rsidRPr="0098775A" w:rsidRDefault="00D576EB" w:rsidP="00FF14CE">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встановлення меж можливого росту цін за визначений період часу чи граничного рівня ціни: максимального чи мінімального рівня ціни;</w:t>
      </w:r>
    </w:p>
    <w:p w:rsidR="00D576EB" w:rsidRPr="0098775A" w:rsidRDefault="00D576EB" w:rsidP="00FF14CE">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встановлення граничного нормативу рентабельності (бажаного доходу);</w:t>
      </w:r>
    </w:p>
    <w:p w:rsidR="00D576EB" w:rsidRPr="0098775A" w:rsidRDefault="00D576EB" w:rsidP="00FF14CE">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загальне заморожування цін (застосовується при сильному розвитку інфляції) чи заморожування цін на окремі групи товарів;</w:t>
      </w:r>
    </w:p>
    <w:p w:rsidR="00D576EB" w:rsidRPr="0098775A" w:rsidRDefault="00D576EB" w:rsidP="00FF14CE">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встановлення граничних розмірів постачальницько-збутових і торгових надбавок;</w:t>
      </w:r>
    </w:p>
    <w:p w:rsidR="00D576EB" w:rsidRPr="0098775A" w:rsidRDefault="00D576EB" w:rsidP="00FF14CE">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декларування цін;</w:t>
      </w:r>
    </w:p>
    <w:p w:rsidR="00D576EB" w:rsidRPr="0098775A" w:rsidRDefault="00D576EB" w:rsidP="00FF14CE">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встановлення рекомендаційних цін по найважливіших видах товарів.</w:t>
      </w:r>
    </w:p>
    <w:p w:rsidR="00BB36AC" w:rsidRPr="0098775A" w:rsidRDefault="00BB36AC" w:rsidP="0098775A">
      <w:pPr>
        <w:keepNext/>
        <w:widowControl w:val="0"/>
        <w:spacing w:line="360" w:lineRule="auto"/>
        <w:ind w:firstLine="709"/>
        <w:jc w:val="both"/>
        <w:rPr>
          <w:b/>
          <w:bCs/>
          <w:snapToGrid w:val="0"/>
          <w:sz w:val="28"/>
          <w:szCs w:val="28"/>
          <w:lang w:val="uk-UA"/>
        </w:rPr>
      </w:pPr>
    </w:p>
    <w:p w:rsidR="00D576EB" w:rsidRPr="00F10E0A" w:rsidRDefault="00D576EB" w:rsidP="00FF14CE">
      <w:pPr>
        <w:keepNext/>
        <w:widowControl w:val="0"/>
        <w:spacing w:line="360" w:lineRule="auto"/>
        <w:ind w:firstLine="709"/>
        <w:jc w:val="center"/>
        <w:rPr>
          <w:b/>
          <w:bCs/>
          <w:snapToGrid w:val="0"/>
          <w:sz w:val="28"/>
          <w:szCs w:val="28"/>
        </w:rPr>
      </w:pPr>
      <w:r w:rsidRPr="0098775A">
        <w:rPr>
          <w:b/>
          <w:bCs/>
          <w:snapToGrid w:val="0"/>
          <w:sz w:val="28"/>
          <w:szCs w:val="28"/>
          <w:lang w:val="uk-UA"/>
        </w:rPr>
        <w:t>1.6 Формулювання мети і задач дослідження</w:t>
      </w:r>
    </w:p>
    <w:p w:rsidR="00FF14CE" w:rsidRPr="00F10E0A" w:rsidRDefault="00FF14CE" w:rsidP="0098775A">
      <w:pPr>
        <w:keepNext/>
        <w:widowControl w:val="0"/>
        <w:spacing w:line="360" w:lineRule="auto"/>
        <w:ind w:firstLine="709"/>
        <w:jc w:val="both"/>
        <w:rPr>
          <w:b/>
          <w:bCs/>
          <w:snapToGrid w:val="0"/>
          <w:sz w:val="28"/>
          <w:szCs w:val="28"/>
        </w:rPr>
      </w:pPr>
    </w:p>
    <w:p w:rsidR="00D576EB" w:rsidRPr="0098775A" w:rsidRDefault="00D576EB" w:rsidP="0098775A">
      <w:pPr>
        <w:keepNext/>
        <w:widowControl w:val="0"/>
        <w:spacing w:line="360" w:lineRule="auto"/>
        <w:ind w:firstLine="709"/>
        <w:jc w:val="both"/>
        <w:rPr>
          <w:snapToGrid w:val="0"/>
          <w:sz w:val="28"/>
          <w:szCs w:val="28"/>
          <w:lang w:val="uk-UA"/>
        </w:rPr>
      </w:pPr>
      <w:r w:rsidRPr="0098775A">
        <w:rPr>
          <w:snapToGrid w:val="0"/>
          <w:sz w:val="28"/>
          <w:szCs w:val="28"/>
          <w:lang w:val="uk-UA"/>
        </w:rPr>
        <w:t xml:space="preserve">В умовах ринкової економіки метою кожного підприємства є одержання максимальне можливого прибутку. Можливість здійснювати свою виробничо-фінансову діяльність мають підприємства, що одержують високі економічні результати за умови найбільш ефективного використання ресурсів, економічного ризику, оригінальних ідей, удосконалення системи </w:t>
      </w:r>
      <w:r w:rsidRPr="0098775A">
        <w:rPr>
          <w:snapToGrid w:val="0"/>
          <w:sz w:val="28"/>
          <w:szCs w:val="28"/>
          <w:lang w:val="uk-UA"/>
        </w:rPr>
        <w:lastRenderedPageBreak/>
        <w:t>керування виробництвом. Управлінські рішення і дії повинні базуватися на аналітичних розрахунках. Впровадження організаційно-технічних заходів на підприємстві можливе тільки за умови обґрунтування їхньої економічної доцільності. Важлива роль у реалізації цих задач належить економічному аналізу.</w:t>
      </w:r>
    </w:p>
    <w:p w:rsidR="00D576EB" w:rsidRPr="0098775A" w:rsidRDefault="00D576EB" w:rsidP="0098775A">
      <w:pPr>
        <w:keepNext/>
        <w:widowControl w:val="0"/>
        <w:spacing w:line="360" w:lineRule="auto"/>
        <w:ind w:firstLine="709"/>
        <w:jc w:val="both"/>
        <w:rPr>
          <w:snapToGrid w:val="0"/>
          <w:sz w:val="28"/>
          <w:szCs w:val="28"/>
          <w:lang w:val="uk-UA"/>
        </w:rPr>
      </w:pPr>
      <w:r w:rsidRPr="0098775A">
        <w:rPr>
          <w:snapToGrid w:val="0"/>
          <w:sz w:val="28"/>
          <w:szCs w:val="28"/>
          <w:lang w:val="uk-UA"/>
        </w:rPr>
        <w:t>Фінансово-економічний</w:t>
      </w:r>
      <w:r w:rsidR="00B33092" w:rsidRPr="0098775A">
        <w:rPr>
          <w:snapToGrid w:val="0"/>
          <w:sz w:val="28"/>
          <w:szCs w:val="28"/>
          <w:lang w:val="uk-UA"/>
        </w:rPr>
        <w:t xml:space="preserve"> аналіз діяльності підприємства</w:t>
      </w:r>
      <w:r w:rsidR="00BB36AC" w:rsidRPr="0098775A">
        <w:rPr>
          <w:snapToGrid w:val="0"/>
          <w:sz w:val="28"/>
          <w:szCs w:val="28"/>
          <w:lang w:val="uk-UA"/>
        </w:rPr>
        <w:t xml:space="preserve"> "Титан</w:t>
      </w:r>
      <w:r w:rsidRPr="0098775A">
        <w:rPr>
          <w:snapToGrid w:val="0"/>
          <w:sz w:val="28"/>
          <w:szCs w:val="28"/>
          <w:lang w:val="uk-UA"/>
        </w:rPr>
        <w:t>" показав стрибки в темпі зростання прибутку. Більш глибокий аналіз формування прибутку показав доцільність перегляду цін на запропоновані послуги. Перегляд цін буде проводитись на повний розділ послуг, що пропо</w:t>
      </w:r>
      <w:r w:rsidR="00B33092" w:rsidRPr="0098775A">
        <w:rPr>
          <w:snapToGrid w:val="0"/>
          <w:sz w:val="28"/>
          <w:szCs w:val="28"/>
          <w:lang w:val="uk-UA"/>
        </w:rPr>
        <w:t>нує підприємство</w:t>
      </w:r>
      <w:r w:rsidR="00BB36AC" w:rsidRPr="0098775A">
        <w:rPr>
          <w:snapToGrid w:val="0"/>
          <w:sz w:val="28"/>
          <w:szCs w:val="28"/>
          <w:lang w:val="uk-UA"/>
        </w:rPr>
        <w:t xml:space="preserve"> "Титан</w:t>
      </w:r>
      <w:r w:rsidRPr="0098775A">
        <w:rPr>
          <w:snapToGrid w:val="0"/>
          <w:sz w:val="28"/>
          <w:szCs w:val="28"/>
          <w:lang w:val="uk-UA"/>
        </w:rPr>
        <w:t xml:space="preserve">", а саме буде переглянуто ціни </w:t>
      </w:r>
      <w:r w:rsidRPr="0098775A">
        <w:rPr>
          <w:sz w:val="28"/>
          <w:szCs w:val="28"/>
          <w:lang w:val="uk-UA"/>
        </w:rPr>
        <w:t xml:space="preserve">на </w:t>
      </w:r>
      <w:r w:rsidR="00B33092" w:rsidRPr="0098775A">
        <w:rPr>
          <w:sz w:val="28"/>
          <w:szCs w:val="28"/>
          <w:lang w:val="uk-UA"/>
        </w:rPr>
        <w:t>послуги з установки єдиних</w:t>
      </w:r>
      <w:r w:rsidRPr="0098775A">
        <w:rPr>
          <w:sz w:val="28"/>
          <w:szCs w:val="28"/>
          <w:lang w:val="uk-UA"/>
        </w:rPr>
        <w:t xml:space="preserve"> систем</w:t>
      </w:r>
      <w:r w:rsidR="00B33092" w:rsidRPr="0098775A">
        <w:rPr>
          <w:sz w:val="28"/>
          <w:szCs w:val="28"/>
          <w:lang w:val="uk-UA"/>
        </w:rPr>
        <w:t xml:space="preserve"> </w:t>
      </w:r>
      <w:r w:rsidR="00210895" w:rsidRPr="0098775A">
        <w:rPr>
          <w:sz w:val="28"/>
          <w:szCs w:val="28"/>
          <w:lang w:val="uk-UA"/>
        </w:rPr>
        <w:t>пиловидалення</w:t>
      </w:r>
      <w:r w:rsidRPr="0098775A">
        <w:rPr>
          <w:sz w:val="28"/>
          <w:szCs w:val="28"/>
          <w:lang w:val="uk-UA"/>
        </w:rPr>
        <w:t>. Цей напрямок було вибрано через те, що саме цим видом діяльності підприємство займається з самого початку свого існування.</w:t>
      </w:r>
    </w:p>
    <w:p w:rsidR="00D576EB" w:rsidRPr="0098775A" w:rsidRDefault="00D576EB" w:rsidP="0098775A">
      <w:pPr>
        <w:keepNext/>
        <w:widowControl w:val="0"/>
        <w:spacing w:line="360" w:lineRule="auto"/>
        <w:ind w:firstLine="709"/>
        <w:jc w:val="both"/>
        <w:rPr>
          <w:sz w:val="28"/>
          <w:szCs w:val="28"/>
          <w:lang w:val="uk-UA"/>
        </w:rPr>
      </w:pPr>
      <w:r w:rsidRPr="0098775A">
        <w:rPr>
          <w:snapToGrid w:val="0"/>
          <w:sz w:val="28"/>
          <w:szCs w:val="28"/>
          <w:lang w:val="uk-UA"/>
        </w:rPr>
        <w:t xml:space="preserve">Таким чином, </w:t>
      </w:r>
      <w:r w:rsidRPr="0098775A">
        <w:rPr>
          <w:b/>
          <w:bCs/>
          <w:snapToGrid w:val="0"/>
          <w:sz w:val="28"/>
          <w:szCs w:val="28"/>
          <w:lang w:val="uk-UA"/>
        </w:rPr>
        <w:t>ціль дослідження в дипломній робот</w:t>
      </w:r>
      <w:r w:rsidR="00B33092" w:rsidRPr="0098775A">
        <w:rPr>
          <w:b/>
          <w:bCs/>
          <w:snapToGrid w:val="0"/>
          <w:sz w:val="28"/>
          <w:szCs w:val="28"/>
          <w:lang w:val="uk-UA"/>
        </w:rPr>
        <w:t>і – це максимізація прибутку на</w:t>
      </w:r>
      <w:r w:rsidR="00827C4F" w:rsidRPr="0098775A">
        <w:rPr>
          <w:b/>
          <w:bCs/>
          <w:snapToGrid w:val="0"/>
          <w:sz w:val="28"/>
          <w:szCs w:val="28"/>
          <w:lang w:val="uk-UA"/>
        </w:rPr>
        <w:t xml:space="preserve"> </w:t>
      </w:r>
      <w:r w:rsidR="00B33092" w:rsidRPr="0098775A">
        <w:rPr>
          <w:b/>
          <w:bCs/>
          <w:snapToGrid w:val="0"/>
          <w:sz w:val="28"/>
          <w:szCs w:val="28"/>
          <w:lang w:val="uk-UA"/>
        </w:rPr>
        <w:t>підприємстві</w:t>
      </w:r>
      <w:r w:rsidRPr="0098775A">
        <w:rPr>
          <w:b/>
          <w:bCs/>
          <w:snapToGrid w:val="0"/>
          <w:sz w:val="28"/>
          <w:szCs w:val="28"/>
          <w:lang w:val="uk-UA"/>
        </w:rPr>
        <w:t xml:space="preserve"> "</w:t>
      </w:r>
      <w:r w:rsidR="004E5AEF" w:rsidRPr="0098775A">
        <w:rPr>
          <w:b/>
          <w:bCs/>
          <w:snapToGrid w:val="0"/>
          <w:sz w:val="28"/>
          <w:szCs w:val="28"/>
          <w:lang w:val="uk-UA"/>
        </w:rPr>
        <w:t>Титан</w:t>
      </w:r>
      <w:r w:rsidRPr="0098775A">
        <w:rPr>
          <w:b/>
          <w:bCs/>
          <w:snapToGrid w:val="0"/>
          <w:sz w:val="28"/>
          <w:szCs w:val="28"/>
          <w:lang w:val="uk-UA"/>
        </w:rPr>
        <w:t xml:space="preserve">" бізнес-процесу </w:t>
      </w:r>
      <w:r w:rsidR="00BB36AC" w:rsidRPr="0098775A">
        <w:rPr>
          <w:b/>
          <w:bCs/>
          <w:sz w:val="28"/>
          <w:szCs w:val="28"/>
          <w:lang w:val="uk-UA"/>
        </w:rPr>
        <w:t>установки єдиних</w:t>
      </w:r>
      <w:r w:rsidRPr="0098775A">
        <w:rPr>
          <w:b/>
          <w:bCs/>
          <w:sz w:val="28"/>
          <w:szCs w:val="28"/>
          <w:lang w:val="uk-UA"/>
        </w:rPr>
        <w:t xml:space="preserve"> систем</w:t>
      </w:r>
      <w:r w:rsidR="00BB36AC" w:rsidRPr="0098775A">
        <w:rPr>
          <w:b/>
          <w:bCs/>
          <w:sz w:val="28"/>
          <w:szCs w:val="28"/>
          <w:lang w:val="uk-UA"/>
        </w:rPr>
        <w:t xml:space="preserve"> </w:t>
      </w:r>
      <w:r w:rsidR="00210895" w:rsidRPr="0098775A">
        <w:rPr>
          <w:b/>
          <w:bCs/>
          <w:sz w:val="28"/>
          <w:szCs w:val="28"/>
          <w:lang w:val="uk-UA"/>
        </w:rPr>
        <w:t>пиловидалення</w:t>
      </w:r>
      <w:r w:rsidRPr="0098775A">
        <w:rPr>
          <w:b/>
          <w:bCs/>
          <w:sz w:val="28"/>
          <w:szCs w:val="28"/>
          <w:lang w:val="uk-UA"/>
        </w:rPr>
        <w:t>.</w:t>
      </w:r>
      <w:r w:rsidRPr="0098775A">
        <w:rPr>
          <w:snapToGrid w:val="0"/>
          <w:sz w:val="28"/>
          <w:szCs w:val="28"/>
          <w:lang w:val="uk-UA"/>
        </w:rPr>
        <w:t xml:space="preserve"> Максимізація прибутку від </w:t>
      </w:r>
      <w:r w:rsidR="00BB36AC" w:rsidRPr="0098775A">
        <w:rPr>
          <w:sz w:val="28"/>
          <w:szCs w:val="28"/>
          <w:lang w:val="uk-UA"/>
        </w:rPr>
        <w:t>установки єдиних</w:t>
      </w:r>
      <w:r w:rsidRPr="0098775A">
        <w:rPr>
          <w:sz w:val="28"/>
          <w:szCs w:val="28"/>
          <w:lang w:val="uk-UA"/>
        </w:rPr>
        <w:t xml:space="preserve"> систем</w:t>
      </w:r>
      <w:r w:rsidR="00BB36AC" w:rsidRPr="0098775A">
        <w:rPr>
          <w:sz w:val="28"/>
          <w:szCs w:val="28"/>
          <w:lang w:val="uk-UA"/>
        </w:rPr>
        <w:t xml:space="preserve"> </w:t>
      </w:r>
      <w:r w:rsidR="00210895" w:rsidRPr="0098775A">
        <w:rPr>
          <w:sz w:val="28"/>
          <w:szCs w:val="28"/>
          <w:lang w:val="uk-UA"/>
        </w:rPr>
        <w:t>пиловидалення</w:t>
      </w:r>
      <w:r w:rsidRPr="0098775A">
        <w:rPr>
          <w:sz w:val="28"/>
          <w:szCs w:val="28"/>
          <w:lang w:val="uk-UA"/>
        </w:rPr>
        <w:t xml:space="preserve"> буде зроблено за рахунок підвищення ціни, яка буде визначатися в залежності від багатьох факторів – постійних та змінних витрат, обсягів прибутку, отриманого у попередні роки від цього виду діяльності, а також від цін, які пропонують фірми-конкуренти. </w:t>
      </w:r>
    </w:p>
    <w:p w:rsidR="00D576EB" w:rsidRPr="0098775A" w:rsidRDefault="00D576EB" w:rsidP="0098775A">
      <w:pPr>
        <w:spacing w:line="360" w:lineRule="auto"/>
        <w:ind w:firstLine="709"/>
        <w:jc w:val="both"/>
        <w:rPr>
          <w:sz w:val="28"/>
          <w:szCs w:val="28"/>
          <w:lang w:val="uk-UA"/>
        </w:rPr>
      </w:pPr>
      <w:r w:rsidRPr="0098775A">
        <w:rPr>
          <w:sz w:val="28"/>
          <w:szCs w:val="28"/>
          <w:lang w:val="uk-UA"/>
        </w:rPr>
        <w:t>Поставлена ціль досягається шляхом вирішення наступних основних задач:</w:t>
      </w:r>
    </w:p>
    <w:p w:rsidR="00D576EB" w:rsidRPr="0098775A" w:rsidRDefault="00D576EB" w:rsidP="00FF14CE">
      <w:pPr>
        <w:spacing w:line="360" w:lineRule="auto"/>
        <w:ind w:firstLine="709"/>
        <w:jc w:val="both"/>
        <w:rPr>
          <w:snapToGrid w:val="0"/>
          <w:sz w:val="28"/>
          <w:szCs w:val="28"/>
          <w:lang w:val="uk-UA"/>
        </w:rPr>
      </w:pPr>
      <w:r w:rsidRPr="0098775A">
        <w:rPr>
          <w:snapToGrid w:val="0"/>
          <w:sz w:val="28"/>
          <w:szCs w:val="28"/>
          <w:lang w:val="uk-UA"/>
        </w:rPr>
        <w:t>аналіз економічних показників вир</w:t>
      </w:r>
      <w:r w:rsidR="00B33092" w:rsidRPr="0098775A">
        <w:rPr>
          <w:snapToGrid w:val="0"/>
          <w:sz w:val="28"/>
          <w:szCs w:val="28"/>
          <w:lang w:val="uk-UA"/>
        </w:rPr>
        <w:t>обничо-господарської діяльності підприємства</w:t>
      </w:r>
      <w:r w:rsidRPr="0098775A">
        <w:rPr>
          <w:snapToGrid w:val="0"/>
          <w:sz w:val="28"/>
          <w:szCs w:val="28"/>
          <w:lang w:val="uk-UA"/>
        </w:rPr>
        <w:t xml:space="preserve"> "</w:t>
      </w:r>
      <w:r w:rsidR="004E5AEF" w:rsidRPr="0098775A">
        <w:rPr>
          <w:snapToGrid w:val="0"/>
          <w:sz w:val="28"/>
          <w:szCs w:val="28"/>
          <w:lang w:val="uk-UA"/>
        </w:rPr>
        <w:t>Титан</w:t>
      </w:r>
      <w:r w:rsidRPr="0098775A">
        <w:rPr>
          <w:snapToGrid w:val="0"/>
          <w:sz w:val="28"/>
          <w:szCs w:val="28"/>
          <w:lang w:val="uk-UA"/>
        </w:rPr>
        <w:t>";</w:t>
      </w:r>
    </w:p>
    <w:p w:rsidR="00D576EB" w:rsidRPr="0098775A" w:rsidRDefault="00D576EB" w:rsidP="00FF14CE">
      <w:pPr>
        <w:spacing w:line="360" w:lineRule="auto"/>
        <w:ind w:firstLine="709"/>
        <w:jc w:val="both"/>
        <w:rPr>
          <w:snapToGrid w:val="0"/>
          <w:sz w:val="28"/>
          <w:szCs w:val="28"/>
          <w:lang w:val="uk-UA"/>
        </w:rPr>
      </w:pPr>
      <w:r w:rsidRPr="0098775A">
        <w:rPr>
          <w:sz w:val="28"/>
          <w:szCs w:val="28"/>
          <w:lang w:val="uk-UA"/>
        </w:rPr>
        <w:t>розробка методики моделювання процесу одержання прибутку комерційним підприємством;</w:t>
      </w:r>
    </w:p>
    <w:p w:rsidR="00D576EB" w:rsidRPr="0098775A" w:rsidRDefault="00D576EB" w:rsidP="00FF14CE">
      <w:pPr>
        <w:spacing w:line="360" w:lineRule="auto"/>
        <w:ind w:firstLine="709"/>
        <w:jc w:val="both"/>
        <w:rPr>
          <w:snapToGrid w:val="0"/>
          <w:sz w:val="28"/>
          <w:szCs w:val="28"/>
          <w:lang w:val="uk-UA"/>
        </w:rPr>
      </w:pPr>
      <w:r w:rsidRPr="0098775A">
        <w:rPr>
          <w:sz w:val="28"/>
          <w:szCs w:val="28"/>
          <w:lang w:val="uk-UA"/>
        </w:rPr>
        <w:t>прогноз необхідних даних для моделі з урахуванням аналізу відомих методів прогнозування;</w:t>
      </w:r>
    </w:p>
    <w:p w:rsidR="00D576EB" w:rsidRPr="0098775A" w:rsidRDefault="00D576EB" w:rsidP="00FF14CE">
      <w:pPr>
        <w:spacing w:line="360" w:lineRule="auto"/>
        <w:ind w:firstLine="709"/>
        <w:jc w:val="both"/>
        <w:rPr>
          <w:snapToGrid w:val="0"/>
          <w:sz w:val="28"/>
          <w:szCs w:val="28"/>
          <w:lang w:val="uk-UA"/>
        </w:rPr>
      </w:pPr>
      <w:r w:rsidRPr="0098775A">
        <w:rPr>
          <w:sz w:val="28"/>
          <w:szCs w:val="28"/>
          <w:lang w:val="uk-UA"/>
        </w:rPr>
        <w:t xml:space="preserve">розробка моделі максимізації прибутку на основі виявлення закономірності прогнозування на основі аналізу двох попередніх років, що </w:t>
      </w:r>
      <w:r w:rsidRPr="0098775A">
        <w:rPr>
          <w:sz w:val="28"/>
          <w:szCs w:val="28"/>
          <w:lang w:val="uk-UA"/>
        </w:rPr>
        <w:lastRenderedPageBreak/>
        <w:t xml:space="preserve">проводиться на основі теорії коректності лінійних багатокрокових формул і його запропоновано розрахувати за методом експертної оцінки; </w:t>
      </w:r>
    </w:p>
    <w:p w:rsidR="00D576EB" w:rsidRPr="0098775A" w:rsidRDefault="00D576EB" w:rsidP="00FF14CE">
      <w:pPr>
        <w:spacing w:line="360" w:lineRule="auto"/>
        <w:ind w:firstLine="709"/>
        <w:jc w:val="both"/>
        <w:rPr>
          <w:snapToGrid w:val="0"/>
          <w:sz w:val="28"/>
          <w:szCs w:val="28"/>
          <w:lang w:val="uk-UA"/>
        </w:rPr>
      </w:pPr>
      <w:r w:rsidRPr="0098775A">
        <w:rPr>
          <w:sz w:val="28"/>
          <w:szCs w:val="28"/>
          <w:lang w:val="uk-UA"/>
        </w:rPr>
        <w:t>розробка моделі максимізації прибутку на основі аналізу цін на послуги, що пропонує підприємство та фірми-конкуренти;</w:t>
      </w:r>
    </w:p>
    <w:p w:rsidR="00D576EB" w:rsidRPr="00F10E0A" w:rsidRDefault="00D576EB" w:rsidP="00FF14CE">
      <w:pPr>
        <w:spacing w:line="360" w:lineRule="auto"/>
        <w:ind w:firstLine="709"/>
        <w:jc w:val="both"/>
        <w:rPr>
          <w:sz w:val="28"/>
          <w:szCs w:val="28"/>
        </w:rPr>
      </w:pPr>
      <w:r w:rsidRPr="0098775A">
        <w:rPr>
          <w:sz w:val="28"/>
          <w:szCs w:val="28"/>
          <w:lang w:val="uk-UA"/>
        </w:rPr>
        <w:t xml:space="preserve">створення автоматизованої інформаційної системи максимізації прибутку на </w:t>
      </w:r>
      <w:r w:rsidR="00B33092" w:rsidRPr="0098775A">
        <w:rPr>
          <w:sz w:val="28"/>
          <w:szCs w:val="28"/>
          <w:lang w:val="uk-UA"/>
        </w:rPr>
        <w:t>підприємстві</w:t>
      </w:r>
      <w:r w:rsidRPr="0098775A">
        <w:rPr>
          <w:sz w:val="28"/>
          <w:szCs w:val="28"/>
          <w:lang w:val="uk-UA"/>
        </w:rPr>
        <w:t xml:space="preserve"> "</w:t>
      </w:r>
      <w:r w:rsidR="004E5AEF" w:rsidRPr="0098775A">
        <w:rPr>
          <w:sz w:val="28"/>
          <w:szCs w:val="28"/>
          <w:lang w:val="uk-UA"/>
        </w:rPr>
        <w:t>Титан</w:t>
      </w:r>
      <w:r w:rsidRPr="0098775A">
        <w:rPr>
          <w:sz w:val="28"/>
          <w:szCs w:val="28"/>
          <w:lang w:val="uk-UA"/>
        </w:rPr>
        <w:t>".</w:t>
      </w:r>
    </w:p>
    <w:p w:rsidR="00FF14CE" w:rsidRPr="00FF14CE" w:rsidRDefault="00FF14CE" w:rsidP="00FF14CE">
      <w:pPr>
        <w:spacing w:line="360" w:lineRule="auto"/>
        <w:ind w:left="709"/>
        <w:jc w:val="center"/>
        <w:rPr>
          <w:b/>
          <w:bCs/>
          <w:sz w:val="28"/>
          <w:szCs w:val="28"/>
        </w:rPr>
      </w:pPr>
      <w:r w:rsidRPr="00FF14CE">
        <w:rPr>
          <w:sz w:val="28"/>
          <w:szCs w:val="28"/>
        </w:rPr>
        <w:br w:type="page"/>
      </w:r>
      <w:r w:rsidR="005D5F17" w:rsidRPr="00FF14CE">
        <w:rPr>
          <w:b/>
          <w:bCs/>
          <w:sz w:val="28"/>
          <w:szCs w:val="28"/>
          <w:lang w:val="uk-UA"/>
        </w:rPr>
        <w:lastRenderedPageBreak/>
        <w:t>2</w:t>
      </w:r>
      <w:r w:rsidR="00096254" w:rsidRPr="00FF14CE">
        <w:rPr>
          <w:b/>
          <w:bCs/>
          <w:sz w:val="28"/>
          <w:szCs w:val="28"/>
        </w:rPr>
        <w:t>.</w:t>
      </w:r>
      <w:r w:rsidR="005D5F17" w:rsidRPr="00FF14CE">
        <w:rPr>
          <w:b/>
          <w:bCs/>
          <w:sz w:val="28"/>
          <w:szCs w:val="28"/>
          <w:lang w:val="uk-UA"/>
        </w:rPr>
        <w:t xml:space="preserve"> Економічна модель максимізації </w:t>
      </w:r>
      <w:r w:rsidR="00B33092" w:rsidRPr="00FF14CE">
        <w:rPr>
          <w:b/>
          <w:bCs/>
          <w:sz w:val="28"/>
          <w:szCs w:val="28"/>
          <w:lang w:val="uk-UA"/>
        </w:rPr>
        <w:t>прибутку в умова підприємства</w:t>
      </w:r>
      <w:r w:rsidR="005D5F17" w:rsidRPr="00FF14CE">
        <w:rPr>
          <w:b/>
          <w:bCs/>
          <w:sz w:val="28"/>
          <w:szCs w:val="28"/>
          <w:lang w:val="uk-UA"/>
        </w:rPr>
        <w:t xml:space="preserve"> "Титан"</w:t>
      </w:r>
    </w:p>
    <w:p w:rsidR="00FF14CE" w:rsidRPr="00F10E0A" w:rsidRDefault="00FF14CE" w:rsidP="00FF14CE">
      <w:pPr>
        <w:spacing w:line="360" w:lineRule="auto"/>
        <w:ind w:left="709"/>
        <w:jc w:val="center"/>
        <w:rPr>
          <w:snapToGrid w:val="0"/>
          <w:sz w:val="28"/>
          <w:szCs w:val="28"/>
        </w:rPr>
      </w:pPr>
    </w:p>
    <w:p w:rsidR="005D5F17" w:rsidRPr="0098775A" w:rsidRDefault="005D5F17" w:rsidP="00FF14CE">
      <w:pPr>
        <w:spacing w:line="360" w:lineRule="auto"/>
        <w:ind w:firstLine="709"/>
        <w:jc w:val="both"/>
        <w:rPr>
          <w:snapToGrid w:val="0"/>
          <w:sz w:val="28"/>
          <w:szCs w:val="28"/>
          <w:lang w:val="uk-UA"/>
        </w:rPr>
      </w:pPr>
      <w:r w:rsidRPr="0098775A">
        <w:rPr>
          <w:snapToGrid w:val="0"/>
          <w:sz w:val="28"/>
          <w:szCs w:val="28"/>
          <w:lang w:val="uk-UA"/>
        </w:rPr>
        <w:t>Електронні таблиці Microsoft Excel стали сьогодні невід'ємною частиною нашого життя. Багато підприємств ведуть досить таки успішно облік з використанням табличного процесора Microsoft Excel. Зараз електронні таблиці стали мовою повсякденного спілкування також й у менеджменті. Застосування електронних таблиць дозволило менеджерам самостійно створювати й аналізувати різні моделі, для прийняття оптимального і правильного рішення. У даному розділі мова піде про те, як за допомогою електронних таблиць Excel можна створити моделі для аналізу ситуацій у сфері менеджменту. Ціль складається у вивченні моделей керування, заснованих на електронних таблицях: що вони собою представляють, як створюються, використовуються, і що можна довідатися з їх допомогою. Таким чино</w:t>
      </w:r>
      <w:r w:rsidR="00B33092" w:rsidRPr="0098775A">
        <w:rPr>
          <w:snapToGrid w:val="0"/>
          <w:sz w:val="28"/>
          <w:szCs w:val="28"/>
          <w:lang w:val="uk-UA"/>
        </w:rPr>
        <w:t>м, в основі успіху підприємства</w:t>
      </w:r>
      <w:r w:rsidRPr="0098775A">
        <w:rPr>
          <w:snapToGrid w:val="0"/>
          <w:sz w:val="28"/>
          <w:szCs w:val="28"/>
          <w:lang w:val="uk-UA"/>
        </w:rPr>
        <w:t xml:space="preserve"> "</w:t>
      </w:r>
      <w:r w:rsidR="000D31B9" w:rsidRPr="0098775A">
        <w:rPr>
          <w:snapToGrid w:val="0"/>
          <w:sz w:val="28"/>
          <w:szCs w:val="28"/>
          <w:lang w:val="uk-UA"/>
        </w:rPr>
        <w:t>Титан</w:t>
      </w:r>
      <w:r w:rsidRPr="0098775A">
        <w:rPr>
          <w:snapToGrid w:val="0"/>
          <w:sz w:val="28"/>
          <w:szCs w:val="28"/>
          <w:lang w:val="uk-UA"/>
        </w:rPr>
        <w:t>" буде лежати набір управлінських моделей для підтримки процесу прийняття рішень для підвищення ефективності економічних показників роботи, а саме одержання максимального прибутку. Підхід складається в розробці і наступному аналізі моделі максимізації прибутку. На підставі проведеного аналізу будуть запропоновані рішення по поліпшенню виробничо-господарської діяльності підприємства</w:t>
      </w:r>
      <w:r w:rsidRPr="0098775A">
        <w:rPr>
          <w:sz w:val="28"/>
          <w:szCs w:val="28"/>
          <w:lang w:val="uk-UA"/>
        </w:rPr>
        <w:t xml:space="preserve"> "Титан"</w:t>
      </w:r>
      <w:r w:rsidRPr="0098775A">
        <w:rPr>
          <w:snapToGrid w:val="0"/>
          <w:sz w:val="28"/>
          <w:szCs w:val="28"/>
          <w:lang w:val="uk-UA"/>
        </w:rPr>
        <w:t>.</w:t>
      </w:r>
    </w:p>
    <w:p w:rsidR="005D5F17" w:rsidRPr="0098775A" w:rsidRDefault="005D5F17" w:rsidP="00FF14CE">
      <w:pPr>
        <w:keepNext/>
        <w:widowControl w:val="0"/>
        <w:shd w:val="clear" w:color="auto" w:fill="FFFFFF"/>
        <w:spacing w:line="360" w:lineRule="auto"/>
        <w:ind w:firstLine="709"/>
        <w:jc w:val="both"/>
        <w:rPr>
          <w:b/>
          <w:bCs/>
          <w:snapToGrid w:val="0"/>
          <w:sz w:val="28"/>
          <w:szCs w:val="28"/>
          <w:lang w:val="uk-UA"/>
        </w:rPr>
      </w:pPr>
    </w:p>
    <w:p w:rsidR="005D5F17" w:rsidRPr="0098775A" w:rsidRDefault="005D5F17" w:rsidP="00FF14CE">
      <w:pPr>
        <w:keepNext/>
        <w:widowControl w:val="0"/>
        <w:shd w:val="clear" w:color="auto" w:fill="FFFFFF"/>
        <w:spacing w:line="360" w:lineRule="auto"/>
        <w:ind w:left="709"/>
        <w:jc w:val="center"/>
        <w:rPr>
          <w:b/>
          <w:bCs/>
          <w:sz w:val="28"/>
          <w:szCs w:val="28"/>
          <w:lang w:val="uk-UA"/>
        </w:rPr>
      </w:pPr>
      <w:r w:rsidRPr="0098775A">
        <w:rPr>
          <w:b/>
          <w:bCs/>
          <w:sz w:val="28"/>
          <w:szCs w:val="28"/>
          <w:lang w:val="uk-UA"/>
        </w:rPr>
        <w:t>2.1 Розробка методики моделювання процесу одержання прибутку комерційним підприємством</w:t>
      </w:r>
    </w:p>
    <w:p w:rsidR="00FF14CE" w:rsidRPr="00F10E0A" w:rsidRDefault="00FF14CE" w:rsidP="0098775A">
      <w:pPr>
        <w:keepNext/>
        <w:widowControl w:val="0"/>
        <w:shd w:val="clear" w:color="auto" w:fill="FFFFFF"/>
        <w:spacing w:line="360" w:lineRule="auto"/>
        <w:ind w:firstLine="709"/>
        <w:jc w:val="both"/>
        <w:rPr>
          <w:snapToGrid w:val="0"/>
          <w:sz w:val="28"/>
          <w:szCs w:val="28"/>
        </w:rPr>
      </w:pPr>
    </w:p>
    <w:p w:rsidR="005D5F17" w:rsidRPr="00F10E0A" w:rsidRDefault="005D5F17" w:rsidP="0098775A">
      <w:pPr>
        <w:keepNext/>
        <w:widowControl w:val="0"/>
        <w:shd w:val="clear" w:color="auto" w:fill="FFFFFF"/>
        <w:spacing w:line="360" w:lineRule="auto"/>
        <w:ind w:firstLine="709"/>
        <w:jc w:val="both"/>
        <w:rPr>
          <w:snapToGrid w:val="0"/>
          <w:sz w:val="28"/>
          <w:szCs w:val="28"/>
        </w:rPr>
      </w:pPr>
      <w:r w:rsidRPr="0098775A">
        <w:rPr>
          <w:snapToGrid w:val="0"/>
          <w:sz w:val="28"/>
          <w:szCs w:val="28"/>
          <w:lang w:val="uk-UA"/>
        </w:rPr>
        <w:t xml:space="preserve">Діяльність керуючого персоналу будь-якого комерційного підприємства завжди спрямована на одержання прибутку, а саме на її максимально можливий обсяг. У будь-якій сформованій управлінській ситуації менеджер аналізує можливі рішення, приймає найбільш прийнятні рішення, реалізує його, у результаті чого організація дістає визначений </w:t>
      </w:r>
      <w:r w:rsidRPr="0098775A">
        <w:rPr>
          <w:snapToGrid w:val="0"/>
          <w:sz w:val="28"/>
          <w:szCs w:val="28"/>
          <w:lang w:val="uk-UA"/>
        </w:rPr>
        <w:lastRenderedPageBreak/>
        <w:t>прибуток. Графічно процес реалізації управлінських рішень п</w:t>
      </w:r>
      <w:r w:rsidR="000D31B9" w:rsidRPr="0098775A">
        <w:rPr>
          <w:snapToGrid w:val="0"/>
          <w:sz w:val="28"/>
          <w:szCs w:val="28"/>
          <w:lang w:val="uk-UA"/>
        </w:rPr>
        <w:t>о одержанню прибутку на будь-яко</w:t>
      </w:r>
      <w:r w:rsidRPr="0098775A">
        <w:rPr>
          <w:snapToGrid w:val="0"/>
          <w:sz w:val="28"/>
          <w:szCs w:val="28"/>
          <w:lang w:val="uk-UA"/>
        </w:rPr>
        <w:t>м</w:t>
      </w:r>
      <w:r w:rsidR="000D31B9" w:rsidRPr="0098775A">
        <w:rPr>
          <w:snapToGrid w:val="0"/>
          <w:sz w:val="28"/>
          <w:szCs w:val="28"/>
          <w:lang w:val="uk-UA"/>
        </w:rPr>
        <w:t>у</w:t>
      </w:r>
      <w:r w:rsidRPr="0098775A">
        <w:rPr>
          <w:snapToGrid w:val="0"/>
          <w:sz w:val="28"/>
          <w:szCs w:val="28"/>
          <w:lang w:val="uk-UA"/>
        </w:rPr>
        <w:t xml:space="preserve"> підприємстві показа</w:t>
      </w:r>
      <w:r w:rsidR="00B33092" w:rsidRPr="0098775A">
        <w:rPr>
          <w:snapToGrid w:val="0"/>
          <w:sz w:val="28"/>
          <w:szCs w:val="28"/>
          <w:lang w:val="uk-UA"/>
        </w:rPr>
        <w:t>но на малю</w:t>
      </w:r>
      <w:r w:rsidRPr="0098775A">
        <w:rPr>
          <w:snapToGrid w:val="0"/>
          <w:sz w:val="28"/>
          <w:szCs w:val="28"/>
          <w:lang w:val="uk-UA"/>
        </w:rPr>
        <w:t xml:space="preserve">нку 2.1. </w:t>
      </w:r>
    </w:p>
    <w:p w:rsidR="005D5F17" w:rsidRPr="0098775A" w:rsidRDefault="005D5F17"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 xml:space="preserve">Економічне моделювання є науковим методом, реалізацією якого не повинні займатися тільки винятково фахівці з моделювання. Оперативне керування впливає на всі аспекти процесу моделювання, тому безпосереднє залучення менеджера до даного процесу це застава успішного застосування результатів моделювання в реальній дійсності. </w:t>
      </w:r>
    </w:p>
    <w:p w:rsidR="005D5F17" w:rsidRPr="0098775A" w:rsidRDefault="005D5F17"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Менеджери мають дуже важливу роль під час формування ідеї, створення моделі, її інтерпретації і при реалізації рішень. Тому успішний менеджер повинний знати наступне:</w:t>
      </w:r>
    </w:p>
    <w:p w:rsidR="005D5F17" w:rsidRPr="0098775A" w:rsidRDefault="005D5F17" w:rsidP="001802EF">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які ситуації піддаються моделюванню;</w:t>
      </w:r>
    </w:p>
    <w:p w:rsidR="005D5F17" w:rsidRPr="0098775A" w:rsidRDefault="005D5F17" w:rsidP="001802EF">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як одержати потрібні для побудови моделі чи дані як витягти їх з великих масивів даних, і які існують методи аналізу моделей, що допомагають у прийнятті управлінських рішень;</w:t>
      </w:r>
    </w:p>
    <w:p w:rsidR="005D5F17" w:rsidRPr="0098775A" w:rsidRDefault="005D5F17" w:rsidP="001802EF">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що можна зробити, щоб витягти максимальну користь з інтерпретації моделі і реалізації рішення.</w:t>
      </w:r>
    </w:p>
    <w:p w:rsidR="005D5F17" w:rsidRPr="0098775A" w:rsidRDefault="005D5F17" w:rsidP="0098775A">
      <w:pPr>
        <w:pStyle w:val="a5"/>
        <w:keepNext/>
        <w:widowControl w:val="0"/>
        <w:ind w:firstLine="709"/>
        <w:rPr>
          <w:b w:val="0"/>
          <w:bCs w:val="0"/>
          <w:lang w:val="uk-UA"/>
        </w:rPr>
      </w:pPr>
      <w:r w:rsidRPr="0098775A">
        <w:rPr>
          <w:b w:val="0"/>
          <w:bCs w:val="0"/>
          <w:lang w:val="uk-UA"/>
        </w:rPr>
        <w:t>Моделі відіграють різну роль на різних рівнях керування компанією. На верхньому рівні моделі, як правило, пропонують інформацію і допомагають зрозуміти проблему. Вони використовуються як засоби стратегічного планування: для того, щоб передбачати майбутнє, досліджувати альтернативи, розробити кілька планів на випадок непередбаченого розвитку подій, підвищити гнучкість виробництва і скоротити час реакції на вимоги часу. На більш низькому рівні моделі частіше використовуються для того, щоб запропонувати рішення, що рекомендуються.</w:t>
      </w:r>
    </w:p>
    <w:p w:rsidR="005D5F17" w:rsidRPr="0098775A" w:rsidRDefault="005D5F17" w:rsidP="0098775A">
      <w:pPr>
        <w:pStyle w:val="a5"/>
        <w:keepNext/>
        <w:widowControl w:val="0"/>
        <w:ind w:firstLine="709"/>
        <w:rPr>
          <w:b w:val="0"/>
          <w:bCs w:val="0"/>
          <w:lang w:val="uk-UA"/>
        </w:rPr>
      </w:pPr>
      <w:r w:rsidRPr="0098775A">
        <w:rPr>
          <w:b w:val="0"/>
          <w:bCs w:val="0"/>
          <w:snapToGrid w:val="0"/>
          <w:lang w:val="uk-UA"/>
        </w:rPr>
        <w:t xml:space="preserve">На різних рівнях керування компанією моделі можуть використовуватися по-різному з ряду причин. Чим нижче рівень організації, тим простіше задачі й альтернативи. Взаємодії легше описати кількісно, тому що частіше більш доступні точні дані, більш визначеної є і майбутнє середовище реалізації рішення. Крім того, досить часто повторюються </w:t>
      </w:r>
      <w:r w:rsidRPr="0098775A">
        <w:rPr>
          <w:b w:val="0"/>
          <w:bCs w:val="0"/>
          <w:snapToGrid w:val="0"/>
          <w:lang w:val="uk-UA"/>
        </w:rPr>
        <w:lastRenderedPageBreak/>
        <w:t xml:space="preserve">однакові чи схожі ситуації для прийняття рішень, що дозволяє зменшити витрати на збір даних і розробку моделі за рахунок її багаторазового використання. </w:t>
      </w:r>
    </w:p>
    <w:p w:rsidR="005D5F17" w:rsidRPr="0098775A" w:rsidRDefault="005D5F17"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Способи використання моделей так само різноманітні. За допомогою моделей можна продати чи ідею проект, замовити оптимальну кількість продукції чи краще організувати роботу гігантської багатонаціональної корпорації. У будь-якому випадку моделі забезпечують структуру для цілісного логічного аналізу. Моделі широко використовуються завдяки тому, що змушують виконати такі дії:</w:t>
      </w:r>
    </w:p>
    <w:p w:rsidR="005D5F17" w:rsidRPr="0098775A" w:rsidRDefault="005D5F17" w:rsidP="001802EF">
      <w:pPr>
        <w:keepNext/>
        <w:widowControl w:val="0"/>
        <w:shd w:val="clear" w:color="auto" w:fill="FFFFFF"/>
        <w:spacing w:line="360" w:lineRule="auto"/>
        <w:ind w:firstLine="709"/>
        <w:jc w:val="both"/>
        <w:rPr>
          <w:snapToGrid w:val="0"/>
          <w:sz w:val="28"/>
          <w:szCs w:val="28"/>
          <w:lang w:val="uk-UA"/>
        </w:rPr>
      </w:pPr>
      <w:r w:rsidRPr="0098775A">
        <w:rPr>
          <w:sz w:val="28"/>
          <w:szCs w:val="28"/>
          <w:lang w:val="uk-UA"/>
        </w:rPr>
        <w:t xml:space="preserve">визначити </w:t>
      </w:r>
      <w:r w:rsidRPr="0098775A">
        <w:rPr>
          <w:snapToGrid w:val="0"/>
          <w:sz w:val="28"/>
          <w:szCs w:val="28"/>
          <w:lang w:val="uk-UA"/>
        </w:rPr>
        <w:t>цілі;</w:t>
      </w:r>
    </w:p>
    <w:p w:rsidR="005D5F17" w:rsidRPr="0098775A" w:rsidRDefault="005D5F17" w:rsidP="001802EF">
      <w:pPr>
        <w:pStyle w:val="a5"/>
        <w:keepNext/>
        <w:widowControl w:val="0"/>
        <w:ind w:firstLine="709"/>
        <w:rPr>
          <w:b w:val="0"/>
          <w:bCs w:val="0"/>
          <w:lang w:val="uk-UA"/>
        </w:rPr>
      </w:pPr>
      <w:r w:rsidRPr="0098775A">
        <w:rPr>
          <w:b w:val="0"/>
          <w:bCs w:val="0"/>
          <w:lang w:val="uk-UA"/>
        </w:rPr>
        <w:t>визначити типи рішень, що впливають на досягнення цих цілей;</w:t>
      </w:r>
    </w:p>
    <w:p w:rsidR="005D5F17" w:rsidRPr="0098775A" w:rsidRDefault="005D5F17" w:rsidP="001802EF">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виявити і зафіксувати взаємозв'язку між цими рішеннями;</w:t>
      </w:r>
    </w:p>
    <w:p w:rsidR="005D5F17" w:rsidRPr="0098775A" w:rsidRDefault="005D5F17" w:rsidP="001802EF">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вивчити вхідні в них перемінні і визначити можливість їхнього виміру;</w:t>
      </w:r>
    </w:p>
    <w:p w:rsidR="005D5F17" w:rsidRPr="0098775A" w:rsidRDefault="005D5F17" w:rsidP="001802EF">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з'ясувати які дані потрібні для кількісного визначення значень перемінних і знайти спосіб описати їхній взаємний вплив;</w:t>
      </w:r>
    </w:p>
    <w:p w:rsidR="005D5F17" w:rsidRPr="0098775A" w:rsidRDefault="005D5F17" w:rsidP="001802EF">
      <w:pPr>
        <w:keepNext/>
        <w:widowControl w:val="0"/>
        <w:shd w:val="clear" w:color="auto" w:fill="FFFFFF"/>
        <w:spacing w:line="360" w:lineRule="auto"/>
        <w:ind w:firstLine="709"/>
        <w:jc w:val="both"/>
        <w:rPr>
          <w:snapToGrid w:val="0"/>
          <w:sz w:val="28"/>
          <w:szCs w:val="28"/>
          <w:lang w:val="uk-UA"/>
        </w:rPr>
      </w:pPr>
      <w:r w:rsidRPr="0098775A">
        <w:rPr>
          <w:sz w:val="28"/>
          <w:szCs w:val="28"/>
          <w:lang w:val="uk-UA"/>
        </w:rPr>
        <w:t>визначити які обмеження можуть накладатися на значення перемінних</w:t>
      </w:r>
      <w:r w:rsidRPr="0098775A">
        <w:rPr>
          <w:snapToGrid w:val="0"/>
          <w:sz w:val="28"/>
          <w:szCs w:val="28"/>
          <w:lang w:val="uk-UA"/>
        </w:rPr>
        <w:t>;</w:t>
      </w:r>
    </w:p>
    <w:p w:rsidR="005D5F17" w:rsidRPr="0098775A" w:rsidRDefault="005D5F17" w:rsidP="001802EF">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обговорити ідеї з членами групи, що допомагає їхній спільній роботі;</w:t>
      </w:r>
    </w:p>
    <w:p w:rsidR="005D5F17" w:rsidRPr="0098775A" w:rsidRDefault="005D5F17" w:rsidP="001802EF">
      <w:pPr>
        <w:pStyle w:val="a5"/>
        <w:keepNext/>
        <w:widowControl w:val="0"/>
        <w:ind w:firstLine="709"/>
        <w:rPr>
          <w:b w:val="0"/>
          <w:bCs w:val="0"/>
          <w:lang w:val="uk-UA"/>
        </w:rPr>
      </w:pPr>
      <w:r w:rsidRPr="0098775A">
        <w:rPr>
          <w:b w:val="0"/>
          <w:bCs w:val="0"/>
          <w:lang w:val="uk-UA"/>
        </w:rPr>
        <w:t>модель можна використовувати як засіб для оцінки й обговорення різних варіантів політики компанії, якщо кожен варіант чи ряд рішень оцінюється з тих самих позицій, згідно тим же формулам, що описують взаємозв'язку й обмеження. Більш того, моделі можна перевірити безпосередньо на практиці й удосконалити, використовуючи досвід;</w:t>
      </w:r>
    </w:p>
    <w:p w:rsidR="005D5F17" w:rsidRPr="0098775A" w:rsidRDefault="005D5F17" w:rsidP="001802EF">
      <w:pPr>
        <w:pStyle w:val="a5"/>
        <w:keepNext/>
        <w:widowControl w:val="0"/>
        <w:ind w:firstLine="709"/>
        <w:rPr>
          <w:b w:val="0"/>
          <w:bCs w:val="0"/>
          <w:lang w:val="uk-UA"/>
        </w:rPr>
      </w:pPr>
      <w:r w:rsidRPr="0098775A">
        <w:rPr>
          <w:b w:val="0"/>
          <w:bCs w:val="0"/>
          <w:snapToGrid w:val="0"/>
          <w:lang w:val="uk-UA"/>
        </w:rPr>
        <w:t>моделі, засновані на електронних таблицях надають менеджерам можливість систематично використовувати могутні аналітичні методи. Такі моделі дозволяють оперувати великим числом перемінних і описувати їх взаємозв'язок, що не під силу зробити в розумі. Моделі дозволяють одночасно використовувати аналітичні можливості електронних таблиць, можливості збереження даних і обробки даних за допомогою обчислювальних ресурсів комп'ютерів</w:t>
      </w:r>
      <w:r w:rsidRPr="0098775A">
        <w:rPr>
          <w:b w:val="0"/>
          <w:bCs w:val="0"/>
          <w:lang w:val="uk-UA"/>
        </w:rPr>
        <w:t>.</w:t>
      </w:r>
    </w:p>
    <w:p w:rsidR="005D5F17" w:rsidRPr="0098775A" w:rsidRDefault="005D5F17" w:rsidP="0098775A">
      <w:pPr>
        <w:keepNext/>
        <w:widowControl w:val="0"/>
        <w:shd w:val="clear" w:color="auto" w:fill="FFFFFF"/>
        <w:spacing w:line="360" w:lineRule="auto"/>
        <w:ind w:firstLine="709"/>
        <w:jc w:val="both"/>
        <w:rPr>
          <w:i/>
          <w:iCs/>
          <w:snapToGrid w:val="0"/>
          <w:sz w:val="28"/>
          <w:szCs w:val="28"/>
          <w:lang w:val="uk-UA"/>
        </w:rPr>
      </w:pPr>
      <w:r w:rsidRPr="0098775A">
        <w:rPr>
          <w:snapToGrid w:val="0"/>
          <w:sz w:val="28"/>
          <w:szCs w:val="28"/>
          <w:lang w:val="uk-UA"/>
        </w:rPr>
        <w:t xml:space="preserve">Для пояснення цих положень необхідно більш докладно розглянути </w:t>
      </w:r>
      <w:r w:rsidRPr="0098775A">
        <w:rPr>
          <w:snapToGrid w:val="0"/>
          <w:sz w:val="28"/>
          <w:szCs w:val="28"/>
          <w:lang w:val="uk-UA"/>
        </w:rPr>
        <w:lastRenderedPageBreak/>
        <w:t>роль і місце моделей у реальному світі. Жодна модель не в змозі цілком охопити реальність. Кожна модель є деякою абстракцією, тобто описує тільки деякі можливі взаємозв'язки реального світу і приблизно представляє відносини між ними. З цього випливає правило, що визначає, коли варто використовувати моделі: модель варто використовувати в тому випадку, якщо з її допомогою приймаються більш удалі рішення, чим без її</w:t>
      </w:r>
      <w:r w:rsidRPr="0098775A">
        <w:rPr>
          <w:i/>
          <w:iCs/>
          <w:snapToGrid w:val="0"/>
          <w:sz w:val="28"/>
          <w:szCs w:val="28"/>
          <w:lang w:val="uk-UA"/>
        </w:rPr>
        <w:t>.</w:t>
      </w:r>
    </w:p>
    <w:p w:rsidR="005D5F17" w:rsidRPr="0098775A" w:rsidRDefault="005D5F17" w:rsidP="0098775A">
      <w:pPr>
        <w:keepNext/>
        <w:widowControl w:val="0"/>
        <w:shd w:val="clear" w:color="auto" w:fill="FFFFFF"/>
        <w:spacing w:line="360" w:lineRule="auto"/>
        <w:ind w:firstLine="709"/>
        <w:jc w:val="both"/>
        <w:rPr>
          <w:i/>
          <w:iCs/>
          <w:snapToGrid w:val="0"/>
          <w:sz w:val="28"/>
          <w:szCs w:val="28"/>
          <w:lang w:val="uk-UA"/>
        </w:rPr>
      </w:pPr>
      <w:r w:rsidRPr="0098775A">
        <w:rPr>
          <w:snapToGrid w:val="0"/>
          <w:sz w:val="28"/>
          <w:szCs w:val="28"/>
          <w:lang w:val="uk-UA"/>
        </w:rPr>
        <w:t>Незважаючи на те, що в ході аналізу багатьох моделей виникають "оптимальні" рішення, важливо розуміти, що такі рішення є оптимальними для формальних, але вони можуть і не бути такими в реальній ситуації. Термін "оптимальність" відноситься до моделей, а не до реальності. Те, що оптимально в моделі, аж ніяк не завжди оптимально в реальному житті</w:t>
      </w:r>
      <w:r w:rsidRPr="0098775A">
        <w:rPr>
          <w:i/>
          <w:iCs/>
          <w:snapToGrid w:val="0"/>
          <w:sz w:val="28"/>
          <w:szCs w:val="28"/>
          <w:lang w:val="uk-UA"/>
        </w:rPr>
        <w:t>.</w:t>
      </w:r>
    </w:p>
    <w:p w:rsidR="005D5F17" w:rsidRPr="0098775A" w:rsidRDefault="005D5F17"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Іноді є сенс говорити про оптимальні рішення стосовно до реальних ситуацій у керуванні бізнесом. Саме тому важливо, щоб менеджер був впевненим, що запропоновані моделі рішення мають сенс і задовольняють його інтуїтивним вимогам. Таким чином, для менеджера дуже важливо оцінити модель і визначити, наскільки варто довіряти їй. Але завжди потрібно бути готовим до того, що виникнуть якісь зміни і старі рішення перестануть спрацьовувати. Існує чимало доказів, що процес моделювання можна успішно застосовувати тоді, коли середовище навколо бізнесу-ситуації міняється так, що стандартна політика і практичні методи стають неадекватними.</w:t>
      </w:r>
    </w:p>
    <w:p w:rsidR="005D5F17" w:rsidRPr="0098775A" w:rsidRDefault="005D5F17" w:rsidP="0098775A">
      <w:pPr>
        <w:keepNext/>
        <w:widowControl w:val="0"/>
        <w:shd w:val="clear" w:color="auto" w:fill="FFFFFF"/>
        <w:spacing w:line="360" w:lineRule="auto"/>
        <w:ind w:firstLine="709"/>
        <w:jc w:val="both"/>
        <w:rPr>
          <w:sz w:val="28"/>
          <w:szCs w:val="28"/>
          <w:lang w:val="uk-UA"/>
        </w:rPr>
      </w:pPr>
      <w:r w:rsidRPr="0098775A">
        <w:rPr>
          <w:sz w:val="28"/>
          <w:szCs w:val="28"/>
          <w:lang w:val="uk-UA"/>
        </w:rPr>
        <w:t>Безумовно, не можна гарантувати, що використання моделі завжди дасть позитивний результат, але, незважаючи на його недосконалість, цей підхід найбільш раціональний із усіх можливих. Більш того, як і сам процес моделювання, управлінські ситуації в дійсності розвиваються скоріше циклічно, чим послідовно. Тобто вони виникають повторно і мають потребу в по</w:t>
      </w:r>
      <w:r w:rsidR="00B33092" w:rsidRPr="0098775A">
        <w:rPr>
          <w:sz w:val="28"/>
          <w:szCs w:val="28"/>
          <w:lang w:val="uk-UA"/>
        </w:rPr>
        <w:t>вторному розгляді й обробці.</w:t>
      </w:r>
    </w:p>
    <w:p w:rsidR="005D5F17" w:rsidRPr="0098775A" w:rsidRDefault="005D5F17"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 xml:space="preserve">Існує три типи моделей: фізичні, аналогові і символічні моделі. Менеджерам приходиться працювати з усіма трьома типами моделей, але найчастіше з аналоговими моделями, представленими у формі діаграм і </w:t>
      </w:r>
      <w:r w:rsidRPr="0098775A">
        <w:rPr>
          <w:snapToGrid w:val="0"/>
          <w:sz w:val="28"/>
          <w:szCs w:val="28"/>
          <w:lang w:val="uk-UA"/>
        </w:rPr>
        <w:lastRenderedPageBreak/>
        <w:t>графіків, а також із символічними моделями у виді електронної таблиці чи звітів інформаційно-керуючої системи.</w:t>
      </w:r>
    </w:p>
    <w:p w:rsidR="005D5F17" w:rsidRPr="0098775A" w:rsidRDefault="005D5F17" w:rsidP="0098775A">
      <w:pPr>
        <w:pStyle w:val="21"/>
        <w:keepNext/>
        <w:widowControl w:val="0"/>
        <w:spacing w:after="0" w:line="360" w:lineRule="auto"/>
        <w:ind w:firstLine="709"/>
        <w:jc w:val="both"/>
        <w:rPr>
          <w:sz w:val="28"/>
          <w:szCs w:val="28"/>
          <w:lang w:val="uk-UA"/>
        </w:rPr>
      </w:pPr>
      <w:r w:rsidRPr="0098775A">
        <w:rPr>
          <w:sz w:val="28"/>
          <w:szCs w:val="28"/>
          <w:lang w:val="uk-UA"/>
        </w:rPr>
        <w:t>Усі моделі створюються людиною, починаючи з простих, і закінчуючи складними. Для моделювання ситуації спочатку потрібно представити її структурованим образом, тобто необхідно виробити деякий спосіб, що дозволить систематично обміркувати дану ситуацію. Варто пам'ятати, що найчастіше приходиться мати справу з формулюваннями управлінських ситуацій у виді деяких ознак, а не у формі чіткої постановки проблем. Постановка проблеми містить у собі можливі рішення і метод виміру їхньої ефективності, що являють собою дві ключові складові частини будь-якої моделі. Структурування – це перехід від інтуїтивного розуміння до чіткої постановки проблеми. Це винятково важливе уміння, яким повинний володіти менеджер, щоб успішно розробляти моделі.</w:t>
      </w:r>
    </w:p>
    <w:p w:rsidR="005D5F17" w:rsidRPr="0098775A" w:rsidRDefault="005D5F17"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При кількісному моделюванні бізнесу-середовища необхідно описувати взаємодії багатьох перемінних. Для цього потрібно сформулювати математичну модель, яка умовно ділиться на такі етапи:</w:t>
      </w:r>
    </w:p>
    <w:p w:rsidR="005D5F17" w:rsidRPr="0098775A" w:rsidRDefault="005D5F17" w:rsidP="0098775A">
      <w:pPr>
        <w:keepNext/>
        <w:widowControl w:val="0"/>
        <w:numPr>
          <w:ilvl w:val="0"/>
          <w:numId w:val="14"/>
        </w:numPr>
        <w:shd w:val="clear" w:color="auto" w:fill="FFFFFF"/>
        <w:tabs>
          <w:tab w:val="clear" w:pos="1641"/>
        </w:tabs>
        <w:spacing w:line="360" w:lineRule="auto"/>
        <w:ind w:left="0" w:firstLine="709"/>
        <w:jc w:val="both"/>
        <w:rPr>
          <w:snapToGrid w:val="0"/>
          <w:sz w:val="28"/>
          <w:szCs w:val="28"/>
          <w:lang w:val="uk-UA"/>
        </w:rPr>
      </w:pPr>
      <w:r w:rsidRPr="0098775A">
        <w:rPr>
          <w:snapToGrid w:val="0"/>
          <w:sz w:val="28"/>
          <w:szCs w:val="28"/>
          <w:lang w:val="uk-UA"/>
        </w:rPr>
        <w:t>вивчення середовища з метою структурування управлінської ситуації;</w:t>
      </w:r>
    </w:p>
    <w:p w:rsidR="005D5F17" w:rsidRPr="0098775A" w:rsidRDefault="005D5F17" w:rsidP="0098775A">
      <w:pPr>
        <w:keepNext/>
        <w:widowControl w:val="0"/>
        <w:numPr>
          <w:ilvl w:val="0"/>
          <w:numId w:val="14"/>
        </w:numPr>
        <w:shd w:val="clear" w:color="auto" w:fill="FFFFFF"/>
        <w:tabs>
          <w:tab w:val="clear" w:pos="1641"/>
        </w:tabs>
        <w:spacing w:line="360" w:lineRule="auto"/>
        <w:ind w:left="0" w:firstLine="709"/>
        <w:jc w:val="both"/>
        <w:rPr>
          <w:snapToGrid w:val="0"/>
          <w:sz w:val="28"/>
          <w:szCs w:val="28"/>
          <w:lang w:val="uk-UA"/>
        </w:rPr>
      </w:pPr>
      <w:r w:rsidRPr="0098775A">
        <w:rPr>
          <w:snapToGrid w:val="0"/>
          <w:sz w:val="28"/>
          <w:szCs w:val="28"/>
          <w:lang w:val="uk-UA"/>
        </w:rPr>
        <w:t>формалізація представлення про ситуацію;</w:t>
      </w:r>
    </w:p>
    <w:p w:rsidR="005D5F17" w:rsidRPr="0098775A" w:rsidRDefault="005D5F17" w:rsidP="0098775A">
      <w:pPr>
        <w:keepNext/>
        <w:widowControl w:val="0"/>
        <w:numPr>
          <w:ilvl w:val="0"/>
          <w:numId w:val="14"/>
        </w:numPr>
        <w:shd w:val="clear" w:color="auto" w:fill="FFFFFF"/>
        <w:tabs>
          <w:tab w:val="clear" w:pos="1641"/>
        </w:tabs>
        <w:spacing w:line="360" w:lineRule="auto"/>
        <w:ind w:left="0" w:firstLine="709"/>
        <w:jc w:val="both"/>
        <w:rPr>
          <w:snapToGrid w:val="0"/>
          <w:sz w:val="28"/>
          <w:szCs w:val="28"/>
          <w:lang w:val="uk-UA"/>
        </w:rPr>
      </w:pPr>
      <w:r w:rsidRPr="0098775A">
        <w:rPr>
          <w:snapToGrid w:val="0"/>
          <w:sz w:val="28"/>
          <w:szCs w:val="28"/>
          <w:lang w:val="uk-UA"/>
        </w:rPr>
        <w:t>побудова символічної і кількісної моделі.</w:t>
      </w:r>
    </w:p>
    <w:p w:rsidR="005D5F17" w:rsidRPr="0098775A" w:rsidRDefault="005D5F17"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При структуруванні управлінської ситуації використовуються математичні і табличні моделі, у якості яких творець моделі повинний вибрати і виділити аспекти і властиві ситуації, що розглядається. Найважливішої складової успіху є досвід у створенні моделей, і роботи у відповідній середовищі.</w:t>
      </w:r>
    </w:p>
    <w:p w:rsidR="005D5F17" w:rsidRPr="0098775A" w:rsidRDefault="005D5F17"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 xml:space="preserve">Формалізація представлення про ситуацію, полягає в концептуальному аналізі, під час якого необхідно прийняти визначені припущення. Оскільки розглянута управлінська ситуація містить у собі цілі і рішення, їх необхідно визначити й обґрунтувати. Існує кілька способів визначити перемінні рішення, але не завжди відразу вдається знайти найбільш придатне і </w:t>
      </w:r>
      <w:r w:rsidRPr="0098775A">
        <w:rPr>
          <w:snapToGrid w:val="0"/>
          <w:sz w:val="28"/>
          <w:szCs w:val="28"/>
          <w:lang w:val="uk-UA"/>
        </w:rPr>
        <w:lastRenderedPageBreak/>
        <w:t>правильне визначення. Цілі також можуть бути не цілком ясні. Навіть найбільш здатні менеджери можуть не мати точного представлення про те, які результати вони хочуть одержати. Проблеми виникають і в тому випадку, коли цілей занадто багато, а вибрати необхідно одну.</w:t>
      </w:r>
    </w:p>
    <w:p w:rsidR="005D5F17" w:rsidRPr="00F10E0A" w:rsidRDefault="00DA2F5C" w:rsidP="0098775A">
      <w:pPr>
        <w:keepNext/>
        <w:widowControl w:val="0"/>
        <w:shd w:val="clear" w:color="auto" w:fill="FFFFFF"/>
        <w:spacing w:line="360" w:lineRule="auto"/>
        <w:ind w:firstLine="709"/>
        <w:jc w:val="both"/>
        <w:rPr>
          <w:snapToGrid w:val="0"/>
          <w:sz w:val="28"/>
          <w:szCs w:val="28"/>
        </w:rPr>
      </w:pPr>
      <w:r w:rsidRPr="0098775A">
        <w:rPr>
          <w:snapToGrid w:val="0"/>
          <w:sz w:val="28"/>
          <w:szCs w:val="28"/>
          <w:lang w:val="uk-UA"/>
        </w:rPr>
        <w:t>На малю</w:t>
      </w:r>
      <w:r w:rsidR="005D5F17" w:rsidRPr="0098775A">
        <w:rPr>
          <w:snapToGrid w:val="0"/>
          <w:sz w:val="28"/>
          <w:szCs w:val="28"/>
          <w:lang w:val="uk-UA"/>
        </w:rPr>
        <w:t>нку 2.2 представлено перший етап формалізації управлінського рішення для формулювання задачі – виявлення основних складових моделі. На даному етапі основна увага приділяється визначенню входів, тобто того, що модель повинна обробляти, і виходів – того, що модель робить. На даному етапі модель зветься "чорна скриня", тому що ще не відомо, яка логіка буде реалізована в моделі.</w:t>
      </w:r>
    </w:p>
    <w:p w:rsidR="001802EF" w:rsidRPr="00F10E0A" w:rsidRDefault="00FD6AE6" w:rsidP="0098775A">
      <w:pPr>
        <w:keepNext/>
        <w:widowControl w:val="0"/>
        <w:shd w:val="clear" w:color="auto" w:fill="FFFFFF"/>
        <w:spacing w:line="360" w:lineRule="auto"/>
        <w:ind w:firstLine="709"/>
        <w:jc w:val="both"/>
        <w:rPr>
          <w:snapToGrid w:val="0"/>
          <w:sz w:val="28"/>
          <w:szCs w:val="28"/>
        </w:rPr>
      </w:pPr>
      <w:r>
        <w:rPr>
          <w:noProof/>
        </w:rPr>
        <w:pict>
          <v:group id="_x0000_s1028" style="position:absolute;left:0;text-align:left;margin-left:0;margin-top:30.7pt;width:489.4pt;height:100.8pt;z-index:251656704;mso-position-horizontal:center" coordorigin="1008,12384" coordsize="10224,2016">
            <v:rect id="_x0000_s1029" style="position:absolute;left:1872;top:12384;width:2448;height:720" stroked="f">
              <v:textbox style="mso-next-textbox:#_x0000_s1029">
                <w:txbxContent>
                  <w:p w:rsidR="00FD5918" w:rsidRPr="00733615" w:rsidRDefault="00FD5918" w:rsidP="005D5F17">
                    <w:pPr>
                      <w:jc w:val="center"/>
                      <w:rPr>
                        <w:sz w:val="26"/>
                        <w:szCs w:val="26"/>
                      </w:rPr>
                    </w:pPr>
                    <w:r w:rsidRPr="00733615">
                      <w:rPr>
                        <w:sz w:val="26"/>
                        <w:szCs w:val="26"/>
                      </w:rPr>
                      <w:t>Рішення (контрольовані)</w:t>
                    </w:r>
                  </w:p>
                </w:txbxContent>
              </v:textbox>
            </v:rect>
            <v:rect id="_x0000_s1030" style="position:absolute;left:1872;top:13680;width:2592;height:720" stroked="f">
              <v:textbox style="mso-next-textbox:#_x0000_s1030">
                <w:txbxContent>
                  <w:p w:rsidR="00FD5918" w:rsidRPr="00733615" w:rsidRDefault="00FD5918" w:rsidP="005D5F17">
                    <w:pPr>
                      <w:jc w:val="center"/>
                      <w:rPr>
                        <w:sz w:val="26"/>
                        <w:szCs w:val="26"/>
                      </w:rPr>
                    </w:pPr>
                    <w:r w:rsidRPr="00733615">
                      <w:rPr>
                        <w:sz w:val="26"/>
                        <w:szCs w:val="26"/>
                      </w:rPr>
                      <w:t>Параметри (неконтрольовані)</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1" type="#_x0000_t87" style="position:absolute;left:1872;top:12528;width:144;height:1872"/>
            <v:rect id="_x0000_s1032" style="position:absolute;left:1008;top:12528;width:864;height:1728" stroked="f">
              <v:textbox style="layout-flow:vertical;mso-layout-flow-alt:bottom-to-top;mso-next-textbox:#_x0000_s1032">
                <w:txbxContent>
                  <w:p w:rsidR="00FD5918" w:rsidRPr="001802EF" w:rsidRDefault="00FD5918" w:rsidP="005D5F17">
                    <w:pPr>
                      <w:jc w:val="center"/>
                    </w:pPr>
                    <w:r w:rsidRPr="001802EF">
                      <w:t>Зовнішні перемінні</w:t>
                    </w:r>
                  </w:p>
                </w:txbxContent>
              </v:textbox>
            </v:rect>
            <v:rect id="_x0000_s1033" style="position:absolute;left:8208;top:12384;width:2016;height:720" stroked="f">
              <v:textbox style="mso-next-textbox:#_x0000_s1033">
                <w:txbxContent>
                  <w:p w:rsidR="00FD5918" w:rsidRPr="00733615" w:rsidRDefault="00FD5918" w:rsidP="005D5F17">
                    <w:pPr>
                      <w:jc w:val="center"/>
                      <w:rPr>
                        <w:sz w:val="26"/>
                        <w:szCs w:val="26"/>
                      </w:rPr>
                    </w:pPr>
                    <w:r w:rsidRPr="00733615">
                      <w:rPr>
                        <w:sz w:val="26"/>
                        <w:szCs w:val="26"/>
                      </w:rPr>
                      <w:t>Показники ефективності</w:t>
                    </w:r>
                  </w:p>
                </w:txbxContent>
              </v:textbox>
            </v:rect>
            <v:rect id="_x0000_s1034" style="position:absolute;left:8064;top:13680;width:2304;height:720" stroked="f">
              <v:textbox style="mso-next-textbox:#_x0000_s1034">
                <w:txbxContent>
                  <w:p w:rsidR="00FD5918" w:rsidRPr="00733615" w:rsidRDefault="00FD5918" w:rsidP="005D5F17">
                    <w:pPr>
                      <w:jc w:val="center"/>
                      <w:rPr>
                        <w:sz w:val="26"/>
                        <w:szCs w:val="26"/>
                      </w:rPr>
                    </w:pPr>
                    <w:r w:rsidRPr="00733615">
                      <w:rPr>
                        <w:sz w:val="26"/>
                        <w:szCs w:val="26"/>
                      </w:rPr>
                      <w:t>Результуючі перемінні</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5" type="#_x0000_t88" style="position:absolute;left:10224;top:12528;width:144;height:1872"/>
            <v:rect id="_x0000_s1036" style="position:absolute;left:10368;top:12528;width:864;height:1728" stroked="f">
              <v:textbox style="layout-flow:vertical;mso-layout-flow-alt:bottom-to-top;mso-next-textbox:#_x0000_s1036">
                <w:txbxContent>
                  <w:p w:rsidR="00FD5918" w:rsidRPr="001802EF" w:rsidRDefault="00FD5918" w:rsidP="005D5F17">
                    <w:pPr>
                      <w:jc w:val="center"/>
                    </w:pPr>
                    <w:r w:rsidRPr="001802EF">
                      <w:t>Внутрішні перемінні</w:t>
                    </w:r>
                  </w:p>
                </w:txbxContent>
              </v:textbox>
            </v:rect>
            <v:rect id="_x0000_s1037" style="position:absolute;left:5472;top:12528;width:1584;height:1728">
              <v:textbox style="mso-next-textbox:#_x0000_s1037">
                <w:txbxContent>
                  <w:p w:rsidR="00FD5918" w:rsidRDefault="00FD5918" w:rsidP="005D5F17">
                    <w:pPr>
                      <w:pStyle w:val="8"/>
                      <w:jc w:val="center"/>
                    </w:pPr>
                  </w:p>
                  <w:p w:rsidR="00FD5918" w:rsidRDefault="00FD5918" w:rsidP="00DA2F5C">
                    <w:pPr>
                      <w:pStyle w:val="8"/>
                      <w:spacing w:before="160" w:after="0"/>
                      <w:jc w:val="center"/>
                    </w:pPr>
                    <w:r>
                      <w:t>Модель</w:t>
                    </w:r>
                  </w:p>
                </w:txbxContent>
              </v:textbox>
            </v:rect>
            <v:line id="_x0000_s1038" style="position:absolute" from="4752,12672" to="5472,12672">
              <v:stroke endarrow="block"/>
            </v:line>
            <v:line id="_x0000_s1039" style="position:absolute" from="4752,12960" to="5472,12960">
              <v:stroke endarrow="block"/>
            </v:line>
            <v:line id="_x0000_s1040" style="position:absolute" from="4752,13248" to="5472,13248">
              <v:stroke endarrow="block"/>
            </v:line>
            <v:line id="_x0000_s1041" style="position:absolute" from="4752,13824" to="5472,13824">
              <v:stroke endarrow="block"/>
            </v:line>
            <v:line id="_x0000_s1042" style="position:absolute" from="4752,14112" to="5472,14112">
              <v:stroke endarrow="block"/>
            </v:line>
            <v:shape id="_x0000_s1043" type="#_x0000_t87" style="position:absolute;left:4464;top:12528;width:144;height:720"/>
            <v:shape id="_x0000_s1044" type="#_x0000_t87" style="position:absolute;left:4464;top:13680;width:144;height:576"/>
            <v:line id="_x0000_s1045" style="position:absolute" from="7056,12672" to="7776,12672">
              <v:stroke endarrow="block"/>
            </v:line>
            <v:line id="_x0000_s1046" style="position:absolute" from="7056,12960" to="7776,12960">
              <v:stroke endarrow="block"/>
            </v:line>
            <v:line id="_x0000_s1047" style="position:absolute" from="7056,13536" to="7776,13536">
              <v:stroke endarrow="block"/>
            </v:line>
            <v:line id="_x0000_s1048" style="position:absolute" from="7056,13824" to="7776,13824">
              <v:stroke endarrow="block"/>
            </v:line>
            <v:line id="_x0000_s1049" style="position:absolute" from="7056,14112" to="7776,14112">
              <v:stroke endarrow="block"/>
            </v:line>
            <v:shape id="_x0000_s1050" type="#_x0000_t88" style="position:absolute;left:7920;top:12528;width:144;height:576"/>
            <v:shape id="_x0000_s1051" type="#_x0000_t88" style="position:absolute;left:7920;top:13392;width:144;height:864"/>
            <w10:wrap type="topAndBottom"/>
          </v:group>
        </w:pict>
      </w:r>
    </w:p>
    <w:p w:rsidR="005D5F17" w:rsidRPr="0098775A" w:rsidRDefault="00FB5C10" w:rsidP="0098775A">
      <w:pPr>
        <w:pStyle w:val="4"/>
        <w:widowControl w:val="0"/>
        <w:spacing w:before="0" w:after="0" w:line="360" w:lineRule="auto"/>
        <w:ind w:firstLine="709"/>
        <w:jc w:val="both"/>
        <w:rPr>
          <w:b w:val="0"/>
          <w:bCs w:val="0"/>
          <w:lang w:val="uk-UA"/>
        </w:rPr>
      </w:pPr>
      <w:r w:rsidRPr="0098775A">
        <w:rPr>
          <w:b w:val="0"/>
          <w:bCs w:val="0"/>
          <w:i/>
          <w:iCs/>
          <w:lang w:val="uk-UA"/>
        </w:rPr>
        <w:t>Малю</w:t>
      </w:r>
      <w:r w:rsidR="005D5F17" w:rsidRPr="0098775A">
        <w:rPr>
          <w:b w:val="0"/>
          <w:bCs w:val="0"/>
          <w:i/>
          <w:iCs/>
          <w:lang w:val="uk-UA"/>
        </w:rPr>
        <w:t>нок 2.2</w:t>
      </w:r>
      <w:r w:rsidR="005D5F17" w:rsidRPr="0098775A">
        <w:rPr>
          <w:b w:val="0"/>
          <w:bCs w:val="0"/>
          <w:lang w:val="uk-UA"/>
        </w:rPr>
        <w:t xml:space="preserve"> – Представлення моделі у виді "чорної скрині"</w:t>
      </w:r>
    </w:p>
    <w:p w:rsidR="005D5F17" w:rsidRPr="0098775A" w:rsidRDefault="005D5F17" w:rsidP="0098775A">
      <w:pPr>
        <w:keepNext/>
        <w:widowControl w:val="0"/>
        <w:shd w:val="clear" w:color="auto" w:fill="FFFFFF"/>
        <w:spacing w:line="360" w:lineRule="auto"/>
        <w:ind w:firstLine="709"/>
        <w:jc w:val="both"/>
        <w:rPr>
          <w:snapToGrid w:val="0"/>
          <w:sz w:val="28"/>
          <w:szCs w:val="28"/>
          <w:lang w:val="uk-UA"/>
        </w:rPr>
      </w:pPr>
    </w:p>
    <w:p w:rsidR="005D5F17" w:rsidRPr="0098775A" w:rsidRDefault="005D5F17" w:rsidP="0098775A">
      <w:pPr>
        <w:pStyle w:val="a5"/>
        <w:keepNext/>
        <w:widowControl w:val="0"/>
        <w:ind w:firstLine="709"/>
        <w:rPr>
          <w:b w:val="0"/>
          <w:bCs w:val="0"/>
          <w:lang w:val="uk-UA"/>
        </w:rPr>
      </w:pPr>
      <w:r w:rsidRPr="0098775A">
        <w:rPr>
          <w:b w:val="0"/>
          <w:bCs w:val="0"/>
          <w:lang w:val="uk-UA"/>
        </w:rPr>
        <w:t>Після визначення того, яка інформація буде подаватися на вході, і яку інформацію необхідно одержати на виході з моделі, необхідно розбити її на дві категорій. Вхідна інформація, іменована зовнішніми перемінними, поділяється на рішення – перемінні, контрольовані менеджером, і параметри – перемінні, котрими менеджер керувати не може. Багато неконтрольованих вхідних величин можуть бути невідомі заздалегідь. Тому, трактуючи їх як параметри, можна будувати модель так, нібито вони були заздалегідь відомі. Пізніше можна конкретизувати чисельні значення даних величин, проаналізувавши дані й оцінивши ці значення, чи просто задати передбачувані значення величин при аналізі моделі.</w:t>
      </w:r>
    </w:p>
    <w:p w:rsidR="005D5F17" w:rsidRPr="0098775A" w:rsidRDefault="005D5F17" w:rsidP="0098775A">
      <w:pPr>
        <w:pStyle w:val="a5"/>
        <w:keepNext/>
        <w:widowControl w:val="0"/>
        <w:ind w:firstLine="709"/>
        <w:rPr>
          <w:b w:val="0"/>
          <w:bCs w:val="0"/>
          <w:lang w:val="uk-UA"/>
        </w:rPr>
      </w:pPr>
      <w:r w:rsidRPr="0098775A">
        <w:rPr>
          <w:b w:val="0"/>
          <w:bCs w:val="0"/>
          <w:lang w:val="uk-UA"/>
        </w:rPr>
        <w:t xml:space="preserve">Інформація, що одержується на виході, називана внутрішніми перемінними, поділяється на показники (критерії) ефективності – перемінний, визначальний ступінь наближення до мети, і що допомагають </w:t>
      </w:r>
      <w:r w:rsidRPr="0098775A">
        <w:rPr>
          <w:b w:val="0"/>
          <w:bCs w:val="0"/>
          <w:lang w:val="uk-UA"/>
        </w:rPr>
        <w:lastRenderedPageBreak/>
        <w:t>розуміти й інтерпретувати результати роботи моделі. Критерії особливо важливі, тому що вони використовуються для визначення того, наскільки удалося наблизитися до кінцевої мети. Тому критерії часто називають цільовими функціями.</w:t>
      </w:r>
    </w:p>
    <w:p w:rsidR="005D5F17" w:rsidRPr="0098775A" w:rsidRDefault="005D5F17"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Незважаючи на простоту схеми "чорної скрині", вона змушує менеджерів на початку процесу моделювання визначити, що варто включити в модель, а що необхідно виключити з неї, а також розібратися з класифікацією відповідних факторів.</w:t>
      </w:r>
    </w:p>
    <w:p w:rsidR="005D5F17" w:rsidRPr="0098775A" w:rsidRDefault="005D5F17"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Основний внесок менеджера в побудову моделі на даному етапі полягає в тому, щоб розробити усередині "чорної скрині" математичні рівняння, що зв'язують перемінні. Спочатку використовують спрощені зв'язки, які потім уточнюються. До уточнення варто віднестися з великою відповідальністю, оскільки ці зв'язки в сукупності з даними стають основою всього процесу моделювання.</w:t>
      </w:r>
    </w:p>
    <w:p w:rsidR="005D5F17" w:rsidRPr="0098775A" w:rsidRDefault="005D5F17"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Управлінські рішення в значній мірі засновані на оцінці й інтерпретації даних. Бажання створити більш зроблену модель приведе до збору і збереження додаткових даних. Один з перших прихильників моделювання в сфері менеджменту, Черчмен, заявляв, що в дійсності не існує "неопрацьованих" даних, у тім змісті, що сам факт збору і фіксації даних завжди відбиває деякі схеми світогляду, тобто визначену модель, побудовану в розумі, хоча ця модель може явно і не усвідомлюватися. Проте однієї з особливостей технологічної цивілізації є одночасні збір і використання даних і моделей.</w:t>
      </w:r>
    </w:p>
    <w:p w:rsidR="005D5F17" w:rsidRPr="0098775A" w:rsidRDefault="005D5F17"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Кількісні моделі можна використовувати для генерування даних, і для побудови такої моделі звичайно необхідні дані (наприклад, щоб оцінити її параметри). Часто успіх чи невдача в моделюванні визначаються приступністю даних, їхньою точністю і правильністю вибору.</w:t>
      </w:r>
    </w:p>
    <w:p w:rsidR="005D5F17" w:rsidRPr="0098775A" w:rsidRDefault="005D5F17"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 xml:space="preserve">Важливо також оцінити чутливість результату, тобто наскільки рекомендовані моделлю рішення залежать від значень конкретних параметрів, службовців вхідною інформацією моделі. Менеджери віддають </w:t>
      </w:r>
      <w:r w:rsidRPr="0098775A">
        <w:rPr>
          <w:snapToGrid w:val="0"/>
          <w:sz w:val="28"/>
          <w:szCs w:val="28"/>
          <w:lang w:val="uk-UA"/>
        </w:rPr>
        <w:lastRenderedPageBreak/>
        <w:t>перевагу рішенням, що залишаються в силі для широкого діапазону вхідних значень, отже, гарне рішення не повинне перетворюватися в погане при незначній зміні параметрів о</w:t>
      </w:r>
      <w:r w:rsidR="00B33092" w:rsidRPr="0098775A">
        <w:rPr>
          <w:snapToGrid w:val="0"/>
          <w:sz w:val="28"/>
          <w:szCs w:val="28"/>
          <w:lang w:val="uk-UA"/>
        </w:rPr>
        <w:t>дного з входів моделі.</w:t>
      </w:r>
    </w:p>
    <w:p w:rsidR="005D5F17" w:rsidRPr="0098775A" w:rsidRDefault="005D5F17" w:rsidP="0098775A">
      <w:pPr>
        <w:keepNext/>
        <w:widowControl w:val="0"/>
        <w:shd w:val="clear" w:color="auto" w:fill="FFFFFF"/>
        <w:spacing w:line="360" w:lineRule="auto"/>
        <w:ind w:firstLine="709"/>
        <w:jc w:val="both"/>
        <w:rPr>
          <w:snapToGrid w:val="0"/>
          <w:sz w:val="28"/>
          <w:szCs w:val="28"/>
          <w:lang w:val="uk-UA"/>
        </w:rPr>
      </w:pPr>
    </w:p>
    <w:p w:rsidR="005D5F17" w:rsidRPr="0098775A" w:rsidRDefault="005D5F17" w:rsidP="001802EF">
      <w:pPr>
        <w:keepNext/>
        <w:widowControl w:val="0"/>
        <w:shd w:val="clear" w:color="auto" w:fill="FFFFFF"/>
        <w:spacing w:line="360" w:lineRule="auto"/>
        <w:ind w:left="709"/>
        <w:jc w:val="center"/>
        <w:rPr>
          <w:b/>
          <w:bCs/>
          <w:snapToGrid w:val="0"/>
          <w:sz w:val="28"/>
          <w:szCs w:val="28"/>
          <w:lang w:val="uk-UA"/>
        </w:rPr>
      </w:pPr>
      <w:r w:rsidRPr="0098775A">
        <w:rPr>
          <w:b/>
          <w:bCs/>
          <w:snapToGrid w:val="0"/>
          <w:sz w:val="28"/>
          <w:szCs w:val="28"/>
          <w:lang w:val="uk-UA"/>
        </w:rPr>
        <w:t>2.2 Розробка моделей одержання прибутку на комерц</w:t>
      </w:r>
      <w:r w:rsidR="00B33092" w:rsidRPr="0098775A">
        <w:rPr>
          <w:b/>
          <w:bCs/>
          <w:snapToGrid w:val="0"/>
          <w:sz w:val="28"/>
          <w:szCs w:val="28"/>
          <w:lang w:val="uk-UA"/>
        </w:rPr>
        <w:t>ійному підприємстві на прикладі</w:t>
      </w:r>
      <w:r w:rsidRPr="0098775A">
        <w:rPr>
          <w:b/>
          <w:bCs/>
          <w:snapToGrid w:val="0"/>
          <w:sz w:val="28"/>
          <w:szCs w:val="28"/>
          <w:lang w:val="uk-UA"/>
        </w:rPr>
        <w:t xml:space="preserve"> "</w:t>
      </w:r>
      <w:r w:rsidR="00C47187" w:rsidRPr="0098775A">
        <w:rPr>
          <w:b/>
          <w:bCs/>
          <w:snapToGrid w:val="0"/>
          <w:sz w:val="28"/>
          <w:szCs w:val="28"/>
          <w:lang w:val="uk-UA"/>
        </w:rPr>
        <w:t>Титан</w:t>
      </w:r>
      <w:r w:rsidRPr="0098775A">
        <w:rPr>
          <w:b/>
          <w:bCs/>
          <w:snapToGrid w:val="0"/>
          <w:sz w:val="28"/>
          <w:szCs w:val="28"/>
          <w:lang w:val="uk-UA"/>
        </w:rPr>
        <w:t>"</w:t>
      </w:r>
    </w:p>
    <w:p w:rsidR="001802EF" w:rsidRPr="00F10E0A" w:rsidRDefault="001802EF" w:rsidP="0098775A">
      <w:pPr>
        <w:keepNext/>
        <w:widowControl w:val="0"/>
        <w:shd w:val="clear" w:color="auto" w:fill="FFFFFF"/>
        <w:spacing w:line="360" w:lineRule="auto"/>
        <w:ind w:firstLine="709"/>
        <w:jc w:val="both"/>
        <w:rPr>
          <w:snapToGrid w:val="0"/>
          <w:sz w:val="28"/>
          <w:szCs w:val="28"/>
        </w:rPr>
      </w:pPr>
    </w:p>
    <w:p w:rsidR="005D5F17" w:rsidRPr="0098775A" w:rsidRDefault="00B33092"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Підприємство</w:t>
      </w:r>
      <w:r w:rsidR="005D5F17" w:rsidRPr="0098775A">
        <w:rPr>
          <w:snapToGrid w:val="0"/>
          <w:sz w:val="28"/>
          <w:szCs w:val="28"/>
          <w:lang w:val="uk-UA"/>
        </w:rPr>
        <w:t xml:space="preserve"> "</w:t>
      </w:r>
      <w:r w:rsidR="00C47187" w:rsidRPr="0098775A">
        <w:rPr>
          <w:snapToGrid w:val="0"/>
          <w:sz w:val="28"/>
          <w:szCs w:val="28"/>
          <w:lang w:val="uk-UA"/>
        </w:rPr>
        <w:t>Титан</w:t>
      </w:r>
      <w:r w:rsidR="005D5F17" w:rsidRPr="0098775A">
        <w:rPr>
          <w:snapToGrid w:val="0"/>
          <w:sz w:val="28"/>
          <w:szCs w:val="28"/>
          <w:lang w:val="uk-UA"/>
        </w:rPr>
        <w:t xml:space="preserve">", як вже зазначалося в </w:t>
      </w:r>
      <w:r w:rsidR="00C47187" w:rsidRPr="0098775A">
        <w:rPr>
          <w:snapToGrid w:val="0"/>
          <w:sz w:val="28"/>
          <w:szCs w:val="28"/>
          <w:lang w:val="uk-UA"/>
        </w:rPr>
        <w:t>розділі 1, спеціалізується на то</w:t>
      </w:r>
      <w:r w:rsidR="005D5F17" w:rsidRPr="0098775A">
        <w:rPr>
          <w:snapToGrid w:val="0"/>
          <w:sz w:val="28"/>
          <w:szCs w:val="28"/>
          <w:lang w:val="uk-UA"/>
        </w:rPr>
        <w:t>м</w:t>
      </w:r>
      <w:r w:rsidR="00C47187" w:rsidRPr="0098775A">
        <w:rPr>
          <w:snapToGrid w:val="0"/>
          <w:sz w:val="28"/>
          <w:szCs w:val="28"/>
          <w:lang w:val="uk-UA"/>
        </w:rPr>
        <w:t>у</w:t>
      </w:r>
      <w:r w:rsidR="005D5F17" w:rsidRPr="0098775A">
        <w:rPr>
          <w:snapToGrid w:val="0"/>
          <w:sz w:val="28"/>
          <w:szCs w:val="28"/>
          <w:lang w:val="uk-UA"/>
        </w:rPr>
        <w:t>, що займається наданням послуг по встановленню</w:t>
      </w:r>
      <w:r w:rsidR="00F10E0A">
        <w:rPr>
          <w:snapToGrid w:val="0"/>
          <w:sz w:val="28"/>
          <w:szCs w:val="28"/>
          <w:lang w:val="uk-UA"/>
        </w:rPr>
        <w:t xml:space="preserve"> </w:t>
      </w:r>
      <w:r w:rsidR="008F0A8E" w:rsidRPr="0098775A">
        <w:rPr>
          <w:snapToGrid w:val="0"/>
          <w:sz w:val="28"/>
          <w:szCs w:val="28"/>
          <w:lang w:val="uk-UA"/>
        </w:rPr>
        <w:t xml:space="preserve">єдиних </w:t>
      </w:r>
      <w:r w:rsidR="005D5F17" w:rsidRPr="0098775A">
        <w:rPr>
          <w:snapToGrid w:val="0"/>
          <w:sz w:val="28"/>
          <w:szCs w:val="28"/>
          <w:lang w:val="uk-UA"/>
        </w:rPr>
        <w:t>систем</w:t>
      </w:r>
      <w:r w:rsidR="00761A5F">
        <w:rPr>
          <w:snapToGrid w:val="0"/>
          <w:sz w:val="28"/>
          <w:szCs w:val="28"/>
          <w:lang w:val="uk-UA"/>
        </w:rPr>
        <w:t xml:space="preserve"> пило</w:t>
      </w:r>
      <w:r w:rsidR="008F0A8E" w:rsidRPr="0098775A">
        <w:rPr>
          <w:snapToGrid w:val="0"/>
          <w:sz w:val="28"/>
          <w:szCs w:val="28"/>
          <w:lang w:val="uk-UA"/>
        </w:rPr>
        <w:t>видалення</w:t>
      </w:r>
      <w:r w:rsidR="005D5F17" w:rsidRPr="0098775A">
        <w:rPr>
          <w:snapToGrid w:val="0"/>
          <w:sz w:val="28"/>
          <w:szCs w:val="28"/>
          <w:lang w:val="uk-UA"/>
        </w:rPr>
        <w:t xml:space="preserve">, </w:t>
      </w:r>
      <w:r w:rsidR="00761A5F">
        <w:rPr>
          <w:snapToGrid w:val="0"/>
          <w:sz w:val="28"/>
          <w:szCs w:val="28"/>
          <w:lang w:val="uk-UA"/>
        </w:rPr>
        <w:t>систем кондиціювання та електро</w:t>
      </w:r>
      <w:r w:rsidR="008F0A8E" w:rsidRPr="0098775A">
        <w:rPr>
          <w:snapToGrid w:val="0"/>
          <w:sz w:val="28"/>
          <w:szCs w:val="28"/>
          <w:lang w:val="uk-UA"/>
        </w:rPr>
        <w:t>провідних систем</w:t>
      </w:r>
      <w:r w:rsidR="005D5F17" w:rsidRPr="0098775A">
        <w:rPr>
          <w:snapToGrid w:val="0"/>
          <w:sz w:val="28"/>
          <w:szCs w:val="28"/>
          <w:lang w:val="uk-UA"/>
        </w:rPr>
        <w:t>. Але керівники підприємства хочуть бачити модель по максимізації прибутку в електронній таблиці Excel, для того, щоб вивчити можливості подальшого розвитку компанії з</w:t>
      </w:r>
      <w:r w:rsidR="00F10E0A">
        <w:rPr>
          <w:snapToGrid w:val="0"/>
          <w:sz w:val="28"/>
          <w:szCs w:val="28"/>
          <w:lang w:val="uk-UA"/>
        </w:rPr>
        <w:t xml:space="preserve"> </w:t>
      </w:r>
      <w:r w:rsidR="005D5F17" w:rsidRPr="0098775A">
        <w:rPr>
          <w:snapToGrid w:val="0"/>
          <w:sz w:val="28"/>
          <w:szCs w:val="28"/>
          <w:lang w:val="uk-UA"/>
        </w:rPr>
        <w:t>при різних умовах ведення управління підприємством з метою одержання максимального прибутку.</w:t>
      </w:r>
    </w:p>
    <w:p w:rsidR="005D5F17" w:rsidRPr="0098775A" w:rsidRDefault="005D5F17" w:rsidP="0098775A">
      <w:pPr>
        <w:keepNext/>
        <w:widowControl w:val="0"/>
        <w:shd w:val="clear" w:color="auto" w:fill="FFFFFF"/>
        <w:spacing w:line="360" w:lineRule="auto"/>
        <w:ind w:firstLine="709"/>
        <w:jc w:val="both"/>
        <w:rPr>
          <w:snapToGrid w:val="0"/>
          <w:sz w:val="28"/>
          <w:szCs w:val="28"/>
          <w:lang w:val="uk-UA"/>
        </w:rPr>
      </w:pPr>
    </w:p>
    <w:p w:rsidR="005D5F17" w:rsidRPr="001802EF" w:rsidRDefault="005D5F17" w:rsidP="001802EF">
      <w:pPr>
        <w:keepNext/>
        <w:widowControl w:val="0"/>
        <w:shd w:val="clear" w:color="auto" w:fill="FFFFFF"/>
        <w:spacing w:line="360" w:lineRule="auto"/>
        <w:ind w:left="709"/>
        <w:jc w:val="center"/>
        <w:rPr>
          <w:b/>
          <w:bCs/>
          <w:i/>
          <w:iCs/>
          <w:snapToGrid w:val="0"/>
          <w:sz w:val="28"/>
          <w:szCs w:val="28"/>
          <w:lang w:val="uk-UA"/>
        </w:rPr>
      </w:pPr>
      <w:r w:rsidRPr="001802EF">
        <w:rPr>
          <w:b/>
          <w:bCs/>
          <w:i/>
          <w:iCs/>
          <w:snapToGrid w:val="0"/>
          <w:sz w:val="28"/>
          <w:szCs w:val="28"/>
          <w:lang w:val="uk-UA"/>
        </w:rPr>
        <w:t>2.2.1 Вивчення середовища, структурування ситуації і формалізація моделі</w:t>
      </w:r>
    </w:p>
    <w:p w:rsidR="005D5F17" w:rsidRPr="0098775A" w:rsidRDefault="005D5F17" w:rsidP="0098775A">
      <w:pPr>
        <w:keepNext/>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Аналізуючи обсяги реалізованих послуг і ситуацію на ринку, з огляду на бажання керівників підприємством діставати максимальний прибуток, робимо висновок, що найбільш важливим рішенням є правильне визначення ціни на пропоновані види послуг. Отже, ціна є перемінною і саме вона, поряд з параметрами витрат, буде визначати прибуток.</w:t>
      </w:r>
    </w:p>
    <w:p w:rsidR="005D5F17" w:rsidRPr="00F10E0A" w:rsidRDefault="005D5F17" w:rsidP="0098775A">
      <w:pPr>
        <w:keepNext/>
        <w:widowControl w:val="0"/>
        <w:shd w:val="clear" w:color="auto" w:fill="FFFFFF"/>
        <w:spacing w:line="360" w:lineRule="auto"/>
        <w:ind w:firstLine="709"/>
        <w:jc w:val="both"/>
        <w:rPr>
          <w:snapToGrid w:val="0"/>
          <w:sz w:val="28"/>
          <w:szCs w:val="28"/>
        </w:rPr>
      </w:pPr>
      <w:r w:rsidRPr="0098775A">
        <w:rPr>
          <w:snapToGrid w:val="0"/>
          <w:sz w:val="28"/>
          <w:szCs w:val="28"/>
          <w:lang w:val="uk-UA"/>
        </w:rPr>
        <w:t>У ході розробки моделі визначаються перемінна інформація на вході і виході, що утворить представлення моделі у виді "чорн</w:t>
      </w:r>
      <w:r w:rsidR="008F0A8E" w:rsidRPr="0098775A">
        <w:rPr>
          <w:snapToGrid w:val="0"/>
          <w:sz w:val="28"/>
          <w:szCs w:val="28"/>
          <w:lang w:val="uk-UA"/>
        </w:rPr>
        <w:t>ої скрині", що приведена на малю</w:t>
      </w:r>
      <w:r w:rsidRPr="0098775A">
        <w:rPr>
          <w:snapToGrid w:val="0"/>
          <w:sz w:val="28"/>
          <w:szCs w:val="28"/>
          <w:lang w:val="uk-UA"/>
        </w:rPr>
        <w:t>нку 2.3.</w:t>
      </w:r>
    </w:p>
    <w:p w:rsidR="001802EF" w:rsidRPr="00F10E0A" w:rsidRDefault="001802EF" w:rsidP="0098775A">
      <w:pPr>
        <w:keepNext/>
        <w:widowControl w:val="0"/>
        <w:shd w:val="clear" w:color="auto" w:fill="FFFFFF"/>
        <w:spacing w:line="360" w:lineRule="auto"/>
        <w:ind w:firstLine="709"/>
        <w:jc w:val="both"/>
        <w:rPr>
          <w:snapToGrid w:val="0"/>
          <w:sz w:val="28"/>
          <w:szCs w:val="28"/>
        </w:rPr>
      </w:pPr>
    </w:p>
    <w:p w:rsidR="001802EF" w:rsidRDefault="00FD6AE6" w:rsidP="001802EF">
      <w:pPr>
        <w:pStyle w:val="4"/>
        <w:keepNext w:val="0"/>
        <w:widowControl w:val="0"/>
        <w:spacing w:before="0" w:after="0" w:line="360" w:lineRule="auto"/>
        <w:jc w:val="both"/>
        <w:rPr>
          <w:b w:val="0"/>
          <w:bCs w:val="0"/>
          <w:i/>
          <w:iCs/>
          <w:lang w:val="en-US"/>
        </w:rPr>
      </w:pPr>
      <w:r>
        <w:rPr>
          <w:b w:val="0"/>
          <w:bCs w:val="0"/>
          <w:i/>
          <w:iCs/>
          <w:lang w:val="en-US"/>
        </w:rPr>
      </w:r>
      <w:r>
        <w:rPr>
          <w:b w:val="0"/>
          <w:bCs w:val="0"/>
          <w:i/>
          <w:iCs/>
          <w:lang w:val="en-US"/>
        </w:rPr>
        <w:pict>
          <v:group id="_x0000_s1052" style="width:458.6pt;height:65.2pt;mso-position-horizontal-relative:char;mso-position-vertical-relative:line" coordorigin="981,7585" coordsize="10080,1872">
            <v:rect id="_x0000_s1053" style="position:absolute;left:9477;top:8161;width:1584;height:576" stroked="f">
              <v:textbox style="mso-next-textbox:#_x0000_s1053">
                <w:txbxContent>
                  <w:p w:rsidR="00FD5918" w:rsidRPr="001802EF" w:rsidRDefault="00FD5918" w:rsidP="001802EF">
                    <w:pPr>
                      <w:jc w:val="center"/>
                      <w:rPr>
                        <w:sz w:val="24"/>
                        <w:szCs w:val="24"/>
                      </w:rPr>
                    </w:pPr>
                    <w:r w:rsidRPr="001802EF">
                      <w:rPr>
                        <w:sz w:val="24"/>
                        <w:szCs w:val="24"/>
                      </w:rPr>
                      <w:t>Прибуток</w:t>
                    </w:r>
                  </w:p>
                </w:txbxContent>
              </v:textbox>
            </v:rect>
            <v:rect id="_x0000_s1054" style="position:absolute;left:1341;top:7585;width:4392;height:576" stroked="f">
              <v:textbox style="mso-next-textbox:#_x0000_s1054">
                <w:txbxContent>
                  <w:p w:rsidR="00FD5918" w:rsidRPr="001802EF" w:rsidRDefault="00FD5918" w:rsidP="001802EF">
                    <w:pPr>
                      <w:jc w:val="right"/>
                      <w:rPr>
                        <w:sz w:val="24"/>
                        <w:szCs w:val="24"/>
                      </w:rPr>
                    </w:pPr>
                    <w:r w:rsidRPr="001802EF">
                      <w:rPr>
                        <w:sz w:val="24"/>
                        <w:szCs w:val="24"/>
                      </w:rPr>
                      <w:t>Вартість послуг</w:t>
                    </w:r>
                  </w:p>
                </w:txbxContent>
              </v:textbox>
            </v:rect>
            <v:rect id="_x0000_s1055" style="position:absolute;left:981;top:8017;width:4860;height:576" stroked="f">
              <v:textbox style="mso-next-textbox:#_x0000_s1055">
                <w:txbxContent>
                  <w:p w:rsidR="00FD5918" w:rsidRPr="001802EF" w:rsidRDefault="00FD5918" w:rsidP="001802EF">
                    <w:pPr>
                      <w:jc w:val="right"/>
                      <w:rPr>
                        <w:sz w:val="24"/>
                        <w:szCs w:val="24"/>
                      </w:rPr>
                    </w:pPr>
                    <w:r w:rsidRPr="001802EF">
                      <w:rPr>
                        <w:sz w:val="24"/>
                        <w:szCs w:val="24"/>
                      </w:rPr>
                      <w:t>Питомі витрати на виробництво</w:t>
                    </w:r>
                  </w:p>
                  <w:p w:rsidR="00FD5918" w:rsidRPr="009F07F6" w:rsidRDefault="00FD5918" w:rsidP="001802EF">
                    <w:pPr>
                      <w:jc w:val="right"/>
                    </w:pPr>
                  </w:p>
                </w:txbxContent>
              </v:textbox>
            </v:rect>
            <v:rect id="_x0000_s1056" style="position:absolute;left:1125;top:8449;width:4608;height:576" stroked="f">
              <v:textbox style="mso-next-textbox:#_x0000_s1056">
                <w:txbxContent>
                  <w:p w:rsidR="00FD5918" w:rsidRPr="001802EF" w:rsidRDefault="00FD5918" w:rsidP="001802EF">
                    <w:pPr>
                      <w:jc w:val="right"/>
                      <w:rPr>
                        <w:sz w:val="24"/>
                        <w:szCs w:val="24"/>
                      </w:rPr>
                    </w:pPr>
                    <w:r w:rsidRPr="001802EF">
                      <w:rPr>
                        <w:sz w:val="24"/>
                        <w:szCs w:val="24"/>
                      </w:rPr>
                      <w:t>Перемінні витрати</w:t>
                    </w:r>
                  </w:p>
                </w:txbxContent>
              </v:textbox>
            </v:rect>
            <v:rect id="_x0000_s1057" style="position:absolute;left:2709;top:8881;width:3024;height:576" stroked="f">
              <v:textbox style="mso-next-textbox:#_x0000_s1057">
                <w:txbxContent>
                  <w:p w:rsidR="00FD5918" w:rsidRPr="001802EF" w:rsidRDefault="00FD5918" w:rsidP="001802EF">
                    <w:pPr>
                      <w:jc w:val="right"/>
                      <w:rPr>
                        <w:sz w:val="24"/>
                        <w:szCs w:val="24"/>
                      </w:rPr>
                    </w:pPr>
                    <w:r w:rsidRPr="001802EF">
                      <w:rPr>
                        <w:sz w:val="24"/>
                        <w:szCs w:val="24"/>
                      </w:rPr>
                      <w:t>Постійні витрати</w:t>
                    </w:r>
                  </w:p>
                </w:txbxContent>
              </v:textbox>
            </v:rect>
            <v:rect id="_x0000_s1058" style="position:absolute;left:6741;top:7585;width:1728;height:1728">
              <v:textbox style="mso-next-textbox:#_x0000_s1058">
                <w:txbxContent>
                  <w:p w:rsidR="00FD5918" w:rsidRDefault="00FD5918" w:rsidP="001802EF">
                    <w:pPr>
                      <w:pStyle w:val="3"/>
                      <w:spacing w:before="600"/>
                      <w:jc w:val="center"/>
                    </w:pPr>
                    <w:r>
                      <w:t>Модель</w:t>
                    </w:r>
                  </w:p>
                </w:txbxContent>
              </v:textbox>
            </v:rect>
            <v:line id="_x0000_s1059" style="position:absolute" from="5733,7873" to="6741,7873">
              <v:stroke endarrow="block"/>
            </v:line>
            <v:line id="_x0000_s1060" style="position:absolute" from="5733,8305" to="6741,8305">
              <v:stroke endarrow="block"/>
            </v:line>
            <v:line id="_x0000_s1061" style="position:absolute" from="5733,8737" to="6741,8737">
              <v:stroke endarrow="block"/>
            </v:line>
            <v:line id="_x0000_s1062" style="position:absolute" from="5733,9169" to="6741,9169">
              <v:stroke endarrow="block"/>
            </v:line>
            <v:line id="_x0000_s1063" style="position:absolute" from="8469,8449" to="9477,8449">
              <v:stroke endarrow="block"/>
            </v:line>
            <w10:wrap type="none" side="right"/>
            <w10:anchorlock/>
          </v:group>
        </w:pict>
      </w:r>
    </w:p>
    <w:p w:rsidR="005D5F17" w:rsidRPr="0098775A" w:rsidRDefault="008F0A8E" w:rsidP="0098775A">
      <w:pPr>
        <w:pStyle w:val="4"/>
        <w:keepNext w:val="0"/>
        <w:widowControl w:val="0"/>
        <w:spacing w:before="0" w:after="0" w:line="360" w:lineRule="auto"/>
        <w:ind w:firstLine="709"/>
        <w:jc w:val="both"/>
        <w:rPr>
          <w:b w:val="0"/>
          <w:bCs w:val="0"/>
          <w:lang w:val="uk-UA"/>
        </w:rPr>
      </w:pPr>
      <w:r w:rsidRPr="0098775A">
        <w:rPr>
          <w:b w:val="0"/>
          <w:bCs w:val="0"/>
          <w:i/>
          <w:iCs/>
          <w:lang w:val="uk-UA"/>
        </w:rPr>
        <w:t>Малю</w:t>
      </w:r>
      <w:r w:rsidR="005D5F17" w:rsidRPr="0098775A">
        <w:rPr>
          <w:b w:val="0"/>
          <w:bCs w:val="0"/>
          <w:i/>
          <w:iCs/>
          <w:lang w:val="uk-UA"/>
        </w:rPr>
        <w:t>нок 2.3</w:t>
      </w:r>
      <w:r w:rsidR="00B33092" w:rsidRPr="0098775A">
        <w:rPr>
          <w:b w:val="0"/>
          <w:bCs w:val="0"/>
          <w:lang w:val="uk-UA"/>
        </w:rPr>
        <w:t xml:space="preserve"> – Модель підприємства</w:t>
      </w:r>
      <w:r w:rsidR="005D5F17" w:rsidRPr="0098775A">
        <w:rPr>
          <w:b w:val="0"/>
          <w:bCs w:val="0"/>
          <w:lang w:val="uk-UA"/>
        </w:rPr>
        <w:t xml:space="preserve"> "</w:t>
      </w:r>
      <w:r w:rsidRPr="0098775A">
        <w:rPr>
          <w:b w:val="0"/>
          <w:bCs w:val="0"/>
          <w:lang w:val="uk-UA"/>
        </w:rPr>
        <w:t>Т</w:t>
      </w:r>
      <w:r w:rsidR="00C47187" w:rsidRPr="0098775A">
        <w:rPr>
          <w:b w:val="0"/>
          <w:bCs w:val="0"/>
          <w:lang w:val="uk-UA"/>
        </w:rPr>
        <w:t>итан</w:t>
      </w:r>
      <w:r w:rsidR="005D5F17" w:rsidRPr="0098775A">
        <w:rPr>
          <w:b w:val="0"/>
          <w:bCs w:val="0"/>
          <w:lang w:val="uk-UA"/>
        </w:rPr>
        <w:t xml:space="preserve">" у вигляді </w:t>
      </w:r>
      <w:r w:rsidR="005D5F17" w:rsidRPr="0098775A">
        <w:rPr>
          <w:b w:val="0"/>
          <w:bCs w:val="0"/>
          <w:i/>
          <w:iCs/>
          <w:lang w:val="uk-UA"/>
        </w:rPr>
        <w:t>"чорної скрині"</w:t>
      </w:r>
    </w:p>
    <w:p w:rsidR="005D5F17" w:rsidRPr="0098775A" w:rsidRDefault="005D5F17"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lastRenderedPageBreak/>
        <w:t>Виходячи з того, що показником ефективності є прибуток, і на підставі цього визначаємо елементи моделі. Параметри витрат – це накладні витрати, що складаються з: заробітної плати управлінського і робочого складу, нарахувань на зарплату й інші витрати; питомих витрат на закупівлю матеріали, якщо це необхідно в ході надання послуги.</w:t>
      </w:r>
    </w:p>
    <w:p w:rsidR="005D5F17" w:rsidRPr="0098775A" w:rsidRDefault="005D5F17"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Таким ч</w:t>
      </w:r>
      <w:r w:rsidR="008F0A8E" w:rsidRPr="0098775A">
        <w:rPr>
          <w:snapToGrid w:val="0"/>
          <w:sz w:val="28"/>
          <w:szCs w:val="28"/>
          <w:lang w:val="uk-UA"/>
        </w:rPr>
        <w:t>ином, зміст моделей, що розробля</w:t>
      </w:r>
      <w:r w:rsidR="00B33092" w:rsidRPr="0098775A">
        <w:rPr>
          <w:snapToGrid w:val="0"/>
          <w:sz w:val="28"/>
          <w:szCs w:val="28"/>
          <w:lang w:val="uk-UA"/>
        </w:rPr>
        <w:t>ються для підприємства</w:t>
      </w:r>
      <w:r w:rsidRPr="0098775A">
        <w:rPr>
          <w:snapToGrid w:val="0"/>
          <w:sz w:val="28"/>
          <w:szCs w:val="28"/>
          <w:lang w:val="uk-UA"/>
        </w:rPr>
        <w:t xml:space="preserve"> "</w:t>
      </w:r>
      <w:r w:rsidR="00C47187" w:rsidRPr="0098775A">
        <w:rPr>
          <w:snapToGrid w:val="0"/>
          <w:sz w:val="28"/>
          <w:szCs w:val="28"/>
          <w:lang w:val="uk-UA"/>
        </w:rPr>
        <w:t>Титан" полягає в то</w:t>
      </w:r>
      <w:r w:rsidRPr="0098775A">
        <w:rPr>
          <w:snapToGrid w:val="0"/>
          <w:sz w:val="28"/>
          <w:szCs w:val="28"/>
          <w:lang w:val="uk-UA"/>
        </w:rPr>
        <w:t>м</w:t>
      </w:r>
      <w:r w:rsidR="00C47187" w:rsidRPr="0098775A">
        <w:rPr>
          <w:snapToGrid w:val="0"/>
          <w:sz w:val="28"/>
          <w:szCs w:val="28"/>
          <w:lang w:val="uk-UA"/>
        </w:rPr>
        <w:t>у</w:t>
      </w:r>
      <w:r w:rsidRPr="0098775A">
        <w:rPr>
          <w:snapToGrid w:val="0"/>
          <w:sz w:val="28"/>
          <w:szCs w:val="28"/>
          <w:lang w:val="uk-UA"/>
        </w:rPr>
        <w:t>, щ</w:t>
      </w:r>
      <w:r w:rsidR="00C47187" w:rsidRPr="0098775A">
        <w:rPr>
          <w:snapToGrid w:val="0"/>
          <w:sz w:val="28"/>
          <w:szCs w:val="28"/>
          <w:lang w:val="uk-UA"/>
        </w:rPr>
        <w:t>об максимізувати прибуток у 2008</w:t>
      </w:r>
      <w:r w:rsidRPr="0098775A">
        <w:rPr>
          <w:snapToGrid w:val="0"/>
          <w:sz w:val="28"/>
          <w:szCs w:val="28"/>
          <w:lang w:val="uk-UA"/>
        </w:rPr>
        <w:t xml:space="preserve"> році. Дана </w:t>
      </w:r>
      <w:r w:rsidR="008F0A8E" w:rsidRPr="0098775A">
        <w:rPr>
          <w:snapToGrid w:val="0"/>
          <w:sz w:val="28"/>
          <w:szCs w:val="28"/>
          <w:lang w:val="uk-UA"/>
        </w:rPr>
        <w:t>задача буде досягатися дво</w:t>
      </w:r>
      <w:r w:rsidRPr="0098775A">
        <w:rPr>
          <w:snapToGrid w:val="0"/>
          <w:sz w:val="28"/>
          <w:szCs w:val="28"/>
          <w:lang w:val="uk-UA"/>
        </w:rPr>
        <w:t>ма різними способами, що більш детально буде розглянуто нижче:</w:t>
      </w:r>
    </w:p>
    <w:p w:rsidR="005D5F17" w:rsidRPr="0098775A" w:rsidRDefault="005D5F17" w:rsidP="001802EF">
      <w:pPr>
        <w:widowControl w:val="0"/>
        <w:shd w:val="clear" w:color="auto" w:fill="FFFFFF"/>
        <w:spacing w:line="360" w:lineRule="auto"/>
        <w:ind w:firstLine="709"/>
        <w:jc w:val="both"/>
        <w:rPr>
          <w:snapToGrid w:val="0"/>
          <w:sz w:val="28"/>
          <w:szCs w:val="28"/>
          <w:lang w:val="uk-UA"/>
        </w:rPr>
      </w:pPr>
      <w:r w:rsidRPr="0098775A">
        <w:rPr>
          <w:sz w:val="28"/>
          <w:szCs w:val="28"/>
          <w:lang w:val="uk-UA"/>
        </w:rPr>
        <w:t>розробка моделі максимізації прибутку на основі виявлення закономірності прогнозування на основі аналізу двох попередніх років, що проводиться на основі теорії коректності лінійних багатокрокових формул і його запропоновано розрахувати за методом експертної оцінки</w:t>
      </w:r>
      <w:r w:rsidRPr="0098775A">
        <w:rPr>
          <w:snapToGrid w:val="0"/>
          <w:sz w:val="28"/>
          <w:szCs w:val="28"/>
          <w:lang w:val="uk-UA"/>
        </w:rPr>
        <w:t>;</w:t>
      </w:r>
    </w:p>
    <w:p w:rsidR="005D5F17" w:rsidRPr="0098775A" w:rsidRDefault="005D5F17" w:rsidP="001802EF">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за рахунок порівняння й аналізу цін на пропоновані послуги з установки оп</w:t>
      </w:r>
      <w:r w:rsidR="00B33092" w:rsidRPr="0098775A">
        <w:rPr>
          <w:snapToGrid w:val="0"/>
          <w:sz w:val="28"/>
          <w:szCs w:val="28"/>
          <w:lang w:val="uk-UA"/>
        </w:rPr>
        <w:t>алювальних систем підприємством</w:t>
      </w:r>
      <w:r w:rsidRPr="0098775A">
        <w:rPr>
          <w:snapToGrid w:val="0"/>
          <w:sz w:val="28"/>
          <w:szCs w:val="28"/>
          <w:lang w:val="uk-UA"/>
        </w:rPr>
        <w:t xml:space="preserve"> "</w:t>
      </w:r>
      <w:r w:rsidR="00C47187" w:rsidRPr="0098775A">
        <w:rPr>
          <w:snapToGrid w:val="0"/>
          <w:sz w:val="28"/>
          <w:szCs w:val="28"/>
          <w:lang w:val="uk-UA"/>
        </w:rPr>
        <w:t>Титан</w:t>
      </w:r>
      <w:r w:rsidRPr="0098775A">
        <w:rPr>
          <w:snapToGrid w:val="0"/>
          <w:sz w:val="28"/>
          <w:szCs w:val="28"/>
          <w:lang w:val="uk-UA"/>
        </w:rPr>
        <w:t>" і фірмою-конкурентом</w:t>
      </w:r>
      <w:r w:rsidR="008F0A8E" w:rsidRPr="0098775A">
        <w:rPr>
          <w:snapToGrid w:val="0"/>
          <w:sz w:val="28"/>
          <w:szCs w:val="28"/>
          <w:lang w:val="uk-UA"/>
        </w:rPr>
        <w:t>.</w:t>
      </w:r>
    </w:p>
    <w:p w:rsidR="005D5F17" w:rsidRPr="0098775A" w:rsidRDefault="005D5F17" w:rsidP="0098775A">
      <w:pPr>
        <w:widowControl w:val="0"/>
        <w:shd w:val="clear" w:color="auto" w:fill="FFFFFF"/>
        <w:spacing w:line="360" w:lineRule="auto"/>
        <w:ind w:firstLine="709"/>
        <w:jc w:val="both"/>
        <w:rPr>
          <w:snapToGrid w:val="0"/>
          <w:sz w:val="28"/>
          <w:szCs w:val="28"/>
          <w:lang w:val="uk-UA"/>
        </w:rPr>
      </w:pPr>
    </w:p>
    <w:p w:rsidR="005D5F17" w:rsidRPr="001802EF" w:rsidRDefault="005D5F17" w:rsidP="001802EF">
      <w:pPr>
        <w:widowControl w:val="0"/>
        <w:shd w:val="clear" w:color="auto" w:fill="FFFFFF"/>
        <w:spacing w:line="360" w:lineRule="auto"/>
        <w:ind w:firstLine="709"/>
        <w:jc w:val="center"/>
        <w:rPr>
          <w:b/>
          <w:bCs/>
          <w:i/>
          <w:iCs/>
          <w:snapToGrid w:val="0"/>
          <w:sz w:val="28"/>
          <w:szCs w:val="28"/>
          <w:lang w:val="uk-UA"/>
        </w:rPr>
      </w:pPr>
      <w:r w:rsidRPr="001802EF">
        <w:rPr>
          <w:b/>
          <w:bCs/>
          <w:i/>
          <w:iCs/>
          <w:snapToGrid w:val="0"/>
          <w:sz w:val="28"/>
          <w:szCs w:val="28"/>
          <w:lang w:val="uk-UA"/>
        </w:rPr>
        <w:t>2.2.2 Формалізована постановка оптимізаційних задач</w:t>
      </w:r>
    </w:p>
    <w:p w:rsidR="005D5F17" w:rsidRPr="0098775A" w:rsidRDefault="005D5F17"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При побудові моделі потрібно ввести в електронну таблицю рівняння, що зв'язують перемінні моделі. Запропоновані рівняння відбивають наступні залежності:</w:t>
      </w:r>
    </w:p>
    <w:p w:rsidR="005D5F17" w:rsidRPr="0098775A" w:rsidRDefault="005D5F17" w:rsidP="0098775A">
      <w:pPr>
        <w:widowControl w:val="0"/>
        <w:shd w:val="clear" w:color="auto" w:fill="FFFFFF"/>
        <w:spacing w:line="360" w:lineRule="auto"/>
        <w:ind w:firstLine="709"/>
        <w:jc w:val="both"/>
        <w:rPr>
          <w:i/>
          <w:iCs/>
          <w:sz w:val="28"/>
          <w:szCs w:val="28"/>
          <w:lang w:val="uk-UA"/>
        </w:rPr>
      </w:pPr>
      <w:r w:rsidRPr="0098775A">
        <w:rPr>
          <w:i/>
          <w:iCs/>
          <w:sz w:val="28"/>
          <w:szCs w:val="28"/>
          <w:lang w:val="uk-UA"/>
        </w:rPr>
        <w:t>Модель, що розроблена на основі теорії коректності лінійних багатокрокових формул.</w:t>
      </w:r>
    </w:p>
    <w:p w:rsidR="005D5F17" w:rsidRPr="0098775A" w:rsidRDefault="005D5F17" w:rsidP="0098775A">
      <w:pPr>
        <w:widowControl w:val="0"/>
        <w:shd w:val="clear" w:color="auto" w:fill="FFFFFF"/>
        <w:spacing w:line="360" w:lineRule="auto"/>
        <w:ind w:firstLine="709"/>
        <w:jc w:val="both"/>
        <w:rPr>
          <w:snapToGrid w:val="0"/>
          <w:sz w:val="28"/>
          <w:szCs w:val="28"/>
          <w:lang w:val="uk-UA"/>
        </w:rPr>
      </w:pPr>
      <w:r w:rsidRPr="0098775A">
        <w:rPr>
          <w:sz w:val="28"/>
          <w:szCs w:val="28"/>
          <w:lang w:val="uk-UA"/>
        </w:rPr>
        <w:t>Д</w:t>
      </w:r>
      <w:r w:rsidRPr="0098775A">
        <w:rPr>
          <w:snapToGrid w:val="0"/>
          <w:sz w:val="28"/>
          <w:szCs w:val="28"/>
          <w:lang w:val="uk-UA"/>
        </w:rPr>
        <w:t xml:space="preserve">ля прогнозу обсягу виробництва </w:t>
      </w:r>
      <w:r w:rsidR="00C47187" w:rsidRPr="0098775A">
        <w:rPr>
          <w:snapToGrid w:val="0"/>
          <w:sz w:val="28"/>
          <w:szCs w:val="28"/>
          <w:lang w:val="uk-UA"/>
        </w:rPr>
        <w:t>та прибутку підприємства на 2008</w:t>
      </w:r>
      <w:r w:rsidRPr="0098775A">
        <w:rPr>
          <w:snapToGrid w:val="0"/>
          <w:sz w:val="28"/>
          <w:szCs w:val="28"/>
          <w:lang w:val="uk-UA"/>
        </w:rPr>
        <w:t xml:space="preserve"> рік за допомогою цієї моделі використовується коефіцієнт, який обрано методом експертних оцінок:</w:t>
      </w:r>
    </w:p>
    <w:p w:rsidR="001802EF" w:rsidRPr="00F10E0A" w:rsidRDefault="001802EF" w:rsidP="0098775A">
      <w:pPr>
        <w:widowControl w:val="0"/>
        <w:shd w:val="clear" w:color="auto" w:fill="FFFFFF"/>
        <w:spacing w:line="360" w:lineRule="auto"/>
        <w:ind w:firstLine="709"/>
        <w:jc w:val="both"/>
        <w:rPr>
          <w:sz w:val="28"/>
          <w:szCs w:val="28"/>
        </w:rPr>
      </w:pPr>
    </w:p>
    <w:p w:rsidR="005D5F17" w:rsidRPr="0098775A" w:rsidRDefault="008E5450" w:rsidP="0098775A">
      <w:pPr>
        <w:widowControl w:val="0"/>
        <w:shd w:val="clear" w:color="auto" w:fill="FFFFFF"/>
        <w:spacing w:line="360" w:lineRule="auto"/>
        <w:ind w:firstLine="709"/>
        <w:jc w:val="both"/>
        <w:rPr>
          <w:sz w:val="28"/>
          <w:szCs w:val="28"/>
          <w:lang w:val="uk-UA"/>
        </w:rPr>
      </w:pPr>
      <w:r w:rsidRPr="0098775A">
        <w:rPr>
          <w:sz w:val="28"/>
          <w:szCs w:val="28"/>
          <w:lang w:val="uk-UA"/>
        </w:rPr>
        <w:t>Р</w:t>
      </w:r>
      <w:r w:rsidRPr="0098775A">
        <w:rPr>
          <w:sz w:val="28"/>
          <w:szCs w:val="28"/>
          <w:vertAlign w:val="subscript"/>
          <w:lang w:val="en-US"/>
        </w:rPr>
        <w:t>i</w:t>
      </w:r>
      <w:r w:rsidRPr="0098775A">
        <w:rPr>
          <w:sz w:val="28"/>
          <w:szCs w:val="28"/>
          <w:vertAlign w:val="subscript"/>
          <w:lang w:val="uk-UA"/>
        </w:rPr>
        <w:t>,</w:t>
      </w:r>
      <w:r w:rsidRPr="0098775A">
        <w:rPr>
          <w:sz w:val="28"/>
          <w:szCs w:val="28"/>
          <w:vertAlign w:val="subscript"/>
          <w:lang w:val="en-US"/>
        </w:rPr>
        <w:t>n</w:t>
      </w:r>
      <w:r w:rsidRPr="0098775A">
        <w:rPr>
          <w:sz w:val="28"/>
          <w:szCs w:val="28"/>
          <w:vertAlign w:val="subscript"/>
          <w:lang w:val="uk-UA"/>
        </w:rPr>
        <w:t>+1</w:t>
      </w:r>
      <w:r w:rsidRPr="0098775A">
        <w:rPr>
          <w:sz w:val="28"/>
          <w:szCs w:val="28"/>
          <w:lang w:val="uk-UA"/>
        </w:rPr>
        <w:t>=</w:t>
      </w:r>
      <w:r w:rsidRPr="0098775A">
        <w:rPr>
          <w:sz w:val="28"/>
          <w:szCs w:val="28"/>
          <w:lang w:val="en-US"/>
        </w:rPr>
        <w:t>P</w:t>
      </w:r>
      <w:r w:rsidRPr="0098775A">
        <w:rPr>
          <w:sz w:val="28"/>
          <w:szCs w:val="28"/>
          <w:vertAlign w:val="subscript"/>
          <w:lang w:val="en-US"/>
        </w:rPr>
        <w:t>i,n</w:t>
      </w:r>
      <w:r w:rsidRPr="0098775A">
        <w:rPr>
          <w:sz w:val="28"/>
          <w:szCs w:val="28"/>
          <w:lang w:val="uk-UA"/>
        </w:rPr>
        <w:t>+</w:t>
      </w:r>
      <w:r w:rsidRPr="0098775A">
        <w:rPr>
          <w:sz w:val="28"/>
          <w:szCs w:val="28"/>
          <w:lang w:val="en-US"/>
        </w:rPr>
        <w:t xml:space="preserve">α x </w:t>
      </w:r>
      <w:r w:rsidRPr="0098775A">
        <w:rPr>
          <w:sz w:val="28"/>
          <w:szCs w:val="28"/>
          <w:lang w:val="uk-UA"/>
        </w:rPr>
        <w:t>(</w:t>
      </w:r>
      <w:r w:rsidRPr="0098775A">
        <w:rPr>
          <w:sz w:val="28"/>
          <w:szCs w:val="28"/>
          <w:lang w:val="en-US"/>
        </w:rPr>
        <w:t>P</w:t>
      </w:r>
      <w:r w:rsidRPr="0098775A">
        <w:rPr>
          <w:sz w:val="28"/>
          <w:szCs w:val="28"/>
          <w:vertAlign w:val="subscript"/>
          <w:lang w:val="en-US"/>
        </w:rPr>
        <w:t xml:space="preserve">i,n </w:t>
      </w:r>
      <w:r w:rsidRPr="0098775A">
        <w:rPr>
          <w:sz w:val="28"/>
          <w:szCs w:val="28"/>
          <w:lang w:val="en-US"/>
        </w:rPr>
        <w:t>– P</w:t>
      </w:r>
      <w:r w:rsidRPr="0098775A">
        <w:rPr>
          <w:sz w:val="28"/>
          <w:szCs w:val="28"/>
          <w:vertAlign w:val="subscript"/>
          <w:lang w:val="en-US"/>
        </w:rPr>
        <w:t>i,n-1</w:t>
      </w:r>
      <w:r w:rsidRPr="0098775A">
        <w:rPr>
          <w:sz w:val="28"/>
          <w:szCs w:val="28"/>
          <w:lang w:val="uk-UA"/>
        </w:rPr>
        <w:t>)</w:t>
      </w:r>
      <w:r w:rsidR="005D5F17" w:rsidRPr="0098775A">
        <w:rPr>
          <w:sz w:val="28"/>
          <w:szCs w:val="28"/>
          <w:lang w:val="uk-UA"/>
        </w:rPr>
        <w:tab/>
      </w:r>
      <w:r w:rsidR="005D5F17" w:rsidRPr="0098775A">
        <w:rPr>
          <w:sz w:val="28"/>
          <w:szCs w:val="28"/>
          <w:lang w:val="uk-UA"/>
        </w:rPr>
        <w:tab/>
      </w:r>
      <w:r w:rsidR="005D5F17" w:rsidRPr="0098775A">
        <w:rPr>
          <w:sz w:val="28"/>
          <w:szCs w:val="28"/>
          <w:lang w:val="uk-UA"/>
        </w:rPr>
        <w:tab/>
        <w:t>(2.1)</w:t>
      </w:r>
    </w:p>
    <w:p w:rsidR="001802EF" w:rsidRDefault="001802EF" w:rsidP="0098775A">
      <w:pPr>
        <w:widowControl w:val="0"/>
        <w:spacing w:line="360" w:lineRule="auto"/>
        <w:ind w:firstLine="709"/>
        <w:jc w:val="both"/>
        <w:rPr>
          <w:sz w:val="28"/>
          <w:szCs w:val="28"/>
          <w:lang w:val="en-US"/>
        </w:rPr>
      </w:pPr>
    </w:p>
    <w:p w:rsidR="005D5F17" w:rsidRPr="0098775A" w:rsidRDefault="005D5F17" w:rsidP="0098775A">
      <w:pPr>
        <w:widowControl w:val="0"/>
        <w:spacing w:line="360" w:lineRule="auto"/>
        <w:ind w:firstLine="709"/>
        <w:jc w:val="both"/>
        <w:rPr>
          <w:sz w:val="28"/>
          <w:szCs w:val="28"/>
          <w:lang w:val="uk-UA"/>
        </w:rPr>
      </w:pPr>
      <w:r w:rsidRPr="0098775A">
        <w:rPr>
          <w:sz w:val="28"/>
          <w:szCs w:val="28"/>
          <w:lang w:val="uk-UA"/>
        </w:rPr>
        <w:t xml:space="preserve">де </w:t>
      </w:r>
      <w:r w:rsidR="008E5450" w:rsidRPr="0098775A">
        <w:rPr>
          <w:i/>
          <w:iCs/>
          <w:sz w:val="28"/>
          <w:szCs w:val="28"/>
          <w:lang w:val="en-US"/>
        </w:rPr>
        <w:t>P</w:t>
      </w:r>
      <w:r w:rsidRPr="0098775A">
        <w:rPr>
          <w:sz w:val="28"/>
          <w:szCs w:val="28"/>
          <w:lang w:val="uk-UA"/>
        </w:rPr>
        <w:t xml:space="preserve"> – обсяг реалізації послуг;</w:t>
      </w:r>
    </w:p>
    <w:p w:rsidR="005D5F17" w:rsidRPr="0098775A" w:rsidRDefault="005D5F17" w:rsidP="0098775A">
      <w:pPr>
        <w:widowControl w:val="0"/>
        <w:spacing w:line="360" w:lineRule="auto"/>
        <w:ind w:firstLine="709"/>
        <w:jc w:val="both"/>
        <w:rPr>
          <w:sz w:val="28"/>
          <w:szCs w:val="28"/>
          <w:lang w:val="uk-UA"/>
        </w:rPr>
      </w:pPr>
      <w:r w:rsidRPr="0098775A">
        <w:rPr>
          <w:i/>
          <w:iCs/>
          <w:sz w:val="28"/>
          <w:szCs w:val="28"/>
          <w:lang w:val="uk-UA"/>
        </w:rPr>
        <w:lastRenderedPageBreak/>
        <w:t>i –</w:t>
      </w:r>
      <w:r w:rsidRPr="0098775A">
        <w:rPr>
          <w:sz w:val="28"/>
          <w:szCs w:val="28"/>
          <w:lang w:val="uk-UA"/>
        </w:rPr>
        <w:t xml:space="preserve"> номер місяця в році;</w:t>
      </w:r>
    </w:p>
    <w:p w:rsidR="005D5F17" w:rsidRPr="0098775A" w:rsidRDefault="005D5F17" w:rsidP="0098775A">
      <w:pPr>
        <w:widowControl w:val="0"/>
        <w:spacing w:line="360" w:lineRule="auto"/>
        <w:ind w:firstLine="709"/>
        <w:jc w:val="both"/>
        <w:rPr>
          <w:sz w:val="28"/>
          <w:szCs w:val="28"/>
          <w:lang w:val="uk-UA"/>
        </w:rPr>
      </w:pPr>
      <w:r w:rsidRPr="0098775A">
        <w:rPr>
          <w:i/>
          <w:iCs/>
          <w:sz w:val="28"/>
          <w:szCs w:val="28"/>
          <w:lang w:val="uk-UA"/>
        </w:rPr>
        <w:t>n</w:t>
      </w:r>
      <w:r w:rsidRPr="0098775A">
        <w:rPr>
          <w:sz w:val="28"/>
          <w:szCs w:val="28"/>
          <w:lang w:val="uk-UA"/>
        </w:rPr>
        <w:t xml:space="preserve"> – номер</w:t>
      </w:r>
      <w:r w:rsidR="00C47187" w:rsidRPr="0098775A">
        <w:rPr>
          <w:sz w:val="28"/>
          <w:szCs w:val="28"/>
          <w:lang w:val="uk-UA"/>
        </w:rPr>
        <w:t xml:space="preserve"> року (у нашому випадку n = 2006</w:t>
      </w:r>
      <w:r w:rsidRPr="0098775A">
        <w:rPr>
          <w:sz w:val="28"/>
          <w:szCs w:val="28"/>
          <w:lang w:val="uk-UA"/>
        </w:rPr>
        <w:t>),</w:t>
      </w:r>
    </w:p>
    <w:p w:rsidR="005D5F17" w:rsidRPr="0098775A" w:rsidRDefault="005D5F17" w:rsidP="0098775A">
      <w:pPr>
        <w:widowControl w:val="0"/>
        <w:spacing w:line="360" w:lineRule="auto"/>
        <w:ind w:firstLine="709"/>
        <w:jc w:val="both"/>
        <w:rPr>
          <w:sz w:val="28"/>
          <w:szCs w:val="28"/>
          <w:lang w:val="uk-UA"/>
        </w:rPr>
      </w:pPr>
      <w:r w:rsidRPr="0098775A">
        <w:rPr>
          <w:i/>
          <w:iCs/>
          <w:sz w:val="28"/>
          <w:szCs w:val="28"/>
          <w:lang w:val="uk-UA"/>
        </w:rPr>
        <w:sym w:font="Symbol" w:char="F061"/>
      </w:r>
      <w:r w:rsidRPr="0098775A">
        <w:rPr>
          <w:sz w:val="28"/>
          <w:szCs w:val="28"/>
          <w:lang w:val="uk-UA"/>
        </w:rPr>
        <w:t xml:space="preserve"> – вільний параметр, вибір якого визначає зміна темпів росту</w:t>
      </w:r>
      <w:r w:rsidR="00C47187" w:rsidRPr="0098775A">
        <w:rPr>
          <w:sz w:val="28"/>
          <w:szCs w:val="28"/>
          <w:lang w:val="uk-UA"/>
        </w:rPr>
        <w:t xml:space="preserve"> в прогнозований рік (тобто 2008 рік стосовно 2007</w:t>
      </w:r>
      <w:r w:rsidRPr="0098775A">
        <w:rPr>
          <w:sz w:val="28"/>
          <w:szCs w:val="28"/>
          <w:lang w:val="uk-UA"/>
        </w:rPr>
        <w:t>) у порівнянні з темпом росту за попередній рік (тобто 200</w:t>
      </w:r>
      <w:r w:rsidR="00C47187" w:rsidRPr="0098775A">
        <w:rPr>
          <w:sz w:val="28"/>
          <w:szCs w:val="28"/>
          <w:lang w:val="uk-UA"/>
        </w:rPr>
        <w:t>7 рік стосовно 2006</w:t>
      </w:r>
      <w:r w:rsidRPr="0098775A">
        <w:rPr>
          <w:sz w:val="28"/>
          <w:szCs w:val="28"/>
          <w:lang w:val="uk-UA"/>
        </w:rPr>
        <w:t xml:space="preserve"> року).</w:t>
      </w:r>
    </w:p>
    <w:p w:rsidR="005D5F17" w:rsidRPr="0098775A" w:rsidRDefault="005D5F17" w:rsidP="0098775A">
      <w:pPr>
        <w:widowControl w:val="0"/>
        <w:spacing w:line="360" w:lineRule="auto"/>
        <w:ind w:firstLine="709"/>
        <w:jc w:val="both"/>
        <w:rPr>
          <w:sz w:val="28"/>
          <w:szCs w:val="28"/>
          <w:lang w:val="uk-UA"/>
        </w:rPr>
      </w:pPr>
      <w:r w:rsidRPr="0098775A">
        <w:rPr>
          <w:sz w:val="28"/>
          <w:szCs w:val="28"/>
          <w:lang w:val="uk-UA"/>
        </w:rPr>
        <w:t xml:space="preserve">Приведена формула отримана на основі розробленої теорії коректності лінійних багатокрокових формул і являє собою окремий випадок лінійної багатокрокової формули нульового порядку з вільним параметром </w:t>
      </w:r>
      <w:r w:rsidRPr="0098775A">
        <w:rPr>
          <w:i/>
          <w:iCs/>
          <w:sz w:val="28"/>
          <w:szCs w:val="28"/>
          <w:lang w:val="uk-UA"/>
        </w:rPr>
        <w:sym w:font="Symbol" w:char="F061"/>
      </w:r>
      <w:r w:rsidRPr="0098775A">
        <w:rPr>
          <w:sz w:val="28"/>
          <w:szCs w:val="28"/>
          <w:lang w:val="uk-UA"/>
        </w:rPr>
        <w:t xml:space="preserve">. У випадку, коли </w:t>
      </w:r>
      <w:r w:rsidRPr="0098775A">
        <w:rPr>
          <w:i/>
          <w:iCs/>
          <w:sz w:val="28"/>
          <w:szCs w:val="28"/>
          <w:lang w:val="uk-UA"/>
        </w:rPr>
        <w:sym w:font="Symbol" w:char="F061"/>
      </w:r>
      <w:r w:rsidRPr="0098775A">
        <w:rPr>
          <w:i/>
          <w:iCs/>
          <w:sz w:val="28"/>
          <w:szCs w:val="28"/>
          <w:lang w:val="uk-UA"/>
        </w:rPr>
        <w:t xml:space="preserve"> </w:t>
      </w:r>
      <w:r w:rsidRPr="0098775A">
        <w:rPr>
          <w:sz w:val="28"/>
          <w:szCs w:val="28"/>
          <w:lang w:val="uk-UA"/>
        </w:rPr>
        <w:t>= 1 виходить багатокрокова формула прогнозу першого порядку (поліном Лагранжа), а точки</w:t>
      </w:r>
      <w:r w:rsidR="008E5450" w:rsidRPr="0098775A">
        <w:rPr>
          <w:sz w:val="28"/>
          <w:szCs w:val="28"/>
        </w:rPr>
        <w:t xml:space="preserve"> </w:t>
      </w:r>
      <w:r w:rsidR="008E5450" w:rsidRPr="0098775A">
        <w:rPr>
          <w:sz w:val="28"/>
          <w:szCs w:val="28"/>
          <w:lang w:val="uk-UA"/>
        </w:rPr>
        <w:t>Р</w:t>
      </w:r>
      <w:r w:rsidR="008E5450" w:rsidRPr="0098775A">
        <w:rPr>
          <w:sz w:val="28"/>
          <w:szCs w:val="28"/>
          <w:vertAlign w:val="subscript"/>
          <w:lang w:val="en-US"/>
        </w:rPr>
        <w:t>i</w:t>
      </w:r>
      <w:r w:rsidR="008E5450" w:rsidRPr="0098775A">
        <w:rPr>
          <w:sz w:val="28"/>
          <w:szCs w:val="28"/>
          <w:vertAlign w:val="subscript"/>
          <w:lang w:val="uk-UA"/>
        </w:rPr>
        <w:t>,</w:t>
      </w:r>
      <w:r w:rsidR="008E5450" w:rsidRPr="0098775A">
        <w:rPr>
          <w:sz w:val="28"/>
          <w:szCs w:val="28"/>
          <w:vertAlign w:val="subscript"/>
          <w:lang w:val="en-US"/>
        </w:rPr>
        <w:t>n</w:t>
      </w:r>
      <w:r w:rsidR="008E5450" w:rsidRPr="0098775A">
        <w:rPr>
          <w:sz w:val="28"/>
          <w:szCs w:val="28"/>
          <w:vertAlign w:val="subscript"/>
          <w:lang w:val="uk-UA"/>
        </w:rPr>
        <w:t>+1</w:t>
      </w:r>
      <w:r w:rsidRPr="0098775A">
        <w:rPr>
          <w:sz w:val="28"/>
          <w:szCs w:val="28"/>
          <w:lang w:val="uk-UA"/>
        </w:rPr>
        <w:t>,</w:t>
      </w:r>
      <w:r w:rsidR="008E5450" w:rsidRPr="0098775A">
        <w:rPr>
          <w:sz w:val="28"/>
          <w:szCs w:val="28"/>
          <w:lang w:val="en-US"/>
        </w:rPr>
        <w:t>P</w:t>
      </w:r>
      <w:r w:rsidR="008E5450" w:rsidRPr="0098775A">
        <w:rPr>
          <w:sz w:val="28"/>
          <w:szCs w:val="28"/>
          <w:vertAlign w:val="subscript"/>
          <w:lang w:val="en-US"/>
        </w:rPr>
        <w:t>i</w:t>
      </w:r>
      <w:r w:rsidR="008E5450" w:rsidRPr="0098775A">
        <w:rPr>
          <w:sz w:val="28"/>
          <w:szCs w:val="28"/>
          <w:vertAlign w:val="subscript"/>
        </w:rPr>
        <w:t>,</w:t>
      </w:r>
      <w:r w:rsidR="008E5450" w:rsidRPr="0098775A">
        <w:rPr>
          <w:sz w:val="28"/>
          <w:szCs w:val="28"/>
          <w:vertAlign w:val="subscript"/>
          <w:lang w:val="en-US"/>
        </w:rPr>
        <w:t>n</w:t>
      </w:r>
      <w:r w:rsidRPr="0098775A">
        <w:rPr>
          <w:sz w:val="28"/>
          <w:szCs w:val="28"/>
          <w:lang w:val="uk-UA"/>
        </w:rPr>
        <w:t>,</w:t>
      </w:r>
      <w:r w:rsidR="008E5450" w:rsidRPr="0098775A">
        <w:rPr>
          <w:sz w:val="28"/>
          <w:szCs w:val="28"/>
        </w:rPr>
        <w:t xml:space="preserve"> </w:t>
      </w:r>
      <w:r w:rsidR="008E5450" w:rsidRPr="0098775A">
        <w:rPr>
          <w:sz w:val="28"/>
          <w:szCs w:val="28"/>
          <w:lang w:val="en-US"/>
        </w:rPr>
        <w:t>P</w:t>
      </w:r>
      <w:r w:rsidR="008E5450" w:rsidRPr="0098775A">
        <w:rPr>
          <w:sz w:val="28"/>
          <w:szCs w:val="28"/>
          <w:vertAlign w:val="subscript"/>
          <w:lang w:val="en-US"/>
        </w:rPr>
        <w:t>i</w:t>
      </w:r>
      <w:r w:rsidR="008E5450" w:rsidRPr="0098775A">
        <w:rPr>
          <w:sz w:val="28"/>
          <w:szCs w:val="28"/>
          <w:vertAlign w:val="subscript"/>
        </w:rPr>
        <w:t>,</w:t>
      </w:r>
      <w:r w:rsidR="008E5450" w:rsidRPr="0098775A">
        <w:rPr>
          <w:sz w:val="28"/>
          <w:szCs w:val="28"/>
          <w:vertAlign w:val="subscript"/>
          <w:lang w:val="en-US"/>
        </w:rPr>
        <w:t>n</w:t>
      </w:r>
      <w:r w:rsidR="008E5450" w:rsidRPr="0098775A">
        <w:rPr>
          <w:sz w:val="28"/>
          <w:szCs w:val="28"/>
          <w:vertAlign w:val="subscript"/>
        </w:rPr>
        <w:t>-1</w:t>
      </w:r>
      <w:r w:rsidRPr="0098775A">
        <w:rPr>
          <w:sz w:val="28"/>
          <w:szCs w:val="28"/>
          <w:lang w:val="uk-UA"/>
        </w:rPr>
        <w:t xml:space="preserve"> лежать на одній прямій, тобто темп росту зберігається рівним значенню за попередній рік.</w:t>
      </w:r>
    </w:p>
    <w:p w:rsidR="005D5F17" w:rsidRPr="0098775A" w:rsidRDefault="005D5F17" w:rsidP="0098775A">
      <w:pPr>
        <w:widowControl w:val="0"/>
        <w:shd w:val="clear" w:color="auto" w:fill="FFFFFF"/>
        <w:spacing w:line="360" w:lineRule="auto"/>
        <w:ind w:firstLine="709"/>
        <w:jc w:val="both"/>
        <w:rPr>
          <w:snapToGrid w:val="0"/>
          <w:sz w:val="28"/>
          <w:szCs w:val="28"/>
          <w:lang w:val="uk-UA"/>
        </w:rPr>
      </w:pPr>
      <w:r w:rsidRPr="0098775A">
        <w:rPr>
          <w:i/>
          <w:iCs/>
          <w:snapToGrid w:val="0"/>
          <w:sz w:val="28"/>
          <w:szCs w:val="28"/>
          <w:lang w:val="uk-UA"/>
        </w:rPr>
        <w:t xml:space="preserve">Модель, що базується на порівнянні й аналізі цін на послуги, що надає </w:t>
      </w:r>
      <w:r w:rsidR="00B33092" w:rsidRPr="0098775A">
        <w:rPr>
          <w:i/>
          <w:iCs/>
          <w:snapToGrid w:val="0"/>
          <w:sz w:val="28"/>
          <w:szCs w:val="28"/>
          <w:lang w:val="uk-UA"/>
        </w:rPr>
        <w:t>підприємство</w:t>
      </w:r>
      <w:r w:rsidRPr="0098775A">
        <w:rPr>
          <w:i/>
          <w:iCs/>
          <w:snapToGrid w:val="0"/>
          <w:sz w:val="28"/>
          <w:szCs w:val="28"/>
          <w:lang w:val="uk-UA"/>
        </w:rPr>
        <w:t xml:space="preserve"> "</w:t>
      </w:r>
      <w:r w:rsidR="00C47187" w:rsidRPr="0098775A">
        <w:rPr>
          <w:i/>
          <w:iCs/>
          <w:snapToGrid w:val="0"/>
          <w:sz w:val="28"/>
          <w:szCs w:val="28"/>
          <w:lang w:val="uk-UA"/>
        </w:rPr>
        <w:t>Титан</w:t>
      </w:r>
      <w:r w:rsidRPr="0098775A">
        <w:rPr>
          <w:i/>
          <w:iCs/>
          <w:snapToGrid w:val="0"/>
          <w:sz w:val="28"/>
          <w:szCs w:val="28"/>
          <w:lang w:val="uk-UA"/>
        </w:rPr>
        <w:t>".</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napToGrid w:val="0"/>
          <w:sz w:val="28"/>
          <w:szCs w:val="28"/>
          <w:lang w:val="uk-UA"/>
        </w:rPr>
        <w:t>Для рішення цієї моделі пропонується таке математичне рішення:</w:t>
      </w:r>
    </w:p>
    <w:p w:rsidR="001802EF" w:rsidRPr="00F10E0A" w:rsidRDefault="001802EF" w:rsidP="0098775A">
      <w:pPr>
        <w:widowControl w:val="0"/>
        <w:shd w:val="clear" w:color="auto" w:fill="FFFFFF"/>
        <w:spacing w:line="360" w:lineRule="auto"/>
        <w:ind w:firstLine="709"/>
        <w:jc w:val="both"/>
        <w:rPr>
          <w:sz w:val="28"/>
          <w:szCs w:val="28"/>
        </w:rPr>
      </w:pPr>
    </w:p>
    <w:p w:rsidR="005D5F17" w:rsidRPr="0098775A" w:rsidRDefault="00412736" w:rsidP="0098775A">
      <w:pPr>
        <w:widowControl w:val="0"/>
        <w:shd w:val="clear" w:color="auto" w:fill="FFFFFF"/>
        <w:spacing w:line="360" w:lineRule="auto"/>
        <w:ind w:firstLine="709"/>
        <w:jc w:val="both"/>
        <w:rPr>
          <w:sz w:val="28"/>
          <w:szCs w:val="28"/>
          <w:lang w:val="uk-UA"/>
        </w:rPr>
      </w:pPr>
      <w:r w:rsidRPr="0098775A">
        <w:rPr>
          <w:sz w:val="28"/>
          <w:szCs w:val="28"/>
          <w:lang w:val="uk-UA"/>
        </w:rPr>
        <w:t xml:space="preserve">П = </w:t>
      </w:r>
      <w:r w:rsidRPr="0098775A">
        <w:rPr>
          <w:sz w:val="28"/>
          <w:szCs w:val="28"/>
          <w:lang w:val="en-US"/>
        </w:rPr>
        <w:t>V</w:t>
      </w:r>
      <w:r w:rsidRPr="0098775A">
        <w:rPr>
          <w:sz w:val="28"/>
          <w:szCs w:val="28"/>
          <w:lang w:val="uk-UA"/>
        </w:rPr>
        <w:t xml:space="preserve"> - </w:t>
      </w:r>
      <w:r w:rsidRPr="0098775A">
        <w:rPr>
          <w:i/>
          <w:iCs/>
          <w:sz w:val="28"/>
          <w:szCs w:val="28"/>
          <w:lang w:val="uk-UA"/>
        </w:rPr>
        <w:t>Пер.</w:t>
      </w:r>
      <w:r w:rsidRPr="0098775A">
        <w:rPr>
          <w:i/>
          <w:iCs/>
          <w:sz w:val="28"/>
          <w:szCs w:val="28"/>
          <w:lang w:val="en-US"/>
        </w:rPr>
        <w:t>B</w:t>
      </w:r>
      <w:r w:rsidRPr="0098775A">
        <w:rPr>
          <w:i/>
          <w:iCs/>
          <w:sz w:val="28"/>
          <w:szCs w:val="28"/>
          <w:lang w:val="uk-UA"/>
        </w:rPr>
        <w:t>.- Пост</w:t>
      </w:r>
      <w:r w:rsidRPr="0098775A">
        <w:rPr>
          <w:sz w:val="28"/>
          <w:szCs w:val="28"/>
          <w:lang w:val="uk-UA"/>
        </w:rPr>
        <w:t>.</w:t>
      </w:r>
      <w:r w:rsidRPr="0098775A">
        <w:rPr>
          <w:i/>
          <w:iCs/>
          <w:sz w:val="28"/>
          <w:szCs w:val="28"/>
          <w:lang w:val="en-US"/>
        </w:rPr>
        <w:t>B</w:t>
      </w:r>
      <w:r w:rsidRPr="0098775A">
        <w:rPr>
          <w:i/>
          <w:iCs/>
          <w:sz w:val="28"/>
          <w:szCs w:val="28"/>
          <w:lang w:val="uk-UA"/>
        </w:rPr>
        <w:t>.→</w:t>
      </w:r>
      <w:r w:rsidRPr="0098775A">
        <w:rPr>
          <w:i/>
          <w:iCs/>
          <w:sz w:val="28"/>
          <w:szCs w:val="28"/>
          <w:lang w:val="en-US"/>
        </w:rPr>
        <w:t>max</w:t>
      </w:r>
      <w:r w:rsidR="005D5F17" w:rsidRPr="0098775A">
        <w:rPr>
          <w:sz w:val="28"/>
          <w:szCs w:val="28"/>
          <w:lang w:val="uk-UA"/>
        </w:rPr>
        <w:tab/>
        <w:t>(2.2)</w:t>
      </w:r>
    </w:p>
    <w:p w:rsidR="001802EF" w:rsidRPr="00F10E0A" w:rsidRDefault="001802EF" w:rsidP="0098775A">
      <w:pPr>
        <w:widowControl w:val="0"/>
        <w:shd w:val="clear" w:color="auto" w:fill="FFFFFF"/>
        <w:spacing w:line="360" w:lineRule="auto"/>
        <w:ind w:firstLine="709"/>
        <w:jc w:val="both"/>
        <w:rPr>
          <w:sz w:val="28"/>
          <w:szCs w:val="28"/>
        </w:rPr>
      </w:pPr>
    </w:p>
    <w:p w:rsidR="005D5F17" w:rsidRPr="0098775A" w:rsidRDefault="005D5F17" w:rsidP="0098775A">
      <w:pPr>
        <w:widowControl w:val="0"/>
        <w:shd w:val="clear" w:color="auto" w:fill="FFFFFF"/>
        <w:spacing w:line="360" w:lineRule="auto"/>
        <w:ind w:firstLine="709"/>
        <w:jc w:val="both"/>
        <w:rPr>
          <w:snapToGrid w:val="0"/>
          <w:sz w:val="28"/>
          <w:szCs w:val="28"/>
          <w:lang w:val="uk-UA"/>
        </w:rPr>
      </w:pPr>
      <w:r w:rsidRPr="0098775A">
        <w:rPr>
          <w:sz w:val="28"/>
          <w:szCs w:val="28"/>
          <w:lang w:val="uk-UA"/>
        </w:rPr>
        <w:t xml:space="preserve">де </w:t>
      </w:r>
      <w:r w:rsidRPr="0098775A">
        <w:rPr>
          <w:i/>
          <w:iCs/>
          <w:sz w:val="28"/>
          <w:szCs w:val="28"/>
          <w:lang w:val="uk-UA"/>
        </w:rPr>
        <w:t>V</w:t>
      </w:r>
      <w:r w:rsidRPr="0098775A">
        <w:rPr>
          <w:sz w:val="28"/>
          <w:szCs w:val="28"/>
          <w:lang w:val="uk-UA"/>
        </w:rPr>
        <w:t xml:space="preserve"> – обсяг ре</w:t>
      </w:r>
      <w:r w:rsidR="00B33092" w:rsidRPr="0098775A">
        <w:rPr>
          <w:sz w:val="28"/>
          <w:szCs w:val="28"/>
          <w:lang w:val="uk-UA"/>
        </w:rPr>
        <w:t>алізованих послуг підприємством</w:t>
      </w:r>
      <w:r w:rsidRPr="0098775A">
        <w:rPr>
          <w:snapToGrid w:val="0"/>
          <w:sz w:val="28"/>
          <w:szCs w:val="28"/>
          <w:lang w:val="uk-UA"/>
        </w:rPr>
        <w:t xml:space="preserve"> "</w:t>
      </w:r>
      <w:r w:rsidR="00C47187" w:rsidRPr="0098775A">
        <w:rPr>
          <w:snapToGrid w:val="0"/>
          <w:sz w:val="28"/>
          <w:szCs w:val="28"/>
          <w:lang w:val="uk-UA"/>
        </w:rPr>
        <w:t>Титан</w:t>
      </w:r>
      <w:r w:rsidRPr="0098775A">
        <w:rPr>
          <w:snapToGrid w:val="0"/>
          <w:sz w:val="28"/>
          <w:szCs w:val="28"/>
          <w:lang w:val="uk-UA"/>
        </w:rPr>
        <w:t>";</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i/>
          <w:iCs/>
          <w:sz w:val="28"/>
          <w:szCs w:val="28"/>
          <w:lang w:val="uk-UA"/>
        </w:rPr>
        <w:t>Пер.</w:t>
      </w:r>
      <w:r w:rsidR="00412736" w:rsidRPr="0098775A">
        <w:rPr>
          <w:i/>
          <w:iCs/>
          <w:sz w:val="28"/>
          <w:szCs w:val="28"/>
          <w:lang w:val="en-US"/>
        </w:rPr>
        <w:t>B</w:t>
      </w:r>
      <w:r w:rsidR="00412736" w:rsidRPr="0098775A">
        <w:rPr>
          <w:i/>
          <w:iCs/>
          <w:sz w:val="28"/>
          <w:szCs w:val="28"/>
        </w:rPr>
        <w:t>.</w:t>
      </w:r>
      <w:r w:rsidRPr="0098775A">
        <w:rPr>
          <w:sz w:val="28"/>
          <w:szCs w:val="28"/>
          <w:lang w:val="uk-UA"/>
        </w:rPr>
        <w:t xml:space="preserve"> – перемінні витрати, що виникають у підприємства під час реалізації послуг;</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i/>
          <w:iCs/>
          <w:sz w:val="28"/>
          <w:szCs w:val="28"/>
          <w:lang w:val="uk-UA"/>
        </w:rPr>
        <w:t>Пост</w:t>
      </w:r>
      <w:r w:rsidRPr="0098775A">
        <w:rPr>
          <w:sz w:val="28"/>
          <w:szCs w:val="28"/>
          <w:lang w:val="uk-UA"/>
        </w:rPr>
        <w:t>.</w:t>
      </w:r>
      <w:r w:rsidR="00412736" w:rsidRPr="0098775A">
        <w:rPr>
          <w:i/>
          <w:iCs/>
          <w:sz w:val="28"/>
          <w:szCs w:val="28"/>
          <w:lang w:val="en-US"/>
        </w:rPr>
        <w:t>B</w:t>
      </w:r>
      <w:r w:rsidR="00412736" w:rsidRPr="0098775A">
        <w:rPr>
          <w:i/>
          <w:iCs/>
          <w:sz w:val="28"/>
          <w:szCs w:val="28"/>
        </w:rPr>
        <w:t>.</w:t>
      </w:r>
      <w:r w:rsidRPr="0098775A">
        <w:rPr>
          <w:sz w:val="28"/>
          <w:szCs w:val="28"/>
          <w:lang w:val="uk-UA"/>
        </w:rPr>
        <w:t xml:space="preserve"> – постійні витрати, що виникають у підприємства під час реалізації послуг;</w:t>
      </w:r>
    </w:p>
    <w:p w:rsidR="005D5F17" w:rsidRPr="0098775A" w:rsidRDefault="00412736" w:rsidP="0098775A">
      <w:pPr>
        <w:widowControl w:val="0"/>
        <w:shd w:val="clear" w:color="auto" w:fill="FFFFFF"/>
        <w:spacing w:line="360" w:lineRule="auto"/>
        <w:ind w:firstLine="709"/>
        <w:jc w:val="both"/>
        <w:rPr>
          <w:sz w:val="28"/>
          <w:szCs w:val="28"/>
          <w:lang w:val="uk-UA"/>
        </w:rPr>
      </w:pPr>
      <w:r w:rsidRPr="0098775A">
        <w:rPr>
          <w:i/>
          <w:iCs/>
          <w:sz w:val="28"/>
          <w:szCs w:val="28"/>
          <w:lang w:val="uk-UA"/>
        </w:rPr>
        <w:t>П</w:t>
      </w:r>
      <w:r w:rsidR="005D5F17" w:rsidRPr="0098775A">
        <w:rPr>
          <w:i/>
          <w:iCs/>
          <w:sz w:val="28"/>
          <w:szCs w:val="28"/>
          <w:lang w:val="uk-UA"/>
        </w:rPr>
        <w:t xml:space="preserve"> </w:t>
      </w:r>
      <w:r w:rsidR="005D5F17" w:rsidRPr="0098775A">
        <w:rPr>
          <w:sz w:val="28"/>
          <w:szCs w:val="28"/>
          <w:lang w:val="uk-UA"/>
        </w:rPr>
        <w:t>– прибуток від реалізації послуг.</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Таким чином, функція обсягу реалізації буде мати такий вигляд:</w:t>
      </w:r>
    </w:p>
    <w:p w:rsidR="001802EF" w:rsidRPr="00F10E0A" w:rsidRDefault="001802EF" w:rsidP="0098775A">
      <w:pPr>
        <w:widowControl w:val="0"/>
        <w:shd w:val="clear" w:color="auto" w:fill="FFFFFF"/>
        <w:spacing w:line="360" w:lineRule="auto"/>
        <w:ind w:firstLine="709"/>
        <w:jc w:val="both"/>
        <w:rPr>
          <w:i/>
          <w:iCs/>
          <w:sz w:val="28"/>
          <w:szCs w:val="28"/>
        </w:rPr>
      </w:pPr>
    </w:p>
    <w:p w:rsidR="005D5F17" w:rsidRPr="0098775A" w:rsidRDefault="00456625" w:rsidP="0098775A">
      <w:pPr>
        <w:widowControl w:val="0"/>
        <w:shd w:val="clear" w:color="auto" w:fill="FFFFFF"/>
        <w:spacing w:line="360" w:lineRule="auto"/>
        <w:ind w:firstLine="709"/>
        <w:jc w:val="both"/>
        <w:rPr>
          <w:sz w:val="28"/>
          <w:szCs w:val="28"/>
          <w:lang w:val="uk-UA"/>
        </w:rPr>
      </w:pPr>
      <w:r w:rsidRPr="0098775A">
        <w:rPr>
          <w:i/>
          <w:iCs/>
          <w:sz w:val="28"/>
          <w:szCs w:val="28"/>
          <w:lang w:val="en-US"/>
        </w:rPr>
        <w:t>f</w:t>
      </w:r>
      <w:r w:rsidRPr="0098775A">
        <w:rPr>
          <w:i/>
          <w:iCs/>
          <w:sz w:val="28"/>
          <w:szCs w:val="28"/>
          <w:lang w:val="uk-UA"/>
        </w:rPr>
        <w:t xml:space="preserve"> (</w:t>
      </w:r>
      <w:r w:rsidRPr="0098775A">
        <w:rPr>
          <w:i/>
          <w:iCs/>
          <w:sz w:val="28"/>
          <w:szCs w:val="28"/>
          <w:lang w:val="en-US"/>
        </w:rPr>
        <w:t>V</w:t>
      </w:r>
      <w:r w:rsidRPr="0098775A">
        <w:rPr>
          <w:i/>
          <w:iCs/>
          <w:sz w:val="28"/>
          <w:szCs w:val="28"/>
          <w:lang w:val="uk-UA"/>
        </w:rPr>
        <w:t xml:space="preserve">) = </w:t>
      </w:r>
      <w:r w:rsidRPr="0098775A">
        <w:rPr>
          <w:i/>
          <w:iCs/>
          <w:sz w:val="28"/>
          <w:szCs w:val="28"/>
          <w:lang w:val="en-US"/>
        </w:rPr>
        <w:t>Σ</w:t>
      </w:r>
      <w:r w:rsidR="001F7EC4" w:rsidRPr="0098775A">
        <w:rPr>
          <w:i/>
          <w:iCs/>
          <w:sz w:val="28"/>
          <w:szCs w:val="28"/>
          <w:lang w:val="uk-UA"/>
        </w:rPr>
        <w:t xml:space="preserve"> </w:t>
      </w:r>
      <w:r w:rsidR="001F7EC4" w:rsidRPr="0098775A">
        <w:rPr>
          <w:i/>
          <w:iCs/>
          <w:sz w:val="28"/>
          <w:szCs w:val="28"/>
          <w:lang w:val="en-US"/>
        </w:rPr>
        <w:t>f</w:t>
      </w:r>
      <w:r w:rsidR="001F7EC4" w:rsidRPr="0098775A">
        <w:rPr>
          <w:i/>
          <w:iCs/>
          <w:sz w:val="28"/>
          <w:szCs w:val="28"/>
          <w:lang w:val="uk-UA"/>
        </w:rPr>
        <w:t xml:space="preserve"> (ціна</w:t>
      </w:r>
      <w:r w:rsidR="001F7EC4" w:rsidRPr="0098775A">
        <w:rPr>
          <w:i/>
          <w:iCs/>
          <w:sz w:val="28"/>
          <w:szCs w:val="28"/>
          <w:vertAlign w:val="subscript"/>
          <w:lang w:val="en-US"/>
        </w:rPr>
        <w:t>i</w:t>
      </w:r>
      <w:r w:rsidR="001F7EC4" w:rsidRPr="0098775A">
        <w:rPr>
          <w:i/>
          <w:iCs/>
          <w:sz w:val="28"/>
          <w:szCs w:val="28"/>
          <w:lang w:val="uk-UA"/>
        </w:rPr>
        <w:t>)*</w:t>
      </w:r>
      <w:r w:rsidR="001F7EC4" w:rsidRPr="0098775A">
        <w:rPr>
          <w:i/>
          <w:iCs/>
          <w:sz w:val="28"/>
          <w:szCs w:val="28"/>
          <w:lang w:val="en-US"/>
        </w:rPr>
        <w:t>f</w:t>
      </w:r>
      <w:r w:rsidR="001F7EC4" w:rsidRPr="0098775A">
        <w:rPr>
          <w:i/>
          <w:iCs/>
          <w:sz w:val="28"/>
          <w:szCs w:val="28"/>
          <w:lang w:val="uk-UA"/>
        </w:rPr>
        <w:t xml:space="preserve"> (кількість</w:t>
      </w:r>
      <w:r w:rsidR="001F7EC4" w:rsidRPr="0098775A">
        <w:rPr>
          <w:i/>
          <w:iCs/>
          <w:sz w:val="28"/>
          <w:szCs w:val="28"/>
          <w:vertAlign w:val="subscript"/>
          <w:lang w:val="uk-UA"/>
        </w:rPr>
        <w:t>і</w:t>
      </w:r>
      <w:r w:rsidR="001F7EC4" w:rsidRPr="0098775A">
        <w:rPr>
          <w:i/>
          <w:iCs/>
          <w:sz w:val="28"/>
          <w:szCs w:val="28"/>
          <w:lang w:val="uk-UA"/>
        </w:rPr>
        <w:t>)</w:t>
      </w:r>
      <w:r w:rsidR="00F10E0A">
        <w:rPr>
          <w:sz w:val="28"/>
          <w:szCs w:val="28"/>
          <w:lang w:val="uk-UA"/>
        </w:rPr>
        <w:t xml:space="preserve">      </w:t>
      </w:r>
      <w:r w:rsidR="005D5F17" w:rsidRPr="0098775A">
        <w:rPr>
          <w:sz w:val="28"/>
          <w:szCs w:val="28"/>
          <w:lang w:val="uk-UA"/>
        </w:rPr>
        <w:t>(2.3)</w:t>
      </w:r>
    </w:p>
    <w:p w:rsidR="001802EF" w:rsidRPr="00F10E0A" w:rsidRDefault="001802EF" w:rsidP="0098775A">
      <w:pPr>
        <w:widowControl w:val="0"/>
        <w:shd w:val="clear" w:color="auto" w:fill="FFFFFF"/>
        <w:spacing w:line="360" w:lineRule="auto"/>
        <w:ind w:firstLine="709"/>
        <w:jc w:val="both"/>
        <w:rPr>
          <w:sz w:val="28"/>
          <w:szCs w:val="28"/>
        </w:rPr>
      </w:pP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Формули (2.4) та (2.5) показують функції перемінних та постійних витрат на реалізацію послуг:</w:t>
      </w:r>
    </w:p>
    <w:p w:rsidR="005D5F17" w:rsidRPr="0098775A" w:rsidRDefault="001802EF" w:rsidP="0098775A">
      <w:pPr>
        <w:widowControl w:val="0"/>
        <w:shd w:val="clear" w:color="auto" w:fill="FFFFFF"/>
        <w:spacing w:line="360" w:lineRule="auto"/>
        <w:ind w:firstLine="709"/>
        <w:jc w:val="both"/>
        <w:rPr>
          <w:sz w:val="28"/>
          <w:szCs w:val="28"/>
          <w:lang w:val="uk-UA"/>
        </w:rPr>
      </w:pPr>
      <w:r w:rsidRPr="00F10E0A">
        <w:rPr>
          <w:i/>
          <w:iCs/>
          <w:sz w:val="28"/>
          <w:szCs w:val="28"/>
          <w:lang w:val="uk-UA"/>
        </w:rPr>
        <w:br w:type="page"/>
      </w:r>
      <w:r w:rsidR="001F7EC4" w:rsidRPr="0098775A">
        <w:rPr>
          <w:i/>
          <w:iCs/>
          <w:sz w:val="28"/>
          <w:szCs w:val="28"/>
          <w:lang w:val="en-US"/>
        </w:rPr>
        <w:t>f</w:t>
      </w:r>
      <w:r w:rsidR="001F7EC4" w:rsidRPr="0098775A">
        <w:rPr>
          <w:i/>
          <w:iCs/>
          <w:sz w:val="28"/>
          <w:szCs w:val="28"/>
          <w:lang w:val="uk-UA"/>
        </w:rPr>
        <w:t xml:space="preserve"> (Пер.</w:t>
      </w:r>
      <w:r w:rsidR="001F7EC4" w:rsidRPr="0098775A">
        <w:rPr>
          <w:i/>
          <w:iCs/>
          <w:sz w:val="28"/>
          <w:szCs w:val="28"/>
          <w:lang w:val="en-US"/>
        </w:rPr>
        <w:t>B</w:t>
      </w:r>
      <w:r w:rsidR="001F7EC4" w:rsidRPr="0098775A">
        <w:rPr>
          <w:i/>
          <w:iCs/>
          <w:sz w:val="28"/>
          <w:szCs w:val="28"/>
          <w:lang w:val="uk-UA"/>
        </w:rPr>
        <w:t xml:space="preserve">.) = </w:t>
      </w:r>
      <w:r w:rsidR="005D5F17" w:rsidRPr="0098775A">
        <w:rPr>
          <w:i/>
          <w:iCs/>
          <w:sz w:val="28"/>
          <w:szCs w:val="28"/>
          <w:lang w:val="uk-UA"/>
        </w:rPr>
        <w:tab/>
      </w:r>
      <w:r w:rsidR="001F7EC4" w:rsidRPr="0098775A">
        <w:rPr>
          <w:i/>
          <w:iCs/>
          <w:sz w:val="28"/>
          <w:szCs w:val="28"/>
          <w:lang w:val="en-US"/>
        </w:rPr>
        <w:t>Σ</w:t>
      </w:r>
      <w:r w:rsidR="001F7EC4" w:rsidRPr="0098775A">
        <w:rPr>
          <w:i/>
          <w:iCs/>
          <w:sz w:val="28"/>
          <w:szCs w:val="28"/>
          <w:lang w:val="uk-UA"/>
        </w:rPr>
        <w:t xml:space="preserve"> </w:t>
      </w:r>
      <w:r w:rsidR="001F7EC4" w:rsidRPr="0098775A">
        <w:rPr>
          <w:i/>
          <w:iCs/>
          <w:sz w:val="28"/>
          <w:szCs w:val="28"/>
          <w:lang w:val="en-US"/>
        </w:rPr>
        <w:t>f</w:t>
      </w:r>
      <w:r w:rsidR="001F7EC4" w:rsidRPr="0098775A">
        <w:rPr>
          <w:i/>
          <w:iCs/>
          <w:sz w:val="28"/>
          <w:szCs w:val="28"/>
          <w:lang w:val="uk-UA"/>
        </w:rPr>
        <w:t xml:space="preserve"> (Пер.</w:t>
      </w:r>
      <w:r w:rsidR="001F7EC4" w:rsidRPr="0098775A">
        <w:rPr>
          <w:i/>
          <w:iCs/>
          <w:sz w:val="28"/>
          <w:szCs w:val="28"/>
          <w:lang w:val="en-US"/>
        </w:rPr>
        <w:t>B</w:t>
      </w:r>
      <w:r w:rsidR="001F7EC4" w:rsidRPr="0098775A">
        <w:rPr>
          <w:i/>
          <w:iCs/>
          <w:sz w:val="28"/>
          <w:szCs w:val="28"/>
          <w:lang w:val="uk-UA"/>
        </w:rPr>
        <w:t>.</w:t>
      </w:r>
      <w:r w:rsidR="001F7EC4" w:rsidRPr="0098775A">
        <w:rPr>
          <w:i/>
          <w:iCs/>
          <w:sz w:val="28"/>
          <w:szCs w:val="28"/>
          <w:vertAlign w:val="subscript"/>
          <w:lang w:val="uk-UA"/>
        </w:rPr>
        <w:t>і</w:t>
      </w:r>
      <w:r w:rsidR="001F7EC4" w:rsidRPr="0098775A">
        <w:rPr>
          <w:i/>
          <w:iCs/>
          <w:sz w:val="28"/>
          <w:szCs w:val="28"/>
          <w:lang w:val="uk-UA"/>
        </w:rPr>
        <w:t>)</w:t>
      </w:r>
      <w:r w:rsidR="005D5F17" w:rsidRPr="0098775A">
        <w:rPr>
          <w:sz w:val="28"/>
          <w:szCs w:val="28"/>
          <w:lang w:val="uk-UA"/>
        </w:rPr>
        <w:tab/>
      </w:r>
      <w:r w:rsidR="001F7EC4" w:rsidRPr="0098775A">
        <w:rPr>
          <w:sz w:val="28"/>
          <w:szCs w:val="28"/>
          <w:lang w:val="uk-UA"/>
        </w:rPr>
        <w:t xml:space="preserve">* </w:t>
      </w:r>
      <w:r w:rsidR="001F7EC4" w:rsidRPr="0098775A">
        <w:rPr>
          <w:i/>
          <w:iCs/>
          <w:sz w:val="28"/>
          <w:szCs w:val="28"/>
          <w:lang w:val="en-US"/>
        </w:rPr>
        <w:t>f</w:t>
      </w:r>
      <w:r w:rsidR="001F7EC4" w:rsidRPr="0098775A">
        <w:rPr>
          <w:i/>
          <w:iCs/>
          <w:sz w:val="28"/>
          <w:szCs w:val="28"/>
          <w:lang w:val="uk-UA"/>
        </w:rPr>
        <w:t xml:space="preserve"> (кількість</w:t>
      </w:r>
      <w:r w:rsidR="001F7EC4" w:rsidRPr="0098775A">
        <w:rPr>
          <w:i/>
          <w:iCs/>
          <w:sz w:val="28"/>
          <w:szCs w:val="28"/>
          <w:vertAlign w:val="subscript"/>
          <w:lang w:val="uk-UA"/>
        </w:rPr>
        <w:t>і</w:t>
      </w:r>
      <w:r w:rsidR="001F7EC4" w:rsidRPr="0098775A">
        <w:rPr>
          <w:i/>
          <w:iCs/>
          <w:sz w:val="28"/>
          <w:szCs w:val="28"/>
          <w:lang w:val="uk-UA"/>
        </w:rPr>
        <w:t>)</w:t>
      </w:r>
      <w:r w:rsidR="00F10E0A">
        <w:rPr>
          <w:i/>
          <w:iCs/>
          <w:sz w:val="28"/>
          <w:szCs w:val="28"/>
          <w:lang w:val="uk-UA"/>
        </w:rPr>
        <w:t xml:space="preserve">  </w:t>
      </w:r>
      <w:r w:rsidR="001F7EC4" w:rsidRPr="0098775A">
        <w:rPr>
          <w:sz w:val="28"/>
          <w:szCs w:val="28"/>
          <w:lang w:val="uk-UA"/>
        </w:rPr>
        <w:t xml:space="preserve"> </w:t>
      </w:r>
      <w:r w:rsidR="005D5F17" w:rsidRPr="0098775A">
        <w:rPr>
          <w:sz w:val="28"/>
          <w:szCs w:val="28"/>
          <w:lang w:val="uk-UA"/>
        </w:rPr>
        <w:t>(2.4)</w:t>
      </w:r>
    </w:p>
    <w:p w:rsidR="005D5F17" w:rsidRPr="0098775A" w:rsidRDefault="001F7EC4" w:rsidP="0098775A">
      <w:pPr>
        <w:widowControl w:val="0"/>
        <w:shd w:val="clear" w:color="auto" w:fill="FFFFFF"/>
        <w:spacing w:line="360" w:lineRule="auto"/>
        <w:ind w:firstLine="709"/>
        <w:jc w:val="both"/>
        <w:rPr>
          <w:sz w:val="28"/>
          <w:szCs w:val="28"/>
          <w:lang w:val="uk-UA"/>
        </w:rPr>
      </w:pPr>
      <w:r w:rsidRPr="0098775A">
        <w:rPr>
          <w:i/>
          <w:iCs/>
          <w:sz w:val="28"/>
          <w:szCs w:val="28"/>
          <w:lang w:val="en-US"/>
        </w:rPr>
        <w:t>f</w:t>
      </w:r>
      <w:r w:rsidRPr="0098775A">
        <w:rPr>
          <w:i/>
          <w:iCs/>
          <w:sz w:val="28"/>
          <w:szCs w:val="28"/>
          <w:lang w:val="uk-UA"/>
        </w:rPr>
        <w:t>(Пост.</w:t>
      </w:r>
      <w:r w:rsidRPr="0098775A">
        <w:rPr>
          <w:i/>
          <w:iCs/>
          <w:sz w:val="28"/>
          <w:szCs w:val="28"/>
          <w:lang w:val="en-US"/>
        </w:rPr>
        <w:t>B</w:t>
      </w:r>
      <w:r w:rsidRPr="0098775A">
        <w:rPr>
          <w:i/>
          <w:iCs/>
          <w:sz w:val="28"/>
          <w:szCs w:val="28"/>
          <w:lang w:val="uk-UA"/>
        </w:rPr>
        <w:t xml:space="preserve">.)= </w:t>
      </w:r>
      <w:r w:rsidRPr="0098775A">
        <w:rPr>
          <w:i/>
          <w:iCs/>
          <w:sz w:val="28"/>
          <w:szCs w:val="28"/>
          <w:lang w:val="en-US"/>
        </w:rPr>
        <w:t>Σf</w:t>
      </w:r>
      <w:r w:rsidRPr="0098775A">
        <w:rPr>
          <w:i/>
          <w:iCs/>
          <w:sz w:val="28"/>
          <w:szCs w:val="28"/>
          <w:lang w:val="uk-UA"/>
        </w:rPr>
        <w:t>(Пост.</w:t>
      </w:r>
      <w:r w:rsidRPr="0098775A">
        <w:rPr>
          <w:i/>
          <w:iCs/>
          <w:sz w:val="28"/>
          <w:szCs w:val="28"/>
          <w:lang w:val="en-US"/>
        </w:rPr>
        <w:t>B</w:t>
      </w:r>
      <w:r w:rsidRPr="0098775A">
        <w:rPr>
          <w:i/>
          <w:iCs/>
          <w:sz w:val="28"/>
          <w:szCs w:val="28"/>
          <w:lang w:val="uk-UA"/>
        </w:rPr>
        <w:t>.</w:t>
      </w:r>
      <w:r w:rsidRPr="0098775A">
        <w:rPr>
          <w:i/>
          <w:iCs/>
          <w:sz w:val="28"/>
          <w:szCs w:val="28"/>
          <w:vertAlign w:val="subscript"/>
          <w:lang w:val="uk-UA"/>
        </w:rPr>
        <w:t>і</w:t>
      </w:r>
      <w:r w:rsidRPr="0098775A">
        <w:rPr>
          <w:i/>
          <w:iCs/>
          <w:sz w:val="28"/>
          <w:szCs w:val="28"/>
          <w:lang w:val="uk-UA"/>
        </w:rPr>
        <w:t>)</w:t>
      </w:r>
      <w:r w:rsidR="005D5F17" w:rsidRPr="0098775A">
        <w:rPr>
          <w:i/>
          <w:iCs/>
          <w:sz w:val="28"/>
          <w:szCs w:val="28"/>
          <w:lang w:val="uk-UA"/>
        </w:rPr>
        <w:tab/>
      </w:r>
      <w:r w:rsidRPr="0098775A">
        <w:rPr>
          <w:i/>
          <w:iCs/>
          <w:sz w:val="28"/>
          <w:szCs w:val="28"/>
          <w:lang w:val="uk-UA"/>
        </w:rPr>
        <w:t xml:space="preserve">* </w:t>
      </w:r>
      <w:r w:rsidRPr="0098775A">
        <w:rPr>
          <w:i/>
          <w:iCs/>
          <w:sz w:val="28"/>
          <w:szCs w:val="28"/>
          <w:lang w:val="en-US"/>
        </w:rPr>
        <w:t>f</w:t>
      </w:r>
      <w:r w:rsidRPr="0098775A">
        <w:rPr>
          <w:i/>
          <w:iCs/>
          <w:sz w:val="28"/>
          <w:szCs w:val="28"/>
          <w:lang w:val="uk-UA"/>
        </w:rPr>
        <w:t xml:space="preserve"> (кількість</w:t>
      </w:r>
      <w:r w:rsidRPr="0098775A">
        <w:rPr>
          <w:i/>
          <w:iCs/>
          <w:sz w:val="28"/>
          <w:szCs w:val="28"/>
          <w:vertAlign w:val="subscript"/>
          <w:lang w:val="uk-UA"/>
        </w:rPr>
        <w:t>і</w:t>
      </w:r>
      <w:r w:rsidRPr="0098775A">
        <w:rPr>
          <w:i/>
          <w:iCs/>
          <w:sz w:val="28"/>
          <w:szCs w:val="28"/>
          <w:lang w:val="uk-UA"/>
        </w:rPr>
        <w:t>)</w:t>
      </w:r>
      <w:r w:rsidR="00F10E0A">
        <w:rPr>
          <w:i/>
          <w:iCs/>
          <w:sz w:val="28"/>
          <w:szCs w:val="28"/>
          <w:lang w:val="uk-UA"/>
        </w:rPr>
        <w:t xml:space="preserve">  </w:t>
      </w:r>
      <w:r w:rsidRPr="0098775A">
        <w:rPr>
          <w:sz w:val="28"/>
          <w:szCs w:val="28"/>
          <w:lang w:val="uk-UA"/>
        </w:rPr>
        <w:t xml:space="preserve"> </w:t>
      </w:r>
      <w:r w:rsidR="005D5F17" w:rsidRPr="0098775A">
        <w:rPr>
          <w:sz w:val="28"/>
          <w:szCs w:val="28"/>
          <w:lang w:val="uk-UA"/>
        </w:rPr>
        <w:t>(2.5)</w:t>
      </w:r>
    </w:p>
    <w:p w:rsidR="001802EF" w:rsidRPr="00F10E0A" w:rsidRDefault="001802EF" w:rsidP="0098775A">
      <w:pPr>
        <w:widowControl w:val="0"/>
        <w:shd w:val="clear" w:color="auto" w:fill="FFFFFF"/>
        <w:spacing w:line="360" w:lineRule="auto"/>
        <w:ind w:firstLine="709"/>
        <w:jc w:val="both"/>
        <w:rPr>
          <w:sz w:val="28"/>
          <w:szCs w:val="28"/>
          <w:lang w:val="uk-UA"/>
        </w:rPr>
      </w:pP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Підставемо формули (2.3)–(2.5) в функціонал та зробимо деякі перетворення:</w:t>
      </w:r>
    </w:p>
    <w:p w:rsidR="001802EF" w:rsidRPr="00F10E0A" w:rsidRDefault="001802EF" w:rsidP="0098775A">
      <w:pPr>
        <w:widowControl w:val="0"/>
        <w:shd w:val="clear" w:color="auto" w:fill="FFFFFF"/>
        <w:spacing w:line="360" w:lineRule="auto"/>
        <w:ind w:firstLine="709"/>
        <w:jc w:val="both"/>
        <w:rPr>
          <w:i/>
          <w:iCs/>
          <w:sz w:val="28"/>
          <w:szCs w:val="28"/>
        </w:rPr>
      </w:pPr>
    </w:p>
    <w:p w:rsidR="001F7EC4" w:rsidRPr="0098775A" w:rsidRDefault="001F7EC4" w:rsidP="0098775A">
      <w:pPr>
        <w:widowControl w:val="0"/>
        <w:shd w:val="clear" w:color="auto" w:fill="FFFFFF"/>
        <w:spacing w:line="360" w:lineRule="auto"/>
        <w:ind w:firstLine="709"/>
        <w:jc w:val="both"/>
        <w:rPr>
          <w:i/>
          <w:iCs/>
          <w:sz w:val="28"/>
          <w:szCs w:val="28"/>
          <w:lang w:val="uk-UA"/>
        </w:rPr>
      </w:pPr>
      <w:r w:rsidRPr="0098775A">
        <w:rPr>
          <w:i/>
          <w:iCs/>
          <w:sz w:val="28"/>
          <w:szCs w:val="28"/>
          <w:lang w:val="uk-UA"/>
        </w:rPr>
        <w:t xml:space="preserve">П= </w:t>
      </w:r>
      <w:r w:rsidRPr="0098775A">
        <w:rPr>
          <w:i/>
          <w:iCs/>
          <w:sz w:val="28"/>
          <w:szCs w:val="28"/>
          <w:lang w:val="en-US"/>
        </w:rPr>
        <w:t>Σ</w:t>
      </w:r>
      <w:r w:rsidRPr="0098775A">
        <w:rPr>
          <w:i/>
          <w:iCs/>
          <w:sz w:val="28"/>
          <w:szCs w:val="28"/>
          <w:lang w:val="uk-UA"/>
        </w:rPr>
        <w:t xml:space="preserve"> </w:t>
      </w:r>
      <w:r w:rsidRPr="0098775A">
        <w:rPr>
          <w:i/>
          <w:iCs/>
          <w:sz w:val="28"/>
          <w:szCs w:val="28"/>
          <w:lang w:val="en-US"/>
        </w:rPr>
        <w:t>f</w:t>
      </w:r>
      <w:r w:rsidRPr="0098775A">
        <w:rPr>
          <w:i/>
          <w:iCs/>
          <w:sz w:val="28"/>
          <w:szCs w:val="28"/>
          <w:lang w:val="uk-UA"/>
        </w:rPr>
        <w:t xml:space="preserve"> (ціна</w:t>
      </w:r>
      <w:r w:rsidRPr="0098775A">
        <w:rPr>
          <w:i/>
          <w:iCs/>
          <w:sz w:val="28"/>
          <w:szCs w:val="28"/>
          <w:vertAlign w:val="subscript"/>
          <w:lang w:val="en-US"/>
        </w:rPr>
        <w:t>i</w:t>
      </w:r>
      <w:r w:rsidRPr="0098775A">
        <w:rPr>
          <w:i/>
          <w:iCs/>
          <w:sz w:val="28"/>
          <w:szCs w:val="28"/>
          <w:lang w:val="uk-UA"/>
        </w:rPr>
        <w:t>)*</w:t>
      </w:r>
      <w:r w:rsidRPr="0098775A">
        <w:rPr>
          <w:i/>
          <w:iCs/>
          <w:sz w:val="28"/>
          <w:szCs w:val="28"/>
          <w:lang w:val="en-US"/>
        </w:rPr>
        <w:t>f</w:t>
      </w:r>
      <w:r w:rsidRPr="0098775A">
        <w:rPr>
          <w:i/>
          <w:iCs/>
          <w:sz w:val="28"/>
          <w:szCs w:val="28"/>
          <w:lang w:val="uk-UA"/>
        </w:rPr>
        <w:t xml:space="preserve"> (кількість</w:t>
      </w:r>
      <w:r w:rsidRPr="0098775A">
        <w:rPr>
          <w:i/>
          <w:iCs/>
          <w:sz w:val="28"/>
          <w:szCs w:val="28"/>
          <w:vertAlign w:val="subscript"/>
          <w:lang w:val="uk-UA"/>
        </w:rPr>
        <w:t>і</w:t>
      </w:r>
      <w:r w:rsidRPr="0098775A">
        <w:rPr>
          <w:i/>
          <w:iCs/>
          <w:sz w:val="28"/>
          <w:szCs w:val="28"/>
          <w:lang w:val="uk-UA"/>
        </w:rPr>
        <w:t xml:space="preserve">)- </w:t>
      </w:r>
      <w:r w:rsidRPr="0098775A">
        <w:rPr>
          <w:i/>
          <w:iCs/>
          <w:sz w:val="28"/>
          <w:szCs w:val="28"/>
          <w:lang w:val="en-US"/>
        </w:rPr>
        <w:t>Σ</w:t>
      </w:r>
      <w:r w:rsidRPr="0098775A">
        <w:rPr>
          <w:i/>
          <w:iCs/>
          <w:sz w:val="28"/>
          <w:szCs w:val="28"/>
          <w:lang w:val="uk-UA"/>
        </w:rPr>
        <w:t xml:space="preserve"> </w:t>
      </w:r>
      <w:r w:rsidRPr="0098775A">
        <w:rPr>
          <w:i/>
          <w:iCs/>
          <w:sz w:val="28"/>
          <w:szCs w:val="28"/>
          <w:lang w:val="en-US"/>
        </w:rPr>
        <w:t>f</w:t>
      </w:r>
      <w:r w:rsidRPr="0098775A">
        <w:rPr>
          <w:i/>
          <w:iCs/>
          <w:sz w:val="28"/>
          <w:szCs w:val="28"/>
          <w:lang w:val="uk-UA"/>
        </w:rPr>
        <w:t xml:space="preserve"> (Пер.</w:t>
      </w:r>
      <w:r w:rsidRPr="0098775A">
        <w:rPr>
          <w:i/>
          <w:iCs/>
          <w:sz w:val="28"/>
          <w:szCs w:val="28"/>
          <w:lang w:val="en-US"/>
        </w:rPr>
        <w:t>B</w:t>
      </w:r>
      <w:r w:rsidRPr="0098775A">
        <w:rPr>
          <w:i/>
          <w:iCs/>
          <w:sz w:val="28"/>
          <w:szCs w:val="28"/>
          <w:lang w:val="uk-UA"/>
        </w:rPr>
        <w:t>.</w:t>
      </w:r>
      <w:r w:rsidRPr="0098775A">
        <w:rPr>
          <w:i/>
          <w:iCs/>
          <w:sz w:val="28"/>
          <w:szCs w:val="28"/>
          <w:vertAlign w:val="subscript"/>
          <w:lang w:val="uk-UA"/>
        </w:rPr>
        <w:t>і</w:t>
      </w:r>
      <w:r w:rsidRPr="0098775A">
        <w:rPr>
          <w:i/>
          <w:iCs/>
          <w:sz w:val="28"/>
          <w:szCs w:val="28"/>
          <w:lang w:val="uk-UA"/>
        </w:rPr>
        <w:t>)</w:t>
      </w:r>
      <w:r w:rsidRPr="0098775A">
        <w:rPr>
          <w:sz w:val="28"/>
          <w:szCs w:val="28"/>
          <w:lang w:val="uk-UA"/>
        </w:rPr>
        <w:t xml:space="preserve">* </w:t>
      </w:r>
      <w:r w:rsidRPr="0098775A">
        <w:rPr>
          <w:i/>
          <w:iCs/>
          <w:sz w:val="28"/>
          <w:szCs w:val="28"/>
          <w:lang w:val="en-US"/>
        </w:rPr>
        <w:t>f</w:t>
      </w:r>
      <w:r w:rsidRPr="0098775A">
        <w:rPr>
          <w:i/>
          <w:iCs/>
          <w:sz w:val="28"/>
          <w:szCs w:val="28"/>
          <w:lang w:val="uk-UA"/>
        </w:rPr>
        <w:t xml:space="preserve"> (кількість</w:t>
      </w:r>
      <w:r w:rsidRPr="0098775A">
        <w:rPr>
          <w:i/>
          <w:iCs/>
          <w:sz w:val="28"/>
          <w:szCs w:val="28"/>
          <w:vertAlign w:val="subscript"/>
          <w:lang w:val="uk-UA"/>
        </w:rPr>
        <w:t>і</w:t>
      </w:r>
      <w:r w:rsidRPr="0098775A">
        <w:rPr>
          <w:i/>
          <w:iCs/>
          <w:sz w:val="28"/>
          <w:szCs w:val="28"/>
          <w:lang w:val="uk-UA"/>
        </w:rPr>
        <w:t xml:space="preserve">)- </w:t>
      </w:r>
      <w:r w:rsidRPr="0098775A">
        <w:rPr>
          <w:i/>
          <w:iCs/>
          <w:sz w:val="28"/>
          <w:szCs w:val="28"/>
          <w:lang w:val="en-US"/>
        </w:rPr>
        <w:t>Σf</w:t>
      </w:r>
      <w:r w:rsidRPr="0098775A">
        <w:rPr>
          <w:i/>
          <w:iCs/>
          <w:sz w:val="28"/>
          <w:szCs w:val="28"/>
          <w:lang w:val="uk-UA"/>
        </w:rPr>
        <w:t>(Пост.</w:t>
      </w:r>
      <w:r w:rsidRPr="0098775A">
        <w:rPr>
          <w:i/>
          <w:iCs/>
          <w:sz w:val="28"/>
          <w:szCs w:val="28"/>
          <w:lang w:val="en-US"/>
        </w:rPr>
        <w:t>B</w:t>
      </w:r>
      <w:r w:rsidRPr="0098775A">
        <w:rPr>
          <w:i/>
          <w:iCs/>
          <w:sz w:val="28"/>
          <w:szCs w:val="28"/>
          <w:lang w:val="uk-UA"/>
        </w:rPr>
        <w:t>.</w:t>
      </w:r>
      <w:r w:rsidRPr="0098775A">
        <w:rPr>
          <w:i/>
          <w:iCs/>
          <w:sz w:val="28"/>
          <w:szCs w:val="28"/>
          <w:vertAlign w:val="subscript"/>
          <w:lang w:val="uk-UA"/>
        </w:rPr>
        <w:t>і</w:t>
      </w:r>
      <w:r w:rsidRPr="0098775A">
        <w:rPr>
          <w:i/>
          <w:iCs/>
          <w:sz w:val="28"/>
          <w:szCs w:val="28"/>
          <w:lang w:val="uk-UA"/>
        </w:rPr>
        <w:t>)*</w:t>
      </w:r>
    </w:p>
    <w:p w:rsidR="005D5F17" w:rsidRPr="0098775A" w:rsidRDefault="001F7EC4" w:rsidP="0098775A">
      <w:pPr>
        <w:widowControl w:val="0"/>
        <w:shd w:val="clear" w:color="auto" w:fill="FFFFFF"/>
        <w:spacing w:line="360" w:lineRule="auto"/>
        <w:ind w:firstLine="709"/>
        <w:jc w:val="both"/>
        <w:rPr>
          <w:sz w:val="28"/>
          <w:szCs w:val="28"/>
          <w:lang w:val="uk-UA"/>
        </w:rPr>
      </w:pPr>
      <w:r w:rsidRPr="0098775A">
        <w:rPr>
          <w:i/>
          <w:iCs/>
          <w:sz w:val="28"/>
          <w:szCs w:val="28"/>
          <w:lang w:val="en-US"/>
        </w:rPr>
        <w:t>f</w:t>
      </w:r>
      <w:r w:rsidRPr="0098775A">
        <w:rPr>
          <w:i/>
          <w:iCs/>
          <w:sz w:val="28"/>
          <w:szCs w:val="28"/>
          <w:lang w:val="uk-UA"/>
        </w:rPr>
        <w:t xml:space="preserve"> (кількість</w:t>
      </w:r>
      <w:r w:rsidRPr="0098775A">
        <w:rPr>
          <w:i/>
          <w:iCs/>
          <w:sz w:val="28"/>
          <w:szCs w:val="28"/>
          <w:vertAlign w:val="subscript"/>
          <w:lang w:val="uk-UA"/>
        </w:rPr>
        <w:t>і</w:t>
      </w:r>
      <w:r w:rsidRPr="0098775A">
        <w:rPr>
          <w:i/>
          <w:iCs/>
          <w:sz w:val="28"/>
          <w:szCs w:val="28"/>
          <w:lang w:val="uk-UA"/>
        </w:rPr>
        <w:t xml:space="preserve">)= </w:t>
      </w:r>
      <w:r w:rsidRPr="0098775A">
        <w:rPr>
          <w:i/>
          <w:iCs/>
          <w:sz w:val="28"/>
          <w:szCs w:val="28"/>
          <w:lang w:val="en-US"/>
        </w:rPr>
        <w:t>f</w:t>
      </w:r>
      <w:r w:rsidRPr="0098775A">
        <w:rPr>
          <w:i/>
          <w:iCs/>
          <w:sz w:val="28"/>
          <w:szCs w:val="28"/>
          <w:lang w:val="uk-UA"/>
        </w:rPr>
        <w:t xml:space="preserve"> (кількість</w:t>
      </w:r>
      <w:r w:rsidRPr="0098775A">
        <w:rPr>
          <w:i/>
          <w:iCs/>
          <w:sz w:val="28"/>
          <w:szCs w:val="28"/>
          <w:vertAlign w:val="subscript"/>
          <w:lang w:val="uk-UA"/>
        </w:rPr>
        <w:t>і</w:t>
      </w:r>
      <w:r w:rsidRPr="0098775A">
        <w:rPr>
          <w:i/>
          <w:iCs/>
          <w:sz w:val="28"/>
          <w:szCs w:val="28"/>
          <w:lang w:val="uk-UA"/>
        </w:rPr>
        <w:t xml:space="preserve">) </w:t>
      </w:r>
      <w:r w:rsidRPr="0098775A">
        <w:rPr>
          <w:i/>
          <w:iCs/>
          <w:sz w:val="28"/>
          <w:szCs w:val="28"/>
          <w:lang w:val="en-US"/>
        </w:rPr>
        <w:t>Σ</w:t>
      </w:r>
      <w:r w:rsidRPr="0098775A">
        <w:rPr>
          <w:i/>
          <w:iCs/>
          <w:sz w:val="28"/>
          <w:szCs w:val="28"/>
          <w:lang w:val="uk-UA"/>
        </w:rPr>
        <w:t>(</w:t>
      </w:r>
      <w:r w:rsidRPr="0098775A">
        <w:rPr>
          <w:i/>
          <w:iCs/>
          <w:sz w:val="28"/>
          <w:szCs w:val="28"/>
          <w:lang w:val="en-US"/>
        </w:rPr>
        <w:t>f</w:t>
      </w:r>
      <w:r w:rsidRPr="0098775A">
        <w:rPr>
          <w:i/>
          <w:iCs/>
          <w:sz w:val="28"/>
          <w:szCs w:val="28"/>
          <w:lang w:val="uk-UA"/>
        </w:rPr>
        <w:t xml:space="preserve"> (ціна</w:t>
      </w:r>
      <w:r w:rsidRPr="0098775A">
        <w:rPr>
          <w:i/>
          <w:iCs/>
          <w:sz w:val="28"/>
          <w:szCs w:val="28"/>
          <w:vertAlign w:val="subscript"/>
          <w:lang w:val="en-US"/>
        </w:rPr>
        <w:t>i</w:t>
      </w:r>
      <w:r w:rsidRPr="0098775A">
        <w:rPr>
          <w:i/>
          <w:iCs/>
          <w:sz w:val="28"/>
          <w:szCs w:val="28"/>
          <w:lang w:val="uk-UA"/>
        </w:rPr>
        <w:t xml:space="preserve">)- </w:t>
      </w:r>
      <w:r w:rsidRPr="0098775A">
        <w:rPr>
          <w:i/>
          <w:iCs/>
          <w:sz w:val="28"/>
          <w:szCs w:val="28"/>
          <w:lang w:val="en-US"/>
        </w:rPr>
        <w:t>f</w:t>
      </w:r>
      <w:r w:rsidRPr="0098775A">
        <w:rPr>
          <w:i/>
          <w:iCs/>
          <w:sz w:val="28"/>
          <w:szCs w:val="28"/>
          <w:lang w:val="uk-UA"/>
        </w:rPr>
        <w:t xml:space="preserve"> (Пер.</w:t>
      </w:r>
      <w:r w:rsidRPr="0098775A">
        <w:rPr>
          <w:i/>
          <w:iCs/>
          <w:sz w:val="28"/>
          <w:szCs w:val="28"/>
          <w:lang w:val="en-US"/>
        </w:rPr>
        <w:t>B</w:t>
      </w:r>
      <w:r w:rsidRPr="0098775A">
        <w:rPr>
          <w:i/>
          <w:iCs/>
          <w:sz w:val="28"/>
          <w:szCs w:val="28"/>
          <w:lang w:val="uk-UA"/>
        </w:rPr>
        <w:t>.</w:t>
      </w:r>
      <w:r w:rsidRPr="0098775A">
        <w:rPr>
          <w:i/>
          <w:iCs/>
          <w:sz w:val="28"/>
          <w:szCs w:val="28"/>
          <w:vertAlign w:val="subscript"/>
          <w:lang w:val="uk-UA"/>
        </w:rPr>
        <w:t>і</w:t>
      </w:r>
      <w:r w:rsidRPr="0098775A">
        <w:rPr>
          <w:i/>
          <w:iCs/>
          <w:sz w:val="28"/>
          <w:szCs w:val="28"/>
          <w:lang w:val="uk-UA"/>
        </w:rPr>
        <w:t>)</w:t>
      </w:r>
      <w:r w:rsidR="00596708" w:rsidRPr="0098775A">
        <w:rPr>
          <w:i/>
          <w:iCs/>
          <w:sz w:val="28"/>
          <w:szCs w:val="28"/>
          <w:lang w:val="uk-UA"/>
        </w:rPr>
        <w:t xml:space="preserve">- </w:t>
      </w:r>
      <w:r w:rsidR="00596708" w:rsidRPr="0098775A">
        <w:rPr>
          <w:i/>
          <w:iCs/>
          <w:sz w:val="28"/>
          <w:szCs w:val="28"/>
          <w:lang w:val="en-US"/>
        </w:rPr>
        <w:t>f</w:t>
      </w:r>
      <w:r w:rsidR="00596708" w:rsidRPr="0098775A">
        <w:rPr>
          <w:i/>
          <w:iCs/>
          <w:sz w:val="28"/>
          <w:szCs w:val="28"/>
          <w:lang w:val="uk-UA"/>
        </w:rPr>
        <w:t>(Пост.</w:t>
      </w:r>
      <w:r w:rsidR="00596708" w:rsidRPr="0098775A">
        <w:rPr>
          <w:i/>
          <w:iCs/>
          <w:sz w:val="28"/>
          <w:szCs w:val="28"/>
          <w:lang w:val="en-US"/>
        </w:rPr>
        <w:t>B</w:t>
      </w:r>
      <w:r w:rsidR="00596708" w:rsidRPr="0098775A">
        <w:rPr>
          <w:i/>
          <w:iCs/>
          <w:sz w:val="28"/>
          <w:szCs w:val="28"/>
          <w:lang w:val="uk-UA"/>
        </w:rPr>
        <w:t>.</w:t>
      </w:r>
      <w:r w:rsidR="00596708" w:rsidRPr="0098775A">
        <w:rPr>
          <w:i/>
          <w:iCs/>
          <w:sz w:val="28"/>
          <w:szCs w:val="28"/>
          <w:vertAlign w:val="subscript"/>
          <w:lang w:val="uk-UA"/>
        </w:rPr>
        <w:t>і</w:t>
      </w:r>
      <w:r w:rsidR="00596708" w:rsidRPr="0098775A">
        <w:rPr>
          <w:i/>
          <w:iCs/>
          <w:sz w:val="28"/>
          <w:szCs w:val="28"/>
          <w:lang w:val="uk-UA"/>
        </w:rPr>
        <w:t>)</w:t>
      </w:r>
      <w:r w:rsidRPr="0098775A">
        <w:rPr>
          <w:i/>
          <w:iCs/>
          <w:sz w:val="28"/>
          <w:szCs w:val="28"/>
          <w:lang w:val="uk-UA"/>
        </w:rPr>
        <w:t>)</w:t>
      </w:r>
      <w:r w:rsidR="00F10E0A">
        <w:rPr>
          <w:i/>
          <w:iCs/>
          <w:sz w:val="28"/>
          <w:szCs w:val="28"/>
          <w:lang w:val="uk-UA"/>
        </w:rPr>
        <w:t xml:space="preserve"> </w:t>
      </w:r>
      <w:r w:rsidR="005D5F17" w:rsidRPr="0098775A">
        <w:rPr>
          <w:sz w:val="28"/>
          <w:szCs w:val="28"/>
          <w:lang w:val="uk-UA"/>
        </w:rPr>
        <w:t>(2.6)</w:t>
      </w:r>
    </w:p>
    <w:p w:rsidR="001802EF" w:rsidRPr="00F10E0A" w:rsidRDefault="001802EF" w:rsidP="0098775A">
      <w:pPr>
        <w:widowControl w:val="0"/>
        <w:shd w:val="clear" w:color="auto" w:fill="FFFFFF"/>
        <w:spacing w:line="360" w:lineRule="auto"/>
        <w:ind w:firstLine="709"/>
        <w:jc w:val="both"/>
        <w:rPr>
          <w:sz w:val="28"/>
          <w:szCs w:val="28"/>
          <w:lang w:val="uk-UA"/>
        </w:rPr>
      </w:pPr>
    </w:p>
    <w:p w:rsidR="005D5F17" w:rsidRPr="00F10E0A" w:rsidRDefault="005D5F17" w:rsidP="0098775A">
      <w:pPr>
        <w:widowControl w:val="0"/>
        <w:shd w:val="clear" w:color="auto" w:fill="FFFFFF"/>
        <w:spacing w:line="360" w:lineRule="auto"/>
        <w:ind w:firstLine="709"/>
        <w:jc w:val="both"/>
        <w:rPr>
          <w:sz w:val="28"/>
          <w:szCs w:val="28"/>
        </w:rPr>
      </w:pPr>
      <w:r w:rsidRPr="0098775A">
        <w:rPr>
          <w:sz w:val="28"/>
          <w:szCs w:val="28"/>
          <w:lang w:val="uk-UA"/>
        </w:rPr>
        <w:t xml:space="preserve">Пошук оптимального рішення буде проводитися за допомогою табличного процесору Microsoft Excel, а саме функції </w:t>
      </w:r>
      <w:r w:rsidRPr="0098775A">
        <w:rPr>
          <w:i/>
          <w:iCs/>
          <w:snapToGrid w:val="0"/>
          <w:sz w:val="28"/>
          <w:szCs w:val="28"/>
          <w:lang w:val="uk-UA"/>
        </w:rPr>
        <w:t>"Поиск решения"</w:t>
      </w:r>
      <w:r w:rsidRPr="0098775A">
        <w:rPr>
          <w:snapToGrid w:val="0"/>
          <w:sz w:val="28"/>
          <w:szCs w:val="28"/>
          <w:lang w:val="uk-UA"/>
        </w:rPr>
        <w:t>.</w:t>
      </w:r>
      <w:r w:rsidRPr="0098775A">
        <w:rPr>
          <w:sz w:val="28"/>
          <w:szCs w:val="28"/>
          <w:lang w:val="uk-UA"/>
        </w:rPr>
        <w:t xml:space="preserve"> Максимізація прибутку буде проводитися за рахунок максимізації обсягів виробництва, тому що чим більший обсяг реалізації послуг, тим більший прибуток підприємство в змозі отримати від реалізації послуг з установки опалювальних систем. Таким чином, формула (2.2) є функціоналом в запропонованій математичній моделі. Змінними є ячійки, що мають вплив на кінцевий результат і містять коефіцієнти, що визначають ціну кожної окремої послуги, що надається підприємством у розрізі послуг з опалення. Умови, при яких повинно знайтися вірне рішення наведено нижче у формулі (2.7).</w:t>
      </w:r>
    </w:p>
    <w:p w:rsidR="001802EF" w:rsidRPr="00F10E0A" w:rsidRDefault="001802EF" w:rsidP="0098775A">
      <w:pPr>
        <w:widowControl w:val="0"/>
        <w:shd w:val="clear" w:color="auto" w:fill="FFFFFF"/>
        <w:spacing w:line="360" w:lineRule="auto"/>
        <w:ind w:firstLine="709"/>
        <w:jc w:val="both"/>
        <w:rPr>
          <w:sz w:val="28"/>
          <w:szCs w:val="28"/>
        </w:rPr>
      </w:pPr>
    </w:p>
    <w:p w:rsidR="005D5F17" w:rsidRPr="0098775A" w:rsidRDefault="0073294D" w:rsidP="0098775A">
      <w:pPr>
        <w:widowControl w:val="0"/>
        <w:shd w:val="clear" w:color="auto" w:fill="FFFFFF"/>
        <w:spacing w:line="360" w:lineRule="auto"/>
        <w:ind w:firstLine="709"/>
        <w:jc w:val="both"/>
        <w:rPr>
          <w:sz w:val="28"/>
          <w:szCs w:val="28"/>
          <w:lang w:val="uk-UA"/>
        </w:rPr>
      </w:pPr>
      <w:r w:rsidRPr="0098775A">
        <w:rPr>
          <w:position w:val="-72"/>
          <w:sz w:val="28"/>
          <w:szCs w:val="28"/>
          <w:lang w:val="uk-UA"/>
        </w:rPr>
        <w:object w:dxaOrig="2540" w:dyaOrig="1560">
          <v:shape id="_x0000_i1038" type="#_x0000_t75" alt="" style="width:134.25pt;height:76.5pt" o:ole="">
            <v:imagedata r:id="rId27" o:title=""/>
          </v:shape>
          <o:OLEObject Type="Embed" ProgID="Equation.3" ShapeID="_x0000_i1038" DrawAspect="Content" ObjectID="_1454582253" r:id="rId28"/>
        </w:object>
      </w:r>
      <w:r w:rsidR="005D5F17" w:rsidRPr="0098775A">
        <w:rPr>
          <w:sz w:val="28"/>
          <w:szCs w:val="28"/>
          <w:lang w:val="uk-UA"/>
        </w:rPr>
        <w:tab/>
      </w:r>
      <w:r w:rsidR="005D5F17" w:rsidRPr="0098775A">
        <w:rPr>
          <w:sz w:val="28"/>
          <w:szCs w:val="28"/>
          <w:lang w:val="uk-UA"/>
        </w:rPr>
        <w:tab/>
      </w:r>
      <w:r w:rsidR="005D5F17" w:rsidRPr="0098775A">
        <w:rPr>
          <w:sz w:val="28"/>
          <w:szCs w:val="28"/>
          <w:lang w:val="uk-UA"/>
        </w:rPr>
        <w:tab/>
      </w:r>
      <w:r w:rsidR="005D5F17" w:rsidRPr="0098775A">
        <w:rPr>
          <w:sz w:val="28"/>
          <w:szCs w:val="28"/>
          <w:lang w:val="uk-UA"/>
        </w:rPr>
        <w:tab/>
      </w:r>
      <w:r w:rsidR="005D5F17" w:rsidRPr="0098775A">
        <w:rPr>
          <w:sz w:val="28"/>
          <w:szCs w:val="28"/>
          <w:lang w:val="uk-UA"/>
        </w:rPr>
        <w:tab/>
        <w:t>(2.7)</w:t>
      </w:r>
    </w:p>
    <w:p w:rsidR="001802EF" w:rsidRPr="00F10E0A" w:rsidRDefault="001802EF" w:rsidP="0098775A">
      <w:pPr>
        <w:widowControl w:val="0"/>
        <w:shd w:val="clear" w:color="auto" w:fill="FFFFFF"/>
        <w:spacing w:line="360" w:lineRule="auto"/>
        <w:ind w:firstLine="709"/>
        <w:jc w:val="both"/>
        <w:rPr>
          <w:sz w:val="28"/>
          <w:szCs w:val="28"/>
        </w:rPr>
      </w:pP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 xml:space="preserve">де </w:t>
      </w:r>
      <w:r w:rsidRPr="0098775A">
        <w:rPr>
          <w:i/>
          <w:iCs/>
          <w:sz w:val="28"/>
          <w:szCs w:val="28"/>
          <w:lang w:val="uk-UA"/>
        </w:rPr>
        <w:t xml:space="preserve">Опт.ціна </w:t>
      </w:r>
      <w:r w:rsidR="0073294D" w:rsidRPr="0098775A">
        <w:rPr>
          <w:i/>
          <w:iCs/>
          <w:position w:val="-10"/>
          <w:sz w:val="28"/>
          <w:szCs w:val="28"/>
          <w:lang w:val="uk-UA"/>
        </w:rPr>
        <w:object w:dxaOrig="840" w:dyaOrig="380">
          <v:shape id="_x0000_i1039" type="#_x0000_t75" style="width:42pt;height:18.75pt" o:ole="">
            <v:imagedata r:id="rId29" o:title=""/>
          </v:shape>
          <o:OLEObject Type="Embed" ProgID="Equation.3" ShapeID="_x0000_i1039" DrawAspect="Content" ObjectID="_1454582254" r:id="rId30"/>
        </w:object>
      </w:r>
      <w:r w:rsidRPr="0098775A">
        <w:rPr>
          <w:sz w:val="28"/>
          <w:szCs w:val="28"/>
          <w:lang w:val="uk-UA"/>
        </w:rPr>
        <w:t xml:space="preserve"> – оптимальна ціна на послуги;</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i/>
          <w:iCs/>
          <w:sz w:val="28"/>
          <w:szCs w:val="28"/>
          <w:lang w:val="uk-UA"/>
        </w:rPr>
        <w:t xml:space="preserve">Макс.ціна </w:t>
      </w:r>
      <w:r w:rsidR="0073294D" w:rsidRPr="0098775A">
        <w:rPr>
          <w:i/>
          <w:iCs/>
          <w:position w:val="-10"/>
          <w:sz w:val="28"/>
          <w:szCs w:val="28"/>
          <w:lang w:val="uk-UA"/>
        </w:rPr>
        <w:object w:dxaOrig="840" w:dyaOrig="380">
          <v:shape id="_x0000_i1040" type="#_x0000_t75" style="width:42pt;height:18.75pt" o:ole="">
            <v:imagedata r:id="rId31" o:title=""/>
          </v:shape>
          <o:OLEObject Type="Embed" ProgID="Equation.3" ShapeID="_x0000_i1040" DrawAspect="Content" ObjectID="_1454582255" r:id="rId32"/>
        </w:object>
      </w:r>
      <w:r w:rsidRPr="0098775A">
        <w:rPr>
          <w:sz w:val="28"/>
          <w:szCs w:val="28"/>
          <w:lang w:val="uk-UA"/>
        </w:rPr>
        <w:t xml:space="preserve"> – максимальна ціна на такі ж послуги, що пропонуються фірмою-конкурентом;</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i/>
          <w:iCs/>
          <w:sz w:val="28"/>
          <w:szCs w:val="28"/>
          <w:lang w:val="uk-UA"/>
        </w:rPr>
        <w:t xml:space="preserve">Поточ.ціна </w:t>
      </w:r>
      <w:r w:rsidR="0073294D" w:rsidRPr="0098775A">
        <w:rPr>
          <w:i/>
          <w:iCs/>
          <w:position w:val="-10"/>
          <w:sz w:val="28"/>
          <w:szCs w:val="28"/>
          <w:lang w:val="uk-UA"/>
        </w:rPr>
        <w:object w:dxaOrig="840" w:dyaOrig="380">
          <v:shape id="_x0000_i1041" type="#_x0000_t75" style="width:42pt;height:18.75pt" o:ole="">
            <v:imagedata r:id="rId31" o:title=""/>
          </v:shape>
          <o:OLEObject Type="Embed" ProgID="Equation.3" ShapeID="_x0000_i1041" DrawAspect="Content" ObjectID="_1454582256" r:id="rId33"/>
        </w:object>
      </w:r>
      <w:r w:rsidRPr="0098775A">
        <w:rPr>
          <w:sz w:val="28"/>
          <w:szCs w:val="28"/>
          <w:lang w:val="uk-UA"/>
        </w:rPr>
        <w:t xml:space="preserve"> – поточна ціна на послуги</w:t>
      </w:r>
      <w:r w:rsidR="00B33092" w:rsidRPr="0098775A">
        <w:rPr>
          <w:sz w:val="28"/>
          <w:szCs w:val="28"/>
          <w:lang w:val="uk-UA"/>
        </w:rPr>
        <w:t>, що пропонуються підприємством</w:t>
      </w:r>
      <w:r w:rsidR="00596708" w:rsidRPr="0098775A">
        <w:rPr>
          <w:snapToGrid w:val="0"/>
          <w:sz w:val="28"/>
          <w:szCs w:val="28"/>
          <w:lang w:val="uk-UA"/>
        </w:rPr>
        <w:t xml:space="preserve"> "Титан</w:t>
      </w:r>
      <w:r w:rsidRPr="0098775A">
        <w:rPr>
          <w:snapToGrid w:val="0"/>
          <w:sz w:val="28"/>
          <w:szCs w:val="28"/>
          <w:lang w:val="uk-UA"/>
        </w:rPr>
        <w:t>"</w:t>
      </w:r>
      <w:r w:rsidRPr="0098775A">
        <w:rPr>
          <w:sz w:val="28"/>
          <w:szCs w:val="28"/>
          <w:lang w:val="uk-UA"/>
        </w:rPr>
        <w:t>.</w:t>
      </w:r>
    </w:p>
    <w:p w:rsidR="005D5F17" w:rsidRPr="0098775A" w:rsidRDefault="005D5F17" w:rsidP="0098775A">
      <w:pPr>
        <w:widowControl w:val="0"/>
        <w:shd w:val="clear" w:color="auto" w:fill="FFFFFF"/>
        <w:spacing w:line="360" w:lineRule="auto"/>
        <w:ind w:firstLine="709"/>
        <w:jc w:val="both"/>
        <w:rPr>
          <w:i/>
          <w:iCs/>
          <w:snapToGrid w:val="0"/>
          <w:sz w:val="28"/>
          <w:szCs w:val="28"/>
          <w:lang w:val="uk-UA"/>
        </w:rPr>
      </w:pPr>
      <w:r w:rsidRPr="0098775A">
        <w:rPr>
          <w:i/>
          <w:iCs/>
          <w:snapToGrid w:val="0"/>
          <w:sz w:val="28"/>
          <w:szCs w:val="28"/>
          <w:lang w:val="uk-UA"/>
        </w:rPr>
        <w:t xml:space="preserve">Модель, що базується на впровадженні нової маркетингової стратегії, яка має на меті підвищення чистого прибутку та обсягів </w:t>
      </w:r>
      <w:r w:rsidR="00B33092" w:rsidRPr="0098775A">
        <w:rPr>
          <w:i/>
          <w:iCs/>
          <w:snapToGrid w:val="0"/>
          <w:sz w:val="28"/>
          <w:szCs w:val="28"/>
          <w:lang w:val="uk-UA"/>
        </w:rPr>
        <w:t>реалізації послуг підприємством</w:t>
      </w:r>
      <w:r w:rsidRPr="0098775A">
        <w:rPr>
          <w:i/>
          <w:iCs/>
          <w:snapToGrid w:val="0"/>
          <w:sz w:val="28"/>
          <w:szCs w:val="28"/>
          <w:lang w:val="uk-UA"/>
        </w:rPr>
        <w:t xml:space="preserve"> "</w:t>
      </w:r>
      <w:r w:rsidR="00C47187" w:rsidRPr="0098775A">
        <w:rPr>
          <w:i/>
          <w:iCs/>
          <w:snapToGrid w:val="0"/>
          <w:sz w:val="28"/>
          <w:szCs w:val="28"/>
          <w:lang w:val="uk-UA"/>
        </w:rPr>
        <w:t>Титан</w:t>
      </w:r>
      <w:r w:rsidRPr="0098775A">
        <w:rPr>
          <w:i/>
          <w:iCs/>
          <w:snapToGrid w:val="0"/>
          <w:sz w:val="28"/>
          <w:szCs w:val="28"/>
          <w:lang w:val="uk-UA"/>
        </w:rPr>
        <w:t>".</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napToGrid w:val="0"/>
          <w:sz w:val="28"/>
          <w:szCs w:val="28"/>
          <w:lang w:val="uk-UA"/>
        </w:rPr>
        <w:t>Для реалізації маркетингової стратегії пропонується математичне рішення (2.8), яке було показано вище, але тут виступають зовсім інші умови.</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Функціонал визначає максимальний обсяг реалізації послуг підприємством і має такий вигляд:</w:t>
      </w:r>
    </w:p>
    <w:p w:rsidR="001802EF" w:rsidRPr="00F10E0A" w:rsidRDefault="001802EF" w:rsidP="0098775A">
      <w:pPr>
        <w:widowControl w:val="0"/>
        <w:shd w:val="clear" w:color="auto" w:fill="FFFFFF"/>
        <w:spacing w:line="360" w:lineRule="auto"/>
        <w:ind w:firstLine="709"/>
        <w:jc w:val="both"/>
        <w:rPr>
          <w:sz w:val="28"/>
          <w:szCs w:val="28"/>
        </w:rPr>
      </w:pPr>
    </w:p>
    <w:p w:rsidR="005D5F17" w:rsidRPr="0098775A" w:rsidRDefault="00596708" w:rsidP="0098775A">
      <w:pPr>
        <w:widowControl w:val="0"/>
        <w:shd w:val="clear" w:color="auto" w:fill="FFFFFF"/>
        <w:spacing w:line="360" w:lineRule="auto"/>
        <w:ind w:firstLine="709"/>
        <w:jc w:val="both"/>
        <w:rPr>
          <w:sz w:val="28"/>
          <w:szCs w:val="28"/>
          <w:lang w:val="uk-UA"/>
        </w:rPr>
      </w:pPr>
      <w:r w:rsidRPr="0098775A">
        <w:rPr>
          <w:sz w:val="28"/>
          <w:szCs w:val="28"/>
          <w:lang w:val="uk-UA"/>
        </w:rPr>
        <w:t xml:space="preserve">П = </w:t>
      </w:r>
      <w:r w:rsidRPr="0098775A">
        <w:rPr>
          <w:sz w:val="28"/>
          <w:szCs w:val="28"/>
          <w:lang w:val="en-US"/>
        </w:rPr>
        <w:t>V</w:t>
      </w:r>
      <w:r w:rsidRPr="0098775A">
        <w:rPr>
          <w:sz w:val="28"/>
          <w:szCs w:val="28"/>
          <w:lang w:val="uk-UA"/>
        </w:rPr>
        <w:t xml:space="preserve"> - </w:t>
      </w:r>
      <w:r w:rsidRPr="0098775A">
        <w:rPr>
          <w:i/>
          <w:iCs/>
          <w:sz w:val="28"/>
          <w:szCs w:val="28"/>
          <w:lang w:val="uk-UA"/>
        </w:rPr>
        <w:t>Пер.</w:t>
      </w:r>
      <w:r w:rsidRPr="0098775A">
        <w:rPr>
          <w:i/>
          <w:iCs/>
          <w:sz w:val="28"/>
          <w:szCs w:val="28"/>
          <w:lang w:val="en-US"/>
        </w:rPr>
        <w:t>B</w:t>
      </w:r>
      <w:r w:rsidRPr="0098775A">
        <w:rPr>
          <w:i/>
          <w:iCs/>
          <w:sz w:val="28"/>
          <w:szCs w:val="28"/>
          <w:lang w:val="uk-UA"/>
        </w:rPr>
        <w:t>.- Пост</w:t>
      </w:r>
      <w:r w:rsidRPr="0098775A">
        <w:rPr>
          <w:sz w:val="28"/>
          <w:szCs w:val="28"/>
          <w:lang w:val="uk-UA"/>
        </w:rPr>
        <w:t>.</w:t>
      </w:r>
      <w:r w:rsidRPr="0098775A">
        <w:rPr>
          <w:i/>
          <w:iCs/>
          <w:sz w:val="28"/>
          <w:szCs w:val="28"/>
          <w:lang w:val="en-US"/>
        </w:rPr>
        <w:t>B</w:t>
      </w:r>
      <w:r w:rsidRPr="0098775A">
        <w:rPr>
          <w:i/>
          <w:iCs/>
          <w:sz w:val="28"/>
          <w:szCs w:val="28"/>
          <w:lang w:val="uk-UA"/>
        </w:rPr>
        <w:t>.→</w:t>
      </w:r>
      <w:r w:rsidRPr="0098775A">
        <w:rPr>
          <w:i/>
          <w:iCs/>
          <w:sz w:val="28"/>
          <w:szCs w:val="28"/>
          <w:lang w:val="en-US"/>
        </w:rPr>
        <w:t>max</w:t>
      </w:r>
      <w:r w:rsidR="005D5F17" w:rsidRPr="0098775A">
        <w:rPr>
          <w:sz w:val="28"/>
          <w:szCs w:val="28"/>
          <w:lang w:val="uk-UA"/>
        </w:rPr>
        <w:tab/>
      </w:r>
      <w:r w:rsidR="005D5F17" w:rsidRPr="0098775A">
        <w:rPr>
          <w:sz w:val="28"/>
          <w:szCs w:val="28"/>
          <w:lang w:val="uk-UA"/>
        </w:rPr>
        <w:tab/>
        <w:t>(2.8)</w:t>
      </w:r>
    </w:p>
    <w:p w:rsidR="001802EF" w:rsidRPr="00F10E0A" w:rsidRDefault="001802EF" w:rsidP="0098775A">
      <w:pPr>
        <w:widowControl w:val="0"/>
        <w:shd w:val="clear" w:color="auto" w:fill="FFFFFF"/>
        <w:spacing w:line="360" w:lineRule="auto"/>
        <w:ind w:firstLine="709"/>
        <w:jc w:val="both"/>
        <w:rPr>
          <w:sz w:val="28"/>
          <w:szCs w:val="28"/>
        </w:rPr>
      </w:pP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Функція обсягу реалізації буде мати такий вигляд:</w:t>
      </w:r>
    </w:p>
    <w:p w:rsidR="001802EF" w:rsidRPr="00F10E0A" w:rsidRDefault="001802EF" w:rsidP="0098775A">
      <w:pPr>
        <w:widowControl w:val="0"/>
        <w:shd w:val="clear" w:color="auto" w:fill="FFFFFF"/>
        <w:spacing w:line="360" w:lineRule="auto"/>
        <w:ind w:firstLine="709"/>
        <w:jc w:val="both"/>
        <w:rPr>
          <w:i/>
          <w:iCs/>
          <w:sz w:val="28"/>
          <w:szCs w:val="28"/>
        </w:rPr>
      </w:pPr>
    </w:p>
    <w:p w:rsidR="005D5F17" w:rsidRPr="0098775A" w:rsidRDefault="00BB5803" w:rsidP="0098775A">
      <w:pPr>
        <w:widowControl w:val="0"/>
        <w:shd w:val="clear" w:color="auto" w:fill="FFFFFF"/>
        <w:spacing w:line="360" w:lineRule="auto"/>
        <w:ind w:firstLine="709"/>
        <w:jc w:val="both"/>
        <w:rPr>
          <w:sz w:val="28"/>
          <w:szCs w:val="28"/>
          <w:lang w:val="uk-UA"/>
        </w:rPr>
      </w:pPr>
      <w:r w:rsidRPr="0098775A">
        <w:rPr>
          <w:i/>
          <w:iCs/>
          <w:sz w:val="28"/>
          <w:szCs w:val="28"/>
          <w:lang w:val="en-US"/>
        </w:rPr>
        <w:t>f</w:t>
      </w:r>
      <w:r w:rsidRPr="0098775A">
        <w:rPr>
          <w:i/>
          <w:iCs/>
          <w:sz w:val="28"/>
          <w:szCs w:val="28"/>
          <w:lang w:val="uk-UA"/>
        </w:rPr>
        <w:t xml:space="preserve"> (</w:t>
      </w:r>
      <w:r w:rsidRPr="0098775A">
        <w:rPr>
          <w:i/>
          <w:iCs/>
          <w:sz w:val="28"/>
          <w:szCs w:val="28"/>
          <w:lang w:val="en-US"/>
        </w:rPr>
        <w:t>V</w:t>
      </w:r>
      <w:r w:rsidRPr="0098775A">
        <w:rPr>
          <w:i/>
          <w:iCs/>
          <w:sz w:val="28"/>
          <w:szCs w:val="28"/>
          <w:lang w:val="uk-UA"/>
        </w:rPr>
        <w:t xml:space="preserve">) = </w:t>
      </w:r>
      <w:r w:rsidRPr="0098775A">
        <w:rPr>
          <w:i/>
          <w:iCs/>
          <w:sz w:val="28"/>
          <w:szCs w:val="28"/>
          <w:lang w:val="en-US"/>
        </w:rPr>
        <w:t>Σ</w:t>
      </w:r>
      <w:r w:rsidRPr="0098775A">
        <w:rPr>
          <w:i/>
          <w:iCs/>
          <w:sz w:val="28"/>
          <w:szCs w:val="28"/>
          <w:lang w:val="uk-UA"/>
        </w:rPr>
        <w:t xml:space="preserve"> </w:t>
      </w:r>
      <w:r w:rsidRPr="0098775A">
        <w:rPr>
          <w:i/>
          <w:iCs/>
          <w:sz w:val="28"/>
          <w:szCs w:val="28"/>
          <w:lang w:val="en-US"/>
        </w:rPr>
        <w:t>f</w:t>
      </w:r>
      <w:r w:rsidRPr="0098775A">
        <w:rPr>
          <w:i/>
          <w:iCs/>
          <w:sz w:val="28"/>
          <w:szCs w:val="28"/>
          <w:lang w:val="uk-UA"/>
        </w:rPr>
        <w:t xml:space="preserve"> (ціна</w:t>
      </w:r>
      <w:r w:rsidRPr="0098775A">
        <w:rPr>
          <w:i/>
          <w:iCs/>
          <w:sz w:val="28"/>
          <w:szCs w:val="28"/>
          <w:vertAlign w:val="subscript"/>
          <w:lang w:val="en-US"/>
        </w:rPr>
        <w:t>i</w:t>
      </w:r>
      <w:r w:rsidRPr="0098775A">
        <w:rPr>
          <w:i/>
          <w:iCs/>
          <w:sz w:val="28"/>
          <w:szCs w:val="28"/>
          <w:lang w:val="uk-UA"/>
        </w:rPr>
        <w:t>)*</w:t>
      </w:r>
      <w:r w:rsidRPr="0098775A">
        <w:rPr>
          <w:i/>
          <w:iCs/>
          <w:sz w:val="28"/>
          <w:szCs w:val="28"/>
          <w:lang w:val="en-US"/>
        </w:rPr>
        <w:t>f</w:t>
      </w:r>
      <w:r w:rsidRPr="0098775A">
        <w:rPr>
          <w:i/>
          <w:iCs/>
          <w:sz w:val="28"/>
          <w:szCs w:val="28"/>
          <w:lang w:val="uk-UA"/>
        </w:rPr>
        <w:t xml:space="preserve"> (кількість</w:t>
      </w:r>
      <w:r w:rsidRPr="0098775A">
        <w:rPr>
          <w:i/>
          <w:iCs/>
          <w:sz w:val="28"/>
          <w:szCs w:val="28"/>
          <w:vertAlign w:val="subscript"/>
          <w:lang w:val="uk-UA"/>
        </w:rPr>
        <w:t>і</w:t>
      </w:r>
      <w:r w:rsidRPr="0098775A">
        <w:rPr>
          <w:i/>
          <w:iCs/>
          <w:sz w:val="28"/>
          <w:szCs w:val="28"/>
          <w:lang w:val="uk-UA"/>
        </w:rPr>
        <w:t>)</w:t>
      </w:r>
      <w:r w:rsidR="00596708" w:rsidRPr="0098775A">
        <w:rPr>
          <w:sz w:val="28"/>
          <w:szCs w:val="28"/>
          <w:lang w:val="uk-UA"/>
        </w:rPr>
        <w:tab/>
      </w:r>
      <w:r w:rsidR="00F10E0A">
        <w:rPr>
          <w:sz w:val="28"/>
          <w:szCs w:val="28"/>
          <w:lang w:val="uk-UA"/>
        </w:rPr>
        <w:t xml:space="preserve">   </w:t>
      </w:r>
      <w:r w:rsidR="005D5F17" w:rsidRPr="0098775A">
        <w:rPr>
          <w:sz w:val="28"/>
          <w:szCs w:val="28"/>
          <w:lang w:val="uk-UA"/>
        </w:rPr>
        <w:t>(2.9)</w:t>
      </w:r>
    </w:p>
    <w:p w:rsidR="001802EF" w:rsidRPr="00F10E0A" w:rsidRDefault="001802EF" w:rsidP="0098775A">
      <w:pPr>
        <w:widowControl w:val="0"/>
        <w:shd w:val="clear" w:color="auto" w:fill="FFFFFF"/>
        <w:spacing w:line="360" w:lineRule="auto"/>
        <w:ind w:firstLine="709"/>
        <w:jc w:val="both"/>
        <w:rPr>
          <w:sz w:val="28"/>
          <w:szCs w:val="28"/>
        </w:rPr>
      </w:pP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Формули (2.10) та (2.11) показують функції перемінних та постійних витрат на реалізацію послуг:</w:t>
      </w:r>
    </w:p>
    <w:p w:rsidR="001802EF" w:rsidRPr="00F10E0A" w:rsidRDefault="001802EF" w:rsidP="0098775A">
      <w:pPr>
        <w:widowControl w:val="0"/>
        <w:shd w:val="clear" w:color="auto" w:fill="FFFFFF"/>
        <w:spacing w:line="360" w:lineRule="auto"/>
        <w:ind w:firstLine="709"/>
        <w:jc w:val="both"/>
        <w:rPr>
          <w:i/>
          <w:iCs/>
          <w:sz w:val="28"/>
          <w:szCs w:val="28"/>
        </w:rPr>
      </w:pPr>
    </w:p>
    <w:p w:rsidR="005D5F17" w:rsidRPr="0098775A" w:rsidRDefault="00BB5803" w:rsidP="0098775A">
      <w:pPr>
        <w:widowControl w:val="0"/>
        <w:shd w:val="clear" w:color="auto" w:fill="FFFFFF"/>
        <w:spacing w:line="360" w:lineRule="auto"/>
        <w:ind w:firstLine="709"/>
        <w:jc w:val="both"/>
        <w:rPr>
          <w:sz w:val="28"/>
          <w:szCs w:val="28"/>
          <w:lang w:val="uk-UA"/>
        </w:rPr>
      </w:pPr>
      <w:r w:rsidRPr="0098775A">
        <w:rPr>
          <w:i/>
          <w:iCs/>
          <w:sz w:val="28"/>
          <w:szCs w:val="28"/>
          <w:lang w:val="en-US"/>
        </w:rPr>
        <w:t>f</w:t>
      </w:r>
      <w:r w:rsidRPr="0098775A">
        <w:rPr>
          <w:i/>
          <w:iCs/>
          <w:sz w:val="28"/>
          <w:szCs w:val="28"/>
          <w:lang w:val="uk-UA"/>
        </w:rPr>
        <w:t xml:space="preserve"> (Пер.</w:t>
      </w:r>
      <w:r w:rsidRPr="0098775A">
        <w:rPr>
          <w:i/>
          <w:iCs/>
          <w:sz w:val="28"/>
          <w:szCs w:val="28"/>
          <w:lang w:val="en-US"/>
        </w:rPr>
        <w:t>B</w:t>
      </w:r>
      <w:r w:rsidRPr="0098775A">
        <w:rPr>
          <w:i/>
          <w:iCs/>
          <w:sz w:val="28"/>
          <w:szCs w:val="28"/>
          <w:lang w:val="uk-UA"/>
        </w:rPr>
        <w:t xml:space="preserve">.) = </w:t>
      </w:r>
      <w:r w:rsidRPr="0098775A">
        <w:rPr>
          <w:i/>
          <w:iCs/>
          <w:sz w:val="28"/>
          <w:szCs w:val="28"/>
          <w:lang w:val="uk-UA"/>
        </w:rPr>
        <w:tab/>
      </w:r>
      <w:r w:rsidRPr="0098775A">
        <w:rPr>
          <w:i/>
          <w:iCs/>
          <w:sz w:val="28"/>
          <w:szCs w:val="28"/>
          <w:lang w:val="en-US"/>
        </w:rPr>
        <w:t>Σ</w:t>
      </w:r>
      <w:r w:rsidRPr="0098775A">
        <w:rPr>
          <w:i/>
          <w:iCs/>
          <w:sz w:val="28"/>
          <w:szCs w:val="28"/>
          <w:lang w:val="uk-UA"/>
        </w:rPr>
        <w:t xml:space="preserve"> </w:t>
      </w:r>
      <w:r w:rsidRPr="0098775A">
        <w:rPr>
          <w:i/>
          <w:iCs/>
          <w:sz w:val="28"/>
          <w:szCs w:val="28"/>
          <w:lang w:val="en-US"/>
        </w:rPr>
        <w:t>f</w:t>
      </w:r>
      <w:r w:rsidRPr="0098775A">
        <w:rPr>
          <w:i/>
          <w:iCs/>
          <w:sz w:val="28"/>
          <w:szCs w:val="28"/>
          <w:lang w:val="uk-UA"/>
        </w:rPr>
        <w:t xml:space="preserve"> (Пер.</w:t>
      </w:r>
      <w:r w:rsidRPr="0098775A">
        <w:rPr>
          <w:i/>
          <w:iCs/>
          <w:sz w:val="28"/>
          <w:szCs w:val="28"/>
          <w:lang w:val="en-US"/>
        </w:rPr>
        <w:t>B</w:t>
      </w:r>
      <w:r w:rsidRPr="0098775A">
        <w:rPr>
          <w:i/>
          <w:iCs/>
          <w:sz w:val="28"/>
          <w:szCs w:val="28"/>
          <w:lang w:val="uk-UA"/>
        </w:rPr>
        <w:t>.</w:t>
      </w:r>
      <w:r w:rsidRPr="0098775A">
        <w:rPr>
          <w:i/>
          <w:iCs/>
          <w:sz w:val="28"/>
          <w:szCs w:val="28"/>
          <w:vertAlign w:val="subscript"/>
          <w:lang w:val="uk-UA"/>
        </w:rPr>
        <w:t>і</w:t>
      </w:r>
      <w:r w:rsidRPr="0098775A">
        <w:rPr>
          <w:i/>
          <w:iCs/>
          <w:sz w:val="28"/>
          <w:szCs w:val="28"/>
          <w:lang w:val="uk-UA"/>
        </w:rPr>
        <w:t>)</w:t>
      </w:r>
      <w:r w:rsidRPr="0098775A">
        <w:rPr>
          <w:sz w:val="28"/>
          <w:szCs w:val="28"/>
          <w:lang w:val="uk-UA"/>
        </w:rPr>
        <w:tab/>
        <w:t xml:space="preserve">* </w:t>
      </w:r>
      <w:r w:rsidRPr="0098775A">
        <w:rPr>
          <w:i/>
          <w:iCs/>
          <w:sz w:val="28"/>
          <w:szCs w:val="28"/>
          <w:lang w:val="en-US"/>
        </w:rPr>
        <w:t>f</w:t>
      </w:r>
      <w:r w:rsidRPr="0098775A">
        <w:rPr>
          <w:i/>
          <w:iCs/>
          <w:sz w:val="28"/>
          <w:szCs w:val="28"/>
          <w:lang w:val="uk-UA"/>
        </w:rPr>
        <w:t xml:space="preserve"> (кількість</w:t>
      </w:r>
      <w:r w:rsidRPr="0098775A">
        <w:rPr>
          <w:i/>
          <w:iCs/>
          <w:sz w:val="28"/>
          <w:szCs w:val="28"/>
          <w:vertAlign w:val="subscript"/>
          <w:lang w:val="uk-UA"/>
        </w:rPr>
        <w:t>і</w:t>
      </w:r>
      <w:r w:rsidRPr="0098775A">
        <w:rPr>
          <w:i/>
          <w:iCs/>
          <w:sz w:val="28"/>
          <w:szCs w:val="28"/>
          <w:lang w:val="uk-UA"/>
        </w:rPr>
        <w:t>)</w:t>
      </w:r>
      <w:r w:rsidR="00F10E0A">
        <w:rPr>
          <w:sz w:val="28"/>
          <w:szCs w:val="28"/>
          <w:lang w:val="uk-UA"/>
        </w:rPr>
        <w:t xml:space="preserve">  </w:t>
      </w:r>
      <w:r w:rsidR="005D5F17" w:rsidRPr="0098775A">
        <w:rPr>
          <w:sz w:val="28"/>
          <w:szCs w:val="28"/>
          <w:lang w:val="uk-UA"/>
        </w:rPr>
        <w:t>(2.10)</w:t>
      </w:r>
    </w:p>
    <w:p w:rsidR="005D5F17" w:rsidRPr="0098775A" w:rsidRDefault="00596708" w:rsidP="0098775A">
      <w:pPr>
        <w:widowControl w:val="0"/>
        <w:shd w:val="clear" w:color="auto" w:fill="FFFFFF"/>
        <w:spacing w:line="360" w:lineRule="auto"/>
        <w:ind w:firstLine="709"/>
        <w:jc w:val="both"/>
        <w:rPr>
          <w:sz w:val="28"/>
          <w:szCs w:val="28"/>
          <w:lang w:val="uk-UA"/>
        </w:rPr>
      </w:pPr>
      <w:r w:rsidRPr="0098775A">
        <w:rPr>
          <w:i/>
          <w:iCs/>
          <w:sz w:val="28"/>
          <w:szCs w:val="28"/>
          <w:lang w:val="en-US"/>
        </w:rPr>
        <w:t>f</w:t>
      </w:r>
      <w:r w:rsidRPr="0098775A">
        <w:rPr>
          <w:i/>
          <w:iCs/>
          <w:sz w:val="28"/>
          <w:szCs w:val="28"/>
          <w:lang w:val="uk-UA"/>
        </w:rPr>
        <w:t>(Пост.</w:t>
      </w:r>
      <w:r w:rsidRPr="0098775A">
        <w:rPr>
          <w:i/>
          <w:iCs/>
          <w:sz w:val="28"/>
          <w:szCs w:val="28"/>
          <w:lang w:val="en-US"/>
        </w:rPr>
        <w:t>B</w:t>
      </w:r>
      <w:r w:rsidRPr="0098775A">
        <w:rPr>
          <w:i/>
          <w:iCs/>
          <w:sz w:val="28"/>
          <w:szCs w:val="28"/>
          <w:lang w:val="uk-UA"/>
        </w:rPr>
        <w:t xml:space="preserve">.)= </w:t>
      </w:r>
      <w:r w:rsidRPr="0098775A">
        <w:rPr>
          <w:i/>
          <w:iCs/>
          <w:sz w:val="28"/>
          <w:szCs w:val="28"/>
          <w:lang w:val="en-US"/>
        </w:rPr>
        <w:t>Σf</w:t>
      </w:r>
      <w:r w:rsidRPr="0098775A">
        <w:rPr>
          <w:i/>
          <w:iCs/>
          <w:sz w:val="28"/>
          <w:szCs w:val="28"/>
          <w:lang w:val="uk-UA"/>
        </w:rPr>
        <w:t>(Пост.</w:t>
      </w:r>
      <w:r w:rsidRPr="0098775A">
        <w:rPr>
          <w:i/>
          <w:iCs/>
          <w:sz w:val="28"/>
          <w:szCs w:val="28"/>
          <w:lang w:val="en-US"/>
        </w:rPr>
        <w:t>B</w:t>
      </w:r>
      <w:r w:rsidRPr="0098775A">
        <w:rPr>
          <w:i/>
          <w:iCs/>
          <w:sz w:val="28"/>
          <w:szCs w:val="28"/>
          <w:lang w:val="uk-UA"/>
        </w:rPr>
        <w:t>.</w:t>
      </w:r>
      <w:r w:rsidRPr="0098775A">
        <w:rPr>
          <w:i/>
          <w:iCs/>
          <w:sz w:val="28"/>
          <w:szCs w:val="28"/>
          <w:vertAlign w:val="subscript"/>
          <w:lang w:val="uk-UA"/>
        </w:rPr>
        <w:t>і</w:t>
      </w:r>
      <w:r w:rsidRPr="0098775A">
        <w:rPr>
          <w:i/>
          <w:iCs/>
          <w:sz w:val="28"/>
          <w:szCs w:val="28"/>
          <w:lang w:val="uk-UA"/>
        </w:rPr>
        <w:t xml:space="preserve">)* </w:t>
      </w:r>
      <w:r w:rsidRPr="0098775A">
        <w:rPr>
          <w:i/>
          <w:iCs/>
          <w:sz w:val="28"/>
          <w:szCs w:val="28"/>
          <w:lang w:val="en-US"/>
        </w:rPr>
        <w:t>f</w:t>
      </w:r>
      <w:r w:rsidRPr="0098775A">
        <w:rPr>
          <w:i/>
          <w:iCs/>
          <w:sz w:val="28"/>
          <w:szCs w:val="28"/>
          <w:lang w:val="uk-UA"/>
        </w:rPr>
        <w:t xml:space="preserve"> (кількість</w:t>
      </w:r>
      <w:r w:rsidRPr="0098775A">
        <w:rPr>
          <w:i/>
          <w:iCs/>
          <w:sz w:val="28"/>
          <w:szCs w:val="28"/>
          <w:vertAlign w:val="subscript"/>
          <w:lang w:val="uk-UA"/>
        </w:rPr>
        <w:t>і</w:t>
      </w:r>
      <w:r w:rsidRPr="0098775A">
        <w:rPr>
          <w:i/>
          <w:iCs/>
          <w:sz w:val="28"/>
          <w:szCs w:val="28"/>
          <w:lang w:val="uk-UA"/>
        </w:rPr>
        <w:t>)</w:t>
      </w:r>
      <w:r w:rsidR="00F10E0A">
        <w:rPr>
          <w:sz w:val="28"/>
          <w:szCs w:val="28"/>
          <w:lang w:val="uk-UA"/>
        </w:rPr>
        <w:t xml:space="preserve">   </w:t>
      </w:r>
      <w:r w:rsidR="00172749" w:rsidRPr="0098775A">
        <w:rPr>
          <w:sz w:val="28"/>
          <w:szCs w:val="28"/>
          <w:lang w:val="uk-UA"/>
        </w:rPr>
        <w:t xml:space="preserve"> </w:t>
      </w:r>
      <w:r w:rsidR="005D5F17" w:rsidRPr="0098775A">
        <w:rPr>
          <w:sz w:val="28"/>
          <w:szCs w:val="28"/>
          <w:lang w:val="uk-UA"/>
        </w:rPr>
        <w:t>(2.11)</w:t>
      </w:r>
    </w:p>
    <w:p w:rsidR="001802EF" w:rsidRPr="00C14621" w:rsidRDefault="001802EF" w:rsidP="0098775A">
      <w:pPr>
        <w:widowControl w:val="0"/>
        <w:shd w:val="clear" w:color="auto" w:fill="FFFFFF"/>
        <w:spacing w:line="360" w:lineRule="auto"/>
        <w:ind w:firstLine="709"/>
        <w:jc w:val="both"/>
        <w:rPr>
          <w:sz w:val="28"/>
          <w:szCs w:val="28"/>
          <w:lang w:val="uk-UA"/>
        </w:rPr>
      </w:pP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Підставемо формули (2.10)–(2.12) в функціонал та зробимо деякі перетворення:</w:t>
      </w:r>
    </w:p>
    <w:p w:rsidR="001802EF" w:rsidRPr="00F10E0A" w:rsidRDefault="001802EF" w:rsidP="0098775A">
      <w:pPr>
        <w:widowControl w:val="0"/>
        <w:shd w:val="clear" w:color="auto" w:fill="FFFFFF"/>
        <w:spacing w:line="360" w:lineRule="auto"/>
        <w:ind w:firstLine="709"/>
        <w:jc w:val="both"/>
        <w:rPr>
          <w:i/>
          <w:iCs/>
          <w:sz w:val="28"/>
          <w:szCs w:val="28"/>
        </w:rPr>
      </w:pPr>
    </w:p>
    <w:p w:rsidR="00172749" w:rsidRPr="0098775A" w:rsidRDefault="00172749" w:rsidP="0098775A">
      <w:pPr>
        <w:widowControl w:val="0"/>
        <w:shd w:val="clear" w:color="auto" w:fill="FFFFFF"/>
        <w:spacing w:line="360" w:lineRule="auto"/>
        <w:ind w:firstLine="709"/>
        <w:jc w:val="both"/>
        <w:rPr>
          <w:i/>
          <w:iCs/>
          <w:sz w:val="28"/>
          <w:szCs w:val="28"/>
          <w:lang w:val="uk-UA"/>
        </w:rPr>
      </w:pPr>
      <w:r w:rsidRPr="0098775A">
        <w:rPr>
          <w:i/>
          <w:iCs/>
          <w:sz w:val="28"/>
          <w:szCs w:val="28"/>
          <w:lang w:val="uk-UA"/>
        </w:rPr>
        <w:t xml:space="preserve">П= </w:t>
      </w:r>
      <w:r w:rsidRPr="0098775A">
        <w:rPr>
          <w:i/>
          <w:iCs/>
          <w:sz w:val="28"/>
          <w:szCs w:val="28"/>
          <w:lang w:val="en-US"/>
        </w:rPr>
        <w:t>Σ</w:t>
      </w:r>
      <w:r w:rsidRPr="0098775A">
        <w:rPr>
          <w:i/>
          <w:iCs/>
          <w:sz w:val="28"/>
          <w:szCs w:val="28"/>
          <w:lang w:val="uk-UA"/>
        </w:rPr>
        <w:t xml:space="preserve"> </w:t>
      </w:r>
      <w:r w:rsidRPr="0098775A">
        <w:rPr>
          <w:i/>
          <w:iCs/>
          <w:sz w:val="28"/>
          <w:szCs w:val="28"/>
          <w:lang w:val="en-US"/>
        </w:rPr>
        <w:t>f</w:t>
      </w:r>
      <w:r w:rsidRPr="0098775A">
        <w:rPr>
          <w:i/>
          <w:iCs/>
          <w:sz w:val="28"/>
          <w:szCs w:val="28"/>
          <w:lang w:val="uk-UA"/>
        </w:rPr>
        <w:t xml:space="preserve"> (ціна</w:t>
      </w:r>
      <w:r w:rsidRPr="0098775A">
        <w:rPr>
          <w:i/>
          <w:iCs/>
          <w:sz w:val="28"/>
          <w:szCs w:val="28"/>
          <w:vertAlign w:val="subscript"/>
          <w:lang w:val="en-US"/>
        </w:rPr>
        <w:t>i</w:t>
      </w:r>
      <w:r w:rsidRPr="0098775A">
        <w:rPr>
          <w:i/>
          <w:iCs/>
          <w:sz w:val="28"/>
          <w:szCs w:val="28"/>
          <w:lang w:val="uk-UA"/>
        </w:rPr>
        <w:t>)*</w:t>
      </w:r>
      <w:r w:rsidRPr="0098775A">
        <w:rPr>
          <w:i/>
          <w:iCs/>
          <w:sz w:val="28"/>
          <w:szCs w:val="28"/>
          <w:lang w:val="en-US"/>
        </w:rPr>
        <w:t>f</w:t>
      </w:r>
      <w:r w:rsidRPr="0098775A">
        <w:rPr>
          <w:i/>
          <w:iCs/>
          <w:sz w:val="28"/>
          <w:szCs w:val="28"/>
          <w:lang w:val="uk-UA"/>
        </w:rPr>
        <w:t xml:space="preserve"> (кількість</w:t>
      </w:r>
      <w:r w:rsidRPr="0098775A">
        <w:rPr>
          <w:i/>
          <w:iCs/>
          <w:sz w:val="28"/>
          <w:szCs w:val="28"/>
          <w:vertAlign w:val="subscript"/>
          <w:lang w:val="uk-UA"/>
        </w:rPr>
        <w:t>і</w:t>
      </w:r>
      <w:r w:rsidRPr="0098775A">
        <w:rPr>
          <w:i/>
          <w:iCs/>
          <w:sz w:val="28"/>
          <w:szCs w:val="28"/>
          <w:lang w:val="uk-UA"/>
        </w:rPr>
        <w:t xml:space="preserve">)- </w:t>
      </w:r>
      <w:r w:rsidRPr="0098775A">
        <w:rPr>
          <w:i/>
          <w:iCs/>
          <w:sz w:val="28"/>
          <w:szCs w:val="28"/>
          <w:lang w:val="en-US"/>
        </w:rPr>
        <w:t>Σ</w:t>
      </w:r>
      <w:r w:rsidRPr="0098775A">
        <w:rPr>
          <w:i/>
          <w:iCs/>
          <w:sz w:val="28"/>
          <w:szCs w:val="28"/>
          <w:lang w:val="uk-UA"/>
        </w:rPr>
        <w:t xml:space="preserve"> </w:t>
      </w:r>
      <w:r w:rsidRPr="0098775A">
        <w:rPr>
          <w:i/>
          <w:iCs/>
          <w:sz w:val="28"/>
          <w:szCs w:val="28"/>
          <w:lang w:val="en-US"/>
        </w:rPr>
        <w:t>f</w:t>
      </w:r>
      <w:r w:rsidRPr="0098775A">
        <w:rPr>
          <w:i/>
          <w:iCs/>
          <w:sz w:val="28"/>
          <w:szCs w:val="28"/>
          <w:lang w:val="uk-UA"/>
        </w:rPr>
        <w:t xml:space="preserve"> (Пер.</w:t>
      </w:r>
      <w:r w:rsidRPr="0098775A">
        <w:rPr>
          <w:i/>
          <w:iCs/>
          <w:sz w:val="28"/>
          <w:szCs w:val="28"/>
          <w:lang w:val="en-US"/>
        </w:rPr>
        <w:t>B</w:t>
      </w:r>
      <w:r w:rsidRPr="0098775A">
        <w:rPr>
          <w:i/>
          <w:iCs/>
          <w:sz w:val="28"/>
          <w:szCs w:val="28"/>
          <w:lang w:val="uk-UA"/>
        </w:rPr>
        <w:t>.</w:t>
      </w:r>
      <w:r w:rsidRPr="0098775A">
        <w:rPr>
          <w:i/>
          <w:iCs/>
          <w:sz w:val="28"/>
          <w:szCs w:val="28"/>
          <w:vertAlign w:val="subscript"/>
          <w:lang w:val="uk-UA"/>
        </w:rPr>
        <w:t>і</w:t>
      </w:r>
      <w:r w:rsidRPr="0098775A">
        <w:rPr>
          <w:i/>
          <w:iCs/>
          <w:sz w:val="28"/>
          <w:szCs w:val="28"/>
          <w:lang w:val="uk-UA"/>
        </w:rPr>
        <w:t>)</w:t>
      </w:r>
      <w:r w:rsidRPr="0098775A">
        <w:rPr>
          <w:sz w:val="28"/>
          <w:szCs w:val="28"/>
          <w:lang w:val="uk-UA"/>
        </w:rPr>
        <w:t xml:space="preserve">* </w:t>
      </w:r>
      <w:r w:rsidRPr="0098775A">
        <w:rPr>
          <w:i/>
          <w:iCs/>
          <w:sz w:val="28"/>
          <w:szCs w:val="28"/>
          <w:lang w:val="en-US"/>
        </w:rPr>
        <w:t>f</w:t>
      </w:r>
      <w:r w:rsidRPr="0098775A">
        <w:rPr>
          <w:i/>
          <w:iCs/>
          <w:sz w:val="28"/>
          <w:szCs w:val="28"/>
          <w:lang w:val="uk-UA"/>
        </w:rPr>
        <w:t xml:space="preserve"> (кількість</w:t>
      </w:r>
      <w:r w:rsidRPr="0098775A">
        <w:rPr>
          <w:i/>
          <w:iCs/>
          <w:sz w:val="28"/>
          <w:szCs w:val="28"/>
          <w:vertAlign w:val="subscript"/>
          <w:lang w:val="uk-UA"/>
        </w:rPr>
        <w:t>і</w:t>
      </w:r>
      <w:r w:rsidRPr="0098775A">
        <w:rPr>
          <w:i/>
          <w:iCs/>
          <w:sz w:val="28"/>
          <w:szCs w:val="28"/>
          <w:lang w:val="uk-UA"/>
        </w:rPr>
        <w:t xml:space="preserve">)- </w:t>
      </w:r>
      <w:r w:rsidRPr="0098775A">
        <w:rPr>
          <w:i/>
          <w:iCs/>
          <w:sz w:val="28"/>
          <w:szCs w:val="28"/>
          <w:lang w:val="en-US"/>
        </w:rPr>
        <w:t>Σf</w:t>
      </w:r>
      <w:r w:rsidRPr="0098775A">
        <w:rPr>
          <w:i/>
          <w:iCs/>
          <w:sz w:val="28"/>
          <w:szCs w:val="28"/>
          <w:lang w:val="uk-UA"/>
        </w:rPr>
        <w:t>(Пост.</w:t>
      </w:r>
      <w:r w:rsidRPr="0098775A">
        <w:rPr>
          <w:i/>
          <w:iCs/>
          <w:sz w:val="28"/>
          <w:szCs w:val="28"/>
          <w:lang w:val="en-US"/>
        </w:rPr>
        <w:t>B</w:t>
      </w:r>
      <w:r w:rsidRPr="0098775A">
        <w:rPr>
          <w:i/>
          <w:iCs/>
          <w:sz w:val="28"/>
          <w:szCs w:val="28"/>
          <w:lang w:val="uk-UA"/>
        </w:rPr>
        <w:t>.</w:t>
      </w:r>
      <w:r w:rsidRPr="0098775A">
        <w:rPr>
          <w:i/>
          <w:iCs/>
          <w:sz w:val="28"/>
          <w:szCs w:val="28"/>
          <w:vertAlign w:val="subscript"/>
          <w:lang w:val="uk-UA"/>
        </w:rPr>
        <w:t>і</w:t>
      </w:r>
      <w:r w:rsidRPr="0098775A">
        <w:rPr>
          <w:i/>
          <w:iCs/>
          <w:sz w:val="28"/>
          <w:szCs w:val="28"/>
          <w:lang w:val="uk-UA"/>
        </w:rPr>
        <w:t>)*</w:t>
      </w:r>
    </w:p>
    <w:p w:rsidR="005D5F17" w:rsidRPr="0098775A" w:rsidRDefault="00172749" w:rsidP="0098775A">
      <w:pPr>
        <w:widowControl w:val="0"/>
        <w:shd w:val="clear" w:color="auto" w:fill="FFFFFF"/>
        <w:spacing w:line="360" w:lineRule="auto"/>
        <w:ind w:firstLine="709"/>
        <w:jc w:val="both"/>
        <w:rPr>
          <w:sz w:val="28"/>
          <w:szCs w:val="28"/>
          <w:lang w:val="uk-UA"/>
        </w:rPr>
      </w:pPr>
      <w:r w:rsidRPr="0098775A">
        <w:rPr>
          <w:i/>
          <w:iCs/>
          <w:sz w:val="28"/>
          <w:szCs w:val="28"/>
          <w:lang w:val="en-US"/>
        </w:rPr>
        <w:t>f</w:t>
      </w:r>
      <w:r w:rsidRPr="0098775A">
        <w:rPr>
          <w:i/>
          <w:iCs/>
          <w:sz w:val="28"/>
          <w:szCs w:val="28"/>
          <w:lang w:val="uk-UA"/>
        </w:rPr>
        <w:t xml:space="preserve"> (кількість</w:t>
      </w:r>
      <w:r w:rsidRPr="0098775A">
        <w:rPr>
          <w:i/>
          <w:iCs/>
          <w:sz w:val="28"/>
          <w:szCs w:val="28"/>
          <w:vertAlign w:val="subscript"/>
          <w:lang w:val="uk-UA"/>
        </w:rPr>
        <w:t>і</w:t>
      </w:r>
      <w:r w:rsidRPr="0098775A">
        <w:rPr>
          <w:i/>
          <w:iCs/>
          <w:sz w:val="28"/>
          <w:szCs w:val="28"/>
          <w:lang w:val="uk-UA"/>
        </w:rPr>
        <w:t xml:space="preserve">)= </w:t>
      </w:r>
      <w:r w:rsidRPr="0098775A">
        <w:rPr>
          <w:i/>
          <w:iCs/>
          <w:sz w:val="28"/>
          <w:szCs w:val="28"/>
          <w:lang w:val="en-US"/>
        </w:rPr>
        <w:t>f</w:t>
      </w:r>
      <w:r w:rsidRPr="0098775A">
        <w:rPr>
          <w:i/>
          <w:iCs/>
          <w:sz w:val="28"/>
          <w:szCs w:val="28"/>
          <w:lang w:val="uk-UA"/>
        </w:rPr>
        <w:t xml:space="preserve"> (кількість</w:t>
      </w:r>
      <w:r w:rsidRPr="0098775A">
        <w:rPr>
          <w:i/>
          <w:iCs/>
          <w:sz w:val="28"/>
          <w:szCs w:val="28"/>
          <w:vertAlign w:val="subscript"/>
          <w:lang w:val="uk-UA"/>
        </w:rPr>
        <w:t>і</w:t>
      </w:r>
      <w:r w:rsidRPr="0098775A">
        <w:rPr>
          <w:i/>
          <w:iCs/>
          <w:sz w:val="28"/>
          <w:szCs w:val="28"/>
          <w:lang w:val="uk-UA"/>
        </w:rPr>
        <w:t xml:space="preserve">) </w:t>
      </w:r>
      <w:r w:rsidRPr="0098775A">
        <w:rPr>
          <w:i/>
          <w:iCs/>
          <w:sz w:val="28"/>
          <w:szCs w:val="28"/>
          <w:lang w:val="en-US"/>
        </w:rPr>
        <w:t>Σ</w:t>
      </w:r>
      <w:r w:rsidRPr="0098775A">
        <w:rPr>
          <w:i/>
          <w:iCs/>
          <w:sz w:val="28"/>
          <w:szCs w:val="28"/>
          <w:lang w:val="uk-UA"/>
        </w:rPr>
        <w:t>(</w:t>
      </w:r>
      <w:r w:rsidRPr="0098775A">
        <w:rPr>
          <w:i/>
          <w:iCs/>
          <w:sz w:val="28"/>
          <w:szCs w:val="28"/>
          <w:lang w:val="en-US"/>
        </w:rPr>
        <w:t>f</w:t>
      </w:r>
      <w:r w:rsidRPr="0098775A">
        <w:rPr>
          <w:i/>
          <w:iCs/>
          <w:sz w:val="28"/>
          <w:szCs w:val="28"/>
          <w:lang w:val="uk-UA"/>
        </w:rPr>
        <w:t xml:space="preserve"> (ціна</w:t>
      </w:r>
      <w:r w:rsidRPr="0098775A">
        <w:rPr>
          <w:i/>
          <w:iCs/>
          <w:sz w:val="28"/>
          <w:szCs w:val="28"/>
          <w:vertAlign w:val="subscript"/>
          <w:lang w:val="en-US"/>
        </w:rPr>
        <w:t>i</w:t>
      </w:r>
      <w:r w:rsidRPr="0098775A">
        <w:rPr>
          <w:i/>
          <w:iCs/>
          <w:sz w:val="28"/>
          <w:szCs w:val="28"/>
          <w:lang w:val="uk-UA"/>
        </w:rPr>
        <w:t xml:space="preserve">)- </w:t>
      </w:r>
      <w:r w:rsidRPr="0098775A">
        <w:rPr>
          <w:i/>
          <w:iCs/>
          <w:sz w:val="28"/>
          <w:szCs w:val="28"/>
          <w:lang w:val="en-US"/>
        </w:rPr>
        <w:t>f</w:t>
      </w:r>
      <w:r w:rsidRPr="0098775A">
        <w:rPr>
          <w:i/>
          <w:iCs/>
          <w:sz w:val="28"/>
          <w:szCs w:val="28"/>
          <w:lang w:val="uk-UA"/>
        </w:rPr>
        <w:t xml:space="preserve"> (Пер.</w:t>
      </w:r>
      <w:r w:rsidRPr="0098775A">
        <w:rPr>
          <w:i/>
          <w:iCs/>
          <w:sz w:val="28"/>
          <w:szCs w:val="28"/>
          <w:lang w:val="en-US"/>
        </w:rPr>
        <w:t>B</w:t>
      </w:r>
      <w:r w:rsidRPr="0098775A">
        <w:rPr>
          <w:i/>
          <w:iCs/>
          <w:sz w:val="28"/>
          <w:szCs w:val="28"/>
          <w:lang w:val="uk-UA"/>
        </w:rPr>
        <w:t>.</w:t>
      </w:r>
      <w:r w:rsidRPr="0098775A">
        <w:rPr>
          <w:i/>
          <w:iCs/>
          <w:sz w:val="28"/>
          <w:szCs w:val="28"/>
          <w:vertAlign w:val="subscript"/>
          <w:lang w:val="uk-UA"/>
        </w:rPr>
        <w:t>і</w:t>
      </w:r>
      <w:r w:rsidRPr="0098775A">
        <w:rPr>
          <w:i/>
          <w:iCs/>
          <w:sz w:val="28"/>
          <w:szCs w:val="28"/>
          <w:lang w:val="uk-UA"/>
        </w:rPr>
        <w:t xml:space="preserve">)- </w:t>
      </w:r>
      <w:r w:rsidRPr="0098775A">
        <w:rPr>
          <w:i/>
          <w:iCs/>
          <w:sz w:val="28"/>
          <w:szCs w:val="28"/>
          <w:lang w:val="en-US"/>
        </w:rPr>
        <w:t>f</w:t>
      </w:r>
      <w:r w:rsidRPr="0098775A">
        <w:rPr>
          <w:i/>
          <w:iCs/>
          <w:sz w:val="28"/>
          <w:szCs w:val="28"/>
          <w:lang w:val="uk-UA"/>
        </w:rPr>
        <w:t>(Пост.</w:t>
      </w:r>
      <w:r w:rsidRPr="0098775A">
        <w:rPr>
          <w:i/>
          <w:iCs/>
          <w:sz w:val="28"/>
          <w:szCs w:val="28"/>
          <w:lang w:val="en-US"/>
        </w:rPr>
        <w:t>B</w:t>
      </w:r>
      <w:r w:rsidRPr="0098775A">
        <w:rPr>
          <w:i/>
          <w:iCs/>
          <w:sz w:val="28"/>
          <w:szCs w:val="28"/>
          <w:lang w:val="uk-UA"/>
        </w:rPr>
        <w:t>.</w:t>
      </w:r>
      <w:r w:rsidRPr="0098775A">
        <w:rPr>
          <w:i/>
          <w:iCs/>
          <w:sz w:val="28"/>
          <w:szCs w:val="28"/>
          <w:vertAlign w:val="subscript"/>
          <w:lang w:val="uk-UA"/>
        </w:rPr>
        <w:t>і</w:t>
      </w:r>
      <w:r w:rsidRPr="0098775A">
        <w:rPr>
          <w:i/>
          <w:iCs/>
          <w:sz w:val="28"/>
          <w:szCs w:val="28"/>
          <w:lang w:val="uk-UA"/>
        </w:rPr>
        <w:t>))</w:t>
      </w:r>
    </w:p>
    <w:p w:rsidR="001802EF" w:rsidRPr="001802EF" w:rsidRDefault="001802EF" w:rsidP="0098775A">
      <w:pPr>
        <w:widowControl w:val="0"/>
        <w:shd w:val="clear" w:color="auto" w:fill="FFFFFF"/>
        <w:spacing w:line="360" w:lineRule="auto"/>
        <w:ind w:firstLine="709"/>
        <w:jc w:val="both"/>
        <w:rPr>
          <w:sz w:val="28"/>
          <w:szCs w:val="28"/>
          <w:lang w:val="uk-UA"/>
        </w:rPr>
      </w:pPr>
    </w:p>
    <w:p w:rsidR="005D5F17" w:rsidRPr="00F10E0A" w:rsidRDefault="005D5F17" w:rsidP="0098775A">
      <w:pPr>
        <w:widowControl w:val="0"/>
        <w:shd w:val="clear" w:color="auto" w:fill="FFFFFF"/>
        <w:spacing w:line="360" w:lineRule="auto"/>
        <w:ind w:firstLine="709"/>
        <w:jc w:val="both"/>
        <w:rPr>
          <w:sz w:val="28"/>
          <w:szCs w:val="28"/>
        </w:rPr>
      </w:pPr>
      <w:r w:rsidRPr="0098775A">
        <w:rPr>
          <w:sz w:val="28"/>
          <w:szCs w:val="28"/>
          <w:lang w:val="uk-UA"/>
        </w:rPr>
        <w:t xml:space="preserve">Змінними в моделі виступають коефіцієнти, відповідні до витрат на рекламу та інформаційне забезпечення та прибуток, що отримує підприємство від реалізації своїх послуг. Умови, при яких повинно знаходиться вірне і оптимальне рішення моделі за допомогою </w:t>
      </w:r>
      <w:r w:rsidRPr="0098775A">
        <w:rPr>
          <w:snapToGrid w:val="0"/>
          <w:sz w:val="28"/>
          <w:szCs w:val="28"/>
          <w:lang w:val="uk-UA"/>
        </w:rPr>
        <w:t xml:space="preserve">функції </w:t>
      </w:r>
      <w:r w:rsidRPr="0098775A">
        <w:rPr>
          <w:sz w:val="28"/>
          <w:szCs w:val="28"/>
          <w:lang w:val="uk-UA"/>
        </w:rPr>
        <w:t xml:space="preserve">Microsoft </w:t>
      </w:r>
      <w:r w:rsidRPr="0098775A">
        <w:rPr>
          <w:snapToGrid w:val="0"/>
          <w:sz w:val="28"/>
          <w:szCs w:val="28"/>
          <w:lang w:val="uk-UA"/>
        </w:rPr>
        <w:t xml:space="preserve">Excel </w:t>
      </w:r>
      <w:r w:rsidRPr="0098775A">
        <w:rPr>
          <w:i/>
          <w:iCs/>
          <w:snapToGrid w:val="0"/>
          <w:sz w:val="28"/>
          <w:szCs w:val="28"/>
          <w:lang w:val="uk-UA"/>
        </w:rPr>
        <w:t>"Поиск решения"</w:t>
      </w:r>
      <w:r w:rsidRPr="0098775A">
        <w:rPr>
          <w:snapToGrid w:val="0"/>
          <w:sz w:val="28"/>
          <w:szCs w:val="28"/>
          <w:lang w:val="uk-UA"/>
        </w:rPr>
        <w:t xml:space="preserve"> </w:t>
      </w:r>
      <w:r w:rsidRPr="0098775A">
        <w:rPr>
          <w:sz w:val="28"/>
          <w:szCs w:val="28"/>
          <w:lang w:val="uk-UA"/>
        </w:rPr>
        <w:t>наведено нижче у формулі (2.9).</w:t>
      </w:r>
    </w:p>
    <w:p w:rsidR="00C14621" w:rsidRPr="00F10E0A" w:rsidRDefault="00C14621" w:rsidP="0098775A">
      <w:pPr>
        <w:widowControl w:val="0"/>
        <w:shd w:val="clear" w:color="auto" w:fill="FFFFFF"/>
        <w:spacing w:line="360" w:lineRule="auto"/>
        <w:ind w:firstLine="709"/>
        <w:jc w:val="both"/>
        <w:rPr>
          <w:sz w:val="28"/>
          <w:szCs w:val="28"/>
        </w:rPr>
      </w:pPr>
    </w:p>
    <w:p w:rsidR="005D5F17" w:rsidRPr="0098775A" w:rsidRDefault="0073294D" w:rsidP="0098775A">
      <w:pPr>
        <w:widowControl w:val="0"/>
        <w:shd w:val="clear" w:color="auto" w:fill="FFFFFF"/>
        <w:spacing w:line="360" w:lineRule="auto"/>
        <w:ind w:firstLine="709"/>
        <w:jc w:val="both"/>
        <w:rPr>
          <w:sz w:val="28"/>
          <w:szCs w:val="28"/>
          <w:lang w:val="uk-UA"/>
        </w:rPr>
      </w:pPr>
      <w:r w:rsidRPr="0098775A">
        <w:rPr>
          <w:position w:val="-190"/>
          <w:sz w:val="28"/>
          <w:szCs w:val="28"/>
          <w:lang w:val="uk-UA"/>
        </w:rPr>
        <w:object w:dxaOrig="4220" w:dyaOrig="3920">
          <v:shape id="_x0000_i1042" type="#_x0000_t75" style="width:207pt;height:192pt" o:ole="">
            <v:imagedata r:id="rId34" o:title=""/>
          </v:shape>
          <o:OLEObject Type="Embed" ProgID="Equation.3" ShapeID="_x0000_i1042" DrawAspect="Content" ObjectID="_1454582257" r:id="rId35"/>
        </w:object>
      </w:r>
      <w:r w:rsidR="005D5F17" w:rsidRPr="0098775A">
        <w:rPr>
          <w:sz w:val="28"/>
          <w:szCs w:val="28"/>
          <w:lang w:val="uk-UA"/>
        </w:rPr>
        <w:tab/>
      </w:r>
      <w:r w:rsidR="005D5F17" w:rsidRPr="0098775A">
        <w:rPr>
          <w:sz w:val="28"/>
          <w:szCs w:val="28"/>
          <w:lang w:val="uk-UA"/>
        </w:rPr>
        <w:tab/>
      </w:r>
      <w:r w:rsidR="005D5F17" w:rsidRPr="0098775A">
        <w:rPr>
          <w:sz w:val="28"/>
          <w:szCs w:val="28"/>
          <w:lang w:val="uk-UA"/>
        </w:rPr>
        <w:tab/>
        <w:t>(2.13)</w:t>
      </w:r>
    </w:p>
    <w:p w:rsidR="00C14621" w:rsidRPr="00F10E0A" w:rsidRDefault="00C14621" w:rsidP="0098775A">
      <w:pPr>
        <w:widowControl w:val="0"/>
        <w:shd w:val="clear" w:color="auto" w:fill="FFFFFF"/>
        <w:spacing w:line="360" w:lineRule="auto"/>
        <w:ind w:firstLine="709"/>
        <w:jc w:val="both"/>
        <w:rPr>
          <w:sz w:val="28"/>
          <w:szCs w:val="28"/>
        </w:rPr>
      </w:pP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 xml:space="preserve">де </w:t>
      </w:r>
      <w:r w:rsidRPr="0098775A">
        <w:rPr>
          <w:i/>
          <w:iCs/>
          <w:sz w:val="28"/>
          <w:szCs w:val="28"/>
          <w:lang w:val="uk-UA"/>
        </w:rPr>
        <w:t xml:space="preserve">Крекл. </w:t>
      </w:r>
      <w:r w:rsidRPr="0098775A">
        <w:rPr>
          <w:sz w:val="28"/>
          <w:szCs w:val="28"/>
          <w:lang w:val="uk-UA"/>
        </w:rPr>
        <w:t>– коефіцієнт, що впливає на розмір витрат на рекламу;</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i/>
          <w:iCs/>
          <w:sz w:val="28"/>
          <w:szCs w:val="28"/>
          <w:lang w:val="uk-UA"/>
        </w:rPr>
        <w:t>Кінф.забесп.</w:t>
      </w:r>
      <w:r w:rsidRPr="0098775A">
        <w:rPr>
          <w:sz w:val="28"/>
          <w:szCs w:val="28"/>
          <w:lang w:val="uk-UA"/>
        </w:rPr>
        <w:t xml:space="preserve"> – коефіцієнт, що впливає на розмір витрат на інформаційне забезпечення;</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i/>
          <w:iCs/>
          <w:sz w:val="28"/>
          <w:szCs w:val="28"/>
          <w:lang w:val="uk-UA"/>
        </w:rPr>
        <w:t>Кприб.</w:t>
      </w:r>
      <w:r w:rsidRPr="0098775A">
        <w:rPr>
          <w:sz w:val="28"/>
          <w:szCs w:val="28"/>
          <w:lang w:val="uk-UA"/>
        </w:rPr>
        <w:t>– коефіцієнт, що впливає на розмір прибутку;</w:t>
      </w:r>
    </w:p>
    <w:p w:rsidR="005D5F17" w:rsidRPr="0098775A" w:rsidRDefault="00172749" w:rsidP="0098775A">
      <w:pPr>
        <w:widowControl w:val="0"/>
        <w:shd w:val="clear" w:color="auto" w:fill="FFFFFF"/>
        <w:spacing w:line="360" w:lineRule="auto"/>
        <w:ind w:firstLine="709"/>
        <w:jc w:val="both"/>
        <w:rPr>
          <w:snapToGrid w:val="0"/>
          <w:sz w:val="28"/>
          <w:szCs w:val="28"/>
          <w:lang w:val="uk-UA"/>
        </w:rPr>
      </w:pPr>
      <w:r w:rsidRPr="0098775A">
        <w:rPr>
          <w:i/>
          <w:iCs/>
          <w:sz w:val="28"/>
          <w:szCs w:val="28"/>
          <w:lang w:val="uk-UA"/>
        </w:rPr>
        <w:t>V</w:t>
      </w:r>
      <w:r w:rsidR="005D5F17" w:rsidRPr="0098775A">
        <w:rPr>
          <w:sz w:val="28"/>
          <w:szCs w:val="28"/>
          <w:lang w:val="uk-UA"/>
        </w:rPr>
        <w:t xml:space="preserve"> – обсяг ре</w:t>
      </w:r>
      <w:r w:rsidR="00B33092" w:rsidRPr="0098775A">
        <w:rPr>
          <w:sz w:val="28"/>
          <w:szCs w:val="28"/>
          <w:lang w:val="uk-UA"/>
        </w:rPr>
        <w:t>алізованих послуг підприємством</w:t>
      </w:r>
      <w:r w:rsidR="005D5F17" w:rsidRPr="0098775A">
        <w:rPr>
          <w:snapToGrid w:val="0"/>
          <w:sz w:val="28"/>
          <w:szCs w:val="28"/>
          <w:lang w:val="uk-UA"/>
        </w:rPr>
        <w:t xml:space="preserve"> "</w:t>
      </w:r>
      <w:r w:rsidR="005E772D" w:rsidRPr="0098775A">
        <w:rPr>
          <w:snapToGrid w:val="0"/>
          <w:sz w:val="28"/>
          <w:szCs w:val="28"/>
          <w:lang w:val="uk-UA"/>
        </w:rPr>
        <w:t>Титан</w:t>
      </w:r>
      <w:r w:rsidR="005D5F17" w:rsidRPr="0098775A">
        <w:rPr>
          <w:snapToGrid w:val="0"/>
          <w:sz w:val="28"/>
          <w:szCs w:val="28"/>
          <w:lang w:val="uk-UA"/>
        </w:rPr>
        <w:t>";</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i/>
          <w:iCs/>
          <w:sz w:val="28"/>
          <w:szCs w:val="28"/>
          <w:lang w:val="uk-UA"/>
        </w:rPr>
        <w:t>Рекл.</w:t>
      </w:r>
      <w:r w:rsidRPr="0098775A">
        <w:rPr>
          <w:sz w:val="28"/>
          <w:szCs w:val="28"/>
          <w:lang w:val="uk-UA"/>
        </w:rPr>
        <w:t xml:space="preserve"> – витрати на рекламу;</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i/>
          <w:iCs/>
          <w:sz w:val="28"/>
          <w:szCs w:val="28"/>
          <w:lang w:val="uk-UA"/>
        </w:rPr>
        <w:t xml:space="preserve">Інф.забесп. – </w:t>
      </w:r>
      <w:r w:rsidRPr="0098775A">
        <w:rPr>
          <w:sz w:val="28"/>
          <w:szCs w:val="28"/>
          <w:lang w:val="uk-UA"/>
        </w:rPr>
        <w:t>витрати на інформаційне забезпечення;</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i/>
          <w:iCs/>
          <w:sz w:val="28"/>
          <w:szCs w:val="28"/>
          <w:lang w:val="uk-UA"/>
        </w:rPr>
        <w:t>П</w:t>
      </w:r>
      <w:r w:rsidRPr="0098775A">
        <w:rPr>
          <w:sz w:val="28"/>
          <w:szCs w:val="28"/>
          <w:lang w:val="uk-UA"/>
        </w:rPr>
        <w:t xml:space="preserve"> – прибуток.</w:t>
      </w:r>
    </w:p>
    <w:p w:rsidR="005E772D" w:rsidRPr="0098775A" w:rsidRDefault="005D5F17" w:rsidP="0098775A">
      <w:pPr>
        <w:widowControl w:val="0"/>
        <w:shd w:val="clear" w:color="auto" w:fill="FFFFFF"/>
        <w:spacing w:line="360" w:lineRule="auto"/>
        <w:ind w:firstLine="709"/>
        <w:jc w:val="both"/>
        <w:rPr>
          <w:sz w:val="28"/>
          <w:szCs w:val="28"/>
        </w:rPr>
      </w:pPr>
      <w:r w:rsidRPr="0098775A">
        <w:rPr>
          <w:sz w:val="28"/>
          <w:szCs w:val="28"/>
          <w:lang w:val="uk-UA"/>
        </w:rPr>
        <w:t xml:space="preserve">Математичні моделі, що будуть реалізовані за допомогою інформаційної системи, будуть містити в собі функціонал, що показує максимальний обсяг реалізації послуг </w:t>
      </w:r>
      <w:r w:rsidR="00B33092" w:rsidRPr="0098775A">
        <w:rPr>
          <w:sz w:val="28"/>
          <w:szCs w:val="28"/>
          <w:lang w:val="uk-UA"/>
        </w:rPr>
        <w:t>підприємством</w:t>
      </w:r>
      <w:r w:rsidRPr="0098775A">
        <w:rPr>
          <w:snapToGrid w:val="0"/>
          <w:sz w:val="28"/>
          <w:szCs w:val="28"/>
          <w:lang w:val="uk-UA"/>
        </w:rPr>
        <w:t xml:space="preserve"> "</w:t>
      </w:r>
      <w:r w:rsidR="00C47187" w:rsidRPr="0098775A">
        <w:rPr>
          <w:snapToGrid w:val="0"/>
          <w:sz w:val="28"/>
          <w:szCs w:val="28"/>
          <w:lang w:val="uk-UA"/>
        </w:rPr>
        <w:t>Титан</w:t>
      </w:r>
      <w:r w:rsidRPr="0098775A">
        <w:rPr>
          <w:snapToGrid w:val="0"/>
          <w:sz w:val="28"/>
          <w:szCs w:val="28"/>
          <w:lang w:val="uk-UA"/>
        </w:rPr>
        <w:t>"</w:t>
      </w:r>
      <w:r w:rsidRPr="0098775A">
        <w:rPr>
          <w:sz w:val="28"/>
          <w:szCs w:val="28"/>
          <w:lang w:val="uk-UA"/>
        </w:rPr>
        <w:t>. Функціонали мають такі формули (2.1), (2.2), (2.8). Змінними будуть значення, що містять коефіцієнти для кожної окремої моделі. Також у формулах (2.7) та (2.13) наведено умови, при яких повинно бути отримано оптимальне рішення кожної з запропонованих моделей.</w:t>
      </w:r>
    </w:p>
    <w:p w:rsidR="008679C8" w:rsidRPr="00F10E0A" w:rsidRDefault="008679C8" w:rsidP="0098775A">
      <w:pPr>
        <w:widowControl w:val="0"/>
        <w:spacing w:line="360" w:lineRule="auto"/>
        <w:ind w:firstLine="709"/>
        <w:jc w:val="both"/>
        <w:rPr>
          <w:b/>
          <w:bCs/>
          <w:sz w:val="28"/>
          <w:szCs w:val="28"/>
        </w:rPr>
      </w:pPr>
    </w:p>
    <w:p w:rsidR="005D5F17" w:rsidRPr="00C14621" w:rsidRDefault="005D5F17" w:rsidP="00C14621">
      <w:pPr>
        <w:widowControl w:val="0"/>
        <w:spacing w:line="360" w:lineRule="auto"/>
        <w:ind w:firstLine="709"/>
        <w:jc w:val="center"/>
        <w:rPr>
          <w:b/>
          <w:bCs/>
          <w:i/>
          <w:iCs/>
          <w:sz w:val="28"/>
          <w:szCs w:val="28"/>
          <w:lang w:val="uk-UA"/>
        </w:rPr>
      </w:pPr>
      <w:r w:rsidRPr="00C14621">
        <w:rPr>
          <w:b/>
          <w:bCs/>
          <w:i/>
          <w:iCs/>
          <w:sz w:val="28"/>
          <w:szCs w:val="28"/>
          <w:lang w:val="uk-UA"/>
        </w:rPr>
        <w:t>2.2.3 Вхідні дані для моделей</w:t>
      </w:r>
    </w:p>
    <w:p w:rsidR="005D5F17" w:rsidRPr="0098775A" w:rsidRDefault="005D5F17" w:rsidP="0098775A">
      <w:pPr>
        <w:widowControl w:val="0"/>
        <w:spacing w:line="360" w:lineRule="auto"/>
        <w:ind w:firstLine="709"/>
        <w:jc w:val="both"/>
        <w:rPr>
          <w:sz w:val="28"/>
          <w:szCs w:val="28"/>
          <w:lang w:val="uk-UA"/>
        </w:rPr>
      </w:pPr>
      <w:r w:rsidRPr="0098775A">
        <w:rPr>
          <w:sz w:val="28"/>
          <w:szCs w:val="28"/>
          <w:lang w:val="uk-UA"/>
        </w:rPr>
        <w:t>Для побудови трьох перерахованих вище моделей необхідно мати наступні вхідні дані по підприємству, на основі яких буде максимізуватися прибуток від реалізації</w:t>
      </w:r>
      <w:r w:rsidR="005126BF" w:rsidRPr="0098775A">
        <w:rPr>
          <w:sz w:val="28"/>
          <w:szCs w:val="28"/>
          <w:lang w:val="uk-UA"/>
        </w:rPr>
        <w:t xml:space="preserve"> послуг з установки єдиних</w:t>
      </w:r>
      <w:r w:rsidRPr="0098775A">
        <w:rPr>
          <w:sz w:val="28"/>
          <w:szCs w:val="28"/>
          <w:lang w:val="uk-UA"/>
        </w:rPr>
        <w:t xml:space="preserve"> систем </w:t>
      </w:r>
      <w:r w:rsidR="005126BF" w:rsidRPr="0098775A">
        <w:rPr>
          <w:sz w:val="28"/>
          <w:szCs w:val="28"/>
          <w:lang w:val="uk-UA"/>
        </w:rPr>
        <w:t xml:space="preserve">пило-видалення </w:t>
      </w:r>
      <w:r w:rsidR="00B33092" w:rsidRPr="0098775A">
        <w:rPr>
          <w:sz w:val="28"/>
          <w:szCs w:val="28"/>
          <w:lang w:val="uk-UA"/>
        </w:rPr>
        <w:t>підприємством</w:t>
      </w:r>
      <w:r w:rsidRPr="0098775A">
        <w:rPr>
          <w:sz w:val="28"/>
          <w:szCs w:val="28"/>
          <w:lang w:val="uk-UA"/>
        </w:rPr>
        <w:t xml:space="preserve"> "</w:t>
      </w:r>
      <w:r w:rsidR="00C47187" w:rsidRPr="0098775A">
        <w:rPr>
          <w:sz w:val="28"/>
          <w:szCs w:val="28"/>
          <w:lang w:val="uk-UA"/>
        </w:rPr>
        <w:t>Титан</w:t>
      </w:r>
      <w:r w:rsidRPr="0098775A">
        <w:rPr>
          <w:sz w:val="28"/>
          <w:szCs w:val="28"/>
          <w:lang w:val="uk-UA"/>
        </w:rPr>
        <w:t>":</w:t>
      </w:r>
    </w:p>
    <w:p w:rsidR="005D5F17" w:rsidRPr="0098775A" w:rsidRDefault="005D5F17" w:rsidP="0098775A">
      <w:pPr>
        <w:widowControl w:val="0"/>
        <w:numPr>
          <w:ilvl w:val="0"/>
          <w:numId w:val="16"/>
        </w:numPr>
        <w:tabs>
          <w:tab w:val="clear" w:pos="360"/>
        </w:tabs>
        <w:spacing w:line="360" w:lineRule="auto"/>
        <w:ind w:left="0" w:firstLine="709"/>
        <w:jc w:val="both"/>
        <w:rPr>
          <w:sz w:val="28"/>
          <w:szCs w:val="28"/>
          <w:lang w:val="uk-UA"/>
        </w:rPr>
      </w:pPr>
      <w:r w:rsidRPr="0098775A">
        <w:rPr>
          <w:sz w:val="28"/>
          <w:szCs w:val="28"/>
          <w:lang w:val="uk-UA"/>
        </w:rPr>
        <w:t>обсяг реалізації послуг з устан</w:t>
      </w:r>
      <w:r w:rsidR="00CA197D" w:rsidRPr="0098775A">
        <w:rPr>
          <w:sz w:val="28"/>
          <w:szCs w:val="28"/>
          <w:lang w:val="uk-UA"/>
        </w:rPr>
        <w:t>овки єдиних</w:t>
      </w:r>
      <w:r w:rsidR="00C47187" w:rsidRPr="0098775A">
        <w:rPr>
          <w:sz w:val="28"/>
          <w:szCs w:val="28"/>
          <w:lang w:val="uk-UA"/>
        </w:rPr>
        <w:t xml:space="preserve"> систем </w:t>
      </w:r>
      <w:r w:rsidR="00CA197D" w:rsidRPr="0098775A">
        <w:rPr>
          <w:sz w:val="28"/>
          <w:szCs w:val="28"/>
          <w:lang w:val="uk-UA"/>
        </w:rPr>
        <w:t xml:space="preserve">пило-видалення </w:t>
      </w:r>
      <w:r w:rsidR="00C47187" w:rsidRPr="0098775A">
        <w:rPr>
          <w:sz w:val="28"/>
          <w:szCs w:val="28"/>
          <w:lang w:val="uk-UA"/>
        </w:rPr>
        <w:t>за 2006 та 2007</w:t>
      </w:r>
      <w:r w:rsidRPr="0098775A">
        <w:rPr>
          <w:sz w:val="28"/>
          <w:szCs w:val="28"/>
          <w:lang w:val="uk-UA"/>
        </w:rPr>
        <w:t xml:space="preserve"> роки, що наведено у таблиці 2.1;</w:t>
      </w:r>
    </w:p>
    <w:p w:rsidR="005D5F17" w:rsidRPr="0098775A" w:rsidRDefault="005D5F17" w:rsidP="0098775A">
      <w:pPr>
        <w:widowControl w:val="0"/>
        <w:numPr>
          <w:ilvl w:val="0"/>
          <w:numId w:val="16"/>
        </w:numPr>
        <w:tabs>
          <w:tab w:val="clear" w:pos="360"/>
        </w:tabs>
        <w:spacing w:line="360" w:lineRule="auto"/>
        <w:ind w:left="0" w:firstLine="709"/>
        <w:jc w:val="both"/>
        <w:rPr>
          <w:sz w:val="28"/>
          <w:szCs w:val="28"/>
          <w:lang w:val="uk-UA"/>
        </w:rPr>
      </w:pPr>
      <w:r w:rsidRPr="0098775A">
        <w:rPr>
          <w:sz w:val="28"/>
          <w:szCs w:val="28"/>
          <w:lang w:val="uk-UA"/>
        </w:rPr>
        <w:t>чистий прибуток, отриманий від реалізації послуг з устан</w:t>
      </w:r>
      <w:r w:rsidR="00CA197D" w:rsidRPr="0098775A">
        <w:rPr>
          <w:sz w:val="28"/>
          <w:szCs w:val="28"/>
          <w:lang w:val="uk-UA"/>
        </w:rPr>
        <w:t>овки єдиних</w:t>
      </w:r>
      <w:r w:rsidR="00C47187" w:rsidRPr="0098775A">
        <w:rPr>
          <w:sz w:val="28"/>
          <w:szCs w:val="28"/>
          <w:lang w:val="uk-UA"/>
        </w:rPr>
        <w:t xml:space="preserve"> систем </w:t>
      </w:r>
      <w:r w:rsidR="00CA197D" w:rsidRPr="0098775A">
        <w:rPr>
          <w:sz w:val="28"/>
          <w:szCs w:val="28"/>
          <w:lang w:val="uk-UA"/>
        </w:rPr>
        <w:t xml:space="preserve">пило-видалення </w:t>
      </w:r>
      <w:r w:rsidR="00C47187" w:rsidRPr="0098775A">
        <w:rPr>
          <w:sz w:val="28"/>
          <w:szCs w:val="28"/>
          <w:lang w:val="uk-UA"/>
        </w:rPr>
        <w:t>за 2006 та 2007</w:t>
      </w:r>
      <w:r w:rsidRPr="0098775A">
        <w:rPr>
          <w:sz w:val="28"/>
          <w:szCs w:val="28"/>
          <w:lang w:val="uk-UA"/>
        </w:rPr>
        <w:t xml:space="preserve"> роки, що наведено у таблиці 2.2;</w:t>
      </w:r>
    </w:p>
    <w:p w:rsidR="005D5F17" w:rsidRPr="0098775A" w:rsidRDefault="00B33092" w:rsidP="0098775A">
      <w:pPr>
        <w:widowControl w:val="0"/>
        <w:numPr>
          <w:ilvl w:val="0"/>
          <w:numId w:val="16"/>
        </w:numPr>
        <w:tabs>
          <w:tab w:val="clear" w:pos="360"/>
        </w:tabs>
        <w:spacing w:line="360" w:lineRule="auto"/>
        <w:ind w:left="0" w:firstLine="709"/>
        <w:jc w:val="both"/>
        <w:rPr>
          <w:sz w:val="28"/>
          <w:szCs w:val="28"/>
          <w:lang w:val="uk-UA"/>
        </w:rPr>
      </w:pPr>
      <w:r w:rsidRPr="0098775A">
        <w:rPr>
          <w:sz w:val="28"/>
          <w:szCs w:val="28"/>
          <w:lang w:val="uk-UA"/>
        </w:rPr>
        <w:t>порівняльний прайс-лист на підприємстві</w:t>
      </w:r>
      <w:r w:rsidR="005D5F17" w:rsidRPr="0098775A">
        <w:rPr>
          <w:sz w:val="28"/>
          <w:szCs w:val="28"/>
          <w:lang w:val="uk-UA"/>
        </w:rPr>
        <w:t xml:space="preserve"> "</w:t>
      </w:r>
      <w:r w:rsidR="00C47187" w:rsidRPr="0098775A">
        <w:rPr>
          <w:sz w:val="28"/>
          <w:szCs w:val="28"/>
          <w:lang w:val="uk-UA"/>
        </w:rPr>
        <w:t>Титан</w:t>
      </w:r>
      <w:r w:rsidR="005D5F17" w:rsidRPr="0098775A">
        <w:rPr>
          <w:sz w:val="28"/>
          <w:szCs w:val="28"/>
          <w:lang w:val="uk-UA"/>
        </w:rPr>
        <w:t xml:space="preserve">" і фірми-конкурента у розрізі </w:t>
      </w:r>
      <w:r w:rsidR="00CA197D" w:rsidRPr="0098775A">
        <w:rPr>
          <w:sz w:val="28"/>
          <w:szCs w:val="28"/>
          <w:lang w:val="uk-UA"/>
        </w:rPr>
        <w:t>послуг по установці єдиних</w:t>
      </w:r>
      <w:r w:rsidR="005D5F17" w:rsidRPr="0098775A">
        <w:rPr>
          <w:sz w:val="28"/>
          <w:szCs w:val="28"/>
          <w:lang w:val="uk-UA"/>
        </w:rPr>
        <w:t xml:space="preserve"> систем</w:t>
      </w:r>
      <w:r w:rsidR="00CA197D" w:rsidRPr="0098775A">
        <w:rPr>
          <w:sz w:val="28"/>
          <w:szCs w:val="28"/>
          <w:lang w:val="uk-UA"/>
        </w:rPr>
        <w:t xml:space="preserve"> пило-видалення</w:t>
      </w:r>
      <w:r w:rsidR="005D5F17" w:rsidRPr="0098775A">
        <w:rPr>
          <w:sz w:val="28"/>
          <w:szCs w:val="28"/>
          <w:lang w:val="uk-UA"/>
        </w:rPr>
        <w:t>, що наведено у таблиці 2.3;</w:t>
      </w:r>
    </w:p>
    <w:p w:rsidR="005D5F17" w:rsidRPr="0098775A" w:rsidRDefault="00C47187" w:rsidP="0098775A">
      <w:pPr>
        <w:widowControl w:val="0"/>
        <w:numPr>
          <w:ilvl w:val="0"/>
          <w:numId w:val="16"/>
        </w:numPr>
        <w:tabs>
          <w:tab w:val="clear" w:pos="360"/>
        </w:tabs>
        <w:spacing w:line="360" w:lineRule="auto"/>
        <w:ind w:left="0" w:firstLine="709"/>
        <w:jc w:val="both"/>
        <w:rPr>
          <w:sz w:val="28"/>
          <w:szCs w:val="28"/>
          <w:lang w:val="uk-UA"/>
        </w:rPr>
      </w:pPr>
      <w:r w:rsidRPr="0098775A">
        <w:rPr>
          <w:sz w:val="28"/>
          <w:szCs w:val="28"/>
          <w:lang w:val="uk-UA"/>
        </w:rPr>
        <w:t>постійні витрати за 2007</w:t>
      </w:r>
      <w:r w:rsidR="005D5F17" w:rsidRPr="0098775A">
        <w:rPr>
          <w:sz w:val="28"/>
          <w:szCs w:val="28"/>
          <w:lang w:val="uk-UA"/>
        </w:rPr>
        <w:t xml:space="preserve"> рік, що за обсягом приходяться на </w:t>
      </w:r>
      <w:r w:rsidR="00CA197D" w:rsidRPr="0098775A">
        <w:rPr>
          <w:sz w:val="28"/>
          <w:szCs w:val="28"/>
          <w:lang w:val="uk-UA"/>
        </w:rPr>
        <w:t>послуги з установки єдиних</w:t>
      </w:r>
      <w:r w:rsidR="005D5F17" w:rsidRPr="0098775A">
        <w:rPr>
          <w:sz w:val="28"/>
          <w:szCs w:val="28"/>
          <w:lang w:val="uk-UA"/>
        </w:rPr>
        <w:t xml:space="preserve"> систем</w:t>
      </w:r>
      <w:r w:rsidR="00CA197D" w:rsidRPr="0098775A">
        <w:rPr>
          <w:sz w:val="28"/>
          <w:szCs w:val="28"/>
          <w:lang w:val="uk-UA"/>
        </w:rPr>
        <w:t xml:space="preserve"> пило-видалення</w:t>
      </w:r>
      <w:r w:rsidR="005D5F17" w:rsidRPr="0098775A">
        <w:rPr>
          <w:sz w:val="28"/>
          <w:szCs w:val="28"/>
          <w:lang w:val="uk-UA"/>
        </w:rPr>
        <w:t xml:space="preserve"> на підприємстві </w:t>
      </w:r>
      <w:r w:rsidR="00F5722D" w:rsidRPr="0098775A">
        <w:rPr>
          <w:sz w:val="28"/>
          <w:szCs w:val="28"/>
          <w:lang w:val="uk-UA"/>
        </w:rPr>
        <w:t>ВАТ</w:t>
      </w:r>
      <w:r w:rsidR="005D5F17" w:rsidRPr="0098775A">
        <w:rPr>
          <w:sz w:val="28"/>
          <w:szCs w:val="28"/>
          <w:lang w:val="uk-UA"/>
        </w:rPr>
        <w:t xml:space="preserve"> "</w:t>
      </w:r>
      <w:r w:rsidRPr="0098775A">
        <w:rPr>
          <w:sz w:val="28"/>
          <w:szCs w:val="28"/>
          <w:lang w:val="uk-UA"/>
        </w:rPr>
        <w:t>Титан</w:t>
      </w:r>
      <w:r w:rsidR="005D5F17" w:rsidRPr="0098775A">
        <w:rPr>
          <w:sz w:val="28"/>
          <w:szCs w:val="28"/>
          <w:lang w:val="uk-UA"/>
        </w:rPr>
        <w:t>" наведені у таблиці 2.4;</w:t>
      </w:r>
    </w:p>
    <w:p w:rsidR="005D5F17" w:rsidRPr="0098775A" w:rsidRDefault="00C47187" w:rsidP="0098775A">
      <w:pPr>
        <w:widowControl w:val="0"/>
        <w:numPr>
          <w:ilvl w:val="0"/>
          <w:numId w:val="16"/>
        </w:numPr>
        <w:tabs>
          <w:tab w:val="clear" w:pos="360"/>
        </w:tabs>
        <w:spacing w:line="360" w:lineRule="auto"/>
        <w:ind w:left="0" w:firstLine="709"/>
        <w:jc w:val="both"/>
        <w:rPr>
          <w:sz w:val="28"/>
          <w:szCs w:val="28"/>
          <w:lang w:val="uk-UA"/>
        </w:rPr>
      </w:pPr>
      <w:r w:rsidRPr="0098775A">
        <w:rPr>
          <w:sz w:val="28"/>
          <w:szCs w:val="28"/>
          <w:lang w:val="uk-UA"/>
        </w:rPr>
        <w:t>перемінні витрати за 2007</w:t>
      </w:r>
      <w:r w:rsidR="005D5F17" w:rsidRPr="0098775A">
        <w:rPr>
          <w:sz w:val="28"/>
          <w:szCs w:val="28"/>
          <w:lang w:val="uk-UA"/>
        </w:rPr>
        <w:t xml:space="preserve"> рік, що включаються у витрати на </w:t>
      </w:r>
      <w:r w:rsidR="00CA197D" w:rsidRPr="0098775A">
        <w:rPr>
          <w:sz w:val="28"/>
          <w:szCs w:val="28"/>
          <w:lang w:val="uk-UA"/>
        </w:rPr>
        <w:t>послуги з установки єдиних</w:t>
      </w:r>
      <w:r w:rsidR="005D5F17" w:rsidRPr="0098775A">
        <w:rPr>
          <w:sz w:val="28"/>
          <w:szCs w:val="28"/>
          <w:lang w:val="uk-UA"/>
        </w:rPr>
        <w:t xml:space="preserve"> систем </w:t>
      </w:r>
      <w:r w:rsidR="00CA197D" w:rsidRPr="0098775A">
        <w:rPr>
          <w:sz w:val="28"/>
          <w:szCs w:val="28"/>
          <w:lang w:val="uk-UA"/>
        </w:rPr>
        <w:t xml:space="preserve">пило-видалення </w:t>
      </w:r>
      <w:r w:rsidR="005D5F17" w:rsidRPr="0098775A">
        <w:rPr>
          <w:sz w:val="28"/>
          <w:szCs w:val="28"/>
          <w:lang w:val="uk-UA"/>
        </w:rPr>
        <w:t xml:space="preserve">підприємстві </w:t>
      </w:r>
      <w:r w:rsidR="00F5722D" w:rsidRPr="0098775A">
        <w:rPr>
          <w:sz w:val="28"/>
          <w:szCs w:val="28"/>
          <w:lang w:val="uk-UA"/>
        </w:rPr>
        <w:t>ВАТ</w:t>
      </w:r>
      <w:r w:rsidR="005D5F17" w:rsidRPr="0098775A">
        <w:rPr>
          <w:sz w:val="28"/>
          <w:szCs w:val="28"/>
          <w:lang w:val="uk-UA"/>
        </w:rPr>
        <w:t xml:space="preserve"> "</w:t>
      </w:r>
      <w:r w:rsidRPr="0098775A">
        <w:rPr>
          <w:sz w:val="28"/>
          <w:szCs w:val="28"/>
          <w:lang w:val="uk-UA"/>
        </w:rPr>
        <w:t>Титан</w:t>
      </w:r>
      <w:r w:rsidR="005D5F17" w:rsidRPr="0098775A">
        <w:rPr>
          <w:sz w:val="28"/>
          <w:szCs w:val="28"/>
          <w:lang w:val="uk-UA"/>
        </w:rPr>
        <w:t>" наведені у таблиці 2.5.</w:t>
      </w:r>
    </w:p>
    <w:p w:rsidR="00C14621" w:rsidRPr="00F10E0A" w:rsidRDefault="00C14621" w:rsidP="0098775A">
      <w:pPr>
        <w:widowControl w:val="0"/>
        <w:spacing w:line="360" w:lineRule="auto"/>
        <w:ind w:firstLine="709"/>
        <w:jc w:val="both"/>
        <w:rPr>
          <w:i/>
          <w:iCs/>
          <w:sz w:val="28"/>
          <w:szCs w:val="28"/>
        </w:rPr>
      </w:pPr>
    </w:p>
    <w:p w:rsidR="005D5F17" w:rsidRPr="0098775A" w:rsidRDefault="005D5F17" w:rsidP="0098775A">
      <w:pPr>
        <w:widowControl w:val="0"/>
        <w:spacing w:line="360" w:lineRule="auto"/>
        <w:ind w:firstLine="709"/>
        <w:jc w:val="both"/>
        <w:rPr>
          <w:sz w:val="28"/>
          <w:szCs w:val="28"/>
          <w:lang w:val="uk-UA"/>
        </w:rPr>
      </w:pPr>
      <w:r w:rsidRPr="0098775A">
        <w:rPr>
          <w:i/>
          <w:iCs/>
          <w:sz w:val="28"/>
          <w:szCs w:val="28"/>
          <w:lang w:val="uk-UA"/>
        </w:rPr>
        <w:t xml:space="preserve">Таблиця 2.1 </w:t>
      </w:r>
      <w:r w:rsidRPr="0098775A">
        <w:rPr>
          <w:sz w:val="28"/>
          <w:szCs w:val="28"/>
          <w:lang w:val="uk-UA"/>
        </w:rPr>
        <w:t>– Обсяг реалізації послуг з устан</w:t>
      </w:r>
      <w:r w:rsidR="00CA197D" w:rsidRPr="0098775A">
        <w:rPr>
          <w:sz w:val="28"/>
          <w:szCs w:val="28"/>
          <w:lang w:val="uk-UA"/>
        </w:rPr>
        <w:t>овки єдиних</w:t>
      </w:r>
      <w:r w:rsidR="00C47187" w:rsidRPr="0098775A">
        <w:rPr>
          <w:sz w:val="28"/>
          <w:szCs w:val="28"/>
          <w:lang w:val="uk-UA"/>
        </w:rPr>
        <w:t xml:space="preserve"> систем </w:t>
      </w:r>
      <w:r w:rsidR="00CA197D" w:rsidRPr="0098775A">
        <w:rPr>
          <w:sz w:val="28"/>
          <w:szCs w:val="28"/>
          <w:lang w:val="uk-UA"/>
        </w:rPr>
        <w:t xml:space="preserve">пило-видалення </w:t>
      </w:r>
      <w:r w:rsidR="00C47187" w:rsidRPr="0098775A">
        <w:rPr>
          <w:sz w:val="28"/>
          <w:szCs w:val="28"/>
          <w:lang w:val="uk-UA"/>
        </w:rPr>
        <w:t>за 2006 та 2007</w:t>
      </w:r>
      <w:r w:rsidRPr="0098775A">
        <w:rPr>
          <w:sz w:val="28"/>
          <w:szCs w:val="28"/>
          <w:lang w:val="uk-UA"/>
        </w:rPr>
        <w:t xml:space="preserve"> роки</w:t>
      </w:r>
    </w:p>
    <w:tbl>
      <w:tblPr>
        <w:tblW w:w="8790" w:type="dxa"/>
        <w:jc w:val="center"/>
        <w:tblLook w:val="0000" w:firstRow="0" w:lastRow="0" w:firstColumn="0" w:lastColumn="0" w:noHBand="0" w:noVBand="0"/>
      </w:tblPr>
      <w:tblGrid>
        <w:gridCol w:w="930"/>
        <w:gridCol w:w="2547"/>
        <w:gridCol w:w="2620"/>
        <w:gridCol w:w="2693"/>
      </w:tblGrid>
      <w:tr w:rsidR="005D5F17" w:rsidRPr="00C14621">
        <w:trPr>
          <w:trHeight w:val="333"/>
          <w:jc w:val="center"/>
        </w:trPr>
        <w:tc>
          <w:tcPr>
            <w:tcW w:w="930" w:type="dxa"/>
            <w:vMerge w:val="restart"/>
            <w:tcBorders>
              <w:top w:val="single" w:sz="4" w:space="0" w:color="auto"/>
              <w:left w:val="single" w:sz="4" w:space="0" w:color="auto"/>
              <w:right w:val="single" w:sz="4" w:space="0" w:color="auto"/>
            </w:tcBorders>
            <w:vAlign w:val="center"/>
          </w:tcPr>
          <w:p w:rsidR="005D5F17" w:rsidRPr="00C14621" w:rsidRDefault="005D5F17" w:rsidP="00C14621">
            <w:pPr>
              <w:spacing w:line="360" w:lineRule="auto"/>
              <w:rPr>
                <w:b/>
                <w:bCs/>
                <w:i/>
                <w:iCs/>
                <w:lang w:val="uk-UA"/>
              </w:rPr>
            </w:pPr>
            <w:r w:rsidRPr="00C14621">
              <w:rPr>
                <w:b/>
                <w:bCs/>
                <w:i/>
                <w:iCs/>
                <w:lang w:val="uk-UA"/>
              </w:rPr>
              <w:t>№</w:t>
            </w:r>
          </w:p>
        </w:tc>
        <w:tc>
          <w:tcPr>
            <w:tcW w:w="2547" w:type="dxa"/>
            <w:vMerge w:val="restart"/>
            <w:tcBorders>
              <w:top w:val="single" w:sz="4" w:space="0" w:color="auto"/>
              <w:left w:val="nil"/>
              <w:right w:val="single" w:sz="4" w:space="0" w:color="auto"/>
            </w:tcBorders>
            <w:noWrap/>
            <w:vAlign w:val="center"/>
          </w:tcPr>
          <w:p w:rsidR="005D5F17" w:rsidRPr="00C14621" w:rsidRDefault="005D5F17" w:rsidP="00C14621">
            <w:pPr>
              <w:spacing w:line="360" w:lineRule="auto"/>
              <w:rPr>
                <w:b/>
                <w:bCs/>
                <w:i/>
                <w:iCs/>
                <w:lang w:val="uk-UA"/>
              </w:rPr>
            </w:pPr>
            <w:r w:rsidRPr="00C14621">
              <w:rPr>
                <w:b/>
                <w:bCs/>
                <w:i/>
                <w:iCs/>
                <w:lang w:val="uk-UA"/>
              </w:rPr>
              <w:t>Місяць</w:t>
            </w:r>
          </w:p>
        </w:tc>
        <w:tc>
          <w:tcPr>
            <w:tcW w:w="5313" w:type="dxa"/>
            <w:gridSpan w:val="2"/>
            <w:tcBorders>
              <w:top w:val="single" w:sz="4" w:space="0" w:color="auto"/>
              <w:left w:val="nil"/>
              <w:bottom w:val="single" w:sz="4" w:space="0" w:color="auto"/>
              <w:right w:val="single" w:sz="4" w:space="0" w:color="auto"/>
            </w:tcBorders>
            <w:vAlign w:val="center"/>
          </w:tcPr>
          <w:p w:rsidR="005D5F17" w:rsidRPr="00C14621" w:rsidRDefault="005D5F17" w:rsidP="00C14621">
            <w:pPr>
              <w:spacing w:line="360" w:lineRule="auto"/>
              <w:rPr>
                <w:b/>
                <w:bCs/>
                <w:i/>
                <w:iCs/>
                <w:lang w:val="uk-UA"/>
              </w:rPr>
            </w:pPr>
            <w:r w:rsidRPr="00C14621">
              <w:rPr>
                <w:b/>
                <w:bCs/>
                <w:i/>
                <w:iCs/>
                <w:lang w:val="uk-UA"/>
              </w:rPr>
              <w:t>Місячний доход, грн.</w:t>
            </w:r>
          </w:p>
        </w:tc>
      </w:tr>
      <w:tr w:rsidR="005D5F17" w:rsidRPr="00C14621">
        <w:trPr>
          <w:trHeight w:val="334"/>
          <w:jc w:val="center"/>
        </w:trPr>
        <w:tc>
          <w:tcPr>
            <w:tcW w:w="930" w:type="dxa"/>
            <w:vMerge/>
            <w:tcBorders>
              <w:left w:val="single" w:sz="4" w:space="0" w:color="auto"/>
              <w:bottom w:val="single" w:sz="4" w:space="0" w:color="auto"/>
              <w:right w:val="single" w:sz="4" w:space="0" w:color="auto"/>
            </w:tcBorders>
            <w:vAlign w:val="center"/>
          </w:tcPr>
          <w:p w:rsidR="005D5F17" w:rsidRPr="00C14621" w:rsidRDefault="005D5F17" w:rsidP="00C14621">
            <w:pPr>
              <w:spacing w:line="360" w:lineRule="auto"/>
              <w:rPr>
                <w:b/>
                <w:bCs/>
                <w:i/>
                <w:iCs/>
                <w:lang w:val="uk-UA"/>
              </w:rPr>
            </w:pPr>
          </w:p>
        </w:tc>
        <w:tc>
          <w:tcPr>
            <w:tcW w:w="2547" w:type="dxa"/>
            <w:vMerge/>
            <w:tcBorders>
              <w:left w:val="nil"/>
              <w:bottom w:val="single" w:sz="4" w:space="0" w:color="auto"/>
              <w:right w:val="single" w:sz="4" w:space="0" w:color="auto"/>
            </w:tcBorders>
            <w:noWrap/>
            <w:vAlign w:val="center"/>
          </w:tcPr>
          <w:p w:rsidR="005D5F17" w:rsidRPr="00C14621" w:rsidRDefault="005D5F17" w:rsidP="00C14621">
            <w:pPr>
              <w:spacing w:line="360" w:lineRule="auto"/>
              <w:rPr>
                <w:b/>
                <w:bCs/>
                <w:i/>
                <w:iCs/>
                <w:lang w:val="uk-UA"/>
              </w:rPr>
            </w:pPr>
          </w:p>
        </w:tc>
        <w:tc>
          <w:tcPr>
            <w:tcW w:w="2620" w:type="dxa"/>
            <w:tcBorders>
              <w:top w:val="single" w:sz="4" w:space="0" w:color="auto"/>
              <w:left w:val="nil"/>
              <w:bottom w:val="single" w:sz="4" w:space="0" w:color="auto"/>
              <w:right w:val="single" w:sz="4" w:space="0" w:color="auto"/>
            </w:tcBorders>
            <w:vAlign w:val="center"/>
          </w:tcPr>
          <w:p w:rsidR="005D5F17" w:rsidRPr="00C14621" w:rsidRDefault="00C47187" w:rsidP="00C14621">
            <w:pPr>
              <w:spacing w:line="360" w:lineRule="auto"/>
              <w:rPr>
                <w:b/>
                <w:bCs/>
                <w:i/>
                <w:iCs/>
                <w:lang w:val="uk-UA"/>
              </w:rPr>
            </w:pPr>
            <w:r w:rsidRPr="00C14621">
              <w:rPr>
                <w:b/>
                <w:bCs/>
                <w:i/>
                <w:iCs/>
                <w:lang w:val="uk-UA"/>
              </w:rPr>
              <w:t>2006</w:t>
            </w:r>
            <w:r w:rsidR="005D5F17" w:rsidRPr="00C14621">
              <w:rPr>
                <w:b/>
                <w:bCs/>
                <w:i/>
                <w:iCs/>
                <w:lang w:val="uk-UA"/>
              </w:rPr>
              <w:t xml:space="preserve"> рік</w:t>
            </w:r>
          </w:p>
        </w:tc>
        <w:tc>
          <w:tcPr>
            <w:tcW w:w="2693" w:type="dxa"/>
            <w:tcBorders>
              <w:top w:val="single" w:sz="4" w:space="0" w:color="auto"/>
              <w:left w:val="nil"/>
              <w:bottom w:val="single" w:sz="4" w:space="0" w:color="auto"/>
              <w:right w:val="single" w:sz="4" w:space="0" w:color="auto"/>
            </w:tcBorders>
            <w:vAlign w:val="center"/>
          </w:tcPr>
          <w:p w:rsidR="005D5F17" w:rsidRPr="00C14621" w:rsidRDefault="00C47187" w:rsidP="00C14621">
            <w:pPr>
              <w:spacing w:line="360" w:lineRule="auto"/>
              <w:rPr>
                <w:b/>
                <w:bCs/>
                <w:i/>
                <w:iCs/>
                <w:lang w:val="uk-UA"/>
              </w:rPr>
            </w:pPr>
            <w:r w:rsidRPr="00C14621">
              <w:rPr>
                <w:b/>
                <w:bCs/>
                <w:i/>
                <w:iCs/>
                <w:lang w:val="uk-UA"/>
              </w:rPr>
              <w:t>2007</w:t>
            </w:r>
            <w:r w:rsidR="005D5F17" w:rsidRPr="00C14621">
              <w:rPr>
                <w:b/>
                <w:bCs/>
                <w:i/>
                <w:iCs/>
                <w:lang w:val="uk-UA"/>
              </w:rPr>
              <w:t xml:space="preserve"> рік</w:t>
            </w:r>
          </w:p>
        </w:tc>
      </w:tr>
      <w:tr w:rsidR="00CA197D" w:rsidRPr="00C14621">
        <w:trPr>
          <w:trHeight w:val="255"/>
          <w:jc w:val="center"/>
        </w:trPr>
        <w:tc>
          <w:tcPr>
            <w:tcW w:w="930" w:type="dxa"/>
            <w:tcBorders>
              <w:top w:val="nil"/>
              <w:left w:val="single" w:sz="4" w:space="0" w:color="auto"/>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1</w:t>
            </w:r>
          </w:p>
        </w:tc>
        <w:tc>
          <w:tcPr>
            <w:tcW w:w="2547"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Січень</w:t>
            </w:r>
          </w:p>
        </w:tc>
        <w:tc>
          <w:tcPr>
            <w:tcW w:w="2620"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pPr>
            <w:r w:rsidRPr="00C14621">
              <w:t>7 990,92</w:t>
            </w:r>
          </w:p>
        </w:tc>
        <w:tc>
          <w:tcPr>
            <w:tcW w:w="2693"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pPr>
            <w:r w:rsidRPr="00C14621">
              <w:t>9 460,24</w:t>
            </w:r>
          </w:p>
        </w:tc>
      </w:tr>
      <w:tr w:rsidR="00CA197D" w:rsidRPr="00C14621">
        <w:trPr>
          <w:trHeight w:val="255"/>
          <w:jc w:val="center"/>
        </w:trPr>
        <w:tc>
          <w:tcPr>
            <w:tcW w:w="930" w:type="dxa"/>
            <w:tcBorders>
              <w:top w:val="nil"/>
              <w:left w:val="single" w:sz="4" w:space="0" w:color="auto"/>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2</w:t>
            </w:r>
          </w:p>
        </w:tc>
        <w:tc>
          <w:tcPr>
            <w:tcW w:w="2547"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Лютий</w:t>
            </w:r>
          </w:p>
        </w:tc>
        <w:tc>
          <w:tcPr>
            <w:tcW w:w="2620"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pPr>
            <w:r w:rsidRPr="00C14621">
              <w:t>7 639,78</w:t>
            </w:r>
          </w:p>
        </w:tc>
        <w:tc>
          <w:tcPr>
            <w:tcW w:w="2693"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t>18 088,70</w:t>
            </w:r>
          </w:p>
        </w:tc>
      </w:tr>
      <w:tr w:rsidR="00CA197D" w:rsidRPr="00C14621">
        <w:trPr>
          <w:trHeight w:val="255"/>
          <w:jc w:val="center"/>
        </w:trPr>
        <w:tc>
          <w:tcPr>
            <w:tcW w:w="930" w:type="dxa"/>
            <w:tcBorders>
              <w:top w:val="nil"/>
              <w:left w:val="single" w:sz="4" w:space="0" w:color="auto"/>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3</w:t>
            </w:r>
          </w:p>
        </w:tc>
        <w:tc>
          <w:tcPr>
            <w:tcW w:w="2547"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Березень</w:t>
            </w:r>
          </w:p>
        </w:tc>
        <w:tc>
          <w:tcPr>
            <w:tcW w:w="2620"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pPr>
            <w:r w:rsidRPr="00C14621">
              <w:t>12 313,64</w:t>
            </w:r>
          </w:p>
        </w:tc>
        <w:tc>
          <w:tcPr>
            <w:tcW w:w="2693"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t>21 987,58</w:t>
            </w:r>
          </w:p>
        </w:tc>
      </w:tr>
      <w:tr w:rsidR="00CA197D" w:rsidRPr="00C14621">
        <w:trPr>
          <w:trHeight w:val="255"/>
          <w:jc w:val="center"/>
        </w:trPr>
        <w:tc>
          <w:tcPr>
            <w:tcW w:w="930" w:type="dxa"/>
            <w:tcBorders>
              <w:top w:val="nil"/>
              <w:left w:val="single" w:sz="4" w:space="0" w:color="auto"/>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4</w:t>
            </w:r>
          </w:p>
        </w:tc>
        <w:tc>
          <w:tcPr>
            <w:tcW w:w="2547"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Квітень</w:t>
            </w:r>
          </w:p>
        </w:tc>
        <w:tc>
          <w:tcPr>
            <w:tcW w:w="2620"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pPr>
            <w:r w:rsidRPr="00C14621">
              <w:t>10 782,98</w:t>
            </w:r>
          </w:p>
        </w:tc>
        <w:tc>
          <w:tcPr>
            <w:tcW w:w="2693"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t>14 656,26</w:t>
            </w:r>
          </w:p>
        </w:tc>
      </w:tr>
      <w:tr w:rsidR="00CA197D" w:rsidRPr="00C14621">
        <w:trPr>
          <w:trHeight w:val="255"/>
          <w:jc w:val="center"/>
        </w:trPr>
        <w:tc>
          <w:tcPr>
            <w:tcW w:w="930" w:type="dxa"/>
            <w:tcBorders>
              <w:top w:val="nil"/>
              <w:left w:val="single" w:sz="4" w:space="0" w:color="auto"/>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5</w:t>
            </w:r>
          </w:p>
        </w:tc>
        <w:tc>
          <w:tcPr>
            <w:tcW w:w="2547"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Травень</w:t>
            </w:r>
          </w:p>
        </w:tc>
        <w:tc>
          <w:tcPr>
            <w:tcW w:w="2620"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pPr>
            <w:r w:rsidRPr="00C14621">
              <w:t>17 292,28</w:t>
            </w:r>
          </w:p>
        </w:tc>
        <w:tc>
          <w:tcPr>
            <w:tcW w:w="2693"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t>24 672,78</w:t>
            </w:r>
          </w:p>
        </w:tc>
      </w:tr>
      <w:tr w:rsidR="00CA197D" w:rsidRPr="00C14621">
        <w:trPr>
          <w:trHeight w:val="255"/>
          <w:jc w:val="center"/>
        </w:trPr>
        <w:tc>
          <w:tcPr>
            <w:tcW w:w="930" w:type="dxa"/>
            <w:tcBorders>
              <w:top w:val="single" w:sz="4" w:space="0" w:color="auto"/>
              <w:left w:val="single" w:sz="4" w:space="0" w:color="auto"/>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6</w:t>
            </w:r>
          </w:p>
        </w:tc>
        <w:tc>
          <w:tcPr>
            <w:tcW w:w="2547" w:type="dxa"/>
            <w:tcBorders>
              <w:top w:val="single" w:sz="4" w:space="0" w:color="auto"/>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Червень</w:t>
            </w:r>
          </w:p>
        </w:tc>
        <w:tc>
          <w:tcPr>
            <w:tcW w:w="2620" w:type="dxa"/>
            <w:tcBorders>
              <w:top w:val="single" w:sz="4" w:space="0" w:color="auto"/>
              <w:left w:val="nil"/>
              <w:bottom w:val="single" w:sz="4" w:space="0" w:color="auto"/>
              <w:right w:val="single" w:sz="4" w:space="0" w:color="auto"/>
            </w:tcBorders>
            <w:noWrap/>
            <w:vAlign w:val="bottom"/>
          </w:tcPr>
          <w:p w:rsidR="00CA197D" w:rsidRPr="00C14621" w:rsidRDefault="00CA197D" w:rsidP="00C14621">
            <w:pPr>
              <w:spacing w:line="360" w:lineRule="auto"/>
            </w:pPr>
            <w:r w:rsidRPr="00C14621">
              <w:t>16 857,96</w:t>
            </w:r>
          </w:p>
        </w:tc>
        <w:tc>
          <w:tcPr>
            <w:tcW w:w="2693" w:type="dxa"/>
            <w:tcBorders>
              <w:top w:val="single" w:sz="4" w:space="0" w:color="auto"/>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t>28 220,48</w:t>
            </w:r>
          </w:p>
        </w:tc>
      </w:tr>
      <w:tr w:rsidR="00CA197D" w:rsidRPr="00C14621">
        <w:trPr>
          <w:trHeight w:val="255"/>
          <w:jc w:val="center"/>
        </w:trPr>
        <w:tc>
          <w:tcPr>
            <w:tcW w:w="930" w:type="dxa"/>
            <w:tcBorders>
              <w:top w:val="nil"/>
              <w:left w:val="single" w:sz="4" w:space="0" w:color="auto"/>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7</w:t>
            </w:r>
          </w:p>
        </w:tc>
        <w:tc>
          <w:tcPr>
            <w:tcW w:w="2547"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Липень</w:t>
            </w:r>
          </w:p>
        </w:tc>
        <w:tc>
          <w:tcPr>
            <w:tcW w:w="2620"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pPr>
            <w:r w:rsidRPr="00C14621">
              <w:t>16 046,60</w:t>
            </w:r>
          </w:p>
        </w:tc>
        <w:tc>
          <w:tcPr>
            <w:tcW w:w="2693"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t>26 919,64</w:t>
            </w:r>
          </w:p>
        </w:tc>
      </w:tr>
      <w:tr w:rsidR="00CA197D" w:rsidRPr="00C14621">
        <w:trPr>
          <w:trHeight w:val="255"/>
          <w:jc w:val="center"/>
        </w:trPr>
        <w:tc>
          <w:tcPr>
            <w:tcW w:w="930" w:type="dxa"/>
            <w:tcBorders>
              <w:top w:val="nil"/>
              <w:left w:val="single" w:sz="4" w:space="0" w:color="auto"/>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8</w:t>
            </w:r>
          </w:p>
        </w:tc>
        <w:tc>
          <w:tcPr>
            <w:tcW w:w="2547"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Серпень</w:t>
            </w:r>
          </w:p>
        </w:tc>
        <w:tc>
          <w:tcPr>
            <w:tcW w:w="2620"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pPr>
            <w:r w:rsidRPr="00C14621">
              <w:t>16 530,70</w:t>
            </w:r>
          </w:p>
        </w:tc>
        <w:tc>
          <w:tcPr>
            <w:tcW w:w="2693"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t>22 046,30</w:t>
            </w:r>
          </w:p>
        </w:tc>
      </w:tr>
      <w:tr w:rsidR="00CA197D" w:rsidRPr="00C14621">
        <w:trPr>
          <w:trHeight w:val="255"/>
          <w:jc w:val="center"/>
        </w:trPr>
        <w:tc>
          <w:tcPr>
            <w:tcW w:w="930" w:type="dxa"/>
            <w:tcBorders>
              <w:top w:val="nil"/>
              <w:left w:val="single" w:sz="4" w:space="0" w:color="auto"/>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9</w:t>
            </w:r>
          </w:p>
        </w:tc>
        <w:tc>
          <w:tcPr>
            <w:tcW w:w="2547"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Вересень</w:t>
            </w:r>
          </w:p>
        </w:tc>
        <w:tc>
          <w:tcPr>
            <w:tcW w:w="2620"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pPr>
            <w:r w:rsidRPr="00C14621">
              <w:t>9 081,14</w:t>
            </w:r>
          </w:p>
        </w:tc>
        <w:tc>
          <w:tcPr>
            <w:tcW w:w="2693"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t>24 877,32</w:t>
            </w:r>
          </w:p>
        </w:tc>
      </w:tr>
      <w:tr w:rsidR="00CA197D" w:rsidRPr="00C14621">
        <w:trPr>
          <w:trHeight w:val="255"/>
          <w:jc w:val="center"/>
        </w:trPr>
        <w:tc>
          <w:tcPr>
            <w:tcW w:w="930" w:type="dxa"/>
            <w:tcBorders>
              <w:top w:val="nil"/>
              <w:left w:val="single" w:sz="4" w:space="0" w:color="auto"/>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10</w:t>
            </w:r>
          </w:p>
        </w:tc>
        <w:tc>
          <w:tcPr>
            <w:tcW w:w="2547"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Жовтень</w:t>
            </w:r>
          </w:p>
        </w:tc>
        <w:tc>
          <w:tcPr>
            <w:tcW w:w="2620"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pPr>
            <w:r w:rsidRPr="00C14621">
              <w:t>10 430,48</w:t>
            </w:r>
          </w:p>
        </w:tc>
        <w:tc>
          <w:tcPr>
            <w:tcW w:w="2693"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t>23 738,78</w:t>
            </w:r>
          </w:p>
        </w:tc>
      </w:tr>
      <w:tr w:rsidR="00CA197D" w:rsidRPr="00C14621">
        <w:trPr>
          <w:trHeight w:val="255"/>
          <w:jc w:val="center"/>
        </w:trPr>
        <w:tc>
          <w:tcPr>
            <w:tcW w:w="930" w:type="dxa"/>
            <w:tcBorders>
              <w:top w:val="nil"/>
              <w:left w:val="single" w:sz="4" w:space="0" w:color="auto"/>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11</w:t>
            </w:r>
          </w:p>
        </w:tc>
        <w:tc>
          <w:tcPr>
            <w:tcW w:w="2547"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Листопад</w:t>
            </w:r>
          </w:p>
        </w:tc>
        <w:tc>
          <w:tcPr>
            <w:tcW w:w="2620"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pPr>
            <w:r w:rsidRPr="00C14621">
              <w:t>12 722,72</w:t>
            </w:r>
          </w:p>
        </w:tc>
        <w:tc>
          <w:tcPr>
            <w:tcW w:w="2693"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t>20 030,70</w:t>
            </w:r>
          </w:p>
        </w:tc>
      </w:tr>
      <w:tr w:rsidR="00CA197D" w:rsidRPr="00C14621">
        <w:trPr>
          <w:trHeight w:val="255"/>
          <w:jc w:val="center"/>
        </w:trPr>
        <w:tc>
          <w:tcPr>
            <w:tcW w:w="930" w:type="dxa"/>
            <w:tcBorders>
              <w:top w:val="nil"/>
              <w:left w:val="single" w:sz="4" w:space="0" w:color="auto"/>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12</w:t>
            </w:r>
          </w:p>
        </w:tc>
        <w:tc>
          <w:tcPr>
            <w:tcW w:w="2547"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rPr>
                <w:lang w:val="uk-UA"/>
              </w:rPr>
              <w:t>Грудень</w:t>
            </w:r>
          </w:p>
        </w:tc>
        <w:tc>
          <w:tcPr>
            <w:tcW w:w="2620"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pPr>
            <w:r w:rsidRPr="00C14621">
              <w:t>8 565,02</w:t>
            </w:r>
          </w:p>
        </w:tc>
        <w:tc>
          <w:tcPr>
            <w:tcW w:w="2693"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lang w:val="uk-UA"/>
              </w:rPr>
            </w:pPr>
            <w:r w:rsidRPr="00C14621">
              <w:t>13 592,90</w:t>
            </w:r>
          </w:p>
        </w:tc>
      </w:tr>
      <w:tr w:rsidR="00CA197D" w:rsidRPr="00C14621">
        <w:trPr>
          <w:trHeight w:val="255"/>
          <w:jc w:val="center"/>
        </w:trPr>
        <w:tc>
          <w:tcPr>
            <w:tcW w:w="3477" w:type="dxa"/>
            <w:gridSpan w:val="2"/>
            <w:tcBorders>
              <w:top w:val="single" w:sz="4" w:space="0" w:color="auto"/>
              <w:left w:val="single" w:sz="4" w:space="0" w:color="auto"/>
              <w:bottom w:val="single" w:sz="4" w:space="0" w:color="auto"/>
              <w:right w:val="single" w:sz="4" w:space="0" w:color="000000"/>
            </w:tcBorders>
            <w:noWrap/>
            <w:vAlign w:val="bottom"/>
          </w:tcPr>
          <w:p w:rsidR="00CA197D" w:rsidRPr="00C14621" w:rsidRDefault="00CA197D" w:rsidP="00C14621">
            <w:pPr>
              <w:spacing w:line="360" w:lineRule="auto"/>
              <w:rPr>
                <w:lang w:val="uk-UA"/>
              </w:rPr>
            </w:pPr>
            <w:r w:rsidRPr="00C14621">
              <w:rPr>
                <w:lang w:val="uk-UA"/>
              </w:rPr>
              <w:t>Всього:</w:t>
            </w:r>
          </w:p>
        </w:tc>
        <w:tc>
          <w:tcPr>
            <w:tcW w:w="2620"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b/>
                <w:bCs/>
              </w:rPr>
            </w:pPr>
            <w:r w:rsidRPr="00C14621">
              <w:rPr>
                <w:b/>
                <w:bCs/>
              </w:rPr>
              <w:t>146 254,22</w:t>
            </w:r>
          </w:p>
        </w:tc>
        <w:tc>
          <w:tcPr>
            <w:tcW w:w="2693" w:type="dxa"/>
            <w:tcBorders>
              <w:top w:val="nil"/>
              <w:left w:val="nil"/>
              <w:bottom w:val="single" w:sz="4" w:space="0" w:color="auto"/>
              <w:right w:val="single" w:sz="4" w:space="0" w:color="auto"/>
            </w:tcBorders>
            <w:noWrap/>
            <w:vAlign w:val="bottom"/>
          </w:tcPr>
          <w:p w:rsidR="00CA197D" w:rsidRPr="00C14621" w:rsidRDefault="00CA197D" w:rsidP="00C14621">
            <w:pPr>
              <w:spacing w:line="360" w:lineRule="auto"/>
              <w:rPr>
                <w:b/>
                <w:bCs/>
                <w:lang w:val="uk-UA"/>
              </w:rPr>
            </w:pPr>
            <w:r w:rsidRPr="00C14621">
              <w:rPr>
                <w:b/>
                <w:bCs/>
              </w:rPr>
              <w:t>248 291,68</w:t>
            </w:r>
          </w:p>
        </w:tc>
      </w:tr>
    </w:tbl>
    <w:p w:rsidR="005D5F17" w:rsidRPr="0098775A" w:rsidRDefault="005D5F17" w:rsidP="0098775A">
      <w:pPr>
        <w:widowControl w:val="0"/>
        <w:spacing w:line="360" w:lineRule="auto"/>
        <w:ind w:firstLine="709"/>
        <w:jc w:val="both"/>
        <w:rPr>
          <w:sz w:val="28"/>
          <w:szCs w:val="28"/>
          <w:lang w:val="uk-UA"/>
        </w:rPr>
      </w:pPr>
      <w:r w:rsidRPr="0098775A">
        <w:rPr>
          <w:i/>
          <w:iCs/>
          <w:sz w:val="28"/>
          <w:szCs w:val="28"/>
          <w:lang w:val="uk-UA"/>
        </w:rPr>
        <w:t xml:space="preserve">Таблиця 2.2 – </w:t>
      </w:r>
      <w:r w:rsidRPr="0098775A">
        <w:rPr>
          <w:sz w:val="28"/>
          <w:szCs w:val="28"/>
          <w:lang w:val="uk-UA"/>
        </w:rPr>
        <w:t>Чистий прибуток, отриманий від реалізації послуг з устан</w:t>
      </w:r>
      <w:r w:rsidR="002F6B09" w:rsidRPr="0098775A">
        <w:rPr>
          <w:sz w:val="28"/>
          <w:szCs w:val="28"/>
          <w:lang w:val="uk-UA"/>
        </w:rPr>
        <w:t>овки єдиних</w:t>
      </w:r>
      <w:r w:rsidR="00C47187" w:rsidRPr="0098775A">
        <w:rPr>
          <w:sz w:val="28"/>
          <w:szCs w:val="28"/>
          <w:lang w:val="uk-UA"/>
        </w:rPr>
        <w:t xml:space="preserve"> систем</w:t>
      </w:r>
      <w:r w:rsidR="002F6B09" w:rsidRPr="0098775A">
        <w:rPr>
          <w:sz w:val="28"/>
          <w:szCs w:val="28"/>
          <w:lang w:val="uk-UA"/>
        </w:rPr>
        <w:t xml:space="preserve"> пило-видалення</w:t>
      </w:r>
      <w:r w:rsidR="00C47187" w:rsidRPr="0098775A">
        <w:rPr>
          <w:sz w:val="28"/>
          <w:szCs w:val="28"/>
          <w:lang w:val="uk-UA"/>
        </w:rPr>
        <w:t xml:space="preserve"> за 2006 та 2007</w:t>
      </w:r>
      <w:r w:rsidRPr="0098775A">
        <w:rPr>
          <w:sz w:val="28"/>
          <w:szCs w:val="28"/>
          <w:lang w:val="uk-UA"/>
        </w:rPr>
        <w:t xml:space="preserve"> роки</w:t>
      </w:r>
    </w:p>
    <w:tbl>
      <w:tblPr>
        <w:tblW w:w="8932" w:type="dxa"/>
        <w:jc w:val="center"/>
        <w:tblLook w:val="0000" w:firstRow="0" w:lastRow="0" w:firstColumn="0" w:lastColumn="0" w:noHBand="0" w:noVBand="0"/>
      </w:tblPr>
      <w:tblGrid>
        <w:gridCol w:w="930"/>
        <w:gridCol w:w="2120"/>
        <w:gridCol w:w="3118"/>
        <w:gridCol w:w="2764"/>
      </w:tblGrid>
      <w:tr w:rsidR="005D5F17" w:rsidRPr="00C14621">
        <w:trPr>
          <w:trHeight w:val="333"/>
          <w:jc w:val="center"/>
        </w:trPr>
        <w:tc>
          <w:tcPr>
            <w:tcW w:w="930" w:type="dxa"/>
            <w:vMerge w:val="restart"/>
            <w:tcBorders>
              <w:top w:val="single" w:sz="4" w:space="0" w:color="auto"/>
              <w:left w:val="single" w:sz="4" w:space="0" w:color="auto"/>
              <w:right w:val="single" w:sz="4" w:space="0" w:color="auto"/>
            </w:tcBorders>
            <w:vAlign w:val="center"/>
          </w:tcPr>
          <w:p w:rsidR="005D5F17" w:rsidRPr="00C14621" w:rsidRDefault="005D5F17" w:rsidP="00C14621">
            <w:pPr>
              <w:spacing w:line="360" w:lineRule="auto"/>
              <w:rPr>
                <w:b/>
                <w:bCs/>
                <w:i/>
                <w:iCs/>
                <w:lang w:val="uk-UA"/>
              </w:rPr>
            </w:pPr>
            <w:r w:rsidRPr="00C14621">
              <w:rPr>
                <w:b/>
                <w:bCs/>
                <w:i/>
                <w:iCs/>
                <w:lang w:val="uk-UA"/>
              </w:rPr>
              <w:t>№</w:t>
            </w:r>
          </w:p>
        </w:tc>
        <w:tc>
          <w:tcPr>
            <w:tcW w:w="2120" w:type="dxa"/>
            <w:vMerge w:val="restart"/>
            <w:tcBorders>
              <w:top w:val="single" w:sz="4" w:space="0" w:color="auto"/>
              <w:left w:val="nil"/>
              <w:right w:val="single" w:sz="4" w:space="0" w:color="auto"/>
            </w:tcBorders>
            <w:noWrap/>
            <w:vAlign w:val="center"/>
          </w:tcPr>
          <w:p w:rsidR="005D5F17" w:rsidRPr="00C14621" w:rsidRDefault="005D5F17" w:rsidP="00C14621">
            <w:pPr>
              <w:spacing w:line="360" w:lineRule="auto"/>
              <w:rPr>
                <w:b/>
                <w:bCs/>
                <w:i/>
                <w:iCs/>
                <w:lang w:val="uk-UA"/>
              </w:rPr>
            </w:pPr>
            <w:r w:rsidRPr="00C14621">
              <w:rPr>
                <w:b/>
                <w:bCs/>
                <w:i/>
                <w:iCs/>
                <w:lang w:val="uk-UA"/>
              </w:rPr>
              <w:t>Місяць</w:t>
            </w:r>
          </w:p>
        </w:tc>
        <w:tc>
          <w:tcPr>
            <w:tcW w:w="5882" w:type="dxa"/>
            <w:gridSpan w:val="2"/>
            <w:tcBorders>
              <w:top w:val="single" w:sz="4" w:space="0" w:color="auto"/>
              <w:left w:val="nil"/>
              <w:bottom w:val="single" w:sz="4" w:space="0" w:color="auto"/>
              <w:right w:val="single" w:sz="4" w:space="0" w:color="auto"/>
            </w:tcBorders>
            <w:vAlign w:val="center"/>
          </w:tcPr>
          <w:p w:rsidR="005D5F17" w:rsidRPr="00C14621" w:rsidRDefault="005D5F17" w:rsidP="00C14621">
            <w:pPr>
              <w:spacing w:line="360" w:lineRule="auto"/>
              <w:rPr>
                <w:b/>
                <w:bCs/>
                <w:i/>
                <w:iCs/>
                <w:lang w:val="uk-UA"/>
              </w:rPr>
            </w:pPr>
            <w:r w:rsidRPr="00C14621">
              <w:rPr>
                <w:b/>
                <w:bCs/>
                <w:i/>
                <w:iCs/>
                <w:lang w:val="uk-UA"/>
              </w:rPr>
              <w:t>Місячний чистий прибуток, грн.</w:t>
            </w:r>
          </w:p>
        </w:tc>
      </w:tr>
      <w:tr w:rsidR="005D5F17" w:rsidRPr="00C14621">
        <w:trPr>
          <w:trHeight w:val="334"/>
          <w:jc w:val="center"/>
        </w:trPr>
        <w:tc>
          <w:tcPr>
            <w:tcW w:w="930" w:type="dxa"/>
            <w:vMerge/>
            <w:tcBorders>
              <w:left w:val="single" w:sz="4" w:space="0" w:color="auto"/>
              <w:bottom w:val="single" w:sz="4" w:space="0" w:color="auto"/>
              <w:right w:val="single" w:sz="4" w:space="0" w:color="auto"/>
            </w:tcBorders>
            <w:vAlign w:val="center"/>
          </w:tcPr>
          <w:p w:rsidR="005D5F17" w:rsidRPr="00C14621" w:rsidRDefault="005D5F17" w:rsidP="00C14621">
            <w:pPr>
              <w:spacing w:line="360" w:lineRule="auto"/>
              <w:rPr>
                <w:b/>
                <w:bCs/>
                <w:i/>
                <w:iCs/>
                <w:lang w:val="uk-UA"/>
              </w:rPr>
            </w:pPr>
          </w:p>
        </w:tc>
        <w:tc>
          <w:tcPr>
            <w:tcW w:w="2120" w:type="dxa"/>
            <w:vMerge/>
            <w:tcBorders>
              <w:left w:val="nil"/>
              <w:bottom w:val="single" w:sz="4" w:space="0" w:color="auto"/>
              <w:right w:val="single" w:sz="4" w:space="0" w:color="auto"/>
            </w:tcBorders>
            <w:noWrap/>
            <w:vAlign w:val="center"/>
          </w:tcPr>
          <w:p w:rsidR="005D5F17" w:rsidRPr="00C14621" w:rsidRDefault="005D5F17" w:rsidP="00C14621">
            <w:pPr>
              <w:spacing w:line="360" w:lineRule="auto"/>
              <w:rPr>
                <w:b/>
                <w:bCs/>
                <w:i/>
                <w:iCs/>
                <w:lang w:val="uk-UA"/>
              </w:rPr>
            </w:pPr>
          </w:p>
        </w:tc>
        <w:tc>
          <w:tcPr>
            <w:tcW w:w="3118" w:type="dxa"/>
            <w:tcBorders>
              <w:top w:val="single" w:sz="4" w:space="0" w:color="auto"/>
              <w:left w:val="nil"/>
              <w:bottom w:val="single" w:sz="4" w:space="0" w:color="auto"/>
              <w:right w:val="single" w:sz="4" w:space="0" w:color="auto"/>
            </w:tcBorders>
            <w:vAlign w:val="center"/>
          </w:tcPr>
          <w:p w:rsidR="005D5F17" w:rsidRPr="00C14621" w:rsidRDefault="00C47187" w:rsidP="00C14621">
            <w:pPr>
              <w:spacing w:line="360" w:lineRule="auto"/>
              <w:rPr>
                <w:b/>
                <w:bCs/>
                <w:i/>
                <w:iCs/>
                <w:lang w:val="uk-UA"/>
              </w:rPr>
            </w:pPr>
            <w:r w:rsidRPr="00C14621">
              <w:rPr>
                <w:b/>
                <w:bCs/>
                <w:i/>
                <w:iCs/>
                <w:lang w:val="uk-UA"/>
              </w:rPr>
              <w:t>2006</w:t>
            </w:r>
            <w:r w:rsidR="005D5F17" w:rsidRPr="00C14621">
              <w:rPr>
                <w:b/>
                <w:bCs/>
                <w:i/>
                <w:iCs/>
                <w:lang w:val="uk-UA"/>
              </w:rPr>
              <w:t xml:space="preserve"> рік</w:t>
            </w:r>
          </w:p>
        </w:tc>
        <w:tc>
          <w:tcPr>
            <w:tcW w:w="2764" w:type="dxa"/>
            <w:tcBorders>
              <w:top w:val="single" w:sz="4" w:space="0" w:color="auto"/>
              <w:left w:val="nil"/>
              <w:bottom w:val="single" w:sz="4" w:space="0" w:color="auto"/>
              <w:right w:val="single" w:sz="4" w:space="0" w:color="auto"/>
            </w:tcBorders>
            <w:vAlign w:val="center"/>
          </w:tcPr>
          <w:p w:rsidR="005D5F17" w:rsidRPr="00C14621" w:rsidRDefault="00C47187" w:rsidP="00C14621">
            <w:pPr>
              <w:spacing w:line="360" w:lineRule="auto"/>
              <w:rPr>
                <w:b/>
                <w:bCs/>
                <w:i/>
                <w:iCs/>
                <w:lang w:val="uk-UA"/>
              </w:rPr>
            </w:pPr>
            <w:r w:rsidRPr="00C14621">
              <w:rPr>
                <w:b/>
                <w:bCs/>
                <w:i/>
                <w:iCs/>
                <w:lang w:val="uk-UA"/>
              </w:rPr>
              <w:t>2007</w:t>
            </w:r>
            <w:r w:rsidR="005D5F17" w:rsidRPr="00C14621">
              <w:rPr>
                <w:b/>
                <w:bCs/>
                <w:i/>
                <w:iCs/>
                <w:lang w:val="uk-UA"/>
              </w:rPr>
              <w:t xml:space="preserve"> рік</w:t>
            </w:r>
          </w:p>
        </w:tc>
      </w:tr>
      <w:tr w:rsidR="005D5F17" w:rsidRPr="00C14621">
        <w:trPr>
          <w:trHeight w:val="255"/>
          <w:jc w:val="center"/>
        </w:trPr>
        <w:tc>
          <w:tcPr>
            <w:tcW w:w="930" w:type="dxa"/>
            <w:tcBorders>
              <w:top w:val="nil"/>
              <w:left w:val="single" w:sz="4" w:space="0" w:color="auto"/>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1</w:t>
            </w:r>
          </w:p>
        </w:tc>
        <w:tc>
          <w:tcPr>
            <w:tcW w:w="2120" w:type="dxa"/>
            <w:tcBorders>
              <w:top w:val="nil"/>
              <w:left w:val="nil"/>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Січень</w:t>
            </w:r>
          </w:p>
        </w:tc>
        <w:tc>
          <w:tcPr>
            <w:tcW w:w="3118" w:type="dxa"/>
            <w:tcBorders>
              <w:top w:val="nil"/>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137,48</w:t>
            </w:r>
          </w:p>
        </w:tc>
        <w:tc>
          <w:tcPr>
            <w:tcW w:w="2764" w:type="dxa"/>
            <w:tcBorders>
              <w:top w:val="nil"/>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117,82</w:t>
            </w:r>
          </w:p>
        </w:tc>
      </w:tr>
      <w:tr w:rsidR="005D5F17" w:rsidRPr="00C14621">
        <w:trPr>
          <w:trHeight w:val="255"/>
          <w:jc w:val="center"/>
        </w:trPr>
        <w:tc>
          <w:tcPr>
            <w:tcW w:w="930" w:type="dxa"/>
            <w:tcBorders>
              <w:top w:val="nil"/>
              <w:left w:val="single" w:sz="4" w:space="0" w:color="auto"/>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2</w:t>
            </w:r>
          </w:p>
        </w:tc>
        <w:tc>
          <w:tcPr>
            <w:tcW w:w="2120" w:type="dxa"/>
            <w:tcBorders>
              <w:top w:val="nil"/>
              <w:left w:val="nil"/>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Лютий</w:t>
            </w:r>
          </w:p>
        </w:tc>
        <w:tc>
          <w:tcPr>
            <w:tcW w:w="3118" w:type="dxa"/>
            <w:tcBorders>
              <w:top w:val="nil"/>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165,84</w:t>
            </w:r>
          </w:p>
        </w:tc>
        <w:tc>
          <w:tcPr>
            <w:tcW w:w="2764" w:type="dxa"/>
            <w:tcBorders>
              <w:top w:val="nil"/>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187,42</w:t>
            </w:r>
          </w:p>
        </w:tc>
      </w:tr>
      <w:tr w:rsidR="005D5F17" w:rsidRPr="00C14621">
        <w:trPr>
          <w:trHeight w:val="255"/>
          <w:jc w:val="center"/>
        </w:trPr>
        <w:tc>
          <w:tcPr>
            <w:tcW w:w="930" w:type="dxa"/>
            <w:tcBorders>
              <w:top w:val="nil"/>
              <w:left w:val="single" w:sz="4" w:space="0" w:color="auto"/>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3</w:t>
            </w:r>
          </w:p>
        </w:tc>
        <w:tc>
          <w:tcPr>
            <w:tcW w:w="2120" w:type="dxa"/>
            <w:tcBorders>
              <w:top w:val="nil"/>
              <w:left w:val="nil"/>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Березень</w:t>
            </w:r>
          </w:p>
        </w:tc>
        <w:tc>
          <w:tcPr>
            <w:tcW w:w="3118" w:type="dxa"/>
            <w:tcBorders>
              <w:top w:val="nil"/>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167,4</w:t>
            </w:r>
            <w:r w:rsidR="005D5F17" w:rsidRPr="00C14621">
              <w:rPr>
                <w:lang w:val="uk-UA"/>
              </w:rPr>
              <w:t>0</w:t>
            </w:r>
          </w:p>
        </w:tc>
        <w:tc>
          <w:tcPr>
            <w:tcW w:w="2764" w:type="dxa"/>
            <w:tcBorders>
              <w:top w:val="nil"/>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202,28</w:t>
            </w:r>
          </w:p>
        </w:tc>
      </w:tr>
      <w:tr w:rsidR="005D5F17" w:rsidRPr="00C14621">
        <w:trPr>
          <w:trHeight w:val="255"/>
          <w:jc w:val="center"/>
        </w:trPr>
        <w:tc>
          <w:tcPr>
            <w:tcW w:w="930" w:type="dxa"/>
            <w:tcBorders>
              <w:top w:val="nil"/>
              <w:left w:val="single" w:sz="4" w:space="0" w:color="auto"/>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4</w:t>
            </w:r>
          </w:p>
        </w:tc>
        <w:tc>
          <w:tcPr>
            <w:tcW w:w="2120" w:type="dxa"/>
            <w:tcBorders>
              <w:top w:val="nil"/>
              <w:left w:val="nil"/>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Квітень</w:t>
            </w:r>
          </w:p>
        </w:tc>
        <w:tc>
          <w:tcPr>
            <w:tcW w:w="3118" w:type="dxa"/>
            <w:tcBorders>
              <w:top w:val="nil"/>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182,10</w:t>
            </w:r>
          </w:p>
        </w:tc>
        <w:tc>
          <w:tcPr>
            <w:tcW w:w="2764" w:type="dxa"/>
            <w:tcBorders>
              <w:top w:val="nil"/>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197,30</w:t>
            </w:r>
          </w:p>
        </w:tc>
      </w:tr>
      <w:tr w:rsidR="005D5F17" w:rsidRPr="00C14621">
        <w:trPr>
          <w:trHeight w:val="255"/>
          <w:jc w:val="center"/>
        </w:trPr>
        <w:tc>
          <w:tcPr>
            <w:tcW w:w="930" w:type="dxa"/>
            <w:tcBorders>
              <w:top w:val="nil"/>
              <w:left w:val="single" w:sz="4" w:space="0" w:color="auto"/>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5</w:t>
            </w:r>
          </w:p>
        </w:tc>
        <w:tc>
          <w:tcPr>
            <w:tcW w:w="2120" w:type="dxa"/>
            <w:tcBorders>
              <w:top w:val="nil"/>
              <w:left w:val="nil"/>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Травень</w:t>
            </w:r>
          </w:p>
        </w:tc>
        <w:tc>
          <w:tcPr>
            <w:tcW w:w="3118" w:type="dxa"/>
            <w:tcBorders>
              <w:top w:val="nil"/>
              <w:left w:val="nil"/>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25</w:t>
            </w:r>
            <w:r w:rsidR="002F6B09" w:rsidRPr="00C14621">
              <w:rPr>
                <w:lang w:val="uk-UA"/>
              </w:rPr>
              <w:t>1,48</w:t>
            </w:r>
          </w:p>
        </w:tc>
        <w:tc>
          <w:tcPr>
            <w:tcW w:w="2764" w:type="dxa"/>
            <w:tcBorders>
              <w:top w:val="nil"/>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291,82</w:t>
            </w:r>
          </w:p>
        </w:tc>
      </w:tr>
      <w:tr w:rsidR="005D5F17" w:rsidRPr="00C14621">
        <w:trPr>
          <w:trHeight w:val="255"/>
          <w:jc w:val="center"/>
        </w:trPr>
        <w:tc>
          <w:tcPr>
            <w:tcW w:w="930" w:type="dxa"/>
            <w:tcBorders>
              <w:top w:val="nil"/>
              <w:left w:val="single" w:sz="4" w:space="0" w:color="auto"/>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6</w:t>
            </w:r>
          </w:p>
        </w:tc>
        <w:tc>
          <w:tcPr>
            <w:tcW w:w="2120" w:type="dxa"/>
            <w:tcBorders>
              <w:top w:val="nil"/>
              <w:left w:val="nil"/>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Червень</w:t>
            </w:r>
          </w:p>
        </w:tc>
        <w:tc>
          <w:tcPr>
            <w:tcW w:w="3118" w:type="dxa"/>
            <w:tcBorders>
              <w:top w:val="nil"/>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246,78</w:t>
            </w:r>
          </w:p>
        </w:tc>
        <w:tc>
          <w:tcPr>
            <w:tcW w:w="2764" w:type="dxa"/>
            <w:tcBorders>
              <w:top w:val="nil"/>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340,48</w:t>
            </w:r>
          </w:p>
        </w:tc>
      </w:tr>
      <w:tr w:rsidR="005D5F17" w:rsidRPr="00C14621">
        <w:trPr>
          <w:trHeight w:val="255"/>
          <w:jc w:val="center"/>
        </w:trPr>
        <w:tc>
          <w:tcPr>
            <w:tcW w:w="930" w:type="dxa"/>
            <w:tcBorders>
              <w:top w:val="nil"/>
              <w:left w:val="single" w:sz="4" w:space="0" w:color="auto"/>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7</w:t>
            </w:r>
          </w:p>
        </w:tc>
        <w:tc>
          <w:tcPr>
            <w:tcW w:w="2120" w:type="dxa"/>
            <w:tcBorders>
              <w:top w:val="nil"/>
              <w:left w:val="nil"/>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Липень</w:t>
            </w:r>
          </w:p>
        </w:tc>
        <w:tc>
          <w:tcPr>
            <w:tcW w:w="3118" w:type="dxa"/>
            <w:tcBorders>
              <w:top w:val="nil"/>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229,0</w:t>
            </w:r>
            <w:r w:rsidR="005D5F17" w:rsidRPr="00C14621">
              <w:rPr>
                <w:lang w:val="uk-UA"/>
              </w:rPr>
              <w:t>0</w:t>
            </w:r>
          </w:p>
        </w:tc>
        <w:tc>
          <w:tcPr>
            <w:tcW w:w="2764" w:type="dxa"/>
            <w:tcBorders>
              <w:top w:val="nil"/>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331,18</w:t>
            </w:r>
          </w:p>
        </w:tc>
      </w:tr>
      <w:tr w:rsidR="005D5F17" w:rsidRPr="00C14621">
        <w:trPr>
          <w:trHeight w:val="255"/>
          <w:jc w:val="center"/>
        </w:trPr>
        <w:tc>
          <w:tcPr>
            <w:tcW w:w="930" w:type="dxa"/>
            <w:tcBorders>
              <w:top w:val="nil"/>
              <w:left w:val="single" w:sz="4" w:space="0" w:color="auto"/>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8</w:t>
            </w:r>
          </w:p>
        </w:tc>
        <w:tc>
          <w:tcPr>
            <w:tcW w:w="2120" w:type="dxa"/>
            <w:tcBorders>
              <w:top w:val="nil"/>
              <w:left w:val="nil"/>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Серпень</w:t>
            </w:r>
          </w:p>
        </w:tc>
        <w:tc>
          <w:tcPr>
            <w:tcW w:w="3118" w:type="dxa"/>
            <w:tcBorders>
              <w:top w:val="nil"/>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236,62</w:t>
            </w:r>
          </w:p>
        </w:tc>
        <w:tc>
          <w:tcPr>
            <w:tcW w:w="2764" w:type="dxa"/>
            <w:tcBorders>
              <w:top w:val="nil"/>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275,38</w:t>
            </w:r>
          </w:p>
        </w:tc>
      </w:tr>
      <w:tr w:rsidR="005D5F17" w:rsidRPr="00C14621">
        <w:trPr>
          <w:trHeight w:val="255"/>
          <w:jc w:val="center"/>
        </w:trPr>
        <w:tc>
          <w:tcPr>
            <w:tcW w:w="930" w:type="dxa"/>
            <w:tcBorders>
              <w:top w:val="nil"/>
              <w:left w:val="single" w:sz="4" w:space="0" w:color="auto"/>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9</w:t>
            </w:r>
          </w:p>
        </w:tc>
        <w:tc>
          <w:tcPr>
            <w:tcW w:w="2120" w:type="dxa"/>
            <w:tcBorders>
              <w:top w:val="nil"/>
              <w:left w:val="nil"/>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Вересень</w:t>
            </w:r>
          </w:p>
        </w:tc>
        <w:tc>
          <w:tcPr>
            <w:tcW w:w="3118" w:type="dxa"/>
            <w:tcBorders>
              <w:top w:val="nil"/>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165,68</w:t>
            </w:r>
          </w:p>
        </w:tc>
        <w:tc>
          <w:tcPr>
            <w:tcW w:w="2764" w:type="dxa"/>
            <w:tcBorders>
              <w:top w:val="nil"/>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281,18</w:t>
            </w:r>
          </w:p>
        </w:tc>
      </w:tr>
      <w:tr w:rsidR="005D5F17" w:rsidRPr="00C14621">
        <w:trPr>
          <w:trHeight w:val="255"/>
          <w:jc w:val="center"/>
        </w:trPr>
        <w:tc>
          <w:tcPr>
            <w:tcW w:w="930" w:type="dxa"/>
            <w:tcBorders>
              <w:top w:val="single" w:sz="4" w:space="0" w:color="auto"/>
              <w:left w:val="single" w:sz="4" w:space="0" w:color="auto"/>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10</w:t>
            </w:r>
          </w:p>
        </w:tc>
        <w:tc>
          <w:tcPr>
            <w:tcW w:w="2120" w:type="dxa"/>
            <w:tcBorders>
              <w:top w:val="single" w:sz="4" w:space="0" w:color="auto"/>
              <w:left w:val="nil"/>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Жовтень</w:t>
            </w:r>
          </w:p>
        </w:tc>
        <w:tc>
          <w:tcPr>
            <w:tcW w:w="3118" w:type="dxa"/>
            <w:tcBorders>
              <w:top w:val="single" w:sz="4" w:space="0" w:color="auto"/>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133,30</w:t>
            </w:r>
          </w:p>
        </w:tc>
        <w:tc>
          <w:tcPr>
            <w:tcW w:w="2764" w:type="dxa"/>
            <w:tcBorders>
              <w:top w:val="single" w:sz="4" w:space="0" w:color="auto"/>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241,92</w:t>
            </w:r>
          </w:p>
        </w:tc>
      </w:tr>
      <w:tr w:rsidR="005D5F17" w:rsidRPr="00C14621">
        <w:trPr>
          <w:trHeight w:val="255"/>
          <w:jc w:val="center"/>
        </w:trPr>
        <w:tc>
          <w:tcPr>
            <w:tcW w:w="930" w:type="dxa"/>
            <w:tcBorders>
              <w:top w:val="single" w:sz="4" w:space="0" w:color="auto"/>
              <w:left w:val="single" w:sz="4" w:space="0" w:color="auto"/>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11</w:t>
            </w:r>
          </w:p>
        </w:tc>
        <w:tc>
          <w:tcPr>
            <w:tcW w:w="2120" w:type="dxa"/>
            <w:tcBorders>
              <w:top w:val="single" w:sz="4" w:space="0" w:color="auto"/>
              <w:left w:val="nil"/>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Листопад</w:t>
            </w:r>
          </w:p>
        </w:tc>
        <w:tc>
          <w:tcPr>
            <w:tcW w:w="3118" w:type="dxa"/>
            <w:tcBorders>
              <w:top w:val="single" w:sz="4" w:space="0" w:color="auto"/>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104,54</w:t>
            </w:r>
          </w:p>
        </w:tc>
        <w:tc>
          <w:tcPr>
            <w:tcW w:w="2764" w:type="dxa"/>
            <w:tcBorders>
              <w:top w:val="single" w:sz="4" w:space="0" w:color="auto"/>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232,26</w:t>
            </w:r>
          </w:p>
        </w:tc>
      </w:tr>
      <w:tr w:rsidR="005D5F17" w:rsidRPr="00C14621">
        <w:trPr>
          <w:trHeight w:val="255"/>
          <w:jc w:val="center"/>
        </w:trPr>
        <w:tc>
          <w:tcPr>
            <w:tcW w:w="930" w:type="dxa"/>
            <w:tcBorders>
              <w:top w:val="single" w:sz="4" w:space="0" w:color="auto"/>
              <w:left w:val="single" w:sz="4" w:space="0" w:color="auto"/>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12</w:t>
            </w:r>
          </w:p>
        </w:tc>
        <w:tc>
          <w:tcPr>
            <w:tcW w:w="2120" w:type="dxa"/>
            <w:tcBorders>
              <w:top w:val="single" w:sz="4" w:space="0" w:color="auto"/>
              <w:left w:val="nil"/>
              <w:bottom w:val="single" w:sz="4" w:space="0" w:color="auto"/>
              <w:right w:val="single" w:sz="4" w:space="0" w:color="auto"/>
            </w:tcBorders>
            <w:noWrap/>
            <w:vAlign w:val="bottom"/>
          </w:tcPr>
          <w:p w:rsidR="005D5F17" w:rsidRPr="00C14621" w:rsidRDefault="005D5F17" w:rsidP="00C14621">
            <w:pPr>
              <w:spacing w:line="360" w:lineRule="auto"/>
              <w:rPr>
                <w:lang w:val="uk-UA"/>
              </w:rPr>
            </w:pPr>
            <w:r w:rsidRPr="00C14621">
              <w:rPr>
                <w:lang w:val="uk-UA"/>
              </w:rPr>
              <w:t>Грудень</w:t>
            </w:r>
          </w:p>
        </w:tc>
        <w:tc>
          <w:tcPr>
            <w:tcW w:w="3118" w:type="dxa"/>
            <w:tcBorders>
              <w:top w:val="single" w:sz="4" w:space="0" w:color="auto"/>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159,4</w:t>
            </w:r>
            <w:r w:rsidR="005D5F17" w:rsidRPr="00C14621">
              <w:rPr>
                <w:lang w:val="uk-UA"/>
              </w:rPr>
              <w:t>0</w:t>
            </w:r>
          </w:p>
        </w:tc>
        <w:tc>
          <w:tcPr>
            <w:tcW w:w="2764" w:type="dxa"/>
            <w:tcBorders>
              <w:top w:val="single" w:sz="4" w:space="0" w:color="auto"/>
              <w:left w:val="nil"/>
              <w:bottom w:val="single" w:sz="4" w:space="0" w:color="auto"/>
              <w:right w:val="single" w:sz="4" w:space="0" w:color="auto"/>
            </w:tcBorders>
            <w:noWrap/>
            <w:vAlign w:val="bottom"/>
          </w:tcPr>
          <w:p w:rsidR="005D5F17" w:rsidRPr="00C14621" w:rsidRDefault="002F6B09" w:rsidP="00C14621">
            <w:pPr>
              <w:spacing w:line="360" w:lineRule="auto"/>
              <w:rPr>
                <w:lang w:val="uk-UA"/>
              </w:rPr>
            </w:pPr>
            <w:r w:rsidRPr="00C14621">
              <w:rPr>
                <w:lang w:val="uk-UA"/>
              </w:rPr>
              <w:t>180,64</w:t>
            </w:r>
          </w:p>
        </w:tc>
      </w:tr>
      <w:tr w:rsidR="005D5F17" w:rsidRPr="00C14621">
        <w:trPr>
          <w:trHeight w:val="255"/>
          <w:jc w:val="center"/>
        </w:trPr>
        <w:tc>
          <w:tcPr>
            <w:tcW w:w="3050" w:type="dxa"/>
            <w:gridSpan w:val="2"/>
            <w:tcBorders>
              <w:top w:val="single" w:sz="4" w:space="0" w:color="auto"/>
              <w:left w:val="single" w:sz="4" w:space="0" w:color="auto"/>
              <w:bottom w:val="single" w:sz="4" w:space="0" w:color="auto"/>
              <w:right w:val="single" w:sz="4" w:space="0" w:color="000000"/>
            </w:tcBorders>
            <w:noWrap/>
            <w:vAlign w:val="bottom"/>
          </w:tcPr>
          <w:p w:rsidR="005D5F17" w:rsidRPr="00C14621" w:rsidRDefault="005D5F17" w:rsidP="00C14621">
            <w:pPr>
              <w:widowControl w:val="0"/>
              <w:spacing w:line="360" w:lineRule="auto"/>
              <w:rPr>
                <w:lang w:val="uk-UA"/>
              </w:rPr>
            </w:pPr>
            <w:r w:rsidRPr="00C14621">
              <w:rPr>
                <w:lang w:val="uk-UA"/>
              </w:rPr>
              <w:t>Всього:</w:t>
            </w:r>
          </w:p>
        </w:tc>
        <w:tc>
          <w:tcPr>
            <w:tcW w:w="3118" w:type="dxa"/>
            <w:tcBorders>
              <w:top w:val="single" w:sz="4" w:space="0" w:color="auto"/>
              <w:left w:val="nil"/>
              <w:bottom w:val="single" w:sz="4" w:space="0" w:color="auto"/>
              <w:right w:val="single" w:sz="4" w:space="0" w:color="auto"/>
            </w:tcBorders>
            <w:noWrap/>
            <w:vAlign w:val="bottom"/>
          </w:tcPr>
          <w:p w:rsidR="005D5F17" w:rsidRPr="00C14621" w:rsidRDefault="002F6B09" w:rsidP="00C14621">
            <w:pPr>
              <w:widowControl w:val="0"/>
              <w:spacing w:line="360" w:lineRule="auto"/>
              <w:rPr>
                <w:b/>
                <w:bCs/>
                <w:lang w:val="uk-UA"/>
              </w:rPr>
            </w:pPr>
            <w:r w:rsidRPr="00C14621">
              <w:rPr>
                <w:b/>
                <w:bCs/>
                <w:lang w:val="uk-UA"/>
              </w:rPr>
              <w:t>2 179,62</w:t>
            </w:r>
          </w:p>
        </w:tc>
        <w:tc>
          <w:tcPr>
            <w:tcW w:w="2764" w:type="dxa"/>
            <w:tcBorders>
              <w:top w:val="single" w:sz="4" w:space="0" w:color="auto"/>
              <w:left w:val="nil"/>
              <w:bottom w:val="single" w:sz="4" w:space="0" w:color="auto"/>
              <w:right w:val="single" w:sz="4" w:space="0" w:color="auto"/>
            </w:tcBorders>
            <w:noWrap/>
            <w:vAlign w:val="bottom"/>
          </w:tcPr>
          <w:p w:rsidR="005D5F17" w:rsidRPr="00C14621" w:rsidRDefault="002F6B09" w:rsidP="00C14621">
            <w:pPr>
              <w:widowControl w:val="0"/>
              <w:spacing w:line="360" w:lineRule="auto"/>
              <w:rPr>
                <w:b/>
                <w:bCs/>
                <w:lang w:val="uk-UA"/>
              </w:rPr>
            </w:pPr>
            <w:r w:rsidRPr="00C14621">
              <w:rPr>
                <w:b/>
                <w:bCs/>
                <w:lang w:val="uk-UA"/>
              </w:rPr>
              <w:t>2 879,68</w:t>
            </w:r>
          </w:p>
        </w:tc>
      </w:tr>
    </w:tbl>
    <w:p w:rsidR="005D5F17" w:rsidRPr="0098775A" w:rsidRDefault="005D5F17" w:rsidP="0098775A">
      <w:pPr>
        <w:widowControl w:val="0"/>
        <w:spacing w:line="360" w:lineRule="auto"/>
        <w:ind w:firstLine="709"/>
        <w:jc w:val="both"/>
        <w:rPr>
          <w:i/>
          <w:iCs/>
          <w:sz w:val="28"/>
          <w:szCs w:val="28"/>
          <w:lang w:val="uk-UA"/>
        </w:rPr>
      </w:pPr>
    </w:p>
    <w:p w:rsidR="005D5F17" w:rsidRPr="0098775A" w:rsidRDefault="005D5F17" w:rsidP="0098775A">
      <w:pPr>
        <w:widowControl w:val="0"/>
        <w:spacing w:line="360" w:lineRule="auto"/>
        <w:ind w:firstLine="709"/>
        <w:jc w:val="both"/>
        <w:rPr>
          <w:sz w:val="28"/>
          <w:szCs w:val="28"/>
          <w:lang w:val="uk-UA"/>
        </w:rPr>
      </w:pPr>
      <w:r w:rsidRPr="0098775A">
        <w:rPr>
          <w:i/>
          <w:iCs/>
          <w:sz w:val="28"/>
          <w:szCs w:val="28"/>
          <w:lang w:val="uk-UA"/>
        </w:rPr>
        <w:t>Таблиця 2.3</w:t>
      </w:r>
      <w:r w:rsidRPr="0098775A">
        <w:rPr>
          <w:sz w:val="28"/>
          <w:szCs w:val="28"/>
          <w:lang w:val="uk-UA"/>
        </w:rPr>
        <w:t xml:space="preserve"> – Порівняльна зведена таблиця по розділах </w:t>
      </w:r>
      <w:r w:rsidR="00A65B6C" w:rsidRPr="0098775A">
        <w:rPr>
          <w:sz w:val="28"/>
          <w:szCs w:val="28"/>
          <w:lang w:val="uk-UA"/>
        </w:rPr>
        <w:t>єдиної системи пило-видалення</w:t>
      </w:r>
      <w:r w:rsidRPr="0098775A">
        <w:rPr>
          <w:sz w:val="28"/>
          <w:szCs w:val="28"/>
          <w:lang w:val="uk-UA"/>
        </w:rPr>
        <w:t xml:space="preserve"> на </w:t>
      </w:r>
      <w:r w:rsidR="00B33092" w:rsidRPr="0098775A">
        <w:rPr>
          <w:sz w:val="28"/>
          <w:szCs w:val="28"/>
          <w:lang w:val="uk-UA"/>
        </w:rPr>
        <w:t>підприємстві</w:t>
      </w:r>
      <w:r w:rsidRPr="0098775A">
        <w:rPr>
          <w:sz w:val="28"/>
          <w:szCs w:val="28"/>
          <w:lang w:val="uk-UA"/>
        </w:rPr>
        <w:t xml:space="preserve"> "</w:t>
      </w:r>
      <w:r w:rsidR="00C47187" w:rsidRPr="0098775A">
        <w:rPr>
          <w:sz w:val="28"/>
          <w:szCs w:val="28"/>
          <w:lang w:val="uk-UA"/>
        </w:rPr>
        <w:t>Титан</w:t>
      </w:r>
      <w:r w:rsidRPr="0098775A">
        <w:rPr>
          <w:sz w:val="28"/>
          <w:szCs w:val="28"/>
          <w:lang w:val="uk-UA"/>
        </w:rPr>
        <w:t>" і фірми-конкурента</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9"/>
        <w:gridCol w:w="1350"/>
        <w:gridCol w:w="1534"/>
        <w:gridCol w:w="1534"/>
        <w:gridCol w:w="1039"/>
      </w:tblGrid>
      <w:tr w:rsidR="005D5F17" w:rsidRPr="00C14621">
        <w:trPr>
          <w:trHeight w:val="529"/>
          <w:jc w:val="center"/>
        </w:trPr>
        <w:tc>
          <w:tcPr>
            <w:tcW w:w="3759" w:type="dxa"/>
            <w:vAlign w:val="center"/>
          </w:tcPr>
          <w:p w:rsidR="005D5F17" w:rsidRPr="00C14621" w:rsidRDefault="005D5F17" w:rsidP="00C14621">
            <w:pPr>
              <w:widowControl w:val="0"/>
              <w:spacing w:line="360" w:lineRule="auto"/>
              <w:rPr>
                <w:b/>
                <w:bCs/>
                <w:i/>
                <w:iCs/>
                <w:lang w:val="uk-UA"/>
              </w:rPr>
            </w:pPr>
            <w:r w:rsidRPr="00C14621">
              <w:rPr>
                <w:b/>
                <w:bCs/>
                <w:i/>
                <w:iCs/>
                <w:lang w:val="uk-UA"/>
              </w:rPr>
              <w:t>Найменування робіт</w:t>
            </w:r>
          </w:p>
        </w:tc>
        <w:tc>
          <w:tcPr>
            <w:tcW w:w="1350" w:type="dxa"/>
            <w:vAlign w:val="center"/>
          </w:tcPr>
          <w:p w:rsidR="005D5F17" w:rsidRPr="00C14621" w:rsidRDefault="005D5F17" w:rsidP="00C14621">
            <w:pPr>
              <w:widowControl w:val="0"/>
              <w:spacing w:line="360" w:lineRule="auto"/>
              <w:rPr>
                <w:b/>
                <w:bCs/>
                <w:i/>
                <w:iCs/>
                <w:lang w:val="uk-UA"/>
              </w:rPr>
            </w:pPr>
            <w:r w:rsidRPr="00C14621">
              <w:rPr>
                <w:b/>
                <w:bCs/>
                <w:i/>
                <w:iCs/>
                <w:lang w:val="uk-UA"/>
              </w:rPr>
              <w:t>Од. вимір.</w:t>
            </w:r>
          </w:p>
        </w:tc>
        <w:tc>
          <w:tcPr>
            <w:tcW w:w="1534" w:type="dxa"/>
            <w:vAlign w:val="center"/>
          </w:tcPr>
          <w:p w:rsidR="005D5F17" w:rsidRPr="00C14621" w:rsidRDefault="005D5F17" w:rsidP="00C14621">
            <w:pPr>
              <w:widowControl w:val="0"/>
              <w:spacing w:line="360" w:lineRule="auto"/>
              <w:rPr>
                <w:b/>
                <w:bCs/>
                <w:i/>
                <w:iCs/>
                <w:lang w:val="uk-UA"/>
              </w:rPr>
            </w:pPr>
            <w:r w:rsidRPr="00C14621">
              <w:rPr>
                <w:b/>
                <w:bCs/>
                <w:i/>
                <w:iCs/>
                <w:lang w:val="uk-UA"/>
              </w:rPr>
              <w:t>«</w:t>
            </w:r>
            <w:r w:rsidR="00C47187" w:rsidRPr="00C14621">
              <w:rPr>
                <w:b/>
                <w:bCs/>
                <w:i/>
                <w:iCs/>
                <w:lang w:val="uk-UA"/>
              </w:rPr>
              <w:t>Титан</w:t>
            </w:r>
            <w:r w:rsidRPr="00C14621">
              <w:rPr>
                <w:b/>
                <w:bCs/>
                <w:i/>
                <w:iCs/>
                <w:lang w:val="uk-UA"/>
              </w:rPr>
              <w:t>», грн.</w:t>
            </w:r>
          </w:p>
        </w:tc>
        <w:tc>
          <w:tcPr>
            <w:tcW w:w="1534" w:type="dxa"/>
            <w:vAlign w:val="center"/>
          </w:tcPr>
          <w:p w:rsidR="005D5F17" w:rsidRPr="00C14621" w:rsidRDefault="005D5F17" w:rsidP="00C14621">
            <w:pPr>
              <w:widowControl w:val="0"/>
              <w:spacing w:line="360" w:lineRule="auto"/>
              <w:rPr>
                <w:b/>
                <w:bCs/>
                <w:i/>
                <w:iCs/>
                <w:lang w:val="uk-UA"/>
              </w:rPr>
            </w:pPr>
            <w:r w:rsidRPr="00C14621">
              <w:rPr>
                <w:b/>
                <w:bCs/>
                <w:i/>
                <w:iCs/>
                <w:lang w:val="uk-UA"/>
              </w:rPr>
              <w:t>Фірма-конкурент, грн.</w:t>
            </w:r>
          </w:p>
        </w:tc>
        <w:tc>
          <w:tcPr>
            <w:tcW w:w="1039" w:type="dxa"/>
            <w:vAlign w:val="center"/>
          </w:tcPr>
          <w:p w:rsidR="005D5F17" w:rsidRPr="00C14621" w:rsidRDefault="005D5F17" w:rsidP="00C14621">
            <w:pPr>
              <w:widowControl w:val="0"/>
              <w:spacing w:line="360" w:lineRule="auto"/>
              <w:rPr>
                <w:b/>
                <w:bCs/>
                <w:i/>
                <w:iCs/>
                <w:lang w:val="uk-UA"/>
              </w:rPr>
            </w:pPr>
            <w:r w:rsidRPr="00C14621">
              <w:rPr>
                <w:b/>
                <w:bCs/>
                <w:i/>
                <w:iCs/>
                <w:lang w:val="uk-UA"/>
              </w:rPr>
              <w:t>Δ</w:t>
            </w:r>
          </w:p>
        </w:tc>
      </w:tr>
      <w:tr w:rsidR="005D5F17" w:rsidRPr="00C14621">
        <w:trPr>
          <w:trHeight w:val="265"/>
          <w:jc w:val="center"/>
        </w:trPr>
        <w:tc>
          <w:tcPr>
            <w:tcW w:w="9216" w:type="dxa"/>
            <w:gridSpan w:val="5"/>
            <w:vAlign w:val="bottom"/>
          </w:tcPr>
          <w:p w:rsidR="005D5F17" w:rsidRPr="00C14621" w:rsidRDefault="005D5F17" w:rsidP="00C14621">
            <w:pPr>
              <w:widowControl w:val="0"/>
              <w:spacing w:line="360" w:lineRule="auto"/>
              <w:rPr>
                <w:lang w:val="uk-UA"/>
              </w:rPr>
            </w:pPr>
            <w:r w:rsidRPr="00C14621">
              <w:rPr>
                <w:lang w:val="uk-UA"/>
              </w:rPr>
              <w:t>ОПАЛЕННЯ</w:t>
            </w:r>
          </w:p>
        </w:tc>
      </w:tr>
      <w:tr w:rsidR="005D5F17" w:rsidRPr="00C14621">
        <w:trPr>
          <w:trHeight w:val="265"/>
          <w:jc w:val="center"/>
        </w:trPr>
        <w:tc>
          <w:tcPr>
            <w:tcW w:w="3759" w:type="dxa"/>
            <w:vAlign w:val="bottom"/>
          </w:tcPr>
          <w:p w:rsidR="005D5F17" w:rsidRPr="00C14621" w:rsidRDefault="005D5F17" w:rsidP="00C14621">
            <w:pPr>
              <w:widowControl w:val="0"/>
              <w:spacing w:line="360" w:lineRule="auto"/>
              <w:rPr>
                <w:lang w:val="uk-UA"/>
              </w:rPr>
            </w:pPr>
            <w:r w:rsidRPr="00C14621">
              <w:rPr>
                <w:lang w:val="uk-UA"/>
              </w:rPr>
              <w:t>Мо</w:t>
            </w:r>
            <w:r w:rsidR="00A65B6C" w:rsidRPr="00C14621">
              <w:rPr>
                <w:lang w:val="uk-UA"/>
              </w:rPr>
              <w:t>нтаж приладів системи</w:t>
            </w:r>
          </w:p>
        </w:tc>
        <w:tc>
          <w:tcPr>
            <w:tcW w:w="1350" w:type="dxa"/>
            <w:vAlign w:val="center"/>
          </w:tcPr>
          <w:p w:rsidR="005D5F17" w:rsidRPr="00C14621" w:rsidRDefault="00A65B6C" w:rsidP="00C14621">
            <w:pPr>
              <w:widowControl w:val="0"/>
              <w:spacing w:line="360" w:lineRule="auto"/>
              <w:rPr>
                <w:lang w:val="uk-UA"/>
              </w:rPr>
            </w:pPr>
            <w:r w:rsidRPr="00C14621">
              <w:rPr>
                <w:lang w:val="uk-UA"/>
              </w:rPr>
              <w:t>місце</w:t>
            </w:r>
          </w:p>
        </w:tc>
        <w:tc>
          <w:tcPr>
            <w:tcW w:w="1534" w:type="dxa"/>
            <w:noWrap/>
            <w:vAlign w:val="center"/>
          </w:tcPr>
          <w:p w:rsidR="005D5F17" w:rsidRPr="00C14621" w:rsidRDefault="00A65B6C" w:rsidP="00C14621">
            <w:pPr>
              <w:spacing w:line="360" w:lineRule="auto"/>
              <w:rPr>
                <w:lang w:val="uk-UA"/>
              </w:rPr>
            </w:pPr>
            <w:r w:rsidRPr="00C14621">
              <w:rPr>
                <w:lang w:val="uk-UA"/>
              </w:rPr>
              <w:t>423,0</w:t>
            </w:r>
            <w:r w:rsidR="005D5F17" w:rsidRPr="00C14621">
              <w:rPr>
                <w:lang w:val="uk-UA"/>
              </w:rPr>
              <w:t>0</w:t>
            </w:r>
          </w:p>
        </w:tc>
        <w:tc>
          <w:tcPr>
            <w:tcW w:w="1534" w:type="dxa"/>
            <w:vAlign w:val="center"/>
          </w:tcPr>
          <w:p w:rsidR="005D5F17" w:rsidRPr="00C14621" w:rsidRDefault="00A65B6C" w:rsidP="00C14621">
            <w:pPr>
              <w:spacing w:line="360" w:lineRule="auto"/>
              <w:rPr>
                <w:lang w:val="uk-UA"/>
              </w:rPr>
            </w:pPr>
            <w:r w:rsidRPr="00C14621">
              <w:rPr>
                <w:lang w:val="uk-UA"/>
              </w:rPr>
              <w:t>426,94</w:t>
            </w:r>
          </w:p>
        </w:tc>
        <w:tc>
          <w:tcPr>
            <w:tcW w:w="1039" w:type="dxa"/>
            <w:vAlign w:val="bottom"/>
          </w:tcPr>
          <w:p w:rsidR="005D5F17" w:rsidRPr="00C14621" w:rsidRDefault="00A65B6C" w:rsidP="00C14621">
            <w:pPr>
              <w:spacing w:line="360" w:lineRule="auto"/>
              <w:rPr>
                <w:lang w:val="uk-UA"/>
              </w:rPr>
            </w:pPr>
            <w:r w:rsidRPr="00C14621">
              <w:rPr>
                <w:lang w:val="uk-UA"/>
              </w:rPr>
              <w:t>-3,94</w:t>
            </w:r>
          </w:p>
        </w:tc>
      </w:tr>
      <w:tr w:rsidR="005D5F17" w:rsidRPr="00C14621">
        <w:trPr>
          <w:trHeight w:val="265"/>
          <w:jc w:val="center"/>
        </w:trPr>
        <w:tc>
          <w:tcPr>
            <w:tcW w:w="3759" w:type="dxa"/>
            <w:vAlign w:val="bottom"/>
          </w:tcPr>
          <w:p w:rsidR="005D5F17" w:rsidRPr="00C14621" w:rsidRDefault="00A65B6C" w:rsidP="00C14621">
            <w:pPr>
              <w:widowControl w:val="0"/>
              <w:spacing w:line="360" w:lineRule="auto"/>
              <w:rPr>
                <w:lang w:val="uk-UA"/>
              </w:rPr>
            </w:pPr>
            <w:r w:rsidRPr="00C14621">
              <w:rPr>
                <w:lang w:val="uk-UA"/>
              </w:rPr>
              <w:t>Підготовка місця для контейнера</w:t>
            </w:r>
          </w:p>
        </w:tc>
        <w:tc>
          <w:tcPr>
            <w:tcW w:w="1350" w:type="dxa"/>
            <w:vAlign w:val="center"/>
          </w:tcPr>
          <w:p w:rsidR="005D5F17" w:rsidRPr="00C14621" w:rsidRDefault="005D5F17" w:rsidP="00C14621">
            <w:pPr>
              <w:widowControl w:val="0"/>
              <w:spacing w:line="360" w:lineRule="auto"/>
              <w:rPr>
                <w:lang w:val="uk-UA"/>
              </w:rPr>
            </w:pPr>
            <w:r w:rsidRPr="00C14621">
              <w:rPr>
                <w:lang w:val="uk-UA"/>
              </w:rPr>
              <w:t>шт.</w:t>
            </w:r>
          </w:p>
        </w:tc>
        <w:tc>
          <w:tcPr>
            <w:tcW w:w="1534" w:type="dxa"/>
            <w:noWrap/>
            <w:vAlign w:val="center"/>
          </w:tcPr>
          <w:p w:rsidR="005D5F17" w:rsidRPr="00C14621" w:rsidRDefault="00A65B6C" w:rsidP="00C14621">
            <w:pPr>
              <w:spacing w:line="360" w:lineRule="auto"/>
              <w:rPr>
                <w:lang w:val="uk-UA"/>
              </w:rPr>
            </w:pPr>
            <w:r w:rsidRPr="00C14621">
              <w:rPr>
                <w:lang w:val="uk-UA"/>
              </w:rPr>
              <w:t>867,26</w:t>
            </w:r>
          </w:p>
        </w:tc>
        <w:tc>
          <w:tcPr>
            <w:tcW w:w="1534" w:type="dxa"/>
            <w:vAlign w:val="center"/>
          </w:tcPr>
          <w:p w:rsidR="005D5F17" w:rsidRPr="00C14621" w:rsidRDefault="00A65B6C" w:rsidP="00C14621">
            <w:pPr>
              <w:spacing w:line="360" w:lineRule="auto"/>
              <w:rPr>
                <w:lang w:val="uk-UA"/>
              </w:rPr>
            </w:pPr>
            <w:r w:rsidRPr="00C14621">
              <w:rPr>
                <w:lang w:val="uk-UA"/>
              </w:rPr>
              <w:t>874,54</w:t>
            </w:r>
          </w:p>
        </w:tc>
        <w:tc>
          <w:tcPr>
            <w:tcW w:w="1039" w:type="dxa"/>
            <w:vAlign w:val="bottom"/>
          </w:tcPr>
          <w:p w:rsidR="005D5F17" w:rsidRPr="00C14621" w:rsidRDefault="00A65B6C" w:rsidP="00C14621">
            <w:pPr>
              <w:spacing w:line="360" w:lineRule="auto"/>
              <w:rPr>
                <w:lang w:val="uk-UA"/>
              </w:rPr>
            </w:pPr>
            <w:r w:rsidRPr="00C14621">
              <w:rPr>
                <w:lang w:val="uk-UA"/>
              </w:rPr>
              <w:t>-7,28</w:t>
            </w:r>
          </w:p>
        </w:tc>
      </w:tr>
      <w:tr w:rsidR="005D5F17" w:rsidRPr="00C14621">
        <w:trPr>
          <w:trHeight w:val="265"/>
          <w:jc w:val="center"/>
        </w:trPr>
        <w:tc>
          <w:tcPr>
            <w:tcW w:w="3759" w:type="dxa"/>
            <w:vAlign w:val="bottom"/>
          </w:tcPr>
          <w:p w:rsidR="005D5F17" w:rsidRPr="00C14621" w:rsidRDefault="00A65B6C" w:rsidP="00C14621">
            <w:pPr>
              <w:widowControl w:val="0"/>
              <w:spacing w:line="360" w:lineRule="auto"/>
              <w:rPr>
                <w:lang w:val="uk-UA"/>
              </w:rPr>
            </w:pPr>
            <w:r w:rsidRPr="00C14621">
              <w:rPr>
                <w:lang w:val="uk-UA"/>
              </w:rPr>
              <w:t>Установка збирального контейнера</w:t>
            </w:r>
          </w:p>
        </w:tc>
        <w:tc>
          <w:tcPr>
            <w:tcW w:w="1350" w:type="dxa"/>
            <w:vAlign w:val="center"/>
          </w:tcPr>
          <w:p w:rsidR="005D5F17" w:rsidRPr="00C14621" w:rsidRDefault="005D5F17" w:rsidP="00C14621">
            <w:pPr>
              <w:widowControl w:val="0"/>
              <w:spacing w:line="360" w:lineRule="auto"/>
              <w:rPr>
                <w:lang w:val="uk-UA"/>
              </w:rPr>
            </w:pPr>
            <w:r w:rsidRPr="00C14621">
              <w:rPr>
                <w:lang w:val="uk-UA"/>
              </w:rPr>
              <w:t>шт.</w:t>
            </w:r>
          </w:p>
        </w:tc>
        <w:tc>
          <w:tcPr>
            <w:tcW w:w="1534" w:type="dxa"/>
            <w:noWrap/>
            <w:vAlign w:val="center"/>
          </w:tcPr>
          <w:p w:rsidR="005D5F17" w:rsidRPr="00C14621" w:rsidRDefault="00A65B6C" w:rsidP="00C14621">
            <w:pPr>
              <w:spacing w:line="360" w:lineRule="auto"/>
              <w:rPr>
                <w:lang w:val="uk-UA"/>
              </w:rPr>
            </w:pPr>
            <w:r w:rsidRPr="00C14621">
              <w:rPr>
                <w:lang w:val="uk-UA"/>
              </w:rPr>
              <w:t>579,26</w:t>
            </w:r>
          </w:p>
        </w:tc>
        <w:tc>
          <w:tcPr>
            <w:tcW w:w="1534" w:type="dxa"/>
            <w:vAlign w:val="center"/>
          </w:tcPr>
          <w:p w:rsidR="005D5F17" w:rsidRPr="00C14621" w:rsidRDefault="00A65B6C" w:rsidP="00C14621">
            <w:pPr>
              <w:spacing w:line="360" w:lineRule="auto"/>
              <w:rPr>
                <w:lang w:val="uk-UA"/>
              </w:rPr>
            </w:pPr>
            <w:r w:rsidRPr="00C14621">
              <w:rPr>
                <w:lang w:val="uk-UA"/>
              </w:rPr>
              <w:t>603,46</w:t>
            </w:r>
          </w:p>
        </w:tc>
        <w:tc>
          <w:tcPr>
            <w:tcW w:w="1039" w:type="dxa"/>
            <w:vAlign w:val="center"/>
          </w:tcPr>
          <w:p w:rsidR="005D5F17" w:rsidRPr="00C14621" w:rsidRDefault="00A65B6C" w:rsidP="00C14621">
            <w:pPr>
              <w:spacing w:line="360" w:lineRule="auto"/>
              <w:rPr>
                <w:lang w:val="uk-UA"/>
              </w:rPr>
            </w:pPr>
            <w:r w:rsidRPr="00C14621">
              <w:rPr>
                <w:lang w:val="uk-UA"/>
              </w:rPr>
              <w:t>-</w:t>
            </w:r>
            <w:r w:rsidR="005D5F17" w:rsidRPr="00C14621">
              <w:rPr>
                <w:lang w:val="uk-UA"/>
              </w:rPr>
              <w:t>2</w:t>
            </w:r>
            <w:r w:rsidRPr="00C14621">
              <w:rPr>
                <w:lang w:val="uk-UA"/>
              </w:rPr>
              <w:t>4,2</w:t>
            </w:r>
            <w:r w:rsidR="005D5F17" w:rsidRPr="00C14621">
              <w:rPr>
                <w:lang w:val="uk-UA"/>
              </w:rPr>
              <w:t>0</w:t>
            </w:r>
          </w:p>
        </w:tc>
      </w:tr>
      <w:tr w:rsidR="005D5F17" w:rsidRPr="00C14621">
        <w:trPr>
          <w:trHeight w:val="265"/>
          <w:jc w:val="center"/>
        </w:trPr>
        <w:tc>
          <w:tcPr>
            <w:tcW w:w="3759" w:type="dxa"/>
            <w:vAlign w:val="bottom"/>
          </w:tcPr>
          <w:p w:rsidR="005D5F17" w:rsidRPr="00C14621" w:rsidRDefault="00A65B6C" w:rsidP="00C14621">
            <w:pPr>
              <w:widowControl w:val="0"/>
              <w:spacing w:line="360" w:lineRule="auto"/>
              <w:rPr>
                <w:lang w:val="uk-UA"/>
              </w:rPr>
            </w:pPr>
            <w:r w:rsidRPr="00C14621">
              <w:rPr>
                <w:lang w:val="uk-UA"/>
              </w:rPr>
              <w:t>Монтаж комунікаційного</w:t>
            </w:r>
            <w:r w:rsidR="005D5F17" w:rsidRPr="00C14621">
              <w:rPr>
                <w:lang w:val="uk-UA"/>
              </w:rPr>
              <w:t xml:space="preserve"> розведення</w:t>
            </w:r>
          </w:p>
        </w:tc>
        <w:tc>
          <w:tcPr>
            <w:tcW w:w="1350" w:type="dxa"/>
            <w:vAlign w:val="center"/>
          </w:tcPr>
          <w:p w:rsidR="005D5F17" w:rsidRPr="00C14621" w:rsidRDefault="005D5F17" w:rsidP="00C14621">
            <w:pPr>
              <w:widowControl w:val="0"/>
              <w:spacing w:line="360" w:lineRule="auto"/>
              <w:rPr>
                <w:lang w:val="uk-UA"/>
              </w:rPr>
            </w:pPr>
            <w:r w:rsidRPr="00C14621">
              <w:rPr>
                <w:lang w:val="uk-UA"/>
              </w:rPr>
              <w:t>пог. м.</w:t>
            </w:r>
          </w:p>
        </w:tc>
        <w:tc>
          <w:tcPr>
            <w:tcW w:w="1534" w:type="dxa"/>
            <w:noWrap/>
            <w:vAlign w:val="center"/>
          </w:tcPr>
          <w:p w:rsidR="005D5F17" w:rsidRPr="00C14621" w:rsidRDefault="005D5F17" w:rsidP="00C14621">
            <w:pPr>
              <w:spacing w:line="360" w:lineRule="auto"/>
              <w:rPr>
                <w:lang w:val="uk-UA"/>
              </w:rPr>
            </w:pPr>
            <w:r w:rsidRPr="00C14621">
              <w:rPr>
                <w:lang w:val="uk-UA"/>
              </w:rPr>
              <w:t>2</w:t>
            </w:r>
            <w:r w:rsidR="00A65B6C" w:rsidRPr="00C14621">
              <w:rPr>
                <w:lang w:val="uk-UA"/>
              </w:rPr>
              <w:t>4,56</w:t>
            </w:r>
          </w:p>
        </w:tc>
        <w:tc>
          <w:tcPr>
            <w:tcW w:w="1534" w:type="dxa"/>
            <w:vAlign w:val="center"/>
          </w:tcPr>
          <w:p w:rsidR="005D5F17" w:rsidRPr="00C14621" w:rsidRDefault="00A65B6C" w:rsidP="00C14621">
            <w:pPr>
              <w:spacing w:line="360" w:lineRule="auto"/>
              <w:rPr>
                <w:lang w:val="uk-UA"/>
              </w:rPr>
            </w:pPr>
            <w:r w:rsidRPr="00C14621">
              <w:rPr>
                <w:lang w:val="uk-UA"/>
              </w:rPr>
              <w:t>28,42</w:t>
            </w:r>
          </w:p>
        </w:tc>
        <w:tc>
          <w:tcPr>
            <w:tcW w:w="1039" w:type="dxa"/>
            <w:vAlign w:val="bottom"/>
          </w:tcPr>
          <w:p w:rsidR="005D5F17" w:rsidRPr="00C14621" w:rsidRDefault="00A65B6C" w:rsidP="00C14621">
            <w:pPr>
              <w:spacing w:line="360" w:lineRule="auto"/>
              <w:rPr>
                <w:lang w:val="uk-UA"/>
              </w:rPr>
            </w:pPr>
            <w:r w:rsidRPr="00C14621">
              <w:rPr>
                <w:lang w:val="uk-UA"/>
              </w:rPr>
              <w:t>-3,86</w:t>
            </w:r>
          </w:p>
        </w:tc>
      </w:tr>
      <w:tr w:rsidR="005D5F17" w:rsidRPr="00C14621">
        <w:trPr>
          <w:trHeight w:val="265"/>
          <w:jc w:val="center"/>
        </w:trPr>
        <w:tc>
          <w:tcPr>
            <w:tcW w:w="3759" w:type="dxa"/>
            <w:vAlign w:val="bottom"/>
          </w:tcPr>
          <w:p w:rsidR="005D5F17" w:rsidRPr="00C14621" w:rsidRDefault="00A65B6C" w:rsidP="00C14621">
            <w:pPr>
              <w:widowControl w:val="0"/>
              <w:spacing w:line="360" w:lineRule="auto"/>
              <w:rPr>
                <w:lang w:val="uk-UA"/>
              </w:rPr>
            </w:pPr>
            <w:r w:rsidRPr="00C14621">
              <w:rPr>
                <w:lang w:val="uk-UA"/>
              </w:rPr>
              <w:t>Монтаж розеток</w:t>
            </w:r>
          </w:p>
        </w:tc>
        <w:tc>
          <w:tcPr>
            <w:tcW w:w="1350" w:type="dxa"/>
            <w:vAlign w:val="center"/>
          </w:tcPr>
          <w:p w:rsidR="005D5F17" w:rsidRPr="00C14621" w:rsidRDefault="005D5F17" w:rsidP="00C14621">
            <w:pPr>
              <w:widowControl w:val="0"/>
              <w:spacing w:line="360" w:lineRule="auto"/>
              <w:rPr>
                <w:lang w:val="uk-UA"/>
              </w:rPr>
            </w:pPr>
            <w:r w:rsidRPr="00C14621">
              <w:rPr>
                <w:lang w:val="uk-UA"/>
              </w:rPr>
              <w:t>шт.</w:t>
            </w:r>
          </w:p>
        </w:tc>
        <w:tc>
          <w:tcPr>
            <w:tcW w:w="1534" w:type="dxa"/>
            <w:noWrap/>
            <w:vAlign w:val="center"/>
          </w:tcPr>
          <w:p w:rsidR="005D5F17" w:rsidRPr="00C14621" w:rsidRDefault="00A65B6C" w:rsidP="00C14621">
            <w:pPr>
              <w:spacing w:line="360" w:lineRule="auto"/>
              <w:rPr>
                <w:lang w:val="uk-UA"/>
              </w:rPr>
            </w:pPr>
            <w:r w:rsidRPr="00C14621">
              <w:rPr>
                <w:lang w:val="uk-UA"/>
              </w:rPr>
              <w:t>31,08</w:t>
            </w:r>
          </w:p>
        </w:tc>
        <w:tc>
          <w:tcPr>
            <w:tcW w:w="1534" w:type="dxa"/>
            <w:vAlign w:val="center"/>
          </w:tcPr>
          <w:p w:rsidR="005D5F17" w:rsidRPr="00C14621" w:rsidRDefault="00A65B6C" w:rsidP="00C14621">
            <w:pPr>
              <w:spacing w:line="360" w:lineRule="auto"/>
              <w:rPr>
                <w:lang w:val="uk-UA"/>
              </w:rPr>
            </w:pPr>
            <w:r w:rsidRPr="00C14621">
              <w:rPr>
                <w:lang w:val="uk-UA"/>
              </w:rPr>
              <w:t>31,42</w:t>
            </w:r>
          </w:p>
        </w:tc>
        <w:tc>
          <w:tcPr>
            <w:tcW w:w="1039" w:type="dxa"/>
            <w:vAlign w:val="bottom"/>
          </w:tcPr>
          <w:p w:rsidR="005D5F17" w:rsidRPr="00C14621" w:rsidRDefault="00A65B6C" w:rsidP="00C14621">
            <w:pPr>
              <w:spacing w:line="360" w:lineRule="auto"/>
              <w:rPr>
                <w:lang w:val="uk-UA"/>
              </w:rPr>
            </w:pPr>
            <w:r w:rsidRPr="00C14621">
              <w:rPr>
                <w:lang w:val="uk-UA"/>
              </w:rPr>
              <w:t>-0,34</w:t>
            </w:r>
          </w:p>
        </w:tc>
      </w:tr>
      <w:tr w:rsidR="005D5F17" w:rsidRPr="00C14621">
        <w:trPr>
          <w:trHeight w:val="306"/>
          <w:jc w:val="center"/>
        </w:trPr>
        <w:tc>
          <w:tcPr>
            <w:tcW w:w="3759" w:type="dxa"/>
            <w:vAlign w:val="bottom"/>
          </w:tcPr>
          <w:p w:rsidR="005D5F17" w:rsidRPr="00C14621" w:rsidRDefault="00A65B6C" w:rsidP="00C14621">
            <w:pPr>
              <w:widowControl w:val="0"/>
              <w:spacing w:line="360" w:lineRule="auto"/>
              <w:rPr>
                <w:lang w:val="uk-UA"/>
              </w:rPr>
            </w:pPr>
            <w:r w:rsidRPr="00C14621">
              <w:rPr>
                <w:lang w:val="uk-UA"/>
              </w:rPr>
              <w:t>Тестування</w:t>
            </w:r>
            <w:r w:rsidR="005D5F17" w:rsidRPr="00C14621">
              <w:rPr>
                <w:lang w:val="uk-UA"/>
              </w:rPr>
              <w:t xml:space="preserve"> системи</w:t>
            </w:r>
          </w:p>
        </w:tc>
        <w:tc>
          <w:tcPr>
            <w:tcW w:w="1350" w:type="dxa"/>
            <w:vAlign w:val="center"/>
          </w:tcPr>
          <w:p w:rsidR="005D5F17" w:rsidRPr="00C14621" w:rsidRDefault="005D5F17" w:rsidP="00C14621">
            <w:pPr>
              <w:widowControl w:val="0"/>
              <w:spacing w:line="360" w:lineRule="auto"/>
              <w:rPr>
                <w:lang w:val="uk-UA"/>
              </w:rPr>
            </w:pPr>
            <w:r w:rsidRPr="00C14621">
              <w:rPr>
                <w:lang w:val="uk-UA"/>
              </w:rPr>
              <w:t>система</w:t>
            </w:r>
          </w:p>
        </w:tc>
        <w:tc>
          <w:tcPr>
            <w:tcW w:w="1534" w:type="dxa"/>
            <w:noWrap/>
            <w:vAlign w:val="center"/>
          </w:tcPr>
          <w:p w:rsidR="005D5F17" w:rsidRPr="00C14621" w:rsidRDefault="00A65B6C" w:rsidP="00C14621">
            <w:pPr>
              <w:spacing w:line="360" w:lineRule="auto"/>
              <w:rPr>
                <w:lang w:val="uk-UA"/>
              </w:rPr>
            </w:pPr>
            <w:r w:rsidRPr="00C14621">
              <w:rPr>
                <w:lang w:val="uk-UA"/>
              </w:rPr>
              <w:t>621,82</w:t>
            </w:r>
          </w:p>
        </w:tc>
        <w:tc>
          <w:tcPr>
            <w:tcW w:w="1534" w:type="dxa"/>
            <w:vAlign w:val="center"/>
          </w:tcPr>
          <w:p w:rsidR="005D5F17" w:rsidRPr="00C14621" w:rsidRDefault="00A65B6C" w:rsidP="00C14621">
            <w:pPr>
              <w:spacing w:line="360" w:lineRule="auto"/>
              <w:rPr>
                <w:lang w:val="uk-UA"/>
              </w:rPr>
            </w:pPr>
            <w:r w:rsidRPr="00C14621">
              <w:rPr>
                <w:lang w:val="uk-UA"/>
              </w:rPr>
              <w:t>636,46</w:t>
            </w:r>
          </w:p>
        </w:tc>
        <w:tc>
          <w:tcPr>
            <w:tcW w:w="1039" w:type="dxa"/>
            <w:vAlign w:val="bottom"/>
          </w:tcPr>
          <w:p w:rsidR="005D5F17" w:rsidRPr="00C14621" w:rsidRDefault="00A65B6C" w:rsidP="00C14621">
            <w:pPr>
              <w:spacing w:line="360" w:lineRule="auto"/>
              <w:rPr>
                <w:lang w:val="uk-UA"/>
              </w:rPr>
            </w:pPr>
            <w:r w:rsidRPr="00C14621">
              <w:rPr>
                <w:lang w:val="uk-UA"/>
              </w:rPr>
              <w:t>-14,64</w:t>
            </w:r>
          </w:p>
        </w:tc>
      </w:tr>
    </w:tbl>
    <w:p w:rsidR="005D5F17" w:rsidRPr="0098775A" w:rsidRDefault="00C14621" w:rsidP="0098775A">
      <w:pPr>
        <w:widowControl w:val="0"/>
        <w:spacing w:line="360" w:lineRule="auto"/>
        <w:ind w:firstLine="709"/>
        <w:jc w:val="both"/>
        <w:rPr>
          <w:sz w:val="28"/>
          <w:szCs w:val="28"/>
          <w:lang w:val="uk-UA"/>
        </w:rPr>
      </w:pPr>
      <w:r>
        <w:rPr>
          <w:i/>
          <w:iCs/>
          <w:sz w:val="28"/>
          <w:szCs w:val="28"/>
          <w:lang w:val="uk-UA"/>
        </w:rPr>
        <w:br w:type="page"/>
      </w:r>
      <w:r w:rsidR="005D5F17" w:rsidRPr="0098775A">
        <w:rPr>
          <w:i/>
          <w:iCs/>
          <w:sz w:val="28"/>
          <w:szCs w:val="28"/>
          <w:lang w:val="uk-UA"/>
        </w:rPr>
        <w:t>Таблиця 2.4</w:t>
      </w:r>
      <w:r w:rsidR="00C47187" w:rsidRPr="0098775A">
        <w:rPr>
          <w:sz w:val="28"/>
          <w:szCs w:val="28"/>
          <w:lang w:val="uk-UA"/>
        </w:rPr>
        <w:t xml:space="preserve"> – Постійні витрати за 2007</w:t>
      </w:r>
      <w:r w:rsidR="005D5F17" w:rsidRPr="0098775A">
        <w:rPr>
          <w:sz w:val="28"/>
          <w:szCs w:val="28"/>
          <w:lang w:val="uk-UA"/>
        </w:rPr>
        <w:t xml:space="preserve"> рік що за обсягом приходятьс</w:t>
      </w:r>
      <w:r w:rsidR="002A5C78" w:rsidRPr="0098775A">
        <w:rPr>
          <w:sz w:val="28"/>
          <w:szCs w:val="28"/>
          <w:lang w:val="uk-UA"/>
        </w:rPr>
        <w:t>я на послуги з установки єдиних</w:t>
      </w:r>
      <w:r w:rsidR="005D5F17" w:rsidRPr="0098775A">
        <w:rPr>
          <w:sz w:val="28"/>
          <w:szCs w:val="28"/>
          <w:lang w:val="uk-UA"/>
        </w:rPr>
        <w:t xml:space="preserve"> систем </w:t>
      </w:r>
      <w:r w:rsidR="002A5C78" w:rsidRPr="0098775A">
        <w:rPr>
          <w:sz w:val="28"/>
          <w:szCs w:val="28"/>
          <w:lang w:val="uk-UA"/>
        </w:rPr>
        <w:t xml:space="preserve">пило-видалення </w:t>
      </w:r>
      <w:r w:rsidR="00B33092" w:rsidRPr="0098775A">
        <w:rPr>
          <w:sz w:val="28"/>
          <w:szCs w:val="28"/>
          <w:lang w:val="uk-UA"/>
        </w:rPr>
        <w:t>на підприємстві</w:t>
      </w:r>
      <w:r w:rsidR="005D5F17" w:rsidRPr="0098775A">
        <w:rPr>
          <w:sz w:val="28"/>
          <w:szCs w:val="28"/>
          <w:lang w:val="uk-UA"/>
        </w:rPr>
        <w:t xml:space="preserve"> "</w:t>
      </w:r>
      <w:r w:rsidR="00C47187" w:rsidRPr="0098775A">
        <w:rPr>
          <w:sz w:val="28"/>
          <w:szCs w:val="28"/>
          <w:lang w:val="uk-UA"/>
        </w:rPr>
        <w:t>Титан</w:t>
      </w:r>
      <w:r w:rsidR="005D5F17" w:rsidRPr="0098775A">
        <w:rPr>
          <w:sz w:val="28"/>
          <w:szCs w:val="28"/>
          <w:lang w:val="uk-UA"/>
        </w:rPr>
        <w:t>"</w:t>
      </w:r>
    </w:p>
    <w:tbl>
      <w:tblPr>
        <w:tblW w:w="9321" w:type="dxa"/>
        <w:jc w:val="center"/>
        <w:tblLook w:val="0000" w:firstRow="0" w:lastRow="0" w:firstColumn="0" w:lastColumn="0" w:noHBand="0" w:noVBand="0"/>
      </w:tblPr>
      <w:tblGrid>
        <w:gridCol w:w="665"/>
        <w:gridCol w:w="6970"/>
        <w:gridCol w:w="1686"/>
      </w:tblGrid>
      <w:tr w:rsidR="005D5F17" w:rsidRPr="00C14621">
        <w:trPr>
          <w:trHeight w:val="304"/>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5D5F17" w:rsidRPr="00C14621" w:rsidRDefault="005D5F17" w:rsidP="00C14621">
            <w:pPr>
              <w:widowControl w:val="0"/>
              <w:spacing w:line="360" w:lineRule="auto"/>
              <w:rPr>
                <w:b/>
                <w:bCs/>
                <w:i/>
                <w:iCs/>
                <w:lang w:val="uk-UA"/>
              </w:rPr>
            </w:pPr>
            <w:r w:rsidRPr="00C14621">
              <w:rPr>
                <w:b/>
                <w:bCs/>
                <w:i/>
                <w:iCs/>
                <w:lang w:val="uk-UA"/>
              </w:rPr>
              <w:t>№</w:t>
            </w:r>
          </w:p>
        </w:tc>
        <w:tc>
          <w:tcPr>
            <w:tcW w:w="6970" w:type="dxa"/>
            <w:tcBorders>
              <w:top w:val="single" w:sz="4" w:space="0" w:color="auto"/>
              <w:left w:val="nil"/>
              <w:bottom w:val="single" w:sz="4" w:space="0" w:color="auto"/>
              <w:right w:val="single" w:sz="4" w:space="0" w:color="auto"/>
            </w:tcBorders>
            <w:noWrap/>
            <w:vAlign w:val="center"/>
          </w:tcPr>
          <w:p w:rsidR="005D5F17" w:rsidRPr="00C14621" w:rsidRDefault="005D5F17" w:rsidP="00C14621">
            <w:pPr>
              <w:widowControl w:val="0"/>
              <w:spacing w:line="360" w:lineRule="auto"/>
              <w:rPr>
                <w:b/>
                <w:bCs/>
                <w:i/>
                <w:iCs/>
                <w:lang w:val="uk-UA"/>
              </w:rPr>
            </w:pPr>
            <w:r w:rsidRPr="00C14621">
              <w:rPr>
                <w:b/>
                <w:bCs/>
                <w:i/>
                <w:iCs/>
                <w:lang w:val="uk-UA"/>
              </w:rPr>
              <w:t>Найменування витрат</w:t>
            </w:r>
          </w:p>
        </w:tc>
        <w:tc>
          <w:tcPr>
            <w:tcW w:w="1686" w:type="dxa"/>
            <w:tcBorders>
              <w:top w:val="single" w:sz="4" w:space="0" w:color="auto"/>
              <w:left w:val="nil"/>
              <w:bottom w:val="single" w:sz="4" w:space="0" w:color="auto"/>
              <w:right w:val="single" w:sz="4" w:space="0" w:color="auto"/>
            </w:tcBorders>
            <w:noWrap/>
            <w:vAlign w:val="center"/>
          </w:tcPr>
          <w:p w:rsidR="005D5F17" w:rsidRPr="00C14621" w:rsidRDefault="005D5F17" w:rsidP="00C14621">
            <w:pPr>
              <w:widowControl w:val="0"/>
              <w:spacing w:line="360" w:lineRule="auto"/>
              <w:rPr>
                <w:b/>
                <w:bCs/>
                <w:i/>
                <w:iCs/>
                <w:lang w:val="uk-UA"/>
              </w:rPr>
            </w:pPr>
            <w:r w:rsidRPr="00C14621">
              <w:rPr>
                <w:b/>
                <w:bCs/>
                <w:i/>
                <w:iCs/>
                <w:lang w:val="uk-UA"/>
              </w:rPr>
              <w:t>Сума, грн.</w:t>
            </w:r>
          </w:p>
        </w:tc>
      </w:tr>
      <w:tr w:rsidR="005D5F17" w:rsidRPr="00C14621">
        <w:trPr>
          <w:trHeight w:val="304"/>
          <w:jc w:val="center"/>
        </w:trPr>
        <w:tc>
          <w:tcPr>
            <w:tcW w:w="665" w:type="dxa"/>
            <w:tcBorders>
              <w:top w:val="nil"/>
              <w:left w:val="single" w:sz="4" w:space="0" w:color="auto"/>
              <w:bottom w:val="single" w:sz="4" w:space="0" w:color="auto"/>
              <w:right w:val="single" w:sz="4" w:space="0" w:color="auto"/>
            </w:tcBorders>
            <w:vAlign w:val="center"/>
          </w:tcPr>
          <w:p w:rsidR="005D5F17" w:rsidRPr="00C14621" w:rsidRDefault="005D5F17" w:rsidP="00C14621">
            <w:pPr>
              <w:widowControl w:val="0"/>
              <w:spacing w:line="360" w:lineRule="auto"/>
              <w:rPr>
                <w:lang w:val="uk-UA"/>
              </w:rPr>
            </w:pPr>
            <w:r w:rsidRPr="00C14621">
              <w:rPr>
                <w:lang w:val="uk-UA"/>
              </w:rPr>
              <w:t>1</w:t>
            </w:r>
          </w:p>
        </w:tc>
        <w:tc>
          <w:tcPr>
            <w:tcW w:w="6970" w:type="dxa"/>
            <w:tcBorders>
              <w:top w:val="nil"/>
              <w:left w:val="nil"/>
              <w:bottom w:val="single" w:sz="4" w:space="0" w:color="auto"/>
              <w:right w:val="single" w:sz="4" w:space="0" w:color="auto"/>
            </w:tcBorders>
            <w:vAlign w:val="bottom"/>
          </w:tcPr>
          <w:p w:rsidR="005D5F17" w:rsidRPr="00C14621" w:rsidRDefault="005D5F17" w:rsidP="00C14621">
            <w:pPr>
              <w:widowControl w:val="0"/>
              <w:spacing w:line="360" w:lineRule="auto"/>
              <w:rPr>
                <w:lang w:val="uk-UA"/>
              </w:rPr>
            </w:pPr>
            <w:r w:rsidRPr="00C14621">
              <w:rPr>
                <w:lang w:val="uk-UA"/>
              </w:rPr>
              <w:t>Заробітна плата управлінського персоналу</w:t>
            </w:r>
          </w:p>
        </w:tc>
        <w:tc>
          <w:tcPr>
            <w:tcW w:w="1686" w:type="dxa"/>
            <w:tcBorders>
              <w:top w:val="nil"/>
              <w:left w:val="nil"/>
              <w:bottom w:val="single" w:sz="4" w:space="0" w:color="auto"/>
              <w:right w:val="single" w:sz="4" w:space="0" w:color="auto"/>
            </w:tcBorders>
            <w:vAlign w:val="center"/>
          </w:tcPr>
          <w:p w:rsidR="005D5F17" w:rsidRPr="00C14621" w:rsidRDefault="00830086" w:rsidP="00C14621">
            <w:pPr>
              <w:widowControl w:val="0"/>
              <w:spacing w:line="360" w:lineRule="auto"/>
              <w:rPr>
                <w:lang w:val="uk-UA"/>
              </w:rPr>
            </w:pPr>
            <w:r w:rsidRPr="00C14621">
              <w:rPr>
                <w:lang w:val="uk-UA"/>
              </w:rPr>
              <w:t xml:space="preserve">3 </w:t>
            </w:r>
            <w:r w:rsidR="005D5F17" w:rsidRPr="00C14621">
              <w:rPr>
                <w:lang w:val="uk-UA"/>
              </w:rPr>
              <w:t>2</w:t>
            </w:r>
            <w:r w:rsidRPr="00C14621">
              <w:rPr>
                <w:lang w:val="uk-UA"/>
              </w:rPr>
              <w:t>65,6</w:t>
            </w:r>
            <w:r w:rsidR="005D5F17" w:rsidRPr="00C14621">
              <w:rPr>
                <w:lang w:val="uk-UA"/>
              </w:rPr>
              <w:t>0</w:t>
            </w:r>
          </w:p>
        </w:tc>
      </w:tr>
      <w:tr w:rsidR="005D5F17" w:rsidRPr="00C14621">
        <w:trPr>
          <w:trHeight w:val="171"/>
          <w:jc w:val="center"/>
        </w:trPr>
        <w:tc>
          <w:tcPr>
            <w:tcW w:w="665" w:type="dxa"/>
            <w:tcBorders>
              <w:top w:val="nil"/>
              <w:left w:val="single" w:sz="4" w:space="0" w:color="auto"/>
              <w:bottom w:val="single" w:sz="4" w:space="0" w:color="auto"/>
              <w:right w:val="single" w:sz="4" w:space="0" w:color="auto"/>
            </w:tcBorders>
            <w:vAlign w:val="center"/>
          </w:tcPr>
          <w:p w:rsidR="005D5F17" w:rsidRPr="00C14621" w:rsidRDefault="005D5F17" w:rsidP="00C14621">
            <w:pPr>
              <w:widowControl w:val="0"/>
              <w:spacing w:line="360" w:lineRule="auto"/>
              <w:rPr>
                <w:lang w:val="uk-UA"/>
              </w:rPr>
            </w:pPr>
            <w:r w:rsidRPr="00C14621">
              <w:rPr>
                <w:lang w:val="uk-UA"/>
              </w:rPr>
              <w:t>2</w:t>
            </w:r>
          </w:p>
        </w:tc>
        <w:tc>
          <w:tcPr>
            <w:tcW w:w="6970" w:type="dxa"/>
            <w:tcBorders>
              <w:top w:val="nil"/>
              <w:left w:val="nil"/>
              <w:bottom w:val="single" w:sz="4" w:space="0" w:color="auto"/>
              <w:right w:val="single" w:sz="4" w:space="0" w:color="auto"/>
            </w:tcBorders>
            <w:vAlign w:val="bottom"/>
          </w:tcPr>
          <w:p w:rsidR="005D5F17" w:rsidRPr="00C14621" w:rsidRDefault="005D5F17" w:rsidP="00C14621">
            <w:pPr>
              <w:widowControl w:val="0"/>
              <w:spacing w:line="360" w:lineRule="auto"/>
              <w:rPr>
                <w:lang w:val="uk-UA"/>
              </w:rPr>
            </w:pPr>
            <w:r w:rsidRPr="00C14621">
              <w:rPr>
                <w:lang w:val="uk-UA"/>
              </w:rPr>
              <w:t>Нарахування на заробітну плату управлінського персоналу</w:t>
            </w:r>
          </w:p>
        </w:tc>
        <w:tc>
          <w:tcPr>
            <w:tcW w:w="1686" w:type="dxa"/>
            <w:tcBorders>
              <w:top w:val="nil"/>
              <w:left w:val="nil"/>
              <w:bottom w:val="single" w:sz="4" w:space="0" w:color="auto"/>
              <w:right w:val="single" w:sz="4" w:space="0" w:color="auto"/>
            </w:tcBorders>
            <w:vAlign w:val="center"/>
          </w:tcPr>
          <w:p w:rsidR="005D5F17" w:rsidRPr="00C14621" w:rsidRDefault="00830086" w:rsidP="00C14621">
            <w:pPr>
              <w:widowControl w:val="0"/>
              <w:spacing w:line="360" w:lineRule="auto"/>
              <w:rPr>
                <w:lang w:val="uk-UA"/>
              </w:rPr>
            </w:pPr>
            <w:r w:rsidRPr="00C14621">
              <w:rPr>
                <w:lang w:val="uk-UA"/>
              </w:rPr>
              <w:t>1 256,76</w:t>
            </w:r>
          </w:p>
        </w:tc>
      </w:tr>
      <w:tr w:rsidR="005D5F17" w:rsidRPr="00C14621">
        <w:trPr>
          <w:trHeight w:val="609"/>
          <w:jc w:val="center"/>
        </w:trPr>
        <w:tc>
          <w:tcPr>
            <w:tcW w:w="665" w:type="dxa"/>
            <w:tcBorders>
              <w:top w:val="nil"/>
              <w:left w:val="single" w:sz="4" w:space="0" w:color="auto"/>
              <w:bottom w:val="single" w:sz="4" w:space="0" w:color="auto"/>
              <w:right w:val="single" w:sz="4" w:space="0" w:color="auto"/>
            </w:tcBorders>
            <w:vAlign w:val="center"/>
          </w:tcPr>
          <w:p w:rsidR="005D5F17" w:rsidRPr="00C14621" w:rsidRDefault="005D5F17" w:rsidP="00C14621">
            <w:pPr>
              <w:widowControl w:val="0"/>
              <w:spacing w:line="360" w:lineRule="auto"/>
              <w:rPr>
                <w:lang w:val="uk-UA"/>
              </w:rPr>
            </w:pPr>
            <w:r w:rsidRPr="00C14621">
              <w:rPr>
                <w:lang w:val="uk-UA"/>
              </w:rPr>
              <w:t>3</w:t>
            </w:r>
          </w:p>
        </w:tc>
        <w:tc>
          <w:tcPr>
            <w:tcW w:w="6970" w:type="dxa"/>
            <w:tcBorders>
              <w:top w:val="nil"/>
              <w:left w:val="nil"/>
              <w:bottom w:val="single" w:sz="4" w:space="0" w:color="auto"/>
              <w:right w:val="single" w:sz="4" w:space="0" w:color="auto"/>
            </w:tcBorders>
            <w:vAlign w:val="bottom"/>
          </w:tcPr>
          <w:p w:rsidR="005D5F17" w:rsidRPr="00C14621" w:rsidRDefault="005D5F17" w:rsidP="00C14621">
            <w:pPr>
              <w:widowControl w:val="0"/>
              <w:spacing w:line="360" w:lineRule="auto"/>
              <w:rPr>
                <w:lang w:val="uk-UA"/>
              </w:rPr>
            </w:pPr>
            <w:r w:rsidRPr="00C14621">
              <w:rPr>
                <w:lang w:val="uk-UA"/>
              </w:rPr>
              <w:t>Інші витрати (банківське обслуговування, телефонний зв'язок, пошта, канцтовари і т.п.)</w:t>
            </w:r>
          </w:p>
        </w:tc>
        <w:tc>
          <w:tcPr>
            <w:tcW w:w="1686" w:type="dxa"/>
            <w:tcBorders>
              <w:top w:val="nil"/>
              <w:left w:val="nil"/>
              <w:bottom w:val="single" w:sz="4" w:space="0" w:color="auto"/>
              <w:right w:val="single" w:sz="4" w:space="0" w:color="auto"/>
            </w:tcBorders>
            <w:vAlign w:val="center"/>
          </w:tcPr>
          <w:p w:rsidR="005D5F17" w:rsidRPr="00C14621" w:rsidRDefault="00830086" w:rsidP="00C14621">
            <w:pPr>
              <w:widowControl w:val="0"/>
              <w:spacing w:line="360" w:lineRule="auto"/>
              <w:rPr>
                <w:lang w:val="uk-UA"/>
              </w:rPr>
            </w:pPr>
            <w:r w:rsidRPr="00C14621">
              <w:rPr>
                <w:lang w:val="uk-UA"/>
              </w:rPr>
              <w:t>18 747</w:t>
            </w:r>
            <w:r w:rsidR="005D5F17" w:rsidRPr="00C14621">
              <w:rPr>
                <w:lang w:val="uk-UA"/>
              </w:rPr>
              <w:t>,</w:t>
            </w:r>
            <w:r w:rsidRPr="00C14621">
              <w:rPr>
                <w:lang w:val="uk-UA"/>
              </w:rPr>
              <w:t>56</w:t>
            </w:r>
          </w:p>
        </w:tc>
      </w:tr>
      <w:tr w:rsidR="005D5F17" w:rsidRPr="00C14621">
        <w:trPr>
          <w:trHeight w:val="304"/>
          <w:jc w:val="center"/>
        </w:trPr>
        <w:tc>
          <w:tcPr>
            <w:tcW w:w="7635" w:type="dxa"/>
            <w:gridSpan w:val="2"/>
            <w:tcBorders>
              <w:top w:val="single" w:sz="4" w:space="0" w:color="auto"/>
              <w:left w:val="single" w:sz="4" w:space="0" w:color="auto"/>
              <w:bottom w:val="single" w:sz="4" w:space="0" w:color="auto"/>
              <w:right w:val="single" w:sz="4" w:space="0" w:color="auto"/>
            </w:tcBorders>
            <w:noWrap/>
            <w:vAlign w:val="bottom"/>
          </w:tcPr>
          <w:p w:rsidR="005D5F17" w:rsidRPr="00C14621" w:rsidRDefault="005D5F17" w:rsidP="00C14621">
            <w:pPr>
              <w:widowControl w:val="0"/>
              <w:spacing w:line="360" w:lineRule="auto"/>
              <w:rPr>
                <w:b/>
                <w:bCs/>
                <w:i/>
                <w:iCs/>
                <w:lang w:val="uk-UA"/>
              </w:rPr>
            </w:pPr>
            <w:r w:rsidRPr="00C14621">
              <w:rPr>
                <w:b/>
                <w:bCs/>
                <w:i/>
                <w:iCs/>
                <w:lang w:val="uk-UA"/>
              </w:rPr>
              <w:t>Всього</w:t>
            </w:r>
          </w:p>
        </w:tc>
        <w:tc>
          <w:tcPr>
            <w:tcW w:w="1686" w:type="dxa"/>
            <w:tcBorders>
              <w:top w:val="nil"/>
              <w:left w:val="nil"/>
              <w:bottom w:val="single" w:sz="4" w:space="0" w:color="auto"/>
              <w:right w:val="single" w:sz="4" w:space="0" w:color="auto"/>
            </w:tcBorders>
            <w:noWrap/>
            <w:vAlign w:val="center"/>
          </w:tcPr>
          <w:p w:rsidR="005D5F17" w:rsidRPr="00C14621" w:rsidRDefault="00830086" w:rsidP="00C14621">
            <w:pPr>
              <w:widowControl w:val="0"/>
              <w:spacing w:line="360" w:lineRule="auto"/>
              <w:rPr>
                <w:b/>
                <w:bCs/>
                <w:i/>
                <w:iCs/>
                <w:lang w:val="uk-UA"/>
              </w:rPr>
            </w:pPr>
            <w:r w:rsidRPr="00C14621">
              <w:rPr>
                <w:b/>
                <w:bCs/>
                <w:i/>
                <w:iCs/>
                <w:lang w:val="uk-UA"/>
              </w:rPr>
              <w:t>23 269,92</w:t>
            </w:r>
          </w:p>
        </w:tc>
      </w:tr>
    </w:tbl>
    <w:p w:rsidR="00B33092" w:rsidRPr="0098775A" w:rsidRDefault="00B33092" w:rsidP="0098775A">
      <w:pPr>
        <w:widowControl w:val="0"/>
        <w:spacing w:line="360" w:lineRule="auto"/>
        <w:ind w:firstLine="709"/>
        <w:jc w:val="both"/>
        <w:rPr>
          <w:i/>
          <w:iCs/>
          <w:sz w:val="28"/>
          <w:szCs w:val="28"/>
          <w:lang w:val="uk-UA"/>
        </w:rPr>
      </w:pPr>
    </w:p>
    <w:p w:rsidR="005D5F17" w:rsidRPr="0098775A" w:rsidRDefault="005D5F17" w:rsidP="0098775A">
      <w:pPr>
        <w:widowControl w:val="0"/>
        <w:spacing w:line="360" w:lineRule="auto"/>
        <w:ind w:firstLine="709"/>
        <w:jc w:val="both"/>
        <w:rPr>
          <w:sz w:val="28"/>
          <w:szCs w:val="28"/>
          <w:lang w:val="uk-UA"/>
        </w:rPr>
      </w:pPr>
      <w:r w:rsidRPr="0098775A">
        <w:rPr>
          <w:i/>
          <w:iCs/>
          <w:sz w:val="28"/>
          <w:szCs w:val="28"/>
          <w:lang w:val="uk-UA"/>
        </w:rPr>
        <w:t>Таблиця 2.5</w:t>
      </w:r>
      <w:r w:rsidRPr="0098775A">
        <w:rPr>
          <w:sz w:val="28"/>
          <w:szCs w:val="28"/>
          <w:lang w:val="uk-UA"/>
        </w:rPr>
        <w:t xml:space="preserve"> – Змінні витрати за 200</w:t>
      </w:r>
      <w:r w:rsidR="00BC3937" w:rsidRPr="0098775A">
        <w:rPr>
          <w:sz w:val="28"/>
          <w:szCs w:val="28"/>
          <w:lang w:val="uk-UA"/>
        </w:rPr>
        <w:t>7</w:t>
      </w:r>
      <w:r w:rsidRPr="0098775A">
        <w:rPr>
          <w:sz w:val="28"/>
          <w:szCs w:val="28"/>
          <w:lang w:val="uk-UA"/>
        </w:rPr>
        <w:t xml:space="preserve"> рік що за обсягом приходяться на </w:t>
      </w:r>
      <w:r w:rsidR="002A5C78" w:rsidRPr="0098775A">
        <w:rPr>
          <w:sz w:val="28"/>
          <w:szCs w:val="28"/>
          <w:lang w:val="uk-UA"/>
        </w:rPr>
        <w:t>послуги з установки єдиних</w:t>
      </w:r>
      <w:r w:rsidRPr="0098775A">
        <w:rPr>
          <w:sz w:val="28"/>
          <w:szCs w:val="28"/>
          <w:lang w:val="uk-UA"/>
        </w:rPr>
        <w:t xml:space="preserve"> систем </w:t>
      </w:r>
      <w:r w:rsidR="002A5C78" w:rsidRPr="0098775A">
        <w:rPr>
          <w:sz w:val="28"/>
          <w:szCs w:val="28"/>
          <w:lang w:val="uk-UA"/>
        </w:rPr>
        <w:t xml:space="preserve">пило-видалення </w:t>
      </w:r>
      <w:r w:rsidRPr="0098775A">
        <w:rPr>
          <w:sz w:val="28"/>
          <w:szCs w:val="28"/>
          <w:lang w:val="uk-UA"/>
        </w:rPr>
        <w:t xml:space="preserve">на </w:t>
      </w:r>
      <w:r w:rsidR="00B33092" w:rsidRPr="0098775A">
        <w:rPr>
          <w:sz w:val="28"/>
          <w:szCs w:val="28"/>
          <w:lang w:val="uk-UA"/>
        </w:rPr>
        <w:t>підприємстві</w:t>
      </w:r>
      <w:r w:rsidRPr="0098775A">
        <w:rPr>
          <w:sz w:val="28"/>
          <w:szCs w:val="28"/>
          <w:lang w:val="uk-UA"/>
        </w:rPr>
        <w:t xml:space="preserve"> "</w:t>
      </w:r>
      <w:r w:rsidR="00BC3937" w:rsidRPr="0098775A">
        <w:rPr>
          <w:sz w:val="28"/>
          <w:szCs w:val="28"/>
          <w:lang w:val="uk-UA"/>
        </w:rPr>
        <w:t>Титан</w:t>
      </w:r>
      <w:r w:rsidRPr="0098775A">
        <w:rPr>
          <w:sz w:val="28"/>
          <w:szCs w:val="28"/>
          <w:lang w:val="uk-UA"/>
        </w:rPr>
        <w:t>"</w:t>
      </w:r>
    </w:p>
    <w:tbl>
      <w:tblPr>
        <w:tblW w:w="8991" w:type="dxa"/>
        <w:jc w:val="center"/>
        <w:tblLook w:val="0000" w:firstRow="0" w:lastRow="0" w:firstColumn="0" w:lastColumn="0" w:noHBand="0" w:noVBand="0"/>
      </w:tblPr>
      <w:tblGrid>
        <w:gridCol w:w="670"/>
        <w:gridCol w:w="6700"/>
        <w:gridCol w:w="1621"/>
      </w:tblGrid>
      <w:tr w:rsidR="005D5F17" w:rsidRPr="00C14621">
        <w:trPr>
          <w:trHeight w:val="331"/>
          <w:jc w:val="center"/>
        </w:trPr>
        <w:tc>
          <w:tcPr>
            <w:tcW w:w="670" w:type="dxa"/>
            <w:tcBorders>
              <w:top w:val="single" w:sz="4" w:space="0" w:color="auto"/>
              <w:left w:val="single" w:sz="4" w:space="0" w:color="auto"/>
              <w:bottom w:val="single" w:sz="4" w:space="0" w:color="auto"/>
              <w:right w:val="single" w:sz="4" w:space="0" w:color="auto"/>
            </w:tcBorders>
            <w:noWrap/>
            <w:vAlign w:val="center"/>
          </w:tcPr>
          <w:p w:rsidR="005D5F17" w:rsidRPr="00C14621" w:rsidRDefault="005D5F17" w:rsidP="00C14621">
            <w:pPr>
              <w:widowControl w:val="0"/>
              <w:spacing w:line="360" w:lineRule="auto"/>
              <w:rPr>
                <w:b/>
                <w:bCs/>
                <w:i/>
                <w:iCs/>
                <w:lang w:val="uk-UA"/>
              </w:rPr>
            </w:pPr>
            <w:r w:rsidRPr="00C14621">
              <w:rPr>
                <w:b/>
                <w:bCs/>
                <w:i/>
                <w:iCs/>
                <w:lang w:val="uk-UA"/>
              </w:rPr>
              <w:t>№</w:t>
            </w:r>
          </w:p>
        </w:tc>
        <w:tc>
          <w:tcPr>
            <w:tcW w:w="6700" w:type="dxa"/>
            <w:tcBorders>
              <w:top w:val="single" w:sz="4" w:space="0" w:color="auto"/>
              <w:left w:val="nil"/>
              <w:bottom w:val="single" w:sz="4" w:space="0" w:color="auto"/>
              <w:right w:val="single" w:sz="4" w:space="0" w:color="auto"/>
            </w:tcBorders>
            <w:noWrap/>
            <w:vAlign w:val="center"/>
          </w:tcPr>
          <w:p w:rsidR="005D5F17" w:rsidRPr="00C14621" w:rsidRDefault="005D5F17" w:rsidP="00C14621">
            <w:pPr>
              <w:widowControl w:val="0"/>
              <w:spacing w:line="360" w:lineRule="auto"/>
              <w:rPr>
                <w:b/>
                <w:bCs/>
                <w:i/>
                <w:iCs/>
                <w:lang w:val="uk-UA"/>
              </w:rPr>
            </w:pPr>
            <w:r w:rsidRPr="00C14621">
              <w:rPr>
                <w:b/>
                <w:bCs/>
                <w:i/>
                <w:iCs/>
                <w:lang w:val="uk-UA"/>
              </w:rPr>
              <w:t>Найменування витрат</w:t>
            </w:r>
          </w:p>
        </w:tc>
        <w:tc>
          <w:tcPr>
            <w:tcW w:w="1621" w:type="dxa"/>
            <w:tcBorders>
              <w:top w:val="single" w:sz="4" w:space="0" w:color="auto"/>
              <w:left w:val="nil"/>
              <w:bottom w:val="single" w:sz="4" w:space="0" w:color="auto"/>
              <w:right w:val="single" w:sz="4" w:space="0" w:color="auto"/>
            </w:tcBorders>
            <w:noWrap/>
            <w:vAlign w:val="center"/>
          </w:tcPr>
          <w:p w:rsidR="005D5F17" w:rsidRPr="00C14621" w:rsidRDefault="005D5F17" w:rsidP="00C14621">
            <w:pPr>
              <w:widowControl w:val="0"/>
              <w:spacing w:line="360" w:lineRule="auto"/>
              <w:rPr>
                <w:b/>
                <w:bCs/>
                <w:i/>
                <w:iCs/>
                <w:lang w:val="uk-UA"/>
              </w:rPr>
            </w:pPr>
            <w:r w:rsidRPr="00C14621">
              <w:rPr>
                <w:b/>
                <w:bCs/>
                <w:i/>
                <w:iCs/>
                <w:lang w:val="uk-UA"/>
              </w:rPr>
              <w:t>Сума, грн.</w:t>
            </w:r>
          </w:p>
        </w:tc>
      </w:tr>
      <w:tr w:rsidR="005D5F17" w:rsidRPr="00C14621">
        <w:trPr>
          <w:trHeight w:val="353"/>
          <w:jc w:val="center"/>
        </w:trPr>
        <w:tc>
          <w:tcPr>
            <w:tcW w:w="670" w:type="dxa"/>
            <w:tcBorders>
              <w:top w:val="nil"/>
              <w:left w:val="single" w:sz="4" w:space="0" w:color="auto"/>
              <w:bottom w:val="single" w:sz="4" w:space="0" w:color="auto"/>
              <w:right w:val="single" w:sz="4" w:space="0" w:color="auto"/>
            </w:tcBorders>
            <w:vAlign w:val="center"/>
          </w:tcPr>
          <w:p w:rsidR="005D5F17" w:rsidRPr="00C14621" w:rsidRDefault="005D5F17" w:rsidP="00C14621">
            <w:pPr>
              <w:widowControl w:val="0"/>
              <w:spacing w:line="360" w:lineRule="auto"/>
              <w:rPr>
                <w:lang w:val="uk-UA"/>
              </w:rPr>
            </w:pPr>
            <w:r w:rsidRPr="00C14621">
              <w:rPr>
                <w:lang w:val="uk-UA"/>
              </w:rPr>
              <w:t>1</w:t>
            </w:r>
          </w:p>
        </w:tc>
        <w:tc>
          <w:tcPr>
            <w:tcW w:w="6700" w:type="dxa"/>
            <w:tcBorders>
              <w:top w:val="nil"/>
              <w:left w:val="nil"/>
              <w:bottom w:val="single" w:sz="4" w:space="0" w:color="auto"/>
              <w:right w:val="single" w:sz="4" w:space="0" w:color="auto"/>
            </w:tcBorders>
            <w:vAlign w:val="center"/>
          </w:tcPr>
          <w:p w:rsidR="005D5F17" w:rsidRPr="00C14621" w:rsidRDefault="005D5F17" w:rsidP="00C14621">
            <w:pPr>
              <w:widowControl w:val="0"/>
              <w:spacing w:line="360" w:lineRule="auto"/>
              <w:rPr>
                <w:lang w:val="uk-UA"/>
              </w:rPr>
            </w:pPr>
            <w:r w:rsidRPr="00C14621">
              <w:rPr>
                <w:lang w:val="uk-UA"/>
              </w:rPr>
              <w:t>Амортизація</w:t>
            </w:r>
          </w:p>
        </w:tc>
        <w:tc>
          <w:tcPr>
            <w:tcW w:w="1621" w:type="dxa"/>
            <w:tcBorders>
              <w:top w:val="nil"/>
              <w:left w:val="nil"/>
              <w:bottom w:val="single" w:sz="4" w:space="0" w:color="auto"/>
              <w:right w:val="single" w:sz="4" w:space="0" w:color="auto"/>
            </w:tcBorders>
            <w:vAlign w:val="bottom"/>
          </w:tcPr>
          <w:p w:rsidR="005D5F17" w:rsidRPr="00C14621" w:rsidRDefault="00830086" w:rsidP="00C14621">
            <w:pPr>
              <w:spacing w:line="360" w:lineRule="auto"/>
              <w:rPr>
                <w:lang w:val="uk-UA"/>
              </w:rPr>
            </w:pPr>
            <w:r w:rsidRPr="00C14621">
              <w:rPr>
                <w:lang w:val="uk-UA"/>
              </w:rPr>
              <w:t>26 504,24</w:t>
            </w:r>
          </w:p>
        </w:tc>
      </w:tr>
      <w:tr w:rsidR="00830086" w:rsidRPr="00C14621">
        <w:trPr>
          <w:trHeight w:val="353"/>
          <w:jc w:val="center"/>
        </w:trPr>
        <w:tc>
          <w:tcPr>
            <w:tcW w:w="670" w:type="dxa"/>
            <w:tcBorders>
              <w:top w:val="nil"/>
              <w:left w:val="single" w:sz="4" w:space="0" w:color="auto"/>
              <w:bottom w:val="single" w:sz="4" w:space="0" w:color="auto"/>
              <w:right w:val="single" w:sz="4" w:space="0" w:color="auto"/>
            </w:tcBorders>
            <w:vAlign w:val="center"/>
          </w:tcPr>
          <w:p w:rsidR="00830086" w:rsidRPr="00C14621" w:rsidRDefault="00830086" w:rsidP="00C14621">
            <w:pPr>
              <w:widowControl w:val="0"/>
              <w:spacing w:line="360" w:lineRule="auto"/>
              <w:rPr>
                <w:lang w:val="uk-UA"/>
              </w:rPr>
            </w:pPr>
            <w:r w:rsidRPr="00C14621">
              <w:rPr>
                <w:lang w:val="uk-UA"/>
              </w:rPr>
              <w:t>2</w:t>
            </w:r>
          </w:p>
        </w:tc>
        <w:tc>
          <w:tcPr>
            <w:tcW w:w="6700" w:type="dxa"/>
            <w:tcBorders>
              <w:top w:val="nil"/>
              <w:left w:val="nil"/>
              <w:bottom w:val="single" w:sz="4" w:space="0" w:color="auto"/>
              <w:right w:val="single" w:sz="4" w:space="0" w:color="auto"/>
            </w:tcBorders>
            <w:vAlign w:val="center"/>
          </w:tcPr>
          <w:p w:rsidR="00830086" w:rsidRPr="00C14621" w:rsidRDefault="00830086" w:rsidP="00C14621">
            <w:pPr>
              <w:widowControl w:val="0"/>
              <w:spacing w:line="360" w:lineRule="auto"/>
              <w:rPr>
                <w:lang w:val="uk-UA"/>
              </w:rPr>
            </w:pPr>
            <w:r w:rsidRPr="00C14621">
              <w:rPr>
                <w:lang w:val="uk-UA"/>
              </w:rPr>
              <w:t>Інструменти</w:t>
            </w:r>
          </w:p>
        </w:tc>
        <w:tc>
          <w:tcPr>
            <w:tcW w:w="1621" w:type="dxa"/>
            <w:tcBorders>
              <w:top w:val="nil"/>
              <w:left w:val="nil"/>
              <w:bottom w:val="single" w:sz="4" w:space="0" w:color="auto"/>
              <w:right w:val="single" w:sz="4" w:space="0" w:color="auto"/>
            </w:tcBorders>
            <w:vAlign w:val="bottom"/>
          </w:tcPr>
          <w:p w:rsidR="00830086" w:rsidRPr="00C14621" w:rsidRDefault="00830086" w:rsidP="00C14621">
            <w:pPr>
              <w:spacing w:line="360" w:lineRule="auto"/>
            </w:pPr>
            <w:r w:rsidRPr="00C14621">
              <w:t>34 184,88</w:t>
            </w:r>
          </w:p>
        </w:tc>
      </w:tr>
      <w:tr w:rsidR="00830086" w:rsidRPr="00C14621">
        <w:trPr>
          <w:trHeight w:val="353"/>
          <w:jc w:val="center"/>
        </w:trPr>
        <w:tc>
          <w:tcPr>
            <w:tcW w:w="670" w:type="dxa"/>
            <w:tcBorders>
              <w:top w:val="nil"/>
              <w:left w:val="single" w:sz="4" w:space="0" w:color="auto"/>
              <w:bottom w:val="single" w:sz="4" w:space="0" w:color="auto"/>
              <w:right w:val="single" w:sz="4" w:space="0" w:color="auto"/>
            </w:tcBorders>
            <w:vAlign w:val="center"/>
          </w:tcPr>
          <w:p w:rsidR="00830086" w:rsidRPr="00C14621" w:rsidRDefault="00830086" w:rsidP="00C14621">
            <w:pPr>
              <w:widowControl w:val="0"/>
              <w:spacing w:line="360" w:lineRule="auto"/>
              <w:rPr>
                <w:lang w:val="uk-UA"/>
              </w:rPr>
            </w:pPr>
            <w:r w:rsidRPr="00C14621">
              <w:rPr>
                <w:lang w:val="uk-UA"/>
              </w:rPr>
              <w:t>3</w:t>
            </w:r>
          </w:p>
        </w:tc>
        <w:tc>
          <w:tcPr>
            <w:tcW w:w="6700" w:type="dxa"/>
            <w:tcBorders>
              <w:top w:val="nil"/>
              <w:left w:val="nil"/>
              <w:bottom w:val="single" w:sz="4" w:space="0" w:color="auto"/>
              <w:right w:val="single" w:sz="4" w:space="0" w:color="auto"/>
            </w:tcBorders>
            <w:vAlign w:val="center"/>
          </w:tcPr>
          <w:p w:rsidR="00830086" w:rsidRPr="00C14621" w:rsidRDefault="00830086" w:rsidP="00C14621">
            <w:pPr>
              <w:widowControl w:val="0"/>
              <w:spacing w:line="360" w:lineRule="auto"/>
              <w:rPr>
                <w:lang w:val="uk-UA"/>
              </w:rPr>
            </w:pPr>
            <w:r w:rsidRPr="00C14621">
              <w:rPr>
                <w:lang w:val="uk-UA"/>
              </w:rPr>
              <w:t>Зміст і ремонт інструментів та обладнання</w:t>
            </w:r>
          </w:p>
        </w:tc>
        <w:tc>
          <w:tcPr>
            <w:tcW w:w="1621" w:type="dxa"/>
            <w:tcBorders>
              <w:top w:val="nil"/>
              <w:left w:val="nil"/>
              <w:bottom w:val="single" w:sz="4" w:space="0" w:color="auto"/>
              <w:right w:val="single" w:sz="4" w:space="0" w:color="auto"/>
            </w:tcBorders>
            <w:vAlign w:val="bottom"/>
          </w:tcPr>
          <w:p w:rsidR="00830086" w:rsidRPr="00C14621" w:rsidRDefault="00830086" w:rsidP="00C14621">
            <w:pPr>
              <w:spacing w:line="360" w:lineRule="auto"/>
            </w:pPr>
            <w:r w:rsidRPr="00C14621">
              <w:t>32 557,04</w:t>
            </w:r>
          </w:p>
        </w:tc>
      </w:tr>
      <w:tr w:rsidR="00830086" w:rsidRPr="00C14621">
        <w:trPr>
          <w:trHeight w:val="353"/>
          <w:jc w:val="center"/>
        </w:trPr>
        <w:tc>
          <w:tcPr>
            <w:tcW w:w="670" w:type="dxa"/>
            <w:tcBorders>
              <w:top w:val="nil"/>
              <w:left w:val="single" w:sz="4" w:space="0" w:color="auto"/>
              <w:bottom w:val="single" w:sz="4" w:space="0" w:color="auto"/>
              <w:right w:val="single" w:sz="4" w:space="0" w:color="auto"/>
            </w:tcBorders>
            <w:vAlign w:val="center"/>
          </w:tcPr>
          <w:p w:rsidR="00830086" w:rsidRPr="00C14621" w:rsidRDefault="00830086" w:rsidP="00C14621">
            <w:pPr>
              <w:widowControl w:val="0"/>
              <w:spacing w:line="360" w:lineRule="auto"/>
              <w:rPr>
                <w:lang w:val="uk-UA"/>
              </w:rPr>
            </w:pPr>
            <w:r w:rsidRPr="00C14621">
              <w:rPr>
                <w:lang w:val="uk-UA"/>
              </w:rPr>
              <w:t>4</w:t>
            </w:r>
          </w:p>
        </w:tc>
        <w:tc>
          <w:tcPr>
            <w:tcW w:w="6700" w:type="dxa"/>
            <w:tcBorders>
              <w:top w:val="nil"/>
              <w:left w:val="nil"/>
              <w:bottom w:val="single" w:sz="4" w:space="0" w:color="auto"/>
              <w:right w:val="single" w:sz="4" w:space="0" w:color="auto"/>
            </w:tcBorders>
            <w:vAlign w:val="center"/>
          </w:tcPr>
          <w:p w:rsidR="00830086" w:rsidRPr="00C14621" w:rsidRDefault="00830086" w:rsidP="00C14621">
            <w:pPr>
              <w:widowControl w:val="0"/>
              <w:spacing w:line="360" w:lineRule="auto"/>
              <w:rPr>
                <w:lang w:val="uk-UA"/>
              </w:rPr>
            </w:pPr>
            <w:r w:rsidRPr="00C14621">
              <w:rPr>
                <w:lang w:val="uk-UA"/>
              </w:rPr>
              <w:t>Заробітна плата працівників</w:t>
            </w:r>
          </w:p>
        </w:tc>
        <w:tc>
          <w:tcPr>
            <w:tcW w:w="1621" w:type="dxa"/>
            <w:tcBorders>
              <w:top w:val="nil"/>
              <w:left w:val="nil"/>
              <w:bottom w:val="single" w:sz="4" w:space="0" w:color="auto"/>
              <w:right w:val="single" w:sz="4" w:space="0" w:color="auto"/>
            </w:tcBorders>
            <w:vAlign w:val="bottom"/>
          </w:tcPr>
          <w:p w:rsidR="00830086" w:rsidRPr="00C14621" w:rsidRDefault="00830086" w:rsidP="00C14621">
            <w:pPr>
              <w:spacing w:line="360" w:lineRule="auto"/>
            </w:pPr>
            <w:r w:rsidRPr="00C14621">
              <w:t>14 109,74</w:t>
            </w:r>
          </w:p>
        </w:tc>
      </w:tr>
      <w:tr w:rsidR="00830086" w:rsidRPr="00C14621">
        <w:trPr>
          <w:trHeight w:val="353"/>
          <w:jc w:val="center"/>
        </w:trPr>
        <w:tc>
          <w:tcPr>
            <w:tcW w:w="670" w:type="dxa"/>
            <w:tcBorders>
              <w:top w:val="nil"/>
              <w:left w:val="single" w:sz="4" w:space="0" w:color="auto"/>
              <w:bottom w:val="single" w:sz="4" w:space="0" w:color="auto"/>
              <w:right w:val="single" w:sz="4" w:space="0" w:color="auto"/>
            </w:tcBorders>
            <w:vAlign w:val="center"/>
          </w:tcPr>
          <w:p w:rsidR="00830086" w:rsidRPr="00C14621" w:rsidRDefault="00830086" w:rsidP="00C14621">
            <w:pPr>
              <w:widowControl w:val="0"/>
              <w:spacing w:line="360" w:lineRule="auto"/>
              <w:rPr>
                <w:lang w:val="uk-UA"/>
              </w:rPr>
            </w:pPr>
            <w:r w:rsidRPr="00C14621">
              <w:rPr>
                <w:lang w:val="uk-UA"/>
              </w:rPr>
              <w:t>5</w:t>
            </w:r>
          </w:p>
        </w:tc>
        <w:tc>
          <w:tcPr>
            <w:tcW w:w="6700" w:type="dxa"/>
            <w:tcBorders>
              <w:top w:val="nil"/>
              <w:left w:val="nil"/>
              <w:bottom w:val="single" w:sz="4" w:space="0" w:color="auto"/>
              <w:right w:val="single" w:sz="4" w:space="0" w:color="auto"/>
            </w:tcBorders>
            <w:vAlign w:val="center"/>
          </w:tcPr>
          <w:p w:rsidR="00830086" w:rsidRPr="00C14621" w:rsidRDefault="00830086" w:rsidP="00C14621">
            <w:pPr>
              <w:widowControl w:val="0"/>
              <w:spacing w:line="360" w:lineRule="auto"/>
              <w:rPr>
                <w:lang w:val="uk-UA"/>
              </w:rPr>
            </w:pPr>
            <w:r w:rsidRPr="00C14621">
              <w:rPr>
                <w:lang w:val="uk-UA"/>
              </w:rPr>
              <w:t>Витрати на виробництво</w:t>
            </w:r>
          </w:p>
        </w:tc>
        <w:tc>
          <w:tcPr>
            <w:tcW w:w="1621" w:type="dxa"/>
            <w:tcBorders>
              <w:top w:val="nil"/>
              <w:left w:val="nil"/>
              <w:bottom w:val="single" w:sz="4" w:space="0" w:color="auto"/>
              <w:right w:val="single" w:sz="4" w:space="0" w:color="auto"/>
            </w:tcBorders>
            <w:vAlign w:val="bottom"/>
          </w:tcPr>
          <w:p w:rsidR="00830086" w:rsidRPr="00C14621" w:rsidRDefault="00830086" w:rsidP="00C14621">
            <w:pPr>
              <w:spacing w:line="360" w:lineRule="auto"/>
            </w:pPr>
            <w:r w:rsidRPr="00C14621">
              <w:t>18 742,92</w:t>
            </w:r>
          </w:p>
        </w:tc>
      </w:tr>
      <w:tr w:rsidR="00830086" w:rsidRPr="00C14621">
        <w:trPr>
          <w:trHeight w:val="353"/>
          <w:jc w:val="center"/>
        </w:trPr>
        <w:tc>
          <w:tcPr>
            <w:tcW w:w="670" w:type="dxa"/>
            <w:tcBorders>
              <w:top w:val="nil"/>
              <w:left w:val="single" w:sz="4" w:space="0" w:color="auto"/>
              <w:bottom w:val="single" w:sz="4" w:space="0" w:color="auto"/>
              <w:right w:val="single" w:sz="4" w:space="0" w:color="auto"/>
            </w:tcBorders>
            <w:vAlign w:val="center"/>
          </w:tcPr>
          <w:p w:rsidR="00830086" w:rsidRPr="00C14621" w:rsidRDefault="00830086" w:rsidP="00C14621">
            <w:pPr>
              <w:widowControl w:val="0"/>
              <w:spacing w:line="360" w:lineRule="auto"/>
              <w:rPr>
                <w:lang w:val="uk-UA"/>
              </w:rPr>
            </w:pPr>
            <w:r w:rsidRPr="00C14621">
              <w:rPr>
                <w:lang w:val="uk-UA"/>
              </w:rPr>
              <w:t>6</w:t>
            </w:r>
          </w:p>
        </w:tc>
        <w:tc>
          <w:tcPr>
            <w:tcW w:w="6700" w:type="dxa"/>
            <w:tcBorders>
              <w:top w:val="nil"/>
              <w:left w:val="nil"/>
              <w:bottom w:val="single" w:sz="4" w:space="0" w:color="auto"/>
              <w:right w:val="single" w:sz="4" w:space="0" w:color="auto"/>
            </w:tcBorders>
            <w:vAlign w:val="center"/>
          </w:tcPr>
          <w:p w:rsidR="00830086" w:rsidRPr="00C14621" w:rsidRDefault="00830086" w:rsidP="00C14621">
            <w:pPr>
              <w:widowControl w:val="0"/>
              <w:spacing w:line="360" w:lineRule="auto"/>
              <w:rPr>
                <w:lang w:val="uk-UA"/>
              </w:rPr>
            </w:pPr>
            <w:r w:rsidRPr="00C14621">
              <w:rPr>
                <w:lang w:val="uk-UA"/>
              </w:rPr>
              <w:t>Навчання</w:t>
            </w:r>
          </w:p>
        </w:tc>
        <w:tc>
          <w:tcPr>
            <w:tcW w:w="1621" w:type="dxa"/>
            <w:tcBorders>
              <w:top w:val="nil"/>
              <w:left w:val="nil"/>
              <w:bottom w:val="single" w:sz="4" w:space="0" w:color="auto"/>
              <w:right w:val="single" w:sz="4" w:space="0" w:color="auto"/>
            </w:tcBorders>
            <w:vAlign w:val="bottom"/>
          </w:tcPr>
          <w:p w:rsidR="00830086" w:rsidRPr="00C14621" w:rsidRDefault="00830086" w:rsidP="00C14621">
            <w:pPr>
              <w:spacing w:line="360" w:lineRule="auto"/>
            </w:pPr>
            <w:r w:rsidRPr="00C14621">
              <w:t>17 906,36</w:t>
            </w:r>
          </w:p>
        </w:tc>
      </w:tr>
      <w:tr w:rsidR="00830086" w:rsidRPr="00C14621">
        <w:trPr>
          <w:trHeight w:val="353"/>
          <w:jc w:val="center"/>
        </w:trPr>
        <w:tc>
          <w:tcPr>
            <w:tcW w:w="670" w:type="dxa"/>
            <w:tcBorders>
              <w:top w:val="nil"/>
              <w:left w:val="single" w:sz="4" w:space="0" w:color="auto"/>
              <w:bottom w:val="single" w:sz="4" w:space="0" w:color="auto"/>
              <w:right w:val="single" w:sz="4" w:space="0" w:color="auto"/>
            </w:tcBorders>
            <w:vAlign w:val="center"/>
          </w:tcPr>
          <w:p w:rsidR="00830086" w:rsidRPr="00C14621" w:rsidRDefault="00830086" w:rsidP="00C14621">
            <w:pPr>
              <w:widowControl w:val="0"/>
              <w:spacing w:line="360" w:lineRule="auto"/>
              <w:rPr>
                <w:lang w:val="uk-UA"/>
              </w:rPr>
            </w:pPr>
            <w:r w:rsidRPr="00C14621">
              <w:rPr>
                <w:lang w:val="uk-UA"/>
              </w:rPr>
              <w:t>7</w:t>
            </w:r>
          </w:p>
        </w:tc>
        <w:tc>
          <w:tcPr>
            <w:tcW w:w="6700" w:type="dxa"/>
            <w:tcBorders>
              <w:top w:val="nil"/>
              <w:left w:val="nil"/>
              <w:bottom w:val="single" w:sz="4" w:space="0" w:color="auto"/>
              <w:right w:val="single" w:sz="4" w:space="0" w:color="auto"/>
            </w:tcBorders>
            <w:vAlign w:val="center"/>
          </w:tcPr>
          <w:p w:rsidR="00830086" w:rsidRPr="00C14621" w:rsidRDefault="00830086" w:rsidP="00C14621">
            <w:pPr>
              <w:widowControl w:val="0"/>
              <w:spacing w:line="360" w:lineRule="auto"/>
              <w:rPr>
                <w:lang w:val="uk-UA"/>
              </w:rPr>
            </w:pPr>
            <w:r w:rsidRPr="00C14621">
              <w:rPr>
                <w:lang w:val="uk-UA"/>
              </w:rPr>
              <w:t>Реклама</w:t>
            </w:r>
          </w:p>
        </w:tc>
        <w:tc>
          <w:tcPr>
            <w:tcW w:w="1621" w:type="dxa"/>
            <w:tcBorders>
              <w:top w:val="nil"/>
              <w:left w:val="nil"/>
              <w:bottom w:val="single" w:sz="4" w:space="0" w:color="auto"/>
              <w:right w:val="single" w:sz="4" w:space="0" w:color="auto"/>
            </w:tcBorders>
            <w:vAlign w:val="bottom"/>
          </w:tcPr>
          <w:p w:rsidR="00830086" w:rsidRPr="00C14621" w:rsidRDefault="00830086" w:rsidP="00C14621">
            <w:pPr>
              <w:spacing w:line="360" w:lineRule="auto"/>
            </w:pPr>
            <w:r w:rsidRPr="00C14621">
              <w:t>24 417,78</w:t>
            </w:r>
          </w:p>
        </w:tc>
      </w:tr>
      <w:tr w:rsidR="00830086" w:rsidRPr="00C14621">
        <w:trPr>
          <w:trHeight w:val="353"/>
          <w:jc w:val="center"/>
        </w:trPr>
        <w:tc>
          <w:tcPr>
            <w:tcW w:w="670" w:type="dxa"/>
            <w:tcBorders>
              <w:top w:val="nil"/>
              <w:left w:val="single" w:sz="4" w:space="0" w:color="auto"/>
              <w:bottom w:val="single" w:sz="4" w:space="0" w:color="auto"/>
              <w:right w:val="single" w:sz="4" w:space="0" w:color="auto"/>
            </w:tcBorders>
            <w:vAlign w:val="center"/>
          </w:tcPr>
          <w:p w:rsidR="00830086" w:rsidRPr="00C14621" w:rsidRDefault="00830086" w:rsidP="00C14621">
            <w:pPr>
              <w:widowControl w:val="0"/>
              <w:spacing w:line="360" w:lineRule="auto"/>
              <w:rPr>
                <w:lang w:val="uk-UA"/>
              </w:rPr>
            </w:pPr>
            <w:r w:rsidRPr="00C14621">
              <w:rPr>
                <w:lang w:val="uk-UA"/>
              </w:rPr>
              <w:t>8</w:t>
            </w:r>
          </w:p>
        </w:tc>
        <w:tc>
          <w:tcPr>
            <w:tcW w:w="6700" w:type="dxa"/>
            <w:tcBorders>
              <w:top w:val="nil"/>
              <w:left w:val="nil"/>
              <w:bottom w:val="single" w:sz="4" w:space="0" w:color="auto"/>
              <w:right w:val="single" w:sz="4" w:space="0" w:color="auto"/>
            </w:tcBorders>
            <w:vAlign w:val="center"/>
          </w:tcPr>
          <w:p w:rsidR="00830086" w:rsidRPr="00C14621" w:rsidRDefault="00830086" w:rsidP="00C14621">
            <w:pPr>
              <w:widowControl w:val="0"/>
              <w:spacing w:line="360" w:lineRule="auto"/>
              <w:rPr>
                <w:lang w:val="uk-UA"/>
              </w:rPr>
            </w:pPr>
            <w:r w:rsidRPr="00C14621">
              <w:rPr>
                <w:lang w:val="uk-UA"/>
              </w:rPr>
              <w:t>Інформаційне забезпечення</w:t>
            </w:r>
          </w:p>
        </w:tc>
        <w:tc>
          <w:tcPr>
            <w:tcW w:w="1621" w:type="dxa"/>
            <w:tcBorders>
              <w:top w:val="nil"/>
              <w:left w:val="nil"/>
              <w:bottom w:val="single" w:sz="4" w:space="0" w:color="auto"/>
              <w:right w:val="single" w:sz="4" w:space="0" w:color="auto"/>
            </w:tcBorders>
            <w:vAlign w:val="bottom"/>
          </w:tcPr>
          <w:p w:rsidR="00830086" w:rsidRPr="00C14621" w:rsidRDefault="00830086" w:rsidP="00C14621">
            <w:pPr>
              <w:spacing w:line="360" w:lineRule="auto"/>
            </w:pPr>
            <w:r w:rsidRPr="00C14621">
              <w:t>29 301,34</w:t>
            </w:r>
          </w:p>
        </w:tc>
      </w:tr>
      <w:tr w:rsidR="00830086" w:rsidRPr="00C14621">
        <w:trPr>
          <w:trHeight w:val="353"/>
          <w:jc w:val="center"/>
        </w:trPr>
        <w:tc>
          <w:tcPr>
            <w:tcW w:w="670" w:type="dxa"/>
            <w:tcBorders>
              <w:top w:val="single" w:sz="4" w:space="0" w:color="auto"/>
              <w:left w:val="single" w:sz="4" w:space="0" w:color="auto"/>
              <w:bottom w:val="single" w:sz="4" w:space="0" w:color="auto"/>
              <w:right w:val="single" w:sz="4" w:space="0" w:color="auto"/>
            </w:tcBorders>
            <w:vAlign w:val="center"/>
          </w:tcPr>
          <w:p w:rsidR="00830086" w:rsidRPr="00C14621" w:rsidRDefault="00830086" w:rsidP="00C14621">
            <w:pPr>
              <w:widowControl w:val="0"/>
              <w:spacing w:line="360" w:lineRule="auto"/>
              <w:rPr>
                <w:lang w:val="uk-UA"/>
              </w:rPr>
            </w:pPr>
            <w:r w:rsidRPr="00C14621">
              <w:rPr>
                <w:lang w:val="uk-UA"/>
              </w:rPr>
              <w:t>9</w:t>
            </w:r>
          </w:p>
        </w:tc>
        <w:tc>
          <w:tcPr>
            <w:tcW w:w="6700" w:type="dxa"/>
            <w:tcBorders>
              <w:top w:val="single" w:sz="4" w:space="0" w:color="auto"/>
              <w:left w:val="nil"/>
              <w:bottom w:val="single" w:sz="4" w:space="0" w:color="auto"/>
              <w:right w:val="single" w:sz="4" w:space="0" w:color="auto"/>
            </w:tcBorders>
            <w:vAlign w:val="center"/>
          </w:tcPr>
          <w:p w:rsidR="00830086" w:rsidRPr="00C14621" w:rsidRDefault="00830086" w:rsidP="00C14621">
            <w:pPr>
              <w:widowControl w:val="0"/>
              <w:spacing w:line="360" w:lineRule="auto"/>
              <w:rPr>
                <w:lang w:val="uk-UA"/>
              </w:rPr>
            </w:pPr>
            <w:r w:rsidRPr="00C14621">
              <w:rPr>
                <w:lang w:val="uk-UA"/>
              </w:rPr>
              <w:t>Канцтовари</w:t>
            </w:r>
          </w:p>
        </w:tc>
        <w:tc>
          <w:tcPr>
            <w:tcW w:w="1621" w:type="dxa"/>
            <w:tcBorders>
              <w:top w:val="single" w:sz="4" w:space="0" w:color="auto"/>
              <w:left w:val="nil"/>
              <w:bottom w:val="single" w:sz="4" w:space="0" w:color="auto"/>
              <w:right w:val="single" w:sz="4" w:space="0" w:color="auto"/>
            </w:tcBorders>
            <w:vAlign w:val="bottom"/>
          </w:tcPr>
          <w:p w:rsidR="00830086" w:rsidRPr="00C14621" w:rsidRDefault="00830086" w:rsidP="00C14621">
            <w:pPr>
              <w:spacing w:line="360" w:lineRule="auto"/>
            </w:pPr>
            <w:r w:rsidRPr="00C14621">
              <w:t>14 650,66</w:t>
            </w:r>
          </w:p>
        </w:tc>
      </w:tr>
      <w:tr w:rsidR="00830086" w:rsidRPr="00C14621">
        <w:trPr>
          <w:trHeight w:val="353"/>
          <w:jc w:val="center"/>
        </w:trPr>
        <w:tc>
          <w:tcPr>
            <w:tcW w:w="670" w:type="dxa"/>
            <w:tcBorders>
              <w:top w:val="nil"/>
              <w:left w:val="single" w:sz="4" w:space="0" w:color="auto"/>
              <w:bottom w:val="single" w:sz="4" w:space="0" w:color="auto"/>
              <w:right w:val="single" w:sz="4" w:space="0" w:color="auto"/>
            </w:tcBorders>
            <w:vAlign w:val="center"/>
          </w:tcPr>
          <w:p w:rsidR="00830086" w:rsidRPr="00C14621" w:rsidRDefault="00830086" w:rsidP="00C14621">
            <w:pPr>
              <w:widowControl w:val="0"/>
              <w:spacing w:line="360" w:lineRule="auto"/>
              <w:rPr>
                <w:lang w:val="uk-UA"/>
              </w:rPr>
            </w:pPr>
            <w:r w:rsidRPr="00C14621">
              <w:rPr>
                <w:lang w:val="uk-UA"/>
              </w:rPr>
              <w:t>10</w:t>
            </w:r>
          </w:p>
        </w:tc>
        <w:tc>
          <w:tcPr>
            <w:tcW w:w="6700" w:type="dxa"/>
            <w:tcBorders>
              <w:top w:val="nil"/>
              <w:left w:val="nil"/>
              <w:bottom w:val="single" w:sz="4" w:space="0" w:color="auto"/>
              <w:right w:val="single" w:sz="4" w:space="0" w:color="auto"/>
            </w:tcBorders>
            <w:vAlign w:val="center"/>
          </w:tcPr>
          <w:p w:rsidR="00830086" w:rsidRPr="00C14621" w:rsidRDefault="00830086" w:rsidP="00C14621">
            <w:pPr>
              <w:widowControl w:val="0"/>
              <w:spacing w:line="360" w:lineRule="auto"/>
              <w:rPr>
                <w:lang w:val="uk-UA"/>
              </w:rPr>
            </w:pPr>
            <w:r w:rsidRPr="00C14621">
              <w:rPr>
                <w:lang w:val="uk-UA"/>
              </w:rPr>
              <w:t>Транспорт</w:t>
            </w:r>
          </w:p>
        </w:tc>
        <w:tc>
          <w:tcPr>
            <w:tcW w:w="1621" w:type="dxa"/>
            <w:tcBorders>
              <w:top w:val="nil"/>
              <w:left w:val="nil"/>
              <w:bottom w:val="single" w:sz="4" w:space="0" w:color="auto"/>
              <w:right w:val="single" w:sz="4" w:space="0" w:color="auto"/>
            </w:tcBorders>
            <w:vAlign w:val="bottom"/>
          </w:tcPr>
          <w:p w:rsidR="00830086" w:rsidRPr="00C14621" w:rsidRDefault="00830086" w:rsidP="00C14621">
            <w:pPr>
              <w:spacing w:line="360" w:lineRule="auto"/>
            </w:pPr>
            <w:r w:rsidRPr="00C14621">
              <w:t>9 767,12</w:t>
            </w:r>
          </w:p>
        </w:tc>
      </w:tr>
      <w:tr w:rsidR="005D5F17" w:rsidRPr="00C14621">
        <w:trPr>
          <w:trHeight w:val="353"/>
          <w:jc w:val="center"/>
        </w:trPr>
        <w:tc>
          <w:tcPr>
            <w:tcW w:w="7370" w:type="dxa"/>
            <w:gridSpan w:val="2"/>
            <w:tcBorders>
              <w:top w:val="single" w:sz="4" w:space="0" w:color="auto"/>
              <w:left w:val="single" w:sz="4" w:space="0" w:color="auto"/>
              <w:bottom w:val="single" w:sz="4" w:space="0" w:color="auto"/>
              <w:right w:val="single" w:sz="4" w:space="0" w:color="auto"/>
            </w:tcBorders>
            <w:noWrap/>
            <w:vAlign w:val="bottom"/>
          </w:tcPr>
          <w:p w:rsidR="005D5F17" w:rsidRPr="00C14621" w:rsidRDefault="005D5F17" w:rsidP="00C14621">
            <w:pPr>
              <w:widowControl w:val="0"/>
              <w:spacing w:line="360" w:lineRule="auto"/>
              <w:rPr>
                <w:b/>
                <w:bCs/>
                <w:i/>
                <w:iCs/>
                <w:lang w:val="uk-UA"/>
              </w:rPr>
            </w:pPr>
            <w:r w:rsidRPr="00C14621">
              <w:rPr>
                <w:b/>
                <w:bCs/>
                <w:i/>
                <w:iCs/>
                <w:lang w:val="uk-UA"/>
              </w:rPr>
              <w:t>Всього</w:t>
            </w:r>
          </w:p>
        </w:tc>
        <w:tc>
          <w:tcPr>
            <w:tcW w:w="1621" w:type="dxa"/>
            <w:tcBorders>
              <w:top w:val="nil"/>
              <w:left w:val="nil"/>
              <w:bottom w:val="single" w:sz="4" w:space="0" w:color="auto"/>
              <w:right w:val="single" w:sz="4" w:space="0" w:color="auto"/>
            </w:tcBorders>
            <w:noWrap/>
            <w:vAlign w:val="center"/>
          </w:tcPr>
          <w:p w:rsidR="005D5F17" w:rsidRPr="00C14621" w:rsidRDefault="00830086" w:rsidP="00C14621">
            <w:pPr>
              <w:spacing w:line="360" w:lineRule="auto"/>
              <w:rPr>
                <w:b/>
                <w:bCs/>
                <w:lang w:val="uk-UA"/>
              </w:rPr>
            </w:pPr>
            <w:r w:rsidRPr="00C14621">
              <w:rPr>
                <w:b/>
                <w:bCs/>
              </w:rPr>
              <w:t>222 142,08</w:t>
            </w:r>
          </w:p>
        </w:tc>
      </w:tr>
    </w:tbl>
    <w:p w:rsidR="005D5F17" w:rsidRPr="0098775A" w:rsidRDefault="005D5F17" w:rsidP="0098775A">
      <w:pPr>
        <w:widowControl w:val="0"/>
        <w:shd w:val="clear" w:color="auto" w:fill="FFFFFF"/>
        <w:spacing w:line="360" w:lineRule="auto"/>
        <w:ind w:firstLine="709"/>
        <w:jc w:val="both"/>
        <w:rPr>
          <w:sz w:val="28"/>
          <w:szCs w:val="28"/>
          <w:lang w:val="uk-UA"/>
        </w:rPr>
      </w:pP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Інформаційні моделі, що розроблено у табличному процесорі Microsoft Excel, показують який прибуток може отримати підприє</w:t>
      </w:r>
      <w:r w:rsidR="007A0F8E" w:rsidRPr="0098775A">
        <w:rPr>
          <w:sz w:val="28"/>
          <w:szCs w:val="28"/>
          <w:lang w:val="uk-UA"/>
        </w:rPr>
        <w:t>мство</w:t>
      </w:r>
      <w:r w:rsidR="00BC3937" w:rsidRPr="0098775A">
        <w:rPr>
          <w:sz w:val="28"/>
          <w:szCs w:val="28"/>
          <w:lang w:val="uk-UA"/>
        </w:rPr>
        <w:t xml:space="preserve"> "Титан" у 2008</w:t>
      </w:r>
      <w:r w:rsidRPr="0098775A">
        <w:rPr>
          <w:sz w:val="28"/>
          <w:szCs w:val="28"/>
          <w:lang w:val="uk-UA"/>
        </w:rPr>
        <w:t xml:space="preserve"> році від</w:t>
      </w:r>
      <w:r w:rsidR="00DD112A" w:rsidRPr="0098775A">
        <w:rPr>
          <w:sz w:val="28"/>
          <w:szCs w:val="28"/>
          <w:lang w:val="uk-UA"/>
        </w:rPr>
        <w:t xml:space="preserve"> послуг з установки єдиних</w:t>
      </w:r>
      <w:r w:rsidRPr="0098775A">
        <w:rPr>
          <w:sz w:val="28"/>
          <w:szCs w:val="28"/>
          <w:lang w:val="uk-UA"/>
        </w:rPr>
        <w:t xml:space="preserve"> систем</w:t>
      </w:r>
      <w:r w:rsidR="00DD112A" w:rsidRPr="0098775A">
        <w:rPr>
          <w:sz w:val="28"/>
          <w:szCs w:val="28"/>
          <w:lang w:val="uk-UA"/>
        </w:rPr>
        <w:t xml:space="preserve"> </w:t>
      </w:r>
      <w:r w:rsidR="00210895" w:rsidRPr="0098775A">
        <w:rPr>
          <w:sz w:val="28"/>
          <w:szCs w:val="28"/>
          <w:lang w:val="uk-UA"/>
        </w:rPr>
        <w:t>пиловидалення</w:t>
      </w:r>
      <w:r w:rsidRPr="0098775A">
        <w:rPr>
          <w:sz w:val="28"/>
          <w:szCs w:val="28"/>
          <w:lang w:val="uk-UA"/>
        </w:rPr>
        <w:t xml:space="preserve">. Максимізація прибутку буде досягатися прогнозом, що буде спиратися на дані попередніх років роботи підприємства, також за рахунок збільшення цін на запропоновані послуги в порівнянні з конкуруючими цінами інших підприємств, а також на основі проведення маркетингової програми </w:t>
      </w:r>
      <w:r w:rsidRPr="0098775A">
        <w:rPr>
          <w:snapToGrid w:val="0"/>
          <w:sz w:val="28"/>
          <w:szCs w:val="28"/>
          <w:lang w:val="uk-UA"/>
        </w:rPr>
        <w:t xml:space="preserve">з </w:t>
      </w:r>
      <w:r w:rsidR="00DD112A" w:rsidRPr="0098775A">
        <w:rPr>
          <w:snapToGrid w:val="0"/>
          <w:sz w:val="28"/>
          <w:szCs w:val="28"/>
          <w:lang w:val="uk-UA"/>
        </w:rPr>
        <w:t xml:space="preserve">метою </w:t>
      </w:r>
      <w:r w:rsidRPr="0098775A">
        <w:rPr>
          <w:snapToGrid w:val="0"/>
          <w:sz w:val="28"/>
          <w:szCs w:val="28"/>
          <w:lang w:val="uk-UA"/>
        </w:rPr>
        <w:t>залучення нових</w:t>
      </w:r>
      <w:r w:rsidR="00DD112A" w:rsidRPr="0098775A">
        <w:rPr>
          <w:snapToGrid w:val="0"/>
          <w:sz w:val="28"/>
          <w:szCs w:val="28"/>
          <w:lang w:val="uk-UA"/>
        </w:rPr>
        <w:t xml:space="preserve"> клієнтів</w:t>
      </w:r>
      <w:r w:rsidRPr="0098775A">
        <w:rPr>
          <w:sz w:val="28"/>
          <w:szCs w:val="28"/>
          <w:lang w:val="uk-UA"/>
        </w:rPr>
        <w:t>.</w:t>
      </w:r>
    </w:p>
    <w:p w:rsidR="005D5F17" w:rsidRPr="00C14621" w:rsidRDefault="00C14621" w:rsidP="00C14621">
      <w:pPr>
        <w:widowControl w:val="0"/>
        <w:shd w:val="clear" w:color="auto" w:fill="FFFFFF"/>
        <w:spacing w:line="360" w:lineRule="auto"/>
        <w:ind w:firstLine="709"/>
        <w:jc w:val="center"/>
        <w:rPr>
          <w:b/>
          <w:bCs/>
          <w:i/>
          <w:iCs/>
          <w:sz w:val="28"/>
          <w:szCs w:val="28"/>
          <w:lang w:val="uk-UA"/>
        </w:rPr>
      </w:pPr>
      <w:r>
        <w:rPr>
          <w:sz w:val="28"/>
          <w:szCs w:val="28"/>
          <w:lang w:val="uk-UA"/>
        </w:rPr>
        <w:br w:type="page"/>
      </w:r>
      <w:r w:rsidR="005D5F17" w:rsidRPr="00C14621">
        <w:rPr>
          <w:b/>
          <w:bCs/>
          <w:i/>
          <w:iCs/>
          <w:sz w:val="28"/>
          <w:szCs w:val="28"/>
          <w:lang w:val="uk-UA"/>
        </w:rPr>
        <w:t>2.2.4 Вибір методу прогнозування даних</w:t>
      </w:r>
    </w:p>
    <w:p w:rsidR="005D5F17" w:rsidRPr="0098775A" w:rsidRDefault="005D5F17" w:rsidP="0098775A">
      <w:pPr>
        <w:pStyle w:val="a5"/>
        <w:widowControl w:val="0"/>
        <w:ind w:firstLine="709"/>
        <w:rPr>
          <w:b w:val="0"/>
          <w:bCs w:val="0"/>
          <w:lang w:val="uk-UA"/>
        </w:rPr>
      </w:pPr>
      <w:r w:rsidRPr="0098775A">
        <w:rPr>
          <w:b w:val="0"/>
          <w:bCs w:val="0"/>
          <w:lang w:val="uk-UA"/>
        </w:rPr>
        <w:t>Економічне прогнозування є важливою частиною економічної науки й практики. У будь-яких сферах суспільної й виробничої діяльності необхідно оцінювати майбутні події. Виходячи із цього, керування процесом прогнозування є важливим обов'язком будь-якого менеджера. Менеджер повинен вирішити, які ресурси необхідні для здійснення прогнозу і який підхід необхідно вик</w:t>
      </w:r>
      <w:r w:rsidR="007A0F8E" w:rsidRPr="0098775A">
        <w:rPr>
          <w:b w:val="0"/>
          <w:bCs w:val="0"/>
          <w:lang w:val="uk-UA"/>
        </w:rPr>
        <w:t>ористати для його виконання.</w:t>
      </w:r>
    </w:p>
    <w:p w:rsidR="005D5F17" w:rsidRPr="0098775A" w:rsidRDefault="005D5F17" w:rsidP="0098775A">
      <w:pPr>
        <w:pStyle w:val="a5"/>
        <w:widowControl w:val="0"/>
        <w:ind w:firstLine="709"/>
        <w:rPr>
          <w:b w:val="0"/>
          <w:bCs w:val="0"/>
          <w:lang w:val="uk-UA"/>
        </w:rPr>
      </w:pPr>
      <w:r w:rsidRPr="0098775A">
        <w:rPr>
          <w:b w:val="0"/>
          <w:bCs w:val="0"/>
          <w:lang w:val="uk-UA"/>
        </w:rPr>
        <w:t>Кількісні моделі прогнозування володіють двома важливими властивостями:</w:t>
      </w:r>
    </w:p>
    <w:p w:rsidR="005D5F17" w:rsidRPr="0098775A" w:rsidRDefault="005D5F17" w:rsidP="00C14621">
      <w:pPr>
        <w:pStyle w:val="a5"/>
        <w:keepNext/>
        <w:widowControl w:val="0"/>
        <w:ind w:firstLine="709"/>
        <w:rPr>
          <w:b w:val="0"/>
          <w:bCs w:val="0"/>
          <w:lang w:val="uk-UA"/>
        </w:rPr>
      </w:pPr>
      <w:r w:rsidRPr="0098775A">
        <w:rPr>
          <w:b w:val="0"/>
          <w:bCs w:val="0"/>
          <w:lang w:val="uk-UA"/>
        </w:rPr>
        <w:t>вони записуються в математичній формі (можна змінювати коефіцієнти або додавати умови, поки модель не буде давати надійні результати);</w:t>
      </w:r>
    </w:p>
    <w:p w:rsidR="005D5F17" w:rsidRPr="0098775A" w:rsidRDefault="005D5F17" w:rsidP="00C14621">
      <w:pPr>
        <w:pStyle w:val="a5"/>
        <w:keepNext/>
        <w:widowControl w:val="0"/>
        <w:ind w:firstLine="709"/>
        <w:rPr>
          <w:b w:val="0"/>
          <w:bCs w:val="0"/>
          <w:lang w:val="uk-UA"/>
        </w:rPr>
      </w:pPr>
      <w:r w:rsidRPr="0098775A">
        <w:rPr>
          <w:b w:val="0"/>
          <w:bCs w:val="0"/>
          <w:lang w:val="uk-UA"/>
        </w:rPr>
        <w:t>при використанні електронних таблиць кількісні моделі можуть містити величезну кількість параметрів, що дозволяє будувати моделі, які адекватно відбивають економічну ситуацію окремого підприємства і цілих галузей.</w:t>
      </w:r>
    </w:p>
    <w:p w:rsidR="005D5F17" w:rsidRPr="0098775A" w:rsidRDefault="005D5F17" w:rsidP="0098775A">
      <w:pPr>
        <w:pStyle w:val="ad"/>
        <w:widowControl w:val="0"/>
        <w:spacing w:after="0" w:line="360" w:lineRule="auto"/>
        <w:ind w:left="0" w:firstLine="709"/>
        <w:jc w:val="both"/>
        <w:rPr>
          <w:sz w:val="28"/>
          <w:szCs w:val="28"/>
          <w:lang w:val="uk-UA"/>
        </w:rPr>
      </w:pPr>
      <w:r w:rsidRPr="0098775A">
        <w:rPr>
          <w:sz w:val="28"/>
          <w:szCs w:val="28"/>
          <w:lang w:val="uk-UA"/>
        </w:rPr>
        <w:t>Прогнозування річних продажів продукції або реалізації послуг підприємства, а також витрат, цін і прибутку, є важливою задачею при плануванні комерційної діяльності підприємства.</w:t>
      </w:r>
    </w:p>
    <w:p w:rsidR="005D5F17" w:rsidRPr="0098775A" w:rsidRDefault="005D5F17" w:rsidP="0098775A">
      <w:pPr>
        <w:pStyle w:val="ad"/>
        <w:widowControl w:val="0"/>
        <w:spacing w:after="0" w:line="360" w:lineRule="auto"/>
        <w:ind w:left="0" w:firstLine="709"/>
        <w:jc w:val="both"/>
        <w:rPr>
          <w:sz w:val="28"/>
          <w:szCs w:val="28"/>
          <w:lang w:val="uk-UA"/>
        </w:rPr>
      </w:pPr>
      <w:r w:rsidRPr="0098775A">
        <w:rPr>
          <w:sz w:val="28"/>
          <w:szCs w:val="28"/>
          <w:lang w:val="uk-UA"/>
        </w:rPr>
        <w:t xml:space="preserve">Розглянемо більш детально математичні моделі, що пропонуються для вирішення задачі даного дипломного проекту, а саме – підвищення ефективності економічних показників роботи </w:t>
      </w:r>
      <w:r w:rsidR="007A0F8E" w:rsidRPr="0098775A">
        <w:rPr>
          <w:sz w:val="28"/>
          <w:szCs w:val="28"/>
          <w:lang w:val="uk-UA"/>
        </w:rPr>
        <w:t>підприємства</w:t>
      </w:r>
      <w:r w:rsidRPr="0098775A">
        <w:rPr>
          <w:sz w:val="28"/>
          <w:szCs w:val="28"/>
          <w:lang w:val="uk-UA"/>
        </w:rPr>
        <w:t xml:space="preserve"> "</w:t>
      </w:r>
      <w:r w:rsidR="00BC3937" w:rsidRPr="0098775A">
        <w:rPr>
          <w:sz w:val="28"/>
          <w:szCs w:val="28"/>
          <w:lang w:val="uk-UA"/>
        </w:rPr>
        <w:t>Титан</w:t>
      </w:r>
      <w:r w:rsidRPr="0098775A">
        <w:rPr>
          <w:sz w:val="28"/>
          <w:szCs w:val="28"/>
          <w:lang w:val="uk-UA"/>
        </w:rPr>
        <w:t>", а саме максимізація прибутку від діяльності підприємства.</w:t>
      </w:r>
    </w:p>
    <w:p w:rsidR="005D5F17" w:rsidRPr="0098775A" w:rsidRDefault="005D5F17" w:rsidP="0098775A">
      <w:pPr>
        <w:pStyle w:val="ad"/>
        <w:widowControl w:val="0"/>
        <w:spacing w:after="0" w:line="360" w:lineRule="auto"/>
        <w:ind w:left="0" w:firstLine="709"/>
        <w:jc w:val="both"/>
        <w:rPr>
          <w:i/>
          <w:iCs/>
          <w:snapToGrid w:val="0"/>
          <w:sz w:val="28"/>
          <w:szCs w:val="28"/>
          <w:lang w:val="uk-UA"/>
        </w:rPr>
      </w:pPr>
      <w:r w:rsidRPr="0098775A">
        <w:rPr>
          <w:i/>
          <w:iCs/>
          <w:sz w:val="28"/>
          <w:szCs w:val="28"/>
          <w:lang w:val="uk-UA"/>
        </w:rPr>
        <w:t xml:space="preserve">Перший варіант розрахунку максимального прибутку – це розробка моделі максимізації прибутку на основі виявлення закономірності прогнозування на основі аналізу двох попередніх років, що проводиться на основі теорії коректності лінійних багатокрокових формул і його запропоновано розрахувати за методом експертної оцінки. </w:t>
      </w:r>
    </w:p>
    <w:p w:rsidR="005D5F17" w:rsidRPr="0098775A" w:rsidRDefault="005D5F17" w:rsidP="0098775A">
      <w:pPr>
        <w:pStyle w:val="ad"/>
        <w:widowControl w:val="0"/>
        <w:spacing w:after="0" w:line="360" w:lineRule="auto"/>
        <w:ind w:left="0" w:firstLine="709"/>
        <w:jc w:val="both"/>
        <w:rPr>
          <w:sz w:val="28"/>
          <w:szCs w:val="28"/>
          <w:lang w:val="uk-UA"/>
        </w:rPr>
      </w:pPr>
      <w:r w:rsidRPr="0098775A">
        <w:rPr>
          <w:sz w:val="28"/>
          <w:szCs w:val="28"/>
          <w:lang w:val="uk-UA"/>
        </w:rPr>
        <w:t>У таблиці 2.6 і 2.7 приведена модель, по якій виконується прогноз обсягу реалізації послуг і чистого прибутоку</w:t>
      </w:r>
      <w:r w:rsidR="00BC3937" w:rsidRPr="0098775A">
        <w:rPr>
          <w:sz w:val="28"/>
          <w:szCs w:val="28"/>
          <w:lang w:val="uk-UA"/>
        </w:rPr>
        <w:t xml:space="preserve"> від реалізації послуг на 2008</w:t>
      </w:r>
      <w:r w:rsidRPr="0098775A">
        <w:rPr>
          <w:sz w:val="28"/>
          <w:szCs w:val="28"/>
          <w:lang w:val="uk-UA"/>
        </w:rPr>
        <w:t xml:space="preserve"> рік і приведені вхідні </w:t>
      </w:r>
      <w:r w:rsidR="00BC3937" w:rsidRPr="0098775A">
        <w:rPr>
          <w:sz w:val="28"/>
          <w:szCs w:val="28"/>
          <w:lang w:val="uk-UA"/>
        </w:rPr>
        <w:t>дані за 2006</w:t>
      </w:r>
      <w:r w:rsidRPr="0098775A">
        <w:rPr>
          <w:sz w:val="28"/>
          <w:szCs w:val="28"/>
          <w:lang w:val="uk-UA"/>
        </w:rPr>
        <w:t xml:space="preserve"> та</w:t>
      </w:r>
      <w:r w:rsidR="00BC3937" w:rsidRPr="0098775A">
        <w:rPr>
          <w:sz w:val="28"/>
          <w:szCs w:val="28"/>
          <w:lang w:val="uk-UA"/>
        </w:rPr>
        <w:t xml:space="preserve"> 2007</w:t>
      </w:r>
      <w:r w:rsidRPr="0098775A">
        <w:rPr>
          <w:sz w:val="28"/>
          <w:szCs w:val="28"/>
          <w:lang w:val="uk-UA"/>
        </w:rPr>
        <w:t xml:space="preserve"> роки, також розраховані значення про</w:t>
      </w:r>
      <w:r w:rsidR="00BC3937" w:rsidRPr="0098775A">
        <w:rPr>
          <w:sz w:val="28"/>
          <w:szCs w:val="28"/>
          <w:lang w:val="uk-UA"/>
        </w:rPr>
        <w:t>гнозів місячних продажів на 2008</w:t>
      </w:r>
      <w:r w:rsidRPr="0098775A">
        <w:rPr>
          <w:sz w:val="28"/>
          <w:szCs w:val="28"/>
          <w:lang w:val="uk-UA"/>
        </w:rPr>
        <w:t xml:space="preserve"> рік при значенні </w:t>
      </w:r>
      <w:r w:rsidRPr="0098775A">
        <w:rPr>
          <w:i/>
          <w:iCs/>
          <w:sz w:val="28"/>
          <w:szCs w:val="28"/>
          <w:lang w:val="uk-UA"/>
        </w:rPr>
        <w:sym w:font="Symbol" w:char="F061"/>
      </w:r>
      <w:r w:rsidRPr="0098775A">
        <w:rPr>
          <w:i/>
          <w:iCs/>
          <w:sz w:val="28"/>
          <w:szCs w:val="28"/>
          <w:lang w:val="uk-UA"/>
        </w:rPr>
        <w:t xml:space="preserve"> </w:t>
      </w:r>
      <w:r w:rsidRPr="0098775A">
        <w:rPr>
          <w:sz w:val="28"/>
          <w:szCs w:val="28"/>
          <w:lang w:val="uk-UA"/>
        </w:rPr>
        <w:t>= 0,2, обраного ме</w:t>
      </w:r>
      <w:r w:rsidR="00DD112A" w:rsidRPr="0098775A">
        <w:rPr>
          <w:sz w:val="28"/>
          <w:szCs w:val="28"/>
          <w:lang w:val="uk-UA"/>
        </w:rPr>
        <w:t>тодом експертної оцінки. На малю</w:t>
      </w:r>
      <w:r w:rsidRPr="0098775A">
        <w:rPr>
          <w:sz w:val="28"/>
          <w:szCs w:val="28"/>
          <w:lang w:val="uk-UA"/>
        </w:rPr>
        <w:t>нках 2.4 і 2.5 графічно наведено дані прогнозу обсягу реалізації послуг і чистого</w:t>
      </w:r>
      <w:r w:rsidR="00830086" w:rsidRPr="0098775A">
        <w:rPr>
          <w:sz w:val="28"/>
          <w:szCs w:val="28"/>
          <w:lang w:val="uk-UA"/>
        </w:rPr>
        <w:t xml:space="preserve"> прибут</w:t>
      </w:r>
      <w:r w:rsidRPr="0098775A">
        <w:rPr>
          <w:sz w:val="28"/>
          <w:szCs w:val="28"/>
          <w:lang w:val="uk-UA"/>
        </w:rPr>
        <w:t>ку від р</w:t>
      </w:r>
      <w:r w:rsidR="00BC3937" w:rsidRPr="0098775A">
        <w:rPr>
          <w:sz w:val="28"/>
          <w:szCs w:val="28"/>
          <w:lang w:val="uk-UA"/>
        </w:rPr>
        <w:t>еалізації послуг на 2008</w:t>
      </w:r>
      <w:r w:rsidRPr="0098775A">
        <w:rPr>
          <w:sz w:val="28"/>
          <w:szCs w:val="28"/>
          <w:lang w:val="uk-UA"/>
        </w:rPr>
        <w:t xml:space="preserve"> рік</w:t>
      </w:r>
      <w:r w:rsidR="00BC3937" w:rsidRPr="0098775A">
        <w:rPr>
          <w:sz w:val="28"/>
          <w:szCs w:val="28"/>
          <w:lang w:val="uk-UA"/>
        </w:rPr>
        <w:t xml:space="preserve"> і приведені вхідні дані за 2006 і 2007</w:t>
      </w:r>
      <w:r w:rsidRPr="0098775A">
        <w:rPr>
          <w:sz w:val="28"/>
          <w:szCs w:val="28"/>
          <w:lang w:val="uk-UA"/>
        </w:rPr>
        <w:t xml:space="preserve"> роки.</w:t>
      </w:r>
    </w:p>
    <w:p w:rsidR="005D5F17" w:rsidRPr="0098775A" w:rsidRDefault="005D5F17" w:rsidP="0098775A">
      <w:pPr>
        <w:pStyle w:val="ad"/>
        <w:widowControl w:val="0"/>
        <w:spacing w:after="0" w:line="360" w:lineRule="auto"/>
        <w:ind w:left="0" w:firstLine="709"/>
        <w:jc w:val="both"/>
        <w:rPr>
          <w:sz w:val="28"/>
          <w:szCs w:val="28"/>
          <w:lang w:val="uk-UA"/>
        </w:rPr>
      </w:pPr>
    </w:p>
    <w:p w:rsidR="00210895" w:rsidRPr="00761A5F" w:rsidRDefault="005D5F17" w:rsidP="0098775A">
      <w:pPr>
        <w:pStyle w:val="23"/>
        <w:widowControl w:val="0"/>
        <w:spacing w:after="0" w:line="360" w:lineRule="auto"/>
        <w:ind w:left="0" w:firstLine="709"/>
        <w:jc w:val="both"/>
        <w:rPr>
          <w:sz w:val="28"/>
          <w:szCs w:val="28"/>
        </w:rPr>
      </w:pPr>
      <w:r w:rsidRPr="0098775A">
        <w:rPr>
          <w:i/>
          <w:iCs/>
          <w:sz w:val="28"/>
          <w:szCs w:val="28"/>
          <w:lang w:val="uk-UA"/>
        </w:rPr>
        <w:t>Таблиця 2.6</w:t>
      </w:r>
      <w:r w:rsidRPr="0098775A">
        <w:rPr>
          <w:sz w:val="28"/>
          <w:szCs w:val="28"/>
          <w:lang w:val="uk-UA"/>
        </w:rPr>
        <w:t xml:space="preserve"> </w:t>
      </w:r>
    </w:p>
    <w:p w:rsidR="005D5F17" w:rsidRPr="0098775A" w:rsidRDefault="005D5F17" w:rsidP="0098775A">
      <w:pPr>
        <w:pStyle w:val="23"/>
        <w:widowControl w:val="0"/>
        <w:spacing w:after="0" w:line="360" w:lineRule="auto"/>
        <w:ind w:left="0" w:firstLine="709"/>
        <w:jc w:val="both"/>
        <w:rPr>
          <w:sz w:val="28"/>
          <w:szCs w:val="28"/>
          <w:lang w:val="uk-UA"/>
        </w:rPr>
      </w:pPr>
      <w:r w:rsidRPr="0098775A">
        <w:rPr>
          <w:sz w:val="28"/>
          <w:szCs w:val="28"/>
          <w:lang w:val="uk-UA"/>
        </w:rPr>
        <w:t>– Обсяг реалізації</w:t>
      </w:r>
      <w:r w:rsidR="00830086" w:rsidRPr="0098775A">
        <w:rPr>
          <w:sz w:val="28"/>
          <w:szCs w:val="28"/>
          <w:lang w:val="uk-UA"/>
        </w:rPr>
        <w:t xml:space="preserve"> послуг з установки єдиних</w:t>
      </w:r>
      <w:r w:rsidRPr="0098775A">
        <w:rPr>
          <w:sz w:val="28"/>
          <w:szCs w:val="28"/>
          <w:lang w:val="uk-UA"/>
        </w:rPr>
        <w:t xml:space="preserve"> систем</w:t>
      </w:r>
      <w:r w:rsidR="00830086" w:rsidRPr="0098775A">
        <w:rPr>
          <w:sz w:val="28"/>
          <w:szCs w:val="28"/>
          <w:lang w:val="uk-UA"/>
        </w:rPr>
        <w:t xml:space="preserve"> </w:t>
      </w:r>
      <w:r w:rsidR="00210895" w:rsidRPr="0098775A">
        <w:rPr>
          <w:sz w:val="28"/>
          <w:szCs w:val="28"/>
          <w:lang w:val="uk-UA"/>
        </w:rPr>
        <w:t>пиловидалення</w:t>
      </w:r>
      <w:r w:rsidR="007A0F8E" w:rsidRPr="0098775A">
        <w:rPr>
          <w:sz w:val="28"/>
          <w:szCs w:val="28"/>
          <w:lang w:val="uk-UA"/>
        </w:rPr>
        <w:t xml:space="preserve"> на підприємстві</w:t>
      </w:r>
      <w:r w:rsidRPr="0098775A">
        <w:rPr>
          <w:sz w:val="28"/>
          <w:szCs w:val="28"/>
          <w:lang w:val="uk-UA"/>
        </w:rPr>
        <w:t xml:space="preserve"> "</w:t>
      </w:r>
      <w:r w:rsidR="00BC3937" w:rsidRPr="0098775A">
        <w:rPr>
          <w:sz w:val="28"/>
          <w:szCs w:val="28"/>
          <w:lang w:val="uk-UA"/>
        </w:rPr>
        <w:t>Титан" за 2006, 2007 року і прогноз на 2008</w:t>
      </w:r>
      <w:r w:rsidRPr="0098775A">
        <w:rPr>
          <w:sz w:val="28"/>
          <w:szCs w:val="28"/>
          <w:lang w:val="uk-UA"/>
        </w:rPr>
        <w:t xml:space="preserve"> рік</w:t>
      </w:r>
    </w:p>
    <w:tbl>
      <w:tblPr>
        <w:tblW w:w="9006" w:type="dxa"/>
        <w:jc w:val="center"/>
        <w:tblLook w:val="0000" w:firstRow="0" w:lastRow="0" w:firstColumn="0" w:lastColumn="0" w:noHBand="0" w:noVBand="0"/>
      </w:tblPr>
      <w:tblGrid>
        <w:gridCol w:w="637"/>
        <w:gridCol w:w="1745"/>
        <w:gridCol w:w="2208"/>
        <w:gridCol w:w="2208"/>
        <w:gridCol w:w="2208"/>
      </w:tblGrid>
      <w:tr w:rsidR="005D5F17" w:rsidRPr="00C14621">
        <w:trPr>
          <w:trHeight w:val="526"/>
          <w:jc w:val="center"/>
        </w:trPr>
        <w:tc>
          <w:tcPr>
            <w:tcW w:w="637" w:type="dxa"/>
            <w:tcBorders>
              <w:top w:val="single" w:sz="4" w:space="0" w:color="auto"/>
              <w:left w:val="single" w:sz="4" w:space="0" w:color="auto"/>
              <w:bottom w:val="single" w:sz="4" w:space="0" w:color="auto"/>
              <w:right w:val="single" w:sz="4" w:space="0" w:color="auto"/>
            </w:tcBorders>
            <w:vAlign w:val="center"/>
          </w:tcPr>
          <w:p w:rsidR="005D5F17" w:rsidRPr="00C14621" w:rsidRDefault="005D5F17" w:rsidP="00C14621">
            <w:pPr>
              <w:spacing w:line="360" w:lineRule="auto"/>
              <w:rPr>
                <w:b/>
                <w:bCs/>
                <w:i/>
                <w:iCs/>
                <w:lang w:val="uk-UA"/>
              </w:rPr>
            </w:pPr>
            <w:r w:rsidRPr="00C14621">
              <w:rPr>
                <w:b/>
                <w:bCs/>
                <w:i/>
                <w:iCs/>
                <w:lang w:val="uk-UA"/>
              </w:rPr>
              <w:t>№</w:t>
            </w:r>
          </w:p>
        </w:tc>
        <w:tc>
          <w:tcPr>
            <w:tcW w:w="1744" w:type="dxa"/>
            <w:tcBorders>
              <w:top w:val="single" w:sz="4" w:space="0" w:color="auto"/>
              <w:left w:val="nil"/>
              <w:bottom w:val="single" w:sz="4" w:space="0" w:color="auto"/>
              <w:right w:val="single" w:sz="4" w:space="0" w:color="auto"/>
            </w:tcBorders>
            <w:noWrap/>
            <w:vAlign w:val="center"/>
          </w:tcPr>
          <w:p w:rsidR="005D5F17" w:rsidRPr="00C14621" w:rsidRDefault="005D5F17" w:rsidP="00C14621">
            <w:pPr>
              <w:spacing w:line="360" w:lineRule="auto"/>
              <w:rPr>
                <w:b/>
                <w:bCs/>
                <w:i/>
                <w:iCs/>
                <w:lang w:val="uk-UA"/>
              </w:rPr>
            </w:pPr>
            <w:r w:rsidRPr="00C14621">
              <w:rPr>
                <w:b/>
                <w:bCs/>
                <w:i/>
                <w:iCs/>
                <w:lang w:val="uk-UA"/>
              </w:rPr>
              <w:t>Місяць</w:t>
            </w:r>
          </w:p>
        </w:tc>
        <w:tc>
          <w:tcPr>
            <w:tcW w:w="2208" w:type="dxa"/>
            <w:tcBorders>
              <w:top w:val="single" w:sz="4" w:space="0" w:color="auto"/>
              <w:left w:val="nil"/>
              <w:bottom w:val="single" w:sz="4" w:space="0" w:color="auto"/>
              <w:right w:val="single" w:sz="4" w:space="0" w:color="auto"/>
            </w:tcBorders>
            <w:vAlign w:val="center"/>
          </w:tcPr>
          <w:p w:rsidR="005D5F17" w:rsidRPr="00C14621" w:rsidRDefault="00BC3937" w:rsidP="00C14621">
            <w:pPr>
              <w:spacing w:line="360" w:lineRule="auto"/>
              <w:rPr>
                <w:b/>
                <w:bCs/>
                <w:i/>
                <w:iCs/>
                <w:lang w:val="uk-UA"/>
              </w:rPr>
            </w:pPr>
            <w:r w:rsidRPr="00C14621">
              <w:rPr>
                <w:b/>
                <w:bCs/>
                <w:i/>
                <w:iCs/>
                <w:lang w:val="uk-UA"/>
              </w:rPr>
              <w:t>Місячний доход за 2006</w:t>
            </w:r>
            <w:r w:rsidR="005D5F17" w:rsidRPr="00C14621">
              <w:rPr>
                <w:b/>
                <w:bCs/>
                <w:i/>
                <w:iCs/>
                <w:lang w:val="uk-UA"/>
              </w:rPr>
              <w:t xml:space="preserve"> рік, грн.</w:t>
            </w:r>
          </w:p>
        </w:tc>
        <w:tc>
          <w:tcPr>
            <w:tcW w:w="2208" w:type="dxa"/>
            <w:tcBorders>
              <w:top w:val="single" w:sz="4" w:space="0" w:color="auto"/>
              <w:left w:val="nil"/>
              <w:bottom w:val="single" w:sz="4" w:space="0" w:color="auto"/>
              <w:right w:val="single" w:sz="4" w:space="0" w:color="auto"/>
            </w:tcBorders>
            <w:vAlign w:val="center"/>
          </w:tcPr>
          <w:p w:rsidR="005D5F17" w:rsidRPr="00C14621" w:rsidRDefault="00BC3937" w:rsidP="00C14621">
            <w:pPr>
              <w:spacing w:line="360" w:lineRule="auto"/>
              <w:rPr>
                <w:b/>
                <w:bCs/>
                <w:i/>
                <w:iCs/>
                <w:lang w:val="uk-UA"/>
              </w:rPr>
            </w:pPr>
            <w:r w:rsidRPr="00C14621">
              <w:rPr>
                <w:b/>
                <w:bCs/>
                <w:i/>
                <w:iCs/>
                <w:lang w:val="uk-UA"/>
              </w:rPr>
              <w:t>Місячний доход за 2007</w:t>
            </w:r>
            <w:r w:rsidR="005D5F17" w:rsidRPr="00C14621">
              <w:rPr>
                <w:b/>
                <w:bCs/>
                <w:i/>
                <w:iCs/>
                <w:lang w:val="uk-UA"/>
              </w:rPr>
              <w:t xml:space="preserve"> рік, грн.</w:t>
            </w:r>
          </w:p>
        </w:tc>
        <w:tc>
          <w:tcPr>
            <w:tcW w:w="2208" w:type="dxa"/>
            <w:tcBorders>
              <w:top w:val="single" w:sz="4" w:space="0" w:color="auto"/>
              <w:left w:val="nil"/>
              <w:bottom w:val="single" w:sz="4" w:space="0" w:color="auto"/>
              <w:right w:val="single" w:sz="4" w:space="0" w:color="auto"/>
            </w:tcBorders>
            <w:vAlign w:val="center"/>
          </w:tcPr>
          <w:p w:rsidR="005D5F17" w:rsidRPr="00C14621" w:rsidRDefault="00BC3937" w:rsidP="00C14621">
            <w:pPr>
              <w:spacing w:line="360" w:lineRule="auto"/>
              <w:rPr>
                <w:b/>
                <w:bCs/>
                <w:i/>
                <w:iCs/>
                <w:lang w:val="uk-UA"/>
              </w:rPr>
            </w:pPr>
            <w:r w:rsidRPr="00C14621">
              <w:rPr>
                <w:b/>
                <w:bCs/>
                <w:i/>
                <w:iCs/>
                <w:lang w:val="uk-UA"/>
              </w:rPr>
              <w:t>Прогноз продаж на 2008</w:t>
            </w:r>
            <w:r w:rsidR="005D5F17" w:rsidRPr="00C14621">
              <w:rPr>
                <w:b/>
                <w:bCs/>
                <w:i/>
                <w:iCs/>
                <w:lang w:val="uk-UA"/>
              </w:rPr>
              <w:t xml:space="preserve"> рік, грн.</w:t>
            </w:r>
          </w:p>
        </w:tc>
      </w:tr>
      <w:tr w:rsidR="005D5F17" w:rsidRPr="00C14621">
        <w:trPr>
          <w:trHeight w:val="263"/>
          <w:jc w:val="center"/>
        </w:trPr>
        <w:tc>
          <w:tcPr>
            <w:tcW w:w="637" w:type="dxa"/>
            <w:tcBorders>
              <w:top w:val="nil"/>
              <w:left w:val="single" w:sz="4" w:space="0" w:color="auto"/>
              <w:bottom w:val="single" w:sz="4" w:space="0" w:color="auto"/>
              <w:right w:val="single" w:sz="4" w:space="0" w:color="auto"/>
            </w:tcBorders>
            <w:noWrap/>
            <w:vAlign w:val="bottom"/>
          </w:tcPr>
          <w:p w:rsidR="005D5F17" w:rsidRPr="00C14621" w:rsidRDefault="005D5F17" w:rsidP="00C14621">
            <w:pPr>
              <w:spacing w:line="360" w:lineRule="auto"/>
              <w:rPr>
                <w:i/>
                <w:iCs/>
                <w:lang w:val="uk-UA"/>
              </w:rPr>
            </w:pPr>
            <w:r w:rsidRPr="00C14621">
              <w:rPr>
                <w:i/>
                <w:iCs/>
                <w:lang w:val="uk-UA"/>
              </w:rPr>
              <w:t>1</w:t>
            </w:r>
          </w:p>
        </w:tc>
        <w:tc>
          <w:tcPr>
            <w:tcW w:w="1744" w:type="dxa"/>
            <w:tcBorders>
              <w:top w:val="nil"/>
              <w:left w:val="nil"/>
              <w:bottom w:val="single" w:sz="4" w:space="0" w:color="auto"/>
              <w:right w:val="single" w:sz="4" w:space="0" w:color="auto"/>
            </w:tcBorders>
            <w:noWrap/>
            <w:vAlign w:val="bottom"/>
          </w:tcPr>
          <w:p w:rsidR="005D5F17" w:rsidRPr="00C14621" w:rsidRDefault="005D5F17" w:rsidP="00C14621">
            <w:pPr>
              <w:spacing w:line="360" w:lineRule="auto"/>
              <w:rPr>
                <w:i/>
                <w:iCs/>
                <w:lang w:val="uk-UA"/>
              </w:rPr>
            </w:pPr>
            <w:r w:rsidRPr="00C14621">
              <w:rPr>
                <w:i/>
                <w:iCs/>
                <w:lang w:val="uk-UA"/>
              </w:rPr>
              <w:t>2</w:t>
            </w:r>
          </w:p>
        </w:tc>
        <w:tc>
          <w:tcPr>
            <w:tcW w:w="2208" w:type="dxa"/>
            <w:tcBorders>
              <w:top w:val="nil"/>
              <w:left w:val="nil"/>
              <w:bottom w:val="single" w:sz="4" w:space="0" w:color="auto"/>
              <w:right w:val="single" w:sz="4" w:space="0" w:color="auto"/>
            </w:tcBorders>
            <w:noWrap/>
            <w:vAlign w:val="bottom"/>
          </w:tcPr>
          <w:p w:rsidR="005D5F17" w:rsidRPr="00C14621" w:rsidRDefault="005D5F17" w:rsidP="00C14621">
            <w:pPr>
              <w:spacing w:line="360" w:lineRule="auto"/>
              <w:rPr>
                <w:i/>
                <w:iCs/>
                <w:lang w:val="uk-UA"/>
              </w:rPr>
            </w:pPr>
            <w:r w:rsidRPr="00C14621">
              <w:rPr>
                <w:i/>
                <w:iCs/>
                <w:lang w:val="uk-UA"/>
              </w:rPr>
              <w:t>3</w:t>
            </w:r>
          </w:p>
        </w:tc>
        <w:tc>
          <w:tcPr>
            <w:tcW w:w="2208" w:type="dxa"/>
            <w:tcBorders>
              <w:top w:val="nil"/>
              <w:left w:val="nil"/>
              <w:bottom w:val="single" w:sz="4" w:space="0" w:color="auto"/>
              <w:right w:val="single" w:sz="4" w:space="0" w:color="auto"/>
            </w:tcBorders>
            <w:noWrap/>
            <w:vAlign w:val="bottom"/>
          </w:tcPr>
          <w:p w:rsidR="005D5F17" w:rsidRPr="00C14621" w:rsidRDefault="005D5F17" w:rsidP="00C14621">
            <w:pPr>
              <w:spacing w:line="360" w:lineRule="auto"/>
              <w:rPr>
                <w:i/>
                <w:iCs/>
                <w:lang w:val="uk-UA"/>
              </w:rPr>
            </w:pPr>
            <w:r w:rsidRPr="00C14621">
              <w:rPr>
                <w:i/>
                <w:iCs/>
                <w:lang w:val="uk-UA"/>
              </w:rPr>
              <w:t>4</w:t>
            </w:r>
          </w:p>
        </w:tc>
        <w:tc>
          <w:tcPr>
            <w:tcW w:w="2208" w:type="dxa"/>
            <w:tcBorders>
              <w:top w:val="nil"/>
              <w:left w:val="nil"/>
              <w:bottom w:val="single" w:sz="4" w:space="0" w:color="auto"/>
              <w:right w:val="single" w:sz="4" w:space="0" w:color="auto"/>
            </w:tcBorders>
            <w:noWrap/>
            <w:vAlign w:val="bottom"/>
          </w:tcPr>
          <w:p w:rsidR="005D5F17" w:rsidRPr="00C14621" w:rsidRDefault="005D5F17" w:rsidP="00C14621">
            <w:pPr>
              <w:spacing w:line="360" w:lineRule="auto"/>
              <w:rPr>
                <w:i/>
                <w:iCs/>
                <w:lang w:val="uk-UA"/>
              </w:rPr>
            </w:pPr>
            <w:r w:rsidRPr="00C14621">
              <w:rPr>
                <w:i/>
                <w:iCs/>
                <w:lang w:val="uk-UA"/>
              </w:rPr>
              <w:t>5</w:t>
            </w:r>
          </w:p>
        </w:tc>
      </w:tr>
      <w:tr w:rsidR="00830086" w:rsidRPr="00C14621">
        <w:trPr>
          <w:trHeight w:val="263"/>
          <w:jc w:val="center"/>
        </w:trPr>
        <w:tc>
          <w:tcPr>
            <w:tcW w:w="637"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1</w:t>
            </w:r>
          </w:p>
        </w:tc>
        <w:tc>
          <w:tcPr>
            <w:tcW w:w="1744"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Січень</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7 990,92</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9 460,24</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10 341,84</w:t>
            </w:r>
          </w:p>
        </w:tc>
      </w:tr>
      <w:tr w:rsidR="00830086" w:rsidRPr="00C14621">
        <w:trPr>
          <w:trHeight w:val="263"/>
          <w:jc w:val="center"/>
        </w:trPr>
        <w:tc>
          <w:tcPr>
            <w:tcW w:w="637"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2</w:t>
            </w:r>
          </w:p>
        </w:tc>
        <w:tc>
          <w:tcPr>
            <w:tcW w:w="1744"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Лютий</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7 639,78</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18 088,70</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24 358,06</w:t>
            </w:r>
          </w:p>
        </w:tc>
      </w:tr>
      <w:tr w:rsidR="00830086" w:rsidRPr="00C14621">
        <w:trPr>
          <w:trHeight w:val="263"/>
          <w:jc w:val="center"/>
        </w:trPr>
        <w:tc>
          <w:tcPr>
            <w:tcW w:w="637"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3</w:t>
            </w:r>
          </w:p>
        </w:tc>
        <w:tc>
          <w:tcPr>
            <w:tcW w:w="1744"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Березень</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12 313,64</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21 987,58</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27 791,94</w:t>
            </w:r>
          </w:p>
        </w:tc>
      </w:tr>
      <w:tr w:rsidR="00830086" w:rsidRPr="00C14621">
        <w:trPr>
          <w:trHeight w:val="263"/>
          <w:jc w:val="center"/>
        </w:trPr>
        <w:tc>
          <w:tcPr>
            <w:tcW w:w="637"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4</w:t>
            </w:r>
          </w:p>
        </w:tc>
        <w:tc>
          <w:tcPr>
            <w:tcW w:w="1744"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Квітень</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10 782,98</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14 656,26</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16 980,22</w:t>
            </w:r>
          </w:p>
        </w:tc>
      </w:tr>
      <w:tr w:rsidR="00830086" w:rsidRPr="00C14621">
        <w:trPr>
          <w:trHeight w:val="263"/>
          <w:jc w:val="center"/>
        </w:trPr>
        <w:tc>
          <w:tcPr>
            <w:tcW w:w="637" w:type="dxa"/>
            <w:tcBorders>
              <w:top w:val="single" w:sz="4" w:space="0" w:color="auto"/>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5</w:t>
            </w:r>
          </w:p>
        </w:tc>
        <w:tc>
          <w:tcPr>
            <w:tcW w:w="1744" w:type="dxa"/>
            <w:tcBorders>
              <w:top w:val="single" w:sz="4" w:space="0" w:color="auto"/>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Травень</w:t>
            </w:r>
          </w:p>
        </w:tc>
        <w:tc>
          <w:tcPr>
            <w:tcW w:w="2208" w:type="dxa"/>
            <w:tcBorders>
              <w:top w:val="single" w:sz="4" w:space="0" w:color="auto"/>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17 292,28</w:t>
            </w:r>
          </w:p>
        </w:tc>
        <w:tc>
          <w:tcPr>
            <w:tcW w:w="2208" w:type="dxa"/>
            <w:tcBorders>
              <w:top w:val="single" w:sz="4" w:space="0" w:color="auto"/>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24 672,78</w:t>
            </w:r>
          </w:p>
        </w:tc>
        <w:tc>
          <w:tcPr>
            <w:tcW w:w="2208" w:type="dxa"/>
            <w:tcBorders>
              <w:top w:val="single" w:sz="4" w:space="0" w:color="auto"/>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29 101,08</w:t>
            </w:r>
          </w:p>
        </w:tc>
      </w:tr>
      <w:tr w:rsidR="00830086" w:rsidRPr="00C14621">
        <w:trPr>
          <w:trHeight w:val="263"/>
          <w:jc w:val="center"/>
        </w:trPr>
        <w:tc>
          <w:tcPr>
            <w:tcW w:w="637"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6</w:t>
            </w:r>
          </w:p>
        </w:tc>
        <w:tc>
          <w:tcPr>
            <w:tcW w:w="1744"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Червень</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16 857,96</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28 220,48</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35 038,00</w:t>
            </w:r>
          </w:p>
        </w:tc>
      </w:tr>
      <w:tr w:rsidR="00830086" w:rsidRPr="00C14621">
        <w:trPr>
          <w:trHeight w:val="263"/>
          <w:jc w:val="center"/>
        </w:trPr>
        <w:tc>
          <w:tcPr>
            <w:tcW w:w="637"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7</w:t>
            </w:r>
          </w:p>
        </w:tc>
        <w:tc>
          <w:tcPr>
            <w:tcW w:w="1744"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Липень</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16 046,60</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26 919,64</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33 443,46</w:t>
            </w:r>
          </w:p>
        </w:tc>
      </w:tr>
      <w:tr w:rsidR="00830086" w:rsidRPr="00C14621">
        <w:trPr>
          <w:trHeight w:val="263"/>
          <w:jc w:val="center"/>
        </w:trPr>
        <w:tc>
          <w:tcPr>
            <w:tcW w:w="637"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8</w:t>
            </w:r>
          </w:p>
        </w:tc>
        <w:tc>
          <w:tcPr>
            <w:tcW w:w="1744"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Серпень</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16 530,70</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22 046,30</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25 355,66</w:t>
            </w:r>
          </w:p>
        </w:tc>
      </w:tr>
      <w:tr w:rsidR="00830086" w:rsidRPr="00C14621">
        <w:trPr>
          <w:trHeight w:val="263"/>
          <w:jc w:val="center"/>
        </w:trPr>
        <w:tc>
          <w:tcPr>
            <w:tcW w:w="637"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9</w:t>
            </w:r>
          </w:p>
        </w:tc>
        <w:tc>
          <w:tcPr>
            <w:tcW w:w="1744"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Вересень</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9 081,14</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24 877,32</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34 355,02</w:t>
            </w:r>
          </w:p>
        </w:tc>
      </w:tr>
      <w:tr w:rsidR="00830086" w:rsidRPr="00C14621">
        <w:trPr>
          <w:trHeight w:val="263"/>
          <w:jc w:val="center"/>
        </w:trPr>
        <w:tc>
          <w:tcPr>
            <w:tcW w:w="637"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10</w:t>
            </w:r>
          </w:p>
        </w:tc>
        <w:tc>
          <w:tcPr>
            <w:tcW w:w="1744"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Жовтень</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10 430,48</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23 738,78</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31 723,76</w:t>
            </w:r>
          </w:p>
        </w:tc>
      </w:tr>
      <w:tr w:rsidR="00830086" w:rsidRPr="00C14621">
        <w:trPr>
          <w:trHeight w:val="263"/>
          <w:jc w:val="center"/>
        </w:trPr>
        <w:tc>
          <w:tcPr>
            <w:tcW w:w="637"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11</w:t>
            </w:r>
          </w:p>
        </w:tc>
        <w:tc>
          <w:tcPr>
            <w:tcW w:w="1744"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Листопад</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12 722,72</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20 030,70</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24 415,48</w:t>
            </w:r>
          </w:p>
        </w:tc>
      </w:tr>
      <w:tr w:rsidR="00830086" w:rsidRPr="00C14621">
        <w:trPr>
          <w:trHeight w:val="263"/>
          <w:jc w:val="center"/>
        </w:trPr>
        <w:tc>
          <w:tcPr>
            <w:tcW w:w="637"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12</w:t>
            </w:r>
          </w:p>
        </w:tc>
        <w:tc>
          <w:tcPr>
            <w:tcW w:w="1744"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Грудень</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8 565,02</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13 592,90</w:t>
            </w:r>
          </w:p>
        </w:tc>
        <w:tc>
          <w:tcPr>
            <w:tcW w:w="2208"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16 609,62</w:t>
            </w:r>
          </w:p>
        </w:tc>
      </w:tr>
      <w:tr w:rsidR="00030296" w:rsidRPr="00C14621">
        <w:trPr>
          <w:trHeight w:val="263"/>
          <w:jc w:val="center"/>
        </w:trPr>
        <w:tc>
          <w:tcPr>
            <w:tcW w:w="2382" w:type="dxa"/>
            <w:gridSpan w:val="2"/>
            <w:tcBorders>
              <w:top w:val="single" w:sz="4" w:space="0" w:color="auto"/>
              <w:left w:val="single" w:sz="4" w:space="0" w:color="auto"/>
              <w:bottom w:val="single" w:sz="4" w:space="0" w:color="auto"/>
              <w:right w:val="single" w:sz="4" w:space="0" w:color="000000"/>
            </w:tcBorders>
            <w:noWrap/>
            <w:vAlign w:val="bottom"/>
          </w:tcPr>
          <w:p w:rsidR="00030296" w:rsidRPr="00C14621" w:rsidRDefault="00030296" w:rsidP="00C14621">
            <w:pPr>
              <w:spacing w:line="360" w:lineRule="auto"/>
              <w:rPr>
                <w:lang w:val="uk-UA"/>
              </w:rPr>
            </w:pPr>
            <w:r w:rsidRPr="00C14621">
              <w:rPr>
                <w:lang w:val="uk-UA"/>
              </w:rPr>
              <w:t>Всього:</w:t>
            </w:r>
          </w:p>
        </w:tc>
        <w:tc>
          <w:tcPr>
            <w:tcW w:w="2208" w:type="dxa"/>
            <w:tcBorders>
              <w:top w:val="nil"/>
              <w:left w:val="nil"/>
              <w:bottom w:val="single" w:sz="4" w:space="0" w:color="auto"/>
              <w:right w:val="single" w:sz="4" w:space="0" w:color="auto"/>
            </w:tcBorders>
            <w:noWrap/>
            <w:vAlign w:val="bottom"/>
          </w:tcPr>
          <w:p w:rsidR="00030296" w:rsidRPr="00C14621" w:rsidRDefault="00030296" w:rsidP="00C14621">
            <w:pPr>
              <w:spacing w:line="360" w:lineRule="auto"/>
              <w:rPr>
                <w:b/>
                <w:bCs/>
                <w:lang w:val="uk-UA"/>
              </w:rPr>
            </w:pPr>
            <w:r w:rsidRPr="00C14621">
              <w:rPr>
                <w:b/>
                <w:bCs/>
              </w:rPr>
              <w:t>146 254,22</w:t>
            </w:r>
          </w:p>
        </w:tc>
        <w:tc>
          <w:tcPr>
            <w:tcW w:w="2208" w:type="dxa"/>
            <w:tcBorders>
              <w:top w:val="nil"/>
              <w:left w:val="nil"/>
              <w:bottom w:val="single" w:sz="4" w:space="0" w:color="auto"/>
              <w:right w:val="single" w:sz="4" w:space="0" w:color="auto"/>
            </w:tcBorders>
            <w:noWrap/>
            <w:vAlign w:val="bottom"/>
          </w:tcPr>
          <w:p w:rsidR="00030296" w:rsidRPr="00C14621" w:rsidRDefault="00030296" w:rsidP="00C14621">
            <w:pPr>
              <w:spacing w:line="360" w:lineRule="auto"/>
              <w:rPr>
                <w:b/>
                <w:bCs/>
              </w:rPr>
            </w:pPr>
            <w:r w:rsidRPr="00C14621">
              <w:rPr>
                <w:b/>
                <w:bCs/>
              </w:rPr>
              <w:t>248 291,68</w:t>
            </w:r>
          </w:p>
        </w:tc>
        <w:tc>
          <w:tcPr>
            <w:tcW w:w="2208" w:type="dxa"/>
            <w:tcBorders>
              <w:top w:val="nil"/>
              <w:left w:val="nil"/>
              <w:bottom w:val="single" w:sz="4" w:space="0" w:color="auto"/>
              <w:right w:val="single" w:sz="4" w:space="0" w:color="auto"/>
            </w:tcBorders>
            <w:noWrap/>
            <w:vAlign w:val="bottom"/>
          </w:tcPr>
          <w:p w:rsidR="00030296" w:rsidRPr="00C14621" w:rsidRDefault="00830086" w:rsidP="00C14621">
            <w:pPr>
              <w:spacing w:line="360" w:lineRule="auto"/>
              <w:rPr>
                <w:b/>
                <w:bCs/>
                <w:lang w:val="uk-UA"/>
              </w:rPr>
            </w:pPr>
            <w:r w:rsidRPr="00C14621">
              <w:rPr>
                <w:b/>
                <w:bCs/>
              </w:rPr>
              <w:t>309 514,16</w:t>
            </w:r>
          </w:p>
        </w:tc>
      </w:tr>
    </w:tbl>
    <w:p w:rsidR="005D5F17" w:rsidRPr="0098775A" w:rsidRDefault="005D5F17" w:rsidP="0098775A">
      <w:pPr>
        <w:pStyle w:val="23"/>
        <w:widowControl w:val="0"/>
        <w:spacing w:after="0" w:line="360" w:lineRule="auto"/>
        <w:ind w:left="0" w:firstLine="709"/>
        <w:jc w:val="both"/>
        <w:rPr>
          <w:sz w:val="28"/>
          <w:szCs w:val="28"/>
          <w:lang w:val="uk-UA"/>
        </w:rPr>
      </w:pPr>
    </w:p>
    <w:p w:rsidR="005D5F17" w:rsidRPr="0098775A" w:rsidRDefault="00FD6AE6" w:rsidP="0098775A">
      <w:pPr>
        <w:pStyle w:val="23"/>
        <w:widowControl w:val="0"/>
        <w:spacing w:after="0" w:line="360" w:lineRule="auto"/>
        <w:ind w:left="0" w:firstLine="709"/>
        <w:jc w:val="both"/>
        <w:rPr>
          <w:sz w:val="28"/>
          <w:szCs w:val="28"/>
          <w:lang w:val="uk-UA"/>
        </w:rPr>
      </w:pPr>
      <w:r>
        <w:rPr>
          <w:sz w:val="28"/>
          <w:szCs w:val="28"/>
        </w:rPr>
        <w:pict>
          <v:shape id="_x0000_i1043" type="#_x0000_t75" style="width:213.75pt;height:145.5pt">
            <v:imagedata r:id="rId36" o:title=""/>
          </v:shape>
        </w:pict>
      </w:r>
    </w:p>
    <w:p w:rsidR="005D5F17" w:rsidRPr="0098775A" w:rsidRDefault="00030296" w:rsidP="0098775A">
      <w:pPr>
        <w:widowControl w:val="0"/>
        <w:shd w:val="clear" w:color="auto" w:fill="FFFFFF"/>
        <w:spacing w:line="360" w:lineRule="auto"/>
        <w:ind w:firstLine="709"/>
        <w:jc w:val="both"/>
        <w:rPr>
          <w:sz w:val="28"/>
          <w:szCs w:val="28"/>
          <w:lang w:val="uk-UA"/>
        </w:rPr>
      </w:pPr>
      <w:r w:rsidRPr="0098775A">
        <w:rPr>
          <w:i/>
          <w:iCs/>
          <w:sz w:val="28"/>
          <w:szCs w:val="28"/>
          <w:lang w:val="uk-UA"/>
        </w:rPr>
        <w:t>Малю</w:t>
      </w:r>
      <w:r w:rsidR="005D5F17" w:rsidRPr="0098775A">
        <w:rPr>
          <w:i/>
          <w:iCs/>
          <w:sz w:val="28"/>
          <w:szCs w:val="28"/>
          <w:lang w:val="uk-UA"/>
        </w:rPr>
        <w:t xml:space="preserve">нок 2.4 </w:t>
      </w:r>
      <w:r w:rsidR="005D5F17" w:rsidRPr="0098775A">
        <w:rPr>
          <w:sz w:val="28"/>
          <w:szCs w:val="28"/>
          <w:lang w:val="uk-UA"/>
        </w:rPr>
        <w:t xml:space="preserve">– Обсяг реалізації послуг з установки </w:t>
      </w:r>
      <w:r w:rsidRPr="0098775A">
        <w:rPr>
          <w:sz w:val="28"/>
          <w:szCs w:val="28"/>
          <w:lang w:val="uk-UA"/>
        </w:rPr>
        <w:t>єдиних</w:t>
      </w:r>
      <w:r w:rsidR="005D5F17" w:rsidRPr="0098775A">
        <w:rPr>
          <w:sz w:val="28"/>
          <w:szCs w:val="28"/>
          <w:lang w:val="uk-UA"/>
        </w:rPr>
        <w:t xml:space="preserve"> систем </w:t>
      </w:r>
      <w:r w:rsidR="00210895" w:rsidRPr="0098775A">
        <w:rPr>
          <w:sz w:val="28"/>
          <w:szCs w:val="28"/>
          <w:lang w:val="uk-UA"/>
        </w:rPr>
        <w:t>пиловидалення</w:t>
      </w:r>
      <w:r w:rsidRPr="0098775A">
        <w:rPr>
          <w:sz w:val="28"/>
          <w:szCs w:val="28"/>
          <w:lang w:val="uk-UA"/>
        </w:rPr>
        <w:t xml:space="preserve"> </w:t>
      </w:r>
      <w:r w:rsidR="007A0F8E" w:rsidRPr="0098775A">
        <w:rPr>
          <w:sz w:val="28"/>
          <w:szCs w:val="28"/>
          <w:lang w:val="uk-UA"/>
        </w:rPr>
        <w:t>на підприємстві</w:t>
      </w:r>
      <w:r w:rsidR="005D5F17" w:rsidRPr="0098775A">
        <w:rPr>
          <w:sz w:val="28"/>
          <w:szCs w:val="28"/>
          <w:lang w:val="uk-UA"/>
        </w:rPr>
        <w:t xml:space="preserve"> "</w:t>
      </w:r>
      <w:r w:rsidR="00BC3937" w:rsidRPr="0098775A">
        <w:rPr>
          <w:sz w:val="28"/>
          <w:szCs w:val="28"/>
          <w:lang w:val="uk-UA"/>
        </w:rPr>
        <w:t>Титан" за 2006, 2007</w:t>
      </w:r>
      <w:r w:rsidR="005D5F17" w:rsidRPr="0098775A">
        <w:rPr>
          <w:sz w:val="28"/>
          <w:szCs w:val="28"/>
          <w:lang w:val="uk-UA"/>
        </w:rPr>
        <w:t xml:space="preserve"> роки</w:t>
      </w:r>
      <w:r w:rsidR="00BC3937" w:rsidRPr="0098775A">
        <w:rPr>
          <w:sz w:val="28"/>
          <w:szCs w:val="28"/>
          <w:lang w:val="uk-UA"/>
        </w:rPr>
        <w:t xml:space="preserve"> і прогноз на 2008</w:t>
      </w:r>
      <w:r w:rsidR="005D5F17" w:rsidRPr="0098775A">
        <w:rPr>
          <w:sz w:val="28"/>
          <w:szCs w:val="28"/>
          <w:lang w:val="uk-UA"/>
        </w:rPr>
        <w:t xml:space="preserve"> рік</w:t>
      </w:r>
    </w:p>
    <w:p w:rsidR="005D5F17" w:rsidRPr="0098775A" w:rsidRDefault="005D5F17" w:rsidP="0098775A">
      <w:pPr>
        <w:pStyle w:val="23"/>
        <w:widowControl w:val="0"/>
        <w:spacing w:after="0" w:line="360" w:lineRule="auto"/>
        <w:ind w:left="0" w:firstLine="709"/>
        <w:jc w:val="both"/>
        <w:rPr>
          <w:sz w:val="28"/>
          <w:szCs w:val="28"/>
          <w:lang w:val="uk-UA"/>
        </w:rPr>
      </w:pPr>
      <w:r w:rsidRPr="0098775A">
        <w:rPr>
          <w:i/>
          <w:iCs/>
          <w:sz w:val="28"/>
          <w:szCs w:val="28"/>
          <w:lang w:val="uk-UA"/>
        </w:rPr>
        <w:t>Таблиця 2.7</w:t>
      </w:r>
      <w:r w:rsidRPr="0098775A">
        <w:rPr>
          <w:sz w:val="28"/>
          <w:szCs w:val="28"/>
          <w:lang w:val="uk-UA"/>
        </w:rPr>
        <w:t xml:space="preserve"> – Чистий прибуток від реалізації послуг з установ</w:t>
      </w:r>
      <w:r w:rsidR="00830086" w:rsidRPr="0098775A">
        <w:rPr>
          <w:sz w:val="28"/>
          <w:szCs w:val="28"/>
          <w:lang w:val="uk-UA"/>
        </w:rPr>
        <w:t>ки єдиних</w:t>
      </w:r>
      <w:r w:rsidRPr="0098775A">
        <w:rPr>
          <w:sz w:val="28"/>
          <w:szCs w:val="28"/>
          <w:lang w:val="uk-UA"/>
        </w:rPr>
        <w:t xml:space="preserve"> систем </w:t>
      </w:r>
      <w:r w:rsidR="00830086" w:rsidRPr="0098775A">
        <w:rPr>
          <w:sz w:val="28"/>
          <w:szCs w:val="28"/>
          <w:lang w:val="uk-UA"/>
        </w:rPr>
        <w:t xml:space="preserve">пило-видалення </w:t>
      </w:r>
      <w:r w:rsidRPr="0098775A">
        <w:rPr>
          <w:sz w:val="28"/>
          <w:szCs w:val="28"/>
          <w:lang w:val="uk-UA"/>
        </w:rPr>
        <w:t xml:space="preserve">на підприємстві </w:t>
      </w:r>
      <w:r w:rsidR="00F5722D" w:rsidRPr="0098775A">
        <w:rPr>
          <w:sz w:val="28"/>
          <w:szCs w:val="28"/>
          <w:lang w:val="uk-UA"/>
        </w:rPr>
        <w:t>ВАТ</w:t>
      </w:r>
      <w:r w:rsidRPr="0098775A">
        <w:rPr>
          <w:sz w:val="28"/>
          <w:szCs w:val="28"/>
          <w:lang w:val="uk-UA"/>
        </w:rPr>
        <w:t xml:space="preserve"> "</w:t>
      </w:r>
      <w:r w:rsidR="00BC3937" w:rsidRPr="0098775A">
        <w:rPr>
          <w:sz w:val="28"/>
          <w:szCs w:val="28"/>
          <w:lang w:val="uk-UA"/>
        </w:rPr>
        <w:t>Титан" за 2006, 2007 роки</w:t>
      </w:r>
      <w:r w:rsidRPr="0098775A">
        <w:rPr>
          <w:sz w:val="28"/>
          <w:szCs w:val="28"/>
          <w:lang w:val="uk-UA"/>
        </w:rPr>
        <w:t xml:space="preserve"> і </w:t>
      </w:r>
      <w:r w:rsidR="00BC3937" w:rsidRPr="0098775A">
        <w:rPr>
          <w:sz w:val="28"/>
          <w:szCs w:val="28"/>
          <w:lang w:val="uk-UA"/>
        </w:rPr>
        <w:t>прогноз на 2008</w:t>
      </w:r>
      <w:r w:rsidRPr="0098775A">
        <w:rPr>
          <w:sz w:val="28"/>
          <w:szCs w:val="28"/>
          <w:lang w:val="uk-UA"/>
        </w:rPr>
        <w:t xml:space="preserve"> рік</w:t>
      </w:r>
    </w:p>
    <w:tbl>
      <w:tblPr>
        <w:tblW w:w="9278" w:type="dxa"/>
        <w:jc w:val="center"/>
        <w:tblLook w:val="0000" w:firstRow="0" w:lastRow="0" w:firstColumn="0" w:lastColumn="0" w:noHBand="0" w:noVBand="0"/>
      </w:tblPr>
      <w:tblGrid>
        <w:gridCol w:w="656"/>
        <w:gridCol w:w="1797"/>
        <w:gridCol w:w="2275"/>
        <w:gridCol w:w="2275"/>
        <w:gridCol w:w="2275"/>
      </w:tblGrid>
      <w:tr w:rsidR="005D5F17" w:rsidRPr="00C14621">
        <w:trPr>
          <w:trHeight w:val="516"/>
          <w:jc w:val="center"/>
        </w:trPr>
        <w:tc>
          <w:tcPr>
            <w:tcW w:w="656" w:type="dxa"/>
            <w:tcBorders>
              <w:top w:val="single" w:sz="4" w:space="0" w:color="auto"/>
              <w:left w:val="single" w:sz="4" w:space="0" w:color="auto"/>
              <w:bottom w:val="single" w:sz="4" w:space="0" w:color="auto"/>
              <w:right w:val="single" w:sz="4" w:space="0" w:color="auto"/>
            </w:tcBorders>
            <w:vAlign w:val="center"/>
          </w:tcPr>
          <w:p w:rsidR="005D5F17" w:rsidRPr="00C14621" w:rsidRDefault="005D5F17" w:rsidP="00C14621">
            <w:pPr>
              <w:spacing w:line="360" w:lineRule="auto"/>
              <w:rPr>
                <w:b/>
                <w:bCs/>
                <w:i/>
                <w:iCs/>
                <w:lang w:val="uk-UA"/>
              </w:rPr>
            </w:pPr>
            <w:r w:rsidRPr="00C14621">
              <w:rPr>
                <w:b/>
                <w:bCs/>
                <w:i/>
                <w:iCs/>
                <w:lang w:val="uk-UA"/>
              </w:rPr>
              <w:t>№</w:t>
            </w:r>
          </w:p>
        </w:tc>
        <w:tc>
          <w:tcPr>
            <w:tcW w:w="1797" w:type="dxa"/>
            <w:tcBorders>
              <w:top w:val="single" w:sz="4" w:space="0" w:color="auto"/>
              <w:left w:val="nil"/>
              <w:bottom w:val="single" w:sz="4" w:space="0" w:color="auto"/>
              <w:right w:val="single" w:sz="4" w:space="0" w:color="auto"/>
            </w:tcBorders>
            <w:noWrap/>
            <w:vAlign w:val="center"/>
          </w:tcPr>
          <w:p w:rsidR="005D5F17" w:rsidRPr="00C14621" w:rsidRDefault="005D5F17" w:rsidP="00C14621">
            <w:pPr>
              <w:spacing w:line="360" w:lineRule="auto"/>
              <w:rPr>
                <w:b/>
                <w:bCs/>
                <w:i/>
                <w:iCs/>
                <w:lang w:val="uk-UA"/>
              </w:rPr>
            </w:pPr>
            <w:r w:rsidRPr="00C14621">
              <w:rPr>
                <w:b/>
                <w:bCs/>
                <w:i/>
                <w:iCs/>
                <w:lang w:val="uk-UA"/>
              </w:rPr>
              <w:t>Місяць</w:t>
            </w:r>
          </w:p>
        </w:tc>
        <w:tc>
          <w:tcPr>
            <w:tcW w:w="2275" w:type="dxa"/>
            <w:tcBorders>
              <w:top w:val="single" w:sz="4" w:space="0" w:color="auto"/>
              <w:left w:val="nil"/>
              <w:bottom w:val="single" w:sz="4" w:space="0" w:color="auto"/>
              <w:right w:val="single" w:sz="4" w:space="0" w:color="auto"/>
            </w:tcBorders>
            <w:vAlign w:val="center"/>
          </w:tcPr>
          <w:p w:rsidR="005D5F17" w:rsidRPr="00C14621" w:rsidRDefault="00BC3937" w:rsidP="00C14621">
            <w:pPr>
              <w:spacing w:line="360" w:lineRule="auto"/>
              <w:rPr>
                <w:b/>
                <w:bCs/>
                <w:i/>
                <w:iCs/>
                <w:lang w:val="uk-UA"/>
              </w:rPr>
            </w:pPr>
            <w:r w:rsidRPr="00C14621">
              <w:rPr>
                <w:b/>
                <w:bCs/>
                <w:i/>
                <w:iCs/>
                <w:lang w:val="uk-UA"/>
              </w:rPr>
              <w:t>Місячний чистий прибуток за 2006</w:t>
            </w:r>
            <w:r w:rsidR="005D5F17" w:rsidRPr="00C14621">
              <w:rPr>
                <w:b/>
                <w:bCs/>
                <w:i/>
                <w:iCs/>
                <w:lang w:val="uk-UA"/>
              </w:rPr>
              <w:t xml:space="preserve"> рік, грн.</w:t>
            </w:r>
          </w:p>
        </w:tc>
        <w:tc>
          <w:tcPr>
            <w:tcW w:w="2275" w:type="dxa"/>
            <w:tcBorders>
              <w:top w:val="single" w:sz="4" w:space="0" w:color="auto"/>
              <w:left w:val="nil"/>
              <w:bottom w:val="single" w:sz="4" w:space="0" w:color="auto"/>
              <w:right w:val="single" w:sz="4" w:space="0" w:color="auto"/>
            </w:tcBorders>
            <w:vAlign w:val="center"/>
          </w:tcPr>
          <w:p w:rsidR="005D5F17" w:rsidRPr="00C14621" w:rsidRDefault="005D5F17" w:rsidP="00C14621">
            <w:pPr>
              <w:spacing w:line="360" w:lineRule="auto"/>
              <w:rPr>
                <w:b/>
                <w:bCs/>
                <w:i/>
                <w:iCs/>
                <w:lang w:val="uk-UA"/>
              </w:rPr>
            </w:pPr>
            <w:r w:rsidRPr="00C14621">
              <w:rPr>
                <w:b/>
                <w:bCs/>
                <w:i/>
                <w:iCs/>
                <w:lang w:val="uk-UA"/>
              </w:rPr>
              <w:t>Місячний чистий при</w:t>
            </w:r>
            <w:r w:rsidR="00BC3937" w:rsidRPr="00C14621">
              <w:rPr>
                <w:b/>
                <w:bCs/>
                <w:i/>
                <w:iCs/>
                <w:lang w:val="uk-UA"/>
              </w:rPr>
              <w:t>буток за 2007</w:t>
            </w:r>
            <w:r w:rsidRPr="00C14621">
              <w:rPr>
                <w:b/>
                <w:bCs/>
                <w:i/>
                <w:iCs/>
                <w:lang w:val="uk-UA"/>
              </w:rPr>
              <w:t xml:space="preserve"> рік, грн.</w:t>
            </w:r>
          </w:p>
        </w:tc>
        <w:tc>
          <w:tcPr>
            <w:tcW w:w="2275" w:type="dxa"/>
            <w:tcBorders>
              <w:top w:val="single" w:sz="4" w:space="0" w:color="auto"/>
              <w:left w:val="nil"/>
              <w:bottom w:val="single" w:sz="4" w:space="0" w:color="auto"/>
              <w:right w:val="single" w:sz="4" w:space="0" w:color="auto"/>
            </w:tcBorders>
            <w:vAlign w:val="center"/>
          </w:tcPr>
          <w:p w:rsidR="005D5F17" w:rsidRPr="00C14621" w:rsidRDefault="005D5F17" w:rsidP="00C14621">
            <w:pPr>
              <w:spacing w:line="360" w:lineRule="auto"/>
              <w:rPr>
                <w:b/>
                <w:bCs/>
                <w:i/>
                <w:iCs/>
                <w:lang w:val="uk-UA"/>
              </w:rPr>
            </w:pPr>
            <w:r w:rsidRPr="00C14621">
              <w:rPr>
                <w:b/>
                <w:bCs/>
                <w:i/>
                <w:iCs/>
                <w:lang w:val="uk-UA"/>
              </w:rPr>
              <w:t>Пр</w:t>
            </w:r>
            <w:r w:rsidR="00BC3937" w:rsidRPr="00C14621">
              <w:rPr>
                <w:b/>
                <w:bCs/>
                <w:i/>
                <w:iCs/>
                <w:lang w:val="uk-UA"/>
              </w:rPr>
              <w:t>огнозний чистий прибуток на 2008</w:t>
            </w:r>
            <w:r w:rsidRPr="00C14621">
              <w:rPr>
                <w:b/>
                <w:bCs/>
                <w:i/>
                <w:iCs/>
                <w:lang w:val="uk-UA"/>
              </w:rPr>
              <w:t xml:space="preserve"> рік, грн.</w:t>
            </w:r>
          </w:p>
        </w:tc>
      </w:tr>
      <w:tr w:rsidR="005D5F17" w:rsidRPr="00C14621">
        <w:trPr>
          <w:trHeight w:val="258"/>
          <w:jc w:val="center"/>
        </w:trPr>
        <w:tc>
          <w:tcPr>
            <w:tcW w:w="656" w:type="dxa"/>
            <w:tcBorders>
              <w:top w:val="single" w:sz="4" w:space="0" w:color="auto"/>
              <w:left w:val="single" w:sz="4" w:space="0" w:color="auto"/>
              <w:bottom w:val="single" w:sz="4" w:space="0" w:color="auto"/>
              <w:right w:val="single" w:sz="4" w:space="0" w:color="auto"/>
            </w:tcBorders>
            <w:noWrap/>
            <w:vAlign w:val="bottom"/>
          </w:tcPr>
          <w:p w:rsidR="005D5F17" w:rsidRPr="00C14621" w:rsidRDefault="005D5F17" w:rsidP="00C14621">
            <w:pPr>
              <w:spacing w:line="360" w:lineRule="auto"/>
              <w:rPr>
                <w:i/>
                <w:iCs/>
                <w:lang w:val="uk-UA"/>
              </w:rPr>
            </w:pPr>
            <w:r w:rsidRPr="00C14621">
              <w:rPr>
                <w:i/>
                <w:iCs/>
                <w:lang w:val="uk-UA"/>
              </w:rPr>
              <w:t>1</w:t>
            </w:r>
          </w:p>
        </w:tc>
        <w:tc>
          <w:tcPr>
            <w:tcW w:w="1797" w:type="dxa"/>
            <w:tcBorders>
              <w:top w:val="single" w:sz="4" w:space="0" w:color="auto"/>
              <w:left w:val="nil"/>
              <w:bottom w:val="single" w:sz="4" w:space="0" w:color="auto"/>
              <w:right w:val="single" w:sz="4" w:space="0" w:color="auto"/>
            </w:tcBorders>
            <w:noWrap/>
            <w:vAlign w:val="bottom"/>
          </w:tcPr>
          <w:p w:rsidR="005D5F17" w:rsidRPr="00C14621" w:rsidRDefault="005D5F17" w:rsidP="00C14621">
            <w:pPr>
              <w:spacing w:line="360" w:lineRule="auto"/>
              <w:rPr>
                <w:i/>
                <w:iCs/>
                <w:lang w:val="uk-UA"/>
              </w:rPr>
            </w:pPr>
            <w:r w:rsidRPr="00C14621">
              <w:rPr>
                <w:i/>
                <w:iCs/>
                <w:lang w:val="uk-UA"/>
              </w:rPr>
              <w:t>2</w:t>
            </w:r>
          </w:p>
        </w:tc>
        <w:tc>
          <w:tcPr>
            <w:tcW w:w="2275" w:type="dxa"/>
            <w:tcBorders>
              <w:top w:val="single" w:sz="4" w:space="0" w:color="auto"/>
              <w:left w:val="nil"/>
              <w:bottom w:val="single" w:sz="4" w:space="0" w:color="auto"/>
              <w:right w:val="single" w:sz="4" w:space="0" w:color="auto"/>
            </w:tcBorders>
            <w:noWrap/>
            <w:vAlign w:val="bottom"/>
          </w:tcPr>
          <w:p w:rsidR="005D5F17" w:rsidRPr="00C14621" w:rsidRDefault="005D5F17" w:rsidP="00C14621">
            <w:pPr>
              <w:spacing w:line="360" w:lineRule="auto"/>
              <w:rPr>
                <w:i/>
                <w:iCs/>
                <w:lang w:val="uk-UA"/>
              </w:rPr>
            </w:pPr>
            <w:r w:rsidRPr="00C14621">
              <w:rPr>
                <w:i/>
                <w:iCs/>
                <w:lang w:val="uk-UA"/>
              </w:rPr>
              <w:t>3</w:t>
            </w:r>
          </w:p>
        </w:tc>
        <w:tc>
          <w:tcPr>
            <w:tcW w:w="2275" w:type="dxa"/>
            <w:tcBorders>
              <w:top w:val="single" w:sz="4" w:space="0" w:color="auto"/>
              <w:left w:val="nil"/>
              <w:bottom w:val="single" w:sz="4" w:space="0" w:color="auto"/>
              <w:right w:val="single" w:sz="4" w:space="0" w:color="auto"/>
            </w:tcBorders>
            <w:noWrap/>
            <w:vAlign w:val="bottom"/>
          </w:tcPr>
          <w:p w:rsidR="005D5F17" w:rsidRPr="00C14621" w:rsidRDefault="005D5F17" w:rsidP="00C14621">
            <w:pPr>
              <w:spacing w:line="360" w:lineRule="auto"/>
              <w:rPr>
                <w:i/>
                <w:iCs/>
                <w:lang w:val="uk-UA"/>
              </w:rPr>
            </w:pPr>
            <w:r w:rsidRPr="00C14621">
              <w:rPr>
                <w:i/>
                <w:iCs/>
                <w:lang w:val="uk-UA"/>
              </w:rPr>
              <w:t>4</w:t>
            </w:r>
          </w:p>
        </w:tc>
        <w:tc>
          <w:tcPr>
            <w:tcW w:w="2275" w:type="dxa"/>
            <w:tcBorders>
              <w:top w:val="single" w:sz="4" w:space="0" w:color="auto"/>
              <w:left w:val="nil"/>
              <w:bottom w:val="single" w:sz="4" w:space="0" w:color="auto"/>
              <w:right w:val="single" w:sz="4" w:space="0" w:color="auto"/>
            </w:tcBorders>
            <w:noWrap/>
            <w:vAlign w:val="bottom"/>
          </w:tcPr>
          <w:p w:rsidR="005D5F17" w:rsidRPr="00C14621" w:rsidRDefault="005D5F17" w:rsidP="00C14621">
            <w:pPr>
              <w:spacing w:line="360" w:lineRule="auto"/>
              <w:rPr>
                <w:i/>
                <w:iCs/>
                <w:lang w:val="uk-UA"/>
              </w:rPr>
            </w:pPr>
            <w:r w:rsidRPr="00C14621">
              <w:rPr>
                <w:i/>
                <w:iCs/>
                <w:lang w:val="uk-UA"/>
              </w:rPr>
              <w:t>5</w:t>
            </w:r>
          </w:p>
        </w:tc>
      </w:tr>
      <w:tr w:rsidR="00830086" w:rsidRPr="00C14621">
        <w:trPr>
          <w:trHeight w:val="258"/>
          <w:jc w:val="center"/>
        </w:trPr>
        <w:tc>
          <w:tcPr>
            <w:tcW w:w="656"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1</w:t>
            </w:r>
          </w:p>
        </w:tc>
        <w:tc>
          <w:tcPr>
            <w:tcW w:w="1797"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Січень</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137,48</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117,82</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113,88</w:t>
            </w:r>
          </w:p>
        </w:tc>
      </w:tr>
      <w:tr w:rsidR="00830086" w:rsidRPr="00C14621">
        <w:trPr>
          <w:trHeight w:val="258"/>
          <w:jc w:val="center"/>
        </w:trPr>
        <w:tc>
          <w:tcPr>
            <w:tcW w:w="656"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2</w:t>
            </w:r>
          </w:p>
        </w:tc>
        <w:tc>
          <w:tcPr>
            <w:tcW w:w="1797"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Лютий</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165,84</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187,42</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191,74</w:t>
            </w:r>
          </w:p>
        </w:tc>
      </w:tr>
      <w:tr w:rsidR="00830086" w:rsidRPr="00C14621">
        <w:trPr>
          <w:trHeight w:val="258"/>
          <w:jc w:val="center"/>
        </w:trPr>
        <w:tc>
          <w:tcPr>
            <w:tcW w:w="656"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3</w:t>
            </w:r>
          </w:p>
        </w:tc>
        <w:tc>
          <w:tcPr>
            <w:tcW w:w="1797"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Березень</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167,40</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202,28</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209,26</w:t>
            </w:r>
          </w:p>
        </w:tc>
      </w:tr>
      <w:tr w:rsidR="00830086" w:rsidRPr="00C14621">
        <w:trPr>
          <w:trHeight w:val="258"/>
          <w:jc w:val="center"/>
        </w:trPr>
        <w:tc>
          <w:tcPr>
            <w:tcW w:w="656"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4</w:t>
            </w:r>
          </w:p>
        </w:tc>
        <w:tc>
          <w:tcPr>
            <w:tcW w:w="1797"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Квітень</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182,10</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197,30</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200,34</w:t>
            </w:r>
          </w:p>
        </w:tc>
      </w:tr>
      <w:tr w:rsidR="00830086" w:rsidRPr="00C14621">
        <w:trPr>
          <w:trHeight w:val="258"/>
          <w:jc w:val="center"/>
        </w:trPr>
        <w:tc>
          <w:tcPr>
            <w:tcW w:w="656"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5</w:t>
            </w:r>
          </w:p>
        </w:tc>
        <w:tc>
          <w:tcPr>
            <w:tcW w:w="1797"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Травень</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251,48</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291,82</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299,88</w:t>
            </w:r>
          </w:p>
        </w:tc>
      </w:tr>
      <w:tr w:rsidR="00830086" w:rsidRPr="00C14621">
        <w:trPr>
          <w:trHeight w:val="258"/>
          <w:jc w:val="center"/>
        </w:trPr>
        <w:tc>
          <w:tcPr>
            <w:tcW w:w="656"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6</w:t>
            </w:r>
          </w:p>
        </w:tc>
        <w:tc>
          <w:tcPr>
            <w:tcW w:w="1797"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Червень</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246,78</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340,48</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359,22</w:t>
            </w:r>
          </w:p>
        </w:tc>
      </w:tr>
      <w:tr w:rsidR="00830086" w:rsidRPr="00C14621">
        <w:trPr>
          <w:trHeight w:val="258"/>
          <w:jc w:val="center"/>
        </w:trPr>
        <w:tc>
          <w:tcPr>
            <w:tcW w:w="656"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7</w:t>
            </w:r>
          </w:p>
        </w:tc>
        <w:tc>
          <w:tcPr>
            <w:tcW w:w="1797"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Липень</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229,00</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331,18</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351,62</w:t>
            </w:r>
          </w:p>
        </w:tc>
      </w:tr>
      <w:tr w:rsidR="00830086" w:rsidRPr="00C14621">
        <w:trPr>
          <w:trHeight w:val="258"/>
          <w:jc w:val="center"/>
        </w:trPr>
        <w:tc>
          <w:tcPr>
            <w:tcW w:w="656"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8</w:t>
            </w:r>
          </w:p>
        </w:tc>
        <w:tc>
          <w:tcPr>
            <w:tcW w:w="1797"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Серпень</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236,62</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275,38</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283,12</w:t>
            </w:r>
          </w:p>
        </w:tc>
      </w:tr>
      <w:tr w:rsidR="00830086" w:rsidRPr="00C14621">
        <w:trPr>
          <w:trHeight w:val="258"/>
          <w:jc w:val="center"/>
        </w:trPr>
        <w:tc>
          <w:tcPr>
            <w:tcW w:w="656"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9</w:t>
            </w:r>
          </w:p>
        </w:tc>
        <w:tc>
          <w:tcPr>
            <w:tcW w:w="1797"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Вересень</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165,68</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281,18</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304,28</w:t>
            </w:r>
          </w:p>
        </w:tc>
      </w:tr>
      <w:tr w:rsidR="00830086" w:rsidRPr="00C14621">
        <w:trPr>
          <w:trHeight w:val="258"/>
          <w:jc w:val="center"/>
        </w:trPr>
        <w:tc>
          <w:tcPr>
            <w:tcW w:w="656"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10</w:t>
            </w:r>
          </w:p>
        </w:tc>
        <w:tc>
          <w:tcPr>
            <w:tcW w:w="1797"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Жовтень</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133,30</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241,92</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263,64</w:t>
            </w:r>
          </w:p>
        </w:tc>
      </w:tr>
      <w:tr w:rsidR="00830086" w:rsidRPr="00C14621">
        <w:trPr>
          <w:trHeight w:val="258"/>
          <w:jc w:val="center"/>
        </w:trPr>
        <w:tc>
          <w:tcPr>
            <w:tcW w:w="656" w:type="dxa"/>
            <w:tcBorders>
              <w:top w:val="single" w:sz="4" w:space="0" w:color="auto"/>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11</w:t>
            </w:r>
          </w:p>
        </w:tc>
        <w:tc>
          <w:tcPr>
            <w:tcW w:w="1797" w:type="dxa"/>
            <w:tcBorders>
              <w:top w:val="single" w:sz="4" w:space="0" w:color="auto"/>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Листопад</w:t>
            </w:r>
          </w:p>
        </w:tc>
        <w:tc>
          <w:tcPr>
            <w:tcW w:w="2275" w:type="dxa"/>
            <w:tcBorders>
              <w:top w:val="single" w:sz="4" w:space="0" w:color="auto"/>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104,54</w:t>
            </w:r>
          </w:p>
        </w:tc>
        <w:tc>
          <w:tcPr>
            <w:tcW w:w="2275" w:type="dxa"/>
            <w:tcBorders>
              <w:top w:val="single" w:sz="4" w:space="0" w:color="auto"/>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232,26</w:t>
            </w:r>
          </w:p>
        </w:tc>
        <w:tc>
          <w:tcPr>
            <w:tcW w:w="2275" w:type="dxa"/>
            <w:tcBorders>
              <w:top w:val="single" w:sz="4" w:space="0" w:color="auto"/>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257,80</w:t>
            </w:r>
          </w:p>
        </w:tc>
      </w:tr>
      <w:tr w:rsidR="00830086" w:rsidRPr="00C14621">
        <w:trPr>
          <w:trHeight w:val="258"/>
          <w:jc w:val="center"/>
        </w:trPr>
        <w:tc>
          <w:tcPr>
            <w:tcW w:w="656" w:type="dxa"/>
            <w:tcBorders>
              <w:top w:val="nil"/>
              <w:left w:val="single" w:sz="4" w:space="0" w:color="auto"/>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12</w:t>
            </w:r>
          </w:p>
        </w:tc>
        <w:tc>
          <w:tcPr>
            <w:tcW w:w="1797"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Грудень</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159,40</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lang w:val="uk-UA"/>
              </w:rPr>
            </w:pPr>
            <w:r w:rsidRPr="00C14621">
              <w:rPr>
                <w:lang w:val="uk-UA"/>
              </w:rPr>
              <w:t>180,64</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pPr>
            <w:r w:rsidRPr="00C14621">
              <w:t>184,90</w:t>
            </w:r>
          </w:p>
        </w:tc>
      </w:tr>
      <w:tr w:rsidR="00830086" w:rsidRPr="00C14621">
        <w:trPr>
          <w:trHeight w:val="258"/>
          <w:jc w:val="center"/>
        </w:trPr>
        <w:tc>
          <w:tcPr>
            <w:tcW w:w="2453" w:type="dxa"/>
            <w:gridSpan w:val="2"/>
            <w:tcBorders>
              <w:top w:val="single" w:sz="4" w:space="0" w:color="auto"/>
              <w:left w:val="single" w:sz="4" w:space="0" w:color="auto"/>
              <w:bottom w:val="single" w:sz="4" w:space="0" w:color="auto"/>
              <w:right w:val="single" w:sz="4" w:space="0" w:color="000000"/>
            </w:tcBorders>
            <w:noWrap/>
            <w:vAlign w:val="bottom"/>
          </w:tcPr>
          <w:p w:rsidR="00830086" w:rsidRPr="00C14621" w:rsidRDefault="00830086" w:rsidP="00C14621">
            <w:pPr>
              <w:spacing w:line="360" w:lineRule="auto"/>
              <w:rPr>
                <w:lang w:val="uk-UA"/>
              </w:rPr>
            </w:pPr>
            <w:r w:rsidRPr="00C14621">
              <w:rPr>
                <w:lang w:val="uk-UA"/>
              </w:rPr>
              <w:t>Всього:</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b/>
                <w:bCs/>
                <w:lang w:val="uk-UA"/>
              </w:rPr>
            </w:pPr>
            <w:r w:rsidRPr="00C14621">
              <w:rPr>
                <w:b/>
                <w:bCs/>
                <w:lang w:val="uk-UA"/>
              </w:rPr>
              <w:t>2 179,62</w:t>
            </w:r>
          </w:p>
        </w:tc>
        <w:tc>
          <w:tcPr>
            <w:tcW w:w="2275" w:type="dxa"/>
            <w:tcBorders>
              <w:top w:val="nil"/>
              <w:left w:val="nil"/>
              <w:bottom w:val="single" w:sz="4" w:space="0" w:color="auto"/>
              <w:right w:val="single" w:sz="4" w:space="0" w:color="auto"/>
            </w:tcBorders>
            <w:noWrap/>
            <w:vAlign w:val="bottom"/>
          </w:tcPr>
          <w:p w:rsidR="00830086" w:rsidRPr="00C14621" w:rsidRDefault="00830086" w:rsidP="00C14621">
            <w:pPr>
              <w:spacing w:line="360" w:lineRule="auto"/>
              <w:rPr>
                <w:b/>
                <w:bCs/>
                <w:lang w:val="uk-UA"/>
              </w:rPr>
            </w:pPr>
            <w:r w:rsidRPr="00C14621">
              <w:rPr>
                <w:b/>
                <w:bCs/>
                <w:lang w:val="uk-UA"/>
              </w:rPr>
              <w:t>2 879,68</w:t>
            </w:r>
          </w:p>
        </w:tc>
        <w:tc>
          <w:tcPr>
            <w:tcW w:w="2275" w:type="dxa"/>
            <w:tcBorders>
              <w:top w:val="nil"/>
              <w:left w:val="nil"/>
              <w:bottom w:val="single" w:sz="4" w:space="0" w:color="auto"/>
              <w:right w:val="single" w:sz="4" w:space="0" w:color="auto"/>
            </w:tcBorders>
            <w:noWrap/>
            <w:vAlign w:val="bottom"/>
          </w:tcPr>
          <w:p w:rsidR="00830086" w:rsidRPr="00C14621" w:rsidRDefault="00054E9A" w:rsidP="00C14621">
            <w:pPr>
              <w:spacing w:line="360" w:lineRule="auto"/>
              <w:rPr>
                <w:b/>
                <w:bCs/>
                <w:lang w:val="uk-UA"/>
              </w:rPr>
            </w:pPr>
            <w:r w:rsidRPr="00C14621">
              <w:rPr>
                <w:b/>
                <w:bCs/>
              </w:rPr>
              <w:t>3 019,68</w:t>
            </w:r>
          </w:p>
        </w:tc>
      </w:tr>
    </w:tbl>
    <w:p w:rsidR="005D5F17" w:rsidRPr="0098775A" w:rsidRDefault="005D5F17" w:rsidP="0098775A">
      <w:pPr>
        <w:pStyle w:val="23"/>
        <w:widowControl w:val="0"/>
        <w:spacing w:after="0" w:line="360" w:lineRule="auto"/>
        <w:ind w:left="0" w:firstLine="709"/>
        <w:jc w:val="both"/>
        <w:rPr>
          <w:sz w:val="28"/>
          <w:szCs w:val="28"/>
          <w:lang w:val="uk-UA"/>
        </w:rPr>
      </w:pPr>
    </w:p>
    <w:p w:rsidR="005D5F17" w:rsidRPr="0098775A" w:rsidRDefault="00FD6AE6" w:rsidP="0098775A">
      <w:pPr>
        <w:widowControl w:val="0"/>
        <w:shd w:val="clear" w:color="auto" w:fill="FFFFFF"/>
        <w:spacing w:line="360" w:lineRule="auto"/>
        <w:ind w:firstLine="709"/>
        <w:jc w:val="both"/>
        <w:rPr>
          <w:sz w:val="28"/>
          <w:szCs w:val="28"/>
          <w:lang w:val="uk-UA"/>
        </w:rPr>
      </w:pPr>
      <w:r>
        <w:rPr>
          <w:sz w:val="28"/>
          <w:szCs w:val="28"/>
        </w:rPr>
        <w:pict>
          <v:shape id="_x0000_i1044" type="#_x0000_t75" style="width:338.25pt;height:218.25pt">
            <v:imagedata r:id="rId37" o:title=""/>
          </v:shape>
        </w:pict>
      </w:r>
    </w:p>
    <w:p w:rsidR="005D5F17" w:rsidRPr="0098775A" w:rsidRDefault="00DD112A" w:rsidP="0098775A">
      <w:pPr>
        <w:pStyle w:val="23"/>
        <w:widowControl w:val="0"/>
        <w:spacing w:after="0" w:line="360" w:lineRule="auto"/>
        <w:ind w:left="0" w:firstLine="709"/>
        <w:jc w:val="both"/>
        <w:rPr>
          <w:sz w:val="28"/>
          <w:szCs w:val="28"/>
          <w:lang w:val="uk-UA"/>
        </w:rPr>
      </w:pPr>
      <w:r w:rsidRPr="0098775A">
        <w:rPr>
          <w:i/>
          <w:iCs/>
          <w:sz w:val="28"/>
          <w:szCs w:val="28"/>
          <w:lang w:val="uk-UA"/>
        </w:rPr>
        <w:t>Малю</w:t>
      </w:r>
      <w:r w:rsidR="005D5F17" w:rsidRPr="0098775A">
        <w:rPr>
          <w:i/>
          <w:iCs/>
          <w:sz w:val="28"/>
          <w:szCs w:val="28"/>
          <w:lang w:val="uk-UA"/>
        </w:rPr>
        <w:t xml:space="preserve">нок 2.5 </w:t>
      </w:r>
      <w:r w:rsidR="005D5F17" w:rsidRPr="0098775A">
        <w:rPr>
          <w:sz w:val="28"/>
          <w:szCs w:val="28"/>
          <w:lang w:val="uk-UA"/>
        </w:rPr>
        <w:t>– Чистий прибуток від реалізації</w:t>
      </w:r>
      <w:r w:rsidR="00030296" w:rsidRPr="0098775A">
        <w:rPr>
          <w:sz w:val="28"/>
          <w:szCs w:val="28"/>
          <w:lang w:val="uk-UA"/>
        </w:rPr>
        <w:t xml:space="preserve"> послуг з установки єдиних</w:t>
      </w:r>
      <w:r w:rsidR="005D5F17" w:rsidRPr="0098775A">
        <w:rPr>
          <w:sz w:val="28"/>
          <w:szCs w:val="28"/>
          <w:lang w:val="uk-UA"/>
        </w:rPr>
        <w:t xml:space="preserve"> систем </w:t>
      </w:r>
      <w:r w:rsidR="00210895" w:rsidRPr="0098775A">
        <w:rPr>
          <w:sz w:val="28"/>
          <w:szCs w:val="28"/>
          <w:lang w:val="uk-UA"/>
        </w:rPr>
        <w:t>пиловидалення</w:t>
      </w:r>
      <w:r w:rsidR="00030296" w:rsidRPr="0098775A">
        <w:rPr>
          <w:sz w:val="28"/>
          <w:szCs w:val="28"/>
          <w:lang w:val="uk-UA"/>
        </w:rPr>
        <w:t xml:space="preserve"> </w:t>
      </w:r>
      <w:r w:rsidR="00333C3E" w:rsidRPr="0098775A">
        <w:rPr>
          <w:sz w:val="28"/>
          <w:szCs w:val="28"/>
          <w:lang w:val="uk-UA"/>
        </w:rPr>
        <w:t xml:space="preserve">на </w:t>
      </w:r>
      <w:r w:rsidR="00210895" w:rsidRPr="0098775A">
        <w:rPr>
          <w:sz w:val="28"/>
          <w:szCs w:val="28"/>
          <w:lang w:val="uk-UA"/>
        </w:rPr>
        <w:t>підприємстві</w:t>
      </w:r>
      <w:r w:rsidR="005D5F17" w:rsidRPr="0098775A">
        <w:rPr>
          <w:sz w:val="28"/>
          <w:szCs w:val="28"/>
          <w:lang w:val="uk-UA"/>
        </w:rPr>
        <w:t xml:space="preserve"> "</w:t>
      </w:r>
      <w:r w:rsidR="00BC3937" w:rsidRPr="0098775A">
        <w:rPr>
          <w:sz w:val="28"/>
          <w:szCs w:val="28"/>
          <w:lang w:val="uk-UA"/>
        </w:rPr>
        <w:t>Титан" за 2006 та 2007 роки і прогноз на 2008</w:t>
      </w:r>
      <w:r w:rsidR="005D5F17" w:rsidRPr="0098775A">
        <w:rPr>
          <w:sz w:val="28"/>
          <w:szCs w:val="28"/>
          <w:lang w:val="uk-UA"/>
        </w:rPr>
        <w:t xml:space="preserve"> рік</w:t>
      </w:r>
    </w:p>
    <w:p w:rsidR="005D5F17" w:rsidRPr="0098775A" w:rsidRDefault="00C14621" w:rsidP="0098775A">
      <w:pPr>
        <w:pStyle w:val="23"/>
        <w:widowControl w:val="0"/>
        <w:spacing w:after="0" w:line="360" w:lineRule="auto"/>
        <w:ind w:left="0" w:firstLine="709"/>
        <w:jc w:val="both"/>
        <w:rPr>
          <w:sz w:val="28"/>
          <w:szCs w:val="28"/>
          <w:lang w:val="uk-UA"/>
        </w:rPr>
      </w:pPr>
      <w:r>
        <w:rPr>
          <w:sz w:val="28"/>
          <w:szCs w:val="28"/>
          <w:lang w:val="uk-UA"/>
        </w:rPr>
        <w:br w:type="page"/>
      </w:r>
      <w:r w:rsidR="005D5F17" w:rsidRPr="0098775A">
        <w:rPr>
          <w:sz w:val="28"/>
          <w:szCs w:val="28"/>
          <w:lang w:val="uk-UA"/>
        </w:rPr>
        <w:t>На основі прогнозних даних, що було отримано в моделі, що базується на методі експертних оцінок, можна по</w:t>
      </w:r>
      <w:r w:rsidR="00333C3E" w:rsidRPr="0098775A">
        <w:rPr>
          <w:sz w:val="28"/>
          <w:szCs w:val="28"/>
          <w:lang w:val="uk-UA"/>
        </w:rPr>
        <w:t>бачити, що якщо на підприємстві</w:t>
      </w:r>
      <w:r w:rsidR="005D5F17" w:rsidRPr="0098775A">
        <w:rPr>
          <w:sz w:val="28"/>
          <w:szCs w:val="28"/>
          <w:lang w:val="uk-UA"/>
        </w:rPr>
        <w:t xml:space="preserve"> "</w:t>
      </w:r>
      <w:r w:rsidR="00BC3937" w:rsidRPr="0098775A">
        <w:rPr>
          <w:sz w:val="28"/>
          <w:szCs w:val="28"/>
          <w:lang w:val="uk-UA"/>
        </w:rPr>
        <w:t>Титан</w:t>
      </w:r>
      <w:r w:rsidR="005D5F17" w:rsidRPr="0098775A">
        <w:rPr>
          <w:sz w:val="28"/>
          <w:szCs w:val="28"/>
          <w:lang w:val="uk-UA"/>
        </w:rPr>
        <w:t>" не робити ніяких змін в плані підвищення постійних та перемінних витрат, можна побачити, що річних обсяг реалізації</w:t>
      </w:r>
      <w:r w:rsidR="00DD112A" w:rsidRPr="0098775A">
        <w:rPr>
          <w:sz w:val="28"/>
          <w:szCs w:val="28"/>
          <w:lang w:val="uk-UA"/>
        </w:rPr>
        <w:t xml:space="preserve"> послуг з установки єдиних</w:t>
      </w:r>
      <w:r w:rsidR="005D5F17" w:rsidRPr="0098775A">
        <w:rPr>
          <w:sz w:val="28"/>
          <w:szCs w:val="28"/>
          <w:lang w:val="uk-UA"/>
        </w:rPr>
        <w:t xml:space="preserve"> систем </w:t>
      </w:r>
      <w:r w:rsidR="00DD112A" w:rsidRPr="0098775A">
        <w:rPr>
          <w:sz w:val="28"/>
          <w:szCs w:val="28"/>
          <w:lang w:val="uk-UA"/>
        </w:rPr>
        <w:t xml:space="preserve">пило-видалення </w:t>
      </w:r>
      <w:r w:rsidR="005D5F17" w:rsidRPr="0098775A">
        <w:rPr>
          <w:sz w:val="28"/>
          <w:szCs w:val="28"/>
          <w:lang w:val="uk-UA"/>
        </w:rPr>
        <w:t>м</w:t>
      </w:r>
      <w:r w:rsidR="00054E9A" w:rsidRPr="0098775A">
        <w:rPr>
          <w:sz w:val="28"/>
          <w:szCs w:val="28"/>
          <w:lang w:val="uk-UA"/>
        </w:rPr>
        <w:t>іг би збільшитися на 8,22% або 20 407,</w:t>
      </w:r>
      <w:r w:rsidR="005D5F17" w:rsidRPr="0098775A">
        <w:rPr>
          <w:sz w:val="28"/>
          <w:szCs w:val="28"/>
          <w:lang w:val="uk-UA"/>
        </w:rPr>
        <w:t>5 грн., а розмір чис</w:t>
      </w:r>
      <w:r w:rsidR="00BC3937" w:rsidRPr="0098775A">
        <w:rPr>
          <w:sz w:val="28"/>
          <w:szCs w:val="28"/>
          <w:lang w:val="uk-UA"/>
        </w:rPr>
        <w:t>того прибутку відповідно за 2008</w:t>
      </w:r>
      <w:r w:rsidR="00054E9A" w:rsidRPr="0098775A">
        <w:rPr>
          <w:sz w:val="28"/>
          <w:szCs w:val="28"/>
          <w:lang w:val="uk-UA"/>
        </w:rPr>
        <w:t xml:space="preserve"> рік склав би 3 </w:t>
      </w:r>
      <w:r w:rsidR="005D5F17" w:rsidRPr="0098775A">
        <w:rPr>
          <w:sz w:val="28"/>
          <w:szCs w:val="28"/>
          <w:lang w:val="uk-UA"/>
        </w:rPr>
        <w:t>0</w:t>
      </w:r>
      <w:r w:rsidR="00054E9A" w:rsidRPr="0098775A">
        <w:rPr>
          <w:sz w:val="28"/>
          <w:szCs w:val="28"/>
          <w:lang w:val="uk-UA"/>
        </w:rPr>
        <w:t>19,68</w:t>
      </w:r>
      <w:r w:rsidR="005D5F17" w:rsidRPr="0098775A">
        <w:rPr>
          <w:sz w:val="28"/>
          <w:szCs w:val="28"/>
          <w:lang w:val="uk-UA"/>
        </w:rPr>
        <w:t xml:space="preserve"> грн., що </w:t>
      </w:r>
      <w:r w:rsidR="00054E9A" w:rsidRPr="0098775A">
        <w:rPr>
          <w:sz w:val="28"/>
          <w:szCs w:val="28"/>
          <w:lang w:val="uk-UA"/>
        </w:rPr>
        <w:t>на 14</w:t>
      </w:r>
      <w:r w:rsidR="00BC3937" w:rsidRPr="0098775A">
        <w:rPr>
          <w:sz w:val="28"/>
          <w:szCs w:val="28"/>
          <w:lang w:val="uk-UA"/>
        </w:rPr>
        <w:t>0,00 грн. більше, ніж у 2007</w:t>
      </w:r>
      <w:r w:rsidR="005D5F17" w:rsidRPr="0098775A">
        <w:rPr>
          <w:sz w:val="28"/>
          <w:szCs w:val="28"/>
          <w:lang w:val="uk-UA"/>
        </w:rPr>
        <w:t xml:space="preserve"> році.</w:t>
      </w:r>
    </w:p>
    <w:p w:rsidR="005D5F17" w:rsidRPr="0098775A" w:rsidRDefault="005D5F17" w:rsidP="0098775A">
      <w:pPr>
        <w:pStyle w:val="23"/>
        <w:widowControl w:val="0"/>
        <w:spacing w:after="0" w:line="360" w:lineRule="auto"/>
        <w:ind w:left="0" w:firstLine="709"/>
        <w:jc w:val="both"/>
        <w:rPr>
          <w:snapToGrid w:val="0"/>
          <w:sz w:val="28"/>
          <w:szCs w:val="28"/>
          <w:lang w:val="uk-UA"/>
        </w:rPr>
      </w:pPr>
      <w:r w:rsidRPr="0098775A">
        <w:rPr>
          <w:i/>
          <w:iCs/>
          <w:snapToGrid w:val="0"/>
          <w:sz w:val="28"/>
          <w:szCs w:val="28"/>
          <w:lang w:val="uk-UA"/>
        </w:rPr>
        <w:t xml:space="preserve">Інший варіант моделі розраховується за рахунок порівняння й аналізу цін на пропоновані </w:t>
      </w:r>
      <w:r w:rsidR="00054E9A" w:rsidRPr="0098775A">
        <w:rPr>
          <w:i/>
          <w:iCs/>
          <w:snapToGrid w:val="0"/>
          <w:sz w:val="28"/>
          <w:szCs w:val="28"/>
          <w:lang w:val="uk-UA"/>
        </w:rPr>
        <w:t>послуги з установки єдиних</w:t>
      </w:r>
      <w:r w:rsidRPr="0098775A">
        <w:rPr>
          <w:i/>
          <w:iCs/>
          <w:snapToGrid w:val="0"/>
          <w:sz w:val="28"/>
          <w:szCs w:val="28"/>
          <w:lang w:val="uk-UA"/>
        </w:rPr>
        <w:t xml:space="preserve"> систем</w:t>
      </w:r>
      <w:r w:rsidR="00054E9A" w:rsidRPr="0098775A">
        <w:rPr>
          <w:i/>
          <w:iCs/>
          <w:snapToGrid w:val="0"/>
          <w:sz w:val="28"/>
          <w:szCs w:val="28"/>
          <w:lang w:val="uk-UA"/>
        </w:rPr>
        <w:t xml:space="preserve"> пило-видалення</w:t>
      </w:r>
      <w:r w:rsidR="00333C3E" w:rsidRPr="0098775A">
        <w:rPr>
          <w:i/>
          <w:iCs/>
          <w:snapToGrid w:val="0"/>
          <w:sz w:val="28"/>
          <w:szCs w:val="28"/>
          <w:lang w:val="uk-UA"/>
        </w:rPr>
        <w:t xml:space="preserve"> підприємством</w:t>
      </w:r>
      <w:r w:rsidRPr="0098775A">
        <w:rPr>
          <w:i/>
          <w:iCs/>
          <w:snapToGrid w:val="0"/>
          <w:sz w:val="28"/>
          <w:szCs w:val="28"/>
          <w:lang w:val="uk-UA"/>
        </w:rPr>
        <w:t xml:space="preserve"> "</w:t>
      </w:r>
      <w:r w:rsidR="00BC3937" w:rsidRPr="0098775A">
        <w:rPr>
          <w:i/>
          <w:iCs/>
          <w:snapToGrid w:val="0"/>
          <w:sz w:val="28"/>
          <w:szCs w:val="28"/>
          <w:lang w:val="uk-UA"/>
        </w:rPr>
        <w:t>Титан</w:t>
      </w:r>
      <w:r w:rsidRPr="0098775A">
        <w:rPr>
          <w:i/>
          <w:iCs/>
          <w:snapToGrid w:val="0"/>
          <w:sz w:val="28"/>
          <w:szCs w:val="28"/>
          <w:lang w:val="uk-UA"/>
        </w:rPr>
        <w:t>" і фірмою-конкурентом</w:t>
      </w:r>
      <w:r w:rsidRPr="0098775A">
        <w:rPr>
          <w:snapToGrid w:val="0"/>
          <w:sz w:val="28"/>
          <w:szCs w:val="28"/>
          <w:lang w:val="uk-UA"/>
        </w:rPr>
        <w:t>.</w:t>
      </w:r>
    </w:p>
    <w:p w:rsidR="005D5F17" w:rsidRPr="0098775A" w:rsidRDefault="005D5F17" w:rsidP="0098775A">
      <w:pPr>
        <w:pStyle w:val="23"/>
        <w:widowControl w:val="0"/>
        <w:spacing w:after="0" w:line="360" w:lineRule="auto"/>
        <w:ind w:left="0" w:firstLine="709"/>
        <w:jc w:val="both"/>
        <w:rPr>
          <w:sz w:val="28"/>
          <w:szCs w:val="28"/>
          <w:lang w:val="uk-UA"/>
        </w:rPr>
      </w:pPr>
      <w:r w:rsidRPr="0098775A">
        <w:rPr>
          <w:sz w:val="28"/>
          <w:szCs w:val="28"/>
          <w:lang w:val="uk-UA"/>
        </w:rPr>
        <w:t>Було проведено аналіз розм</w:t>
      </w:r>
      <w:r w:rsidR="00333C3E" w:rsidRPr="0098775A">
        <w:rPr>
          <w:sz w:val="28"/>
          <w:szCs w:val="28"/>
          <w:lang w:val="uk-UA"/>
        </w:rPr>
        <w:t>іру цін на послуги підприємства</w:t>
      </w:r>
      <w:r w:rsidRPr="0098775A">
        <w:rPr>
          <w:sz w:val="28"/>
          <w:szCs w:val="28"/>
          <w:lang w:val="uk-UA"/>
        </w:rPr>
        <w:t xml:space="preserve"> "</w:t>
      </w:r>
      <w:r w:rsidR="00BC3937" w:rsidRPr="0098775A">
        <w:rPr>
          <w:sz w:val="28"/>
          <w:szCs w:val="28"/>
          <w:lang w:val="uk-UA"/>
        </w:rPr>
        <w:t>Титан</w:t>
      </w:r>
      <w:r w:rsidRPr="0098775A">
        <w:rPr>
          <w:sz w:val="28"/>
          <w:szCs w:val="28"/>
          <w:lang w:val="uk-UA"/>
        </w:rPr>
        <w:t>" і фі</w:t>
      </w:r>
      <w:r w:rsidR="00BC3937" w:rsidRPr="0098775A">
        <w:rPr>
          <w:sz w:val="28"/>
          <w:szCs w:val="28"/>
          <w:lang w:val="uk-UA"/>
        </w:rPr>
        <w:t>рм-конкурентів і виявлено, що на</w:t>
      </w:r>
      <w:r w:rsidR="00333C3E" w:rsidRPr="0098775A">
        <w:rPr>
          <w:sz w:val="28"/>
          <w:szCs w:val="28"/>
          <w:lang w:val="uk-UA"/>
        </w:rPr>
        <w:t xml:space="preserve"> підприємстві</w:t>
      </w:r>
      <w:r w:rsidRPr="0098775A">
        <w:rPr>
          <w:sz w:val="28"/>
          <w:szCs w:val="28"/>
          <w:lang w:val="uk-UA"/>
        </w:rPr>
        <w:t xml:space="preserve"> "</w:t>
      </w:r>
      <w:r w:rsidR="00BC3937" w:rsidRPr="0098775A">
        <w:rPr>
          <w:sz w:val="28"/>
          <w:szCs w:val="28"/>
          <w:lang w:val="uk-UA"/>
        </w:rPr>
        <w:t>Титан</w:t>
      </w:r>
      <w:r w:rsidRPr="0098775A">
        <w:rPr>
          <w:sz w:val="28"/>
          <w:szCs w:val="28"/>
          <w:lang w:val="uk-UA"/>
        </w:rPr>
        <w:t xml:space="preserve">" ціни є набагато нижчими, ніж на інших підприємствах. Тому було прийнято рішення реалізувати математичну модель, за допомогою якої можна було б отримати оптимальні ціни на послуги. </w:t>
      </w:r>
    </w:p>
    <w:p w:rsidR="005D5F17" w:rsidRPr="00F10E0A" w:rsidRDefault="005D5F17" w:rsidP="0098775A">
      <w:pPr>
        <w:pStyle w:val="23"/>
        <w:widowControl w:val="0"/>
        <w:spacing w:after="0" w:line="360" w:lineRule="auto"/>
        <w:ind w:left="0" w:firstLine="709"/>
        <w:jc w:val="both"/>
        <w:rPr>
          <w:sz w:val="28"/>
          <w:szCs w:val="28"/>
        </w:rPr>
      </w:pPr>
      <w:r w:rsidRPr="0098775A">
        <w:rPr>
          <w:sz w:val="28"/>
          <w:szCs w:val="28"/>
          <w:lang w:val="uk-UA"/>
        </w:rPr>
        <w:t xml:space="preserve">На </w:t>
      </w:r>
      <w:r w:rsidR="00587E75" w:rsidRPr="0098775A">
        <w:rPr>
          <w:sz w:val="28"/>
          <w:szCs w:val="28"/>
          <w:lang w:val="uk-UA"/>
        </w:rPr>
        <w:t>малю</w:t>
      </w:r>
      <w:r w:rsidRPr="0098775A">
        <w:rPr>
          <w:sz w:val="28"/>
          <w:szCs w:val="28"/>
          <w:lang w:val="uk-UA"/>
        </w:rPr>
        <w:t xml:space="preserve">нках 2.6 – 2.11 приведено графіки, на яких показано залежність ціни на </w:t>
      </w:r>
      <w:r w:rsidR="00DD112A" w:rsidRPr="0098775A">
        <w:rPr>
          <w:sz w:val="28"/>
          <w:szCs w:val="28"/>
          <w:lang w:val="uk-UA"/>
        </w:rPr>
        <w:t>послуги з установки єдиних</w:t>
      </w:r>
      <w:r w:rsidRPr="0098775A">
        <w:rPr>
          <w:sz w:val="28"/>
          <w:szCs w:val="28"/>
          <w:lang w:val="uk-UA"/>
        </w:rPr>
        <w:t xml:space="preserve"> систем </w:t>
      </w:r>
      <w:r w:rsidR="00DD112A" w:rsidRPr="0098775A">
        <w:rPr>
          <w:sz w:val="28"/>
          <w:szCs w:val="28"/>
          <w:lang w:val="uk-UA"/>
        </w:rPr>
        <w:t xml:space="preserve">пило-видалення </w:t>
      </w:r>
      <w:r w:rsidRPr="0098775A">
        <w:rPr>
          <w:sz w:val="28"/>
          <w:szCs w:val="28"/>
          <w:lang w:val="uk-UA"/>
        </w:rPr>
        <w:t>та кількості замовлень на ці послуги. З цих графіків можна побачити, що не завжди підвищення ціни може призвести до зменшення замовлень. Усі дані для побудови граф</w:t>
      </w:r>
      <w:r w:rsidR="00333C3E" w:rsidRPr="0098775A">
        <w:rPr>
          <w:sz w:val="28"/>
          <w:szCs w:val="28"/>
          <w:lang w:val="uk-UA"/>
        </w:rPr>
        <w:t>іків було взято на підприємстві</w:t>
      </w:r>
      <w:r w:rsidRPr="0098775A">
        <w:rPr>
          <w:sz w:val="28"/>
          <w:szCs w:val="28"/>
          <w:lang w:val="uk-UA"/>
        </w:rPr>
        <w:t xml:space="preserve"> "</w:t>
      </w:r>
      <w:r w:rsidR="00BC3937" w:rsidRPr="0098775A">
        <w:rPr>
          <w:sz w:val="28"/>
          <w:szCs w:val="28"/>
          <w:lang w:val="uk-UA"/>
        </w:rPr>
        <w:t>Титан</w:t>
      </w:r>
      <w:r w:rsidRPr="0098775A">
        <w:rPr>
          <w:sz w:val="28"/>
          <w:szCs w:val="28"/>
          <w:lang w:val="uk-UA"/>
        </w:rPr>
        <w:t>" після того, як підприємством було проведено маркетинговий дослід, який передбачав виявлення відношення кількості замовлень до ціни на послугу, що пропонується. На основі отриманих даних у керівників проекту було складено таблиці припустимих цін та побудовано графіки залежності кількості від ціни.</w:t>
      </w:r>
    </w:p>
    <w:p w:rsidR="005D5F17" w:rsidRPr="0098775A" w:rsidRDefault="00C14621" w:rsidP="0098775A">
      <w:pPr>
        <w:pStyle w:val="23"/>
        <w:widowControl w:val="0"/>
        <w:spacing w:after="0" w:line="360" w:lineRule="auto"/>
        <w:ind w:left="0" w:firstLine="709"/>
        <w:jc w:val="both"/>
        <w:rPr>
          <w:sz w:val="28"/>
          <w:szCs w:val="28"/>
          <w:lang w:val="uk-UA"/>
        </w:rPr>
      </w:pPr>
      <w:r w:rsidRPr="00F10E0A">
        <w:rPr>
          <w:sz w:val="28"/>
          <w:szCs w:val="28"/>
        </w:rPr>
        <w:br w:type="page"/>
      </w:r>
      <w:r w:rsidR="00FD6AE6">
        <w:pict>
          <v:shape id="_x0000_i1045" type="#_x0000_t75" style="width:282.75pt;height:171.75pt" o:allowoverlap="f">
            <v:imagedata r:id="rId38" o:title=""/>
          </v:shape>
        </w:pict>
      </w:r>
    </w:p>
    <w:p w:rsidR="005D5F17" w:rsidRPr="00F10E0A" w:rsidRDefault="00DD112A" w:rsidP="0098775A">
      <w:pPr>
        <w:pStyle w:val="23"/>
        <w:widowControl w:val="0"/>
        <w:spacing w:after="0" w:line="360" w:lineRule="auto"/>
        <w:ind w:left="0" w:firstLine="709"/>
        <w:jc w:val="both"/>
        <w:rPr>
          <w:sz w:val="28"/>
          <w:szCs w:val="28"/>
        </w:rPr>
      </w:pPr>
      <w:r w:rsidRPr="0098775A">
        <w:rPr>
          <w:i/>
          <w:iCs/>
          <w:sz w:val="28"/>
          <w:szCs w:val="28"/>
          <w:lang w:val="uk-UA"/>
        </w:rPr>
        <w:t>Малю</w:t>
      </w:r>
      <w:r w:rsidR="005D5F17" w:rsidRPr="0098775A">
        <w:rPr>
          <w:i/>
          <w:iCs/>
          <w:sz w:val="28"/>
          <w:szCs w:val="28"/>
          <w:lang w:val="uk-UA"/>
        </w:rPr>
        <w:t xml:space="preserve">нок 2. 6 </w:t>
      </w:r>
      <w:r w:rsidR="005D5F17" w:rsidRPr="0098775A">
        <w:rPr>
          <w:sz w:val="28"/>
          <w:szCs w:val="28"/>
          <w:lang w:val="uk-UA"/>
        </w:rPr>
        <w:t>– Графік співвідношення кількості зака</w:t>
      </w:r>
      <w:r w:rsidR="00587E75" w:rsidRPr="0098775A">
        <w:rPr>
          <w:sz w:val="28"/>
          <w:szCs w:val="28"/>
          <w:lang w:val="uk-UA"/>
        </w:rPr>
        <w:t>зів по монтажу приладів системи</w:t>
      </w:r>
      <w:r w:rsidR="005D5F17" w:rsidRPr="0098775A">
        <w:rPr>
          <w:sz w:val="28"/>
          <w:szCs w:val="28"/>
          <w:lang w:val="uk-UA"/>
        </w:rPr>
        <w:t xml:space="preserve"> до ціни на послугу</w:t>
      </w:r>
    </w:p>
    <w:p w:rsidR="00C14621" w:rsidRPr="00F10E0A" w:rsidRDefault="00C14621" w:rsidP="0098775A">
      <w:pPr>
        <w:pStyle w:val="23"/>
        <w:widowControl w:val="0"/>
        <w:spacing w:after="0" w:line="360" w:lineRule="auto"/>
        <w:ind w:left="0" w:firstLine="709"/>
        <w:jc w:val="both"/>
        <w:rPr>
          <w:sz w:val="28"/>
          <w:szCs w:val="28"/>
        </w:rPr>
      </w:pPr>
    </w:p>
    <w:p w:rsidR="005D5F17" w:rsidRPr="0098775A" w:rsidRDefault="00FD6AE6" w:rsidP="0098775A">
      <w:pPr>
        <w:pStyle w:val="23"/>
        <w:widowControl w:val="0"/>
        <w:spacing w:after="0" w:line="360" w:lineRule="auto"/>
        <w:ind w:left="0" w:firstLine="709"/>
        <w:jc w:val="both"/>
        <w:rPr>
          <w:sz w:val="28"/>
          <w:szCs w:val="28"/>
          <w:lang w:val="uk-UA"/>
        </w:rPr>
      </w:pPr>
      <w:r>
        <w:rPr>
          <w:sz w:val="28"/>
          <w:szCs w:val="28"/>
        </w:rPr>
        <w:pict>
          <v:shape id="_x0000_i1046" type="#_x0000_t75" style="width:276pt;height:168pt">
            <v:imagedata r:id="rId39" o:title=""/>
          </v:shape>
        </w:pict>
      </w:r>
    </w:p>
    <w:p w:rsidR="005D5F17" w:rsidRPr="00F10E0A" w:rsidRDefault="00DD112A" w:rsidP="0098775A">
      <w:pPr>
        <w:pStyle w:val="23"/>
        <w:widowControl w:val="0"/>
        <w:spacing w:after="0" w:line="360" w:lineRule="auto"/>
        <w:ind w:left="0" w:firstLine="709"/>
        <w:jc w:val="both"/>
        <w:rPr>
          <w:sz w:val="28"/>
          <w:szCs w:val="28"/>
        </w:rPr>
      </w:pPr>
      <w:r w:rsidRPr="0098775A">
        <w:rPr>
          <w:i/>
          <w:iCs/>
          <w:sz w:val="28"/>
          <w:szCs w:val="28"/>
          <w:lang w:val="uk-UA"/>
        </w:rPr>
        <w:t>Малю</w:t>
      </w:r>
      <w:r w:rsidR="005D5F17" w:rsidRPr="0098775A">
        <w:rPr>
          <w:i/>
          <w:iCs/>
          <w:sz w:val="28"/>
          <w:szCs w:val="28"/>
          <w:lang w:val="uk-UA"/>
        </w:rPr>
        <w:t xml:space="preserve">нок 2.7 </w:t>
      </w:r>
      <w:r w:rsidR="005D5F17" w:rsidRPr="0098775A">
        <w:rPr>
          <w:sz w:val="28"/>
          <w:szCs w:val="28"/>
          <w:lang w:val="uk-UA"/>
        </w:rPr>
        <w:t>– Графік співвідношення кількості заказів</w:t>
      </w:r>
      <w:r w:rsidR="00587E75" w:rsidRPr="0098775A">
        <w:rPr>
          <w:sz w:val="28"/>
          <w:szCs w:val="28"/>
          <w:lang w:val="uk-UA"/>
        </w:rPr>
        <w:t xml:space="preserve"> з підготовки місця для контейнера</w:t>
      </w:r>
      <w:r w:rsidR="005D5F17" w:rsidRPr="0098775A">
        <w:rPr>
          <w:sz w:val="28"/>
          <w:szCs w:val="28"/>
          <w:lang w:val="uk-UA"/>
        </w:rPr>
        <w:t xml:space="preserve"> до ціни на послугу</w:t>
      </w:r>
    </w:p>
    <w:p w:rsidR="00C14621" w:rsidRPr="00F10E0A" w:rsidRDefault="00C14621" w:rsidP="0098775A">
      <w:pPr>
        <w:pStyle w:val="23"/>
        <w:widowControl w:val="0"/>
        <w:spacing w:after="0" w:line="360" w:lineRule="auto"/>
        <w:ind w:left="0" w:firstLine="709"/>
        <w:jc w:val="both"/>
        <w:rPr>
          <w:sz w:val="28"/>
          <w:szCs w:val="28"/>
        </w:rPr>
      </w:pPr>
    </w:p>
    <w:p w:rsidR="005D5F17" w:rsidRPr="0098775A" w:rsidRDefault="00FD6AE6" w:rsidP="0098775A">
      <w:pPr>
        <w:pStyle w:val="23"/>
        <w:widowControl w:val="0"/>
        <w:spacing w:after="0" w:line="360" w:lineRule="auto"/>
        <w:ind w:left="0" w:firstLine="709"/>
        <w:jc w:val="both"/>
        <w:rPr>
          <w:sz w:val="28"/>
          <w:szCs w:val="28"/>
          <w:lang w:val="uk-UA"/>
        </w:rPr>
      </w:pPr>
      <w:r>
        <w:rPr>
          <w:sz w:val="28"/>
          <w:szCs w:val="28"/>
        </w:rPr>
        <w:pict>
          <v:shape id="_x0000_i1047" type="#_x0000_t75" style="width:278.25pt;height:168pt">
            <v:imagedata r:id="rId40" o:title=""/>
          </v:shape>
        </w:pict>
      </w:r>
    </w:p>
    <w:p w:rsidR="005D5F17" w:rsidRPr="00F10E0A" w:rsidRDefault="00DD112A" w:rsidP="0098775A">
      <w:pPr>
        <w:pStyle w:val="23"/>
        <w:widowControl w:val="0"/>
        <w:spacing w:after="0" w:line="360" w:lineRule="auto"/>
        <w:ind w:left="0" w:firstLine="709"/>
        <w:jc w:val="both"/>
        <w:rPr>
          <w:sz w:val="28"/>
          <w:szCs w:val="28"/>
        </w:rPr>
      </w:pPr>
      <w:r w:rsidRPr="0098775A">
        <w:rPr>
          <w:i/>
          <w:iCs/>
          <w:sz w:val="28"/>
          <w:szCs w:val="28"/>
          <w:lang w:val="uk-UA"/>
        </w:rPr>
        <w:t>Малю</w:t>
      </w:r>
      <w:r w:rsidR="005D5F17" w:rsidRPr="0098775A">
        <w:rPr>
          <w:i/>
          <w:iCs/>
          <w:sz w:val="28"/>
          <w:szCs w:val="28"/>
          <w:lang w:val="uk-UA"/>
        </w:rPr>
        <w:t>нок 2.8</w:t>
      </w:r>
      <w:r w:rsidR="00F10E0A">
        <w:rPr>
          <w:i/>
          <w:iCs/>
          <w:sz w:val="28"/>
          <w:szCs w:val="28"/>
          <w:lang w:val="uk-UA"/>
        </w:rPr>
        <w:t xml:space="preserve"> </w:t>
      </w:r>
      <w:r w:rsidR="005D5F17" w:rsidRPr="0098775A">
        <w:rPr>
          <w:sz w:val="28"/>
          <w:szCs w:val="28"/>
          <w:lang w:val="uk-UA"/>
        </w:rPr>
        <w:t xml:space="preserve">– Графік співвідношення кількості заказів </w:t>
      </w:r>
      <w:r w:rsidR="00587E75" w:rsidRPr="0098775A">
        <w:rPr>
          <w:sz w:val="28"/>
          <w:szCs w:val="28"/>
          <w:lang w:val="uk-UA"/>
        </w:rPr>
        <w:t>з установки збирального контейнера</w:t>
      </w:r>
      <w:r w:rsidR="005D5F17" w:rsidRPr="0098775A">
        <w:rPr>
          <w:sz w:val="28"/>
          <w:szCs w:val="28"/>
          <w:lang w:val="uk-UA"/>
        </w:rPr>
        <w:t xml:space="preserve"> до ціни на послугу</w:t>
      </w:r>
    </w:p>
    <w:p w:rsidR="005D5F17" w:rsidRPr="0098775A" w:rsidRDefault="00FD6AE6" w:rsidP="0098775A">
      <w:pPr>
        <w:pStyle w:val="23"/>
        <w:widowControl w:val="0"/>
        <w:spacing w:after="0" w:line="360" w:lineRule="auto"/>
        <w:ind w:left="0" w:firstLine="709"/>
        <w:jc w:val="both"/>
        <w:rPr>
          <w:sz w:val="28"/>
          <w:szCs w:val="28"/>
          <w:lang w:val="uk-UA"/>
        </w:rPr>
      </w:pPr>
      <w:r>
        <w:rPr>
          <w:sz w:val="28"/>
          <w:szCs w:val="28"/>
        </w:rPr>
        <w:pict>
          <v:shape id="_x0000_i1048" type="#_x0000_t75" style="width:294pt;height:166.5pt">
            <v:imagedata r:id="rId41" o:title=""/>
          </v:shape>
        </w:pict>
      </w:r>
    </w:p>
    <w:p w:rsidR="005D5F17" w:rsidRPr="00C14621" w:rsidRDefault="00DD112A" w:rsidP="0098775A">
      <w:pPr>
        <w:pStyle w:val="23"/>
        <w:widowControl w:val="0"/>
        <w:spacing w:after="0" w:line="360" w:lineRule="auto"/>
        <w:ind w:left="0" w:firstLine="709"/>
        <w:jc w:val="both"/>
        <w:rPr>
          <w:sz w:val="28"/>
          <w:szCs w:val="28"/>
        </w:rPr>
      </w:pPr>
      <w:r w:rsidRPr="0098775A">
        <w:rPr>
          <w:i/>
          <w:iCs/>
          <w:sz w:val="28"/>
          <w:szCs w:val="28"/>
          <w:lang w:val="uk-UA"/>
        </w:rPr>
        <w:t>Малю</w:t>
      </w:r>
      <w:r w:rsidR="005D5F17" w:rsidRPr="0098775A">
        <w:rPr>
          <w:i/>
          <w:iCs/>
          <w:sz w:val="28"/>
          <w:szCs w:val="28"/>
          <w:lang w:val="uk-UA"/>
        </w:rPr>
        <w:t>нок 2.9</w:t>
      </w:r>
      <w:r w:rsidR="00F10E0A">
        <w:rPr>
          <w:i/>
          <w:iCs/>
          <w:sz w:val="28"/>
          <w:szCs w:val="28"/>
          <w:lang w:val="uk-UA"/>
        </w:rPr>
        <w:t xml:space="preserve"> </w:t>
      </w:r>
      <w:r w:rsidR="005D5F17" w:rsidRPr="0098775A">
        <w:rPr>
          <w:sz w:val="28"/>
          <w:szCs w:val="28"/>
          <w:lang w:val="uk-UA"/>
        </w:rPr>
        <w:t>– Графік співвідношення кільк</w:t>
      </w:r>
      <w:r w:rsidR="00587E75" w:rsidRPr="0098775A">
        <w:rPr>
          <w:sz w:val="28"/>
          <w:szCs w:val="28"/>
          <w:lang w:val="uk-UA"/>
        </w:rPr>
        <w:t>ості заказів по монтажу комунікаційного</w:t>
      </w:r>
      <w:r w:rsidR="005D5F17" w:rsidRPr="0098775A">
        <w:rPr>
          <w:sz w:val="28"/>
          <w:szCs w:val="28"/>
          <w:lang w:val="uk-UA"/>
        </w:rPr>
        <w:t xml:space="preserve"> розведення до ціни на послугу</w:t>
      </w:r>
    </w:p>
    <w:p w:rsidR="00C14621" w:rsidRPr="00C14621" w:rsidRDefault="00C14621" w:rsidP="0098775A">
      <w:pPr>
        <w:pStyle w:val="23"/>
        <w:widowControl w:val="0"/>
        <w:spacing w:after="0" w:line="360" w:lineRule="auto"/>
        <w:ind w:left="0" w:firstLine="709"/>
        <w:jc w:val="both"/>
        <w:rPr>
          <w:sz w:val="28"/>
          <w:szCs w:val="28"/>
        </w:rPr>
      </w:pPr>
    </w:p>
    <w:p w:rsidR="005D5F17" w:rsidRPr="0098775A" w:rsidRDefault="00FD6AE6" w:rsidP="0098775A">
      <w:pPr>
        <w:pStyle w:val="23"/>
        <w:widowControl w:val="0"/>
        <w:spacing w:after="0" w:line="360" w:lineRule="auto"/>
        <w:ind w:left="0" w:firstLine="709"/>
        <w:jc w:val="both"/>
        <w:rPr>
          <w:sz w:val="28"/>
          <w:szCs w:val="28"/>
          <w:lang w:val="uk-UA"/>
        </w:rPr>
      </w:pPr>
      <w:r>
        <w:rPr>
          <w:sz w:val="28"/>
          <w:szCs w:val="28"/>
        </w:rPr>
        <w:pict>
          <v:shape id="_x0000_i1049" type="#_x0000_t75" style="width:284.25pt;height:162.75pt">
            <v:imagedata r:id="rId42" o:title=""/>
          </v:shape>
        </w:pict>
      </w:r>
    </w:p>
    <w:p w:rsidR="005D5F17" w:rsidRPr="00F10E0A" w:rsidRDefault="00DD112A" w:rsidP="0098775A">
      <w:pPr>
        <w:pStyle w:val="23"/>
        <w:widowControl w:val="0"/>
        <w:spacing w:after="0" w:line="360" w:lineRule="auto"/>
        <w:ind w:left="0" w:firstLine="709"/>
        <w:jc w:val="both"/>
        <w:rPr>
          <w:sz w:val="28"/>
          <w:szCs w:val="28"/>
        </w:rPr>
      </w:pPr>
      <w:r w:rsidRPr="0098775A">
        <w:rPr>
          <w:i/>
          <w:iCs/>
          <w:sz w:val="28"/>
          <w:szCs w:val="28"/>
          <w:lang w:val="uk-UA"/>
        </w:rPr>
        <w:t>Малю</w:t>
      </w:r>
      <w:r w:rsidR="005D5F17" w:rsidRPr="0098775A">
        <w:rPr>
          <w:i/>
          <w:iCs/>
          <w:sz w:val="28"/>
          <w:szCs w:val="28"/>
          <w:lang w:val="uk-UA"/>
        </w:rPr>
        <w:t>нок 2.10</w:t>
      </w:r>
      <w:r w:rsidR="00F10E0A">
        <w:rPr>
          <w:i/>
          <w:iCs/>
          <w:sz w:val="28"/>
          <w:szCs w:val="28"/>
          <w:lang w:val="uk-UA"/>
        </w:rPr>
        <w:t xml:space="preserve"> </w:t>
      </w:r>
      <w:r w:rsidR="005D5F17" w:rsidRPr="0098775A">
        <w:rPr>
          <w:sz w:val="28"/>
          <w:szCs w:val="28"/>
          <w:lang w:val="uk-UA"/>
        </w:rPr>
        <w:t>– Графік співвідношення кількості заказ</w:t>
      </w:r>
      <w:r w:rsidR="00587E75" w:rsidRPr="0098775A">
        <w:rPr>
          <w:sz w:val="28"/>
          <w:szCs w:val="28"/>
          <w:lang w:val="uk-UA"/>
        </w:rPr>
        <w:t>ів з монтажу розеток</w:t>
      </w:r>
      <w:r w:rsidR="005D5F17" w:rsidRPr="0098775A">
        <w:rPr>
          <w:sz w:val="28"/>
          <w:szCs w:val="28"/>
          <w:lang w:val="uk-UA"/>
        </w:rPr>
        <w:t xml:space="preserve"> до ціни на послугу</w:t>
      </w:r>
    </w:p>
    <w:p w:rsidR="00C14621" w:rsidRPr="00F10E0A" w:rsidRDefault="00C14621" w:rsidP="0098775A">
      <w:pPr>
        <w:pStyle w:val="23"/>
        <w:widowControl w:val="0"/>
        <w:spacing w:after="0" w:line="360" w:lineRule="auto"/>
        <w:ind w:left="0" w:firstLine="709"/>
        <w:jc w:val="both"/>
        <w:rPr>
          <w:sz w:val="28"/>
          <w:szCs w:val="28"/>
        </w:rPr>
      </w:pPr>
    </w:p>
    <w:p w:rsidR="005D5F17" w:rsidRPr="0098775A" w:rsidRDefault="00FD6AE6" w:rsidP="0098775A">
      <w:pPr>
        <w:pStyle w:val="23"/>
        <w:widowControl w:val="0"/>
        <w:spacing w:after="0" w:line="360" w:lineRule="auto"/>
        <w:ind w:left="0" w:firstLine="709"/>
        <w:jc w:val="both"/>
        <w:rPr>
          <w:sz w:val="28"/>
          <w:szCs w:val="28"/>
          <w:lang w:val="uk-UA"/>
        </w:rPr>
      </w:pPr>
      <w:r>
        <w:rPr>
          <w:sz w:val="28"/>
          <w:szCs w:val="28"/>
        </w:rPr>
        <w:pict>
          <v:shape id="_x0000_i1050" type="#_x0000_t75" style="width:294.75pt;height:168pt">
            <v:imagedata r:id="rId43" o:title=""/>
          </v:shape>
        </w:pict>
      </w:r>
    </w:p>
    <w:p w:rsidR="005D5F17" w:rsidRPr="00F10E0A" w:rsidRDefault="00DD112A" w:rsidP="0098775A">
      <w:pPr>
        <w:pStyle w:val="23"/>
        <w:widowControl w:val="0"/>
        <w:spacing w:after="0" w:line="360" w:lineRule="auto"/>
        <w:ind w:left="0" w:firstLine="709"/>
        <w:jc w:val="both"/>
        <w:rPr>
          <w:sz w:val="28"/>
          <w:szCs w:val="28"/>
        </w:rPr>
      </w:pPr>
      <w:r w:rsidRPr="0098775A">
        <w:rPr>
          <w:i/>
          <w:iCs/>
          <w:sz w:val="28"/>
          <w:szCs w:val="28"/>
          <w:lang w:val="uk-UA"/>
        </w:rPr>
        <w:t>Малю</w:t>
      </w:r>
      <w:r w:rsidR="005D5F17" w:rsidRPr="0098775A">
        <w:rPr>
          <w:i/>
          <w:iCs/>
          <w:sz w:val="28"/>
          <w:szCs w:val="28"/>
          <w:lang w:val="uk-UA"/>
        </w:rPr>
        <w:t>нок 2.11</w:t>
      </w:r>
      <w:r w:rsidR="00F10E0A">
        <w:rPr>
          <w:i/>
          <w:iCs/>
          <w:sz w:val="28"/>
          <w:szCs w:val="28"/>
          <w:lang w:val="uk-UA"/>
        </w:rPr>
        <w:t xml:space="preserve"> </w:t>
      </w:r>
      <w:r w:rsidR="005D5F17" w:rsidRPr="0098775A">
        <w:rPr>
          <w:sz w:val="28"/>
          <w:szCs w:val="28"/>
          <w:lang w:val="uk-UA"/>
        </w:rPr>
        <w:t>– Графік співвідн</w:t>
      </w:r>
      <w:r w:rsidR="00587E75" w:rsidRPr="0098775A">
        <w:rPr>
          <w:sz w:val="28"/>
          <w:szCs w:val="28"/>
          <w:lang w:val="uk-UA"/>
        </w:rPr>
        <w:t>ошення кількості заказів з тестування</w:t>
      </w:r>
      <w:r w:rsidR="005D5F17" w:rsidRPr="0098775A">
        <w:rPr>
          <w:sz w:val="28"/>
          <w:szCs w:val="28"/>
          <w:lang w:val="uk-UA"/>
        </w:rPr>
        <w:t xml:space="preserve"> системи до ціни на послугу</w:t>
      </w:r>
    </w:p>
    <w:p w:rsidR="005D5F17" w:rsidRPr="0098775A" w:rsidRDefault="005D5F17" w:rsidP="0098775A">
      <w:pPr>
        <w:pStyle w:val="23"/>
        <w:widowControl w:val="0"/>
        <w:spacing w:after="0" w:line="360" w:lineRule="auto"/>
        <w:ind w:left="0" w:firstLine="709"/>
        <w:jc w:val="both"/>
        <w:rPr>
          <w:sz w:val="28"/>
          <w:szCs w:val="28"/>
          <w:lang w:val="uk-UA"/>
        </w:rPr>
      </w:pPr>
      <w:r w:rsidRPr="0098775A">
        <w:rPr>
          <w:sz w:val="28"/>
          <w:szCs w:val="28"/>
          <w:lang w:val="uk-UA"/>
        </w:rPr>
        <w:t>У цій моделі обсяг реалізації</w:t>
      </w:r>
      <w:r w:rsidR="00587E75" w:rsidRPr="0098775A">
        <w:rPr>
          <w:sz w:val="28"/>
          <w:szCs w:val="28"/>
          <w:lang w:val="uk-UA"/>
        </w:rPr>
        <w:t xml:space="preserve"> послуг з установки єдиних</w:t>
      </w:r>
      <w:r w:rsidRPr="0098775A">
        <w:rPr>
          <w:sz w:val="28"/>
          <w:szCs w:val="28"/>
          <w:lang w:val="uk-UA"/>
        </w:rPr>
        <w:t xml:space="preserve"> систем</w:t>
      </w:r>
      <w:r w:rsidR="00587E75" w:rsidRPr="0098775A">
        <w:rPr>
          <w:sz w:val="28"/>
          <w:szCs w:val="28"/>
          <w:lang w:val="uk-UA"/>
        </w:rPr>
        <w:t xml:space="preserve"> </w:t>
      </w:r>
      <w:r w:rsidR="00210895" w:rsidRPr="0098775A">
        <w:rPr>
          <w:sz w:val="28"/>
          <w:szCs w:val="28"/>
          <w:lang w:val="uk-UA"/>
        </w:rPr>
        <w:t>пиловидалення</w:t>
      </w:r>
      <w:r w:rsidRPr="0098775A">
        <w:rPr>
          <w:sz w:val="28"/>
          <w:szCs w:val="28"/>
          <w:lang w:val="uk-UA"/>
        </w:rPr>
        <w:t xml:space="preserve"> у кількісному виразі пропонується залишити незмінним, а збільшити обсяг реалізації послуг, що має вартісний вираз. У моделі також пропонується залишити усі витрати, як постійні, так і перемінні, незмінними і основні зміни проводити тільки у розрізі ціни, спираючись на ціни фірм-конкурентів. Це робитиметься для того, щоб підприємство мало змогу збільш</w:t>
      </w:r>
      <w:r w:rsidR="00587E75" w:rsidRPr="0098775A">
        <w:rPr>
          <w:sz w:val="28"/>
          <w:szCs w:val="28"/>
          <w:lang w:val="uk-UA"/>
        </w:rPr>
        <w:t>ити ціни на свої послуги, не втратити</w:t>
      </w:r>
      <w:r w:rsidRPr="0098775A">
        <w:rPr>
          <w:sz w:val="28"/>
          <w:szCs w:val="28"/>
          <w:lang w:val="uk-UA"/>
        </w:rPr>
        <w:t xml:space="preserve"> при</w:t>
      </w:r>
      <w:r w:rsidR="00587E75" w:rsidRPr="0098775A">
        <w:rPr>
          <w:sz w:val="28"/>
          <w:szCs w:val="28"/>
          <w:lang w:val="uk-UA"/>
        </w:rPr>
        <w:t xml:space="preserve"> цьому постійних клієнтів, та залучити</w:t>
      </w:r>
      <w:r w:rsidRPr="0098775A">
        <w:rPr>
          <w:sz w:val="28"/>
          <w:szCs w:val="28"/>
          <w:lang w:val="uk-UA"/>
        </w:rPr>
        <w:t xml:space="preserve"> нових.</w:t>
      </w:r>
    </w:p>
    <w:p w:rsidR="005D5F17" w:rsidRPr="0098775A" w:rsidRDefault="005D5F17" w:rsidP="0098775A">
      <w:pPr>
        <w:pStyle w:val="23"/>
        <w:widowControl w:val="0"/>
        <w:spacing w:after="0" w:line="360" w:lineRule="auto"/>
        <w:ind w:left="0" w:firstLine="709"/>
        <w:jc w:val="both"/>
        <w:rPr>
          <w:sz w:val="28"/>
          <w:szCs w:val="28"/>
          <w:lang w:val="uk-UA"/>
        </w:rPr>
      </w:pPr>
      <w:r w:rsidRPr="0098775A">
        <w:rPr>
          <w:sz w:val="28"/>
          <w:szCs w:val="28"/>
          <w:lang w:val="uk-UA"/>
        </w:rPr>
        <w:t>Після реалізації цієї моделі у табличному процесорі Excel було отримано нові оптималь</w:t>
      </w:r>
      <w:r w:rsidR="00BA4A61" w:rsidRPr="0098775A">
        <w:rPr>
          <w:sz w:val="28"/>
          <w:szCs w:val="28"/>
          <w:lang w:val="uk-UA"/>
        </w:rPr>
        <w:t>ні ціни на послуги підприємства</w:t>
      </w:r>
      <w:r w:rsidRPr="0098775A">
        <w:rPr>
          <w:sz w:val="28"/>
          <w:szCs w:val="28"/>
          <w:lang w:val="uk-UA"/>
        </w:rPr>
        <w:t xml:space="preserve"> "</w:t>
      </w:r>
      <w:r w:rsidR="00BC3937" w:rsidRPr="0098775A">
        <w:rPr>
          <w:sz w:val="28"/>
          <w:szCs w:val="28"/>
          <w:lang w:val="uk-UA"/>
        </w:rPr>
        <w:t>Титан</w:t>
      </w:r>
      <w:r w:rsidRPr="0098775A">
        <w:rPr>
          <w:sz w:val="28"/>
          <w:szCs w:val="28"/>
          <w:lang w:val="uk-UA"/>
        </w:rPr>
        <w:t>", що було отримано при використанні запропонованої математичної моделі по максимізації прибутку за рахунок підвищення цін</w:t>
      </w:r>
      <w:r w:rsidR="00BC3937" w:rsidRPr="0098775A">
        <w:rPr>
          <w:sz w:val="28"/>
          <w:szCs w:val="28"/>
          <w:lang w:val="uk-UA"/>
        </w:rPr>
        <w:t>и на послуги. Дані по цінам 2007</w:t>
      </w:r>
      <w:r w:rsidRPr="0098775A">
        <w:rPr>
          <w:sz w:val="28"/>
          <w:szCs w:val="28"/>
          <w:lang w:val="uk-UA"/>
        </w:rPr>
        <w:t xml:space="preserve"> року та новим цінам, що було отримано за допомо</w:t>
      </w:r>
      <w:r w:rsidR="00BC3937" w:rsidRPr="0098775A">
        <w:rPr>
          <w:sz w:val="28"/>
          <w:szCs w:val="28"/>
          <w:lang w:val="uk-UA"/>
        </w:rPr>
        <w:t>гою математичної моделі, на 2008</w:t>
      </w:r>
      <w:r w:rsidRPr="0098775A">
        <w:rPr>
          <w:sz w:val="28"/>
          <w:szCs w:val="28"/>
          <w:lang w:val="uk-UA"/>
        </w:rPr>
        <w:t xml:space="preserve"> рік, а також різниця між цими цінами, наведені нижче у таблиці 2.8</w:t>
      </w:r>
    </w:p>
    <w:p w:rsidR="005D5F17" w:rsidRPr="00F10E0A" w:rsidRDefault="005D5F17" w:rsidP="0098775A">
      <w:pPr>
        <w:pStyle w:val="23"/>
        <w:widowControl w:val="0"/>
        <w:spacing w:after="0" w:line="360" w:lineRule="auto"/>
        <w:ind w:left="0" w:firstLine="709"/>
        <w:jc w:val="both"/>
        <w:rPr>
          <w:sz w:val="28"/>
          <w:szCs w:val="28"/>
        </w:rPr>
      </w:pPr>
    </w:p>
    <w:p w:rsidR="005D5F17" w:rsidRPr="0098775A" w:rsidRDefault="005D5F17" w:rsidP="0098775A">
      <w:pPr>
        <w:widowControl w:val="0"/>
        <w:spacing w:line="360" w:lineRule="auto"/>
        <w:ind w:firstLine="709"/>
        <w:jc w:val="both"/>
        <w:rPr>
          <w:sz w:val="28"/>
          <w:szCs w:val="28"/>
          <w:lang w:val="uk-UA"/>
        </w:rPr>
      </w:pPr>
      <w:r w:rsidRPr="0098775A">
        <w:rPr>
          <w:i/>
          <w:iCs/>
          <w:sz w:val="28"/>
          <w:szCs w:val="28"/>
          <w:lang w:val="uk-UA"/>
        </w:rPr>
        <w:t>Таблиця 2.8</w:t>
      </w:r>
      <w:r w:rsidRPr="0098775A">
        <w:rPr>
          <w:sz w:val="28"/>
          <w:szCs w:val="28"/>
          <w:lang w:val="uk-UA"/>
        </w:rPr>
        <w:t xml:space="preserve"> – Оптимальні ціни на </w:t>
      </w:r>
      <w:r w:rsidR="00587E75" w:rsidRPr="0098775A">
        <w:rPr>
          <w:sz w:val="28"/>
          <w:szCs w:val="28"/>
          <w:lang w:val="uk-UA"/>
        </w:rPr>
        <w:t>послуги з установки єдиних</w:t>
      </w:r>
      <w:r w:rsidRPr="0098775A">
        <w:rPr>
          <w:sz w:val="28"/>
          <w:szCs w:val="28"/>
          <w:lang w:val="uk-UA"/>
        </w:rPr>
        <w:t xml:space="preserve"> систем</w:t>
      </w:r>
      <w:r w:rsidR="00587E75" w:rsidRPr="0098775A">
        <w:rPr>
          <w:sz w:val="28"/>
          <w:szCs w:val="28"/>
          <w:lang w:val="uk-UA"/>
        </w:rPr>
        <w:t xml:space="preserve"> </w:t>
      </w:r>
      <w:r w:rsidR="00210895" w:rsidRPr="0098775A">
        <w:rPr>
          <w:sz w:val="28"/>
          <w:szCs w:val="28"/>
          <w:lang w:val="uk-UA"/>
        </w:rPr>
        <w:t>пиловидалення</w:t>
      </w:r>
      <w:r w:rsidRPr="0098775A">
        <w:rPr>
          <w:sz w:val="28"/>
          <w:szCs w:val="28"/>
          <w:lang w:val="uk-UA"/>
        </w:rPr>
        <w:t xml:space="preserve"> на </w:t>
      </w:r>
      <w:r w:rsidR="00F5722D" w:rsidRPr="0098775A">
        <w:rPr>
          <w:sz w:val="28"/>
          <w:szCs w:val="28"/>
          <w:lang w:val="uk-UA"/>
        </w:rPr>
        <w:t>ВАТ</w:t>
      </w:r>
      <w:r w:rsidRPr="0098775A">
        <w:rPr>
          <w:sz w:val="28"/>
          <w:szCs w:val="28"/>
          <w:lang w:val="uk-UA"/>
        </w:rPr>
        <w:t xml:space="preserve"> "</w:t>
      </w:r>
      <w:r w:rsidR="00BC3937" w:rsidRPr="0098775A">
        <w:rPr>
          <w:sz w:val="28"/>
          <w:szCs w:val="28"/>
          <w:lang w:val="uk-UA"/>
        </w:rPr>
        <w:t>Титан</w:t>
      </w:r>
      <w:r w:rsidRPr="0098775A">
        <w:rPr>
          <w:sz w:val="28"/>
          <w:szCs w:val="28"/>
          <w:lang w:val="uk-UA"/>
        </w:rPr>
        <w:t>"</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2"/>
        <w:gridCol w:w="1117"/>
        <w:gridCol w:w="1486"/>
        <w:gridCol w:w="1486"/>
        <w:gridCol w:w="1081"/>
      </w:tblGrid>
      <w:tr w:rsidR="005D5F17" w:rsidRPr="00C14621">
        <w:trPr>
          <w:trHeight w:val="517"/>
          <w:jc w:val="center"/>
        </w:trPr>
        <w:tc>
          <w:tcPr>
            <w:tcW w:w="4212" w:type="dxa"/>
            <w:vAlign w:val="center"/>
          </w:tcPr>
          <w:p w:rsidR="005D5F17" w:rsidRPr="00C14621" w:rsidRDefault="005D5F17" w:rsidP="00C14621">
            <w:pPr>
              <w:widowControl w:val="0"/>
              <w:spacing w:line="360" w:lineRule="auto"/>
              <w:rPr>
                <w:b/>
                <w:bCs/>
                <w:i/>
                <w:iCs/>
                <w:lang w:val="uk-UA"/>
              </w:rPr>
            </w:pPr>
            <w:r w:rsidRPr="00C14621">
              <w:rPr>
                <w:b/>
                <w:bCs/>
                <w:i/>
                <w:iCs/>
                <w:lang w:val="uk-UA"/>
              </w:rPr>
              <w:t>Найменування робіт</w:t>
            </w:r>
          </w:p>
        </w:tc>
        <w:tc>
          <w:tcPr>
            <w:tcW w:w="1117" w:type="dxa"/>
            <w:vAlign w:val="center"/>
          </w:tcPr>
          <w:p w:rsidR="005D5F17" w:rsidRPr="00C14621" w:rsidRDefault="005D5F17" w:rsidP="00C14621">
            <w:pPr>
              <w:widowControl w:val="0"/>
              <w:spacing w:line="360" w:lineRule="auto"/>
              <w:rPr>
                <w:b/>
                <w:bCs/>
                <w:i/>
                <w:iCs/>
                <w:lang w:val="uk-UA"/>
              </w:rPr>
            </w:pPr>
            <w:r w:rsidRPr="00C14621">
              <w:rPr>
                <w:b/>
                <w:bCs/>
                <w:i/>
                <w:iCs/>
                <w:lang w:val="uk-UA"/>
              </w:rPr>
              <w:t>Од. вимір.</w:t>
            </w:r>
          </w:p>
        </w:tc>
        <w:tc>
          <w:tcPr>
            <w:tcW w:w="1486" w:type="dxa"/>
            <w:vAlign w:val="center"/>
          </w:tcPr>
          <w:p w:rsidR="005D5F17" w:rsidRPr="00C14621" w:rsidRDefault="00BC3937" w:rsidP="00C14621">
            <w:pPr>
              <w:widowControl w:val="0"/>
              <w:spacing w:line="360" w:lineRule="auto"/>
              <w:rPr>
                <w:b/>
                <w:bCs/>
                <w:i/>
                <w:iCs/>
                <w:lang w:val="uk-UA"/>
              </w:rPr>
            </w:pPr>
            <w:r w:rsidRPr="00C14621">
              <w:rPr>
                <w:b/>
                <w:bCs/>
                <w:i/>
                <w:iCs/>
                <w:lang w:val="uk-UA"/>
              </w:rPr>
              <w:t>2007</w:t>
            </w:r>
            <w:r w:rsidR="005D5F17" w:rsidRPr="00C14621">
              <w:rPr>
                <w:b/>
                <w:bCs/>
                <w:i/>
                <w:iCs/>
                <w:lang w:val="uk-UA"/>
              </w:rPr>
              <w:t xml:space="preserve"> рік, грн.</w:t>
            </w:r>
          </w:p>
        </w:tc>
        <w:tc>
          <w:tcPr>
            <w:tcW w:w="1486" w:type="dxa"/>
            <w:vAlign w:val="center"/>
          </w:tcPr>
          <w:p w:rsidR="005D5F17" w:rsidRPr="00C14621" w:rsidRDefault="00BC3937" w:rsidP="00C14621">
            <w:pPr>
              <w:widowControl w:val="0"/>
              <w:spacing w:line="360" w:lineRule="auto"/>
              <w:rPr>
                <w:b/>
                <w:bCs/>
                <w:i/>
                <w:iCs/>
                <w:lang w:val="uk-UA"/>
              </w:rPr>
            </w:pPr>
            <w:r w:rsidRPr="00C14621">
              <w:rPr>
                <w:b/>
                <w:bCs/>
                <w:i/>
                <w:iCs/>
                <w:lang w:val="uk-UA"/>
              </w:rPr>
              <w:t>Прогнозні ціни, 2008</w:t>
            </w:r>
            <w:r w:rsidR="005D5F17" w:rsidRPr="00C14621">
              <w:rPr>
                <w:b/>
                <w:bCs/>
                <w:i/>
                <w:iCs/>
                <w:lang w:val="uk-UA"/>
              </w:rPr>
              <w:t xml:space="preserve"> рік, грн.</w:t>
            </w:r>
          </w:p>
        </w:tc>
        <w:tc>
          <w:tcPr>
            <w:tcW w:w="1081" w:type="dxa"/>
            <w:vAlign w:val="center"/>
          </w:tcPr>
          <w:p w:rsidR="005D5F17" w:rsidRPr="00C14621" w:rsidRDefault="005D5F17" w:rsidP="00C14621">
            <w:pPr>
              <w:widowControl w:val="0"/>
              <w:spacing w:line="360" w:lineRule="auto"/>
              <w:rPr>
                <w:b/>
                <w:bCs/>
                <w:i/>
                <w:iCs/>
                <w:lang w:val="uk-UA"/>
              </w:rPr>
            </w:pPr>
            <w:r w:rsidRPr="00C14621">
              <w:rPr>
                <w:b/>
                <w:bCs/>
                <w:i/>
                <w:iCs/>
                <w:lang w:val="uk-UA"/>
              </w:rPr>
              <w:t>Δ</w:t>
            </w:r>
          </w:p>
        </w:tc>
      </w:tr>
      <w:tr w:rsidR="005D5F17" w:rsidRPr="00C14621">
        <w:trPr>
          <w:trHeight w:val="258"/>
          <w:jc w:val="center"/>
        </w:trPr>
        <w:tc>
          <w:tcPr>
            <w:tcW w:w="9382" w:type="dxa"/>
            <w:gridSpan w:val="5"/>
            <w:vAlign w:val="bottom"/>
          </w:tcPr>
          <w:p w:rsidR="005D5F17" w:rsidRPr="00C14621" w:rsidRDefault="005D5F17" w:rsidP="00C14621">
            <w:pPr>
              <w:widowControl w:val="0"/>
              <w:spacing w:line="360" w:lineRule="auto"/>
              <w:rPr>
                <w:lang w:val="uk-UA"/>
              </w:rPr>
            </w:pPr>
            <w:r w:rsidRPr="00C14621">
              <w:rPr>
                <w:lang w:val="uk-UA"/>
              </w:rPr>
              <w:t>ОПАЛЕННЯ</w:t>
            </w:r>
          </w:p>
        </w:tc>
      </w:tr>
      <w:tr w:rsidR="00587E75" w:rsidRPr="00C14621">
        <w:trPr>
          <w:trHeight w:val="258"/>
          <w:jc w:val="center"/>
        </w:trPr>
        <w:tc>
          <w:tcPr>
            <w:tcW w:w="4212" w:type="dxa"/>
            <w:vAlign w:val="bottom"/>
          </w:tcPr>
          <w:p w:rsidR="00587E75" w:rsidRPr="00C14621" w:rsidRDefault="00587E75" w:rsidP="00C14621">
            <w:pPr>
              <w:widowControl w:val="0"/>
              <w:spacing w:line="360" w:lineRule="auto"/>
              <w:rPr>
                <w:lang w:val="uk-UA"/>
              </w:rPr>
            </w:pPr>
            <w:r w:rsidRPr="00C14621">
              <w:rPr>
                <w:lang w:val="uk-UA"/>
              </w:rPr>
              <w:t>Монтаж приладів системи</w:t>
            </w:r>
          </w:p>
        </w:tc>
        <w:tc>
          <w:tcPr>
            <w:tcW w:w="1117" w:type="dxa"/>
            <w:vAlign w:val="center"/>
          </w:tcPr>
          <w:p w:rsidR="00587E75" w:rsidRPr="00C14621" w:rsidRDefault="009D7B20" w:rsidP="00C14621">
            <w:pPr>
              <w:widowControl w:val="0"/>
              <w:spacing w:line="360" w:lineRule="auto"/>
              <w:rPr>
                <w:lang w:val="uk-UA"/>
              </w:rPr>
            </w:pPr>
            <w:r w:rsidRPr="00C14621">
              <w:rPr>
                <w:lang w:val="uk-UA"/>
              </w:rPr>
              <w:t>місце</w:t>
            </w:r>
          </w:p>
        </w:tc>
        <w:tc>
          <w:tcPr>
            <w:tcW w:w="1486" w:type="dxa"/>
            <w:noWrap/>
            <w:vAlign w:val="center"/>
          </w:tcPr>
          <w:p w:rsidR="00587E75" w:rsidRPr="00C14621" w:rsidRDefault="00587E75" w:rsidP="00C14621">
            <w:pPr>
              <w:spacing w:line="360" w:lineRule="auto"/>
              <w:rPr>
                <w:lang w:val="uk-UA"/>
              </w:rPr>
            </w:pPr>
            <w:r w:rsidRPr="00C14621">
              <w:rPr>
                <w:lang w:val="uk-UA"/>
              </w:rPr>
              <w:t>423,00</w:t>
            </w:r>
          </w:p>
        </w:tc>
        <w:tc>
          <w:tcPr>
            <w:tcW w:w="1486" w:type="dxa"/>
            <w:vAlign w:val="bottom"/>
          </w:tcPr>
          <w:p w:rsidR="00587E75" w:rsidRPr="00C14621" w:rsidRDefault="00587E75" w:rsidP="00C14621">
            <w:pPr>
              <w:spacing w:line="360" w:lineRule="auto"/>
              <w:rPr>
                <w:lang w:val="uk-UA"/>
              </w:rPr>
            </w:pPr>
            <w:r w:rsidRPr="00C14621">
              <w:rPr>
                <w:lang w:val="uk-UA"/>
              </w:rPr>
              <w:t>426,94</w:t>
            </w:r>
          </w:p>
        </w:tc>
        <w:tc>
          <w:tcPr>
            <w:tcW w:w="1081" w:type="dxa"/>
            <w:vAlign w:val="bottom"/>
          </w:tcPr>
          <w:p w:rsidR="00587E75" w:rsidRPr="00C14621" w:rsidRDefault="00587E75" w:rsidP="00C14621">
            <w:pPr>
              <w:spacing w:line="360" w:lineRule="auto"/>
              <w:rPr>
                <w:lang w:val="uk-UA"/>
              </w:rPr>
            </w:pPr>
            <w:r w:rsidRPr="00C14621">
              <w:rPr>
                <w:lang w:val="uk-UA"/>
              </w:rPr>
              <w:t>3,94</w:t>
            </w:r>
          </w:p>
        </w:tc>
      </w:tr>
      <w:tr w:rsidR="00587E75" w:rsidRPr="00C14621">
        <w:trPr>
          <w:trHeight w:val="258"/>
          <w:jc w:val="center"/>
        </w:trPr>
        <w:tc>
          <w:tcPr>
            <w:tcW w:w="4212" w:type="dxa"/>
            <w:vAlign w:val="bottom"/>
          </w:tcPr>
          <w:p w:rsidR="00587E75" w:rsidRPr="00C14621" w:rsidRDefault="00587E75" w:rsidP="00C14621">
            <w:pPr>
              <w:widowControl w:val="0"/>
              <w:spacing w:line="360" w:lineRule="auto"/>
              <w:rPr>
                <w:lang w:val="uk-UA"/>
              </w:rPr>
            </w:pPr>
            <w:r w:rsidRPr="00C14621">
              <w:rPr>
                <w:lang w:val="uk-UA"/>
              </w:rPr>
              <w:t>Підготовка місця для контейнера</w:t>
            </w:r>
          </w:p>
        </w:tc>
        <w:tc>
          <w:tcPr>
            <w:tcW w:w="1117" w:type="dxa"/>
            <w:vAlign w:val="center"/>
          </w:tcPr>
          <w:p w:rsidR="00587E75" w:rsidRPr="00C14621" w:rsidRDefault="00587E75" w:rsidP="00C14621">
            <w:pPr>
              <w:widowControl w:val="0"/>
              <w:spacing w:line="360" w:lineRule="auto"/>
              <w:rPr>
                <w:lang w:val="uk-UA"/>
              </w:rPr>
            </w:pPr>
            <w:r w:rsidRPr="00C14621">
              <w:rPr>
                <w:lang w:val="uk-UA"/>
              </w:rPr>
              <w:t>шт.</w:t>
            </w:r>
          </w:p>
        </w:tc>
        <w:tc>
          <w:tcPr>
            <w:tcW w:w="1486" w:type="dxa"/>
            <w:noWrap/>
            <w:vAlign w:val="center"/>
          </w:tcPr>
          <w:p w:rsidR="00587E75" w:rsidRPr="00C14621" w:rsidRDefault="00587E75" w:rsidP="00C14621">
            <w:pPr>
              <w:spacing w:line="360" w:lineRule="auto"/>
              <w:rPr>
                <w:lang w:val="uk-UA"/>
              </w:rPr>
            </w:pPr>
            <w:r w:rsidRPr="00C14621">
              <w:rPr>
                <w:lang w:val="uk-UA"/>
              </w:rPr>
              <w:t>867,26</w:t>
            </w:r>
          </w:p>
        </w:tc>
        <w:tc>
          <w:tcPr>
            <w:tcW w:w="1486" w:type="dxa"/>
            <w:vAlign w:val="bottom"/>
          </w:tcPr>
          <w:p w:rsidR="00587E75" w:rsidRPr="00C14621" w:rsidRDefault="00587E75" w:rsidP="00C14621">
            <w:pPr>
              <w:spacing w:line="360" w:lineRule="auto"/>
              <w:rPr>
                <w:lang w:val="uk-UA"/>
              </w:rPr>
            </w:pPr>
            <w:r w:rsidRPr="00C14621">
              <w:rPr>
                <w:lang w:val="uk-UA"/>
              </w:rPr>
              <w:t>867,26</w:t>
            </w:r>
          </w:p>
        </w:tc>
        <w:tc>
          <w:tcPr>
            <w:tcW w:w="1081" w:type="dxa"/>
            <w:vAlign w:val="bottom"/>
          </w:tcPr>
          <w:p w:rsidR="00587E75" w:rsidRPr="00C14621" w:rsidRDefault="00587E75" w:rsidP="00C14621">
            <w:pPr>
              <w:spacing w:line="360" w:lineRule="auto"/>
              <w:rPr>
                <w:lang w:val="uk-UA"/>
              </w:rPr>
            </w:pPr>
            <w:r w:rsidRPr="00C14621">
              <w:rPr>
                <w:lang w:val="uk-UA"/>
              </w:rPr>
              <w:t>0,00</w:t>
            </w:r>
          </w:p>
        </w:tc>
      </w:tr>
      <w:tr w:rsidR="00587E75" w:rsidRPr="00C14621">
        <w:trPr>
          <w:trHeight w:val="258"/>
          <w:jc w:val="center"/>
        </w:trPr>
        <w:tc>
          <w:tcPr>
            <w:tcW w:w="4212" w:type="dxa"/>
            <w:vAlign w:val="bottom"/>
          </w:tcPr>
          <w:p w:rsidR="00587E75" w:rsidRPr="00C14621" w:rsidRDefault="00587E75" w:rsidP="00C14621">
            <w:pPr>
              <w:widowControl w:val="0"/>
              <w:spacing w:line="360" w:lineRule="auto"/>
              <w:rPr>
                <w:lang w:val="uk-UA"/>
              </w:rPr>
            </w:pPr>
            <w:r w:rsidRPr="00C14621">
              <w:rPr>
                <w:lang w:val="uk-UA"/>
              </w:rPr>
              <w:t>Установка збирального контейнера</w:t>
            </w:r>
          </w:p>
        </w:tc>
        <w:tc>
          <w:tcPr>
            <w:tcW w:w="1117" w:type="dxa"/>
            <w:vAlign w:val="center"/>
          </w:tcPr>
          <w:p w:rsidR="00587E75" w:rsidRPr="00C14621" w:rsidRDefault="00587E75" w:rsidP="00C14621">
            <w:pPr>
              <w:widowControl w:val="0"/>
              <w:spacing w:line="360" w:lineRule="auto"/>
              <w:rPr>
                <w:lang w:val="uk-UA"/>
              </w:rPr>
            </w:pPr>
            <w:r w:rsidRPr="00C14621">
              <w:rPr>
                <w:lang w:val="uk-UA"/>
              </w:rPr>
              <w:t>шт.</w:t>
            </w:r>
          </w:p>
        </w:tc>
        <w:tc>
          <w:tcPr>
            <w:tcW w:w="1486" w:type="dxa"/>
            <w:noWrap/>
            <w:vAlign w:val="center"/>
          </w:tcPr>
          <w:p w:rsidR="00587E75" w:rsidRPr="00C14621" w:rsidRDefault="00587E75" w:rsidP="00C14621">
            <w:pPr>
              <w:spacing w:line="360" w:lineRule="auto"/>
              <w:rPr>
                <w:lang w:val="uk-UA"/>
              </w:rPr>
            </w:pPr>
            <w:r w:rsidRPr="00C14621">
              <w:rPr>
                <w:lang w:val="uk-UA"/>
              </w:rPr>
              <w:t>579,26</w:t>
            </w:r>
          </w:p>
        </w:tc>
        <w:tc>
          <w:tcPr>
            <w:tcW w:w="1486" w:type="dxa"/>
            <w:vAlign w:val="bottom"/>
          </w:tcPr>
          <w:p w:rsidR="00587E75" w:rsidRPr="00C14621" w:rsidRDefault="00587E75" w:rsidP="00C14621">
            <w:pPr>
              <w:spacing w:line="360" w:lineRule="auto"/>
              <w:rPr>
                <w:lang w:val="uk-UA"/>
              </w:rPr>
            </w:pPr>
            <w:r w:rsidRPr="00C14621">
              <w:rPr>
                <w:lang w:val="uk-UA"/>
              </w:rPr>
              <w:t>579,26</w:t>
            </w:r>
          </w:p>
        </w:tc>
        <w:tc>
          <w:tcPr>
            <w:tcW w:w="1081" w:type="dxa"/>
            <w:vAlign w:val="bottom"/>
          </w:tcPr>
          <w:p w:rsidR="00587E75" w:rsidRPr="00C14621" w:rsidRDefault="00587E75" w:rsidP="00C14621">
            <w:pPr>
              <w:spacing w:line="360" w:lineRule="auto"/>
              <w:rPr>
                <w:lang w:val="uk-UA"/>
              </w:rPr>
            </w:pPr>
            <w:r w:rsidRPr="00C14621">
              <w:rPr>
                <w:lang w:val="uk-UA"/>
              </w:rPr>
              <w:t>0,00</w:t>
            </w:r>
          </w:p>
        </w:tc>
      </w:tr>
      <w:tr w:rsidR="00587E75" w:rsidRPr="00C14621">
        <w:trPr>
          <w:trHeight w:val="258"/>
          <w:jc w:val="center"/>
        </w:trPr>
        <w:tc>
          <w:tcPr>
            <w:tcW w:w="4212" w:type="dxa"/>
            <w:vAlign w:val="bottom"/>
          </w:tcPr>
          <w:p w:rsidR="00587E75" w:rsidRPr="00C14621" w:rsidRDefault="00587E75" w:rsidP="00C14621">
            <w:pPr>
              <w:widowControl w:val="0"/>
              <w:spacing w:line="360" w:lineRule="auto"/>
              <w:rPr>
                <w:lang w:val="uk-UA"/>
              </w:rPr>
            </w:pPr>
            <w:r w:rsidRPr="00C14621">
              <w:rPr>
                <w:lang w:val="uk-UA"/>
              </w:rPr>
              <w:t>Монтаж комунікаційного розведення</w:t>
            </w:r>
          </w:p>
        </w:tc>
        <w:tc>
          <w:tcPr>
            <w:tcW w:w="1117" w:type="dxa"/>
            <w:vAlign w:val="center"/>
          </w:tcPr>
          <w:p w:rsidR="00587E75" w:rsidRPr="00C14621" w:rsidRDefault="00587E75" w:rsidP="00C14621">
            <w:pPr>
              <w:widowControl w:val="0"/>
              <w:spacing w:line="360" w:lineRule="auto"/>
              <w:rPr>
                <w:lang w:val="uk-UA"/>
              </w:rPr>
            </w:pPr>
            <w:r w:rsidRPr="00C14621">
              <w:rPr>
                <w:lang w:val="uk-UA"/>
              </w:rPr>
              <w:t>пог. м.</w:t>
            </w:r>
          </w:p>
        </w:tc>
        <w:tc>
          <w:tcPr>
            <w:tcW w:w="1486" w:type="dxa"/>
            <w:noWrap/>
            <w:vAlign w:val="center"/>
          </w:tcPr>
          <w:p w:rsidR="00587E75" w:rsidRPr="00C14621" w:rsidRDefault="00587E75" w:rsidP="00C14621">
            <w:pPr>
              <w:spacing w:line="360" w:lineRule="auto"/>
              <w:rPr>
                <w:lang w:val="uk-UA"/>
              </w:rPr>
            </w:pPr>
            <w:r w:rsidRPr="00C14621">
              <w:rPr>
                <w:lang w:val="uk-UA"/>
              </w:rPr>
              <w:t>24,56</w:t>
            </w:r>
          </w:p>
        </w:tc>
        <w:tc>
          <w:tcPr>
            <w:tcW w:w="1486" w:type="dxa"/>
            <w:vAlign w:val="center"/>
          </w:tcPr>
          <w:p w:rsidR="00587E75" w:rsidRPr="00C14621" w:rsidRDefault="00587E75" w:rsidP="00C14621">
            <w:pPr>
              <w:spacing w:line="360" w:lineRule="auto"/>
              <w:rPr>
                <w:lang w:val="uk-UA"/>
              </w:rPr>
            </w:pPr>
            <w:r w:rsidRPr="00C14621">
              <w:rPr>
                <w:lang w:val="uk-UA"/>
              </w:rPr>
              <w:t>26,78</w:t>
            </w:r>
          </w:p>
        </w:tc>
        <w:tc>
          <w:tcPr>
            <w:tcW w:w="1081" w:type="dxa"/>
            <w:vAlign w:val="center"/>
          </w:tcPr>
          <w:p w:rsidR="00587E75" w:rsidRPr="00C14621" w:rsidRDefault="00587E75" w:rsidP="00C14621">
            <w:pPr>
              <w:spacing w:line="360" w:lineRule="auto"/>
              <w:rPr>
                <w:lang w:val="uk-UA"/>
              </w:rPr>
            </w:pPr>
            <w:r w:rsidRPr="00C14621">
              <w:rPr>
                <w:lang w:val="uk-UA"/>
              </w:rPr>
              <w:t>2,22</w:t>
            </w:r>
          </w:p>
        </w:tc>
      </w:tr>
      <w:tr w:rsidR="00587E75" w:rsidRPr="00C14621">
        <w:trPr>
          <w:trHeight w:val="258"/>
          <w:jc w:val="center"/>
        </w:trPr>
        <w:tc>
          <w:tcPr>
            <w:tcW w:w="4212" w:type="dxa"/>
            <w:vAlign w:val="bottom"/>
          </w:tcPr>
          <w:p w:rsidR="00587E75" w:rsidRPr="00C14621" w:rsidRDefault="00587E75" w:rsidP="00C14621">
            <w:pPr>
              <w:widowControl w:val="0"/>
              <w:spacing w:line="360" w:lineRule="auto"/>
              <w:rPr>
                <w:lang w:val="uk-UA"/>
              </w:rPr>
            </w:pPr>
            <w:r w:rsidRPr="00C14621">
              <w:rPr>
                <w:lang w:val="uk-UA"/>
              </w:rPr>
              <w:t>Монтаж розеток</w:t>
            </w:r>
          </w:p>
        </w:tc>
        <w:tc>
          <w:tcPr>
            <w:tcW w:w="1117" w:type="dxa"/>
            <w:vAlign w:val="center"/>
          </w:tcPr>
          <w:p w:rsidR="00587E75" w:rsidRPr="00C14621" w:rsidRDefault="00587E75" w:rsidP="00C14621">
            <w:pPr>
              <w:widowControl w:val="0"/>
              <w:spacing w:line="360" w:lineRule="auto"/>
              <w:rPr>
                <w:lang w:val="uk-UA"/>
              </w:rPr>
            </w:pPr>
            <w:r w:rsidRPr="00C14621">
              <w:rPr>
                <w:lang w:val="uk-UA"/>
              </w:rPr>
              <w:t>шт.</w:t>
            </w:r>
          </w:p>
        </w:tc>
        <w:tc>
          <w:tcPr>
            <w:tcW w:w="1486" w:type="dxa"/>
            <w:noWrap/>
            <w:vAlign w:val="center"/>
          </w:tcPr>
          <w:p w:rsidR="00587E75" w:rsidRPr="00C14621" w:rsidRDefault="00587E75" w:rsidP="00C14621">
            <w:pPr>
              <w:spacing w:line="360" w:lineRule="auto"/>
              <w:rPr>
                <w:lang w:val="uk-UA"/>
              </w:rPr>
            </w:pPr>
            <w:r w:rsidRPr="00C14621">
              <w:rPr>
                <w:lang w:val="uk-UA"/>
              </w:rPr>
              <w:t>31,08</w:t>
            </w:r>
          </w:p>
        </w:tc>
        <w:tc>
          <w:tcPr>
            <w:tcW w:w="1486" w:type="dxa"/>
            <w:vAlign w:val="bottom"/>
          </w:tcPr>
          <w:p w:rsidR="00587E75" w:rsidRPr="00C14621" w:rsidRDefault="00587E75" w:rsidP="00C14621">
            <w:pPr>
              <w:spacing w:line="360" w:lineRule="auto"/>
              <w:rPr>
                <w:lang w:val="uk-UA"/>
              </w:rPr>
            </w:pPr>
            <w:r w:rsidRPr="00C14621">
              <w:rPr>
                <w:lang w:val="uk-UA"/>
              </w:rPr>
              <w:t>31,08</w:t>
            </w:r>
          </w:p>
        </w:tc>
        <w:tc>
          <w:tcPr>
            <w:tcW w:w="1081" w:type="dxa"/>
            <w:vAlign w:val="bottom"/>
          </w:tcPr>
          <w:p w:rsidR="00587E75" w:rsidRPr="00C14621" w:rsidRDefault="00587E75" w:rsidP="00C14621">
            <w:pPr>
              <w:spacing w:line="360" w:lineRule="auto"/>
              <w:rPr>
                <w:lang w:val="uk-UA"/>
              </w:rPr>
            </w:pPr>
            <w:r w:rsidRPr="00C14621">
              <w:rPr>
                <w:lang w:val="uk-UA"/>
              </w:rPr>
              <w:t>0,00</w:t>
            </w:r>
          </w:p>
        </w:tc>
      </w:tr>
      <w:tr w:rsidR="00587E75" w:rsidRPr="00C14621">
        <w:trPr>
          <w:trHeight w:val="299"/>
          <w:jc w:val="center"/>
        </w:trPr>
        <w:tc>
          <w:tcPr>
            <w:tcW w:w="4212" w:type="dxa"/>
            <w:vAlign w:val="bottom"/>
          </w:tcPr>
          <w:p w:rsidR="00587E75" w:rsidRPr="00C14621" w:rsidRDefault="00587E75" w:rsidP="00C14621">
            <w:pPr>
              <w:widowControl w:val="0"/>
              <w:spacing w:line="360" w:lineRule="auto"/>
              <w:rPr>
                <w:lang w:val="uk-UA"/>
              </w:rPr>
            </w:pPr>
            <w:r w:rsidRPr="00C14621">
              <w:rPr>
                <w:lang w:val="uk-UA"/>
              </w:rPr>
              <w:t>Тестування системи</w:t>
            </w:r>
          </w:p>
        </w:tc>
        <w:tc>
          <w:tcPr>
            <w:tcW w:w="1117" w:type="dxa"/>
            <w:vAlign w:val="center"/>
          </w:tcPr>
          <w:p w:rsidR="00587E75" w:rsidRPr="00C14621" w:rsidRDefault="00587E75" w:rsidP="00C14621">
            <w:pPr>
              <w:widowControl w:val="0"/>
              <w:spacing w:line="360" w:lineRule="auto"/>
              <w:rPr>
                <w:lang w:val="uk-UA"/>
              </w:rPr>
            </w:pPr>
            <w:r w:rsidRPr="00C14621">
              <w:rPr>
                <w:lang w:val="uk-UA"/>
              </w:rPr>
              <w:t>система</w:t>
            </w:r>
          </w:p>
        </w:tc>
        <w:tc>
          <w:tcPr>
            <w:tcW w:w="1486" w:type="dxa"/>
            <w:noWrap/>
            <w:vAlign w:val="center"/>
          </w:tcPr>
          <w:p w:rsidR="00587E75" w:rsidRPr="00C14621" w:rsidRDefault="00587E75" w:rsidP="00C14621">
            <w:pPr>
              <w:spacing w:line="360" w:lineRule="auto"/>
              <w:rPr>
                <w:lang w:val="uk-UA"/>
              </w:rPr>
            </w:pPr>
            <w:r w:rsidRPr="00C14621">
              <w:rPr>
                <w:lang w:val="uk-UA"/>
              </w:rPr>
              <w:t>621,82</w:t>
            </w:r>
          </w:p>
        </w:tc>
        <w:tc>
          <w:tcPr>
            <w:tcW w:w="1486" w:type="dxa"/>
            <w:vAlign w:val="bottom"/>
          </w:tcPr>
          <w:p w:rsidR="00587E75" w:rsidRPr="00C14621" w:rsidRDefault="00587E75" w:rsidP="00C14621">
            <w:pPr>
              <w:spacing w:line="360" w:lineRule="auto"/>
              <w:rPr>
                <w:lang w:val="uk-UA"/>
              </w:rPr>
            </w:pPr>
            <w:r w:rsidRPr="00C14621">
              <w:rPr>
                <w:lang w:val="uk-UA"/>
              </w:rPr>
              <w:t>621,82</w:t>
            </w:r>
          </w:p>
        </w:tc>
        <w:tc>
          <w:tcPr>
            <w:tcW w:w="1081" w:type="dxa"/>
            <w:vAlign w:val="bottom"/>
          </w:tcPr>
          <w:p w:rsidR="00587E75" w:rsidRPr="00C14621" w:rsidRDefault="00587E75" w:rsidP="00C14621">
            <w:pPr>
              <w:spacing w:line="360" w:lineRule="auto"/>
              <w:rPr>
                <w:lang w:val="uk-UA"/>
              </w:rPr>
            </w:pPr>
            <w:r w:rsidRPr="00C14621">
              <w:rPr>
                <w:lang w:val="uk-UA"/>
              </w:rPr>
              <w:t>0,00</w:t>
            </w:r>
          </w:p>
        </w:tc>
      </w:tr>
    </w:tbl>
    <w:p w:rsidR="005D5F17" w:rsidRPr="0098775A" w:rsidRDefault="005D5F17" w:rsidP="0098775A">
      <w:pPr>
        <w:pStyle w:val="23"/>
        <w:widowControl w:val="0"/>
        <w:spacing w:after="0" w:line="360" w:lineRule="auto"/>
        <w:ind w:left="0" w:firstLine="709"/>
        <w:jc w:val="both"/>
        <w:rPr>
          <w:sz w:val="28"/>
          <w:szCs w:val="28"/>
          <w:lang w:val="uk-UA"/>
        </w:rPr>
      </w:pPr>
    </w:p>
    <w:p w:rsidR="005D5F17" w:rsidRPr="0098775A" w:rsidRDefault="005D5F17" w:rsidP="0098775A">
      <w:pPr>
        <w:pStyle w:val="23"/>
        <w:widowControl w:val="0"/>
        <w:spacing w:after="0" w:line="360" w:lineRule="auto"/>
        <w:ind w:left="0" w:firstLine="709"/>
        <w:jc w:val="both"/>
        <w:rPr>
          <w:sz w:val="28"/>
          <w:szCs w:val="28"/>
          <w:lang w:val="uk-UA"/>
        </w:rPr>
      </w:pPr>
      <w:r w:rsidRPr="0098775A">
        <w:rPr>
          <w:sz w:val="28"/>
          <w:szCs w:val="28"/>
          <w:lang w:val="uk-UA"/>
        </w:rPr>
        <w:t xml:space="preserve">Як видно із таблиці 2.8 математична модель, що реалізована за допомогою функції Excel </w:t>
      </w:r>
      <w:r w:rsidRPr="0098775A">
        <w:rPr>
          <w:i/>
          <w:iCs/>
          <w:sz w:val="28"/>
          <w:szCs w:val="28"/>
          <w:lang w:val="uk-UA"/>
        </w:rPr>
        <w:t>"Поиск решения"</w:t>
      </w:r>
      <w:r w:rsidRPr="0098775A">
        <w:rPr>
          <w:sz w:val="28"/>
          <w:szCs w:val="28"/>
          <w:lang w:val="uk-UA"/>
        </w:rPr>
        <w:t xml:space="preserve"> зробила такий оптимальний розрахунок, при якому зміна ціни відбулася тільки у двох випадках. Але це все ж таки дає мож</w:t>
      </w:r>
      <w:r w:rsidR="00BC3937" w:rsidRPr="0098775A">
        <w:rPr>
          <w:sz w:val="28"/>
          <w:szCs w:val="28"/>
          <w:lang w:val="uk-UA"/>
        </w:rPr>
        <w:t>ливість отримати прибуток у 2008</w:t>
      </w:r>
      <w:r w:rsidRPr="0098775A">
        <w:rPr>
          <w:sz w:val="28"/>
          <w:szCs w:val="28"/>
          <w:lang w:val="uk-UA"/>
        </w:rPr>
        <w:t xml:space="preserve"> роц</w:t>
      </w:r>
      <w:r w:rsidR="00BC3937" w:rsidRPr="0098775A">
        <w:rPr>
          <w:sz w:val="28"/>
          <w:szCs w:val="28"/>
          <w:lang w:val="uk-UA"/>
        </w:rPr>
        <w:t>і. Видно, чистий прибуток у 2008</w:t>
      </w:r>
      <w:r w:rsidR="00C8641D" w:rsidRPr="0098775A">
        <w:rPr>
          <w:sz w:val="28"/>
          <w:szCs w:val="28"/>
          <w:lang w:val="uk-UA"/>
        </w:rPr>
        <w:t xml:space="preserve"> році на 5 035,</w:t>
      </w:r>
      <w:r w:rsidRPr="0098775A">
        <w:rPr>
          <w:sz w:val="28"/>
          <w:szCs w:val="28"/>
          <w:lang w:val="uk-UA"/>
        </w:rPr>
        <w:t>7</w:t>
      </w:r>
      <w:r w:rsidR="00C8641D" w:rsidRPr="0098775A">
        <w:rPr>
          <w:sz w:val="28"/>
          <w:szCs w:val="28"/>
          <w:lang w:val="uk-UA"/>
        </w:rPr>
        <w:t>4</w:t>
      </w:r>
      <w:r w:rsidRPr="0098775A">
        <w:rPr>
          <w:sz w:val="28"/>
          <w:szCs w:val="28"/>
          <w:lang w:val="uk-UA"/>
        </w:rPr>
        <w:t xml:space="preserve"> грн. більший, ніж </w:t>
      </w:r>
      <w:r w:rsidR="00BC3937" w:rsidRPr="0098775A">
        <w:rPr>
          <w:sz w:val="28"/>
          <w:szCs w:val="28"/>
          <w:lang w:val="uk-UA"/>
        </w:rPr>
        <w:t>у 2007</w:t>
      </w:r>
      <w:r w:rsidR="00C8641D" w:rsidRPr="0098775A">
        <w:rPr>
          <w:sz w:val="28"/>
          <w:szCs w:val="28"/>
          <w:lang w:val="uk-UA"/>
        </w:rPr>
        <w:t xml:space="preserve"> році, коли він складав тільки 2 87</w:t>
      </w:r>
      <w:r w:rsidRPr="0098775A">
        <w:rPr>
          <w:sz w:val="28"/>
          <w:szCs w:val="28"/>
          <w:lang w:val="uk-UA"/>
        </w:rPr>
        <w:t>9,</w:t>
      </w:r>
      <w:r w:rsidR="00C8641D" w:rsidRPr="0098775A">
        <w:rPr>
          <w:sz w:val="28"/>
          <w:szCs w:val="28"/>
          <w:lang w:val="uk-UA"/>
        </w:rPr>
        <w:t>66</w:t>
      </w:r>
      <w:r w:rsidR="00BC3937" w:rsidRPr="0098775A">
        <w:rPr>
          <w:sz w:val="28"/>
          <w:szCs w:val="28"/>
          <w:lang w:val="uk-UA"/>
        </w:rPr>
        <w:t xml:space="preserve"> грн. Порівняльні дані за 2007 та 2008</w:t>
      </w:r>
      <w:r w:rsidRPr="0098775A">
        <w:rPr>
          <w:sz w:val="28"/>
          <w:szCs w:val="28"/>
          <w:lang w:val="uk-UA"/>
        </w:rPr>
        <w:t xml:space="preserve"> роки по чистому прибутку, обсягу реалізації</w:t>
      </w:r>
      <w:r w:rsidR="00C8641D" w:rsidRPr="0098775A">
        <w:rPr>
          <w:sz w:val="28"/>
          <w:szCs w:val="28"/>
          <w:lang w:val="uk-UA"/>
        </w:rPr>
        <w:t xml:space="preserve"> послуг з установки єдиних</w:t>
      </w:r>
      <w:r w:rsidRPr="0098775A">
        <w:rPr>
          <w:sz w:val="28"/>
          <w:szCs w:val="28"/>
          <w:lang w:val="uk-UA"/>
        </w:rPr>
        <w:t xml:space="preserve"> систем</w:t>
      </w:r>
      <w:r w:rsidR="00C8641D" w:rsidRPr="0098775A">
        <w:rPr>
          <w:sz w:val="28"/>
          <w:szCs w:val="28"/>
          <w:lang w:val="uk-UA"/>
        </w:rPr>
        <w:t xml:space="preserve"> пило-видалення</w:t>
      </w:r>
      <w:r w:rsidRPr="0098775A">
        <w:rPr>
          <w:sz w:val="28"/>
          <w:szCs w:val="28"/>
          <w:lang w:val="uk-UA"/>
        </w:rPr>
        <w:t>, а також даним по постійним та змінним витратам, наведено нижче у таблиці 2.9.</w:t>
      </w:r>
    </w:p>
    <w:p w:rsidR="00C14621" w:rsidRPr="00F10E0A" w:rsidRDefault="00C14621" w:rsidP="0098775A">
      <w:pPr>
        <w:pStyle w:val="23"/>
        <w:widowControl w:val="0"/>
        <w:spacing w:after="0" w:line="360" w:lineRule="auto"/>
        <w:ind w:left="0" w:firstLine="709"/>
        <w:jc w:val="both"/>
        <w:rPr>
          <w:i/>
          <w:iCs/>
          <w:sz w:val="28"/>
          <w:szCs w:val="28"/>
        </w:rPr>
      </w:pPr>
    </w:p>
    <w:p w:rsidR="005D5F17" w:rsidRPr="0098775A" w:rsidRDefault="005D5F17" w:rsidP="0098775A">
      <w:pPr>
        <w:pStyle w:val="23"/>
        <w:widowControl w:val="0"/>
        <w:spacing w:after="0" w:line="360" w:lineRule="auto"/>
        <w:ind w:left="0" w:firstLine="709"/>
        <w:jc w:val="both"/>
        <w:rPr>
          <w:sz w:val="28"/>
          <w:szCs w:val="28"/>
          <w:lang w:val="uk-UA"/>
        </w:rPr>
      </w:pPr>
      <w:r w:rsidRPr="0098775A">
        <w:rPr>
          <w:i/>
          <w:iCs/>
          <w:sz w:val="28"/>
          <w:szCs w:val="28"/>
          <w:lang w:val="uk-UA"/>
        </w:rPr>
        <w:t>Таблиця 2.9</w:t>
      </w:r>
      <w:r w:rsidRPr="0098775A">
        <w:rPr>
          <w:sz w:val="28"/>
          <w:szCs w:val="28"/>
          <w:lang w:val="uk-UA"/>
        </w:rPr>
        <w:t xml:space="preserve"> – </w:t>
      </w:r>
      <w:r w:rsidR="00BC3937" w:rsidRPr="0098775A">
        <w:rPr>
          <w:sz w:val="28"/>
          <w:szCs w:val="28"/>
          <w:lang w:val="uk-UA"/>
        </w:rPr>
        <w:t>Порівняльні дані за 2007 та 2008</w:t>
      </w:r>
      <w:r w:rsidRPr="0098775A">
        <w:rPr>
          <w:sz w:val="28"/>
          <w:szCs w:val="28"/>
          <w:lang w:val="uk-UA"/>
        </w:rPr>
        <w:t xml:space="preserve"> роки по прибутку і обсягу реалізації послуг</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7"/>
        <w:gridCol w:w="2417"/>
        <w:gridCol w:w="2555"/>
      </w:tblGrid>
      <w:tr w:rsidR="005D5F17" w:rsidRPr="00C14621">
        <w:trPr>
          <w:trHeight w:val="255"/>
          <w:jc w:val="center"/>
        </w:trPr>
        <w:tc>
          <w:tcPr>
            <w:tcW w:w="3957" w:type="dxa"/>
            <w:noWrap/>
            <w:vAlign w:val="center"/>
          </w:tcPr>
          <w:p w:rsidR="005D5F17" w:rsidRPr="00C14621" w:rsidRDefault="005D5F17" w:rsidP="00C14621">
            <w:pPr>
              <w:spacing w:line="360" w:lineRule="auto"/>
              <w:rPr>
                <w:b/>
                <w:bCs/>
                <w:i/>
                <w:iCs/>
                <w:lang w:val="uk-UA"/>
              </w:rPr>
            </w:pPr>
            <w:r w:rsidRPr="00C14621">
              <w:rPr>
                <w:b/>
                <w:bCs/>
                <w:i/>
                <w:iCs/>
                <w:lang w:val="uk-UA"/>
              </w:rPr>
              <w:t>Найменування статей</w:t>
            </w:r>
          </w:p>
        </w:tc>
        <w:tc>
          <w:tcPr>
            <w:tcW w:w="2417" w:type="dxa"/>
            <w:vAlign w:val="center"/>
          </w:tcPr>
          <w:p w:rsidR="005D5F17" w:rsidRPr="00C14621" w:rsidRDefault="00BC3937" w:rsidP="00C14621">
            <w:pPr>
              <w:spacing w:line="360" w:lineRule="auto"/>
              <w:rPr>
                <w:b/>
                <w:bCs/>
                <w:i/>
                <w:iCs/>
                <w:lang w:val="uk-UA"/>
              </w:rPr>
            </w:pPr>
            <w:r w:rsidRPr="00C14621">
              <w:rPr>
                <w:b/>
                <w:bCs/>
                <w:i/>
                <w:iCs/>
                <w:lang w:val="uk-UA"/>
              </w:rPr>
              <w:t>2007</w:t>
            </w:r>
            <w:r w:rsidR="005D5F17" w:rsidRPr="00C14621">
              <w:rPr>
                <w:b/>
                <w:bCs/>
                <w:i/>
                <w:iCs/>
                <w:lang w:val="uk-UA"/>
              </w:rPr>
              <w:t xml:space="preserve"> рік, грн.</w:t>
            </w:r>
          </w:p>
        </w:tc>
        <w:tc>
          <w:tcPr>
            <w:tcW w:w="2555" w:type="dxa"/>
            <w:vAlign w:val="center"/>
          </w:tcPr>
          <w:p w:rsidR="005D5F17" w:rsidRPr="00C14621" w:rsidRDefault="00BC3937" w:rsidP="00C14621">
            <w:pPr>
              <w:spacing w:line="360" w:lineRule="auto"/>
              <w:rPr>
                <w:b/>
                <w:bCs/>
                <w:i/>
                <w:iCs/>
                <w:lang w:val="uk-UA"/>
              </w:rPr>
            </w:pPr>
            <w:r w:rsidRPr="00C14621">
              <w:rPr>
                <w:b/>
                <w:bCs/>
                <w:i/>
                <w:iCs/>
                <w:lang w:val="uk-UA"/>
              </w:rPr>
              <w:t>Прогнозний 2008</w:t>
            </w:r>
            <w:r w:rsidR="005D5F17" w:rsidRPr="00C14621">
              <w:rPr>
                <w:b/>
                <w:bCs/>
                <w:i/>
                <w:iCs/>
                <w:lang w:val="uk-UA"/>
              </w:rPr>
              <w:t xml:space="preserve"> рік, грн.</w:t>
            </w:r>
          </w:p>
        </w:tc>
      </w:tr>
      <w:tr w:rsidR="005D5F17" w:rsidRPr="00C14621">
        <w:trPr>
          <w:trHeight w:val="255"/>
          <w:jc w:val="center"/>
        </w:trPr>
        <w:tc>
          <w:tcPr>
            <w:tcW w:w="3957" w:type="dxa"/>
            <w:noWrap/>
            <w:vAlign w:val="bottom"/>
          </w:tcPr>
          <w:p w:rsidR="005D5F17" w:rsidRPr="00C14621" w:rsidRDefault="005D5F17" w:rsidP="00C14621">
            <w:pPr>
              <w:spacing w:line="360" w:lineRule="auto"/>
              <w:rPr>
                <w:lang w:val="uk-UA"/>
              </w:rPr>
            </w:pPr>
            <w:r w:rsidRPr="00C14621">
              <w:rPr>
                <w:lang w:val="uk-UA"/>
              </w:rPr>
              <w:t>Прибуток</w:t>
            </w:r>
          </w:p>
        </w:tc>
        <w:tc>
          <w:tcPr>
            <w:tcW w:w="2417" w:type="dxa"/>
            <w:vAlign w:val="bottom"/>
          </w:tcPr>
          <w:p w:rsidR="005D5F17" w:rsidRPr="00C14621" w:rsidRDefault="00C8641D" w:rsidP="00C14621">
            <w:pPr>
              <w:spacing w:line="360" w:lineRule="auto"/>
              <w:rPr>
                <w:b/>
                <w:bCs/>
                <w:lang w:val="uk-UA"/>
              </w:rPr>
            </w:pPr>
            <w:r w:rsidRPr="00C14621">
              <w:rPr>
                <w:b/>
                <w:bCs/>
                <w:lang w:val="uk-UA"/>
              </w:rPr>
              <w:t>2 879,66</w:t>
            </w:r>
          </w:p>
        </w:tc>
        <w:tc>
          <w:tcPr>
            <w:tcW w:w="2555" w:type="dxa"/>
            <w:vAlign w:val="bottom"/>
          </w:tcPr>
          <w:p w:rsidR="005D5F17" w:rsidRPr="00C14621" w:rsidRDefault="00C8641D" w:rsidP="00C14621">
            <w:pPr>
              <w:spacing w:line="360" w:lineRule="auto"/>
              <w:rPr>
                <w:b/>
                <w:bCs/>
                <w:lang w:val="uk-UA"/>
              </w:rPr>
            </w:pPr>
            <w:r w:rsidRPr="00C14621">
              <w:rPr>
                <w:b/>
                <w:bCs/>
                <w:lang w:val="uk-UA"/>
              </w:rPr>
              <w:t>7 915,62</w:t>
            </w:r>
          </w:p>
        </w:tc>
      </w:tr>
      <w:tr w:rsidR="005D5F17" w:rsidRPr="00C14621">
        <w:trPr>
          <w:trHeight w:val="255"/>
          <w:jc w:val="center"/>
        </w:trPr>
        <w:tc>
          <w:tcPr>
            <w:tcW w:w="3957" w:type="dxa"/>
            <w:noWrap/>
            <w:vAlign w:val="bottom"/>
          </w:tcPr>
          <w:p w:rsidR="005D5F17" w:rsidRPr="00C14621" w:rsidRDefault="005D5F17" w:rsidP="00C14621">
            <w:pPr>
              <w:spacing w:line="360" w:lineRule="auto"/>
              <w:rPr>
                <w:lang w:val="uk-UA"/>
              </w:rPr>
            </w:pPr>
            <w:r w:rsidRPr="00C14621">
              <w:rPr>
                <w:lang w:val="uk-UA"/>
              </w:rPr>
              <w:t>Постійні витрати</w:t>
            </w:r>
          </w:p>
        </w:tc>
        <w:tc>
          <w:tcPr>
            <w:tcW w:w="2417" w:type="dxa"/>
            <w:vAlign w:val="bottom"/>
          </w:tcPr>
          <w:p w:rsidR="005D5F17" w:rsidRPr="00C14621" w:rsidRDefault="00C8641D" w:rsidP="00C14621">
            <w:pPr>
              <w:spacing w:line="360" w:lineRule="auto"/>
              <w:rPr>
                <w:lang w:val="uk-UA"/>
              </w:rPr>
            </w:pPr>
            <w:r w:rsidRPr="00C14621">
              <w:rPr>
                <w:lang w:val="uk-UA"/>
              </w:rPr>
              <w:t>23 269,92</w:t>
            </w:r>
          </w:p>
        </w:tc>
        <w:tc>
          <w:tcPr>
            <w:tcW w:w="2555" w:type="dxa"/>
            <w:vAlign w:val="bottom"/>
          </w:tcPr>
          <w:p w:rsidR="005D5F17" w:rsidRPr="00C14621" w:rsidRDefault="00C8641D" w:rsidP="00C14621">
            <w:pPr>
              <w:spacing w:line="360" w:lineRule="auto"/>
              <w:rPr>
                <w:lang w:val="uk-UA"/>
              </w:rPr>
            </w:pPr>
            <w:r w:rsidRPr="00C14621">
              <w:rPr>
                <w:lang w:val="uk-UA"/>
              </w:rPr>
              <w:t>23 269,92</w:t>
            </w:r>
          </w:p>
        </w:tc>
      </w:tr>
      <w:tr w:rsidR="005D5F17" w:rsidRPr="00C14621">
        <w:trPr>
          <w:trHeight w:val="255"/>
          <w:jc w:val="center"/>
        </w:trPr>
        <w:tc>
          <w:tcPr>
            <w:tcW w:w="3957" w:type="dxa"/>
            <w:noWrap/>
            <w:vAlign w:val="bottom"/>
          </w:tcPr>
          <w:p w:rsidR="005D5F17" w:rsidRPr="00C14621" w:rsidRDefault="005D5F17" w:rsidP="00C14621">
            <w:pPr>
              <w:spacing w:line="360" w:lineRule="auto"/>
              <w:rPr>
                <w:lang w:val="uk-UA"/>
              </w:rPr>
            </w:pPr>
            <w:r w:rsidRPr="00C14621">
              <w:rPr>
                <w:lang w:val="uk-UA"/>
              </w:rPr>
              <w:t>Перемінні витрати</w:t>
            </w:r>
          </w:p>
        </w:tc>
        <w:tc>
          <w:tcPr>
            <w:tcW w:w="2417" w:type="dxa"/>
            <w:vAlign w:val="bottom"/>
          </w:tcPr>
          <w:p w:rsidR="005D5F17" w:rsidRPr="00C14621" w:rsidRDefault="00C8641D" w:rsidP="00C14621">
            <w:pPr>
              <w:spacing w:line="360" w:lineRule="auto"/>
              <w:rPr>
                <w:lang w:val="uk-UA"/>
              </w:rPr>
            </w:pPr>
            <w:r w:rsidRPr="00C14621">
              <w:rPr>
                <w:lang w:val="uk-UA"/>
              </w:rPr>
              <w:t>222 142,08</w:t>
            </w:r>
          </w:p>
        </w:tc>
        <w:tc>
          <w:tcPr>
            <w:tcW w:w="2555" w:type="dxa"/>
            <w:vAlign w:val="bottom"/>
          </w:tcPr>
          <w:p w:rsidR="005D5F17" w:rsidRPr="00C14621" w:rsidRDefault="00C8641D" w:rsidP="00C14621">
            <w:pPr>
              <w:spacing w:line="360" w:lineRule="auto"/>
              <w:rPr>
                <w:lang w:val="uk-UA"/>
              </w:rPr>
            </w:pPr>
            <w:r w:rsidRPr="00C14621">
              <w:rPr>
                <w:lang w:val="uk-UA"/>
              </w:rPr>
              <w:t>222 142,08</w:t>
            </w:r>
          </w:p>
        </w:tc>
      </w:tr>
      <w:tr w:rsidR="005D5F17" w:rsidRPr="00C14621">
        <w:trPr>
          <w:trHeight w:val="255"/>
          <w:jc w:val="center"/>
        </w:trPr>
        <w:tc>
          <w:tcPr>
            <w:tcW w:w="3957" w:type="dxa"/>
            <w:noWrap/>
            <w:vAlign w:val="bottom"/>
          </w:tcPr>
          <w:p w:rsidR="005D5F17" w:rsidRPr="00C14621" w:rsidRDefault="005D5F17" w:rsidP="00C14621">
            <w:pPr>
              <w:spacing w:line="360" w:lineRule="auto"/>
              <w:rPr>
                <w:b/>
                <w:bCs/>
                <w:lang w:val="uk-UA"/>
              </w:rPr>
            </w:pPr>
            <w:r w:rsidRPr="00C14621">
              <w:rPr>
                <w:b/>
                <w:bCs/>
                <w:lang w:val="uk-UA"/>
              </w:rPr>
              <w:t>Обсяг реалізованих послуг</w:t>
            </w:r>
          </w:p>
        </w:tc>
        <w:tc>
          <w:tcPr>
            <w:tcW w:w="2417" w:type="dxa"/>
            <w:vAlign w:val="bottom"/>
          </w:tcPr>
          <w:p w:rsidR="005D5F17" w:rsidRPr="00C14621" w:rsidRDefault="005D5F17" w:rsidP="00C14621">
            <w:pPr>
              <w:spacing w:line="360" w:lineRule="auto"/>
              <w:rPr>
                <w:b/>
                <w:bCs/>
                <w:lang w:val="uk-UA"/>
              </w:rPr>
            </w:pPr>
            <w:r w:rsidRPr="00C14621">
              <w:rPr>
                <w:b/>
                <w:bCs/>
                <w:lang w:val="uk-UA"/>
              </w:rPr>
              <w:t>24</w:t>
            </w:r>
            <w:r w:rsidR="00C8641D" w:rsidRPr="00C14621">
              <w:rPr>
                <w:b/>
                <w:bCs/>
                <w:lang w:val="uk-UA"/>
              </w:rPr>
              <w:t>8 291,68</w:t>
            </w:r>
          </w:p>
        </w:tc>
        <w:tc>
          <w:tcPr>
            <w:tcW w:w="2555" w:type="dxa"/>
            <w:vAlign w:val="bottom"/>
          </w:tcPr>
          <w:p w:rsidR="005D5F17" w:rsidRPr="00C14621" w:rsidRDefault="00C8641D" w:rsidP="00C14621">
            <w:pPr>
              <w:spacing w:line="360" w:lineRule="auto"/>
              <w:rPr>
                <w:b/>
                <w:bCs/>
                <w:lang w:val="uk-UA"/>
              </w:rPr>
            </w:pPr>
            <w:r w:rsidRPr="00C14621">
              <w:rPr>
                <w:b/>
                <w:bCs/>
                <w:lang w:val="uk-UA"/>
              </w:rPr>
              <w:t>253 327,42</w:t>
            </w:r>
          </w:p>
        </w:tc>
      </w:tr>
    </w:tbl>
    <w:p w:rsidR="00C14621" w:rsidRDefault="00C14621" w:rsidP="0098775A">
      <w:pPr>
        <w:pStyle w:val="23"/>
        <w:widowControl w:val="0"/>
        <w:spacing w:after="0" w:line="360" w:lineRule="auto"/>
        <w:ind w:left="0" w:firstLine="709"/>
        <w:jc w:val="both"/>
        <w:rPr>
          <w:sz w:val="28"/>
          <w:szCs w:val="28"/>
          <w:lang w:val="en-US"/>
        </w:rPr>
      </w:pPr>
    </w:p>
    <w:p w:rsidR="005D5F17" w:rsidRPr="0098775A" w:rsidRDefault="005D5F17" w:rsidP="0098775A">
      <w:pPr>
        <w:pStyle w:val="23"/>
        <w:widowControl w:val="0"/>
        <w:spacing w:after="0" w:line="360" w:lineRule="auto"/>
        <w:ind w:left="0" w:firstLine="709"/>
        <w:jc w:val="both"/>
        <w:rPr>
          <w:sz w:val="28"/>
          <w:szCs w:val="28"/>
          <w:lang w:val="uk-UA"/>
        </w:rPr>
      </w:pPr>
      <w:r w:rsidRPr="0098775A">
        <w:rPr>
          <w:sz w:val="28"/>
          <w:szCs w:val="28"/>
          <w:lang w:val="uk-UA"/>
        </w:rPr>
        <w:t xml:space="preserve">Тобто, переглянувши дані, можна сказати, що при тих же самих </w:t>
      </w:r>
      <w:r w:rsidR="00BC3937" w:rsidRPr="0098775A">
        <w:rPr>
          <w:sz w:val="28"/>
          <w:szCs w:val="28"/>
          <w:lang w:val="uk-UA"/>
        </w:rPr>
        <w:t>обсягах реалізації послуг у 2008 році, як і у 2007</w:t>
      </w:r>
      <w:r w:rsidR="00BA4A61" w:rsidRPr="0098775A">
        <w:rPr>
          <w:sz w:val="28"/>
          <w:szCs w:val="28"/>
          <w:lang w:val="uk-UA"/>
        </w:rPr>
        <w:t xml:space="preserve"> році, підприємство</w:t>
      </w:r>
      <w:r w:rsidRPr="0098775A">
        <w:rPr>
          <w:sz w:val="28"/>
          <w:szCs w:val="28"/>
          <w:lang w:val="uk-UA"/>
        </w:rPr>
        <w:t xml:space="preserve"> "</w:t>
      </w:r>
      <w:r w:rsidR="00BC3937" w:rsidRPr="0098775A">
        <w:rPr>
          <w:sz w:val="28"/>
          <w:szCs w:val="28"/>
          <w:lang w:val="uk-UA"/>
        </w:rPr>
        <w:t>Титан</w:t>
      </w:r>
      <w:r w:rsidRPr="0098775A">
        <w:rPr>
          <w:sz w:val="28"/>
          <w:szCs w:val="28"/>
          <w:lang w:val="uk-UA"/>
        </w:rPr>
        <w:t>" буде мати змогу отримати більший прибуток за рахунок того, що підвищить ціни на деякі види своїх послуг.</w:t>
      </w:r>
    </w:p>
    <w:p w:rsidR="005D5F17" w:rsidRPr="0098775A" w:rsidRDefault="005D5F17" w:rsidP="0098775A">
      <w:pPr>
        <w:pStyle w:val="23"/>
        <w:widowControl w:val="0"/>
        <w:spacing w:after="0" w:line="360" w:lineRule="auto"/>
        <w:ind w:left="0" w:firstLine="709"/>
        <w:jc w:val="both"/>
        <w:rPr>
          <w:i/>
          <w:iCs/>
          <w:snapToGrid w:val="0"/>
          <w:sz w:val="28"/>
          <w:szCs w:val="28"/>
          <w:lang w:val="uk-UA"/>
        </w:rPr>
      </w:pPr>
      <w:r w:rsidRPr="0098775A">
        <w:rPr>
          <w:i/>
          <w:iCs/>
          <w:sz w:val="28"/>
          <w:szCs w:val="28"/>
          <w:lang w:val="uk-UA"/>
        </w:rPr>
        <w:t xml:space="preserve">Останній варіант, який пропонується для максимізації прибутку – це </w:t>
      </w:r>
      <w:r w:rsidRPr="0098775A">
        <w:rPr>
          <w:i/>
          <w:iCs/>
          <w:snapToGrid w:val="0"/>
          <w:sz w:val="28"/>
          <w:szCs w:val="28"/>
          <w:lang w:val="uk-UA"/>
        </w:rPr>
        <w:t xml:space="preserve">проведення маркетингової стратегії з метою підвищення кількості нових клієнтів і як наслідок підвищення чистого прибутку та обсягів </w:t>
      </w:r>
      <w:r w:rsidR="00BA4A61" w:rsidRPr="0098775A">
        <w:rPr>
          <w:i/>
          <w:iCs/>
          <w:snapToGrid w:val="0"/>
          <w:sz w:val="28"/>
          <w:szCs w:val="28"/>
          <w:lang w:val="uk-UA"/>
        </w:rPr>
        <w:t>реалізації послуг підприємством</w:t>
      </w:r>
      <w:r w:rsidRPr="0098775A">
        <w:rPr>
          <w:i/>
          <w:iCs/>
          <w:snapToGrid w:val="0"/>
          <w:sz w:val="28"/>
          <w:szCs w:val="28"/>
          <w:lang w:val="uk-UA"/>
        </w:rPr>
        <w:t xml:space="preserve"> "</w:t>
      </w:r>
      <w:r w:rsidR="00BC3937" w:rsidRPr="0098775A">
        <w:rPr>
          <w:i/>
          <w:iCs/>
          <w:snapToGrid w:val="0"/>
          <w:sz w:val="28"/>
          <w:szCs w:val="28"/>
          <w:lang w:val="uk-UA"/>
        </w:rPr>
        <w:t>Титан</w:t>
      </w:r>
      <w:r w:rsidRPr="0098775A">
        <w:rPr>
          <w:i/>
          <w:iCs/>
          <w:snapToGrid w:val="0"/>
          <w:sz w:val="28"/>
          <w:szCs w:val="28"/>
          <w:lang w:val="uk-UA"/>
        </w:rPr>
        <w:t>".</w:t>
      </w:r>
    </w:p>
    <w:p w:rsidR="005D5F17" w:rsidRPr="0098775A" w:rsidRDefault="005D5F17" w:rsidP="0098775A">
      <w:pPr>
        <w:pStyle w:val="23"/>
        <w:widowControl w:val="0"/>
        <w:spacing w:after="0" w:line="360" w:lineRule="auto"/>
        <w:ind w:left="0" w:firstLine="709"/>
        <w:jc w:val="both"/>
        <w:rPr>
          <w:snapToGrid w:val="0"/>
          <w:sz w:val="28"/>
          <w:szCs w:val="28"/>
          <w:lang w:val="uk-UA"/>
        </w:rPr>
      </w:pPr>
      <w:r w:rsidRPr="0098775A">
        <w:rPr>
          <w:snapToGrid w:val="0"/>
          <w:sz w:val="28"/>
          <w:szCs w:val="28"/>
          <w:lang w:val="uk-UA"/>
        </w:rPr>
        <w:t>Останнім часом</w:t>
      </w:r>
      <w:r w:rsidR="00F10E0A">
        <w:rPr>
          <w:snapToGrid w:val="0"/>
          <w:sz w:val="28"/>
          <w:szCs w:val="28"/>
          <w:lang w:val="uk-UA"/>
        </w:rPr>
        <w:t xml:space="preserve"> </w:t>
      </w:r>
      <w:r w:rsidRPr="0098775A">
        <w:rPr>
          <w:snapToGrid w:val="0"/>
          <w:sz w:val="28"/>
          <w:szCs w:val="28"/>
          <w:lang w:val="uk-UA"/>
        </w:rPr>
        <w:t xml:space="preserve">відбувається бурхливий розвиток систем телекомунікації, одним із ключових елементів яких є глобальна комп’ютерна мережа Інтернет. </w:t>
      </w:r>
    </w:p>
    <w:p w:rsidR="005D5F17" w:rsidRPr="0098775A" w:rsidRDefault="005D5F17" w:rsidP="0098775A">
      <w:pPr>
        <w:pStyle w:val="23"/>
        <w:widowControl w:val="0"/>
        <w:spacing w:after="0" w:line="360" w:lineRule="auto"/>
        <w:ind w:left="0" w:firstLine="709"/>
        <w:jc w:val="both"/>
        <w:rPr>
          <w:snapToGrid w:val="0"/>
          <w:sz w:val="28"/>
          <w:szCs w:val="28"/>
          <w:lang w:val="uk-UA"/>
        </w:rPr>
      </w:pPr>
      <w:r w:rsidRPr="0098775A">
        <w:rPr>
          <w:snapToGrid w:val="0"/>
          <w:sz w:val="28"/>
          <w:szCs w:val="28"/>
          <w:lang w:val="uk-UA"/>
        </w:rPr>
        <w:t>Використання Інтернет у якості одного з елементів системи маркетингу може вплинути на позитивний імідж фірми і на поінформованість споживача про товари і послуги, що пропонує та чи інша фірма.</w:t>
      </w:r>
    </w:p>
    <w:p w:rsidR="005D5F17" w:rsidRPr="0098775A" w:rsidRDefault="005D5F17" w:rsidP="0098775A">
      <w:pPr>
        <w:pStyle w:val="23"/>
        <w:widowControl w:val="0"/>
        <w:spacing w:after="0" w:line="360" w:lineRule="auto"/>
        <w:ind w:left="0" w:firstLine="709"/>
        <w:jc w:val="both"/>
        <w:rPr>
          <w:snapToGrid w:val="0"/>
          <w:sz w:val="28"/>
          <w:szCs w:val="28"/>
          <w:lang w:val="uk-UA"/>
        </w:rPr>
      </w:pPr>
      <w:r w:rsidRPr="0098775A">
        <w:rPr>
          <w:snapToGrid w:val="0"/>
          <w:sz w:val="28"/>
          <w:szCs w:val="28"/>
          <w:lang w:val="uk-UA"/>
        </w:rPr>
        <w:t>Ще кілька років тому реклама в Інтернет використовувалася українськими компаніями здебільшого як елемент комплексу заходів для створення благоприємного іміджу компанії. Але сьогодні, коли телекомунікації та Інтернет проник у наше життя, реклама у Інтернет почала мати все більше знач</w:t>
      </w:r>
      <w:r w:rsidR="003D213B" w:rsidRPr="0098775A">
        <w:rPr>
          <w:snapToGrid w:val="0"/>
          <w:sz w:val="28"/>
          <w:szCs w:val="28"/>
          <w:lang w:val="uk-UA"/>
        </w:rPr>
        <w:t>ення і вплив на розширення кругу</w:t>
      </w:r>
      <w:r w:rsidRPr="0098775A">
        <w:rPr>
          <w:snapToGrid w:val="0"/>
          <w:sz w:val="28"/>
          <w:szCs w:val="28"/>
          <w:lang w:val="uk-UA"/>
        </w:rPr>
        <w:t xml:space="preserve"> клієнтів компанії.</w:t>
      </w:r>
    </w:p>
    <w:p w:rsidR="005D5F17" w:rsidRPr="0098775A" w:rsidRDefault="005D5F17" w:rsidP="0098775A">
      <w:pPr>
        <w:pStyle w:val="23"/>
        <w:widowControl w:val="0"/>
        <w:spacing w:after="0" w:line="360" w:lineRule="auto"/>
        <w:ind w:left="0" w:firstLine="709"/>
        <w:jc w:val="both"/>
        <w:rPr>
          <w:snapToGrid w:val="0"/>
          <w:sz w:val="28"/>
          <w:szCs w:val="28"/>
          <w:lang w:val="uk-UA"/>
        </w:rPr>
      </w:pPr>
      <w:r w:rsidRPr="0098775A">
        <w:rPr>
          <w:snapToGrid w:val="0"/>
          <w:sz w:val="28"/>
          <w:szCs w:val="28"/>
          <w:lang w:val="uk-UA"/>
        </w:rPr>
        <w:t>Тому й було вир</w:t>
      </w:r>
      <w:r w:rsidR="00BA4A61" w:rsidRPr="0098775A">
        <w:rPr>
          <w:snapToGrid w:val="0"/>
          <w:sz w:val="28"/>
          <w:szCs w:val="28"/>
          <w:lang w:val="uk-UA"/>
        </w:rPr>
        <w:t>ішено створити для підприємства</w:t>
      </w:r>
      <w:r w:rsidRPr="0098775A">
        <w:rPr>
          <w:sz w:val="28"/>
          <w:szCs w:val="28"/>
          <w:lang w:val="uk-UA"/>
        </w:rPr>
        <w:t xml:space="preserve"> "</w:t>
      </w:r>
      <w:r w:rsidR="00BC3937" w:rsidRPr="0098775A">
        <w:rPr>
          <w:sz w:val="28"/>
          <w:szCs w:val="28"/>
          <w:lang w:val="uk-UA"/>
        </w:rPr>
        <w:t>Титан</w:t>
      </w:r>
      <w:r w:rsidRPr="0098775A">
        <w:rPr>
          <w:sz w:val="28"/>
          <w:szCs w:val="28"/>
          <w:lang w:val="uk-UA"/>
        </w:rPr>
        <w:t xml:space="preserve">" </w:t>
      </w:r>
      <w:r w:rsidR="003D213B" w:rsidRPr="0098775A">
        <w:rPr>
          <w:snapToGrid w:val="0"/>
          <w:sz w:val="28"/>
          <w:szCs w:val="28"/>
          <w:lang w:val="uk-UA"/>
        </w:rPr>
        <w:t>интернет магазин</w:t>
      </w:r>
      <w:r w:rsidRPr="0098775A">
        <w:rPr>
          <w:snapToGrid w:val="0"/>
          <w:sz w:val="28"/>
          <w:szCs w:val="28"/>
          <w:lang w:val="uk-UA"/>
        </w:rPr>
        <w:t xml:space="preserve"> для отримання нових клієнтів. На </w:t>
      </w:r>
      <w:r w:rsidR="003D213B" w:rsidRPr="0098775A">
        <w:rPr>
          <w:snapToGrid w:val="0"/>
          <w:sz w:val="28"/>
          <w:szCs w:val="28"/>
          <w:lang w:val="uk-UA"/>
        </w:rPr>
        <w:t>сторінці інтернет магазину</w:t>
      </w:r>
      <w:r w:rsidR="00BA4A61" w:rsidRPr="0098775A">
        <w:rPr>
          <w:snapToGrid w:val="0"/>
          <w:sz w:val="28"/>
          <w:szCs w:val="28"/>
          <w:lang w:val="uk-UA"/>
        </w:rPr>
        <w:t xml:space="preserve"> підприємства</w:t>
      </w:r>
      <w:r w:rsidR="003D213B" w:rsidRPr="0098775A">
        <w:rPr>
          <w:sz w:val="28"/>
          <w:szCs w:val="28"/>
          <w:lang w:val="uk-UA"/>
        </w:rPr>
        <w:t xml:space="preserve"> "Титан</w:t>
      </w:r>
      <w:r w:rsidRPr="0098775A">
        <w:rPr>
          <w:sz w:val="28"/>
          <w:szCs w:val="28"/>
          <w:lang w:val="uk-UA"/>
        </w:rPr>
        <w:t xml:space="preserve">" буде розміщено найважливішу інформацію для залучення нових </w:t>
      </w:r>
      <w:r w:rsidR="008D3B54" w:rsidRPr="0098775A">
        <w:rPr>
          <w:sz w:val="28"/>
          <w:szCs w:val="28"/>
          <w:lang w:val="uk-UA"/>
        </w:rPr>
        <w:t>клієнтів, а саме – прайс-лист з</w:t>
      </w:r>
      <w:r w:rsidRPr="0098775A">
        <w:rPr>
          <w:sz w:val="28"/>
          <w:szCs w:val="28"/>
          <w:lang w:val="uk-UA"/>
        </w:rPr>
        <w:t xml:space="preserve"> цінами на пропонуємі послуги, контактна інформація для того, щоб зв’язатися з представниками </w:t>
      </w:r>
      <w:r w:rsidRPr="0098775A">
        <w:rPr>
          <w:snapToGrid w:val="0"/>
          <w:sz w:val="28"/>
          <w:szCs w:val="28"/>
          <w:lang w:val="uk-UA"/>
        </w:rPr>
        <w:t>пі</w:t>
      </w:r>
      <w:r w:rsidR="003D213B" w:rsidRPr="0098775A">
        <w:rPr>
          <w:snapToGrid w:val="0"/>
          <w:sz w:val="28"/>
          <w:szCs w:val="28"/>
          <w:lang w:val="uk-UA"/>
        </w:rPr>
        <w:t>дприємства, а також</w:t>
      </w:r>
      <w:r w:rsidRPr="0098775A">
        <w:rPr>
          <w:snapToGrid w:val="0"/>
          <w:sz w:val="28"/>
          <w:szCs w:val="28"/>
          <w:lang w:val="uk-UA"/>
        </w:rPr>
        <w:t xml:space="preserve"> буде запропоновано на перегляд </w:t>
      </w:r>
      <w:r w:rsidR="003D213B" w:rsidRPr="0098775A">
        <w:rPr>
          <w:snapToGrid w:val="0"/>
          <w:sz w:val="28"/>
          <w:szCs w:val="28"/>
          <w:lang w:val="uk-UA"/>
        </w:rPr>
        <w:t xml:space="preserve">інформація стосовно репутації нашої фірми на ринку послуг. </w:t>
      </w:r>
      <w:r w:rsidRPr="0098775A">
        <w:rPr>
          <w:snapToGrid w:val="0"/>
          <w:sz w:val="28"/>
          <w:szCs w:val="28"/>
          <w:lang w:val="uk-UA"/>
        </w:rPr>
        <w:t>Це рішення у подальшому призведе до збільшення обсягів реалізації послуг і в кінцевому розрахунку – призвело б до збільшення чистого прибутку від діяльності підприємства.</w:t>
      </w:r>
    </w:p>
    <w:p w:rsidR="005D5F17" w:rsidRPr="0098775A" w:rsidRDefault="005D5F17" w:rsidP="0098775A">
      <w:pPr>
        <w:pStyle w:val="23"/>
        <w:widowControl w:val="0"/>
        <w:spacing w:after="0" w:line="360" w:lineRule="auto"/>
        <w:ind w:left="0" w:firstLine="709"/>
        <w:jc w:val="both"/>
        <w:rPr>
          <w:snapToGrid w:val="0"/>
          <w:sz w:val="28"/>
          <w:szCs w:val="28"/>
          <w:lang w:val="uk-UA"/>
        </w:rPr>
      </w:pPr>
      <w:r w:rsidRPr="0098775A">
        <w:rPr>
          <w:snapToGrid w:val="0"/>
          <w:sz w:val="28"/>
          <w:szCs w:val="28"/>
          <w:lang w:val="uk-UA"/>
        </w:rPr>
        <w:t>За умовами даної математичної моделі пропонується провести маркетингову програму, основною ме</w:t>
      </w:r>
      <w:r w:rsidR="003D213B" w:rsidRPr="0098775A">
        <w:rPr>
          <w:snapToGrid w:val="0"/>
          <w:sz w:val="28"/>
          <w:szCs w:val="28"/>
          <w:lang w:val="uk-UA"/>
        </w:rPr>
        <w:t>тою якої є розробка Интернет-магазину</w:t>
      </w:r>
      <w:r w:rsidRPr="0098775A">
        <w:rPr>
          <w:snapToGrid w:val="0"/>
          <w:sz w:val="28"/>
          <w:szCs w:val="28"/>
          <w:lang w:val="uk-UA"/>
        </w:rPr>
        <w:t xml:space="preserve"> підприємства для залучення нових клієнтів. Тому для впровадження цієї моделі необхідно р</w:t>
      </w:r>
      <w:r w:rsidR="003D213B" w:rsidRPr="0098775A">
        <w:rPr>
          <w:snapToGrid w:val="0"/>
          <w:sz w:val="28"/>
          <w:szCs w:val="28"/>
          <w:lang w:val="uk-UA"/>
        </w:rPr>
        <w:t>озробити Интернет-магазин</w:t>
      </w:r>
      <w:r w:rsidRPr="0098775A">
        <w:rPr>
          <w:snapToGrid w:val="0"/>
          <w:sz w:val="28"/>
          <w:szCs w:val="28"/>
          <w:lang w:val="uk-UA"/>
        </w:rPr>
        <w:t xml:space="preserve"> і розрахувати на скільки доцільно буде підвищити розмір витрачаємо коштів на рекламу та інформаційне забезпечення для забезпечення п</w:t>
      </w:r>
      <w:r w:rsidR="00BA4A61" w:rsidRPr="0098775A">
        <w:rPr>
          <w:snapToGrid w:val="0"/>
          <w:sz w:val="28"/>
          <w:szCs w:val="28"/>
          <w:lang w:val="uk-UA"/>
        </w:rPr>
        <w:t>ідвищення прибутку підприємства</w:t>
      </w:r>
      <w:r w:rsidR="003D213B" w:rsidRPr="0098775A">
        <w:rPr>
          <w:sz w:val="28"/>
          <w:szCs w:val="28"/>
          <w:lang w:val="uk-UA"/>
        </w:rPr>
        <w:t xml:space="preserve"> "Титан</w:t>
      </w:r>
      <w:r w:rsidRPr="0098775A">
        <w:rPr>
          <w:sz w:val="28"/>
          <w:szCs w:val="28"/>
          <w:lang w:val="uk-UA"/>
        </w:rPr>
        <w:t xml:space="preserve">" </w:t>
      </w:r>
      <w:r w:rsidRPr="0098775A">
        <w:rPr>
          <w:snapToGrid w:val="0"/>
          <w:sz w:val="28"/>
          <w:szCs w:val="28"/>
          <w:lang w:val="uk-UA"/>
        </w:rPr>
        <w:t xml:space="preserve">в наступному періоді. </w:t>
      </w:r>
    </w:p>
    <w:p w:rsidR="005D5F17" w:rsidRPr="0098775A" w:rsidRDefault="005D5F17" w:rsidP="0098775A">
      <w:pPr>
        <w:pStyle w:val="23"/>
        <w:widowControl w:val="0"/>
        <w:spacing w:after="0" w:line="360" w:lineRule="auto"/>
        <w:ind w:left="0" w:firstLine="709"/>
        <w:jc w:val="both"/>
        <w:rPr>
          <w:sz w:val="28"/>
          <w:szCs w:val="28"/>
          <w:lang w:val="uk-UA"/>
        </w:rPr>
      </w:pPr>
      <w:r w:rsidRPr="0098775A">
        <w:rPr>
          <w:snapToGrid w:val="0"/>
          <w:sz w:val="28"/>
          <w:szCs w:val="28"/>
          <w:lang w:val="uk-UA"/>
        </w:rPr>
        <w:t>У таблиці 2.10 приведені дані по статтям та розмірам витрат на реалізацію</w:t>
      </w:r>
      <w:r w:rsidR="003D213B" w:rsidRPr="0098775A">
        <w:rPr>
          <w:snapToGrid w:val="0"/>
          <w:sz w:val="28"/>
          <w:szCs w:val="28"/>
          <w:lang w:val="uk-UA"/>
        </w:rPr>
        <w:t xml:space="preserve"> послуг з установки єдиних</w:t>
      </w:r>
      <w:r w:rsidRPr="0098775A">
        <w:rPr>
          <w:snapToGrid w:val="0"/>
          <w:sz w:val="28"/>
          <w:szCs w:val="28"/>
          <w:lang w:val="uk-UA"/>
        </w:rPr>
        <w:t xml:space="preserve"> систем </w:t>
      </w:r>
      <w:r w:rsidR="008D3B54" w:rsidRPr="0098775A">
        <w:rPr>
          <w:snapToGrid w:val="0"/>
          <w:sz w:val="28"/>
          <w:szCs w:val="28"/>
          <w:lang w:val="uk-UA"/>
        </w:rPr>
        <w:t>пило-видалення на 200</w:t>
      </w:r>
      <w:r w:rsidR="008D3B54" w:rsidRPr="0098775A">
        <w:rPr>
          <w:snapToGrid w:val="0"/>
          <w:sz w:val="28"/>
          <w:szCs w:val="28"/>
        </w:rPr>
        <w:t>7</w:t>
      </w:r>
      <w:r w:rsidR="003D213B" w:rsidRPr="0098775A">
        <w:rPr>
          <w:snapToGrid w:val="0"/>
          <w:sz w:val="28"/>
          <w:szCs w:val="28"/>
          <w:lang w:val="uk-UA"/>
        </w:rPr>
        <w:t xml:space="preserve"> рі</w:t>
      </w:r>
      <w:r w:rsidRPr="0098775A">
        <w:rPr>
          <w:snapToGrid w:val="0"/>
          <w:sz w:val="28"/>
          <w:szCs w:val="28"/>
          <w:lang w:val="uk-UA"/>
        </w:rPr>
        <w:t>к, а прогнозні дані, що отримані на ос</w:t>
      </w:r>
      <w:r w:rsidR="008D3B54" w:rsidRPr="0098775A">
        <w:rPr>
          <w:snapToGrid w:val="0"/>
          <w:sz w:val="28"/>
          <w:szCs w:val="28"/>
          <w:lang w:val="uk-UA"/>
        </w:rPr>
        <w:t>нові математичної моделі на 200</w:t>
      </w:r>
      <w:r w:rsidR="008D3B54" w:rsidRPr="0098775A">
        <w:rPr>
          <w:snapToGrid w:val="0"/>
          <w:sz w:val="28"/>
          <w:szCs w:val="28"/>
        </w:rPr>
        <w:t>8</w:t>
      </w:r>
      <w:r w:rsidR="00BA4A61" w:rsidRPr="0098775A">
        <w:rPr>
          <w:snapToGrid w:val="0"/>
          <w:sz w:val="28"/>
          <w:szCs w:val="28"/>
          <w:lang w:val="uk-UA"/>
        </w:rPr>
        <w:t xml:space="preserve"> рік для підприємства</w:t>
      </w:r>
      <w:r w:rsidRPr="0098775A">
        <w:rPr>
          <w:sz w:val="28"/>
          <w:szCs w:val="28"/>
          <w:lang w:val="uk-UA"/>
        </w:rPr>
        <w:t xml:space="preserve"> "</w:t>
      </w:r>
      <w:r w:rsidR="005E772D" w:rsidRPr="0098775A">
        <w:rPr>
          <w:sz w:val="28"/>
          <w:szCs w:val="28"/>
          <w:lang w:val="uk-UA"/>
        </w:rPr>
        <w:t>Титан</w:t>
      </w:r>
      <w:r w:rsidRPr="0098775A">
        <w:rPr>
          <w:sz w:val="28"/>
          <w:szCs w:val="28"/>
          <w:lang w:val="uk-UA"/>
        </w:rPr>
        <w:t>".</w:t>
      </w:r>
    </w:p>
    <w:p w:rsidR="005D5F17" w:rsidRPr="0098775A" w:rsidRDefault="005D5F17" w:rsidP="0098775A">
      <w:pPr>
        <w:widowControl w:val="0"/>
        <w:spacing w:line="360" w:lineRule="auto"/>
        <w:ind w:firstLine="709"/>
        <w:jc w:val="both"/>
        <w:rPr>
          <w:i/>
          <w:iCs/>
          <w:sz w:val="28"/>
          <w:szCs w:val="28"/>
          <w:lang w:val="uk-UA"/>
        </w:rPr>
      </w:pPr>
    </w:p>
    <w:p w:rsidR="005D5F17" w:rsidRPr="0098775A" w:rsidRDefault="005D5F17" w:rsidP="0098775A">
      <w:pPr>
        <w:widowControl w:val="0"/>
        <w:spacing w:line="360" w:lineRule="auto"/>
        <w:ind w:firstLine="709"/>
        <w:jc w:val="both"/>
        <w:rPr>
          <w:sz w:val="28"/>
          <w:szCs w:val="28"/>
          <w:lang w:val="uk-UA"/>
        </w:rPr>
      </w:pPr>
      <w:r w:rsidRPr="0098775A">
        <w:rPr>
          <w:i/>
          <w:iCs/>
          <w:sz w:val="28"/>
          <w:szCs w:val="28"/>
          <w:lang w:val="uk-UA"/>
        </w:rPr>
        <w:t>Таблиця 2.10</w:t>
      </w:r>
      <w:r w:rsidRPr="0098775A">
        <w:rPr>
          <w:sz w:val="28"/>
          <w:szCs w:val="28"/>
          <w:lang w:val="uk-UA"/>
        </w:rPr>
        <w:t xml:space="preserve"> – Данні по найменуванням витрат на послуги</w:t>
      </w:r>
      <w:r w:rsidR="003D213B" w:rsidRPr="0098775A">
        <w:rPr>
          <w:sz w:val="28"/>
          <w:szCs w:val="28"/>
          <w:lang w:val="uk-UA"/>
        </w:rPr>
        <w:t xml:space="preserve"> з</w:t>
      </w:r>
      <w:r w:rsidR="00F10E0A">
        <w:rPr>
          <w:sz w:val="28"/>
          <w:szCs w:val="28"/>
          <w:lang w:val="uk-UA"/>
        </w:rPr>
        <w:t xml:space="preserve"> </w:t>
      </w:r>
      <w:r w:rsidR="003D213B" w:rsidRPr="0098775A">
        <w:rPr>
          <w:sz w:val="28"/>
          <w:szCs w:val="28"/>
          <w:lang w:val="uk-UA"/>
        </w:rPr>
        <w:t>установки єдиних</w:t>
      </w:r>
      <w:r w:rsidRPr="0098775A">
        <w:rPr>
          <w:sz w:val="28"/>
          <w:szCs w:val="28"/>
          <w:lang w:val="uk-UA"/>
        </w:rPr>
        <w:t xml:space="preserve"> систем</w:t>
      </w:r>
      <w:r w:rsidR="003D213B" w:rsidRPr="0098775A">
        <w:rPr>
          <w:sz w:val="28"/>
          <w:szCs w:val="28"/>
          <w:lang w:val="uk-UA"/>
        </w:rPr>
        <w:t xml:space="preserve"> </w:t>
      </w:r>
      <w:r w:rsidR="00210895" w:rsidRPr="0098775A">
        <w:rPr>
          <w:sz w:val="28"/>
          <w:szCs w:val="28"/>
          <w:lang w:val="uk-UA"/>
        </w:rPr>
        <w:t>пиловидалення</w:t>
      </w:r>
      <w:r w:rsidRPr="0098775A">
        <w:rPr>
          <w:sz w:val="28"/>
          <w:szCs w:val="28"/>
          <w:lang w:val="uk-UA"/>
        </w:rPr>
        <w:t xml:space="preserve"> на </w:t>
      </w:r>
      <w:r w:rsidR="00F5722D" w:rsidRPr="0098775A">
        <w:rPr>
          <w:sz w:val="28"/>
          <w:szCs w:val="28"/>
          <w:lang w:val="uk-UA"/>
        </w:rPr>
        <w:t>ВАТ</w:t>
      </w:r>
      <w:r w:rsidRPr="0098775A">
        <w:rPr>
          <w:sz w:val="28"/>
          <w:szCs w:val="28"/>
          <w:lang w:val="uk-UA"/>
        </w:rPr>
        <w:t xml:space="preserve"> "</w:t>
      </w:r>
      <w:r w:rsidR="005E772D" w:rsidRPr="0098775A">
        <w:rPr>
          <w:sz w:val="28"/>
          <w:szCs w:val="28"/>
          <w:lang w:val="uk-UA"/>
        </w:rPr>
        <w:t>Титан</w:t>
      </w:r>
      <w:r w:rsidRPr="0098775A">
        <w:rPr>
          <w:sz w:val="28"/>
          <w:szCs w:val="28"/>
          <w:lang w:val="uk-UA"/>
        </w:rPr>
        <w:t>" за 2006 рік та на 2007 рік</w:t>
      </w:r>
    </w:p>
    <w:tbl>
      <w:tblPr>
        <w:tblW w:w="8726" w:type="dxa"/>
        <w:jc w:val="center"/>
        <w:tblLook w:val="0000" w:firstRow="0" w:lastRow="0" w:firstColumn="0" w:lastColumn="0" w:noHBand="0" w:noVBand="0"/>
      </w:tblPr>
      <w:tblGrid>
        <w:gridCol w:w="416"/>
        <w:gridCol w:w="5705"/>
        <w:gridCol w:w="1403"/>
        <w:gridCol w:w="1202"/>
      </w:tblGrid>
      <w:tr w:rsidR="005D5F17" w:rsidRPr="00002321">
        <w:trPr>
          <w:trHeight w:val="300"/>
          <w:jc w:val="center"/>
        </w:trPr>
        <w:tc>
          <w:tcPr>
            <w:tcW w:w="378" w:type="dxa"/>
            <w:vMerge w:val="restart"/>
            <w:tcBorders>
              <w:top w:val="single" w:sz="4" w:space="0" w:color="auto"/>
              <w:left w:val="single" w:sz="4" w:space="0" w:color="auto"/>
              <w:right w:val="single" w:sz="4" w:space="0" w:color="auto"/>
            </w:tcBorders>
            <w:noWrap/>
            <w:vAlign w:val="center"/>
          </w:tcPr>
          <w:p w:rsidR="005D5F17" w:rsidRPr="00002321" w:rsidRDefault="005D5F17" w:rsidP="00002321">
            <w:pPr>
              <w:widowControl w:val="0"/>
              <w:spacing w:line="360" w:lineRule="auto"/>
              <w:rPr>
                <w:b/>
                <w:bCs/>
                <w:i/>
                <w:iCs/>
                <w:lang w:val="uk-UA"/>
              </w:rPr>
            </w:pPr>
            <w:r w:rsidRPr="00002321">
              <w:rPr>
                <w:b/>
                <w:bCs/>
                <w:i/>
                <w:iCs/>
                <w:lang w:val="uk-UA"/>
              </w:rPr>
              <w:t>№</w:t>
            </w:r>
          </w:p>
        </w:tc>
        <w:tc>
          <w:tcPr>
            <w:tcW w:w="5705" w:type="dxa"/>
            <w:vMerge w:val="restart"/>
            <w:tcBorders>
              <w:top w:val="single" w:sz="4" w:space="0" w:color="auto"/>
              <w:left w:val="nil"/>
              <w:right w:val="single" w:sz="4" w:space="0" w:color="auto"/>
            </w:tcBorders>
            <w:noWrap/>
            <w:vAlign w:val="center"/>
          </w:tcPr>
          <w:p w:rsidR="005D5F17" w:rsidRPr="00002321" w:rsidRDefault="005D5F17" w:rsidP="00002321">
            <w:pPr>
              <w:widowControl w:val="0"/>
              <w:spacing w:line="360" w:lineRule="auto"/>
              <w:rPr>
                <w:b/>
                <w:bCs/>
                <w:i/>
                <w:iCs/>
                <w:lang w:val="uk-UA"/>
              </w:rPr>
            </w:pPr>
            <w:r w:rsidRPr="00002321">
              <w:rPr>
                <w:b/>
                <w:bCs/>
                <w:i/>
                <w:iCs/>
                <w:lang w:val="uk-UA"/>
              </w:rPr>
              <w:t>Найменування витрат</w:t>
            </w:r>
          </w:p>
        </w:tc>
        <w:tc>
          <w:tcPr>
            <w:tcW w:w="2643" w:type="dxa"/>
            <w:gridSpan w:val="2"/>
            <w:tcBorders>
              <w:top w:val="single" w:sz="4" w:space="0" w:color="auto"/>
              <w:left w:val="nil"/>
              <w:bottom w:val="single" w:sz="4" w:space="0" w:color="auto"/>
              <w:right w:val="single" w:sz="4" w:space="0" w:color="auto"/>
            </w:tcBorders>
            <w:vAlign w:val="center"/>
          </w:tcPr>
          <w:p w:rsidR="005D5F17" w:rsidRPr="00002321" w:rsidRDefault="005D5F17" w:rsidP="00002321">
            <w:pPr>
              <w:widowControl w:val="0"/>
              <w:spacing w:line="360" w:lineRule="auto"/>
              <w:rPr>
                <w:b/>
                <w:bCs/>
                <w:i/>
                <w:iCs/>
                <w:lang w:val="uk-UA"/>
              </w:rPr>
            </w:pPr>
            <w:r w:rsidRPr="00002321">
              <w:rPr>
                <w:b/>
                <w:bCs/>
                <w:i/>
                <w:iCs/>
                <w:lang w:val="uk-UA"/>
              </w:rPr>
              <w:t>Сума, грн.</w:t>
            </w:r>
          </w:p>
        </w:tc>
      </w:tr>
      <w:tr w:rsidR="005D5F17" w:rsidRPr="00002321">
        <w:trPr>
          <w:trHeight w:val="320"/>
          <w:jc w:val="center"/>
        </w:trPr>
        <w:tc>
          <w:tcPr>
            <w:tcW w:w="378" w:type="dxa"/>
            <w:vMerge/>
            <w:tcBorders>
              <w:left w:val="single" w:sz="4" w:space="0" w:color="auto"/>
              <w:bottom w:val="single" w:sz="4" w:space="0" w:color="auto"/>
              <w:right w:val="single" w:sz="4" w:space="0" w:color="auto"/>
            </w:tcBorders>
            <w:vAlign w:val="center"/>
          </w:tcPr>
          <w:p w:rsidR="005D5F17" w:rsidRPr="00002321" w:rsidRDefault="005D5F17" w:rsidP="00002321">
            <w:pPr>
              <w:widowControl w:val="0"/>
              <w:spacing w:line="360" w:lineRule="auto"/>
              <w:rPr>
                <w:lang w:val="uk-UA"/>
              </w:rPr>
            </w:pPr>
          </w:p>
        </w:tc>
        <w:tc>
          <w:tcPr>
            <w:tcW w:w="5705" w:type="dxa"/>
            <w:vMerge/>
            <w:tcBorders>
              <w:left w:val="nil"/>
              <w:bottom w:val="single" w:sz="4" w:space="0" w:color="auto"/>
              <w:right w:val="single" w:sz="4" w:space="0" w:color="auto"/>
            </w:tcBorders>
            <w:vAlign w:val="center"/>
          </w:tcPr>
          <w:p w:rsidR="005D5F17" w:rsidRPr="00002321" w:rsidRDefault="005D5F17" w:rsidP="00002321">
            <w:pPr>
              <w:widowControl w:val="0"/>
              <w:spacing w:line="360" w:lineRule="auto"/>
              <w:rPr>
                <w:lang w:val="uk-UA"/>
              </w:rPr>
            </w:pPr>
          </w:p>
        </w:tc>
        <w:tc>
          <w:tcPr>
            <w:tcW w:w="1403" w:type="dxa"/>
            <w:tcBorders>
              <w:top w:val="nil"/>
              <w:left w:val="nil"/>
              <w:bottom w:val="single" w:sz="4" w:space="0" w:color="auto"/>
              <w:right w:val="single" w:sz="4" w:space="0" w:color="auto"/>
            </w:tcBorders>
            <w:vAlign w:val="bottom"/>
          </w:tcPr>
          <w:p w:rsidR="005D5F17" w:rsidRPr="00002321" w:rsidRDefault="008D3B54" w:rsidP="00002321">
            <w:pPr>
              <w:spacing w:line="360" w:lineRule="auto"/>
              <w:rPr>
                <w:b/>
                <w:bCs/>
                <w:i/>
                <w:iCs/>
                <w:lang w:val="uk-UA"/>
              </w:rPr>
            </w:pPr>
            <w:r w:rsidRPr="00002321">
              <w:rPr>
                <w:b/>
                <w:bCs/>
                <w:i/>
                <w:iCs/>
                <w:lang w:val="uk-UA"/>
              </w:rPr>
              <w:t>200</w:t>
            </w:r>
            <w:r w:rsidRPr="00002321">
              <w:rPr>
                <w:b/>
                <w:bCs/>
                <w:i/>
                <w:iCs/>
                <w:lang w:val="en-US"/>
              </w:rPr>
              <w:t>7</w:t>
            </w:r>
            <w:r w:rsidR="005D5F17" w:rsidRPr="00002321">
              <w:rPr>
                <w:b/>
                <w:bCs/>
                <w:i/>
                <w:iCs/>
                <w:lang w:val="uk-UA"/>
              </w:rPr>
              <w:t xml:space="preserve"> рік</w:t>
            </w:r>
          </w:p>
        </w:tc>
        <w:tc>
          <w:tcPr>
            <w:tcW w:w="1240" w:type="dxa"/>
            <w:tcBorders>
              <w:top w:val="nil"/>
              <w:left w:val="single" w:sz="4" w:space="0" w:color="auto"/>
              <w:bottom w:val="single" w:sz="4" w:space="0" w:color="auto"/>
              <w:right w:val="single" w:sz="4" w:space="0" w:color="auto"/>
            </w:tcBorders>
            <w:vAlign w:val="bottom"/>
          </w:tcPr>
          <w:p w:rsidR="005D5F17" w:rsidRPr="00002321" w:rsidRDefault="008D3B54" w:rsidP="00002321">
            <w:pPr>
              <w:spacing w:line="360" w:lineRule="auto"/>
              <w:rPr>
                <w:b/>
                <w:bCs/>
                <w:i/>
                <w:iCs/>
                <w:lang w:val="uk-UA"/>
              </w:rPr>
            </w:pPr>
            <w:r w:rsidRPr="00002321">
              <w:rPr>
                <w:b/>
                <w:bCs/>
                <w:i/>
                <w:iCs/>
                <w:lang w:val="uk-UA"/>
              </w:rPr>
              <w:t>200</w:t>
            </w:r>
            <w:r w:rsidRPr="00002321">
              <w:rPr>
                <w:b/>
                <w:bCs/>
                <w:i/>
                <w:iCs/>
                <w:lang w:val="en-US"/>
              </w:rPr>
              <w:t>8</w:t>
            </w:r>
            <w:r w:rsidR="005D5F17" w:rsidRPr="00002321">
              <w:rPr>
                <w:b/>
                <w:bCs/>
                <w:i/>
                <w:iCs/>
                <w:lang w:val="uk-UA"/>
              </w:rPr>
              <w:t xml:space="preserve"> рік</w:t>
            </w:r>
          </w:p>
        </w:tc>
      </w:tr>
      <w:tr w:rsidR="003F16D9" w:rsidRPr="00002321">
        <w:trPr>
          <w:trHeight w:val="320"/>
          <w:jc w:val="center"/>
        </w:trPr>
        <w:tc>
          <w:tcPr>
            <w:tcW w:w="378" w:type="dxa"/>
            <w:tcBorders>
              <w:top w:val="nil"/>
              <w:left w:val="single" w:sz="4" w:space="0" w:color="auto"/>
              <w:bottom w:val="single" w:sz="4" w:space="0" w:color="auto"/>
              <w:right w:val="single" w:sz="4" w:space="0" w:color="auto"/>
            </w:tcBorders>
            <w:vAlign w:val="center"/>
          </w:tcPr>
          <w:p w:rsidR="003F16D9" w:rsidRPr="00002321" w:rsidRDefault="003F16D9" w:rsidP="00002321">
            <w:pPr>
              <w:widowControl w:val="0"/>
              <w:spacing w:line="360" w:lineRule="auto"/>
              <w:rPr>
                <w:lang w:val="uk-UA"/>
              </w:rPr>
            </w:pPr>
            <w:r w:rsidRPr="00002321">
              <w:rPr>
                <w:lang w:val="uk-UA"/>
              </w:rPr>
              <w:t>1</w:t>
            </w:r>
          </w:p>
        </w:tc>
        <w:tc>
          <w:tcPr>
            <w:tcW w:w="5705" w:type="dxa"/>
            <w:tcBorders>
              <w:top w:val="nil"/>
              <w:left w:val="nil"/>
              <w:bottom w:val="single" w:sz="4" w:space="0" w:color="auto"/>
              <w:right w:val="single" w:sz="4" w:space="0" w:color="auto"/>
            </w:tcBorders>
            <w:vAlign w:val="center"/>
          </w:tcPr>
          <w:p w:rsidR="003F16D9" w:rsidRPr="00002321" w:rsidRDefault="003F16D9" w:rsidP="00002321">
            <w:pPr>
              <w:widowControl w:val="0"/>
              <w:spacing w:line="360" w:lineRule="auto"/>
              <w:rPr>
                <w:lang w:val="uk-UA"/>
              </w:rPr>
            </w:pPr>
            <w:r w:rsidRPr="00002321">
              <w:rPr>
                <w:lang w:val="uk-UA"/>
              </w:rPr>
              <w:t>Амортизація</w:t>
            </w:r>
          </w:p>
        </w:tc>
        <w:tc>
          <w:tcPr>
            <w:tcW w:w="1403" w:type="dxa"/>
            <w:tcBorders>
              <w:top w:val="nil"/>
              <w:left w:val="nil"/>
              <w:bottom w:val="single" w:sz="4" w:space="0" w:color="auto"/>
              <w:right w:val="single" w:sz="4" w:space="0" w:color="auto"/>
            </w:tcBorders>
            <w:vAlign w:val="bottom"/>
          </w:tcPr>
          <w:p w:rsidR="003F16D9" w:rsidRPr="00002321" w:rsidRDefault="003F16D9" w:rsidP="00002321">
            <w:pPr>
              <w:spacing w:line="360" w:lineRule="auto"/>
            </w:pPr>
            <w:r w:rsidRPr="00002321">
              <w:t>26 504,24</w:t>
            </w:r>
          </w:p>
        </w:tc>
        <w:tc>
          <w:tcPr>
            <w:tcW w:w="1240" w:type="dxa"/>
            <w:tcBorders>
              <w:top w:val="nil"/>
              <w:left w:val="single" w:sz="4" w:space="0" w:color="auto"/>
              <w:bottom w:val="single" w:sz="4" w:space="0" w:color="auto"/>
              <w:right w:val="single" w:sz="4" w:space="0" w:color="auto"/>
            </w:tcBorders>
            <w:vAlign w:val="bottom"/>
          </w:tcPr>
          <w:p w:rsidR="003F16D9" w:rsidRPr="00002321" w:rsidRDefault="003F16D9" w:rsidP="00002321">
            <w:pPr>
              <w:spacing w:line="360" w:lineRule="auto"/>
            </w:pPr>
            <w:r w:rsidRPr="00002321">
              <w:t>26 504,24</w:t>
            </w:r>
          </w:p>
        </w:tc>
      </w:tr>
      <w:tr w:rsidR="003F16D9" w:rsidRPr="00002321">
        <w:trPr>
          <w:trHeight w:val="320"/>
          <w:jc w:val="center"/>
        </w:trPr>
        <w:tc>
          <w:tcPr>
            <w:tcW w:w="378" w:type="dxa"/>
            <w:tcBorders>
              <w:top w:val="nil"/>
              <w:left w:val="single" w:sz="4" w:space="0" w:color="auto"/>
              <w:bottom w:val="single" w:sz="4" w:space="0" w:color="auto"/>
              <w:right w:val="single" w:sz="4" w:space="0" w:color="auto"/>
            </w:tcBorders>
            <w:vAlign w:val="center"/>
          </w:tcPr>
          <w:p w:rsidR="003F16D9" w:rsidRPr="00002321" w:rsidRDefault="003F16D9" w:rsidP="00002321">
            <w:pPr>
              <w:widowControl w:val="0"/>
              <w:spacing w:line="360" w:lineRule="auto"/>
              <w:rPr>
                <w:lang w:val="uk-UA"/>
              </w:rPr>
            </w:pPr>
            <w:r w:rsidRPr="00002321">
              <w:rPr>
                <w:lang w:val="uk-UA"/>
              </w:rPr>
              <w:t>2</w:t>
            </w:r>
          </w:p>
        </w:tc>
        <w:tc>
          <w:tcPr>
            <w:tcW w:w="5705" w:type="dxa"/>
            <w:tcBorders>
              <w:top w:val="nil"/>
              <w:left w:val="nil"/>
              <w:bottom w:val="single" w:sz="4" w:space="0" w:color="auto"/>
              <w:right w:val="single" w:sz="4" w:space="0" w:color="auto"/>
            </w:tcBorders>
            <w:vAlign w:val="center"/>
          </w:tcPr>
          <w:p w:rsidR="003F16D9" w:rsidRPr="00002321" w:rsidRDefault="003F16D9" w:rsidP="00002321">
            <w:pPr>
              <w:widowControl w:val="0"/>
              <w:spacing w:line="360" w:lineRule="auto"/>
              <w:rPr>
                <w:lang w:val="uk-UA"/>
              </w:rPr>
            </w:pPr>
            <w:r w:rsidRPr="00002321">
              <w:rPr>
                <w:lang w:val="uk-UA"/>
              </w:rPr>
              <w:t>Інструменти</w:t>
            </w:r>
          </w:p>
        </w:tc>
        <w:tc>
          <w:tcPr>
            <w:tcW w:w="1403" w:type="dxa"/>
            <w:tcBorders>
              <w:top w:val="nil"/>
              <w:left w:val="nil"/>
              <w:bottom w:val="single" w:sz="4" w:space="0" w:color="auto"/>
              <w:right w:val="single" w:sz="4" w:space="0" w:color="auto"/>
            </w:tcBorders>
            <w:vAlign w:val="bottom"/>
          </w:tcPr>
          <w:p w:rsidR="003F16D9" w:rsidRPr="00002321" w:rsidRDefault="003F16D9" w:rsidP="00002321">
            <w:pPr>
              <w:spacing w:line="360" w:lineRule="auto"/>
            </w:pPr>
            <w:r w:rsidRPr="00002321">
              <w:t>34 184,88</w:t>
            </w:r>
          </w:p>
        </w:tc>
        <w:tc>
          <w:tcPr>
            <w:tcW w:w="1240" w:type="dxa"/>
            <w:tcBorders>
              <w:top w:val="nil"/>
              <w:left w:val="single" w:sz="4" w:space="0" w:color="auto"/>
              <w:bottom w:val="single" w:sz="4" w:space="0" w:color="auto"/>
              <w:right w:val="single" w:sz="4" w:space="0" w:color="auto"/>
            </w:tcBorders>
            <w:vAlign w:val="bottom"/>
          </w:tcPr>
          <w:p w:rsidR="003F16D9" w:rsidRPr="00002321" w:rsidRDefault="003F16D9" w:rsidP="00002321">
            <w:pPr>
              <w:spacing w:line="360" w:lineRule="auto"/>
            </w:pPr>
            <w:r w:rsidRPr="00002321">
              <w:t>34 184,88</w:t>
            </w:r>
          </w:p>
        </w:tc>
      </w:tr>
      <w:tr w:rsidR="003F16D9" w:rsidRPr="00002321">
        <w:trPr>
          <w:trHeight w:val="320"/>
          <w:jc w:val="center"/>
        </w:trPr>
        <w:tc>
          <w:tcPr>
            <w:tcW w:w="378" w:type="dxa"/>
            <w:tcBorders>
              <w:top w:val="nil"/>
              <w:left w:val="single" w:sz="4" w:space="0" w:color="auto"/>
              <w:bottom w:val="single" w:sz="4" w:space="0" w:color="auto"/>
              <w:right w:val="single" w:sz="4" w:space="0" w:color="auto"/>
            </w:tcBorders>
            <w:vAlign w:val="center"/>
          </w:tcPr>
          <w:p w:rsidR="003F16D9" w:rsidRPr="00002321" w:rsidRDefault="003F16D9" w:rsidP="00002321">
            <w:pPr>
              <w:widowControl w:val="0"/>
              <w:spacing w:line="360" w:lineRule="auto"/>
              <w:rPr>
                <w:lang w:val="uk-UA"/>
              </w:rPr>
            </w:pPr>
            <w:r w:rsidRPr="00002321">
              <w:rPr>
                <w:lang w:val="uk-UA"/>
              </w:rPr>
              <w:t>3</w:t>
            </w:r>
          </w:p>
        </w:tc>
        <w:tc>
          <w:tcPr>
            <w:tcW w:w="5705" w:type="dxa"/>
            <w:tcBorders>
              <w:top w:val="nil"/>
              <w:left w:val="nil"/>
              <w:bottom w:val="single" w:sz="4" w:space="0" w:color="auto"/>
              <w:right w:val="single" w:sz="4" w:space="0" w:color="auto"/>
            </w:tcBorders>
            <w:vAlign w:val="center"/>
          </w:tcPr>
          <w:p w:rsidR="003F16D9" w:rsidRPr="00002321" w:rsidRDefault="003F16D9" w:rsidP="00002321">
            <w:pPr>
              <w:widowControl w:val="0"/>
              <w:spacing w:line="360" w:lineRule="auto"/>
              <w:rPr>
                <w:lang w:val="uk-UA"/>
              </w:rPr>
            </w:pPr>
            <w:r w:rsidRPr="00002321">
              <w:rPr>
                <w:lang w:val="uk-UA"/>
              </w:rPr>
              <w:t>Зміст і ремонт інструментів та обладнання</w:t>
            </w:r>
          </w:p>
        </w:tc>
        <w:tc>
          <w:tcPr>
            <w:tcW w:w="1403" w:type="dxa"/>
            <w:tcBorders>
              <w:top w:val="nil"/>
              <w:left w:val="nil"/>
              <w:bottom w:val="single" w:sz="4" w:space="0" w:color="auto"/>
              <w:right w:val="single" w:sz="4" w:space="0" w:color="auto"/>
            </w:tcBorders>
            <w:vAlign w:val="bottom"/>
          </w:tcPr>
          <w:p w:rsidR="003F16D9" w:rsidRPr="00002321" w:rsidRDefault="003F16D9" w:rsidP="00002321">
            <w:pPr>
              <w:spacing w:line="360" w:lineRule="auto"/>
            </w:pPr>
            <w:r w:rsidRPr="00002321">
              <w:t>32 557,04</w:t>
            </w:r>
          </w:p>
        </w:tc>
        <w:tc>
          <w:tcPr>
            <w:tcW w:w="1240" w:type="dxa"/>
            <w:tcBorders>
              <w:top w:val="nil"/>
              <w:left w:val="single" w:sz="4" w:space="0" w:color="auto"/>
              <w:bottom w:val="single" w:sz="4" w:space="0" w:color="auto"/>
              <w:right w:val="single" w:sz="4" w:space="0" w:color="auto"/>
            </w:tcBorders>
            <w:vAlign w:val="bottom"/>
          </w:tcPr>
          <w:p w:rsidR="003F16D9" w:rsidRPr="00002321" w:rsidRDefault="003F16D9" w:rsidP="00002321">
            <w:pPr>
              <w:spacing w:line="360" w:lineRule="auto"/>
            </w:pPr>
            <w:r w:rsidRPr="00002321">
              <w:t>32 557,04</w:t>
            </w:r>
          </w:p>
        </w:tc>
      </w:tr>
      <w:tr w:rsidR="003F16D9" w:rsidRPr="00002321">
        <w:trPr>
          <w:trHeight w:val="320"/>
          <w:jc w:val="center"/>
        </w:trPr>
        <w:tc>
          <w:tcPr>
            <w:tcW w:w="378" w:type="dxa"/>
            <w:tcBorders>
              <w:top w:val="nil"/>
              <w:left w:val="single" w:sz="4" w:space="0" w:color="auto"/>
              <w:bottom w:val="single" w:sz="4" w:space="0" w:color="auto"/>
              <w:right w:val="single" w:sz="4" w:space="0" w:color="auto"/>
            </w:tcBorders>
            <w:vAlign w:val="center"/>
          </w:tcPr>
          <w:p w:rsidR="003F16D9" w:rsidRPr="00002321" w:rsidRDefault="003F16D9" w:rsidP="00002321">
            <w:pPr>
              <w:widowControl w:val="0"/>
              <w:spacing w:line="360" w:lineRule="auto"/>
              <w:rPr>
                <w:lang w:val="uk-UA"/>
              </w:rPr>
            </w:pPr>
            <w:r w:rsidRPr="00002321">
              <w:rPr>
                <w:lang w:val="uk-UA"/>
              </w:rPr>
              <w:t>4</w:t>
            </w:r>
          </w:p>
        </w:tc>
        <w:tc>
          <w:tcPr>
            <w:tcW w:w="5705" w:type="dxa"/>
            <w:tcBorders>
              <w:top w:val="nil"/>
              <w:left w:val="nil"/>
              <w:bottom w:val="single" w:sz="4" w:space="0" w:color="auto"/>
              <w:right w:val="single" w:sz="4" w:space="0" w:color="auto"/>
            </w:tcBorders>
            <w:vAlign w:val="center"/>
          </w:tcPr>
          <w:p w:rsidR="003F16D9" w:rsidRPr="00002321" w:rsidRDefault="003F16D9" w:rsidP="00002321">
            <w:pPr>
              <w:widowControl w:val="0"/>
              <w:spacing w:line="360" w:lineRule="auto"/>
              <w:rPr>
                <w:lang w:val="uk-UA"/>
              </w:rPr>
            </w:pPr>
            <w:r w:rsidRPr="00002321">
              <w:rPr>
                <w:lang w:val="uk-UA"/>
              </w:rPr>
              <w:t>Заробітна плата працівників</w:t>
            </w:r>
          </w:p>
        </w:tc>
        <w:tc>
          <w:tcPr>
            <w:tcW w:w="1403" w:type="dxa"/>
            <w:tcBorders>
              <w:top w:val="nil"/>
              <w:left w:val="nil"/>
              <w:bottom w:val="single" w:sz="4" w:space="0" w:color="auto"/>
              <w:right w:val="single" w:sz="4" w:space="0" w:color="auto"/>
            </w:tcBorders>
            <w:vAlign w:val="bottom"/>
          </w:tcPr>
          <w:p w:rsidR="003F16D9" w:rsidRPr="00002321" w:rsidRDefault="003F16D9" w:rsidP="00002321">
            <w:pPr>
              <w:spacing w:line="360" w:lineRule="auto"/>
            </w:pPr>
            <w:r w:rsidRPr="00002321">
              <w:t>14 109,74</w:t>
            </w:r>
          </w:p>
        </w:tc>
        <w:tc>
          <w:tcPr>
            <w:tcW w:w="1240" w:type="dxa"/>
            <w:tcBorders>
              <w:top w:val="nil"/>
              <w:left w:val="single" w:sz="4" w:space="0" w:color="auto"/>
              <w:bottom w:val="single" w:sz="4" w:space="0" w:color="auto"/>
              <w:right w:val="single" w:sz="4" w:space="0" w:color="auto"/>
            </w:tcBorders>
            <w:vAlign w:val="bottom"/>
          </w:tcPr>
          <w:p w:rsidR="003F16D9" w:rsidRPr="00002321" w:rsidRDefault="003F16D9" w:rsidP="00002321">
            <w:pPr>
              <w:spacing w:line="360" w:lineRule="auto"/>
            </w:pPr>
            <w:r w:rsidRPr="00002321">
              <w:t>14 109,74</w:t>
            </w:r>
          </w:p>
        </w:tc>
      </w:tr>
      <w:tr w:rsidR="003F16D9" w:rsidRPr="00002321">
        <w:trPr>
          <w:trHeight w:val="320"/>
          <w:jc w:val="center"/>
        </w:trPr>
        <w:tc>
          <w:tcPr>
            <w:tcW w:w="378" w:type="dxa"/>
            <w:tcBorders>
              <w:top w:val="nil"/>
              <w:left w:val="single" w:sz="4" w:space="0" w:color="auto"/>
              <w:bottom w:val="single" w:sz="4" w:space="0" w:color="auto"/>
              <w:right w:val="single" w:sz="4" w:space="0" w:color="auto"/>
            </w:tcBorders>
            <w:vAlign w:val="center"/>
          </w:tcPr>
          <w:p w:rsidR="003F16D9" w:rsidRPr="00002321" w:rsidRDefault="003F16D9" w:rsidP="00002321">
            <w:pPr>
              <w:widowControl w:val="0"/>
              <w:spacing w:line="360" w:lineRule="auto"/>
              <w:rPr>
                <w:lang w:val="uk-UA"/>
              </w:rPr>
            </w:pPr>
            <w:r w:rsidRPr="00002321">
              <w:rPr>
                <w:lang w:val="uk-UA"/>
              </w:rPr>
              <w:t>5</w:t>
            </w:r>
          </w:p>
        </w:tc>
        <w:tc>
          <w:tcPr>
            <w:tcW w:w="5705" w:type="dxa"/>
            <w:tcBorders>
              <w:top w:val="nil"/>
              <w:left w:val="nil"/>
              <w:bottom w:val="single" w:sz="4" w:space="0" w:color="auto"/>
              <w:right w:val="single" w:sz="4" w:space="0" w:color="auto"/>
            </w:tcBorders>
            <w:vAlign w:val="center"/>
          </w:tcPr>
          <w:p w:rsidR="003F16D9" w:rsidRPr="00002321" w:rsidRDefault="003F16D9" w:rsidP="00002321">
            <w:pPr>
              <w:widowControl w:val="0"/>
              <w:spacing w:line="360" w:lineRule="auto"/>
              <w:rPr>
                <w:lang w:val="uk-UA"/>
              </w:rPr>
            </w:pPr>
            <w:r w:rsidRPr="00002321">
              <w:rPr>
                <w:lang w:val="uk-UA"/>
              </w:rPr>
              <w:t>Витрати на виробництво</w:t>
            </w:r>
          </w:p>
        </w:tc>
        <w:tc>
          <w:tcPr>
            <w:tcW w:w="1403" w:type="dxa"/>
            <w:tcBorders>
              <w:top w:val="nil"/>
              <w:left w:val="nil"/>
              <w:bottom w:val="single" w:sz="4" w:space="0" w:color="auto"/>
              <w:right w:val="single" w:sz="4" w:space="0" w:color="auto"/>
            </w:tcBorders>
            <w:vAlign w:val="bottom"/>
          </w:tcPr>
          <w:p w:rsidR="003F16D9" w:rsidRPr="00002321" w:rsidRDefault="003F16D9" w:rsidP="00002321">
            <w:pPr>
              <w:spacing w:line="360" w:lineRule="auto"/>
            </w:pPr>
            <w:r w:rsidRPr="00002321">
              <w:t>18 742,92</w:t>
            </w:r>
          </w:p>
        </w:tc>
        <w:tc>
          <w:tcPr>
            <w:tcW w:w="1240" w:type="dxa"/>
            <w:tcBorders>
              <w:top w:val="nil"/>
              <w:left w:val="single" w:sz="4" w:space="0" w:color="auto"/>
              <w:bottom w:val="single" w:sz="4" w:space="0" w:color="auto"/>
              <w:right w:val="single" w:sz="4" w:space="0" w:color="auto"/>
            </w:tcBorders>
            <w:vAlign w:val="bottom"/>
          </w:tcPr>
          <w:p w:rsidR="003F16D9" w:rsidRPr="00002321" w:rsidRDefault="003F16D9" w:rsidP="00002321">
            <w:pPr>
              <w:spacing w:line="360" w:lineRule="auto"/>
            </w:pPr>
            <w:r w:rsidRPr="00002321">
              <w:t>18 742,92</w:t>
            </w:r>
          </w:p>
        </w:tc>
      </w:tr>
      <w:tr w:rsidR="003F16D9" w:rsidRPr="00002321">
        <w:trPr>
          <w:trHeight w:val="320"/>
          <w:jc w:val="center"/>
        </w:trPr>
        <w:tc>
          <w:tcPr>
            <w:tcW w:w="378" w:type="dxa"/>
            <w:tcBorders>
              <w:top w:val="nil"/>
              <w:left w:val="single" w:sz="4" w:space="0" w:color="auto"/>
              <w:bottom w:val="single" w:sz="4" w:space="0" w:color="auto"/>
              <w:right w:val="single" w:sz="4" w:space="0" w:color="auto"/>
            </w:tcBorders>
            <w:vAlign w:val="center"/>
          </w:tcPr>
          <w:p w:rsidR="003F16D9" w:rsidRPr="00002321" w:rsidRDefault="003F16D9" w:rsidP="00002321">
            <w:pPr>
              <w:widowControl w:val="0"/>
              <w:spacing w:line="360" w:lineRule="auto"/>
              <w:rPr>
                <w:lang w:val="uk-UA"/>
              </w:rPr>
            </w:pPr>
            <w:r w:rsidRPr="00002321">
              <w:rPr>
                <w:lang w:val="uk-UA"/>
              </w:rPr>
              <w:t>6</w:t>
            </w:r>
          </w:p>
        </w:tc>
        <w:tc>
          <w:tcPr>
            <w:tcW w:w="5705" w:type="dxa"/>
            <w:tcBorders>
              <w:top w:val="nil"/>
              <w:left w:val="nil"/>
              <w:bottom w:val="single" w:sz="4" w:space="0" w:color="auto"/>
              <w:right w:val="single" w:sz="4" w:space="0" w:color="auto"/>
            </w:tcBorders>
            <w:vAlign w:val="center"/>
          </w:tcPr>
          <w:p w:rsidR="003F16D9" w:rsidRPr="00002321" w:rsidRDefault="003F16D9" w:rsidP="00002321">
            <w:pPr>
              <w:widowControl w:val="0"/>
              <w:spacing w:line="360" w:lineRule="auto"/>
              <w:rPr>
                <w:lang w:val="uk-UA"/>
              </w:rPr>
            </w:pPr>
            <w:r w:rsidRPr="00002321">
              <w:rPr>
                <w:lang w:val="uk-UA"/>
              </w:rPr>
              <w:t>Навчання</w:t>
            </w:r>
          </w:p>
        </w:tc>
        <w:tc>
          <w:tcPr>
            <w:tcW w:w="1403" w:type="dxa"/>
            <w:tcBorders>
              <w:top w:val="nil"/>
              <w:left w:val="nil"/>
              <w:bottom w:val="single" w:sz="4" w:space="0" w:color="auto"/>
              <w:right w:val="single" w:sz="4" w:space="0" w:color="auto"/>
            </w:tcBorders>
            <w:vAlign w:val="bottom"/>
          </w:tcPr>
          <w:p w:rsidR="003F16D9" w:rsidRPr="00002321" w:rsidRDefault="003F16D9" w:rsidP="00002321">
            <w:pPr>
              <w:spacing w:line="360" w:lineRule="auto"/>
            </w:pPr>
            <w:r w:rsidRPr="00002321">
              <w:t>17 906,36</w:t>
            </w:r>
          </w:p>
        </w:tc>
        <w:tc>
          <w:tcPr>
            <w:tcW w:w="1240" w:type="dxa"/>
            <w:tcBorders>
              <w:top w:val="nil"/>
              <w:left w:val="single" w:sz="4" w:space="0" w:color="auto"/>
              <w:bottom w:val="single" w:sz="4" w:space="0" w:color="auto"/>
              <w:right w:val="single" w:sz="4" w:space="0" w:color="auto"/>
            </w:tcBorders>
            <w:vAlign w:val="bottom"/>
          </w:tcPr>
          <w:p w:rsidR="003F16D9" w:rsidRPr="00002321" w:rsidRDefault="003F16D9" w:rsidP="00002321">
            <w:pPr>
              <w:spacing w:line="360" w:lineRule="auto"/>
            </w:pPr>
            <w:r w:rsidRPr="00002321">
              <w:t>17 906,36</w:t>
            </w:r>
          </w:p>
        </w:tc>
      </w:tr>
      <w:tr w:rsidR="003F16D9" w:rsidRPr="00002321">
        <w:trPr>
          <w:trHeight w:val="320"/>
          <w:jc w:val="center"/>
        </w:trPr>
        <w:tc>
          <w:tcPr>
            <w:tcW w:w="378" w:type="dxa"/>
            <w:tcBorders>
              <w:top w:val="nil"/>
              <w:left w:val="single" w:sz="4" w:space="0" w:color="auto"/>
              <w:bottom w:val="single" w:sz="4" w:space="0" w:color="auto"/>
              <w:right w:val="single" w:sz="4" w:space="0" w:color="auto"/>
            </w:tcBorders>
            <w:vAlign w:val="center"/>
          </w:tcPr>
          <w:p w:rsidR="003F16D9" w:rsidRPr="00002321" w:rsidRDefault="003F16D9" w:rsidP="00002321">
            <w:pPr>
              <w:widowControl w:val="0"/>
              <w:spacing w:line="360" w:lineRule="auto"/>
              <w:rPr>
                <w:lang w:val="uk-UA"/>
              </w:rPr>
            </w:pPr>
            <w:r w:rsidRPr="00002321">
              <w:rPr>
                <w:lang w:val="uk-UA"/>
              </w:rPr>
              <w:t>7</w:t>
            </w:r>
          </w:p>
        </w:tc>
        <w:tc>
          <w:tcPr>
            <w:tcW w:w="5705" w:type="dxa"/>
            <w:tcBorders>
              <w:top w:val="nil"/>
              <w:left w:val="nil"/>
              <w:bottom w:val="single" w:sz="4" w:space="0" w:color="auto"/>
              <w:right w:val="single" w:sz="4" w:space="0" w:color="auto"/>
            </w:tcBorders>
            <w:vAlign w:val="center"/>
          </w:tcPr>
          <w:p w:rsidR="003F16D9" w:rsidRPr="00002321" w:rsidRDefault="003F16D9" w:rsidP="00002321">
            <w:pPr>
              <w:widowControl w:val="0"/>
              <w:spacing w:line="360" w:lineRule="auto"/>
              <w:rPr>
                <w:lang w:val="uk-UA"/>
              </w:rPr>
            </w:pPr>
            <w:r w:rsidRPr="00002321">
              <w:rPr>
                <w:lang w:val="uk-UA"/>
              </w:rPr>
              <w:t>Реклама</w:t>
            </w:r>
          </w:p>
        </w:tc>
        <w:tc>
          <w:tcPr>
            <w:tcW w:w="1403" w:type="dxa"/>
            <w:tcBorders>
              <w:top w:val="nil"/>
              <w:left w:val="nil"/>
              <w:bottom w:val="single" w:sz="4" w:space="0" w:color="auto"/>
              <w:right w:val="single" w:sz="4" w:space="0" w:color="auto"/>
            </w:tcBorders>
            <w:vAlign w:val="bottom"/>
          </w:tcPr>
          <w:p w:rsidR="003F16D9" w:rsidRPr="00002321" w:rsidRDefault="003F16D9" w:rsidP="00002321">
            <w:pPr>
              <w:spacing w:line="360" w:lineRule="auto"/>
            </w:pPr>
            <w:r w:rsidRPr="00002321">
              <w:t>24 417,78</w:t>
            </w:r>
          </w:p>
        </w:tc>
        <w:tc>
          <w:tcPr>
            <w:tcW w:w="1240" w:type="dxa"/>
            <w:tcBorders>
              <w:top w:val="nil"/>
              <w:left w:val="single" w:sz="4" w:space="0" w:color="auto"/>
              <w:bottom w:val="single" w:sz="4" w:space="0" w:color="auto"/>
              <w:right w:val="single" w:sz="4" w:space="0" w:color="auto"/>
            </w:tcBorders>
            <w:vAlign w:val="bottom"/>
          </w:tcPr>
          <w:p w:rsidR="003F16D9" w:rsidRPr="00002321" w:rsidRDefault="003F16D9" w:rsidP="00002321">
            <w:pPr>
              <w:spacing w:line="360" w:lineRule="auto"/>
            </w:pPr>
            <w:r w:rsidRPr="00002321">
              <w:t>36 626,66</w:t>
            </w:r>
          </w:p>
        </w:tc>
      </w:tr>
      <w:tr w:rsidR="003F16D9" w:rsidRPr="00002321">
        <w:trPr>
          <w:trHeight w:val="320"/>
          <w:jc w:val="center"/>
        </w:trPr>
        <w:tc>
          <w:tcPr>
            <w:tcW w:w="378" w:type="dxa"/>
            <w:tcBorders>
              <w:top w:val="nil"/>
              <w:left w:val="single" w:sz="4" w:space="0" w:color="auto"/>
              <w:bottom w:val="single" w:sz="4" w:space="0" w:color="auto"/>
              <w:right w:val="single" w:sz="4" w:space="0" w:color="auto"/>
            </w:tcBorders>
            <w:vAlign w:val="center"/>
          </w:tcPr>
          <w:p w:rsidR="003F16D9" w:rsidRPr="00002321" w:rsidRDefault="003F16D9" w:rsidP="00002321">
            <w:pPr>
              <w:widowControl w:val="0"/>
              <w:spacing w:line="360" w:lineRule="auto"/>
              <w:rPr>
                <w:lang w:val="uk-UA"/>
              </w:rPr>
            </w:pPr>
            <w:r w:rsidRPr="00002321">
              <w:rPr>
                <w:lang w:val="uk-UA"/>
              </w:rPr>
              <w:t>8</w:t>
            </w:r>
          </w:p>
        </w:tc>
        <w:tc>
          <w:tcPr>
            <w:tcW w:w="5705" w:type="dxa"/>
            <w:tcBorders>
              <w:top w:val="nil"/>
              <w:left w:val="nil"/>
              <w:bottom w:val="single" w:sz="4" w:space="0" w:color="auto"/>
              <w:right w:val="single" w:sz="4" w:space="0" w:color="auto"/>
            </w:tcBorders>
            <w:vAlign w:val="center"/>
          </w:tcPr>
          <w:p w:rsidR="003F16D9" w:rsidRPr="00002321" w:rsidRDefault="003F16D9" w:rsidP="00002321">
            <w:pPr>
              <w:widowControl w:val="0"/>
              <w:spacing w:line="360" w:lineRule="auto"/>
              <w:rPr>
                <w:lang w:val="uk-UA"/>
              </w:rPr>
            </w:pPr>
            <w:r w:rsidRPr="00002321">
              <w:rPr>
                <w:lang w:val="uk-UA"/>
              </w:rPr>
              <w:t>Інформаційне забезпечення</w:t>
            </w:r>
          </w:p>
        </w:tc>
        <w:tc>
          <w:tcPr>
            <w:tcW w:w="1403" w:type="dxa"/>
            <w:tcBorders>
              <w:top w:val="nil"/>
              <w:left w:val="nil"/>
              <w:bottom w:val="single" w:sz="4" w:space="0" w:color="auto"/>
              <w:right w:val="single" w:sz="4" w:space="0" w:color="auto"/>
            </w:tcBorders>
            <w:vAlign w:val="bottom"/>
          </w:tcPr>
          <w:p w:rsidR="003F16D9" w:rsidRPr="00002321" w:rsidRDefault="003F16D9" w:rsidP="00002321">
            <w:pPr>
              <w:spacing w:line="360" w:lineRule="auto"/>
            </w:pPr>
            <w:r w:rsidRPr="00002321">
              <w:t>29 301,34</w:t>
            </w:r>
          </w:p>
        </w:tc>
        <w:tc>
          <w:tcPr>
            <w:tcW w:w="1240" w:type="dxa"/>
            <w:tcBorders>
              <w:top w:val="nil"/>
              <w:left w:val="single" w:sz="4" w:space="0" w:color="auto"/>
              <w:bottom w:val="single" w:sz="4" w:space="0" w:color="auto"/>
              <w:right w:val="single" w:sz="4" w:space="0" w:color="auto"/>
            </w:tcBorders>
            <w:vAlign w:val="bottom"/>
          </w:tcPr>
          <w:p w:rsidR="003F16D9" w:rsidRPr="00002321" w:rsidRDefault="003F16D9" w:rsidP="00002321">
            <w:pPr>
              <w:spacing w:line="360" w:lineRule="auto"/>
            </w:pPr>
            <w:r w:rsidRPr="00002321">
              <w:t>43 952,00</w:t>
            </w:r>
          </w:p>
        </w:tc>
      </w:tr>
      <w:tr w:rsidR="003F16D9" w:rsidRPr="00002321">
        <w:trPr>
          <w:trHeight w:val="320"/>
          <w:jc w:val="center"/>
        </w:trPr>
        <w:tc>
          <w:tcPr>
            <w:tcW w:w="378" w:type="dxa"/>
            <w:tcBorders>
              <w:top w:val="single" w:sz="4" w:space="0" w:color="auto"/>
              <w:left w:val="single" w:sz="4" w:space="0" w:color="auto"/>
              <w:bottom w:val="single" w:sz="4" w:space="0" w:color="auto"/>
              <w:right w:val="single" w:sz="4" w:space="0" w:color="auto"/>
            </w:tcBorders>
            <w:vAlign w:val="center"/>
          </w:tcPr>
          <w:p w:rsidR="003F16D9" w:rsidRPr="00002321" w:rsidRDefault="003F16D9" w:rsidP="00002321">
            <w:pPr>
              <w:widowControl w:val="0"/>
              <w:spacing w:line="360" w:lineRule="auto"/>
              <w:rPr>
                <w:lang w:val="uk-UA"/>
              </w:rPr>
            </w:pPr>
            <w:r w:rsidRPr="00002321">
              <w:rPr>
                <w:lang w:val="uk-UA"/>
              </w:rPr>
              <w:t>9</w:t>
            </w:r>
          </w:p>
        </w:tc>
        <w:tc>
          <w:tcPr>
            <w:tcW w:w="5705" w:type="dxa"/>
            <w:tcBorders>
              <w:top w:val="single" w:sz="4" w:space="0" w:color="auto"/>
              <w:left w:val="nil"/>
              <w:bottom w:val="single" w:sz="4" w:space="0" w:color="auto"/>
              <w:right w:val="single" w:sz="4" w:space="0" w:color="auto"/>
            </w:tcBorders>
            <w:vAlign w:val="center"/>
          </w:tcPr>
          <w:p w:rsidR="003F16D9" w:rsidRPr="00002321" w:rsidRDefault="003F16D9" w:rsidP="00002321">
            <w:pPr>
              <w:widowControl w:val="0"/>
              <w:spacing w:line="360" w:lineRule="auto"/>
              <w:rPr>
                <w:lang w:val="uk-UA"/>
              </w:rPr>
            </w:pPr>
            <w:r w:rsidRPr="00002321">
              <w:rPr>
                <w:lang w:val="uk-UA"/>
              </w:rPr>
              <w:t>Канцтовари</w:t>
            </w:r>
          </w:p>
        </w:tc>
        <w:tc>
          <w:tcPr>
            <w:tcW w:w="1403" w:type="dxa"/>
            <w:tcBorders>
              <w:top w:val="single" w:sz="4" w:space="0" w:color="auto"/>
              <w:left w:val="nil"/>
              <w:bottom w:val="single" w:sz="4" w:space="0" w:color="auto"/>
              <w:right w:val="single" w:sz="4" w:space="0" w:color="auto"/>
            </w:tcBorders>
            <w:vAlign w:val="bottom"/>
          </w:tcPr>
          <w:p w:rsidR="003F16D9" w:rsidRPr="00002321" w:rsidRDefault="003F16D9" w:rsidP="00002321">
            <w:pPr>
              <w:spacing w:line="360" w:lineRule="auto"/>
            </w:pPr>
            <w:r w:rsidRPr="00002321">
              <w:t>14 650,66</w:t>
            </w:r>
          </w:p>
        </w:tc>
        <w:tc>
          <w:tcPr>
            <w:tcW w:w="1240" w:type="dxa"/>
            <w:tcBorders>
              <w:top w:val="single" w:sz="4" w:space="0" w:color="auto"/>
              <w:left w:val="single" w:sz="4" w:space="0" w:color="auto"/>
              <w:bottom w:val="single" w:sz="4" w:space="0" w:color="auto"/>
              <w:right w:val="single" w:sz="4" w:space="0" w:color="auto"/>
            </w:tcBorders>
            <w:vAlign w:val="bottom"/>
          </w:tcPr>
          <w:p w:rsidR="003F16D9" w:rsidRPr="00002321" w:rsidRDefault="003F16D9" w:rsidP="00002321">
            <w:pPr>
              <w:spacing w:line="360" w:lineRule="auto"/>
            </w:pPr>
            <w:r w:rsidRPr="00002321">
              <w:t>14 650,66</w:t>
            </w:r>
          </w:p>
        </w:tc>
      </w:tr>
      <w:tr w:rsidR="003F16D9" w:rsidRPr="00002321">
        <w:trPr>
          <w:trHeight w:val="320"/>
          <w:jc w:val="center"/>
        </w:trPr>
        <w:tc>
          <w:tcPr>
            <w:tcW w:w="378" w:type="dxa"/>
            <w:tcBorders>
              <w:top w:val="nil"/>
              <w:left w:val="single" w:sz="4" w:space="0" w:color="auto"/>
              <w:bottom w:val="single" w:sz="4" w:space="0" w:color="auto"/>
              <w:right w:val="single" w:sz="4" w:space="0" w:color="auto"/>
            </w:tcBorders>
            <w:vAlign w:val="center"/>
          </w:tcPr>
          <w:p w:rsidR="003F16D9" w:rsidRPr="00002321" w:rsidRDefault="003F16D9" w:rsidP="00002321">
            <w:pPr>
              <w:widowControl w:val="0"/>
              <w:spacing w:line="360" w:lineRule="auto"/>
              <w:rPr>
                <w:lang w:val="uk-UA"/>
              </w:rPr>
            </w:pPr>
            <w:r w:rsidRPr="00002321">
              <w:rPr>
                <w:lang w:val="uk-UA"/>
              </w:rPr>
              <w:t>10</w:t>
            </w:r>
          </w:p>
        </w:tc>
        <w:tc>
          <w:tcPr>
            <w:tcW w:w="5705" w:type="dxa"/>
            <w:tcBorders>
              <w:top w:val="nil"/>
              <w:left w:val="nil"/>
              <w:bottom w:val="single" w:sz="4" w:space="0" w:color="auto"/>
              <w:right w:val="single" w:sz="4" w:space="0" w:color="auto"/>
            </w:tcBorders>
            <w:vAlign w:val="center"/>
          </w:tcPr>
          <w:p w:rsidR="003F16D9" w:rsidRPr="00002321" w:rsidRDefault="003F16D9" w:rsidP="00002321">
            <w:pPr>
              <w:widowControl w:val="0"/>
              <w:spacing w:line="360" w:lineRule="auto"/>
              <w:rPr>
                <w:lang w:val="uk-UA"/>
              </w:rPr>
            </w:pPr>
            <w:r w:rsidRPr="00002321">
              <w:rPr>
                <w:lang w:val="uk-UA"/>
              </w:rPr>
              <w:t>Транспорт</w:t>
            </w:r>
          </w:p>
        </w:tc>
        <w:tc>
          <w:tcPr>
            <w:tcW w:w="1403" w:type="dxa"/>
            <w:tcBorders>
              <w:top w:val="nil"/>
              <w:left w:val="nil"/>
              <w:bottom w:val="single" w:sz="4" w:space="0" w:color="auto"/>
              <w:right w:val="single" w:sz="4" w:space="0" w:color="auto"/>
            </w:tcBorders>
            <w:vAlign w:val="bottom"/>
          </w:tcPr>
          <w:p w:rsidR="003F16D9" w:rsidRPr="00002321" w:rsidRDefault="003F16D9" w:rsidP="00002321">
            <w:pPr>
              <w:spacing w:line="360" w:lineRule="auto"/>
            </w:pPr>
            <w:r w:rsidRPr="00002321">
              <w:t>9 767,12</w:t>
            </w:r>
          </w:p>
        </w:tc>
        <w:tc>
          <w:tcPr>
            <w:tcW w:w="1240" w:type="dxa"/>
            <w:tcBorders>
              <w:top w:val="nil"/>
              <w:left w:val="single" w:sz="4" w:space="0" w:color="auto"/>
              <w:bottom w:val="single" w:sz="4" w:space="0" w:color="auto"/>
              <w:right w:val="single" w:sz="4" w:space="0" w:color="auto"/>
            </w:tcBorders>
            <w:vAlign w:val="bottom"/>
          </w:tcPr>
          <w:p w:rsidR="003F16D9" w:rsidRPr="00002321" w:rsidRDefault="003F16D9" w:rsidP="00002321">
            <w:pPr>
              <w:spacing w:line="360" w:lineRule="auto"/>
            </w:pPr>
            <w:r w:rsidRPr="00002321">
              <w:t>9 767,12</w:t>
            </w:r>
          </w:p>
        </w:tc>
      </w:tr>
      <w:tr w:rsidR="005D5F17" w:rsidRPr="00002321">
        <w:trPr>
          <w:trHeight w:val="320"/>
          <w:jc w:val="center"/>
        </w:trPr>
        <w:tc>
          <w:tcPr>
            <w:tcW w:w="6082" w:type="dxa"/>
            <w:gridSpan w:val="2"/>
            <w:tcBorders>
              <w:top w:val="single" w:sz="4" w:space="0" w:color="auto"/>
              <w:left w:val="single" w:sz="4" w:space="0" w:color="auto"/>
              <w:bottom w:val="single" w:sz="4" w:space="0" w:color="auto"/>
              <w:right w:val="single" w:sz="4" w:space="0" w:color="auto"/>
            </w:tcBorders>
            <w:noWrap/>
            <w:vAlign w:val="bottom"/>
          </w:tcPr>
          <w:p w:rsidR="005D5F17" w:rsidRPr="00002321" w:rsidRDefault="005D5F17" w:rsidP="00002321">
            <w:pPr>
              <w:widowControl w:val="0"/>
              <w:spacing w:line="360" w:lineRule="auto"/>
              <w:rPr>
                <w:b/>
                <w:bCs/>
                <w:i/>
                <w:iCs/>
                <w:lang w:val="uk-UA"/>
              </w:rPr>
            </w:pPr>
            <w:r w:rsidRPr="00002321">
              <w:rPr>
                <w:b/>
                <w:bCs/>
                <w:i/>
                <w:iCs/>
                <w:lang w:val="uk-UA"/>
              </w:rPr>
              <w:t>Всього</w:t>
            </w:r>
          </w:p>
        </w:tc>
        <w:tc>
          <w:tcPr>
            <w:tcW w:w="1403" w:type="dxa"/>
            <w:tcBorders>
              <w:top w:val="nil"/>
              <w:left w:val="nil"/>
              <w:bottom w:val="single" w:sz="4" w:space="0" w:color="auto"/>
              <w:right w:val="single" w:sz="4" w:space="0" w:color="auto"/>
            </w:tcBorders>
            <w:noWrap/>
            <w:vAlign w:val="center"/>
          </w:tcPr>
          <w:p w:rsidR="005D5F17" w:rsidRPr="00002321" w:rsidRDefault="003F16D9" w:rsidP="00002321">
            <w:pPr>
              <w:spacing w:line="360" w:lineRule="auto"/>
              <w:rPr>
                <w:b/>
                <w:bCs/>
                <w:i/>
                <w:iCs/>
                <w:lang w:val="en-US"/>
              </w:rPr>
            </w:pPr>
            <w:r w:rsidRPr="00002321">
              <w:rPr>
                <w:b/>
                <w:bCs/>
                <w:i/>
                <w:iCs/>
              </w:rPr>
              <w:t>222 142,08</w:t>
            </w:r>
          </w:p>
        </w:tc>
        <w:tc>
          <w:tcPr>
            <w:tcW w:w="1240" w:type="dxa"/>
            <w:tcBorders>
              <w:top w:val="nil"/>
              <w:left w:val="nil"/>
              <w:bottom w:val="single" w:sz="4" w:space="0" w:color="auto"/>
              <w:right w:val="single" w:sz="4" w:space="0" w:color="auto"/>
            </w:tcBorders>
          </w:tcPr>
          <w:p w:rsidR="005D5F17" w:rsidRPr="00002321" w:rsidRDefault="003F16D9" w:rsidP="00002321">
            <w:pPr>
              <w:spacing w:line="360" w:lineRule="auto"/>
              <w:rPr>
                <w:b/>
                <w:bCs/>
                <w:i/>
                <w:iCs/>
                <w:lang w:val="en-US"/>
              </w:rPr>
            </w:pPr>
            <w:r w:rsidRPr="00002321">
              <w:rPr>
                <w:b/>
                <w:bCs/>
                <w:i/>
                <w:iCs/>
              </w:rPr>
              <w:t>249 001,64</w:t>
            </w:r>
          </w:p>
        </w:tc>
      </w:tr>
    </w:tbl>
    <w:p w:rsidR="005D5F17" w:rsidRPr="0098775A" w:rsidRDefault="005D5F17" w:rsidP="0098775A">
      <w:pPr>
        <w:widowControl w:val="0"/>
        <w:spacing w:line="360" w:lineRule="auto"/>
        <w:ind w:firstLine="709"/>
        <w:jc w:val="both"/>
        <w:rPr>
          <w:sz w:val="28"/>
          <w:szCs w:val="28"/>
          <w:lang w:val="uk-UA"/>
        </w:rPr>
      </w:pPr>
    </w:p>
    <w:p w:rsidR="005D5F17" w:rsidRPr="0098775A" w:rsidRDefault="005D5F17" w:rsidP="0098775A">
      <w:pPr>
        <w:pStyle w:val="23"/>
        <w:widowControl w:val="0"/>
        <w:spacing w:after="0" w:line="360" w:lineRule="auto"/>
        <w:ind w:left="0" w:firstLine="709"/>
        <w:jc w:val="both"/>
        <w:rPr>
          <w:sz w:val="28"/>
          <w:szCs w:val="28"/>
          <w:lang w:val="uk-UA"/>
        </w:rPr>
      </w:pPr>
      <w:r w:rsidRPr="0098775A">
        <w:rPr>
          <w:snapToGrid w:val="0"/>
          <w:sz w:val="28"/>
          <w:szCs w:val="28"/>
          <w:lang w:val="uk-UA"/>
        </w:rPr>
        <w:t>Як можна побачити із таблиці 2.10 витрати на рекламу та і</w:t>
      </w:r>
      <w:r w:rsidR="008D3B54" w:rsidRPr="0098775A">
        <w:rPr>
          <w:snapToGrid w:val="0"/>
          <w:sz w:val="28"/>
          <w:szCs w:val="28"/>
          <w:lang w:val="uk-UA"/>
        </w:rPr>
        <w:t>нформаційне забезпечення на 200</w:t>
      </w:r>
      <w:r w:rsidR="008D3B54" w:rsidRPr="0098775A">
        <w:rPr>
          <w:snapToGrid w:val="0"/>
          <w:sz w:val="28"/>
          <w:szCs w:val="28"/>
        </w:rPr>
        <w:t>8</w:t>
      </w:r>
      <w:r w:rsidRPr="0098775A">
        <w:rPr>
          <w:snapToGrid w:val="0"/>
          <w:sz w:val="28"/>
          <w:szCs w:val="28"/>
          <w:lang w:val="uk-UA"/>
        </w:rPr>
        <w:t xml:space="preserve"> рік математична модель пропонує збільшити для отримання максимального прибутку. При збільшенн</w:t>
      </w:r>
      <w:r w:rsidR="004624C7" w:rsidRPr="0098775A">
        <w:rPr>
          <w:snapToGrid w:val="0"/>
          <w:sz w:val="28"/>
          <w:szCs w:val="28"/>
          <w:lang w:val="uk-UA"/>
        </w:rPr>
        <w:t xml:space="preserve">і витрат на рекламу з </w:t>
      </w:r>
      <w:r w:rsidRPr="0098775A">
        <w:rPr>
          <w:snapToGrid w:val="0"/>
          <w:sz w:val="28"/>
          <w:szCs w:val="28"/>
          <w:lang w:val="uk-UA"/>
        </w:rPr>
        <w:t>2</w:t>
      </w:r>
      <w:r w:rsidR="004624C7" w:rsidRPr="0098775A">
        <w:rPr>
          <w:snapToGrid w:val="0"/>
          <w:sz w:val="28"/>
          <w:szCs w:val="28"/>
          <w:lang w:val="uk-UA"/>
        </w:rPr>
        <w:t>4 417, 78 грн. до 36 626,66</w:t>
      </w:r>
      <w:r w:rsidRPr="0098775A">
        <w:rPr>
          <w:snapToGrid w:val="0"/>
          <w:sz w:val="28"/>
          <w:szCs w:val="28"/>
          <w:lang w:val="uk-UA"/>
        </w:rPr>
        <w:t xml:space="preserve"> грн. а також збільшенні витрат на і</w:t>
      </w:r>
      <w:r w:rsidR="004624C7" w:rsidRPr="0098775A">
        <w:rPr>
          <w:sz w:val="28"/>
          <w:szCs w:val="28"/>
          <w:lang w:val="uk-UA"/>
        </w:rPr>
        <w:t>нформаційне забезпечення на 14 650,66</w:t>
      </w:r>
      <w:r w:rsidRPr="0098775A">
        <w:rPr>
          <w:sz w:val="28"/>
          <w:szCs w:val="28"/>
          <w:lang w:val="uk-UA"/>
        </w:rPr>
        <w:t xml:space="preserve"> грн., які потім будуть стан</w:t>
      </w:r>
      <w:r w:rsidR="004624C7" w:rsidRPr="0098775A">
        <w:rPr>
          <w:sz w:val="28"/>
          <w:szCs w:val="28"/>
          <w:lang w:val="uk-UA"/>
        </w:rPr>
        <w:t>овити 43 952,00</w:t>
      </w:r>
      <w:r w:rsidR="00BA4A61" w:rsidRPr="0098775A">
        <w:rPr>
          <w:sz w:val="28"/>
          <w:szCs w:val="28"/>
          <w:lang w:val="uk-UA"/>
        </w:rPr>
        <w:t xml:space="preserve"> грн., підприємство</w:t>
      </w:r>
      <w:r w:rsidR="00210894" w:rsidRPr="0098775A">
        <w:rPr>
          <w:sz w:val="28"/>
          <w:szCs w:val="28"/>
          <w:lang w:val="uk-UA"/>
        </w:rPr>
        <w:t xml:space="preserve"> "Титан</w:t>
      </w:r>
      <w:r w:rsidRPr="0098775A">
        <w:rPr>
          <w:sz w:val="28"/>
          <w:szCs w:val="28"/>
          <w:lang w:val="uk-UA"/>
        </w:rPr>
        <w:t>" зможе підвищити розмір чистого прибутку, що воно зможе отримати від реалізації</w:t>
      </w:r>
      <w:r w:rsidR="008D3B54" w:rsidRPr="0098775A">
        <w:rPr>
          <w:sz w:val="28"/>
          <w:szCs w:val="28"/>
          <w:lang w:val="uk-UA"/>
        </w:rPr>
        <w:t xml:space="preserve"> послуг з установки єдиних</w:t>
      </w:r>
      <w:r w:rsidRPr="0098775A">
        <w:rPr>
          <w:sz w:val="28"/>
          <w:szCs w:val="28"/>
          <w:lang w:val="uk-UA"/>
        </w:rPr>
        <w:t xml:space="preserve"> систем</w:t>
      </w:r>
      <w:r w:rsidR="008D3B54" w:rsidRPr="0098775A">
        <w:rPr>
          <w:sz w:val="28"/>
          <w:szCs w:val="28"/>
          <w:lang w:val="uk-UA"/>
        </w:rPr>
        <w:t xml:space="preserve"> пило-видалення</w:t>
      </w:r>
      <w:r w:rsidRPr="0098775A">
        <w:rPr>
          <w:sz w:val="28"/>
          <w:szCs w:val="28"/>
          <w:lang w:val="uk-UA"/>
        </w:rPr>
        <w:t>. Дані по загальним витратам,</w:t>
      </w:r>
      <w:r w:rsidR="00F10E0A">
        <w:rPr>
          <w:sz w:val="28"/>
          <w:szCs w:val="28"/>
          <w:lang w:val="uk-UA"/>
        </w:rPr>
        <w:t xml:space="preserve"> </w:t>
      </w:r>
      <w:r w:rsidRPr="0098775A">
        <w:rPr>
          <w:sz w:val="28"/>
          <w:szCs w:val="28"/>
          <w:lang w:val="uk-UA"/>
        </w:rPr>
        <w:t>чистому прибутку та обсягу реалізованих послуг наведено нижче для детального розгляду у таблиці 2.11.</w:t>
      </w:r>
    </w:p>
    <w:p w:rsidR="005D5F17" w:rsidRPr="00F10E0A" w:rsidRDefault="005D5F17" w:rsidP="0098775A">
      <w:pPr>
        <w:pStyle w:val="23"/>
        <w:widowControl w:val="0"/>
        <w:spacing w:after="0" w:line="360" w:lineRule="auto"/>
        <w:ind w:left="0" w:firstLine="709"/>
        <w:jc w:val="both"/>
        <w:rPr>
          <w:sz w:val="28"/>
          <w:szCs w:val="28"/>
        </w:rPr>
      </w:pPr>
    </w:p>
    <w:p w:rsidR="005D5F17" w:rsidRPr="0098775A" w:rsidRDefault="005D5F17" w:rsidP="0098775A">
      <w:pPr>
        <w:pStyle w:val="23"/>
        <w:widowControl w:val="0"/>
        <w:spacing w:after="0" w:line="360" w:lineRule="auto"/>
        <w:ind w:left="0" w:firstLine="709"/>
        <w:jc w:val="both"/>
        <w:rPr>
          <w:sz w:val="28"/>
          <w:szCs w:val="28"/>
          <w:lang w:val="uk-UA"/>
        </w:rPr>
      </w:pPr>
      <w:r w:rsidRPr="0098775A">
        <w:rPr>
          <w:i/>
          <w:iCs/>
          <w:sz w:val="28"/>
          <w:szCs w:val="28"/>
          <w:lang w:val="uk-UA"/>
        </w:rPr>
        <w:t>Таблиця 2.11</w:t>
      </w:r>
      <w:r w:rsidRPr="0098775A">
        <w:rPr>
          <w:sz w:val="28"/>
          <w:szCs w:val="28"/>
          <w:lang w:val="uk-UA"/>
        </w:rPr>
        <w:t xml:space="preserve"> – Порівняльні дані за 2006 та 2007 роки по прибутку і обсягу реалізації послуг</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2"/>
        <w:gridCol w:w="2070"/>
        <w:gridCol w:w="2794"/>
      </w:tblGrid>
      <w:tr w:rsidR="005D5F17" w:rsidRPr="00002321">
        <w:trPr>
          <w:trHeight w:val="281"/>
          <w:jc w:val="center"/>
        </w:trPr>
        <w:tc>
          <w:tcPr>
            <w:tcW w:w="4412" w:type="dxa"/>
            <w:noWrap/>
            <w:vAlign w:val="center"/>
          </w:tcPr>
          <w:p w:rsidR="005D5F17" w:rsidRPr="00002321" w:rsidRDefault="005D5F17" w:rsidP="00002321">
            <w:pPr>
              <w:spacing w:line="360" w:lineRule="auto"/>
              <w:rPr>
                <w:b/>
                <w:bCs/>
                <w:i/>
                <w:iCs/>
                <w:lang w:val="uk-UA"/>
              </w:rPr>
            </w:pPr>
            <w:r w:rsidRPr="00002321">
              <w:rPr>
                <w:b/>
                <w:bCs/>
                <w:i/>
                <w:iCs/>
                <w:lang w:val="uk-UA"/>
              </w:rPr>
              <w:t>Найменування статей</w:t>
            </w:r>
          </w:p>
        </w:tc>
        <w:tc>
          <w:tcPr>
            <w:tcW w:w="2070" w:type="dxa"/>
            <w:noWrap/>
            <w:vAlign w:val="center"/>
          </w:tcPr>
          <w:p w:rsidR="005D5F17" w:rsidRPr="00002321" w:rsidRDefault="008D3B54" w:rsidP="00002321">
            <w:pPr>
              <w:spacing w:line="360" w:lineRule="auto"/>
              <w:rPr>
                <w:b/>
                <w:bCs/>
                <w:i/>
                <w:iCs/>
                <w:lang w:val="uk-UA"/>
              </w:rPr>
            </w:pPr>
            <w:r w:rsidRPr="00002321">
              <w:rPr>
                <w:b/>
                <w:bCs/>
                <w:i/>
                <w:iCs/>
                <w:lang w:val="uk-UA"/>
              </w:rPr>
              <w:t>2007</w:t>
            </w:r>
            <w:r w:rsidR="005D5F17" w:rsidRPr="00002321">
              <w:rPr>
                <w:b/>
                <w:bCs/>
                <w:i/>
                <w:iCs/>
                <w:lang w:val="uk-UA"/>
              </w:rPr>
              <w:t xml:space="preserve"> рік, грн.</w:t>
            </w:r>
          </w:p>
        </w:tc>
        <w:tc>
          <w:tcPr>
            <w:tcW w:w="2794" w:type="dxa"/>
            <w:noWrap/>
            <w:vAlign w:val="center"/>
          </w:tcPr>
          <w:p w:rsidR="005D5F17" w:rsidRPr="00002321" w:rsidRDefault="008D3B54" w:rsidP="00002321">
            <w:pPr>
              <w:spacing w:line="360" w:lineRule="auto"/>
              <w:rPr>
                <w:b/>
                <w:bCs/>
                <w:i/>
                <w:iCs/>
                <w:lang w:val="uk-UA"/>
              </w:rPr>
            </w:pPr>
            <w:r w:rsidRPr="00002321">
              <w:rPr>
                <w:b/>
                <w:bCs/>
                <w:i/>
                <w:iCs/>
                <w:lang w:val="uk-UA"/>
              </w:rPr>
              <w:t>Прогнозний 2008</w:t>
            </w:r>
            <w:r w:rsidR="005D5F17" w:rsidRPr="00002321">
              <w:rPr>
                <w:b/>
                <w:bCs/>
                <w:i/>
                <w:iCs/>
                <w:lang w:val="uk-UA"/>
              </w:rPr>
              <w:t xml:space="preserve"> рік, грн.</w:t>
            </w:r>
          </w:p>
        </w:tc>
      </w:tr>
      <w:tr w:rsidR="005D5F17" w:rsidRPr="00002321">
        <w:trPr>
          <w:trHeight w:val="281"/>
          <w:jc w:val="center"/>
        </w:trPr>
        <w:tc>
          <w:tcPr>
            <w:tcW w:w="4412" w:type="dxa"/>
            <w:noWrap/>
            <w:vAlign w:val="bottom"/>
          </w:tcPr>
          <w:p w:rsidR="005D5F17" w:rsidRPr="00002321" w:rsidRDefault="005D5F17" w:rsidP="00002321">
            <w:pPr>
              <w:spacing w:line="360" w:lineRule="auto"/>
              <w:rPr>
                <w:lang w:val="uk-UA"/>
              </w:rPr>
            </w:pPr>
            <w:r w:rsidRPr="00002321">
              <w:rPr>
                <w:lang w:val="uk-UA"/>
              </w:rPr>
              <w:t>Прибуток</w:t>
            </w:r>
          </w:p>
        </w:tc>
        <w:tc>
          <w:tcPr>
            <w:tcW w:w="2070" w:type="dxa"/>
            <w:noWrap/>
            <w:vAlign w:val="bottom"/>
          </w:tcPr>
          <w:p w:rsidR="005D5F17" w:rsidRPr="00002321" w:rsidRDefault="004A36C8" w:rsidP="00002321">
            <w:pPr>
              <w:spacing w:line="360" w:lineRule="auto"/>
              <w:rPr>
                <w:lang w:val="en-US"/>
              </w:rPr>
            </w:pPr>
            <w:r w:rsidRPr="00002321">
              <w:rPr>
                <w:lang w:val="en-US"/>
              </w:rPr>
              <w:t>2</w:t>
            </w:r>
            <w:r w:rsidRPr="00002321">
              <w:rPr>
                <w:lang w:val="uk-UA"/>
              </w:rPr>
              <w:t xml:space="preserve"> </w:t>
            </w:r>
            <w:r w:rsidRPr="00002321">
              <w:rPr>
                <w:lang w:val="en-US"/>
              </w:rPr>
              <w:t>87</w:t>
            </w:r>
            <w:r w:rsidRPr="00002321">
              <w:rPr>
                <w:lang w:val="uk-UA"/>
              </w:rPr>
              <w:t>9,</w:t>
            </w:r>
            <w:r w:rsidRPr="00002321">
              <w:rPr>
                <w:lang w:val="en-US"/>
              </w:rPr>
              <w:t>6</w:t>
            </w:r>
            <w:r w:rsidRPr="00002321">
              <w:rPr>
                <w:lang w:val="uk-UA"/>
              </w:rPr>
              <w:t>8</w:t>
            </w:r>
          </w:p>
        </w:tc>
        <w:tc>
          <w:tcPr>
            <w:tcW w:w="2794" w:type="dxa"/>
            <w:noWrap/>
            <w:vAlign w:val="bottom"/>
          </w:tcPr>
          <w:p w:rsidR="005D5F17" w:rsidRPr="00002321" w:rsidRDefault="004A36C8" w:rsidP="00002321">
            <w:pPr>
              <w:spacing w:line="360" w:lineRule="auto"/>
              <w:rPr>
                <w:lang w:val="en-US"/>
              </w:rPr>
            </w:pPr>
            <w:r w:rsidRPr="00002321">
              <w:rPr>
                <w:lang w:val="en-US"/>
              </w:rPr>
              <w:t>7</w:t>
            </w:r>
            <w:r w:rsidRPr="00002321">
              <w:rPr>
                <w:lang w:val="uk-UA"/>
              </w:rPr>
              <w:t xml:space="preserve"> </w:t>
            </w:r>
            <w:r w:rsidRPr="00002321">
              <w:rPr>
                <w:lang w:val="en-US"/>
              </w:rPr>
              <w:t>1</w:t>
            </w:r>
            <w:r w:rsidRPr="00002321">
              <w:rPr>
                <w:lang w:val="uk-UA"/>
              </w:rPr>
              <w:t>99,</w:t>
            </w:r>
            <w:r w:rsidRPr="00002321">
              <w:rPr>
                <w:lang w:val="en-US"/>
              </w:rPr>
              <w:t>18</w:t>
            </w:r>
          </w:p>
        </w:tc>
      </w:tr>
      <w:tr w:rsidR="005D5F17" w:rsidRPr="00002321">
        <w:trPr>
          <w:trHeight w:val="281"/>
          <w:jc w:val="center"/>
        </w:trPr>
        <w:tc>
          <w:tcPr>
            <w:tcW w:w="4412" w:type="dxa"/>
            <w:noWrap/>
            <w:vAlign w:val="bottom"/>
          </w:tcPr>
          <w:p w:rsidR="005D5F17" w:rsidRPr="00002321" w:rsidRDefault="005D5F17" w:rsidP="00002321">
            <w:pPr>
              <w:spacing w:line="360" w:lineRule="auto"/>
              <w:rPr>
                <w:lang w:val="uk-UA"/>
              </w:rPr>
            </w:pPr>
            <w:r w:rsidRPr="00002321">
              <w:rPr>
                <w:lang w:val="uk-UA"/>
              </w:rPr>
              <w:t>Постійні витрати</w:t>
            </w:r>
          </w:p>
        </w:tc>
        <w:tc>
          <w:tcPr>
            <w:tcW w:w="2070" w:type="dxa"/>
            <w:noWrap/>
            <w:vAlign w:val="bottom"/>
          </w:tcPr>
          <w:p w:rsidR="005D5F17" w:rsidRPr="00002321" w:rsidRDefault="00CD1525" w:rsidP="00002321">
            <w:pPr>
              <w:spacing w:line="360" w:lineRule="auto"/>
              <w:rPr>
                <w:lang w:val="en-US"/>
              </w:rPr>
            </w:pPr>
            <w:r w:rsidRPr="00002321">
              <w:rPr>
                <w:lang w:val="en-US"/>
              </w:rPr>
              <w:t>23</w:t>
            </w:r>
            <w:r w:rsidRPr="00002321">
              <w:rPr>
                <w:lang w:val="uk-UA"/>
              </w:rPr>
              <w:t xml:space="preserve"> </w:t>
            </w:r>
            <w:r w:rsidRPr="00002321">
              <w:rPr>
                <w:lang w:val="en-US"/>
              </w:rPr>
              <w:t>2</w:t>
            </w:r>
            <w:r w:rsidRPr="00002321">
              <w:rPr>
                <w:lang w:val="uk-UA"/>
              </w:rPr>
              <w:t>6</w:t>
            </w:r>
            <w:r w:rsidRPr="00002321">
              <w:rPr>
                <w:lang w:val="en-US"/>
              </w:rPr>
              <w:t>9</w:t>
            </w:r>
            <w:r w:rsidRPr="00002321">
              <w:rPr>
                <w:lang w:val="uk-UA"/>
              </w:rPr>
              <w:t>,9</w:t>
            </w:r>
            <w:r w:rsidRPr="00002321">
              <w:rPr>
                <w:lang w:val="en-US"/>
              </w:rPr>
              <w:t>2</w:t>
            </w:r>
          </w:p>
        </w:tc>
        <w:tc>
          <w:tcPr>
            <w:tcW w:w="2794" w:type="dxa"/>
            <w:noWrap/>
            <w:vAlign w:val="bottom"/>
          </w:tcPr>
          <w:p w:rsidR="005D5F17" w:rsidRPr="00002321" w:rsidRDefault="00AA2A4F" w:rsidP="00002321">
            <w:pPr>
              <w:spacing w:line="360" w:lineRule="auto"/>
              <w:rPr>
                <w:lang w:val="uk-UA"/>
              </w:rPr>
            </w:pPr>
            <w:r w:rsidRPr="00002321">
              <w:rPr>
                <w:lang w:val="en-US"/>
              </w:rPr>
              <w:t>23</w:t>
            </w:r>
            <w:r w:rsidRPr="00002321">
              <w:rPr>
                <w:lang w:val="uk-UA"/>
              </w:rPr>
              <w:t xml:space="preserve"> </w:t>
            </w:r>
            <w:r w:rsidRPr="00002321">
              <w:rPr>
                <w:lang w:val="en-US"/>
              </w:rPr>
              <w:t>2</w:t>
            </w:r>
            <w:r w:rsidRPr="00002321">
              <w:rPr>
                <w:lang w:val="uk-UA"/>
              </w:rPr>
              <w:t>6</w:t>
            </w:r>
            <w:r w:rsidRPr="00002321">
              <w:rPr>
                <w:lang w:val="en-US"/>
              </w:rPr>
              <w:t>9</w:t>
            </w:r>
            <w:r w:rsidRPr="00002321">
              <w:rPr>
                <w:lang w:val="uk-UA"/>
              </w:rPr>
              <w:t>,9</w:t>
            </w:r>
            <w:r w:rsidRPr="00002321">
              <w:rPr>
                <w:lang w:val="en-US"/>
              </w:rPr>
              <w:t>2</w:t>
            </w:r>
          </w:p>
        </w:tc>
      </w:tr>
      <w:tr w:rsidR="005D5F17" w:rsidRPr="00002321">
        <w:trPr>
          <w:trHeight w:val="281"/>
          <w:jc w:val="center"/>
        </w:trPr>
        <w:tc>
          <w:tcPr>
            <w:tcW w:w="4412" w:type="dxa"/>
            <w:noWrap/>
            <w:vAlign w:val="bottom"/>
          </w:tcPr>
          <w:p w:rsidR="005D5F17" w:rsidRPr="00002321" w:rsidRDefault="005D5F17" w:rsidP="00002321">
            <w:pPr>
              <w:spacing w:line="360" w:lineRule="auto"/>
              <w:rPr>
                <w:lang w:val="uk-UA"/>
              </w:rPr>
            </w:pPr>
            <w:r w:rsidRPr="00002321">
              <w:rPr>
                <w:lang w:val="uk-UA"/>
              </w:rPr>
              <w:t>Перемінні витрати</w:t>
            </w:r>
          </w:p>
        </w:tc>
        <w:tc>
          <w:tcPr>
            <w:tcW w:w="2070" w:type="dxa"/>
            <w:noWrap/>
            <w:vAlign w:val="bottom"/>
          </w:tcPr>
          <w:p w:rsidR="005D5F17" w:rsidRPr="00002321" w:rsidRDefault="00CD1525" w:rsidP="00002321">
            <w:pPr>
              <w:spacing w:line="360" w:lineRule="auto"/>
              <w:rPr>
                <w:lang w:val="uk-UA"/>
              </w:rPr>
            </w:pPr>
            <w:r w:rsidRPr="00002321">
              <w:rPr>
                <w:lang w:val="en-US"/>
              </w:rPr>
              <w:t>222</w:t>
            </w:r>
            <w:r w:rsidRPr="00002321">
              <w:rPr>
                <w:lang w:val="uk-UA"/>
              </w:rPr>
              <w:t xml:space="preserve"> </w:t>
            </w:r>
            <w:r w:rsidRPr="00002321">
              <w:rPr>
                <w:lang w:val="en-US"/>
              </w:rPr>
              <w:t>142</w:t>
            </w:r>
            <w:r w:rsidRPr="00002321">
              <w:rPr>
                <w:lang w:val="uk-UA"/>
              </w:rPr>
              <w:t>,0</w:t>
            </w:r>
            <w:r w:rsidR="00AA2A4F" w:rsidRPr="00002321">
              <w:rPr>
                <w:lang w:val="uk-UA"/>
              </w:rPr>
              <w:t>9</w:t>
            </w:r>
          </w:p>
        </w:tc>
        <w:tc>
          <w:tcPr>
            <w:tcW w:w="2794" w:type="dxa"/>
            <w:noWrap/>
            <w:vAlign w:val="bottom"/>
          </w:tcPr>
          <w:p w:rsidR="005D5F17" w:rsidRPr="00002321" w:rsidRDefault="005D5F17" w:rsidP="00002321">
            <w:pPr>
              <w:spacing w:line="360" w:lineRule="auto"/>
              <w:rPr>
                <w:lang w:val="uk-UA"/>
              </w:rPr>
            </w:pPr>
            <w:r w:rsidRPr="00002321">
              <w:rPr>
                <w:lang w:val="uk-UA"/>
              </w:rPr>
              <w:t>24</w:t>
            </w:r>
            <w:r w:rsidR="004A36C8" w:rsidRPr="00002321">
              <w:rPr>
                <w:lang w:val="en-US"/>
              </w:rPr>
              <w:t>9</w:t>
            </w:r>
            <w:r w:rsidR="004A36C8" w:rsidRPr="00002321">
              <w:rPr>
                <w:lang w:val="uk-UA"/>
              </w:rPr>
              <w:t xml:space="preserve"> </w:t>
            </w:r>
            <w:r w:rsidRPr="00002321">
              <w:rPr>
                <w:lang w:val="uk-UA"/>
              </w:rPr>
              <w:t>00</w:t>
            </w:r>
            <w:r w:rsidR="004A36C8" w:rsidRPr="00002321">
              <w:rPr>
                <w:lang w:val="en-US"/>
              </w:rPr>
              <w:t>1</w:t>
            </w:r>
            <w:r w:rsidR="004A36C8" w:rsidRPr="00002321">
              <w:rPr>
                <w:lang w:val="uk-UA"/>
              </w:rPr>
              <w:t>,</w:t>
            </w:r>
            <w:r w:rsidR="004A36C8" w:rsidRPr="00002321">
              <w:rPr>
                <w:lang w:val="en-US"/>
              </w:rPr>
              <w:t>6</w:t>
            </w:r>
            <w:r w:rsidR="00AA2A4F" w:rsidRPr="00002321">
              <w:rPr>
                <w:lang w:val="uk-UA"/>
              </w:rPr>
              <w:t>5</w:t>
            </w:r>
          </w:p>
        </w:tc>
      </w:tr>
      <w:tr w:rsidR="005D5F17" w:rsidRPr="00002321">
        <w:trPr>
          <w:trHeight w:val="281"/>
          <w:jc w:val="center"/>
        </w:trPr>
        <w:tc>
          <w:tcPr>
            <w:tcW w:w="4412" w:type="dxa"/>
            <w:noWrap/>
            <w:vAlign w:val="bottom"/>
          </w:tcPr>
          <w:p w:rsidR="005D5F17" w:rsidRPr="00002321" w:rsidRDefault="005D5F17" w:rsidP="00002321">
            <w:pPr>
              <w:spacing w:line="360" w:lineRule="auto"/>
              <w:rPr>
                <w:lang w:val="uk-UA"/>
              </w:rPr>
            </w:pPr>
            <w:r w:rsidRPr="00002321">
              <w:rPr>
                <w:lang w:val="uk-UA"/>
              </w:rPr>
              <w:t>Обсяг реалізованих послуг</w:t>
            </w:r>
          </w:p>
        </w:tc>
        <w:tc>
          <w:tcPr>
            <w:tcW w:w="2070" w:type="dxa"/>
            <w:noWrap/>
            <w:vAlign w:val="bottom"/>
          </w:tcPr>
          <w:p w:rsidR="005D5F17" w:rsidRPr="00002321" w:rsidRDefault="005D5F17" w:rsidP="00002321">
            <w:pPr>
              <w:spacing w:line="360" w:lineRule="auto"/>
              <w:rPr>
                <w:b/>
                <w:bCs/>
                <w:lang w:val="en-US"/>
              </w:rPr>
            </w:pPr>
            <w:r w:rsidRPr="00002321">
              <w:rPr>
                <w:b/>
                <w:bCs/>
                <w:lang w:val="uk-UA"/>
              </w:rPr>
              <w:t>24</w:t>
            </w:r>
            <w:r w:rsidR="00CD1525" w:rsidRPr="00002321">
              <w:rPr>
                <w:b/>
                <w:bCs/>
                <w:lang w:val="en-US"/>
              </w:rPr>
              <w:t>8</w:t>
            </w:r>
            <w:r w:rsidR="00CD1525" w:rsidRPr="00002321">
              <w:rPr>
                <w:b/>
                <w:bCs/>
                <w:lang w:val="uk-UA"/>
              </w:rPr>
              <w:t xml:space="preserve"> </w:t>
            </w:r>
            <w:r w:rsidR="00CD1525" w:rsidRPr="00002321">
              <w:rPr>
                <w:b/>
                <w:bCs/>
                <w:lang w:val="en-US"/>
              </w:rPr>
              <w:t>29</w:t>
            </w:r>
            <w:r w:rsidR="00CD1525" w:rsidRPr="00002321">
              <w:rPr>
                <w:b/>
                <w:bCs/>
                <w:lang w:val="uk-UA"/>
              </w:rPr>
              <w:t>1,</w:t>
            </w:r>
            <w:r w:rsidR="00CD1525" w:rsidRPr="00002321">
              <w:rPr>
                <w:b/>
                <w:bCs/>
                <w:lang w:val="en-US"/>
              </w:rPr>
              <w:t>6</w:t>
            </w:r>
            <w:r w:rsidR="00AA2A4F" w:rsidRPr="00002321">
              <w:rPr>
                <w:b/>
                <w:bCs/>
                <w:lang w:val="uk-UA"/>
              </w:rPr>
              <w:t>9</w:t>
            </w:r>
          </w:p>
        </w:tc>
        <w:tc>
          <w:tcPr>
            <w:tcW w:w="2794" w:type="dxa"/>
            <w:noWrap/>
            <w:vAlign w:val="bottom"/>
          </w:tcPr>
          <w:p w:rsidR="005D5F17" w:rsidRPr="00002321" w:rsidRDefault="004A36C8" w:rsidP="00002321">
            <w:pPr>
              <w:spacing w:line="360" w:lineRule="auto"/>
              <w:rPr>
                <w:b/>
                <w:bCs/>
                <w:lang w:val="uk-UA"/>
              </w:rPr>
            </w:pPr>
            <w:r w:rsidRPr="00002321">
              <w:rPr>
                <w:b/>
                <w:bCs/>
                <w:lang w:val="en-US"/>
              </w:rPr>
              <w:t>279</w:t>
            </w:r>
            <w:r w:rsidRPr="00002321">
              <w:rPr>
                <w:b/>
                <w:bCs/>
                <w:lang w:val="uk-UA"/>
              </w:rPr>
              <w:t xml:space="preserve"> </w:t>
            </w:r>
            <w:r w:rsidRPr="00002321">
              <w:rPr>
                <w:b/>
                <w:bCs/>
                <w:lang w:val="en-US"/>
              </w:rPr>
              <w:t>4</w:t>
            </w:r>
            <w:r w:rsidRPr="00002321">
              <w:rPr>
                <w:b/>
                <w:bCs/>
                <w:lang w:val="uk-UA"/>
              </w:rPr>
              <w:t>7</w:t>
            </w:r>
            <w:r w:rsidRPr="00002321">
              <w:rPr>
                <w:b/>
                <w:bCs/>
                <w:lang w:val="en-US"/>
              </w:rPr>
              <w:t>0</w:t>
            </w:r>
            <w:r w:rsidRPr="00002321">
              <w:rPr>
                <w:b/>
                <w:bCs/>
                <w:lang w:val="uk-UA"/>
              </w:rPr>
              <w:t>,</w:t>
            </w:r>
            <w:r w:rsidR="005D5F17" w:rsidRPr="00002321">
              <w:rPr>
                <w:b/>
                <w:bCs/>
                <w:lang w:val="uk-UA"/>
              </w:rPr>
              <w:t>7</w:t>
            </w:r>
            <w:r w:rsidR="00AA2A4F" w:rsidRPr="00002321">
              <w:rPr>
                <w:b/>
                <w:bCs/>
                <w:lang w:val="uk-UA"/>
              </w:rPr>
              <w:t>6</w:t>
            </w:r>
          </w:p>
        </w:tc>
      </w:tr>
    </w:tbl>
    <w:p w:rsidR="005D5F17" w:rsidRPr="0098775A" w:rsidRDefault="005D5F17" w:rsidP="0098775A">
      <w:pPr>
        <w:pStyle w:val="23"/>
        <w:widowControl w:val="0"/>
        <w:spacing w:after="0" w:line="360" w:lineRule="auto"/>
        <w:ind w:left="0" w:firstLine="709"/>
        <w:jc w:val="both"/>
        <w:rPr>
          <w:snapToGrid w:val="0"/>
          <w:sz w:val="28"/>
          <w:szCs w:val="28"/>
          <w:lang w:val="uk-UA"/>
        </w:rPr>
      </w:pPr>
    </w:p>
    <w:p w:rsidR="005D5F17" w:rsidRPr="0098775A" w:rsidRDefault="005D5F17" w:rsidP="0098775A">
      <w:pPr>
        <w:pStyle w:val="23"/>
        <w:widowControl w:val="0"/>
        <w:spacing w:after="0" w:line="360" w:lineRule="auto"/>
        <w:ind w:left="0" w:firstLine="709"/>
        <w:jc w:val="both"/>
        <w:rPr>
          <w:snapToGrid w:val="0"/>
          <w:sz w:val="28"/>
          <w:szCs w:val="28"/>
          <w:lang w:val="uk-UA"/>
        </w:rPr>
      </w:pPr>
      <w:r w:rsidRPr="0098775A">
        <w:rPr>
          <w:snapToGrid w:val="0"/>
          <w:sz w:val="28"/>
          <w:szCs w:val="28"/>
          <w:lang w:val="uk-UA"/>
        </w:rPr>
        <w:t>Із таблиці 2.11 видно, що загальних обсяг реалізованих</w:t>
      </w:r>
      <w:r w:rsidR="00E827EE" w:rsidRPr="0098775A">
        <w:rPr>
          <w:snapToGrid w:val="0"/>
          <w:sz w:val="28"/>
          <w:szCs w:val="28"/>
          <w:lang w:val="uk-UA"/>
        </w:rPr>
        <w:t xml:space="preserve"> послуг з установки єдиних</w:t>
      </w:r>
      <w:r w:rsidRPr="0098775A">
        <w:rPr>
          <w:snapToGrid w:val="0"/>
          <w:sz w:val="28"/>
          <w:szCs w:val="28"/>
          <w:lang w:val="uk-UA"/>
        </w:rPr>
        <w:t xml:space="preserve"> с</w:t>
      </w:r>
      <w:r w:rsidR="008D3B54" w:rsidRPr="0098775A">
        <w:rPr>
          <w:snapToGrid w:val="0"/>
          <w:sz w:val="28"/>
          <w:szCs w:val="28"/>
          <w:lang w:val="uk-UA"/>
        </w:rPr>
        <w:t>истем</w:t>
      </w:r>
      <w:r w:rsidR="00E827EE" w:rsidRPr="0098775A">
        <w:rPr>
          <w:snapToGrid w:val="0"/>
          <w:sz w:val="28"/>
          <w:szCs w:val="28"/>
          <w:lang w:val="uk-UA"/>
        </w:rPr>
        <w:t xml:space="preserve"> </w:t>
      </w:r>
      <w:r w:rsidR="00210895" w:rsidRPr="0098775A">
        <w:rPr>
          <w:snapToGrid w:val="0"/>
          <w:sz w:val="28"/>
          <w:szCs w:val="28"/>
          <w:lang w:val="uk-UA"/>
        </w:rPr>
        <w:t>пиловидалення</w:t>
      </w:r>
      <w:r w:rsidR="008D3B54" w:rsidRPr="0098775A">
        <w:rPr>
          <w:snapToGrid w:val="0"/>
          <w:sz w:val="28"/>
          <w:szCs w:val="28"/>
          <w:lang w:val="uk-UA"/>
        </w:rPr>
        <w:t xml:space="preserve"> у вартісному виразі у 2008</w:t>
      </w:r>
      <w:r w:rsidRPr="0098775A">
        <w:rPr>
          <w:snapToGrid w:val="0"/>
          <w:sz w:val="28"/>
          <w:szCs w:val="28"/>
          <w:lang w:val="uk-UA"/>
        </w:rPr>
        <w:t xml:space="preserve"> р</w:t>
      </w:r>
      <w:r w:rsidR="009123A7" w:rsidRPr="0098775A">
        <w:rPr>
          <w:snapToGrid w:val="0"/>
          <w:sz w:val="28"/>
          <w:szCs w:val="28"/>
          <w:lang w:val="uk-UA"/>
        </w:rPr>
        <w:t>оці може збільшитися майже на 30</w:t>
      </w:r>
      <w:r w:rsidRPr="0098775A">
        <w:rPr>
          <w:snapToGrid w:val="0"/>
          <w:sz w:val="28"/>
          <w:szCs w:val="28"/>
          <w:lang w:val="uk-UA"/>
        </w:rPr>
        <w:t xml:space="preserve"> тисяч гривень, що призведе до </w:t>
      </w:r>
      <w:r w:rsidR="009123A7" w:rsidRPr="0098775A">
        <w:rPr>
          <w:snapToGrid w:val="0"/>
          <w:sz w:val="28"/>
          <w:szCs w:val="28"/>
          <w:lang w:val="uk-UA"/>
        </w:rPr>
        <w:t>збільшення чистого прибутку на 4 319,5</w:t>
      </w:r>
      <w:r w:rsidRPr="0098775A">
        <w:rPr>
          <w:snapToGrid w:val="0"/>
          <w:sz w:val="28"/>
          <w:szCs w:val="28"/>
          <w:lang w:val="uk-UA"/>
        </w:rPr>
        <w:t xml:space="preserve"> грн. і він наприкінці 2007 року він бу</w:t>
      </w:r>
      <w:r w:rsidR="009123A7" w:rsidRPr="0098775A">
        <w:rPr>
          <w:snapToGrid w:val="0"/>
          <w:sz w:val="28"/>
          <w:szCs w:val="28"/>
          <w:lang w:val="uk-UA"/>
        </w:rPr>
        <w:t>де складати 7199, 18</w:t>
      </w:r>
      <w:r w:rsidRPr="0098775A">
        <w:rPr>
          <w:snapToGrid w:val="0"/>
          <w:sz w:val="28"/>
          <w:szCs w:val="28"/>
          <w:lang w:val="uk-UA"/>
        </w:rPr>
        <w:t xml:space="preserve"> грн.</w:t>
      </w:r>
    </w:p>
    <w:p w:rsidR="005D5F17" w:rsidRPr="0098775A" w:rsidRDefault="00002321" w:rsidP="00002321">
      <w:pPr>
        <w:pStyle w:val="23"/>
        <w:widowControl w:val="0"/>
        <w:spacing w:after="0" w:line="360" w:lineRule="auto"/>
        <w:ind w:left="0" w:firstLine="709"/>
        <w:jc w:val="center"/>
        <w:rPr>
          <w:b/>
          <w:bCs/>
          <w:sz w:val="28"/>
          <w:szCs w:val="28"/>
          <w:lang w:val="uk-UA"/>
        </w:rPr>
      </w:pPr>
      <w:r>
        <w:rPr>
          <w:sz w:val="28"/>
          <w:szCs w:val="28"/>
          <w:lang w:val="uk-UA"/>
        </w:rPr>
        <w:br w:type="page"/>
      </w:r>
      <w:r w:rsidR="005D5F17" w:rsidRPr="0098775A">
        <w:rPr>
          <w:b/>
          <w:bCs/>
          <w:sz w:val="28"/>
          <w:szCs w:val="28"/>
          <w:lang w:val="uk-UA"/>
        </w:rPr>
        <w:t>2.3 Моделі максимізації прибутку</w:t>
      </w:r>
    </w:p>
    <w:p w:rsidR="00002321" w:rsidRPr="00F10E0A" w:rsidRDefault="00002321" w:rsidP="0098775A">
      <w:pPr>
        <w:widowControl w:val="0"/>
        <w:spacing w:line="360" w:lineRule="auto"/>
        <w:ind w:firstLine="709"/>
        <w:jc w:val="both"/>
        <w:rPr>
          <w:sz w:val="28"/>
          <w:szCs w:val="28"/>
          <w:lang w:val="uk-UA"/>
        </w:rPr>
      </w:pPr>
    </w:p>
    <w:p w:rsidR="005D5F17" w:rsidRPr="0098775A" w:rsidRDefault="005D5F17" w:rsidP="0098775A">
      <w:pPr>
        <w:widowControl w:val="0"/>
        <w:spacing w:line="360" w:lineRule="auto"/>
        <w:ind w:firstLine="709"/>
        <w:jc w:val="both"/>
        <w:rPr>
          <w:sz w:val="28"/>
          <w:szCs w:val="28"/>
          <w:lang w:val="uk-UA"/>
        </w:rPr>
      </w:pPr>
      <w:r w:rsidRPr="0098775A">
        <w:rPr>
          <w:sz w:val="28"/>
          <w:szCs w:val="28"/>
          <w:lang w:val="uk-UA"/>
        </w:rPr>
        <w:t>Задачу математичної оптимізації можна сформулювати як визначення таких значень деяких змінних величин, що задовольняють ряду обмежень, при яких досягається максимум визначеної функції</w:t>
      </w:r>
      <w:r w:rsidRPr="0098775A">
        <w:rPr>
          <w:snapToGrid w:val="0"/>
          <w:sz w:val="28"/>
          <w:szCs w:val="28"/>
          <w:lang w:val="uk-UA"/>
        </w:rPr>
        <w:t>.</w:t>
      </w:r>
    </w:p>
    <w:p w:rsidR="005D5F17" w:rsidRPr="0098775A" w:rsidRDefault="005D5F17"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У якості перемінних у задачах раціонального ведення господарства виступають ті "інструменти", за допомогою яких здійснюється конкретний розподіл. Конкуруючі цілі, що поставлені в задачі, поєднуються в цільову функцію, максимум якої потрібно знайти, а обмеження, що відбивають недолік ресурсів, визначають безліч інструментальних величин, що задовольняють всім умовам. Математично задача раціонального ведення господарства є задачею добору з безлічі можливих варіантів таких значень інструментальних величин, при яких цільов</w:t>
      </w:r>
      <w:r w:rsidR="008D3B54" w:rsidRPr="0098775A">
        <w:rPr>
          <w:snapToGrid w:val="0"/>
          <w:sz w:val="28"/>
          <w:szCs w:val="28"/>
          <w:lang w:val="uk-UA"/>
        </w:rPr>
        <w:t>а функція досягає максимуму.</w:t>
      </w:r>
    </w:p>
    <w:p w:rsidR="005D5F17" w:rsidRPr="0098775A" w:rsidRDefault="005D5F17" w:rsidP="0098775A">
      <w:pPr>
        <w:widowControl w:val="0"/>
        <w:shd w:val="clear" w:color="auto" w:fill="FFFFFF"/>
        <w:spacing w:line="360" w:lineRule="auto"/>
        <w:ind w:firstLine="709"/>
        <w:jc w:val="both"/>
        <w:rPr>
          <w:snapToGrid w:val="0"/>
          <w:sz w:val="28"/>
          <w:szCs w:val="28"/>
          <w:lang w:val="uk-UA"/>
        </w:rPr>
      </w:pPr>
      <w:r w:rsidRPr="0098775A">
        <w:rPr>
          <w:snapToGrid w:val="0"/>
          <w:sz w:val="28"/>
          <w:szCs w:val="28"/>
          <w:lang w:val="uk-UA"/>
        </w:rPr>
        <w:t>Економіку можна розглядати як науку про застосування методів раціональної діяльності господарських інститутів. Таким чином, економічна наука розглядає розподіл обмежених ресурсів на різні цілі в домашнім господарстві, у фірмі й у ряді інших інститутів, що по суті є сферою дослідження економічної теорії.</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napToGrid w:val="0"/>
          <w:sz w:val="28"/>
          <w:szCs w:val="28"/>
          <w:lang w:val="uk-UA"/>
        </w:rPr>
        <w:t>У таблиці 2.12 наведено процес раціональної економічної діяльності підприємства, описаний у термінах цільової функції, засобів (інструментів) і обмежень.</w:t>
      </w:r>
    </w:p>
    <w:p w:rsidR="005D5F17" w:rsidRPr="0098775A" w:rsidRDefault="005D5F17" w:rsidP="0098775A">
      <w:pPr>
        <w:pStyle w:val="3"/>
        <w:keepNext w:val="0"/>
        <w:widowControl w:val="0"/>
        <w:ind w:firstLine="709"/>
        <w:rPr>
          <w:i/>
          <w:iCs/>
          <w:lang w:val="uk-UA"/>
        </w:rPr>
      </w:pPr>
    </w:p>
    <w:p w:rsidR="005D5F17" w:rsidRPr="0098775A" w:rsidRDefault="005D5F17" w:rsidP="0098775A">
      <w:pPr>
        <w:pStyle w:val="3"/>
        <w:keepNext w:val="0"/>
        <w:widowControl w:val="0"/>
        <w:ind w:firstLine="709"/>
        <w:rPr>
          <w:lang w:val="uk-UA"/>
        </w:rPr>
      </w:pPr>
      <w:r w:rsidRPr="0098775A">
        <w:rPr>
          <w:i/>
          <w:iCs/>
          <w:lang w:val="uk-UA"/>
        </w:rPr>
        <w:t>Таблиця 2.12</w:t>
      </w:r>
      <w:r w:rsidRPr="0098775A">
        <w:rPr>
          <w:lang w:val="uk-UA"/>
        </w:rPr>
        <w:t xml:space="preserve"> – Підприємство як інститут раціональної економічної діяльності</w:t>
      </w:r>
    </w:p>
    <w:tbl>
      <w:tblPr>
        <w:tblW w:w="92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712"/>
        <w:gridCol w:w="3335"/>
        <w:gridCol w:w="4171"/>
      </w:tblGrid>
      <w:tr w:rsidR="005D5F17" w:rsidRPr="00002321">
        <w:trPr>
          <w:trHeight w:val="463"/>
          <w:jc w:val="center"/>
        </w:trPr>
        <w:tc>
          <w:tcPr>
            <w:tcW w:w="1712" w:type="dxa"/>
            <w:vAlign w:val="center"/>
          </w:tcPr>
          <w:p w:rsidR="005D5F17" w:rsidRPr="00002321" w:rsidRDefault="005D5F17" w:rsidP="00002321">
            <w:pPr>
              <w:widowControl w:val="0"/>
              <w:shd w:val="clear" w:color="auto" w:fill="FFFFFF"/>
              <w:spacing w:line="360" w:lineRule="auto"/>
              <w:rPr>
                <w:b/>
                <w:bCs/>
                <w:i/>
                <w:iCs/>
                <w:snapToGrid w:val="0"/>
                <w:lang w:val="uk-UA"/>
              </w:rPr>
            </w:pPr>
            <w:r w:rsidRPr="00002321">
              <w:rPr>
                <w:b/>
                <w:bCs/>
                <w:i/>
                <w:iCs/>
                <w:snapToGrid w:val="0"/>
                <w:lang w:val="uk-UA"/>
              </w:rPr>
              <w:t>Термін</w:t>
            </w:r>
          </w:p>
        </w:tc>
        <w:tc>
          <w:tcPr>
            <w:tcW w:w="3335" w:type="dxa"/>
            <w:vAlign w:val="center"/>
          </w:tcPr>
          <w:p w:rsidR="005D5F17" w:rsidRPr="00002321" w:rsidRDefault="005D5F17" w:rsidP="00002321">
            <w:pPr>
              <w:widowControl w:val="0"/>
              <w:shd w:val="clear" w:color="auto" w:fill="FFFFFF"/>
              <w:spacing w:line="360" w:lineRule="auto"/>
              <w:rPr>
                <w:b/>
                <w:bCs/>
                <w:i/>
                <w:iCs/>
                <w:snapToGrid w:val="0"/>
                <w:lang w:val="uk-UA"/>
              </w:rPr>
            </w:pPr>
            <w:r w:rsidRPr="00002321">
              <w:rPr>
                <w:b/>
                <w:bCs/>
                <w:i/>
                <w:iCs/>
                <w:snapToGrid w:val="0"/>
                <w:lang w:val="uk-UA"/>
              </w:rPr>
              <w:t>Класична економічна теорія</w:t>
            </w:r>
          </w:p>
        </w:tc>
        <w:tc>
          <w:tcPr>
            <w:tcW w:w="4171" w:type="dxa"/>
            <w:vAlign w:val="center"/>
          </w:tcPr>
          <w:p w:rsidR="005D5F17" w:rsidRPr="00002321" w:rsidRDefault="005D5F17" w:rsidP="00002321">
            <w:pPr>
              <w:widowControl w:val="0"/>
              <w:shd w:val="clear" w:color="auto" w:fill="FFFFFF"/>
              <w:spacing w:line="360" w:lineRule="auto"/>
              <w:rPr>
                <w:b/>
                <w:bCs/>
                <w:i/>
                <w:iCs/>
                <w:snapToGrid w:val="0"/>
                <w:lang w:val="uk-UA"/>
              </w:rPr>
            </w:pPr>
            <w:r w:rsidRPr="00002321">
              <w:rPr>
                <w:b/>
                <w:bCs/>
                <w:i/>
                <w:iCs/>
                <w:snapToGrid w:val="0"/>
                <w:lang w:val="uk-UA"/>
              </w:rPr>
              <w:t>Неокласичний і інший методи економічної теорії</w:t>
            </w:r>
          </w:p>
        </w:tc>
      </w:tr>
      <w:tr w:rsidR="005D5F17" w:rsidRPr="00002321">
        <w:trPr>
          <w:trHeight w:val="1582"/>
          <w:jc w:val="center"/>
        </w:trPr>
        <w:tc>
          <w:tcPr>
            <w:tcW w:w="1712" w:type="dxa"/>
            <w:vAlign w:val="center"/>
          </w:tcPr>
          <w:p w:rsidR="005D5F17" w:rsidRPr="00002321" w:rsidRDefault="005D5F17" w:rsidP="00002321">
            <w:pPr>
              <w:widowControl w:val="0"/>
              <w:shd w:val="clear" w:color="auto" w:fill="FFFFFF"/>
              <w:spacing w:line="360" w:lineRule="auto"/>
              <w:rPr>
                <w:snapToGrid w:val="0"/>
                <w:lang w:val="uk-UA"/>
              </w:rPr>
            </w:pPr>
            <w:r w:rsidRPr="00002321">
              <w:rPr>
                <w:snapToGrid w:val="0"/>
                <w:lang w:val="uk-UA"/>
              </w:rPr>
              <w:t>Цільова функція</w:t>
            </w:r>
          </w:p>
        </w:tc>
        <w:tc>
          <w:tcPr>
            <w:tcW w:w="3335" w:type="dxa"/>
            <w:vAlign w:val="center"/>
          </w:tcPr>
          <w:p w:rsidR="005D5F17" w:rsidRPr="00002321" w:rsidRDefault="005D5F17" w:rsidP="00002321">
            <w:pPr>
              <w:widowControl w:val="0"/>
              <w:shd w:val="clear" w:color="auto" w:fill="FFFFFF"/>
              <w:spacing w:line="360" w:lineRule="auto"/>
              <w:rPr>
                <w:snapToGrid w:val="0"/>
                <w:lang w:val="uk-UA"/>
              </w:rPr>
            </w:pPr>
            <w:r w:rsidRPr="00002321">
              <w:rPr>
                <w:snapToGrid w:val="0"/>
                <w:lang w:val="uk-UA"/>
              </w:rPr>
              <w:t>Функція прибутку фірми (валовий доход мінус витрати), що залежить від випуску продукції і від витрат факторів</w:t>
            </w:r>
          </w:p>
        </w:tc>
        <w:tc>
          <w:tcPr>
            <w:tcW w:w="4171" w:type="dxa"/>
            <w:vAlign w:val="center"/>
          </w:tcPr>
          <w:p w:rsidR="005D5F17" w:rsidRPr="00002321" w:rsidRDefault="005D5F17" w:rsidP="00002321">
            <w:pPr>
              <w:widowControl w:val="0"/>
              <w:shd w:val="clear" w:color="auto" w:fill="FFFFFF"/>
              <w:spacing w:line="360" w:lineRule="auto"/>
              <w:rPr>
                <w:snapToGrid w:val="0"/>
                <w:lang w:val="uk-UA"/>
              </w:rPr>
            </w:pPr>
            <w:r w:rsidRPr="00002321">
              <w:rPr>
                <w:snapToGrid w:val="0"/>
                <w:lang w:val="uk-UA"/>
              </w:rPr>
              <w:t>Для тих підприємств, керуючі яких не є власниками, цільовою функцією може бути обсяг продажів</w:t>
            </w:r>
          </w:p>
        </w:tc>
      </w:tr>
      <w:tr w:rsidR="005D5F17" w:rsidRPr="00002321">
        <w:trPr>
          <w:trHeight w:val="652"/>
          <w:jc w:val="center"/>
        </w:trPr>
        <w:tc>
          <w:tcPr>
            <w:tcW w:w="1712" w:type="dxa"/>
            <w:vAlign w:val="center"/>
          </w:tcPr>
          <w:p w:rsidR="005D5F17" w:rsidRPr="00002321" w:rsidRDefault="005D5F17" w:rsidP="00002321">
            <w:pPr>
              <w:widowControl w:val="0"/>
              <w:shd w:val="clear" w:color="auto" w:fill="FFFFFF"/>
              <w:spacing w:line="360" w:lineRule="auto"/>
              <w:rPr>
                <w:snapToGrid w:val="0"/>
                <w:lang w:val="uk-UA"/>
              </w:rPr>
            </w:pPr>
            <w:r w:rsidRPr="00002321">
              <w:rPr>
                <w:snapToGrid w:val="0"/>
                <w:lang w:val="uk-UA"/>
              </w:rPr>
              <w:t>Засоби (інструменти)</w:t>
            </w:r>
          </w:p>
        </w:tc>
        <w:tc>
          <w:tcPr>
            <w:tcW w:w="3335" w:type="dxa"/>
            <w:vAlign w:val="center"/>
          </w:tcPr>
          <w:p w:rsidR="005D5F17" w:rsidRPr="00002321" w:rsidRDefault="005D5F17" w:rsidP="00002321">
            <w:pPr>
              <w:widowControl w:val="0"/>
              <w:shd w:val="clear" w:color="auto" w:fill="FFFFFF"/>
              <w:spacing w:line="360" w:lineRule="auto"/>
              <w:rPr>
                <w:snapToGrid w:val="0"/>
                <w:lang w:val="uk-UA"/>
              </w:rPr>
            </w:pPr>
            <w:r w:rsidRPr="00002321">
              <w:rPr>
                <w:snapToGrid w:val="0"/>
                <w:lang w:val="uk-UA"/>
              </w:rPr>
              <w:t>Рівні випуску продукції і витрат факторів</w:t>
            </w:r>
          </w:p>
        </w:tc>
        <w:tc>
          <w:tcPr>
            <w:tcW w:w="4171" w:type="dxa"/>
            <w:vAlign w:val="center"/>
          </w:tcPr>
          <w:p w:rsidR="005D5F17" w:rsidRPr="00002321" w:rsidRDefault="005D5F17" w:rsidP="00002321">
            <w:pPr>
              <w:widowControl w:val="0"/>
              <w:shd w:val="clear" w:color="auto" w:fill="FFFFFF"/>
              <w:spacing w:line="360" w:lineRule="auto"/>
              <w:rPr>
                <w:snapToGrid w:val="0"/>
                <w:lang w:val="uk-UA"/>
              </w:rPr>
            </w:pPr>
            <w:r w:rsidRPr="00002321">
              <w:rPr>
                <w:snapToGrid w:val="0"/>
                <w:lang w:val="uk-UA"/>
              </w:rPr>
              <w:t>Рівень рекламної діяльності. Товарно-матеріальні запаси</w:t>
            </w:r>
          </w:p>
        </w:tc>
      </w:tr>
      <w:tr w:rsidR="005D5F17" w:rsidRPr="00002321">
        <w:trPr>
          <w:trHeight w:val="2109"/>
          <w:jc w:val="center"/>
        </w:trPr>
        <w:tc>
          <w:tcPr>
            <w:tcW w:w="1712" w:type="dxa"/>
            <w:vAlign w:val="center"/>
          </w:tcPr>
          <w:p w:rsidR="005D5F17" w:rsidRPr="00002321" w:rsidRDefault="005D5F17" w:rsidP="00002321">
            <w:pPr>
              <w:widowControl w:val="0"/>
              <w:shd w:val="clear" w:color="auto" w:fill="FFFFFF"/>
              <w:spacing w:line="360" w:lineRule="auto"/>
              <w:rPr>
                <w:snapToGrid w:val="0"/>
                <w:lang w:val="uk-UA"/>
              </w:rPr>
            </w:pPr>
            <w:r w:rsidRPr="00002321">
              <w:rPr>
                <w:snapToGrid w:val="0"/>
                <w:lang w:val="uk-UA"/>
              </w:rPr>
              <w:t>Обмеження</w:t>
            </w:r>
          </w:p>
        </w:tc>
        <w:tc>
          <w:tcPr>
            <w:tcW w:w="3335" w:type="dxa"/>
            <w:vAlign w:val="center"/>
          </w:tcPr>
          <w:p w:rsidR="005D5F17" w:rsidRPr="00002321" w:rsidRDefault="005D5F17" w:rsidP="00002321">
            <w:pPr>
              <w:widowControl w:val="0"/>
              <w:shd w:val="clear" w:color="auto" w:fill="FFFFFF"/>
              <w:spacing w:line="360" w:lineRule="auto"/>
              <w:rPr>
                <w:snapToGrid w:val="0"/>
                <w:lang w:val="uk-UA"/>
              </w:rPr>
            </w:pPr>
            <w:r w:rsidRPr="00002321">
              <w:rPr>
                <w:snapToGrid w:val="0"/>
                <w:lang w:val="uk-UA"/>
              </w:rPr>
              <w:t>Технологічне обмеження: випуск продукції залежить від витрат факторів (виробнича функція)</w:t>
            </w:r>
          </w:p>
        </w:tc>
        <w:tc>
          <w:tcPr>
            <w:tcW w:w="4171" w:type="dxa"/>
            <w:vAlign w:val="center"/>
          </w:tcPr>
          <w:p w:rsidR="005D5F17" w:rsidRPr="00002321" w:rsidRDefault="005D5F17" w:rsidP="00002321">
            <w:pPr>
              <w:widowControl w:val="0"/>
              <w:shd w:val="clear" w:color="auto" w:fill="FFFFFF"/>
              <w:spacing w:line="360" w:lineRule="auto"/>
              <w:rPr>
                <w:snapToGrid w:val="0"/>
                <w:lang w:val="uk-UA"/>
              </w:rPr>
            </w:pPr>
            <w:r w:rsidRPr="00002321">
              <w:rPr>
                <w:snapToGrid w:val="0"/>
                <w:lang w:val="uk-UA"/>
              </w:rPr>
              <w:t>Задано криву попиту, а не ціни на</w:t>
            </w:r>
            <w:r w:rsidR="00F10E0A">
              <w:rPr>
                <w:snapToGrid w:val="0"/>
                <w:lang w:val="uk-UA"/>
              </w:rPr>
              <w:t xml:space="preserve"> </w:t>
            </w:r>
            <w:r w:rsidRPr="00002321">
              <w:rPr>
                <w:snapToGrid w:val="0"/>
                <w:lang w:val="uk-UA"/>
              </w:rPr>
              <w:t>продукцію, що випускається, (монополія). Задано криві пропозиції, а не ціни на витрати факторів (монопсония). Прибуток не може знизитися нижче визначеного рівня. Дії інших фірм (олігополія).</w:t>
            </w:r>
          </w:p>
        </w:tc>
      </w:tr>
      <w:tr w:rsidR="005D5F17" w:rsidRPr="00002321">
        <w:trPr>
          <w:trHeight w:val="278"/>
          <w:jc w:val="center"/>
        </w:trPr>
        <w:tc>
          <w:tcPr>
            <w:tcW w:w="1712" w:type="dxa"/>
            <w:vAlign w:val="center"/>
          </w:tcPr>
          <w:p w:rsidR="005D5F17" w:rsidRPr="00002321" w:rsidRDefault="005D5F17" w:rsidP="00002321">
            <w:pPr>
              <w:widowControl w:val="0"/>
              <w:shd w:val="clear" w:color="auto" w:fill="FFFFFF"/>
              <w:spacing w:line="360" w:lineRule="auto"/>
              <w:rPr>
                <w:snapToGrid w:val="0"/>
                <w:lang w:val="uk-UA"/>
              </w:rPr>
            </w:pPr>
            <w:r w:rsidRPr="00002321">
              <w:rPr>
                <w:snapToGrid w:val="0"/>
                <w:lang w:val="uk-UA"/>
              </w:rPr>
              <w:t>Нормативні правила</w:t>
            </w:r>
          </w:p>
        </w:tc>
        <w:tc>
          <w:tcPr>
            <w:tcW w:w="3335" w:type="dxa"/>
            <w:vAlign w:val="center"/>
          </w:tcPr>
          <w:p w:rsidR="005D5F17" w:rsidRPr="00002321" w:rsidRDefault="005D5F17" w:rsidP="00002321">
            <w:pPr>
              <w:widowControl w:val="0"/>
              <w:shd w:val="clear" w:color="auto" w:fill="FFFFFF"/>
              <w:spacing w:line="360" w:lineRule="auto"/>
              <w:rPr>
                <w:snapToGrid w:val="0"/>
                <w:lang w:val="uk-UA"/>
              </w:rPr>
            </w:pPr>
            <w:r w:rsidRPr="00002321">
              <w:rPr>
                <w:snapToGrid w:val="0"/>
                <w:lang w:val="uk-UA"/>
              </w:rPr>
              <w:t>Дорівнюйте граничні доходи від продуктів до цін відповідних факторів по усіх видах витрат</w:t>
            </w:r>
          </w:p>
        </w:tc>
        <w:tc>
          <w:tcPr>
            <w:tcW w:w="4171" w:type="dxa"/>
            <w:vAlign w:val="center"/>
          </w:tcPr>
          <w:p w:rsidR="005D5F17" w:rsidRPr="00002321" w:rsidRDefault="005D5F17" w:rsidP="00002321">
            <w:pPr>
              <w:widowControl w:val="0"/>
              <w:shd w:val="clear" w:color="auto" w:fill="FFFFFF"/>
              <w:spacing w:line="360" w:lineRule="auto"/>
              <w:rPr>
                <w:snapToGrid w:val="0"/>
                <w:lang w:val="uk-UA"/>
              </w:rPr>
            </w:pPr>
            <w:r w:rsidRPr="00002321">
              <w:rPr>
                <w:snapToGrid w:val="0"/>
                <w:lang w:val="uk-UA"/>
              </w:rPr>
              <w:t>Використовуйте для конкуренції не тільки ціни, але й інші способи, наприклад рекламу. Використовуйте товарно-матеріальні запаси так, щоб забезпечити стабільність виробництва, незважаючи на коливання рівня продажів</w:t>
            </w:r>
          </w:p>
        </w:tc>
      </w:tr>
    </w:tbl>
    <w:p w:rsidR="005D5F17" w:rsidRPr="0098775A" w:rsidRDefault="005D5F17" w:rsidP="0098775A">
      <w:pPr>
        <w:widowControl w:val="0"/>
        <w:spacing w:line="360" w:lineRule="auto"/>
        <w:ind w:firstLine="709"/>
        <w:jc w:val="both"/>
        <w:rPr>
          <w:sz w:val="28"/>
          <w:szCs w:val="28"/>
          <w:lang w:val="uk-UA"/>
        </w:rPr>
      </w:pPr>
    </w:p>
    <w:p w:rsidR="005D5F17" w:rsidRPr="0098775A" w:rsidRDefault="005D5F17" w:rsidP="0098775A">
      <w:pPr>
        <w:widowControl w:val="0"/>
        <w:spacing w:line="360" w:lineRule="auto"/>
        <w:ind w:firstLine="709"/>
        <w:jc w:val="both"/>
        <w:rPr>
          <w:sz w:val="28"/>
          <w:szCs w:val="28"/>
          <w:lang w:val="uk-UA"/>
        </w:rPr>
      </w:pPr>
      <w:r w:rsidRPr="0098775A">
        <w:rPr>
          <w:sz w:val="28"/>
          <w:szCs w:val="28"/>
          <w:lang w:val="uk-UA"/>
        </w:rPr>
        <w:t>Цільова функція, а саме функціонал для моделі максимізації прибутку, що базується на основі теорії коректності лінійних багатокрокових формул має такий вигляд:</w:t>
      </w:r>
    </w:p>
    <w:p w:rsidR="00002321" w:rsidRPr="00F10E0A" w:rsidRDefault="00002321" w:rsidP="0098775A">
      <w:pPr>
        <w:widowControl w:val="0"/>
        <w:shd w:val="clear" w:color="auto" w:fill="FFFFFF"/>
        <w:spacing w:line="360" w:lineRule="auto"/>
        <w:ind w:firstLine="709"/>
        <w:jc w:val="both"/>
        <w:rPr>
          <w:sz w:val="28"/>
          <w:szCs w:val="28"/>
          <w:lang w:val="uk-UA"/>
        </w:rPr>
      </w:pPr>
    </w:p>
    <w:p w:rsidR="005D5F17" w:rsidRPr="0098775A" w:rsidRDefault="00210894" w:rsidP="0098775A">
      <w:pPr>
        <w:widowControl w:val="0"/>
        <w:shd w:val="clear" w:color="auto" w:fill="FFFFFF"/>
        <w:spacing w:line="360" w:lineRule="auto"/>
        <w:ind w:firstLine="709"/>
        <w:jc w:val="both"/>
        <w:rPr>
          <w:sz w:val="28"/>
          <w:szCs w:val="28"/>
          <w:lang w:val="uk-UA"/>
        </w:rPr>
      </w:pPr>
      <w:r w:rsidRPr="0098775A">
        <w:rPr>
          <w:sz w:val="28"/>
          <w:szCs w:val="28"/>
          <w:lang w:val="uk-UA"/>
        </w:rPr>
        <w:t>Р</w:t>
      </w:r>
      <w:r w:rsidRPr="0098775A">
        <w:rPr>
          <w:sz w:val="28"/>
          <w:szCs w:val="28"/>
          <w:vertAlign w:val="subscript"/>
          <w:lang w:val="en-US"/>
        </w:rPr>
        <w:t>i</w:t>
      </w:r>
      <w:r w:rsidRPr="0098775A">
        <w:rPr>
          <w:sz w:val="28"/>
          <w:szCs w:val="28"/>
          <w:vertAlign w:val="subscript"/>
          <w:lang w:val="uk-UA"/>
        </w:rPr>
        <w:t>,</w:t>
      </w:r>
      <w:r w:rsidRPr="0098775A">
        <w:rPr>
          <w:sz w:val="28"/>
          <w:szCs w:val="28"/>
          <w:vertAlign w:val="subscript"/>
          <w:lang w:val="en-US"/>
        </w:rPr>
        <w:t>n</w:t>
      </w:r>
      <w:r w:rsidRPr="0098775A">
        <w:rPr>
          <w:sz w:val="28"/>
          <w:szCs w:val="28"/>
          <w:vertAlign w:val="subscript"/>
          <w:lang w:val="uk-UA"/>
        </w:rPr>
        <w:t>+1</w:t>
      </w:r>
      <w:r w:rsidRPr="0098775A">
        <w:rPr>
          <w:sz w:val="28"/>
          <w:szCs w:val="28"/>
          <w:lang w:val="uk-UA"/>
        </w:rPr>
        <w:t>=</w:t>
      </w:r>
      <w:r w:rsidRPr="0098775A">
        <w:rPr>
          <w:sz w:val="28"/>
          <w:szCs w:val="28"/>
          <w:lang w:val="en-US"/>
        </w:rPr>
        <w:t>P</w:t>
      </w:r>
      <w:r w:rsidRPr="0098775A">
        <w:rPr>
          <w:sz w:val="28"/>
          <w:szCs w:val="28"/>
          <w:vertAlign w:val="subscript"/>
          <w:lang w:val="en-US"/>
        </w:rPr>
        <w:t>i,n</w:t>
      </w:r>
      <w:r w:rsidRPr="0098775A">
        <w:rPr>
          <w:sz w:val="28"/>
          <w:szCs w:val="28"/>
          <w:lang w:val="uk-UA"/>
        </w:rPr>
        <w:t>+</w:t>
      </w:r>
      <w:r w:rsidRPr="0098775A">
        <w:rPr>
          <w:sz w:val="28"/>
          <w:szCs w:val="28"/>
          <w:lang w:val="en-US"/>
        </w:rPr>
        <w:t xml:space="preserve">α x </w:t>
      </w:r>
      <w:r w:rsidRPr="0098775A">
        <w:rPr>
          <w:sz w:val="28"/>
          <w:szCs w:val="28"/>
          <w:lang w:val="uk-UA"/>
        </w:rPr>
        <w:t>(</w:t>
      </w:r>
      <w:r w:rsidRPr="0098775A">
        <w:rPr>
          <w:sz w:val="28"/>
          <w:szCs w:val="28"/>
          <w:lang w:val="en-US"/>
        </w:rPr>
        <w:t>P</w:t>
      </w:r>
      <w:r w:rsidRPr="0098775A">
        <w:rPr>
          <w:sz w:val="28"/>
          <w:szCs w:val="28"/>
          <w:vertAlign w:val="subscript"/>
          <w:lang w:val="en-US"/>
        </w:rPr>
        <w:t xml:space="preserve">i,n </w:t>
      </w:r>
      <w:r w:rsidRPr="0098775A">
        <w:rPr>
          <w:sz w:val="28"/>
          <w:szCs w:val="28"/>
          <w:lang w:val="en-US"/>
        </w:rPr>
        <w:t>– P</w:t>
      </w:r>
      <w:r w:rsidRPr="0098775A">
        <w:rPr>
          <w:sz w:val="28"/>
          <w:szCs w:val="28"/>
          <w:vertAlign w:val="subscript"/>
          <w:lang w:val="en-US"/>
        </w:rPr>
        <w:t>i,n-1</w:t>
      </w:r>
      <w:r w:rsidRPr="0098775A">
        <w:rPr>
          <w:sz w:val="28"/>
          <w:szCs w:val="28"/>
          <w:lang w:val="uk-UA"/>
        </w:rPr>
        <w:t>)</w:t>
      </w:r>
      <w:r w:rsidRPr="0098775A">
        <w:rPr>
          <w:sz w:val="28"/>
          <w:szCs w:val="28"/>
          <w:lang w:val="uk-UA"/>
        </w:rPr>
        <w:tab/>
      </w:r>
      <w:r w:rsidR="005D5F17" w:rsidRPr="0098775A">
        <w:rPr>
          <w:sz w:val="28"/>
          <w:szCs w:val="28"/>
          <w:lang w:val="uk-UA"/>
        </w:rPr>
        <w:tab/>
      </w:r>
      <w:r w:rsidR="00F10E0A">
        <w:rPr>
          <w:sz w:val="28"/>
          <w:szCs w:val="28"/>
          <w:lang w:val="uk-UA"/>
        </w:rPr>
        <w:t xml:space="preserve">         </w:t>
      </w:r>
      <w:r w:rsidR="005D5F17" w:rsidRPr="0098775A">
        <w:rPr>
          <w:sz w:val="28"/>
          <w:szCs w:val="28"/>
          <w:lang w:val="uk-UA"/>
        </w:rPr>
        <w:t>(2.14)</w:t>
      </w:r>
    </w:p>
    <w:p w:rsidR="00002321" w:rsidRDefault="00002321" w:rsidP="0098775A">
      <w:pPr>
        <w:widowControl w:val="0"/>
        <w:spacing w:line="360" w:lineRule="auto"/>
        <w:ind w:firstLine="709"/>
        <w:jc w:val="both"/>
        <w:rPr>
          <w:sz w:val="28"/>
          <w:szCs w:val="28"/>
          <w:lang w:val="en-US"/>
        </w:rPr>
      </w:pPr>
    </w:p>
    <w:p w:rsidR="005D5F17" w:rsidRPr="0098775A" w:rsidRDefault="005D5F17" w:rsidP="0098775A">
      <w:pPr>
        <w:widowControl w:val="0"/>
        <w:spacing w:line="360" w:lineRule="auto"/>
        <w:ind w:firstLine="709"/>
        <w:jc w:val="both"/>
        <w:rPr>
          <w:sz w:val="28"/>
          <w:szCs w:val="28"/>
          <w:lang w:val="uk-UA"/>
        </w:rPr>
      </w:pPr>
      <w:r w:rsidRPr="0098775A">
        <w:rPr>
          <w:sz w:val="28"/>
          <w:szCs w:val="28"/>
          <w:lang w:val="uk-UA"/>
        </w:rPr>
        <w:t xml:space="preserve">де </w:t>
      </w:r>
      <w:r w:rsidR="00210894" w:rsidRPr="0098775A">
        <w:rPr>
          <w:i/>
          <w:iCs/>
          <w:sz w:val="28"/>
          <w:szCs w:val="28"/>
          <w:lang w:val="uk-UA"/>
        </w:rPr>
        <w:t>Р</w:t>
      </w:r>
      <w:r w:rsidRPr="0098775A">
        <w:rPr>
          <w:sz w:val="28"/>
          <w:szCs w:val="28"/>
          <w:lang w:val="uk-UA"/>
        </w:rPr>
        <w:t xml:space="preserve"> – обсяг реалізації послуг;</w:t>
      </w:r>
    </w:p>
    <w:p w:rsidR="005D5F17" w:rsidRPr="0098775A" w:rsidRDefault="005D5F17" w:rsidP="0098775A">
      <w:pPr>
        <w:widowControl w:val="0"/>
        <w:spacing w:line="360" w:lineRule="auto"/>
        <w:ind w:firstLine="709"/>
        <w:jc w:val="both"/>
        <w:rPr>
          <w:sz w:val="28"/>
          <w:szCs w:val="28"/>
          <w:lang w:val="uk-UA"/>
        </w:rPr>
      </w:pPr>
      <w:r w:rsidRPr="0098775A">
        <w:rPr>
          <w:i/>
          <w:iCs/>
          <w:sz w:val="28"/>
          <w:szCs w:val="28"/>
          <w:lang w:val="uk-UA"/>
        </w:rPr>
        <w:t>i –</w:t>
      </w:r>
      <w:r w:rsidRPr="0098775A">
        <w:rPr>
          <w:sz w:val="28"/>
          <w:szCs w:val="28"/>
          <w:lang w:val="uk-UA"/>
        </w:rPr>
        <w:t xml:space="preserve"> номер місяця в році;</w:t>
      </w:r>
    </w:p>
    <w:p w:rsidR="005D5F17" w:rsidRPr="0098775A" w:rsidRDefault="005D5F17" w:rsidP="0098775A">
      <w:pPr>
        <w:widowControl w:val="0"/>
        <w:spacing w:line="360" w:lineRule="auto"/>
        <w:ind w:firstLine="709"/>
        <w:jc w:val="both"/>
        <w:rPr>
          <w:sz w:val="28"/>
          <w:szCs w:val="28"/>
          <w:lang w:val="uk-UA"/>
        </w:rPr>
      </w:pPr>
      <w:r w:rsidRPr="0098775A">
        <w:rPr>
          <w:i/>
          <w:iCs/>
          <w:sz w:val="28"/>
          <w:szCs w:val="28"/>
          <w:lang w:val="uk-UA"/>
        </w:rPr>
        <w:t>n</w:t>
      </w:r>
      <w:r w:rsidRPr="0098775A">
        <w:rPr>
          <w:sz w:val="28"/>
          <w:szCs w:val="28"/>
          <w:lang w:val="uk-UA"/>
        </w:rPr>
        <w:t xml:space="preserve"> – номер</w:t>
      </w:r>
      <w:r w:rsidR="00BC3937" w:rsidRPr="0098775A">
        <w:rPr>
          <w:sz w:val="28"/>
          <w:szCs w:val="28"/>
          <w:lang w:val="uk-UA"/>
        </w:rPr>
        <w:t xml:space="preserve"> року (у нашому випадку n = 2006</w:t>
      </w:r>
      <w:r w:rsidRPr="0098775A">
        <w:rPr>
          <w:sz w:val="28"/>
          <w:szCs w:val="28"/>
          <w:lang w:val="uk-UA"/>
        </w:rPr>
        <w:t>),</w:t>
      </w:r>
    </w:p>
    <w:p w:rsidR="005D5F17" w:rsidRPr="0098775A" w:rsidRDefault="005D5F17" w:rsidP="0098775A">
      <w:pPr>
        <w:widowControl w:val="0"/>
        <w:spacing w:line="360" w:lineRule="auto"/>
        <w:ind w:firstLine="709"/>
        <w:jc w:val="both"/>
        <w:rPr>
          <w:sz w:val="28"/>
          <w:szCs w:val="28"/>
          <w:lang w:val="uk-UA"/>
        </w:rPr>
      </w:pPr>
      <w:r w:rsidRPr="0098775A">
        <w:rPr>
          <w:i/>
          <w:iCs/>
          <w:sz w:val="28"/>
          <w:szCs w:val="28"/>
          <w:lang w:val="uk-UA"/>
        </w:rPr>
        <w:sym w:font="Symbol" w:char="F061"/>
      </w:r>
      <w:r w:rsidRPr="0098775A">
        <w:rPr>
          <w:sz w:val="28"/>
          <w:szCs w:val="28"/>
          <w:lang w:val="uk-UA"/>
        </w:rPr>
        <w:t xml:space="preserve"> – вільний параметр, вибір якого визначає зміна темпів росту</w:t>
      </w:r>
      <w:r w:rsidR="00BC3937" w:rsidRPr="0098775A">
        <w:rPr>
          <w:sz w:val="28"/>
          <w:szCs w:val="28"/>
          <w:lang w:val="uk-UA"/>
        </w:rPr>
        <w:t xml:space="preserve"> в прогнозований рік (тобто 2008 рік стосовно 2007</w:t>
      </w:r>
      <w:r w:rsidRPr="0098775A">
        <w:rPr>
          <w:sz w:val="28"/>
          <w:szCs w:val="28"/>
          <w:lang w:val="uk-UA"/>
        </w:rPr>
        <w:t>) у порівнянні з темпом рос</w:t>
      </w:r>
      <w:r w:rsidR="00BC3937" w:rsidRPr="0098775A">
        <w:rPr>
          <w:sz w:val="28"/>
          <w:szCs w:val="28"/>
          <w:lang w:val="uk-UA"/>
        </w:rPr>
        <w:t>ту за попередній рік (тобто 2007 рік стосовно 2006</w:t>
      </w:r>
      <w:r w:rsidRPr="0098775A">
        <w:rPr>
          <w:sz w:val="28"/>
          <w:szCs w:val="28"/>
          <w:lang w:val="uk-UA"/>
        </w:rPr>
        <w:t xml:space="preserve"> року).</w:t>
      </w:r>
    </w:p>
    <w:p w:rsidR="005D5F17" w:rsidRPr="0098775A" w:rsidRDefault="005D5F17" w:rsidP="0098775A">
      <w:pPr>
        <w:widowControl w:val="0"/>
        <w:spacing w:line="360" w:lineRule="auto"/>
        <w:ind w:firstLine="709"/>
        <w:jc w:val="both"/>
        <w:rPr>
          <w:sz w:val="28"/>
          <w:szCs w:val="28"/>
          <w:lang w:val="uk-UA"/>
        </w:rPr>
      </w:pPr>
      <w:r w:rsidRPr="0098775A">
        <w:rPr>
          <w:snapToGrid w:val="0"/>
          <w:sz w:val="28"/>
          <w:szCs w:val="28"/>
          <w:lang w:val="uk-UA"/>
        </w:rPr>
        <w:t xml:space="preserve">Функціонал для моделі, що знаходиться за рахунок порівняння й аналізу цін на запропоновані </w:t>
      </w:r>
      <w:r w:rsidR="00210894" w:rsidRPr="0098775A">
        <w:rPr>
          <w:snapToGrid w:val="0"/>
          <w:sz w:val="28"/>
          <w:szCs w:val="28"/>
          <w:lang w:val="uk-UA"/>
        </w:rPr>
        <w:t>послуги з установки єдиних</w:t>
      </w:r>
      <w:r w:rsidRPr="0098775A">
        <w:rPr>
          <w:snapToGrid w:val="0"/>
          <w:sz w:val="28"/>
          <w:szCs w:val="28"/>
          <w:lang w:val="uk-UA"/>
        </w:rPr>
        <w:t xml:space="preserve"> систем </w:t>
      </w:r>
      <w:r w:rsidR="00210894" w:rsidRPr="0098775A">
        <w:rPr>
          <w:snapToGrid w:val="0"/>
          <w:sz w:val="28"/>
          <w:szCs w:val="28"/>
          <w:lang w:val="uk-UA"/>
        </w:rPr>
        <w:t xml:space="preserve">пило-видалення </w:t>
      </w:r>
      <w:r w:rsidR="00BA4A61" w:rsidRPr="0098775A">
        <w:rPr>
          <w:snapToGrid w:val="0"/>
          <w:sz w:val="28"/>
          <w:szCs w:val="28"/>
          <w:lang w:val="uk-UA"/>
        </w:rPr>
        <w:t>підприємством</w:t>
      </w:r>
      <w:r w:rsidRPr="0098775A">
        <w:rPr>
          <w:snapToGrid w:val="0"/>
          <w:sz w:val="28"/>
          <w:szCs w:val="28"/>
          <w:lang w:val="uk-UA"/>
        </w:rPr>
        <w:t xml:space="preserve"> "</w:t>
      </w:r>
      <w:r w:rsidR="00BC3937" w:rsidRPr="0098775A">
        <w:rPr>
          <w:snapToGrid w:val="0"/>
          <w:sz w:val="28"/>
          <w:szCs w:val="28"/>
          <w:lang w:val="uk-UA"/>
        </w:rPr>
        <w:t>Титан</w:t>
      </w:r>
      <w:r w:rsidRPr="0098775A">
        <w:rPr>
          <w:snapToGrid w:val="0"/>
          <w:sz w:val="28"/>
          <w:szCs w:val="28"/>
          <w:lang w:val="uk-UA"/>
        </w:rPr>
        <w:t>" і фірмою-конкурентом та моделі, базується на проведенні нової маркетингової стратегії з метою підвищення кількості нових клієнтів і як наслідок підвищення чистого прибутку та обсягів реалізації послуг підприємством, має однаковий вигляд, як наведено у формулі:</w:t>
      </w:r>
    </w:p>
    <w:p w:rsidR="005D5F17" w:rsidRPr="0098775A" w:rsidRDefault="00210894" w:rsidP="0098775A">
      <w:pPr>
        <w:widowControl w:val="0"/>
        <w:shd w:val="clear" w:color="auto" w:fill="FFFFFF"/>
        <w:spacing w:line="360" w:lineRule="auto"/>
        <w:ind w:firstLine="709"/>
        <w:jc w:val="both"/>
        <w:rPr>
          <w:sz w:val="28"/>
          <w:szCs w:val="28"/>
          <w:lang w:val="uk-UA"/>
        </w:rPr>
      </w:pPr>
      <w:r w:rsidRPr="0098775A">
        <w:rPr>
          <w:sz w:val="28"/>
          <w:szCs w:val="28"/>
          <w:lang w:val="uk-UA"/>
        </w:rPr>
        <w:t xml:space="preserve">П = </w:t>
      </w:r>
      <w:r w:rsidRPr="0098775A">
        <w:rPr>
          <w:sz w:val="28"/>
          <w:szCs w:val="28"/>
          <w:lang w:val="en-US"/>
        </w:rPr>
        <w:t>V</w:t>
      </w:r>
      <w:r w:rsidRPr="0098775A">
        <w:rPr>
          <w:sz w:val="28"/>
          <w:szCs w:val="28"/>
          <w:lang w:val="uk-UA"/>
        </w:rPr>
        <w:t xml:space="preserve"> - </w:t>
      </w:r>
      <w:r w:rsidRPr="0098775A">
        <w:rPr>
          <w:i/>
          <w:iCs/>
          <w:sz w:val="28"/>
          <w:szCs w:val="28"/>
          <w:lang w:val="uk-UA"/>
        </w:rPr>
        <w:t>Пер.</w:t>
      </w:r>
      <w:r w:rsidRPr="0098775A">
        <w:rPr>
          <w:i/>
          <w:iCs/>
          <w:sz w:val="28"/>
          <w:szCs w:val="28"/>
          <w:lang w:val="en-US"/>
        </w:rPr>
        <w:t>B</w:t>
      </w:r>
      <w:r w:rsidRPr="0098775A">
        <w:rPr>
          <w:i/>
          <w:iCs/>
          <w:sz w:val="28"/>
          <w:szCs w:val="28"/>
          <w:lang w:val="uk-UA"/>
        </w:rPr>
        <w:t>.- Пост</w:t>
      </w:r>
      <w:r w:rsidRPr="0098775A">
        <w:rPr>
          <w:sz w:val="28"/>
          <w:szCs w:val="28"/>
          <w:lang w:val="uk-UA"/>
        </w:rPr>
        <w:t>.</w:t>
      </w:r>
      <w:r w:rsidRPr="0098775A">
        <w:rPr>
          <w:i/>
          <w:iCs/>
          <w:sz w:val="28"/>
          <w:szCs w:val="28"/>
          <w:lang w:val="en-US"/>
        </w:rPr>
        <w:t>B</w:t>
      </w:r>
      <w:r w:rsidRPr="0098775A">
        <w:rPr>
          <w:i/>
          <w:iCs/>
          <w:sz w:val="28"/>
          <w:szCs w:val="28"/>
          <w:lang w:val="uk-UA"/>
        </w:rPr>
        <w:t>.→</w:t>
      </w:r>
      <w:r w:rsidRPr="0098775A">
        <w:rPr>
          <w:i/>
          <w:iCs/>
          <w:sz w:val="28"/>
          <w:szCs w:val="28"/>
          <w:lang w:val="en-US"/>
        </w:rPr>
        <w:t>max</w:t>
      </w:r>
      <w:r w:rsidR="00F10E0A">
        <w:rPr>
          <w:sz w:val="28"/>
          <w:szCs w:val="28"/>
          <w:lang w:val="uk-UA"/>
        </w:rPr>
        <w:t xml:space="preserve"> </w:t>
      </w:r>
      <w:r w:rsidR="005D5F17" w:rsidRPr="0098775A">
        <w:rPr>
          <w:sz w:val="28"/>
          <w:szCs w:val="28"/>
          <w:lang w:val="uk-UA"/>
        </w:rPr>
        <w:tab/>
      </w:r>
      <w:r w:rsidR="00F10E0A">
        <w:rPr>
          <w:sz w:val="28"/>
          <w:szCs w:val="28"/>
          <w:lang w:val="uk-UA"/>
        </w:rPr>
        <w:t xml:space="preserve">         </w:t>
      </w:r>
      <w:r w:rsidR="005D5F17" w:rsidRPr="0098775A">
        <w:rPr>
          <w:sz w:val="28"/>
          <w:szCs w:val="28"/>
          <w:lang w:val="uk-UA"/>
        </w:rPr>
        <w:t>(2.15)</w:t>
      </w:r>
    </w:p>
    <w:p w:rsidR="00002321" w:rsidRPr="00F10E0A" w:rsidRDefault="00002321" w:rsidP="0098775A">
      <w:pPr>
        <w:widowControl w:val="0"/>
        <w:shd w:val="clear" w:color="auto" w:fill="FFFFFF"/>
        <w:spacing w:line="360" w:lineRule="auto"/>
        <w:ind w:firstLine="709"/>
        <w:jc w:val="both"/>
        <w:rPr>
          <w:sz w:val="28"/>
          <w:szCs w:val="28"/>
          <w:lang w:val="uk-UA"/>
        </w:rPr>
      </w:pPr>
    </w:p>
    <w:p w:rsidR="005D5F17" w:rsidRPr="0098775A" w:rsidRDefault="005D5F17" w:rsidP="0098775A">
      <w:pPr>
        <w:widowControl w:val="0"/>
        <w:shd w:val="clear" w:color="auto" w:fill="FFFFFF"/>
        <w:spacing w:line="360" w:lineRule="auto"/>
        <w:ind w:firstLine="709"/>
        <w:jc w:val="both"/>
        <w:rPr>
          <w:snapToGrid w:val="0"/>
          <w:sz w:val="28"/>
          <w:szCs w:val="28"/>
          <w:lang w:val="uk-UA"/>
        </w:rPr>
      </w:pPr>
      <w:r w:rsidRPr="0098775A">
        <w:rPr>
          <w:sz w:val="28"/>
          <w:szCs w:val="28"/>
          <w:lang w:val="uk-UA"/>
        </w:rPr>
        <w:t xml:space="preserve">де </w:t>
      </w:r>
      <w:r w:rsidR="003C67C8" w:rsidRPr="0098775A">
        <w:rPr>
          <w:i/>
          <w:iCs/>
          <w:sz w:val="28"/>
          <w:szCs w:val="28"/>
          <w:lang w:val="uk-UA"/>
        </w:rPr>
        <w:t>V</w:t>
      </w:r>
      <w:r w:rsidRPr="0098775A">
        <w:rPr>
          <w:sz w:val="28"/>
          <w:szCs w:val="28"/>
          <w:lang w:val="uk-UA"/>
        </w:rPr>
        <w:t xml:space="preserve"> – обсяг ре</w:t>
      </w:r>
      <w:r w:rsidR="00BA4A61" w:rsidRPr="0098775A">
        <w:rPr>
          <w:sz w:val="28"/>
          <w:szCs w:val="28"/>
          <w:lang w:val="uk-UA"/>
        </w:rPr>
        <w:t>алізованих послуг підприємством</w:t>
      </w:r>
      <w:r w:rsidRPr="0098775A">
        <w:rPr>
          <w:snapToGrid w:val="0"/>
          <w:sz w:val="28"/>
          <w:szCs w:val="28"/>
          <w:lang w:val="uk-UA"/>
        </w:rPr>
        <w:t xml:space="preserve"> "</w:t>
      </w:r>
      <w:r w:rsidR="00BC3937" w:rsidRPr="0098775A">
        <w:rPr>
          <w:snapToGrid w:val="0"/>
          <w:sz w:val="28"/>
          <w:szCs w:val="28"/>
          <w:lang w:val="uk-UA"/>
        </w:rPr>
        <w:t>Титан</w:t>
      </w:r>
      <w:r w:rsidRPr="0098775A">
        <w:rPr>
          <w:snapToGrid w:val="0"/>
          <w:sz w:val="28"/>
          <w:szCs w:val="28"/>
          <w:lang w:val="uk-UA"/>
        </w:rPr>
        <w:t>";</w:t>
      </w:r>
    </w:p>
    <w:p w:rsidR="005D5F17" w:rsidRPr="0098775A" w:rsidRDefault="003C67C8" w:rsidP="0098775A">
      <w:pPr>
        <w:widowControl w:val="0"/>
        <w:shd w:val="clear" w:color="auto" w:fill="FFFFFF"/>
        <w:spacing w:line="360" w:lineRule="auto"/>
        <w:ind w:firstLine="709"/>
        <w:jc w:val="both"/>
        <w:rPr>
          <w:sz w:val="28"/>
          <w:szCs w:val="28"/>
          <w:lang w:val="uk-UA"/>
        </w:rPr>
      </w:pPr>
      <w:r w:rsidRPr="0098775A">
        <w:rPr>
          <w:i/>
          <w:iCs/>
          <w:sz w:val="28"/>
          <w:szCs w:val="28"/>
          <w:lang w:val="uk-UA"/>
        </w:rPr>
        <w:t>Пер.В.</w:t>
      </w:r>
      <w:r w:rsidR="005D5F17" w:rsidRPr="0098775A">
        <w:rPr>
          <w:i/>
          <w:iCs/>
          <w:sz w:val="28"/>
          <w:szCs w:val="28"/>
          <w:lang w:val="uk-UA"/>
        </w:rPr>
        <w:t>.</w:t>
      </w:r>
      <w:r w:rsidR="005D5F17" w:rsidRPr="0098775A">
        <w:rPr>
          <w:sz w:val="28"/>
          <w:szCs w:val="28"/>
          <w:lang w:val="uk-UA"/>
        </w:rPr>
        <w:t xml:space="preserve"> – перемінні витрати, що виникають у підприємства під час реалізації послуг;</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i/>
          <w:iCs/>
          <w:sz w:val="28"/>
          <w:szCs w:val="28"/>
          <w:lang w:val="uk-UA"/>
        </w:rPr>
        <w:t>Пост</w:t>
      </w:r>
      <w:r w:rsidRPr="0098775A">
        <w:rPr>
          <w:sz w:val="28"/>
          <w:szCs w:val="28"/>
          <w:lang w:val="uk-UA"/>
        </w:rPr>
        <w:t>.</w:t>
      </w:r>
      <w:r w:rsidR="003C67C8" w:rsidRPr="0098775A">
        <w:rPr>
          <w:i/>
          <w:iCs/>
          <w:sz w:val="28"/>
          <w:szCs w:val="28"/>
          <w:lang w:val="uk-UA"/>
        </w:rPr>
        <w:t>В</w:t>
      </w:r>
      <w:r w:rsidRPr="0098775A">
        <w:rPr>
          <w:i/>
          <w:iCs/>
          <w:sz w:val="28"/>
          <w:szCs w:val="28"/>
          <w:lang w:val="uk-UA"/>
        </w:rPr>
        <w:t>.</w:t>
      </w:r>
      <w:r w:rsidRPr="0098775A">
        <w:rPr>
          <w:sz w:val="28"/>
          <w:szCs w:val="28"/>
          <w:lang w:val="uk-UA"/>
        </w:rPr>
        <w:t xml:space="preserve"> – постійні витрати, що виникають у підприємства під час реалізації послуг;</w:t>
      </w:r>
    </w:p>
    <w:p w:rsidR="005D5F17" w:rsidRPr="0098775A" w:rsidRDefault="003C67C8" w:rsidP="0098775A">
      <w:pPr>
        <w:widowControl w:val="0"/>
        <w:shd w:val="clear" w:color="auto" w:fill="FFFFFF"/>
        <w:spacing w:line="360" w:lineRule="auto"/>
        <w:ind w:firstLine="709"/>
        <w:jc w:val="both"/>
        <w:rPr>
          <w:i/>
          <w:iCs/>
          <w:sz w:val="28"/>
          <w:szCs w:val="28"/>
          <w:lang w:val="uk-UA"/>
        </w:rPr>
      </w:pPr>
      <w:r w:rsidRPr="0098775A">
        <w:rPr>
          <w:i/>
          <w:iCs/>
          <w:sz w:val="28"/>
          <w:szCs w:val="28"/>
          <w:lang w:val="uk-UA"/>
        </w:rPr>
        <w:t>П</w:t>
      </w:r>
      <w:r w:rsidR="005D5F17" w:rsidRPr="0098775A">
        <w:rPr>
          <w:i/>
          <w:iCs/>
          <w:sz w:val="28"/>
          <w:szCs w:val="28"/>
          <w:lang w:val="uk-UA"/>
        </w:rPr>
        <w:t xml:space="preserve"> </w:t>
      </w:r>
      <w:r w:rsidR="005D5F17" w:rsidRPr="0098775A">
        <w:rPr>
          <w:sz w:val="28"/>
          <w:szCs w:val="28"/>
          <w:lang w:val="uk-UA"/>
        </w:rPr>
        <w:t>– прибуток від реалізації послуг.</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Таким чином, функція обсягу реалізації буде мати такий вигляд:</w:t>
      </w:r>
    </w:p>
    <w:p w:rsidR="00002321" w:rsidRPr="00F10E0A" w:rsidRDefault="00002321" w:rsidP="0098775A">
      <w:pPr>
        <w:widowControl w:val="0"/>
        <w:shd w:val="clear" w:color="auto" w:fill="FFFFFF"/>
        <w:spacing w:line="360" w:lineRule="auto"/>
        <w:ind w:firstLine="709"/>
        <w:jc w:val="both"/>
        <w:rPr>
          <w:i/>
          <w:iCs/>
          <w:sz w:val="28"/>
          <w:szCs w:val="28"/>
        </w:rPr>
      </w:pPr>
    </w:p>
    <w:p w:rsidR="005D5F17" w:rsidRPr="0098775A" w:rsidRDefault="00210894" w:rsidP="0098775A">
      <w:pPr>
        <w:widowControl w:val="0"/>
        <w:shd w:val="clear" w:color="auto" w:fill="FFFFFF"/>
        <w:spacing w:line="360" w:lineRule="auto"/>
        <w:ind w:firstLine="709"/>
        <w:jc w:val="both"/>
        <w:rPr>
          <w:sz w:val="28"/>
          <w:szCs w:val="28"/>
          <w:lang w:val="uk-UA"/>
        </w:rPr>
      </w:pPr>
      <w:r w:rsidRPr="0098775A">
        <w:rPr>
          <w:i/>
          <w:iCs/>
          <w:sz w:val="28"/>
          <w:szCs w:val="28"/>
          <w:lang w:val="en-US"/>
        </w:rPr>
        <w:t>f</w:t>
      </w:r>
      <w:r w:rsidRPr="0098775A">
        <w:rPr>
          <w:i/>
          <w:iCs/>
          <w:sz w:val="28"/>
          <w:szCs w:val="28"/>
          <w:lang w:val="uk-UA"/>
        </w:rPr>
        <w:t xml:space="preserve"> (</w:t>
      </w:r>
      <w:r w:rsidRPr="0098775A">
        <w:rPr>
          <w:i/>
          <w:iCs/>
          <w:sz w:val="28"/>
          <w:szCs w:val="28"/>
          <w:lang w:val="en-US"/>
        </w:rPr>
        <w:t>V</w:t>
      </w:r>
      <w:r w:rsidRPr="0098775A">
        <w:rPr>
          <w:i/>
          <w:iCs/>
          <w:sz w:val="28"/>
          <w:szCs w:val="28"/>
          <w:lang w:val="uk-UA"/>
        </w:rPr>
        <w:t xml:space="preserve">) = </w:t>
      </w:r>
      <w:r w:rsidRPr="0098775A">
        <w:rPr>
          <w:i/>
          <w:iCs/>
          <w:sz w:val="28"/>
          <w:szCs w:val="28"/>
          <w:lang w:val="en-US"/>
        </w:rPr>
        <w:t>Σ</w:t>
      </w:r>
      <w:r w:rsidRPr="0098775A">
        <w:rPr>
          <w:i/>
          <w:iCs/>
          <w:sz w:val="28"/>
          <w:szCs w:val="28"/>
          <w:lang w:val="uk-UA"/>
        </w:rPr>
        <w:t xml:space="preserve"> </w:t>
      </w:r>
      <w:r w:rsidRPr="0098775A">
        <w:rPr>
          <w:i/>
          <w:iCs/>
          <w:sz w:val="28"/>
          <w:szCs w:val="28"/>
          <w:lang w:val="en-US"/>
        </w:rPr>
        <w:t>f</w:t>
      </w:r>
      <w:r w:rsidRPr="0098775A">
        <w:rPr>
          <w:i/>
          <w:iCs/>
          <w:sz w:val="28"/>
          <w:szCs w:val="28"/>
          <w:lang w:val="uk-UA"/>
        </w:rPr>
        <w:t xml:space="preserve"> (ціна</w:t>
      </w:r>
      <w:r w:rsidRPr="0098775A">
        <w:rPr>
          <w:i/>
          <w:iCs/>
          <w:sz w:val="28"/>
          <w:szCs w:val="28"/>
          <w:vertAlign w:val="subscript"/>
          <w:lang w:val="en-US"/>
        </w:rPr>
        <w:t>i</w:t>
      </w:r>
      <w:r w:rsidRPr="0098775A">
        <w:rPr>
          <w:i/>
          <w:iCs/>
          <w:sz w:val="28"/>
          <w:szCs w:val="28"/>
          <w:lang w:val="uk-UA"/>
        </w:rPr>
        <w:t>)*</w:t>
      </w:r>
      <w:r w:rsidRPr="0098775A">
        <w:rPr>
          <w:i/>
          <w:iCs/>
          <w:sz w:val="28"/>
          <w:szCs w:val="28"/>
          <w:lang w:val="en-US"/>
        </w:rPr>
        <w:t>f</w:t>
      </w:r>
      <w:r w:rsidRPr="0098775A">
        <w:rPr>
          <w:i/>
          <w:iCs/>
          <w:sz w:val="28"/>
          <w:szCs w:val="28"/>
          <w:lang w:val="uk-UA"/>
        </w:rPr>
        <w:t xml:space="preserve"> (кількість</w:t>
      </w:r>
      <w:r w:rsidRPr="0098775A">
        <w:rPr>
          <w:i/>
          <w:iCs/>
          <w:sz w:val="28"/>
          <w:szCs w:val="28"/>
          <w:vertAlign w:val="subscript"/>
          <w:lang w:val="uk-UA"/>
        </w:rPr>
        <w:t>і</w:t>
      </w:r>
      <w:r w:rsidRPr="0098775A">
        <w:rPr>
          <w:i/>
          <w:iCs/>
          <w:sz w:val="28"/>
          <w:szCs w:val="28"/>
          <w:lang w:val="uk-UA"/>
        </w:rPr>
        <w:t>)</w:t>
      </w:r>
      <w:r w:rsidR="00F10E0A">
        <w:rPr>
          <w:sz w:val="28"/>
          <w:szCs w:val="28"/>
          <w:lang w:val="uk-UA"/>
        </w:rPr>
        <w:t xml:space="preserve">       </w:t>
      </w:r>
      <w:r w:rsidR="005D5F17" w:rsidRPr="0098775A">
        <w:rPr>
          <w:sz w:val="28"/>
          <w:szCs w:val="28"/>
          <w:lang w:val="uk-UA"/>
        </w:rPr>
        <w:t>(2.16)</w:t>
      </w:r>
    </w:p>
    <w:p w:rsidR="00002321" w:rsidRPr="00F10E0A" w:rsidRDefault="00002321" w:rsidP="0098775A">
      <w:pPr>
        <w:widowControl w:val="0"/>
        <w:shd w:val="clear" w:color="auto" w:fill="FFFFFF"/>
        <w:spacing w:line="360" w:lineRule="auto"/>
        <w:ind w:firstLine="709"/>
        <w:jc w:val="both"/>
        <w:rPr>
          <w:sz w:val="28"/>
          <w:szCs w:val="28"/>
        </w:rPr>
      </w:pP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Формули (2.4) та (2.5) показують функції перемінних та постійних витрат на реалізацію послуг:</w:t>
      </w:r>
    </w:p>
    <w:p w:rsidR="00002321" w:rsidRPr="00F10E0A" w:rsidRDefault="00002321" w:rsidP="0098775A">
      <w:pPr>
        <w:widowControl w:val="0"/>
        <w:shd w:val="clear" w:color="auto" w:fill="FFFFFF"/>
        <w:spacing w:line="360" w:lineRule="auto"/>
        <w:ind w:firstLine="709"/>
        <w:jc w:val="both"/>
        <w:rPr>
          <w:i/>
          <w:iCs/>
          <w:sz w:val="28"/>
          <w:szCs w:val="28"/>
        </w:rPr>
      </w:pPr>
    </w:p>
    <w:p w:rsidR="005D5F17" w:rsidRPr="0098775A" w:rsidRDefault="00210894" w:rsidP="0098775A">
      <w:pPr>
        <w:widowControl w:val="0"/>
        <w:shd w:val="clear" w:color="auto" w:fill="FFFFFF"/>
        <w:spacing w:line="360" w:lineRule="auto"/>
        <w:ind w:firstLine="709"/>
        <w:jc w:val="both"/>
        <w:rPr>
          <w:sz w:val="28"/>
          <w:szCs w:val="28"/>
          <w:lang w:val="uk-UA"/>
        </w:rPr>
      </w:pPr>
      <w:r w:rsidRPr="0098775A">
        <w:rPr>
          <w:i/>
          <w:iCs/>
          <w:sz w:val="28"/>
          <w:szCs w:val="28"/>
          <w:lang w:val="en-US"/>
        </w:rPr>
        <w:t>f</w:t>
      </w:r>
      <w:r w:rsidRPr="0098775A">
        <w:rPr>
          <w:i/>
          <w:iCs/>
          <w:sz w:val="28"/>
          <w:szCs w:val="28"/>
          <w:lang w:val="uk-UA"/>
        </w:rPr>
        <w:t xml:space="preserve"> (Пер.</w:t>
      </w:r>
      <w:r w:rsidRPr="0098775A">
        <w:rPr>
          <w:i/>
          <w:iCs/>
          <w:sz w:val="28"/>
          <w:szCs w:val="28"/>
          <w:lang w:val="en-US"/>
        </w:rPr>
        <w:t>B</w:t>
      </w:r>
      <w:r w:rsidRPr="0098775A">
        <w:rPr>
          <w:i/>
          <w:iCs/>
          <w:sz w:val="28"/>
          <w:szCs w:val="28"/>
          <w:lang w:val="uk-UA"/>
        </w:rPr>
        <w:t xml:space="preserve">.) = </w:t>
      </w:r>
      <w:r w:rsidRPr="0098775A">
        <w:rPr>
          <w:i/>
          <w:iCs/>
          <w:sz w:val="28"/>
          <w:szCs w:val="28"/>
          <w:lang w:val="uk-UA"/>
        </w:rPr>
        <w:tab/>
      </w:r>
      <w:r w:rsidRPr="0098775A">
        <w:rPr>
          <w:i/>
          <w:iCs/>
          <w:sz w:val="28"/>
          <w:szCs w:val="28"/>
          <w:lang w:val="en-US"/>
        </w:rPr>
        <w:t>Σ</w:t>
      </w:r>
      <w:r w:rsidRPr="0098775A">
        <w:rPr>
          <w:i/>
          <w:iCs/>
          <w:sz w:val="28"/>
          <w:szCs w:val="28"/>
          <w:lang w:val="uk-UA"/>
        </w:rPr>
        <w:t xml:space="preserve"> </w:t>
      </w:r>
      <w:r w:rsidRPr="0098775A">
        <w:rPr>
          <w:i/>
          <w:iCs/>
          <w:sz w:val="28"/>
          <w:szCs w:val="28"/>
          <w:lang w:val="en-US"/>
        </w:rPr>
        <w:t>f</w:t>
      </w:r>
      <w:r w:rsidRPr="0098775A">
        <w:rPr>
          <w:i/>
          <w:iCs/>
          <w:sz w:val="28"/>
          <w:szCs w:val="28"/>
          <w:lang w:val="uk-UA"/>
        </w:rPr>
        <w:t xml:space="preserve"> (Пер.</w:t>
      </w:r>
      <w:r w:rsidRPr="0098775A">
        <w:rPr>
          <w:i/>
          <w:iCs/>
          <w:sz w:val="28"/>
          <w:szCs w:val="28"/>
          <w:lang w:val="en-US"/>
        </w:rPr>
        <w:t>B</w:t>
      </w:r>
      <w:r w:rsidRPr="0098775A">
        <w:rPr>
          <w:i/>
          <w:iCs/>
          <w:sz w:val="28"/>
          <w:szCs w:val="28"/>
          <w:lang w:val="uk-UA"/>
        </w:rPr>
        <w:t>.</w:t>
      </w:r>
      <w:r w:rsidRPr="0098775A">
        <w:rPr>
          <w:i/>
          <w:iCs/>
          <w:sz w:val="28"/>
          <w:szCs w:val="28"/>
          <w:vertAlign w:val="subscript"/>
          <w:lang w:val="uk-UA"/>
        </w:rPr>
        <w:t>і</w:t>
      </w:r>
      <w:r w:rsidRPr="0098775A">
        <w:rPr>
          <w:i/>
          <w:iCs/>
          <w:sz w:val="28"/>
          <w:szCs w:val="28"/>
          <w:lang w:val="uk-UA"/>
        </w:rPr>
        <w:t>)</w:t>
      </w:r>
      <w:r w:rsidRPr="0098775A">
        <w:rPr>
          <w:sz w:val="28"/>
          <w:szCs w:val="28"/>
          <w:lang w:val="uk-UA"/>
        </w:rPr>
        <w:tab/>
        <w:t xml:space="preserve">* </w:t>
      </w:r>
      <w:r w:rsidRPr="0098775A">
        <w:rPr>
          <w:i/>
          <w:iCs/>
          <w:sz w:val="28"/>
          <w:szCs w:val="28"/>
          <w:lang w:val="en-US"/>
        </w:rPr>
        <w:t>f</w:t>
      </w:r>
      <w:r w:rsidRPr="0098775A">
        <w:rPr>
          <w:i/>
          <w:iCs/>
          <w:sz w:val="28"/>
          <w:szCs w:val="28"/>
          <w:lang w:val="uk-UA"/>
        </w:rPr>
        <w:t xml:space="preserve"> (кількість</w:t>
      </w:r>
      <w:r w:rsidRPr="0098775A">
        <w:rPr>
          <w:i/>
          <w:iCs/>
          <w:sz w:val="28"/>
          <w:szCs w:val="28"/>
          <w:vertAlign w:val="subscript"/>
          <w:lang w:val="uk-UA"/>
        </w:rPr>
        <w:t>і</w:t>
      </w:r>
      <w:r w:rsidRPr="0098775A">
        <w:rPr>
          <w:i/>
          <w:iCs/>
          <w:sz w:val="28"/>
          <w:szCs w:val="28"/>
          <w:lang w:val="uk-UA"/>
        </w:rPr>
        <w:t>)</w:t>
      </w:r>
      <w:r w:rsidR="00F10E0A">
        <w:rPr>
          <w:sz w:val="28"/>
          <w:szCs w:val="28"/>
          <w:lang w:val="uk-UA"/>
        </w:rPr>
        <w:t xml:space="preserve">   </w:t>
      </w:r>
      <w:r w:rsidR="005D5F17" w:rsidRPr="0098775A">
        <w:rPr>
          <w:sz w:val="28"/>
          <w:szCs w:val="28"/>
          <w:lang w:val="uk-UA"/>
        </w:rPr>
        <w:t>(2.17)</w:t>
      </w:r>
    </w:p>
    <w:p w:rsidR="005D5F17" w:rsidRPr="0098775A" w:rsidRDefault="00210894" w:rsidP="0098775A">
      <w:pPr>
        <w:widowControl w:val="0"/>
        <w:shd w:val="clear" w:color="auto" w:fill="FFFFFF"/>
        <w:spacing w:line="360" w:lineRule="auto"/>
        <w:ind w:firstLine="709"/>
        <w:jc w:val="both"/>
        <w:rPr>
          <w:sz w:val="28"/>
          <w:szCs w:val="28"/>
          <w:lang w:val="uk-UA"/>
        </w:rPr>
      </w:pPr>
      <w:r w:rsidRPr="0098775A">
        <w:rPr>
          <w:i/>
          <w:iCs/>
          <w:sz w:val="28"/>
          <w:szCs w:val="28"/>
          <w:lang w:val="en-US"/>
        </w:rPr>
        <w:t>f</w:t>
      </w:r>
      <w:r w:rsidRPr="0098775A">
        <w:rPr>
          <w:i/>
          <w:iCs/>
          <w:sz w:val="28"/>
          <w:szCs w:val="28"/>
          <w:lang w:val="uk-UA"/>
        </w:rPr>
        <w:t>(Пост.</w:t>
      </w:r>
      <w:r w:rsidRPr="0098775A">
        <w:rPr>
          <w:i/>
          <w:iCs/>
          <w:sz w:val="28"/>
          <w:szCs w:val="28"/>
          <w:lang w:val="en-US"/>
        </w:rPr>
        <w:t>B</w:t>
      </w:r>
      <w:r w:rsidRPr="0098775A">
        <w:rPr>
          <w:i/>
          <w:iCs/>
          <w:sz w:val="28"/>
          <w:szCs w:val="28"/>
          <w:lang w:val="uk-UA"/>
        </w:rPr>
        <w:t xml:space="preserve">.)= </w:t>
      </w:r>
      <w:r w:rsidRPr="0098775A">
        <w:rPr>
          <w:i/>
          <w:iCs/>
          <w:sz w:val="28"/>
          <w:szCs w:val="28"/>
          <w:lang w:val="en-US"/>
        </w:rPr>
        <w:t>Σf</w:t>
      </w:r>
      <w:r w:rsidRPr="0098775A">
        <w:rPr>
          <w:i/>
          <w:iCs/>
          <w:sz w:val="28"/>
          <w:szCs w:val="28"/>
          <w:lang w:val="uk-UA"/>
        </w:rPr>
        <w:t>(Пост.</w:t>
      </w:r>
      <w:r w:rsidRPr="0098775A">
        <w:rPr>
          <w:i/>
          <w:iCs/>
          <w:sz w:val="28"/>
          <w:szCs w:val="28"/>
          <w:lang w:val="en-US"/>
        </w:rPr>
        <w:t>B</w:t>
      </w:r>
      <w:r w:rsidRPr="0098775A">
        <w:rPr>
          <w:i/>
          <w:iCs/>
          <w:sz w:val="28"/>
          <w:szCs w:val="28"/>
          <w:lang w:val="uk-UA"/>
        </w:rPr>
        <w:t>.</w:t>
      </w:r>
      <w:r w:rsidRPr="0098775A">
        <w:rPr>
          <w:i/>
          <w:iCs/>
          <w:sz w:val="28"/>
          <w:szCs w:val="28"/>
          <w:vertAlign w:val="subscript"/>
          <w:lang w:val="uk-UA"/>
        </w:rPr>
        <w:t>і</w:t>
      </w:r>
      <w:r w:rsidRPr="0098775A">
        <w:rPr>
          <w:i/>
          <w:iCs/>
          <w:sz w:val="28"/>
          <w:szCs w:val="28"/>
          <w:lang w:val="uk-UA"/>
        </w:rPr>
        <w:t xml:space="preserve">)* </w:t>
      </w:r>
      <w:r w:rsidRPr="0098775A">
        <w:rPr>
          <w:i/>
          <w:iCs/>
          <w:sz w:val="28"/>
          <w:szCs w:val="28"/>
          <w:lang w:val="en-US"/>
        </w:rPr>
        <w:t>f</w:t>
      </w:r>
      <w:r w:rsidRPr="0098775A">
        <w:rPr>
          <w:i/>
          <w:iCs/>
          <w:sz w:val="28"/>
          <w:szCs w:val="28"/>
          <w:lang w:val="uk-UA"/>
        </w:rPr>
        <w:t xml:space="preserve"> (кількість</w:t>
      </w:r>
      <w:r w:rsidRPr="0098775A">
        <w:rPr>
          <w:i/>
          <w:iCs/>
          <w:sz w:val="28"/>
          <w:szCs w:val="28"/>
          <w:vertAlign w:val="subscript"/>
          <w:lang w:val="uk-UA"/>
        </w:rPr>
        <w:t>і</w:t>
      </w:r>
      <w:r w:rsidRPr="0098775A">
        <w:rPr>
          <w:i/>
          <w:iCs/>
          <w:sz w:val="28"/>
          <w:szCs w:val="28"/>
          <w:lang w:val="uk-UA"/>
        </w:rPr>
        <w:t>)</w:t>
      </w:r>
      <w:r w:rsidR="00F10E0A">
        <w:rPr>
          <w:sz w:val="28"/>
          <w:szCs w:val="28"/>
          <w:lang w:val="uk-UA"/>
        </w:rPr>
        <w:t xml:space="preserve">    </w:t>
      </w:r>
      <w:r w:rsidRPr="0098775A">
        <w:rPr>
          <w:sz w:val="28"/>
          <w:szCs w:val="28"/>
          <w:lang w:val="uk-UA"/>
        </w:rPr>
        <w:t xml:space="preserve"> </w:t>
      </w:r>
      <w:r w:rsidR="005D5F17" w:rsidRPr="0098775A">
        <w:rPr>
          <w:sz w:val="28"/>
          <w:szCs w:val="28"/>
          <w:lang w:val="uk-UA"/>
        </w:rPr>
        <w:t>(2.18)</w:t>
      </w:r>
    </w:p>
    <w:p w:rsidR="00002321" w:rsidRPr="00F10E0A" w:rsidRDefault="00002321" w:rsidP="0098775A">
      <w:pPr>
        <w:widowControl w:val="0"/>
        <w:shd w:val="clear" w:color="auto" w:fill="FFFFFF"/>
        <w:spacing w:line="360" w:lineRule="auto"/>
        <w:ind w:firstLine="709"/>
        <w:jc w:val="both"/>
        <w:rPr>
          <w:sz w:val="28"/>
          <w:szCs w:val="28"/>
          <w:lang w:val="uk-UA"/>
        </w:rPr>
      </w:pP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Підставемо формули (2.3)–(2.5) в функціонал та зробимо деякі перетворення:</w:t>
      </w:r>
    </w:p>
    <w:p w:rsidR="00002321" w:rsidRPr="00F10E0A" w:rsidRDefault="00002321" w:rsidP="0098775A">
      <w:pPr>
        <w:widowControl w:val="0"/>
        <w:shd w:val="clear" w:color="auto" w:fill="FFFFFF"/>
        <w:spacing w:line="360" w:lineRule="auto"/>
        <w:ind w:firstLine="709"/>
        <w:jc w:val="both"/>
        <w:rPr>
          <w:i/>
          <w:iCs/>
          <w:sz w:val="28"/>
          <w:szCs w:val="28"/>
        </w:rPr>
      </w:pPr>
    </w:p>
    <w:p w:rsidR="00193939" w:rsidRPr="0098775A" w:rsidRDefault="00193939" w:rsidP="0098775A">
      <w:pPr>
        <w:widowControl w:val="0"/>
        <w:shd w:val="clear" w:color="auto" w:fill="FFFFFF"/>
        <w:spacing w:line="360" w:lineRule="auto"/>
        <w:ind w:firstLine="709"/>
        <w:jc w:val="both"/>
        <w:rPr>
          <w:i/>
          <w:iCs/>
          <w:sz w:val="28"/>
          <w:szCs w:val="28"/>
          <w:lang w:val="uk-UA"/>
        </w:rPr>
      </w:pPr>
      <w:r w:rsidRPr="0098775A">
        <w:rPr>
          <w:i/>
          <w:iCs/>
          <w:sz w:val="28"/>
          <w:szCs w:val="28"/>
          <w:lang w:val="uk-UA"/>
        </w:rPr>
        <w:t xml:space="preserve">П= </w:t>
      </w:r>
      <w:r w:rsidRPr="0098775A">
        <w:rPr>
          <w:i/>
          <w:iCs/>
          <w:sz w:val="28"/>
          <w:szCs w:val="28"/>
          <w:lang w:val="en-US"/>
        </w:rPr>
        <w:t>Σ</w:t>
      </w:r>
      <w:r w:rsidRPr="0098775A">
        <w:rPr>
          <w:i/>
          <w:iCs/>
          <w:sz w:val="28"/>
          <w:szCs w:val="28"/>
          <w:lang w:val="uk-UA"/>
        </w:rPr>
        <w:t xml:space="preserve"> </w:t>
      </w:r>
      <w:r w:rsidRPr="0098775A">
        <w:rPr>
          <w:i/>
          <w:iCs/>
          <w:sz w:val="28"/>
          <w:szCs w:val="28"/>
          <w:lang w:val="en-US"/>
        </w:rPr>
        <w:t>f</w:t>
      </w:r>
      <w:r w:rsidRPr="0098775A">
        <w:rPr>
          <w:i/>
          <w:iCs/>
          <w:sz w:val="28"/>
          <w:szCs w:val="28"/>
          <w:lang w:val="uk-UA"/>
        </w:rPr>
        <w:t xml:space="preserve"> (ціна</w:t>
      </w:r>
      <w:r w:rsidRPr="0098775A">
        <w:rPr>
          <w:i/>
          <w:iCs/>
          <w:sz w:val="28"/>
          <w:szCs w:val="28"/>
          <w:vertAlign w:val="subscript"/>
          <w:lang w:val="en-US"/>
        </w:rPr>
        <w:t>i</w:t>
      </w:r>
      <w:r w:rsidRPr="0098775A">
        <w:rPr>
          <w:i/>
          <w:iCs/>
          <w:sz w:val="28"/>
          <w:szCs w:val="28"/>
          <w:lang w:val="uk-UA"/>
        </w:rPr>
        <w:t>)*</w:t>
      </w:r>
      <w:r w:rsidRPr="0098775A">
        <w:rPr>
          <w:i/>
          <w:iCs/>
          <w:sz w:val="28"/>
          <w:szCs w:val="28"/>
          <w:lang w:val="en-US"/>
        </w:rPr>
        <w:t>f</w:t>
      </w:r>
      <w:r w:rsidRPr="0098775A">
        <w:rPr>
          <w:i/>
          <w:iCs/>
          <w:sz w:val="28"/>
          <w:szCs w:val="28"/>
          <w:lang w:val="uk-UA"/>
        </w:rPr>
        <w:t xml:space="preserve"> (кількість</w:t>
      </w:r>
      <w:r w:rsidRPr="0098775A">
        <w:rPr>
          <w:i/>
          <w:iCs/>
          <w:sz w:val="28"/>
          <w:szCs w:val="28"/>
          <w:vertAlign w:val="subscript"/>
          <w:lang w:val="uk-UA"/>
        </w:rPr>
        <w:t>і</w:t>
      </w:r>
      <w:r w:rsidRPr="0098775A">
        <w:rPr>
          <w:i/>
          <w:iCs/>
          <w:sz w:val="28"/>
          <w:szCs w:val="28"/>
          <w:lang w:val="uk-UA"/>
        </w:rPr>
        <w:t xml:space="preserve">)- </w:t>
      </w:r>
      <w:r w:rsidRPr="0098775A">
        <w:rPr>
          <w:i/>
          <w:iCs/>
          <w:sz w:val="28"/>
          <w:szCs w:val="28"/>
          <w:lang w:val="en-US"/>
        </w:rPr>
        <w:t>Σ</w:t>
      </w:r>
      <w:r w:rsidRPr="0098775A">
        <w:rPr>
          <w:i/>
          <w:iCs/>
          <w:sz w:val="28"/>
          <w:szCs w:val="28"/>
          <w:lang w:val="uk-UA"/>
        </w:rPr>
        <w:t xml:space="preserve"> </w:t>
      </w:r>
      <w:r w:rsidRPr="0098775A">
        <w:rPr>
          <w:i/>
          <w:iCs/>
          <w:sz w:val="28"/>
          <w:szCs w:val="28"/>
          <w:lang w:val="en-US"/>
        </w:rPr>
        <w:t>f</w:t>
      </w:r>
      <w:r w:rsidRPr="0098775A">
        <w:rPr>
          <w:i/>
          <w:iCs/>
          <w:sz w:val="28"/>
          <w:szCs w:val="28"/>
          <w:lang w:val="uk-UA"/>
        </w:rPr>
        <w:t xml:space="preserve"> (Пер.</w:t>
      </w:r>
      <w:r w:rsidRPr="0098775A">
        <w:rPr>
          <w:i/>
          <w:iCs/>
          <w:sz w:val="28"/>
          <w:szCs w:val="28"/>
          <w:lang w:val="en-US"/>
        </w:rPr>
        <w:t>B</w:t>
      </w:r>
      <w:r w:rsidRPr="0098775A">
        <w:rPr>
          <w:i/>
          <w:iCs/>
          <w:sz w:val="28"/>
          <w:szCs w:val="28"/>
          <w:lang w:val="uk-UA"/>
        </w:rPr>
        <w:t>.</w:t>
      </w:r>
      <w:r w:rsidRPr="0098775A">
        <w:rPr>
          <w:i/>
          <w:iCs/>
          <w:sz w:val="28"/>
          <w:szCs w:val="28"/>
          <w:vertAlign w:val="subscript"/>
          <w:lang w:val="uk-UA"/>
        </w:rPr>
        <w:t>і</w:t>
      </w:r>
      <w:r w:rsidRPr="0098775A">
        <w:rPr>
          <w:i/>
          <w:iCs/>
          <w:sz w:val="28"/>
          <w:szCs w:val="28"/>
          <w:lang w:val="uk-UA"/>
        </w:rPr>
        <w:t>)</w:t>
      </w:r>
      <w:r w:rsidRPr="0098775A">
        <w:rPr>
          <w:sz w:val="28"/>
          <w:szCs w:val="28"/>
          <w:lang w:val="uk-UA"/>
        </w:rPr>
        <w:t xml:space="preserve">* </w:t>
      </w:r>
      <w:r w:rsidRPr="0098775A">
        <w:rPr>
          <w:i/>
          <w:iCs/>
          <w:sz w:val="28"/>
          <w:szCs w:val="28"/>
          <w:lang w:val="en-US"/>
        </w:rPr>
        <w:t>f</w:t>
      </w:r>
      <w:r w:rsidRPr="0098775A">
        <w:rPr>
          <w:i/>
          <w:iCs/>
          <w:sz w:val="28"/>
          <w:szCs w:val="28"/>
          <w:lang w:val="uk-UA"/>
        </w:rPr>
        <w:t xml:space="preserve"> (кількість</w:t>
      </w:r>
      <w:r w:rsidRPr="0098775A">
        <w:rPr>
          <w:i/>
          <w:iCs/>
          <w:sz w:val="28"/>
          <w:szCs w:val="28"/>
          <w:vertAlign w:val="subscript"/>
          <w:lang w:val="uk-UA"/>
        </w:rPr>
        <w:t>і</w:t>
      </w:r>
      <w:r w:rsidRPr="0098775A">
        <w:rPr>
          <w:i/>
          <w:iCs/>
          <w:sz w:val="28"/>
          <w:szCs w:val="28"/>
          <w:lang w:val="uk-UA"/>
        </w:rPr>
        <w:t xml:space="preserve">)- </w:t>
      </w:r>
      <w:r w:rsidRPr="0098775A">
        <w:rPr>
          <w:i/>
          <w:iCs/>
          <w:sz w:val="28"/>
          <w:szCs w:val="28"/>
          <w:lang w:val="en-US"/>
        </w:rPr>
        <w:t>Σf</w:t>
      </w:r>
      <w:r w:rsidRPr="0098775A">
        <w:rPr>
          <w:i/>
          <w:iCs/>
          <w:sz w:val="28"/>
          <w:szCs w:val="28"/>
          <w:lang w:val="uk-UA"/>
        </w:rPr>
        <w:t>(Пост.</w:t>
      </w:r>
      <w:r w:rsidRPr="0098775A">
        <w:rPr>
          <w:i/>
          <w:iCs/>
          <w:sz w:val="28"/>
          <w:szCs w:val="28"/>
          <w:lang w:val="en-US"/>
        </w:rPr>
        <w:t>B</w:t>
      </w:r>
      <w:r w:rsidRPr="0098775A">
        <w:rPr>
          <w:i/>
          <w:iCs/>
          <w:sz w:val="28"/>
          <w:szCs w:val="28"/>
          <w:lang w:val="uk-UA"/>
        </w:rPr>
        <w:t>.</w:t>
      </w:r>
      <w:r w:rsidRPr="0098775A">
        <w:rPr>
          <w:i/>
          <w:iCs/>
          <w:sz w:val="28"/>
          <w:szCs w:val="28"/>
          <w:vertAlign w:val="subscript"/>
          <w:lang w:val="uk-UA"/>
        </w:rPr>
        <w:t>і</w:t>
      </w:r>
      <w:r w:rsidRPr="0098775A">
        <w:rPr>
          <w:i/>
          <w:iCs/>
          <w:sz w:val="28"/>
          <w:szCs w:val="28"/>
          <w:lang w:val="uk-UA"/>
        </w:rPr>
        <w:t>)*</w:t>
      </w:r>
    </w:p>
    <w:p w:rsidR="005D5F17" w:rsidRPr="0098775A" w:rsidRDefault="00193939" w:rsidP="0098775A">
      <w:pPr>
        <w:widowControl w:val="0"/>
        <w:shd w:val="clear" w:color="auto" w:fill="FFFFFF"/>
        <w:spacing w:line="360" w:lineRule="auto"/>
        <w:ind w:firstLine="709"/>
        <w:jc w:val="both"/>
        <w:rPr>
          <w:sz w:val="28"/>
          <w:szCs w:val="28"/>
          <w:lang w:val="uk-UA"/>
        </w:rPr>
      </w:pPr>
      <w:r w:rsidRPr="0098775A">
        <w:rPr>
          <w:i/>
          <w:iCs/>
          <w:sz w:val="28"/>
          <w:szCs w:val="28"/>
          <w:lang w:val="uk-UA"/>
        </w:rPr>
        <w:t xml:space="preserve"> </w:t>
      </w:r>
      <w:r w:rsidRPr="0098775A">
        <w:rPr>
          <w:i/>
          <w:iCs/>
          <w:sz w:val="28"/>
          <w:szCs w:val="28"/>
          <w:lang w:val="en-US"/>
        </w:rPr>
        <w:t>f</w:t>
      </w:r>
      <w:r w:rsidRPr="0098775A">
        <w:rPr>
          <w:i/>
          <w:iCs/>
          <w:sz w:val="28"/>
          <w:szCs w:val="28"/>
          <w:lang w:val="uk-UA"/>
        </w:rPr>
        <w:t xml:space="preserve"> (кількість</w:t>
      </w:r>
      <w:r w:rsidRPr="0098775A">
        <w:rPr>
          <w:i/>
          <w:iCs/>
          <w:sz w:val="28"/>
          <w:szCs w:val="28"/>
          <w:vertAlign w:val="subscript"/>
          <w:lang w:val="uk-UA"/>
        </w:rPr>
        <w:t>і</w:t>
      </w:r>
      <w:r w:rsidRPr="0098775A">
        <w:rPr>
          <w:i/>
          <w:iCs/>
          <w:sz w:val="28"/>
          <w:szCs w:val="28"/>
          <w:lang w:val="uk-UA"/>
        </w:rPr>
        <w:t xml:space="preserve">)= </w:t>
      </w:r>
      <w:r w:rsidRPr="0098775A">
        <w:rPr>
          <w:i/>
          <w:iCs/>
          <w:sz w:val="28"/>
          <w:szCs w:val="28"/>
          <w:lang w:val="en-US"/>
        </w:rPr>
        <w:t>f</w:t>
      </w:r>
      <w:r w:rsidRPr="0098775A">
        <w:rPr>
          <w:i/>
          <w:iCs/>
          <w:sz w:val="28"/>
          <w:szCs w:val="28"/>
          <w:lang w:val="uk-UA"/>
        </w:rPr>
        <w:t xml:space="preserve"> (кількість</w:t>
      </w:r>
      <w:r w:rsidRPr="0098775A">
        <w:rPr>
          <w:i/>
          <w:iCs/>
          <w:sz w:val="28"/>
          <w:szCs w:val="28"/>
          <w:vertAlign w:val="subscript"/>
          <w:lang w:val="uk-UA"/>
        </w:rPr>
        <w:t>і</w:t>
      </w:r>
      <w:r w:rsidRPr="0098775A">
        <w:rPr>
          <w:i/>
          <w:iCs/>
          <w:sz w:val="28"/>
          <w:szCs w:val="28"/>
          <w:lang w:val="uk-UA"/>
        </w:rPr>
        <w:t xml:space="preserve">) </w:t>
      </w:r>
      <w:r w:rsidRPr="0098775A">
        <w:rPr>
          <w:i/>
          <w:iCs/>
          <w:sz w:val="28"/>
          <w:szCs w:val="28"/>
          <w:lang w:val="en-US"/>
        </w:rPr>
        <w:t>Σ</w:t>
      </w:r>
      <w:r w:rsidRPr="0098775A">
        <w:rPr>
          <w:i/>
          <w:iCs/>
          <w:sz w:val="28"/>
          <w:szCs w:val="28"/>
          <w:lang w:val="uk-UA"/>
        </w:rPr>
        <w:t>(</w:t>
      </w:r>
      <w:r w:rsidRPr="0098775A">
        <w:rPr>
          <w:i/>
          <w:iCs/>
          <w:sz w:val="28"/>
          <w:szCs w:val="28"/>
          <w:lang w:val="en-US"/>
        </w:rPr>
        <w:t>f</w:t>
      </w:r>
      <w:r w:rsidRPr="0098775A">
        <w:rPr>
          <w:i/>
          <w:iCs/>
          <w:sz w:val="28"/>
          <w:szCs w:val="28"/>
          <w:lang w:val="uk-UA"/>
        </w:rPr>
        <w:t xml:space="preserve"> (ціна</w:t>
      </w:r>
      <w:r w:rsidRPr="0098775A">
        <w:rPr>
          <w:i/>
          <w:iCs/>
          <w:sz w:val="28"/>
          <w:szCs w:val="28"/>
          <w:vertAlign w:val="subscript"/>
          <w:lang w:val="en-US"/>
        </w:rPr>
        <w:t>i</w:t>
      </w:r>
      <w:r w:rsidRPr="0098775A">
        <w:rPr>
          <w:i/>
          <w:iCs/>
          <w:sz w:val="28"/>
          <w:szCs w:val="28"/>
          <w:lang w:val="uk-UA"/>
        </w:rPr>
        <w:t xml:space="preserve">)- </w:t>
      </w:r>
      <w:r w:rsidRPr="0098775A">
        <w:rPr>
          <w:i/>
          <w:iCs/>
          <w:sz w:val="28"/>
          <w:szCs w:val="28"/>
          <w:lang w:val="en-US"/>
        </w:rPr>
        <w:t>f</w:t>
      </w:r>
      <w:r w:rsidRPr="0098775A">
        <w:rPr>
          <w:i/>
          <w:iCs/>
          <w:sz w:val="28"/>
          <w:szCs w:val="28"/>
          <w:lang w:val="uk-UA"/>
        </w:rPr>
        <w:t xml:space="preserve"> (Пер.</w:t>
      </w:r>
      <w:r w:rsidRPr="0098775A">
        <w:rPr>
          <w:i/>
          <w:iCs/>
          <w:sz w:val="28"/>
          <w:szCs w:val="28"/>
          <w:lang w:val="en-US"/>
        </w:rPr>
        <w:t>B</w:t>
      </w:r>
      <w:r w:rsidRPr="0098775A">
        <w:rPr>
          <w:i/>
          <w:iCs/>
          <w:sz w:val="28"/>
          <w:szCs w:val="28"/>
          <w:lang w:val="uk-UA"/>
        </w:rPr>
        <w:t>.</w:t>
      </w:r>
      <w:r w:rsidRPr="0098775A">
        <w:rPr>
          <w:i/>
          <w:iCs/>
          <w:sz w:val="28"/>
          <w:szCs w:val="28"/>
          <w:vertAlign w:val="subscript"/>
          <w:lang w:val="uk-UA"/>
        </w:rPr>
        <w:t>і</w:t>
      </w:r>
      <w:r w:rsidRPr="0098775A">
        <w:rPr>
          <w:i/>
          <w:iCs/>
          <w:sz w:val="28"/>
          <w:szCs w:val="28"/>
          <w:lang w:val="uk-UA"/>
        </w:rPr>
        <w:t xml:space="preserve">)- </w:t>
      </w:r>
      <w:r w:rsidRPr="0098775A">
        <w:rPr>
          <w:i/>
          <w:iCs/>
          <w:sz w:val="28"/>
          <w:szCs w:val="28"/>
          <w:lang w:val="en-US"/>
        </w:rPr>
        <w:t>f</w:t>
      </w:r>
      <w:r w:rsidRPr="0098775A">
        <w:rPr>
          <w:i/>
          <w:iCs/>
          <w:sz w:val="28"/>
          <w:szCs w:val="28"/>
          <w:lang w:val="uk-UA"/>
        </w:rPr>
        <w:t>(Пост.</w:t>
      </w:r>
      <w:r w:rsidRPr="0098775A">
        <w:rPr>
          <w:i/>
          <w:iCs/>
          <w:sz w:val="28"/>
          <w:szCs w:val="28"/>
          <w:lang w:val="en-US"/>
        </w:rPr>
        <w:t>B</w:t>
      </w:r>
      <w:r w:rsidRPr="0098775A">
        <w:rPr>
          <w:i/>
          <w:iCs/>
          <w:sz w:val="28"/>
          <w:szCs w:val="28"/>
          <w:lang w:val="uk-UA"/>
        </w:rPr>
        <w:t>.</w:t>
      </w:r>
      <w:r w:rsidRPr="0098775A">
        <w:rPr>
          <w:i/>
          <w:iCs/>
          <w:sz w:val="28"/>
          <w:szCs w:val="28"/>
          <w:vertAlign w:val="subscript"/>
          <w:lang w:val="uk-UA"/>
        </w:rPr>
        <w:t>і</w:t>
      </w:r>
      <w:r w:rsidRPr="0098775A">
        <w:rPr>
          <w:i/>
          <w:iCs/>
          <w:sz w:val="28"/>
          <w:szCs w:val="28"/>
          <w:lang w:val="uk-UA"/>
        </w:rPr>
        <w:t>))</w:t>
      </w:r>
      <w:r w:rsidR="00F10E0A">
        <w:rPr>
          <w:sz w:val="28"/>
          <w:szCs w:val="28"/>
          <w:lang w:val="uk-UA"/>
        </w:rPr>
        <w:t xml:space="preserve"> </w:t>
      </w:r>
      <w:r w:rsidR="005D5F17" w:rsidRPr="0098775A">
        <w:rPr>
          <w:sz w:val="28"/>
          <w:szCs w:val="28"/>
          <w:lang w:val="uk-UA"/>
        </w:rPr>
        <w:t>(2.19)</w:t>
      </w:r>
    </w:p>
    <w:p w:rsidR="00002321" w:rsidRPr="00F10E0A" w:rsidRDefault="00002321" w:rsidP="0098775A">
      <w:pPr>
        <w:widowControl w:val="0"/>
        <w:spacing w:line="360" w:lineRule="auto"/>
        <w:ind w:firstLine="709"/>
        <w:jc w:val="both"/>
        <w:rPr>
          <w:sz w:val="28"/>
          <w:szCs w:val="28"/>
          <w:lang w:val="uk-UA"/>
        </w:rPr>
      </w:pPr>
    </w:p>
    <w:p w:rsidR="005D5F17" w:rsidRPr="0098775A" w:rsidRDefault="005D5F17" w:rsidP="0098775A">
      <w:pPr>
        <w:widowControl w:val="0"/>
        <w:spacing w:line="360" w:lineRule="auto"/>
        <w:ind w:firstLine="709"/>
        <w:jc w:val="both"/>
        <w:rPr>
          <w:sz w:val="28"/>
          <w:szCs w:val="28"/>
          <w:lang w:val="uk-UA"/>
        </w:rPr>
      </w:pPr>
      <w:r w:rsidRPr="0098775A">
        <w:rPr>
          <w:sz w:val="28"/>
          <w:szCs w:val="28"/>
          <w:lang w:val="uk-UA"/>
        </w:rPr>
        <w:t xml:space="preserve">Змінними, тобто цільовими ячійками для моделі підвищення цін виступають ячійки, що містять коефіцієнти, які впливають на розмір цін на всі послуги, що входять до складу </w:t>
      </w:r>
      <w:r w:rsidR="00193939" w:rsidRPr="0098775A">
        <w:rPr>
          <w:sz w:val="28"/>
          <w:szCs w:val="28"/>
          <w:lang w:val="uk-UA"/>
        </w:rPr>
        <w:t>послуги з установки єдиних</w:t>
      </w:r>
      <w:r w:rsidRPr="0098775A">
        <w:rPr>
          <w:sz w:val="28"/>
          <w:szCs w:val="28"/>
          <w:lang w:val="uk-UA"/>
        </w:rPr>
        <w:t xml:space="preserve"> систем</w:t>
      </w:r>
      <w:r w:rsidR="00193939" w:rsidRPr="0098775A">
        <w:rPr>
          <w:sz w:val="28"/>
          <w:szCs w:val="28"/>
          <w:lang w:val="uk-UA"/>
        </w:rPr>
        <w:t xml:space="preserve"> пило-видалення</w:t>
      </w:r>
      <w:r w:rsidRPr="0098775A">
        <w:rPr>
          <w:sz w:val="28"/>
          <w:szCs w:val="28"/>
          <w:lang w:val="uk-UA"/>
        </w:rPr>
        <w:t>.</w:t>
      </w:r>
    </w:p>
    <w:p w:rsidR="005D5F17" w:rsidRPr="0098775A" w:rsidRDefault="005D5F17" w:rsidP="0098775A">
      <w:pPr>
        <w:widowControl w:val="0"/>
        <w:spacing w:line="360" w:lineRule="auto"/>
        <w:ind w:firstLine="709"/>
        <w:jc w:val="both"/>
        <w:rPr>
          <w:sz w:val="28"/>
          <w:szCs w:val="28"/>
          <w:lang w:val="uk-UA"/>
        </w:rPr>
      </w:pPr>
      <w:r w:rsidRPr="0098775A">
        <w:rPr>
          <w:sz w:val="28"/>
          <w:szCs w:val="28"/>
          <w:lang w:val="uk-UA"/>
        </w:rPr>
        <w:t xml:space="preserve">А для моделі, що </w:t>
      </w:r>
      <w:r w:rsidR="00193939" w:rsidRPr="0098775A">
        <w:rPr>
          <w:sz w:val="28"/>
          <w:szCs w:val="28"/>
          <w:lang w:val="uk-UA"/>
        </w:rPr>
        <w:t>має на увазі створення Интернет-магазину</w:t>
      </w:r>
      <w:r w:rsidRPr="0098775A">
        <w:rPr>
          <w:sz w:val="28"/>
          <w:szCs w:val="28"/>
          <w:lang w:val="uk-UA"/>
        </w:rPr>
        <w:t xml:space="preserve"> є зм</w:t>
      </w:r>
      <w:r w:rsidR="00193939" w:rsidRPr="0098775A">
        <w:rPr>
          <w:sz w:val="28"/>
          <w:szCs w:val="28"/>
          <w:lang w:val="uk-UA"/>
        </w:rPr>
        <w:t>інними ті яче</w:t>
      </w:r>
      <w:r w:rsidRPr="0098775A">
        <w:rPr>
          <w:sz w:val="28"/>
          <w:szCs w:val="28"/>
          <w:lang w:val="uk-UA"/>
        </w:rPr>
        <w:t>йки, що містять коефіцієнти, які впливають на розмір витрат на рекламу та інформаційне забезпечення.</w:t>
      </w:r>
    </w:p>
    <w:p w:rsidR="005D5F17" w:rsidRPr="0098775A" w:rsidRDefault="005D5F17" w:rsidP="0098775A">
      <w:pPr>
        <w:widowControl w:val="0"/>
        <w:spacing w:line="360" w:lineRule="auto"/>
        <w:ind w:firstLine="709"/>
        <w:jc w:val="both"/>
        <w:rPr>
          <w:sz w:val="28"/>
          <w:szCs w:val="28"/>
          <w:lang w:val="uk-UA"/>
        </w:rPr>
      </w:pPr>
      <w:r w:rsidRPr="0098775A">
        <w:rPr>
          <w:sz w:val="28"/>
          <w:szCs w:val="28"/>
          <w:lang w:val="uk-UA"/>
        </w:rPr>
        <w:t xml:space="preserve">Щоб максимально збільшити місячний прибуток, модель </w:t>
      </w:r>
      <w:r w:rsidR="00F5722D" w:rsidRPr="0098775A">
        <w:rPr>
          <w:sz w:val="28"/>
          <w:szCs w:val="28"/>
          <w:lang w:val="uk-UA"/>
        </w:rPr>
        <w:t>ВАТ</w:t>
      </w:r>
      <w:r w:rsidRPr="0098775A">
        <w:rPr>
          <w:sz w:val="28"/>
          <w:szCs w:val="28"/>
          <w:lang w:val="uk-UA"/>
        </w:rPr>
        <w:t xml:space="preserve"> "</w:t>
      </w:r>
      <w:r w:rsidR="00F32490" w:rsidRPr="0098775A">
        <w:rPr>
          <w:sz w:val="28"/>
          <w:szCs w:val="28"/>
          <w:lang w:val="uk-UA"/>
        </w:rPr>
        <w:t>Титан</w:t>
      </w:r>
      <w:r w:rsidRPr="0098775A">
        <w:rPr>
          <w:sz w:val="28"/>
          <w:szCs w:val="28"/>
          <w:lang w:val="uk-UA"/>
        </w:rPr>
        <w:t>" стає оптимізаційною. Дана модель являє типовий приклад задачі умовної оптимізації: необхідно максимізувати показник ефективності (прибуток), який зал</w:t>
      </w:r>
      <w:r w:rsidR="00193939" w:rsidRPr="0098775A">
        <w:rPr>
          <w:sz w:val="28"/>
          <w:szCs w:val="28"/>
          <w:lang w:val="uk-UA"/>
        </w:rPr>
        <w:t>ежить від перемінних рішень, які</w:t>
      </w:r>
      <w:r w:rsidRPr="0098775A">
        <w:rPr>
          <w:sz w:val="28"/>
          <w:szCs w:val="28"/>
          <w:lang w:val="uk-UA"/>
        </w:rPr>
        <w:t xml:space="preserve"> у свою чергу, підкоряються ряду обмежень. Обмеження звужують діапазон припустимих рішень. У даному конкретному випадку обмеження – це показники функції попиту, питомі витрати на матеріали та виробництво, постійні витрати та інше.</w:t>
      </w:r>
    </w:p>
    <w:p w:rsidR="005D5F17" w:rsidRPr="0098775A" w:rsidRDefault="005D5F17" w:rsidP="0098775A">
      <w:pPr>
        <w:widowControl w:val="0"/>
        <w:spacing w:line="360" w:lineRule="auto"/>
        <w:ind w:firstLine="709"/>
        <w:jc w:val="both"/>
        <w:rPr>
          <w:sz w:val="28"/>
          <w:szCs w:val="28"/>
          <w:lang w:val="uk-UA"/>
        </w:rPr>
      </w:pPr>
      <w:r w:rsidRPr="0098775A">
        <w:rPr>
          <w:sz w:val="28"/>
          <w:szCs w:val="28"/>
          <w:lang w:val="uk-UA"/>
        </w:rPr>
        <w:t>Однак існує багато інших типів обмежень. Як правило, менеджеру приходиться приймати велику частину рішень в умовах, коли припустимі рішення тим чи іншим способом обмежені. У житті</w:t>
      </w:r>
      <w:r w:rsidR="00193939" w:rsidRPr="0098775A">
        <w:rPr>
          <w:sz w:val="28"/>
          <w:szCs w:val="28"/>
          <w:lang w:val="uk-UA"/>
        </w:rPr>
        <w:t xml:space="preserve"> люди</w:t>
      </w:r>
      <w:r w:rsidRPr="0098775A">
        <w:rPr>
          <w:sz w:val="28"/>
          <w:szCs w:val="28"/>
          <w:lang w:val="uk-UA"/>
        </w:rPr>
        <w:t xml:space="preserve"> часто зіштовхуються з обмеженнями – з недостачею часу, грошей, простору чи сил. Менеджер повинний брати до уваги вимоги до капіталовкладень, наявність персоналу, графік постачань, виробничі можливості, витрати на збереження і безліч інших факторів.</w:t>
      </w:r>
      <w:r w:rsidR="00193939" w:rsidRPr="0098775A">
        <w:rPr>
          <w:sz w:val="28"/>
          <w:szCs w:val="28"/>
          <w:lang w:val="uk-UA"/>
        </w:rPr>
        <w:t xml:space="preserve"> Тому немає нічого дивного в то</w:t>
      </w:r>
      <w:r w:rsidRPr="0098775A">
        <w:rPr>
          <w:sz w:val="28"/>
          <w:szCs w:val="28"/>
          <w:lang w:val="uk-UA"/>
        </w:rPr>
        <w:t>м</w:t>
      </w:r>
      <w:r w:rsidR="00193939" w:rsidRPr="0098775A">
        <w:rPr>
          <w:sz w:val="28"/>
          <w:szCs w:val="28"/>
          <w:lang w:val="uk-UA"/>
        </w:rPr>
        <w:t>у</w:t>
      </w:r>
      <w:r w:rsidRPr="0098775A">
        <w:rPr>
          <w:sz w:val="28"/>
          <w:szCs w:val="28"/>
          <w:lang w:val="uk-UA"/>
        </w:rPr>
        <w:t>, що умовна оптимізація – досягнення найкращого можливого результату при наявності існуючи</w:t>
      </w:r>
      <w:r w:rsidR="00193939" w:rsidRPr="0098775A">
        <w:rPr>
          <w:sz w:val="28"/>
          <w:szCs w:val="28"/>
          <w:lang w:val="uk-UA"/>
        </w:rPr>
        <w:t>х обмежень найактивніше розвиваються напрямки</w:t>
      </w:r>
      <w:r w:rsidRPr="0098775A">
        <w:rPr>
          <w:sz w:val="28"/>
          <w:szCs w:val="28"/>
          <w:lang w:val="uk-UA"/>
        </w:rPr>
        <w:t xml:space="preserve"> досліджень у науці керування.</w:t>
      </w:r>
    </w:p>
    <w:p w:rsidR="005D5F17" w:rsidRPr="0098775A" w:rsidRDefault="005D5F17" w:rsidP="0098775A">
      <w:pPr>
        <w:widowControl w:val="0"/>
        <w:spacing w:line="360" w:lineRule="auto"/>
        <w:ind w:firstLine="709"/>
        <w:jc w:val="both"/>
        <w:rPr>
          <w:sz w:val="28"/>
          <w:szCs w:val="28"/>
          <w:lang w:val="uk-UA"/>
        </w:rPr>
      </w:pPr>
    </w:p>
    <w:p w:rsidR="005D5F17" w:rsidRPr="0098775A" w:rsidRDefault="005D5F17" w:rsidP="00002321">
      <w:pPr>
        <w:widowControl w:val="0"/>
        <w:spacing w:line="360" w:lineRule="auto"/>
        <w:ind w:firstLine="709"/>
        <w:jc w:val="center"/>
        <w:rPr>
          <w:b/>
          <w:bCs/>
          <w:sz w:val="28"/>
          <w:szCs w:val="28"/>
        </w:rPr>
      </w:pPr>
      <w:r w:rsidRPr="0098775A">
        <w:rPr>
          <w:b/>
          <w:bCs/>
          <w:sz w:val="28"/>
          <w:szCs w:val="28"/>
          <w:lang w:val="uk-UA"/>
        </w:rPr>
        <w:t xml:space="preserve">2.4 Прийняття рішення по максимізації прибутку </w:t>
      </w:r>
      <w:r w:rsidR="00F5722D" w:rsidRPr="0098775A">
        <w:rPr>
          <w:b/>
          <w:bCs/>
          <w:sz w:val="28"/>
          <w:szCs w:val="28"/>
          <w:lang w:val="uk-UA"/>
        </w:rPr>
        <w:t>ВАТ</w:t>
      </w:r>
      <w:r w:rsidRPr="0098775A">
        <w:rPr>
          <w:b/>
          <w:bCs/>
          <w:sz w:val="28"/>
          <w:szCs w:val="28"/>
          <w:lang w:val="uk-UA"/>
        </w:rPr>
        <w:t xml:space="preserve"> "</w:t>
      </w:r>
      <w:r w:rsidR="00F32490" w:rsidRPr="0098775A">
        <w:rPr>
          <w:b/>
          <w:bCs/>
          <w:sz w:val="28"/>
          <w:szCs w:val="28"/>
          <w:lang w:val="uk-UA"/>
        </w:rPr>
        <w:t>Титан</w:t>
      </w:r>
      <w:r w:rsidRPr="0098775A">
        <w:rPr>
          <w:b/>
          <w:bCs/>
          <w:sz w:val="28"/>
          <w:szCs w:val="28"/>
          <w:lang w:val="uk-UA"/>
        </w:rPr>
        <w:t>"</w:t>
      </w:r>
    </w:p>
    <w:p w:rsidR="00002321" w:rsidRPr="00F10E0A" w:rsidRDefault="00002321" w:rsidP="0098775A">
      <w:pPr>
        <w:widowControl w:val="0"/>
        <w:shd w:val="clear" w:color="auto" w:fill="FFFFFF"/>
        <w:spacing w:line="360" w:lineRule="auto"/>
        <w:ind w:firstLine="709"/>
        <w:jc w:val="both"/>
        <w:rPr>
          <w:sz w:val="28"/>
          <w:szCs w:val="28"/>
        </w:rPr>
      </w:pP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 xml:space="preserve">У дипломній роботі було розв’язано три запропоновані математичні моделі з максимізації </w:t>
      </w:r>
      <w:r w:rsidR="008D3B54" w:rsidRPr="0098775A">
        <w:rPr>
          <w:sz w:val="28"/>
          <w:szCs w:val="28"/>
          <w:lang w:val="uk-UA"/>
        </w:rPr>
        <w:t>прибутку підприємства</w:t>
      </w:r>
      <w:r w:rsidRPr="0098775A">
        <w:rPr>
          <w:sz w:val="28"/>
          <w:szCs w:val="28"/>
          <w:lang w:val="uk-UA"/>
        </w:rPr>
        <w:t xml:space="preserve"> "</w:t>
      </w:r>
      <w:r w:rsidR="00F32490" w:rsidRPr="0098775A">
        <w:rPr>
          <w:sz w:val="28"/>
          <w:szCs w:val="28"/>
          <w:lang w:val="uk-UA"/>
        </w:rPr>
        <w:t>Титан</w:t>
      </w:r>
      <w:r w:rsidRPr="0098775A">
        <w:rPr>
          <w:sz w:val="28"/>
          <w:szCs w:val="28"/>
          <w:lang w:val="uk-UA"/>
        </w:rPr>
        <w:t>", що займається наданням населенню</w:t>
      </w:r>
      <w:r w:rsidR="00193939" w:rsidRPr="0098775A">
        <w:rPr>
          <w:sz w:val="28"/>
          <w:szCs w:val="28"/>
          <w:lang w:val="uk-UA"/>
        </w:rPr>
        <w:t xml:space="preserve"> послуг з установки єдиних</w:t>
      </w:r>
      <w:r w:rsidRPr="0098775A">
        <w:rPr>
          <w:sz w:val="28"/>
          <w:szCs w:val="28"/>
          <w:lang w:val="uk-UA"/>
        </w:rPr>
        <w:t xml:space="preserve"> систем</w:t>
      </w:r>
      <w:r w:rsidR="00761A5F">
        <w:rPr>
          <w:sz w:val="28"/>
          <w:szCs w:val="28"/>
          <w:lang w:val="uk-UA"/>
        </w:rPr>
        <w:t xml:space="preserve"> пило</w:t>
      </w:r>
      <w:r w:rsidR="00193939" w:rsidRPr="0098775A">
        <w:rPr>
          <w:sz w:val="28"/>
          <w:szCs w:val="28"/>
          <w:lang w:val="uk-UA"/>
        </w:rPr>
        <w:t>видалення, систем кондиціювання</w:t>
      </w:r>
      <w:r w:rsidR="00761A5F">
        <w:rPr>
          <w:sz w:val="28"/>
          <w:szCs w:val="28"/>
          <w:lang w:val="uk-UA"/>
        </w:rPr>
        <w:t xml:space="preserve"> та електро</w:t>
      </w:r>
      <w:r w:rsidR="00193939" w:rsidRPr="0098775A">
        <w:rPr>
          <w:sz w:val="28"/>
          <w:szCs w:val="28"/>
          <w:lang w:val="uk-UA"/>
        </w:rPr>
        <w:t>провідних систем</w:t>
      </w:r>
      <w:r w:rsidRPr="0098775A">
        <w:rPr>
          <w:sz w:val="28"/>
          <w:szCs w:val="28"/>
          <w:lang w:val="uk-UA"/>
        </w:rPr>
        <w:t>.</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Нижче у таблиці 2.13 наведено зведені дані по економічним</w:t>
      </w:r>
      <w:r w:rsidR="008D3B54" w:rsidRPr="0098775A">
        <w:rPr>
          <w:sz w:val="28"/>
          <w:szCs w:val="28"/>
          <w:lang w:val="uk-UA"/>
        </w:rPr>
        <w:t xml:space="preserve"> показникам роботи підприємства</w:t>
      </w:r>
      <w:r w:rsidRPr="0098775A">
        <w:rPr>
          <w:sz w:val="28"/>
          <w:szCs w:val="28"/>
          <w:lang w:val="uk-UA"/>
        </w:rPr>
        <w:t xml:space="preserve"> "</w:t>
      </w:r>
      <w:r w:rsidR="00F32490" w:rsidRPr="0098775A">
        <w:rPr>
          <w:sz w:val="28"/>
          <w:szCs w:val="28"/>
          <w:lang w:val="uk-UA"/>
        </w:rPr>
        <w:t>Титан</w:t>
      </w:r>
      <w:r w:rsidRPr="0098775A">
        <w:rPr>
          <w:sz w:val="28"/>
          <w:szCs w:val="28"/>
          <w:lang w:val="uk-UA"/>
        </w:rPr>
        <w:t>", а саме – чистий прибуток, постійні витрати, перемінні витрати та обсяг реалізованих послуг,</w:t>
      </w:r>
      <w:r w:rsidR="00F32490" w:rsidRPr="0098775A">
        <w:rPr>
          <w:sz w:val="28"/>
          <w:szCs w:val="28"/>
          <w:lang w:val="uk-UA"/>
        </w:rPr>
        <w:t xml:space="preserve"> за 2007 рік та прогноз на 2008</w:t>
      </w:r>
      <w:r w:rsidRPr="0098775A">
        <w:rPr>
          <w:sz w:val="28"/>
          <w:szCs w:val="28"/>
          <w:lang w:val="uk-UA"/>
        </w:rPr>
        <w:t xml:space="preserve"> рік у разі впровадження кожної із запропонованих математичних моделей.</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i/>
          <w:iCs/>
          <w:sz w:val="28"/>
          <w:szCs w:val="28"/>
          <w:lang w:val="uk-UA"/>
        </w:rPr>
        <w:t>Таблиця 2.13</w:t>
      </w:r>
      <w:r w:rsidRPr="0098775A">
        <w:rPr>
          <w:sz w:val="28"/>
          <w:szCs w:val="28"/>
          <w:lang w:val="uk-UA"/>
        </w:rPr>
        <w:t xml:space="preserve"> – Зведені дані по економічним</w:t>
      </w:r>
      <w:r w:rsidR="008D3B54" w:rsidRPr="0098775A">
        <w:rPr>
          <w:sz w:val="28"/>
          <w:szCs w:val="28"/>
          <w:lang w:val="uk-UA"/>
        </w:rPr>
        <w:t xml:space="preserve"> показникам роботи підприємства</w:t>
      </w:r>
      <w:r w:rsidRPr="0098775A">
        <w:rPr>
          <w:sz w:val="28"/>
          <w:szCs w:val="28"/>
          <w:lang w:val="uk-UA"/>
        </w:rPr>
        <w:t xml:space="preserve"> "</w:t>
      </w:r>
      <w:r w:rsidR="00F32490" w:rsidRPr="0098775A">
        <w:rPr>
          <w:sz w:val="28"/>
          <w:szCs w:val="28"/>
          <w:lang w:val="uk-UA"/>
        </w:rPr>
        <w:t>Титан</w:t>
      </w:r>
      <w:r w:rsidRPr="0098775A">
        <w:rPr>
          <w:sz w:val="28"/>
          <w:szCs w:val="28"/>
          <w:lang w:val="uk-UA"/>
        </w:rPr>
        <w:t>"</w:t>
      </w:r>
    </w:p>
    <w:tbl>
      <w:tblPr>
        <w:tblW w:w="9134" w:type="dxa"/>
        <w:jc w:val="center"/>
        <w:tblLayout w:type="fixed"/>
        <w:tblLook w:val="0000" w:firstRow="0" w:lastRow="0" w:firstColumn="0" w:lastColumn="0" w:noHBand="0" w:noVBand="0"/>
      </w:tblPr>
      <w:tblGrid>
        <w:gridCol w:w="2355"/>
        <w:gridCol w:w="1395"/>
        <w:gridCol w:w="1699"/>
        <w:gridCol w:w="2005"/>
        <w:gridCol w:w="1680"/>
      </w:tblGrid>
      <w:tr w:rsidR="005D5F17" w:rsidRPr="00002321">
        <w:trPr>
          <w:trHeight w:val="506"/>
          <w:jc w:val="center"/>
        </w:trPr>
        <w:tc>
          <w:tcPr>
            <w:tcW w:w="2355" w:type="dxa"/>
            <w:vMerge w:val="restart"/>
            <w:tcBorders>
              <w:top w:val="single" w:sz="4" w:space="0" w:color="auto"/>
              <w:left w:val="single" w:sz="4" w:space="0" w:color="auto"/>
              <w:bottom w:val="single" w:sz="4" w:space="0" w:color="000000"/>
              <w:right w:val="single" w:sz="4" w:space="0" w:color="auto"/>
            </w:tcBorders>
            <w:noWrap/>
            <w:vAlign w:val="center"/>
          </w:tcPr>
          <w:p w:rsidR="005D5F17" w:rsidRPr="00002321" w:rsidRDefault="005D5F17" w:rsidP="00002321">
            <w:pPr>
              <w:spacing w:line="360" w:lineRule="auto"/>
              <w:rPr>
                <w:lang w:val="uk-UA"/>
              </w:rPr>
            </w:pPr>
            <w:r w:rsidRPr="00002321">
              <w:rPr>
                <w:b/>
                <w:bCs/>
                <w:i/>
                <w:iCs/>
                <w:lang w:val="uk-UA"/>
              </w:rPr>
              <w:t>Найменування статей</w:t>
            </w:r>
          </w:p>
        </w:tc>
        <w:tc>
          <w:tcPr>
            <w:tcW w:w="1395" w:type="dxa"/>
            <w:vMerge w:val="restart"/>
            <w:tcBorders>
              <w:top w:val="single" w:sz="4" w:space="0" w:color="auto"/>
              <w:left w:val="single" w:sz="4" w:space="0" w:color="auto"/>
              <w:bottom w:val="single" w:sz="4" w:space="0" w:color="000000"/>
              <w:right w:val="single" w:sz="4" w:space="0" w:color="auto"/>
            </w:tcBorders>
            <w:vAlign w:val="center"/>
          </w:tcPr>
          <w:p w:rsidR="005D5F17" w:rsidRPr="00002321" w:rsidRDefault="00F32490" w:rsidP="00002321">
            <w:pPr>
              <w:spacing w:line="360" w:lineRule="auto"/>
              <w:rPr>
                <w:b/>
                <w:bCs/>
                <w:i/>
                <w:iCs/>
                <w:lang w:val="uk-UA"/>
              </w:rPr>
            </w:pPr>
            <w:r w:rsidRPr="00002321">
              <w:rPr>
                <w:b/>
                <w:bCs/>
                <w:i/>
                <w:iCs/>
                <w:lang w:val="uk-UA"/>
              </w:rPr>
              <w:t>Дані за 2007</w:t>
            </w:r>
            <w:r w:rsidR="005D5F17" w:rsidRPr="00002321">
              <w:rPr>
                <w:b/>
                <w:bCs/>
                <w:i/>
                <w:iCs/>
                <w:lang w:val="uk-UA"/>
              </w:rPr>
              <w:t xml:space="preserve"> рік, грн.</w:t>
            </w:r>
          </w:p>
        </w:tc>
        <w:tc>
          <w:tcPr>
            <w:tcW w:w="5384" w:type="dxa"/>
            <w:gridSpan w:val="3"/>
            <w:tcBorders>
              <w:top w:val="single" w:sz="4" w:space="0" w:color="auto"/>
              <w:left w:val="nil"/>
              <w:bottom w:val="single" w:sz="4" w:space="0" w:color="auto"/>
              <w:right w:val="single" w:sz="4" w:space="0" w:color="auto"/>
            </w:tcBorders>
            <w:vAlign w:val="center"/>
          </w:tcPr>
          <w:p w:rsidR="005D5F17" w:rsidRPr="00002321" w:rsidRDefault="00F32490" w:rsidP="00002321">
            <w:pPr>
              <w:spacing w:line="360" w:lineRule="auto"/>
              <w:rPr>
                <w:b/>
                <w:bCs/>
                <w:i/>
                <w:iCs/>
                <w:lang w:val="uk-UA"/>
              </w:rPr>
            </w:pPr>
            <w:r w:rsidRPr="00002321">
              <w:rPr>
                <w:b/>
                <w:bCs/>
                <w:i/>
                <w:iCs/>
                <w:lang w:val="uk-UA"/>
              </w:rPr>
              <w:t>Прогноз на 2008</w:t>
            </w:r>
            <w:r w:rsidR="005D5F17" w:rsidRPr="00002321">
              <w:rPr>
                <w:b/>
                <w:bCs/>
                <w:i/>
                <w:iCs/>
                <w:lang w:val="uk-UA"/>
              </w:rPr>
              <w:t xml:space="preserve"> рік, грн.</w:t>
            </w:r>
          </w:p>
        </w:tc>
      </w:tr>
      <w:tr w:rsidR="005D5F17" w:rsidRPr="00002321">
        <w:trPr>
          <w:trHeight w:val="773"/>
          <w:jc w:val="center"/>
        </w:trPr>
        <w:tc>
          <w:tcPr>
            <w:tcW w:w="2355" w:type="dxa"/>
            <w:vMerge/>
            <w:tcBorders>
              <w:top w:val="nil"/>
              <w:left w:val="single" w:sz="4" w:space="0" w:color="auto"/>
              <w:bottom w:val="single" w:sz="4" w:space="0" w:color="000000"/>
              <w:right w:val="single" w:sz="4" w:space="0" w:color="auto"/>
            </w:tcBorders>
            <w:vAlign w:val="center"/>
          </w:tcPr>
          <w:p w:rsidR="005D5F17" w:rsidRPr="00002321" w:rsidRDefault="005D5F17" w:rsidP="00002321">
            <w:pPr>
              <w:spacing w:line="360" w:lineRule="auto"/>
              <w:rPr>
                <w:lang w:val="uk-UA"/>
              </w:rPr>
            </w:pPr>
          </w:p>
        </w:tc>
        <w:tc>
          <w:tcPr>
            <w:tcW w:w="1395" w:type="dxa"/>
            <w:vMerge/>
            <w:tcBorders>
              <w:top w:val="single" w:sz="4" w:space="0" w:color="auto"/>
              <w:left w:val="single" w:sz="4" w:space="0" w:color="auto"/>
              <w:bottom w:val="single" w:sz="4" w:space="0" w:color="000000"/>
              <w:right w:val="single" w:sz="4" w:space="0" w:color="auto"/>
            </w:tcBorders>
            <w:vAlign w:val="center"/>
          </w:tcPr>
          <w:p w:rsidR="005D5F17" w:rsidRPr="00002321" w:rsidRDefault="005D5F17" w:rsidP="00002321">
            <w:pPr>
              <w:spacing w:line="360" w:lineRule="auto"/>
              <w:rPr>
                <w:b/>
                <w:bCs/>
                <w:i/>
                <w:iCs/>
                <w:lang w:val="uk-UA"/>
              </w:rPr>
            </w:pPr>
          </w:p>
        </w:tc>
        <w:tc>
          <w:tcPr>
            <w:tcW w:w="1699" w:type="dxa"/>
            <w:tcBorders>
              <w:top w:val="nil"/>
              <w:left w:val="nil"/>
              <w:bottom w:val="single" w:sz="4" w:space="0" w:color="auto"/>
              <w:right w:val="single" w:sz="4" w:space="0" w:color="auto"/>
            </w:tcBorders>
            <w:vAlign w:val="center"/>
          </w:tcPr>
          <w:p w:rsidR="005D5F17" w:rsidRPr="00002321" w:rsidRDefault="005D5F17" w:rsidP="00002321">
            <w:pPr>
              <w:spacing w:line="360" w:lineRule="auto"/>
              <w:rPr>
                <w:b/>
                <w:bCs/>
                <w:i/>
                <w:iCs/>
                <w:lang w:val="uk-UA"/>
              </w:rPr>
            </w:pPr>
            <w:r w:rsidRPr="00002321">
              <w:rPr>
                <w:b/>
                <w:bCs/>
                <w:i/>
                <w:iCs/>
                <w:lang w:val="uk-UA"/>
              </w:rPr>
              <w:t>Прогноз методом експертних оцінок</w:t>
            </w:r>
          </w:p>
        </w:tc>
        <w:tc>
          <w:tcPr>
            <w:tcW w:w="2005" w:type="dxa"/>
            <w:tcBorders>
              <w:top w:val="nil"/>
              <w:left w:val="nil"/>
              <w:bottom w:val="single" w:sz="4" w:space="0" w:color="auto"/>
              <w:right w:val="single" w:sz="4" w:space="0" w:color="auto"/>
            </w:tcBorders>
            <w:vAlign w:val="center"/>
          </w:tcPr>
          <w:p w:rsidR="005D5F17" w:rsidRPr="00002321" w:rsidRDefault="005D5F17" w:rsidP="00002321">
            <w:pPr>
              <w:spacing w:line="360" w:lineRule="auto"/>
              <w:rPr>
                <w:b/>
                <w:bCs/>
                <w:i/>
                <w:iCs/>
                <w:lang w:val="uk-UA"/>
              </w:rPr>
            </w:pPr>
            <w:r w:rsidRPr="00002321">
              <w:rPr>
                <w:b/>
                <w:bCs/>
                <w:i/>
                <w:iCs/>
                <w:lang w:val="uk-UA"/>
              </w:rPr>
              <w:t>Маркетингова програма</w:t>
            </w:r>
          </w:p>
        </w:tc>
        <w:tc>
          <w:tcPr>
            <w:tcW w:w="1680" w:type="dxa"/>
            <w:tcBorders>
              <w:top w:val="nil"/>
              <w:left w:val="nil"/>
              <w:bottom w:val="single" w:sz="4" w:space="0" w:color="auto"/>
              <w:right w:val="single" w:sz="4" w:space="0" w:color="auto"/>
            </w:tcBorders>
            <w:vAlign w:val="center"/>
          </w:tcPr>
          <w:p w:rsidR="005D5F17" w:rsidRPr="00002321" w:rsidRDefault="005D5F17" w:rsidP="00002321">
            <w:pPr>
              <w:spacing w:line="360" w:lineRule="auto"/>
              <w:rPr>
                <w:b/>
                <w:bCs/>
                <w:i/>
                <w:iCs/>
                <w:lang w:val="uk-UA"/>
              </w:rPr>
            </w:pPr>
            <w:r w:rsidRPr="00002321">
              <w:rPr>
                <w:b/>
                <w:bCs/>
                <w:i/>
                <w:iCs/>
                <w:lang w:val="uk-UA"/>
              </w:rPr>
              <w:t>Аналіз цін конкурентів і цін підприємства</w:t>
            </w:r>
          </w:p>
        </w:tc>
      </w:tr>
      <w:tr w:rsidR="005D5F17" w:rsidRPr="00002321">
        <w:trPr>
          <w:trHeight w:val="258"/>
          <w:jc w:val="center"/>
        </w:trPr>
        <w:tc>
          <w:tcPr>
            <w:tcW w:w="2355" w:type="dxa"/>
            <w:tcBorders>
              <w:top w:val="nil"/>
              <w:left w:val="single" w:sz="4" w:space="0" w:color="auto"/>
              <w:bottom w:val="single" w:sz="4" w:space="0" w:color="auto"/>
              <w:right w:val="single" w:sz="4" w:space="0" w:color="auto"/>
            </w:tcBorders>
            <w:noWrap/>
            <w:vAlign w:val="bottom"/>
          </w:tcPr>
          <w:p w:rsidR="005D5F17" w:rsidRPr="00002321" w:rsidRDefault="005D5F17" w:rsidP="00002321">
            <w:pPr>
              <w:spacing w:line="360" w:lineRule="auto"/>
              <w:rPr>
                <w:lang w:val="uk-UA"/>
              </w:rPr>
            </w:pPr>
            <w:r w:rsidRPr="00002321">
              <w:rPr>
                <w:lang w:val="uk-UA"/>
              </w:rPr>
              <w:t>Прибуток</w:t>
            </w:r>
          </w:p>
        </w:tc>
        <w:tc>
          <w:tcPr>
            <w:tcW w:w="1395" w:type="dxa"/>
            <w:tcBorders>
              <w:top w:val="nil"/>
              <w:left w:val="nil"/>
              <w:bottom w:val="single" w:sz="4" w:space="0" w:color="auto"/>
              <w:right w:val="single" w:sz="4" w:space="0" w:color="auto"/>
            </w:tcBorders>
            <w:noWrap/>
            <w:vAlign w:val="center"/>
          </w:tcPr>
          <w:p w:rsidR="005D5F17" w:rsidRPr="00002321" w:rsidRDefault="00426CB0" w:rsidP="00002321">
            <w:pPr>
              <w:spacing w:line="360" w:lineRule="auto"/>
              <w:rPr>
                <w:lang w:val="uk-UA"/>
              </w:rPr>
            </w:pPr>
            <w:r w:rsidRPr="00002321">
              <w:rPr>
                <w:lang w:val="uk-UA"/>
              </w:rPr>
              <w:t>2 879,68</w:t>
            </w:r>
          </w:p>
        </w:tc>
        <w:tc>
          <w:tcPr>
            <w:tcW w:w="1699" w:type="dxa"/>
            <w:tcBorders>
              <w:top w:val="nil"/>
              <w:left w:val="nil"/>
              <w:bottom w:val="single" w:sz="4" w:space="0" w:color="auto"/>
              <w:right w:val="single" w:sz="4" w:space="0" w:color="auto"/>
            </w:tcBorders>
            <w:noWrap/>
            <w:vAlign w:val="center"/>
          </w:tcPr>
          <w:p w:rsidR="005D5F17" w:rsidRPr="00002321" w:rsidRDefault="00330B59" w:rsidP="00002321">
            <w:pPr>
              <w:spacing w:line="360" w:lineRule="auto"/>
              <w:rPr>
                <w:lang w:val="uk-UA"/>
              </w:rPr>
            </w:pPr>
            <w:r w:rsidRPr="00002321">
              <w:rPr>
                <w:lang w:val="uk-UA"/>
              </w:rPr>
              <w:t>3 019,68</w:t>
            </w:r>
          </w:p>
        </w:tc>
        <w:tc>
          <w:tcPr>
            <w:tcW w:w="2005" w:type="dxa"/>
            <w:tcBorders>
              <w:top w:val="nil"/>
              <w:left w:val="nil"/>
              <w:bottom w:val="single" w:sz="4" w:space="0" w:color="auto"/>
              <w:right w:val="single" w:sz="4" w:space="0" w:color="auto"/>
            </w:tcBorders>
            <w:noWrap/>
            <w:vAlign w:val="center"/>
          </w:tcPr>
          <w:p w:rsidR="005D5F17" w:rsidRPr="00002321" w:rsidRDefault="00330B59" w:rsidP="00002321">
            <w:pPr>
              <w:spacing w:line="360" w:lineRule="auto"/>
              <w:rPr>
                <w:lang w:val="uk-UA"/>
              </w:rPr>
            </w:pPr>
            <w:r w:rsidRPr="00002321">
              <w:rPr>
                <w:lang w:val="uk-UA"/>
              </w:rPr>
              <w:t>7 199,18</w:t>
            </w:r>
          </w:p>
        </w:tc>
        <w:tc>
          <w:tcPr>
            <w:tcW w:w="1680" w:type="dxa"/>
            <w:tcBorders>
              <w:top w:val="nil"/>
              <w:left w:val="nil"/>
              <w:bottom w:val="single" w:sz="4" w:space="0" w:color="auto"/>
              <w:right w:val="single" w:sz="4" w:space="0" w:color="auto"/>
            </w:tcBorders>
            <w:noWrap/>
            <w:vAlign w:val="center"/>
          </w:tcPr>
          <w:p w:rsidR="005D5F17" w:rsidRPr="00002321" w:rsidRDefault="00330B59" w:rsidP="00002321">
            <w:pPr>
              <w:spacing w:line="360" w:lineRule="auto"/>
              <w:rPr>
                <w:lang w:val="uk-UA"/>
              </w:rPr>
            </w:pPr>
            <w:r w:rsidRPr="00002321">
              <w:rPr>
                <w:lang w:val="uk-UA"/>
              </w:rPr>
              <w:t>7 915,42</w:t>
            </w:r>
          </w:p>
        </w:tc>
      </w:tr>
      <w:tr w:rsidR="005D5F17" w:rsidRPr="00002321">
        <w:trPr>
          <w:trHeight w:val="258"/>
          <w:jc w:val="center"/>
        </w:trPr>
        <w:tc>
          <w:tcPr>
            <w:tcW w:w="2355" w:type="dxa"/>
            <w:tcBorders>
              <w:top w:val="nil"/>
              <w:left w:val="single" w:sz="4" w:space="0" w:color="auto"/>
              <w:bottom w:val="single" w:sz="4" w:space="0" w:color="auto"/>
              <w:right w:val="single" w:sz="4" w:space="0" w:color="auto"/>
            </w:tcBorders>
            <w:noWrap/>
            <w:vAlign w:val="bottom"/>
          </w:tcPr>
          <w:p w:rsidR="005D5F17" w:rsidRPr="00002321" w:rsidRDefault="005D5F17" w:rsidP="00002321">
            <w:pPr>
              <w:spacing w:line="360" w:lineRule="auto"/>
              <w:rPr>
                <w:lang w:val="uk-UA"/>
              </w:rPr>
            </w:pPr>
            <w:r w:rsidRPr="00002321">
              <w:rPr>
                <w:lang w:val="uk-UA"/>
              </w:rPr>
              <w:t>Постійні витрати</w:t>
            </w:r>
          </w:p>
        </w:tc>
        <w:tc>
          <w:tcPr>
            <w:tcW w:w="1395" w:type="dxa"/>
            <w:tcBorders>
              <w:top w:val="nil"/>
              <w:left w:val="nil"/>
              <w:bottom w:val="single" w:sz="4" w:space="0" w:color="auto"/>
              <w:right w:val="single" w:sz="4" w:space="0" w:color="auto"/>
            </w:tcBorders>
            <w:noWrap/>
            <w:vAlign w:val="center"/>
          </w:tcPr>
          <w:p w:rsidR="005D5F17" w:rsidRPr="00002321" w:rsidRDefault="00330B59" w:rsidP="00002321">
            <w:pPr>
              <w:spacing w:line="360" w:lineRule="auto"/>
              <w:rPr>
                <w:lang w:val="uk-UA"/>
              </w:rPr>
            </w:pPr>
            <w:r w:rsidRPr="00002321">
              <w:rPr>
                <w:lang w:val="uk-UA"/>
              </w:rPr>
              <w:t>23 269,92</w:t>
            </w:r>
          </w:p>
        </w:tc>
        <w:tc>
          <w:tcPr>
            <w:tcW w:w="1699" w:type="dxa"/>
            <w:tcBorders>
              <w:top w:val="nil"/>
              <w:left w:val="nil"/>
              <w:bottom w:val="single" w:sz="4" w:space="0" w:color="auto"/>
              <w:right w:val="single" w:sz="4" w:space="0" w:color="auto"/>
            </w:tcBorders>
            <w:noWrap/>
            <w:vAlign w:val="center"/>
          </w:tcPr>
          <w:p w:rsidR="005D5F17" w:rsidRPr="00002321" w:rsidRDefault="00330B59" w:rsidP="00002321">
            <w:pPr>
              <w:spacing w:line="360" w:lineRule="auto"/>
              <w:rPr>
                <w:lang w:val="uk-UA"/>
              </w:rPr>
            </w:pPr>
            <w:r w:rsidRPr="00002321">
              <w:rPr>
                <w:lang w:val="uk-UA"/>
              </w:rPr>
              <w:t>23 269,92</w:t>
            </w:r>
          </w:p>
        </w:tc>
        <w:tc>
          <w:tcPr>
            <w:tcW w:w="2005" w:type="dxa"/>
            <w:tcBorders>
              <w:top w:val="nil"/>
              <w:left w:val="nil"/>
              <w:bottom w:val="single" w:sz="4" w:space="0" w:color="auto"/>
              <w:right w:val="single" w:sz="4" w:space="0" w:color="auto"/>
            </w:tcBorders>
            <w:noWrap/>
            <w:vAlign w:val="center"/>
          </w:tcPr>
          <w:p w:rsidR="005D5F17" w:rsidRPr="00002321" w:rsidRDefault="00330B59" w:rsidP="00002321">
            <w:pPr>
              <w:spacing w:line="360" w:lineRule="auto"/>
              <w:rPr>
                <w:lang w:val="uk-UA"/>
              </w:rPr>
            </w:pPr>
            <w:r w:rsidRPr="00002321">
              <w:rPr>
                <w:lang w:val="uk-UA"/>
              </w:rPr>
              <w:t>23 269,92</w:t>
            </w:r>
          </w:p>
        </w:tc>
        <w:tc>
          <w:tcPr>
            <w:tcW w:w="1680" w:type="dxa"/>
            <w:tcBorders>
              <w:top w:val="nil"/>
              <w:left w:val="nil"/>
              <w:bottom w:val="single" w:sz="4" w:space="0" w:color="auto"/>
              <w:right w:val="single" w:sz="4" w:space="0" w:color="auto"/>
            </w:tcBorders>
            <w:noWrap/>
            <w:vAlign w:val="center"/>
          </w:tcPr>
          <w:p w:rsidR="005D5F17" w:rsidRPr="00002321" w:rsidRDefault="00330B59" w:rsidP="00002321">
            <w:pPr>
              <w:spacing w:line="360" w:lineRule="auto"/>
              <w:rPr>
                <w:lang w:val="uk-UA"/>
              </w:rPr>
            </w:pPr>
            <w:r w:rsidRPr="00002321">
              <w:rPr>
                <w:lang w:val="uk-UA"/>
              </w:rPr>
              <w:t>23 269,92</w:t>
            </w:r>
          </w:p>
        </w:tc>
      </w:tr>
      <w:tr w:rsidR="005D5F17" w:rsidRPr="00002321">
        <w:trPr>
          <w:trHeight w:val="258"/>
          <w:jc w:val="center"/>
        </w:trPr>
        <w:tc>
          <w:tcPr>
            <w:tcW w:w="2355" w:type="dxa"/>
            <w:tcBorders>
              <w:top w:val="single" w:sz="4" w:space="0" w:color="auto"/>
              <w:left w:val="single" w:sz="4" w:space="0" w:color="auto"/>
              <w:bottom w:val="single" w:sz="4" w:space="0" w:color="auto"/>
              <w:right w:val="single" w:sz="4" w:space="0" w:color="auto"/>
            </w:tcBorders>
            <w:noWrap/>
            <w:vAlign w:val="bottom"/>
          </w:tcPr>
          <w:p w:rsidR="005D5F17" w:rsidRPr="00002321" w:rsidRDefault="005D5F17" w:rsidP="00002321">
            <w:pPr>
              <w:spacing w:line="360" w:lineRule="auto"/>
              <w:rPr>
                <w:lang w:val="uk-UA"/>
              </w:rPr>
            </w:pPr>
            <w:r w:rsidRPr="00002321">
              <w:rPr>
                <w:lang w:val="uk-UA"/>
              </w:rPr>
              <w:t>Перемінні витрати</w:t>
            </w:r>
          </w:p>
        </w:tc>
        <w:tc>
          <w:tcPr>
            <w:tcW w:w="1395" w:type="dxa"/>
            <w:tcBorders>
              <w:top w:val="single" w:sz="4" w:space="0" w:color="auto"/>
              <w:left w:val="nil"/>
              <w:bottom w:val="single" w:sz="4" w:space="0" w:color="auto"/>
              <w:right w:val="single" w:sz="4" w:space="0" w:color="auto"/>
            </w:tcBorders>
            <w:noWrap/>
            <w:vAlign w:val="center"/>
          </w:tcPr>
          <w:p w:rsidR="005D5F17" w:rsidRPr="00002321" w:rsidRDefault="00330B59" w:rsidP="00002321">
            <w:pPr>
              <w:spacing w:line="360" w:lineRule="auto"/>
              <w:rPr>
                <w:lang w:val="uk-UA"/>
              </w:rPr>
            </w:pPr>
            <w:r w:rsidRPr="00002321">
              <w:rPr>
                <w:lang w:val="uk-UA"/>
              </w:rPr>
              <w:t>222 142,08</w:t>
            </w:r>
          </w:p>
        </w:tc>
        <w:tc>
          <w:tcPr>
            <w:tcW w:w="1699" w:type="dxa"/>
            <w:tcBorders>
              <w:top w:val="single" w:sz="4" w:space="0" w:color="auto"/>
              <w:left w:val="nil"/>
              <w:bottom w:val="single" w:sz="4" w:space="0" w:color="auto"/>
              <w:right w:val="single" w:sz="4" w:space="0" w:color="auto"/>
            </w:tcBorders>
            <w:noWrap/>
            <w:vAlign w:val="center"/>
          </w:tcPr>
          <w:p w:rsidR="005D5F17" w:rsidRPr="00002321" w:rsidRDefault="00330B59" w:rsidP="00002321">
            <w:pPr>
              <w:spacing w:line="360" w:lineRule="auto"/>
              <w:rPr>
                <w:lang w:val="uk-UA"/>
              </w:rPr>
            </w:pPr>
            <w:r w:rsidRPr="00002321">
              <w:rPr>
                <w:lang w:val="uk-UA"/>
              </w:rPr>
              <w:t xml:space="preserve">245 </w:t>
            </w:r>
            <w:r w:rsidR="005D5F17" w:rsidRPr="00002321">
              <w:rPr>
                <w:lang w:val="uk-UA"/>
              </w:rPr>
              <w:t>4</w:t>
            </w:r>
            <w:r w:rsidRPr="00002321">
              <w:rPr>
                <w:lang w:val="uk-UA"/>
              </w:rPr>
              <w:t>29,</w:t>
            </w:r>
            <w:r w:rsidR="005D5F17" w:rsidRPr="00002321">
              <w:rPr>
                <w:lang w:val="uk-UA"/>
              </w:rPr>
              <w:t>2</w:t>
            </w:r>
            <w:r w:rsidRPr="00002321">
              <w:rPr>
                <w:lang w:val="uk-UA"/>
              </w:rPr>
              <w:t>4</w:t>
            </w:r>
          </w:p>
        </w:tc>
        <w:tc>
          <w:tcPr>
            <w:tcW w:w="2005" w:type="dxa"/>
            <w:tcBorders>
              <w:top w:val="single" w:sz="4" w:space="0" w:color="auto"/>
              <w:left w:val="nil"/>
              <w:bottom w:val="single" w:sz="4" w:space="0" w:color="auto"/>
              <w:right w:val="single" w:sz="4" w:space="0" w:color="auto"/>
            </w:tcBorders>
            <w:noWrap/>
            <w:vAlign w:val="center"/>
          </w:tcPr>
          <w:p w:rsidR="005D5F17" w:rsidRPr="00002321" w:rsidRDefault="005D5F17" w:rsidP="00002321">
            <w:pPr>
              <w:spacing w:line="360" w:lineRule="auto"/>
              <w:rPr>
                <w:lang w:val="uk-UA"/>
              </w:rPr>
            </w:pPr>
            <w:r w:rsidRPr="00002321">
              <w:rPr>
                <w:lang w:val="uk-UA"/>
              </w:rPr>
              <w:t>24</w:t>
            </w:r>
            <w:r w:rsidR="00330B59" w:rsidRPr="00002321">
              <w:rPr>
                <w:lang w:val="uk-UA"/>
              </w:rPr>
              <w:t xml:space="preserve">9 </w:t>
            </w:r>
            <w:r w:rsidRPr="00002321">
              <w:rPr>
                <w:lang w:val="uk-UA"/>
              </w:rPr>
              <w:t>00</w:t>
            </w:r>
            <w:r w:rsidR="00330B59" w:rsidRPr="00002321">
              <w:rPr>
                <w:lang w:val="uk-UA"/>
              </w:rPr>
              <w:t>1</w:t>
            </w:r>
            <w:r w:rsidRPr="00002321">
              <w:rPr>
                <w:lang w:val="uk-UA"/>
              </w:rPr>
              <w:t>,</w:t>
            </w:r>
            <w:r w:rsidR="00330B59" w:rsidRPr="00002321">
              <w:rPr>
                <w:lang w:val="uk-UA"/>
              </w:rPr>
              <w:t>64</w:t>
            </w:r>
          </w:p>
        </w:tc>
        <w:tc>
          <w:tcPr>
            <w:tcW w:w="1680" w:type="dxa"/>
            <w:tcBorders>
              <w:top w:val="single" w:sz="4" w:space="0" w:color="auto"/>
              <w:left w:val="nil"/>
              <w:bottom w:val="single" w:sz="4" w:space="0" w:color="auto"/>
              <w:right w:val="single" w:sz="4" w:space="0" w:color="auto"/>
            </w:tcBorders>
            <w:noWrap/>
            <w:vAlign w:val="center"/>
          </w:tcPr>
          <w:p w:rsidR="005D5F17" w:rsidRPr="00002321" w:rsidRDefault="00330B59" w:rsidP="00002321">
            <w:pPr>
              <w:spacing w:line="360" w:lineRule="auto"/>
              <w:rPr>
                <w:lang w:val="uk-UA"/>
              </w:rPr>
            </w:pPr>
            <w:r w:rsidRPr="00002321">
              <w:rPr>
                <w:lang w:val="uk-UA"/>
              </w:rPr>
              <w:t>222 142,08</w:t>
            </w:r>
          </w:p>
        </w:tc>
      </w:tr>
      <w:tr w:rsidR="005D5F17" w:rsidRPr="00002321">
        <w:trPr>
          <w:trHeight w:val="258"/>
          <w:jc w:val="center"/>
        </w:trPr>
        <w:tc>
          <w:tcPr>
            <w:tcW w:w="2355" w:type="dxa"/>
            <w:tcBorders>
              <w:top w:val="nil"/>
              <w:left w:val="single" w:sz="4" w:space="0" w:color="auto"/>
              <w:bottom w:val="single" w:sz="4" w:space="0" w:color="auto"/>
              <w:right w:val="single" w:sz="4" w:space="0" w:color="auto"/>
            </w:tcBorders>
            <w:noWrap/>
            <w:vAlign w:val="bottom"/>
          </w:tcPr>
          <w:p w:rsidR="005D5F17" w:rsidRPr="00002321" w:rsidRDefault="005D5F17" w:rsidP="00002321">
            <w:pPr>
              <w:spacing w:line="360" w:lineRule="auto"/>
              <w:rPr>
                <w:lang w:val="uk-UA"/>
              </w:rPr>
            </w:pPr>
            <w:r w:rsidRPr="00002321">
              <w:rPr>
                <w:lang w:val="uk-UA"/>
              </w:rPr>
              <w:t>Обсяг реалізованих послуг</w:t>
            </w:r>
          </w:p>
        </w:tc>
        <w:tc>
          <w:tcPr>
            <w:tcW w:w="1395" w:type="dxa"/>
            <w:tcBorders>
              <w:top w:val="nil"/>
              <w:left w:val="nil"/>
              <w:bottom w:val="single" w:sz="4" w:space="0" w:color="auto"/>
              <w:right w:val="single" w:sz="4" w:space="0" w:color="auto"/>
            </w:tcBorders>
            <w:noWrap/>
            <w:vAlign w:val="center"/>
          </w:tcPr>
          <w:p w:rsidR="005D5F17" w:rsidRPr="00002321" w:rsidRDefault="005D5F17" w:rsidP="00002321">
            <w:pPr>
              <w:spacing w:line="360" w:lineRule="auto"/>
              <w:rPr>
                <w:lang w:val="en-US"/>
              </w:rPr>
            </w:pPr>
            <w:r w:rsidRPr="00002321">
              <w:rPr>
                <w:lang w:val="uk-UA"/>
              </w:rPr>
              <w:t>24</w:t>
            </w:r>
            <w:r w:rsidR="0027110D" w:rsidRPr="00002321">
              <w:rPr>
                <w:lang w:val="en-US"/>
              </w:rPr>
              <w:t>8</w:t>
            </w:r>
            <w:r w:rsidR="0027110D" w:rsidRPr="00002321">
              <w:rPr>
                <w:lang w:val="uk-UA"/>
              </w:rPr>
              <w:t xml:space="preserve"> </w:t>
            </w:r>
            <w:r w:rsidR="0027110D" w:rsidRPr="00002321">
              <w:rPr>
                <w:lang w:val="en-US"/>
              </w:rPr>
              <w:t>29</w:t>
            </w:r>
            <w:r w:rsidR="0027110D" w:rsidRPr="00002321">
              <w:rPr>
                <w:lang w:val="uk-UA"/>
              </w:rPr>
              <w:t>1,</w:t>
            </w:r>
            <w:r w:rsidR="0027110D" w:rsidRPr="00002321">
              <w:rPr>
                <w:lang w:val="en-US"/>
              </w:rPr>
              <w:t>6</w:t>
            </w:r>
            <w:r w:rsidR="0027110D" w:rsidRPr="00002321">
              <w:rPr>
                <w:lang w:val="uk-UA"/>
              </w:rPr>
              <w:t>8</w:t>
            </w:r>
          </w:p>
        </w:tc>
        <w:tc>
          <w:tcPr>
            <w:tcW w:w="1699" w:type="dxa"/>
            <w:tcBorders>
              <w:top w:val="nil"/>
              <w:left w:val="nil"/>
              <w:bottom w:val="single" w:sz="4" w:space="0" w:color="auto"/>
              <w:right w:val="single" w:sz="4" w:space="0" w:color="auto"/>
            </w:tcBorders>
            <w:noWrap/>
            <w:vAlign w:val="center"/>
          </w:tcPr>
          <w:p w:rsidR="005D5F17" w:rsidRPr="00002321" w:rsidRDefault="00330B59" w:rsidP="00002321">
            <w:pPr>
              <w:spacing w:line="360" w:lineRule="auto"/>
              <w:rPr>
                <w:lang w:val="uk-UA"/>
              </w:rPr>
            </w:pPr>
            <w:r w:rsidRPr="00002321">
              <w:rPr>
                <w:lang w:val="uk-UA"/>
              </w:rPr>
              <w:t>268 699,18</w:t>
            </w:r>
          </w:p>
        </w:tc>
        <w:tc>
          <w:tcPr>
            <w:tcW w:w="2005" w:type="dxa"/>
            <w:tcBorders>
              <w:top w:val="nil"/>
              <w:left w:val="nil"/>
              <w:bottom w:val="single" w:sz="4" w:space="0" w:color="auto"/>
              <w:right w:val="single" w:sz="4" w:space="0" w:color="auto"/>
            </w:tcBorders>
            <w:noWrap/>
            <w:vAlign w:val="center"/>
          </w:tcPr>
          <w:p w:rsidR="005D5F17" w:rsidRPr="00002321" w:rsidRDefault="00330B59" w:rsidP="00002321">
            <w:pPr>
              <w:spacing w:line="360" w:lineRule="auto"/>
              <w:rPr>
                <w:lang w:val="uk-UA"/>
              </w:rPr>
            </w:pPr>
            <w:r w:rsidRPr="00002321">
              <w:rPr>
                <w:lang w:val="uk-UA"/>
              </w:rPr>
              <w:t>279 470,74</w:t>
            </w:r>
          </w:p>
        </w:tc>
        <w:tc>
          <w:tcPr>
            <w:tcW w:w="1680" w:type="dxa"/>
            <w:tcBorders>
              <w:top w:val="nil"/>
              <w:left w:val="nil"/>
              <w:bottom w:val="single" w:sz="4" w:space="0" w:color="auto"/>
              <w:right w:val="single" w:sz="4" w:space="0" w:color="auto"/>
            </w:tcBorders>
            <w:noWrap/>
            <w:vAlign w:val="center"/>
          </w:tcPr>
          <w:p w:rsidR="005D5F17" w:rsidRPr="00002321" w:rsidRDefault="00330B59" w:rsidP="00002321">
            <w:pPr>
              <w:spacing w:line="360" w:lineRule="auto"/>
              <w:rPr>
                <w:lang w:val="uk-UA"/>
              </w:rPr>
            </w:pPr>
            <w:r w:rsidRPr="00002321">
              <w:rPr>
                <w:lang w:val="uk-UA"/>
              </w:rPr>
              <w:t>253 327,42</w:t>
            </w:r>
          </w:p>
        </w:tc>
      </w:tr>
    </w:tbl>
    <w:p w:rsidR="005D5F17" w:rsidRPr="0098775A" w:rsidRDefault="005D5F17" w:rsidP="0098775A">
      <w:pPr>
        <w:widowControl w:val="0"/>
        <w:shd w:val="clear" w:color="auto" w:fill="FFFFFF"/>
        <w:spacing w:line="360" w:lineRule="auto"/>
        <w:ind w:firstLine="709"/>
        <w:jc w:val="both"/>
        <w:rPr>
          <w:sz w:val="28"/>
          <w:szCs w:val="28"/>
          <w:lang w:val="uk-UA"/>
        </w:rPr>
      </w:pPr>
    </w:p>
    <w:p w:rsidR="005D5F17" w:rsidRPr="00F10E0A" w:rsidRDefault="00330B59" w:rsidP="0098775A">
      <w:pPr>
        <w:widowControl w:val="0"/>
        <w:shd w:val="clear" w:color="auto" w:fill="FFFFFF"/>
        <w:spacing w:line="360" w:lineRule="auto"/>
        <w:ind w:firstLine="709"/>
        <w:jc w:val="both"/>
        <w:rPr>
          <w:sz w:val="28"/>
          <w:szCs w:val="28"/>
        </w:rPr>
      </w:pPr>
      <w:r w:rsidRPr="0098775A">
        <w:rPr>
          <w:sz w:val="28"/>
          <w:szCs w:val="28"/>
          <w:lang w:val="uk-UA"/>
        </w:rPr>
        <w:t>На малю</w:t>
      </w:r>
      <w:r w:rsidR="005D5F17" w:rsidRPr="0098775A">
        <w:rPr>
          <w:sz w:val="28"/>
          <w:szCs w:val="28"/>
          <w:lang w:val="uk-UA"/>
        </w:rPr>
        <w:t>нках 2.12 та 2.13 наведено порівняльні діаграми по розміру чистого прибутку та обсягу реалізованих послуг відповідно, що бу</w:t>
      </w:r>
      <w:r w:rsidR="00F32490" w:rsidRPr="0098775A">
        <w:rPr>
          <w:sz w:val="28"/>
          <w:szCs w:val="28"/>
          <w:lang w:val="uk-UA"/>
        </w:rPr>
        <w:t>ло отримано підприємством у 2007</w:t>
      </w:r>
      <w:r w:rsidR="005D5F17" w:rsidRPr="0098775A">
        <w:rPr>
          <w:sz w:val="28"/>
          <w:szCs w:val="28"/>
          <w:lang w:val="uk-UA"/>
        </w:rPr>
        <w:t xml:space="preserve"> році та прибутку, що можна отри</w:t>
      </w:r>
      <w:r w:rsidR="00F32490" w:rsidRPr="0098775A">
        <w:rPr>
          <w:sz w:val="28"/>
          <w:szCs w:val="28"/>
          <w:lang w:val="uk-UA"/>
        </w:rPr>
        <w:t>мати за допомогою моделей у 2008</w:t>
      </w:r>
      <w:r w:rsidR="005D5F17" w:rsidRPr="0098775A">
        <w:rPr>
          <w:sz w:val="28"/>
          <w:szCs w:val="28"/>
          <w:lang w:val="uk-UA"/>
        </w:rPr>
        <w:t xml:space="preserve"> році.</w:t>
      </w:r>
    </w:p>
    <w:p w:rsidR="00002321" w:rsidRPr="00F10E0A" w:rsidRDefault="00002321" w:rsidP="0098775A">
      <w:pPr>
        <w:widowControl w:val="0"/>
        <w:shd w:val="clear" w:color="auto" w:fill="FFFFFF"/>
        <w:spacing w:line="360" w:lineRule="auto"/>
        <w:ind w:firstLine="709"/>
        <w:jc w:val="both"/>
        <w:rPr>
          <w:sz w:val="28"/>
          <w:szCs w:val="28"/>
        </w:rPr>
      </w:pPr>
    </w:p>
    <w:p w:rsidR="005D5F17" w:rsidRPr="0098775A" w:rsidRDefault="00FD6AE6" w:rsidP="0098775A">
      <w:pPr>
        <w:widowControl w:val="0"/>
        <w:shd w:val="clear" w:color="auto" w:fill="FFFFFF"/>
        <w:spacing w:line="360" w:lineRule="auto"/>
        <w:ind w:firstLine="709"/>
        <w:jc w:val="both"/>
        <w:rPr>
          <w:sz w:val="28"/>
          <w:szCs w:val="28"/>
          <w:lang w:val="uk-UA"/>
        </w:rPr>
      </w:pPr>
      <w:r>
        <w:rPr>
          <w:sz w:val="28"/>
          <w:szCs w:val="28"/>
        </w:rPr>
        <w:pict>
          <v:shape id="_x0000_i1051" type="#_x0000_t75" style="width:401.25pt;height:198.75pt">
            <v:imagedata r:id="rId44" o:title=""/>
          </v:shape>
        </w:pict>
      </w:r>
    </w:p>
    <w:p w:rsidR="005D5F17" w:rsidRPr="00002321" w:rsidRDefault="00330B59" w:rsidP="0098775A">
      <w:pPr>
        <w:widowControl w:val="0"/>
        <w:shd w:val="clear" w:color="auto" w:fill="FFFFFF"/>
        <w:spacing w:line="360" w:lineRule="auto"/>
        <w:ind w:firstLine="709"/>
        <w:jc w:val="both"/>
        <w:rPr>
          <w:sz w:val="28"/>
          <w:szCs w:val="28"/>
        </w:rPr>
      </w:pPr>
      <w:r w:rsidRPr="0098775A">
        <w:rPr>
          <w:i/>
          <w:iCs/>
          <w:sz w:val="28"/>
          <w:szCs w:val="28"/>
          <w:lang w:val="uk-UA"/>
        </w:rPr>
        <w:t>Малю</w:t>
      </w:r>
      <w:r w:rsidR="005D5F17" w:rsidRPr="0098775A">
        <w:rPr>
          <w:i/>
          <w:iCs/>
          <w:sz w:val="28"/>
          <w:szCs w:val="28"/>
          <w:lang w:val="uk-UA"/>
        </w:rPr>
        <w:t>нок 2.12</w:t>
      </w:r>
      <w:r w:rsidR="005D5F17" w:rsidRPr="0098775A">
        <w:rPr>
          <w:sz w:val="28"/>
          <w:szCs w:val="28"/>
          <w:lang w:val="uk-UA"/>
        </w:rPr>
        <w:t xml:space="preserve"> – Порівняльна діаграма чистого прибутку </w:t>
      </w:r>
      <w:r w:rsidR="00F32490" w:rsidRPr="0098775A">
        <w:rPr>
          <w:sz w:val="28"/>
          <w:szCs w:val="28"/>
          <w:lang w:val="uk-UA"/>
        </w:rPr>
        <w:t>за 2007 рік та прогнози на 2008</w:t>
      </w:r>
      <w:r w:rsidR="005D5F17" w:rsidRPr="0098775A">
        <w:rPr>
          <w:sz w:val="28"/>
          <w:szCs w:val="28"/>
          <w:lang w:val="uk-UA"/>
        </w:rPr>
        <w:t xml:space="preserve"> рік згідно із моделей, що впроваджуються</w:t>
      </w:r>
    </w:p>
    <w:p w:rsidR="005D5F17" w:rsidRPr="0098775A" w:rsidRDefault="00002321" w:rsidP="0098775A">
      <w:pPr>
        <w:widowControl w:val="0"/>
        <w:shd w:val="clear" w:color="auto" w:fill="FFFFFF"/>
        <w:spacing w:line="360" w:lineRule="auto"/>
        <w:ind w:firstLine="709"/>
        <w:jc w:val="both"/>
        <w:rPr>
          <w:sz w:val="28"/>
          <w:szCs w:val="28"/>
          <w:lang w:val="uk-UA"/>
        </w:rPr>
      </w:pPr>
      <w:r>
        <w:rPr>
          <w:sz w:val="28"/>
          <w:szCs w:val="28"/>
        </w:rPr>
        <w:br w:type="page"/>
      </w:r>
      <w:r w:rsidR="00FD6AE6">
        <w:rPr>
          <w:sz w:val="28"/>
          <w:szCs w:val="28"/>
        </w:rPr>
        <w:pict>
          <v:shape id="_x0000_i1052" type="#_x0000_t75" style="width:360.75pt;height:186pt">
            <v:imagedata r:id="rId45" o:title=""/>
          </v:shape>
        </w:pict>
      </w:r>
    </w:p>
    <w:p w:rsidR="005D5F17" w:rsidRPr="0098775A" w:rsidRDefault="00330B59" w:rsidP="0098775A">
      <w:pPr>
        <w:widowControl w:val="0"/>
        <w:shd w:val="clear" w:color="auto" w:fill="FFFFFF"/>
        <w:spacing w:line="360" w:lineRule="auto"/>
        <w:ind w:firstLine="709"/>
        <w:jc w:val="both"/>
        <w:rPr>
          <w:sz w:val="28"/>
          <w:szCs w:val="28"/>
          <w:lang w:val="uk-UA"/>
        </w:rPr>
      </w:pPr>
      <w:r w:rsidRPr="0098775A">
        <w:rPr>
          <w:i/>
          <w:iCs/>
          <w:sz w:val="28"/>
          <w:szCs w:val="28"/>
          <w:lang w:val="uk-UA"/>
        </w:rPr>
        <w:t>Малю</w:t>
      </w:r>
      <w:r w:rsidR="005D5F17" w:rsidRPr="0098775A">
        <w:rPr>
          <w:i/>
          <w:iCs/>
          <w:sz w:val="28"/>
          <w:szCs w:val="28"/>
          <w:lang w:val="uk-UA"/>
        </w:rPr>
        <w:t>нок 2.13</w:t>
      </w:r>
      <w:r w:rsidR="005D5F17" w:rsidRPr="0098775A">
        <w:rPr>
          <w:sz w:val="28"/>
          <w:szCs w:val="28"/>
          <w:lang w:val="uk-UA"/>
        </w:rPr>
        <w:t xml:space="preserve"> – Порівняльна діаграма об</w:t>
      </w:r>
      <w:r w:rsidR="00F32490" w:rsidRPr="0098775A">
        <w:rPr>
          <w:sz w:val="28"/>
          <w:szCs w:val="28"/>
          <w:lang w:val="uk-UA"/>
        </w:rPr>
        <w:t>сягу реалізованих послуг за 2007 рік та</w:t>
      </w:r>
      <w:r w:rsidR="00F10E0A">
        <w:rPr>
          <w:sz w:val="28"/>
          <w:szCs w:val="28"/>
          <w:lang w:val="uk-UA"/>
        </w:rPr>
        <w:t xml:space="preserve"> </w:t>
      </w:r>
      <w:r w:rsidR="00F32490" w:rsidRPr="0098775A">
        <w:rPr>
          <w:sz w:val="28"/>
          <w:szCs w:val="28"/>
          <w:lang w:val="uk-UA"/>
        </w:rPr>
        <w:t>прогнози на 2008</w:t>
      </w:r>
      <w:r w:rsidR="005D5F17" w:rsidRPr="0098775A">
        <w:rPr>
          <w:sz w:val="28"/>
          <w:szCs w:val="28"/>
          <w:lang w:val="uk-UA"/>
        </w:rPr>
        <w:t xml:space="preserve"> рік згідно із моделей, що впроваджуються</w:t>
      </w:r>
    </w:p>
    <w:p w:rsidR="005D5F17" w:rsidRPr="0098775A" w:rsidRDefault="005D5F17" w:rsidP="0098775A">
      <w:pPr>
        <w:widowControl w:val="0"/>
        <w:shd w:val="clear" w:color="auto" w:fill="FFFFFF"/>
        <w:spacing w:line="360" w:lineRule="auto"/>
        <w:ind w:firstLine="709"/>
        <w:jc w:val="both"/>
        <w:rPr>
          <w:sz w:val="28"/>
          <w:szCs w:val="28"/>
          <w:lang w:val="uk-UA"/>
        </w:rPr>
      </w:pP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 xml:space="preserve">Кожна з запропонованих математичних моделей по максимізації прибутку на </w:t>
      </w:r>
      <w:r w:rsidR="00742392" w:rsidRPr="0098775A">
        <w:rPr>
          <w:sz w:val="28"/>
          <w:szCs w:val="28"/>
          <w:lang w:val="uk-UA"/>
        </w:rPr>
        <w:t>підприємства</w:t>
      </w:r>
      <w:r w:rsidRPr="0098775A">
        <w:rPr>
          <w:sz w:val="28"/>
          <w:szCs w:val="28"/>
          <w:lang w:val="uk-UA"/>
        </w:rPr>
        <w:t xml:space="preserve"> "</w:t>
      </w:r>
      <w:r w:rsidR="00F32490" w:rsidRPr="0098775A">
        <w:rPr>
          <w:sz w:val="28"/>
          <w:szCs w:val="28"/>
          <w:lang w:val="uk-UA"/>
        </w:rPr>
        <w:t>Титан</w:t>
      </w:r>
      <w:r w:rsidRPr="0098775A">
        <w:rPr>
          <w:sz w:val="28"/>
          <w:szCs w:val="28"/>
          <w:lang w:val="uk-UA"/>
        </w:rPr>
        <w:t xml:space="preserve">" має свої переваги та недоліки, розглянемо кожну з них більш детально. </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Із проведених розрахунків, що наведено у таблиці та даних, що показані на діаграмі видно, що найбільш оптимальною є модель, що базується на проведенні нової маркетингової стратегії, а саме підвищення витрат на рекламу та інформаційне забезпече</w:t>
      </w:r>
      <w:r w:rsidR="00193939" w:rsidRPr="0098775A">
        <w:rPr>
          <w:sz w:val="28"/>
          <w:szCs w:val="28"/>
          <w:lang w:val="uk-UA"/>
        </w:rPr>
        <w:t>ння для написання Интернет-магазину</w:t>
      </w:r>
      <w:r w:rsidRPr="0098775A">
        <w:rPr>
          <w:sz w:val="28"/>
          <w:szCs w:val="28"/>
          <w:lang w:val="uk-UA"/>
        </w:rPr>
        <w:t xml:space="preserve"> з метою підвищення кількості клієнтів для отримання високого чистого прибутку та підвищення обсягів реалізації послуг підприємством "</w:t>
      </w:r>
      <w:r w:rsidR="00F32490" w:rsidRPr="0098775A">
        <w:rPr>
          <w:sz w:val="28"/>
          <w:szCs w:val="28"/>
          <w:lang w:val="uk-UA"/>
        </w:rPr>
        <w:t>Титан</w:t>
      </w:r>
      <w:r w:rsidRPr="0098775A">
        <w:rPr>
          <w:sz w:val="28"/>
          <w:szCs w:val="28"/>
          <w:lang w:val="uk-UA"/>
        </w:rPr>
        <w:t>".</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Математична модель, що пропонує максимізувати прибуток прогнозуванням дає нам можливість на основі попередніх років отримати становище, яке може статися на підприємстві, якщо воно буде функціонувати у тому ж руслі і не буде нічого змінювати у своїх принципах управління. Але ця модель не передбачає того, що на підприємстві можуть відбутися значні зміни через негативну зміну макроекономічних показників. Тобто ця модель має позитивне значення у тому випадку, коли керівники підприємств</w:t>
      </w:r>
      <w:r w:rsidR="00193939" w:rsidRPr="0098775A">
        <w:rPr>
          <w:sz w:val="28"/>
          <w:szCs w:val="28"/>
          <w:lang w:val="uk-UA"/>
        </w:rPr>
        <w:t>а можуть не турбуватися через те</w:t>
      </w:r>
      <w:r w:rsidRPr="0098775A">
        <w:rPr>
          <w:sz w:val="28"/>
          <w:szCs w:val="28"/>
          <w:lang w:val="uk-UA"/>
        </w:rPr>
        <w:t xml:space="preserve">, що можуть відбутися зміни, які будуть мати глобальний характер в плані подальшого розвитку підприємства. Чистий прибуток і обсяг реалізованих послуг, що прогнозує модель складає </w:t>
      </w:r>
      <w:r w:rsidR="00330B59" w:rsidRPr="0098775A">
        <w:rPr>
          <w:sz w:val="28"/>
          <w:szCs w:val="28"/>
          <w:lang w:val="uk-UA"/>
        </w:rPr>
        <w:t xml:space="preserve">3 </w:t>
      </w:r>
      <w:r w:rsidRPr="0098775A">
        <w:rPr>
          <w:sz w:val="28"/>
          <w:szCs w:val="28"/>
          <w:lang w:val="uk-UA"/>
        </w:rPr>
        <w:t>0</w:t>
      </w:r>
      <w:r w:rsidR="00330B59" w:rsidRPr="0098775A">
        <w:rPr>
          <w:sz w:val="28"/>
          <w:szCs w:val="28"/>
          <w:lang w:val="uk-UA"/>
        </w:rPr>
        <w:t>19,68 грн. та 268 699,18</w:t>
      </w:r>
      <w:r w:rsidRPr="0098775A">
        <w:rPr>
          <w:sz w:val="28"/>
          <w:szCs w:val="28"/>
          <w:lang w:val="uk-UA"/>
        </w:rPr>
        <w:t xml:space="preserve"> відповідно.</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Модель, що базується на аналізі цін конкурентів і цін підприємства</w:t>
      </w:r>
      <w:r w:rsidR="00F10E0A">
        <w:rPr>
          <w:sz w:val="28"/>
          <w:szCs w:val="28"/>
          <w:lang w:val="uk-UA"/>
        </w:rPr>
        <w:t xml:space="preserve"> </w:t>
      </w:r>
      <w:r w:rsidRPr="0098775A">
        <w:rPr>
          <w:sz w:val="28"/>
          <w:szCs w:val="28"/>
          <w:lang w:val="uk-UA"/>
        </w:rPr>
        <w:t>"</w:t>
      </w:r>
      <w:r w:rsidR="00F32490" w:rsidRPr="0098775A">
        <w:rPr>
          <w:sz w:val="28"/>
          <w:szCs w:val="28"/>
          <w:lang w:val="uk-UA"/>
        </w:rPr>
        <w:t>Титан</w:t>
      </w:r>
      <w:r w:rsidRPr="0098775A">
        <w:rPr>
          <w:sz w:val="28"/>
          <w:szCs w:val="28"/>
          <w:lang w:val="uk-UA"/>
        </w:rPr>
        <w:t>" надає можливість передбачити те, як поведе себе підприємство у тому випадку, якщо ціни на послуги що воно пропонує буде підвищено. Згідно розробленої моделі було отримано оптимальне рішення, при якому пропонується підвищити ціни на два види</w:t>
      </w:r>
      <w:r w:rsidR="00330B59" w:rsidRPr="0098775A">
        <w:rPr>
          <w:sz w:val="28"/>
          <w:szCs w:val="28"/>
          <w:lang w:val="uk-UA"/>
        </w:rPr>
        <w:t xml:space="preserve"> послуг з установки єдиних</w:t>
      </w:r>
      <w:r w:rsidRPr="0098775A">
        <w:rPr>
          <w:sz w:val="28"/>
          <w:szCs w:val="28"/>
          <w:lang w:val="uk-UA"/>
        </w:rPr>
        <w:t xml:space="preserve"> систем</w:t>
      </w:r>
      <w:r w:rsidR="00330B59" w:rsidRPr="0098775A">
        <w:rPr>
          <w:sz w:val="28"/>
          <w:szCs w:val="28"/>
          <w:lang w:val="uk-UA"/>
        </w:rPr>
        <w:t xml:space="preserve"> пило-видалення</w:t>
      </w:r>
      <w:r w:rsidRPr="0098775A">
        <w:rPr>
          <w:sz w:val="28"/>
          <w:szCs w:val="28"/>
          <w:lang w:val="uk-UA"/>
        </w:rPr>
        <w:t>. Ці ціни не є максимально високими, тобто во</w:t>
      </w:r>
      <w:r w:rsidR="00F32490" w:rsidRPr="0098775A">
        <w:rPr>
          <w:sz w:val="28"/>
          <w:szCs w:val="28"/>
          <w:lang w:val="uk-UA"/>
        </w:rPr>
        <w:t>ни стали більше, ніж були у 2007</w:t>
      </w:r>
      <w:r w:rsidRPr="0098775A">
        <w:rPr>
          <w:sz w:val="28"/>
          <w:szCs w:val="28"/>
          <w:lang w:val="uk-UA"/>
        </w:rPr>
        <w:t xml:space="preserve"> році, але і не почали дорівнювати цінам фірм-конкурнетів, що базуються на тих же видах послуг. Ця модель також має позитивний </w:t>
      </w:r>
      <w:r w:rsidR="00193939" w:rsidRPr="0098775A">
        <w:rPr>
          <w:sz w:val="28"/>
          <w:szCs w:val="28"/>
          <w:lang w:val="uk-UA"/>
        </w:rPr>
        <w:t>характер у тому випадку, коли на</w:t>
      </w:r>
      <w:r w:rsidRPr="0098775A">
        <w:rPr>
          <w:sz w:val="28"/>
          <w:szCs w:val="28"/>
          <w:lang w:val="uk-UA"/>
        </w:rPr>
        <w:t xml:space="preserve"> підприємстві не передбачається ніяких значних змін, наприклад, збільшенні чисельності робітників підприємства або збільшення їх заробітної платні, підвищенні цін на енергоносії, або збільшення вартості необхідного для роботи інструменту. Ця модель пропонує найменші витрати для досягнення остаточної мети – максимізація прибутку, але вона не є найбільш ідеальною із запропонованих, хоч і чистий прибуток вона гар</w:t>
      </w:r>
      <w:r w:rsidR="00330B59" w:rsidRPr="0098775A">
        <w:rPr>
          <w:sz w:val="28"/>
          <w:szCs w:val="28"/>
          <w:lang w:val="uk-UA"/>
        </w:rPr>
        <w:t>антує найбільший, який складає 7 915,42</w:t>
      </w:r>
      <w:r w:rsidRPr="0098775A">
        <w:rPr>
          <w:sz w:val="28"/>
          <w:szCs w:val="28"/>
          <w:lang w:val="uk-UA"/>
        </w:rPr>
        <w:t xml:space="preserve"> грн., але при цьому обсяг реалізованих</w:t>
      </w:r>
      <w:r w:rsidR="00193939" w:rsidRPr="0098775A">
        <w:rPr>
          <w:sz w:val="28"/>
          <w:szCs w:val="28"/>
          <w:lang w:val="uk-UA"/>
        </w:rPr>
        <w:t xml:space="preserve"> послуг з установки єдиних</w:t>
      </w:r>
      <w:r w:rsidRPr="0098775A">
        <w:rPr>
          <w:sz w:val="28"/>
          <w:szCs w:val="28"/>
          <w:lang w:val="uk-UA"/>
        </w:rPr>
        <w:t xml:space="preserve"> систем</w:t>
      </w:r>
      <w:r w:rsidR="00193939" w:rsidRPr="0098775A">
        <w:rPr>
          <w:sz w:val="28"/>
          <w:szCs w:val="28"/>
          <w:lang w:val="uk-UA"/>
        </w:rPr>
        <w:t xml:space="preserve"> пило-видалення</w:t>
      </w:r>
      <w:r w:rsidRPr="0098775A">
        <w:rPr>
          <w:sz w:val="28"/>
          <w:szCs w:val="28"/>
          <w:lang w:val="uk-UA"/>
        </w:rPr>
        <w:t xml:space="preserve"> збільшиться рівно на стільки, чи оскільки збільшиться чистий прибуток і буде складати </w:t>
      </w:r>
      <w:r w:rsidR="00330B59" w:rsidRPr="0098775A">
        <w:rPr>
          <w:sz w:val="28"/>
          <w:szCs w:val="28"/>
          <w:lang w:val="uk-UA"/>
        </w:rPr>
        <w:t>253 327,42</w:t>
      </w:r>
      <w:r w:rsidRPr="0098775A">
        <w:rPr>
          <w:sz w:val="28"/>
          <w:szCs w:val="28"/>
          <w:lang w:val="uk-UA"/>
        </w:rPr>
        <w:t xml:space="preserve"> грн.</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Модель, яка передбачає маркетингову програ</w:t>
      </w:r>
      <w:r w:rsidR="00E0656A" w:rsidRPr="0098775A">
        <w:rPr>
          <w:sz w:val="28"/>
          <w:szCs w:val="28"/>
          <w:lang w:val="uk-UA"/>
        </w:rPr>
        <w:t>му, а саме розробку Интернет-магазину</w:t>
      </w:r>
      <w:r w:rsidRPr="0098775A">
        <w:rPr>
          <w:sz w:val="28"/>
          <w:szCs w:val="28"/>
          <w:lang w:val="uk-UA"/>
        </w:rPr>
        <w:t xml:space="preserve"> для збільшення реклами та залучення нових клієнтів, є найбільш вигідною. По-перше Інтернет з кожним днем все більше і більше заполоняє наше життя і багато людей в Інтернеті не тільки шукають потрібну інформацію, але й роблять покупки за допомогою інтренет-магазинів. По-друге, реклама, як кажуть – двигун торгівлі, і чим більше людей побачать рекламу товару чи послуги, тим більше людей забажають витратити свої гроші. А п</w:t>
      </w:r>
      <w:r w:rsidR="00E0656A" w:rsidRPr="0098775A">
        <w:rPr>
          <w:sz w:val="28"/>
          <w:szCs w:val="28"/>
          <w:lang w:val="uk-UA"/>
        </w:rPr>
        <w:t>оєднання цих двох факторів разом</w:t>
      </w:r>
      <w:r w:rsidRPr="0098775A">
        <w:rPr>
          <w:sz w:val="28"/>
          <w:szCs w:val="28"/>
          <w:lang w:val="uk-UA"/>
        </w:rPr>
        <w:t xml:space="preserve"> – є найбільш актуальним сьогодні. Згідно цієї моделі пропонується одноразово підвищити витрати на рекламу та інформаційне забезпечення для на</w:t>
      </w:r>
      <w:r w:rsidR="00E0656A" w:rsidRPr="0098775A">
        <w:rPr>
          <w:sz w:val="28"/>
          <w:szCs w:val="28"/>
          <w:lang w:val="uk-UA"/>
        </w:rPr>
        <w:t>писання Интернет-магазину</w:t>
      </w:r>
      <w:r w:rsidRPr="0098775A">
        <w:rPr>
          <w:sz w:val="28"/>
          <w:szCs w:val="28"/>
          <w:lang w:val="uk-UA"/>
        </w:rPr>
        <w:t xml:space="preserve">. Але ці витрати не є значними, і їх загальна сума буде складати </w:t>
      </w:r>
      <w:r w:rsidR="00B22C79" w:rsidRPr="0098775A">
        <w:rPr>
          <w:sz w:val="28"/>
          <w:szCs w:val="28"/>
          <w:lang w:val="uk-UA"/>
        </w:rPr>
        <w:t>26 859,56</w:t>
      </w:r>
      <w:r w:rsidRPr="0098775A">
        <w:rPr>
          <w:sz w:val="28"/>
          <w:szCs w:val="28"/>
          <w:lang w:val="uk-UA"/>
        </w:rPr>
        <w:t xml:space="preserve"> грн. Проте обсяг виробництва збільшиться з 24</w:t>
      </w:r>
      <w:r w:rsidR="00B22C79" w:rsidRPr="0098775A">
        <w:rPr>
          <w:sz w:val="28"/>
          <w:szCs w:val="28"/>
          <w:lang w:val="uk-UA"/>
        </w:rPr>
        <w:t>8 291,68</w:t>
      </w:r>
      <w:r w:rsidRPr="0098775A">
        <w:rPr>
          <w:sz w:val="28"/>
          <w:szCs w:val="28"/>
          <w:lang w:val="uk-UA"/>
        </w:rPr>
        <w:t xml:space="preserve"> грн. у 200</w:t>
      </w:r>
      <w:r w:rsidR="00B22C79" w:rsidRPr="0098775A">
        <w:rPr>
          <w:sz w:val="28"/>
          <w:szCs w:val="28"/>
          <w:lang w:val="uk-UA"/>
        </w:rPr>
        <w:t>6 році до 279 470,</w:t>
      </w:r>
      <w:r w:rsidR="00F32490" w:rsidRPr="0098775A">
        <w:rPr>
          <w:sz w:val="28"/>
          <w:szCs w:val="28"/>
          <w:lang w:val="uk-UA"/>
        </w:rPr>
        <w:t>7</w:t>
      </w:r>
      <w:r w:rsidR="00B22C79" w:rsidRPr="0098775A">
        <w:rPr>
          <w:sz w:val="28"/>
          <w:szCs w:val="28"/>
          <w:lang w:val="uk-UA"/>
        </w:rPr>
        <w:t>4</w:t>
      </w:r>
      <w:r w:rsidR="00F32490" w:rsidRPr="0098775A">
        <w:rPr>
          <w:sz w:val="28"/>
          <w:szCs w:val="28"/>
          <w:lang w:val="uk-UA"/>
        </w:rPr>
        <w:t xml:space="preserve"> грн. у 2008</w:t>
      </w:r>
      <w:r w:rsidRPr="0098775A">
        <w:rPr>
          <w:sz w:val="28"/>
          <w:szCs w:val="28"/>
          <w:lang w:val="uk-UA"/>
        </w:rPr>
        <w:t xml:space="preserve"> році, що не може не свідчити пр</w:t>
      </w:r>
      <w:r w:rsidR="00742392" w:rsidRPr="0098775A">
        <w:rPr>
          <w:sz w:val="28"/>
          <w:szCs w:val="28"/>
          <w:lang w:val="uk-UA"/>
        </w:rPr>
        <w:t>о збільшення кількості клієнтів підприємства</w:t>
      </w:r>
      <w:r w:rsidRPr="0098775A">
        <w:rPr>
          <w:sz w:val="28"/>
          <w:szCs w:val="28"/>
          <w:lang w:val="uk-UA"/>
        </w:rPr>
        <w:t xml:space="preserve"> "</w:t>
      </w:r>
      <w:r w:rsidR="00F32490" w:rsidRPr="0098775A">
        <w:rPr>
          <w:sz w:val="28"/>
          <w:szCs w:val="28"/>
          <w:lang w:val="uk-UA"/>
        </w:rPr>
        <w:t>Титан</w:t>
      </w:r>
      <w:r w:rsidRPr="0098775A">
        <w:rPr>
          <w:sz w:val="28"/>
          <w:szCs w:val="28"/>
          <w:lang w:val="uk-UA"/>
        </w:rPr>
        <w:t>". Також в наслідок цього відбудеться значне збільшення чистого прибутку від реалізації</w:t>
      </w:r>
      <w:r w:rsidR="00E0656A" w:rsidRPr="0098775A">
        <w:rPr>
          <w:sz w:val="28"/>
          <w:szCs w:val="28"/>
          <w:lang w:val="uk-UA"/>
        </w:rPr>
        <w:t xml:space="preserve"> послуг з установки єдиних</w:t>
      </w:r>
      <w:r w:rsidRPr="0098775A">
        <w:rPr>
          <w:sz w:val="28"/>
          <w:szCs w:val="28"/>
          <w:lang w:val="uk-UA"/>
        </w:rPr>
        <w:t xml:space="preserve"> систем</w:t>
      </w:r>
      <w:r w:rsidR="00E0656A" w:rsidRPr="0098775A">
        <w:rPr>
          <w:sz w:val="28"/>
          <w:szCs w:val="28"/>
          <w:lang w:val="uk-UA"/>
        </w:rPr>
        <w:t xml:space="preserve"> пило-видалення</w:t>
      </w:r>
      <w:r w:rsidRPr="0098775A">
        <w:rPr>
          <w:sz w:val="28"/>
          <w:szCs w:val="28"/>
          <w:lang w:val="uk-UA"/>
        </w:rPr>
        <w:t xml:space="preserve"> </w:t>
      </w:r>
      <w:r w:rsidR="00B22C79" w:rsidRPr="0098775A">
        <w:rPr>
          <w:sz w:val="28"/>
          <w:szCs w:val="28"/>
          <w:lang w:val="uk-UA"/>
        </w:rPr>
        <w:t>і він становитиме 7 199,18</w:t>
      </w:r>
      <w:r w:rsidRPr="0098775A">
        <w:rPr>
          <w:sz w:val="28"/>
          <w:szCs w:val="28"/>
          <w:lang w:val="uk-UA"/>
        </w:rPr>
        <w:t xml:space="preserve"> грн., що більш ніж у три рази більше, ніж у попередньому році.</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Але найбільш раціонально буде використати на практиці усі ці моделі разом, а не окремо. Реалізувати кожну модель на сто відсотків не можливо, тому пропонується використати вагомі коефіцієнти, які показують на скільки відсотків ця чи інша модель може бути реалізована у реальному житті. Н</w:t>
      </w:r>
      <w:r w:rsidR="00E0656A" w:rsidRPr="0098775A">
        <w:rPr>
          <w:sz w:val="28"/>
          <w:szCs w:val="28"/>
          <w:lang w:val="uk-UA"/>
        </w:rPr>
        <w:t>а малю</w:t>
      </w:r>
      <w:r w:rsidRPr="0098775A">
        <w:rPr>
          <w:sz w:val="28"/>
          <w:szCs w:val="28"/>
          <w:lang w:val="uk-UA"/>
        </w:rPr>
        <w:t>нку 2.14 для наочності наведено ці вагомі коефіцієнти для кожної з трьох моделей максимізації прибутку.</w:t>
      </w:r>
    </w:p>
    <w:p w:rsidR="005D5F17" w:rsidRPr="0098775A" w:rsidRDefault="005D5F17" w:rsidP="0098775A">
      <w:pPr>
        <w:widowControl w:val="0"/>
        <w:shd w:val="clear" w:color="auto" w:fill="FFFFFF"/>
        <w:spacing w:line="360" w:lineRule="auto"/>
        <w:ind w:firstLine="709"/>
        <w:jc w:val="both"/>
        <w:rPr>
          <w:sz w:val="28"/>
          <w:szCs w:val="28"/>
          <w:lang w:val="uk-UA"/>
        </w:rPr>
      </w:pPr>
    </w:p>
    <w:p w:rsidR="005D5F17" w:rsidRPr="0098775A" w:rsidRDefault="0073294D" w:rsidP="0098775A">
      <w:pPr>
        <w:widowControl w:val="0"/>
        <w:shd w:val="clear" w:color="auto" w:fill="FFFFFF"/>
        <w:spacing w:line="360" w:lineRule="auto"/>
        <w:ind w:firstLine="709"/>
        <w:jc w:val="both"/>
        <w:rPr>
          <w:sz w:val="28"/>
          <w:szCs w:val="28"/>
          <w:lang w:val="uk-UA"/>
        </w:rPr>
      </w:pPr>
      <w:r w:rsidRPr="0098775A">
        <w:rPr>
          <w:sz w:val="28"/>
          <w:szCs w:val="28"/>
          <w:lang w:val="uk-UA"/>
        </w:rPr>
        <w:object w:dxaOrig="7613" w:dyaOrig="4295">
          <v:shape id="_x0000_i1053" type="#_x0000_t75" style="width:381pt;height:214.5pt" o:ole="">
            <v:imagedata r:id="rId46" o:title=""/>
          </v:shape>
          <o:OLEObject Type="Embed" ProgID="Excel.Sheet.8" ShapeID="_x0000_i1053" DrawAspect="Content" ObjectID="_1454582258" r:id="rId47">
            <o:FieldCodes>\s</o:FieldCodes>
          </o:OLEObject>
        </w:object>
      </w:r>
      <w:r w:rsidR="005D5F17" w:rsidRPr="0098775A">
        <w:rPr>
          <w:sz w:val="28"/>
          <w:szCs w:val="28"/>
          <w:lang w:val="uk-UA"/>
        </w:rPr>
        <w:t xml:space="preserve"> </w:t>
      </w:r>
    </w:p>
    <w:p w:rsidR="005D5F17" w:rsidRPr="0098775A" w:rsidRDefault="00E0656A" w:rsidP="0098775A">
      <w:pPr>
        <w:widowControl w:val="0"/>
        <w:shd w:val="clear" w:color="auto" w:fill="FFFFFF"/>
        <w:spacing w:line="360" w:lineRule="auto"/>
        <w:ind w:firstLine="709"/>
        <w:jc w:val="both"/>
        <w:rPr>
          <w:sz w:val="28"/>
          <w:szCs w:val="28"/>
          <w:lang w:val="uk-UA"/>
        </w:rPr>
      </w:pPr>
      <w:r w:rsidRPr="0098775A">
        <w:rPr>
          <w:i/>
          <w:iCs/>
          <w:sz w:val="28"/>
          <w:szCs w:val="28"/>
          <w:lang w:val="uk-UA"/>
        </w:rPr>
        <w:t>Малю</w:t>
      </w:r>
      <w:r w:rsidR="005D5F17" w:rsidRPr="0098775A">
        <w:rPr>
          <w:i/>
          <w:iCs/>
          <w:sz w:val="28"/>
          <w:szCs w:val="28"/>
          <w:lang w:val="uk-UA"/>
        </w:rPr>
        <w:t>нок 2.14</w:t>
      </w:r>
      <w:r w:rsidR="005D5F17" w:rsidRPr="0098775A">
        <w:rPr>
          <w:sz w:val="28"/>
          <w:szCs w:val="28"/>
          <w:lang w:val="uk-UA"/>
        </w:rPr>
        <w:t xml:space="preserve"> – Вагомі коефіцієнти</w:t>
      </w:r>
    </w:p>
    <w:p w:rsidR="005D5F17" w:rsidRPr="0098775A" w:rsidRDefault="005D5F17" w:rsidP="0098775A">
      <w:pPr>
        <w:widowControl w:val="0"/>
        <w:shd w:val="clear" w:color="auto" w:fill="FFFFFF"/>
        <w:spacing w:line="360" w:lineRule="auto"/>
        <w:ind w:firstLine="709"/>
        <w:jc w:val="both"/>
        <w:rPr>
          <w:sz w:val="28"/>
          <w:szCs w:val="28"/>
          <w:lang w:val="uk-UA"/>
        </w:rPr>
      </w:pPr>
    </w:p>
    <w:p w:rsidR="005D5F17" w:rsidRPr="00002321" w:rsidRDefault="005D5F17" w:rsidP="0098775A">
      <w:pPr>
        <w:widowControl w:val="0"/>
        <w:shd w:val="clear" w:color="auto" w:fill="FFFFFF"/>
        <w:spacing w:line="360" w:lineRule="auto"/>
        <w:ind w:firstLine="709"/>
        <w:jc w:val="both"/>
        <w:rPr>
          <w:sz w:val="28"/>
          <w:szCs w:val="28"/>
        </w:rPr>
      </w:pPr>
      <w:r w:rsidRPr="0098775A">
        <w:rPr>
          <w:sz w:val="28"/>
          <w:szCs w:val="28"/>
          <w:lang w:val="uk-UA"/>
        </w:rPr>
        <w:t xml:space="preserve">В таблиці 2.14 наведено дані розрахунку раціонального рішення отримання максимального прибутку від використання трьох моделей з урахування вагомих коефіцієнтів кожної з запропонованих моделей максимізації прибутку. Із таблиці видно, що використовуючи три моделі одночасно є можливість отримати досить високий розмір чистого прибутку від реалізації послуг з установки </w:t>
      </w:r>
      <w:r w:rsidR="00B22C79" w:rsidRPr="0098775A">
        <w:rPr>
          <w:sz w:val="28"/>
          <w:szCs w:val="28"/>
          <w:lang w:val="uk-UA"/>
        </w:rPr>
        <w:t>єдиних</w:t>
      </w:r>
      <w:r w:rsidRPr="0098775A">
        <w:rPr>
          <w:sz w:val="28"/>
          <w:szCs w:val="28"/>
          <w:lang w:val="uk-UA"/>
        </w:rPr>
        <w:t xml:space="preserve"> систем</w:t>
      </w:r>
      <w:r w:rsidR="00B22C79" w:rsidRPr="0098775A">
        <w:rPr>
          <w:sz w:val="28"/>
          <w:szCs w:val="28"/>
          <w:lang w:val="uk-UA"/>
        </w:rPr>
        <w:t xml:space="preserve"> пило-видалення</w:t>
      </w:r>
      <w:r w:rsidRPr="0098775A">
        <w:rPr>
          <w:sz w:val="28"/>
          <w:szCs w:val="28"/>
          <w:lang w:val="uk-UA"/>
        </w:rPr>
        <w:t xml:space="preserve">, який складе </w:t>
      </w:r>
      <w:r w:rsidR="00B22C79" w:rsidRPr="0098775A">
        <w:rPr>
          <w:sz w:val="28"/>
          <w:szCs w:val="28"/>
          <w:lang w:val="uk-UA"/>
        </w:rPr>
        <w:t>6 080,10</w:t>
      </w:r>
      <w:r w:rsidR="00002321">
        <w:rPr>
          <w:sz w:val="28"/>
          <w:szCs w:val="28"/>
          <w:lang w:val="uk-UA"/>
        </w:rPr>
        <w:t xml:space="preserve"> грн.</w:t>
      </w:r>
    </w:p>
    <w:p w:rsidR="00002321" w:rsidRPr="00002321" w:rsidRDefault="00002321" w:rsidP="0098775A">
      <w:pPr>
        <w:widowControl w:val="0"/>
        <w:shd w:val="clear" w:color="auto" w:fill="FFFFFF"/>
        <w:spacing w:line="360" w:lineRule="auto"/>
        <w:ind w:firstLine="709"/>
        <w:jc w:val="both"/>
        <w:rPr>
          <w:sz w:val="28"/>
          <w:szCs w:val="28"/>
        </w:rPr>
      </w:pP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i/>
          <w:iCs/>
          <w:sz w:val="28"/>
          <w:szCs w:val="28"/>
          <w:lang w:val="uk-UA"/>
        </w:rPr>
        <w:t>Таблиця 2.14</w:t>
      </w:r>
      <w:r w:rsidRPr="0098775A">
        <w:rPr>
          <w:sz w:val="28"/>
          <w:szCs w:val="28"/>
          <w:lang w:val="uk-UA"/>
        </w:rPr>
        <w:t xml:space="preserve"> – Розрахунок раціонального рішення отримання максимального прибутку від використання трьох моделей</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1"/>
        <w:gridCol w:w="1574"/>
        <w:gridCol w:w="2945"/>
        <w:gridCol w:w="1628"/>
      </w:tblGrid>
      <w:tr w:rsidR="005D5F17" w:rsidRPr="00002321">
        <w:trPr>
          <w:trHeight w:val="1220"/>
          <w:jc w:val="center"/>
        </w:trPr>
        <w:tc>
          <w:tcPr>
            <w:tcW w:w="3111" w:type="dxa"/>
            <w:noWrap/>
            <w:vAlign w:val="center"/>
          </w:tcPr>
          <w:p w:rsidR="005D5F17" w:rsidRPr="00002321" w:rsidRDefault="005D5F17" w:rsidP="00002321">
            <w:pPr>
              <w:spacing w:line="360" w:lineRule="auto"/>
              <w:rPr>
                <w:lang w:val="uk-UA"/>
              </w:rPr>
            </w:pPr>
            <w:r w:rsidRPr="00002321">
              <w:rPr>
                <w:lang w:val="uk-UA"/>
              </w:rPr>
              <w:t> </w:t>
            </w:r>
          </w:p>
        </w:tc>
        <w:tc>
          <w:tcPr>
            <w:tcW w:w="1574" w:type="dxa"/>
            <w:vAlign w:val="center"/>
          </w:tcPr>
          <w:p w:rsidR="005D5F17" w:rsidRPr="00002321" w:rsidRDefault="005D5F17" w:rsidP="00002321">
            <w:pPr>
              <w:spacing w:line="360" w:lineRule="auto"/>
              <w:rPr>
                <w:b/>
                <w:bCs/>
                <w:i/>
                <w:iCs/>
                <w:lang w:val="uk-UA"/>
              </w:rPr>
            </w:pPr>
            <w:r w:rsidRPr="00002321">
              <w:rPr>
                <w:b/>
                <w:bCs/>
                <w:i/>
                <w:iCs/>
                <w:lang w:val="uk-UA"/>
              </w:rPr>
              <w:t>Вагомі коефіцієнти</w:t>
            </w:r>
          </w:p>
        </w:tc>
        <w:tc>
          <w:tcPr>
            <w:tcW w:w="2945" w:type="dxa"/>
            <w:vAlign w:val="center"/>
          </w:tcPr>
          <w:p w:rsidR="005D5F17" w:rsidRPr="00002321" w:rsidRDefault="005D5F17" w:rsidP="00002321">
            <w:pPr>
              <w:spacing w:line="360" w:lineRule="auto"/>
              <w:rPr>
                <w:b/>
                <w:bCs/>
                <w:i/>
                <w:iCs/>
                <w:lang w:val="uk-UA"/>
              </w:rPr>
            </w:pPr>
            <w:r w:rsidRPr="00002321">
              <w:rPr>
                <w:b/>
                <w:bCs/>
                <w:i/>
                <w:iCs/>
                <w:lang w:val="uk-UA"/>
              </w:rPr>
              <w:t>Прибуток, що може бути отриманий від реалізації моделей, грн.</w:t>
            </w:r>
          </w:p>
        </w:tc>
        <w:tc>
          <w:tcPr>
            <w:tcW w:w="1628" w:type="dxa"/>
            <w:vAlign w:val="center"/>
          </w:tcPr>
          <w:p w:rsidR="005D5F17" w:rsidRPr="00002321" w:rsidRDefault="005D5F17" w:rsidP="00002321">
            <w:pPr>
              <w:spacing w:line="360" w:lineRule="auto"/>
              <w:rPr>
                <w:b/>
                <w:bCs/>
                <w:i/>
                <w:iCs/>
                <w:lang w:val="uk-UA"/>
              </w:rPr>
            </w:pPr>
            <w:r w:rsidRPr="00002321">
              <w:rPr>
                <w:b/>
                <w:bCs/>
                <w:i/>
                <w:iCs/>
                <w:lang w:val="uk-UA"/>
              </w:rPr>
              <w:t>Раціональний прибуток, грн.</w:t>
            </w:r>
          </w:p>
        </w:tc>
      </w:tr>
      <w:tr w:rsidR="005D5F17" w:rsidRPr="00002321">
        <w:trPr>
          <w:trHeight w:val="1275"/>
          <w:jc w:val="center"/>
        </w:trPr>
        <w:tc>
          <w:tcPr>
            <w:tcW w:w="3111" w:type="dxa"/>
            <w:vAlign w:val="center"/>
          </w:tcPr>
          <w:p w:rsidR="005D5F17" w:rsidRPr="00002321" w:rsidRDefault="005D5F17" w:rsidP="00002321">
            <w:pPr>
              <w:spacing w:line="360" w:lineRule="auto"/>
              <w:rPr>
                <w:lang w:val="uk-UA"/>
              </w:rPr>
            </w:pPr>
            <w:r w:rsidRPr="00002321">
              <w:rPr>
                <w:lang w:val="uk-UA"/>
              </w:rPr>
              <w:t xml:space="preserve">Модель максимізації прибутку, що базується на основі теорії коректності лінійних багатокрокових формул </w:t>
            </w:r>
          </w:p>
        </w:tc>
        <w:tc>
          <w:tcPr>
            <w:tcW w:w="1574" w:type="dxa"/>
            <w:noWrap/>
            <w:vAlign w:val="center"/>
          </w:tcPr>
          <w:p w:rsidR="005D5F17" w:rsidRPr="00002321" w:rsidRDefault="005D5F17" w:rsidP="00002321">
            <w:pPr>
              <w:spacing w:line="360" w:lineRule="auto"/>
              <w:rPr>
                <w:lang w:val="uk-UA"/>
              </w:rPr>
            </w:pPr>
            <w:r w:rsidRPr="00002321">
              <w:rPr>
                <w:lang w:val="uk-UA"/>
              </w:rPr>
              <w:t>0,25</w:t>
            </w:r>
          </w:p>
        </w:tc>
        <w:tc>
          <w:tcPr>
            <w:tcW w:w="2945" w:type="dxa"/>
            <w:noWrap/>
            <w:vAlign w:val="center"/>
          </w:tcPr>
          <w:p w:rsidR="005D5F17" w:rsidRPr="00002321" w:rsidRDefault="00B22C79" w:rsidP="00002321">
            <w:pPr>
              <w:spacing w:line="360" w:lineRule="auto"/>
              <w:rPr>
                <w:lang w:val="uk-UA"/>
              </w:rPr>
            </w:pPr>
            <w:r w:rsidRPr="00002321">
              <w:rPr>
                <w:lang w:val="uk-UA"/>
              </w:rPr>
              <w:t>3 019,68</w:t>
            </w:r>
          </w:p>
        </w:tc>
        <w:tc>
          <w:tcPr>
            <w:tcW w:w="1628" w:type="dxa"/>
            <w:noWrap/>
            <w:vAlign w:val="center"/>
          </w:tcPr>
          <w:p w:rsidR="005D5F17" w:rsidRPr="00002321" w:rsidRDefault="00B22C79" w:rsidP="00002321">
            <w:pPr>
              <w:spacing w:line="360" w:lineRule="auto"/>
              <w:rPr>
                <w:lang w:val="uk-UA"/>
              </w:rPr>
            </w:pPr>
            <w:r w:rsidRPr="00002321">
              <w:rPr>
                <w:lang w:val="uk-UA"/>
              </w:rPr>
              <w:t>35,00</w:t>
            </w:r>
          </w:p>
        </w:tc>
      </w:tr>
      <w:tr w:rsidR="005D5F17" w:rsidRPr="00002321">
        <w:trPr>
          <w:trHeight w:val="765"/>
          <w:jc w:val="center"/>
        </w:trPr>
        <w:tc>
          <w:tcPr>
            <w:tcW w:w="3111" w:type="dxa"/>
            <w:vAlign w:val="center"/>
          </w:tcPr>
          <w:p w:rsidR="005D5F17" w:rsidRPr="00002321" w:rsidRDefault="005D5F17" w:rsidP="00002321">
            <w:pPr>
              <w:spacing w:line="360" w:lineRule="auto"/>
              <w:rPr>
                <w:lang w:val="uk-UA"/>
              </w:rPr>
            </w:pPr>
            <w:r w:rsidRPr="00002321">
              <w:rPr>
                <w:lang w:val="uk-UA"/>
              </w:rPr>
              <w:t>Модель, що базується на проведенні нової маркетингової стратегії</w:t>
            </w:r>
          </w:p>
        </w:tc>
        <w:tc>
          <w:tcPr>
            <w:tcW w:w="1574" w:type="dxa"/>
            <w:noWrap/>
            <w:vAlign w:val="center"/>
          </w:tcPr>
          <w:p w:rsidR="005D5F17" w:rsidRPr="00002321" w:rsidRDefault="005D5F17" w:rsidP="00002321">
            <w:pPr>
              <w:spacing w:line="360" w:lineRule="auto"/>
              <w:rPr>
                <w:lang w:val="uk-UA"/>
              </w:rPr>
            </w:pPr>
            <w:r w:rsidRPr="00002321">
              <w:rPr>
                <w:lang w:val="uk-UA"/>
              </w:rPr>
              <w:t>0,7</w:t>
            </w:r>
          </w:p>
        </w:tc>
        <w:tc>
          <w:tcPr>
            <w:tcW w:w="2945" w:type="dxa"/>
            <w:noWrap/>
            <w:vAlign w:val="center"/>
          </w:tcPr>
          <w:p w:rsidR="005D5F17" w:rsidRPr="00002321" w:rsidRDefault="00B22C79" w:rsidP="00002321">
            <w:pPr>
              <w:spacing w:line="360" w:lineRule="auto"/>
              <w:rPr>
                <w:lang w:val="uk-UA"/>
              </w:rPr>
            </w:pPr>
            <w:r w:rsidRPr="00002321">
              <w:rPr>
                <w:lang w:val="uk-UA"/>
              </w:rPr>
              <w:t>7 199,18</w:t>
            </w:r>
          </w:p>
        </w:tc>
        <w:tc>
          <w:tcPr>
            <w:tcW w:w="1628" w:type="dxa"/>
            <w:noWrap/>
            <w:vAlign w:val="center"/>
          </w:tcPr>
          <w:p w:rsidR="005D5F17" w:rsidRPr="00002321" w:rsidRDefault="00B22C79" w:rsidP="00002321">
            <w:pPr>
              <w:spacing w:line="360" w:lineRule="auto"/>
              <w:rPr>
                <w:lang w:val="uk-UA"/>
              </w:rPr>
            </w:pPr>
            <w:r w:rsidRPr="00002321">
              <w:rPr>
                <w:lang w:val="uk-UA"/>
              </w:rPr>
              <w:t>3 023,66</w:t>
            </w:r>
          </w:p>
        </w:tc>
      </w:tr>
      <w:tr w:rsidR="005D5F17" w:rsidRPr="00002321">
        <w:trPr>
          <w:trHeight w:val="765"/>
          <w:jc w:val="center"/>
        </w:trPr>
        <w:tc>
          <w:tcPr>
            <w:tcW w:w="3111" w:type="dxa"/>
            <w:vAlign w:val="center"/>
          </w:tcPr>
          <w:p w:rsidR="005D5F17" w:rsidRPr="00002321" w:rsidRDefault="005D5F17" w:rsidP="00002321">
            <w:pPr>
              <w:spacing w:line="360" w:lineRule="auto"/>
              <w:rPr>
                <w:lang w:val="uk-UA"/>
              </w:rPr>
            </w:pPr>
            <w:r w:rsidRPr="00002321">
              <w:rPr>
                <w:lang w:val="uk-UA"/>
              </w:rPr>
              <w:t>Модель, що базується на порівнянні й аналізі цін на запропоновані послуги</w:t>
            </w:r>
          </w:p>
        </w:tc>
        <w:tc>
          <w:tcPr>
            <w:tcW w:w="1574" w:type="dxa"/>
            <w:noWrap/>
            <w:vAlign w:val="center"/>
          </w:tcPr>
          <w:p w:rsidR="005D5F17" w:rsidRPr="00002321" w:rsidRDefault="005D5F17" w:rsidP="00002321">
            <w:pPr>
              <w:spacing w:line="360" w:lineRule="auto"/>
              <w:rPr>
                <w:lang w:val="uk-UA"/>
              </w:rPr>
            </w:pPr>
            <w:r w:rsidRPr="00002321">
              <w:rPr>
                <w:lang w:val="uk-UA"/>
              </w:rPr>
              <w:t>0,6</w:t>
            </w:r>
          </w:p>
        </w:tc>
        <w:tc>
          <w:tcPr>
            <w:tcW w:w="2945" w:type="dxa"/>
            <w:noWrap/>
            <w:vAlign w:val="center"/>
          </w:tcPr>
          <w:p w:rsidR="005D5F17" w:rsidRPr="00002321" w:rsidRDefault="00B22C79" w:rsidP="00002321">
            <w:pPr>
              <w:spacing w:line="360" w:lineRule="auto"/>
              <w:rPr>
                <w:lang w:val="uk-UA"/>
              </w:rPr>
            </w:pPr>
            <w:r w:rsidRPr="00002321">
              <w:rPr>
                <w:lang w:val="uk-UA"/>
              </w:rPr>
              <w:t>7 915,42</w:t>
            </w:r>
          </w:p>
        </w:tc>
        <w:tc>
          <w:tcPr>
            <w:tcW w:w="1628" w:type="dxa"/>
            <w:noWrap/>
            <w:vAlign w:val="center"/>
          </w:tcPr>
          <w:p w:rsidR="005D5F17" w:rsidRPr="00002321" w:rsidRDefault="00B22C79" w:rsidP="00002321">
            <w:pPr>
              <w:spacing w:line="360" w:lineRule="auto"/>
              <w:rPr>
                <w:lang w:val="uk-UA"/>
              </w:rPr>
            </w:pPr>
            <w:r w:rsidRPr="00002321">
              <w:rPr>
                <w:lang w:val="uk-UA"/>
              </w:rPr>
              <w:t>3 021,44</w:t>
            </w:r>
          </w:p>
        </w:tc>
      </w:tr>
      <w:tr w:rsidR="005D5F17" w:rsidRPr="00002321">
        <w:trPr>
          <w:trHeight w:val="510"/>
          <w:jc w:val="center"/>
        </w:trPr>
        <w:tc>
          <w:tcPr>
            <w:tcW w:w="3111" w:type="dxa"/>
            <w:vAlign w:val="center"/>
          </w:tcPr>
          <w:p w:rsidR="005D5F17" w:rsidRPr="00002321" w:rsidRDefault="005D5F17" w:rsidP="00002321">
            <w:pPr>
              <w:spacing w:line="360" w:lineRule="auto"/>
              <w:rPr>
                <w:lang w:val="uk-UA"/>
              </w:rPr>
            </w:pPr>
            <w:r w:rsidRPr="00002321">
              <w:rPr>
                <w:lang w:val="uk-UA"/>
              </w:rPr>
              <w:t>Прибуток, що отримано у 200</w:t>
            </w:r>
            <w:r w:rsidR="00F32490" w:rsidRPr="00002321">
              <w:rPr>
                <w:lang w:val="uk-UA"/>
              </w:rPr>
              <w:t>7</w:t>
            </w:r>
            <w:r w:rsidRPr="00002321">
              <w:rPr>
                <w:lang w:val="uk-UA"/>
              </w:rPr>
              <w:t xml:space="preserve"> році</w:t>
            </w:r>
          </w:p>
        </w:tc>
        <w:tc>
          <w:tcPr>
            <w:tcW w:w="1574" w:type="dxa"/>
            <w:noWrap/>
            <w:vAlign w:val="bottom"/>
          </w:tcPr>
          <w:p w:rsidR="005D5F17" w:rsidRPr="00002321" w:rsidRDefault="005D5F17" w:rsidP="00002321">
            <w:pPr>
              <w:spacing w:line="360" w:lineRule="auto"/>
              <w:rPr>
                <w:lang w:val="uk-UA"/>
              </w:rPr>
            </w:pPr>
            <w:r w:rsidRPr="00002321">
              <w:rPr>
                <w:lang w:val="uk-UA"/>
              </w:rPr>
              <w:t> </w:t>
            </w:r>
          </w:p>
        </w:tc>
        <w:tc>
          <w:tcPr>
            <w:tcW w:w="2945" w:type="dxa"/>
            <w:noWrap/>
            <w:vAlign w:val="center"/>
          </w:tcPr>
          <w:p w:rsidR="005D5F17" w:rsidRPr="00002321" w:rsidRDefault="00B22C79" w:rsidP="00002321">
            <w:pPr>
              <w:spacing w:line="360" w:lineRule="auto"/>
              <w:rPr>
                <w:lang w:val="uk-UA"/>
              </w:rPr>
            </w:pPr>
            <w:r w:rsidRPr="00002321">
              <w:rPr>
                <w:lang w:val="uk-UA"/>
              </w:rPr>
              <w:t>2 879,68</w:t>
            </w:r>
          </w:p>
        </w:tc>
        <w:tc>
          <w:tcPr>
            <w:tcW w:w="1628" w:type="dxa"/>
            <w:noWrap/>
            <w:vAlign w:val="bottom"/>
          </w:tcPr>
          <w:p w:rsidR="005D5F17" w:rsidRPr="00002321" w:rsidRDefault="005D5F17" w:rsidP="00002321">
            <w:pPr>
              <w:spacing w:line="360" w:lineRule="auto"/>
              <w:rPr>
                <w:lang w:val="uk-UA"/>
              </w:rPr>
            </w:pPr>
            <w:r w:rsidRPr="00002321">
              <w:rPr>
                <w:lang w:val="uk-UA"/>
              </w:rPr>
              <w:t> </w:t>
            </w:r>
          </w:p>
        </w:tc>
      </w:tr>
      <w:tr w:rsidR="005D5F17" w:rsidRPr="00002321">
        <w:trPr>
          <w:trHeight w:val="255"/>
          <w:jc w:val="center"/>
        </w:trPr>
        <w:tc>
          <w:tcPr>
            <w:tcW w:w="7630" w:type="dxa"/>
            <w:gridSpan w:val="3"/>
            <w:noWrap/>
            <w:vAlign w:val="bottom"/>
          </w:tcPr>
          <w:p w:rsidR="005D5F17" w:rsidRPr="00002321" w:rsidRDefault="005D5F17" w:rsidP="00002321">
            <w:pPr>
              <w:spacing w:line="360" w:lineRule="auto"/>
              <w:rPr>
                <w:b/>
                <w:bCs/>
                <w:i/>
                <w:iCs/>
                <w:lang w:val="uk-UA"/>
              </w:rPr>
            </w:pPr>
            <w:r w:rsidRPr="00002321">
              <w:rPr>
                <w:b/>
                <w:bCs/>
                <w:i/>
                <w:iCs/>
                <w:lang w:val="uk-UA"/>
              </w:rPr>
              <w:t>Сума прибутку</w:t>
            </w:r>
          </w:p>
        </w:tc>
        <w:tc>
          <w:tcPr>
            <w:tcW w:w="1628" w:type="dxa"/>
            <w:noWrap/>
            <w:vAlign w:val="bottom"/>
          </w:tcPr>
          <w:p w:rsidR="005D5F17" w:rsidRPr="00002321" w:rsidRDefault="00B22C79" w:rsidP="00002321">
            <w:pPr>
              <w:spacing w:line="360" w:lineRule="auto"/>
              <w:rPr>
                <w:b/>
                <w:bCs/>
                <w:i/>
                <w:iCs/>
                <w:lang w:val="uk-UA"/>
              </w:rPr>
            </w:pPr>
            <w:r w:rsidRPr="00002321">
              <w:rPr>
                <w:b/>
                <w:bCs/>
                <w:i/>
                <w:iCs/>
                <w:lang w:val="uk-UA"/>
              </w:rPr>
              <w:t>6 080,10</w:t>
            </w:r>
          </w:p>
        </w:tc>
      </w:tr>
    </w:tbl>
    <w:p w:rsidR="005D5F17" w:rsidRPr="0098775A" w:rsidRDefault="005D5F17" w:rsidP="0098775A">
      <w:pPr>
        <w:widowControl w:val="0"/>
        <w:shd w:val="clear" w:color="auto" w:fill="FFFFFF"/>
        <w:spacing w:line="360" w:lineRule="auto"/>
        <w:ind w:firstLine="709"/>
        <w:jc w:val="both"/>
        <w:rPr>
          <w:sz w:val="28"/>
          <w:szCs w:val="28"/>
          <w:lang w:val="uk-UA"/>
        </w:rPr>
      </w:pPr>
    </w:p>
    <w:p w:rsidR="005D5F17" w:rsidRPr="0098775A" w:rsidRDefault="005D5F17" w:rsidP="00002321">
      <w:pPr>
        <w:widowControl w:val="0"/>
        <w:shd w:val="clear" w:color="auto" w:fill="FFFFFF"/>
        <w:spacing w:line="360" w:lineRule="auto"/>
        <w:ind w:firstLine="709"/>
        <w:jc w:val="center"/>
        <w:rPr>
          <w:b/>
          <w:bCs/>
          <w:sz w:val="28"/>
          <w:szCs w:val="28"/>
          <w:lang w:val="uk-UA"/>
        </w:rPr>
      </w:pPr>
      <w:r w:rsidRPr="0098775A">
        <w:rPr>
          <w:b/>
          <w:bCs/>
          <w:sz w:val="28"/>
          <w:szCs w:val="28"/>
          <w:lang w:val="uk-UA"/>
        </w:rPr>
        <w:t>2.5 Економічна ефективність впровадження інформаційної систем</w:t>
      </w:r>
      <w:r w:rsidR="005126BF" w:rsidRPr="0098775A">
        <w:rPr>
          <w:b/>
          <w:bCs/>
          <w:sz w:val="28"/>
          <w:szCs w:val="28"/>
          <w:lang w:val="uk-UA"/>
        </w:rPr>
        <w:t>и</w:t>
      </w:r>
    </w:p>
    <w:p w:rsidR="00002321" w:rsidRDefault="00002321" w:rsidP="0098775A">
      <w:pPr>
        <w:widowControl w:val="0"/>
        <w:spacing w:line="360" w:lineRule="auto"/>
        <w:ind w:firstLine="709"/>
        <w:jc w:val="both"/>
        <w:rPr>
          <w:sz w:val="28"/>
          <w:szCs w:val="28"/>
          <w:lang w:val="en-US"/>
        </w:rPr>
      </w:pPr>
    </w:p>
    <w:p w:rsidR="005D5F17" w:rsidRPr="0098775A" w:rsidRDefault="005D5F17" w:rsidP="0098775A">
      <w:pPr>
        <w:widowControl w:val="0"/>
        <w:spacing w:line="360" w:lineRule="auto"/>
        <w:ind w:firstLine="709"/>
        <w:jc w:val="both"/>
        <w:rPr>
          <w:sz w:val="28"/>
          <w:szCs w:val="28"/>
          <w:lang w:val="uk-UA"/>
        </w:rPr>
      </w:pPr>
      <w:r w:rsidRPr="0098775A">
        <w:rPr>
          <w:sz w:val="28"/>
          <w:szCs w:val="28"/>
          <w:lang w:val="uk-UA"/>
        </w:rPr>
        <w:t>Економічна ефективність – це обов'язковий і найважливіший фактор при розробці і впровадженні інформаційної системи автоматизації в будь-якій предметній області. Лише завдяки прибутку, що виражається в економії засобів, запровадження системи є не тільки зручним, а й економічно вигідним. Доведемо економічну ефективність впровадження автоматиз</w:t>
      </w:r>
      <w:r w:rsidR="0044363B" w:rsidRPr="0098775A">
        <w:rPr>
          <w:sz w:val="28"/>
          <w:szCs w:val="28"/>
          <w:lang w:val="uk-UA"/>
        </w:rPr>
        <w:t>ованої системи для підприємства</w:t>
      </w:r>
      <w:r w:rsidRPr="0098775A">
        <w:rPr>
          <w:sz w:val="28"/>
          <w:szCs w:val="28"/>
          <w:lang w:val="uk-UA"/>
        </w:rPr>
        <w:t xml:space="preserve"> "</w:t>
      </w:r>
      <w:r w:rsidR="00F32490" w:rsidRPr="0098775A">
        <w:rPr>
          <w:sz w:val="28"/>
          <w:szCs w:val="28"/>
          <w:lang w:val="uk-UA"/>
        </w:rPr>
        <w:t>Титан</w:t>
      </w:r>
      <w:r w:rsidRPr="0098775A">
        <w:rPr>
          <w:sz w:val="28"/>
          <w:szCs w:val="28"/>
          <w:lang w:val="uk-UA"/>
        </w:rPr>
        <w:t>".</w:t>
      </w:r>
    </w:p>
    <w:p w:rsidR="005D5F17" w:rsidRPr="0098775A" w:rsidRDefault="005D5F17" w:rsidP="0098775A">
      <w:pPr>
        <w:widowControl w:val="0"/>
        <w:spacing w:line="360" w:lineRule="auto"/>
        <w:ind w:firstLine="709"/>
        <w:jc w:val="both"/>
        <w:rPr>
          <w:sz w:val="28"/>
          <w:szCs w:val="28"/>
          <w:lang w:val="uk-UA"/>
        </w:rPr>
      </w:pPr>
      <w:r w:rsidRPr="0098775A">
        <w:rPr>
          <w:sz w:val="28"/>
          <w:szCs w:val="28"/>
          <w:lang w:val="uk-UA"/>
        </w:rPr>
        <w:t>Інформаційна система, що розроблена для підвищення ефективності підвищенн</w:t>
      </w:r>
      <w:r w:rsidR="0044363B" w:rsidRPr="0098775A">
        <w:rPr>
          <w:sz w:val="28"/>
          <w:szCs w:val="28"/>
          <w:lang w:val="uk-UA"/>
        </w:rPr>
        <w:t>я економічних показників роботи підприємства</w:t>
      </w:r>
      <w:r w:rsidRPr="0098775A">
        <w:rPr>
          <w:sz w:val="28"/>
          <w:szCs w:val="28"/>
          <w:lang w:val="uk-UA"/>
        </w:rPr>
        <w:t xml:space="preserve"> "</w:t>
      </w:r>
      <w:r w:rsidR="00F32490" w:rsidRPr="0098775A">
        <w:rPr>
          <w:sz w:val="28"/>
          <w:szCs w:val="28"/>
          <w:lang w:val="uk-UA"/>
        </w:rPr>
        <w:t>Титан</w:t>
      </w:r>
      <w:r w:rsidRPr="0098775A">
        <w:rPr>
          <w:sz w:val="28"/>
          <w:szCs w:val="28"/>
          <w:lang w:val="uk-UA"/>
        </w:rPr>
        <w:t xml:space="preserve">", а саме модель максимізації прибутку дала результати, які говорять про те що впровадженні інформаційної системи автоматизації є доцільним. </w:t>
      </w: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У таблиці 2.15 можна побачити дані по розмірам прибутку, що приносить кожна із запропонованих математичних моделей максимізації прибутку.</w:t>
      </w:r>
    </w:p>
    <w:p w:rsidR="00002321" w:rsidRPr="00F10E0A" w:rsidRDefault="00002321" w:rsidP="0098775A">
      <w:pPr>
        <w:widowControl w:val="0"/>
        <w:shd w:val="clear" w:color="auto" w:fill="FFFFFF"/>
        <w:spacing w:line="360" w:lineRule="auto"/>
        <w:ind w:firstLine="709"/>
        <w:jc w:val="both"/>
        <w:rPr>
          <w:i/>
          <w:iCs/>
          <w:sz w:val="28"/>
          <w:szCs w:val="28"/>
        </w:rPr>
      </w:pPr>
    </w:p>
    <w:p w:rsidR="00E0656A" w:rsidRPr="0098775A" w:rsidRDefault="005D5F17" w:rsidP="0098775A">
      <w:pPr>
        <w:widowControl w:val="0"/>
        <w:shd w:val="clear" w:color="auto" w:fill="FFFFFF"/>
        <w:spacing w:line="360" w:lineRule="auto"/>
        <w:ind w:firstLine="709"/>
        <w:jc w:val="both"/>
        <w:rPr>
          <w:sz w:val="28"/>
          <w:szCs w:val="28"/>
          <w:lang w:val="uk-UA"/>
        </w:rPr>
      </w:pPr>
      <w:r w:rsidRPr="0098775A">
        <w:rPr>
          <w:i/>
          <w:iCs/>
          <w:sz w:val="28"/>
          <w:szCs w:val="28"/>
          <w:lang w:val="uk-UA"/>
        </w:rPr>
        <w:t>Таблиця 2.15</w:t>
      </w:r>
      <w:r w:rsidRPr="0098775A">
        <w:rPr>
          <w:sz w:val="28"/>
          <w:szCs w:val="28"/>
          <w:lang w:val="uk-UA"/>
        </w:rPr>
        <w:t xml:space="preserve"> – Дані по чистому прибутку після впровадження на </w:t>
      </w:r>
      <w:r w:rsidR="0044363B" w:rsidRPr="0098775A">
        <w:rPr>
          <w:sz w:val="28"/>
          <w:szCs w:val="28"/>
          <w:lang w:val="uk-UA"/>
        </w:rPr>
        <w:t>підприємстві</w:t>
      </w:r>
      <w:r w:rsidRPr="0098775A">
        <w:rPr>
          <w:sz w:val="28"/>
          <w:szCs w:val="28"/>
          <w:lang w:val="uk-UA"/>
        </w:rPr>
        <w:t xml:space="preserve"> "</w:t>
      </w:r>
      <w:r w:rsidR="00F32490" w:rsidRPr="0098775A">
        <w:rPr>
          <w:sz w:val="28"/>
          <w:szCs w:val="28"/>
          <w:lang w:val="uk-UA"/>
        </w:rPr>
        <w:t>Титан</w:t>
      </w:r>
      <w:r w:rsidRPr="0098775A">
        <w:rPr>
          <w:sz w:val="28"/>
          <w:szCs w:val="28"/>
          <w:lang w:val="uk-UA"/>
        </w:rPr>
        <w:t>" кожної із запропонованих моделей</w:t>
      </w:r>
    </w:p>
    <w:tbl>
      <w:tblPr>
        <w:tblW w:w="9499" w:type="dxa"/>
        <w:jc w:val="center"/>
        <w:tblLayout w:type="fixed"/>
        <w:tblLook w:val="0000" w:firstRow="0" w:lastRow="0" w:firstColumn="0" w:lastColumn="0" w:noHBand="0" w:noVBand="0"/>
      </w:tblPr>
      <w:tblGrid>
        <w:gridCol w:w="2083"/>
        <w:gridCol w:w="1745"/>
        <w:gridCol w:w="1842"/>
        <w:gridCol w:w="2173"/>
        <w:gridCol w:w="1656"/>
      </w:tblGrid>
      <w:tr w:rsidR="005D5F17" w:rsidRPr="00002321">
        <w:trPr>
          <w:trHeight w:val="255"/>
          <w:jc w:val="center"/>
        </w:trPr>
        <w:tc>
          <w:tcPr>
            <w:tcW w:w="2083" w:type="dxa"/>
            <w:vMerge w:val="restart"/>
            <w:tcBorders>
              <w:top w:val="single" w:sz="4" w:space="0" w:color="auto"/>
              <w:left w:val="single" w:sz="4" w:space="0" w:color="auto"/>
              <w:bottom w:val="single" w:sz="4" w:space="0" w:color="000000"/>
              <w:right w:val="single" w:sz="4" w:space="0" w:color="auto"/>
            </w:tcBorders>
            <w:noWrap/>
            <w:vAlign w:val="center"/>
          </w:tcPr>
          <w:p w:rsidR="005D5F17" w:rsidRPr="00002321" w:rsidRDefault="005D5F17" w:rsidP="00002321">
            <w:pPr>
              <w:spacing w:line="360" w:lineRule="auto"/>
              <w:rPr>
                <w:lang w:val="uk-UA"/>
              </w:rPr>
            </w:pPr>
            <w:r w:rsidRPr="00002321">
              <w:rPr>
                <w:b/>
                <w:bCs/>
                <w:i/>
                <w:iCs/>
                <w:lang w:val="uk-UA"/>
              </w:rPr>
              <w:t>Найменування статей</w:t>
            </w:r>
          </w:p>
        </w:tc>
        <w:tc>
          <w:tcPr>
            <w:tcW w:w="1745" w:type="dxa"/>
            <w:vMerge w:val="restart"/>
            <w:tcBorders>
              <w:top w:val="single" w:sz="4" w:space="0" w:color="auto"/>
              <w:left w:val="single" w:sz="4" w:space="0" w:color="auto"/>
              <w:bottom w:val="single" w:sz="4" w:space="0" w:color="000000"/>
              <w:right w:val="single" w:sz="4" w:space="0" w:color="auto"/>
            </w:tcBorders>
            <w:vAlign w:val="center"/>
          </w:tcPr>
          <w:p w:rsidR="005D5F17" w:rsidRPr="00002321" w:rsidRDefault="00F32490" w:rsidP="00002321">
            <w:pPr>
              <w:spacing w:line="360" w:lineRule="auto"/>
              <w:rPr>
                <w:b/>
                <w:bCs/>
                <w:i/>
                <w:iCs/>
                <w:lang w:val="uk-UA"/>
              </w:rPr>
            </w:pPr>
            <w:r w:rsidRPr="00002321">
              <w:rPr>
                <w:b/>
                <w:bCs/>
                <w:i/>
                <w:iCs/>
                <w:lang w:val="uk-UA"/>
              </w:rPr>
              <w:t>Дані за 2007</w:t>
            </w:r>
            <w:r w:rsidR="005D5F17" w:rsidRPr="00002321">
              <w:rPr>
                <w:b/>
                <w:bCs/>
                <w:i/>
                <w:iCs/>
                <w:lang w:val="uk-UA"/>
              </w:rPr>
              <w:t xml:space="preserve"> рік, грн.</w:t>
            </w:r>
          </w:p>
        </w:tc>
        <w:tc>
          <w:tcPr>
            <w:tcW w:w="5671" w:type="dxa"/>
            <w:gridSpan w:val="3"/>
            <w:tcBorders>
              <w:top w:val="single" w:sz="4" w:space="0" w:color="auto"/>
              <w:left w:val="nil"/>
              <w:bottom w:val="single" w:sz="4" w:space="0" w:color="auto"/>
              <w:right w:val="single" w:sz="4" w:space="0" w:color="auto"/>
            </w:tcBorders>
            <w:vAlign w:val="center"/>
          </w:tcPr>
          <w:p w:rsidR="005D5F17" w:rsidRPr="00002321" w:rsidRDefault="00F32490" w:rsidP="00002321">
            <w:pPr>
              <w:spacing w:line="360" w:lineRule="auto"/>
              <w:rPr>
                <w:b/>
                <w:bCs/>
                <w:i/>
                <w:iCs/>
                <w:lang w:val="uk-UA"/>
              </w:rPr>
            </w:pPr>
            <w:r w:rsidRPr="00002321">
              <w:rPr>
                <w:b/>
                <w:bCs/>
                <w:i/>
                <w:iCs/>
                <w:lang w:val="uk-UA"/>
              </w:rPr>
              <w:t>Прогноз на 2008</w:t>
            </w:r>
            <w:r w:rsidR="005D5F17" w:rsidRPr="00002321">
              <w:rPr>
                <w:b/>
                <w:bCs/>
                <w:i/>
                <w:iCs/>
                <w:lang w:val="uk-UA"/>
              </w:rPr>
              <w:t xml:space="preserve"> рік, грн.</w:t>
            </w:r>
          </w:p>
        </w:tc>
      </w:tr>
      <w:tr w:rsidR="005D5F17" w:rsidRPr="00002321">
        <w:trPr>
          <w:trHeight w:val="765"/>
          <w:jc w:val="center"/>
        </w:trPr>
        <w:tc>
          <w:tcPr>
            <w:tcW w:w="2083" w:type="dxa"/>
            <w:vMerge/>
            <w:tcBorders>
              <w:top w:val="nil"/>
              <w:left w:val="single" w:sz="4" w:space="0" w:color="auto"/>
              <w:bottom w:val="single" w:sz="4" w:space="0" w:color="000000"/>
              <w:right w:val="single" w:sz="4" w:space="0" w:color="auto"/>
            </w:tcBorders>
            <w:vAlign w:val="center"/>
          </w:tcPr>
          <w:p w:rsidR="005D5F17" w:rsidRPr="00002321" w:rsidRDefault="005D5F17" w:rsidP="00002321">
            <w:pPr>
              <w:spacing w:line="360" w:lineRule="auto"/>
              <w:rPr>
                <w:lang w:val="uk-UA"/>
              </w:rPr>
            </w:pPr>
          </w:p>
        </w:tc>
        <w:tc>
          <w:tcPr>
            <w:tcW w:w="1745" w:type="dxa"/>
            <w:vMerge/>
            <w:tcBorders>
              <w:top w:val="single" w:sz="4" w:space="0" w:color="auto"/>
              <w:left w:val="single" w:sz="4" w:space="0" w:color="auto"/>
              <w:bottom w:val="single" w:sz="4" w:space="0" w:color="000000"/>
              <w:right w:val="single" w:sz="4" w:space="0" w:color="auto"/>
            </w:tcBorders>
            <w:vAlign w:val="center"/>
          </w:tcPr>
          <w:p w:rsidR="005D5F17" w:rsidRPr="00002321" w:rsidRDefault="005D5F17" w:rsidP="00002321">
            <w:pPr>
              <w:spacing w:line="360" w:lineRule="auto"/>
              <w:rPr>
                <w:b/>
                <w:bCs/>
                <w:i/>
                <w:iCs/>
                <w:lang w:val="uk-UA"/>
              </w:rPr>
            </w:pPr>
          </w:p>
        </w:tc>
        <w:tc>
          <w:tcPr>
            <w:tcW w:w="1842" w:type="dxa"/>
            <w:tcBorders>
              <w:top w:val="nil"/>
              <w:left w:val="nil"/>
              <w:bottom w:val="single" w:sz="4" w:space="0" w:color="auto"/>
              <w:right w:val="single" w:sz="4" w:space="0" w:color="auto"/>
            </w:tcBorders>
            <w:vAlign w:val="center"/>
          </w:tcPr>
          <w:p w:rsidR="005D5F17" w:rsidRPr="00002321" w:rsidRDefault="005D5F17" w:rsidP="00002321">
            <w:pPr>
              <w:spacing w:line="360" w:lineRule="auto"/>
              <w:rPr>
                <w:b/>
                <w:bCs/>
                <w:i/>
                <w:iCs/>
                <w:lang w:val="uk-UA"/>
              </w:rPr>
            </w:pPr>
            <w:r w:rsidRPr="00002321">
              <w:rPr>
                <w:b/>
                <w:bCs/>
                <w:i/>
                <w:iCs/>
                <w:lang w:val="uk-UA"/>
              </w:rPr>
              <w:t>Прогноз методом експертних оцінок</w:t>
            </w:r>
          </w:p>
        </w:tc>
        <w:tc>
          <w:tcPr>
            <w:tcW w:w="2173" w:type="dxa"/>
            <w:tcBorders>
              <w:top w:val="nil"/>
              <w:left w:val="nil"/>
              <w:bottom w:val="single" w:sz="4" w:space="0" w:color="auto"/>
              <w:right w:val="single" w:sz="4" w:space="0" w:color="auto"/>
            </w:tcBorders>
            <w:vAlign w:val="center"/>
          </w:tcPr>
          <w:p w:rsidR="005D5F17" w:rsidRPr="00002321" w:rsidRDefault="005D5F17" w:rsidP="00002321">
            <w:pPr>
              <w:spacing w:line="360" w:lineRule="auto"/>
              <w:rPr>
                <w:b/>
                <w:bCs/>
                <w:i/>
                <w:iCs/>
                <w:lang w:val="uk-UA"/>
              </w:rPr>
            </w:pPr>
            <w:r w:rsidRPr="00002321">
              <w:rPr>
                <w:b/>
                <w:bCs/>
                <w:i/>
                <w:iCs/>
                <w:lang w:val="uk-UA"/>
              </w:rPr>
              <w:t>Маркетингова програма</w:t>
            </w:r>
          </w:p>
        </w:tc>
        <w:tc>
          <w:tcPr>
            <w:tcW w:w="1656" w:type="dxa"/>
            <w:tcBorders>
              <w:top w:val="nil"/>
              <w:left w:val="nil"/>
              <w:bottom w:val="single" w:sz="4" w:space="0" w:color="auto"/>
              <w:right w:val="single" w:sz="4" w:space="0" w:color="auto"/>
            </w:tcBorders>
            <w:vAlign w:val="center"/>
          </w:tcPr>
          <w:p w:rsidR="005D5F17" w:rsidRPr="00002321" w:rsidRDefault="005D5F17" w:rsidP="00002321">
            <w:pPr>
              <w:spacing w:line="360" w:lineRule="auto"/>
              <w:rPr>
                <w:b/>
                <w:bCs/>
                <w:i/>
                <w:iCs/>
                <w:lang w:val="uk-UA"/>
              </w:rPr>
            </w:pPr>
            <w:r w:rsidRPr="00002321">
              <w:rPr>
                <w:b/>
                <w:bCs/>
                <w:i/>
                <w:iCs/>
                <w:lang w:val="uk-UA"/>
              </w:rPr>
              <w:t>Аналіз цін конкурентів і цін підприємства</w:t>
            </w:r>
          </w:p>
        </w:tc>
      </w:tr>
      <w:tr w:rsidR="005D5F17" w:rsidRPr="00002321">
        <w:trPr>
          <w:trHeight w:val="255"/>
          <w:jc w:val="center"/>
        </w:trPr>
        <w:tc>
          <w:tcPr>
            <w:tcW w:w="2083" w:type="dxa"/>
            <w:tcBorders>
              <w:top w:val="nil"/>
              <w:left w:val="single" w:sz="4" w:space="0" w:color="auto"/>
              <w:bottom w:val="single" w:sz="4" w:space="0" w:color="auto"/>
              <w:right w:val="single" w:sz="4" w:space="0" w:color="auto"/>
            </w:tcBorders>
            <w:noWrap/>
            <w:vAlign w:val="bottom"/>
          </w:tcPr>
          <w:p w:rsidR="005D5F17" w:rsidRPr="00002321" w:rsidRDefault="005D5F17" w:rsidP="00002321">
            <w:pPr>
              <w:spacing w:line="360" w:lineRule="auto"/>
              <w:rPr>
                <w:lang w:val="uk-UA"/>
              </w:rPr>
            </w:pPr>
            <w:r w:rsidRPr="00002321">
              <w:rPr>
                <w:lang w:val="uk-UA"/>
              </w:rPr>
              <w:t>Прибуток</w:t>
            </w:r>
          </w:p>
        </w:tc>
        <w:tc>
          <w:tcPr>
            <w:tcW w:w="1745" w:type="dxa"/>
            <w:tcBorders>
              <w:top w:val="nil"/>
              <w:left w:val="nil"/>
              <w:bottom w:val="single" w:sz="4" w:space="0" w:color="auto"/>
              <w:right w:val="single" w:sz="4" w:space="0" w:color="auto"/>
            </w:tcBorders>
            <w:noWrap/>
            <w:vAlign w:val="center"/>
          </w:tcPr>
          <w:p w:rsidR="005D5F17" w:rsidRPr="00002321" w:rsidRDefault="00C8641D" w:rsidP="00002321">
            <w:pPr>
              <w:spacing w:line="360" w:lineRule="auto"/>
              <w:rPr>
                <w:lang w:val="uk-UA"/>
              </w:rPr>
            </w:pPr>
            <w:r w:rsidRPr="00002321">
              <w:rPr>
                <w:lang w:val="uk-UA"/>
              </w:rPr>
              <w:t>2 879,68</w:t>
            </w:r>
          </w:p>
        </w:tc>
        <w:tc>
          <w:tcPr>
            <w:tcW w:w="1842" w:type="dxa"/>
            <w:tcBorders>
              <w:top w:val="nil"/>
              <w:left w:val="nil"/>
              <w:bottom w:val="single" w:sz="4" w:space="0" w:color="auto"/>
              <w:right w:val="single" w:sz="4" w:space="0" w:color="auto"/>
            </w:tcBorders>
            <w:noWrap/>
            <w:vAlign w:val="center"/>
          </w:tcPr>
          <w:p w:rsidR="005D5F17" w:rsidRPr="00002321" w:rsidRDefault="00C8641D" w:rsidP="00002321">
            <w:pPr>
              <w:spacing w:line="360" w:lineRule="auto"/>
              <w:rPr>
                <w:lang w:val="uk-UA"/>
              </w:rPr>
            </w:pPr>
            <w:r w:rsidRPr="00002321">
              <w:rPr>
                <w:lang w:val="uk-UA"/>
              </w:rPr>
              <w:t xml:space="preserve">3 </w:t>
            </w:r>
            <w:r w:rsidR="005D5F17" w:rsidRPr="00002321">
              <w:rPr>
                <w:lang w:val="uk-UA"/>
              </w:rPr>
              <w:t>0</w:t>
            </w:r>
            <w:r w:rsidRPr="00002321">
              <w:rPr>
                <w:lang w:val="uk-UA"/>
              </w:rPr>
              <w:t>19,68</w:t>
            </w:r>
          </w:p>
        </w:tc>
        <w:tc>
          <w:tcPr>
            <w:tcW w:w="2173" w:type="dxa"/>
            <w:tcBorders>
              <w:top w:val="nil"/>
              <w:left w:val="nil"/>
              <w:bottom w:val="single" w:sz="4" w:space="0" w:color="auto"/>
              <w:right w:val="single" w:sz="4" w:space="0" w:color="auto"/>
            </w:tcBorders>
            <w:noWrap/>
            <w:vAlign w:val="center"/>
          </w:tcPr>
          <w:p w:rsidR="005D5F17" w:rsidRPr="00002321" w:rsidRDefault="00C8641D" w:rsidP="00002321">
            <w:pPr>
              <w:spacing w:line="360" w:lineRule="auto"/>
              <w:rPr>
                <w:lang w:val="uk-UA"/>
              </w:rPr>
            </w:pPr>
            <w:r w:rsidRPr="00002321">
              <w:rPr>
                <w:lang w:val="uk-UA"/>
              </w:rPr>
              <w:t>7 199,18</w:t>
            </w:r>
          </w:p>
        </w:tc>
        <w:tc>
          <w:tcPr>
            <w:tcW w:w="1656" w:type="dxa"/>
            <w:tcBorders>
              <w:top w:val="nil"/>
              <w:left w:val="nil"/>
              <w:bottom w:val="single" w:sz="4" w:space="0" w:color="auto"/>
              <w:right w:val="single" w:sz="4" w:space="0" w:color="auto"/>
            </w:tcBorders>
            <w:noWrap/>
            <w:vAlign w:val="center"/>
          </w:tcPr>
          <w:p w:rsidR="005D5F17" w:rsidRPr="00002321" w:rsidRDefault="00C8641D" w:rsidP="00002321">
            <w:pPr>
              <w:spacing w:line="360" w:lineRule="auto"/>
              <w:rPr>
                <w:lang w:val="uk-UA"/>
              </w:rPr>
            </w:pPr>
            <w:r w:rsidRPr="00002321">
              <w:rPr>
                <w:lang w:val="uk-UA"/>
              </w:rPr>
              <w:t>7 915,42</w:t>
            </w:r>
          </w:p>
        </w:tc>
      </w:tr>
      <w:tr w:rsidR="005D5F17" w:rsidRPr="00002321">
        <w:trPr>
          <w:trHeight w:val="255"/>
          <w:jc w:val="center"/>
        </w:trPr>
        <w:tc>
          <w:tcPr>
            <w:tcW w:w="3828" w:type="dxa"/>
            <w:gridSpan w:val="2"/>
            <w:tcBorders>
              <w:top w:val="nil"/>
              <w:left w:val="single" w:sz="4" w:space="0" w:color="auto"/>
              <w:bottom w:val="single" w:sz="4" w:space="0" w:color="auto"/>
              <w:right w:val="single" w:sz="4" w:space="0" w:color="auto"/>
            </w:tcBorders>
            <w:noWrap/>
            <w:vAlign w:val="bottom"/>
          </w:tcPr>
          <w:p w:rsidR="005D5F17" w:rsidRPr="00002321" w:rsidRDefault="005D5F17" w:rsidP="00002321">
            <w:pPr>
              <w:spacing w:line="360" w:lineRule="auto"/>
              <w:rPr>
                <w:lang w:val="uk-UA"/>
              </w:rPr>
            </w:pPr>
            <w:r w:rsidRPr="00002321">
              <w:rPr>
                <w:lang w:val="uk-UA"/>
              </w:rPr>
              <w:t>Прибуток від реалізації трьох моделей одночасно</w:t>
            </w:r>
          </w:p>
        </w:tc>
        <w:tc>
          <w:tcPr>
            <w:tcW w:w="5671" w:type="dxa"/>
            <w:gridSpan w:val="3"/>
            <w:tcBorders>
              <w:top w:val="nil"/>
              <w:left w:val="nil"/>
              <w:bottom w:val="single" w:sz="4" w:space="0" w:color="auto"/>
              <w:right w:val="single" w:sz="4" w:space="0" w:color="auto"/>
            </w:tcBorders>
            <w:noWrap/>
            <w:vAlign w:val="center"/>
          </w:tcPr>
          <w:p w:rsidR="005D5F17" w:rsidRPr="00002321" w:rsidRDefault="00C8641D" w:rsidP="00002321">
            <w:pPr>
              <w:spacing w:line="360" w:lineRule="auto"/>
              <w:rPr>
                <w:b/>
                <w:bCs/>
                <w:i/>
                <w:iCs/>
                <w:lang w:val="uk-UA"/>
              </w:rPr>
            </w:pPr>
            <w:r w:rsidRPr="00002321">
              <w:rPr>
                <w:b/>
                <w:bCs/>
                <w:i/>
                <w:iCs/>
                <w:lang w:val="uk-UA"/>
              </w:rPr>
              <w:t>6 080,10</w:t>
            </w:r>
          </w:p>
        </w:tc>
      </w:tr>
    </w:tbl>
    <w:p w:rsidR="005D5F17" w:rsidRPr="0098775A" w:rsidRDefault="005D5F17" w:rsidP="0098775A">
      <w:pPr>
        <w:widowControl w:val="0"/>
        <w:shd w:val="clear" w:color="auto" w:fill="FFFFFF"/>
        <w:spacing w:line="360" w:lineRule="auto"/>
        <w:ind w:firstLine="709"/>
        <w:jc w:val="both"/>
        <w:rPr>
          <w:sz w:val="28"/>
          <w:szCs w:val="28"/>
          <w:lang w:val="uk-UA"/>
        </w:rPr>
      </w:pPr>
    </w:p>
    <w:p w:rsidR="005D5F17" w:rsidRPr="0098775A" w:rsidRDefault="005D5F17" w:rsidP="0098775A">
      <w:pPr>
        <w:widowControl w:val="0"/>
        <w:shd w:val="clear" w:color="auto" w:fill="FFFFFF"/>
        <w:spacing w:line="360" w:lineRule="auto"/>
        <w:ind w:firstLine="709"/>
        <w:jc w:val="both"/>
        <w:rPr>
          <w:sz w:val="28"/>
          <w:szCs w:val="28"/>
          <w:lang w:val="uk-UA"/>
        </w:rPr>
      </w:pPr>
      <w:r w:rsidRPr="0098775A">
        <w:rPr>
          <w:sz w:val="28"/>
          <w:szCs w:val="28"/>
          <w:lang w:val="uk-UA"/>
        </w:rPr>
        <w:t xml:space="preserve">Хоч із діаграми та таблиці видно, що модель аналізу цін конкурентів і цін підприємства на пропонуємі послуги, приносить найбільший обсяг прибутку, але найбільш доцільною є модель, що базується на реалізації реклами у мережі Інтернет. Бо саме ця ситуація підтверджує загальні правила реклами та Інтернету у нашому житті, тому можна сказати, що ця модель є найбільш життєвою і реалістичною і вона краще інших підходить для втілення її у реальному житті будь-якого підприємства. </w:t>
      </w:r>
    </w:p>
    <w:p w:rsidR="00D576EB" w:rsidRPr="0098775A" w:rsidRDefault="005D5F17" w:rsidP="0098775A">
      <w:pPr>
        <w:spacing w:line="360" w:lineRule="auto"/>
        <w:ind w:firstLine="709"/>
        <w:jc w:val="both"/>
        <w:rPr>
          <w:sz w:val="28"/>
          <w:szCs w:val="28"/>
          <w:lang w:val="uk-UA"/>
        </w:rPr>
      </w:pPr>
      <w:r w:rsidRPr="0098775A">
        <w:rPr>
          <w:sz w:val="28"/>
          <w:szCs w:val="28"/>
          <w:lang w:val="uk-UA"/>
        </w:rPr>
        <w:t>Таким чином, економічна ефективність від впровадження інформаційної системи по максим</w:t>
      </w:r>
      <w:r w:rsidR="0044363B" w:rsidRPr="0098775A">
        <w:rPr>
          <w:sz w:val="28"/>
          <w:szCs w:val="28"/>
          <w:lang w:val="uk-UA"/>
        </w:rPr>
        <w:t>ізації прибутку на підприємстві</w:t>
      </w:r>
      <w:r w:rsidRPr="0098775A">
        <w:rPr>
          <w:sz w:val="28"/>
          <w:szCs w:val="28"/>
          <w:lang w:val="uk-UA"/>
        </w:rPr>
        <w:t xml:space="preserve"> "</w:t>
      </w:r>
      <w:r w:rsidR="00F32490" w:rsidRPr="0098775A">
        <w:rPr>
          <w:sz w:val="28"/>
          <w:szCs w:val="28"/>
          <w:lang w:val="uk-UA"/>
        </w:rPr>
        <w:t>Титан</w:t>
      </w:r>
      <w:r w:rsidRPr="0098775A">
        <w:rPr>
          <w:sz w:val="28"/>
          <w:szCs w:val="28"/>
          <w:lang w:val="uk-UA"/>
        </w:rPr>
        <w:t>" доведена і має місце реалізації.</w:t>
      </w:r>
    </w:p>
    <w:p w:rsidR="00F32490" w:rsidRPr="0098775A" w:rsidRDefault="00002321" w:rsidP="00002321">
      <w:pPr>
        <w:spacing w:line="360" w:lineRule="auto"/>
        <w:ind w:left="709"/>
        <w:jc w:val="center"/>
        <w:rPr>
          <w:b/>
          <w:bCs/>
          <w:sz w:val="28"/>
          <w:szCs w:val="28"/>
          <w:lang w:val="uk-UA"/>
        </w:rPr>
      </w:pPr>
      <w:r>
        <w:rPr>
          <w:sz w:val="28"/>
          <w:szCs w:val="28"/>
          <w:lang w:val="uk-UA"/>
        </w:rPr>
        <w:br w:type="page"/>
      </w:r>
      <w:r w:rsidRPr="00002321">
        <w:rPr>
          <w:b/>
          <w:bCs/>
          <w:sz w:val="28"/>
          <w:szCs w:val="28"/>
        </w:rPr>
        <w:t>3.</w:t>
      </w:r>
      <w:r>
        <w:rPr>
          <w:sz w:val="28"/>
          <w:szCs w:val="28"/>
        </w:rPr>
        <w:t xml:space="preserve"> </w:t>
      </w:r>
      <w:r w:rsidR="00F32490" w:rsidRPr="0098775A">
        <w:rPr>
          <w:b/>
          <w:bCs/>
          <w:sz w:val="28"/>
          <w:szCs w:val="28"/>
          <w:lang w:val="uk-UA"/>
        </w:rPr>
        <w:t>Інформаційна система підтримки прийняття рішень (СППР) по максимізації прибутку на під</w:t>
      </w:r>
      <w:r w:rsidR="0044363B" w:rsidRPr="0098775A">
        <w:rPr>
          <w:b/>
          <w:bCs/>
          <w:sz w:val="28"/>
          <w:szCs w:val="28"/>
          <w:lang w:val="uk-UA"/>
        </w:rPr>
        <w:t>приємстві "Титан" та Интернет-магазин для підприємства</w:t>
      </w:r>
      <w:r w:rsidR="00F32490" w:rsidRPr="0098775A">
        <w:rPr>
          <w:b/>
          <w:bCs/>
          <w:sz w:val="28"/>
          <w:szCs w:val="28"/>
          <w:lang w:val="uk-UA"/>
        </w:rPr>
        <w:t xml:space="preserve"> "Титан"</w:t>
      </w:r>
    </w:p>
    <w:p w:rsidR="00F32490" w:rsidRPr="0098775A" w:rsidRDefault="00F32490" w:rsidP="0098775A">
      <w:pPr>
        <w:widowControl w:val="0"/>
        <w:shd w:val="clear" w:color="auto" w:fill="FFFFFF"/>
        <w:spacing w:line="360" w:lineRule="auto"/>
        <w:ind w:firstLine="709"/>
        <w:jc w:val="both"/>
        <w:rPr>
          <w:b/>
          <w:bCs/>
          <w:sz w:val="28"/>
          <w:szCs w:val="28"/>
          <w:lang w:val="uk-UA"/>
        </w:rPr>
      </w:pPr>
    </w:p>
    <w:p w:rsidR="00F32490" w:rsidRPr="0098775A" w:rsidRDefault="00F32490" w:rsidP="0098775A">
      <w:pPr>
        <w:widowControl w:val="0"/>
        <w:spacing w:line="360" w:lineRule="auto"/>
        <w:ind w:firstLine="709"/>
        <w:jc w:val="both"/>
        <w:rPr>
          <w:sz w:val="28"/>
          <w:szCs w:val="28"/>
          <w:lang w:val="uk-UA"/>
        </w:rPr>
      </w:pPr>
      <w:r w:rsidRPr="0098775A">
        <w:rPr>
          <w:sz w:val="28"/>
          <w:szCs w:val="28"/>
          <w:lang w:val="uk-UA"/>
        </w:rPr>
        <w:t>Створення комп'ютерних інформаційних систем, що допомагають тим, хто приймає рішення, є важливою й актуальною задачею сьогодні. Такі системи повинні бути гнучкими, швидко пристосовуватися умовам, що змінюються, і надавати найбільш оперативну і важливу інформацію.</w:t>
      </w:r>
    </w:p>
    <w:p w:rsidR="00F32490" w:rsidRPr="0098775A" w:rsidRDefault="00F32490" w:rsidP="0098775A">
      <w:pPr>
        <w:widowControl w:val="0"/>
        <w:shd w:val="clear" w:color="auto" w:fill="FFFFFF"/>
        <w:spacing w:line="360" w:lineRule="auto"/>
        <w:ind w:firstLine="709"/>
        <w:jc w:val="both"/>
        <w:rPr>
          <w:sz w:val="28"/>
          <w:szCs w:val="28"/>
          <w:lang w:val="uk-UA"/>
        </w:rPr>
      </w:pPr>
      <w:r w:rsidRPr="0098775A">
        <w:rPr>
          <w:sz w:val="28"/>
          <w:szCs w:val="28"/>
          <w:lang w:val="uk-UA"/>
        </w:rPr>
        <w:t xml:space="preserve">Здатність швидко обробляти вхідні дані й одержувати корисну для бізнесу інформацію дає можливість прийняти краще рішення, що приводить до збільшення доходів підприємства, а в наслідок і чистого прибутку. На великих підприємствах є безліч вхідних даних: про покупців, ринки, продукти, демографії, фінансах, конкурентах </w:t>
      </w:r>
      <w:r w:rsidR="00DD45B0" w:rsidRPr="0098775A">
        <w:rPr>
          <w:sz w:val="28"/>
          <w:szCs w:val="28"/>
          <w:lang w:val="uk-UA"/>
        </w:rPr>
        <w:t>тощо</w:t>
      </w:r>
      <w:r w:rsidRPr="0098775A">
        <w:rPr>
          <w:sz w:val="28"/>
          <w:szCs w:val="28"/>
          <w:lang w:val="uk-UA"/>
        </w:rPr>
        <w:t>. Однак, цінність цієї інформації полягає не в її кількості, а в можливості вибирати найбільш важливу, і вчасно подавати цю інформацію тим, хто приймає рішення, спираючись на цю інформацію. Але розробити досить універсальні додатки для цих цілей неможливо, тому що потреби тих, хто приймає рішення, постійно змінюються. Стає очевидним, що використання таких засобів програмування як, "С++" чи "Delphі" не дає очікуваного ефекту через складність алгоритмів і великих термінів розробки проектів. А ідеальний засіб інформаційних систем на базі ПК повинне поєднувати обчислювальні можливості електронних таблиць і сучасних візуальни</w:t>
      </w:r>
      <w:r w:rsidR="005F593E" w:rsidRPr="0098775A">
        <w:rPr>
          <w:sz w:val="28"/>
          <w:szCs w:val="28"/>
          <w:lang w:val="uk-UA"/>
        </w:rPr>
        <w:t>х засобів розробки програм.</w:t>
      </w:r>
    </w:p>
    <w:p w:rsidR="00F32490" w:rsidRPr="0098775A" w:rsidRDefault="00F32490" w:rsidP="0098775A">
      <w:pPr>
        <w:widowControl w:val="0"/>
        <w:shd w:val="clear" w:color="auto" w:fill="FFFFFF"/>
        <w:spacing w:line="360" w:lineRule="auto"/>
        <w:ind w:firstLine="709"/>
        <w:jc w:val="both"/>
        <w:rPr>
          <w:sz w:val="28"/>
          <w:szCs w:val="28"/>
          <w:lang w:val="uk-UA"/>
        </w:rPr>
      </w:pPr>
    </w:p>
    <w:p w:rsidR="00F32490" w:rsidRPr="0098775A" w:rsidRDefault="00F32490" w:rsidP="00DF7307">
      <w:pPr>
        <w:widowControl w:val="0"/>
        <w:shd w:val="clear" w:color="auto" w:fill="FFFFFF"/>
        <w:spacing w:line="360" w:lineRule="auto"/>
        <w:ind w:left="709"/>
        <w:jc w:val="center"/>
        <w:rPr>
          <w:sz w:val="28"/>
          <w:szCs w:val="28"/>
          <w:lang w:val="uk-UA"/>
        </w:rPr>
      </w:pPr>
      <w:r w:rsidRPr="0098775A">
        <w:rPr>
          <w:b/>
          <w:bCs/>
          <w:sz w:val="28"/>
          <w:szCs w:val="28"/>
          <w:lang w:val="uk-UA"/>
        </w:rPr>
        <w:t>3.1 Інформаційна система підтримки прийняття рішень (СППР) по максим</w:t>
      </w:r>
      <w:r w:rsidR="005F593E" w:rsidRPr="0098775A">
        <w:rPr>
          <w:b/>
          <w:bCs/>
          <w:sz w:val="28"/>
          <w:szCs w:val="28"/>
          <w:lang w:val="uk-UA"/>
        </w:rPr>
        <w:t>ізації прибутку на підприємстві</w:t>
      </w:r>
      <w:r w:rsidRPr="0098775A">
        <w:rPr>
          <w:b/>
          <w:bCs/>
          <w:sz w:val="28"/>
          <w:szCs w:val="28"/>
          <w:lang w:val="uk-UA"/>
        </w:rPr>
        <w:t xml:space="preserve"> "</w:t>
      </w:r>
      <w:r w:rsidR="00B431A7" w:rsidRPr="0098775A">
        <w:rPr>
          <w:b/>
          <w:bCs/>
          <w:sz w:val="28"/>
          <w:szCs w:val="28"/>
          <w:lang w:val="uk-UA"/>
        </w:rPr>
        <w:t>Титан</w:t>
      </w:r>
      <w:r w:rsidRPr="0098775A">
        <w:rPr>
          <w:b/>
          <w:bCs/>
          <w:sz w:val="28"/>
          <w:szCs w:val="28"/>
          <w:lang w:val="uk-UA"/>
        </w:rPr>
        <w:t>"</w:t>
      </w:r>
    </w:p>
    <w:p w:rsidR="00DF7307" w:rsidRPr="00761A5F" w:rsidRDefault="00DF7307" w:rsidP="00DF7307">
      <w:pPr>
        <w:widowControl w:val="0"/>
        <w:shd w:val="clear" w:color="auto" w:fill="FFFFFF"/>
        <w:spacing w:line="360" w:lineRule="auto"/>
        <w:ind w:left="709"/>
        <w:jc w:val="center"/>
        <w:rPr>
          <w:b/>
          <w:bCs/>
          <w:i/>
          <w:iCs/>
          <w:sz w:val="28"/>
          <w:szCs w:val="28"/>
          <w:lang w:val="uk-UA"/>
        </w:rPr>
      </w:pPr>
    </w:p>
    <w:p w:rsidR="00DF7307" w:rsidRPr="00761A5F" w:rsidRDefault="00F32490" w:rsidP="00761A5F">
      <w:pPr>
        <w:widowControl w:val="0"/>
        <w:shd w:val="clear" w:color="auto" w:fill="FFFFFF"/>
        <w:spacing w:line="360" w:lineRule="auto"/>
        <w:ind w:left="709"/>
        <w:jc w:val="center"/>
        <w:rPr>
          <w:b/>
          <w:bCs/>
          <w:i/>
          <w:iCs/>
          <w:sz w:val="28"/>
          <w:szCs w:val="28"/>
          <w:lang w:val="uk-UA"/>
        </w:rPr>
      </w:pPr>
      <w:r w:rsidRPr="00761A5F">
        <w:rPr>
          <w:b/>
          <w:bCs/>
          <w:i/>
          <w:iCs/>
          <w:sz w:val="28"/>
          <w:szCs w:val="28"/>
          <w:lang w:val="uk-UA"/>
        </w:rPr>
        <w:t>3.1.1 Узагальнена структура і вимоги до СППР</w:t>
      </w:r>
    </w:p>
    <w:p w:rsidR="00F32490" w:rsidRPr="0098775A" w:rsidRDefault="00F32490" w:rsidP="0098775A">
      <w:pPr>
        <w:widowControl w:val="0"/>
        <w:spacing w:line="360" w:lineRule="auto"/>
        <w:ind w:firstLine="709"/>
        <w:jc w:val="both"/>
        <w:rPr>
          <w:sz w:val="28"/>
          <w:szCs w:val="28"/>
          <w:lang w:val="uk-UA"/>
        </w:rPr>
      </w:pPr>
      <w:r w:rsidRPr="0098775A">
        <w:rPr>
          <w:sz w:val="28"/>
          <w:szCs w:val="28"/>
          <w:lang w:val="uk-UA"/>
        </w:rPr>
        <w:t>Вміння приймати найкращі рішення, засноване на досвіді й інтуїції, і є сутністю будь-якої сфери людської діяльності. Наука про вибір прийнятного варіанта рішення склалася порівняно недавно. Основи теорії прийняття рішень розроблені Джоном фон Нейманом та Отто Моргенштерном. З ускладненням задач з'явилося багато різних напрямків цієї науки, що мають справу з однією ж проблемою аналізу можливих способів дії, з метою перебування оптимального, у даних умовах, рішення проблеми.</w:t>
      </w:r>
    </w:p>
    <w:p w:rsidR="00F32490" w:rsidRPr="0098775A" w:rsidRDefault="00F32490" w:rsidP="0098775A">
      <w:pPr>
        <w:widowControl w:val="0"/>
        <w:spacing w:line="360" w:lineRule="auto"/>
        <w:ind w:firstLine="709"/>
        <w:jc w:val="both"/>
        <w:rPr>
          <w:sz w:val="28"/>
          <w:szCs w:val="28"/>
          <w:lang w:val="uk-UA"/>
        </w:rPr>
      </w:pPr>
      <w:r w:rsidRPr="0098775A">
        <w:rPr>
          <w:sz w:val="28"/>
          <w:szCs w:val="28"/>
          <w:lang w:val="uk-UA"/>
        </w:rPr>
        <w:t>Як самостійна дисципліна теорія підтримки прийняття рішень сформувалася на початку 60-х років, тоді ж була сформульована основна мета цієї теорії – раціоналізувати процес прийняття рішень.</w:t>
      </w:r>
    </w:p>
    <w:p w:rsidR="00F32490" w:rsidRPr="0098775A" w:rsidRDefault="00F32490" w:rsidP="0098775A">
      <w:pPr>
        <w:widowControl w:val="0"/>
        <w:spacing w:line="360" w:lineRule="auto"/>
        <w:ind w:firstLine="709"/>
        <w:jc w:val="both"/>
        <w:rPr>
          <w:sz w:val="28"/>
          <w:szCs w:val="28"/>
          <w:lang w:val="uk-UA"/>
        </w:rPr>
      </w:pPr>
      <w:r w:rsidRPr="0098775A">
        <w:rPr>
          <w:sz w:val="28"/>
          <w:szCs w:val="28"/>
          <w:lang w:val="uk-UA"/>
        </w:rPr>
        <w:t>Необхідність використання підходів і методів СППР у керуванні очевидна: швидкий розвиток і ускладнення економічних зв'язків, виявлення залежності між окремими складними процесами і явищами приводить до різкого зростання труднощів при прийнятті обґрунтованих рішень. Витрати на їх здійснення збільшуються, наслідку помилок стають серйознішими, а звертання до професійного досвіду й інтуїції не завжди приводить до вибору найкращої стратегії. Використання системи підтримки прийняття рішень дозволяє вирішити цю проблему швидко і достатньо точно.</w:t>
      </w:r>
    </w:p>
    <w:p w:rsidR="00F32490" w:rsidRPr="0098775A" w:rsidRDefault="00F32490" w:rsidP="0098775A">
      <w:pPr>
        <w:widowControl w:val="0"/>
        <w:spacing w:line="360" w:lineRule="auto"/>
        <w:ind w:firstLine="709"/>
        <w:jc w:val="both"/>
        <w:rPr>
          <w:sz w:val="28"/>
          <w:szCs w:val="28"/>
          <w:lang w:val="uk-UA"/>
        </w:rPr>
      </w:pPr>
      <w:r w:rsidRPr="0098775A">
        <w:rPr>
          <w:sz w:val="28"/>
          <w:szCs w:val="28"/>
          <w:lang w:val="uk-UA"/>
        </w:rPr>
        <w:t>В даний час система підтримки прийняття рішень застосовується в основному для аналізу ділових проблем, які можна легко й однозначно формалізувати, а результати дослідження адекватно інтерпретувати.</w:t>
      </w:r>
    </w:p>
    <w:p w:rsidR="00F32490" w:rsidRPr="0098775A" w:rsidRDefault="00F32490" w:rsidP="0098775A">
      <w:pPr>
        <w:widowControl w:val="0"/>
        <w:spacing w:line="360" w:lineRule="auto"/>
        <w:ind w:firstLine="709"/>
        <w:jc w:val="both"/>
        <w:rPr>
          <w:sz w:val="28"/>
          <w:szCs w:val="28"/>
          <w:lang w:val="uk-UA"/>
        </w:rPr>
      </w:pPr>
      <w:r w:rsidRPr="0098775A">
        <w:rPr>
          <w:sz w:val="28"/>
          <w:szCs w:val="28"/>
          <w:lang w:val="uk-UA"/>
        </w:rPr>
        <w:t>Менеджер у процесі прийняття керуючих рішень користається інтуїтивними методами. Використання СППР, що має дані про продажі, ціни, постійні і перемінні витрати за різні інтервали часу (місяць, квартал, рік) і по різним видам продукції, а також систему моделей: прогнозування і максимізації прибутку, що об'єднані одним інтерфейсом, дозволяє приймати керуючі рішення з використанням результатів моделювання, реалізуючи які може бути отриманий максимальний прибуток, тобто</w:t>
      </w:r>
      <w:r w:rsidR="00F10E0A">
        <w:rPr>
          <w:sz w:val="28"/>
          <w:szCs w:val="28"/>
          <w:lang w:val="uk-UA"/>
        </w:rPr>
        <w:t xml:space="preserve"> </w:t>
      </w:r>
      <w:r w:rsidRPr="0098775A">
        <w:rPr>
          <w:sz w:val="28"/>
          <w:szCs w:val="28"/>
          <w:lang w:val="uk-UA"/>
        </w:rPr>
        <w:t>найбільше ефективно досягнута мета діяльності</w:t>
      </w:r>
      <w:r w:rsidR="005F593E" w:rsidRPr="0098775A">
        <w:rPr>
          <w:sz w:val="28"/>
          <w:szCs w:val="28"/>
          <w:lang w:val="uk-UA"/>
        </w:rPr>
        <w:t xml:space="preserve"> комерційного підприємства.</w:t>
      </w:r>
    </w:p>
    <w:p w:rsidR="00F32490" w:rsidRPr="0098775A" w:rsidRDefault="00F32490" w:rsidP="0098775A">
      <w:pPr>
        <w:widowControl w:val="0"/>
        <w:spacing w:line="360" w:lineRule="auto"/>
        <w:ind w:firstLine="709"/>
        <w:jc w:val="both"/>
        <w:rPr>
          <w:sz w:val="28"/>
          <w:szCs w:val="28"/>
          <w:lang w:val="uk-UA"/>
        </w:rPr>
      </w:pPr>
      <w:r w:rsidRPr="0098775A">
        <w:rPr>
          <w:sz w:val="28"/>
          <w:szCs w:val="28"/>
          <w:lang w:val="uk-UA"/>
        </w:rPr>
        <w:t>Система підтримки прийняття рішень обов’язково повинна містити наступні елементи:</w:t>
      </w:r>
    </w:p>
    <w:p w:rsidR="00F32490" w:rsidRPr="0098775A" w:rsidRDefault="00F32490" w:rsidP="00DF7307">
      <w:pPr>
        <w:pStyle w:val="ad"/>
        <w:widowControl w:val="0"/>
        <w:spacing w:after="0" w:line="360" w:lineRule="auto"/>
        <w:ind w:left="709"/>
        <w:jc w:val="both"/>
        <w:rPr>
          <w:sz w:val="28"/>
          <w:szCs w:val="28"/>
          <w:lang w:val="uk-UA"/>
        </w:rPr>
      </w:pPr>
      <w:r w:rsidRPr="0098775A">
        <w:rPr>
          <w:sz w:val="28"/>
          <w:szCs w:val="28"/>
          <w:lang w:val="uk-UA"/>
        </w:rPr>
        <w:t>заставку;</w:t>
      </w:r>
    </w:p>
    <w:p w:rsidR="00F32490" w:rsidRPr="0098775A" w:rsidRDefault="00B431A7" w:rsidP="00DF7307">
      <w:pPr>
        <w:pStyle w:val="ad"/>
        <w:widowControl w:val="0"/>
        <w:spacing w:after="0" w:line="360" w:lineRule="auto"/>
        <w:ind w:left="709"/>
        <w:jc w:val="both"/>
        <w:rPr>
          <w:sz w:val="28"/>
          <w:szCs w:val="28"/>
          <w:lang w:val="uk-UA"/>
        </w:rPr>
      </w:pPr>
      <w:r w:rsidRPr="0098775A">
        <w:rPr>
          <w:sz w:val="28"/>
          <w:szCs w:val="28"/>
          <w:lang w:val="uk-UA"/>
        </w:rPr>
        <w:t>головне</w:t>
      </w:r>
      <w:r w:rsidR="00F32490" w:rsidRPr="0098775A">
        <w:rPr>
          <w:sz w:val="28"/>
          <w:szCs w:val="28"/>
          <w:lang w:val="uk-UA"/>
        </w:rPr>
        <w:t xml:space="preserve"> меню;</w:t>
      </w:r>
    </w:p>
    <w:p w:rsidR="00F32490" w:rsidRPr="0098775A" w:rsidRDefault="00F32490" w:rsidP="00DF7307">
      <w:pPr>
        <w:pStyle w:val="ad"/>
        <w:widowControl w:val="0"/>
        <w:spacing w:after="0" w:line="360" w:lineRule="auto"/>
        <w:ind w:left="709"/>
        <w:jc w:val="both"/>
        <w:rPr>
          <w:sz w:val="28"/>
          <w:szCs w:val="28"/>
          <w:lang w:val="uk-UA"/>
        </w:rPr>
      </w:pPr>
      <w:r w:rsidRPr="0098775A">
        <w:rPr>
          <w:sz w:val="28"/>
          <w:szCs w:val="28"/>
          <w:lang w:val="uk-UA"/>
        </w:rPr>
        <w:t>підсистеми інформаційної системи у виді графіків і таблиць.</w:t>
      </w:r>
    </w:p>
    <w:p w:rsidR="00F32490" w:rsidRPr="0098775A" w:rsidRDefault="00F32490" w:rsidP="0098775A">
      <w:pPr>
        <w:pStyle w:val="21"/>
        <w:widowControl w:val="0"/>
        <w:spacing w:after="0" w:line="360" w:lineRule="auto"/>
        <w:ind w:firstLine="709"/>
        <w:jc w:val="both"/>
        <w:rPr>
          <w:sz w:val="28"/>
          <w:szCs w:val="28"/>
          <w:lang w:val="uk-UA"/>
        </w:rPr>
      </w:pPr>
      <w:r w:rsidRPr="0098775A">
        <w:rPr>
          <w:sz w:val="28"/>
          <w:szCs w:val="28"/>
          <w:lang w:val="uk-UA"/>
        </w:rPr>
        <w:t>Елементи інформаційної системи поєднуються між собою за допомогою користувальницького інтерфейсу, що забезпечує зручний перегляд вхідних, проміжних даних і результатів.</w:t>
      </w:r>
    </w:p>
    <w:p w:rsidR="00F32490" w:rsidRPr="0098775A" w:rsidRDefault="00F32490" w:rsidP="0098775A">
      <w:pPr>
        <w:widowControl w:val="0"/>
        <w:spacing w:line="360" w:lineRule="auto"/>
        <w:ind w:firstLine="709"/>
        <w:jc w:val="both"/>
        <w:rPr>
          <w:sz w:val="28"/>
          <w:szCs w:val="28"/>
          <w:lang w:val="uk-UA"/>
        </w:rPr>
      </w:pPr>
      <w:r w:rsidRPr="0098775A">
        <w:rPr>
          <w:sz w:val="28"/>
          <w:szCs w:val="28"/>
          <w:lang w:val="uk-UA"/>
        </w:rPr>
        <w:t>Інформаційна система розробляється в табличному процесорі Microsoft Excel, який є найбільш могутнім засобом розробки інформаційних систем, об'єднуючим у собі переваги як табличного процесора, так і засоб</w:t>
      </w:r>
      <w:r w:rsidR="00B431A7" w:rsidRPr="0098775A">
        <w:rPr>
          <w:sz w:val="28"/>
          <w:szCs w:val="28"/>
          <w:lang w:val="uk-UA"/>
        </w:rPr>
        <w:t>ів візуального програмування – в</w:t>
      </w:r>
      <w:r w:rsidRPr="0098775A">
        <w:rPr>
          <w:sz w:val="28"/>
          <w:szCs w:val="28"/>
          <w:lang w:val="uk-UA"/>
        </w:rPr>
        <w:t>будованого мови програмування "Visual Basic for Applications" (VBA). За допомогою VBA розроблювачі можуть поєднувати більше 100 об'єктів і близько 400 інших убудованих додатків (функцій, надбудов и так далі), що дозволяє створювати гнучкі і розвинуті інформаційні системи.</w:t>
      </w:r>
    </w:p>
    <w:p w:rsidR="00F32490" w:rsidRPr="0098775A" w:rsidRDefault="00F32490" w:rsidP="0098775A">
      <w:pPr>
        <w:widowControl w:val="0"/>
        <w:spacing w:line="360" w:lineRule="auto"/>
        <w:ind w:firstLine="709"/>
        <w:jc w:val="both"/>
        <w:rPr>
          <w:sz w:val="28"/>
          <w:szCs w:val="28"/>
          <w:lang w:val="uk-UA"/>
        </w:rPr>
      </w:pPr>
      <w:r w:rsidRPr="0098775A">
        <w:rPr>
          <w:sz w:val="28"/>
          <w:szCs w:val="28"/>
          <w:lang w:val="uk-UA"/>
        </w:rPr>
        <w:t>Excel може бути використаний для будь-якої інформаційної системи, що містить аналіз даних, тому що включає набір об'єктів обробки даних. В даний час на базі інструментальних засобів Excel уже створені тисячі інформаційних систем, що успішно використовуються в усьому світі. З огляду на зазначені переваги, варто очікувати, що потреба в інформаційних системах, створених на основі Excel і VBA, значно зросте найближчим часом</w:t>
      </w:r>
      <w:r w:rsidR="00F10E0A">
        <w:rPr>
          <w:sz w:val="28"/>
          <w:szCs w:val="28"/>
          <w:lang w:val="uk-UA"/>
        </w:rPr>
        <w:t xml:space="preserve"> </w:t>
      </w:r>
      <w:r w:rsidRPr="0098775A">
        <w:rPr>
          <w:sz w:val="28"/>
          <w:szCs w:val="28"/>
          <w:lang w:val="uk-UA"/>
        </w:rPr>
        <w:t>і усе більше число компаній прийдуть до розуміння того, що використовуючи Excel, вони зможуть створювати інформаційні системи з менши</w:t>
      </w:r>
      <w:r w:rsidR="005F593E" w:rsidRPr="0098775A">
        <w:rPr>
          <w:sz w:val="28"/>
          <w:szCs w:val="28"/>
          <w:lang w:val="uk-UA"/>
        </w:rPr>
        <w:t>ми витратами часу і коштів.</w:t>
      </w:r>
    </w:p>
    <w:p w:rsidR="00F32490" w:rsidRPr="0098775A" w:rsidRDefault="00F32490" w:rsidP="0098775A">
      <w:pPr>
        <w:widowControl w:val="0"/>
        <w:spacing w:line="360" w:lineRule="auto"/>
        <w:ind w:firstLine="709"/>
        <w:jc w:val="both"/>
        <w:rPr>
          <w:sz w:val="28"/>
          <w:szCs w:val="28"/>
          <w:lang w:val="uk-UA"/>
        </w:rPr>
      </w:pPr>
    </w:p>
    <w:p w:rsidR="00F32490" w:rsidRPr="00DF7307" w:rsidRDefault="00F32490" w:rsidP="00DF7307">
      <w:pPr>
        <w:widowControl w:val="0"/>
        <w:spacing w:line="360" w:lineRule="auto"/>
        <w:ind w:firstLine="709"/>
        <w:jc w:val="center"/>
        <w:rPr>
          <w:b/>
          <w:bCs/>
          <w:i/>
          <w:iCs/>
          <w:sz w:val="28"/>
          <w:szCs w:val="28"/>
          <w:lang w:val="uk-UA"/>
        </w:rPr>
      </w:pPr>
      <w:r w:rsidRPr="00DF7307">
        <w:rPr>
          <w:b/>
          <w:bCs/>
          <w:i/>
          <w:iCs/>
          <w:sz w:val="28"/>
          <w:szCs w:val="28"/>
          <w:lang w:val="uk-UA"/>
        </w:rPr>
        <w:t>3.1.2 Створення основних елементів інформаційної системи</w:t>
      </w:r>
    </w:p>
    <w:p w:rsidR="00F32490" w:rsidRPr="0098775A" w:rsidRDefault="00F32490" w:rsidP="0098775A">
      <w:pPr>
        <w:pStyle w:val="21"/>
        <w:widowControl w:val="0"/>
        <w:spacing w:after="0" w:line="360" w:lineRule="auto"/>
        <w:ind w:firstLine="709"/>
        <w:jc w:val="both"/>
        <w:rPr>
          <w:sz w:val="28"/>
          <w:szCs w:val="28"/>
          <w:lang w:val="uk-UA"/>
        </w:rPr>
      </w:pPr>
      <w:r w:rsidRPr="0098775A">
        <w:rPr>
          <w:sz w:val="28"/>
          <w:szCs w:val="28"/>
          <w:lang w:val="uk-UA"/>
        </w:rPr>
        <w:t>Інтерфейс користувача є невід'ємною частиною будь-якої інформаційної системи, що визначає всі можливі шляхи і зручність доступу до її окремих компонентів. Існують різні типи інтерфейсу користувача, що реалізується різними засобами VBA Excel:</w:t>
      </w:r>
    </w:p>
    <w:p w:rsidR="00F32490" w:rsidRPr="0098775A" w:rsidRDefault="00F32490" w:rsidP="00DF7307">
      <w:pPr>
        <w:pStyle w:val="21"/>
        <w:widowControl w:val="0"/>
        <w:spacing w:after="0" w:line="360" w:lineRule="auto"/>
        <w:ind w:left="709"/>
        <w:jc w:val="both"/>
        <w:rPr>
          <w:i/>
          <w:iCs/>
          <w:sz w:val="28"/>
          <w:szCs w:val="28"/>
          <w:lang w:val="uk-UA"/>
        </w:rPr>
      </w:pPr>
      <w:r w:rsidRPr="0098775A">
        <w:rPr>
          <w:i/>
          <w:iCs/>
          <w:sz w:val="28"/>
          <w:szCs w:val="28"/>
          <w:lang w:val="uk-UA"/>
        </w:rPr>
        <w:t>Кнопковий інтерфейс робочого листа:</w:t>
      </w:r>
    </w:p>
    <w:p w:rsidR="00F32490" w:rsidRPr="0098775A" w:rsidRDefault="00F32490" w:rsidP="0098775A">
      <w:pPr>
        <w:widowControl w:val="0"/>
        <w:spacing w:line="360" w:lineRule="auto"/>
        <w:ind w:firstLine="709"/>
        <w:jc w:val="both"/>
        <w:rPr>
          <w:sz w:val="28"/>
          <w:szCs w:val="28"/>
          <w:lang w:val="uk-UA"/>
        </w:rPr>
      </w:pPr>
      <w:r w:rsidRPr="0098775A">
        <w:rPr>
          <w:sz w:val="28"/>
          <w:szCs w:val="28"/>
          <w:lang w:val="uk-UA"/>
        </w:rPr>
        <w:t xml:space="preserve">Розроблювач інформаційної системи наповняє робочу книгу Excel потрібною кількістю листів, після чого кожен робочий лист перетворюється в діалогову форму. Перший лист звичай служить для виводу на екран заставки інформаційної системи, другий лист використовується для відображення основної керуючої форми (основного меню), із якого здійснюється виклик основних компонентів інформаційної системи, розташованих на інших робочих листах. Усі необхідні компоненти, в основному, можна створювати засобами Excel в інтерактивному режимі роботи без програмування на VBA. Ці робочі листи, як правило, містять тексти, таблиці, діаграми, а також на них наносяться найпростіші елементи керування – кнопки повернення в основне меню. Крім кнопок можуть використовуватися й інші елементи керування, що містяться на панелях інструментів </w:t>
      </w:r>
      <w:r w:rsidRPr="0098775A">
        <w:rPr>
          <w:i/>
          <w:iCs/>
          <w:sz w:val="28"/>
          <w:szCs w:val="28"/>
          <w:lang w:val="uk-UA"/>
        </w:rPr>
        <w:t>"Форми"</w:t>
      </w:r>
      <w:r w:rsidRPr="0098775A">
        <w:rPr>
          <w:sz w:val="28"/>
          <w:szCs w:val="28"/>
          <w:lang w:val="uk-UA"/>
        </w:rPr>
        <w:t xml:space="preserve"> и </w:t>
      </w:r>
      <w:r w:rsidRPr="0098775A">
        <w:rPr>
          <w:i/>
          <w:iCs/>
          <w:sz w:val="28"/>
          <w:szCs w:val="28"/>
          <w:lang w:val="uk-UA"/>
        </w:rPr>
        <w:t>"Елементи управління"</w:t>
      </w:r>
      <w:r w:rsidRPr="0098775A">
        <w:rPr>
          <w:sz w:val="28"/>
          <w:szCs w:val="28"/>
          <w:lang w:val="uk-UA"/>
        </w:rPr>
        <w:t>, які звичайно носять допоміжні функції і не зв'язуються з доступом до інших компонентів і основному меню інформаційної системи. Цей тип інтерфейсу є найпростішим</w:t>
      </w:r>
      <w:r w:rsidR="00F10E0A">
        <w:rPr>
          <w:sz w:val="28"/>
          <w:szCs w:val="28"/>
          <w:lang w:val="uk-UA"/>
        </w:rPr>
        <w:t xml:space="preserve"> </w:t>
      </w:r>
      <w:r w:rsidRPr="0098775A">
        <w:rPr>
          <w:sz w:val="28"/>
          <w:szCs w:val="28"/>
          <w:lang w:val="uk-UA"/>
        </w:rPr>
        <w:t>для реалізації і досить наочним. До недоліків інтерфейсу робочого листа варто віднести складність представлення робочих листів у надбудовах Excel, що трохи знижує захист інформації в системі.</w:t>
      </w:r>
    </w:p>
    <w:p w:rsidR="00F32490" w:rsidRPr="0098775A" w:rsidRDefault="00F32490" w:rsidP="00DF7307">
      <w:pPr>
        <w:pStyle w:val="21"/>
        <w:widowControl w:val="0"/>
        <w:spacing w:after="0" w:line="360" w:lineRule="auto"/>
        <w:ind w:left="709"/>
        <w:jc w:val="both"/>
        <w:rPr>
          <w:sz w:val="28"/>
          <w:szCs w:val="28"/>
          <w:lang w:val="uk-UA"/>
        </w:rPr>
      </w:pPr>
      <w:r w:rsidRPr="0098775A">
        <w:rPr>
          <w:i/>
          <w:iCs/>
          <w:sz w:val="28"/>
          <w:szCs w:val="28"/>
          <w:lang w:val="uk-UA"/>
        </w:rPr>
        <w:t>Інтерфейс користувальницьких форм:</w:t>
      </w:r>
    </w:p>
    <w:p w:rsidR="00F32490" w:rsidRPr="0098775A" w:rsidRDefault="00F32490" w:rsidP="0098775A">
      <w:pPr>
        <w:pStyle w:val="21"/>
        <w:widowControl w:val="0"/>
        <w:spacing w:after="0" w:line="360" w:lineRule="auto"/>
        <w:ind w:firstLine="709"/>
        <w:jc w:val="both"/>
        <w:rPr>
          <w:sz w:val="28"/>
          <w:szCs w:val="28"/>
          <w:lang w:val="uk-UA"/>
        </w:rPr>
      </w:pPr>
      <w:r w:rsidRPr="0098775A">
        <w:rPr>
          <w:sz w:val="28"/>
          <w:szCs w:val="28"/>
          <w:lang w:val="uk-UA"/>
        </w:rPr>
        <w:t xml:space="preserve">Цей тип інтерфейсу використовує діалогові вікна, коли від користувач повинен внести вхідну інформацію для виконання додатком різних задач, алгоритми рішення яких, зазвичай сховані від користувача і реалізуються програмним шляхом у надбудовах. Результати рішення звичайно виводяться на робочі листи, як це виконано, наприклад, в функції </w:t>
      </w:r>
      <w:r w:rsidRPr="0098775A">
        <w:rPr>
          <w:i/>
          <w:iCs/>
          <w:sz w:val="28"/>
          <w:szCs w:val="28"/>
          <w:lang w:val="uk-UA"/>
        </w:rPr>
        <w:t>"Поиск решения"</w:t>
      </w:r>
      <w:r w:rsidRPr="0098775A">
        <w:rPr>
          <w:sz w:val="28"/>
          <w:szCs w:val="28"/>
          <w:lang w:val="uk-UA"/>
        </w:rPr>
        <w:t xml:space="preserve"> в Excel. Перевагою інтерфейсу користувальницьких форм є поліпшений захист програм і більш професійний вид додатка. До недоліків інтерфейсу користувальницьких форм варто віднести складність розробки і необхідність виконання користувачем додаткових операцій по відкриттю і закриттю діалогових вікон, що затрудняє експлуатацію системи.</w:t>
      </w:r>
    </w:p>
    <w:p w:rsidR="00F32490" w:rsidRPr="0098775A" w:rsidRDefault="00F32490" w:rsidP="00DF7307">
      <w:pPr>
        <w:pStyle w:val="21"/>
        <w:widowControl w:val="0"/>
        <w:spacing w:after="0" w:line="360" w:lineRule="auto"/>
        <w:ind w:left="709"/>
        <w:jc w:val="both"/>
        <w:rPr>
          <w:i/>
          <w:iCs/>
          <w:sz w:val="28"/>
          <w:szCs w:val="28"/>
          <w:lang w:val="uk-UA"/>
        </w:rPr>
      </w:pPr>
      <w:r w:rsidRPr="0098775A">
        <w:rPr>
          <w:i/>
          <w:iCs/>
          <w:sz w:val="28"/>
          <w:szCs w:val="28"/>
          <w:lang w:val="uk-UA"/>
        </w:rPr>
        <w:t>Інтерфейс панелей команд робочого листа:</w:t>
      </w:r>
    </w:p>
    <w:p w:rsidR="00F32490" w:rsidRPr="0098775A" w:rsidRDefault="00F32490" w:rsidP="0098775A">
      <w:pPr>
        <w:pStyle w:val="21"/>
        <w:widowControl w:val="0"/>
        <w:spacing w:after="0" w:line="360" w:lineRule="auto"/>
        <w:ind w:firstLine="709"/>
        <w:jc w:val="both"/>
        <w:rPr>
          <w:sz w:val="28"/>
          <w:szCs w:val="28"/>
          <w:lang w:val="uk-UA"/>
        </w:rPr>
      </w:pPr>
      <w:r w:rsidRPr="0098775A">
        <w:rPr>
          <w:sz w:val="28"/>
          <w:szCs w:val="28"/>
          <w:lang w:val="uk-UA"/>
        </w:rPr>
        <w:t>Цей тип інтерфейсу дозволяє розташовувати на робочих листах кнопки і пункти меню у виді лінійок на користувальницьких панелях команд. Кнопки зв'язуються з процедурами, а пункти меню поєднують групи кнопок. На відміну від кнопкового інтерфейсу робочого листа, використання панелей команд дозволяє досягти більшої структурованості й упорядкування елементів керування на робочому листі, особливо для випадків, коли окремі компоненти інформаційної системи досить складні і їх неможливо представити на окремому листі чи користувальницькій формі. Кращим прикладом даного типу інтерфейсу є сам табличний процесор Exсel, у якому використовується основне меню з вкладеними меню і кнопками, що визивають окремі процедури обробки чи користувальницькі форми для завдання вхідних параметрів обчислень. В Exсel також представлений широкий набір панелей інструментів, які є різновидами інтерфейсу панелей команд робочого листа. Розроблювачами Exсel передбачено два режими створення панелей команд: програмний і інтерактивний (без програмування). При програмному режимі панелі команд, окремі вкладені меню і кнопки розробляються шляхом складання програми мовою VBA. Це найбільш загальний спосіб створення інтерфейсу, у якому можна передбачити як побудову, так і керування окремими елементами панелей команд, зокрема їх заборона, видалення, відновлення і приховування. Для створення менш складних інформаційних систем передбачений інтерактивний режим, у якому легко створити структурований інтерфейс меню і панелей інструментів, у який можна додавати елементи самого Exсel, однак цими елементами неможливо керувати в процесі виконання додатка без програмування. З усіх перерахованих різновидів, інтерфейс панелей команд робочого листа є найбільш професійним, тому що дозволяє створювати і керувати інтерфейсними елементами в будь-яких частинах додатка і створювати необхідні інтерфейсні структури будь-якої складності. Однак, це не означає, що його необхідно застосовувати для усіх без винятку інформаційних систем.</w:t>
      </w:r>
    </w:p>
    <w:p w:rsidR="00F32490" w:rsidRPr="0098775A" w:rsidRDefault="00F32490" w:rsidP="0098775A">
      <w:pPr>
        <w:pStyle w:val="21"/>
        <w:widowControl w:val="0"/>
        <w:spacing w:after="0" w:line="360" w:lineRule="auto"/>
        <w:ind w:firstLine="709"/>
        <w:jc w:val="both"/>
        <w:rPr>
          <w:sz w:val="28"/>
          <w:szCs w:val="28"/>
          <w:lang w:val="uk-UA"/>
        </w:rPr>
      </w:pPr>
      <w:r w:rsidRPr="0098775A">
        <w:rPr>
          <w:sz w:val="28"/>
          <w:szCs w:val="28"/>
          <w:lang w:val="uk-UA"/>
        </w:rPr>
        <w:t xml:space="preserve">Програма, що працює під керуванням VBA, не є закінченим додатком і не може бути представлена у виді файлу, що виконується (*.exe). Цей додаток працює завжди усередині самого Exсel, а це значить, що її розроблювач при проектуванні повинний передбачити засіб видалення ознак Excel з додатка, щоб у користувача створювалося враження, що працює не Excel, а закінчена програма, що виконує строго визначені дії. Мова йде про такі елементи, як: вертикальна і горизонтальна лінійки прокручування, рядок формул, рядок стану, панелі інструментів, основне меню Excel, ярлички робочих листів, сітка, системне меню, назва робочої книги і вікна а також повідомлення Excel, що виводяться в діалогових вікнах. Деякі з цих </w:t>
      </w:r>
      <w:r w:rsidR="00761A5F">
        <w:rPr>
          <w:sz w:val="28"/>
          <w:szCs w:val="28"/>
          <w:lang w:val="uk-UA"/>
        </w:rPr>
        <w:t>елементів можуть бути вилучені і</w:t>
      </w:r>
      <w:r w:rsidRPr="0098775A">
        <w:rPr>
          <w:sz w:val="28"/>
          <w:szCs w:val="28"/>
          <w:lang w:val="uk-UA"/>
        </w:rPr>
        <w:t>нтерактивно, однак найбільш загальним підходом є програмний спосіб. Видалення всіх елементів варто робити при завантаженні робочої книги з оперативної пам'яті, тоді відразу ж після завантаження Exсel, будуть установлені ін</w:t>
      </w:r>
      <w:r w:rsidR="005F593E" w:rsidRPr="0098775A">
        <w:rPr>
          <w:sz w:val="28"/>
          <w:szCs w:val="28"/>
          <w:lang w:val="uk-UA"/>
        </w:rPr>
        <w:t>терфейсні елементи додатка.</w:t>
      </w:r>
    </w:p>
    <w:p w:rsidR="00F32490" w:rsidRPr="0098775A" w:rsidRDefault="00F32490" w:rsidP="0098775A">
      <w:pPr>
        <w:pStyle w:val="21"/>
        <w:widowControl w:val="0"/>
        <w:spacing w:after="0" w:line="360" w:lineRule="auto"/>
        <w:ind w:firstLine="709"/>
        <w:jc w:val="both"/>
        <w:rPr>
          <w:sz w:val="28"/>
          <w:szCs w:val="28"/>
          <w:lang w:val="uk-UA"/>
        </w:rPr>
      </w:pPr>
    </w:p>
    <w:p w:rsidR="00F32490" w:rsidRPr="00DF7307" w:rsidRDefault="00F32490" w:rsidP="00DF7307">
      <w:pPr>
        <w:widowControl w:val="0"/>
        <w:spacing w:line="360" w:lineRule="auto"/>
        <w:ind w:firstLine="709"/>
        <w:jc w:val="center"/>
        <w:rPr>
          <w:b/>
          <w:bCs/>
          <w:i/>
          <w:iCs/>
          <w:sz w:val="28"/>
          <w:szCs w:val="28"/>
          <w:lang w:val="uk-UA"/>
        </w:rPr>
      </w:pPr>
      <w:r w:rsidRPr="00DF7307">
        <w:rPr>
          <w:b/>
          <w:bCs/>
          <w:i/>
          <w:iCs/>
          <w:sz w:val="28"/>
          <w:szCs w:val="28"/>
          <w:lang w:val="uk-UA"/>
        </w:rPr>
        <w:t>3.1.3 Інструкція користувача</w:t>
      </w:r>
    </w:p>
    <w:p w:rsidR="00F32490" w:rsidRPr="0098775A" w:rsidRDefault="00F32490" w:rsidP="0098775A">
      <w:pPr>
        <w:pStyle w:val="1"/>
        <w:keepNext w:val="0"/>
        <w:widowControl w:val="0"/>
        <w:ind w:firstLine="709"/>
        <w:jc w:val="both"/>
        <w:rPr>
          <w:lang w:val="uk-UA"/>
        </w:rPr>
      </w:pPr>
      <w:r w:rsidRPr="0098775A">
        <w:rPr>
          <w:lang w:val="uk-UA"/>
        </w:rPr>
        <w:t>У даній дипломній роботі створюється "Інформаційна система максиміза</w:t>
      </w:r>
      <w:r w:rsidR="005F593E" w:rsidRPr="0098775A">
        <w:rPr>
          <w:lang w:val="uk-UA"/>
        </w:rPr>
        <w:t>ції прибутку на підприємстві</w:t>
      </w:r>
      <w:r w:rsidR="001321CA" w:rsidRPr="0098775A">
        <w:rPr>
          <w:lang w:val="uk-UA"/>
        </w:rPr>
        <w:t xml:space="preserve"> "Титан</w:t>
      </w:r>
      <w:r w:rsidRPr="0098775A">
        <w:rPr>
          <w:lang w:val="uk-UA"/>
        </w:rPr>
        <w:t>". У розроблювальній системі використовується кнопковий інтерфейс робочого листа Excel.</w:t>
      </w:r>
    </w:p>
    <w:p w:rsidR="00F32490" w:rsidRPr="0098775A" w:rsidRDefault="00F32490" w:rsidP="0098775A">
      <w:pPr>
        <w:pStyle w:val="21"/>
        <w:widowControl w:val="0"/>
        <w:spacing w:after="0" w:line="360" w:lineRule="auto"/>
        <w:ind w:firstLine="709"/>
        <w:jc w:val="both"/>
        <w:rPr>
          <w:sz w:val="28"/>
          <w:szCs w:val="28"/>
          <w:lang w:val="uk-UA"/>
        </w:rPr>
      </w:pPr>
      <w:r w:rsidRPr="0098775A">
        <w:rPr>
          <w:sz w:val="28"/>
          <w:szCs w:val="28"/>
          <w:lang w:val="uk-UA"/>
        </w:rPr>
        <w:t>Інформаційна система максимізації прибутку призначена для рішення задачі "Максиміза</w:t>
      </w:r>
      <w:r w:rsidR="005F593E" w:rsidRPr="0098775A">
        <w:rPr>
          <w:sz w:val="28"/>
          <w:szCs w:val="28"/>
          <w:lang w:val="uk-UA"/>
        </w:rPr>
        <w:t>ції прибутку на підприємстві</w:t>
      </w:r>
      <w:r w:rsidR="001321CA" w:rsidRPr="0098775A">
        <w:rPr>
          <w:sz w:val="28"/>
          <w:szCs w:val="28"/>
          <w:lang w:val="uk-UA"/>
        </w:rPr>
        <w:t xml:space="preserve"> "Титан</w:t>
      </w:r>
      <w:r w:rsidRPr="0098775A">
        <w:rPr>
          <w:sz w:val="28"/>
          <w:szCs w:val="28"/>
          <w:lang w:val="uk-UA"/>
        </w:rPr>
        <w:t>" та підвищення ефективності економічних показників роботи підприємства. Вона розраховує</w:t>
      </w:r>
      <w:r w:rsidR="00F10E0A">
        <w:rPr>
          <w:sz w:val="28"/>
          <w:szCs w:val="28"/>
          <w:lang w:val="uk-UA"/>
        </w:rPr>
        <w:t xml:space="preserve"> </w:t>
      </w:r>
      <w:r w:rsidRPr="0098775A">
        <w:rPr>
          <w:sz w:val="28"/>
          <w:szCs w:val="28"/>
          <w:lang w:val="uk-UA"/>
        </w:rPr>
        <w:t>розмір прибутку від реалізації послуг з устан</w:t>
      </w:r>
      <w:r w:rsidR="001321CA" w:rsidRPr="0098775A">
        <w:rPr>
          <w:sz w:val="28"/>
          <w:szCs w:val="28"/>
          <w:lang w:val="uk-UA"/>
        </w:rPr>
        <w:t>овки єдиних</w:t>
      </w:r>
      <w:r w:rsidRPr="0098775A">
        <w:rPr>
          <w:sz w:val="28"/>
          <w:szCs w:val="28"/>
          <w:lang w:val="uk-UA"/>
        </w:rPr>
        <w:t xml:space="preserve"> систем</w:t>
      </w:r>
      <w:r w:rsidR="001321CA" w:rsidRPr="0098775A">
        <w:rPr>
          <w:sz w:val="28"/>
          <w:szCs w:val="28"/>
          <w:lang w:val="uk-UA"/>
        </w:rPr>
        <w:t xml:space="preserve"> </w:t>
      </w:r>
      <w:r w:rsidR="00210895" w:rsidRPr="0098775A">
        <w:rPr>
          <w:sz w:val="28"/>
          <w:szCs w:val="28"/>
          <w:lang w:val="uk-UA"/>
        </w:rPr>
        <w:t>пиловидалення</w:t>
      </w:r>
      <w:r w:rsidR="005F593E" w:rsidRPr="0098775A">
        <w:rPr>
          <w:sz w:val="28"/>
          <w:szCs w:val="28"/>
          <w:lang w:val="uk-UA"/>
        </w:rPr>
        <w:t>, що надає підприємство</w:t>
      </w:r>
      <w:r w:rsidR="001321CA" w:rsidRPr="0098775A">
        <w:rPr>
          <w:sz w:val="28"/>
          <w:szCs w:val="28"/>
          <w:lang w:val="uk-UA"/>
        </w:rPr>
        <w:t xml:space="preserve"> "Титан</w:t>
      </w:r>
      <w:r w:rsidRPr="0098775A">
        <w:rPr>
          <w:sz w:val="28"/>
          <w:szCs w:val="28"/>
          <w:lang w:val="uk-UA"/>
        </w:rPr>
        <w:t>".</w:t>
      </w:r>
    </w:p>
    <w:p w:rsidR="00F32490" w:rsidRPr="0098775A" w:rsidRDefault="00F32490" w:rsidP="0098775A">
      <w:pPr>
        <w:widowControl w:val="0"/>
        <w:spacing w:line="360" w:lineRule="auto"/>
        <w:ind w:firstLine="709"/>
        <w:jc w:val="both"/>
        <w:rPr>
          <w:i/>
          <w:iCs/>
          <w:sz w:val="28"/>
          <w:szCs w:val="28"/>
          <w:lang w:val="uk-UA"/>
        </w:rPr>
      </w:pPr>
      <w:r w:rsidRPr="0098775A">
        <w:rPr>
          <w:i/>
          <w:iCs/>
          <w:sz w:val="28"/>
          <w:szCs w:val="28"/>
          <w:lang w:val="uk-UA"/>
        </w:rPr>
        <w:t>Призначення та умови використання:</w:t>
      </w:r>
    </w:p>
    <w:p w:rsidR="00F32490" w:rsidRPr="0098775A" w:rsidRDefault="00F32490" w:rsidP="0098775A">
      <w:pPr>
        <w:widowControl w:val="0"/>
        <w:spacing w:line="360" w:lineRule="auto"/>
        <w:ind w:firstLine="709"/>
        <w:jc w:val="both"/>
        <w:rPr>
          <w:sz w:val="28"/>
          <w:szCs w:val="28"/>
          <w:lang w:val="uk-UA"/>
        </w:rPr>
      </w:pPr>
      <w:r w:rsidRPr="0098775A">
        <w:rPr>
          <w:sz w:val="28"/>
          <w:szCs w:val="28"/>
          <w:lang w:val="uk-UA"/>
        </w:rPr>
        <w:t>Програма надає можливість автоматичного розрахунку прибутку підприємства від реалізації</w:t>
      </w:r>
      <w:r w:rsidR="0088245C" w:rsidRPr="0098775A">
        <w:rPr>
          <w:sz w:val="28"/>
          <w:szCs w:val="28"/>
          <w:lang w:val="uk-UA"/>
        </w:rPr>
        <w:t xml:space="preserve"> послуг з установки єдиних</w:t>
      </w:r>
      <w:r w:rsidRPr="0098775A">
        <w:rPr>
          <w:sz w:val="28"/>
          <w:szCs w:val="28"/>
          <w:lang w:val="uk-UA"/>
        </w:rPr>
        <w:t xml:space="preserve"> систем </w:t>
      </w:r>
      <w:r w:rsidR="00210895" w:rsidRPr="0098775A">
        <w:rPr>
          <w:sz w:val="28"/>
          <w:szCs w:val="28"/>
          <w:lang w:val="uk-UA"/>
        </w:rPr>
        <w:t>пиловидалення</w:t>
      </w:r>
      <w:r w:rsidR="0088245C" w:rsidRPr="0098775A">
        <w:rPr>
          <w:sz w:val="28"/>
          <w:szCs w:val="28"/>
          <w:lang w:val="uk-UA"/>
        </w:rPr>
        <w:t xml:space="preserve"> </w:t>
      </w:r>
      <w:r w:rsidRPr="0098775A">
        <w:rPr>
          <w:sz w:val="28"/>
          <w:szCs w:val="28"/>
          <w:lang w:val="uk-UA"/>
        </w:rPr>
        <w:t xml:space="preserve">за допомогою трьох різних математичних моделей. У моделі, що передбачає нову маркетингову стратегію, та моделі, що веде розрахунки по підвищенню цін на послуги, що надає підприємство, розрахунки проводяться за допомогою табличного процесору Microsoft Excel та функції </w:t>
      </w:r>
      <w:r w:rsidRPr="0098775A">
        <w:rPr>
          <w:i/>
          <w:iCs/>
          <w:sz w:val="28"/>
          <w:szCs w:val="28"/>
          <w:lang w:val="uk-UA"/>
        </w:rPr>
        <w:t>"Поиск решения"</w:t>
      </w:r>
      <w:r w:rsidRPr="0098775A">
        <w:rPr>
          <w:sz w:val="28"/>
          <w:szCs w:val="28"/>
          <w:lang w:val="uk-UA"/>
        </w:rPr>
        <w:t>. Розрахунки ведуться у вартісних показниках.</w:t>
      </w:r>
    </w:p>
    <w:p w:rsidR="00F32490" w:rsidRPr="0098775A" w:rsidRDefault="00F32490" w:rsidP="0098775A">
      <w:pPr>
        <w:pStyle w:val="ad"/>
        <w:widowControl w:val="0"/>
        <w:spacing w:after="0" w:line="360" w:lineRule="auto"/>
        <w:ind w:left="0" w:firstLine="709"/>
        <w:jc w:val="both"/>
        <w:rPr>
          <w:i/>
          <w:iCs/>
          <w:sz w:val="28"/>
          <w:szCs w:val="28"/>
          <w:lang w:val="uk-UA"/>
        </w:rPr>
      </w:pPr>
      <w:r w:rsidRPr="0098775A">
        <w:rPr>
          <w:i/>
          <w:iCs/>
          <w:sz w:val="28"/>
          <w:szCs w:val="28"/>
          <w:lang w:val="uk-UA"/>
        </w:rPr>
        <w:t>Підготовка до роботи:</w:t>
      </w:r>
    </w:p>
    <w:p w:rsidR="00F32490" w:rsidRPr="0098775A" w:rsidRDefault="00F32490" w:rsidP="0098775A">
      <w:pPr>
        <w:pStyle w:val="ad"/>
        <w:widowControl w:val="0"/>
        <w:spacing w:after="0" w:line="360" w:lineRule="auto"/>
        <w:ind w:left="0" w:firstLine="709"/>
        <w:jc w:val="both"/>
        <w:rPr>
          <w:sz w:val="28"/>
          <w:szCs w:val="28"/>
          <w:lang w:val="uk-UA"/>
        </w:rPr>
      </w:pPr>
      <w:r w:rsidRPr="0098775A">
        <w:rPr>
          <w:sz w:val="28"/>
          <w:szCs w:val="28"/>
          <w:lang w:val="uk-UA"/>
        </w:rPr>
        <w:t xml:space="preserve">Необхідно запустити </w:t>
      </w:r>
      <w:r w:rsidRPr="0098775A">
        <w:rPr>
          <w:i/>
          <w:iCs/>
          <w:sz w:val="28"/>
          <w:szCs w:val="28"/>
          <w:lang w:val="uk-UA"/>
        </w:rPr>
        <w:t>"Максиміза</w:t>
      </w:r>
      <w:r w:rsidR="005F593E" w:rsidRPr="0098775A">
        <w:rPr>
          <w:i/>
          <w:iCs/>
          <w:sz w:val="28"/>
          <w:szCs w:val="28"/>
          <w:lang w:val="uk-UA"/>
        </w:rPr>
        <w:t>ція прибутку на підприємстві</w:t>
      </w:r>
      <w:r w:rsidR="00F80C9A" w:rsidRPr="0098775A">
        <w:rPr>
          <w:i/>
          <w:iCs/>
          <w:sz w:val="28"/>
          <w:szCs w:val="28"/>
          <w:lang w:val="uk-UA"/>
        </w:rPr>
        <w:t xml:space="preserve"> "Титан</w:t>
      </w:r>
      <w:r w:rsidRPr="0098775A">
        <w:rPr>
          <w:i/>
          <w:iCs/>
          <w:sz w:val="28"/>
          <w:szCs w:val="28"/>
          <w:lang w:val="uk-UA"/>
        </w:rPr>
        <w:t xml:space="preserve">". </w:t>
      </w:r>
      <w:r w:rsidRPr="0098775A">
        <w:rPr>
          <w:sz w:val="28"/>
          <w:szCs w:val="28"/>
          <w:lang w:val="uk-UA"/>
        </w:rPr>
        <w:t xml:space="preserve">А саме з основного меню програми перейди за посиланням до розділу розрахунку прибутку. </w:t>
      </w:r>
    </w:p>
    <w:p w:rsidR="00F32490" w:rsidRDefault="00F32490" w:rsidP="0098775A">
      <w:pPr>
        <w:widowControl w:val="0"/>
        <w:spacing w:line="360" w:lineRule="auto"/>
        <w:ind w:firstLine="709"/>
        <w:jc w:val="both"/>
        <w:rPr>
          <w:sz w:val="28"/>
          <w:szCs w:val="28"/>
          <w:lang w:val="uk-UA"/>
        </w:rPr>
      </w:pPr>
      <w:r w:rsidRPr="0098775A">
        <w:rPr>
          <w:sz w:val="28"/>
          <w:szCs w:val="28"/>
          <w:lang w:val="uk-UA"/>
        </w:rPr>
        <w:t>Для запуску інформаційної системи використовується заставка</w:t>
      </w:r>
      <w:r w:rsidR="00F80C9A" w:rsidRPr="0098775A">
        <w:rPr>
          <w:sz w:val="28"/>
          <w:szCs w:val="28"/>
          <w:lang w:val="uk-UA"/>
        </w:rPr>
        <w:t>, що як приклад наведена на малю</w:t>
      </w:r>
      <w:r w:rsidRPr="0098775A">
        <w:rPr>
          <w:sz w:val="28"/>
          <w:szCs w:val="28"/>
          <w:lang w:val="uk-UA"/>
        </w:rPr>
        <w:t xml:space="preserve">нку 3.1, на ній відображається назва, логотип розроблювача й дві кнопки </w:t>
      </w:r>
      <w:r w:rsidRPr="0098775A">
        <w:rPr>
          <w:i/>
          <w:iCs/>
          <w:sz w:val="28"/>
          <w:szCs w:val="28"/>
          <w:lang w:val="uk-UA"/>
        </w:rPr>
        <w:t>"Вход"</w:t>
      </w:r>
      <w:r w:rsidRPr="0098775A">
        <w:rPr>
          <w:sz w:val="28"/>
          <w:szCs w:val="28"/>
          <w:lang w:val="uk-UA"/>
        </w:rPr>
        <w:t xml:space="preserve"> і </w:t>
      </w:r>
      <w:r w:rsidRPr="0098775A">
        <w:rPr>
          <w:i/>
          <w:iCs/>
          <w:sz w:val="28"/>
          <w:szCs w:val="28"/>
          <w:lang w:val="uk-UA"/>
        </w:rPr>
        <w:t>"Виход"</w:t>
      </w:r>
      <w:r w:rsidRPr="0098775A">
        <w:rPr>
          <w:sz w:val="28"/>
          <w:szCs w:val="28"/>
          <w:lang w:val="uk-UA"/>
        </w:rPr>
        <w:t>.</w:t>
      </w:r>
    </w:p>
    <w:p w:rsidR="00DF7307" w:rsidRPr="0098775A" w:rsidRDefault="00DF7307" w:rsidP="0098775A">
      <w:pPr>
        <w:widowControl w:val="0"/>
        <w:spacing w:line="360" w:lineRule="auto"/>
        <w:ind w:firstLine="709"/>
        <w:jc w:val="both"/>
        <w:rPr>
          <w:sz w:val="28"/>
          <w:szCs w:val="28"/>
          <w:lang w:val="uk-UA"/>
        </w:rPr>
      </w:pPr>
    </w:p>
    <w:p w:rsidR="00F5722D" w:rsidRPr="0098775A" w:rsidRDefault="00FD6AE6" w:rsidP="0098775A">
      <w:pPr>
        <w:widowControl w:val="0"/>
        <w:spacing w:line="360" w:lineRule="auto"/>
        <w:ind w:firstLine="709"/>
        <w:jc w:val="both"/>
        <w:rPr>
          <w:sz w:val="28"/>
          <w:szCs w:val="28"/>
          <w:lang w:val="uk-UA"/>
        </w:rPr>
      </w:pPr>
      <w:r>
        <w:pict>
          <v:shape id="_x0000_i1054" type="#_x0000_t75" style="width:399pt;height:4in" o:allowoverlap="f">
            <v:imagedata r:id="rId48" o:title=""/>
          </v:shape>
        </w:pict>
      </w:r>
    </w:p>
    <w:p w:rsidR="00F32490" w:rsidRPr="0098775A" w:rsidRDefault="00F80C9A" w:rsidP="0098775A">
      <w:pPr>
        <w:widowControl w:val="0"/>
        <w:spacing w:line="360" w:lineRule="auto"/>
        <w:ind w:firstLine="709"/>
        <w:jc w:val="both"/>
        <w:rPr>
          <w:sz w:val="28"/>
          <w:szCs w:val="28"/>
          <w:lang w:val="uk-UA"/>
        </w:rPr>
      </w:pPr>
      <w:r w:rsidRPr="0098775A">
        <w:rPr>
          <w:i/>
          <w:iCs/>
          <w:sz w:val="28"/>
          <w:szCs w:val="28"/>
          <w:lang w:val="uk-UA"/>
        </w:rPr>
        <w:t>Малю</w:t>
      </w:r>
      <w:r w:rsidR="00F32490" w:rsidRPr="0098775A">
        <w:rPr>
          <w:i/>
          <w:iCs/>
          <w:sz w:val="28"/>
          <w:szCs w:val="28"/>
          <w:lang w:val="uk-UA"/>
        </w:rPr>
        <w:t>нок 3.1</w:t>
      </w:r>
      <w:r w:rsidRPr="0098775A">
        <w:rPr>
          <w:sz w:val="28"/>
          <w:szCs w:val="28"/>
          <w:lang w:val="uk-UA"/>
        </w:rPr>
        <w:t xml:space="preserve"> – Заставка </w:t>
      </w:r>
    </w:p>
    <w:p w:rsidR="00F32490" w:rsidRPr="0098775A" w:rsidRDefault="00F32490" w:rsidP="0098775A">
      <w:pPr>
        <w:widowControl w:val="0"/>
        <w:spacing w:line="360" w:lineRule="auto"/>
        <w:ind w:firstLine="709"/>
        <w:jc w:val="both"/>
        <w:rPr>
          <w:sz w:val="28"/>
          <w:szCs w:val="28"/>
          <w:lang w:val="uk-UA"/>
        </w:rPr>
      </w:pPr>
    </w:p>
    <w:p w:rsidR="00F32490" w:rsidRPr="0098775A" w:rsidRDefault="00F32490" w:rsidP="0098775A">
      <w:pPr>
        <w:widowControl w:val="0"/>
        <w:spacing w:line="360" w:lineRule="auto"/>
        <w:ind w:firstLine="709"/>
        <w:jc w:val="both"/>
        <w:rPr>
          <w:sz w:val="28"/>
          <w:szCs w:val="28"/>
          <w:lang w:val="uk-UA"/>
        </w:rPr>
      </w:pPr>
      <w:r w:rsidRPr="0098775A">
        <w:rPr>
          <w:sz w:val="28"/>
          <w:szCs w:val="28"/>
          <w:lang w:val="uk-UA"/>
        </w:rPr>
        <w:t>Для керування окремими частинами інформаційної системи використовується основна керуюча форма – о</w:t>
      </w:r>
      <w:r w:rsidR="00F80C9A" w:rsidRPr="0098775A">
        <w:rPr>
          <w:sz w:val="28"/>
          <w:szCs w:val="28"/>
          <w:lang w:val="uk-UA"/>
        </w:rPr>
        <w:t>сновне меню, що наведено на малю</w:t>
      </w:r>
      <w:r w:rsidRPr="0098775A">
        <w:rPr>
          <w:sz w:val="28"/>
          <w:szCs w:val="28"/>
          <w:lang w:val="uk-UA"/>
        </w:rPr>
        <w:t xml:space="preserve">нку 3.2. Основним меню є лист, на який користувач попадає при натисканні на кнопку </w:t>
      </w:r>
      <w:r w:rsidRPr="0098775A">
        <w:rPr>
          <w:i/>
          <w:iCs/>
          <w:sz w:val="28"/>
          <w:szCs w:val="28"/>
          <w:lang w:val="uk-UA"/>
        </w:rPr>
        <w:t>"Вход"</w:t>
      </w:r>
      <w:r w:rsidRPr="0098775A">
        <w:rPr>
          <w:sz w:val="28"/>
          <w:szCs w:val="28"/>
          <w:lang w:val="uk-UA"/>
        </w:rPr>
        <w:t>, що знаходиться на заставці. На ній відображається назва інформаційної системи й елементи керування, які дозволяють переміщатися до різних складових частин системи, з яких, у свою чергу, реалізовані переходи назад в основне меню.</w:t>
      </w:r>
    </w:p>
    <w:p w:rsidR="00F5722D" w:rsidRPr="0098775A" w:rsidRDefault="00F10E0A" w:rsidP="0098775A">
      <w:pPr>
        <w:widowControl w:val="0"/>
        <w:spacing w:line="360" w:lineRule="auto"/>
        <w:ind w:firstLine="709"/>
        <w:jc w:val="both"/>
        <w:rPr>
          <w:i/>
          <w:iCs/>
          <w:sz w:val="28"/>
          <w:szCs w:val="28"/>
          <w:lang w:val="uk-UA"/>
        </w:rPr>
      </w:pPr>
      <w:r>
        <w:rPr>
          <w:sz w:val="28"/>
          <w:szCs w:val="28"/>
          <w:lang w:val="uk-UA"/>
        </w:rPr>
        <w:br w:type="page"/>
      </w:r>
      <w:r w:rsidR="00FD6AE6">
        <w:pict>
          <v:shape id="_x0000_i1055" type="#_x0000_t75" style="width:407.25pt;height:305.25pt" o:allowoverlap="f">
            <v:imagedata r:id="rId49" o:title=""/>
          </v:shape>
        </w:pict>
      </w:r>
    </w:p>
    <w:p w:rsidR="00F5722D" w:rsidRPr="0098775A" w:rsidRDefault="00F80C9A" w:rsidP="0098775A">
      <w:pPr>
        <w:widowControl w:val="0"/>
        <w:spacing w:line="360" w:lineRule="auto"/>
        <w:ind w:firstLine="709"/>
        <w:jc w:val="both"/>
        <w:rPr>
          <w:sz w:val="28"/>
          <w:szCs w:val="28"/>
          <w:lang w:val="uk-UA"/>
        </w:rPr>
      </w:pPr>
      <w:r w:rsidRPr="0098775A">
        <w:rPr>
          <w:i/>
          <w:iCs/>
          <w:sz w:val="28"/>
          <w:szCs w:val="28"/>
          <w:lang w:val="uk-UA"/>
        </w:rPr>
        <w:t>Малю</w:t>
      </w:r>
      <w:r w:rsidR="00F32490" w:rsidRPr="0098775A">
        <w:rPr>
          <w:i/>
          <w:iCs/>
          <w:sz w:val="28"/>
          <w:szCs w:val="28"/>
          <w:lang w:val="uk-UA"/>
        </w:rPr>
        <w:t>нок 3.2</w:t>
      </w:r>
      <w:r w:rsidR="00F32490" w:rsidRPr="0098775A">
        <w:rPr>
          <w:sz w:val="28"/>
          <w:szCs w:val="28"/>
          <w:lang w:val="uk-UA"/>
        </w:rPr>
        <w:t xml:space="preserve"> – Основне меню системи</w:t>
      </w:r>
    </w:p>
    <w:p w:rsidR="00F10E0A" w:rsidRDefault="00F10E0A" w:rsidP="0098775A">
      <w:pPr>
        <w:widowControl w:val="0"/>
        <w:shd w:val="clear" w:color="auto" w:fill="FFFFFF"/>
        <w:spacing w:line="360" w:lineRule="auto"/>
        <w:ind w:firstLine="709"/>
        <w:jc w:val="both"/>
        <w:rPr>
          <w:sz w:val="28"/>
          <w:szCs w:val="28"/>
          <w:lang w:val="uk-UA"/>
        </w:rPr>
      </w:pPr>
    </w:p>
    <w:p w:rsidR="00F32490" w:rsidRDefault="00F32490" w:rsidP="0098775A">
      <w:pPr>
        <w:widowControl w:val="0"/>
        <w:shd w:val="clear" w:color="auto" w:fill="FFFFFF"/>
        <w:spacing w:line="360" w:lineRule="auto"/>
        <w:ind w:firstLine="709"/>
        <w:jc w:val="both"/>
        <w:rPr>
          <w:sz w:val="28"/>
          <w:szCs w:val="28"/>
          <w:lang w:val="uk-UA"/>
        </w:rPr>
      </w:pPr>
      <w:r w:rsidRPr="0098775A">
        <w:rPr>
          <w:sz w:val="28"/>
          <w:szCs w:val="28"/>
          <w:lang w:val="uk-UA"/>
        </w:rPr>
        <w:t>За допомогою інформаційної системи, що</w:t>
      </w:r>
      <w:r w:rsidR="005F593E" w:rsidRPr="0098775A">
        <w:rPr>
          <w:sz w:val="28"/>
          <w:szCs w:val="28"/>
          <w:lang w:val="uk-UA"/>
        </w:rPr>
        <w:t xml:space="preserve"> розроблено для підприємства</w:t>
      </w:r>
      <w:r w:rsidR="00F80C9A" w:rsidRPr="0098775A">
        <w:rPr>
          <w:sz w:val="28"/>
          <w:szCs w:val="28"/>
          <w:lang w:val="uk-UA"/>
        </w:rPr>
        <w:t xml:space="preserve"> "Титан</w:t>
      </w:r>
      <w:r w:rsidRPr="0098775A">
        <w:rPr>
          <w:sz w:val="28"/>
          <w:szCs w:val="28"/>
          <w:lang w:val="uk-UA"/>
        </w:rPr>
        <w:t xml:space="preserve">" з основного меню можна попасти на листи системи, що містять в собі три розроблені моделі максимізації прибутку та лист порівняння цих моделей. Таким чином натиснувши кнопку </w:t>
      </w:r>
      <w:r w:rsidRPr="0098775A">
        <w:rPr>
          <w:i/>
          <w:iCs/>
          <w:sz w:val="28"/>
          <w:szCs w:val="28"/>
          <w:lang w:val="uk-UA"/>
        </w:rPr>
        <w:t>"Прогноз на основі експертної оцінки"</w:t>
      </w:r>
      <w:r w:rsidRPr="0098775A">
        <w:rPr>
          <w:sz w:val="28"/>
          <w:szCs w:val="28"/>
          <w:lang w:val="uk-UA"/>
        </w:rPr>
        <w:t xml:space="preserve"> користувач системи потрапляє на лист, на якому міститься модель, що прогнозує прибуток на основі експертної оцінки. Приклад того, як виглядає ця </w:t>
      </w:r>
      <w:r w:rsidR="005F593E" w:rsidRPr="0098775A">
        <w:rPr>
          <w:sz w:val="28"/>
          <w:szCs w:val="28"/>
          <w:lang w:val="uk-UA"/>
        </w:rPr>
        <w:t>частина системи наведена на малю</w:t>
      </w:r>
      <w:r w:rsidRPr="0098775A">
        <w:rPr>
          <w:sz w:val="28"/>
          <w:szCs w:val="28"/>
          <w:lang w:val="uk-UA"/>
        </w:rPr>
        <w:t>нку 3.3.</w:t>
      </w:r>
    </w:p>
    <w:p w:rsidR="00F32490" w:rsidRPr="0098775A" w:rsidRDefault="00F10E0A" w:rsidP="0098775A">
      <w:pPr>
        <w:widowControl w:val="0"/>
        <w:shd w:val="clear" w:color="auto" w:fill="FFFFFF"/>
        <w:spacing w:line="360" w:lineRule="auto"/>
        <w:ind w:firstLine="709"/>
        <w:jc w:val="both"/>
        <w:rPr>
          <w:sz w:val="28"/>
          <w:szCs w:val="28"/>
          <w:lang w:val="uk-UA"/>
        </w:rPr>
      </w:pPr>
      <w:r>
        <w:rPr>
          <w:sz w:val="28"/>
          <w:szCs w:val="28"/>
          <w:lang w:val="uk-UA"/>
        </w:rPr>
        <w:br w:type="page"/>
      </w:r>
      <w:r w:rsidR="00FD6AE6">
        <w:rPr>
          <w:sz w:val="28"/>
          <w:szCs w:val="28"/>
          <w:lang w:val="uk-UA"/>
        </w:rPr>
        <w:pict>
          <v:shape id="_x0000_i1056" type="#_x0000_t75" style="width:399pt;height:299.25pt">
            <v:imagedata r:id="rId50" o:title=""/>
          </v:shape>
        </w:pict>
      </w:r>
    </w:p>
    <w:p w:rsidR="00F32490" w:rsidRPr="0098775A" w:rsidRDefault="00F80C9A" w:rsidP="0098775A">
      <w:pPr>
        <w:widowControl w:val="0"/>
        <w:shd w:val="clear" w:color="auto" w:fill="FFFFFF"/>
        <w:spacing w:line="360" w:lineRule="auto"/>
        <w:ind w:firstLine="709"/>
        <w:jc w:val="both"/>
        <w:rPr>
          <w:sz w:val="28"/>
          <w:szCs w:val="28"/>
          <w:lang w:val="uk-UA"/>
        </w:rPr>
      </w:pPr>
      <w:r w:rsidRPr="0098775A">
        <w:rPr>
          <w:i/>
          <w:iCs/>
          <w:sz w:val="28"/>
          <w:szCs w:val="28"/>
          <w:lang w:val="uk-UA"/>
        </w:rPr>
        <w:t>Малю</w:t>
      </w:r>
      <w:r w:rsidR="00F32490" w:rsidRPr="0098775A">
        <w:rPr>
          <w:i/>
          <w:iCs/>
          <w:sz w:val="28"/>
          <w:szCs w:val="28"/>
          <w:lang w:val="uk-UA"/>
        </w:rPr>
        <w:t>нок 3.3</w:t>
      </w:r>
      <w:r w:rsidR="00F32490" w:rsidRPr="0098775A">
        <w:rPr>
          <w:sz w:val="28"/>
          <w:szCs w:val="28"/>
          <w:lang w:val="uk-UA"/>
        </w:rPr>
        <w:t xml:space="preserve"> – Модель </w:t>
      </w:r>
      <w:r w:rsidR="00F32490" w:rsidRPr="0098775A">
        <w:rPr>
          <w:i/>
          <w:iCs/>
          <w:sz w:val="28"/>
          <w:szCs w:val="28"/>
          <w:lang w:val="uk-UA"/>
        </w:rPr>
        <w:t>"Прогноз на основі експертної оцінки"</w:t>
      </w:r>
      <w:r w:rsidR="00F32490" w:rsidRPr="0098775A">
        <w:rPr>
          <w:sz w:val="28"/>
          <w:szCs w:val="28"/>
          <w:lang w:val="uk-UA"/>
        </w:rPr>
        <w:t xml:space="preserve"> в інформаційній системі</w:t>
      </w:r>
    </w:p>
    <w:p w:rsidR="00F32490" w:rsidRPr="0098775A" w:rsidRDefault="00F32490" w:rsidP="0098775A">
      <w:pPr>
        <w:widowControl w:val="0"/>
        <w:shd w:val="clear" w:color="auto" w:fill="FFFFFF"/>
        <w:spacing w:line="360" w:lineRule="auto"/>
        <w:ind w:firstLine="709"/>
        <w:jc w:val="both"/>
        <w:rPr>
          <w:sz w:val="28"/>
          <w:szCs w:val="28"/>
          <w:lang w:val="uk-UA"/>
        </w:rPr>
      </w:pPr>
    </w:p>
    <w:p w:rsidR="00F32490" w:rsidRPr="0098775A" w:rsidRDefault="00F32490" w:rsidP="0098775A">
      <w:pPr>
        <w:widowControl w:val="0"/>
        <w:shd w:val="clear" w:color="auto" w:fill="FFFFFF"/>
        <w:spacing w:line="360" w:lineRule="auto"/>
        <w:ind w:firstLine="709"/>
        <w:jc w:val="both"/>
        <w:rPr>
          <w:sz w:val="28"/>
          <w:szCs w:val="28"/>
          <w:lang w:val="uk-UA"/>
        </w:rPr>
      </w:pPr>
      <w:r w:rsidRPr="0098775A">
        <w:rPr>
          <w:sz w:val="28"/>
          <w:szCs w:val="28"/>
          <w:lang w:val="uk-UA"/>
        </w:rPr>
        <w:t xml:space="preserve">Натиснувши на кнопку </w:t>
      </w:r>
      <w:r w:rsidRPr="0098775A">
        <w:rPr>
          <w:i/>
          <w:iCs/>
          <w:sz w:val="28"/>
          <w:szCs w:val="28"/>
          <w:lang w:val="uk-UA"/>
        </w:rPr>
        <w:t>"Маркетингова стратегія"</w:t>
      </w:r>
      <w:r w:rsidRPr="0098775A">
        <w:rPr>
          <w:sz w:val="28"/>
          <w:szCs w:val="28"/>
          <w:lang w:val="uk-UA"/>
        </w:rPr>
        <w:t xml:space="preserve"> користувач інформаційної системи має змогу потрапити на лист, на якому приведена модель по максимізації прибутку за рахунок збільшення витрат на рекламу, а саме рекламу в Інтернет та інформаційне забезпечення. Ця частина інформаційної с</w:t>
      </w:r>
      <w:r w:rsidR="00F80C9A" w:rsidRPr="0098775A">
        <w:rPr>
          <w:sz w:val="28"/>
          <w:szCs w:val="28"/>
          <w:lang w:val="uk-UA"/>
        </w:rPr>
        <w:t>истеми наведена на нижче на малю</w:t>
      </w:r>
      <w:r w:rsidRPr="0098775A">
        <w:rPr>
          <w:sz w:val="28"/>
          <w:szCs w:val="28"/>
          <w:lang w:val="uk-UA"/>
        </w:rPr>
        <w:t xml:space="preserve">нку 3.4. </w:t>
      </w:r>
    </w:p>
    <w:p w:rsidR="00F32490" w:rsidRPr="0098775A" w:rsidRDefault="00F80C9A" w:rsidP="0098775A">
      <w:pPr>
        <w:widowControl w:val="0"/>
        <w:shd w:val="clear" w:color="auto" w:fill="FFFFFF"/>
        <w:spacing w:line="360" w:lineRule="auto"/>
        <w:ind w:firstLine="709"/>
        <w:jc w:val="both"/>
        <w:rPr>
          <w:sz w:val="28"/>
          <w:szCs w:val="28"/>
          <w:lang w:val="uk-UA"/>
        </w:rPr>
      </w:pPr>
      <w:r w:rsidRPr="0098775A">
        <w:rPr>
          <w:sz w:val="28"/>
          <w:szCs w:val="28"/>
          <w:lang w:val="uk-UA"/>
        </w:rPr>
        <w:t>На малю</w:t>
      </w:r>
      <w:r w:rsidR="00F32490" w:rsidRPr="0098775A">
        <w:rPr>
          <w:sz w:val="28"/>
          <w:szCs w:val="28"/>
          <w:lang w:val="uk-UA"/>
        </w:rPr>
        <w:t xml:space="preserve">нку 3.5 наведено вікно, яке з’являється тоді, коли визивається функція Microsoft Excel – </w:t>
      </w:r>
      <w:r w:rsidR="00F32490" w:rsidRPr="0098775A">
        <w:rPr>
          <w:i/>
          <w:iCs/>
          <w:sz w:val="28"/>
          <w:szCs w:val="28"/>
          <w:lang w:val="uk-UA"/>
        </w:rPr>
        <w:t>"Поиск решения"</w:t>
      </w:r>
      <w:r w:rsidR="00F32490" w:rsidRPr="0098775A">
        <w:rPr>
          <w:sz w:val="28"/>
          <w:szCs w:val="28"/>
          <w:lang w:val="uk-UA"/>
        </w:rPr>
        <w:t xml:space="preserve"> при вирішенні оптимізаційної задачі по максимізації прибутку за допомогою реалізації нової маркетингов</w:t>
      </w:r>
      <w:r w:rsidR="005F593E" w:rsidRPr="0098775A">
        <w:rPr>
          <w:sz w:val="28"/>
          <w:szCs w:val="28"/>
          <w:lang w:val="uk-UA"/>
        </w:rPr>
        <w:t>ої стратегії на підприємстві</w:t>
      </w:r>
      <w:r w:rsidRPr="0098775A">
        <w:rPr>
          <w:sz w:val="28"/>
          <w:szCs w:val="28"/>
          <w:lang w:val="uk-UA"/>
        </w:rPr>
        <w:t xml:space="preserve"> "Титан</w:t>
      </w:r>
      <w:r w:rsidR="00F32490" w:rsidRPr="0098775A">
        <w:rPr>
          <w:sz w:val="28"/>
          <w:szCs w:val="28"/>
          <w:lang w:val="uk-UA"/>
        </w:rPr>
        <w:t>".</w:t>
      </w:r>
    </w:p>
    <w:p w:rsidR="00F32490" w:rsidRDefault="00F32490" w:rsidP="0098775A">
      <w:pPr>
        <w:widowControl w:val="0"/>
        <w:shd w:val="clear" w:color="auto" w:fill="FFFFFF"/>
        <w:spacing w:line="360" w:lineRule="auto"/>
        <w:ind w:firstLine="709"/>
        <w:jc w:val="both"/>
        <w:rPr>
          <w:sz w:val="28"/>
          <w:szCs w:val="28"/>
          <w:lang w:val="uk-UA"/>
        </w:rPr>
      </w:pPr>
      <w:r w:rsidRPr="0098775A">
        <w:rPr>
          <w:sz w:val="28"/>
          <w:szCs w:val="28"/>
          <w:lang w:val="uk-UA"/>
        </w:rPr>
        <w:t xml:space="preserve">Якщо користувач інформаційної системи в головному меню системи натисне на кнопку </w:t>
      </w:r>
      <w:r w:rsidRPr="0098775A">
        <w:rPr>
          <w:i/>
          <w:iCs/>
          <w:sz w:val="28"/>
          <w:szCs w:val="28"/>
          <w:lang w:val="uk-UA"/>
        </w:rPr>
        <w:t>"Аналіз цін конкурентів і цін підприємства"</w:t>
      </w:r>
      <w:r w:rsidRPr="0098775A">
        <w:rPr>
          <w:sz w:val="28"/>
          <w:szCs w:val="28"/>
          <w:lang w:val="uk-UA"/>
        </w:rPr>
        <w:t xml:space="preserve">, то він отримає змогу побачити данні по моделі, що максимізує прибуток за рахунок порівняння та аналізу цін на </w:t>
      </w:r>
      <w:r w:rsidR="00F80C9A" w:rsidRPr="0098775A">
        <w:rPr>
          <w:sz w:val="28"/>
          <w:szCs w:val="28"/>
          <w:lang w:val="uk-UA"/>
        </w:rPr>
        <w:t>послуги з установки єдиних</w:t>
      </w:r>
      <w:r w:rsidRPr="0098775A">
        <w:rPr>
          <w:sz w:val="28"/>
          <w:szCs w:val="28"/>
          <w:lang w:val="uk-UA"/>
        </w:rPr>
        <w:t xml:space="preserve"> с</w:t>
      </w:r>
      <w:r w:rsidR="00F80C9A" w:rsidRPr="0098775A">
        <w:rPr>
          <w:sz w:val="28"/>
          <w:szCs w:val="28"/>
          <w:lang w:val="uk-UA"/>
        </w:rPr>
        <w:t xml:space="preserve">истем </w:t>
      </w:r>
      <w:r w:rsidR="00210895" w:rsidRPr="0098775A">
        <w:rPr>
          <w:sz w:val="28"/>
          <w:szCs w:val="28"/>
          <w:lang w:val="uk-UA"/>
        </w:rPr>
        <w:t>пиловидалення</w:t>
      </w:r>
      <w:r w:rsidR="005F593E" w:rsidRPr="0098775A">
        <w:rPr>
          <w:sz w:val="28"/>
          <w:szCs w:val="28"/>
          <w:lang w:val="uk-UA"/>
        </w:rPr>
        <w:t>, що надає підприємство</w:t>
      </w:r>
      <w:r w:rsidR="00F80C9A" w:rsidRPr="0098775A">
        <w:rPr>
          <w:sz w:val="28"/>
          <w:szCs w:val="28"/>
          <w:lang w:val="uk-UA"/>
        </w:rPr>
        <w:t xml:space="preserve"> "Титан</w:t>
      </w:r>
      <w:r w:rsidRPr="0098775A">
        <w:rPr>
          <w:sz w:val="28"/>
          <w:szCs w:val="28"/>
          <w:lang w:val="uk-UA"/>
        </w:rPr>
        <w:t>" та фірма-конкурент, яка надає також самі послуги, а</w:t>
      </w:r>
      <w:r w:rsidR="00F80C9A" w:rsidRPr="0098775A">
        <w:rPr>
          <w:sz w:val="28"/>
          <w:szCs w:val="28"/>
          <w:lang w:val="uk-UA"/>
        </w:rPr>
        <w:t>ле вже за більшою ціною. На малю</w:t>
      </w:r>
      <w:r w:rsidRPr="0098775A">
        <w:rPr>
          <w:sz w:val="28"/>
          <w:szCs w:val="28"/>
          <w:lang w:val="uk-UA"/>
        </w:rPr>
        <w:t>нку 3.6 наведено форму того, як виглядає ця</w:t>
      </w:r>
      <w:r w:rsidR="00F10E0A">
        <w:rPr>
          <w:sz w:val="28"/>
          <w:szCs w:val="28"/>
          <w:lang w:val="uk-UA"/>
        </w:rPr>
        <w:t xml:space="preserve"> частина інформаційної системи.</w:t>
      </w:r>
    </w:p>
    <w:p w:rsidR="00F10E0A" w:rsidRPr="0098775A" w:rsidRDefault="00F10E0A" w:rsidP="0098775A">
      <w:pPr>
        <w:widowControl w:val="0"/>
        <w:shd w:val="clear" w:color="auto" w:fill="FFFFFF"/>
        <w:spacing w:line="360" w:lineRule="auto"/>
        <w:ind w:firstLine="709"/>
        <w:jc w:val="both"/>
        <w:rPr>
          <w:sz w:val="28"/>
          <w:szCs w:val="28"/>
          <w:lang w:val="uk-UA"/>
        </w:rPr>
      </w:pPr>
    </w:p>
    <w:p w:rsidR="00F32490" w:rsidRPr="0098775A" w:rsidRDefault="00FD6AE6" w:rsidP="0098775A">
      <w:pPr>
        <w:widowControl w:val="0"/>
        <w:shd w:val="clear" w:color="auto" w:fill="FFFFFF"/>
        <w:spacing w:line="360" w:lineRule="auto"/>
        <w:ind w:firstLine="709"/>
        <w:jc w:val="both"/>
        <w:rPr>
          <w:sz w:val="28"/>
          <w:szCs w:val="28"/>
          <w:lang w:val="uk-UA"/>
        </w:rPr>
      </w:pPr>
      <w:r>
        <w:rPr>
          <w:sz w:val="28"/>
          <w:szCs w:val="28"/>
          <w:lang w:val="uk-UA"/>
        </w:rPr>
        <w:pict>
          <v:shape id="_x0000_i1057" type="#_x0000_t75" style="width:407.25pt;height:305.25pt">
            <v:imagedata r:id="rId51" o:title=""/>
          </v:shape>
        </w:pict>
      </w:r>
    </w:p>
    <w:p w:rsidR="00F32490" w:rsidRDefault="00F80C9A" w:rsidP="0098775A">
      <w:pPr>
        <w:widowControl w:val="0"/>
        <w:shd w:val="clear" w:color="auto" w:fill="FFFFFF"/>
        <w:spacing w:line="360" w:lineRule="auto"/>
        <w:ind w:firstLine="709"/>
        <w:jc w:val="both"/>
        <w:rPr>
          <w:sz w:val="28"/>
          <w:szCs w:val="28"/>
          <w:lang w:val="uk-UA"/>
        </w:rPr>
      </w:pPr>
      <w:r w:rsidRPr="0098775A">
        <w:rPr>
          <w:i/>
          <w:iCs/>
          <w:sz w:val="28"/>
          <w:szCs w:val="28"/>
          <w:lang w:val="uk-UA"/>
        </w:rPr>
        <w:t>Малю</w:t>
      </w:r>
      <w:r w:rsidR="00F32490" w:rsidRPr="0098775A">
        <w:rPr>
          <w:i/>
          <w:iCs/>
          <w:sz w:val="28"/>
          <w:szCs w:val="28"/>
          <w:lang w:val="uk-UA"/>
        </w:rPr>
        <w:t>нок 3.4</w:t>
      </w:r>
      <w:r w:rsidR="00F32490" w:rsidRPr="0098775A">
        <w:rPr>
          <w:sz w:val="28"/>
          <w:szCs w:val="28"/>
          <w:lang w:val="uk-UA"/>
        </w:rPr>
        <w:t xml:space="preserve"> – Модель </w:t>
      </w:r>
      <w:r w:rsidR="00F32490" w:rsidRPr="0098775A">
        <w:rPr>
          <w:i/>
          <w:iCs/>
          <w:sz w:val="28"/>
          <w:szCs w:val="28"/>
          <w:lang w:val="uk-UA"/>
        </w:rPr>
        <w:t>"Маркетингова стратегія"</w:t>
      </w:r>
      <w:r w:rsidR="00F32490" w:rsidRPr="0098775A">
        <w:rPr>
          <w:sz w:val="28"/>
          <w:szCs w:val="28"/>
          <w:lang w:val="uk-UA"/>
        </w:rPr>
        <w:t xml:space="preserve"> в інформаційній системі</w:t>
      </w:r>
    </w:p>
    <w:p w:rsidR="00F10E0A" w:rsidRPr="0098775A" w:rsidRDefault="00F10E0A" w:rsidP="0098775A">
      <w:pPr>
        <w:widowControl w:val="0"/>
        <w:shd w:val="clear" w:color="auto" w:fill="FFFFFF"/>
        <w:spacing w:line="360" w:lineRule="auto"/>
        <w:ind w:firstLine="709"/>
        <w:jc w:val="both"/>
        <w:rPr>
          <w:sz w:val="28"/>
          <w:szCs w:val="28"/>
          <w:lang w:val="uk-UA"/>
        </w:rPr>
      </w:pPr>
    </w:p>
    <w:p w:rsidR="00F32490" w:rsidRPr="0098775A" w:rsidRDefault="00FD6AE6" w:rsidP="0098775A">
      <w:pPr>
        <w:widowControl w:val="0"/>
        <w:shd w:val="clear" w:color="auto" w:fill="FFFFFF"/>
        <w:spacing w:line="360" w:lineRule="auto"/>
        <w:ind w:firstLine="709"/>
        <w:jc w:val="both"/>
        <w:rPr>
          <w:sz w:val="28"/>
          <w:szCs w:val="28"/>
          <w:lang w:val="uk-UA"/>
        </w:rPr>
      </w:pPr>
      <w:r>
        <w:rPr>
          <w:sz w:val="28"/>
          <w:szCs w:val="28"/>
          <w:lang w:val="uk-UA"/>
        </w:rPr>
        <w:pict>
          <v:shape id="_x0000_i1058" type="#_x0000_t75" style="width:323.25pt;height:183pt">
            <v:imagedata r:id="rId52" o:title=""/>
          </v:shape>
        </w:pict>
      </w:r>
    </w:p>
    <w:p w:rsidR="00F32490" w:rsidRPr="0098775A" w:rsidRDefault="00F80C9A" w:rsidP="0098775A">
      <w:pPr>
        <w:widowControl w:val="0"/>
        <w:shd w:val="clear" w:color="auto" w:fill="FFFFFF"/>
        <w:spacing w:line="360" w:lineRule="auto"/>
        <w:ind w:firstLine="709"/>
        <w:jc w:val="both"/>
        <w:rPr>
          <w:sz w:val="28"/>
          <w:szCs w:val="28"/>
          <w:lang w:val="uk-UA"/>
        </w:rPr>
      </w:pPr>
      <w:r w:rsidRPr="0098775A">
        <w:rPr>
          <w:i/>
          <w:iCs/>
          <w:sz w:val="28"/>
          <w:szCs w:val="28"/>
          <w:lang w:val="uk-UA"/>
        </w:rPr>
        <w:t>Малю</w:t>
      </w:r>
      <w:r w:rsidR="00F32490" w:rsidRPr="0098775A">
        <w:rPr>
          <w:i/>
          <w:iCs/>
          <w:sz w:val="28"/>
          <w:szCs w:val="28"/>
          <w:lang w:val="uk-UA"/>
        </w:rPr>
        <w:t>нок 3.5</w:t>
      </w:r>
      <w:r w:rsidR="00F32490" w:rsidRPr="0098775A">
        <w:rPr>
          <w:sz w:val="28"/>
          <w:szCs w:val="28"/>
          <w:lang w:val="uk-UA"/>
        </w:rPr>
        <w:t xml:space="preserve"> – Вікно функції </w:t>
      </w:r>
      <w:r w:rsidR="00F32490" w:rsidRPr="0098775A">
        <w:rPr>
          <w:i/>
          <w:iCs/>
          <w:sz w:val="28"/>
          <w:szCs w:val="28"/>
          <w:lang w:val="uk-UA"/>
        </w:rPr>
        <w:t xml:space="preserve">"Поиск решения" </w:t>
      </w:r>
      <w:r w:rsidR="00F32490" w:rsidRPr="0098775A">
        <w:rPr>
          <w:sz w:val="28"/>
          <w:szCs w:val="28"/>
          <w:lang w:val="uk-UA"/>
        </w:rPr>
        <w:t xml:space="preserve">в моделі </w:t>
      </w:r>
      <w:r w:rsidR="00F32490" w:rsidRPr="0098775A">
        <w:rPr>
          <w:i/>
          <w:iCs/>
          <w:sz w:val="28"/>
          <w:szCs w:val="28"/>
          <w:lang w:val="uk-UA"/>
        </w:rPr>
        <w:t>"Маркетингова стратегія"</w:t>
      </w:r>
      <w:r w:rsidR="00F32490" w:rsidRPr="0098775A">
        <w:rPr>
          <w:sz w:val="28"/>
          <w:szCs w:val="28"/>
          <w:lang w:val="uk-UA"/>
        </w:rPr>
        <w:t xml:space="preserve"> </w:t>
      </w:r>
    </w:p>
    <w:p w:rsidR="00F32490" w:rsidRPr="0098775A" w:rsidRDefault="00FD6AE6" w:rsidP="0098775A">
      <w:pPr>
        <w:widowControl w:val="0"/>
        <w:shd w:val="clear" w:color="auto" w:fill="FFFFFF"/>
        <w:spacing w:line="360" w:lineRule="auto"/>
        <w:ind w:firstLine="709"/>
        <w:jc w:val="both"/>
        <w:rPr>
          <w:sz w:val="28"/>
          <w:szCs w:val="28"/>
          <w:lang w:val="uk-UA"/>
        </w:rPr>
      </w:pPr>
      <w:r>
        <w:rPr>
          <w:sz w:val="28"/>
          <w:szCs w:val="28"/>
          <w:lang w:val="uk-UA"/>
        </w:rPr>
        <w:pict>
          <v:shape id="_x0000_i1059" type="#_x0000_t75" style="width:376.5pt;height:282pt">
            <v:imagedata r:id="rId53" o:title=""/>
          </v:shape>
        </w:pict>
      </w:r>
    </w:p>
    <w:p w:rsidR="00F32490" w:rsidRPr="0098775A" w:rsidRDefault="00F80C9A" w:rsidP="0098775A">
      <w:pPr>
        <w:widowControl w:val="0"/>
        <w:shd w:val="clear" w:color="auto" w:fill="FFFFFF"/>
        <w:spacing w:line="360" w:lineRule="auto"/>
        <w:ind w:firstLine="709"/>
        <w:jc w:val="both"/>
        <w:rPr>
          <w:sz w:val="28"/>
          <w:szCs w:val="28"/>
          <w:lang w:val="uk-UA"/>
        </w:rPr>
      </w:pPr>
      <w:r w:rsidRPr="0098775A">
        <w:rPr>
          <w:i/>
          <w:iCs/>
          <w:sz w:val="28"/>
          <w:szCs w:val="28"/>
          <w:lang w:val="uk-UA"/>
        </w:rPr>
        <w:t>Малю</w:t>
      </w:r>
      <w:r w:rsidR="00F32490" w:rsidRPr="0098775A">
        <w:rPr>
          <w:i/>
          <w:iCs/>
          <w:sz w:val="28"/>
          <w:szCs w:val="28"/>
          <w:lang w:val="uk-UA"/>
        </w:rPr>
        <w:t xml:space="preserve">нок 3.6 </w:t>
      </w:r>
      <w:r w:rsidR="00F32490" w:rsidRPr="0098775A">
        <w:rPr>
          <w:sz w:val="28"/>
          <w:szCs w:val="28"/>
          <w:lang w:val="uk-UA"/>
        </w:rPr>
        <w:t xml:space="preserve">– Модель </w:t>
      </w:r>
      <w:r w:rsidR="00F32490" w:rsidRPr="0098775A">
        <w:rPr>
          <w:i/>
          <w:iCs/>
          <w:sz w:val="28"/>
          <w:szCs w:val="28"/>
          <w:lang w:val="uk-UA"/>
        </w:rPr>
        <w:t>"Аналіз цін конкурентів і цін підприємства"</w:t>
      </w:r>
      <w:r w:rsidR="00F32490" w:rsidRPr="0098775A">
        <w:rPr>
          <w:sz w:val="28"/>
          <w:szCs w:val="28"/>
          <w:lang w:val="uk-UA"/>
        </w:rPr>
        <w:t xml:space="preserve"> в системі</w:t>
      </w:r>
    </w:p>
    <w:p w:rsidR="00F32490" w:rsidRPr="0098775A" w:rsidRDefault="00F32490" w:rsidP="0098775A">
      <w:pPr>
        <w:widowControl w:val="0"/>
        <w:shd w:val="clear" w:color="auto" w:fill="FFFFFF"/>
        <w:spacing w:line="360" w:lineRule="auto"/>
        <w:ind w:firstLine="709"/>
        <w:jc w:val="both"/>
        <w:rPr>
          <w:sz w:val="28"/>
          <w:szCs w:val="28"/>
          <w:lang w:val="uk-UA"/>
        </w:rPr>
      </w:pPr>
    </w:p>
    <w:p w:rsidR="00F32490" w:rsidRDefault="00F32490" w:rsidP="0098775A">
      <w:pPr>
        <w:widowControl w:val="0"/>
        <w:shd w:val="clear" w:color="auto" w:fill="FFFFFF"/>
        <w:spacing w:line="360" w:lineRule="auto"/>
        <w:ind w:firstLine="709"/>
        <w:jc w:val="both"/>
        <w:rPr>
          <w:sz w:val="28"/>
          <w:szCs w:val="28"/>
          <w:lang w:val="uk-UA"/>
        </w:rPr>
      </w:pPr>
      <w:r w:rsidRPr="0098775A">
        <w:rPr>
          <w:sz w:val="28"/>
          <w:szCs w:val="28"/>
          <w:lang w:val="uk-UA"/>
        </w:rPr>
        <w:t xml:space="preserve">На </w:t>
      </w:r>
      <w:r w:rsidR="00F80C9A" w:rsidRPr="0098775A">
        <w:rPr>
          <w:sz w:val="28"/>
          <w:szCs w:val="28"/>
          <w:lang w:val="uk-UA"/>
        </w:rPr>
        <w:t>малю</w:t>
      </w:r>
      <w:r w:rsidRPr="0098775A">
        <w:rPr>
          <w:sz w:val="28"/>
          <w:szCs w:val="28"/>
          <w:lang w:val="uk-UA"/>
        </w:rPr>
        <w:t xml:space="preserve">нку 3.7 наведено вікно, яке з’являється, коли визивається функція </w:t>
      </w:r>
      <w:r w:rsidRPr="0098775A">
        <w:rPr>
          <w:i/>
          <w:iCs/>
          <w:sz w:val="28"/>
          <w:szCs w:val="28"/>
          <w:lang w:val="uk-UA"/>
        </w:rPr>
        <w:t>"Поиск решения"</w:t>
      </w:r>
      <w:r w:rsidRPr="0098775A">
        <w:rPr>
          <w:sz w:val="28"/>
          <w:szCs w:val="28"/>
          <w:lang w:val="uk-UA"/>
        </w:rPr>
        <w:t xml:space="preserve"> при вирішенні оптимізаційної задачі по максимізації прибутку порівняння та аналіз цін на послу</w:t>
      </w:r>
      <w:r w:rsidR="005F593E" w:rsidRPr="0098775A">
        <w:rPr>
          <w:sz w:val="28"/>
          <w:szCs w:val="28"/>
          <w:lang w:val="uk-UA"/>
        </w:rPr>
        <w:t>ги, що надає на підприємстві</w:t>
      </w:r>
      <w:r w:rsidR="00F80C9A" w:rsidRPr="0098775A">
        <w:rPr>
          <w:sz w:val="28"/>
          <w:szCs w:val="28"/>
          <w:lang w:val="uk-UA"/>
        </w:rPr>
        <w:t xml:space="preserve"> "Титан</w:t>
      </w:r>
      <w:r w:rsidRPr="0098775A">
        <w:rPr>
          <w:sz w:val="28"/>
          <w:szCs w:val="28"/>
          <w:lang w:val="uk-UA"/>
        </w:rPr>
        <w:t>".</w:t>
      </w:r>
    </w:p>
    <w:p w:rsidR="00F10E0A" w:rsidRPr="0098775A" w:rsidRDefault="00F10E0A" w:rsidP="0098775A">
      <w:pPr>
        <w:widowControl w:val="0"/>
        <w:shd w:val="clear" w:color="auto" w:fill="FFFFFF"/>
        <w:spacing w:line="360" w:lineRule="auto"/>
        <w:ind w:firstLine="709"/>
        <w:jc w:val="both"/>
        <w:rPr>
          <w:sz w:val="28"/>
          <w:szCs w:val="28"/>
          <w:lang w:val="uk-UA"/>
        </w:rPr>
      </w:pPr>
    </w:p>
    <w:p w:rsidR="00F32490" w:rsidRPr="0098775A" w:rsidRDefault="00FD6AE6" w:rsidP="0098775A">
      <w:pPr>
        <w:widowControl w:val="0"/>
        <w:shd w:val="clear" w:color="auto" w:fill="FFFFFF"/>
        <w:spacing w:line="360" w:lineRule="auto"/>
        <w:ind w:firstLine="709"/>
        <w:jc w:val="both"/>
        <w:rPr>
          <w:sz w:val="28"/>
          <w:szCs w:val="28"/>
          <w:lang w:val="uk-UA"/>
        </w:rPr>
      </w:pPr>
      <w:r>
        <w:rPr>
          <w:sz w:val="28"/>
          <w:szCs w:val="28"/>
          <w:lang w:val="uk-UA"/>
        </w:rPr>
        <w:pict>
          <v:shape id="_x0000_i1060" type="#_x0000_t75" style="width:309pt;height:174.75pt">
            <v:imagedata r:id="rId54" o:title=""/>
          </v:shape>
        </w:pict>
      </w:r>
    </w:p>
    <w:p w:rsidR="00F32490" w:rsidRPr="0098775A" w:rsidRDefault="00F80C9A" w:rsidP="0098775A">
      <w:pPr>
        <w:widowControl w:val="0"/>
        <w:shd w:val="clear" w:color="auto" w:fill="FFFFFF"/>
        <w:spacing w:line="360" w:lineRule="auto"/>
        <w:ind w:firstLine="709"/>
        <w:jc w:val="both"/>
        <w:rPr>
          <w:sz w:val="28"/>
          <w:szCs w:val="28"/>
          <w:lang w:val="uk-UA"/>
        </w:rPr>
      </w:pPr>
      <w:r w:rsidRPr="0098775A">
        <w:rPr>
          <w:i/>
          <w:iCs/>
          <w:sz w:val="28"/>
          <w:szCs w:val="28"/>
          <w:lang w:val="uk-UA"/>
        </w:rPr>
        <w:t>Малю</w:t>
      </w:r>
      <w:r w:rsidR="00F32490" w:rsidRPr="0098775A">
        <w:rPr>
          <w:i/>
          <w:iCs/>
          <w:sz w:val="28"/>
          <w:szCs w:val="28"/>
          <w:lang w:val="uk-UA"/>
        </w:rPr>
        <w:t>нок 3.7</w:t>
      </w:r>
      <w:r w:rsidR="00F32490" w:rsidRPr="0098775A">
        <w:rPr>
          <w:sz w:val="28"/>
          <w:szCs w:val="28"/>
          <w:lang w:val="uk-UA"/>
        </w:rPr>
        <w:t xml:space="preserve"> – Вікно функції </w:t>
      </w:r>
      <w:r w:rsidR="00F32490" w:rsidRPr="0098775A">
        <w:rPr>
          <w:i/>
          <w:iCs/>
          <w:sz w:val="28"/>
          <w:szCs w:val="28"/>
          <w:lang w:val="uk-UA"/>
        </w:rPr>
        <w:t>"Поиск решения"</w:t>
      </w:r>
      <w:r w:rsidRPr="0098775A">
        <w:rPr>
          <w:sz w:val="28"/>
          <w:szCs w:val="28"/>
          <w:lang w:val="uk-UA"/>
        </w:rPr>
        <w:t xml:space="preserve"> в моделі </w:t>
      </w:r>
      <w:r w:rsidRPr="0098775A">
        <w:rPr>
          <w:i/>
          <w:iCs/>
          <w:sz w:val="28"/>
          <w:szCs w:val="28"/>
          <w:lang w:val="uk-UA"/>
        </w:rPr>
        <w:t>"</w:t>
      </w:r>
      <w:r w:rsidR="00F32490" w:rsidRPr="0098775A">
        <w:rPr>
          <w:i/>
          <w:iCs/>
          <w:sz w:val="28"/>
          <w:szCs w:val="28"/>
          <w:lang w:val="uk-UA"/>
        </w:rPr>
        <w:t>Аналіз цін</w:t>
      </w:r>
      <w:r w:rsidRPr="0098775A">
        <w:rPr>
          <w:i/>
          <w:iCs/>
          <w:sz w:val="28"/>
          <w:szCs w:val="28"/>
          <w:lang w:val="uk-UA"/>
        </w:rPr>
        <w:t xml:space="preserve"> конкурентів і цін підприємства</w:t>
      </w:r>
      <w:r w:rsidR="00F32490" w:rsidRPr="0098775A">
        <w:rPr>
          <w:i/>
          <w:iCs/>
          <w:sz w:val="28"/>
          <w:szCs w:val="28"/>
          <w:lang w:val="uk-UA"/>
        </w:rPr>
        <w:t>"</w:t>
      </w:r>
    </w:p>
    <w:p w:rsidR="00F32490" w:rsidRPr="0098775A" w:rsidRDefault="00F32490" w:rsidP="0098775A">
      <w:pPr>
        <w:widowControl w:val="0"/>
        <w:spacing w:line="360" w:lineRule="auto"/>
        <w:ind w:firstLine="709"/>
        <w:jc w:val="both"/>
        <w:rPr>
          <w:sz w:val="28"/>
          <w:szCs w:val="28"/>
          <w:lang w:val="uk-UA"/>
        </w:rPr>
      </w:pPr>
      <w:r w:rsidRPr="0098775A">
        <w:rPr>
          <w:sz w:val="28"/>
          <w:szCs w:val="28"/>
          <w:lang w:val="uk-UA"/>
        </w:rPr>
        <w:t xml:space="preserve">З кожної частини інформаційній системі користувач має змогу повернутися на лист </w:t>
      </w:r>
      <w:r w:rsidRPr="0098775A">
        <w:rPr>
          <w:i/>
          <w:iCs/>
          <w:sz w:val="28"/>
          <w:szCs w:val="28"/>
          <w:lang w:val="uk-UA"/>
        </w:rPr>
        <w:t>"Головне меню"</w:t>
      </w:r>
      <w:r w:rsidRPr="0098775A">
        <w:rPr>
          <w:sz w:val="28"/>
          <w:szCs w:val="28"/>
          <w:lang w:val="uk-UA"/>
        </w:rPr>
        <w:t xml:space="preserve">, для чого його необхідно тільки натиснути кнопку з такою ж назвою – </w:t>
      </w:r>
      <w:r w:rsidRPr="0098775A">
        <w:rPr>
          <w:i/>
          <w:iCs/>
          <w:sz w:val="28"/>
          <w:szCs w:val="28"/>
          <w:lang w:val="uk-UA"/>
        </w:rPr>
        <w:t>"Головне меню"</w:t>
      </w:r>
      <w:r w:rsidRPr="0098775A">
        <w:rPr>
          <w:sz w:val="28"/>
          <w:szCs w:val="28"/>
          <w:lang w:val="uk-UA"/>
        </w:rPr>
        <w:t xml:space="preserve"> і у нього появиться змога знов перейти на ту сторінку, що йому необхідна.</w:t>
      </w:r>
    </w:p>
    <w:p w:rsidR="00F32490" w:rsidRPr="0098775A" w:rsidRDefault="00F32490" w:rsidP="0098775A">
      <w:pPr>
        <w:widowControl w:val="0"/>
        <w:spacing w:line="360" w:lineRule="auto"/>
        <w:ind w:firstLine="709"/>
        <w:jc w:val="both"/>
        <w:rPr>
          <w:sz w:val="28"/>
          <w:szCs w:val="28"/>
          <w:lang w:val="uk-UA"/>
        </w:rPr>
      </w:pPr>
      <w:r w:rsidRPr="0098775A">
        <w:rPr>
          <w:sz w:val="28"/>
          <w:szCs w:val="28"/>
          <w:lang w:val="uk-UA"/>
        </w:rPr>
        <w:t xml:space="preserve">У частинах прогнозування використовується велика кількість графіків. Представлення інформації в графічному виді дозволяє користувачу краще її сприймати. Якщо дані, наприклад про продажі, що представлені в таблиці у виді числових рядів, те на цьому ж робочому листі відображені ці дані графічно, що спрощує їхнє сприйняття користувачем системи. </w:t>
      </w:r>
    </w:p>
    <w:p w:rsidR="00F32490" w:rsidRPr="0098775A" w:rsidRDefault="00F32490" w:rsidP="0098775A">
      <w:pPr>
        <w:widowControl w:val="0"/>
        <w:spacing w:line="360" w:lineRule="auto"/>
        <w:ind w:firstLine="709"/>
        <w:jc w:val="both"/>
        <w:rPr>
          <w:sz w:val="28"/>
          <w:szCs w:val="28"/>
          <w:lang w:val="uk-UA"/>
        </w:rPr>
      </w:pPr>
      <w:r w:rsidRPr="0098775A">
        <w:rPr>
          <w:sz w:val="28"/>
          <w:szCs w:val="28"/>
          <w:lang w:val="uk-UA"/>
        </w:rPr>
        <w:t>Додатки Excel досить могутні. Робочі аркуші Excel містять величезний обсяг убудованого програмного забезпечення, що являють собою сотні убудованих функцій і додатків, доступних через різноманітні надбудови. Усі ці функції доступні з будь-якого робочого листа і виконуються швидше, ніж програми</w:t>
      </w:r>
      <w:r w:rsidR="00F10E0A">
        <w:rPr>
          <w:sz w:val="28"/>
          <w:szCs w:val="28"/>
          <w:lang w:val="uk-UA"/>
        </w:rPr>
        <w:t xml:space="preserve"> </w:t>
      </w:r>
      <w:r w:rsidRPr="0098775A">
        <w:rPr>
          <w:sz w:val="28"/>
          <w:szCs w:val="28"/>
          <w:lang w:val="uk-UA"/>
        </w:rPr>
        <w:t>мовою VBA. До убудованих засобів, крім функцій, відносять: формули, імена, параметри обчислень, засоби приховання і захисту даних, сценарії, пошук рішення, списки, засоби сортування, проміжні підсумки, автофільтр, засоби консолідації даних, переміщення діапазону, перевірка правильності введення даних, печатка звітів і інші. Усе це являє собою основні функціональні можливості Excel, які доцільно використовувати на робочих листах без застосування програмного коду.</w:t>
      </w:r>
    </w:p>
    <w:p w:rsidR="00F32490" w:rsidRPr="0098775A" w:rsidRDefault="00F32490" w:rsidP="0098775A">
      <w:pPr>
        <w:widowControl w:val="0"/>
        <w:spacing w:line="360" w:lineRule="auto"/>
        <w:ind w:firstLine="709"/>
        <w:jc w:val="both"/>
        <w:rPr>
          <w:i/>
          <w:iCs/>
          <w:sz w:val="28"/>
          <w:szCs w:val="28"/>
          <w:lang w:val="uk-UA"/>
        </w:rPr>
      </w:pPr>
      <w:r w:rsidRPr="0098775A">
        <w:rPr>
          <w:i/>
          <w:iCs/>
          <w:sz w:val="28"/>
          <w:szCs w:val="28"/>
          <w:lang w:val="uk-UA"/>
        </w:rPr>
        <w:t>Рекомендації з освоєння:</w:t>
      </w:r>
    </w:p>
    <w:p w:rsidR="00F32490" w:rsidRPr="0098775A" w:rsidRDefault="00F32490" w:rsidP="0098775A">
      <w:pPr>
        <w:widowControl w:val="0"/>
        <w:spacing w:line="360" w:lineRule="auto"/>
        <w:ind w:firstLine="709"/>
        <w:jc w:val="both"/>
        <w:rPr>
          <w:sz w:val="28"/>
          <w:szCs w:val="28"/>
          <w:lang w:val="uk-UA"/>
        </w:rPr>
      </w:pPr>
      <w:r w:rsidRPr="0098775A">
        <w:rPr>
          <w:sz w:val="28"/>
          <w:szCs w:val="28"/>
          <w:lang w:val="uk-UA"/>
        </w:rPr>
        <w:t>Програма може бути цілком побудована бухгалтером чи економістом, що володіють навиками роботи з пакетом MS Excel.</w:t>
      </w:r>
    </w:p>
    <w:p w:rsidR="00435A43" w:rsidRPr="0098775A" w:rsidRDefault="00F10E0A" w:rsidP="00F10E0A">
      <w:pPr>
        <w:widowControl w:val="0"/>
        <w:spacing w:line="360" w:lineRule="auto"/>
        <w:ind w:firstLine="709"/>
        <w:jc w:val="center"/>
        <w:rPr>
          <w:b/>
          <w:bCs/>
          <w:sz w:val="28"/>
          <w:szCs w:val="28"/>
          <w:lang w:val="uk-UA"/>
        </w:rPr>
      </w:pPr>
      <w:r>
        <w:rPr>
          <w:b/>
          <w:bCs/>
          <w:sz w:val="28"/>
          <w:szCs w:val="28"/>
          <w:lang w:val="uk-UA"/>
        </w:rPr>
        <w:br w:type="page"/>
      </w:r>
      <w:r w:rsidR="00435A43" w:rsidRPr="0098775A">
        <w:rPr>
          <w:b/>
          <w:bCs/>
          <w:sz w:val="28"/>
          <w:szCs w:val="28"/>
          <w:lang w:val="uk-UA"/>
        </w:rPr>
        <w:t>4. Ох</w:t>
      </w:r>
      <w:r w:rsidR="00371516" w:rsidRPr="0098775A">
        <w:rPr>
          <w:b/>
          <w:bCs/>
          <w:sz w:val="28"/>
          <w:szCs w:val="28"/>
          <w:lang w:val="uk-UA"/>
        </w:rPr>
        <w:t>орона праці та техніка безпек</w:t>
      </w:r>
      <w:r w:rsidR="00435A43" w:rsidRPr="0098775A">
        <w:rPr>
          <w:b/>
          <w:bCs/>
          <w:sz w:val="28"/>
          <w:szCs w:val="28"/>
          <w:lang w:val="uk-UA"/>
        </w:rPr>
        <w:t>и</w:t>
      </w:r>
    </w:p>
    <w:p w:rsidR="00435A43" w:rsidRPr="0098775A" w:rsidRDefault="00435A43" w:rsidP="0098775A">
      <w:pPr>
        <w:spacing w:line="360" w:lineRule="auto"/>
        <w:ind w:firstLine="709"/>
        <w:jc w:val="both"/>
        <w:rPr>
          <w:b/>
          <w:bCs/>
          <w:sz w:val="28"/>
          <w:szCs w:val="28"/>
          <w:lang w:val="uk-UA"/>
        </w:rPr>
      </w:pPr>
    </w:p>
    <w:p w:rsidR="00435A43" w:rsidRPr="0098775A" w:rsidRDefault="00480927" w:rsidP="0098775A">
      <w:pPr>
        <w:spacing w:line="360" w:lineRule="auto"/>
        <w:ind w:firstLine="709"/>
        <w:jc w:val="both"/>
        <w:rPr>
          <w:sz w:val="28"/>
          <w:szCs w:val="28"/>
          <w:lang w:val="uk-UA"/>
        </w:rPr>
      </w:pPr>
      <w:r w:rsidRPr="0098775A">
        <w:rPr>
          <w:sz w:val="28"/>
          <w:szCs w:val="28"/>
          <w:lang w:val="uk-UA"/>
        </w:rPr>
        <w:t>Забезпечення комфортних умов роботи і зведення до мінімуму вірогідності дії на співробітників шкідливих виробничих чинників – це завдання охорони праці.</w:t>
      </w:r>
    </w:p>
    <w:p w:rsidR="00435A43" w:rsidRPr="0098775A" w:rsidRDefault="00480927" w:rsidP="0098775A">
      <w:pPr>
        <w:spacing w:line="360" w:lineRule="auto"/>
        <w:ind w:firstLine="709"/>
        <w:jc w:val="both"/>
        <w:rPr>
          <w:b/>
          <w:bCs/>
          <w:sz w:val="28"/>
          <w:szCs w:val="28"/>
          <w:lang w:val="uk-UA"/>
        </w:rPr>
      </w:pPr>
      <w:r w:rsidRPr="0098775A">
        <w:rPr>
          <w:sz w:val="28"/>
          <w:szCs w:val="28"/>
          <w:lang w:val="uk-UA"/>
        </w:rPr>
        <w:t>Метою аналізу безпеки дипломного проекту є аналіз умов праці, небезпечних і шкідливих чинників при роботі на туристичному підприємстві. А також рекомендації по захисту від дії шкідливих чинників, що роблять вплив на здоров'ї співробітників і клієнтів</w:t>
      </w:r>
      <w:r w:rsidR="00CE3702" w:rsidRPr="0098775A">
        <w:rPr>
          <w:sz w:val="28"/>
          <w:szCs w:val="28"/>
          <w:lang w:val="uk-UA"/>
        </w:rPr>
        <w:t xml:space="preserve"> відкритого акціонерного товариства</w:t>
      </w:r>
      <w:r w:rsidR="00371516" w:rsidRPr="0098775A">
        <w:rPr>
          <w:sz w:val="28"/>
          <w:szCs w:val="28"/>
          <w:lang w:val="uk-UA"/>
        </w:rPr>
        <w:t xml:space="preserve"> «Титан</w:t>
      </w:r>
      <w:r w:rsidR="00435A43" w:rsidRPr="0098775A">
        <w:rPr>
          <w:sz w:val="28"/>
          <w:szCs w:val="28"/>
          <w:lang w:val="uk-UA"/>
        </w:rPr>
        <w:t>».</w:t>
      </w:r>
    </w:p>
    <w:p w:rsidR="00435A43" w:rsidRPr="0098775A" w:rsidRDefault="00435A43" w:rsidP="0098775A">
      <w:pPr>
        <w:spacing w:line="360" w:lineRule="auto"/>
        <w:ind w:firstLine="709"/>
        <w:jc w:val="both"/>
        <w:rPr>
          <w:b/>
          <w:bCs/>
          <w:sz w:val="28"/>
          <w:szCs w:val="28"/>
          <w:lang w:val="uk-UA"/>
        </w:rPr>
      </w:pPr>
    </w:p>
    <w:p w:rsidR="00435A43" w:rsidRPr="0098775A" w:rsidRDefault="00435A43" w:rsidP="00F10E0A">
      <w:pPr>
        <w:spacing w:line="360" w:lineRule="auto"/>
        <w:ind w:firstLine="709"/>
        <w:jc w:val="center"/>
        <w:rPr>
          <w:b/>
          <w:bCs/>
          <w:sz w:val="28"/>
          <w:szCs w:val="28"/>
          <w:lang w:val="uk-UA"/>
        </w:rPr>
      </w:pPr>
      <w:r w:rsidRPr="0098775A">
        <w:rPr>
          <w:b/>
          <w:bCs/>
          <w:sz w:val="28"/>
          <w:szCs w:val="28"/>
          <w:lang w:val="uk-UA"/>
        </w:rPr>
        <w:t xml:space="preserve">4.1 </w:t>
      </w:r>
      <w:r w:rsidR="00480927" w:rsidRPr="0098775A">
        <w:rPr>
          <w:b/>
          <w:bCs/>
          <w:sz w:val="28"/>
          <w:szCs w:val="28"/>
          <w:lang w:val="uk-UA"/>
        </w:rPr>
        <w:t>Організація роботи офісу</w:t>
      </w:r>
    </w:p>
    <w:p w:rsidR="00435A43" w:rsidRPr="0098775A" w:rsidRDefault="00435A43" w:rsidP="0098775A">
      <w:pPr>
        <w:spacing w:line="360" w:lineRule="auto"/>
        <w:ind w:firstLine="709"/>
        <w:jc w:val="both"/>
        <w:rPr>
          <w:b/>
          <w:bCs/>
          <w:sz w:val="28"/>
          <w:szCs w:val="28"/>
          <w:lang w:val="uk-UA"/>
        </w:rPr>
      </w:pPr>
    </w:p>
    <w:p w:rsidR="00480927" w:rsidRPr="0098775A" w:rsidRDefault="00480927" w:rsidP="0098775A">
      <w:pPr>
        <w:spacing w:line="360" w:lineRule="auto"/>
        <w:ind w:firstLine="709"/>
        <w:jc w:val="both"/>
        <w:rPr>
          <w:sz w:val="28"/>
          <w:szCs w:val="28"/>
          <w:lang w:val="uk-UA"/>
        </w:rPr>
      </w:pPr>
      <w:r w:rsidRPr="0098775A">
        <w:rPr>
          <w:sz w:val="28"/>
          <w:szCs w:val="28"/>
          <w:lang w:val="uk-UA"/>
        </w:rPr>
        <w:t>Офіс призначений для ефективної роботи співробітників фірми, обслуговування клієнтів.</w:t>
      </w:r>
    </w:p>
    <w:p w:rsidR="00435A43" w:rsidRPr="0098775A" w:rsidRDefault="00480927" w:rsidP="0098775A">
      <w:pPr>
        <w:spacing w:line="360" w:lineRule="auto"/>
        <w:ind w:firstLine="709"/>
        <w:jc w:val="both"/>
        <w:rPr>
          <w:sz w:val="28"/>
          <w:szCs w:val="28"/>
          <w:lang w:val="uk-UA"/>
        </w:rPr>
      </w:pPr>
      <w:r w:rsidRPr="0098775A">
        <w:rPr>
          <w:sz w:val="28"/>
          <w:szCs w:val="28"/>
          <w:lang w:val="uk-UA"/>
        </w:rPr>
        <w:t>Розміри приміщення складають</w:t>
      </w:r>
      <w:r w:rsidR="00F10E0A">
        <w:rPr>
          <w:sz w:val="28"/>
          <w:szCs w:val="28"/>
          <w:lang w:val="uk-UA"/>
        </w:rPr>
        <w:t xml:space="preserve"> </w:t>
      </w:r>
      <w:r w:rsidRPr="0098775A">
        <w:rPr>
          <w:sz w:val="28"/>
          <w:szCs w:val="28"/>
          <w:lang w:val="uk-UA"/>
        </w:rPr>
        <w:t>40 м. Дане приміщення оснащене 5 комп'ютерами, файл-сервером, 1 цифровим модемом, 2 факсиміле апарату і 1 ксероксом.</w:t>
      </w:r>
    </w:p>
    <w:p w:rsidR="00435A43" w:rsidRPr="0098775A" w:rsidRDefault="00480927" w:rsidP="0098775A">
      <w:pPr>
        <w:spacing w:line="360" w:lineRule="auto"/>
        <w:ind w:firstLine="709"/>
        <w:jc w:val="both"/>
        <w:rPr>
          <w:sz w:val="28"/>
          <w:szCs w:val="28"/>
          <w:lang w:val="uk-UA"/>
        </w:rPr>
      </w:pPr>
      <w:r w:rsidRPr="0098775A">
        <w:rPr>
          <w:sz w:val="28"/>
          <w:szCs w:val="28"/>
          <w:lang w:val="uk-UA"/>
        </w:rPr>
        <w:t>По ступеню ураження електричним струмом приміщення класифікується як приміщення без підвищеної небезпеки (сухе, з нормальною температурою повітря, ізолюючими підлогами, що має невелику кількість заземлених предметів).</w:t>
      </w:r>
    </w:p>
    <w:p w:rsidR="00435A43" w:rsidRPr="0098775A" w:rsidRDefault="00480927" w:rsidP="0098775A">
      <w:pPr>
        <w:spacing w:line="360" w:lineRule="auto"/>
        <w:ind w:firstLine="709"/>
        <w:jc w:val="both"/>
        <w:rPr>
          <w:sz w:val="28"/>
          <w:szCs w:val="28"/>
          <w:lang w:val="uk-UA"/>
        </w:rPr>
      </w:pPr>
      <w:r w:rsidRPr="0098775A">
        <w:rPr>
          <w:sz w:val="28"/>
          <w:szCs w:val="28"/>
          <w:lang w:val="uk-UA"/>
        </w:rPr>
        <w:t>У цьому приміщенні не вимагається додаткових заходів захисту від поразки електричним струмом. Живлення устаткування проводиться від однофазної мережі змінного струму з напругою 220 В і частотою 50 Гц.</w:t>
      </w:r>
    </w:p>
    <w:p w:rsidR="00435A43" w:rsidRPr="0098775A" w:rsidRDefault="00480927" w:rsidP="0098775A">
      <w:pPr>
        <w:spacing w:line="360" w:lineRule="auto"/>
        <w:ind w:firstLine="709"/>
        <w:jc w:val="both"/>
        <w:rPr>
          <w:sz w:val="28"/>
          <w:szCs w:val="28"/>
          <w:lang w:val="uk-UA"/>
        </w:rPr>
      </w:pPr>
      <w:r w:rsidRPr="0098775A">
        <w:rPr>
          <w:sz w:val="28"/>
          <w:szCs w:val="28"/>
          <w:lang w:val="uk-UA"/>
        </w:rPr>
        <w:t>По вибухонебезпеці приміщення не класифікується, оскільки ні в регіональному, ні в аварійному режимах вибухонебезпечна суміш утворитися не може.</w:t>
      </w:r>
    </w:p>
    <w:p w:rsidR="00435A43" w:rsidRPr="0098775A" w:rsidRDefault="00480927" w:rsidP="0098775A">
      <w:pPr>
        <w:spacing w:line="360" w:lineRule="auto"/>
        <w:ind w:firstLine="709"/>
        <w:jc w:val="both"/>
        <w:rPr>
          <w:sz w:val="28"/>
          <w:szCs w:val="28"/>
          <w:lang w:val="uk-UA"/>
        </w:rPr>
      </w:pPr>
      <w:r w:rsidRPr="0098775A">
        <w:rPr>
          <w:sz w:val="28"/>
          <w:szCs w:val="28"/>
          <w:lang w:val="uk-UA"/>
        </w:rPr>
        <w:t>Освітлення приміщення складається з природного і штучного. У приміщенні є три віконні отвори, розташованих вертикально робочій поверхні і що виходять на східну сторону, природне світло з світлових отворів падає</w:t>
      </w:r>
      <w:r w:rsidR="00F10E0A">
        <w:rPr>
          <w:sz w:val="28"/>
          <w:szCs w:val="28"/>
          <w:lang w:val="uk-UA"/>
        </w:rPr>
        <w:t xml:space="preserve"> </w:t>
      </w:r>
      <w:r w:rsidRPr="0098775A">
        <w:rPr>
          <w:sz w:val="28"/>
          <w:szCs w:val="28"/>
          <w:lang w:val="uk-UA"/>
        </w:rPr>
        <w:t>збоку, що</w:t>
      </w:r>
      <w:r w:rsidR="00F10E0A">
        <w:rPr>
          <w:sz w:val="28"/>
          <w:szCs w:val="28"/>
          <w:lang w:val="uk-UA"/>
        </w:rPr>
        <w:t xml:space="preserve"> </w:t>
      </w:r>
      <w:r w:rsidRPr="0098775A">
        <w:rPr>
          <w:sz w:val="28"/>
          <w:szCs w:val="28"/>
          <w:lang w:val="uk-UA"/>
        </w:rPr>
        <w:t>відповідає</w:t>
      </w:r>
      <w:r w:rsidR="00F10E0A">
        <w:rPr>
          <w:sz w:val="28"/>
          <w:szCs w:val="28"/>
          <w:lang w:val="uk-UA"/>
        </w:rPr>
        <w:t xml:space="preserve"> </w:t>
      </w:r>
      <w:r w:rsidRPr="0098775A">
        <w:rPr>
          <w:sz w:val="28"/>
          <w:szCs w:val="28"/>
          <w:lang w:val="uk-UA"/>
        </w:rPr>
        <w:t>всім вимогам ДСТУ.</w:t>
      </w:r>
    </w:p>
    <w:p w:rsidR="00435A43" w:rsidRPr="0098775A" w:rsidRDefault="00480927" w:rsidP="0098775A">
      <w:pPr>
        <w:spacing w:line="360" w:lineRule="auto"/>
        <w:ind w:firstLine="709"/>
        <w:jc w:val="both"/>
        <w:rPr>
          <w:b/>
          <w:bCs/>
          <w:sz w:val="28"/>
          <w:szCs w:val="28"/>
          <w:lang w:val="uk-UA"/>
        </w:rPr>
      </w:pPr>
      <w:r w:rsidRPr="0098775A">
        <w:rPr>
          <w:sz w:val="28"/>
          <w:szCs w:val="28"/>
          <w:lang w:val="uk-UA"/>
        </w:rPr>
        <w:t>Дане приміщення характеризується</w:t>
      </w:r>
      <w:r w:rsidR="00F10E0A">
        <w:rPr>
          <w:sz w:val="28"/>
          <w:szCs w:val="28"/>
          <w:lang w:val="uk-UA"/>
        </w:rPr>
        <w:t xml:space="preserve"> </w:t>
      </w:r>
      <w:r w:rsidRPr="0098775A">
        <w:rPr>
          <w:sz w:val="28"/>
          <w:szCs w:val="28"/>
          <w:lang w:val="uk-UA"/>
        </w:rPr>
        <w:t>невеликим діапазоном коливань температури, нормальною</w:t>
      </w:r>
      <w:r w:rsidR="00F10E0A">
        <w:rPr>
          <w:sz w:val="28"/>
          <w:szCs w:val="28"/>
          <w:lang w:val="uk-UA"/>
        </w:rPr>
        <w:t xml:space="preserve"> </w:t>
      </w:r>
      <w:r w:rsidRPr="0098775A">
        <w:rPr>
          <w:sz w:val="28"/>
          <w:szCs w:val="28"/>
          <w:lang w:val="uk-UA"/>
        </w:rPr>
        <w:t>вологістю(40-60%) і запиленою.</w:t>
      </w:r>
    </w:p>
    <w:p w:rsidR="00435A43" w:rsidRPr="0098775A" w:rsidRDefault="00435A43" w:rsidP="0098775A">
      <w:pPr>
        <w:spacing w:line="360" w:lineRule="auto"/>
        <w:ind w:firstLine="709"/>
        <w:jc w:val="both"/>
        <w:rPr>
          <w:b/>
          <w:bCs/>
          <w:sz w:val="28"/>
          <w:szCs w:val="28"/>
          <w:lang w:val="uk-UA"/>
        </w:rPr>
      </w:pPr>
    </w:p>
    <w:p w:rsidR="00435A43" w:rsidRPr="0098775A" w:rsidRDefault="00435A43" w:rsidP="00F10E0A">
      <w:pPr>
        <w:spacing w:line="360" w:lineRule="auto"/>
        <w:ind w:firstLine="709"/>
        <w:jc w:val="center"/>
        <w:rPr>
          <w:b/>
          <w:bCs/>
          <w:sz w:val="28"/>
          <w:szCs w:val="28"/>
          <w:lang w:val="uk-UA"/>
        </w:rPr>
      </w:pPr>
      <w:r w:rsidRPr="0098775A">
        <w:rPr>
          <w:b/>
          <w:bCs/>
          <w:sz w:val="28"/>
          <w:szCs w:val="28"/>
          <w:lang w:val="uk-UA"/>
        </w:rPr>
        <w:t xml:space="preserve">4.2 </w:t>
      </w:r>
      <w:r w:rsidR="00480927" w:rsidRPr="0098775A">
        <w:rPr>
          <w:b/>
          <w:bCs/>
          <w:sz w:val="28"/>
          <w:szCs w:val="28"/>
          <w:lang w:val="uk-UA"/>
        </w:rPr>
        <w:t>Мікрокліматичні умови в приміщенні</w:t>
      </w:r>
    </w:p>
    <w:p w:rsidR="00F10E0A" w:rsidRDefault="00F10E0A" w:rsidP="0098775A">
      <w:pPr>
        <w:spacing w:line="360" w:lineRule="auto"/>
        <w:ind w:firstLine="709"/>
        <w:jc w:val="both"/>
        <w:rPr>
          <w:sz w:val="28"/>
          <w:szCs w:val="28"/>
          <w:lang w:val="uk-UA"/>
        </w:rPr>
      </w:pPr>
    </w:p>
    <w:p w:rsidR="00435A43" w:rsidRPr="0098775A" w:rsidRDefault="00480927" w:rsidP="0098775A">
      <w:pPr>
        <w:spacing w:line="360" w:lineRule="auto"/>
        <w:ind w:firstLine="709"/>
        <w:jc w:val="both"/>
        <w:rPr>
          <w:sz w:val="28"/>
          <w:szCs w:val="28"/>
          <w:lang w:val="uk-UA"/>
        </w:rPr>
      </w:pPr>
      <w:r w:rsidRPr="0098775A">
        <w:rPr>
          <w:sz w:val="28"/>
          <w:szCs w:val="28"/>
          <w:lang w:val="uk-UA"/>
        </w:rPr>
        <w:t>Забрудненість</w:t>
      </w:r>
      <w:r w:rsidR="00F10E0A">
        <w:rPr>
          <w:sz w:val="28"/>
          <w:szCs w:val="28"/>
          <w:lang w:val="uk-UA"/>
        </w:rPr>
        <w:t xml:space="preserve"> </w:t>
      </w:r>
      <w:r w:rsidRPr="0098775A">
        <w:rPr>
          <w:sz w:val="28"/>
          <w:szCs w:val="28"/>
          <w:lang w:val="uk-UA"/>
        </w:rPr>
        <w:t>повітря значно знижує</w:t>
      </w:r>
      <w:r w:rsidR="00F10E0A">
        <w:rPr>
          <w:sz w:val="28"/>
          <w:szCs w:val="28"/>
          <w:lang w:val="uk-UA"/>
        </w:rPr>
        <w:t xml:space="preserve"> </w:t>
      </w:r>
      <w:r w:rsidRPr="0098775A">
        <w:rPr>
          <w:sz w:val="28"/>
          <w:szCs w:val="28"/>
          <w:lang w:val="uk-UA"/>
        </w:rPr>
        <w:t>безперебійну</w:t>
      </w:r>
      <w:r w:rsidR="00F10E0A">
        <w:rPr>
          <w:sz w:val="28"/>
          <w:szCs w:val="28"/>
          <w:lang w:val="uk-UA"/>
        </w:rPr>
        <w:t xml:space="preserve"> </w:t>
      </w:r>
      <w:r w:rsidRPr="0098775A">
        <w:rPr>
          <w:sz w:val="28"/>
          <w:szCs w:val="28"/>
          <w:lang w:val="uk-UA"/>
        </w:rPr>
        <w:t>і надійну роботу технічних засобів.</w:t>
      </w:r>
    </w:p>
    <w:p w:rsidR="00435A43" w:rsidRPr="0098775A" w:rsidRDefault="00480927" w:rsidP="0098775A">
      <w:pPr>
        <w:spacing w:line="360" w:lineRule="auto"/>
        <w:ind w:firstLine="709"/>
        <w:jc w:val="both"/>
        <w:rPr>
          <w:sz w:val="28"/>
          <w:szCs w:val="28"/>
          <w:lang w:val="uk-UA"/>
        </w:rPr>
      </w:pPr>
      <w:r w:rsidRPr="0098775A">
        <w:rPr>
          <w:sz w:val="28"/>
          <w:szCs w:val="28"/>
          <w:lang w:val="uk-UA"/>
        </w:rPr>
        <w:t>Пил, що переміщається в просторі, володіє електричним зарядом і прилипає до будь-якої</w:t>
      </w:r>
      <w:r w:rsidR="00F10E0A">
        <w:rPr>
          <w:sz w:val="28"/>
          <w:szCs w:val="28"/>
          <w:lang w:val="uk-UA"/>
        </w:rPr>
        <w:t xml:space="preserve"> </w:t>
      </w:r>
      <w:r w:rsidRPr="0098775A">
        <w:rPr>
          <w:sz w:val="28"/>
          <w:szCs w:val="28"/>
          <w:lang w:val="uk-UA"/>
        </w:rPr>
        <w:t>поверхні. Під</w:t>
      </w:r>
      <w:r w:rsidR="00F10E0A">
        <w:rPr>
          <w:sz w:val="28"/>
          <w:szCs w:val="28"/>
          <w:lang w:val="uk-UA"/>
        </w:rPr>
        <w:t xml:space="preserve"> </w:t>
      </w:r>
      <w:r w:rsidRPr="0098775A">
        <w:rPr>
          <w:sz w:val="28"/>
          <w:szCs w:val="28"/>
          <w:lang w:val="uk-UA"/>
        </w:rPr>
        <w:t>її дією змінюються фізичні характеристики матеріалів носіїв інформації, порошинки</w:t>
      </w:r>
      <w:r w:rsidR="00F10E0A">
        <w:rPr>
          <w:sz w:val="28"/>
          <w:szCs w:val="28"/>
          <w:lang w:val="uk-UA"/>
        </w:rPr>
        <w:t xml:space="preserve"> </w:t>
      </w:r>
      <w:r w:rsidRPr="0098775A">
        <w:rPr>
          <w:sz w:val="28"/>
          <w:szCs w:val="28"/>
          <w:lang w:val="uk-UA"/>
        </w:rPr>
        <w:t>можуть викликати неполадки в накопичувачах на дисках і інших пристроях. Пил, що має в своєму складі сильний електроліт, поглинає велику кількість вологи з повітря,</w:t>
      </w:r>
      <w:r w:rsidR="00F10E0A">
        <w:rPr>
          <w:sz w:val="28"/>
          <w:szCs w:val="28"/>
          <w:lang w:val="uk-UA"/>
        </w:rPr>
        <w:t xml:space="preserve"> </w:t>
      </w:r>
      <w:r w:rsidRPr="0098775A">
        <w:rPr>
          <w:sz w:val="28"/>
          <w:szCs w:val="28"/>
          <w:lang w:val="uk-UA"/>
        </w:rPr>
        <w:t>і при цьому</w:t>
      </w:r>
      <w:r w:rsidR="00F10E0A">
        <w:rPr>
          <w:sz w:val="28"/>
          <w:szCs w:val="28"/>
          <w:lang w:val="uk-UA"/>
        </w:rPr>
        <w:t xml:space="preserve"> </w:t>
      </w:r>
      <w:r w:rsidRPr="0098775A">
        <w:rPr>
          <w:sz w:val="28"/>
          <w:szCs w:val="28"/>
          <w:lang w:val="uk-UA"/>
        </w:rPr>
        <w:t>на поверхні</w:t>
      </w:r>
      <w:r w:rsidR="00F10E0A">
        <w:rPr>
          <w:sz w:val="28"/>
          <w:szCs w:val="28"/>
          <w:lang w:val="uk-UA"/>
        </w:rPr>
        <w:t xml:space="preserve"> </w:t>
      </w:r>
      <w:r w:rsidRPr="0098775A">
        <w:rPr>
          <w:sz w:val="28"/>
          <w:szCs w:val="28"/>
          <w:lang w:val="uk-UA"/>
        </w:rPr>
        <w:t>елементів може утворитися</w:t>
      </w:r>
      <w:r w:rsidR="00F10E0A">
        <w:rPr>
          <w:sz w:val="28"/>
          <w:szCs w:val="28"/>
          <w:lang w:val="uk-UA"/>
        </w:rPr>
        <w:t xml:space="preserve"> </w:t>
      </w:r>
      <w:r w:rsidRPr="0098775A">
        <w:rPr>
          <w:sz w:val="28"/>
          <w:szCs w:val="28"/>
          <w:lang w:val="uk-UA"/>
        </w:rPr>
        <w:t>плівка з електролітичного розчину, що знижує працездатність.</w:t>
      </w:r>
    </w:p>
    <w:p w:rsidR="00435A43" w:rsidRPr="0098775A" w:rsidRDefault="00480927" w:rsidP="0098775A">
      <w:pPr>
        <w:spacing w:line="360" w:lineRule="auto"/>
        <w:ind w:firstLine="709"/>
        <w:jc w:val="both"/>
        <w:rPr>
          <w:sz w:val="28"/>
          <w:szCs w:val="28"/>
          <w:lang w:val="uk-UA"/>
        </w:rPr>
      </w:pPr>
      <w:r w:rsidRPr="0098775A">
        <w:rPr>
          <w:sz w:val="28"/>
          <w:szCs w:val="28"/>
          <w:lang w:val="uk-UA"/>
        </w:rPr>
        <w:t>Тому повітря, що поступає</w:t>
      </w:r>
      <w:r w:rsidR="00F10E0A">
        <w:rPr>
          <w:sz w:val="28"/>
          <w:szCs w:val="28"/>
          <w:lang w:val="uk-UA"/>
        </w:rPr>
        <w:t xml:space="preserve"> </w:t>
      </w:r>
      <w:r w:rsidRPr="0098775A">
        <w:rPr>
          <w:sz w:val="28"/>
          <w:szCs w:val="28"/>
          <w:lang w:val="uk-UA"/>
        </w:rPr>
        <w:t>в приміщення, повинне містити гранично допустиму концентрацію пороши.</w:t>
      </w:r>
    </w:p>
    <w:p w:rsidR="00435A43" w:rsidRPr="0098775A" w:rsidRDefault="00480927" w:rsidP="0098775A">
      <w:pPr>
        <w:spacing w:line="360" w:lineRule="auto"/>
        <w:ind w:firstLine="709"/>
        <w:jc w:val="both"/>
        <w:rPr>
          <w:sz w:val="28"/>
          <w:szCs w:val="28"/>
          <w:lang w:val="uk-UA"/>
        </w:rPr>
      </w:pPr>
      <w:r w:rsidRPr="0098775A">
        <w:rPr>
          <w:sz w:val="28"/>
          <w:szCs w:val="28"/>
          <w:lang w:val="uk-UA"/>
        </w:rPr>
        <w:t>Для підтримки допустимих норм запиленої використані будівельні, ізоляційні і обробні матеріали, які не виділяють пил. Щодня в приміщенні робиться вологе прибирання, що знижує вірогідність накопичення пороши. Вентиляція повинна</w:t>
      </w:r>
      <w:r w:rsidR="00F10E0A">
        <w:rPr>
          <w:sz w:val="28"/>
          <w:szCs w:val="28"/>
          <w:lang w:val="uk-UA"/>
        </w:rPr>
        <w:t xml:space="preserve"> </w:t>
      </w:r>
      <w:r w:rsidRPr="0098775A">
        <w:rPr>
          <w:sz w:val="28"/>
          <w:szCs w:val="28"/>
          <w:lang w:val="uk-UA"/>
        </w:rPr>
        <w:t>створювати</w:t>
      </w:r>
      <w:r w:rsidR="00F10E0A">
        <w:rPr>
          <w:sz w:val="28"/>
          <w:szCs w:val="28"/>
          <w:lang w:val="uk-UA"/>
        </w:rPr>
        <w:t xml:space="preserve"> </w:t>
      </w:r>
      <w:r w:rsidRPr="0098775A">
        <w:rPr>
          <w:sz w:val="28"/>
          <w:szCs w:val="28"/>
          <w:lang w:val="uk-UA"/>
        </w:rPr>
        <w:t>на</w:t>
      </w:r>
      <w:r w:rsidR="00F10E0A">
        <w:rPr>
          <w:sz w:val="28"/>
          <w:szCs w:val="28"/>
          <w:lang w:val="uk-UA"/>
        </w:rPr>
        <w:t xml:space="preserve"> </w:t>
      </w:r>
      <w:r w:rsidRPr="0098775A">
        <w:rPr>
          <w:sz w:val="28"/>
          <w:szCs w:val="28"/>
          <w:lang w:val="uk-UA"/>
        </w:rPr>
        <w:t>робочих місця, в робочій і обслуговуваній</w:t>
      </w:r>
      <w:r w:rsidR="00F10E0A">
        <w:rPr>
          <w:sz w:val="28"/>
          <w:szCs w:val="28"/>
          <w:lang w:val="uk-UA"/>
        </w:rPr>
        <w:t xml:space="preserve"> </w:t>
      </w:r>
      <w:r w:rsidRPr="0098775A">
        <w:rPr>
          <w:sz w:val="28"/>
          <w:szCs w:val="28"/>
          <w:lang w:val="uk-UA"/>
        </w:rPr>
        <w:t>зонах</w:t>
      </w:r>
      <w:r w:rsidR="00F10E0A">
        <w:rPr>
          <w:sz w:val="28"/>
          <w:szCs w:val="28"/>
          <w:lang w:val="uk-UA"/>
        </w:rPr>
        <w:t xml:space="preserve"> </w:t>
      </w:r>
      <w:r w:rsidRPr="0098775A">
        <w:rPr>
          <w:sz w:val="28"/>
          <w:szCs w:val="28"/>
          <w:lang w:val="uk-UA"/>
        </w:rPr>
        <w:t>приміщень</w:t>
      </w:r>
      <w:r w:rsidR="00F10E0A">
        <w:rPr>
          <w:sz w:val="28"/>
          <w:szCs w:val="28"/>
          <w:lang w:val="uk-UA"/>
        </w:rPr>
        <w:t xml:space="preserve"> </w:t>
      </w:r>
      <w:r w:rsidRPr="0098775A">
        <w:rPr>
          <w:sz w:val="28"/>
          <w:szCs w:val="28"/>
          <w:lang w:val="uk-UA"/>
        </w:rPr>
        <w:t>метеорологічні умови і чистоту повітряного середовища,</w:t>
      </w:r>
      <w:r w:rsidR="00F10E0A">
        <w:rPr>
          <w:sz w:val="28"/>
          <w:szCs w:val="28"/>
          <w:lang w:val="uk-UA"/>
        </w:rPr>
        <w:t xml:space="preserve"> </w:t>
      </w:r>
      <w:r w:rsidRPr="0098775A">
        <w:rPr>
          <w:sz w:val="28"/>
          <w:szCs w:val="28"/>
          <w:lang w:val="uk-UA"/>
        </w:rPr>
        <w:t>відповідні</w:t>
      </w:r>
      <w:r w:rsidR="00F10E0A">
        <w:rPr>
          <w:sz w:val="28"/>
          <w:szCs w:val="28"/>
          <w:lang w:val="uk-UA"/>
        </w:rPr>
        <w:t xml:space="preserve"> </w:t>
      </w:r>
      <w:r w:rsidRPr="0098775A">
        <w:rPr>
          <w:sz w:val="28"/>
          <w:szCs w:val="28"/>
          <w:lang w:val="uk-UA"/>
        </w:rPr>
        <w:t>санітарним нормам, що діють.</w:t>
      </w:r>
    </w:p>
    <w:p w:rsidR="00435A43" w:rsidRPr="0098775A" w:rsidRDefault="000F6F7A" w:rsidP="0098775A">
      <w:pPr>
        <w:spacing w:line="360" w:lineRule="auto"/>
        <w:ind w:firstLine="709"/>
        <w:jc w:val="both"/>
        <w:rPr>
          <w:b/>
          <w:bCs/>
          <w:sz w:val="28"/>
          <w:szCs w:val="28"/>
          <w:lang w:val="uk-UA"/>
        </w:rPr>
      </w:pPr>
      <w:r w:rsidRPr="0098775A">
        <w:rPr>
          <w:sz w:val="28"/>
          <w:szCs w:val="28"/>
          <w:lang w:val="uk-UA"/>
        </w:rPr>
        <w:t>У приміщеннях</w:t>
      </w:r>
      <w:r w:rsidR="00F10E0A">
        <w:rPr>
          <w:sz w:val="28"/>
          <w:szCs w:val="28"/>
          <w:lang w:val="uk-UA"/>
        </w:rPr>
        <w:t xml:space="preserve"> </w:t>
      </w:r>
      <w:r w:rsidRPr="0098775A">
        <w:rPr>
          <w:sz w:val="28"/>
          <w:szCs w:val="28"/>
          <w:lang w:val="uk-UA"/>
        </w:rPr>
        <w:t>з тривалим перебуванням людей і в приміщеннях, де потрібна</w:t>
      </w:r>
      <w:r w:rsidR="00F10E0A">
        <w:rPr>
          <w:sz w:val="28"/>
          <w:szCs w:val="28"/>
          <w:lang w:val="uk-UA"/>
        </w:rPr>
        <w:t xml:space="preserve"> </w:t>
      </w:r>
      <w:r w:rsidRPr="0098775A">
        <w:rPr>
          <w:sz w:val="28"/>
          <w:szCs w:val="28"/>
          <w:lang w:val="uk-UA"/>
        </w:rPr>
        <w:t>підтримка</w:t>
      </w:r>
      <w:r w:rsidR="00F10E0A">
        <w:rPr>
          <w:sz w:val="28"/>
          <w:szCs w:val="28"/>
          <w:lang w:val="uk-UA"/>
        </w:rPr>
        <w:t xml:space="preserve"> </w:t>
      </w:r>
      <w:r w:rsidRPr="0098775A">
        <w:rPr>
          <w:sz w:val="28"/>
          <w:szCs w:val="28"/>
          <w:lang w:val="uk-UA"/>
        </w:rPr>
        <w:t>певної</w:t>
      </w:r>
      <w:r w:rsidR="00F10E0A">
        <w:rPr>
          <w:sz w:val="28"/>
          <w:szCs w:val="28"/>
          <w:lang w:val="uk-UA"/>
        </w:rPr>
        <w:t xml:space="preserve"> </w:t>
      </w:r>
      <w:r w:rsidRPr="0098775A">
        <w:rPr>
          <w:sz w:val="28"/>
          <w:szCs w:val="28"/>
          <w:lang w:val="uk-UA"/>
        </w:rPr>
        <w:t>температури в холодний період року, влаштовуються опалювальні системи. Системи</w:t>
      </w:r>
      <w:r w:rsidR="00F10E0A">
        <w:rPr>
          <w:sz w:val="28"/>
          <w:szCs w:val="28"/>
          <w:lang w:val="uk-UA"/>
        </w:rPr>
        <w:t xml:space="preserve"> </w:t>
      </w:r>
      <w:r w:rsidRPr="0098775A">
        <w:rPr>
          <w:sz w:val="28"/>
          <w:szCs w:val="28"/>
          <w:lang w:val="uk-UA"/>
        </w:rPr>
        <w:t>опалювання</w:t>
      </w:r>
      <w:r w:rsidR="00F10E0A">
        <w:rPr>
          <w:sz w:val="28"/>
          <w:szCs w:val="28"/>
          <w:lang w:val="uk-UA"/>
        </w:rPr>
        <w:t xml:space="preserve"> </w:t>
      </w:r>
      <w:r w:rsidRPr="0098775A">
        <w:rPr>
          <w:sz w:val="28"/>
          <w:szCs w:val="28"/>
          <w:lang w:val="uk-UA"/>
        </w:rPr>
        <w:t>повинні відповідати</w:t>
      </w:r>
      <w:r w:rsidR="00F10E0A">
        <w:rPr>
          <w:sz w:val="28"/>
          <w:szCs w:val="28"/>
          <w:lang w:val="uk-UA"/>
        </w:rPr>
        <w:t xml:space="preserve"> </w:t>
      </w:r>
      <w:r w:rsidRPr="0098775A">
        <w:rPr>
          <w:sz w:val="28"/>
          <w:szCs w:val="28"/>
          <w:lang w:val="uk-UA"/>
        </w:rPr>
        <w:t>вимогам санітарних норм, що діють, будівельних норм і</w:t>
      </w:r>
      <w:r w:rsidR="00F10E0A">
        <w:rPr>
          <w:sz w:val="28"/>
          <w:szCs w:val="28"/>
          <w:lang w:val="uk-UA"/>
        </w:rPr>
        <w:t xml:space="preserve"> </w:t>
      </w:r>
      <w:r w:rsidRPr="0098775A">
        <w:rPr>
          <w:sz w:val="28"/>
          <w:szCs w:val="28"/>
          <w:lang w:val="uk-UA"/>
        </w:rPr>
        <w:t>стандартів ССТБ. Теплопостачання окремих будівель або груп будівель, обладнаних системами центрального опалювання, передбачається</w:t>
      </w:r>
      <w:r w:rsidR="00F10E0A">
        <w:rPr>
          <w:sz w:val="28"/>
          <w:szCs w:val="28"/>
          <w:lang w:val="uk-UA"/>
        </w:rPr>
        <w:t xml:space="preserve"> </w:t>
      </w:r>
      <w:r w:rsidRPr="0098775A">
        <w:rPr>
          <w:sz w:val="28"/>
          <w:szCs w:val="28"/>
          <w:lang w:val="uk-UA"/>
        </w:rPr>
        <w:t>від теплової</w:t>
      </w:r>
      <w:r w:rsidR="00F10E0A">
        <w:rPr>
          <w:sz w:val="28"/>
          <w:szCs w:val="28"/>
          <w:lang w:val="uk-UA"/>
        </w:rPr>
        <w:t xml:space="preserve"> </w:t>
      </w:r>
      <w:r w:rsidRPr="0098775A">
        <w:rPr>
          <w:sz w:val="28"/>
          <w:szCs w:val="28"/>
          <w:lang w:val="uk-UA"/>
        </w:rPr>
        <w:t>мережі.</w:t>
      </w:r>
    </w:p>
    <w:p w:rsidR="00435A43" w:rsidRPr="0098775A" w:rsidRDefault="00435A43" w:rsidP="0098775A">
      <w:pPr>
        <w:spacing w:line="360" w:lineRule="auto"/>
        <w:ind w:firstLine="709"/>
        <w:jc w:val="both"/>
        <w:rPr>
          <w:b/>
          <w:bCs/>
          <w:sz w:val="28"/>
          <w:szCs w:val="28"/>
          <w:lang w:val="uk-UA"/>
        </w:rPr>
      </w:pPr>
    </w:p>
    <w:p w:rsidR="00435A43" w:rsidRPr="0098775A" w:rsidRDefault="00435A43" w:rsidP="00F10E0A">
      <w:pPr>
        <w:spacing w:line="360" w:lineRule="auto"/>
        <w:ind w:firstLine="709"/>
        <w:jc w:val="center"/>
        <w:rPr>
          <w:b/>
          <w:bCs/>
          <w:sz w:val="28"/>
          <w:szCs w:val="28"/>
          <w:lang w:val="uk-UA"/>
        </w:rPr>
      </w:pPr>
      <w:r w:rsidRPr="0098775A">
        <w:rPr>
          <w:b/>
          <w:bCs/>
          <w:sz w:val="28"/>
          <w:szCs w:val="28"/>
          <w:lang w:val="uk-UA"/>
        </w:rPr>
        <w:t xml:space="preserve">4.3 </w:t>
      </w:r>
      <w:r w:rsidR="000F6F7A" w:rsidRPr="0098775A">
        <w:rPr>
          <w:b/>
          <w:bCs/>
          <w:sz w:val="28"/>
          <w:szCs w:val="28"/>
          <w:lang w:val="uk-UA"/>
        </w:rPr>
        <w:t>Правила охорони праці при експлуатації ПЕО</w:t>
      </w:r>
      <w:r w:rsidRPr="0098775A">
        <w:rPr>
          <w:b/>
          <w:bCs/>
          <w:sz w:val="28"/>
          <w:szCs w:val="28"/>
          <w:lang w:val="uk-UA"/>
        </w:rPr>
        <w:t>М</w:t>
      </w:r>
    </w:p>
    <w:p w:rsidR="00435A43" w:rsidRPr="0098775A" w:rsidRDefault="00435A43" w:rsidP="0098775A">
      <w:pPr>
        <w:spacing w:line="360" w:lineRule="auto"/>
        <w:ind w:firstLine="709"/>
        <w:jc w:val="both"/>
        <w:rPr>
          <w:b/>
          <w:bCs/>
          <w:sz w:val="28"/>
          <w:szCs w:val="28"/>
          <w:lang w:val="uk-UA"/>
        </w:rPr>
      </w:pPr>
    </w:p>
    <w:p w:rsidR="00435A43" w:rsidRPr="0098775A" w:rsidRDefault="000F6F7A" w:rsidP="0098775A">
      <w:pPr>
        <w:spacing w:line="360" w:lineRule="auto"/>
        <w:ind w:firstLine="709"/>
        <w:jc w:val="both"/>
        <w:rPr>
          <w:sz w:val="28"/>
          <w:szCs w:val="28"/>
          <w:lang w:val="uk-UA"/>
        </w:rPr>
      </w:pPr>
      <w:r w:rsidRPr="0098775A">
        <w:rPr>
          <w:sz w:val="28"/>
          <w:szCs w:val="28"/>
          <w:lang w:val="uk-UA"/>
        </w:rPr>
        <w:t>Дані правила встановлюють</w:t>
      </w:r>
      <w:r w:rsidR="00435A43" w:rsidRPr="0098775A">
        <w:rPr>
          <w:sz w:val="28"/>
          <w:szCs w:val="28"/>
          <w:lang w:val="uk-UA"/>
        </w:rPr>
        <w:t>:</w:t>
      </w:r>
    </w:p>
    <w:p w:rsidR="00435A43" w:rsidRPr="0098775A" w:rsidRDefault="00435A43" w:rsidP="0098775A">
      <w:pPr>
        <w:spacing w:line="360" w:lineRule="auto"/>
        <w:ind w:firstLine="709"/>
        <w:jc w:val="both"/>
        <w:rPr>
          <w:sz w:val="28"/>
          <w:szCs w:val="28"/>
          <w:lang w:val="uk-UA"/>
        </w:rPr>
      </w:pPr>
      <w:r w:rsidRPr="0098775A">
        <w:rPr>
          <w:sz w:val="28"/>
          <w:szCs w:val="28"/>
          <w:lang w:val="uk-UA"/>
        </w:rPr>
        <w:t>1.</w:t>
      </w:r>
      <w:r w:rsidRPr="0098775A">
        <w:rPr>
          <w:sz w:val="28"/>
          <w:szCs w:val="28"/>
          <w:lang w:val="uk-UA"/>
        </w:rPr>
        <w:tab/>
      </w:r>
      <w:r w:rsidR="000F6F7A" w:rsidRPr="0098775A">
        <w:rPr>
          <w:sz w:val="28"/>
          <w:szCs w:val="28"/>
          <w:lang w:val="uk-UA"/>
        </w:rPr>
        <w:t>Вимоги до виробничих приміщень, в яких експлуатуються ПЕОМ і виконується їх обслуговування.</w:t>
      </w:r>
    </w:p>
    <w:p w:rsidR="00435A43" w:rsidRPr="0098775A" w:rsidRDefault="000F6F7A" w:rsidP="0098775A">
      <w:pPr>
        <w:spacing w:line="360" w:lineRule="auto"/>
        <w:ind w:firstLine="709"/>
        <w:jc w:val="both"/>
        <w:rPr>
          <w:sz w:val="28"/>
          <w:szCs w:val="28"/>
          <w:lang w:val="uk-UA"/>
        </w:rPr>
      </w:pPr>
      <w:r w:rsidRPr="0098775A">
        <w:rPr>
          <w:sz w:val="28"/>
          <w:szCs w:val="28"/>
          <w:lang w:val="uk-UA"/>
        </w:rPr>
        <w:t>Облаштування робочих місць, обладнаних відеотерміналами, повинне забезпечувати:</w:t>
      </w:r>
    </w:p>
    <w:p w:rsidR="00435A43" w:rsidRPr="0098775A" w:rsidRDefault="00435A43" w:rsidP="0098775A">
      <w:pPr>
        <w:spacing w:line="360" w:lineRule="auto"/>
        <w:ind w:firstLine="709"/>
        <w:jc w:val="both"/>
        <w:rPr>
          <w:sz w:val="28"/>
          <w:szCs w:val="28"/>
          <w:lang w:val="uk-UA"/>
        </w:rPr>
      </w:pPr>
      <w:r w:rsidRPr="0098775A">
        <w:rPr>
          <w:sz w:val="28"/>
          <w:szCs w:val="28"/>
          <w:lang w:val="uk-UA"/>
        </w:rPr>
        <w:t></w:t>
      </w:r>
      <w:r w:rsidRPr="0098775A">
        <w:rPr>
          <w:sz w:val="28"/>
          <w:szCs w:val="28"/>
          <w:lang w:val="uk-UA"/>
        </w:rPr>
        <w:tab/>
      </w:r>
      <w:r w:rsidR="000F6F7A" w:rsidRPr="0098775A">
        <w:rPr>
          <w:sz w:val="28"/>
          <w:szCs w:val="28"/>
          <w:lang w:val="uk-UA"/>
        </w:rPr>
        <w:t>належні умови освітлення приміщення і робочого місця, відсутність відблисків;</w:t>
      </w:r>
    </w:p>
    <w:p w:rsidR="00435A43" w:rsidRPr="0098775A" w:rsidRDefault="00435A43" w:rsidP="0098775A">
      <w:pPr>
        <w:spacing w:line="360" w:lineRule="auto"/>
        <w:ind w:firstLine="709"/>
        <w:jc w:val="both"/>
        <w:rPr>
          <w:sz w:val="28"/>
          <w:szCs w:val="28"/>
          <w:lang w:val="uk-UA"/>
        </w:rPr>
      </w:pPr>
      <w:r w:rsidRPr="0098775A">
        <w:rPr>
          <w:sz w:val="28"/>
          <w:szCs w:val="28"/>
          <w:lang w:val="uk-UA"/>
        </w:rPr>
        <w:t></w:t>
      </w:r>
      <w:r w:rsidRPr="0098775A">
        <w:rPr>
          <w:sz w:val="28"/>
          <w:szCs w:val="28"/>
          <w:lang w:val="uk-UA"/>
        </w:rPr>
        <w:tab/>
      </w:r>
      <w:r w:rsidR="000F6F7A" w:rsidRPr="0098775A">
        <w:rPr>
          <w:sz w:val="28"/>
          <w:szCs w:val="28"/>
          <w:lang w:val="uk-UA"/>
        </w:rPr>
        <w:t>оптимальні параметри мікроклімату;</w:t>
      </w:r>
    </w:p>
    <w:p w:rsidR="00435A43" w:rsidRPr="0098775A" w:rsidRDefault="00435A43" w:rsidP="0098775A">
      <w:pPr>
        <w:spacing w:line="360" w:lineRule="auto"/>
        <w:ind w:firstLine="709"/>
        <w:jc w:val="both"/>
        <w:rPr>
          <w:sz w:val="28"/>
          <w:szCs w:val="28"/>
          <w:lang w:val="uk-UA"/>
        </w:rPr>
      </w:pPr>
      <w:r w:rsidRPr="0098775A">
        <w:rPr>
          <w:sz w:val="28"/>
          <w:szCs w:val="28"/>
          <w:lang w:val="uk-UA"/>
        </w:rPr>
        <w:t></w:t>
      </w:r>
      <w:r w:rsidRPr="0098775A">
        <w:rPr>
          <w:sz w:val="28"/>
          <w:szCs w:val="28"/>
          <w:lang w:val="uk-UA"/>
        </w:rPr>
        <w:tab/>
      </w:r>
      <w:r w:rsidR="000F6F7A" w:rsidRPr="0098775A">
        <w:rPr>
          <w:sz w:val="28"/>
          <w:szCs w:val="28"/>
          <w:lang w:val="uk-UA"/>
        </w:rPr>
        <w:t>належні ергономічні характеристики основних елементів робочого місця;</w:t>
      </w:r>
    </w:p>
    <w:p w:rsidR="00435A43" w:rsidRPr="0098775A" w:rsidRDefault="00435A43" w:rsidP="0098775A">
      <w:pPr>
        <w:spacing w:line="360" w:lineRule="auto"/>
        <w:ind w:firstLine="709"/>
        <w:jc w:val="both"/>
        <w:rPr>
          <w:sz w:val="28"/>
          <w:szCs w:val="28"/>
          <w:lang w:val="uk-UA"/>
        </w:rPr>
      </w:pPr>
      <w:r w:rsidRPr="0098775A">
        <w:rPr>
          <w:sz w:val="28"/>
          <w:szCs w:val="28"/>
          <w:lang w:val="uk-UA"/>
        </w:rPr>
        <w:t></w:t>
      </w:r>
      <w:r w:rsidRPr="0098775A">
        <w:rPr>
          <w:sz w:val="28"/>
          <w:szCs w:val="28"/>
          <w:lang w:val="uk-UA"/>
        </w:rPr>
        <w:tab/>
      </w:r>
      <w:r w:rsidR="000F6F7A" w:rsidRPr="0098775A">
        <w:rPr>
          <w:sz w:val="28"/>
          <w:szCs w:val="28"/>
          <w:lang w:val="uk-UA"/>
        </w:rPr>
        <w:t>належні ергономічні характеристики основних елементів робочого місця враховувати такі небезпечні і шкідливі чинники, як наявність шуму і вібрації, рентгенівське, електромагнітне, ультрафіолетове і інфрачервоне випромінювання, наявність пороши, озону, оксидів азоту і аероіонізації.</w:t>
      </w:r>
    </w:p>
    <w:p w:rsidR="00435A43" w:rsidRPr="0098775A" w:rsidRDefault="000F6F7A" w:rsidP="0098775A">
      <w:pPr>
        <w:spacing w:line="360" w:lineRule="auto"/>
        <w:ind w:firstLine="709"/>
        <w:jc w:val="both"/>
        <w:rPr>
          <w:b/>
          <w:bCs/>
          <w:sz w:val="28"/>
          <w:szCs w:val="28"/>
          <w:lang w:val="uk-UA"/>
        </w:rPr>
      </w:pPr>
      <w:r w:rsidRPr="0098775A">
        <w:rPr>
          <w:sz w:val="28"/>
          <w:szCs w:val="28"/>
          <w:lang w:val="uk-UA"/>
        </w:rPr>
        <w:t>У приміщеннях з ПЕОМ слід щодня проводити вологе прибирання, повинні бути медичні аптечки першої допомоги, мати природне і штучне освітлення. Приміщення, в яких розташовуються ПЕОМ, обладналися системою автоматичної пожежної сигналізації і засобами пожежогасінні, системами опалювання, кондиціонування повітря рівні звукового тиску, рівні звуку і еквівалентні рівні звуку на робочих місцях повинні відповідати вимогам ДСТУ 12.1.003.</w:t>
      </w:r>
    </w:p>
    <w:p w:rsidR="00435A43" w:rsidRPr="0098775A" w:rsidRDefault="00435A43" w:rsidP="0098775A">
      <w:pPr>
        <w:spacing w:line="360" w:lineRule="auto"/>
        <w:ind w:firstLine="709"/>
        <w:jc w:val="both"/>
        <w:rPr>
          <w:sz w:val="28"/>
          <w:szCs w:val="28"/>
          <w:lang w:val="uk-UA"/>
        </w:rPr>
      </w:pPr>
      <w:r w:rsidRPr="0098775A">
        <w:rPr>
          <w:sz w:val="28"/>
          <w:szCs w:val="28"/>
          <w:lang w:val="uk-UA"/>
        </w:rPr>
        <w:t>2.</w:t>
      </w:r>
      <w:r w:rsidRPr="0098775A">
        <w:rPr>
          <w:sz w:val="28"/>
          <w:szCs w:val="28"/>
          <w:lang w:val="uk-UA"/>
        </w:rPr>
        <w:tab/>
      </w:r>
      <w:r w:rsidR="000F6F7A" w:rsidRPr="0098775A">
        <w:rPr>
          <w:sz w:val="28"/>
          <w:szCs w:val="28"/>
          <w:lang w:val="uk-UA"/>
        </w:rPr>
        <w:t>Вимоги до устаткування на відповідність державній системі сертифікації УКРСЕПРО</w:t>
      </w:r>
      <w:r w:rsidRPr="0098775A">
        <w:rPr>
          <w:sz w:val="28"/>
          <w:szCs w:val="28"/>
          <w:lang w:val="uk-UA"/>
        </w:rPr>
        <w:t>.</w:t>
      </w:r>
    </w:p>
    <w:p w:rsidR="00435A43" w:rsidRPr="0098775A" w:rsidRDefault="000F6F7A" w:rsidP="0098775A">
      <w:pPr>
        <w:spacing w:line="360" w:lineRule="auto"/>
        <w:ind w:firstLine="709"/>
        <w:jc w:val="both"/>
        <w:rPr>
          <w:sz w:val="28"/>
          <w:szCs w:val="28"/>
          <w:lang w:val="uk-UA"/>
        </w:rPr>
      </w:pPr>
      <w:r w:rsidRPr="0098775A">
        <w:rPr>
          <w:sz w:val="28"/>
          <w:szCs w:val="28"/>
          <w:lang w:val="uk-UA"/>
        </w:rPr>
        <w:t>Відеотермінали, ПЕОМ, спеціальні периферійні пристосування ПЕОМ, вітчизняні і імпортні, такі, що знаходяться в експлуатації, підлягають обов'язковій сертифікації в Україні проходять експертизу в органах стандартизації по параметрах, на які є вимоги щодо забезпечення безпеки праці, життя і здоров'я людей</w:t>
      </w:r>
      <w:r w:rsidR="00435A43" w:rsidRPr="0098775A">
        <w:rPr>
          <w:sz w:val="28"/>
          <w:szCs w:val="28"/>
          <w:lang w:val="uk-UA"/>
        </w:rPr>
        <w:t>.</w:t>
      </w:r>
    </w:p>
    <w:p w:rsidR="00435A43" w:rsidRPr="0098775A" w:rsidRDefault="00435A43" w:rsidP="0098775A">
      <w:pPr>
        <w:spacing w:line="360" w:lineRule="auto"/>
        <w:ind w:firstLine="709"/>
        <w:jc w:val="both"/>
        <w:rPr>
          <w:sz w:val="28"/>
          <w:szCs w:val="28"/>
          <w:lang w:val="uk-UA"/>
        </w:rPr>
      </w:pPr>
      <w:r w:rsidRPr="0098775A">
        <w:rPr>
          <w:sz w:val="28"/>
          <w:szCs w:val="28"/>
          <w:lang w:val="uk-UA"/>
        </w:rPr>
        <w:t>3.</w:t>
      </w:r>
      <w:r w:rsidRPr="0098775A">
        <w:rPr>
          <w:sz w:val="28"/>
          <w:szCs w:val="28"/>
          <w:lang w:val="uk-UA"/>
        </w:rPr>
        <w:tab/>
      </w:r>
      <w:r w:rsidR="000F6F7A" w:rsidRPr="0098775A">
        <w:rPr>
          <w:sz w:val="28"/>
          <w:szCs w:val="28"/>
          <w:lang w:val="uk-UA"/>
        </w:rPr>
        <w:t>Вимоги до розміщення оснащення і організації робочих місць</w:t>
      </w:r>
      <w:r w:rsidRPr="0098775A">
        <w:rPr>
          <w:sz w:val="28"/>
          <w:szCs w:val="28"/>
          <w:lang w:val="uk-UA"/>
        </w:rPr>
        <w:t>.</w:t>
      </w:r>
    </w:p>
    <w:p w:rsidR="00435A43" w:rsidRPr="0098775A" w:rsidRDefault="006F07D1" w:rsidP="0098775A">
      <w:pPr>
        <w:spacing w:line="360" w:lineRule="auto"/>
        <w:ind w:firstLine="709"/>
        <w:jc w:val="both"/>
        <w:rPr>
          <w:sz w:val="28"/>
          <w:szCs w:val="28"/>
          <w:lang w:val="uk-UA"/>
        </w:rPr>
      </w:pPr>
      <w:r w:rsidRPr="0098775A">
        <w:rPr>
          <w:sz w:val="28"/>
          <w:szCs w:val="28"/>
          <w:lang w:val="uk-UA"/>
        </w:rPr>
        <w:t>Площа, виділена для одного робочого місця з відеотерміналом або персональною ПЕОМ, повинна складати не менше 5 кв.м, а об'єм – не менше 20 куб.м.</w:t>
      </w:r>
    </w:p>
    <w:p w:rsidR="00435A43" w:rsidRPr="0098775A" w:rsidRDefault="006F07D1" w:rsidP="0098775A">
      <w:pPr>
        <w:spacing w:line="360" w:lineRule="auto"/>
        <w:ind w:firstLine="709"/>
        <w:jc w:val="both"/>
        <w:rPr>
          <w:sz w:val="28"/>
          <w:szCs w:val="28"/>
          <w:lang w:val="uk-UA"/>
        </w:rPr>
      </w:pPr>
      <w:r w:rsidRPr="0098775A">
        <w:rPr>
          <w:sz w:val="28"/>
          <w:szCs w:val="28"/>
          <w:lang w:val="uk-UA"/>
        </w:rPr>
        <w:t>Робочі місця з відеотерміналами щодо світлових отворів повинні розташовуватися так, щоб природне світло падало з боку, переважно зліва.</w:t>
      </w:r>
    </w:p>
    <w:p w:rsidR="00435A43" w:rsidRPr="0098775A" w:rsidRDefault="006F07D1" w:rsidP="0098775A">
      <w:pPr>
        <w:spacing w:line="360" w:lineRule="auto"/>
        <w:ind w:firstLine="709"/>
        <w:jc w:val="both"/>
        <w:rPr>
          <w:sz w:val="28"/>
          <w:szCs w:val="28"/>
          <w:lang w:val="uk-UA"/>
        </w:rPr>
      </w:pPr>
      <w:r w:rsidRPr="0098775A">
        <w:rPr>
          <w:sz w:val="28"/>
          <w:szCs w:val="28"/>
          <w:lang w:val="uk-UA"/>
        </w:rPr>
        <w:t>Розміри робочого столу, що рекомендуються: висота 725 мм, ширина –</w:t>
      </w:r>
      <w:r w:rsidR="00F10E0A">
        <w:rPr>
          <w:sz w:val="28"/>
          <w:szCs w:val="28"/>
          <w:lang w:val="uk-UA"/>
        </w:rPr>
        <w:t xml:space="preserve"> </w:t>
      </w:r>
      <w:r w:rsidRPr="0098775A">
        <w:rPr>
          <w:sz w:val="28"/>
          <w:szCs w:val="28"/>
          <w:lang w:val="uk-UA"/>
        </w:rPr>
        <w:t>600-1400 мм, глибина – 800-1000 мм. Він повинен бути обладнаний підставкою для ніг.</w:t>
      </w:r>
    </w:p>
    <w:p w:rsidR="00435A43" w:rsidRPr="0098775A" w:rsidRDefault="006F07D1" w:rsidP="0098775A">
      <w:pPr>
        <w:spacing w:line="360" w:lineRule="auto"/>
        <w:ind w:firstLine="709"/>
        <w:jc w:val="both"/>
        <w:rPr>
          <w:sz w:val="28"/>
          <w:szCs w:val="28"/>
          <w:lang w:val="uk-UA"/>
        </w:rPr>
      </w:pPr>
      <w:r w:rsidRPr="0098775A">
        <w:rPr>
          <w:sz w:val="28"/>
          <w:szCs w:val="28"/>
          <w:lang w:val="uk-UA"/>
        </w:rPr>
        <w:t>Робоче сидіння користувача відеотерміналу і персональної ПЕОМ повинне мати наступні основні елементи: сидіння, спинку і стаціонарні або знімні підлокітники. Воно повинне бути підйомний-поворотним, таким, яке регулюється по висоті, куту нахилу сидіння, висоті підлокітників.</w:t>
      </w:r>
    </w:p>
    <w:p w:rsidR="00435A43" w:rsidRPr="0098775A" w:rsidRDefault="006F07D1" w:rsidP="0098775A">
      <w:pPr>
        <w:spacing w:line="360" w:lineRule="auto"/>
        <w:ind w:firstLine="709"/>
        <w:jc w:val="both"/>
        <w:rPr>
          <w:sz w:val="28"/>
          <w:szCs w:val="28"/>
          <w:lang w:val="uk-UA"/>
        </w:rPr>
      </w:pPr>
      <w:r w:rsidRPr="0098775A">
        <w:rPr>
          <w:sz w:val="28"/>
          <w:szCs w:val="28"/>
          <w:lang w:val="uk-UA"/>
        </w:rPr>
        <w:t>Екран відеотерміналу і клавіатура повинні розташовуватися на оптимальній відстані від очей користувача, але не ближче 600 мм.</w:t>
      </w:r>
    </w:p>
    <w:p w:rsidR="00435A43" w:rsidRPr="0098775A" w:rsidRDefault="00435A43" w:rsidP="0098775A">
      <w:pPr>
        <w:spacing w:line="360" w:lineRule="auto"/>
        <w:ind w:firstLine="709"/>
        <w:jc w:val="both"/>
        <w:rPr>
          <w:sz w:val="28"/>
          <w:szCs w:val="28"/>
          <w:lang w:val="uk-UA"/>
        </w:rPr>
      </w:pPr>
      <w:r w:rsidRPr="0098775A">
        <w:rPr>
          <w:sz w:val="28"/>
          <w:szCs w:val="28"/>
          <w:lang w:val="uk-UA"/>
        </w:rPr>
        <w:t>4.</w:t>
      </w:r>
      <w:r w:rsidRPr="0098775A">
        <w:rPr>
          <w:sz w:val="28"/>
          <w:szCs w:val="28"/>
          <w:lang w:val="uk-UA"/>
        </w:rPr>
        <w:tab/>
      </w:r>
      <w:r w:rsidR="006F07D1" w:rsidRPr="0098775A">
        <w:rPr>
          <w:sz w:val="28"/>
          <w:szCs w:val="28"/>
          <w:lang w:val="uk-UA"/>
        </w:rPr>
        <w:t>Вимоги безпеки під час експлуатації і обслуговування ПЕОМ</w:t>
      </w:r>
      <w:r w:rsidRPr="0098775A">
        <w:rPr>
          <w:sz w:val="28"/>
          <w:szCs w:val="28"/>
          <w:lang w:val="uk-UA"/>
        </w:rPr>
        <w:t>.</w:t>
      </w:r>
    </w:p>
    <w:p w:rsidR="00435A43" w:rsidRPr="0098775A" w:rsidRDefault="006F07D1" w:rsidP="0098775A">
      <w:pPr>
        <w:spacing w:line="360" w:lineRule="auto"/>
        <w:ind w:firstLine="709"/>
        <w:jc w:val="both"/>
        <w:rPr>
          <w:sz w:val="28"/>
          <w:szCs w:val="28"/>
          <w:lang w:val="uk-UA"/>
        </w:rPr>
      </w:pPr>
      <w:r w:rsidRPr="0098775A">
        <w:rPr>
          <w:sz w:val="28"/>
          <w:szCs w:val="28"/>
          <w:lang w:val="uk-UA"/>
        </w:rPr>
        <w:t>Користувачі ПЕОМ повинні стежити за тим, щоб відеотермінали, ПЕОМ, периферійні пристосування ПЕОМ і устаткування для обслуговування, ремонту і наладки ПЕОМ були справні. Щодня перед початком роботи необхідно проводити очищення екрану відеотерміналу від пилу і інших забруднень, а після закінчення роботи все повинно бути відключено від електричної мережі.</w:t>
      </w:r>
    </w:p>
    <w:p w:rsidR="00435A43" w:rsidRPr="0098775A" w:rsidRDefault="006F07D1" w:rsidP="0098775A">
      <w:pPr>
        <w:spacing w:line="360" w:lineRule="auto"/>
        <w:ind w:firstLine="709"/>
        <w:jc w:val="both"/>
        <w:rPr>
          <w:sz w:val="28"/>
          <w:szCs w:val="28"/>
          <w:lang w:val="uk-UA"/>
        </w:rPr>
      </w:pPr>
      <w:r w:rsidRPr="0098775A">
        <w:rPr>
          <w:sz w:val="28"/>
          <w:szCs w:val="28"/>
          <w:lang w:val="uk-UA"/>
        </w:rPr>
        <w:t>Монтаж, обслуговування, ремонт і наладка ПЕОМ, заміна деталей, пристосування блоків повинні здійснюватися тільки при повному відключенні живлення. Промивання деталей, блоків, плат повинні проводитися за допомогою етилового спирту або спеціальних негорючих промивальних рідин.</w:t>
      </w:r>
    </w:p>
    <w:p w:rsidR="00435A43" w:rsidRPr="0098775A" w:rsidRDefault="00435A43" w:rsidP="0098775A">
      <w:pPr>
        <w:spacing w:line="360" w:lineRule="auto"/>
        <w:ind w:firstLine="709"/>
        <w:jc w:val="both"/>
        <w:rPr>
          <w:sz w:val="28"/>
          <w:szCs w:val="28"/>
          <w:lang w:val="uk-UA"/>
        </w:rPr>
      </w:pPr>
      <w:r w:rsidRPr="0098775A">
        <w:rPr>
          <w:sz w:val="28"/>
          <w:szCs w:val="28"/>
          <w:lang w:val="uk-UA"/>
        </w:rPr>
        <w:t>5.</w:t>
      </w:r>
      <w:r w:rsidRPr="0098775A">
        <w:rPr>
          <w:sz w:val="28"/>
          <w:szCs w:val="28"/>
          <w:lang w:val="uk-UA"/>
        </w:rPr>
        <w:tab/>
      </w:r>
      <w:r w:rsidR="006F07D1" w:rsidRPr="0098775A">
        <w:rPr>
          <w:sz w:val="28"/>
          <w:szCs w:val="28"/>
          <w:lang w:val="uk-UA"/>
        </w:rPr>
        <w:t>Вимоги до персоналу</w:t>
      </w:r>
      <w:r w:rsidRPr="0098775A">
        <w:rPr>
          <w:sz w:val="28"/>
          <w:szCs w:val="28"/>
          <w:lang w:val="uk-UA"/>
        </w:rPr>
        <w:t>.</w:t>
      </w:r>
    </w:p>
    <w:p w:rsidR="00435A43" w:rsidRPr="0098775A" w:rsidRDefault="006F07D1" w:rsidP="0098775A">
      <w:pPr>
        <w:spacing w:line="360" w:lineRule="auto"/>
        <w:ind w:firstLine="709"/>
        <w:jc w:val="both"/>
        <w:rPr>
          <w:sz w:val="28"/>
          <w:szCs w:val="28"/>
          <w:lang w:val="uk-UA"/>
        </w:rPr>
      </w:pPr>
      <w:r w:rsidRPr="0098775A">
        <w:rPr>
          <w:sz w:val="28"/>
          <w:szCs w:val="28"/>
          <w:lang w:val="uk-UA"/>
        </w:rPr>
        <w:t>Всі працівники, які виконують роботи, пов'язані з експлуатацією, обслуговуванням, наладкою і ремонтом ПЕОМ, підлягають обов'язковому медичному огляду (попередньому під час оформлення на роботу і періодичному протягом трудової діяльності). До роботи безпосередньо на ПЕОМ допускаються особи, що не мають медичних протипоказань.</w:t>
      </w:r>
    </w:p>
    <w:p w:rsidR="00435A43" w:rsidRPr="0098775A" w:rsidRDefault="006F07D1" w:rsidP="0098775A">
      <w:pPr>
        <w:spacing w:line="360" w:lineRule="auto"/>
        <w:ind w:firstLine="709"/>
        <w:jc w:val="both"/>
        <w:rPr>
          <w:sz w:val="28"/>
          <w:szCs w:val="28"/>
          <w:lang w:val="uk-UA"/>
        </w:rPr>
      </w:pPr>
      <w:r w:rsidRPr="0098775A">
        <w:rPr>
          <w:sz w:val="28"/>
          <w:szCs w:val="28"/>
          <w:lang w:val="uk-UA"/>
        </w:rPr>
        <w:t>Працівники зобов'язані проходити попереднє спеціальне навчання і один раз в рік перевірку знань відповідних нормативних актів по охороні праці.</w:t>
      </w:r>
    </w:p>
    <w:p w:rsidR="00435A43" w:rsidRPr="0098775A" w:rsidRDefault="006F07D1" w:rsidP="0098775A">
      <w:pPr>
        <w:spacing w:line="360" w:lineRule="auto"/>
        <w:ind w:firstLine="709"/>
        <w:jc w:val="both"/>
        <w:rPr>
          <w:sz w:val="28"/>
          <w:szCs w:val="28"/>
          <w:lang w:val="uk-UA"/>
        </w:rPr>
      </w:pPr>
      <w:r w:rsidRPr="0098775A">
        <w:rPr>
          <w:sz w:val="28"/>
          <w:szCs w:val="28"/>
          <w:lang w:val="uk-UA"/>
        </w:rPr>
        <w:t>Працівники, що виконують роботи по експлуатації, обслуговуванню, наладці і ремонту ПЕОМ згідно статті 10 Закону України «О охороні праці» забезпечуються належними засобами індивідуального захисту відповідно до норм, що діють.</w:t>
      </w:r>
    </w:p>
    <w:p w:rsidR="009035C1" w:rsidRDefault="006F07D1" w:rsidP="0098775A">
      <w:pPr>
        <w:spacing w:line="360" w:lineRule="auto"/>
        <w:ind w:firstLine="709"/>
        <w:jc w:val="both"/>
        <w:rPr>
          <w:sz w:val="28"/>
          <w:szCs w:val="28"/>
          <w:lang w:val="uk-UA"/>
        </w:rPr>
      </w:pPr>
      <w:r w:rsidRPr="0098775A">
        <w:rPr>
          <w:sz w:val="28"/>
          <w:szCs w:val="28"/>
          <w:lang w:val="uk-UA"/>
        </w:rPr>
        <w:t>Особи, винні в порушенні сьогодення Правив, несуть дисциплінарну, адміністративну, матеріальну або кримінальну відповідальність згідно чинному законодавству.</w:t>
      </w:r>
    </w:p>
    <w:p w:rsidR="00204D06" w:rsidRPr="0098775A" w:rsidRDefault="00F10E0A" w:rsidP="00F10E0A">
      <w:pPr>
        <w:spacing w:line="360" w:lineRule="auto"/>
        <w:ind w:firstLine="709"/>
        <w:jc w:val="center"/>
        <w:rPr>
          <w:b/>
          <w:bCs/>
          <w:sz w:val="28"/>
          <w:szCs w:val="28"/>
          <w:lang w:val="uk-UA"/>
        </w:rPr>
      </w:pPr>
      <w:r>
        <w:rPr>
          <w:sz w:val="28"/>
          <w:szCs w:val="28"/>
          <w:lang w:val="uk-UA"/>
        </w:rPr>
        <w:br w:type="page"/>
      </w:r>
      <w:r w:rsidR="00204D06" w:rsidRPr="0098775A">
        <w:rPr>
          <w:b/>
          <w:bCs/>
          <w:sz w:val="28"/>
          <w:szCs w:val="28"/>
          <w:lang w:val="uk-UA"/>
        </w:rPr>
        <w:t>ВИСНОВКИ</w:t>
      </w:r>
    </w:p>
    <w:p w:rsidR="00FB5517" w:rsidRPr="0098775A" w:rsidRDefault="00FB5517" w:rsidP="0098775A">
      <w:pPr>
        <w:keepNext/>
        <w:keepLines/>
        <w:widowControl w:val="0"/>
        <w:spacing w:line="360" w:lineRule="auto"/>
        <w:ind w:firstLine="709"/>
        <w:jc w:val="both"/>
        <w:rPr>
          <w:b/>
          <w:bCs/>
          <w:sz w:val="28"/>
          <w:szCs w:val="28"/>
          <w:lang w:val="uk-UA"/>
        </w:rPr>
      </w:pPr>
    </w:p>
    <w:p w:rsidR="00204D06" w:rsidRPr="0098775A" w:rsidRDefault="00DA0C1D" w:rsidP="0098775A">
      <w:pPr>
        <w:keepNext/>
        <w:keepLines/>
        <w:widowControl w:val="0"/>
        <w:spacing w:line="360" w:lineRule="auto"/>
        <w:ind w:firstLine="709"/>
        <w:jc w:val="both"/>
        <w:rPr>
          <w:sz w:val="28"/>
          <w:szCs w:val="28"/>
          <w:lang w:val="uk-UA"/>
        </w:rPr>
      </w:pPr>
      <w:r w:rsidRPr="0098775A">
        <w:rPr>
          <w:sz w:val="28"/>
          <w:szCs w:val="28"/>
          <w:lang w:val="uk-UA"/>
        </w:rPr>
        <w:t>У дипломі була вирішена задача</w:t>
      </w:r>
      <w:r w:rsidR="00204D06" w:rsidRPr="0098775A">
        <w:rPr>
          <w:sz w:val="28"/>
          <w:szCs w:val="28"/>
          <w:lang w:val="uk-UA"/>
        </w:rPr>
        <w:t>, що полягає в розробці моделей підвищення ефективності економічних показників роботи підприємства, а саме максимізації його прибутку. У процесі виконання роботи було зроблено численні дослідження, розроблені три моделі, проведені обчислення оптимальних цін продажів, що у підсумку привели до досягнення головної мети – підвищення ефективності економічних показників та максимізації прибутку.</w:t>
      </w:r>
    </w:p>
    <w:p w:rsidR="00204D06" w:rsidRPr="0098775A" w:rsidRDefault="00204D06" w:rsidP="0098775A">
      <w:pPr>
        <w:keepNext/>
        <w:keepLines/>
        <w:widowControl w:val="0"/>
        <w:spacing w:line="360" w:lineRule="auto"/>
        <w:ind w:firstLine="709"/>
        <w:jc w:val="both"/>
        <w:rPr>
          <w:sz w:val="28"/>
          <w:szCs w:val="28"/>
          <w:lang w:val="uk-UA"/>
        </w:rPr>
      </w:pPr>
      <w:r w:rsidRPr="0098775A">
        <w:rPr>
          <w:sz w:val="28"/>
          <w:szCs w:val="28"/>
          <w:lang w:val="uk-UA"/>
        </w:rPr>
        <w:t>Поставлена мета досягнута за рахунок вирішення поставлених задач, таких, як:</w:t>
      </w:r>
    </w:p>
    <w:p w:rsidR="00204D06" w:rsidRPr="0098775A" w:rsidRDefault="00204D06" w:rsidP="00F10E0A">
      <w:pPr>
        <w:spacing w:line="360" w:lineRule="auto"/>
        <w:ind w:firstLine="709"/>
        <w:jc w:val="both"/>
        <w:rPr>
          <w:snapToGrid w:val="0"/>
          <w:sz w:val="28"/>
          <w:szCs w:val="28"/>
          <w:lang w:val="uk-UA"/>
        </w:rPr>
      </w:pPr>
      <w:r w:rsidRPr="0098775A">
        <w:rPr>
          <w:snapToGrid w:val="0"/>
          <w:sz w:val="28"/>
          <w:szCs w:val="28"/>
          <w:lang w:val="uk-UA"/>
        </w:rPr>
        <w:t xml:space="preserve">аналіз економічних показників виробничо-господарської діяльності </w:t>
      </w:r>
      <w:r w:rsidRPr="0098775A">
        <w:rPr>
          <w:snapToGrid w:val="0"/>
          <w:sz w:val="28"/>
          <w:szCs w:val="28"/>
        </w:rPr>
        <w:t>ВАТ</w:t>
      </w:r>
      <w:r w:rsidRPr="0098775A">
        <w:rPr>
          <w:snapToGrid w:val="0"/>
          <w:sz w:val="28"/>
          <w:szCs w:val="28"/>
          <w:lang w:val="uk-UA"/>
        </w:rPr>
        <w:t xml:space="preserve"> "Титан";</w:t>
      </w:r>
    </w:p>
    <w:p w:rsidR="00204D06" w:rsidRPr="0098775A" w:rsidRDefault="00204D06" w:rsidP="00F10E0A">
      <w:pPr>
        <w:spacing w:line="360" w:lineRule="auto"/>
        <w:ind w:firstLine="709"/>
        <w:jc w:val="both"/>
        <w:rPr>
          <w:snapToGrid w:val="0"/>
          <w:sz w:val="28"/>
          <w:szCs w:val="28"/>
          <w:lang w:val="uk-UA"/>
        </w:rPr>
      </w:pPr>
      <w:r w:rsidRPr="0098775A">
        <w:rPr>
          <w:sz w:val="28"/>
          <w:szCs w:val="28"/>
          <w:lang w:val="uk-UA"/>
        </w:rPr>
        <w:t>розробка методики моделювання процесу одержання прибутку комерційним підприємством;</w:t>
      </w:r>
    </w:p>
    <w:p w:rsidR="00204D06" w:rsidRPr="0098775A" w:rsidRDefault="00204D06" w:rsidP="00F10E0A">
      <w:pPr>
        <w:spacing w:line="360" w:lineRule="auto"/>
        <w:ind w:firstLine="709"/>
        <w:jc w:val="both"/>
        <w:rPr>
          <w:snapToGrid w:val="0"/>
          <w:sz w:val="28"/>
          <w:szCs w:val="28"/>
          <w:lang w:val="uk-UA"/>
        </w:rPr>
      </w:pPr>
      <w:r w:rsidRPr="0098775A">
        <w:rPr>
          <w:sz w:val="28"/>
          <w:szCs w:val="28"/>
          <w:lang w:val="uk-UA"/>
        </w:rPr>
        <w:t>прогноз необхідних даних для моделі з урахуванням аналізу відомих методів прогнозування;</w:t>
      </w:r>
    </w:p>
    <w:p w:rsidR="00204D06" w:rsidRPr="0098775A" w:rsidRDefault="00204D06" w:rsidP="00F10E0A">
      <w:pPr>
        <w:spacing w:line="360" w:lineRule="auto"/>
        <w:ind w:firstLine="709"/>
        <w:jc w:val="both"/>
        <w:rPr>
          <w:snapToGrid w:val="0"/>
          <w:sz w:val="28"/>
          <w:szCs w:val="28"/>
          <w:lang w:val="uk-UA"/>
        </w:rPr>
      </w:pPr>
      <w:r w:rsidRPr="0098775A">
        <w:rPr>
          <w:sz w:val="28"/>
          <w:szCs w:val="28"/>
          <w:lang w:val="uk-UA"/>
        </w:rPr>
        <w:t>розробка моделі максимізації прибутку на основі експертних оцінок;</w:t>
      </w:r>
    </w:p>
    <w:p w:rsidR="00204D06" w:rsidRPr="0098775A" w:rsidRDefault="00204D06" w:rsidP="00F10E0A">
      <w:pPr>
        <w:spacing w:line="360" w:lineRule="auto"/>
        <w:ind w:firstLine="709"/>
        <w:jc w:val="both"/>
        <w:rPr>
          <w:snapToGrid w:val="0"/>
          <w:sz w:val="28"/>
          <w:szCs w:val="28"/>
          <w:lang w:val="uk-UA"/>
        </w:rPr>
      </w:pPr>
      <w:r w:rsidRPr="0098775A">
        <w:rPr>
          <w:sz w:val="28"/>
          <w:szCs w:val="28"/>
          <w:lang w:val="uk-UA"/>
        </w:rPr>
        <w:t>розробка моделі максимізації прибутку на основі аналізу цін на послуги, що пропонує підприємство та фірми-конкуренти;</w:t>
      </w:r>
    </w:p>
    <w:p w:rsidR="00204D06" w:rsidRPr="0098775A" w:rsidRDefault="00204D06" w:rsidP="00F10E0A">
      <w:pPr>
        <w:spacing w:line="360" w:lineRule="auto"/>
        <w:ind w:firstLine="709"/>
        <w:jc w:val="both"/>
        <w:rPr>
          <w:snapToGrid w:val="0"/>
          <w:sz w:val="28"/>
          <w:szCs w:val="28"/>
          <w:lang w:val="uk-UA"/>
        </w:rPr>
      </w:pPr>
      <w:r w:rsidRPr="0098775A">
        <w:rPr>
          <w:sz w:val="28"/>
          <w:szCs w:val="28"/>
          <w:lang w:val="uk-UA"/>
        </w:rPr>
        <w:t>розробка моделі максимізації прибутку на основі проведення маркетингової програми з метою підвищення ефективності реклами;</w:t>
      </w:r>
    </w:p>
    <w:p w:rsidR="00204D06" w:rsidRPr="0098775A" w:rsidRDefault="00204D06" w:rsidP="00F10E0A">
      <w:pPr>
        <w:spacing w:line="360" w:lineRule="auto"/>
        <w:ind w:firstLine="709"/>
        <w:jc w:val="both"/>
        <w:rPr>
          <w:sz w:val="28"/>
          <w:szCs w:val="28"/>
          <w:lang w:val="uk-UA"/>
        </w:rPr>
      </w:pPr>
      <w:r w:rsidRPr="0098775A">
        <w:rPr>
          <w:sz w:val="28"/>
          <w:szCs w:val="28"/>
          <w:lang w:val="uk-UA"/>
        </w:rPr>
        <w:t>аналіз кожної з розроблених моделей та порівняльний аналіз цих моделей між собою;</w:t>
      </w:r>
    </w:p>
    <w:p w:rsidR="00204D06" w:rsidRPr="0098775A" w:rsidRDefault="00761A5F" w:rsidP="00F10E0A">
      <w:pPr>
        <w:spacing w:line="360" w:lineRule="auto"/>
        <w:ind w:firstLine="709"/>
        <w:jc w:val="both"/>
        <w:rPr>
          <w:sz w:val="28"/>
          <w:szCs w:val="28"/>
          <w:lang w:val="uk-UA"/>
        </w:rPr>
      </w:pPr>
      <w:r>
        <w:rPr>
          <w:sz w:val="28"/>
          <w:szCs w:val="28"/>
          <w:lang w:val="uk-UA"/>
        </w:rPr>
        <w:t>створення І</w:t>
      </w:r>
      <w:r w:rsidR="00204D06" w:rsidRPr="0098775A">
        <w:rPr>
          <w:sz w:val="28"/>
          <w:szCs w:val="28"/>
          <w:lang w:val="uk-UA"/>
        </w:rPr>
        <w:t>нтернет-магазину для підприємства "Титан" в цілях розміщення реклами;</w:t>
      </w:r>
    </w:p>
    <w:p w:rsidR="00204D06" w:rsidRPr="0098775A" w:rsidRDefault="00204D06" w:rsidP="00F10E0A">
      <w:pPr>
        <w:widowControl w:val="0"/>
        <w:spacing w:line="360" w:lineRule="auto"/>
        <w:ind w:firstLine="709"/>
        <w:jc w:val="both"/>
        <w:rPr>
          <w:sz w:val="28"/>
          <w:szCs w:val="28"/>
          <w:lang w:val="uk-UA"/>
        </w:rPr>
      </w:pPr>
      <w:r w:rsidRPr="0098775A">
        <w:rPr>
          <w:sz w:val="28"/>
          <w:szCs w:val="28"/>
          <w:lang w:val="uk-UA"/>
        </w:rPr>
        <w:t>створення автоматизованої інформаційної системи максимізації прибутку на ВАТ "Титан".</w:t>
      </w:r>
    </w:p>
    <w:p w:rsidR="00204D06" w:rsidRPr="0098775A" w:rsidRDefault="00204D06" w:rsidP="0098775A">
      <w:pPr>
        <w:widowControl w:val="0"/>
        <w:spacing w:line="360" w:lineRule="auto"/>
        <w:ind w:firstLine="709"/>
        <w:jc w:val="both"/>
        <w:rPr>
          <w:sz w:val="28"/>
          <w:szCs w:val="28"/>
          <w:lang w:val="uk-UA"/>
        </w:rPr>
      </w:pPr>
      <w:r w:rsidRPr="0098775A">
        <w:rPr>
          <w:sz w:val="28"/>
          <w:szCs w:val="28"/>
          <w:lang w:val="uk-UA"/>
        </w:rPr>
        <w:t xml:space="preserve">У дипломній роботі було проведено аналіз стану і динаміки економічного потенціалу підприємства ВАТ "Титан" с першого року його </w:t>
      </w:r>
      <w:r w:rsidR="00DA0C1D" w:rsidRPr="0098775A">
        <w:rPr>
          <w:sz w:val="28"/>
          <w:szCs w:val="28"/>
          <w:lang w:val="uk-UA"/>
        </w:rPr>
        <w:t>заснування, а саме за 2006 та 2007</w:t>
      </w:r>
      <w:r w:rsidRPr="0098775A">
        <w:rPr>
          <w:sz w:val="28"/>
          <w:szCs w:val="28"/>
          <w:lang w:val="uk-UA"/>
        </w:rPr>
        <w:t xml:space="preserve"> роки, а також розраховані основні фінансово-економічні показники, експрес-аналіз, ліквідність балансу, ймовірність банкрутства. Також було проведене дослідження по цінам на послуги, що надає ВАТ "Титан" та фірми-конкуренти з аналогічним спектром послуг на установку </w:t>
      </w:r>
      <w:r w:rsidR="00210895">
        <w:rPr>
          <w:sz w:val="28"/>
          <w:szCs w:val="28"/>
          <w:lang w:val="uk-UA"/>
        </w:rPr>
        <w:t>є</w:t>
      </w:r>
      <w:r w:rsidRPr="0098775A">
        <w:rPr>
          <w:sz w:val="28"/>
          <w:szCs w:val="28"/>
          <w:lang w:val="uk-UA"/>
        </w:rPr>
        <w:t xml:space="preserve">диних систем </w:t>
      </w:r>
      <w:r w:rsidR="00210895" w:rsidRPr="0098775A">
        <w:rPr>
          <w:sz w:val="28"/>
          <w:szCs w:val="28"/>
          <w:lang w:val="uk-UA"/>
        </w:rPr>
        <w:t>пиловидалення</w:t>
      </w:r>
      <w:r w:rsidRPr="0098775A">
        <w:rPr>
          <w:sz w:val="28"/>
          <w:szCs w:val="28"/>
          <w:lang w:val="uk-UA"/>
        </w:rPr>
        <w:t xml:space="preserve">. Розроблені таблиці, де помісячно за два роки наведено розміри доходу від діяльності підприємства в області установки </w:t>
      </w:r>
      <w:r w:rsidR="00210895" w:rsidRPr="0098775A">
        <w:rPr>
          <w:sz w:val="28"/>
          <w:szCs w:val="28"/>
          <w:lang w:val="uk-UA"/>
        </w:rPr>
        <w:t>єдиних</w:t>
      </w:r>
      <w:r w:rsidRPr="0098775A">
        <w:rPr>
          <w:sz w:val="28"/>
          <w:szCs w:val="28"/>
          <w:lang w:val="uk-UA"/>
        </w:rPr>
        <w:t xml:space="preserve"> систем </w:t>
      </w:r>
      <w:r w:rsidR="00210895" w:rsidRPr="0098775A">
        <w:rPr>
          <w:sz w:val="28"/>
          <w:szCs w:val="28"/>
          <w:lang w:val="uk-UA"/>
        </w:rPr>
        <w:t>пиловидалення</w:t>
      </w:r>
      <w:r w:rsidRPr="0098775A">
        <w:rPr>
          <w:sz w:val="28"/>
          <w:szCs w:val="28"/>
          <w:lang w:val="uk-UA"/>
        </w:rPr>
        <w:t xml:space="preserve">, розмір витрат на цей вид діяльності, та чистий прибуток, що отримує підприємство від надання цих послуг. </w:t>
      </w:r>
    </w:p>
    <w:p w:rsidR="00204D06" w:rsidRPr="0098775A" w:rsidRDefault="00204D06" w:rsidP="0098775A">
      <w:pPr>
        <w:widowControl w:val="0"/>
        <w:spacing w:line="360" w:lineRule="auto"/>
        <w:ind w:firstLine="709"/>
        <w:jc w:val="both"/>
        <w:rPr>
          <w:sz w:val="28"/>
          <w:szCs w:val="28"/>
          <w:lang w:val="uk-UA"/>
        </w:rPr>
      </w:pPr>
      <w:r w:rsidRPr="0098775A">
        <w:rPr>
          <w:sz w:val="28"/>
          <w:szCs w:val="28"/>
          <w:lang w:val="uk-UA"/>
        </w:rPr>
        <w:t>Далі була розроблена методика моделювання процесу одержання прибутку комерційним підприємством, а саме визначена роль економічного моделювання в процесі прийняття рішень і роль менеджера в процесі моделювання на різних рівнях керування.</w:t>
      </w:r>
    </w:p>
    <w:p w:rsidR="00204D06" w:rsidRPr="0098775A" w:rsidRDefault="00204D06" w:rsidP="0098775A">
      <w:pPr>
        <w:widowControl w:val="0"/>
        <w:spacing w:line="360" w:lineRule="auto"/>
        <w:ind w:firstLine="709"/>
        <w:jc w:val="both"/>
        <w:rPr>
          <w:sz w:val="28"/>
          <w:szCs w:val="28"/>
          <w:lang w:val="uk-UA"/>
        </w:rPr>
      </w:pPr>
      <w:r w:rsidRPr="0098775A">
        <w:rPr>
          <w:sz w:val="28"/>
          <w:szCs w:val="28"/>
          <w:lang w:val="uk-UA"/>
        </w:rPr>
        <w:t>З метою прогнозування прибутку на послуги, що надає ВАТ "Титан", виконано прогнозування методом експертних оцінок. Також було розроблено ще дві моделі по максимізації прибутку – модель максимізації прибутку на основі підвищення цін та модель максимізації прибутку на основі підвищення витрат на рекламу в Інтернеті та інформаційне забезпечення.</w:t>
      </w:r>
    </w:p>
    <w:p w:rsidR="00204D06" w:rsidRPr="0098775A" w:rsidRDefault="00204D06" w:rsidP="0098775A">
      <w:pPr>
        <w:widowControl w:val="0"/>
        <w:spacing w:line="360" w:lineRule="auto"/>
        <w:ind w:firstLine="709"/>
        <w:jc w:val="both"/>
        <w:rPr>
          <w:sz w:val="28"/>
          <w:szCs w:val="28"/>
          <w:lang w:val="uk-UA"/>
        </w:rPr>
      </w:pPr>
      <w:r w:rsidRPr="0098775A">
        <w:rPr>
          <w:sz w:val="28"/>
          <w:szCs w:val="28"/>
          <w:lang w:val="uk-UA"/>
        </w:rPr>
        <w:t xml:space="preserve">Всі рішення в моделях по оптимізаційній задачі було отримано з використанням надбудови Microsoft Excel </w:t>
      </w:r>
      <w:r w:rsidRPr="0098775A">
        <w:rPr>
          <w:i/>
          <w:iCs/>
          <w:sz w:val="28"/>
          <w:szCs w:val="28"/>
          <w:lang w:val="uk-UA"/>
        </w:rPr>
        <w:t>"Поиск решения"</w:t>
      </w:r>
      <w:r w:rsidRPr="0098775A">
        <w:rPr>
          <w:sz w:val="28"/>
          <w:szCs w:val="28"/>
          <w:lang w:val="uk-UA"/>
        </w:rPr>
        <w:t xml:space="preserve">. </w:t>
      </w:r>
    </w:p>
    <w:p w:rsidR="00204D06" w:rsidRPr="0098775A" w:rsidRDefault="00204D06" w:rsidP="0098775A">
      <w:pPr>
        <w:widowControl w:val="0"/>
        <w:spacing w:line="360" w:lineRule="auto"/>
        <w:ind w:firstLine="709"/>
        <w:jc w:val="both"/>
        <w:rPr>
          <w:sz w:val="28"/>
          <w:szCs w:val="28"/>
          <w:lang w:val="uk-UA"/>
        </w:rPr>
      </w:pPr>
      <w:r w:rsidRPr="0098775A">
        <w:rPr>
          <w:sz w:val="28"/>
          <w:szCs w:val="28"/>
          <w:lang w:val="uk-UA"/>
        </w:rPr>
        <w:t xml:space="preserve">Найбільш раціонально використати на практиці ці моделі разом, а не окремо. Реалізувати кожну модель на сто відсотків не можливо, тому пропонується використати вагомі коефіцієнти, які показують на скільки відсотків ця чи інша модель може бути реалізована у реальному житті. Розраховано, що використовуючи три моделі одночасно є можливість отримати досить високий розмір чистого прибутку від реалізації послуг з установки </w:t>
      </w:r>
      <w:r w:rsidR="00DA0C1D" w:rsidRPr="0098775A">
        <w:rPr>
          <w:sz w:val="28"/>
          <w:szCs w:val="28"/>
          <w:lang w:val="uk-UA"/>
        </w:rPr>
        <w:t>єдиних</w:t>
      </w:r>
      <w:r w:rsidRPr="0098775A">
        <w:rPr>
          <w:sz w:val="28"/>
          <w:szCs w:val="28"/>
          <w:lang w:val="uk-UA"/>
        </w:rPr>
        <w:t xml:space="preserve"> систем</w:t>
      </w:r>
      <w:r w:rsidR="00DA0C1D" w:rsidRPr="0098775A">
        <w:rPr>
          <w:sz w:val="28"/>
          <w:szCs w:val="28"/>
          <w:lang w:val="uk-UA"/>
        </w:rPr>
        <w:t xml:space="preserve"> </w:t>
      </w:r>
      <w:r w:rsidR="00210895" w:rsidRPr="0098775A">
        <w:rPr>
          <w:sz w:val="28"/>
          <w:szCs w:val="28"/>
          <w:lang w:val="uk-UA"/>
        </w:rPr>
        <w:t>пиловидалення</w:t>
      </w:r>
      <w:r w:rsidRPr="0098775A">
        <w:rPr>
          <w:sz w:val="28"/>
          <w:szCs w:val="28"/>
          <w:lang w:val="uk-UA"/>
        </w:rPr>
        <w:t>, який складе 3 040,05 грн.</w:t>
      </w:r>
    </w:p>
    <w:p w:rsidR="00204D06" w:rsidRPr="0098775A" w:rsidRDefault="00204D06" w:rsidP="0098775A">
      <w:pPr>
        <w:widowControl w:val="0"/>
        <w:spacing w:line="360" w:lineRule="auto"/>
        <w:ind w:firstLine="709"/>
        <w:jc w:val="both"/>
        <w:rPr>
          <w:sz w:val="28"/>
          <w:szCs w:val="28"/>
          <w:lang w:val="uk-UA"/>
        </w:rPr>
      </w:pPr>
      <w:r w:rsidRPr="0098775A">
        <w:rPr>
          <w:sz w:val="28"/>
          <w:szCs w:val="28"/>
          <w:lang w:val="uk-UA"/>
        </w:rPr>
        <w:t>Тим самим доведено доцільність впровадження інформаційної системи та розроблених математичних моделей, та доказано економічних ефект.</w:t>
      </w:r>
    </w:p>
    <w:p w:rsidR="00797AA9" w:rsidRPr="0098775A" w:rsidRDefault="00F10E0A" w:rsidP="00F10E0A">
      <w:pPr>
        <w:spacing w:line="360" w:lineRule="auto"/>
        <w:ind w:firstLine="709"/>
        <w:jc w:val="center"/>
        <w:rPr>
          <w:b/>
          <w:bCs/>
          <w:sz w:val="28"/>
          <w:szCs w:val="28"/>
          <w:lang w:val="uk-UA"/>
        </w:rPr>
      </w:pPr>
      <w:r>
        <w:rPr>
          <w:sz w:val="28"/>
          <w:szCs w:val="28"/>
          <w:lang w:val="uk-UA"/>
        </w:rPr>
        <w:br w:type="page"/>
      </w:r>
      <w:r w:rsidR="00797AA9" w:rsidRPr="0098775A">
        <w:rPr>
          <w:b/>
          <w:bCs/>
          <w:sz w:val="28"/>
          <w:szCs w:val="28"/>
          <w:lang w:val="uk-UA"/>
        </w:rPr>
        <w:t>ПЕРЕЛІК ПОСИЛАНЬ</w:t>
      </w:r>
    </w:p>
    <w:p w:rsidR="00797AA9" w:rsidRPr="00F10E0A" w:rsidRDefault="00797AA9" w:rsidP="0098775A">
      <w:pPr>
        <w:keepNext/>
        <w:keepLines/>
        <w:widowControl w:val="0"/>
        <w:spacing w:line="360" w:lineRule="auto"/>
        <w:ind w:firstLine="709"/>
        <w:jc w:val="both"/>
        <w:rPr>
          <w:sz w:val="28"/>
          <w:szCs w:val="28"/>
        </w:rPr>
      </w:pPr>
    </w:p>
    <w:p w:rsidR="00797AA9" w:rsidRPr="0098775A" w:rsidRDefault="00797AA9" w:rsidP="00F10E0A">
      <w:pPr>
        <w:numPr>
          <w:ilvl w:val="0"/>
          <w:numId w:val="22"/>
        </w:numPr>
        <w:spacing w:line="360" w:lineRule="auto"/>
        <w:ind w:left="0" w:firstLine="0"/>
        <w:jc w:val="both"/>
        <w:rPr>
          <w:snapToGrid w:val="0"/>
          <w:sz w:val="28"/>
          <w:szCs w:val="28"/>
          <w:lang w:val="uk-UA"/>
        </w:rPr>
      </w:pPr>
      <w:r w:rsidRPr="0098775A">
        <w:rPr>
          <w:sz w:val="28"/>
          <w:szCs w:val="28"/>
          <w:lang w:val="uk-UA"/>
        </w:rPr>
        <w:t>Ван дер Варден Б.Л., «Математическая статистика», иностранная литература, Москва, 1960г.</w:t>
      </w:r>
    </w:p>
    <w:p w:rsidR="00797AA9" w:rsidRPr="0098775A" w:rsidRDefault="00797AA9" w:rsidP="00F10E0A">
      <w:pPr>
        <w:numPr>
          <w:ilvl w:val="0"/>
          <w:numId w:val="22"/>
        </w:numPr>
        <w:spacing w:line="360" w:lineRule="auto"/>
        <w:ind w:left="0" w:firstLine="0"/>
        <w:jc w:val="both"/>
        <w:rPr>
          <w:snapToGrid w:val="0"/>
          <w:sz w:val="28"/>
          <w:szCs w:val="28"/>
          <w:lang w:val="uk-UA"/>
        </w:rPr>
      </w:pPr>
      <w:r w:rsidRPr="0098775A">
        <w:rPr>
          <w:sz w:val="28"/>
          <w:szCs w:val="28"/>
          <w:lang w:val="uk-UA"/>
        </w:rPr>
        <w:t xml:space="preserve">Галузинский Г.П., Гордиенко И.В., </w:t>
      </w:r>
      <w:r w:rsidRPr="0098775A">
        <w:rPr>
          <w:snapToGrid w:val="0"/>
          <w:sz w:val="28"/>
          <w:szCs w:val="28"/>
          <w:lang w:val="uk-UA"/>
        </w:rPr>
        <w:t>«</w:t>
      </w:r>
      <w:r w:rsidRPr="0098775A">
        <w:rPr>
          <w:sz w:val="28"/>
          <w:szCs w:val="28"/>
          <w:lang w:val="uk-UA"/>
        </w:rPr>
        <w:t>Современные технологические способы обработки информации», научное пособие, Киев, КНЕУ, 1998г.</w:t>
      </w:r>
    </w:p>
    <w:p w:rsidR="00797AA9" w:rsidRPr="0098775A" w:rsidRDefault="00797AA9" w:rsidP="00F10E0A">
      <w:pPr>
        <w:numPr>
          <w:ilvl w:val="0"/>
          <w:numId w:val="22"/>
        </w:numPr>
        <w:spacing w:line="360" w:lineRule="auto"/>
        <w:ind w:left="0" w:firstLine="0"/>
        <w:jc w:val="both"/>
        <w:rPr>
          <w:snapToGrid w:val="0"/>
          <w:sz w:val="28"/>
          <w:szCs w:val="28"/>
          <w:lang w:val="uk-UA"/>
        </w:rPr>
      </w:pPr>
      <w:r w:rsidRPr="0098775A">
        <w:rPr>
          <w:snapToGrid w:val="0"/>
          <w:sz w:val="28"/>
          <w:szCs w:val="28"/>
          <w:lang w:val="uk-UA"/>
        </w:rPr>
        <w:t>Гальперин В. М., Игнальев С. М., Моргунов В. И., «Микроэкономика», том 2, Высшая школа экономики, Санкт-Петербург, 1998г.</w:t>
      </w:r>
    </w:p>
    <w:p w:rsidR="00797AA9" w:rsidRPr="0098775A" w:rsidRDefault="00797AA9" w:rsidP="00F10E0A">
      <w:pPr>
        <w:numPr>
          <w:ilvl w:val="0"/>
          <w:numId w:val="22"/>
        </w:numPr>
        <w:spacing w:line="360" w:lineRule="auto"/>
        <w:ind w:left="0" w:firstLine="0"/>
        <w:jc w:val="both"/>
        <w:rPr>
          <w:snapToGrid w:val="0"/>
          <w:sz w:val="28"/>
          <w:szCs w:val="28"/>
          <w:lang w:val="uk-UA"/>
        </w:rPr>
      </w:pPr>
      <w:r w:rsidRPr="0098775A">
        <w:rPr>
          <w:snapToGrid w:val="0"/>
          <w:sz w:val="28"/>
          <w:szCs w:val="28"/>
          <w:lang w:val="uk-UA"/>
        </w:rPr>
        <w:t>Голосов О.В., Дрогобыцкий И.Н., Герасимов Б.И., Дякин В.Н., «Тематический обзор по областям исследований научной специальности «математические и инструментальные методы экономики», Тамбов, издательство ТГТУ, 2004г.</w:t>
      </w:r>
    </w:p>
    <w:p w:rsidR="00797AA9" w:rsidRPr="0098775A" w:rsidRDefault="00797AA9" w:rsidP="00F10E0A">
      <w:pPr>
        <w:numPr>
          <w:ilvl w:val="0"/>
          <w:numId w:val="22"/>
        </w:numPr>
        <w:spacing w:line="360" w:lineRule="auto"/>
        <w:ind w:left="0" w:firstLine="0"/>
        <w:jc w:val="both"/>
        <w:rPr>
          <w:snapToGrid w:val="0"/>
          <w:sz w:val="28"/>
          <w:szCs w:val="28"/>
          <w:lang w:val="uk-UA"/>
        </w:rPr>
      </w:pPr>
      <w:r w:rsidRPr="0098775A">
        <w:rPr>
          <w:snapToGrid w:val="0"/>
          <w:sz w:val="28"/>
          <w:szCs w:val="28"/>
          <w:lang w:val="uk-UA"/>
        </w:rPr>
        <w:t>Есипов В.Е., «Цены и ценообразование», учебник для вузов, изд. 3-е, Питер, Санкт-Петербург, 2001г.</w:t>
      </w:r>
    </w:p>
    <w:p w:rsidR="00797AA9" w:rsidRPr="0098775A" w:rsidRDefault="00797AA9" w:rsidP="00F10E0A">
      <w:pPr>
        <w:numPr>
          <w:ilvl w:val="0"/>
          <w:numId w:val="22"/>
        </w:numPr>
        <w:spacing w:line="360" w:lineRule="auto"/>
        <w:ind w:left="0" w:firstLine="0"/>
        <w:jc w:val="both"/>
        <w:rPr>
          <w:snapToGrid w:val="0"/>
          <w:sz w:val="28"/>
          <w:szCs w:val="28"/>
          <w:lang w:val="uk-UA"/>
        </w:rPr>
      </w:pPr>
      <w:r w:rsidRPr="0098775A">
        <w:rPr>
          <w:snapToGrid w:val="0"/>
          <w:sz w:val="28"/>
          <w:szCs w:val="28"/>
          <w:lang w:val="uk-UA"/>
        </w:rPr>
        <w:t>Задоя А.А., Петруня Ю.Е., «Основы экономической теории», учебное пособие, Рыбари, Москва, 2000г.</w:t>
      </w:r>
    </w:p>
    <w:p w:rsidR="00797AA9" w:rsidRPr="0098775A" w:rsidRDefault="00797AA9" w:rsidP="00F10E0A">
      <w:pPr>
        <w:numPr>
          <w:ilvl w:val="0"/>
          <w:numId w:val="22"/>
        </w:numPr>
        <w:spacing w:line="360" w:lineRule="auto"/>
        <w:ind w:left="0" w:firstLine="0"/>
        <w:jc w:val="both"/>
        <w:rPr>
          <w:snapToGrid w:val="0"/>
          <w:sz w:val="28"/>
          <w:szCs w:val="28"/>
          <w:lang w:val="uk-UA"/>
        </w:rPr>
      </w:pPr>
      <w:r w:rsidRPr="0098775A">
        <w:rPr>
          <w:sz w:val="28"/>
          <w:szCs w:val="28"/>
          <w:lang w:val="uk-UA"/>
        </w:rPr>
        <w:t>Иванилов Ю.П., Лотов А.В., «Математические модели в экономике», Наука, Москва, 2003г.</w:t>
      </w:r>
    </w:p>
    <w:p w:rsidR="00797AA9" w:rsidRPr="0098775A" w:rsidRDefault="00797AA9" w:rsidP="00F10E0A">
      <w:pPr>
        <w:numPr>
          <w:ilvl w:val="0"/>
          <w:numId w:val="22"/>
        </w:numPr>
        <w:spacing w:line="360" w:lineRule="auto"/>
        <w:ind w:left="0" w:firstLine="0"/>
        <w:jc w:val="both"/>
        <w:rPr>
          <w:snapToGrid w:val="0"/>
          <w:sz w:val="28"/>
          <w:szCs w:val="28"/>
        </w:rPr>
      </w:pPr>
      <w:r w:rsidRPr="0098775A">
        <w:rPr>
          <w:sz w:val="28"/>
          <w:szCs w:val="28"/>
          <w:lang w:val="uk-UA"/>
        </w:rPr>
        <w:t xml:space="preserve">Лысенко Л.Н., «Экономическая кибернетика», изд. Донецкого </w:t>
      </w:r>
      <w:r w:rsidRPr="0098775A">
        <w:rPr>
          <w:sz w:val="28"/>
          <w:szCs w:val="28"/>
        </w:rPr>
        <w:t>государственного университета, 2003г.</w:t>
      </w:r>
    </w:p>
    <w:p w:rsidR="00797AA9" w:rsidRPr="0098775A" w:rsidRDefault="00797AA9" w:rsidP="00F10E0A">
      <w:pPr>
        <w:numPr>
          <w:ilvl w:val="0"/>
          <w:numId w:val="22"/>
        </w:numPr>
        <w:spacing w:line="360" w:lineRule="auto"/>
        <w:ind w:left="0" w:firstLine="0"/>
        <w:jc w:val="both"/>
        <w:rPr>
          <w:snapToGrid w:val="0"/>
          <w:sz w:val="28"/>
          <w:szCs w:val="28"/>
        </w:rPr>
      </w:pPr>
      <w:r w:rsidRPr="0098775A">
        <w:rPr>
          <w:sz w:val="28"/>
          <w:szCs w:val="28"/>
        </w:rPr>
        <w:t>Мур Джеффри, Уэдерфорд Ларри Р. Уэдерфорд и др., «Экономическое моделирование в Microsoft Excel», 6-е изд., перев. с англ., издательский дом «Вильямс», 2004г.</w:t>
      </w:r>
    </w:p>
    <w:p w:rsidR="00797AA9" w:rsidRPr="0098775A" w:rsidRDefault="00797AA9" w:rsidP="00F10E0A">
      <w:pPr>
        <w:numPr>
          <w:ilvl w:val="0"/>
          <w:numId w:val="22"/>
        </w:numPr>
        <w:spacing w:line="360" w:lineRule="auto"/>
        <w:ind w:left="0" w:firstLine="0"/>
        <w:jc w:val="both"/>
        <w:rPr>
          <w:snapToGrid w:val="0"/>
          <w:sz w:val="28"/>
          <w:szCs w:val="28"/>
        </w:rPr>
      </w:pPr>
      <w:r w:rsidRPr="0098775A">
        <w:rPr>
          <w:sz w:val="28"/>
          <w:szCs w:val="28"/>
        </w:rPr>
        <w:t>Палий В.Ф., Палий В.В., «Финансовый учет», «Пресс», Москва 1998г.</w:t>
      </w:r>
    </w:p>
    <w:p w:rsidR="00797AA9" w:rsidRPr="0098775A" w:rsidRDefault="00797AA9" w:rsidP="00F10E0A">
      <w:pPr>
        <w:numPr>
          <w:ilvl w:val="0"/>
          <w:numId w:val="22"/>
        </w:numPr>
        <w:spacing w:line="360" w:lineRule="auto"/>
        <w:ind w:left="0" w:firstLine="0"/>
        <w:jc w:val="both"/>
        <w:rPr>
          <w:snapToGrid w:val="0"/>
          <w:sz w:val="28"/>
          <w:szCs w:val="28"/>
        </w:rPr>
      </w:pPr>
      <w:r w:rsidRPr="0098775A">
        <w:rPr>
          <w:sz w:val="28"/>
          <w:szCs w:val="28"/>
        </w:rPr>
        <w:t>Пустыльник Е.И., «Статистические методы анализа и обработки наблюдений», Наука, Москва, 1968г.</w:t>
      </w:r>
    </w:p>
    <w:p w:rsidR="00797AA9" w:rsidRPr="0098775A" w:rsidRDefault="00797AA9" w:rsidP="00F10E0A">
      <w:pPr>
        <w:numPr>
          <w:ilvl w:val="0"/>
          <w:numId w:val="22"/>
        </w:numPr>
        <w:spacing w:line="360" w:lineRule="auto"/>
        <w:ind w:left="0" w:firstLine="0"/>
        <w:jc w:val="both"/>
        <w:rPr>
          <w:snapToGrid w:val="0"/>
          <w:sz w:val="28"/>
          <w:szCs w:val="28"/>
        </w:rPr>
      </w:pPr>
      <w:r w:rsidRPr="0098775A">
        <w:rPr>
          <w:snapToGrid w:val="0"/>
          <w:sz w:val="28"/>
          <w:szCs w:val="28"/>
        </w:rPr>
        <w:t>Пушкина Е. И., Рычкова С. Б., «Цены и экономика капитализма», пер. с англ., Прогресс, Москва, 1989г.</w:t>
      </w:r>
    </w:p>
    <w:p w:rsidR="00797AA9" w:rsidRPr="0098775A" w:rsidRDefault="00797AA9" w:rsidP="00F10E0A">
      <w:pPr>
        <w:numPr>
          <w:ilvl w:val="0"/>
          <w:numId w:val="22"/>
        </w:numPr>
        <w:spacing w:line="360" w:lineRule="auto"/>
        <w:ind w:left="0" w:firstLine="0"/>
        <w:jc w:val="both"/>
        <w:rPr>
          <w:snapToGrid w:val="0"/>
          <w:sz w:val="28"/>
          <w:szCs w:val="28"/>
        </w:rPr>
      </w:pPr>
      <w:r w:rsidRPr="0098775A">
        <w:rPr>
          <w:snapToGrid w:val="0"/>
          <w:sz w:val="28"/>
          <w:szCs w:val="28"/>
        </w:rPr>
        <w:t>Роберт С. Пиндайк, Дэниел Л. Рубинфельд, «Микроэкономика», перев. с англ., изд. «Дело», Москва, 2000г.</w:t>
      </w:r>
    </w:p>
    <w:p w:rsidR="00797AA9" w:rsidRPr="0098775A" w:rsidRDefault="00797AA9" w:rsidP="00F10E0A">
      <w:pPr>
        <w:numPr>
          <w:ilvl w:val="0"/>
          <w:numId w:val="22"/>
        </w:numPr>
        <w:spacing w:line="360" w:lineRule="auto"/>
        <w:ind w:left="0" w:firstLine="0"/>
        <w:jc w:val="both"/>
        <w:rPr>
          <w:snapToGrid w:val="0"/>
          <w:sz w:val="28"/>
          <w:szCs w:val="28"/>
        </w:rPr>
      </w:pPr>
      <w:r w:rsidRPr="0098775A">
        <w:rPr>
          <w:sz w:val="28"/>
          <w:szCs w:val="28"/>
        </w:rPr>
        <w:t>Скоун Т., под ред. Эрнашвили М.Д., «Управленческий учет: как его ис-пользовать для контроля бизнеса», пер. с англ., Аудит, ЮНИТИ, 1997г.</w:t>
      </w:r>
    </w:p>
    <w:p w:rsidR="00797AA9" w:rsidRPr="0098775A" w:rsidRDefault="00797AA9" w:rsidP="00F10E0A">
      <w:pPr>
        <w:numPr>
          <w:ilvl w:val="0"/>
          <w:numId w:val="22"/>
        </w:numPr>
        <w:spacing w:line="360" w:lineRule="auto"/>
        <w:ind w:left="0" w:firstLine="0"/>
        <w:jc w:val="both"/>
        <w:rPr>
          <w:snapToGrid w:val="0"/>
          <w:sz w:val="28"/>
          <w:szCs w:val="28"/>
        </w:rPr>
      </w:pPr>
      <w:r w:rsidRPr="0098775A">
        <w:rPr>
          <w:snapToGrid w:val="0"/>
          <w:sz w:val="28"/>
          <w:szCs w:val="28"/>
        </w:rPr>
        <w:t>Соляник Л. Г., «Экономический анализ», учебное пособие, НГУ, 2003г.</w:t>
      </w:r>
    </w:p>
    <w:p w:rsidR="00797AA9" w:rsidRPr="0098775A" w:rsidRDefault="00797AA9" w:rsidP="00F10E0A">
      <w:pPr>
        <w:numPr>
          <w:ilvl w:val="0"/>
          <w:numId w:val="22"/>
        </w:numPr>
        <w:spacing w:line="360" w:lineRule="auto"/>
        <w:ind w:left="0" w:firstLine="0"/>
        <w:jc w:val="both"/>
        <w:rPr>
          <w:snapToGrid w:val="0"/>
          <w:sz w:val="28"/>
          <w:szCs w:val="28"/>
        </w:rPr>
      </w:pPr>
      <w:r w:rsidRPr="0098775A">
        <w:rPr>
          <w:sz w:val="28"/>
          <w:szCs w:val="28"/>
        </w:rPr>
        <w:t>Титаренко Г.А., «Автоматизированные информационные технологии в экономике», учебник, ЮНИТИ, Москва, 2000г.</w:t>
      </w:r>
    </w:p>
    <w:p w:rsidR="00797AA9" w:rsidRPr="0098775A" w:rsidRDefault="00797AA9" w:rsidP="00F10E0A">
      <w:pPr>
        <w:numPr>
          <w:ilvl w:val="0"/>
          <w:numId w:val="22"/>
        </w:numPr>
        <w:spacing w:line="360" w:lineRule="auto"/>
        <w:ind w:left="0" w:firstLine="0"/>
        <w:jc w:val="both"/>
        <w:rPr>
          <w:snapToGrid w:val="0"/>
          <w:sz w:val="28"/>
          <w:szCs w:val="28"/>
        </w:rPr>
      </w:pPr>
      <w:r w:rsidRPr="0098775A">
        <w:rPr>
          <w:snapToGrid w:val="0"/>
          <w:sz w:val="28"/>
          <w:szCs w:val="28"/>
        </w:rPr>
        <w:t>Ткаченко Н.М., «Бухгалтерский финансовый учет на предприятиях Украины», изд. 5-е, Киев, А.С.К., 2000 г.</w:t>
      </w:r>
    </w:p>
    <w:p w:rsidR="00797AA9" w:rsidRPr="0098775A" w:rsidRDefault="00797AA9" w:rsidP="00F10E0A">
      <w:pPr>
        <w:numPr>
          <w:ilvl w:val="0"/>
          <w:numId w:val="22"/>
        </w:numPr>
        <w:spacing w:line="360" w:lineRule="auto"/>
        <w:ind w:left="0" w:firstLine="0"/>
        <w:jc w:val="both"/>
        <w:rPr>
          <w:snapToGrid w:val="0"/>
          <w:sz w:val="28"/>
          <w:szCs w:val="28"/>
        </w:rPr>
      </w:pPr>
      <w:r w:rsidRPr="0098775A">
        <w:rPr>
          <w:snapToGrid w:val="0"/>
          <w:sz w:val="28"/>
          <w:szCs w:val="28"/>
        </w:rPr>
        <w:t>Фатхутдинов Р.А., «Стратегический маркетинг». учебник, Москва,</w:t>
      </w:r>
      <w:r w:rsidR="00F10E0A">
        <w:rPr>
          <w:snapToGrid w:val="0"/>
          <w:sz w:val="28"/>
          <w:szCs w:val="28"/>
        </w:rPr>
        <w:t xml:space="preserve"> </w:t>
      </w:r>
      <w:r w:rsidRPr="0098775A">
        <w:rPr>
          <w:snapToGrid w:val="0"/>
          <w:sz w:val="28"/>
          <w:szCs w:val="28"/>
        </w:rPr>
        <w:t xml:space="preserve"> 2000г.</w:t>
      </w:r>
    </w:p>
    <w:p w:rsidR="00797AA9" w:rsidRPr="0098775A" w:rsidRDefault="00797AA9" w:rsidP="00F10E0A">
      <w:pPr>
        <w:numPr>
          <w:ilvl w:val="0"/>
          <w:numId w:val="22"/>
        </w:numPr>
        <w:spacing w:line="360" w:lineRule="auto"/>
        <w:ind w:left="0" w:firstLine="0"/>
        <w:jc w:val="both"/>
        <w:rPr>
          <w:sz w:val="28"/>
          <w:szCs w:val="28"/>
          <w:lang w:val="uk-UA"/>
        </w:rPr>
      </w:pPr>
      <w:r w:rsidRPr="0098775A">
        <w:rPr>
          <w:snapToGrid w:val="0"/>
          <w:sz w:val="28"/>
          <w:szCs w:val="28"/>
        </w:rPr>
        <w:t>Газета «Все о бухгалтерском учете» №83(386), спецвыпуск 35, «Правила охраны труда при эксплуатации ЭВМ», 06.09.1999г.</w:t>
      </w:r>
    </w:p>
    <w:p w:rsidR="007850A3" w:rsidRDefault="00F10E0A" w:rsidP="00BA2987">
      <w:pPr>
        <w:spacing w:line="360" w:lineRule="auto"/>
        <w:ind w:firstLine="709"/>
        <w:jc w:val="center"/>
        <w:rPr>
          <w:b/>
          <w:bCs/>
          <w:sz w:val="28"/>
          <w:szCs w:val="28"/>
        </w:rPr>
      </w:pPr>
      <w:r>
        <w:rPr>
          <w:sz w:val="28"/>
          <w:szCs w:val="28"/>
          <w:lang w:val="uk-UA"/>
        </w:rPr>
        <w:br w:type="page"/>
      </w:r>
      <w:r w:rsidR="007850A3" w:rsidRPr="0098775A">
        <w:rPr>
          <w:b/>
          <w:bCs/>
          <w:sz w:val="28"/>
          <w:szCs w:val="28"/>
          <w:lang w:val="uk-UA"/>
        </w:rPr>
        <w:t xml:space="preserve">ДОДАТОК </w:t>
      </w:r>
      <w:r w:rsidR="007850A3" w:rsidRPr="0098775A">
        <w:rPr>
          <w:b/>
          <w:bCs/>
          <w:sz w:val="28"/>
          <w:szCs w:val="28"/>
          <w:lang w:val="en-US"/>
        </w:rPr>
        <w:t>1</w:t>
      </w:r>
    </w:p>
    <w:p w:rsidR="00BA2987" w:rsidRPr="00BA2987" w:rsidRDefault="00FD6AE6" w:rsidP="00BA2987">
      <w:pPr>
        <w:spacing w:line="360" w:lineRule="auto"/>
        <w:ind w:firstLine="709"/>
        <w:jc w:val="center"/>
        <w:rPr>
          <w:b/>
          <w:bCs/>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type="#_x0000_t136" style="position:absolute;left:0;text-align:left;margin-left:145.45pt;margin-top:24.15pt;width:224.4pt;height:18pt;z-index:-251657728" stroked="f">
            <v:fill color2="#aaa" type="gradient"/>
            <v:shadow on="t" color="#4d4d4d" opacity="52429f" offset=",3pt"/>
            <v:textpath style="font-family:&quot;Arial&quot;;font-size:14pt;font-weight:bold;v-text-spacing:78650f;v-text-kern:t" trim="t" fitpath="t" string="Відкрите акціонерне товариство&#10;"/>
            <w10:wrap type="square"/>
            <w10:anchorlock/>
          </v:shape>
        </w:pict>
      </w:r>
    </w:p>
    <w:p w:rsidR="00BA2987" w:rsidRPr="00BA2987" w:rsidRDefault="00FD6AE6" w:rsidP="00BA2987">
      <w:pPr>
        <w:spacing w:line="360" w:lineRule="auto"/>
        <w:ind w:firstLine="709"/>
        <w:rPr>
          <w:b/>
          <w:bCs/>
          <w:sz w:val="28"/>
          <w:szCs w:val="28"/>
        </w:rPr>
      </w:pPr>
      <w:r>
        <w:rPr>
          <w:noProof/>
        </w:rPr>
        <w:pict>
          <v:shape id="_x0000_s1065" type="#_x0000_t136" style="position:absolute;left:0;text-align:left;margin-left:136.5pt;margin-top:22.5pt;width:261.8pt;height:49.5pt;z-index:-251658752" stroked="f">
            <v:fill color2="#aaa" type="gradient"/>
            <v:shadow on="t" color="#4d4d4d" opacity="52429f" offset=",3pt"/>
            <v:textpath style="font-family:&quot;Arial&quot;;font-size:32pt;v-text-spacing:78650f;v-text-kern:t" trim="t" fitpath="t" string="ТИТАН"/>
            <w10:anchorlock/>
          </v:shape>
        </w:pict>
      </w:r>
      <w:r>
        <w:rPr>
          <w:b/>
          <w:bCs/>
          <w:sz w:val="28"/>
          <w:szCs w:val="28"/>
        </w:rPr>
        <w:pict>
          <v:shape id="_x0000_i1061" type="#_x0000_t75" style="width:101.25pt;height:75.75pt;mso-position-horizontal-relative:char;mso-position-vertical-relative:line">
            <v:imagedata r:id="rId55" o:title=""/>
          </v:shape>
        </w:pict>
      </w:r>
    </w:p>
    <w:p w:rsidR="00BA2987" w:rsidRDefault="00BA2987" w:rsidP="00BA2987">
      <w:pPr>
        <w:keepNext/>
        <w:keepLines/>
        <w:widowControl w:val="0"/>
        <w:spacing w:line="360" w:lineRule="auto"/>
        <w:ind w:firstLine="709"/>
        <w:jc w:val="both"/>
        <w:rPr>
          <w:sz w:val="28"/>
          <w:szCs w:val="28"/>
        </w:rPr>
      </w:pPr>
    </w:p>
    <w:p w:rsidR="00BA2987" w:rsidRPr="0098775A" w:rsidRDefault="00BA2987" w:rsidP="00BA2987">
      <w:pPr>
        <w:keepNext/>
        <w:keepLines/>
        <w:widowControl w:val="0"/>
        <w:spacing w:line="360" w:lineRule="auto"/>
        <w:ind w:firstLine="709"/>
        <w:jc w:val="both"/>
        <w:rPr>
          <w:sz w:val="28"/>
          <w:szCs w:val="28"/>
        </w:rPr>
      </w:pPr>
      <w:r w:rsidRPr="0098775A">
        <w:rPr>
          <w:sz w:val="28"/>
          <w:szCs w:val="28"/>
        </w:rPr>
        <w:t>г. Днепропетровск,</w:t>
      </w:r>
    </w:p>
    <w:p w:rsidR="00BA2987" w:rsidRPr="0098775A" w:rsidRDefault="00BA2987" w:rsidP="00BA2987">
      <w:pPr>
        <w:keepNext/>
        <w:keepLines/>
        <w:widowControl w:val="0"/>
        <w:spacing w:line="360" w:lineRule="auto"/>
        <w:ind w:firstLine="709"/>
        <w:jc w:val="both"/>
        <w:rPr>
          <w:i/>
          <w:iCs/>
          <w:sz w:val="28"/>
          <w:szCs w:val="28"/>
          <w:lang w:val="uk-UA"/>
        </w:rPr>
      </w:pPr>
      <w:r w:rsidRPr="0098775A">
        <w:rPr>
          <w:sz w:val="28"/>
          <w:szCs w:val="28"/>
          <w:lang w:val="uk-UA"/>
        </w:rPr>
        <w:t>ул</w:t>
      </w:r>
      <w:r w:rsidRPr="0098775A">
        <w:rPr>
          <w:sz w:val="28"/>
          <w:szCs w:val="28"/>
        </w:rPr>
        <w:t>.</w:t>
      </w:r>
      <w:r w:rsidRPr="0098775A">
        <w:rPr>
          <w:sz w:val="28"/>
          <w:szCs w:val="28"/>
          <w:lang w:val="uk-UA"/>
        </w:rPr>
        <w:t xml:space="preserve"> Мечникова</w:t>
      </w:r>
      <w:r w:rsidRPr="0098775A">
        <w:rPr>
          <w:sz w:val="28"/>
          <w:szCs w:val="28"/>
        </w:rPr>
        <w:t xml:space="preserve">, </w:t>
      </w:r>
      <w:r w:rsidRPr="0098775A">
        <w:rPr>
          <w:sz w:val="28"/>
          <w:szCs w:val="28"/>
          <w:lang w:val="uk-UA"/>
        </w:rPr>
        <w:t>12</w:t>
      </w:r>
    </w:p>
    <w:p w:rsidR="00BA2987" w:rsidRDefault="00BA2987" w:rsidP="00BA2987">
      <w:pPr>
        <w:spacing w:line="360" w:lineRule="auto"/>
        <w:rPr>
          <w:b/>
          <w:bCs/>
          <w:sz w:val="28"/>
          <w:szCs w:val="28"/>
        </w:rPr>
      </w:pP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1323"/>
        <w:gridCol w:w="1358"/>
        <w:gridCol w:w="1358"/>
      </w:tblGrid>
      <w:tr w:rsidR="007850A3" w:rsidRPr="00BA2987">
        <w:trPr>
          <w:trHeight w:val="525"/>
          <w:jc w:val="center"/>
        </w:trPr>
        <w:tc>
          <w:tcPr>
            <w:tcW w:w="4890" w:type="dxa"/>
            <w:vAlign w:val="center"/>
          </w:tcPr>
          <w:p w:rsidR="007850A3" w:rsidRPr="00BA2987" w:rsidRDefault="007850A3" w:rsidP="00BA2987">
            <w:pPr>
              <w:keepNext/>
              <w:keepLines/>
              <w:widowControl w:val="0"/>
              <w:spacing w:line="360" w:lineRule="auto"/>
              <w:rPr>
                <w:b/>
                <w:bCs/>
              </w:rPr>
            </w:pPr>
            <w:r w:rsidRPr="00BA2987">
              <w:rPr>
                <w:b/>
                <w:bCs/>
              </w:rPr>
              <w:t>Наименование работ</w:t>
            </w:r>
          </w:p>
        </w:tc>
        <w:tc>
          <w:tcPr>
            <w:tcW w:w="1323" w:type="dxa"/>
            <w:vAlign w:val="center"/>
          </w:tcPr>
          <w:p w:rsidR="007850A3" w:rsidRPr="00BA2987" w:rsidRDefault="007850A3" w:rsidP="00BA2987">
            <w:pPr>
              <w:keepNext/>
              <w:keepLines/>
              <w:widowControl w:val="0"/>
              <w:spacing w:line="360" w:lineRule="auto"/>
              <w:rPr>
                <w:b/>
                <w:bCs/>
              </w:rPr>
            </w:pPr>
            <w:r w:rsidRPr="00BA2987">
              <w:rPr>
                <w:b/>
                <w:bCs/>
                <w:lang w:val="uk-UA"/>
              </w:rPr>
              <w:t>О</w:t>
            </w:r>
            <w:r w:rsidRPr="00BA2987">
              <w:rPr>
                <w:b/>
                <w:bCs/>
              </w:rPr>
              <w:t xml:space="preserve">д. </w:t>
            </w:r>
            <w:r w:rsidRPr="00BA2987">
              <w:rPr>
                <w:b/>
                <w:bCs/>
                <w:lang w:val="uk-UA"/>
              </w:rPr>
              <w:t>в</w:t>
            </w:r>
            <w:r w:rsidRPr="00BA2987">
              <w:rPr>
                <w:b/>
                <w:bCs/>
              </w:rPr>
              <w:t>им.</w:t>
            </w:r>
          </w:p>
        </w:tc>
        <w:tc>
          <w:tcPr>
            <w:tcW w:w="1358" w:type="dxa"/>
            <w:vAlign w:val="center"/>
          </w:tcPr>
          <w:p w:rsidR="007850A3" w:rsidRPr="00BA2987" w:rsidRDefault="007850A3" w:rsidP="00BA2987">
            <w:pPr>
              <w:keepNext/>
              <w:keepLines/>
              <w:widowControl w:val="0"/>
              <w:spacing w:line="360" w:lineRule="auto"/>
              <w:rPr>
                <w:b/>
                <w:bCs/>
              </w:rPr>
            </w:pPr>
            <w:r w:rsidRPr="00BA2987">
              <w:rPr>
                <w:b/>
                <w:bCs/>
              </w:rPr>
              <w:t>200</w:t>
            </w:r>
            <w:r w:rsidRPr="00BA2987">
              <w:rPr>
                <w:b/>
                <w:bCs/>
                <w:lang w:val="uk-UA"/>
              </w:rPr>
              <w:t>6,</w:t>
            </w:r>
            <w:r w:rsidRPr="00BA2987">
              <w:rPr>
                <w:b/>
                <w:bCs/>
              </w:rPr>
              <w:t xml:space="preserve"> грн.</w:t>
            </w:r>
          </w:p>
        </w:tc>
        <w:tc>
          <w:tcPr>
            <w:tcW w:w="1358" w:type="dxa"/>
            <w:vAlign w:val="center"/>
          </w:tcPr>
          <w:p w:rsidR="007850A3" w:rsidRPr="00BA2987" w:rsidRDefault="007850A3" w:rsidP="00BA2987">
            <w:pPr>
              <w:keepNext/>
              <w:keepLines/>
              <w:widowControl w:val="0"/>
              <w:spacing w:line="360" w:lineRule="auto"/>
              <w:rPr>
                <w:b/>
                <w:bCs/>
              </w:rPr>
            </w:pPr>
            <w:r w:rsidRPr="00BA2987">
              <w:rPr>
                <w:b/>
                <w:bCs/>
              </w:rPr>
              <w:t>200</w:t>
            </w:r>
            <w:r w:rsidRPr="00BA2987">
              <w:rPr>
                <w:b/>
                <w:bCs/>
                <w:lang w:val="uk-UA"/>
              </w:rPr>
              <w:t xml:space="preserve">7, </w:t>
            </w:r>
            <w:r w:rsidRPr="00BA2987">
              <w:rPr>
                <w:b/>
                <w:bCs/>
              </w:rPr>
              <w:t>грн.</w:t>
            </w:r>
          </w:p>
        </w:tc>
      </w:tr>
      <w:tr w:rsidR="007850A3" w:rsidRPr="00BA2987">
        <w:trPr>
          <w:trHeight w:val="201"/>
          <w:jc w:val="center"/>
        </w:trPr>
        <w:tc>
          <w:tcPr>
            <w:tcW w:w="4890" w:type="dxa"/>
            <w:vAlign w:val="center"/>
          </w:tcPr>
          <w:p w:rsidR="007850A3" w:rsidRPr="00BA2987" w:rsidRDefault="007850A3" w:rsidP="00BA2987">
            <w:pPr>
              <w:keepNext/>
              <w:keepLines/>
              <w:widowControl w:val="0"/>
              <w:spacing w:line="360" w:lineRule="auto"/>
              <w:rPr>
                <w:i/>
                <w:iCs/>
              </w:rPr>
            </w:pPr>
            <w:r w:rsidRPr="00BA2987">
              <w:rPr>
                <w:i/>
                <w:iCs/>
              </w:rPr>
              <w:t>1</w:t>
            </w:r>
          </w:p>
        </w:tc>
        <w:tc>
          <w:tcPr>
            <w:tcW w:w="1323" w:type="dxa"/>
            <w:vAlign w:val="center"/>
          </w:tcPr>
          <w:p w:rsidR="007850A3" w:rsidRPr="00BA2987" w:rsidRDefault="007850A3" w:rsidP="00BA2987">
            <w:pPr>
              <w:keepNext/>
              <w:keepLines/>
              <w:widowControl w:val="0"/>
              <w:spacing w:line="360" w:lineRule="auto"/>
              <w:rPr>
                <w:i/>
                <w:iCs/>
              </w:rPr>
            </w:pPr>
            <w:r w:rsidRPr="00BA2987">
              <w:rPr>
                <w:i/>
                <w:iCs/>
              </w:rPr>
              <w:t>2</w:t>
            </w:r>
          </w:p>
        </w:tc>
        <w:tc>
          <w:tcPr>
            <w:tcW w:w="1358" w:type="dxa"/>
            <w:noWrap/>
            <w:vAlign w:val="center"/>
          </w:tcPr>
          <w:p w:rsidR="007850A3" w:rsidRPr="00BA2987" w:rsidRDefault="007850A3" w:rsidP="00BA2987">
            <w:pPr>
              <w:keepNext/>
              <w:keepLines/>
              <w:widowControl w:val="0"/>
              <w:spacing w:line="360" w:lineRule="auto"/>
              <w:rPr>
                <w:i/>
                <w:iCs/>
              </w:rPr>
            </w:pPr>
            <w:r w:rsidRPr="00BA2987">
              <w:rPr>
                <w:i/>
                <w:iCs/>
              </w:rPr>
              <w:t>3</w:t>
            </w:r>
          </w:p>
        </w:tc>
        <w:tc>
          <w:tcPr>
            <w:tcW w:w="1358" w:type="dxa"/>
            <w:noWrap/>
            <w:vAlign w:val="center"/>
          </w:tcPr>
          <w:p w:rsidR="007850A3" w:rsidRPr="00BA2987" w:rsidRDefault="007850A3" w:rsidP="00BA2987">
            <w:pPr>
              <w:keepNext/>
              <w:keepLines/>
              <w:widowControl w:val="0"/>
              <w:spacing w:line="360" w:lineRule="auto"/>
              <w:rPr>
                <w:i/>
                <w:iCs/>
              </w:rPr>
            </w:pPr>
            <w:r w:rsidRPr="00BA2987">
              <w:rPr>
                <w:i/>
                <w:iCs/>
              </w:rPr>
              <w:t>4</w:t>
            </w:r>
          </w:p>
        </w:tc>
      </w:tr>
      <w:tr w:rsidR="007850A3" w:rsidRPr="00BA2987">
        <w:trPr>
          <w:trHeight w:val="285"/>
          <w:jc w:val="center"/>
        </w:trPr>
        <w:tc>
          <w:tcPr>
            <w:tcW w:w="8929" w:type="dxa"/>
            <w:gridSpan w:val="4"/>
            <w:vAlign w:val="center"/>
          </w:tcPr>
          <w:p w:rsidR="007850A3" w:rsidRPr="00BA2987" w:rsidRDefault="007850A3" w:rsidP="00BA2987">
            <w:pPr>
              <w:keepNext/>
              <w:keepLines/>
              <w:widowControl w:val="0"/>
              <w:spacing w:line="360" w:lineRule="auto"/>
              <w:rPr>
                <w:lang w:val="uk-UA"/>
              </w:rPr>
            </w:pPr>
            <w:r w:rsidRPr="00BA2987">
              <w:rPr>
                <w:lang w:val="uk-UA"/>
              </w:rPr>
              <w:t>МОНТАЖ СИСТЕМ КОНДИЦІЮВАННЯ</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rPr>
                <w:lang w:val="uk-UA"/>
              </w:rPr>
            </w:pPr>
            <w:r w:rsidRPr="00BA2987">
              <w:rPr>
                <w:lang w:val="uk-UA"/>
              </w:rPr>
              <w:t>Монтаж кондиціонера</w:t>
            </w:r>
          </w:p>
        </w:tc>
        <w:tc>
          <w:tcPr>
            <w:tcW w:w="1323" w:type="dxa"/>
            <w:vAlign w:val="center"/>
          </w:tcPr>
          <w:p w:rsidR="007850A3" w:rsidRPr="00BA2987" w:rsidRDefault="007850A3" w:rsidP="00BA2987">
            <w:pPr>
              <w:keepNext/>
              <w:keepLines/>
              <w:widowControl w:val="0"/>
              <w:spacing w:line="360" w:lineRule="auto"/>
              <w:rPr>
                <w:lang w:val="uk-UA"/>
              </w:rPr>
            </w:pPr>
            <w:r w:rsidRPr="00BA2987">
              <w:rPr>
                <w:lang w:val="uk-UA"/>
              </w:rPr>
              <w:t>шт.</w:t>
            </w:r>
          </w:p>
        </w:tc>
        <w:tc>
          <w:tcPr>
            <w:tcW w:w="1358" w:type="dxa"/>
            <w:noWrap/>
            <w:vAlign w:val="bottom"/>
          </w:tcPr>
          <w:p w:rsidR="007850A3" w:rsidRPr="00BA2987" w:rsidRDefault="007850A3" w:rsidP="00BA2987">
            <w:pPr>
              <w:spacing w:line="360" w:lineRule="auto"/>
              <w:rPr>
                <w:lang w:val="uk-UA"/>
              </w:rPr>
            </w:pPr>
            <w:r w:rsidRPr="00BA2987">
              <w:rPr>
                <w:lang w:val="uk-UA"/>
              </w:rPr>
              <w:t>250,00</w:t>
            </w:r>
          </w:p>
        </w:tc>
        <w:tc>
          <w:tcPr>
            <w:tcW w:w="1358" w:type="dxa"/>
            <w:noWrap/>
            <w:vAlign w:val="bottom"/>
          </w:tcPr>
          <w:p w:rsidR="007850A3" w:rsidRPr="00BA2987" w:rsidRDefault="007850A3" w:rsidP="00BA2987">
            <w:pPr>
              <w:spacing w:line="360" w:lineRule="auto"/>
              <w:rPr>
                <w:lang w:val="uk-UA"/>
              </w:rPr>
            </w:pPr>
            <w:r w:rsidRPr="00BA2987">
              <w:rPr>
                <w:lang w:val="uk-UA"/>
              </w:rPr>
              <w:t>500,00</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Горизонтальна гідроізоляція цементним розчином</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rPr>
                <w:lang w:val="uk-UA"/>
              </w:rPr>
            </w:pPr>
            <w:r w:rsidRPr="00BA2987">
              <w:rPr>
                <w:lang w:val="uk-UA"/>
              </w:rPr>
              <w:t>2</w:t>
            </w:r>
            <w:r w:rsidRPr="00BA2987">
              <w:t>,</w:t>
            </w:r>
            <w:r w:rsidRPr="00BA2987">
              <w:rPr>
                <w:lang w:val="uk-UA"/>
              </w:rPr>
              <w:t>18</w:t>
            </w:r>
          </w:p>
        </w:tc>
        <w:tc>
          <w:tcPr>
            <w:tcW w:w="1358" w:type="dxa"/>
            <w:noWrap/>
            <w:vAlign w:val="bottom"/>
          </w:tcPr>
          <w:p w:rsidR="007850A3" w:rsidRPr="00BA2987" w:rsidRDefault="007850A3" w:rsidP="00BA2987">
            <w:pPr>
              <w:spacing w:line="360" w:lineRule="auto"/>
              <w:rPr>
                <w:lang w:val="uk-UA"/>
              </w:rPr>
            </w:pPr>
            <w:r w:rsidRPr="00BA2987">
              <w:rPr>
                <w:lang w:val="uk-UA"/>
              </w:rPr>
              <w:t>3</w:t>
            </w:r>
            <w:r w:rsidRPr="00BA2987">
              <w:t>,</w:t>
            </w:r>
            <w:r w:rsidRPr="00BA2987">
              <w:rPr>
                <w:lang w:val="uk-UA"/>
              </w:rPr>
              <w:t>28</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Обмазувальна гідроізоляція</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rPr>
                <w:lang w:val="uk-UA"/>
              </w:rPr>
            </w:pPr>
            <w:r w:rsidRPr="00BA2987">
              <w:rPr>
                <w:lang w:val="uk-UA"/>
              </w:rPr>
              <w:t>1</w:t>
            </w:r>
            <w:r w:rsidRPr="00BA2987">
              <w:t>,</w:t>
            </w:r>
            <w:r w:rsidRPr="00BA2987">
              <w:rPr>
                <w:lang w:val="uk-UA"/>
              </w:rPr>
              <w:t>10</w:t>
            </w:r>
          </w:p>
        </w:tc>
        <w:tc>
          <w:tcPr>
            <w:tcW w:w="1358" w:type="dxa"/>
            <w:noWrap/>
            <w:vAlign w:val="bottom"/>
          </w:tcPr>
          <w:p w:rsidR="007850A3" w:rsidRPr="00BA2987" w:rsidRDefault="007850A3" w:rsidP="00BA2987">
            <w:pPr>
              <w:spacing w:line="360" w:lineRule="auto"/>
              <w:rPr>
                <w:lang w:val="uk-UA"/>
              </w:rPr>
            </w:pPr>
            <w:r w:rsidRPr="00BA2987">
              <w:rPr>
                <w:lang w:val="uk-UA"/>
              </w:rPr>
              <w:t>1</w:t>
            </w:r>
            <w:r w:rsidRPr="00BA2987">
              <w:t>,</w:t>
            </w:r>
            <w:r w:rsidRPr="00BA2987">
              <w:rPr>
                <w:lang w:val="uk-UA"/>
              </w:rPr>
              <w:t>64</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Обмазувальна гідроізоляція в 2 слоя</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rPr>
                <w:lang w:val="uk-UA"/>
              </w:rPr>
            </w:pPr>
            <w:r w:rsidRPr="00BA2987">
              <w:rPr>
                <w:lang w:val="uk-UA"/>
              </w:rPr>
              <w:t>2</w:t>
            </w:r>
            <w:r w:rsidRPr="00BA2987">
              <w:t>,</w:t>
            </w:r>
            <w:r w:rsidRPr="00BA2987">
              <w:rPr>
                <w:lang w:val="uk-UA"/>
              </w:rPr>
              <w:t>62</w:t>
            </w:r>
          </w:p>
        </w:tc>
        <w:tc>
          <w:tcPr>
            <w:tcW w:w="1358" w:type="dxa"/>
            <w:noWrap/>
            <w:vAlign w:val="bottom"/>
          </w:tcPr>
          <w:p w:rsidR="007850A3" w:rsidRPr="00BA2987" w:rsidRDefault="007850A3" w:rsidP="00BA2987">
            <w:pPr>
              <w:spacing w:line="360" w:lineRule="auto"/>
              <w:rPr>
                <w:lang w:val="uk-UA"/>
              </w:rPr>
            </w:pPr>
            <w:r w:rsidRPr="00BA2987">
              <w:rPr>
                <w:lang w:val="uk-UA"/>
              </w:rPr>
              <w:t>3</w:t>
            </w:r>
            <w:r w:rsidRPr="00BA2987">
              <w:t>,9</w:t>
            </w:r>
            <w:r w:rsidRPr="00BA2987">
              <w:rPr>
                <w:lang w:val="uk-UA"/>
              </w:rPr>
              <w:t>2</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Утеплення пенополістеролом</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rPr>
                <w:lang w:val="uk-UA"/>
              </w:rPr>
            </w:pPr>
            <w:r w:rsidRPr="00BA2987">
              <w:rPr>
                <w:lang w:val="uk-UA"/>
              </w:rPr>
              <w:t>12</w:t>
            </w:r>
            <w:r w:rsidRPr="00BA2987">
              <w:t>,</w:t>
            </w:r>
            <w:r w:rsidRPr="00BA2987">
              <w:rPr>
                <w:lang w:val="uk-UA"/>
              </w:rPr>
              <w:t>88</w:t>
            </w:r>
          </w:p>
        </w:tc>
        <w:tc>
          <w:tcPr>
            <w:tcW w:w="1358" w:type="dxa"/>
            <w:noWrap/>
            <w:vAlign w:val="bottom"/>
          </w:tcPr>
          <w:p w:rsidR="007850A3" w:rsidRPr="00BA2987" w:rsidRDefault="007850A3" w:rsidP="00BA2987">
            <w:pPr>
              <w:spacing w:line="360" w:lineRule="auto"/>
              <w:rPr>
                <w:lang w:val="uk-UA"/>
              </w:rPr>
            </w:pPr>
            <w:r w:rsidRPr="00BA2987">
              <w:rPr>
                <w:lang w:val="uk-UA"/>
              </w:rPr>
              <w:t>19</w:t>
            </w:r>
            <w:r w:rsidRPr="00BA2987">
              <w:t>,</w:t>
            </w:r>
            <w:r w:rsidRPr="00BA2987">
              <w:rPr>
                <w:lang w:val="uk-UA"/>
              </w:rPr>
              <w:t>30</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Утеплення пенополістеролом (наклон.)</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rPr>
                <w:lang w:val="uk-UA"/>
              </w:rPr>
            </w:pPr>
            <w:r w:rsidRPr="00BA2987">
              <w:rPr>
                <w:lang w:val="uk-UA"/>
              </w:rPr>
              <w:t>8</w:t>
            </w:r>
            <w:r w:rsidRPr="00BA2987">
              <w:t>,0</w:t>
            </w:r>
            <w:r w:rsidRPr="00BA2987">
              <w:rPr>
                <w:lang w:val="uk-UA"/>
              </w:rPr>
              <w:t>8</w:t>
            </w:r>
          </w:p>
        </w:tc>
        <w:tc>
          <w:tcPr>
            <w:tcW w:w="1358" w:type="dxa"/>
            <w:noWrap/>
            <w:vAlign w:val="bottom"/>
          </w:tcPr>
          <w:p w:rsidR="007850A3" w:rsidRPr="00BA2987" w:rsidRDefault="007850A3" w:rsidP="00BA2987">
            <w:pPr>
              <w:spacing w:line="360" w:lineRule="auto"/>
              <w:rPr>
                <w:lang w:val="uk-UA"/>
              </w:rPr>
            </w:pPr>
            <w:r w:rsidRPr="00BA2987">
              <w:rPr>
                <w:lang w:val="uk-UA"/>
              </w:rPr>
              <w:t>12</w:t>
            </w:r>
            <w:r w:rsidRPr="00BA2987">
              <w:t>,</w:t>
            </w:r>
            <w:r w:rsidRPr="00BA2987">
              <w:rPr>
                <w:lang w:val="uk-UA"/>
              </w:rPr>
              <w:t>1</w:t>
            </w:r>
            <w:r w:rsidRPr="00BA2987">
              <w:t>0</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Утеплення мінпл</w:t>
            </w:r>
            <w:r w:rsidRPr="00BA2987">
              <w:rPr>
                <w:lang w:val="uk-UA"/>
              </w:rPr>
              <w:t>и</w:t>
            </w:r>
            <w:r w:rsidRPr="00BA2987">
              <w:t>то</w:t>
            </w:r>
            <w:r w:rsidRPr="00BA2987">
              <w:rPr>
                <w:lang w:val="uk-UA"/>
              </w:rPr>
              <w:t>ю</w:t>
            </w:r>
            <w:r w:rsidRPr="00BA2987">
              <w:t xml:space="preserve"> в 1 слой (50 мм.)</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rPr>
                <w:lang w:val="uk-UA"/>
              </w:rPr>
            </w:pPr>
            <w:r w:rsidRPr="00BA2987">
              <w:rPr>
                <w:lang w:val="uk-UA"/>
              </w:rPr>
              <w:t>9</w:t>
            </w:r>
            <w:r w:rsidRPr="00BA2987">
              <w:t>,</w:t>
            </w:r>
            <w:r w:rsidRPr="00BA2987">
              <w:rPr>
                <w:lang w:val="uk-UA"/>
              </w:rPr>
              <w:t>82</w:t>
            </w:r>
          </w:p>
        </w:tc>
        <w:tc>
          <w:tcPr>
            <w:tcW w:w="1358" w:type="dxa"/>
            <w:noWrap/>
            <w:vAlign w:val="bottom"/>
          </w:tcPr>
          <w:p w:rsidR="007850A3" w:rsidRPr="00BA2987" w:rsidRDefault="007850A3" w:rsidP="00BA2987">
            <w:pPr>
              <w:spacing w:line="360" w:lineRule="auto"/>
              <w:rPr>
                <w:lang w:val="uk-UA"/>
              </w:rPr>
            </w:pPr>
            <w:r w:rsidRPr="00BA2987">
              <w:rPr>
                <w:lang w:val="uk-UA"/>
              </w:rPr>
              <w:t>14</w:t>
            </w:r>
            <w:r w:rsidRPr="00BA2987">
              <w:t>,</w:t>
            </w:r>
            <w:r w:rsidRPr="00BA2987">
              <w:rPr>
                <w:lang w:val="uk-UA"/>
              </w:rPr>
              <w:t>72</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Пристрій пароізоляції</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rPr>
                <w:lang w:val="uk-UA"/>
              </w:rPr>
            </w:pPr>
            <w:r w:rsidRPr="00BA2987">
              <w:rPr>
                <w:lang w:val="uk-UA"/>
              </w:rPr>
              <w:t>9</w:t>
            </w:r>
            <w:r w:rsidRPr="00BA2987">
              <w:t>,</w:t>
            </w:r>
            <w:r w:rsidRPr="00BA2987">
              <w:rPr>
                <w:lang w:val="uk-UA"/>
              </w:rPr>
              <w:t>16</w:t>
            </w:r>
          </w:p>
        </w:tc>
        <w:tc>
          <w:tcPr>
            <w:tcW w:w="1358" w:type="dxa"/>
            <w:noWrap/>
            <w:vAlign w:val="bottom"/>
          </w:tcPr>
          <w:p w:rsidR="007850A3" w:rsidRPr="00BA2987" w:rsidRDefault="007850A3" w:rsidP="00BA2987">
            <w:pPr>
              <w:spacing w:line="360" w:lineRule="auto"/>
              <w:rPr>
                <w:lang w:val="uk-UA"/>
              </w:rPr>
            </w:pPr>
            <w:r w:rsidRPr="00BA2987">
              <w:rPr>
                <w:lang w:val="uk-UA"/>
              </w:rPr>
              <w:t>13</w:t>
            </w:r>
            <w:r w:rsidRPr="00BA2987">
              <w:t>,7</w:t>
            </w:r>
            <w:r w:rsidRPr="00BA2987">
              <w:rPr>
                <w:lang w:val="uk-UA"/>
              </w:rPr>
              <w:t>4</w:t>
            </w:r>
          </w:p>
        </w:tc>
      </w:tr>
      <w:tr w:rsidR="007850A3" w:rsidRPr="00BA2987">
        <w:trPr>
          <w:trHeight w:val="270"/>
          <w:jc w:val="center"/>
        </w:trPr>
        <w:tc>
          <w:tcPr>
            <w:tcW w:w="8929" w:type="dxa"/>
            <w:gridSpan w:val="4"/>
            <w:vAlign w:val="center"/>
          </w:tcPr>
          <w:p w:rsidR="007850A3" w:rsidRPr="00BA2987" w:rsidRDefault="007850A3" w:rsidP="00BA2987">
            <w:pPr>
              <w:keepNext/>
              <w:keepLines/>
              <w:widowControl w:val="0"/>
              <w:spacing w:line="360" w:lineRule="auto"/>
            </w:pPr>
            <w:r w:rsidRPr="00BA2987">
              <w:t>ЕЛЕКТРО</w:t>
            </w:r>
            <w:r w:rsidRPr="00BA2987">
              <w:rPr>
                <w:lang w:val="uk-UA"/>
              </w:rPr>
              <w:t>ПРОВІД</w:t>
            </w:r>
            <w:r w:rsidRPr="00BA2987">
              <w:t>НІ РОБОТИ</w:t>
            </w:r>
          </w:p>
        </w:tc>
      </w:tr>
      <w:tr w:rsidR="007850A3" w:rsidRPr="00BA2987">
        <w:trPr>
          <w:trHeight w:val="270"/>
          <w:jc w:val="center"/>
        </w:trPr>
        <w:tc>
          <w:tcPr>
            <w:tcW w:w="4890" w:type="dxa"/>
            <w:vAlign w:val="center"/>
          </w:tcPr>
          <w:p w:rsidR="007850A3" w:rsidRPr="00BA2987" w:rsidRDefault="007850A3" w:rsidP="00BA2987">
            <w:pPr>
              <w:keepNext/>
              <w:keepLines/>
              <w:widowControl w:val="0"/>
              <w:spacing w:line="360" w:lineRule="auto"/>
            </w:pPr>
            <w:r w:rsidRPr="00BA2987">
              <w:t>Пробивка штроб (цеглина, бетон)</w:t>
            </w:r>
          </w:p>
        </w:tc>
        <w:tc>
          <w:tcPr>
            <w:tcW w:w="1323" w:type="dxa"/>
            <w:vAlign w:val="center"/>
          </w:tcPr>
          <w:p w:rsidR="007850A3" w:rsidRPr="00BA2987" w:rsidRDefault="007850A3" w:rsidP="00BA2987">
            <w:pPr>
              <w:keepNext/>
              <w:keepLines/>
              <w:widowControl w:val="0"/>
              <w:spacing w:line="360" w:lineRule="auto"/>
            </w:pPr>
            <w:r w:rsidRPr="00BA2987">
              <w:t>пог. м.</w:t>
            </w:r>
          </w:p>
        </w:tc>
        <w:tc>
          <w:tcPr>
            <w:tcW w:w="1358" w:type="dxa"/>
            <w:noWrap/>
            <w:vAlign w:val="bottom"/>
          </w:tcPr>
          <w:p w:rsidR="007850A3" w:rsidRPr="00BA2987" w:rsidRDefault="007850A3" w:rsidP="00BA2987">
            <w:pPr>
              <w:spacing w:line="360" w:lineRule="auto"/>
              <w:rPr>
                <w:lang w:val="uk-UA"/>
              </w:rPr>
            </w:pPr>
            <w:r w:rsidRPr="00BA2987">
              <w:rPr>
                <w:lang w:val="uk-UA"/>
              </w:rPr>
              <w:t>4</w:t>
            </w:r>
            <w:r w:rsidRPr="00BA2987">
              <w:t>,</w:t>
            </w:r>
            <w:r w:rsidRPr="00BA2987">
              <w:rPr>
                <w:lang w:val="uk-UA"/>
              </w:rPr>
              <w:t>90</w:t>
            </w:r>
          </w:p>
        </w:tc>
        <w:tc>
          <w:tcPr>
            <w:tcW w:w="1358" w:type="dxa"/>
            <w:noWrap/>
            <w:vAlign w:val="bottom"/>
          </w:tcPr>
          <w:p w:rsidR="007850A3" w:rsidRPr="00BA2987" w:rsidRDefault="007850A3" w:rsidP="00BA2987">
            <w:pPr>
              <w:spacing w:line="360" w:lineRule="auto"/>
              <w:rPr>
                <w:lang w:val="uk-UA"/>
              </w:rPr>
            </w:pPr>
            <w:r w:rsidRPr="00BA2987">
              <w:rPr>
                <w:lang w:val="uk-UA"/>
              </w:rPr>
              <w:t>7</w:t>
            </w:r>
            <w:r w:rsidRPr="00BA2987">
              <w:t>,</w:t>
            </w:r>
            <w:r w:rsidRPr="00BA2987">
              <w:rPr>
                <w:lang w:val="uk-UA"/>
              </w:rPr>
              <w:t>3</w:t>
            </w:r>
            <w:r w:rsidRPr="00BA2987">
              <w:t>6</w:t>
            </w:r>
          </w:p>
        </w:tc>
      </w:tr>
      <w:tr w:rsidR="007850A3" w:rsidRPr="00BA2987">
        <w:trPr>
          <w:trHeight w:val="270"/>
          <w:jc w:val="center"/>
        </w:trPr>
        <w:tc>
          <w:tcPr>
            <w:tcW w:w="4890" w:type="dxa"/>
            <w:vAlign w:val="center"/>
          </w:tcPr>
          <w:p w:rsidR="007850A3" w:rsidRPr="00BA2987" w:rsidRDefault="007850A3" w:rsidP="00BA2987">
            <w:pPr>
              <w:keepNext/>
              <w:keepLines/>
              <w:widowControl w:val="0"/>
              <w:spacing w:line="360" w:lineRule="auto"/>
            </w:pPr>
            <w:r w:rsidRPr="00BA2987">
              <w:t>Прихована розводка кабелю (цеглина, бетон)</w:t>
            </w:r>
          </w:p>
        </w:tc>
        <w:tc>
          <w:tcPr>
            <w:tcW w:w="1323" w:type="dxa"/>
            <w:vAlign w:val="center"/>
          </w:tcPr>
          <w:p w:rsidR="007850A3" w:rsidRPr="00BA2987" w:rsidRDefault="007850A3" w:rsidP="00BA2987">
            <w:pPr>
              <w:keepNext/>
              <w:keepLines/>
              <w:widowControl w:val="0"/>
              <w:spacing w:line="360" w:lineRule="auto"/>
            </w:pPr>
            <w:r w:rsidRPr="00BA2987">
              <w:t>пог. м.</w:t>
            </w:r>
          </w:p>
        </w:tc>
        <w:tc>
          <w:tcPr>
            <w:tcW w:w="1358" w:type="dxa"/>
            <w:noWrap/>
            <w:vAlign w:val="bottom"/>
          </w:tcPr>
          <w:p w:rsidR="007850A3" w:rsidRPr="00BA2987" w:rsidRDefault="007850A3" w:rsidP="00BA2987">
            <w:pPr>
              <w:spacing w:line="360" w:lineRule="auto"/>
              <w:rPr>
                <w:lang w:val="uk-UA"/>
              </w:rPr>
            </w:pPr>
            <w:r w:rsidRPr="00BA2987">
              <w:rPr>
                <w:lang w:val="uk-UA"/>
              </w:rPr>
              <w:t>3</w:t>
            </w:r>
            <w:r w:rsidRPr="00BA2987">
              <w:t>,</w:t>
            </w:r>
            <w:r w:rsidRPr="00BA2987">
              <w:rPr>
                <w:lang w:val="uk-UA"/>
              </w:rPr>
              <w:t>70</w:t>
            </w:r>
          </w:p>
        </w:tc>
        <w:tc>
          <w:tcPr>
            <w:tcW w:w="1358" w:type="dxa"/>
            <w:noWrap/>
            <w:vAlign w:val="bottom"/>
          </w:tcPr>
          <w:p w:rsidR="007850A3" w:rsidRPr="00BA2987" w:rsidRDefault="007850A3" w:rsidP="00BA2987">
            <w:pPr>
              <w:spacing w:line="360" w:lineRule="auto"/>
              <w:rPr>
                <w:lang w:val="uk-UA"/>
              </w:rPr>
            </w:pPr>
            <w:r w:rsidRPr="00BA2987">
              <w:rPr>
                <w:lang w:val="uk-UA"/>
              </w:rPr>
              <w:t>5</w:t>
            </w:r>
            <w:r w:rsidRPr="00BA2987">
              <w:t>,</w:t>
            </w:r>
            <w:r w:rsidRPr="00BA2987">
              <w:rPr>
                <w:lang w:val="uk-UA"/>
              </w:rPr>
              <w:t>56</w:t>
            </w:r>
          </w:p>
        </w:tc>
      </w:tr>
      <w:tr w:rsidR="007850A3" w:rsidRPr="00BA2987">
        <w:trPr>
          <w:trHeight w:val="270"/>
          <w:jc w:val="center"/>
        </w:trPr>
        <w:tc>
          <w:tcPr>
            <w:tcW w:w="4890" w:type="dxa"/>
            <w:vAlign w:val="center"/>
          </w:tcPr>
          <w:p w:rsidR="007850A3" w:rsidRPr="00BA2987" w:rsidRDefault="007850A3" w:rsidP="00BA2987">
            <w:pPr>
              <w:keepNext/>
              <w:keepLines/>
              <w:widowControl w:val="0"/>
              <w:spacing w:line="360" w:lineRule="auto"/>
            </w:pPr>
            <w:r w:rsidRPr="00BA2987">
              <w:t>Прихована розводка кабелю (дерев'яні стіни)</w:t>
            </w:r>
          </w:p>
        </w:tc>
        <w:tc>
          <w:tcPr>
            <w:tcW w:w="1323" w:type="dxa"/>
            <w:vAlign w:val="center"/>
          </w:tcPr>
          <w:p w:rsidR="007850A3" w:rsidRPr="00BA2987" w:rsidRDefault="007850A3" w:rsidP="00BA2987">
            <w:pPr>
              <w:keepNext/>
              <w:keepLines/>
              <w:widowControl w:val="0"/>
              <w:spacing w:line="360" w:lineRule="auto"/>
            </w:pPr>
            <w:r w:rsidRPr="00BA2987">
              <w:t>пог. м.</w:t>
            </w:r>
          </w:p>
        </w:tc>
        <w:tc>
          <w:tcPr>
            <w:tcW w:w="1358" w:type="dxa"/>
            <w:noWrap/>
            <w:vAlign w:val="bottom"/>
          </w:tcPr>
          <w:p w:rsidR="007850A3" w:rsidRPr="00BA2987" w:rsidRDefault="007850A3" w:rsidP="00BA2987">
            <w:pPr>
              <w:spacing w:line="360" w:lineRule="auto"/>
              <w:rPr>
                <w:lang w:val="uk-UA"/>
              </w:rPr>
            </w:pPr>
            <w:r w:rsidRPr="00BA2987">
              <w:rPr>
                <w:lang w:val="uk-UA"/>
              </w:rPr>
              <w:t>3</w:t>
            </w:r>
            <w:r w:rsidRPr="00BA2987">
              <w:t>,</w:t>
            </w:r>
            <w:r w:rsidRPr="00BA2987">
              <w:rPr>
                <w:lang w:val="uk-UA"/>
              </w:rPr>
              <w:t>06</w:t>
            </w:r>
          </w:p>
        </w:tc>
        <w:tc>
          <w:tcPr>
            <w:tcW w:w="1358" w:type="dxa"/>
            <w:noWrap/>
            <w:vAlign w:val="bottom"/>
          </w:tcPr>
          <w:p w:rsidR="007850A3" w:rsidRPr="00BA2987" w:rsidRDefault="007850A3" w:rsidP="00BA2987">
            <w:pPr>
              <w:spacing w:line="360" w:lineRule="auto"/>
              <w:rPr>
                <w:lang w:val="uk-UA"/>
              </w:rPr>
            </w:pPr>
            <w:r w:rsidRPr="00BA2987">
              <w:rPr>
                <w:lang w:val="uk-UA"/>
              </w:rPr>
              <w:t>4</w:t>
            </w:r>
            <w:r w:rsidRPr="00BA2987">
              <w:t>,</w:t>
            </w:r>
            <w:r w:rsidRPr="00BA2987">
              <w:rPr>
                <w:lang w:val="uk-UA"/>
              </w:rPr>
              <w:t>58</w:t>
            </w:r>
          </w:p>
        </w:tc>
      </w:tr>
      <w:tr w:rsidR="007850A3" w:rsidRPr="00BA2987">
        <w:trPr>
          <w:trHeight w:val="270"/>
          <w:jc w:val="center"/>
        </w:trPr>
        <w:tc>
          <w:tcPr>
            <w:tcW w:w="4890" w:type="dxa"/>
            <w:vAlign w:val="center"/>
          </w:tcPr>
          <w:p w:rsidR="007850A3" w:rsidRPr="00BA2987" w:rsidRDefault="007850A3" w:rsidP="00BA2987">
            <w:pPr>
              <w:keepNext/>
              <w:keepLines/>
              <w:widowControl w:val="0"/>
              <w:spacing w:line="360" w:lineRule="auto"/>
            </w:pPr>
            <w:r w:rsidRPr="00BA2987">
              <w:t>Відкрита розводка кабелю</w:t>
            </w:r>
          </w:p>
        </w:tc>
        <w:tc>
          <w:tcPr>
            <w:tcW w:w="1323" w:type="dxa"/>
            <w:vAlign w:val="center"/>
          </w:tcPr>
          <w:p w:rsidR="007850A3" w:rsidRPr="00BA2987" w:rsidRDefault="007850A3" w:rsidP="00BA2987">
            <w:pPr>
              <w:keepNext/>
              <w:keepLines/>
              <w:widowControl w:val="0"/>
              <w:spacing w:line="360" w:lineRule="auto"/>
            </w:pPr>
            <w:r w:rsidRPr="00BA2987">
              <w:t>пог. м.</w:t>
            </w:r>
          </w:p>
        </w:tc>
        <w:tc>
          <w:tcPr>
            <w:tcW w:w="1358" w:type="dxa"/>
            <w:noWrap/>
            <w:vAlign w:val="bottom"/>
          </w:tcPr>
          <w:p w:rsidR="007850A3" w:rsidRPr="00BA2987" w:rsidRDefault="007850A3" w:rsidP="00BA2987">
            <w:pPr>
              <w:spacing w:line="360" w:lineRule="auto"/>
              <w:rPr>
                <w:lang w:val="uk-UA"/>
              </w:rPr>
            </w:pPr>
            <w:r w:rsidRPr="00BA2987">
              <w:rPr>
                <w:lang w:val="uk-UA"/>
              </w:rPr>
              <w:t>4</w:t>
            </w:r>
            <w:r w:rsidRPr="00BA2987">
              <w:t>,</w:t>
            </w:r>
            <w:r w:rsidRPr="00BA2987">
              <w:rPr>
                <w:lang w:val="uk-UA"/>
              </w:rPr>
              <w:t>36</w:t>
            </w:r>
          </w:p>
        </w:tc>
        <w:tc>
          <w:tcPr>
            <w:tcW w:w="1358" w:type="dxa"/>
            <w:noWrap/>
            <w:vAlign w:val="bottom"/>
          </w:tcPr>
          <w:p w:rsidR="007850A3" w:rsidRPr="00BA2987" w:rsidRDefault="007850A3" w:rsidP="00BA2987">
            <w:pPr>
              <w:spacing w:line="360" w:lineRule="auto"/>
              <w:rPr>
                <w:lang w:val="uk-UA"/>
              </w:rPr>
            </w:pPr>
            <w:r w:rsidRPr="00BA2987">
              <w:rPr>
                <w:lang w:val="uk-UA"/>
              </w:rPr>
              <w:t>6</w:t>
            </w:r>
            <w:r w:rsidRPr="00BA2987">
              <w:t>,</w:t>
            </w:r>
            <w:r w:rsidRPr="00BA2987">
              <w:rPr>
                <w:lang w:val="uk-UA"/>
              </w:rPr>
              <w:t>54</w:t>
            </w:r>
          </w:p>
        </w:tc>
      </w:tr>
      <w:tr w:rsidR="007850A3" w:rsidRPr="00BA2987">
        <w:trPr>
          <w:trHeight w:val="270"/>
          <w:jc w:val="center"/>
        </w:trPr>
        <w:tc>
          <w:tcPr>
            <w:tcW w:w="4890" w:type="dxa"/>
            <w:vAlign w:val="center"/>
          </w:tcPr>
          <w:p w:rsidR="007850A3" w:rsidRPr="00BA2987" w:rsidRDefault="007850A3" w:rsidP="00BA2987">
            <w:pPr>
              <w:keepNext/>
              <w:keepLines/>
              <w:widowControl w:val="0"/>
              <w:spacing w:line="360" w:lineRule="auto"/>
            </w:pPr>
            <w:r w:rsidRPr="00BA2987">
              <w:t>Монтаж коробів</w:t>
            </w:r>
          </w:p>
        </w:tc>
        <w:tc>
          <w:tcPr>
            <w:tcW w:w="1323" w:type="dxa"/>
            <w:vAlign w:val="center"/>
          </w:tcPr>
          <w:p w:rsidR="007850A3" w:rsidRPr="00BA2987" w:rsidRDefault="007850A3" w:rsidP="00BA2987">
            <w:pPr>
              <w:keepNext/>
              <w:keepLines/>
              <w:widowControl w:val="0"/>
              <w:spacing w:line="360" w:lineRule="auto"/>
            </w:pPr>
            <w:r w:rsidRPr="00BA2987">
              <w:t>пог. м.</w:t>
            </w:r>
          </w:p>
        </w:tc>
        <w:tc>
          <w:tcPr>
            <w:tcW w:w="1358" w:type="dxa"/>
            <w:noWrap/>
            <w:vAlign w:val="bottom"/>
          </w:tcPr>
          <w:p w:rsidR="007850A3" w:rsidRPr="00BA2987" w:rsidRDefault="007850A3" w:rsidP="00BA2987">
            <w:pPr>
              <w:spacing w:line="360" w:lineRule="auto"/>
              <w:rPr>
                <w:lang w:val="uk-UA"/>
              </w:rPr>
            </w:pPr>
            <w:r w:rsidRPr="00BA2987">
              <w:rPr>
                <w:lang w:val="uk-UA"/>
              </w:rPr>
              <w:t>6</w:t>
            </w:r>
            <w:r w:rsidRPr="00BA2987">
              <w:t>,</w:t>
            </w:r>
            <w:r w:rsidRPr="00BA2987">
              <w:rPr>
                <w:lang w:val="uk-UA"/>
              </w:rPr>
              <w:t>22</w:t>
            </w:r>
          </w:p>
        </w:tc>
        <w:tc>
          <w:tcPr>
            <w:tcW w:w="1358" w:type="dxa"/>
            <w:noWrap/>
            <w:vAlign w:val="bottom"/>
          </w:tcPr>
          <w:p w:rsidR="007850A3" w:rsidRPr="00BA2987" w:rsidRDefault="007850A3" w:rsidP="00BA2987">
            <w:pPr>
              <w:spacing w:line="360" w:lineRule="auto"/>
              <w:rPr>
                <w:lang w:val="uk-UA"/>
              </w:rPr>
            </w:pPr>
            <w:r w:rsidRPr="00BA2987">
              <w:rPr>
                <w:lang w:val="uk-UA"/>
              </w:rPr>
              <w:t>9</w:t>
            </w:r>
            <w:r w:rsidRPr="00BA2987">
              <w:t>,</w:t>
            </w:r>
            <w:r w:rsidRPr="00BA2987">
              <w:rPr>
                <w:lang w:val="uk-UA"/>
              </w:rPr>
              <w:t>32</w:t>
            </w:r>
          </w:p>
        </w:tc>
      </w:tr>
      <w:tr w:rsidR="007850A3" w:rsidRPr="00BA2987">
        <w:trPr>
          <w:trHeight w:val="270"/>
          <w:jc w:val="center"/>
        </w:trPr>
        <w:tc>
          <w:tcPr>
            <w:tcW w:w="4890" w:type="dxa"/>
            <w:vAlign w:val="center"/>
          </w:tcPr>
          <w:p w:rsidR="007850A3" w:rsidRPr="00BA2987" w:rsidRDefault="007850A3" w:rsidP="00BA2987">
            <w:pPr>
              <w:keepNext/>
              <w:keepLines/>
              <w:widowControl w:val="0"/>
              <w:spacing w:line="360" w:lineRule="auto"/>
            </w:pPr>
            <w:r w:rsidRPr="00BA2987">
              <w:t>Розводка кабелю в коробах</w:t>
            </w:r>
          </w:p>
        </w:tc>
        <w:tc>
          <w:tcPr>
            <w:tcW w:w="1323" w:type="dxa"/>
            <w:vAlign w:val="center"/>
          </w:tcPr>
          <w:p w:rsidR="007850A3" w:rsidRPr="00BA2987" w:rsidRDefault="007850A3" w:rsidP="00BA2987">
            <w:pPr>
              <w:keepNext/>
              <w:keepLines/>
              <w:widowControl w:val="0"/>
              <w:spacing w:line="360" w:lineRule="auto"/>
            </w:pPr>
            <w:r w:rsidRPr="00BA2987">
              <w:t>пог. м.</w:t>
            </w:r>
          </w:p>
        </w:tc>
        <w:tc>
          <w:tcPr>
            <w:tcW w:w="1358" w:type="dxa"/>
            <w:noWrap/>
            <w:vAlign w:val="bottom"/>
          </w:tcPr>
          <w:p w:rsidR="007850A3" w:rsidRPr="00BA2987" w:rsidRDefault="007850A3" w:rsidP="00BA2987">
            <w:pPr>
              <w:spacing w:line="360" w:lineRule="auto"/>
              <w:rPr>
                <w:lang w:val="uk-UA"/>
              </w:rPr>
            </w:pPr>
            <w:r w:rsidRPr="00BA2987">
              <w:rPr>
                <w:lang w:val="uk-UA"/>
              </w:rPr>
              <w:t>2</w:t>
            </w:r>
            <w:r w:rsidRPr="00BA2987">
              <w:t>,</w:t>
            </w:r>
            <w:r w:rsidRPr="00BA2987">
              <w:rPr>
                <w:lang w:val="uk-UA"/>
              </w:rPr>
              <w:t>50</w:t>
            </w:r>
          </w:p>
        </w:tc>
        <w:tc>
          <w:tcPr>
            <w:tcW w:w="1358" w:type="dxa"/>
            <w:noWrap/>
            <w:vAlign w:val="bottom"/>
          </w:tcPr>
          <w:p w:rsidR="007850A3" w:rsidRPr="00BA2987" w:rsidRDefault="007850A3" w:rsidP="00BA2987">
            <w:pPr>
              <w:spacing w:line="360" w:lineRule="auto"/>
              <w:rPr>
                <w:lang w:val="uk-UA"/>
              </w:rPr>
            </w:pPr>
            <w:r w:rsidRPr="00BA2987">
              <w:rPr>
                <w:lang w:val="uk-UA"/>
              </w:rPr>
              <w:t>3</w:t>
            </w:r>
            <w:r w:rsidRPr="00BA2987">
              <w:t>,</w:t>
            </w:r>
            <w:r w:rsidRPr="00BA2987">
              <w:rPr>
                <w:lang w:val="uk-UA"/>
              </w:rPr>
              <w:t>76</w:t>
            </w:r>
          </w:p>
        </w:tc>
      </w:tr>
      <w:tr w:rsidR="007850A3" w:rsidRPr="00BA2987">
        <w:trPr>
          <w:trHeight w:val="367"/>
          <w:jc w:val="center"/>
        </w:trPr>
        <w:tc>
          <w:tcPr>
            <w:tcW w:w="4890" w:type="dxa"/>
            <w:vAlign w:val="center"/>
          </w:tcPr>
          <w:p w:rsidR="007850A3" w:rsidRPr="00BA2987" w:rsidRDefault="007850A3" w:rsidP="00BA2987">
            <w:pPr>
              <w:keepNext/>
              <w:keepLines/>
              <w:widowControl w:val="0"/>
              <w:spacing w:line="360" w:lineRule="auto"/>
            </w:pPr>
            <w:r w:rsidRPr="00BA2987">
              <w:t>Установка розподільних коробок в цегельних, бетонних стінах</w:t>
            </w:r>
          </w:p>
        </w:tc>
        <w:tc>
          <w:tcPr>
            <w:tcW w:w="1323" w:type="dxa"/>
            <w:vAlign w:val="center"/>
          </w:tcPr>
          <w:p w:rsidR="007850A3" w:rsidRPr="00BA2987" w:rsidRDefault="007850A3" w:rsidP="00BA2987">
            <w:pPr>
              <w:keepNext/>
              <w:keepLines/>
              <w:widowControl w:val="0"/>
              <w:spacing w:line="360" w:lineRule="auto"/>
            </w:pPr>
            <w:r w:rsidRPr="00BA2987">
              <w:t>шт.</w:t>
            </w:r>
          </w:p>
        </w:tc>
        <w:tc>
          <w:tcPr>
            <w:tcW w:w="1358" w:type="dxa"/>
            <w:noWrap/>
            <w:vAlign w:val="center"/>
          </w:tcPr>
          <w:p w:rsidR="007850A3" w:rsidRPr="00BA2987" w:rsidRDefault="007850A3" w:rsidP="00BA2987">
            <w:pPr>
              <w:spacing w:line="360" w:lineRule="auto"/>
            </w:pPr>
            <w:r w:rsidRPr="00BA2987">
              <w:t>2</w:t>
            </w:r>
            <w:r w:rsidRPr="00BA2987">
              <w:rPr>
                <w:lang w:val="uk-UA"/>
              </w:rPr>
              <w:t>4</w:t>
            </w:r>
            <w:r w:rsidRPr="00BA2987">
              <w:t>,00</w:t>
            </w:r>
          </w:p>
        </w:tc>
        <w:tc>
          <w:tcPr>
            <w:tcW w:w="1358" w:type="dxa"/>
            <w:noWrap/>
            <w:vAlign w:val="center"/>
          </w:tcPr>
          <w:p w:rsidR="007850A3" w:rsidRPr="00BA2987" w:rsidRDefault="007850A3" w:rsidP="00BA2987">
            <w:pPr>
              <w:spacing w:line="360" w:lineRule="auto"/>
            </w:pPr>
            <w:r w:rsidRPr="00BA2987">
              <w:rPr>
                <w:lang w:val="uk-UA"/>
              </w:rPr>
              <w:t>36</w:t>
            </w:r>
            <w:r w:rsidRPr="00BA2987">
              <w:t>,00</w:t>
            </w:r>
          </w:p>
        </w:tc>
      </w:tr>
    </w:tbl>
    <w:p w:rsidR="00FD5918" w:rsidRDefault="00FD5918" w:rsidP="00BA2987">
      <w:pPr>
        <w:keepNext/>
        <w:keepLines/>
        <w:widowControl w:val="0"/>
        <w:spacing w:line="360" w:lineRule="auto"/>
        <w:sectPr w:rsidR="00FD5918" w:rsidSect="0098775A">
          <w:headerReference w:type="default" r:id="rId56"/>
          <w:pgSz w:w="11906" w:h="16838" w:code="9"/>
          <w:pgMar w:top="1134" w:right="851" w:bottom="1134" w:left="1701" w:header="708" w:footer="708" w:gutter="0"/>
          <w:cols w:space="708"/>
          <w:docGrid w:linePitch="360"/>
        </w:sectPr>
      </w:pP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1323"/>
        <w:gridCol w:w="1358"/>
        <w:gridCol w:w="1358"/>
      </w:tblGrid>
      <w:tr w:rsidR="00FD5918" w:rsidRPr="00BA2987">
        <w:trPr>
          <w:trHeight w:val="367"/>
          <w:jc w:val="center"/>
        </w:trPr>
        <w:tc>
          <w:tcPr>
            <w:tcW w:w="4890" w:type="dxa"/>
            <w:vAlign w:val="center"/>
          </w:tcPr>
          <w:p w:rsidR="00FD5918" w:rsidRPr="00FD5918" w:rsidRDefault="00FD5918" w:rsidP="00BA2987">
            <w:pPr>
              <w:keepNext/>
              <w:keepLines/>
              <w:widowControl w:val="0"/>
              <w:spacing w:line="360" w:lineRule="auto"/>
              <w:rPr>
                <w:b/>
                <w:bCs/>
              </w:rPr>
            </w:pPr>
            <w:r w:rsidRPr="00FD5918">
              <w:rPr>
                <w:b/>
                <w:bCs/>
              </w:rPr>
              <w:t>Продолжение таблицы</w:t>
            </w:r>
          </w:p>
        </w:tc>
        <w:tc>
          <w:tcPr>
            <w:tcW w:w="1323" w:type="dxa"/>
            <w:vAlign w:val="center"/>
          </w:tcPr>
          <w:p w:rsidR="00FD5918" w:rsidRPr="00BA2987" w:rsidRDefault="00FD5918" w:rsidP="00BA2987">
            <w:pPr>
              <w:keepNext/>
              <w:keepLines/>
              <w:widowControl w:val="0"/>
              <w:spacing w:line="360" w:lineRule="auto"/>
            </w:pPr>
          </w:p>
        </w:tc>
        <w:tc>
          <w:tcPr>
            <w:tcW w:w="1358" w:type="dxa"/>
            <w:noWrap/>
            <w:vAlign w:val="center"/>
          </w:tcPr>
          <w:p w:rsidR="00FD5918" w:rsidRPr="00BA2987" w:rsidRDefault="00FD5918" w:rsidP="00BA2987">
            <w:pPr>
              <w:spacing w:line="360" w:lineRule="auto"/>
            </w:pPr>
          </w:p>
        </w:tc>
        <w:tc>
          <w:tcPr>
            <w:tcW w:w="1358" w:type="dxa"/>
            <w:noWrap/>
            <w:vAlign w:val="center"/>
          </w:tcPr>
          <w:p w:rsidR="00FD5918" w:rsidRPr="00BA2987" w:rsidRDefault="00FD5918" w:rsidP="00BA2987">
            <w:pPr>
              <w:spacing w:line="360" w:lineRule="auto"/>
              <w:rPr>
                <w:lang w:val="uk-UA"/>
              </w:rPr>
            </w:pP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Установка розподільних коробок в дерев'яних стінах</w:t>
            </w:r>
          </w:p>
        </w:tc>
        <w:tc>
          <w:tcPr>
            <w:tcW w:w="1323" w:type="dxa"/>
            <w:vAlign w:val="center"/>
          </w:tcPr>
          <w:p w:rsidR="007850A3" w:rsidRPr="00BA2987" w:rsidRDefault="007850A3" w:rsidP="00BA2987">
            <w:pPr>
              <w:keepNext/>
              <w:keepLines/>
              <w:widowControl w:val="0"/>
              <w:spacing w:line="360" w:lineRule="auto"/>
            </w:pPr>
            <w:r w:rsidRPr="00BA2987">
              <w:t>шт.</w:t>
            </w:r>
          </w:p>
        </w:tc>
        <w:tc>
          <w:tcPr>
            <w:tcW w:w="1358" w:type="dxa"/>
            <w:noWrap/>
            <w:vAlign w:val="bottom"/>
          </w:tcPr>
          <w:p w:rsidR="007850A3" w:rsidRPr="00BA2987" w:rsidRDefault="007850A3" w:rsidP="00BA2987">
            <w:pPr>
              <w:spacing w:line="360" w:lineRule="auto"/>
            </w:pPr>
            <w:r w:rsidRPr="00BA2987">
              <w:t>8,18</w:t>
            </w:r>
          </w:p>
        </w:tc>
        <w:tc>
          <w:tcPr>
            <w:tcW w:w="1358" w:type="dxa"/>
            <w:noWrap/>
            <w:vAlign w:val="bottom"/>
          </w:tcPr>
          <w:p w:rsidR="007850A3" w:rsidRPr="00BA2987" w:rsidRDefault="007850A3" w:rsidP="00BA2987">
            <w:pPr>
              <w:spacing w:line="360" w:lineRule="auto"/>
            </w:pPr>
            <w:r w:rsidRPr="00BA2987">
              <w:t>12,27</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Установка подрозетников в цегельних стінах</w:t>
            </w:r>
          </w:p>
        </w:tc>
        <w:tc>
          <w:tcPr>
            <w:tcW w:w="1323" w:type="dxa"/>
            <w:vAlign w:val="center"/>
          </w:tcPr>
          <w:p w:rsidR="007850A3" w:rsidRPr="00BA2987" w:rsidRDefault="007850A3" w:rsidP="00BA2987">
            <w:pPr>
              <w:keepNext/>
              <w:keepLines/>
              <w:widowControl w:val="0"/>
              <w:spacing w:line="360" w:lineRule="auto"/>
            </w:pPr>
            <w:r w:rsidRPr="00BA2987">
              <w:t>шт.</w:t>
            </w:r>
          </w:p>
        </w:tc>
        <w:tc>
          <w:tcPr>
            <w:tcW w:w="1358" w:type="dxa"/>
            <w:noWrap/>
            <w:vAlign w:val="bottom"/>
          </w:tcPr>
          <w:p w:rsidR="007850A3" w:rsidRPr="00BA2987" w:rsidRDefault="007850A3" w:rsidP="00BA2987">
            <w:pPr>
              <w:spacing w:line="360" w:lineRule="auto"/>
            </w:pPr>
            <w:r w:rsidRPr="00BA2987">
              <w:t>14,53</w:t>
            </w:r>
          </w:p>
        </w:tc>
        <w:tc>
          <w:tcPr>
            <w:tcW w:w="1358" w:type="dxa"/>
            <w:noWrap/>
            <w:vAlign w:val="bottom"/>
          </w:tcPr>
          <w:p w:rsidR="007850A3" w:rsidRPr="00BA2987" w:rsidRDefault="007850A3" w:rsidP="00BA2987">
            <w:pPr>
              <w:spacing w:line="360" w:lineRule="auto"/>
            </w:pPr>
            <w:r w:rsidRPr="00BA2987">
              <w:t>21,79</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Установка подрозетников в дерев'яних стінах</w:t>
            </w:r>
          </w:p>
        </w:tc>
        <w:tc>
          <w:tcPr>
            <w:tcW w:w="1323" w:type="dxa"/>
            <w:vAlign w:val="center"/>
          </w:tcPr>
          <w:p w:rsidR="007850A3" w:rsidRPr="00BA2987" w:rsidRDefault="007850A3" w:rsidP="00BA2987">
            <w:pPr>
              <w:keepNext/>
              <w:keepLines/>
              <w:widowControl w:val="0"/>
              <w:spacing w:line="360" w:lineRule="auto"/>
            </w:pPr>
            <w:r w:rsidRPr="00BA2987">
              <w:t>шт.</w:t>
            </w:r>
          </w:p>
        </w:tc>
        <w:tc>
          <w:tcPr>
            <w:tcW w:w="1358" w:type="dxa"/>
            <w:noWrap/>
            <w:vAlign w:val="bottom"/>
          </w:tcPr>
          <w:p w:rsidR="007850A3" w:rsidRPr="00BA2987" w:rsidRDefault="007850A3" w:rsidP="00BA2987">
            <w:pPr>
              <w:spacing w:line="360" w:lineRule="auto"/>
              <w:rPr>
                <w:lang w:val="uk-UA"/>
              </w:rPr>
            </w:pPr>
            <w:r w:rsidRPr="00BA2987">
              <w:rPr>
                <w:lang w:val="uk-UA"/>
              </w:rPr>
              <w:t>16</w:t>
            </w:r>
            <w:r w:rsidRPr="00BA2987">
              <w:t>,</w:t>
            </w:r>
            <w:r w:rsidRPr="00BA2987">
              <w:rPr>
                <w:lang w:val="uk-UA"/>
              </w:rPr>
              <w:t>36</w:t>
            </w:r>
          </w:p>
        </w:tc>
        <w:tc>
          <w:tcPr>
            <w:tcW w:w="1358" w:type="dxa"/>
            <w:noWrap/>
            <w:vAlign w:val="bottom"/>
          </w:tcPr>
          <w:p w:rsidR="007850A3" w:rsidRPr="00BA2987" w:rsidRDefault="007850A3" w:rsidP="00BA2987">
            <w:pPr>
              <w:spacing w:line="360" w:lineRule="auto"/>
              <w:rPr>
                <w:lang w:val="uk-UA"/>
              </w:rPr>
            </w:pPr>
            <w:r w:rsidRPr="00BA2987">
              <w:rPr>
                <w:lang w:val="uk-UA"/>
              </w:rPr>
              <w:t>24</w:t>
            </w:r>
            <w:r w:rsidRPr="00BA2987">
              <w:t>,</w:t>
            </w:r>
            <w:r w:rsidRPr="00BA2987">
              <w:rPr>
                <w:lang w:val="uk-UA"/>
              </w:rPr>
              <w:t>54</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Установка вимикачів, розеток</w:t>
            </w:r>
          </w:p>
        </w:tc>
        <w:tc>
          <w:tcPr>
            <w:tcW w:w="1323" w:type="dxa"/>
            <w:vAlign w:val="center"/>
          </w:tcPr>
          <w:p w:rsidR="007850A3" w:rsidRPr="00BA2987" w:rsidRDefault="007850A3" w:rsidP="00BA2987">
            <w:pPr>
              <w:keepNext/>
              <w:keepLines/>
              <w:widowControl w:val="0"/>
              <w:spacing w:line="360" w:lineRule="auto"/>
            </w:pPr>
            <w:r w:rsidRPr="00BA2987">
              <w:t>шт.</w:t>
            </w:r>
          </w:p>
        </w:tc>
        <w:tc>
          <w:tcPr>
            <w:tcW w:w="1358" w:type="dxa"/>
            <w:noWrap/>
            <w:vAlign w:val="bottom"/>
          </w:tcPr>
          <w:p w:rsidR="007850A3" w:rsidRPr="00BA2987" w:rsidRDefault="007850A3" w:rsidP="00BA2987">
            <w:pPr>
              <w:spacing w:line="360" w:lineRule="auto"/>
              <w:rPr>
                <w:lang w:val="uk-UA"/>
              </w:rPr>
            </w:pPr>
            <w:r w:rsidRPr="00BA2987">
              <w:rPr>
                <w:lang w:val="uk-UA"/>
              </w:rPr>
              <w:t>16</w:t>
            </w:r>
            <w:r w:rsidRPr="00BA2987">
              <w:t>,</w:t>
            </w:r>
            <w:r w:rsidRPr="00BA2987">
              <w:rPr>
                <w:lang w:val="uk-UA"/>
              </w:rPr>
              <w:t>36</w:t>
            </w:r>
          </w:p>
        </w:tc>
        <w:tc>
          <w:tcPr>
            <w:tcW w:w="1358" w:type="dxa"/>
            <w:noWrap/>
            <w:vAlign w:val="bottom"/>
          </w:tcPr>
          <w:p w:rsidR="007850A3" w:rsidRPr="00BA2987" w:rsidRDefault="007850A3" w:rsidP="00BA2987">
            <w:pPr>
              <w:spacing w:line="360" w:lineRule="auto"/>
              <w:rPr>
                <w:lang w:val="uk-UA"/>
              </w:rPr>
            </w:pPr>
            <w:r w:rsidRPr="00BA2987">
              <w:rPr>
                <w:lang w:val="uk-UA"/>
              </w:rPr>
              <w:t>24</w:t>
            </w:r>
            <w:r w:rsidRPr="00BA2987">
              <w:t>,</w:t>
            </w:r>
            <w:r w:rsidRPr="00BA2987">
              <w:rPr>
                <w:lang w:val="uk-UA"/>
              </w:rPr>
              <w:t>54</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Установка точкових світильників</w:t>
            </w:r>
          </w:p>
        </w:tc>
        <w:tc>
          <w:tcPr>
            <w:tcW w:w="1323" w:type="dxa"/>
            <w:vAlign w:val="center"/>
          </w:tcPr>
          <w:p w:rsidR="007850A3" w:rsidRPr="00BA2987" w:rsidRDefault="007850A3" w:rsidP="00BA2987">
            <w:pPr>
              <w:keepNext/>
              <w:keepLines/>
              <w:widowControl w:val="0"/>
              <w:spacing w:line="360" w:lineRule="auto"/>
            </w:pPr>
            <w:r w:rsidRPr="00BA2987">
              <w:t>шт.</w:t>
            </w:r>
          </w:p>
        </w:tc>
        <w:tc>
          <w:tcPr>
            <w:tcW w:w="1358" w:type="dxa"/>
            <w:noWrap/>
            <w:vAlign w:val="bottom"/>
          </w:tcPr>
          <w:p w:rsidR="007850A3" w:rsidRPr="00BA2987" w:rsidRDefault="007850A3" w:rsidP="00BA2987">
            <w:pPr>
              <w:spacing w:line="360" w:lineRule="auto"/>
              <w:rPr>
                <w:lang w:val="uk-UA"/>
              </w:rPr>
            </w:pPr>
            <w:r w:rsidRPr="00BA2987">
              <w:rPr>
                <w:lang w:val="uk-UA"/>
              </w:rPr>
              <w:t>13</w:t>
            </w:r>
            <w:r w:rsidRPr="00BA2987">
              <w:t>,</w:t>
            </w:r>
            <w:r w:rsidRPr="00BA2987">
              <w:rPr>
                <w:lang w:val="uk-UA"/>
              </w:rPr>
              <w:t>10</w:t>
            </w:r>
          </w:p>
        </w:tc>
        <w:tc>
          <w:tcPr>
            <w:tcW w:w="1358" w:type="dxa"/>
            <w:noWrap/>
            <w:vAlign w:val="bottom"/>
          </w:tcPr>
          <w:p w:rsidR="007850A3" w:rsidRPr="00BA2987" w:rsidRDefault="007850A3" w:rsidP="00BA2987">
            <w:pPr>
              <w:spacing w:line="360" w:lineRule="auto"/>
              <w:rPr>
                <w:lang w:val="uk-UA"/>
              </w:rPr>
            </w:pPr>
            <w:r w:rsidRPr="00BA2987">
              <w:rPr>
                <w:lang w:val="uk-UA"/>
              </w:rPr>
              <w:t>19</w:t>
            </w:r>
            <w:r w:rsidRPr="00BA2987">
              <w:t>,</w:t>
            </w:r>
            <w:r w:rsidRPr="00BA2987">
              <w:rPr>
                <w:lang w:val="uk-UA"/>
              </w:rPr>
              <w:t>64</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Установка растрових світильників</w:t>
            </w:r>
          </w:p>
        </w:tc>
        <w:tc>
          <w:tcPr>
            <w:tcW w:w="1323" w:type="dxa"/>
            <w:vAlign w:val="center"/>
          </w:tcPr>
          <w:p w:rsidR="007850A3" w:rsidRPr="00BA2987" w:rsidRDefault="007850A3" w:rsidP="00BA2987">
            <w:pPr>
              <w:keepNext/>
              <w:keepLines/>
              <w:widowControl w:val="0"/>
              <w:spacing w:line="360" w:lineRule="auto"/>
            </w:pPr>
            <w:r w:rsidRPr="00BA2987">
              <w:t>шт.</w:t>
            </w:r>
          </w:p>
        </w:tc>
        <w:tc>
          <w:tcPr>
            <w:tcW w:w="1358" w:type="dxa"/>
            <w:noWrap/>
            <w:vAlign w:val="bottom"/>
          </w:tcPr>
          <w:p w:rsidR="007850A3" w:rsidRPr="00BA2987" w:rsidRDefault="007850A3" w:rsidP="00BA2987">
            <w:pPr>
              <w:spacing w:line="360" w:lineRule="auto"/>
              <w:rPr>
                <w:lang w:val="uk-UA"/>
              </w:rPr>
            </w:pPr>
            <w:r w:rsidRPr="00BA2987">
              <w:rPr>
                <w:lang w:val="uk-UA"/>
              </w:rPr>
              <w:t>2</w:t>
            </w:r>
            <w:r w:rsidRPr="00BA2987">
              <w:t>1,</w:t>
            </w:r>
            <w:r w:rsidRPr="00BA2987">
              <w:rPr>
                <w:lang w:val="uk-UA"/>
              </w:rPr>
              <w:t>82</w:t>
            </w:r>
          </w:p>
        </w:tc>
        <w:tc>
          <w:tcPr>
            <w:tcW w:w="1358" w:type="dxa"/>
            <w:noWrap/>
            <w:vAlign w:val="bottom"/>
          </w:tcPr>
          <w:p w:rsidR="007850A3" w:rsidRPr="00BA2987" w:rsidRDefault="007850A3" w:rsidP="00BA2987">
            <w:pPr>
              <w:spacing w:line="360" w:lineRule="auto"/>
              <w:rPr>
                <w:lang w:val="uk-UA"/>
              </w:rPr>
            </w:pPr>
            <w:r w:rsidRPr="00BA2987">
              <w:rPr>
                <w:lang w:val="uk-UA"/>
              </w:rPr>
              <w:t>32</w:t>
            </w:r>
            <w:r w:rsidRPr="00BA2987">
              <w:t>,</w:t>
            </w:r>
            <w:r w:rsidRPr="00BA2987">
              <w:rPr>
                <w:lang w:val="uk-UA"/>
              </w:rPr>
              <w:t>72</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Установка люстр</w:t>
            </w:r>
          </w:p>
        </w:tc>
        <w:tc>
          <w:tcPr>
            <w:tcW w:w="1323" w:type="dxa"/>
            <w:vAlign w:val="center"/>
          </w:tcPr>
          <w:p w:rsidR="007850A3" w:rsidRPr="00BA2987" w:rsidRDefault="007850A3" w:rsidP="00BA2987">
            <w:pPr>
              <w:keepNext/>
              <w:keepLines/>
              <w:widowControl w:val="0"/>
              <w:spacing w:line="360" w:lineRule="auto"/>
            </w:pPr>
            <w:r w:rsidRPr="00BA2987">
              <w:t>шт.</w:t>
            </w:r>
          </w:p>
        </w:tc>
        <w:tc>
          <w:tcPr>
            <w:tcW w:w="1358" w:type="dxa"/>
            <w:noWrap/>
            <w:vAlign w:val="bottom"/>
          </w:tcPr>
          <w:p w:rsidR="007850A3" w:rsidRPr="00BA2987" w:rsidRDefault="007850A3" w:rsidP="00BA2987">
            <w:pPr>
              <w:spacing w:line="360" w:lineRule="auto"/>
              <w:rPr>
                <w:lang w:val="uk-UA"/>
              </w:rPr>
            </w:pPr>
            <w:r w:rsidRPr="00BA2987">
              <w:rPr>
                <w:lang w:val="uk-UA"/>
              </w:rPr>
              <w:t>45</w:t>
            </w:r>
            <w:r w:rsidRPr="00BA2987">
              <w:t>,</w:t>
            </w:r>
            <w:r w:rsidRPr="00BA2987">
              <w:rPr>
                <w:lang w:val="uk-UA"/>
              </w:rPr>
              <w:t>82</w:t>
            </w:r>
          </w:p>
        </w:tc>
        <w:tc>
          <w:tcPr>
            <w:tcW w:w="1358" w:type="dxa"/>
            <w:noWrap/>
            <w:vAlign w:val="bottom"/>
          </w:tcPr>
          <w:p w:rsidR="007850A3" w:rsidRPr="00BA2987" w:rsidRDefault="007850A3" w:rsidP="00BA2987">
            <w:pPr>
              <w:spacing w:line="360" w:lineRule="auto"/>
              <w:rPr>
                <w:lang w:val="uk-UA"/>
              </w:rPr>
            </w:pPr>
            <w:r w:rsidRPr="00BA2987">
              <w:rPr>
                <w:lang w:val="uk-UA"/>
              </w:rPr>
              <w:t>68</w:t>
            </w:r>
            <w:r w:rsidRPr="00BA2987">
              <w:t>,</w:t>
            </w:r>
            <w:r w:rsidRPr="00BA2987">
              <w:rPr>
                <w:lang w:val="uk-UA"/>
              </w:rPr>
              <w:t>72</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Монтаж силового кабелю</w:t>
            </w:r>
          </w:p>
        </w:tc>
        <w:tc>
          <w:tcPr>
            <w:tcW w:w="1323" w:type="dxa"/>
            <w:vAlign w:val="center"/>
          </w:tcPr>
          <w:p w:rsidR="007850A3" w:rsidRPr="00BA2987" w:rsidRDefault="007850A3" w:rsidP="00BA2987">
            <w:pPr>
              <w:keepNext/>
              <w:keepLines/>
              <w:widowControl w:val="0"/>
              <w:spacing w:line="360" w:lineRule="auto"/>
            </w:pPr>
            <w:r w:rsidRPr="00BA2987">
              <w:t>пог. м.</w:t>
            </w:r>
          </w:p>
        </w:tc>
        <w:tc>
          <w:tcPr>
            <w:tcW w:w="1358" w:type="dxa"/>
            <w:noWrap/>
            <w:vAlign w:val="bottom"/>
          </w:tcPr>
          <w:p w:rsidR="007850A3" w:rsidRPr="00BA2987" w:rsidRDefault="007850A3" w:rsidP="00BA2987">
            <w:pPr>
              <w:spacing w:line="360" w:lineRule="auto"/>
              <w:rPr>
                <w:lang w:val="uk-UA"/>
              </w:rPr>
            </w:pPr>
            <w:r w:rsidRPr="00BA2987">
              <w:rPr>
                <w:lang w:val="uk-UA"/>
              </w:rPr>
              <w:t>32,72</w:t>
            </w:r>
          </w:p>
        </w:tc>
        <w:tc>
          <w:tcPr>
            <w:tcW w:w="1358" w:type="dxa"/>
            <w:noWrap/>
            <w:vAlign w:val="bottom"/>
          </w:tcPr>
          <w:p w:rsidR="007850A3" w:rsidRPr="00BA2987" w:rsidRDefault="007850A3" w:rsidP="00BA2987">
            <w:pPr>
              <w:spacing w:line="360" w:lineRule="auto"/>
              <w:rPr>
                <w:lang w:val="uk-UA"/>
              </w:rPr>
            </w:pPr>
            <w:r w:rsidRPr="00BA2987">
              <w:t>4</w:t>
            </w:r>
            <w:r w:rsidRPr="00BA2987">
              <w:rPr>
                <w:lang w:val="uk-UA"/>
              </w:rPr>
              <w:t>9</w:t>
            </w:r>
            <w:r w:rsidRPr="00BA2987">
              <w:t>,</w:t>
            </w:r>
            <w:r w:rsidRPr="00BA2987">
              <w:rPr>
                <w:lang w:val="uk-UA"/>
              </w:rPr>
              <w:t>10</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Монтаж силового щита</w:t>
            </w:r>
          </w:p>
        </w:tc>
        <w:tc>
          <w:tcPr>
            <w:tcW w:w="1323" w:type="dxa"/>
            <w:vAlign w:val="center"/>
          </w:tcPr>
          <w:p w:rsidR="007850A3" w:rsidRPr="00BA2987" w:rsidRDefault="007850A3" w:rsidP="00BA2987">
            <w:pPr>
              <w:keepNext/>
              <w:keepLines/>
              <w:widowControl w:val="0"/>
              <w:spacing w:line="360" w:lineRule="auto"/>
            </w:pPr>
            <w:r w:rsidRPr="00BA2987">
              <w:t>шт.</w:t>
            </w:r>
          </w:p>
        </w:tc>
        <w:tc>
          <w:tcPr>
            <w:tcW w:w="1358" w:type="dxa"/>
            <w:noWrap/>
            <w:vAlign w:val="bottom"/>
          </w:tcPr>
          <w:p w:rsidR="007850A3" w:rsidRPr="00BA2987" w:rsidRDefault="007850A3" w:rsidP="00BA2987">
            <w:pPr>
              <w:spacing w:line="360" w:lineRule="auto"/>
            </w:pPr>
            <w:r w:rsidRPr="00BA2987">
              <w:t>82,36</w:t>
            </w:r>
          </w:p>
        </w:tc>
        <w:tc>
          <w:tcPr>
            <w:tcW w:w="1358" w:type="dxa"/>
            <w:noWrap/>
            <w:vAlign w:val="bottom"/>
          </w:tcPr>
          <w:p w:rsidR="007850A3" w:rsidRPr="00BA2987" w:rsidRDefault="007850A3" w:rsidP="00BA2987">
            <w:pPr>
              <w:spacing w:line="360" w:lineRule="auto"/>
            </w:pPr>
            <w:r w:rsidRPr="00BA2987">
              <w:t>123,55</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Підключення устаткування 220В</w:t>
            </w:r>
          </w:p>
        </w:tc>
        <w:tc>
          <w:tcPr>
            <w:tcW w:w="1323" w:type="dxa"/>
            <w:vAlign w:val="center"/>
          </w:tcPr>
          <w:p w:rsidR="007850A3" w:rsidRPr="00BA2987" w:rsidRDefault="007850A3" w:rsidP="00BA2987">
            <w:pPr>
              <w:keepNext/>
              <w:keepLines/>
              <w:widowControl w:val="0"/>
              <w:spacing w:line="360" w:lineRule="auto"/>
            </w:pPr>
            <w:r w:rsidRPr="00BA2987">
              <w:t>точка</w:t>
            </w:r>
          </w:p>
        </w:tc>
        <w:tc>
          <w:tcPr>
            <w:tcW w:w="1358" w:type="dxa"/>
            <w:noWrap/>
            <w:vAlign w:val="bottom"/>
          </w:tcPr>
          <w:p w:rsidR="007850A3" w:rsidRPr="00BA2987" w:rsidRDefault="007850A3" w:rsidP="00BA2987">
            <w:pPr>
              <w:spacing w:line="360" w:lineRule="auto"/>
            </w:pPr>
            <w:r w:rsidRPr="00BA2987">
              <w:t>30,60</w:t>
            </w:r>
          </w:p>
        </w:tc>
        <w:tc>
          <w:tcPr>
            <w:tcW w:w="1358" w:type="dxa"/>
            <w:noWrap/>
            <w:vAlign w:val="bottom"/>
          </w:tcPr>
          <w:p w:rsidR="007850A3" w:rsidRPr="00BA2987" w:rsidRDefault="007850A3" w:rsidP="00BA2987">
            <w:pPr>
              <w:spacing w:line="360" w:lineRule="auto"/>
            </w:pPr>
            <w:r w:rsidRPr="00BA2987">
              <w:t>45,90</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Підключення устаткування 380В</w:t>
            </w:r>
          </w:p>
        </w:tc>
        <w:tc>
          <w:tcPr>
            <w:tcW w:w="1323" w:type="dxa"/>
            <w:vAlign w:val="center"/>
          </w:tcPr>
          <w:p w:rsidR="007850A3" w:rsidRPr="00BA2987" w:rsidRDefault="007850A3" w:rsidP="00BA2987">
            <w:pPr>
              <w:keepNext/>
              <w:keepLines/>
              <w:widowControl w:val="0"/>
              <w:spacing w:line="360" w:lineRule="auto"/>
            </w:pPr>
            <w:r w:rsidRPr="00BA2987">
              <w:t>точка</w:t>
            </w:r>
          </w:p>
        </w:tc>
        <w:tc>
          <w:tcPr>
            <w:tcW w:w="1358" w:type="dxa"/>
            <w:noWrap/>
            <w:vAlign w:val="bottom"/>
          </w:tcPr>
          <w:p w:rsidR="007850A3" w:rsidRPr="00BA2987" w:rsidRDefault="007850A3" w:rsidP="00BA2987">
            <w:pPr>
              <w:spacing w:line="360" w:lineRule="auto"/>
            </w:pPr>
            <w:r w:rsidRPr="00BA2987">
              <w:t>41,45</w:t>
            </w:r>
          </w:p>
        </w:tc>
        <w:tc>
          <w:tcPr>
            <w:tcW w:w="1358" w:type="dxa"/>
            <w:noWrap/>
            <w:vAlign w:val="bottom"/>
          </w:tcPr>
          <w:p w:rsidR="007850A3" w:rsidRPr="00BA2987" w:rsidRDefault="007850A3" w:rsidP="00BA2987">
            <w:pPr>
              <w:spacing w:line="360" w:lineRule="auto"/>
            </w:pPr>
            <w:r w:rsidRPr="00BA2987">
              <w:t>62,18</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Здача в експлуатацію</w:t>
            </w:r>
          </w:p>
        </w:tc>
        <w:tc>
          <w:tcPr>
            <w:tcW w:w="1323" w:type="dxa"/>
            <w:vAlign w:val="center"/>
          </w:tcPr>
          <w:p w:rsidR="007850A3" w:rsidRPr="00BA2987" w:rsidRDefault="007850A3" w:rsidP="00BA2987">
            <w:pPr>
              <w:keepNext/>
              <w:keepLines/>
              <w:widowControl w:val="0"/>
              <w:spacing w:line="360" w:lineRule="auto"/>
            </w:pPr>
            <w:r w:rsidRPr="00BA2987">
              <w:t>точка</w:t>
            </w:r>
          </w:p>
        </w:tc>
        <w:tc>
          <w:tcPr>
            <w:tcW w:w="1358" w:type="dxa"/>
            <w:noWrap/>
            <w:vAlign w:val="bottom"/>
          </w:tcPr>
          <w:p w:rsidR="007850A3" w:rsidRPr="00BA2987" w:rsidRDefault="007850A3" w:rsidP="00BA2987">
            <w:pPr>
              <w:spacing w:line="360" w:lineRule="auto"/>
            </w:pPr>
            <w:r w:rsidRPr="00BA2987">
              <w:t>2,18</w:t>
            </w:r>
          </w:p>
        </w:tc>
        <w:tc>
          <w:tcPr>
            <w:tcW w:w="1358" w:type="dxa"/>
            <w:noWrap/>
            <w:vAlign w:val="bottom"/>
          </w:tcPr>
          <w:p w:rsidR="007850A3" w:rsidRPr="00BA2987" w:rsidRDefault="007850A3" w:rsidP="00BA2987">
            <w:pPr>
              <w:spacing w:line="360" w:lineRule="auto"/>
            </w:pPr>
            <w:r w:rsidRPr="00BA2987">
              <w:t>3,27</w:t>
            </w:r>
          </w:p>
        </w:tc>
      </w:tr>
      <w:tr w:rsidR="007850A3" w:rsidRPr="00BA2987">
        <w:trPr>
          <w:trHeight w:val="285"/>
          <w:jc w:val="center"/>
        </w:trPr>
        <w:tc>
          <w:tcPr>
            <w:tcW w:w="8929" w:type="dxa"/>
            <w:gridSpan w:val="4"/>
            <w:vAlign w:val="center"/>
          </w:tcPr>
          <w:p w:rsidR="007850A3" w:rsidRPr="00BA2987" w:rsidRDefault="007850A3" w:rsidP="00BA2987">
            <w:pPr>
              <w:keepNext/>
              <w:keepLines/>
              <w:widowControl w:val="0"/>
              <w:spacing w:line="360" w:lineRule="auto"/>
            </w:pPr>
            <w:r w:rsidRPr="00BA2987">
              <w:t>ОБРОБНІ РОБОТИ</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Звичайна штукатурка</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pPr>
            <w:r w:rsidRPr="00BA2987">
              <w:t>16,36</w:t>
            </w:r>
          </w:p>
        </w:tc>
        <w:tc>
          <w:tcPr>
            <w:tcW w:w="1358" w:type="dxa"/>
            <w:noWrap/>
            <w:vAlign w:val="bottom"/>
          </w:tcPr>
          <w:p w:rsidR="007850A3" w:rsidRPr="00BA2987" w:rsidRDefault="007850A3" w:rsidP="00BA2987">
            <w:pPr>
              <w:spacing w:line="360" w:lineRule="auto"/>
            </w:pPr>
            <w:r w:rsidRPr="00BA2987">
              <w:t>24,55</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Високоякісна штукатурка</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pPr>
            <w:r w:rsidRPr="00BA2987">
              <w:t>19,64</w:t>
            </w:r>
          </w:p>
        </w:tc>
        <w:tc>
          <w:tcPr>
            <w:tcW w:w="1358" w:type="dxa"/>
            <w:noWrap/>
            <w:vAlign w:val="bottom"/>
          </w:tcPr>
          <w:p w:rsidR="007850A3" w:rsidRPr="00BA2987" w:rsidRDefault="007850A3" w:rsidP="00BA2987">
            <w:pPr>
              <w:spacing w:line="360" w:lineRule="auto"/>
            </w:pPr>
            <w:r w:rsidRPr="00BA2987">
              <w:t>29,45</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Декоративна штукатурка</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pPr>
            <w:r w:rsidRPr="00BA2987">
              <w:t>22,64</w:t>
            </w:r>
          </w:p>
        </w:tc>
        <w:tc>
          <w:tcPr>
            <w:tcW w:w="1358" w:type="dxa"/>
            <w:noWrap/>
            <w:vAlign w:val="bottom"/>
          </w:tcPr>
          <w:p w:rsidR="007850A3" w:rsidRPr="00BA2987" w:rsidRDefault="007850A3" w:rsidP="00BA2987">
            <w:pPr>
              <w:spacing w:line="360" w:lineRule="auto"/>
            </w:pPr>
            <w:r w:rsidRPr="00BA2987">
              <w:t>33,96</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Пристрій перегородок з гипсокартона</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pPr>
            <w:r w:rsidRPr="00BA2987">
              <w:t>30,55</w:t>
            </w:r>
          </w:p>
        </w:tc>
        <w:tc>
          <w:tcPr>
            <w:tcW w:w="1358" w:type="dxa"/>
            <w:noWrap/>
            <w:vAlign w:val="bottom"/>
          </w:tcPr>
          <w:p w:rsidR="007850A3" w:rsidRPr="00BA2987" w:rsidRDefault="007850A3" w:rsidP="00BA2987">
            <w:pPr>
              <w:spacing w:line="360" w:lineRule="auto"/>
            </w:pPr>
            <w:r w:rsidRPr="00BA2987">
              <w:t>45,82</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rPr>
                <w:lang w:val="uk-UA"/>
              </w:rPr>
            </w:pPr>
            <w:r w:rsidRPr="00BA2987">
              <w:t>Пристрій дерев'яної п</w:t>
            </w:r>
            <w:r w:rsidRPr="00BA2987">
              <w:rPr>
                <w:lang w:val="uk-UA"/>
              </w:rPr>
              <w:t>ідлоги</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pPr>
            <w:r w:rsidRPr="00BA2987">
              <w:t>25,09</w:t>
            </w:r>
          </w:p>
        </w:tc>
        <w:tc>
          <w:tcPr>
            <w:tcW w:w="1358" w:type="dxa"/>
            <w:noWrap/>
            <w:vAlign w:val="bottom"/>
          </w:tcPr>
          <w:p w:rsidR="007850A3" w:rsidRPr="00BA2987" w:rsidRDefault="007850A3" w:rsidP="00BA2987">
            <w:pPr>
              <w:spacing w:line="360" w:lineRule="auto"/>
            </w:pPr>
            <w:r w:rsidRPr="00BA2987">
              <w:t>37,64</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Пристрій чорнової полови</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pPr>
            <w:r w:rsidRPr="00BA2987">
              <w:t>6,55</w:t>
            </w:r>
          </w:p>
        </w:tc>
        <w:tc>
          <w:tcPr>
            <w:tcW w:w="1358" w:type="dxa"/>
            <w:noWrap/>
            <w:vAlign w:val="bottom"/>
          </w:tcPr>
          <w:p w:rsidR="007850A3" w:rsidRPr="00BA2987" w:rsidRDefault="007850A3" w:rsidP="00BA2987">
            <w:pPr>
              <w:spacing w:line="360" w:lineRule="auto"/>
            </w:pPr>
            <w:r w:rsidRPr="00BA2987">
              <w:t>9,82</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Покриття полови ДСП</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pPr>
            <w:r w:rsidRPr="00BA2987">
              <w:t>5,45</w:t>
            </w:r>
          </w:p>
        </w:tc>
        <w:tc>
          <w:tcPr>
            <w:tcW w:w="1358" w:type="dxa"/>
            <w:noWrap/>
            <w:vAlign w:val="bottom"/>
          </w:tcPr>
          <w:p w:rsidR="007850A3" w:rsidRPr="00BA2987" w:rsidRDefault="007850A3" w:rsidP="00BA2987">
            <w:pPr>
              <w:spacing w:line="360" w:lineRule="auto"/>
            </w:pPr>
            <w:r w:rsidRPr="00BA2987">
              <w:t>8,18</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Пристрій підстав під підлоги</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pPr>
            <w:r w:rsidRPr="00BA2987">
              <w:t>21,27</w:t>
            </w:r>
          </w:p>
        </w:tc>
        <w:tc>
          <w:tcPr>
            <w:tcW w:w="1358" w:type="dxa"/>
            <w:noWrap/>
            <w:vAlign w:val="bottom"/>
          </w:tcPr>
          <w:p w:rsidR="007850A3" w:rsidRPr="00BA2987" w:rsidRDefault="007850A3" w:rsidP="00BA2987">
            <w:pPr>
              <w:spacing w:line="360" w:lineRule="auto"/>
            </w:pPr>
            <w:r w:rsidRPr="00BA2987">
              <w:t>31,91</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Пристрій паркетної полови по підставі</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pPr>
            <w:r w:rsidRPr="00BA2987">
              <w:t>24,00</w:t>
            </w:r>
          </w:p>
        </w:tc>
        <w:tc>
          <w:tcPr>
            <w:tcW w:w="1358" w:type="dxa"/>
            <w:noWrap/>
            <w:vAlign w:val="bottom"/>
          </w:tcPr>
          <w:p w:rsidR="007850A3" w:rsidRPr="00BA2987" w:rsidRDefault="007850A3" w:rsidP="00BA2987">
            <w:pPr>
              <w:spacing w:line="360" w:lineRule="auto"/>
            </w:pPr>
            <w:r w:rsidRPr="00BA2987">
              <w:t>36,00</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Покриття паркетної полови лаком</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pPr>
            <w:r w:rsidRPr="00BA2987">
              <w:t>7,64</w:t>
            </w:r>
          </w:p>
        </w:tc>
        <w:tc>
          <w:tcPr>
            <w:tcW w:w="1358" w:type="dxa"/>
            <w:noWrap/>
            <w:vAlign w:val="bottom"/>
          </w:tcPr>
          <w:p w:rsidR="007850A3" w:rsidRPr="00BA2987" w:rsidRDefault="007850A3" w:rsidP="00BA2987">
            <w:pPr>
              <w:spacing w:line="360" w:lineRule="auto"/>
            </w:pPr>
            <w:r w:rsidRPr="00BA2987">
              <w:t>11,45</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Пристрій полови з рулонних матеріалів</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pPr>
            <w:r w:rsidRPr="00BA2987">
              <w:t>7,09</w:t>
            </w:r>
          </w:p>
        </w:tc>
        <w:tc>
          <w:tcPr>
            <w:tcW w:w="1358" w:type="dxa"/>
            <w:noWrap/>
            <w:vAlign w:val="bottom"/>
          </w:tcPr>
          <w:p w:rsidR="007850A3" w:rsidRPr="00BA2987" w:rsidRDefault="007850A3" w:rsidP="00BA2987">
            <w:pPr>
              <w:spacing w:line="360" w:lineRule="auto"/>
            </w:pPr>
            <w:r w:rsidRPr="00BA2987">
              <w:t>10,64</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Пристрій п</w:t>
            </w:r>
            <w:r w:rsidRPr="00BA2987">
              <w:rPr>
                <w:lang w:val="uk-UA"/>
              </w:rPr>
              <w:t>ідлоги</w:t>
            </w:r>
            <w:r w:rsidRPr="00BA2987">
              <w:t xml:space="preserve"> з ламінату</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pPr>
            <w:r w:rsidRPr="00BA2987">
              <w:t>16,10</w:t>
            </w:r>
          </w:p>
        </w:tc>
        <w:tc>
          <w:tcPr>
            <w:tcW w:w="1358" w:type="dxa"/>
            <w:noWrap/>
            <w:vAlign w:val="bottom"/>
          </w:tcPr>
          <w:p w:rsidR="007850A3" w:rsidRPr="00BA2987" w:rsidRDefault="007850A3" w:rsidP="00BA2987">
            <w:pPr>
              <w:spacing w:line="360" w:lineRule="auto"/>
            </w:pPr>
            <w:r w:rsidRPr="00BA2987">
              <w:t>24,16</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Підготовка під фарбування (г</w:t>
            </w:r>
            <w:r w:rsidRPr="00BA2987">
              <w:rPr>
                <w:lang w:val="uk-UA"/>
              </w:rPr>
              <w:t>і</w:t>
            </w:r>
            <w:r w:rsidRPr="00BA2987">
              <w:t>псокартон)</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pPr>
            <w:r w:rsidRPr="00BA2987">
              <w:t>10,69</w:t>
            </w:r>
          </w:p>
        </w:tc>
        <w:tc>
          <w:tcPr>
            <w:tcW w:w="1358" w:type="dxa"/>
            <w:noWrap/>
            <w:vAlign w:val="bottom"/>
          </w:tcPr>
          <w:p w:rsidR="007850A3" w:rsidRPr="00BA2987" w:rsidRDefault="007850A3" w:rsidP="00BA2987">
            <w:pPr>
              <w:spacing w:line="360" w:lineRule="auto"/>
            </w:pPr>
            <w:r w:rsidRPr="00BA2987">
              <w:t>16,04</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Підготовка під фарбування (штукатурка)</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pPr>
            <w:r w:rsidRPr="00BA2987">
              <w:t>8,18</w:t>
            </w:r>
          </w:p>
        </w:tc>
        <w:tc>
          <w:tcPr>
            <w:tcW w:w="1358" w:type="dxa"/>
            <w:noWrap/>
            <w:vAlign w:val="bottom"/>
          </w:tcPr>
          <w:p w:rsidR="007850A3" w:rsidRPr="00BA2987" w:rsidRDefault="007850A3" w:rsidP="00BA2987">
            <w:pPr>
              <w:spacing w:line="360" w:lineRule="auto"/>
            </w:pPr>
            <w:r w:rsidRPr="00BA2987">
              <w:t>12,27</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Підготовка під фарбування (вагонка)</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pPr>
            <w:r w:rsidRPr="00BA2987">
              <w:t>3,82</w:t>
            </w:r>
          </w:p>
        </w:tc>
        <w:tc>
          <w:tcPr>
            <w:tcW w:w="1358" w:type="dxa"/>
            <w:noWrap/>
            <w:vAlign w:val="bottom"/>
          </w:tcPr>
          <w:p w:rsidR="007850A3" w:rsidRPr="00BA2987" w:rsidRDefault="007850A3" w:rsidP="00BA2987">
            <w:pPr>
              <w:spacing w:line="360" w:lineRule="auto"/>
            </w:pPr>
            <w:r w:rsidRPr="00BA2987">
              <w:t>5,73</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Грунтовка</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pPr>
            <w:r w:rsidRPr="00BA2987">
              <w:t>2,18</w:t>
            </w:r>
          </w:p>
        </w:tc>
        <w:tc>
          <w:tcPr>
            <w:tcW w:w="1358" w:type="dxa"/>
            <w:noWrap/>
            <w:vAlign w:val="bottom"/>
          </w:tcPr>
          <w:p w:rsidR="007850A3" w:rsidRPr="00BA2987" w:rsidRDefault="007850A3" w:rsidP="00BA2987">
            <w:pPr>
              <w:spacing w:line="360" w:lineRule="auto"/>
            </w:pPr>
            <w:r w:rsidRPr="00BA2987">
              <w:t>3,27</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Водоемульсивне забарвлення</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pPr>
            <w:r w:rsidRPr="00BA2987">
              <w:t>5,45</w:t>
            </w:r>
          </w:p>
        </w:tc>
        <w:tc>
          <w:tcPr>
            <w:tcW w:w="1358" w:type="dxa"/>
            <w:noWrap/>
            <w:vAlign w:val="bottom"/>
          </w:tcPr>
          <w:p w:rsidR="007850A3" w:rsidRPr="00BA2987" w:rsidRDefault="007850A3" w:rsidP="00BA2987">
            <w:pPr>
              <w:spacing w:line="360" w:lineRule="auto"/>
            </w:pPr>
            <w:r w:rsidRPr="00BA2987">
              <w:t>8,18</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Обклеювання шпалерами</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pPr>
            <w:r w:rsidRPr="00BA2987">
              <w:t>14,18</w:t>
            </w:r>
          </w:p>
        </w:tc>
        <w:tc>
          <w:tcPr>
            <w:tcW w:w="1358" w:type="dxa"/>
            <w:noWrap/>
            <w:vAlign w:val="bottom"/>
          </w:tcPr>
          <w:p w:rsidR="007850A3" w:rsidRPr="00BA2987" w:rsidRDefault="007850A3" w:rsidP="00BA2987">
            <w:pPr>
              <w:spacing w:line="360" w:lineRule="auto"/>
            </w:pPr>
            <w:r w:rsidRPr="00BA2987">
              <w:t>21,27</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Утеплення керамзитом</w:t>
            </w:r>
          </w:p>
        </w:tc>
        <w:tc>
          <w:tcPr>
            <w:tcW w:w="1323" w:type="dxa"/>
            <w:vAlign w:val="center"/>
          </w:tcPr>
          <w:p w:rsidR="007850A3" w:rsidRPr="00BA2987" w:rsidRDefault="007850A3" w:rsidP="00BA2987">
            <w:pPr>
              <w:keepNext/>
              <w:keepLines/>
              <w:widowControl w:val="0"/>
              <w:spacing w:line="360" w:lineRule="auto"/>
            </w:pPr>
            <w:r w:rsidRPr="00BA2987">
              <w:t>куб. м.</w:t>
            </w:r>
          </w:p>
        </w:tc>
        <w:tc>
          <w:tcPr>
            <w:tcW w:w="1358" w:type="dxa"/>
            <w:noWrap/>
            <w:vAlign w:val="bottom"/>
          </w:tcPr>
          <w:p w:rsidR="007850A3" w:rsidRPr="00BA2987" w:rsidRDefault="007850A3" w:rsidP="00BA2987">
            <w:pPr>
              <w:spacing w:line="360" w:lineRule="auto"/>
            </w:pPr>
            <w:r w:rsidRPr="00BA2987">
              <w:t>10,91</w:t>
            </w:r>
          </w:p>
        </w:tc>
        <w:tc>
          <w:tcPr>
            <w:tcW w:w="1358" w:type="dxa"/>
            <w:noWrap/>
            <w:vAlign w:val="bottom"/>
          </w:tcPr>
          <w:p w:rsidR="007850A3" w:rsidRPr="00BA2987" w:rsidRDefault="007850A3" w:rsidP="00BA2987">
            <w:pPr>
              <w:spacing w:line="360" w:lineRule="auto"/>
            </w:pPr>
            <w:r w:rsidRPr="00BA2987">
              <w:t>16,36</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Утеплення пенофольгированним утеплювачем</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pPr>
            <w:r w:rsidRPr="00BA2987">
              <w:t>3,82</w:t>
            </w:r>
          </w:p>
        </w:tc>
        <w:tc>
          <w:tcPr>
            <w:tcW w:w="1358" w:type="dxa"/>
            <w:noWrap/>
            <w:vAlign w:val="bottom"/>
          </w:tcPr>
          <w:p w:rsidR="007850A3" w:rsidRPr="00BA2987" w:rsidRDefault="007850A3" w:rsidP="00BA2987">
            <w:pPr>
              <w:spacing w:line="360" w:lineRule="auto"/>
            </w:pPr>
            <w:r w:rsidRPr="00BA2987">
              <w:t>5,73</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Випилювання отворів в брусових стінах уручну</w:t>
            </w:r>
          </w:p>
        </w:tc>
        <w:tc>
          <w:tcPr>
            <w:tcW w:w="1323" w:type="dxa"/>
            <w:vAlign w:val="center"/>
          </w:tcPr>
          <w:p w:rsidR="007850A3" w:rsidRPr="00BA2987" w:rsidRDefault="007850A3" w:rsidP="00BA2987">
            <w:pPr>
              <w:keepNext/>
              <w:keepLines/>
              <w:widowControl w:val="0"/>
              <w:spacing w:line="360" w:lineRule="auto"/>
            </w:pPr>
            <w:r w:rsidRPr="00BA2987">
              <w:t>пог. м.</w:t>
            </w:r>
          </w:p>
        </w:tc>
        <w:tc>
          <w:tcPr>
            <w:tcW w:w="1358" w:type="dxa"/>
            <w:noWrap/>
            <w:vAlign w:val="bottom"/>
          </w:tcPr>
          <w:p w:rsidR="007850A3" w:rsidRPr="00BA2987" w:rsidRDefault="007850A3" w:rsidP="00BA2987">
            <w:pPr>
              <w:spacing w:line="360" w:lineRule="auto"/>
            </w:pPr>
            <w:r w:rsidRPr="00BA2987">
              <w:t>13,09</w:t>
            </w:r>
          </w:p>
        </w:tc>
        <w:tc>
          <w:tcPr>
            <w:tcW w:w="1358" w:type="dxa"/>
            <w:noWrap/>
            <w:vAlign w:val="bottom"/>
          </w:tcPr>
          <w:p w:rsidR="007850A3" w:rsidRPr="00BA2987" w:rsidRDefault="007850A3" w:rsidP="00BA2987">
            <w:pPr>
              <w:spacing w:line="360" w:lineRule="auto"/>
            </w:pPr>
            <w:r w:rsidRPr="00BA2987">
              <w:t>19,64</w:t>
            </w:r>
          </w:p>
        </w:tc>
      </w:tr>
      <w:tr w:rsidR="007850A3" w:rsidRPr="00BA2987">
        <w:trPr>
          <w:trHeight w:val="327"/>
          <w:jc w:val="center"/>
        </w:trPr>
        <w:tc>
          <w:tcPr>
            <w:tcW w:w="4890" w:type="dxa"/>
            <w:vAlign w:val="center"/>
          </w:tcPr>
          <w:p w:rsidR="007850A3" w:rsidRPr="00BA2987" w:rsidRDefault="007850A3" w:rsidP="00BA2987">
            <w:pPr>
              <w:keepNext/>
              <w:keepLines/>
              <w:widowControl w:val="0"/>
              <w:spacing w:line="360" w:lineRule="auto"/>
            </w:pPr>
            <w:r w:rsidRPr="00BA2987">
              <w:t>Випилювання отворів в брусових стінах бензопилою</w:t>
            </w:r>
          </w:p>
        </w:tc>
        <w:tc>
          <w:tcPr>
            <w:tcW w:w="1323" w:type="dxa"/>
            <w:vAlign w:val="center"/>
          </w:tcPr>
          <w:p w:rsidR="007850A3" w:rsidRPr="00BA2987" w:rsidRDefault="007850A3" w:rsidP="00BA2987">
            <w:pPr>
              <w:keepNext/>
              <w:keepLines/>
              <w:widowControl w:val="0"/>
              <w:spacing w:line="360" w:lineRule="auto"/>
            </w:pPr>
            <w:r w:rsidRPr="00BA2987">
              <w:t>пог. м.</w:t>
            </w:r>
          </w:p>
        </w:tc>
        <w:tc>
          <w:tcPr>
            <w:tcW w:w="1358" w:type="dxa"/>
            <w:noWrap/>
            <w:vAlign w:val="bottom"/>
          </w:tcPr>
          <w:p w:rsidR="007850A3" w:rsidRPr="00BA2987" w:rsidRDefault="007850A3" w:rsidP="00BA2987">
            <w:pPr>
              <w:spacing w:line="360" w:lineRule="auto"/>
            </w:pPr>
            <w:r w:rsidRPr="00BA2987">
              <w:t>3,27</w:t>
            </w:r>
          </w:p>
        </w:tc>
        <w:tc>
          <w:tcPr>
            <w:tcW w:w="1358" w:type="dxa"/>
            <w:noWrap/>
            <w:vAlign w:val="bottom"/>
          </w:tcPr>
          <w:p w:rsidR="007850A3" w:rsidRPr="00BA2987" w:rsidRDefault="007850A3" w:rsidP="00BA2987">
            <w:pPr>
              <w:spacing w:line="360" w:lineRule="auto"/>
            </w:pPr>
            <w:r w:rsidRPr="00BA2987">
              <w:t>4,91</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Укладання балок</w:t>
            </w:r>
          </w:p>
        </w:tc>
        <w:tc>
          <w:tcPr>
            <w:tcW w:w="1323" w:type="dxa"/>
            <w:vAlign w:val="center"/>
          </w:tcPr>
          <w:p w:rsidR="007850A3" w:rsidRPr="00BA2987" w:rsidRDefault="007850A3" w:rsidP="00BA2987">
            <w:pPr>
              <w:keepNext/>
              <w:keepLines/>
              <w:widowControl w:val="0"/>
              <w:spacing w:line="360" w:lineRule="auto"/>
            </w:pPr>
            <w:r w:rsidRPr="00BA2987">
              <w:t>пог. м.</w:t>
            </w:r>
          </w:p>
        </w:tc>
        <w:tc>
          <w:tcPr>
            <w:tcW w:w="1358" w:type="dxa"/>
            <w:noWrap/>
            <w:vAlign w:val="bottom"/>
          </w:tcPr>
          <w:p w:rsidR="007850A3" w:rsidRPr="00BA2987" w:rsidRDefault="007850A3" w:rsidP="00BA2987">
            <w:pPr>
              <w:spacing w:line="360" w:lineRule="auto"/>
            </w:pPr>
            <w:r w:rsidRPr="00BA2987">
              <w:t>8,73</w:t>
            </w:r>
          </w:p>
        </w:tc>
        <w:tc>
          <w:tcPr>
            <w:tcW w:w="1358" w:type="dxa"/>
            <w:noWrap/>
            <w:vAlign w:val="bottom"/>
          </w:tcPr>
          <w:p w:rsidR="007850A3" w:rsidRPr="00BA2987" w:rsidRDefault="007850A3" w:rsidP="00BA2987">
            <w:pPr>
              <w:spacing w:line="360" w:lineRule="auto"/>
            </w:pPr>
            <w:r w:rsidRPr="00BA2987">
              <w:t>13,09</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Обшивка стенів фанерою з пристроєм каркаса</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bottom"/>
          </w:tcPr>
          <w:p w:rsidR="007850A3" w:rsidRPr="00BA2987" w:rsidRDefault="007850A3" w:rsidP="00BA2987">
            <w:pPr>
              <w:spacing w:line="360" w:lineRule="auto"/>
            </w:pPr>
            <w:r w:rsidRPr="00BA2987">
              <w:t>13,09</w:t>
            </w:r>
          </w:p>
        </w:tc>
        <w:tc>
          <w:tcPr>
            <w:tcW w:w="1358" w:type="dxa"/>
            <w:noWrap/>
            <w:vAlign w:val="bottom"/>
          </w:tcPr>
          <w:p w:rsidR="007850A3" w:rsidRPr="00BA2987" w:rsidRDefault="007850A3" w:rsidP="00BA2987">
            <w:pPr>
              <w:spacing w:line="360" w:lineRule="auto"/>
            </w:pPr>
            <w:r w:rsidRPr="00BA2987">
              <w:t>19,64</w:t>
            </w:r>
          </w:p>
        </w:tc>
      </w:tr>
      <w:tr w:rsidR="007850A3" w:rsidRPr="00BA2987">
        <w:trPr>
          <w:trHeight w:val="255"/>
          <w:jc w:val="center"/>
        </w:trPr>
        <w:tc>
          <w:tcPr>
            <w:tcW w:w="8929" w:type="dxa"/>
            <w:gridSpan w:val="4"/>
            <w:vAlign w:val="center"/>
          </w:tcPr>
          <w:p w:rsidR="007850A3" w:rsidRPr="00BA2987" w:rsidRDefault="007850A3" w:rsidP="00BA2987">
            <w:pPr>
              <w:keepNext/>
              <w:keepLines/>
              <w:widowControl w:val="0"/>
              <w:spacing w:line="360" w:lineRule="auto"/>
              <w:rPr>
                <w:lang w:val="uk-UA"/>
              </w:rPr>
            </w:pPr>
            <w:r w:rsidRPr="00BA2987">
              <w:rPr>
                <w:lang w:val="uk-UA"/>
              </w:rPr>
              <w:t>СИСТЕМА ПИЛО-ВИДАЛЕННЯ</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rPr>
                <w:lang w:val="uk-UA"/>
              </w:rPr>
            </w:pPr>
            <w:r w:rsidRPr="00BA2987">
              <w:t>Монтаж при</w:t>
            </w:r>
            <w:r w:rsidRPr="00BA2987">
              <w:rPr>
                <w:lang w:val="uk-UA"/>
              </w:rPr>
              <w:t>ладів</w:t>
            </w:r>
            <w:r w:rsidRPr="00BA2987">
              <w:t xml:space="preserve"> </w:t>
            </w:r>
            <w:r w:rsidRPr="00BA2987">
              <w:rPr>
                <w:lang w:val="uk-UA"/>
              </w:rPr>
              <w:t>системи</w:t>
            </w:r>
          </w:p>
        </w:tc>
        <w:tc>
          <w:tcPr>
            <w:tcW w:w="1323" w:type="dxa"/>
            <w:vAlign w:val="center"/>
          </w:tcPr>
          <w:p w:rsidR="007850A3" w:rsidRPr="00BA2987" w:rsidRDefault="007850A3" w:rsidP="00BA2987">
            <w:pPr>
              <w:keepNext/>
              <w:keepLines/>
              <w:widowControl w:val="0"/>
              <w:spacing w:line="360" w:lineRule="auto"/>
              <w:rPr>
                <w:lang w:val="uk-UA"/>
              </w:rPr>
            </w:pPr>
            <w:r w:rsidRPr="00BA2987">
              <w:t>м</w:t>
            </w:r>
            <w:r w:rsidRPr="00BA2987">
              <w:rPr>
                <w:lang w:val="uk-UA"/>
              </w:rPr>
              <w:t>і</w:t>
            </w:r>
            <w:r w:rsidRPr="00BA2987">
              <w:t>с</w:t>
            </w:r>
            <w:r w:rsidRPr="00BA2987">
              <w:rPr>
                <w:lang w:val="uk-UA"/>
              </w:rPr>
              <w:t>це</w:t>
            </w:r>
          </w:p>
        </w:tc>
        <w:tc>
          <w:tcPr>
            <w:tcW w:w="1358" w:type="dxa"/>
            <w:noWrap/>
            <w:vAlign w:val="bottom"/>
          </w:tcPr>
          <w:p w:rsidR="007850A3" w:rsidRPr="00BA2987" w:rsidRDefault="007850A3" w:rsidP="00BA2987">
            <w:pPr>
              <w:spacing w:line="360" w:lineRule="auto"/>
            </w:pPr>
            <w:r w:rsidRPr="00BA2987">
              <w:rPr>
                <w:lang w:val="uk-UA"/>
              </w:rPr>
              <w:t>282</w:t>
            </w:r>
            <w:r w:rsidRPr="00BA2987">
              <w:t>,00</w:t>
            </w:r>
          </w:p>
        </w:tc>
        <w:tc>
          <w:tcPr>
            <w:tcW w:w="1358" w:type="dxa"/>
            <w:noWrap/>
            <w:vAlign w:val="bottom"/>
          </w:tcPr>
          <w:p w:rsidR="007850A3" w:rsidRPr="00BA2987" w:rsidRDefault="007850A3" w:rsidP="00BA2987">
            <w:pPr>
              <w:spacing w:line="360" w:lineRule="auto"/>
            </w:pPr>
            <w:r w:rsidRPr="00BA2987">
              <w:rPr>
                <w:lang w:val="uk-UA"/>
              </w:rPr>
              <w:t>423</w:t>
            </w:r>
            <w:r w:rsidRPr="00BA2987">
              <w:t>,</w:t>
            </w:r>
            <w:r w:rsidRPr="00BA2987">
              <w:rPr>
                <w:lang w:val="uk-UA"/>
              </w:rPr>
              <w:t>0</w:t>
            </w:r>
            <w:r w:rsidRPr="00BA2987">
              <w:t>0</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rPr>
                <w:lang w:val="uk-UA"/>
              </w:rPr>
            </w:pPr>
            <w:r w:rsidRPr="00BA2987">
              <w:rPr>
                <w:lang w:val="uk-UA"/>
              </w:rPr>
              <w:t>Підготовка місця для контейнера</w:t>
            </w:r>
          </w:p>
        </w:tc>
        <w:tc>
          <w:tcPr>
            <w:tcW w:w="1323" w:type="dxa"/>
            <w:vAlign w:val="center"/>
          </w:tcPr>
          <w:p w:rsidR="007850A3" w:rsidRPr="00BA2987" w:rsidRDefault="007850A3" w:rsidP="00BA2987">
            <w:pPr>
              <w:keepNext/>
              <w:keepLines/>
              <w:widowControl w:val="0"/>
              <w:spacing w:line="360" w:lineRule="auto"/>
            </w:pPr>
            <w:r w:rsidRPr="00BA2987">
              <w:t>шт.</w:t>
            </w:r>
          </w:p>
        </w:tc>
        <w:tc>
          <w:tcPr>
            <w:tcW w:w="1358" w:type="dxa"/>
            <w:noWrap/>
            <w:vAlign w:val="bottom"/>
          </w:tcPr>
          <w:p w:rsidR="007850A3" w:rsidRPr="00BA2987" w:rsidRDefault="007850A3" w:rsidP="00BA2987">
            <w:pPr>
              <w:spacing w:line="360" w:lineRule="auto"/>
              <w:rPr>
                <w:lang w:val="uk-UA"/>
              </w:rPr>
            </w:pPr>
            <w:r w:rsidRPr="00BA2987">
              <w:rPr>
                <w:lang w:val="uk-UA"/>
              </w:rPr>
              <w:t>578</w:t>
            </w:r>
            <w:r w:rsidRPr="00BA2987">
              <w:t>,</w:t>
            </w:r>
            <w:r w:rsidRPr="00BA2987">
              <w:rPr>
                <w:lang w:val="uk-UA"/>
              </w:rPr>
              <w:t>18</w:t>
            </w:r>
          </w:p>
        </w:tc>
        <w:tc>
          <w:tcPr>
            <w:tcW w:w="1358" w:type="dxa"/>
            <w:noWrap/>
            <w:vAlign w:val="bottom"/>
          </w:tcPr>
          <w:p w:rsidR="007850A3" w:rsidRPr="00BA2987" w:rsidRDefault="007850A3" w:rsidP="00BA2987">
            <w:pPr>
              <w:spacing w:line="360" w:lineRule="auto"/>
              <w:rPr>
                <w:lang w:val="uk-UA"/>
              </w:rPr>
            </w:pPr>
            <w:r w:rsidRPr="00BA2987">
              <w:rPr>
                <w:lang w:val="uk-UA"/>
              </w:rPr>
              <w:t>867</w:t>
            </w:r>
            <w:r w:rsidRPr="00BA2987">
              <w:t>,</w:t>
            </w:r>
            <w:r w:rsidRPr="00BA2987">
              <w:rPr>
                <w:lang w:val="uk-UA"/>
              </w:rPr>
              <w:t>28</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rPr>
                <w:lang w:val="uk-UA"/>
              </w:rPr>
            </w:pPr>
            <w:r w:rsidRPr="00BA2987">
              <w:t xml:space="preserve">Установка </w:t>
            </w:r>
            <w:r w:rsidRPr="00BA2987">
              <w:rPr>
                <w:lang w:val="uk-UA"/>
              </w:rPr>
              <w:t>збирального контейнера</w:t>
            </w:r>
          </w:p>
        </w:tc>
        <w:tc>
          <w:tcPr>
            <w:tcW w:w="1323" w:type="dxa"/>
            <w:vAlign w:val="center"/>
          </w:tcPr>
          <w:p w:rsidR="007850A3" w:rsidRPr="00BA2987" w:rsidRDefault="007850A3" w:rsidP="00BA2987">
            <w:pPr>
              <w:keepNext/>
              <w:keepLines/>
              <w:widowControl w:val="0"/>
              <w:spacing w:line="360" w:lineRule="auto"/>
            </w:pPr>
            <w:r w:rsidRPr="00BA2987">
              <w:t>шт.</w:t>
            </w:r>
          </w:p>
        </w:tc>
        <w:tc>
          <w:tcPr>
            <w:tcW w:w="1358" w:type="dxa"/>
            <w:noWrap/>
            <w:vAlign w:val="bottom"/>
          </w:tcPr>
          <w:p w:rsidR="007850A3" w:rsidRPr="00BA2987" w:rsidRDefault="007850A3" w:rsidP="00BA2987">
            <w:pPr>
              <w:spacing w:line="360" w:lineRule="auto"/>
              <w:rPr>
                <w:lang w:val="uk-UA"/>
              </w:rPr>
            </w:pPr>
            <w:r w:rsidRPr="00BA2987">
              <w:rPr>
                <w:lang w:val="uk-UA"/>
              </w:rPr>
              <w:t>386</w:t>
            </w:r>
            <w:r w:rsidRPr="00BA2987">
              <w:t>,</w:t>
            </w:r>
            <w:r w:rsidRPr="00BA2987">
              <w:rPr>
                <w:lang w:val="uk-UA"/>
              </w:rPr>
              <w:t>18</w:t>
            </w:r>
          </w:p>
        </w:tc>
        <w:tc>
          <w:tcPr>
            <w:tcW w:w="1358" w:type="dxa"/>
            <w:noWrap/>
            <w:vAlign w:val="bottom"/>
          </w:tcPr>
          <w:p w:rsidR="007850A3" w:rsidRPr="00BA2987" w:rsidRDefault="007850A3" w:rsidP="00BA2987">
            <w:pPr>
              <w:spacing w:line="360" w:lineRule="auto"/>
              <w:rPr>
                <w:lang w:val="uk-UA"/>
              </w:rPr>
            </w:pPr>
            <w:r w:rsidRPr="00BA2987">
              <w:rPr>
                <w:lang w:val="uk-UA"/>
              </w:rPr>
              <w:t>57</w:t>
            </w:r>
            <w:r w:rsidRPr="00BA2987">
              <w:t>9,</w:t>
            </w:r>
            <w:r w:rsidRPr="00BA2987">
              <w:rPr>
                <w:lang w:val="uk-UA"/>
              </w:rPr>
              <w:t>28</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Монтаж трубної розводки</w:t>
            </w:r>
          </w:p>
        </w:tc>
        <w:tc>
          <w:tcPr>
            <w:tcW w:w="1323" w:type="dxa"/>
            <w:vAlign w:val="center"/>
          </w:tcPr>
          <w:p w:rsidR="007850A3" w:rsidRPr="00BA2987" w:rsidRDefault="007850A3" w:rsidP="00BA2987">
            <w:pPr>
              <w:keepNext/>
              <w:keepLines/>
              <w:widowControl w:val="0"/>
              <w:spacing w:line="360" w:lineRule="auto"/>
            </w:pPr>
            <w:r w:rsidRPr="00BA2987">
              <w:t>пог. м.</w:t>
            </w:r>
          </w:p>
        </w:tc>
        <w:tc>
          <w:tcPr>
            <w:tcW w:w="1358" w:type="dxa"/>
            <w:noWrap/>
            <w:vAlign w:val="bottom"/>
          </w:tcPr>
          <w:p w:rsidR="007850A3" w:rsidRPr="00BA2987" w:rsidRDefault="007850A3" w:rsidP="00BA2987">
            <w:pPr>
              <w:spacing w:line="360" w:lineRule="auto"/>
              <w:rPr>
                <w:lang w:val="uk-UA"/>
              </w:rPr>
            </w:pPr>
            <w:r w:rsidRPr="00BA2987">
              <w:rPr>
                <w:lang w:val="uk-UA"/>
              </w:rPr>
              <w:t>16</w:t>
            </w:r>
            <w:r w:rsidRPr="00BA2987">
              <w:t>,</w:t>
            </w:r>
            <w:r w:rsidRPr="00BA2987">
              <w:rPr>
                <w:lang w:val="uk-UA"/>
              </w:rPr>
              <w:t>36</w:t>
            </w:r>
          </w:p>
        </w:tc>
        <w:tc>
          <w:tcPr>
            <w:tcW w:w="1358" w:type="dxa"/>
            <w:noWrap/>
            <w:vAlign w:val="bottom"/>
          </w:tcPr>
          <w:p w:rsidR="007850A3" w:rsidRPr="00BA2987" w:rsidRDefault="007850A3" w:rsidP="00BA2987">
            <w:pPr>
              <w:spacing w:line="360" w:lineRule="auto"/>
              <w:rPr>
                <w:lang w:val="uk-UA"/>
              </w:rPr>
            </w:pPr>
            <w:r w:rsidRPr="00BA2987">
              <w:rPr>
                <w:lang w:val="uk-UA"/>
              </w:rPr>
              <w:t>24</w:t>
            </w:r>
            <w:r w:rsidRPr="00BA2987">
              <w:t>,</w:t>
            </w:r>
            <w:r w:rsidRPr="00BA2987">
              <w:rPr>
                <w:lang w:val="uk-UA"/>
              </w:rPr>
              <w:t>54</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Установка замочної арматури</w:t>
            </w:r>
          </w:p>
        </w:tc>
        <w:tc>
          <w:tcPr>
            <w:tcW w:w="1323" w:type="dxa"/>
            <w:vAlign w:val="center"/>
          </w:tcPr>
          <w:p w:rsidR="007850A3" w:rsidRPr="00BA2987" w:rsidRDefault="007850A3" w:rsidP="00BA2987">
            <w:pPr>
              <w:keepNext/>
              <w:keepLines/>
              <w:widowControl w:val="0"/>
              <w:spacing w:line="360" w:lineRule="auto"/>
            </w:pPr>
            <w:r w:rsidRPr="00BA2987">
              <w:t>шт.</w:t>
            </w:r>
          </w:p>
        </w:tc>
        <w:tc>
          <w:tcPr>
            <w:tcW w:w="1358" w:type="dxa"/>
            <w:noWrap/>
            <w:vAlign w:val="bottom"/>
          </w:tcPr>
          <w:p w:rsidR="007850A3" w:rsidRPr="00BA2987" w:rsidRDefault="007850A3" w:rsidP="00BA2987">
            <w:pPr>
              <w:spacing w:line="360" w:lineRule="auto"/>
              <w:rPr>
                <w:lang w:val="uk-UA"/>
              </w:rPr>
            </w:pPr>
            <w:r w:rsidRPr="00BA2987">
              <w:rPr>
                <w:lang w:val="uk-UA"/>
              </w:rPr>
              <w:t>20</w:t>
            </w:r>
            <w:r w:rsidRPr="00BA2987">
              <w:t>,</w:t>
            </w:r>
            <w:r w:rsidRPr="00BA2987">
              <w:rPr>
                <w:lang w:val="uk-UA"/>
              </w:rPr>
              <w:t>72</w:t>
            </w:r>
          </w:p>
        </w:tc>
        <w:tc>
          <w:tcPr>
            <w:tcW w:w="1358" w:type="dxa"/>
            <w:noWrap/>
            <w:vAlign w:val="bottom"/>
          </w:tcPr>
          <w:p w:rsidR="007850A3" w:rsidRPr="00BA2987" w:rsidRDefault="007850A3" w:rsidP="00BA2987">
            <w:pPr>
              <w:spacing w:line="360" w:lineRule="auto"/>
              <w:rPr>
                <w:lang w:val="uk-UA"/>
              </w:rPr>
            </w:pPr>
            <w:r w:rsidRPr="00BA2987">
              <w:rPr>
                <w:lang w:val="uk-UA"/>
              </w:rPr>
              <w:t>31</w:t>
            </w:r>
            <w:r w:rsidRPr="00BA2987">
              <w:t>,</w:t>
            </w:r>
            <w:r w:rsidRPr="00BA2987">
              <w:rPr>
                <w:lang w:val="uk-UA"/>
              </w:rPr>
              <w:t>10</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rPr>
                <w:lang w:val="uk-UA"/>
              </w:rPr>
            </w:pPr>
            <w:r w:rsidRPr="00BA2987">
              <w:rPr>
                <w:lang w:val="uk-UA"/>
              </w:rPr>
              <w:t>Тестування системи</w:t>
            </w:r>
          </w:p>
        </w:tc>
        <w:tc>
          <w:tcPr>
            <w:tcW w:w="1323" w:type="dxa"/>
            <w:vAlign w:val="center"/>
          </w:tcPr>
          <w:p w:rsidR="007850A3" w:rsidRPr="00BA2987" w:rsidRDefault="007850A3" w:rsidP="00BA2987">
            <w:pPr>
              <w:keepNext/>
              <w:keepLines/>
              <w:widowControl w:val="0"/>
              <w:spacing w:line="360" w:lineRule="auto"/>
            </w:pPr>
            <w:r w:rsidRPr="00BA2987">
              <w:t>система</w:t>
            </w:r>
          </w:p>
        </w:tc>
        <w:tc>
          <w:tcPr>
            <w:tcW w:w="1358" w:type="dxa"/>
            <w:noWrap/>
            <w:vAlign w:val="bottom"/>
          </w:tcPr>
          <w:p w:rsidR="007850A3" w:rsidRPr="00BA2987" w:rsidRDefault="007850A3" w:rsidP="00BA2987">
            <w:pPr>
              <w:spacing w:line="360" w:lineRule="auto"/>
              <w:rPr>
                <w:lang w:val="uk-UA"/>
              </w:rPr>
            </w:pPr>
            <w:r w:rsidRPr="00BA2987">
              <w:rPr>
                <w:lang w:val="uk-UA"/>
              </w:rPr>
              <w:t>414</w:t>
            </w:r>
            <w:r w:rsidRPr="00BA2987">
              <w:t>,</w:t>
            </w:r>
            <w:r w:rsidRPr="00BA2987">
              <w:rPr>
                <w:lang w:val="uk-UA"/>
              </w:rPr>
              <w:t>54</w:t>
            </w:r>
          </w:p>
        </w:tc>
        <w:tc>
          <w:tcPr>
            <w:tcW w:w="1358" w:type="dxa"/>
            <w:noWrap/>
            <w:vAlign w:val="bottom"/>
          </w:tcPr>
          <w:p w:rsidR="007850A3" w:rsidRPr="00BA2987" w:rsidRDefault="007850A3" w:rsidP="00BA2987">
            <w:pPr>
              <w:spacing w:line="360" w:lineRule="auto"/>
              <w:rPr>
                <w:lang w:val="uk-UA"/>
              </w:rPr>
            </w:pPr>
            <w:r w:rsidRPr="00BA2987">
              <w:rPr>
                <w:lang w:val="uk-UA"/>
              </w:rPr>
              <w:t>621</w:t>
            </w:r>
            <w:r w:rsidRPr="00BA2987">
              <w:t>,</w:t>
            </w:r>
            <w:r w:rsidRPr="00BA2987">
              <w:rPr>
                <w:lang w:val="uk-UA"/>
              </w:rPr>
              <w:t>82</w:t>
            </w:r>
          </w:p>
        </w:tc>
      </w:tr>
      <w:tr w:rsidR="007850A3" w:rsidRPr="00BA2987">
        <w:trPr>
          <w:trHeight w:val="240"/>
          <w:jc w:val="center"/>
        </w:trPr>
        <w:tc>
          <w:tcPr>
            <w:tcW w:w="8929" w:type="dxa"/>
            <w:gridSpan w:val="4"/>
            <w:vAlign w:val="center"/>
          </w:tcPr>
          <w:p w:rsidR="007850A3" w:rsidRPr="00BA2987" w:rsidRDefault="007850A3" w:rsidP="00BA2987">
            <w:pPr>
              <w:keepNext/>
              <w:keepLines/>
              <w:widowControl w:val="0"/>
              <w:spacing w:line="360" w:lineRule="auto"/>
              <w:rPr>
                <w:lang w:val="uk-UA"/>
              </w:rPr>
            </w:pPr>
            <w:r w:rsidRPr="00BA2987">
              <w:rPr>
                <w:lang w:val="uk-UA"/>
              </w:rPr>
              <w:t>КОМУНІКАЦІЇ</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Пробивка штроб для підведення</w:t>
            </w:r>
          </w:p>
        </w:tc>
        <w:tc>
          <w:tcPr>
            <w:tcW w:w="1323" w:type="dxa"/>
            <w:vAlign w:val="center"/>
          </w:tcPr>
          <w:p w:rsidR="007850A3" w:rsidRPr="00BA2987" w:rsidRDefault="007850A3" w:rsidP="00BA2987">
            <w:pPr>
              <w:keepNext/>
              <w:keepLines/>
              <w:widowControl w:val="0"/>
              <w:spacing w:line="360" w:lineRule="auto"/>
            </w:pPr>
            <w:r w:rsidRPr="00BA2987">
              <w:t>пог. м.</w:t>
            </w:r>
          </w:p>
        </w:tc>
        <w:tc>
          <w:tcPr>
            <w:tcW w:w="1358" w:type="dxa"/>
            <w:noWrap/>
            <w:vAlign w:val="bottom"/>
          </w:tcPr>
          <w:p w:rsidR="007850A3" w:rsidRPr="00BA2987" w:rsidRDefault="007850A3" w:rsidP="00BA2987">
            <w:pPr>
              <w:spacing w:line="360" w:lineRule="auto"/>
              <w:rPr>
                <w:lang w:val="uk-UA"/>
              </w:rPr>
            </w:pPr>
            <w:r w:rsidRPr="00BA2987">
              <w:rPr>
                <w:lang w:val="uk-UA"/>
              </w:rPr>
              <w:t>26</w:t>
            </w:r>
            <w:r w:rsidRPr="00BA2987">
              <w:t>,</w:t>
            </w:r>
            <w:r w:rsidRPr="00BA2987">
              <w:rPr>
                <w:lang w:val="uk-UA"/>
              </w:rPr>
              <w:t>18</w:t>
            </w:r>
          </w:p>
        </w:tc>
        <w:tc>
          <w:tcPr>
            <w:tcW w:w="1358" w:type="dxa"/>
            <w:noWrap/>
            <w:vAlign w:val="bottom"/>
          </w:tcPr>
          <w:p w:rsidR="007850A3" w:rsidRPr="00BA2987" w:rsidRDefault="007850A3" w:rsidP="00BA2987">
            <w:pPr>
              <w:spacing w:line="360" w:lineRule="auto"/>
              <w:rPr>
                <w:lang w:val="uk-UA"/>
              </w:rPr>
            </w:pPr>
            <w:r w:rsidRPr="00BA2987">
              <w:rPr>
                <w:lang w:val="uk-UA"/>
              </w:rPr>
              <w:t>3</w:t>
            </w:r>
            <w:r w:rsidRPr="00BA2987">
              <w:t>9,</w:t>
            </w:r>
            <w:r w:rsidRPr="00BA2987">
              <w:rPr>
                <w:lang w:val="uk-UA"/>
              </w:rPr>
              <w:t>28</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Установка замочної арматури</w:t>
            </w:r>
          </w:p>
        </w:tc>
        <w:tc>
          <w:tcPr>
            <w:tcW w:w="1323" w:type="dxa"/>
            <w:vAlign w:val="center"/>
          </w:tcPr>
          <w:p w:rsidR="007850A3" w:rsidRPr="00BA2987" w:rsidRDefault="007850A3" w:rsidP="00BA2987">
            <w:pPr>
              <w:keepNext/>
              <w:keepLines/>
              <w:widowControl w:val="0"/>
              <w:spacing w:line="360" w:lineRule="auto"/>
            </w:pPr>
            <w:r w:rsidRPr="00BA2987">
              <w:t>шт.</w:t>
            </w:r>
          </w:p>
        </w:tc>
        <w:tc>
          <w:tcPr>
            <w:tcW w:w="1358" w:type="dxa"/>
            <w:noWrap/>
            <w:vAlign w:val="bottom"/>
          </w:tcPr>
          <w:p w:rsidR="007850A3" w:rsidRPr="00BA2987" w:rsidRDefault="007850A3" w:rsidP="00BA2987">
            <w:pPr>
              <w:spacing w:line="360" w:lineRule="auto"/>
              <w:rPr>
                <w:lang w:val="uk-UA"/>
              </w:rPr>
            </w:pPr>
            <w:r w:rsidRPr="00BA2987">
              <w:rPr>
                <w:lang w:val="uk-UA"/>
              </w:rPr>
              <w:t>20</w:t>
            </w:r>
            <w:r w:rsidRPr="00BA2987">
              <w:t>,</w:t>
            </w:r>
            <w:r w:rsidRPr="00BA2987">
              <w:rPr>
                <w:lang w:val="uk-UA"/>
              </w:rPr>
              <w:t>72</w:t>
            </w:r>
          </w:p>
        </w:tc>
        <w:tc>
          <w:tcPr>
            <w:tcW w:w="1358" w:type="dxa"/>
            <w:noWrap/>
            <w:vAlign w:val="bottom"/>
          </w:tcPr>
          <w:p w:rsidR="007850A3" w:rsidRPr="00BA2987" w:rsidRDefault="007850A3" w:rsidP="00BA2987">
            <w:pPr>
              <w:spacing w:line="360" w:lineRule="auto"/>
              <w:rPr>
                <w:lang w:val="uk-UA"/>
              </w:rPr>
            </w:pPr>
            <w:r w:rsidRPr="00BA2987">
              <w:rPr>
                <w:lang w:val="uk-UA"/>
              </w:rPr>
              <w:t>31</w:t>
            </w:r>
            <w:r w:rsidRPr="00BA2987">
              <w:t>,</w:t>
            </w:r>
            <w:r w:rsidRPr="00BA2987">
              <w:rPr>
                <w:lang w:val="uk-UA"/>
              </w:rPr>
              <w:t>10</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Установка гибкой подводки</w:t>
            </w:r>
          </w:p>
        </w:tc>
        <w:tc>
          <w:tcPr>
            <w:tcW w:w="1323" w:type="dxa"/>
            <w:vAlign w:val="center"/>
          </w:tcPr>
          <w:p w:rsidR="007850A3" w:rsidRPr="00BA2987" w:rsidRDefault="007850A3" w:rsidP="00BA2987">
            <w:pPr>
              <w:keepNext/>
              <w:keepLines/>
              <w:widowControl w:val="0"/>
              <w:spacing w:line="360" w:lineRule="auto"/>
            </w:pPr>
            <w:r w:rsidRPr="00BA2987">
              <w:t>шт.</w:t>
            </w:r>
          </w:p>
        </w:tc>
        <w:tc>
          <w:tcPr>
            <w:tcW w:w="1358" w:type="dxa"/>
            <w:noWrap/>
            <w:vAlign w:val="bottom"/>
          </w:tcPr>
          <w:p w:rsidR="007850A3" w:rsidRPr="00BA2987" w:rsidRDefault="007850A3" w:rsidP="00BA2987">
            <w:pPr>
              <w:spacing w:line="360" w:lineRule="auto"/>
              <w:rPr>
                <w:lang w:val="uk-UA"/>
              </w:rPr>
            </w:pPr>
            <w:r w:rsidRPr="00BA2987">
              <w:rPr>
                <w:lang w:val="uk-UA"/>
              </w:rPr>
              <w:t>3</w:t>
            </w:r>
            <w:r w:rsidRPr="00BA2987">
              <w:t>9,</w:t>
            </w:r>
            <w:r w:rsidRPr="00BA2987">
              <w:rPr>
                <w:lang w:val="uk-UA"/>
              </w:rPr>
              <w:t>28</w:t>
            </w:r>
          </w:p>
        </w:tc>
        <w:tc>
          <w:tcPr>
            <w:tcW w:w="1358" w:type="dxa"/>
            <w:noWrap/>
            <w:vAlign w:val="bottom"/>
          </w:tcPr>
          <w:p w:rsidR="007850A3" w:rsidRPr="00BA2987" w:rsidRDefault="007850A3" w:rsidP="00BA2987">
            <w:pPr>
              <w:spacing w:line="360" w:lineRule="auto"/>
              <w:rPr>
                <w:lang w:val="uk-UA"/>
              </w:rPr>
            </w:pPr>
            <w:r w:rsidRPr="00BA2987">
              <w:rPr>
                <w:lang w:val="uk-UA"/>
              </w:rPr>
              <w:t>58</w:t>
            </w:r>
            <w:r w:rsidRPr="00BA2987">
              <w:t>,</w:t>
            </w:r>
            <w:r w:rsidRPr="00BA2987">
              <w:rPr>
                <w:lang w:val="uk-UA"/>
              </w:rPr>
              <w:t>90</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Установка экрана</w:t>
            </w:r>
          </w:p>
        </w:tc>
        <w:tc>
          <w:tcPr>
            <w:tcW w:w="1323" w:type="dxa"/>
            <w:vAlign w:val="center"/>
          </w:tcPr>
          <w:p w:rsidR="007850A3" w:rsidRPr="00BA2987" w:rsidRDefault="007850A3" w:rsidP="00BA2987">
            <w:pPr>
              <w:keepNext/>
              <w:keepLines/>
              <w:widowControl w:val="0"/>
              <w:spacing w:line="360" w:lineRule="auto"/>
            </w:pPr>
            <w:r w:rsidRPr="00BA2987">
              <w:t>шт.</w:t>
            </w:r>
          </w:p>
        </w:tc>
        <w:tc>
          <w:tcPr>
            <w:tcW w:w="1358" w:type="dxa"/>
            <w:noWrap/>
            <w:vAlign w:val="bottom"/>
          </w:tcPr>
          <w:p w:rsidR="007850A3" w:rsidRPr="00BA2987" w:rsidRDefault="007850A3" w:rsidP="00BA2987">
            <w:pPr>
              <w:spacing w:line="360" w:lineRule="auto"/>
              <w:rPr>
                <w:lang w:val="uk-UA"/>
              </w:rPr>
            </w:pPr>
            <w:r w:rsidRPr="00BA2987">
              <w:rPr>
                <w:lang w:val="uk-UA"/>
              </w:rPr>
              <w:t>15</w:t>
            </w:r>
            <w:r w:rsidRPr="00BA2987">
              <w:t>,</w:t>
            </w:r>
            <w:r w:rsidRPr="00BA2987">
              <w:rPr>
                <w:lang w:val="uk-UA"/>
              </w:rPr>
              <w:t>28</w:t>
            </w:r>
          </w:p>
        </w:tc>
        <w:tc>
          <w:tcPr>
            <w:tcW w:w="1358" w:type="dxa"/>
            <w:noWrap/>
            <w:vAlign w:val="bottom"/>
          </w:tcPr>
          <w:p w:rsidR="007850A3" w:rsidRPr="00BA2987" w:rsidRDefault="007850A3" w:rsidP="00BA2987">
            <w:pPr>
              <w:spacing w:line="360" w:lineRule="auto"/>
              <w:rPr>
                <w:lang w:val="uk-UA"/>
              </w:rPr>
            </w:pPr>
            <w:r w:rsidRPr="00BA2987">
              <w:rPr>
                <w:lang w:val="uk-UA"/>
              </w:rPr>
              <w:t>22</w:t>
            </w:r>
            <w:r w:rsidRPr="00BA2987">
              <w:t>,</w:t>
            </w:r>
            <w:r w:rsidRPr="00BA2987">
              <w:rPr>
                <w:lang w:val="uk-UA"/>
              </w:rPr>
              <w:t>90</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rPr>
                <w:lang w:val="uk-UA"/>
              </w:rPr>
            </w:pPr>
            <w:r w:rsidRPr="00BA2987">
              <w:rPr>
                <w:lang w:val="uk-UA"/>
              </w:rPr>
              <w:t>Монтаж розеток</w:t>
            </w:r>
          </w:p>
        </w:tc>
        <w:tc>
          <w:tcPr>
            <w:tcW w:w="1323" w:type="dxa"/>
            <w:vAlign w:val="center"/>
          </w:tcPr>
          <w:p w:rsidR="007850A3" w:rsidRPr="00BA2987" w:rsidRDefault="007850A3" w:rsidP="00BA2987">
            <w:pPr>
              <w:keepNext/>
              <w:keepLines/>
              <w:widowControl w:val="0"/>
              <w:spacing w:line="360" w:lineRule="auto"/>
            </w:pPr>
            <w:r w:rsidRPr="00BA2987">
              <w:t>шт.</w:t>
            </w:r>
          </w:p>
        </w:tc>
        <w:tc>
          <w:tcPr>
            <w:tcW w:w="1358" w:type="dxa"/>
            <w:noWrap/>
            <w:vAlign w:val="bottom"/>
          </w:tcPr>
          <w:p w:rsidR="007850A3" w:rsidRPr="00BA2987" w:rsidRDefault="007850A3" w:rsidP="00BA2987">
            <w:pPr>
              <w:spacing w:line="360" w:lineRule="auto"/>
              <w:rPr>
                <w:lang w:val="uk-UA"/>
              </w:rPr>
            </w:pPr>
            <w:r w:rsidRPr="00BA2987">
              <w:rPr>
                <w:lang w:val="uk-UA"/>
              </w:rPr>
              <w:t>31</w:t>
            </w:r>
            <w:r w:rsidRPr="00BA2987">
              <w:t>,</w:t>
            </w:r>
            <w:r w:rsidRPr="00BA2987">
              <w:rPr>
                <w:lang w:val="uk-UA"/>
              </w:rPr>
              <w:t>08</w:t>
            </w:r>
          </w:p>
        </w:tc>
        <w:tc>
          <w:tcPr>
            <w:tcW w:w="1358" w:type="dxa"/>
            <w:noWrap/>
            <w:vAlign w:val="bottom"/>
          </w:tcPr>
          <w:p w:rsidR="007850A3" w:rsidRPr="00BA2987" w:rsidRDefault="007850A3" w:rsidP="00BA2987">
            <w:pPr>
              <w:spacing w:line="360" w:lineRule="auto"/>
              <w:rPr>
                <w:lang w:val="uk-UA"/>
              </w:rPr>
            </w:pPr>
            <w:r w:rsidRPr="00BA2987">
              <w:rPr>
                <w:lang w:val="uk-UA"/>
              </w:rPr>
              <w:t>31</w:t>
            </w:r>
            <w:r w:rsidRPr="00BA2987">
              <w:t>,</w:t>
            </w:r>
            <w:r w:rsidRPr="00BA2987">
              <w:rPr>
                <w:lang w:val="uk-UA"/>
              </w:rPr>
              <w:t>08</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 xml:space="preserve">Врізання </w:t>
            </w:r>
            <w:r w:rsidRPr="00BA2987">
              <w:rPr>
                <w:lang w:val="uk-UA"/>
              </w:rPr>
              <w:t>комунікацій</w:t>
            </w:r>
            <w:r w:rsidRPr="00BA2987">
              <w:t xml:space="preserve"> в існуючу мережу</w:t>
            </w:r>
          </w:p>
        </w:tc>
        <w:tc>
          <w:tcPr>
            <w:tcW w:w="1323" w:type="dxa"/>
            <w:vAlign w:val="center"/>
          </w:tcPr>
          <w:p w:rsidR="007850A3" w:rsidRPr="00BA2987" w:rsidRDefault="007850A3" w:rsidP="00BA2987">
            <w:pPr>
              <w:keepNext/>
              <w:keepLines/>
              <w:widowControl w:val="0"/>
              <w:spacing w:line="360" w:lineRule="auto"/>
            </w:pPr>
            <w:r w:rsidRPr="00BA2987">
              <w:t>врезка</w:t>
            </w:r>
          </w:p>
        </w:tc>
        <w:tc>
          <w:tcPr>
            <w:tcW w:w="1358" w:type="dxa"/>
            <w:noWrap/>
            <w:vAlign w:val="bottom"/>
          </w:tcPr>
          <w:p w:rsidR="007850A3" w:rsidRPr="00BA2987" w:rsidRDefault="007850A3" w:rsidP="00BA2987">
            <w:pPr>
              <w:spacing w:line="360" w:lineRule="auto"/>
              <w:rPr>
                <w:lang w:val="uk-UA"/>
              </w:rPr>
            </w:pPr>
            <w:r w:rsidRPr="00BA2987">
              <w:rPr>
                <w:lang w:val="uk-UA"/>
              </w:rPr>
              <w:t>414</w:t>
            </w:r>
            <w:r w:rsidRPr="00BA2987">
              <w:t>,</w:t>
            </w:r>
            <w:r w:rsidRPr="00BA2987">
              <w:rPr>
                <w:lang w:val="uk-UA"/>
              </w:rPr>
              <w:t>54</w:t>
            </w:r>
          </w:p>
        </w:tc>
        <w:tc>
          <w:tcPr>
            <w:tcW w:w="1358" w:type="dxa"/>
            <w:noWrap/>
            <w:vAlign w:val="bottom"/>
          </w:tcPr>
          <w:p w:rsidR="007850A3" w:rsidRPr="00BA2987" w:rsidRDefault="007850A3" w:rsidP="00BA2987">
            <w:pPr>
              <w:spacing w:line="360" w:lineRule="auto"/>
              <w:rPr>
                <w:lang w:val="uk-UA"/>
              </w:rPr>
            </w:pPr>
            <w:r w:rsidRPr="00BA2987">
              <w:rPr>
                <w:lang w:val="uk-UA"/>
              </w:rPr>
              <w:t>621</w:t>
            </w:r>
            <w:r w:rsidRPr="00BA2987">
              <w:t>,</w:t>
            </w:r>
            <w:r w:rsidRPr="00BA2987">
              <w:rPr>
                <w:lang w:val="uk-UA"/>
              </w:rPr>
              <w:t>82</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rPr>
                <w:lang w:val="uk-UA"/>
              </w:rPr>
            </w:pPr>
            <w:r w:rsidRPr="00BA2987">
              <w:t xml:space="preserve">Установка </w:t>
            </w:r>
            <w:r w:rsidRPr="00BA2987">
              <w:rPr>
                <w:lang w:val="uk-UA"/>
              </w:rPr>
              <w:t>збирального контейнера</w:t>
            </w:r>
          </w:p>
        </w:tc>
        <w:tc>
          <w:tcPr>
            <w:tcW w:w="1323" w:type="dxa"/>
            <w:vAlign w:val="center"/>
          </w:tcPr>
          <w:p w:rsidR="007850A3" w:rsidRPr="00BA2987" w:rsidRDefault="007850A3" w:rsidP="00BA2987">
            <w:pPr>
              <w:keepNext/>
              <w:keepLines/>
              <w:widowControl w:val="0"/>
              <w:spacing w:line="360" w:lineRule="auto"/>
            </w:pPr>
            <w:r w:rsidRPr="00BA2987">
              <w:t>шт.</w:t>
            </w:r>
          </w:p>
        </w:tc>
        <w:tc>
          <w:tcPr>
            <w:tcW w:w="1358" w:type="dxa"/>
            <w:noWrap/>
            <w:vAlign w:val="bottom"/>
          </w:tcPr>
          <w:p w:rsidR="007850A3" w:rsidRPr="00BA2987" w:rsidRDefault="007850A3" w:rsidP="00BA2987">
            <w:pPr>
              <w:spacing w:line="360" w:lineRule="auto"/>
            </w:pPr>
            <w:r w:rsidRPr="00BA2987">
              <w:rPr>
                <w:lang w:val="uk-UA"/>
              </w:rPr>
              <w:t>144</w:t>
            </w:r>
            <w:r w:rsidRPr="00BA2987">
              <w:t>,00</w:t>
            </w:r>
          </w:p>
        </w:tc>
        <w:tc>
          <w:tcPr>
            <w:tcW w:w="1358" w:type="dxa"/>
            <w:noWrap/>
            <w:vAlign w:val="bottom"/>
          </w:tcPr>
          <w:p w:rsidR="007850A3" w:rsidRPr="00BA2987" w:rsidRDefault="007850A3" w:rsidP="00BA2987">
            <w:pPr>
              <w:spacing w:line="360" w:lineRule="auto"/>
            </w:pPr>
            <w:r w:rsidRPr="00BA2987">
              <w:rPr>
                <w:lang w:val="uk-UA"/>
              </w:rPr>
              <w:t>216</w:t>
            </w:r>
            <w:r w:rsidRPr="00BA2987">
              <w:t>,00</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rPr>
                <w:lang w:val="uk-UA"/>
              </w:rPr>
            </w:pPr>
            <w:r w:rsidRPr="00BA2987">
              <w:rPr>
                <w:lang w:val="uk-UA"/>
              </w:rPr>
              <w:t>Тестування</w:t>
            </w:r>
            <w:r w:rsidRPr="00BA2987">
              <w:t xml:space="preserve"> систем</w:t>
            </w:r>
            <w:r w:rsidRPr="00BA2987">
              <w:rPr>
                <w:lang w:val="uk-UA"/>
              </w:rPr>
              <w:t>и</w:t>
            </w:r>
          </w:p>
        </w:tc>
        <w:tc>
          <w:tcPr>
            <w:tcW w:w="1323" w:type="dxa"/>
            <w:vAlign w:val="center"/>
          </w:tcPr>
          <w:p w:rsidR="007850A3" w:rsidRPr="00BA2987" w:rsidRDefault="007850A3" w:rsidP="00BA2987">
            <w:pPr>
              <w:keepNext/>
              <w:keepLines/>
              <w:widowControl w:val="0"/>
              <w:spacing w:line="360" w:lineRule="auto"/>
            </w:pPr>
            <w:r w:rsidRPr="00BA2987">
              <w:t>точка</w:t>
            </w:r>
          </w:p>
        </w:tc>
        <w:tc>
          <w:tcPr>
            <w:tcW w:w="1358" w:type="dxa"/>
            <w:noWrap/>
            <w:vAlign w:val="bottom"/>
          </w:tcPr>
          <w:p w:rsidR="007850A3" w:rsidRPr="00BA2987" w:rsidRDefault="007850A3" w:rsidP="00BA2987">
            <w:pPr>
              <w:spacing w:line="360" w:lineRule="auto"/>
              <w:rPr>
                <w:lang w:val="uk-UA"/>
              </w:rPr>
            </w:pPr>
            <w:r w:rsidRPr="00BA2987">
              <w:rPr>
                <w:lang w:val="uk-UA"/>
              </w:rPr>
              <w:t>2</w:t>
            </w:r>
            <w:r w:rsidRPr="00BA2987">
              <w:t>0,</w:t>
            </w:r>
            <w:r w:rsidRPr="00BA2987">
              <w:rPr>
                <w:lang w:val="uk-UA"/>
              </w:rPr>
              <w:t>72</w:t>
            </w:r>
          </w:p>
        </w:tc>
        <w:tc>
          <w:tcPr>
            <w:tcW w:w="1358" w:type="dxa"/>
            <w:noWrap/>
            <w:vAlign w:val="bottom"/>
          </w:tcPr>
          <w:p w:rsidR="007850A3" w:rsidRPr="00BA2987" w:rsidRDefault="007850A3" w:rsidP="00BA2987">
            <w:pPr>
              <w:spacing w:line="360" w:lineRule="auto"/>
              <w:rPr>
                <w:lang w:val="uk-UA"/>
              </w:rPr>
            </w:pPr>
            <w:r w:rsidRPr="00BA2987">
              <w:rPr>
                <w:lang w:val="uk-UA"/>
              </w:rPr>
              <w:t>3</w:t>
            </w:r>
            <w:r w:rsidRPr="00BA2987">
              <w:t>1,</w:t>
            </w:r>
            <w:r w:rsidRPr="00BA2987">
              <w:rPr>
                <w:lang w:val="uk-UA"/>
              </w:rPr>
              <w:t>10</w:t>
            </w:r>
          </w:p>
        </w:tc>
      </w:tr>
      <w:tr w:rsidR="007850A3" w:rsidRPr="00BA2987">
        <w:trPr>
          <w:trHeight w:val="285"/>
          <w:jc w:val="center"/>
        </w:trPr>
        <w:tc>
          <w:tcPr>
            <w:tcW w:w="8929" w:type="dxa"/>
            <w:gridSpan w:val="4"/>
            <w:vAlign w:val="center"/>
          </w:tcPr>
          <w:p w:rsidR="007850A3" w:rsidRPr="00BA2987" w:rsidRDefault="007850A3" w:rsidP="00BA2987">
            <w:pPr>
              <w:keepNext/>
              <w:keepLines/>
              <w:widowControl w:val="0"/>
              <w:spacing w:line="360" w:lineRule="auto"/>
            </w:pPr>
            <w:r w:rsidRPr="00BA2987">
              <w:t>ЗЕМЕЛЬНІ РОБОТИ</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t>Риття котлованів, траншей</w:t>
            </w:r>
          </w:p>
        </w:tc>
        <w:tc>
          <w:tcPr>
            <w:tcW w:w="1323" w:type="dxa"/>
            <w:vAlign w:val="center"/>
          </w:tcPr>
          <w:p w:rsidR="007850A3" w:rsidRPr="00BA2987" w:rsidRDefault="007850A3" w:rsidP="00BA2987">
            <w:pPr>
              <w:keepNext/>
              <w:keepLines/>
              <w:widowControl w:val="0"/>
              <w:spacing w:line="360" w:lineRule="auto"/>
            </w:pPr>
            <w:r w:rsidRPr="00BA2987">
              <w:t>куб. м.</w:t>
            </w:r>
          </w:p>
        </w:tc>
        <w:tc>
          <w:tcPr>
            <w:tcW w:w="1358" w:type="dxa"/>
            <w:noWrap/>
            <w:vAlign w:val="center"/>
          </w:tcPr>
          <w:p w:rsidR="007850A3" w:rsidRPr="00BA2987" w:rsidRDefault="007850A3" w:rsidP="00BA2987">
            <w:pPr>
              <w:spacing w:line="360" w:lineRule="auto"/>
              <w:rPr>
                <w:lang w:val="uk-UA"/>
              </w:rPr>
            </w:pPr>
            <w:r w:rsidRPr="00BA2987">
              <w:rPr>
                <w:lang w:val="uk-UA"/>
              </w:rPr>
              <w:t>32</w:t>
            </w:r>
            <w:r w:rsidRPr="00BA2987">
              <w:t>,</w:t>
            </w:r>
            <w:r w:rsidRPr="00BA2987">
              <w:rPr>
                <w:lang w:val="uk-UA"/>
              </w:rPr>
              <w:t>72</w:t>
            </w:r>
          </w:p>
        </w:tc>
        <w:tc>
          <w:tcPr>
            <w:tcW w:w="1358" w:type="dxa"/>
            <w:noWrap/>
            <w:vAlign w:val="center"/>
          </w:tcPr>
          <w:p w:rsidR="007850A3" w:rsidRPr="00BA2987" w:rsidRDefault="007850A3" w:rsidP="00BA2987">
            <w:pPr>
              <w:spacing w:line="360" w:lineRule="auto"/>
              <w:rPr>
                <w:lang w:val="uk-UA"/>
              </w:rPr>
            </w:pPr>
            <w:r w:rsidRPr="00BA2987">
              <w:t>4</w:t>
            </w:r>
            <w:r w:rsidRPr="00BA2987">
              <w:rPr>
                <w:lang w:val="uk-UA"/>
              </w:rPr>
              <w:t>9</w:t>
            </w:r>
            <w:r w:rsidRPr="00BA2987">
              <w:t>,</w:t>
            </w:r>
            <w:r w:rsidRPr="00BA2987">
              <w:rPr>
                <w:lang w:val="uk-UA"/>
              </w:rPr>
              <w:t>10</w:t>
            </w:r>
          </w:p>
        </w:tc>
      </w:tr>
      <w:tr w:rsidR="007850A3" w:rsidRPr="00BA2987">
        <w:trPr>
          <w:trHeight w:val="285"/>
          <w:jc w:val="center"/>
        </w:trPr>
        <w:tc>
          <w:tcPr>
            <w:tcW w:w="8929" w:type="dxa"/>
            <w:gridSpan w:val="4"/>
            <w:vAlign w:val="center"/>
          </w:tcPr>
          <w:p w:rsidR="007850A3" w:rsidRPr="00BA2987" w:rsidRDefault="007850A3" w:rsidP="00BA2987">
            <w:pPr>
              <w:keepNext/>
              <w:keepLines/>
              <w:widowControl w:val="0"/>
              <w:spacing w:line="360" w:lineRule="auto"/>
            </w:pPr>
            <w:r w:rsidRPr="00BA2987">
              <w:t>ДИЗАЙНЕР</w:t>
            </w:r>
          </w:p>
        </w:tc>
      </w:tr>
      <w:tr w:rsidR="007850A3" w:rsidRPr="00BA2987">
        <w:trPr>
          <w:trHeight w:val="285"/>
          <w:jc w:val="center"/>
        </w:trPr>
        <w:tc>
          <w:tcPr>
            <w:tcW w:w="4890" w:type="dxa"/>
            <w:vAlign w:val="center"/>
          </w:tcPr>
          <w:p w:rsidR="007850A3" w:rsidRPr="00BA2987" w:rsidRDefault="007850A3" w:rsidP="00BA2987">
            <w:pPr>
              <w:keepNext/>
              <w:keepLines/>
              <w:widowControl w:val="0"/>
              <w:spacing w:line="360" w:lineRule="auto"/>
            </w:pPr>
            <w:r w:rsidRPr="00BA2987">
              <w:rPr>
                <w:lang w:val="uk-UA"/>
              </w:rPr>
              <w:t>Пос</w:t>
            </w:r>
            <w:r w:rsidRPr="00BA2987">
              <w:t>луги дизайн</w:t>
            </w:r>
            <w:r w:rsidRPr="00BA2987">
              <w:rPr>
                <w:lang w:val="uk-UA"/>
              </w:rPr>
              <w:t>е</w:t>
            </w:r>
            <w:r w:rsidRPr="00BA2987">
              <w:t>ра</w:t>
            </w:r>
          </w:p>
        </w:tc>
        <w:tc>
          <w:tcPr>
            <w:tcW w:w="1323" w:type="dxa"/>
            <w:vAlign w:val="center"/>
          </w:tcPr>
          <w:p w:rsidR="007850A3" w:rsidRPr="00BA2987" w:rsidRDefault="007850A3" w:rsidP="00BA2987">
            <w:pPr>
              <w:keepNext/>
              <w:keepLines/>
              <w:widowControl w:val="0"/>
              <w:spacing w:line="360" w:lineRule="auto"/>
            </w:pPr>
            <w:r w:rsidRPr="00BA2987">
              <w:t>кв. м.</w:t>
            </w:r>
          </w:p>
        </w:tc>
        <w:tc>
          <w:tcPr>
            <w:tcW w:w="1358" w:type="dxa"/>
            <w:noWrap/>
            <w:vAlign w:val="center"/>
          </w:tcPr>
          <w:p w:rsidR="007850A3" w:rsidRPr="00BA2987" w:rsidRDefault="007850A3" w:rsidP="00BA2987">
            <w:pPr>
              <w:spacing w:line="360" w:lineRule="auto"/>
              <w:rPr>
                <w:lang w:val="en-US"/>
              </w:rPr>
            </w:pPr>
            <w:r w:rsidRPr="00BA2987">
              <w:rPr>
                <w:lang w:val="en-US"/>
              </w:rPr>
              <w:t>141</w:t>
            </w:r>
            <w:r w:rsidRPr="00BA2987">
              <w:t>,</w:t>
            </w:r>
            <w:r w:rsidRPr="00BA2987">
              <w:rPr>
                <w:lang w:val="en-US"/>
              </w:rPr>
              <w:t>44</w:t>
            </w:r>
          </w:p>
        </w:tc>
        <w:tc>
          <w:tcPr>
            <w:tcW w:w="1358" w:type="dxa"/>
            <w:noWrap/>
            <w:vAlign w:val="center"/>
          </w:tcPr>
          <w:p w:rsidR="007850A3" w:rsidRPr="00BA2987" w:rsidRDefault="007850A3" w:rsidP="00BA2987">
            <w:pPr>
              <w:spacing w:line="360" w:lineRule="auto"/>
              <w:rPr>
                <w:lang w:val="en-US"/>
              </w:rPr>
            </w:pPr>
            <w:r w:rsidRPr="00BA2987">
              <w:rPr>
                <w:lang w:val="en-US"/>
              </w:rPr>
              <w:t>212</w:t>
            </w:r>
            <w:r w:rsidRPr="00BA2987">
              <w:t>,</w:t>
            </w:r>
            <w:r w:rsidRPr="00BA2987">
              <w:rPr>
                <w:lang w:val="en-US"/>
              </w:rPr>
              <w:t>38</w:t>
            </w:r>
          </w:p>
        </w:tc>
      </w:tr>
    </w:tbl>
    <w:p w:rsidR="007850A3" w:rsidRPr="00FD5918" w:rsidRDefault="00FD5918" w:rsidP="00FD5918">
      <w:pPr>
        <w:tabs>
          <w:tab w:val="left" w:pos="3780"/>
        </w:tabs>
        <w:spacing w:line="360" w:lineRule="auto"/>
        <w:ind w:firstLine="709"/>
        <w:jc w:val="center"/>
        <w:rPr>
          <w:b/>
          <w:bCs/>
          <w:sz w:val="28"/>
          <w:szCs w:val="28"/>
          <w:lang w:val="uk-UA"/>
        </w:rPr>
      </w:pPr>
      <w:r>
        <w:rPr>
          <w:sz w:val="28"/>
          <w:szCs w:val="28"/>
          <w:lang w:val="uk-UA"/>
        </w:rPr>
        <w:br w:type="page"/>
      </w:r>
      <w:r w:rsidRPr="00FD5918">
        <w:rPr>
          <w:b/>
          <w:bCs/>
          <w:sz w:val="28"/>
          <w:szCs w:val="28"/>
          <w:lang w:val="uk-UA"/>
        </w:rPr>
        <w:t>ДОДАТОК 2</w:t>
      </w:r>
    </w:p>
    <w:p w:rsidR="00FD5918" w:rsidRPr="0098775A" w:rsidRDefault="00FD5918" w:rsidP="00FD5918">
      <w:pPr>
        <w:tabs>
          <w:tab w:val="left" w:pos="3780"/>
        </w:tabs>
        <w:spacing w:line="360" w:lineRule="auto"/>
        <w:ind w:firstLine="709"/>
        <w:jc w:val="both"/>
        <w:rPr>
          <w:sz w:val="28"/>
          <w:szCs w:val="28"/>
          <w:lang w:val="uk-UA"/>
        </w:rPr>
      </w:pPr>
    </w:p>
    <w:p w:rsidR="007850A3" w:rsidRPr="0098775A" w:rsidRDefault="007850A3" w:rsidP="0098775A">
      <w:pPr>
        <w:widowControl w:val="0"/>
        <w:spacing w:line="360" w:lineRule="auto"/>
        <w:ind w:firstLine="709"/>
        <w:jc w:val="both"/>
        <w:rPr>
          <w:b/>
          <w:bCs/>
          <w:sz w:val="28"/>
          <w:szCs w:val="28"/>
          <w:lang w:val="uk-UA"/>
        </w:rPr>
      </w:pPr>
      <w:r w:rsidRPr="0098775A">
        <w:rPr>
          <w:b/>
          <w:bCs/>
          <w:sz w:val="28"/>
          <w:szCs w:val="28"/>
          <w:lang w:val="uk-UA"/>
        </w:rPr>
        <w:t>Порівняльна таблиця цін на послуги ВАТ «Титан» та фірми-конкурента</w:t>
      </w:r>
    </w:p>
    <w:tbl>
      <w:tblPr>
        <w:tblW w:w="9232" w:type="dxa"/>
        <w:jc w:val="center"/>
        <w:tblLayout w:type="fixed"/>
        <w:tblLook w:val="0000" w:firstRow="0" w:lastRow="0" w:firstColumn="0" w:lastColumn="0" w:noHBand="0" w:noVBand="0"/>
      </w:tblPr>
      <w:tblGrid>
        <w:gridCol w:w="4301"/>
        <w:gridCol w:w="1122"/>
        <w:gridCol w:w="1870"/>
        <w:gridCol w:w="935"/>
        <w:gridCol w:w="128"/>
        <w:gridCol w:w="876"/>
      </w:tblGrid>
      <w:tr w:rsidR="007850A3" w:rsidRPr="00FD5918">
        <w:trPr>
          <w:trHeight w:val="330"/>
          <w:jc w:val="center"/>
        </w:trPr>
        <w:tc>
          <w:tcPr>
            <w:tcW w:w="4301" w:type="dxa"/>
            <w:tcBorders>
              <w:top w:val="single" w:sz="4" w:space="0" w:color="auto"/>
              <w:left w:val="single" w:sz="4" w:space="0" w:color="auto"/>
              <w:bottom w:val="single" w:sz="4" w:space="0" w:color="auto"/>
              <w:right w:val="single" w:sz="4" w:space="0" w:color="auto"/>
            </w:tcBorders>
            <w:vAlign w:val="center"/>
          </w:tcPr>
          <w:p w:rsidR="007850A3" w:rsidRPr="00FD5918" w:rsidRDefault="007850A3" w:rsidP="00FD5918">
            <w:pPr>
              <w:keepNext/>
              <w:keepLines/>
              <w:widowControl w:val="0"/>
              <w:spacing w:line="360" w:lineRule="auto"/>
              <w:rPr>
                <w:b/>
                <w:bCs/>
              </w:rPr>
            </w:pPr>
            <w:r w:rsidRPr="00FD5918">
              <w:rPr>
                <w:b/>
                <w:bCs/>
              </w:rPr>
              <w:t>Наименование работ</w:t>
            </w:r>
          </w:p>
        </w:tc>
        <w:tc>
          <w:tcPr>
            <w:tcW w:w="1122" w:type="dxa"/>
            <w:tcBorders>
              <w:top w:val="single" w:sz="4" w:space="0" w:color="auto"/>
              <w:left w:val="nil"/>
              <w:bottom w:val="single" w:sz="4" w:space="0" w:color="auto"/>
              <w:right w:val="single" w:sz="4" w:space="0" w:color="auto"/>
            </w:tcBorders>
            <w:vAlign w:val="center"/>
          </w:tcPr>
          <w:p w:rsidR="007850A3" w:rsidRPr="00FD5918" w:rsidRDefault="007850A3" w:rsidP="00FD5918">
            <w:pPr>
              <w:keepNext/>
              <w:keepLines/>
              <w:widowControl w:val="0"/>
              <w:spacing w:line="360" w:lineRule="auto"/>
              <w:rPr>
                <w:b/>
                <w:bCs/>
                <w:lang w:val="uk-UA"/>
              </w:rPr>
            </w:pPr>
            <w:r w:rsidRPr="00FD5918">
              <w:rPr>
                <w:b/>
                <w:bCs/>
                <w:lang w:val="uk-UA"/>
              </w:rPr>
              <w:t>Од. вим.</w:t>
            </w:r>
          </w:p>
        </w:tc>
        <w:tc>
          <w:tcPr>
            <w:tcW w:w="1870" w:type="dxa"/>
            <w:tcBorders>
              <w:top w:val="single" w:sz="4" w:space="0" w:color="auto"/>
              <w:left w:val="nil"/>
              <w:bottom w:val="single" w:sz="4" w:space="0" w:color="auto"/>
              <w:right w:val="single" w:sz="4" w:space="0" w:color="auto"/>
            </w:tcBorders>
            <w:noWrap/>
            <w:vAlign w:val="center"/>
          </w:tcPr>
          <w:p w:rsidR="007850A3" w:rsidRPr="00FD5918" w:rsidRDefault="007850A3" w:rsidP="00FD5918">
            <w:pPr>
              <w:keepNext/>
              <w:keepLines/>
              <w:widowControl w:val="0"/>
              <w:spacing w:line="360" w:lineRule="auto"/>
              <w:rPr>
                <w:b/>
                <w:bCs/>
                <w:lang w:val="uk-UA"/>
              </w:rPr>
            </w:pPr>
            <w:r w:rsidRPr="00FD5918">
              <w:rPr>
                <w:b/>
                <w:bCs/>
                <w:lang w:val="uk-UA"/>
              </w:rPr>
              <w:t>«Титан»</w:t>
            </w:r>
          </w:p>
        </w:tc>
        <w:tc>
          <w:tcPr>
            <w:tcW w:w="1063" w:type="dxa"/>
            <w:gridSpan w:val="2"/>
            <w:tcBorders>
              <w:top w:val="single" w:sz="4" w:space="0" w:color="auto"/>
              <w:left w:val="nil"/>
              <w:bottom w:val="single" w:sz="4" w:space="0" w:color="auto"/>
              <w:right w:val="single" w:sz="4" w:space="0" w:color="auto"/>
            </w:tcBorders>
            <w:noWrap/>
            <w:vAlign w:val="center"/>
          </w:tcPr>
          <w:p w:rsidR="007850A3" w:rsidRPr="00FD5918" w:rsidRDefault="007850A3" w:rsidP="00FD5918">
            <w:pPr>
              <w:keepNext/>
              <w:keepLines/>
              <w:widowControl w:val="0"/>
              <w:spacing w:line="360" w:lineRule="auto"/>
              <w:rPr>
                <w:b/>
                <w:bCs/>
                <w:lang w:val="uk-UA"/>
              </w:rPr>
            </w:pPr>
            <w:r w:rsidRPr="00FD5918">
              <w:rPr>
                <w:b/>
                <w:bCs/>
                <w:lang w:val="uk-UA"/>
              </w:rPr>
              <w:t>Фірма конкурент</w:t>
            </w:r>
          </w:p>
        </w:tc>
        <w:tc>
          <w:tcPr>
            <w:tcW w:w="876" w:type="dxa"/>
            <w:tcBorders>
              <w:top w:val="single" w:sz="4" w:space="0" w:color="auto"/>
              <w:left w:val="nil"/>
              <w:bottom w:val="single" w:sz="4" w:space="0" w:color="auto"/>
              <w:right w:val="single" w:sz="4" w:space="0" w:color="auto"/>
            </w:tcBorders>
            <w:vAlign w:val="center"/>
          </w:tcPr>
          <w:p w:rsidR="007850A3" w:rsidRPr="00FD5918" w:rsidRDefault="007850A3" w:rsidP="00FD5918">
            <w:pPr>
              <w:keepNext/>
              <w:keepLines/>
              <w:widowControl w:val="0"/>
              <w:spacing w:line="360" w:lineRule="auto"/>
              <w:rPr>
                <w:b/>
                <w:bCs/>
              </w:rPr>
            </w:pPr>
            <w:r w:rsidRPr="00FD5918">
              <w:rPr>
                <w:b/>
                <w:bCs/>
              </w:rPr>
              <w:t>Δ</w:t>
            </w:r>
          </w:p>
        </w:tc>
      </w:tr>
      <w:tr w:rsidR="007850A3" w:rsidRPr="00FD5918">
        <w:trPr>
          <w:trHeight w:val="330"/>
          <w:jc w:val="center"/>
        </w:trPr>
        <w:tc>
          <w:tcPr>
            <w:tcW w:w="4301" w:type="dxa"/>
            <w:tcBorders>
              <w:top w:val="nil"/>
              <w:left w:val="single" w:sz="4" w:space="0" w:color="auto"/>
              <w:bottom w:val="single" w:sz="4" w:space="0" w:color="auto"/>
              <w:right w:val="single" w:sz="4" w:space="0" w:color="auto"/>
            </w:tcBorders>
            <w:vAlign w:val="center"/>
          </w:tcPr>
          <w:p w:rsidR="007850A3" w:rsidRPr="00FD5918" w:rsidRDefault="007850A3" w:rsidP="00FD5918">
            <w:pPr>
              <w:keepNext/>
              <w:keepLines/>
              <w:widowControl w:val="0"/>
              <w:spacing w:line="360" w:lineRule="auto"/>
            </w:pPr>
            <w:r w:rsidRPr="00FD5918">
              <w:t>1</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keepNext/>
              <w:keepLines/>
              <w:widowControl w:val="0"/>
              <w:spacing w:line="360" w:lineRule="auto"/>
              <w:rPr>
                <w:lang w:val="uk-UA"/>
              </w:rPr>
            </w:pPr>
            <w:r w:rsidRPr="00FD5918">
              <w:rPr>
                <w:lang w:val="uk-UA"/>
              </w:rPr>
              <w:t>2</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keepNext/>
              <w:keepLines/>
              <w:widowControl w:val="0"/>
              <w:spacing w:line="360" w:lineRule="auto"/>
              <w:rPr>
                <w:lang w:val="uk-UA"/>
              </w:rPr>
            </w:pPr>
            <w:r w:rsidRPr="00FD5918">
              <w:rPr>
                <w:lang w:val="uk-UA"/>
              </w:rPr>
              <w:t>3</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keepNext/>
              <w:keepLines/>
              <w:widowControl w:val="0"/>
              <w:spacing w:line="360" w:lineRule="auto"/>
              <w:rPr>
                <w:lang w:val="uk-UA"/>
              </w:rPr>
            </w:pPr>
            <w:r w:rsidRPr="00FD5918">
              <w:rPr>
                <w:lang w:val="uk-UA"/>
              </w:rPr>
              <w:t>4</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keepNext/>
              <w:keepLines/>
              <w:widowControl w:val="0"/>
              <w:spacing w:line="360" w:lineRule="auto"/>
            </w:pPr>
            <w:r w:rsidRPr="00FD5918">
              <w:t> </w:t>
            </w:r>
          </w:p>
        </w:tc>
      </w:tr>
      <w:tr w:rsidR="007850A3" w:rsidRPr="00FD5918">
        <w:trPr>
          <w:trHeight w:val="330"/>
          <w:jc w:val="center"/>
        </w:trPr>
        <w:tc>
          <w:tcPr>
            <w:tcW w:w="9232" w:type="dxa"/>
            <w:gridSpan w:val="6"/>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rPr>
                <w:lang w:val="uk-UA"/>
              </w:rPr>
            </w:pPr>
            <w:r w:rsidRPr="00FD5918">
              <w:rPr>
                <w:lang w:val="uk-UA"/>
              </w:rPr>
              <w:t>МОНТАЖ СИСТЕМ КОНДИЦІЮВАННЯ</w:t>
            </w:r>
          </w:p>
        </w:tc>
      </w:tr>
      <w:tr w:rsidR="007850A3" w:rsidRPr="00FD5918">
        <w:trPr>
          <w:trHeight w:val="33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rPr>
                <w:lang w:val="uk-UA"/>
              </w:rPr>
              <w:t>Монтаж кондиціонера</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rPr>
                <w:lang w:val="uk-UA"/>
              </w:rPr>
              <w:t>шт.</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500,00</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500,00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0,00</w:t>
            </w:r>
          </w:p>
        </w:tc>
      </w:tr>
      <w:tr w:rsidR="007850A3" w:rsidRPr="00FD5918">
        <w:trPr>
          <w:trHeight w:val="69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Горизонтальна гідроізоляція цементним розчином</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3,28</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5,47</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-2,19</w:t>
            </w:r>
          </w:p>
        </w:tc>
      </w:tr>
      <w:tr w:rsidR="007850A3" w:rsidRPr="00FD5918">
        <w:trPr>
          <w:trHeight w:val="33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Обмазувальна гідроізоляція</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1,64</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2,80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-1,16</w:t>
            </w:r>
          </w:p>
        </w:tc>
      </w:tr>
      <w:tr w:rsidR="007850A3" w:rsidRPr="00FD5918">
        <w:trPr>
          <w:trHeight w:val="61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Обмазувальна гідроізоляція в 2 слоя</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3,92</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4,10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-0,18</w:t>
            </w:r>
          </w:p>
        </w:tc>
      </w:tr>
      <w:tr w:rsidR="007850A3" w:rsidRPr="00FD5918">
        <w:trPr>
          <w:trHeight w:val="30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Утеплення пенополістеролом</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19,30</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22,65</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-3,35</w:t>
            </w:r>
          </w:p>
        </w:tc>
      </w:tr>
      <w:tr w:rsidR="007850A3" w:rsidRPr="00FD5918">
        <w:trPr>
          <w:trHeight w:val="31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Утеплення пенополістеролом (наклон.)</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12,10</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14,01</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-1,91</w:t>
            </w:r>
          </w:p>
        </w:tc>
      </w:tr>
      <w:tr w:rsidR="007850A3" w:rsidRPr="00FD5918">
        <w:trPr>
          <w:trHeight w:val="22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Утеплення мінплитою в 1 слой (50 мм.)</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14,72</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18,89</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-4,17</w:t>
            </w:r>
          </w:p>
        </w:tc>
      </w:tr>
      <w:tr w:rsidR="007850A3" w:rsidRPr="00FD5918">
        <w:trPr>
          <w:trHeight w:val="316"/>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Пристрій пароізоляції</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13,74</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15,00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-1,26</w:t>
            </w:r>
          </w:p>
        </w:tc>
      </w:tr>
      <w:tr w:rsidR="007850A3" w:rsidRPr="00FD5918">
        <w:trPr>
          <w:trHeight w:val="315"/>
          <w:jc w:val="center"/>
        </w:trPr>
        <w:tc>
          <w:tcPr>
            <w:tcW w:w="9232" w:type="dxa"/>
            <w:gridSpan w:val="6"/>
            <w:tcBorders>
              <w:top w:val="single" w:sz="4" w:space="0" w:color="auto"/>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ЕЛЕКТРОПРОВІДНІ РОБОТИ</w:t>
            </w:r>
          </w:p>
        </w:tc>
      </w:tr>
      <w:tr w:rsidR="007850A3" w:rsidRPr="00FD5918">
        <w:trPr>
          <w:trHeight w:val="363"/>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Пробивка штроб (цеглина, бетон)</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пог.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7,36</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9,90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-2,54</w:t>
            </w:r>
          </w:p>
        </w:tc>
      </w:tr>
      <w:tr w:rsidR="007850A3" w:rsidRPr="00FD5918">
        <w:trPr>
          <w:trHeight w:val="52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Прихована розводка кабелю (цеглина, бетон)</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пог.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5,56</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6,50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-0,94</w:t>
            </w:r>
          </w:p>
        </w:tc>
      </w:tr>
      <w:tr w:rsidR="007850A3" w:rsidRPr="00FD5918">
        <w:trPr>
          <w:trHeight w:val="50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Прихована розводка кабелю (дерев'яні стіни)</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пог.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4,58</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4,47</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0,11</w:t>
            </w:r>
          </w:p>
        </w:tc>
      </w:tr>
      <w:tr w:rsidR="007850A3" w:rsidRPr="00FD5918">
        <w:trPr>
          <w:trHeight w:val="306"/>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Відкрита розводка кабелю</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пог.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6,54</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7,70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-1,16</w:t>
            </w:r>
          </w:p>
        </w:tc>
      </w:tr>
      <w:tr w:rsidR="007850A3" w:rsidRPr="00FD5918">
        <w:trPr>
          <w:trHeight w:val="343"/>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Монтаж коробів</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пог.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9,32</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12,20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-2,88</w:t>
            </w:r>
          </w:p>
        </w:tc>
      </w:tr>
      <w:tr w:rsidR="007850A3" w:rsidRPr="00FD5918">
        <w:trPr>
          <w:trHeight w:val="353"/>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Розводка кабелю в коробах</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пог.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3,76</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5,50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-1,74</w:t>
            </w:r>
          </w:p>
        </w:tc>
      </w:tr>
      <w:tr w:rsidR="007850A3" w:rsidRPr="00FD5918">
        <w:trPr>
          <w:trHeight w:val="529"/>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Установка розподільних коробок в цегельних, бетонних стінах</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шт.</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36,00</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39,50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-3,50</w:t>
            </w:r>
          </w:p>
        </w:tc>
      </w:tr>
      <w:tr w:rsidR="007850A3" w:rsidRPr="00FD5918">
        <w:trPr>
          <w:trHeight w:val="509"/>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Установка розподільних коробок в дерев'яних стінах</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шт.</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12,27</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15,00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-2,73</w:t>
            </w:r>
          </w:p>
        </w:tc>
      </w:tr>
      <w:tr w:rsidR="007850A3" w:rsidRPr="00FD5918">
        <w:trPr>
          <w:trHeight w:val="489"/>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Установка подрозетников в цегельних стінах</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шт.</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21,79</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19,50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2,29</w:t>
            </w:r>
          </w:p>
        </w:tc>
      </w:tr>
      <w:tr w:rsidR="007850A3" w:rsidRPr="00FD5918">
        <w:trPr>
          <w:trHeight w:val="456"/>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Установка подрозетников в дерев'яних стінах</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шт.</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24,54</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25,50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-0,96</w:t>
            </w:r>
          </w:p>
        </w:tc>
      </w:tr>
      <w:tr w:rsidR="007850A3" w:rsidRPr="00FD5918">
        <w:trPr>
          <w:trHeight w:val="27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Установка вимикачів, розеток</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шт.</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24,54</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25,50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-0,96</w:t>
            </w:r>
          </w:p>
        </w:tc>
      </w:tr>
      <w:tr w:rsidR="007850A3" w:rsidRPr="00FD5918">
        <w:trPr>
          <w:trHeight w:val="33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Установка точкових світильників</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шт.</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19,64</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21,21</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-1,57</w:t>
            </w:r>
          </w:p>
        </w:tc>
      </w:tr>
      <w:tr w:rsidR="007850A3" w:rsidRPr="00FD5918">
        <w:trPr>
          <w:trHeight w:val="63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Установка растрових світильників</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шт.</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32,72</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34,74</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-2,02</w:t>
            </w:r>
          </w:p>
        </w:tc>
      </w:tr>
      <w:tr w:rsidR="007850A3" w:rsidRPr="00FD5918">
        <w:trPr>
          <w:trHeight w:val="37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Установка люстр</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шт.</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68,72</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70,80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-2,08</w:t>
            </w:r>
          </w:p>
        </w:tc>
      </w:tr>
      <w:tr w:rsidR="007850A3" w:rsidRPr="00FD5918">
        <w:trPr>
          <w:trHeight w:val="31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Монтаж силового кабелю</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пог.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49,10</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50,30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-1,20</w:t>
            </w:r>
          </w:p>
        </w:tc>
      </w:tr>
      <w:tr w:rsidR="007850A3" w:rsidRPr="00FD5918">
        <w:trPr>
          <w:trHeight w:val="34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Монтаж силового щита</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шт.</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123,55</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130,56</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-7,01</w:t>
            </w:r>
          </w:p>
        </w:tc>
      </w:tr>
      <w:tr w:rsidR="007850A3" w:rsidRPr="00FD5918">
        <w:trPr>
          <w:trHeight w:val="61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Підключення устаткування 220В</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точка</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45,90</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51,20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-5,30</w:t>
            </w:r>
          </w:p>
        </w:tc>
      </w:tr>
      <w:tr w:rsidR="007850A3" w:rsidRPr="00FD5918">
        <w:trPr>
          <w:trHeight w:val="63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Підключення устаткування 380В</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точка</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62,18</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66,30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-4,12</w:t>
            </w:r>
          </w:p>
        </w:tc>
      </w:tr>
      <w:tr w:rsidR="007850A3" w:rsidRPr="00FD5918">
        <w:trPr>
          <w:trHeight w:val="36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Здача в експлуатацію</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точка</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3,27</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6,61</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-3,34</w:t>
            </w:r>
          </w:p>
        </w:tc>
      </w:tr>
      <w:tr w:rsidR="007850A3" w:rsidRPr="00FD5918">
        <w:trPr>
          <w:trHeight w:val="315"/>
          <w:jc w:val="center"/>
        </w:trPr>
        <w:tc>
          <w:tcPr>
            <w:tcW w:w="9232" w:type="dxa"/>
            <w:gridSpan w:val="6"/>
            <w:tcBorders>
              <w:top w:val="single" w:sz="4" w:space="0" w:color="auto"/>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ОБРОБНІ РОБОТИ</w:t>
            </w:r>
          </w:p>
        </w:tc>
      </w:tr>
      <w:tr w:rsidR="007850A3" w:rsidRPr="00FD5918">
        <w:trPr>
          <w:trHeight w:val="34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Звичайна штукатурка</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24,55</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27,74</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-3,19</w:t>
            </w:r>
          </w:p>
        </w:tc>
      </w:tr>
      <w:tr w:rsidR="007850A3" w:rsidRPr="00FD5918">
        <w:trPr>
          <w:trHeight w:val="33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Високоякісна штукатурка</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29,45</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36,20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-6,75</w:t>
            </w:r>
          </w:p>
        </w:tc>
      </w:tr>
      <w:tr w:rsidR="007850A3" w:rsidRPr="00FD5918">
        <w:trPr>
          <w:trHeight w:val="34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Декоративна штукатурка</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33,96</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30,10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3,86</w:t>
            </w:r>
          </w:p>
        </w:tc>
      </w:tr>
      <w:tr w:rsidR="007850A3" w:rsidRPr="00FD5918">
        <w:trPr>
          <w:trHeight w:val="63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Пристрій перегородок з гипсокартона</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45,82</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42,50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3,32</w:t>
            </w:r>
          </w:p>
        </w:tc>
      </w:tr>
      <w:tr w:rsidR="007850A3" w:rsidRPr="00FD5918">
        <w:trPr>
          <w:trHeight w:val="31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Пристрій дерев'яної підлоги</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37,64</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39,99</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-2,35</w:t>
            </w:r>
          </w:p>
        </w:tc>
      </w:tr>
      <w:tr w:rsidR="007850A3" w:rsidRPr="00FD5918">
        <w:trPr>
          <w:trHeight w:val="31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Пристрій чорнової полови</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9,82</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10,50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-0,68</w:t>
            </w:r>
          </w:p>
        </w:tc>
      </w:tr>
      <w:tr w:rsidR="007850A3" w:rsidRPr="00FD5918">
        <w:trPr>
          <w:trHeight w:val="28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Покриття полови ДСП</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8,18</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8,80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-0,62</w:t>
            </w:r>
          </w:p>
        </w:tc>
      </w:tr>
      <w:tr w:rsidR="007850A3" w:rsidRPr="00FD5918">
        <w:trPr>
          <w:trHeight w:val="30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Пристрій підстав під підлоги</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31,91</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35,86</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-3,95</w:t>
            </w:r>
          </w:p>
        </w:tc>
      </w:tr>
      <w:tr w:rsidR="007850A3" w:rsidRPr="00FD5918">
        <w:trPr>
          <w:trHeight w:val="66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Пристрій паркетної полови по підставі</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36,00</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37,20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-1,20</w:t>
            </w:r>
          </w:p>
        </w:tc>
      </w:tr>
      <w:tr w:rsidR="007850A3" w:rsidRPr="00FD5918">
        <w:trPr>
          <w:trHeight w:val="61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Покриття паркетної полови лаком</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11,45</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14,55</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-3,10</w:t>
            </w:r>
          </w:p>
        </w:tc>
      </w:tr>
      <w:tr w:rsidR="007850A3" w:rsidRPr="00FD5918">
        <w:trPr>
          <w:trHeight w:val="64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Пристрій полови з рулонних матеріалів</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10,64</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9,96</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0,68</w:t>
            </w:r>
          </w:p>
        </w:tc>
      </w:tr>
      <w:tr w:rsidR="007850A3" w:rsidRPr="00FD5918">
        <w:trPr>
          <w:trHeight w:val="34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Пристрій підлоги з ламінату</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24,16</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26,70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-2,54</w:t>
            </w:r>
          </w:p>
        </w:tc>
      </w:tr>
      <w:tr w:rsidR="007850A3" w:rsidRPr="00FD5918">
        <w:trPr>
          <w:trHeight w:val="63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Підготовка під фарбування (гіпсокартон)</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16,04</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18,33</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-2,29</w:t>
            </w:r>
          </w:p>
        </w:tc>
      </w:tr>
      <w:tr w:rsidR="007850A3" w:rsidRPr="00FD5918">
        <w:trPr>
          <w:trHeight w:val="60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Підготовка під фарбування (штукатурка)</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12,27</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13,40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-1,13</w:t>
            </w:r>
          </w:p>
        </w:tc>
      </w:tr>
      <w:tr w:rsidR="007850A3" w:rsidRPr="00FD5918">
        <w:trPr>
          <w:trHeight w:val="61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Підготовка під фарбування (вагонка)</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5,73</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5,80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-0,07</w:t>
            </w:r>
          </w:p>
        </w:tc>
      </w:tr>
      <w:tr w:rsidR="007850A3" w:rsidRPr="00FD5918">
        <w:trPr>
          <w:trHeight w:val="31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Грунтовка</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3,27</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5,60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-2,33</w:t>
            </w:r>
          </w:p>
        </w:tc>
      </w:tr>
      <w:tr w:rsidR="007850A3" w:rsidRPr="00FD5918">
        <w:trPr>
          <w:trHeight w:val="34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Водоемульсивне забарвлення</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8,18</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10,05</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-1,87</w:t>
            </w:r>
          </w:p>
        </w:tc>
      </w:tr>
      <w:tr w:rsidR="007850A3" w:rsidRPr="00FD5918">
        <w:trPr>
          <w:trHeight w:val="33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Обклеювання шпалерами</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21,27</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23,90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-2,63</w:t>
            </w:r>
          </w:p>
        </w:tc>
      </w:tr>
      <w:tr w:rsidR="007850A3" w:rsidRPr="00FD5918">
        <w:trPr>
          <w:trHeight w:val="30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Утеплення керамзитом</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куб.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16,36</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16,30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0,06</w:t>
            </w:r>
          </w:p>
        </w:tc>
      </w:tr>
      <w:tr w:rsidR="007850A3" w:rsidRPr="00FD5918">
        <w:trPr>
          <w:trHeight w:val="76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Утеплення пенофольгированним утеплювачем</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5,73</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5,60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0,13</w:t>
            </w:r>
          </w:p>
        </w:tc>
      </w:tr>
      <w:tr w:rsidR="007850A3" w:rsidRPr="00FD5918">
        <w:trPr>
          <w:trHeight w:val="61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Випилювання отворів в брусових стінах уручну</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пог.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19,64</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20,82</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-1,18</w:t>
            </w:r>
          </w:p>
        </w:tc>
      </w:tr>
      <w:tr w:rsidR="007850A3" w:rsidRPr="00FD5918">
        <w:trPr>
          <w:trHeight w:val="64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Випилювання отворів в брусових стінах бензопилою</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пог.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4,91</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5,05</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-0,14</w:t>
            </w:r>
          </w:p>
        </w:tc>
      </w:tr>
      <w:tr w:rsidR="007850A3" w:rsidRPr="00FD5918">
        <w:trPr>
          <w:trHeight w:val="33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Укладання балок</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пог.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13,09</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15,01</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-1,92</w:t>
            </w:r>
          </w:p>
        </w:tc>
      </w:tr>
      <w:tr w:rsidR="007850A3" w:rsidRPr="00FD5918">
        <w:trPr>
          <w:trHeight w:val="67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Обшивка стенів фанерою з пристроєм каркаса</w:t>
            </w:r>
          </w:p>
        </w:tc>
        <w:tc>
          <w:tcPr>
            <w:tcW w:w="1122"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19,64</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t>21,23</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t>-1,59</w:t>
            </w:r>
          </w:p>
        </w:tc>
      </w:tr>
      <w:tr w:rsidR="007850A3" w:rsidRPr="00FD5918">
        <w:trPr>
          <w:trHeight w:val="315"/>
          <w:jc w:val="center"/>
        </w:trPr>
        <w:tc>
          <w:tcPr>
            <w:tcW w:w="9232" w:type="dxa"/>
            <w:gridSpan w:val="6"/>
            <w:tcBorders>
              <w:top w:val="single" w:sz="4" w:space="0" w:color="auto"/>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rPr>
                <w:lang w:val="uk-UA"/>
              </w:rPr>
              <w:t>СИСТЕМА ПИЛО-ВИДАЛЕННЯ</w:t>
            </w:r>
          </w:p>
        </w:tc>
      </w:tr>
      <w:tr w:rsidR="007850A3" w:rsidRPr="00FD5918">
        <w:trPr>
          <w:trHeight w:val="31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Монтаж приладів системи</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місце</w:t>
            </w:r>
          </w:p>
        </w:tc>
        <w:tc>
          <w:tcPr>
            <w:tcW w:w="1870" w:type="dxa"/>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uk-UA"/>
              </w:rPr>
              <w:t>423,00</w:t>
            </w:r>
          </w:p>
        </w:tc>
        <w:tc>
          <w:tcPr>
            <w:tcW w:w="1063" w:type="dxa"/>
            <w:gridSpan w:val="2"/>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uk-UA"/>
              </w:rPr>
              <w:t>426,94</w:t>
            </w:r>
          </w:p>
        </w:tc>
        <w:tc>
          <w:tcPr>
            <w:tcW w:w="876" w:type="dxa"/>
            <w:tcBorders>
              <w:top w:val="nil"/>
              <w:left w:val="nil"/>
              <w:bottom w:val="single" w:sz="4" w:space="0" w:color="auto"/>
              <w:right w:val="single" w:sz="4" w:space="0" w:color="auto"/>
            </w:tcBorders>
          </w:tcPr>
          <w:p w:rsidR="007850A3" w:rsidRPr="00FD5918" w:rsidRDefault="007850A3" w:rsidP="00FD5918">
            <w:pPr>
              <w:spacing w:line="360" w:lineRule="auto"/>
            </w:pPr>
            <w:r w:rsidRPr="00FD5918">
              <w:rPr>
                <w:lang w:val="uk-UA"/>
              </w:rPr>
              <w:t>-3,94</w:t>
            </w:r>
          </w:p>
        </w:tc>
      </w:tr>
      <w:tr w:rsidR="007850A3" w:rsidRPr="00FD5918">
        <w:trPr>
          <w:trHeight w:val="63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rPr>
                <w:lang w:val="uk-UA"/>
              </w:rPr>
              <w:t>Підготовка місця для контейнера</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шт.</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867,28</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874,54</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-7,26</w:t>
            </w:r>
          </w:p>
        </w:tc>
      </w:tr>
      <w:tr w:rsidR="007850A3" w:rsidRPr="00FD5918">
        <w:trPr>
          <w:trHeight w:val="61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Установка збирального контейнера</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шт.</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579,28</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603,46</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-24,18</w:t>
            </w:r>
          </w:p>
        </w:tc>
      </w:tr>
      <w:tr w:rsidR="007850A3" w:rsidRPr="00FD5918">
        <w:trPr>
          <w:trHeight w:val="30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Монтаж трубної розводки</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пог. м.</w:t>
            </w:r>
          </w:p>
        </w:tc>
        <w:tc>
          <w:tcPr>
            <w:tcW w:w="1870" w:type="dxa"/>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uk-UA"/>
              </w:rPr>
              <w:t>24,54</w:t>
            </w:r>
          </w:p>
        </w:tc>
        <w:tc>
          <w:tcPr>
            <w:tcW w:w="1063" w:type="dxa"/>
            <w:gridSpan w:val="2"/>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uk-UA"/>
              </w:rPr>
              <w:t>28,42</w:t>
            </w:r>
          </w:p>
        </w:tc>
        <w:tc>
          <w:tcPr>
            <w:tcW w:w="876" w:type="dxa"/>
            <w:tcBorders>
              <w:top w:val="nil"/>
              <w:left w:val="nil"/>
              <w:bottom w:val="single" w:sz="4" w:space="0" w:color="auto"/>
              <w:right w:val="single" w:sz="4" w:space="0" w:color="auto"/>
            </w:tcBorders>
          </w:tcPr>
          <w:p w:rsidR="007850A3" w:rsidRPr="00FD5918" w:rsidRDefault="007850A3" w:rsidP="00FD5918">
            <w:pPr>
              <w:spacing w:line="360" w:lineRule="auto"/>
            </w:pPr>
            <w:r w:rsidRPr="00FD5918">
              <w:rPr>
                <w:lang w:val="uk-UA"/>
              </w:rPr>
              <w:t>-3,88</w:t>
            </w:r>
          </w:p>
        </w:tc>
      </w:tr>
      <w:tr w:rsidR="007850A3" w:rsidRPr="00FD5918">
        <w:trPr>
          <w:trHeight w:val="33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Установка замочної арматури</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шт.</w:t>
            </w:r>
          </w:p>
        </w:tc>
        <w:tc>
          <w:tcPr>
            <w:tcW w:w="1870" w:type="dxa"/>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uk-UA"/>
              </w:rPr>
              <w:t>31,10</w:t>
            </w:r>
          </w:p>
        </w:tc>
        <w:tc>
          <w:tcPr>
            <w:tcW w:w="1063" w:type="dxa"/>
            <w:gridSpan w:val="2"/>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uk-UA"/>
              </w:rPr>
              <w:t>45,6</w:t>
            </w:r>
          </w:p>
        </w:tc>
        <w:tc>
          <w:tcPr>
            <w:tcW w:w="876" w:type="dxa"/>
            <w:tcBorders>
              <w:top w:val="nil"/>
              <w:left w:val="nil"/>
              <w:bottom w:val="single" w:sz="4" w:space="0" w:color="auto"/>
              <w:right w:val="single" w:sz="4" w:space="0" w:color="auto"/>
            </w:tcBorders>
          </w:tcPr>
          <w:p w:rsidR="007850A3" w:rsidRPr="00FD5918" w:rsidRDefault="007850A3" w:rsidP="00FD5918">
            <w:pPr>
              <w:spacing w:line="360" w:lineRule="auto"/>
            </w:pPr>
            <w:r w:rsidRPr="00FD5918">
              <w:rPr>
                <w:lang w:val="uk-UA"/>
              </w:rPr>
              <w:t>-14,5</w:t>
            </w:r>
          </w:p>
        </w:tc>
      </w:tr>
      <w:tr w:rsidR="007850A3" w:rsidRPr="00FD5918">
        <w:trPr>
          <w:trHeight w:val="33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rPr>
                <w:lang w:val="uk-UA"/>
              </w:rPr>
              <w:t>Тестування системи</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система</w:t>
            </w:r>
          </w:p>
        </w:tc>
        <w:tc>
          <w:tcPr>
            <w:tcW w:w="1870" w:type="dxa"/>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uk-UA"/>
              </w:rPr>
              <w:t>621,82</w:t>
            </w:r>
          </w:p>
        </w:tc>
        <w:tc>
          <w:tcPr>
            <w:tcW w:w="1063" w:type="dxa"/>
            <w:gridSpan w:val="2"/>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uk-UA"/>
              </w:rPr>
              <w:t>630</w:t>
            </w:r>
          </w:p>
        </w:tc>
        <w:tc>
          <w:tcPr>
            <w:tcW w:w="876" w:type="dxa"/>
            <w:tcBorders>
              <w:top w:val="nil"/>
              <w:left w:val="nil"/>
              <w:bottom w:val="single" w:sz="4" w:space="0" w:color="auto"/>
              <w:right w:val="single" w:sz="4" w:space="0" w:color="auto"/>
            </w:tcBorders>
          </w:tcPr>
          <w:p w:rsidR="007850A3" w:rsidRPr="00FD5918" w:rsidRDefault="007850A3" w:rsidP="00FD5918">
            <w:pPr>
              <w:spacing w:line="360" w:lineRule="auto"/>
            </w:pPr>
            <w:r w:rsidRPr="00FD5918">
              <w:rPr>
                <w:lang w:val="uk-UA"/>
              </w:rPr>
              <w:t>-8,18</w:t>
            </w:r>
          </w:p>
        </w:tc>
      </w:tr>
      <w:tr w:rsidR="007850A3" w:rsidRPr="00FD5918">
        <w:trPr>
          <w:trHeight w:val="315"/>
          <w:jc w:val="center"/>
        </w:trPr>
        <w:tc>
          <w:tcPr>
            <w:tcW w:w="9232" w:type="dxa"/>
            <w:gridSpan w:val="6"/>
            <w:tcBorders>
              <w:top w:val="single" w:sz="4" w:space="0" w:color="auto"/>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rPr>
                <w:lang w:val="uk-UA"/>
              </w:rPr>
              <w:t>КОМУНІКАЦІЇ</w:t>
            </w:r>
          </w:p>
        </w:tc>
      </w:tr>
      <w:tr w:rsidR="007850A3" w:rsidRPr="00FD5918">
        <w:trPr>
          <w:trHeight w:val="61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Пробивка штроб для підведення</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пог. м.</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39,28</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45,75</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-5,95</w:t>
            </w:r>
          </w:p>
        </w:tc>
      </w:tr>
      <w:tr w:rsidR="007850A3" w:rsidRPr="00FD5918">
        <w:trPr>
          <w:trHeight w:val="30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Установка замочної арматури</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шт.</w:t>
            </w:r>
          </w:p>
        </w:tc>
        <w:tc>
          <w:tcPr>
            <w:tcW w:w="1870" w:type="dxa"/>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uk-UA"/>
              </w:rPr>
              <w:t>31,10</w:t>
            </w:r>
          </w:p>
        </w:tc>
        <w:tc>
          <w:tcPr>
            <w:tcW w:w="1063" w:type="dxa"/>
            <w:gridSpan w:val="2"/>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uk-UA"/>
              </w:rPr>
              <w:t>45,60</w:t>
            </w:r>
          </w:p>
        </w:tc>
        <w:tc>
          <w:tcPr>
            <w:tcW w:w="876" w:type="dxa"/>
            <w:tcBorders>
              <w:top w:val="nil"/>
              <w:left w:val="nil"/>
              <w:bottom w:val="single" w:sz="4" w:space="0" w:color="auto"/>
              <w:right w:val="single" w:sz="4" w:space="0" w:color="auto"/>
            </w:tcBorders>
          </w:tcPr>
          <w:p w:rsidR="007850A3" w:rsidRPr="00FD5918" w:rsidRDefault="007850A3" w:rsidP="00FD5918">
            <w:pPr>
              <w:spacing w:line="360" w:lineRule="auto"/>
            </w:pPr>
            <w:r w:rsidRPr="00FD5918">
              <w:rPr>
                <w:lang w:val="uk-UA"/>
              </w:rPr>
              <w:t>-14,5</w:t>
            </w:r>
          </w:p>
        </w:tc>
      </w:tr>
      <w:tr w:rsidR="007850A3" w:rsidRPr="00FD5918">
        <w:trPr>
          <w:trHeight w:val="31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Установка гибкой подводки</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шт.</w:t>
            </w:r>
          </w:p>
        </w:tc>
        <w:tc>
          <w:tcPr>
            <w:tcW w:w="1870" w:type="dxa"/>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uk-UA"/>
              </w:rPr>
              <w:t>58,90</w:t>
            </w:r>
          </w:p>
        </w:tc>
        <w:tc>
          <w:tcPr>
            <w:tcW w:w="1063" w:type="dxa"/>
            <w:gridSpan w:val="2"/>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uk-UA"/>
              </w:rPr>
              <w:t>55,23</w:t>
            </w:r>
          </w:p>
        </w:tc>
        <w:tc>
          <w:tcPr>
            <w:tcW w:w="876" w:type="dxa"/>
            <w:tcBorders>
              <w:top w:val="nil"/>
              <w:left w:val="nil"/>
              <w:bottom w:val="single" w:sz="4" w:space="0" w:color="auto"/>
              <w:right w:val="single" w:sz="4" w:space="0" w:color="auto"/>
            </w:tcBorders>
          </w:tcPr>
          <w:p w:rsidR="007850A3" w:rsidRPr="00FD5918" w:rsidRDefault="007850A3" w:rsidP="00FD5918">
            <w:pPr>
              <w:spacing w:line="360" w:lineRule="auto"/>
            </w:pPr>
            <w:r w:rsidRPr="00FD5918">
              <w:rPr>
                <w:lang w:val="uk-UA"/>
              </w:rPr>
              <w:t>3,67</w:t>
            </w:r>
          </w:p>
        </w:tc>
      </w:tr>
      <w:tr w:rsidR="007850A3" w:rsidRPr="00FD5918">
        <w:trPr>
          <w:trHeight w:val="31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Установка экрана</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шт.</w:t>
            </w:r>
          </w:p>
        </w:tc>
        <w:tc>
          <w:tcPr>
            <w:tcW w:w="1870" w:type="dxa"/>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uk-UA"/>
              </w:rPr>
              <w:t>22,90</w:t>
            </w:r>
          </w:p>
        </w:tc>
        <w:tc>
          <w:tcPr>
            <w:tcW w:w="1063" w:type="dxa"/>
            <w:gridSpan w:val="2"/>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uk-UA"/>
              </w:rPr>
              <w:t>28,50</w:t>
            </w:r>
          </w:p>
        </w:tc>
        <w:tc>
          <w:tcPr>
            <w:tcW w:w="876" w:type="dxa"/>
            <w:tcBorders>
              <w:top w:val="nil"/>
              <w:left w:val="nil"/>
              <w:bottom w:val="single" w:sz="4" w:space="0" w:color="auto"/>
              <w:right w:val="single" w:sz="4" w:space="0" w:color="auto"/>
            </w:tcBorders>
          </w:tcPr>
          <w:p w:rsidR="007850A3" w:rsidRPr="00FD5918" w:rsidRDefault="007850A3" w:rsidP="00FD5918">
            <w:pPr>
              <w:spacing w:line="360" w:lineRule="auto"/>
            </w:pPr>
            <w:r w:rsidRPr="00FD5918">
              <w:rPr>
                <w:lang w:val="uk-UA"/>
              </w:rPr>
              <w:t>-5,6</w:t>
            </w:r>
          </w:p>
        </w:tc>
      </w:tr>
      <w:tr w:rsidR="007850A3" w:rsidRPr="00FD5918">
        <w:trPr>
          <w:trHeight w:val="36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rPr>
                <w:lang w:val="uk-UA"/>
              </w:rPr>
              <w:t>Монтаж розеток</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шт.</w:t>
            </w:r>
          </w:p>
        </w:tc>
        <w:tc>
          <w:tcPr>
            <w:tcW w:w="1870" w:type="dxa"/>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uk-UA"/>
              </w:rPr>
              <w:t>31,08</w:t>
            </w:r>
          </w:p>
        </w:tc>
        <w:tc>
          <w:tcPr>
            <w:tcW w:w="1063" w:type="dxa"/>
            <w:gridSpan w:val="2"/>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uk-UA"/>
              </w:rPr>
              <w:t>35,00</w:t>
            </w:r>
          </w:p>
        </w:tc>
        <w:tc>
          <w:tcPr>
            <w:tcW w:w="876" w:type="dxa"/>
            <w:tcBorders>
              <w:top w:val="nil"/>
              <w:left w:val="nil"/>
              <w:bottom w:val="single" w:sz="4" w:space="0" w:color="auto"/>
              <w:right w:val="single" w:sz="4" w:space="0" w:color="auto"/>
            </w:tcBorders>
          </w:tcPr>
          <w:p w:rsidR="007850A3" w:rsidRPr="00FD5918" w:rsidRDefault="007850A3" w:rsidP="00FD5918">
            <w:pPr>
              <w:spacing w:line="360" w:lineRule="auto"/>
            </w:pPr>
            <w:r w:rsidRPr="00FD5918">
              <w:rPr>
                <w:lang w:val="uk-UA"/>
              </w:rPr>
              <w:t>-3,92</w:t>
            </w:r>
          </w:p>
        </w:tc>
      </w:tr>
      <w:tr w:rsidR="007850A3" w:rsidRPr="00FD5918">
        <w:trPr>
          <w:trHeight w:val="63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Врізання комунікацій в існуючу мережу</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врезка</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621,82</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630,00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-8,18</w:t>
            </w:r>
          </w:p>
        </w:tc>
      </w:tr>
      <w:tr w:rsidR="007850A3" w:rsidRPr="00FD5918">
        <w:trPr>
          <w:trHeight w:val="61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Установка збирального контейнера</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шт.</w:t>
            </w:r>
          </w:p>
        </w:tc>
        <w:tc>
          <w:tcPr>
            <w:tcW w:w="1870" w:type="dxa"/>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216,00</w:t>
            </w:r>
          </w:p>
        </w:tc>
        <w:tc>
          <w:tcPr>
            <w:tcW w:w="1063" w:type="dxa"/>
            <w:gridSpan w:val="2"/>
            <w:tcBorders>
              <w:top w:val="nil"/>
              <w:left w:val="nil"/>
              <w:bottom w:val="single" w:sz="4" w:space="0" w:color="auto"/>
              <w:right w:val="single" w:sz="4" w:space="0" w:color="auto"/>
            </w:tcBorders>
            <w:noWrap/>
            <w:vAlign w:val="center"/>
          </w:tcPr>
          <w:p w:rsidR="007850A3" w:rsidRPr="00FD5918" w:rsidRDefault="007850A3" w:rsidP="00FD5918">
            <w:pPr>
              <w:spacing w:line="360" w:lineRule="auto"/>
            </w:pPr>
            <w:r w:rsidRPr="00FD5918">
              <w:rPr>
                <w:lang w:val="uk-UA"/>
              </w:rPr>
              <w:t>204,00</w:t>
            </w:r>
          </w:p>
        </w:tc>
        <w:tc>
          <w:tcPr>
            <w:tcW w:w="876" w:type="dxa"/>
            <w:tcBorders>
              <w:top w:val="nil"/>
              <w:left w:val="nil"/>
              <w:bottom w:val="single" w:sz="4" w:space="0" w:color="auto"/>
              <w:right w:val="single" w:sz="4" w:space="0" w:color="auto"/>
            </w:tcBorders>
            <w:vAlign w:val="center"/>
          </w:tcPr>
          <w:p w:rsidR="007850A3" w:rsidRPr="00FD5918" w:rsidRDefault="007850A3" w:rsidP="00FD5918">
            <w:pPr>
              <w:spacing w:line="360" w:lineRule="auto"/>
            </w:pPr>
            <w:r w:rsidRPr="00FD5918">
              <w:rPr>
                <w:lang w:val="uk-UA"/>
              </w:rPr>
              <w:t>12,00</w:t>
            </w:r>
          </w:p>
        </w:tc>
      </w:tr>
      <w:tr w:rsidR="007850A3" w:rsidRPr="00FD5918">
        <w:trPr>
          <w:trHeight w:val="300"/>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rPr>
                <w:lang w:val="uk-UA"/>
              </w:rPr>
              <w:t>Тестування системи</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точка</w:t>
            </w:r>
          </w:p>
        </w:tc>
        <w:tc>
          <w:tcPr>
            <w:tcW w:w="1870" w:type="dxa"/>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uk-UA"/>
              </w:rPr>
              <w:t>31,10</w:t>
            </w:r>
          </w:p>
        </w:tc>
        <w:tc>
          <w:tcPr>
            <w:tcW w:w="1063" w:type="dxa"/>
            <w:gridSpan w:val="2"/>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uk-UA"/>
              </w:rPr>
              <w:t>46,64</w:t>
            </w:r>
          </w:p>
        </w:tc>
        <w:tc>
          <w:tcPr>
            <w:tcW w:w="876" w:type="dxa"/>
            <w:tcBorders>
              <w:top w:val="nil"/>
              <w:left w:val="nil"/>
              <w:bottom w:val="single" w:sz="4" w:space="0" w:color="auto"/>
              <w:right w:val="single" w:sz="4" w:space="0" w:color="auto"/>
            </w:tcBorders>
          </w:tcPr>
          <w:p w:rsidR="007850A3" w:rsidRPr="00FD5918" w:rsidRDefault="007850A3" w:rsidP="00FD5918">
            <w:pPr>
              <w:spacing w:line="360" w:lineRule="auto"/>
            </w:pPr>
            <w:r w:rsidRPr="00FD5918">
              <w:rPr>
                <w:lang w:val="uk-UA"/>
              </w:rPr>
              <w:t>-15,54</w:t>
            </w:r>
          </w:p>
        </w:tc>
      </w:tr>
      <w:tr w:rsidR="007850A3" w:rsidRPr="00FD5918">
        <w:trPr>
          <w:trHeight w:val="315"/>
          <w:jc w:val="center"/>
        </w:trPr>
        <w:tc>
          <w:tcPr>
            <w:tcW w:w="9232" w:type="dxa"/>
            <w:gridSpan w:val="6"/>
            <w:tcBorders>
              <w:top w:val="single" w:sz="4" w:space="0" w:color="auto"/>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ЗЕМЕЛЬНІ РОБОТИ</w:t>
            </w:r>
          </w:p>
        </w:tc>
      </w:tr>
      <w:tr w:rsidR="007850A3" w:rsidRPr="00FD5918">
        <w:trPr>
          <w:trHeight w:val="345"/>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Риття котлованів, траншей</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куб. м.</w:t>
            </w:r>
          </w:p>
        </w:tc>
        <w:tc>
          <w:tcPr>
            <w:tcW w:w="1870" w:type="dxa"/>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t>49,10</w:t>
            </w:r>
          </w:p>
        </w:tc>
        <w:tc>
          <w:tcPr>
            <w:tcW w:w="1063" w:type="dxa"/>
            <w:gridSpan w:val="2"/>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uk-UA"/>
              </w:rPr>
              <w:t>60,00</w:t>
            </w:r>
          </w:p>
        </w:tc>
        <w:tc>
          <w:tcPr>
            <w:tcW w:w="876" w:type="dxa"/>
            <w:tcBorders>
              <w:top w:val="nil"/>
              <w:left w:val="nil"/>
              <w:bottom w:val="single" w:sz="4" w:space="0" w:color="auto"/>
              <w:right w:val="single" w:sz="4" w:space="0" w:color="auto"/>
            </w:tcBorders>
          </w:tcPr>
          <w:p w:rsidR="007850A3" w:rsidRPr="00FD5918" w:rsidRDefault="007850A3" w:rsidP="00FD5918">
            <w:pPr>
              <w:spacing w:line="360" w:lineRule="auto"/>
            </w:pPr>
            <w:r w:rsidRPr="00FD5918">
              <w:rPr>
                <w:lang w:val="uk-UA"/>
              </w:rPr>
              <w:t>-10,9</w:t>
            </w:r>
          </w:p>
        </w:tc>
      </w:tr>
      <w:tr w:rsidR="007850A3" w:rsidRPr="00FD5918">
        <w:trPr>
          <w:trHeight w:val="315"/>
          <w:jc w:val="center"/>
        </w:trPr>
        <w:tc>
          <w:tcPr>
            <w:tcW w:w="9232" w:type="dxa"/>
            <w:gridSpan w:val="6"/>
            <w:tcBorders>
              <w:top w:val="single" w:sz="4" w:space="0" w:color="auto"/>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t>ДИЗАЙНЕР</w:t>
            </w:r>
          </w:p>
        </w:tc>
      </w:tr>
      <w:tr w:rsidR="007850A3" w:rsidRPr="00FD5918">
        <w:trPr>
          <w:trHeight w:val="166"/>
          <w:jc w:val="center"/>
        </w:trPr>
        <w:tc>
          <w:tcPr>
            <w:tcW w:w="4301" w:type="dxa"/>
            <w:tcBorders>
              <w:top w:val="nil"/>
              <w:left w:val="single" w:sz="4" w:space="0" w:color="auto"/>
              <w:bottom w:val="single" w:sz="4" w:space="0" w:color="auto"/>
              <w:right w:val="single" w:sz="4" w:space="0" w:color="auto"/>
            </w:tcBorders>
            <w:vAlign w:val="bottom"/>
          </w:tcPr>
          <w:p w:rsidR="007850A3" w:rsidRPr="00FD5918" w:rsidRDefault="007850A3" w:rsidP="00FD5918">
            <w:pPr>
              <w:spacing w:line="360" w:lineRule="auto"/>
            </w:pPr>
            <w:r w:rsidRPr="00FD5918">
              <w:rPr>
                <w:lang w:val="uk-UA"/>
              </w:rPr>
              <w:t>Послуги дизайнера</w:t>
            </w:r>
          </w:p>
        </w:tc>
        <w:tc>
          <w:tcPr>
            <w:tcW w:w="1122" w:type="dxa"/>
            <w:tcBorders>
              <w:top w:val="nil"/>
              <w:left w:val="nil"/>
              <w:bottom w:val="single" w:sz="4" w:space="0" w:color="auto"/>
              <w:right w:val="single" w:sz="4" w:space="0" w:color="auto"/>
            </w:tcBorders>
            <w:vAlign w:val="bottom"/>
          </w:tcPr>
          <w:p w:rsidR="007850A3" w:rsidRPr="00FD5918" w:rsidRDefault="007850A3" w:rsidP="00FD5918">
            <w:pPr>
              <w:spacing w:line="360" w:lineRule="auto"/>
            </w:pPr>
            <w:r w:rsidRPr="00FD5918">
              <w:t>кв. м.</w:t>
            </w:r>
          </w:p>
        </w:tc>
        <w:tc>
          <w:tcPr>
            <w:tcW w:w="1870" w:type="dxa"/>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en-US"/>
              </w:rPr>
              <w:t>212,38</w:t>
            </w:r>
          </w:p>
        </w:tc>
        <w:tc>
          <w:tcPr>
            <w:tcW w:w="935" w:type="dxa"/>
            <w:tcBorders>
              <w:top w:val="nil"/>
              <w:left w:val="nil"/>
              <w:bottom w:val="single" w:sz="4" w:space="0" w:color="auto"/>
              <w:right w:val="single" w:sz="4" w:space="0" w:color="auto"/>
            </w:tcBorders>
            <w:noWrap/>
            <w:vAlign w:val="bottom"/>
          </w:tcPr>
          <w:p w:rsidR="007850A3" w:rsidRPr="00FD5918" w:rsidRDefault="007850A3" w:rsidP="00FD5918">
            <w:pPr>
              <w:spacing w:line="360" w:lineRule="auto"/>
            </w:pPr>
            <w:r w:rsidRPr="00FD5918">
              <w:rPr>
                <w:lang w:val="uk-UA"/>
              </w:rPr>
              <w:t>240,00</w:t>
            </w:r>
          </w:p>
        </w:tc>
        <w:tc>
          <w:tcPr>
            <w:tcW w:w="1004" w:type="dxa"/>
            <w:gridSpan w:val="2"/>
            <w:tcBorders>
              <w:top w:val="nil"/>
              <w:left w:val="nil"/>
              <w:bottom w:val="single" w:sz="4" w:space="0" w:color="auto"/>
              <w:right w:val="single" w:sz="4" w:space="0" w:color="auto"/>
            </w:tcBorders>
          </w:tcPr>
          <w:p w:rsidR="007850A3" w:rsidRPr="00FD5918" w:rsidRDefault="007850A3" w:rsidP="00FD5918">
            <w:pPr>
              <w:spacing w:line="360" w:lineRule="auto"/>
            </w:pPr>
            <w:r w:rsidRPr="00FD5918">
              <w:rPr>
                <w:lang w:val="uk-UA"/>
              </w:rPr>
              <w:t>-27,62</w:t>
            </w:r>
          </w:p>
        </w:tc>
      </w:tr>
    </w:tbl>
    <w:p w:rsidR="00204D06" w:rsidRPr="0098775A" w:rsidRDefault="00204D06" w:rsidP="00FD5918">
      <w:pPr>
        <w:spacing w:line="360" w:lineRule="auto"/>
        <w:ind w:firstLine="709"/>
        <w:jc w:val="both"/>
        <w:rPr>
          <w:b/>
          <w:bCs/>
          <w:sz w:val="28"/>
          <w:szCs w:val="28"/>
          <w:lang w:val="uk-UA"/>
        </w:rPr>
      </w:pPr>
      <w:bookmarkStart w:id="0" w:name="_GoBack"/>
      <w:bookmarkEnd w:id="0"/>
    </w:p>
    <w:sectPr w:rsidR="00204D06" w:rsidRPr="0098775A" w:rsidSect="0098775A">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D29" w:rsidRDefault="00F12D29">
      <w:r>
        <w:separator/>
      </w:r>
    </w:p>
  </w:endnote>
  <w:endnote w:type="continuationSeparator" w:id="0">
    <w:p w:rsidR="00F12D29" w:rsidRDefault="00F1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D29" w:rsidRDefault="00F12D29">
      <w:r>
        <w:separator/>
      </w:r>
    </w:p>
  </w:footnote>
  <w:footnote w:type="continuationSeparator" w:id="0">
    <w:p w:rsidR="00F12D29" w:rsidRDefault="00F12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918" w:rsidRDefault="00FD5918" w:rsidP="00071215">
    <w:pPr>
      <w:pStyle w:val="af"/>
      <w:framePr w:wrap="auto" w:vAnchor="text" w:hAnchor="margin" w:y="1"/>
      <w:rPr>
        <w:rStyle w:val="ab"/>
      </w:rPr>
    </w:pPr>
    <w:r>
      <w:rPr>
        <w:rStyle w:val="ab"/>
      </w:rPr>
      <w:fldChar w:fldCharType="begin"/>
    </w:r>
    <w:r>
      <w:rPr>
        <w:rStyle w:val="ab"/>
      </w:rPr>
      <w:instrText xml:space="preserve">PAGE  </w:instrText>
    </w:r>
    <w:r>
      <w:rPr>
        <w:rStyle w:val="ab"/>
      </w:rPr>
      <w:fldChar w:fldCharType="separate"/>
    </w:r>
    <w:r w:rsidR="00FD6AE6">
      <w:rPr>
        <w:rStyle w:val="ab"/>
        <w:noProof/>
      </w:rPr>
      <w:t>1</w:t>
    </w:r>
    <w:r>
      <w:rPr>
        <w:rStyle w:val="ab"/>
      </w:rPr>
      <w:fldChar w:fldCharType="end"/>
    </w:r>
  </w:p>
  <w:p w:rsidR="00FD5918" w:rsidRDefault="00FD5918" w:rsidP="00797AA9">
    <w:pPr>
      <w:pStyle w:val="af"/>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1EC6"/>
    <w:multiLevelType w:val="hybridMultilevel"/>
    <w:tmpl w:val="74067044"/>
    <w:lvl w:ilvl="0" w:tplc="0419000B">
      <w:start w:val="1"/>
      <w:numFmt w:val="bullet"/>
      <w:lvlText w:val=""/>
      <w:lvlJc w:val="left"/>
      <w:pPr>
        <w:tabs>
          <w:tab w:val="num" w:pos="720"/>
        </w:tabs>
        <w:ind w:left="720" w:hanging="360"/>
      </w:pPr>
      <w:rPr>
        <w:rFonts w:ascii="Wingdings" w:hAnsi="Wingdings" w:cs="Wingdings"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
    <w:nsid w:val="00D801C0"/>
    <w:multiLevelType w:val="hybridMultilevel"/>
    <w:tmpl w:val="887A3EBA"/>
    <w:lvl w:ilvl="0" w:tplc="0419000B">
      <w:start w:val="1"/>
      <w:numFmt w:val="bullet"/>
      <w:lvlText w:val=""/>
      <w:lvlJc w:val="left"/>
      <w:pPr>
        <w:tabs>
          <w:tab w:val="num" w:pos="1287"/>
        </w:tabs>
        <w:ind w:left="1287" w:hanging="360"/>
      </w:pPr>
      <w:rPr>
        <w:rFonts w:ascii="Wingdings" w:hAnsi="Wingdings" w:cs="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
    <w:nsid w:val="042A6292"/>
    <w:multiLevelType w:val="hybridMultilevel"/>
    <w:tmpl w:val="518006A0"/>
    <w:lvl w:ilvl="0" w:tplc="678AAB24">
      <w:start w:val="1"/>
      <w:numFmt w:val="decimal"/>
      <w:lvlText w:val="%1."/>
      <w:lvlJc w:val="left"/>
      <w:pPr>
        <w:tabs>
          <w:tab w:val="num" w:pos="1641"/>
        </w:tabs>
        <w:ind w:left="1641" w:hanging="360"/>
      </w:pPr>
      <w:rPr>
        <w:rFonts w:hint="default"/>
      </w:rPr>
    </w:lvl>
    <w:lvl w:ilvl="1" w:tplc="26445E06">
      <w:numFmt w:val="none"/>
      <w:lvlText w:val=""/>
      <w:lvlJc w:val="left"/>
      <w:pPr>
        <w:tabs>
          <w:tab w:val="num" w:pos="360"/>
        </w:tabs>
      </w:pPr>
    </w:lvl>
    <w:lvl w:ilvl="2" w:tplc="9BAEE50E">
      <w:numFmt w:val="none"/>
      <w:lvlText w:val=""/>
      <w:lvlJc w:val="left"/>
      <w:pPr>
        <w:tabs>
          <w:tab w:val="num" w:pos="360"/>
        </w:tabs>
      </w:pPr>
    </w:lvl>
    <w:lvl w:ilvl="3" w:tplc="02608B24">
      <w:numFmt w:val="none"/>
      <w:lvlText w:val=""/>
      <w:lvlJc w:val="left"/>
      <w:pPr>
        <w:tabs>
          <w:tab w:val="num" w:pos="360"/>
        </w:tabs>
      </w:pPr>
    </w:lvl>
    <w:lvl w:ilvl="4" w:tplc="8C68EA14">
      <w:numFmt w:val="none"/>
      <w:lvlText w:val=""/>
      <w:lvlJc w:val="left"/>
      <w:pPr>
        <w:tabs>
          <w:tab w:val="num" w:pos="360"/>
        </w:tabs>
      </w:pPr>
    </w:lvl>
    <w:lvl w:ilvl="5" w:tplc="854E8DD6">
      <w:numFmt w:val="none"/>
      <w:lvlText w:val=""/>
      <w:lvlJc w:val="left"/>
      <w:pPr>
        <w:tabs>
          <w:tab w:val="num" w:pos="360"/>
        </w:tabs>
      </w:pPr>
    </w:lvl>
    <w:lvl w:ilvl="6" w:tplc="C52255EE">
      <w:numFmt w:val="none"/>
      <w:lvlText w:val=""/>
      <w:lvlJc w:val="left"/>
      <w:pPr>
        <w:tabs>
          <w:tab w:val="num" w:pos="360"/>
        </w:tabs>
      </w:pPr>
    </w:lvl>
    <w:lvl w:ilvl="7" w:tplc="066CADCA">
      <w:numFmt w:val="none"/>
      <w:lvlText w:val=""/>
      <w:lvlJc w:val="left"/>
      <w:pPr>
        <w:tabs>
          <w:tab w:val="num" w:pos="360"/>
        </w:tabs>
      </w:pPr>
    </w:lvl>
    <w:lvl w:ilvl="8" w:tplc="8BB88D00">
      <w:numFmt w:val="none"/>
      <w:lvlText w:val=""/>
      <w:lvlJc w:val="left"/>
      <w:pPr>
        <w:tabs>
          <w:tab w:val="num" w:pos="360"/>
        </w:tabs>
      </w:pPr>
    </w:lvl>
  </w:abstractNum>
  <w:abstractNum w:abstractNumId="3">
    <w:nsid w:val="14315A4A"/>
    <w:multiLevelType w:val="hybridMultilevel"/>
    <w:tmpl w:val="331AD04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14425C08"/>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5">
    <w:nsid w:val="1929715B"/>
    <w:multiLevelType w:val="multilevel"/>
    <w:tmpl w:val="C090089A"/>
    <w:lvl w:ilvl="0">
      <w:start w:val="1"/>
      <w:numFmt w:val="decimal"/>
      <w:lvlText w:val="%1"/>
      <w:lvlJc w:val="left"/>
      <w:pPr>
        <w:tabs>
          <w:tab w:val="num" w:pos="420"/>
        </w:tabs>
        <w:ind w:left="420" w:hanging="420"/>
      </w:pPr>
    </w:lvl>
    <w:lvl w:ilvl="1">
      <w:start w:val="1"/>
      <w:numFmt w:val="decimal"/>
      <w:lvlText w:val="%1.%2"/>
      <w:lvlJc w:val="left"/>
      <w:pPr>
        <w:tabs>
          <w:tab w:val="num" w:pos="720"/>
        </w:tabs>
        <w:ind w:left="72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980"/>
        </w:tabs>
        <w:ind w:left="1980" w:hanging="1080"/>
      </w:pPr>
    </w:lvl>
    <w:lvl w:ilvl="4">
      <w:start w:val="1"/>
      <w:numFmt w:val="decimal"/>
      <w:lvlText w:val="%1.%2.%3.%4.%5"/>
      <w:lvlJc w:val="left"/>
      <w:pPr>
        <w:tabs>
          <w:tab w:val="num" w:pos="2280"/>
        </w:tabs>
        <w:ind w:left="2280" w:hanging="1080"/>
      </w:pPr>
    </w:lvl>
    <w:lvl w:ilvl="5">
      <w:start w:val="1"/>
      <w:numFmt w:val="decimal"/>
      <w:lvlText w:val="%1.%2.%3.%4.%5.%6"/>
      <w:lvlJc w:val="left"/>
      <w:pPr>
        <w:tabs>
          <w:tab w:val="num" w:pos="2940"/>
        </w:tabs>
        <w:ind w:left="2940" w:hanging="1440"/>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27121F5C"/>
    <w:multiLevelType w:val="hybridMultilevel"/>
    <w:tmpl w:val="6C9634E6"/>
    <w:lvl w:ilvl="0" w:tplc="AB80D71E">
      <w:numFmt w:val="decimal"/>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7">
    <w:nsid w:val="2DC477E0"/>
    <w:multiLevelType w:val="singleLevel"/>
    <w:tmpl w:val="04190005"/>
    <w:lvl w:ilvl="0">
      <w:numFmt w:val="decimal"/>
      <w:lvlText w:val=""/>
      <w:lvlJc w:val="left"/>
    </w:lvl>
  </w:abstractNum>
  <w:abstractNum w:abstractNumId="8">
    <w:nsid w:val="30B96012"/>
    <w:multiLevelType w:val="singleLevel"/>
    <w:tmpl w:val="04190005"/>
    <w:lvl w:ilvl="0">
      <w:numFmt w:val="decimal"/>
      <w:lvlText w:val=""/>
      <w:lvlJc w:val="left"/>
    </w:lvl>
  </w:abstractNum>
  <w:abstractNum w:abstractNumId="9">
    <w:nsid w:val="41A10D36"/>
    <w:multiLevelType w:val="hybridMultilevel"/>
    <w:tmpl w:val="F38A7822"/>
    <w:lvl w:ilvl="0" w:tplc="0419000B">
      <w:numFmt w:val="decimal"/>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0">
    <w:nsid w:val="543426AD"/>
    <w:multiLevelType w:val="singleLevel"/>
    <w:tmpl w:val="0419000B"/>
    <w:lvl w:ilvl="0">
      <w:numFmt w:val="decimal"/>
      <w:lvlText w:val=""/>
      <w:lvlJc w:val="left"/>
    </w:lvl>
  </w:abstractNum>
  <w:abstractNum w:abstractNumId="11">
    <w:nsid w:val="59903CB6"/>
    <w:multiLevelType w:val="hybridMultilevel"/>
    <w:tmpl w:val="C8F6396C"/>
    <w:lvl w:ilvl="0" w:tplc="08808C02">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2">
    <w:nsid w:val="5A011DBC"/>
    <w:multiLevelType w:val="multilevel"/>
    <w:tmpl w:val="E6B8ABA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857A56"/>
    <w:multiLevelType w:val="hybridMultilevel"/>
    <w:tmpl w:val="080ACD04"/>
    <w:lvl w:ilvl="0" w:tplc="04190001">
      <w:numFmt w:val="decimal"/>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4">
    <w:nsid w:val="60FE39DE"/>
    <w:multiLevelType w:val="hybridMultilevel"/>
    <w:tmpl w:val="50BA5EBE"/>
    <w:lvl w:ilvl="0" w:tplc="0419000B">
      <w:numFmt w:val="decimal"/>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5">
    <w:nsid w:val="642D5020"/>
    <w:multiLevelType w:val="hybridMultilevel"/>
    <w:tmpl w:val="E63C0C04"/>
    <w:lvl w:ilvl="0" w:tplc="616E0C7E">
      <w:numFmt w:val="decimal"/>
      <w:lvlText w:val=""/>
      <w:lvlJc w:val="left"/>
    </w:lvl>
    <w:lvl w:ilvl="1" w:tplc="993C4192">
      <w:numFmt w:val="decimal"/>
      <w:lvlText w:val=""/>
      <w:lvlJc w:val="left"/>
    </w:lvl>
    <w:lvl w:ilvl="2" w:tplc="FC24A554">
      <w:numFmt w:val="decimal"/>
      <w:lvlText w:val=""/>
      <w:lvlJc w:val="left"/>
    </w:lvl>
    <w:lvl w:ilvl="3" w:tplc="30DCC458">
      <w:numFmt w:val="decimal"/>
      <w:lvlText w:val=""/>
      <w:lvlJc w:val="left"/>
    </w:lvl>
    <w:lvl w:ilvl="4" w:tplc="1458CEE8">
      <w:numFmt w:val="decimal"/>
      <w:lvlText w:val=""/>
      <w:lvlJc w:val="left"/>
    </w:lvl>
    <w:lvl w:ilvl="5" w:tplc="1BAE29A8">
      <w:numFmt w:val="decimal"/>
      <w:lvlText w:val=""/>
      <w:lvlJc w:val="left"/>
    </w:lvl>
    <w:lvl w:ilvl="6" w:tplc="749C099C">
      <w:numFmt w:val="decimal"/>
      <w:lvlText w:val=""/>
      <w:lvlJc w:val="left"/>
    </w:lvl>
    <w:lvl w:ilvl="7" w:tplc="2856DAA0">
      <w:numFmt w:val="decimal"/>
      <w:lvlText w:val=""/>
      <w:lvlJc w:val="left"/>
    </w:lvl>
    <w:lvl w:ilvl="8" w:tplc="DAACA402">
      <w:numFmt w:val="decimal"/>
      <w:lvlText w:val=""/>
      <w:lvlJc w:val="left"/>
    </w:lvl>
  </w:abstractNum>
  <w:abstractNum w:abstractNumId="16">
    <w:nsid w:val="64FE2767"/>
    <w:multiLevelType w:val="hybridMultilevel"/>
    <w:tmpl w:val="AC826AC4"/>
    <w:lvl w:ilvl="0" w:tplc="08808C02">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7">
    <w:nsid w:val="653D25EC"/>
    <w:multiLevelType w:val="singleLevel"/>
    <w:tmpl w:val="0419000B"/>
    <w:lvl w:ilvl="0">
      <w:numFmt w:val="decimal"/>
      <w:lvlText w:val=""/>
      <w:lvlJc w:val="left"/>
    </w:lvl>
  </w:abstractNum>
  <w:abstractNum w:abstractNumId="18">
    <w:nsid w:val="6F5E2FEE"/>
    <w:multiLevelType w:val="singleLevel"/>
    <w:tmpl w:val="0419000F"/>
    <w:lvl w:ilvl="0">
      <w:numFmt w:val="decimal"/>
      <w:lvlText w:val=""/>
      <w:lvlJc w:val="left"/>
    </w:lvl>
  </w:abstractNum>
  <w:abstractNum w:abstractNumId="19">
    <w:nsid w:val="7059489D"/>
    <w:multiLevelType w:val="multilevel"/>
    <w:tmpl w:val="DCBA795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8A7FD6"/>
    <w:multiLevelType w:val="hybridMultilevel"/>
    <w:tmpl w:val="6784CFBA"/>
    <w:lvl w:ilvl="0" w:tplc="935A7BCA">
      <w:numFmt w:val="decimal"/>
      <w:lvlText w:val=""/>
      <w:lvlJc w:val="left"/>
    </w:lvl>
    <w:lvl w:ilvl="1" w:tplc="805817B6">
      <w:numFmt w:val="decimal"/>
      <w:lvlText w:val=""/>
      <w:lvlJc w:val="left"/>
    </w:lvl>
    <w:lvl w:ilvl="2" w:tplc="285A6F9C">
      <w:numFmt w:val="decimal"/>
      <w:lvlText w:val=""/>
      <w:lvlJc w:val="left"/>
    </w:lvl>
    <w:lvl w:ilvl="3" w:tplc="33AE1148">
      <w:numFmt w:val="decimal"/>
      <w:lvlText w:val=""/>
      <w:lvlJc w:val="left"/>
    </w:lvl>
    <w:lvl w:ilvl="4" w:tplc="78DE588E">
      <w:numFmt w:val="decimal"/>
      <w:lvlText w:val=""/>
      <w:lvlJc w:val="left"/>
    </w:lvl>
    <w:lvl w:ilvl="5" w:tplc="914A6174">
      <w:numFmt w:val="decimal"/>
      <w:lvlText w:val=""/>
      <w:lvlJc w:val="left"/>
    </w:lvl>
    <w:lvl w:ilvl="6" w:tplc="02CC9F72">
      <w:numFmt w:val="decimal"/>
      <w:lvlText w:val=""/>
      <w:lvlJc w:val="left"/>
    </w:lvl>
    <w:lvl w:ilvl="7" w:tplc="426A30FA">
      <w:numFmt w:val="decimal"/>
      <w:lvlText w:val=""/>
      <w:lvlJc w:val="left"/>
    </w:lvl>
    <w:lvl w:ilvl="8" w:tplc="64D84C62">
      <w:numFmt w:val="decimal"/>
      <w:lvlText w:val=""/>
      <w:lvlJc w:val="left"/>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
    <w:abstractNumId w:val="19"/>
  </w:num>
  <w:num w:numId="3">
    <w:abstractNumId w:val="17"/>
  </w:num>
  <w:num w:numId="4">
    <w:abstractNumId w:val="12"/>
  </w:num>
  <w:num w:numId="5">
    <w:abstractNumId w:val="6"/>
  </w:num>
  <w:num w:numId="6">
    <w:abstractNumId w:val="0"/>
  </w:num>
  <w:num w:numId="7">
    <w:abstractNumId w:val="14"/>
  </w:num>
  <w:num w:numId="8">
    <w:abstractNumId w:val="1"/>
  </w:num>
  <w:num w:numId="9">
    <w:abstractNumId w:val="9"/>
  </w:num>
  <w:num w:numId="10">
    <w:abstractNumId w:val="16"/>
  </w:num>
  <w:num w:numId="11">
    <w:abstractNumId w:val="19"/>
  </w:num>
  <w:num w:numId="12">
    <w:abstractNumId w:val="15"/>
  </w:num>
  <w:num w:numId="13">
    <w:abstractNumId w:val="11"/>
  </w:num>
  <w:num w:numId="14">
    <w:abstractNumId w:val="2"/>
  </w:num>
  <w:num w:numId="15">
    <w:abstractNumId w:val="20"/>
  </w:num>
  <w:num w:numId="16">
    <w:abstractNumId w:val="4"/>
  </w:num>
  <w:num w:numId="17">
    <w:abstractNumId w:val="8"/>
  </w:num>
  <w:num w:numId="18">
    <w:abstractNumId w:val="7"/>
  </w:num>
  <w:num w:numId="19">
    <w:abstractNumId w:val="10"/>
  </w:num>
  <w:num w:numId="20">
    <w:abstractNumId w:val="13"/>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7E7A"/>
    <w:rsid w:val="00002321"/>
    <w:rsid w:val="00003DC3"/>
    <w:rsid w:val="000042FE"/>
    <w:rsid w:val="00012494"/>
    <w:rsid w:val="00030296"/>
    <w:rsid w:val="00054273"/>
    <w:rsid w:val="00054E9A"/>
    <w:rsid w:val="00057544"/>
    <w:rsid w:val="00066977"/>
    <w:rsid w:val="00067F8E"/>
    <w:rsid w:val="00071215"/>
    <w:rsid w:val="00077F0C"/>
    <w:rsid w:val="000821DE"/>
    <w:rsid w:val="000858B7"/>
    <w:rsid w:val="00096254"/>
    <w:rsid w:val="000A6553"/>
    <w:rsid w:val="000D03E6"/>
    <w:rsid w:val="000D31B9"/>
    <w:rsid w:val="000F6F7A"/>
    <w:rsid w:val="00112F7F"/>
    <w:rsid w:val="00117F98"/>
    <w:rsid w:val="001321CA"/>
    <w:rsid w:val="001461D8"/>
    <w:rsid w:val="00152E46"/>
    <w:rsid w:val="00154026"/>
    <w:rsid w:val="0015702D"/>
    <w:rsid w:val="00171974"/>
    <w:rsid w:val="00172749"/>
    <w:rsid w:val="001802EF"/>
    <w:rsid w:val="001868AD"/>
    <w:rsid w:val="00187980"/>
    <w:rsid w:val="00193939"/>
    <w:rsid w:val="001975EC"/>
    <w:rsid w:val="001B2CC1"/>
    <w:rsid w:val="001D7D00"/>
    <w:rsid w:val="001F4FF1"/>
    <w:rsid w:val="001F61B1"/>
    <w:rsid w:val="001F6230"/>
    <w:rsid w:val="001F7EC4"/>
    <w:rsid w:val="00204794"/>
    <w:rsid w:val="00204D06"/>
    <w:rsid w:val="00210894"/>
    <w:rsid w:val="00210895"/>
    <w:rsid w:val="00234148"/>
    <w:rsid w:val="00240919"/>
    <w:rsid w:val="002502A1"/>
    <w:rsid w:val="00262E89"/>
    <w:rsid w:val="0027110D"/>
    <w:rsid w:val="0029168D"/>
    <w:rsid w:val="002A5C78"/>
    <w:rsid w:val="002A7E7A"/>
    <w:rsid w:val="002C6FE1"/>
    <w:rsid w:val="002D5A5B"/>
    <w:rsid w:val="002F20D6"/>
    <w:rsid w:val="002F664D"/>
    <w:rsid w:val="002F6B09"/>
    <w:rsid w:val="0030566C"/>
    <w:rsid w:val="00312214"/>
    <w:rsid w:val="00330B59"/>
    <w:rsid w:val="00333C3E"/>
    <w:rsid w:val="00343BB1"/>
    <w:rsid w:val="00361A83"/>
    <w:rsid w:val="00371516"/>
    <w:rsid w:val="0038280D"/>
    <w:rsid w:val="00390EB8"/>
    <w:rsid w:val="003A0A07"/>
    <w:rsid w:val="003A3B6E"/>
    <w:rsid w:val="003A55F7"/>
    <w:rsid w:val="003C6499"/>
    <w:rsid w:val="003C67C8"/>
    <w:rsid w:val="003D213B"/>
    <w:rsid w:val="003D3B57"/>
    <w:rsid w:val="003E5BB4"/>
    <w:rsid w:val="003F0317"/>
    <w:rsid w:val="003F16D9"/>
    <w:rsid w:val="003F74C5"/>
    <w:rsid w:val="0041051A"/>
    <w:rsid w:val="00412736"/>
    <w:rsid w:val="00426CB0"/>
    <w:rsid w:val="00427B5B"/>
    <w:rsid w:val="00435A43"/>
    <w:rsid w:val="00440453"/>
    <w:rsid w:val="0044363B"/>
    <w:rsid w:val="00456625"/>
    <w:rsid w:val="004624C7"/>
    <w:rsid w:val="00480927"/>
    <w:rsid w:val="004A3097"/>
    <w:rsid w:val="004A36C8"/>
    <w:rsid w:val="004B150C"/>
    <w:rsid w:val="004D04E0"/>
    <w:rsid w:val="004D1212"/>
    <w:rsid w:val="004E2942"/>
    <w:rsid w:val="004E46C0"/>
    <w:rsid w:val="004E5AEF"/>
    <w:rsid w:val="004F754C"/>
    <w:rsid w:val="00506283"/>
    <w:rsid w:val="005126BF"/>
    <w:rsid w:val="00530CC3"/>
    <w:rsid w:val="00531D89"/>
    <w:rsid w:val="00546DAB"/>
    <w:rsid w:val="00565419"/>
    <w:rsid w:val="005742C8"/>
    <w:rsid w:val="00576544"/>
    <w:rsid w:val="00587E75"/>
    <w:rsid w:val="00596708"/>
    <w:rsid w:val="005C3FDC"/>
    <w:rsid w:val="005D4149"/>
    <w:rsid w:val="005D5B37"/>
    <w:rsid w:val="005D5F17"/>
    <w:rsid w:val="005E461D"/>
    <w:rsid w:val="005E772D"/>
    <w:rsid w:val="005F14AF"/>
    <w:rsid w:val="005F48D1"/>
    <w:rsid w:val="005F593E"/>
    <w:rsid w:val="00606A21"/>
    <w:rsid w:val="006074D7"/>
    <w:rsid w:val="00615DE3"/>
    <w:rsid w:val="00617D65"/>
    <w:rsid w:val="00621BC5"/>
    <w:rsid w:val="00623D75"/>
    <w:rsid w:val="00652698"/>
    <w:rsid w:val="00654B0B"/>
    <w:rsid w:val="006574A6"/>
    <w:rsid w:val="006760C3"/>
    <w:rsid w:val="00686CD9"/>
    <w:rsid w:val="006A0030"/>
    <w:rsid w:val="006F07D1"/>
    <w:rsid w:val="006F2446"/>
    <w:rsid w:val="006F3673"/>
    <w:rsid w:val="00704292"/>
    <w:rsid w:val="00720B07"/>
    <w:rsid w:val="0072451A"/>
    <w:rsid w:val="0072742C"/>
    <w:rsid w:val="0073294D"/>
    <w:rsid w:val="00733615"/>
    <w:rsid w:val="007405F4"/>
    <w:rsid w:val="00742392"/>
    <w:rsid w:val="00760420"/>
    <w:rsid w:val="00761A5F"/>
    <w:rsid w:val="00775065"/>
    <w:rsid w:val="007850A3"/>
    <w:rsid w:val="00797AA9"/>
    <w:rsid w:val="007A0F8E"/>
    <w:rsid w:val="007B58A3"/>
    <w:rsid w:val="007C7AD2"/>
    <w:rsid w:val="007E745D"/>
    <w:rsid w:val="00810102"/>
    <w:rsid w:val="00827C4F"/>
    <w:rsid w:val="00830086"/>
    <w:rsid w:val="00863C16"/>
    <w:rsid w:val="008671DA"/>
    <w:rsid w:val="008679C8"/>
    <w:rsid w:val="0088245C"/>
    <w:rsid w:val="008835C4"/>
    <w:rsid w:val="00886F5B"/>
    <w:rsid w:val="008D3B54"/>
    <w:rsid w:val="008E5450"/>
    <w:rsid w:val="008F0A8E"/>
    <w:rsid w:val="008F0ABA"/>
    <w:rsid w:val="008F4A2F"/>
    <w:rsid w:val="009035C1"/>
    <w:rsid w:val="009123A7"/>
    <w:rsid w:val="009568E6"/>
    <w:rsid w:val="00961EA8"/>
    <w:rsid w:val="009867CD"/>
    <w:rsid w:val="0098775A"/>
    <w:rsid w:val="00993EC2"/>
    <w:rsid w:val="009C6A9E"/>
    <w:rsid w:val="009D7B20"/>
    <w:rsid w:val="009F07F6"/>
    <w:rsid w:val="009F3492"/>
    <w:rsid w:val="009F4C44"/>
    <w:rsid w:val="00A32599"/>
    <w:rsid w:val="00A65B6C"/>
    <w:rsid w:val="00A6798E"/>
    <w:rsid w:val="00A749B5"/>
    <w:rsid w:val="00A92C97"/>
    <w:rsid w:val="00AA2A4F"/>
    <w:rsid w:val="00AC0992"/>
    <w:rsid w:val="00AC2598"/>
    <w:rsid w:val="00AC3044"/>
    <w:rsid w:val="00B000BD"/>
    <w:rsid w:val="00B16A4A"/>
    <w:rsid w:val="00B17132"/>
    <w:rsid w:val="00B22C79"/>
    <w:rsid w:val="00B33092"/>
    <w:rsid w:val="00B349CF"/>
    <w:rsid w:val="00B36FF2"/>
    <w:rsid w:val="00B431A7"/>
    <w:rsid w:val="00B61ACE"/>
    <w:rsid w:val="00B61F74"/>
    <w:rsid w:val="00B81498"/>
    <w:rsid w:val="00BA2987"/>
    <w:rsid w:val="00BA330A"/>
    <w:rsid w:val="00BA4A61"/>
    <w:rsid w:val="00BB36AC"/>
    <w:rsid w:val="00BB5803"/>
    <w:rsid w:val="00BC3937"/>
    <w:rsid w:val="00BC3F47"/>
    <w:rsid w:val="00BD7B22"/>
    <w:rsid w:val="00C05052"/>
    <w:rsid w:val="00C0669A"/>
    <w:rsid w:val="00C14621"/>
    <w:rsid w:val="00C1505F"/>
    <w:rsid w:val="00C20D47"/>
    <w:rsid w:val="00C256A9"/>
    <w:rsid w:val="00C3252B"/>
    <w:rsid w:val="00C36929"/>
    <w:rsid w:val="00C47187"/>
    <w:rsid w:val="00C8641D"/>
    <w:rsid w:val="00CA197D"/>
    <w:rsid w:val="00CB578F"/>
    <w:rsid w:val="00CD1525"/>
    <w:rsid w:val="00CD67A5"/>
    <w:rsid w:val="00CE2290"/>
    <w:rsid w:val="00CE3702"/>
    <w:rsid w:val="00CF6D69"/>
    <w:rsid w:val="00D04F23"/>
    <w:rsid w:val="00D147CF"/>
    <w:rsid w:val="00D4776A"/>
    <w:rsid w:val="00D576EB"/>
    <w:rsid w:val="00D67159"/>
    <w:rsid w:val="00DA0C1D"/>
    <w:rsid w:val="00DA2152"/>
    <w:rsid w:val="00DA2F5C"/>
    <w:rsid w:val="00DA6A86"/>
    <w:rsid w:val="00DC16E0"/>
    <w:rsid w:val="00DD112A"/>
    <w:rsid w:val="00DD45B0"/>
    <w:rsid w:val="00DE2A27"/>
    <w:rsid w:val="00DF1318"/>
    <w:rsid w:val="00DF7307"/>
    <w:rsid w:val="00E0656A"/>
    <w:rsid w:val="00E0741B"/>
    <w:rsid w:val="00E12BDE"/>
    <w:rsid w:val="00E306FC"/>
    <w:rsid w:val="00E3091B"/>
    <w:rsid w:val="00E32F19"/>
    <w:rsid w:val="00E5603F"/>
    <w:rsid w:val="00E60C7F"/>
    <w:rsid w:val="00E62834"/>
    <w:rsid w:val="00E6796C"/>
    <w:rsid w:val="00E827EE"/>
    <w:rsid w:val="00E86098"/>
    <w:rsid w:val="00E92D64"/>
    <w:rsid w:val="00EA7318"/>
    <w:rsid w:val="00EB22BA"/>
    <w:rsid w:val="00ED44E2"/>
    <w:rsid w:val="00ED501E"/>
    <w:rsid w:val="00F10E0A"/>
    <w:rsid w:val="00F12AF9"/>
    <w:rsid w:val="00F12C85"/>
    <w:rsid w:val="00F12D29"/>
    <w:rsid w:val="00F21AC1"/>
    <w:rsid w:val="00F32490"/>
    <w:rsid w:val="00F44BE9"/>
    <w:rsid w:val="00F5722D"/>
    <w:rsid w:val="00F669EF"/>
    <w:rsid w:val="00F80C9A"/>
    <w:rsid w:val="00F8490A"/>
    <w:rsid w:val="00FA16E2"/>
    <w:rsid w:val="00FB5517"/>
    <w:rsid w:val="00FB5C10"/>
    <w:rsid w:val="00FD5918"/>
    <w:rsid w:val="00FD6AE6"/>
    <w:rsid w:val="00FF1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1"/>
    <o:shapelayout v:ext="edit">
      <o:idmap v:ext="edit" data="1"/>
    </o:shapelayout>
  </w:shapeDefaults>
  <w:decimalSymbol w:val=","/>
  <w:listSeparator w:val=";"/>
  <w14:defaultImageDpi w14:val="0"/>
  <w15:docId w15:val="{5DD1B058-2366-4B09-A436-F4BE3022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E7A"/>
    <w:pPr>
      <w:spacing w:after="0" w:line="240" w:lineRule="auto"/>
    </w:pPr>
    <w:rPr>
      <w:sz w:val="20"/>
      <w:szCs w:val="20"/>
    </w:rPr>
  </w:style>
  <w:style w:type="paragraph" w:styleId="1">
    <w:name w:val="heading 1"/>
    <w:basedOn w:val="a"/>
    <w:next w:val="a"/>
    <w:link w:val="10"/>
    <w:uiPriority w:val="99"/>
    <w:qFormat/>
    <w:rsid w:val="00D576EB"/>
    <w:pPr>
      <w:keepNext/>
      <w:spacing w:line="360" w:lineRule="auto"/>
      <w:jc w:val="center"/>
      <w:outlineLvl w:val="0"/>
    </w:pPr>
    <w:rPr>
      <w:sz w:val="28"/>
      <w:szCs w:val="28"/>
    </w:rPr>
  </w:style>
  <w:style w:type="paragraph" w:styleId="2">
    <w:name w:val="heading 2"/>
    <w:basedOn w:val="a"/>
    <w:next w:val="a"/>
    <w:link w:val="20"/>
    <w:uiPriority w:val="99"/>
    <w:qFormat/>
    <w:rsid w:val="00D576EB"/>
    <w:pPr>
      <w:keepNext/>
      <w:spacing w:line="360" w:lineRule="auto"/>
      <w:outlineLvl w:val="1"/>
    </w:pPr>
    <w:rPr>
      <w:sz w:val="28"/>
      <w:szCs w:val="28"/>
    </w:rPr>
  </w:style>
  <w:style w:type="paragraph" w:styleId="3">
    <w:name w:val="heading 3"/>
    <w:basedOn w:val="a"/>
    <w:next w:val="a"/>
    <w:link w:val="30"/>
    <w:uiPriority w:val="99"/>
    <w:qFormat/>
    <w:rsid w:val="00D576EB"/>
    <w:pPr>
      <w:keepNext/>
      <w:spacing w:line="360" w:lineRule="auto"/>
      <w:jc w:val="both"/>
      <w:outlineLvl w:val="2"/>
    </w:pPr>
    <w:rPr>
      <w:sz w:val="28"/>
      <w:szCs w:val="28"/>
    </w:rPr>
  </w:style>
  <w:style w:type="paragraph" w:styleId="4">
    <w:name w:val="heading 4"/>
    <w:basedOn w:val="a"/>
    <w:next w:val="a"/>
    <w:link w:val="40"/>
    <w:uiPriority w:val="99"/>
    <w:qFormat/>
    <w:rsid w:val="00D576EB"/>
    <w:pPr>
      <w:keepNext/>
      <w:spacing w:before="240" w:after="60"/>
      <w:outlineLvl w:val="3"/>
    </w:pPr>
    <w:rPr>
      <w:b/>
      <w:bCs/>
      <w:sz w:val="28"/>
      <w:szCs w:val="28"/>
    </w:rPr>
  </w:style>
  <w:style w:type="paragraph" w:styleId="8">
    <w:name w:val="heading 8"/>
    <w:basedOn w:val="a"/>
    <w:next w:val="a"/>
    <w:link w:val="80"/>
    <w:uiPriority w:val="99"/>
    <w:qFormat/>
    <w:rsid w:val="00D576EB"/>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802EF"/>
    <w:rPr>
      <w:sz w:val="28"/>
      <w:szCs w:val="28"/>
    </w:rPr>
  </w:style>
  <w:style w:type="character" w:customStyle="1" w:styleId="20">
    <w:name w:val="Заголовок 2 Знак"/>
    <w:basedOn w:val="a0"/>
    <w:link w:val="2"/>
    <w:uiPriority w:val="99"/>
    <w:semiHidden/>
    <w:rPr>
      <w:rFonts w:ascii="Cambria" w:eastAsia="Times New Roman" w:hAnsi="Cambria" w:cs="Cambria"/>
      <w:b/>
      <w:bCs/>
      <w:i/>
      <w:iCs/>
      <w:sz w:val="28"/>
      <w:szCs w:val="28"/>
    </w:rPr>
  </w:style>
  <w:style w:type="character" w:customStyle="1" w:styleId="30">
    <w:name w:val="Заголовок 3 Знак"/>
    <w:basedOn w:val="a0"/>
    <w:link w:val="3"/>
    <w:uiPriority w:val="99"/>
    <w:rsid w:val="001802EF"/>
    <w:rPr>
      <w:sz w:val="28"/>
      <w:szCs w:val="28"/>
    </w:rPr>
  </w:style>
  <w:style w:type="character" w:customStyle="1" w:styleId="40">
    <w:name w:val="Заголовок 4 Знак"/>
    <w:basedOn w:val="a0"/>
    <w:link w:val="4"/>
    <w:uiPriority w:val="99"/>
    <w:semiHidden/>
    <w:rPr>
      <w:rFonts w:ascii="Calibri" w:eastAsia="Times New Roman" w:hAnsi="Calibri" w:cs="Calibri"/>
      <w:b/>
      <w:bCs/>
      <w:sz w:val="28"/>
      <w:szCs w:val="28"/>
    </w:rPr>
  </w:style>
  <w:style w:type="character" w:customStyle="1" w:styleId="80">
    <w:name w:val="Заголовок 8 Знак"/>
    <w:basedOn w:val="a0"/>
    <w:link w:val="8"/>
    <w:uiPriority w:val="99"/>
    <w:semiHidden/>
    <w:rPr>
      <w:rFonts w:ascii="Calibri" w:eastAsia="Times New Roman" w:hAnsi="Calibri" w:cs="Calibri"/>
      <w:i/>
      <w:iCs/>
      <w:sz w:val="24"/>
      <w:szCs w:val="24"/>
    </w:rPr>
  </w:style>
  <w:style w:type="paragraph" w:styleId="a3">
    <w:name w:val="Title"/>
    <w:basedOn w:val="a"/>
    <w:link w:val="a4"/>
    <w:uiPriority w:val="99"/>
    <w:qFormat/>
    <w:rsid w:val="002A7E7A"/>
    <w:pPr>
      <w:spacing w:line="360" w:lineRule="auto"/>
      <w:jc w:val="center"/>
    </w:pPr>
    <w:rPr>
      <w:b/>
      <w:bCs/>
      <w:sz w:val="28"/>
      <w:szCs w:val="28"/>
    </w:rPr>
  </w:style>
  <w:style w:type="character" w:customStyle="1" w:styleId="a4">
    <w:name w:val="Название Знак"/>
    <w:basedOn w:val="a0"/>
    <w:link w:val="a3"/>
    <w:uiPriority w:val="99"/>
    <w:rPr>
      <w:rFonts w:ascii="Cambria" w:eastAsia="Times New Roman" w:hAnsi="Cambria" w:cs="Cambria"/>
      <w:b/>
      <w:bCs/>
      <w:kern w:val="28"/>
      <w:sz w:val="32"/>
      <w:szCs w:val="32"/>
    </w:rPr>
  </w:style>
  <w:style w:type="paragraph" w:styleId="a5">
    <w:name w:val="Body Text"/>
    <w:basedOn w:val="a"/>
    <w:link w:val="a6"/>
    <w:uiPriority w:val="99"/>
    <w:rsid w:val="002A7E7A"/>
    <w:pPr>
      <w:spacing w:line="360" w:lineRule="auto"/>
      <w:jc w:val="both"/>
    </w:pPr>
    <w:rPr>
      <w:b/>
      <w:bCs/>
      <w:sz w:val="28"/>
      <w:szCs w:val="28"/>
    </w:rPr>
  </w:style>
  <w:style w:type="character" w:customStyle="1" w:styleId="a6">
    <w:name w:val="Основной текст Знак"/>
    <w:basedOn w:val="a0"/>
    <w:link w:val="a5"/>
    <w:uiPriority w:val="99"/>
    <w:semiHidden/>
  </w:style>
  <w:style w:type="paragraph" w:styleId="a7">
    <w:name w:val="Subtitle"/>
    <w:basedOn w:val="a"/>
    <w:link w:val="a8"/>
    <w:uiPriority w:val="99"/>
    <w:qFormat/>
    <w:rsid w:val="00F12AF9"/>
    <w:pPr>
      <w:autoSpaceDE w:val="0"/>
      <w:autoSpaceDN w:val="0"/>
      <w:jc w:val="center"/>
    </w:pPr>
    <w:rPr>
      <w:b/>
      <w:bCs/>
      <w:sz w:val="28"/>
      <w:szCs w:val="28"/>
      <w:lang w:val="uk-UA"/>
    </w:rPr>
  </w:style>
  <w:style w:type="character" w:customStyle="1" w:styleId="a8">
    <w:name w:val="Подзаголовок Знак"/>
    <w:basedOn w:val="a0"/>
    <w:link w:val="a7"/>
    <w:uiPriority w:val="99"/>
    <w:rPr>
      <w:rFonts w:ascii="Cambria" w:eastAsia="Times New Roman" w:hAnsi="Cambria" w:cs="Cambria"/>
      <w:sz w:val="24"/>
      <w:szCs w:val="24"/>
    </w:rPr>
  </w:style>
  <w:style w:type="paragraph" w:styleId="21">
    <w:name w:val="Body Text 2"/>
    <w:basedOn w:val="a"/>
    <w:link w:val="22"/>
    <w:uiPriority w:val="99"/>
    <w:rsid w:val="00D576EB"/>
    <w:pPr>
      <w:spacing w:after="120" w:line="480" w:lineRule="auto"/>
    </w:pPr>
  </w:style>
  <w:style w:type="character" w:customStyle="1" w:styleId="22">
    <w:name w:val="Основной текст 2 Знак"/>
    <w:basedOn w:val="a0"/>
    <w:link w:val="21"/>
    <w:uiPriority w:val="99"/>
    <w:semiHidden/>
  </w:style>
  <w:style w:type="paragraph" w:styleId="31">
    <w:name w:val="Body Text 3"/>
    <w:basedOn w:val="a"/>
    <w:link w:val="32"/>
    <w:uiPriority w:val="99"/>
    <w:rsid w:val="00D576EB"/>
    <w:pPr>
      <w:spacing w:after="120"/>
    </w:pPr>
    <w:rPr>
      <w:sz w:val="16"/>
      <w:szCs w:val="16"/>
    </w:rPr>
  </w:style>
  <w:style w:type="character" w:customStyle="1" w:styleId="32">
    <w:name w:val="Основной текст 3 Знак"/>
    <w:basedOn w:val="a0"/>
    <w:link w:val="31"/>
    <w:uiPriority w:val="99"/>
    <w:semiHidden/>
    <w:rPr>
      <w:sz w:val="16"/>
      <w:szCs w:val="16"/>
    </w:rPr>
  </w:style>
  <w:style w:type="paragraph" w:styleId="a9">
    <w:name w:val="footer"/>
    <w:basedOn w:val="a"/>
    <w:link w:val="aa"/>
    <w:uiPriority w:val="99"/>
    <w:rsid w:val="00D576EB"/>
    <w:pPr>
      <w:tabs>
        <w:tab w:val="center" w:pos="4153"/>
        <w:tab w:val="right" w:pos="8306"/>
      </w:tabs>
    </w:pPr>
  </w:style>
  <w:style w:type="character" w:customStyle="1" w:styleId="aa">
    <w:name w:val="Нижний колонтитул Знак"/>
    <w:basedOn w:val="a0"/>
    <w:link w:val="a9"/>
    <w:uiPriority w:val="99"/>
    <w:semiHidden/>
  </w:style>
  <w:style w:type="character" w:styleId="ab">
    <w:name w:val="page number"/>
    <w:basedOn w:val="a0"/>
    <w:uiPriority w:val="99"/>
    <w:rsid w:val="00D576EB"/>
  </w:style>
  <w:style w:type="table" w:styleId="ac">
    <w:name w:val="Table Grid"/>
    <w:basedOn w:val="a1"/>
    <w:uiPriority w:val="99"/>
    <w:rsid w:val="00D576E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rsid w:val="00D576EB"/>
    <w:pPr>
      <w:spacing w:after="120"/>
      <w:ind w:left="283"/>
    </w:pPr>
  </w:style>
  <w:style w:type="character" w:customStyle="1" w:styleId="ae">
    <w:name w:val="Основной текст с отступом Знак"/>
    <w:basedOn w:val="a0"/>
    <w:link w:val="ad"/>
    <w:uiPriority w:val="99"/>
    <w:semiHidden/>
  </w:style>
  <w:style w:type="paragraph" w:styleId="af">
    <w:name w:val="header"/>
    <w:basedOn w:val="a"/>
    <w:link w:val="af0"/>
    <w:uiPriority w:val="99"/>
    <w:rsid w:val="00D576EB"/>
    <w:pPr>
      <w:tabs>
        <w:tab w:val="center" w:pos="4677"/>
        <w:tab w:val="right" w:pos="9355"/>
      </w:tabs>
    </w:pPr>
  </w:style>
  <w:style w:type="character" w:customStyle="1" w:styleId="af0">
    <w:name w:val="Верхний колонтитул Знак"/>
    <w:basedOn w:val="a0"/>
    <w:link w:val="af"/>
    <w:uiPriority w:val="99"/>
    <w:semiHidden/>
  </w:style>
  <w:style w:type="paragraph" w:styleId="23">
    <w:name w:val="Body Text Indent 2"/>
    <w:basedOn w:val="a"/>
    <w:link w:val="24"/>
    <w:uiPriority w:val="99"/>
    <w:rsid w:val="00D576EB"/>
    <w:pPr>
      <w:spacing w:after="120" w:line="480" w:lineRule="auto"/>
      <w:ind w:left="283"/>
    </w:pPr>
  </w:style>
  <w:style w:type="character" w:customStyle="1" w:styleId="24">
    <w:name w:val="Основной текст с отступом 2 Знак"/>
    <w:basedOn w:val="a0"/>
    <w:link w:val="23"/>
    <w:uiPriority w:val="99"/>
    <w:semiHidden/>
  </w:style>
  <w:style w:type="character" w:styleId="af1">
    <w:name w:val="Hyperlink"/>
    <w:basedOn w:val="a0"/>
    <w:uiPriority w:val="99"/>
    <w:rsid w:val="00D576EB"/>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975669">
      <w:marLeft w:val="0"/>
      <w:marRight w:val="0"/>
      <w:marTop w:val="0"/>
      <w:marBottom w:val="0"/>
      <w:divBdr>
        <w:top w:val="none" w:sz="0" w:space="0" w:color="auto"/>
        <w:left w:val="none" w:sz="0" w:space="0" w:color="auto"/>
        <w:bottom w:val="none" w:sz="0" w:space="0" w:color="auto"/>
        <w:right w:val="none" w:sz="0" w:space="0" w:color="auto"/>
      </w:divBdr>
    </w:div>
    <w:div w:id="1863975670">
      <w:marLeft w:val="0"/>
      <w:marRight w:val="0"/>
      <w:marTop w:val="0"/>
      <w:marBottom w:val="0"/>
      <w:divBdr>
        <w:top w:val="none" w:sz="0" w:space="0" w:color="auto"/>
        <w:left w:val="none" w:sz="0" w:space="0" w:color="auto"/>
        <w:bottom w:val="none" w:sz="0" w:space="0" w:color="auto"/>
        <w:right w:val="none" w:sz="0" w:space="0" w:color="auto"/>
      </w:divBdr>
    </w:div>
    <w:div w:id="1863975671">
      <w:marLeft w:val="0"/>
      <w:marRight w:val="0"/>
      <w:marTop w:val="0"/>
      <w:marBottom w:val="0"/>
      <w:divBdr>
        <w:top w:val="none" w:sz="0" w:space="0" w:color="auto"/>
        <w:left w:val="none" w:sz="0" w:space="0" w:color="auto"/>
        <w:bottom w:val="none" w:sz="0" w:space="0" w:color="auto"/>
        <w:right w:val="none" w:sz="0" w:space="0" w:color="auto"/>
      </w:divBdr>
    </w:div>
    <w:div w:id="1863975672">
      <w:marLeft w:val="0"/>
      <w:marRight w:val="0"/>
      <w:marTop w:val="0"/>
      <w:marBottom w:val="0"/>
      <w:divBdr>
        <w:top w:val="none" w:sz="0" w:space="0" w:color="auto"/>
        <w:left w:val="none" w:sz="0" w:space="0" w:color="auto"/>
        <w:bottom w:val="none" w:sz="0" w:space="0" w:color="auto"/>
        <w:right w:val="none" w:sz="0" w:space="0" w:color="auto"/>
      </w:divBdr>
    </w:div>
    <w:div w:id="1863975673">
      <w:marLeft w:val="0"/>
      <w:marRight w:val="0"/>
      <w:marTop w:val="0"/>
      <w:marBottom w:val="0"/>
      <w:divBdr>
        <w:top w:val="none" w:sz="0" w:space="0" w:color="auto"/>
        <w:left w:val="none" w:sz="0" w:space="0" w:color="auto"/>
        <w:bottom w:val="none" w:sz="0" w:space="0" w:color="auto"/>
        <w:right w:val="none" w:sz="0" w:space="0" w:color="auto"/>
      </w:divBdr>
    </w:div>
    <w:div w:id="1863975674">
      <w:marLeft w:val="0"/>
      <w:marRight w:val="0"/>
      <w:marTop w:val="0"/>
      <w:marBottom w:val="0"/>
      <w:divBdr>
        <w:top w:val="none" w:sz="0" w:space="0" w:color="auto"/>
        <w:left w:val="none" w:sz="0" w:space="0" w:color="auto"/>
        <w:bottom w:val="none" w:sz="0" w:space="0" w:color="auto"/>
        <w:right w:val="none" w:sz="0" w:space="0" w:color="auto"/>
      </w:divBdr>
    </w:div>
    <w:div w:id="1863975675">
      <w:marLeft w:val="0"/>
      <w:marRight w:val="0"/>
      <w:marTop w:val="0"/>
      <w:marBottom w:val="0"/>
      <w:divBdr>
        <w:top w:val="none" w:sz="0" w:space="0" w:color="auto"/>
        <w:left w:val="none" w:sz="0" w:space="0" w:color="auto"/>
        <w:bottom w:val="none" w:sz="0" w:space="0" w:color="auto"/>
        <w:right w:val="none" w:sz="0" w:space="0" w:color="auto"/>
      </w:divBdr>
    </w:div>
    <w:div w:id="1863975676">
      <w:marLeft w:val="0"/>
      <w:marRight w:val="0"/>
      <w:marTop w:val="0"/>
      <w:marBottom w:val="0"/>
      <w:divBdr>
        <w:top w:val="none" w:sz="0" w:space="0" w:color="auto"/>
        <w:left w:val="none" w:sz="0" w:space="0" w:color="auto"/>
        <w:bottom w:val="none" w:sz="0" w:space="0" w:color="auto"/>
        <w:right w:val="none" w:sz="0" w:space="0" w:color="auto"/>
      </w:divBdr>
    </w:div>
    <w:div w:id="1863975677">
      <w:marLeft w:val="0"/>
      <w:marRight w:val="0"/>
      <w:marTop w:val="0"/>
      <w:marBottom w:val="0"/>
      <w:divBdr>
        <w:top w:val="none" w:sz="0" w:space="0" w:color="auto"/>
        <w:left w:val="none" w:sz="0" w:space="0" w:color="auto"/>
        <w:bottom w:val="none" w:sz="0" w:space="0" w:color="auto"/>
        <w:right w:val="none" w:sz="0" w:space="0" w:color="auto"/>
      </w:divBdr>
    </w:div>
    <w:div w:id="1863975678">
      <w:marLeft w:val="0"/>
      <w:marRight w:val="0"/>
      <w:marTop w:val="0"/>
      <w:marBottom w:val="0"/>
      <w:divBdr>
        <w:top w:val="none" w:sz="0" w:space="0" w:color="auto"/>
        <w:left w:val="none" w:sz="0" w:space="0" w:color="auto"/>
        <w:bottom w:val="none" w:sz="0" w:space="0" w:color="auto"/>
        <w:right w:val="none" w:sz="0" w:space="0" w:color="auto"/>
      </w:divBdr>
    </w:div>
    <w:div w:id="1863975679">
      <w:marLeft w:val="0"/>
      <w:marRight w:val="0"/>
      <w:marTop w:val="0"/>
      <w:marBottom w:val="0"/>
      <w:divBdr>
        <w:top w:val="none" w:sz="0" w:space="0" w:color="auto"/>
        <w:left w:val="none" w:sz="0" w:space="0" w:color="auto"/>
        <w:bottom w:val="none" w:sz="0" w:space="0" w:color="auto"/>
        <w:right w:val="none" w:sz="0" w:space="0" w:color="auto"/>
      </w:divBdr>
    </w:div>
    <w:div w:id="1863975680">
      <w:marLeft w:val="0"/>
      <w:marRight w:val="0"/>
      <w:marTop w:val="0"/>
      <w:marBottom w:val="0"/>
      <w:divBdr>
        <w:top w:val="none" w:sz="0" w:space="0" w:color="auto"/>
        <w:left w:val="none" w:sz="0" w:space="0" w:color="auto"/>
        <w:bottom w:val="none" w:sz="0" w:space="0" w:color="auto"/>
        <w:right w:val="none" w:sz="0" w:space="0" w:color="auto"/>
      </w:divBdr>
    </w:div>
    <w:div w:id="1863975681">
      <w:marLeft w:val="0"/>
      <w:marRight w:val="0"/>
      <w:marTop w:val="0"/>
      <w:marBottom w:val="0"/>
      <w:divBdr>
        <w:top w:val="none" w:sz="0" w:space="0" w:color="auto"/>
        <w:left w:val="none" w:sz="0" w:space="0" w:color="auto"/>
        <w:bottom w:val="none" w:sz="0" w:space="0" w:color="auto"/>
        <w:right w:val="none" w:sz="0" w:space="0" w:color="auto"/>
      </w:divBdr>
    </w:div>
    <w:div w:id="1863975682">
      <w:marLeft w:val="0"/>
      <w:marRight w:val="0"/>
      <w:marTop w:val="0"/>
      <w:marBottom w:val="0"/>
      <w:divBdr>
        <w:top w:val="none" w:sz="0" w:space="0" w:color="auto"/>
        <w:left w:val="none" w:sz="0" w:space="0" w:color="auto"/>
        <w:bottom w:val="none" w:sz="0" w:space="0" w:color="auto"/>
        <w:right w:val="none" w:sz="0" w:space="0" w:color="auto"/>
      </w:divBdr>
    </w:div>
    <w:div w:id="1863975683">
      <w:marLeft w:val="0"/>
      <w:marRight w:val="0"/>
      <w:marTop w:val="0"/>
      <w:marBottom w:val="0"/>
      <w:divBdr>
        <w:top w:val="none" w:sz="0" w:space="0" w:color="auto"/>
        <w:left w:val="none" w:sz="0" w:space="0" w:color="auto"/>
        <w:bottom w:val="none" w:sz="0" w:space="0" w:color="auto"/>
        <w:right w:val="none" w:sz="0" w:space="0" w:color="auto"/>
      </w:divBdr>
    </w:div>
    <w:div w:id="1863975684">
      <w:marLeft w:val="0"/>
      <w:marRight w:val="0"/>
      <w:marTop w:val="0"/>
      <w:marBottom w:val="0"/>
      <w:divBdr>
        <w:top w:val="none" w:sz="0" w:space="0" w:color="auto"/>
        <w:left w:val="none" w:sz="0" w:space="0" w:color="auto"/>
        <w:bottom w:val="none" w:sz="0" w:space="0" w:color="auto"/>
        <w:right w:val="none" w:sz="0" w:space="0" w:color="auto"/>
      </w:divBdr>
    </w:div>
    <w:div w:id="1863975685">
      <w:marLeft w:val="0"/>
      <w:marRight w:val="0"/>
      <w:marTop w:val="0"/>
      <w:marBottom w:val="0"/>
      <w:divBdr>
        <w:top w:val="none" w:sz="0" w:space="0" w:color="auto"/>
        <w:left w:val="none" w:sz="0" w:space="0" w:color="auto"/>
        <w:bottom w:val="none" w:sz="0" w:space="0" w:color="auto"/>
        <w:right w:val="none" w:sz="0" w:space="0" w:color="auto"/>
      </w:divBdr>
    </w:div>
    <w:div w:id="1863975686">
      <w:marLeft w:val="0"/>
      <w:marRight w:val="0"/>
      <w:marTop w:val="0"/>
      <w:marBottom w:val="0"/>
      <w:divBdr>
        <w:top w:val="none" w:sz="0" w:space="0" w:color="auto"/>
        <w:left w:val="none" w:sz="0" w:space="0" w:color="auto"/>
        <w:bottom w:val="none" w:sz="0" w:space="0" w:color="auto"/>
        <w:right w:val="none" w:sz="0" w:space="0" w:color="auto"/>
      </w:divBdr>
    </w:div>
    <w:div w:id="1863975687">
      <w:marLeft w:val="0"/>
      <w:marRight w:val="0"/>
      <w:marTop w:val="0"/>
      <w:marBottom w:val="0"/>
      <w:divBdr>
        <w:top w:val="none" w:sz="0" w:space="0" w:color="auto"/>
        <w:left w:val="none" w:sz="0" w:space="0" w:color="auto"/>
        <w:bottom w:val="none" w:sz="0" w:space="0" w:color="auto"/>
        <w:right w:val="none" w:sz="0" w:space="0" w:color="auto"/>
      </w:divBdr>
    </w:div>
    <w:div w:id="1863975688">
      <w:marLeft w:val="0"/>
      <w:marRight w:val="0"/>
      <w:marTop w:val="0"/>
      <w:marBottom w:val="0"/>
      <w:divBdr>
        <w:top w:val="none" w:sz="0" w:space="0" w:color="auto"/>
        <w:left w:val="none" w:sz="0" w:space="0" w:color="auto"/>
        <w:bottom w:val="none" w:sz="0" w:space="0" w:color="auto"/>
        <w:right w:val="none" w:sz="0" w:space="0" w:color="auto"/>
      </w:divBdr>
    </w:div>
    <w:div w:id="1863975689">
      <w:marLeft w:val="0"/>
      <w:marRight w:val="0"/>
      <w:marTop w:val="0"/>
      <w:marBottom w:val="0"/>
      <w:divBdr>
        <w:top w:val="none" w:sz="0" w:space="0" w:color="auto"/>
        <w:left w:val="none" w:sz="0" w:space="0" w:color="auto"/>
        <w:bottom w:val="none" w:sz="0" w:space="0" w:color="auto"/>
        <w:right w:val="none" w:sz="0" w:space="0" w:color="auto"/>
      </w:divBdr>
    </w:div>
    <w:div w:id="1863975690">
      <w:marLeft w:val="0"/>
      <w:marRight w:val="0"/>
      <w:marTop w:val="0"/>
      <w:marBottom w:val="0"/>
      <w:divBdr>
        <w:top w:val="none" w:sz="0" w:space="0" w:color="auto"/>
        <w:left w:val="none" w:sz="0" w:space="0" w:color="auto"/>
        <w:bottom w:val="none" w:sz="0" w:space="0" w:color="auto"/>
        <w:right w:val="none" w:sz="0" w:space="0" w:color="auto"/>
      </w:divBdr>
    </w:div>
    <w:div w:id="1863975691">
      <w:marLeft w:val="0"/>
      <w:marRight w:val="0"/>
      <w:marTop w:val="0"/>
      <w:marBottom w:val="0"/>
      <w:divBdr>
        <w:top w:val="none" w:sz="0" w:space="0" w:color="auto"/>
        <w:left w:val="none" w:sz="0" w:space="0" w:color="auto"/>
        <w:bottom w:val="none" w:sz="0" w:space="0" w:color="auto"/>
        <w:right w:val="none" w:sz="0" w:space="0" w:color="auto"/>
      </w:divBdr>
    </w:div>
    <w:div w:id="1863975692">
      <w:marLeft w:val="0"/>
      <w:marRight w:val="0"/>
      <w:marTop w:val="0"/>
      <w:marBottom w:val="0"/>
      <w:divBdr>
        <w:top w:val="none" w:sz="0" w:space="0" w:color="auto"/>
        <w:left w:val="none" w:sz="0" w:space="0" w:color="auto"/>
        <w:bottom w:val="none" w:sz="0" w:space="0" w:color="auto"/>
        <w:right w:val="none" w:sz="0" w:space="0" w:color="auto"/>
      </w:divBdr>
    </w:div>
    <w:div w:id="1863975693">
      <w:marLeft w:val="0"/>
      <w:marRight w:val="0"/>
      <w:marTop w:val="0"/>
      <w:marBottom w:val="0"/>
      <w:divBdr>
        <w:top w:val="none" w:sz="0" w:space="0" w:color="auto"/>
        <w:left w:val="none" w:sz="0" w:space="0" w:color="auto"/>
        <w:bottom w:val="none" w:sz="0" w:space="0" w:color="auto"/>
        <w:right w:val="none" w:sz="0" w:space="0" w:color="auto"/>
      </w:divBdr>
    </w:div>
    <w:div w:id="1863975694">
      <w:marLeft w:val="0"/>
      <w:marRight w:val="0"/>
      <w:marTop w:val="0"/>
      <w:marBottom w:val="0"/>
      <w:divBdr>
        <w:top w:val="none" w:sz="0" w:space="0" w:color="auto"/>
        <w:left w:val="none" w:sz="0" w:space="0" w:color="auto"/>
        <w:bottom w:val="none" w:sz="0" w:space="0" w:color="auto"/>
        <w:right w:val="none" w:sz="0" w:space="0" w:color="auto"/>
      </w:divBdr>
    </w:div>
    <w:div w:id="1863975695">
      <w:marLeft w:val="0"/>
      <w:marRight w:val="0"/>
      <w:marTop w:val="0"/>
      <w:marBottom w:val="0"/>
      <w:divBdr>
        <w:top w:val="none" w:sz="0" w:space="0" w:color="auto"/>
        <w:left w:val="none" w:sz="0" w:space="0" w:color="auto"/>
        <w:bottom w:val="none" w:sz="0" w:space="0" w:color="auto"/>
        <w:right w:val="none" w:sz="0" w:space="0" w:color="auto"/>
      </w:divBdr>
    </w:div>
    <w:div w:id="1863975696">
      <w:marLeft w:val="0"/>
      <w:marRight w:val="0"/>
      <w:marTop w:val="0"/>
      <w:marBottom w:val="0"/>
      <w:divBdr>
        <w:top w:val="none" w:sz="0" w:space="0" w:color="auto"/>
        <w:left w:val="none" w:sz="0" w:space="0" w:color="auto"/>
        <w:bottom w:val="none" w:sz="0" w:space="0" w:color="auto"/>
        <w:right w:val="none" w:sz="0" w:space="0" w:color="auto"/>
      </w:divBdr>
    </w:div>
    <w:div w:id="1863975697">
      <w:marLeft w:val="0"/>
      <w:marRight w:val="0"/>
      <w:marTop w:val="0"/>
      <w:marBottom w:val="0"/>
      <w:divBdr>
        <w:top w:val="none" w:sz="0" w:space="0" w:color="auto"/>
        <w:left w:val="none" w:sz="0" w:space="0" w:color="auto"/>
        <w:bottom w:val="none" w:sz="0" w:space="0" w:color="auto"/>
        <w:right w:val="none" w:sz="0" w:space="0" w:color="auto"/>
      </w:divBdr>
    </w:div>
    <w:div w:id="1863975698">
      <w:marLeft w:val="0"/>
      <w:marRight w:val="0"/>
      <w:marTop w:val="0"/>
      <w:marBottom w:val="0"/>
      <w:divBdr>
        <w:top w:val="none" w:sz="0" w:space="0" w:color="auto"/>
        <w:left w:val="none" w:sz="0" w:space="0" w:color="auto"/>
        <w:bottom w:val="none" w:sz="0" w:space="0" w:color="auto"/>
        <w:right w:val="none" w:sz="0" w:space="0" w:color="auto"/>
      </w:divBdr>
    </w:div>
    <w:div w:id="1863975699">
      <w:marLeft w:val="0"/>
      <w:marRight w:val="0"/>
      <w:marTop w:val="0"/>
      <w:marBottom w:val="0"/>
      <w:divBdr>
        <w:top w:val="none" w:sz="0" w:space="0" w:color="auto"/>
        <w:left w:val="none" w:sz="0" w:space="0" w:color="auto"/>
        <w:bottom w:val="none" w:sz="0" w:space="0" w:color="auto"/>
        <w:right w:val="none" w:sz="0" w:space="0" w:color="auto"/>
      </w:divBdr>
    </w:div>
    <w:div w:id="1863975700">
      <w:marLeft w:val="0"/>
      <w:marRight w:val="0"/>
      <w:marTop w:val="0"/>
      <w:marBottom w:val="0"/>
      <w:divBdr>
        <w:top w:val="none" w:sz="0" w:space="0" w:color="auto"/>
        <w:left w:val="none" w:sz="0" w:space="0" w:color="auto"/>
        <w:bottom w:val="none" w:sz="0" w:space="0" w:color="auto"/>
        <w:right w:val="none" w:sz="0" w:space="0" w:color="auto"/>
      </w:divBdr>
    </w:div>
    <w:div w:id="1863975701">
      <w:marLeft w:val="0"/>
      <w:marRight w:val="0"/>
      <w:marTop w:val="0"/>
      <w:marBottom w:val="0"/>
      <w:divBdr>
        <w:top w:val="none" w:sz="0" w:space="0" w:color="auto"/>
        <w:left w:val="none" w:sz="0" w:space="0" w:color="auto"/>
        <w:bottom w:val="none" w:sz="0" w:space="0" w:color="auto"/>
        <w:right w:val="none" w:sz="0" w:space="0" w:color="auto"/>
      </w:divBdr>
    </w:div>
    <w:div w:id="1863975702">
      <w:marLeft w:val="0"/>
      <w:marRight w:val="0"/>
      <w:marTop w:val="0"/>
      <w:marBottom w:val="0"/>
      <w:divBdr>
        <w:top w:val="none" w:sz="0" w:space="0" w:color="auto"/>
        <w:left w:val="none" w:sz="0" w:space="0" w:color="auto"/>
        <w:bottom w:val="none" w:sz="0" w:space="0" w:color="auto"/>
        <w:right w:val="none" w:sz="0" w:space="0" w:color="auto"/>
      </w:divBdr>
    </w:div>
    <w:div w:id="1863975703">
      <w:marLeft w:val="0"/>
      <w:marRight w:val="0"/>
      <w:marTop w:val="0"/>
      <w:marBottom w:val="0"/>
      <w:divBdr>
        <w:top w:val="none" w:sz="0" w:space="0" w:color="auto"/>
        <w:left w:val="none" w:sz="0" w:space="0" w:color="auto"/>
        <w:bottom w:val="none" w:sz="0" w:space="0" w:color="auto"/>
        <w:right w:val="none" w:sz="0" w:space="0" w:color="auto"/>
      </w:divBdr>
    </w:div>
    <w:div w:id="1863975704">
      <w:marLeft w:val="0"/>
      <w:marRight w:val="0"/>
      <w:marTop w:val="0"/>
      <w:marBottom w:val="0"/>
      <w:divBdr>
        <w:top w:val="none" w:sz="0" w:space="0" w:color="auto"/>
        <w:left w:val="none" w:sz="0" w:space="0" w:color="auto"/>
        <w:bottom w:val="none" w:sz="0" w:space="0" w:color="auto"/>
        <w:right w:val="none" w:sz="0" w:space="0" w:color="auto"/>
      </w:divBdr>
    </w:div>
    <w:div w:id="1863975705">
      <w:marLeft w:val="0"/>
      <w:marRight w:val="0"/>
      <w:marTop w:val="0"/>
      <w:marBottom w:val="0"/>
      <w:divBdr>
        <w:top w:val="none" w:sz="0" w:space="0" w:color="auto"/>
        <w:left w:val="none" w:sz="0" w:space="0" w:color="auto"/>
        <w:bottom w:val="none" w:sz="0" w:space="0" w:color="auto"/>
        <w:right w:val="none" w:sz="0" w:space="0" w:color="auto"/>
      </w:divBdr>
    </w:div>
    <w:div w:id="1863975706">
      <w:marLeft w:val="0"/>
      <w:marRight w:val="0"/>
      <w:marTop w:val="0"/>
      <w:marBottom w:val="0"/>
      <w:divBdr>
        <w:top w:val="none" w:sz="0" w:space="0" w:color="auto"/>
        <w:left w:val="none" w:sz="0" w:space="0" w:color="auto"/>
        <w:bottom w:val="none" w:sz="0" w:space="0" w:color="auto"/>
        <w:right w:val="none" w:sz="0" w:space="0" w:color="auto"/>
      </w:divBdr>
    </w:div>
    <w:div w:id="1863975707">
      <w:marLeft w:val="0"/>
      <w:marRight w:val="0"/>
      <w:marTop w:val="0"/>
      <w:marBottom w:val="0"/>
      <w:divBdr>
        <w:top w:val="none" w:sz="0" w:space="0" w:color="auto"/>
        <w:left w:val="none" w:sz="0" w:space="0" w:color="auto"/>
        <w:bottom w:val="none" w:sz="0" w:space="0" w:color="auto"/>
        <w:right w:val="none" w:sz="0" w:space="0" w:color="auto"/>
      </w:divBdr>
    </w:div>
    <w:div w:id="1863975708">
      <w:marLeft w:val="0"/>
      <w:marRight w:val="0"/>
      <w:marTop w:val="0"/>
      <w:marBottom w:val="0"/>
      <w:divBdr>
        <w:top w:val="none" w:sz="0" w:space="0" w:color="auto"/>
        <w:left w:val="none" w:sz="0" w:space="0" w:color="auto"/>
        <w:bottom w:val="none" w:sz="0" w:space="0" w:color="auto"/>
        <w:right w:val="none" w:sz="0" w:space="0" w:color="auto"/>
      </w:divBdr>
    </w:div>
    <w:div w:id="1863975709">
      <w:marLeft w:val="0"/>
      <w:marRight w:val="0"/>
      <w:marTop w:val="0"/>
      <w:marBottom w:val="0"/>
      <w:divBdr>
        <w:top w:val="none" w:sz="0" w:space="0" w:color="auto"/>
        <w:left w:val="none" w:sz="0" w:space="0" w:color="auto"/>
        <w:bottom w:val="none" w:sz="0" w:space="0" w:color="auto"/>
        <w:right w:val="none" w:sz="0" w:space="0" w:color="auto"/>
      </w:divBdr>
    </w:div>
    <w:div w:id="1863975710">
      <w:marLeft w:val="0"/>
      <w:marRight w:val="0"/>
      <w:marTop w:val="0"/>
      <w:marBottom w:val="0"/>
      <w:divBdr>
        <w:top w:val="none" w:sz="0" w:space="0" w:color="auto"/>
        <w:left w:val="none" w:sz="0" w:space="0" w:color="auto"/>
        <w:bottom w:val="none" w:sz="0" w:space="0" w:color="auto"/>
        <w:right w:val="none" w:sz="0" w:space="0" w:color="auto"/>
      </w:divBdr>
    </w:div>
    <w:div w:id="1863975711">
      <w:marLeft w:val="0"/>
      <w:marRight w:val="0"/>
      <w:marTop w:val="0"/>
      <w:marBottom w:val="0"/>
      <w:divBdr>
        <w:top w:val="none" w:sz="0" w:space="0" w:color="auto"/>
        <w:left w:val="none" w:sz="0" w:space="0" w:color="auto"/>
        <w:bottom w:val="none" w:sz="0" w:space="0" w:color="auto"/>
        <w:right w:val="none" w:sz="0" w:space="0" w:color="auto"/>
      </w:divBdr>
    </w:div>
    <w:div w:id="1863975712">
      <w:marLeft w:val="0"/>
      <w:marRight w:val="0"/>
      <w:marTop w:val="0"/>
      <w:marBottom w:val="0"/>
      <w:divBdr>
        <w:top w:val="none" w:sz="0" w:space="0" w:color="auto"/>
        <w:left w:val="none" w:sz="0" w:space="0" w:color="auto"/>
        <w:bottom w:val="none" w:sz="0" w:space="0" w:color="auto"/>
        <w:right w:val="none" w:sz="0" w:space="0" w:color="auto"/>
      </w:divBdr>
    </w:div>
    <w:div w:id="1863975713">
      <w:marLeft w:val="0"/>
      <w:marRight w:val="0"/>
      <w:marTop w:val="0"/>
      <w:marBottom w:val="0"/>
      <w:divBdr>
        <w:top w:val="none" w:sz="0" w:space="0" w:color="auto"/>
        <w:left w:val="none" w:sz="0" w:space="0" w:color="auto"/>
        <w:bottom w:val="none" w:sz="0" w:space="0" w:color="auto"/>
        <w:right w:val="none" w:sz="0" w:space="0" w:color="auto"/>
      </w:divBdr>
    </w:div>
    <w:div w:id="1863975714">
      <w:marLeft w:val="0"/>
      <w:marRight w:val="0"/>
      <w:marTop w:val="0"/>
      <w:marBottom w:val="0"/>
      <w:divBdr>
        <w:top w:val="none" w:sz="0" w:space="0" w:color="auto"/>
        <w:left w:val="none" w:sz="0" w:space="0" w:color="auto"/>
        <w:bottom w:val="none" w:sz="0" w:space="0" w:color="auto"/>
        <w:right w:val="none" w:sz="0" w:space="0" w:color="auto"/>
      </w:divBdr>
    </w:div>
    <w:div w:id="1863975715">
      <w:marLeft w:val="0"/>
      <w:marRight w:val="0"/>
      <w:marTop w:val="0"/>
      <w:marBottom w:val="0"/>
      <w:divBdr>
        <w:top w:val="none" w:sz="0" w:space="0" w:color="auto"/>
        <w:left w:val="none" w:sz="0" w:space="0" w:color="auto"/>
        <w:bottom w:val="none" w:sz="0" w:space="0" w:color="auto"/>
        <w:right w:val="none" w:sz="0" w:space="0" w:color="auto"/>
      </w:divBdr>
    </w:div>
    <w:div w:id="1863975716">
      <w:marLeft w:val="0"/>
      <w:marRight w:val="0"/>
      <w:marTop w:val="0"/>
      <w:marBottom w:val="0"/>
      <w:divBdr>
        <w:top w:val="none" w:sz="0" w:space="0" w:color="auto"/>
        <w:left w:val="none" w:sz="0" w:space="0" w:color="auto"/>
        <w:bottom w:val="none" w:sz="0" w:space="0" w:color="auto"/>
        <w:right w:val="none" w:sz="0" w:space="0" w:color="auto"/>
      </w:divBdr>
    </w:div>
    <w:div w:id="1863975717">
      <w:marLeft w:val="0"/>
      <w:marRight w:val="0"/>
      <w:marTop w:val="0"/>
      <w:marBottom w:val="0"/>
      <w:divBdr>
        <w:top w:val="none" w:sz="0" w:space="0" w:color="auto"/>
        <w:left w:val="none" w:sz="0" w:space="0" w:color="auto"/>
        <w:bottom w:val="none" w:sz="0" w:space="0" w:color="auto"/>
        <w:right w:val="none" w:sz="0" w:space="0" w:color="auto"/>
      </w:divBdr>
    </w:div>
    <w:div w:id="1863975718">
      <w:marLeft w:val="0"/>
      <w:marRight w:val="0"/>
      <w:marTop w:val="0"/>
      <w:marBottom w:val="0"/>
      <w:divBdr>
        <w:top w:val="none" w:sz="0" w:space="0" w:color="auto"/>
        <w:left w:val="none" w:sz="0" w:space="0" w:color="auto"/>
        <w:bottom w:val="none" w:sz="0" w:space="0" w:color="auto"/>
        <w:right w:val="none" w:sz="0" w:space="0" w:color="auto"/>
      </w:divBdr>
    </w:div>
    <w:div w:id="1863975719">
      <w:marLeft w:val="0"/>
      <w:marRight w:val="0"/>
      <w:marTop w:val="0"/>
      <w:marBottom w:val="0"/>
      <w:divBdr>
        <w:top w:val="none" w:sz="0" w:space="0" w:color="auto"/>
        <w:left w:val="none" w:sz="0" w:space="0" w:color="auto"/>
        <w:bottom w:val="none" w:sz="0" w:space="0" w:color="auto"/>
        <w:right w:val="none" w:sz="0" w:space="0" w:color="auto"/>
      </w:divBdr>
    </w:div>
    <w:div w:id="1863975720">
      <w:marLeft w:val="0"/>
      <w:marRight w:val="0"/>
      <w:marTop w:val="0"/>
      <w:marBottom w:val="0"/>
      <w:divBdr>
        <w:top w:val="none" w:sz="0" w:space="0" w:color="auto"/>
        <w:left w:val="none" w:sz="0" w:space="0" w:color="auto"/>
        <w:bottom w:val="none" w:sz="0" w:space="0" w:color="auto"/>
        <w:right w:val="none" w:sz="0" w:space="0" w:color="auto"/>
      </w:divBdr>
    </w:div>
    <w:div w:id="1863975721">
      <w:marLeft w:val="0"/>
      <w:marRight w:val="0"/>
      <w:marTop w:val="0"/>
      <w:marBottom w:val="0"/>
      <w:divBdr>
        <w:top w:val="none" w:sz="0" w:space="0" w:color="auto"/>
        <w:left w:val="none" w:sz="0" w:space="0" w:color="auto"/>
        <w:bottom w:val="none" w:sz="0" w:space="0" w:color="auto"/>
        <w:right w:val="none" w:sz="0" w:space="0" w:color="auto"/>
      </w:divBdr>
    </w:div>
    <w:div w:id="1863975722">
      <w:marLeft w:val="0"/>
      <w:marRight w:val="0"/>
      <w:marTop w:val="0"/>
      <w:marBottom w:val="0"/>
      <w:divBdr>
        <w:top w:val="none" w:sz="0" w:space="0" w:color="auto"/>
        <w:left w:val="none" w:sz="0" w:space="0" w:color="auto"/>
        <w:bottom w:val="none" w:sz="0" w:space="0" w:color="auto"/>
        <w:right w:val="none" w:sz="0" w:space="0" w:color="auto"/>
      </w:divBdr>
    </w:div>
    <w:div w:id="1863975723">
      <w:marLeft w:val="0"/>
      <w:marRight w:val="0"/>
      <w:marTop w:val="0"/>
      <w:marBottom w:val="0"/>
      <w:divBdr>
        <w:top w:val="none" w:sz="0" w:space="0" w:color="auto"/>
        <w:left w:val="none" w:sz="0" w:space="0" w:color="auto"/>
        <w:bottom w:val="none" w:sz="0" w:space="0" w:color="auto"/>
        <w:right w:val="none" w:sz="0" w:space="0" w:color="auto"/>
      </w:divBdr>
    </w:div>
    <w:div w:id="1863975724">
      <w:marLeft w:val="0"/>
      <w:marRight w:val="0"/>
      <w:marTop w:val="0"/>
      <w:marBottom w:val="0"/>
      <w:divBdr>
        <w:top w:val="none" w:sz="0" w:space="0" w:color="auto"/>
        <w:left w:val="none" w:sz="0" w:space="0" w:color="auto"/>
        <w:bottom w:val="none" w:sz="0" w:space="0" w:color="auto"/>
        <w:right w:val="none" w:sz="0" w:space="0" w:color="auto"/>
      </w:divBdr>
    </w:div>
    <w:div w:id="1863975725">
      <w:marLeft w:val="0"/>
      <w:marRight w:val="0"/>
      <w:marTop w:val="0"/>
      <w:marBottom w:val="0"/>
      <w:divBdr>
        <w:top w:val="none" w:sz="0" w:space="0" w:color="auto"/>
        <w:left w:val="none" w:sz="0" w:space="0" w:color="auto"/>
        <w:bottom w:val="none" w:sz="0" w:space="0" w:color="auto"/>
        <w:right w:val="none" w:sz="0" w:space="0" w:color="auto"/>
      </w:divBdr>
    </w:div>
    <w:div w:id="1863975726">
      <w:marLeft w:val="0"/>
      <w:marRight w:val="0"/>
      <w:marTop w:val="0"/>
      <w:marBottom w:val="0"/>
      <w:divBdr>
        <w:top w:val="none" w:sz="0" w:space="0" w:color="auto"/>
        <w:left w:val="none" w:sz="0" w:space="0" w:color="auto"/>
        <w:bottom w:val="none" w:sz="0" w:space="0" w:color="auto"/>
        <w:right w:val="none" w:sz="0" w:space="0" w:color="auto"/>
      </w:divBdr>
    </w:div>
    <w:div w:id="1863975727">
      <w:marLeft w:val="0"/>
      <w:marRight w:val="0"/>
      <w:marTop w:val="0"/>
      <w:marBottom w:val="0"/>
      <w:divBdr>
        <w:top w:val="none" w:sz="0" w:space="0" w:color="auto"/>
        <w:left w:val="none" w:sz="0" w:space="0" w:color="auto"/>
        <w:bottom w:val="none" w:sz="0" w:space="0" w:color="auto"/>
        <w:right w:val="none" w:sz="0" w:space="0" w:color="auto"/>
      </w:divBdr>
    </w:div>
    <w:div w:id="1863975728">
      <w:marLeft w:val="0"/>
      <w:marRight w:val="0"/>
      <w:marTop w:val="0"/>
      <w:marBottom w:val="0"/>
      <w:divBdr>
        <w:top w:val="none" w:sz="0" w:space="0" w:color="auto"/>
        <w:left w:val="none" w:sz="0" w:space="0" w:color="auto"/>
        <w:bottom w:val="none" w:sz="0" w:space="0" w:color="auto"/>
        <w:right w:val="none" w:sz="0" w:space="0" w:color="auto"/>
      </w:divBdr>
    </w:div>
    <w:div w:id="1863975729">
      <w:marLeft w:val="0"/>
      <w:marRight w:val="0"/>
      <w:marTop w:val="0"/>
      <w:marBottom w:val="0"/>
      <w:divBdr>
        <w:top w:val="none" w:sz="0" w:space="0" w:color="auto"/>
        <w:left w:val="none" w:sz="0" w:space="0" w:color="auto"/>
        <w:bottom w:val="none" w:sz="0" w:space="0" w:color="auto"/>
        <w:right w:val="none" w:sz="0" w:space="0" w:color="auto"/>
      </w:divBdr>
    </w:div>
    <w:div w:id="1863975730">
      <w:marLeft w:val="0"/>
      <w:marRight w:val="0"/>
      <w:marTop w:val="0"/>
      <w:marBottom w:val="0"/>
      <w:divBdr>
        <w:top w:val="none" w:sz="0" w:space="0" w:color="auto"/>
        <w:left w:val="none" w:sz="0" w:space="0" w:color="auto"/>
        <w:bottom w:val="none" w:sz="0" w:space="0" w:color="auto"/>
        <w:right w:val="none" w:sz="0" w:space="0" w:color="auto"/>
      </w:divBdr>
    </w:div>
    <w:div w:id="1863975731">
      <w:marLeft w:val="0"/>
      <w:marRight w:val="0"/>
      <w:marTop w:val="0"/>
      <w:marBottom w:val="0"/>
      <w:divBdr>
        <w:top w:val="none" w:sz="0" w:space="0" w:color="auto"/>
        <w:left w:val="none" w:sz="0" w:space="0" w:color="auto"/>
        <w:bottom w:val="none" w:sz="0" w:space="0" w:color="auto"/>
        <w:right w:val="none" w:sz="0" w:space="0" w:color="auto"/>
      </w:divBdr>
    </w:div>
    <w:div w:id="1863975732">
      <w:marLeft w:val="0"/>
      <w:marRight w:val="0"/>
      <w:marTop w:val="0"/>
      <w:marBottom w:val="0"/>
      <w:divBdr>
        <w:top w:val="none" w:sz="0" w:space="0" w:color="auto"/>
        <w:left w:val="none" w:sz="0" w:space="0" w:color="auto"/>
        <w:bottom w:val="none" w:sz="0" w:space="0" w:color="auto"/>
        <w:right w:val="none" w:sz="0" w:space="0" w:color="auto"/>
      </w:divBdr>
    </w:div>
    <w:div w:id="1863975733">
      <w:marLeft w:val="0"/>
      <w:marRight w:val="0"/>
      <w:marTop w:val="0"/>
      <w:marBottom w:val="0"/>
      <w:divBdr>
        <w:top w:val="none" w:sz="0" w:space="0" w:color="auto"/>
        <w:left w:val="none" w:sz="0" w:space="0" w:color="auto"/>
        <w:bottom w:val="none" w:sz="0" w:space="0" w:color="auto"/>
        <w:right w:val="none" w:sz="0" w:space="0" w:color="auto"/>
      </w:divBdr>
    </w:div>
    <w:div w:id="1863975734">
      <w:marLeft w:val="0"/>
      <w:marRight w:val="0"/>
      <w:marTop w:val="0"/>
      <w:marBottom w:val="0"/>
      <w:divBdr>
        <w:top w:val="none" w:sz="0" w:space="0" w:color="auto"/>
        <w:left w:val="none" w:sz="0" w:space="0" w:color="auto"/>
        <w:bottom w:val="none" w:sz="0" w:space="0" w:color="auto"/>
        <w:right w:val="none" w:sz="0" w:space="0" w:color="auto"/>
      </w:divBdr>
    </w:div>
    <w:div w:id="18639757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8.bin"/><Relationship Id="rId39" Type="http://schemas.openxmlformats.org/officeDocument/2006/relationships/image" Target="media/image20.emf"/><Relationship Id="rId21" Type="http://schemas.openxmlformats.org/officeDocument/2006/relationships/image" Target="media/image9.emf"/><Relationship Id="rId34" Type="http://schemas.openxmlformats.org/officeDocument/2006/relationships/image" Target="media/image16.wmf"/><Relationship Id="rId42" Type="http://schemas.openxmlformats.org/officeDocument/2006/relationships/image" Target="media/image23.emf"/><Relationship Id="rId47" Type="http://schemas.openxmlformats.org/officeDocument/2006/relationships/oleObject" Target="embeddings/_____Microsoft_Excel_97-20031.xls"/><Relationship Id="rId50" Type="http://schemas.openxmlformats.org/officeDocument/2006/relationships/image" Target="media/image30.png"/><Relationship Id="rId55" Type="http://schemas.openxmlformats.org/officeDocument/2006/relationships/image" Target="media/image35.png"/><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2.wmf"/><Relationship Id="rId33" Type="http://schemas.openxmlformats.org/officeDocument/2006/relationships/oleObject" Target="embeddings/oleObject12.bin"/><Relationship Id="rId38" Type="http://schemas.openxmlformats.org/officeDocument/2006/relationships/image" Target="media/image19.emf"/><Relationship Id="rId46" Type="http://schemas.openxmlformats.org/officeDocument/2006/relationships/image" Target="media/image27.e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emf"/><Relationship Id="rId29" Type="http://schemas.openxmlformats.org/officeDocument/2006/relationships/image" Target="media/image14.wmf"/><Relationship Id="rId41" Type="http://schemas.openxmlformats.org/officeDocument/2006/relationships/image" Target="media/image22.emf"/><Relationship Id="rId54"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8.emf"/><Relationship Id="rId40" Type="http://schemas.openxmlformats.org/officeDocument/2006/relationships/image" Target="media/image21.emf"/><Relationship Id="rId45" Type="http://schemas.openxmlformats.org/officeDocument/2006/relationships/image" Target="media/image26.emf"/><Relationship Id="rId53" Type="http://schemas.openxmlformats.org/officeDocument/2006/relationships/image" Target="media/image33.png"/><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image" Target="media/image17.emf"/><Relationship Id="rId49" Type="http://schemas.openxmlformats.org/officeDocument/2006/relationships/image" Target="media/image29.png"/><Relationship Id="rId57"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5.wmf"/><Relationship Id="rId44" Type="http://schemas.openxmlformats.org/officeDocument/2006/relationships/image" Target="media/image25.emf"/><Relationship Id="rId52" Type="http://schemas.openxmlformats.org/officeDocument/2006/relationships/image" Target="media/image32.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image" Target="media/image24.emf"/><Relationship Id="rId48" Type="http://schemas.openxmlformats.org/officeDocument/2006/relationships/image" Target="media/image28.png"/><Relationship Id="rId56" Type="http://schemas.openxmlformats.org/officeDocument/2006/relationships/header" Target="header1.xml"/><Relationship Id="rId8" Type="http://schemas.openxmlformats.org/officeDocument/2006/relationships/image" Target="media/image2.wmf"/><Relationship Id="rId51" Type="http://schemas.openxmlformats.org/officeDocument/2006/relationships/image" Target="media/image31.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23095</Words>
  <Characters>131647</Characters>
  <Application>Microsoft Office Word</Application>
  <DocSecurity>0</DocSecurity>
  <Lines>1097</Lines>
  <Paragraphs>308</Paragraphs>
  <ScaleCrop>false</ScaleCrop>
  <Company>multiwiewer</Company>
  <LinksUpToDate>false</LinksUpToDate>
  <CharactersWithSpaces>154434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agarheim</dc:creator>
  <cp:keywords/>
  <dc:description/>
  <cp:lastModifiedBy>admin</cp:lastModifiedBy>
  <cp:revision>2</cp:revision>
  <dcterms:created xsi:type="dcterms:W3CDTF">2014-02-22T11:50:00Z</dcterms:created>
  <dcterms:modified xsi:type="dcterms:W3CDTF">2014-02-22T11:50:00Z</dcterms:modified>
</cp:coreProperties>
</file>