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E0" w:rsidRPr="00F63577" w:rsidRDefault="00BE2C35" w:rsidP="00F24CE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32"/>
        </w:rPr>
      </w:pPr>
      <w:r w:rsidRPr="00F63577">
        <w:rPr>
          <w:rFonts w:ascii="Times New Roman" w:hAnsi="Times New Roman"/>
          <w:b/>
          <w:noProof/>
          <w:color w:val="000000"/>
          <w:sz w:val="28"/>
          <w:szCs w:val="32"/>
        </w:rPr>
        <w:t>Кн</w:t>
      </w:r>
      <w:r w:rsidR="00FA0CB0" w:rsidRPr="00F63577">
        <w:rPr>
          <w:rFonts w:ascii="Times New Roman" w:hAnsi="Times New Roman"/>
          <w:b/>
          <w:noProof/>
          <w:color w:val="000000"/>
          <w:sz w:val="28"/>
          <w:szCs w:val="32"/>
        </w:rPr>
        <w:t>игоиздание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32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32"/>
        </w:rPr>
        <w:t>детской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32"/>
        </w:rPr>
        <w:t xml:space="preserve"> </w:t>
      </w:r>
      <w:r w:rsidR="00FA0CB0" w:rsidRPr="00F63577">
        <w:rPr>
          <w:rFonts w:ascii="Times New Roman" w:hAnsi="Times New Roman"/>
          <w:b/>
          <w:noProof/>
          <w:color w:val="000000"/>
          <w:sz w:val="28"/>
          <w:szCs w:val="32"/>
        </w:rPr>
        <w:t>литературы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32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32"/>
        </w:rPr>
        <w:t>в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32"/>
        </w:rPr>
        <w:t xml:space="preserve"> Беларуси</w:t>
      </w:r>
    </w:p>
    <w:p w:rsidR="00F24CE0" w:rsidRPr="00F63577" w:rsidRDefault="00F24CE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F24CE0" w:rsidRPr="00F63577" w:rsidRDefault="009C70AF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Удивительно, но детской книге совсем не много лет. Еще пять столетий назад такого понятия как «детская книга» не существовало вовсе. Все истории, бытовые, фантастические и исторические, передавались из уст в уста. Одни и те же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сказки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легенды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слушали наравне и взрослые, и дети, - разделения по возрасту не существовало.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F24CE0" w:rsidRPr="00F63577" w:rsidRDefault="00A452B4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 историческом времени представление о ребенке как о существе со своими особыми интересами и запросами – недавнего происхождения, оно получило распространение лишь в два-три последних столетия. Соответственно, детская литература как самостоятельный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вид – явление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сравнительно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новое. До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середины 17 в</w:t>
      </w:r>
      <w:r w:rsidR="009C70AF" w:rsidRPr="00F63577">
        <w:rPr>
          <w:rFonts w:ascii="Times New Roman" w:hAnsi="Times New Roman"/>
          <w:noProof/>
          <w:color w:val="000000"/>
          <w:sz w:val="28"/>
          <w:szCs w:val="28"/>
        </w:rPr>
        <w:t>ека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. дети читали (те, кто умел читать, с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грамотностью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тогда было плохо), за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редким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исключением, примерно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то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же,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что и родители.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Первая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рукописная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книга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детей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была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создана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ещё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1491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году. 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во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второй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половине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16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века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когда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России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появилось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книгопечатание, первой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детских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книг – азбука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Ивана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2119E" w:rsidRPr="00F63577">
        <w:rPr>
          <w:rFonts w:ascii="Times New Roman" w:hAnsi="Times New Roman"/>
          <w:noProof/>
          <w:color w:val="000000"/>
          <w:sz w:val="28"/>
          <w:szCs w:val="28"/>
        </w:rPr>
        <w:t>Фёдорова.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F24CE0" w:rsidRPr="00F63577" w:rsidRDefault="00A2119E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Буквари, да и другие учебники были самыми читаемыми книгами на Руси. Авторами первых русских букварей были справщики (редакторы) Московского печатного двора. Создатель «Букваря языка славенска, сиречь начало учения детем...» (1634 года) — «подьячий сын Василий Бурцев» (Бурцов-Протопопов).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 </w:t>
      </w:r>
    </w:p>
    <w:p w:rsidR="00F24CE0" w:rsidRPr="00F63577" w:rsidRDefault="00A2119E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Беларуси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первая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печатная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книга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детей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появилась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1631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году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Могилёвским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писателем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просветителем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Спиридоном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Соболем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был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написан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издан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букварь.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F24CE0" w:rsidRPr="00F63577" w:rsidRDefault="00A452B4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Одной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первых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детских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книг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считается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так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же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«Мир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чувственных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вещей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картинках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или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изображение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 наименование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всех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главнейших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мире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действий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жизни»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(Яна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Амоса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Коменского). Она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вышла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в1651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году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отвечала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100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тысяч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детских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«Почему?»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которую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автор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считает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великой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энциклопедией. </w:t>
      </w:r>
    </w:p>
    <w:p w:rsidR="00F24CE0" w:rsidRPr="00F63577" w:rsidRDefault="00A452B4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Чешский писатель и педагог. Яна Амоса Коменского относят к корифеям педагогической науки — на том основании, что в центре его интересов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стояла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проблема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переустройства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школы.</w:t>
      </w:r>
    </w:p>
    <w:p w:rsidR="00F24CE0" w:rsidRPr="00F63577" w:rsidRDefault="00677A5E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 18 в. у детей появилась возможность выбирать книги по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вкусу. Два великих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«взрослых»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романа, «Робинзон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Крузо»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(1719) Д. Дефо и «Путешествия Гулливера» (1726) Дж. Свифта, в адаптированном виде идеально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подходили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детского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чтения. В то же время и детей и взрослых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одинаково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привлекали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дешевые издания народных сказок, баллад и преданий, заимствованных из устной традиции. Собрание увлекательных волшебных восточных сказок «Занимательные арабские ночи» включало «Аладдина», «Али-Бабу и сорок разбойников» и «Семь путешествий Синдбада-Морехода». Другой вехой в издании книг для детей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стало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появление в 1744 «Карманной книжицы» Д. Ньюбери, призванной «наставлять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развлекать»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юного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читателя.</w:t>
      </w:r>
    </w:p>
    <w:p w:rsidR="00F24CE0" w:rsidRPr="00F63577" w:rsidRDefault="00677A5E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Начало золотого века детской литературы относится к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середине 19 в. К этому времени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все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наконец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признали, что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детям, помимо учебников и религиозных сочинений, требуются собственные книги. Кроме того, набирало силу движение за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всеобщее обязательное образование, и уровень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грамотности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среди детей, включая и принадлежащих к низшему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классу, повышался. Так что само время располагало к возникновению литературы, предназначенной исключительно для детского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чтения.</w:t>
      </w:r>
    </w:p>
    <w:p w:rsidR="00F24CE0" w:rsidRPr="00F63577" w:rsidRDefault="00677A5E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Несколько преданных своему делу романисток создавали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книги для девочек, пользовавшиеся большим успехом. В области приключенческой литературы для мальчиков «Остров сокровищ» (1883) Р.Л.Стивенсона и по сей день остается популярнейшей классической книгой, возможно, потому, что автор вывел в ней Долговязого Джона Сильвера, персонаж нового типа, привлекающий своей непредсказуемостью. Роман «Копи царя Соломона» (1885) Г. Р. Хаггарда, повествующий о трех друзьях, которые отправились в Африку на поиски алмазов, затерянного племени и пропавшего товарища, поражал читателя экзотикой. </w:t>
      </w:r>
    </w:p>
    <w:p w:rsidR="00F24CE0" w:rsidRPr="00F63577" w:rsidRDefault="00677A5E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 1876 Марк Твен выпустил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«Приключения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Тома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Сойера», об увлекательных похождениях и злоключениях мальчишки из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городка на реке Миссисипи в штате Миссури. Твен был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наделен даром безошибочно чувствовать радости и горести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детского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возраста. </w:t>
      </w:r>
    </w:p>
    <w:p w:rsidR="005A238A" w:rsidRPr="00F63577" w:rsidRDefault="009C70AF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Белорусская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детская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литература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прошла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большой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сложный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путь. Первые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книги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детей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начали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выходить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конце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19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начала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20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века.</w:t>
      </w:r>
    </w:p>
    <w:p w:rsidR="00F24CE0" w:rsidRPr="00F63577" w:rsidRDefault="005A238A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Значительный вклад в развитие образования и педагогической мысли внесла известная белорусская писательница Тётка (Алоиза Пашкевич) (1876-1916), которая написала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книгу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"Первое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чтение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 деток белорусов" и ряд статей о воспитании. Большое педагогическое наследие оставил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белорусской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педагогике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поэт и писатель Якуб Колас (Константин Михайлович Мицкевич) (1882-1956). Он сам много лет работал учителем и создал несколько учебников на белорусском языке, в частности, "Второе чтение для детей белорусов", о котором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А. Е. Богданович, отец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поэта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Максима Богдановича, писал, что после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"Детского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мира"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"Родного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слова"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К. Д. Ушинского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это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самая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лучшая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учебная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книга. Я.Колас является также автором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пособия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"Методика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родного языка", которое до настоящего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времени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потеряла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своей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научной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ценности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преподавания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белорусского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языка.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F24CE0" w:rsidRPr="00F63577" w:rsidRDefault="005B0863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Государство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уделяет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значительное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внимание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изданию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детской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литературы.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За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лучшие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произведения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детей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писатели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вознаграждаются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государственными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премиями: литературная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премия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Янки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Купалы, Якуба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Колоса. Союз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писателей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Беларуси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присуждаются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премии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>имени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14385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Мележа, Короткевича, Мавра. </w:t>
      </w:r>
    </w:p>
    <w:p w:rsidR="00F24CE0" w:rsidRPr="00F63577" w:rsidRDefault="00342723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Большое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внимание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уделяется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оформлению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детской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литературы, над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ним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работают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известные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художники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Беларуси.</w:t>
      </w:r>
    </w:p>
    <w:p w:rsidR="00F24CE0" w:rsidRPr="00F63577" w:rsidRDefault="00342723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Пользователями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детской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литературы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являются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дошкольники, ученики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начальных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классов, ученики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базовой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школы, юношество, организаторы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детского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чтения, учителя, воспитателя, родители, библиотекари. </w:t>
      </w:r>
    </w:p>
    <w:p w:rsidR="00F24CE0" w:rsidRPr="00F63577" w:rsidRDefault="00342723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Тематика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детской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литературы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разнообразна, основное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место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среди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изданий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детей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занимает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литература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художественных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изданий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(научно-познавательная, учебная). </w:t>
      </w:r>
    </w:p>
    <w:p w:rsidR="00F24CE0" w:rsidRPr="00F63577" w:rsidRDefault="00342723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последнее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время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начало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больше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выходить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энциклопедических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изданий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детей, которые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содержанию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очень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близки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научно-познавательным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(«Я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познаю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мир», «Всё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обо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всём»</w:t>
      </w:r>
      <w:r w:rsidR="003A5472" w:rsidRPr="00F63577">
        <w:rPr>
          <w:rFonts w:ascii="Times New Roman" w:hAnsi="Times New Roman"/>
          <w:noProof/>
          <w:color w:val="000000"/>
          <w:sz w:val="28"/>
          <w:szCs w:val="28"/>
        </w:rPr>
        <w:t>, «Мир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A5472" w:rsidRPr="00F63577">
        <w:rPr>
          <w:rFonts w:ascii="Times New Roman" w:hAnsi="Times New Roman"/>
          <w:noProof/>
          <w:color w:val="000000"/>
          <w:sz w:val="28"/>
          <w:szCs w:val="28"/>
        </w:rPr>
        <w:t>животных», «Мир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A5472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растений»). </w:t>
      </w:r>
    </w:p>
    <w:p w:rsidR="00F24CE0" w:rsidRPr="00F63577" w:rsidRDefault="003A547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Выпускается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очень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много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учебников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детей, изданий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юных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бизнесменов, 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тех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кто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хочет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овладеть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компьютером, 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так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же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выпускаются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книжки-игрушки, книжки-раскраски, книжки-театра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т. д. </w:t>
      </w:r>
    </w:p>
    <w:p w:rsidR="00F24CE0" w:rsidRPr="00F63577" w:rsidRDefault="007A56B3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 организаций книжной торговли приоритетными были и остаются такие направления работы как удовлетворение потребностей населения в книжной продукции всех тематических направлений, совершенствование форм и методов продажи книжной продукции, расширение предоставляемых услуг, оптимизация товарных запасов, развитие материально-технической базы розничной сети, обеспечение гибкой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ассортиментной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ценовой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политики. </w:t>
      </w:r>
    </w:p>
    <w:p w:rsidR="00F24CE0" w:rsidRPr="00F63577" w:rsidRDefault="007A56B3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Книготорговые организации, пытаясь создать максимум удобств для покупателей и сэкономить их время на осуществление покупки, продолжают активно оснащать розничную книготорговую сеть платежными терминалами. В настоящее время в системе министерства расчеты по банковским карточкам производятся в 44 книжных магазинах (53,7 процента от общего количества магазинов), в которых установлено 56 платежных терминалов.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</w:p>
    <w:p w:rsidR="00F24CE0" w:rsidRPr="00F63577" w:rsidRDefault="007A56B3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Всего в республике за 6 месяцев 2010 года издано 5 855 книг и брошюр общим тиражом 20,2 млн. экземпляров. По сравнению с соответствующим периодом прошлого года количество названий и тираж уменьшились – на 12,6 и 20,2 % соответственно.</w:t>
      </w:r>
    </w:p>
    <w:p w:rsidR="00F24CE0" w:rsidRPr="00F63577" w:rsidRDefault="007A56B3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Государственными издательствами и организациями системы Мининформа («Беларусь», «Беларуская энцыклапедыя імя П.Броўкі», «Вышэйшая школа», «Мастацкая літаратура», «Народная асвета», РИУ «Литература и Искусство») в первом полугодии текущего года выпущено 270 названий тиражом 1,8 млн. экз., что по сравнению с аналогичным периодом прошлого года меньше по количеству названий и тиражу на 5 % и 2,7 %.</w:t>
      </w:r>
    </w:p>
    <w:p w:rsidR="00F24CE0" w:rsidRPr="00F63577" w:rsidRDefault="007A56B3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 общем объеме выпущенной в республике продукции выпуск книг и брошюр государственными издательствами составил 4,6 % по названиям и 8,9 % – по тиражу.</w:t>
      </w:r>
    </w:p>
    <w:p w:rsidR="00F24CE0" w:rsidRPr="00F63577" w:rsidRDefault="007A56B3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Иными издающими организациями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за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этот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же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период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издано 5 585 книг и брошюр тиражом 18,4 млн. экз. По сравнению с аналогичным периодом прошлого года показатели уменьшились на 13 и 21,5 %.</w:t>
      </w:r>
    </w:p>
    <w:p w:rsidR="00F24CE0" w:rsidRPr="00F63577" w:rsidRDefault="007A56B3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Наиболее активными участниками книгоиздательского рынка в этом периоде выступали государственные издательства «Народная асвета» и «Вышэйшая школа», высшие учебные заведения – Белорусский государственный университет, Белорусский государственный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педагогический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университет,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Белорусская медицинская академия, Белорусский государственный медицинский университет, Белорусский национальный технический университет, Витебский государственный университет, Издательский центр БГУ, Гродненские государственный университет и государственный медицинский университет, издательства «Аверсэв», «Книжный дом», «Белый ветер», «Попурри», «Право и экономика», «Современная школа», «ТетраСистемс», «Харвест».</w:t>
      </w:r>
    </w:p>
    <w:p w:rsidR="00F24CE0" w:rsidRPr="00F63577" w:rsidRDefault="003A547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Выпуском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детской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литературы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занимаются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государственные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так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коммерческие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издательства. </w:t>
      </w:r>
    </w:p>
    <w:p w:rsidR="00F24CE0" w:rsidRPr="00F63577" w:rsidRDefault="00584847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Художественная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литература -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было образовано в 1972 году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 основе редакций художественной и детской литературы издательства «Беларусь». Это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было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время, когда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интеллектуальный и эстетичный уровень общества требовал издания огромного количества художественной литературы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различных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направлений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 жанров, а в образовательных государственных программах было предусмотрено более глубокое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изучение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классиков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белорусской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мировой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литературы. издает оригинальные произведения белорусских писателей, Собрания сочинений, избранные произведения, книги по литературоведению и критике, лучшие произведения зарубежных писателей, литературу для детей и подростков, литературное наследие, научно-популярную, публицистическую литературу, художественные и звуковые электронные издания, литературно-художественные издания серии «Библиотека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школьника», учебно-методическую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литературу.</w:t>
      </w:r>
    </w:p>
    <w:p w:rsidR="00F24CE0" w:rsidRPr="00F63577" w:rsidRDefault="00584847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Народная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асвета -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создано в апреле 1951 года как специализированное предприятие по выпуску учебной литературы. Оно является лидером среди издательств, выпускающих учебную и учебно-методическую литературу. Основная его деятельность направлена на выполнение государственного заказа Министерства образования Республики Беларусь по изданию учебников и учебных пособий для традиционной и реформируемой школы. Кроме того, издательство выпускает социально значимую литературу по заказу Министерства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информации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Республики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Беларусь.</w:t>
      </w:r>
    </w:p>
    <w:p w:rsidR="00F24CE0" w:rsidRPr="00F63577" w:rsidRDefault="00584847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 успешной организации учебно-воспитательного процесса в учреждениях, обеспечивающих получение общего среднего образования, ежегодно издается свыше 200 наименований учебных книг – учебников, учебных пособий, хрестоматий, дидактических материалов, рабочих тетрадей, методических пособий, словарей, научно-популярной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справочной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литературы, 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также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книги, отпечатанные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шрифтом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Брайля.</w:t>
      </w:r>
    </w:p>
    <w:p w:rsidR="00F24CE0" w:rsidRPr="00F63577" w:rsidRDefault="00584847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Издательство «Народная асвета» имеет все необходимые условия для стабильной работы и издания качественной литературы, укомплектовано высококвалифицированными специалистами, применяющими современные технологии редакционно-издательских процессов в допечатной подготовке изданий. Техническая база издательства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постоянно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совершенствуется.</w:t>
      </w:r>
    </w:p>
    <w:p w:rsidR="00F24CE0" w:rsidRPr="00F63577" w:rsidRDefault="00584847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Книги «Народной асветы» неоднократно являлись победителями конкурса «Учебник года», награждались дипломами на республиканских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международных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конкурсах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«Искусство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книги».</w:t>
      </w:r>
    </w:p>
    <w:p w:rsidR="00F24CE0" w:rsidRPr="00F63577" w:rsidRDefault="00584847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Издательство «Народная асвета» имеет все необходимые условия для стабильной работы и издания качественной литературы, укомплектовано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высококвалифицированными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специалистами,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613B5F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применяющими современные технологии редакционно-издательских процессов в допечатной подготовке изданий. Техническая база издательства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постоянно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совершенствуется.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Республиканское унитарное предприятие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издательство "Вышэйшая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школа»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– одно из крупнейших издательств Беларуси. Учредителем предприятия является Министерство информации Республики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Беларусь.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Учебная книга с брендом «Вышэйшая школа» около 50 лет с успехом конкурирует на книжном рынке Беларуси и других стран содружества. 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Тематическое разнообразие продукции издательства удовлетворяет потребности широкой учащейся аудитории и специалистов: учебные, справочные, научные, научно-популярные и производственно-практические издания выпускаются по таким отраслям знаний, как экономика, политология, социология, правоведение, медицина, биология, экология, химия, математика, физика, техника, языкознание, литературоведение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др. 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Ежегодный издательский объем – свыше полумиллиона экземпляров, более 200 наименований учебных изданий для учреждений образования всех уровней и типов: средних школ, лицеев, гимназий, профтехучилищ, средних специальных и высших учебных заведений. 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Особого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внимания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заслуживает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серия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абитуриентов. 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Учебные пособия этого типа охватывают как теоретическую основу различных дисциплин, так и практический аспект предмета. Ежегодновыпускаются также справочники для абитуриентов, представляющие исчерпывающую информацию обо всех учебных заведениях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Беларуси. 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Широко известны и хорошо зарекомендовали себя серии книг «Для высших учебных заведений», «Для средних специальных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учебных заведений», «Для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профессионально-технического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образования». 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Устойчивым читательским спросом пользуются учебные издания и самоучители по иностранным языкам (английский, немецкий, французский). 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Издательство выпускает школьные учебники по иностранным языкам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(немецкому,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английскому,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французскому,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испанскому). Выпускается учебно-методический комплекс по китайскому языку. Традиционно же в УМК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входят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учебник, рабочая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тетрадь, книга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 учителя, звуковые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приложения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компьютерных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дисках. 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Научно-популярные издания представлены сериями «Краеведение», «Советы специалиста». 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 2008 году издательство «Вышэйшая школа» приступило к выпуску электронных книг. Это как отдельные издания на электронном носителе, так и мультимедийные приложения к традиционным бумажным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книгам. 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Традиционно издательство «Вышэйшая школа» побеждает в различных номинациях в республиканских и международных конкурсах. Так, учебник «Китайский язык. 3 класс» в 2-х частях победил в Национальном конкурсе «Искусство книги-2009» в номинации «Лучшее учебное издание года», в номинации «Лучшее научно-популярное издание» Диплома 1 степени удостоена книга «Минск и окрестности».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 2006 году в конкурсе "Искусство книги" в номинации "Лучшее учебное издание года" победила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серия учебно-наглядных пособий "Вышэйшей школы" для дошкольных учреждений «Мир детства», которая адресована педагогам дошкольных учреждений 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родителям. 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 2008 году издательство участвовало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IV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Общероссийском конкурсе учебных изданий для вузов «Университетская книга-2008». В номинации «Лучшее учебное издание по техническим наукам» победителем была признана книга «Оперативное управление в энергосистемах». Издательство награждено грамотой и символическим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плодом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познания – «Яблоком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знаний». 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 работе по выпуску учебных изданий «Вышэйшая школа» плодотворно сотрудничает с различными структурами Министерства образования, в частности с Республиканским институтом высшей школы, Республиканским институтом профессионального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образования, Национальным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институтом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образования.</w:t>
      </w:r>
    </w:p>
    <w:p w:rsidR="00F24CE0" w:rsidRPr="00F63577" w:rsidRDefault="004F5AC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Издательство выпускает учебники и учебные пособия для высших, средних специальных, профессионально-технических учебных заведений, справочную, методическую, научную, научно-популярную, производственно-практическую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литературу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шести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языках.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 </w:t>
      </w:r>
    </w:p>
    <w:p w:rsidR="00F24CE0" w:rsidRPr="00F63577" w:rsidRDefault="00DE2E14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Республиканское унитарное предприятие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издательство «Беларусь»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основано в январе 1921 г. как Государственное издательство БССР (на базе созданного в ноябре 1920 г. Белорусского отделения Государственного издательства РСФСР). Название "Беларусь" присвоено в 1963 г. Первыми изданиями были произведения Я. Купалы, Я. Коласа, К. Крапивы, К. Чёрного, З. Бядули и других белорусских писателей, произведения русской и мировой классической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литературы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переводе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белорусский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язык. </w:t>
      </w:r>
    </w:p>
    <w:p w:rsidR="00F24CE0" w:rsidRPr="00F63577" w:rsidRDefault="00DE2E14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Издательство сыграло значительную роль в развитии национальной культуры, распространении научных знаний, укреплении межнациональных отношений. В 1980 г. было награждено орденом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Дружбы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народов. </w:t>
      </w:r>
    </w:p>
    <w:p w:rsidR="00F24CE0" w:rsidRPr="00F63577" w:rsidRDefault="00DE2E14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Выпускает около ста наименований в год различных видов изданий: официальных, научных, научно-популярных, учебных, справочных, литературно-художественных, производственно-практических, рекламных. Среди них книги по истории, краеведению, культуре, искусству, архитектуре, музыке, медицине, экономике и другим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отраслям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знаний. </w:t>
      </w:r>
    </w:p>
    <w:p w:rsidR="00F24CE0" w:rsidRPr="00F63577" w:rsidRDefault="00DE2E14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Одно из приоритетных направлений - выпуск альбомов по изобразительному искусству, фотоальбомов об уникальной природе Беларуси, ее городах, которые славятся своей историей и архитектурным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наследием. </w:t>
      </w:r>
    </w:p>
    <w:p w:rsidR="00F24CE0" w:rsidRPr="00F63577" w:rsidRDefault="00DE2E14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Такие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издания, как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"Пад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небам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Беларусі",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"Нацыянальны мастацкі музей Рэспублікі Беларусь. Мастацтва XV - пачатку XX стагоддзя", "Нацыянальны мастацкі музей Рэспублікі Беларусь. Мастацтва 1920-1950-ых гадоў", "Напалеон Орда", "Полацк, які мы любім", "Гродна", "Віцебск", украшают национальные экспозиции на международных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выставках-ярмарках. </w:t>
      </w:r>
    </w:p>
    <w:p w:rsidR="00F24CE0" w:rsidRPr="00F63577" w:rsidRDefault="00DE2E14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Детская литература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- государственное издательство, выпускающее книги для детей дошкольного и школьного возраста. Одно из крупнейших в России и в мире специализированных издательств, энциклопедическое по широте тематики. Создано 9 сентября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1933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года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(в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то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время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под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названием «Детгиз»)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 базе детского сектора издательства "Молодая гвардия" и школьного сектора Государственного издательства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художественной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литературы. Наиболее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известная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серия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книг - "Школьная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библиотека".</w:t>
      </w:r>
    </w:p>
    <w:p w:rsidR="00A07FB2" w:rsidRPr="00F63577" w:rsidRDefault="00A07FB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Издательство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«Малыш»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образовано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ноября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2004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года. Ежемесячный выпуск составляет 50 наименований новых книг из картона и книжек – игрушек. Основным направлением деятельности издательства является выпуск книг для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детей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дошкольного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возраста: </w:t>
      </w:r>
    </w:p>
    <w:p w:rsidR="00A07FB2" w:rsidRPr="00F63577" w:rsidRDefault="00A07FB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- склеенные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картона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книги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различных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форматов; </w:t>
      </w:r>
    </w:p>
    <w:p w:rsidR="00A07FB2" w:rsidRPr="00F63577" w:rsidRDefault="00A07FB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- книги-игрушки (в виде машинок) и другие; </w:t>
      </w:r>
    </w:p>
    <w:p w:rsidR="00A07FB2" w:rsidRPr="00F63577" w:rsidRDefault="00A07FB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- наборы книг в красочных коробках; </w:t>
      </w:r>
    </w:p>
    <w:p w:rsidR="00A07FB2" w:rsidRPr="00F63577" w:rsidRDefault="00A07FB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- книжки для самых маленьких с игрушками-грызунками; </w:t>
      </w:r>
    </w:p>
    <w:p w:rsidR="00A07FB2" w:rsidRPr="00F63577" w:rsidRDefault="00A07FB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- брошюры-конструкторы; </w:t>
      </w:r>
    </w:p>
    <w:p w:rsidR="00A07FB2" w:rsidRPr="00F63577" w:rsidRDefault="00A07FB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- книги с вырубкой; </w:t>
      </w:r>
    </w:p>
    <w:p w:rsidR="00A07FB2" w:rsidRPr="00F63577" w:rsidRDefault="00A07FB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- разрезные игры и мозаики; </w:t>
      </w:r>
    </w:p>
    <w:p w:rsidR="00A07FB2" w:rsidRPr="00F63577" w:rsidRDefault="00A07FB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- книги с прикле</w:t>
      </w:r>
      <w:r w:rsidR="00F3108B" w:rsidRPr="00F63577">
        <w:rPr>
          <w:rFonts w:ascii="Times New Roman" w:hAnsi="Times New Roman"/>
          <w:noProof/>
          <w:color w:val="000000"/>
          <w:sz w:val="28"/>
          <w:szCs w:val="28"/>
        </w:rPr>
        <w:t>ен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ными картинками; </w:t>
      </w:r>
    </w:p>
    <w:p w:rsidR="00A07FB2" w:rsidRPr="00F63577" w:rsidRDefault="00A07FB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- книжки-малышки; </w:t>
      </w:r>
    </w:p>
    <w:p w:rsidR="00F24CE0" w:rsidRPr="00F63577" w:rsidRDefault="00A07FB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- раскраски.</w:t>
      </w:r>
    </w:p>
    <w:p w:rsidR="00A07FB2" w:rsidRPr="00F63577" w:rsidRDefault="00F3108B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Издательство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«Просвещение»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это сообщество замечательных педагогов, авторов учебников, вошедших в золотой фонд российского образования, великолепных редакционных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коллективов, людей самых разных профессий. Более 75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лет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издательство делает учебники, по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которым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учится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вся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страна.</w:t>
      </w:r>
    </w:p>
    <w:p w:rsidR="00F24CE0" w:rsidRPr="00F63577" w:rsidRDefault="00F3108B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Издательство «Просвещение» - крупнейшее в России издательство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учебно-методической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литературы.</w:t>
      </w:r>
    </w:p>
    <w:p w:rsidR="00F24CE0" w:rsidRPr="00F63577" w:rsidRDefault="00F3108B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Продукция издательства – это школьные учебники, рабочие тетради, методические пособия, карты, атласы, словари, электронные учебные пособия,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т.е. все то, что необходимо для обеспечения успешного учебного процесса и достижения качественного образовательного результата.</w:t>
      </w:r>
    </w:p>
    <w:p w:rsidR="00F24CE0" w:rsidRPr="00F63577" w:rsidRDefault="00F3108B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Сегодня «Просвещение» — коммерческая организация, современная рыночная структура. В то же время «Просвещение» остается одним из немногих действенных инструментов национальной консолидации, центром формирования и распространения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российских образовательных ценностей. Забота о социальной направленности государственной политики, о повышении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социального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статуса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качества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жизни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учителя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—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это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важная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составляющая нашей деятельности. Уникальная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история, роль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 место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издательства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российском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образовательном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сообществе не позволяют нам действовать, исходя исключительно из экономических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приоритетов.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F24CE0" w:rsidRPr="00F63577" w:rsidRDefault="003A547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Издательство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«Аверсэв»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днем рождения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компании считается 19 мая 1994 года. Именно с этого дня начало функционировать издательско-торговое предприятие под названием «Аверсэв». Постоянно совершенствуя свои методы, накапливая опыт и наращивая обороты, вот уже более 15 лет помогает белорусскому народу приобретать знания. Вкладывая огромный труд авторов-профессионалов, методистов, сотрудников издательства, вовлекает в интереснейший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мир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книг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людей, стремящихся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успеху. </w:t>
      </w:r>
    </w:p>
    <w:p w:rsidR="00F24CE0" w:rsidRPr="00F63577" w:rsidRDefault="003A5472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Основное направление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издательской деятельности — учебно-методическая литература. Пособия охватывают все разделы школьной программы и являются незаменимыми помощниками учеников и учителей. При выполнении лабораторных и практических работ школьникам помогут наши тетради. При подготовке к занятиям учителям будут полезны дидактические материалы и тесты. Чтобы подготовиться к выпускным экзаменам и централизованному тестированию, старшеклассникам и абитуриентам предлагаются пособия по отработке отдельных тем, систематизации и закреплению полученных знаний. Тесты позволят потренироваться в выполнении заданий, предлагаемых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централизованном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тестировании.</w:t>
      </w:r>
    </w:p>
    <w:p w:rsidR="00F24CE0" w:rsidRPr="00F63577" w:rsidRDefault="00676D5A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Издательство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«Книжный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дом»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специализируется на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издании книг образовательного и научного направлений, а также издании буклетов, методичек, брошюр, листовок, визиток и другой печатной продукции.</w:t>
      </w:r>
    </w:p>
    <w:p w:rsidR="00F24CE0" w:rsidRPr="00F63577" w:rsidRDefault="00676D5A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На базе отдела работает Издательское агентство, которое осуществляет прием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научных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статей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аспирантов, докторантов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 публикации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научных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журналах, входящих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перечень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ВАК.</w:t>
      </w:r>
    </w:p>
    <w:p w:rsidR="00F24CE0" w:rsidRPr="00F63577" w:rsidRDefault="00676D5A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Издательство "Книжный дом"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со времени создания в 1994 году издательства "Книжный дом" им выпущено в свет около 2000 наименований книг общим тиражом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свыше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23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млн. экземпляров. Это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фундаментальные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энциклопедии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справочники,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учебники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 вузов и школы, научно-популярные издания, красочные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книги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для детей, литература по экономике, праву, медицине, а также художественные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произведения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белорусских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писателей.</w:t>
      </w:r>
    </w:p>
    <w:p w:rsidR="00F24CE0" w:rsidRPr="00F63577" w:rsidRDefault="00676D5A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Особой популярностью у читателей пользуются серии "Мир энциклопедий", "Большая книга советов", "Здоровье вашей семьи" и многие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другие.</w:t>
      </w:r>
    </w:p>
    <w:p w:rsidR="00F24CE0" w:rsidRPr="00F63577" w:rsidRDefault="00676D5A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ассортименте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издательства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огромный выбор товаров для детей: игровые наборы для девочек и мальчиков, роботы, научные игры, развивалки для самых маленьких: книжки-игрушки, рамки-вкладыши; игрушки из натурального дерева; всевозможные лото, в том числе, классическое с деревянными бочонками; мозаики, головоломки различных уровней сложности; настольные игры для всех возрастов; пазлы и многое другое.</w:t>
      </w:r>
    </w:p>
    <w:p w:rsidR="00F24CE0" w:rsidRPr="00F63577" w:rsidRDefault="00676D5A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Издательство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«Современная школа» </w:t>
      </w:r>
      <w:r w:rsidR="006549D6" w:rsidRPr="00F63577">
        <w:rPr>
          <w:rFonts w:ascii="Times New Roman" w:hAnsi="Times New Roman"/>
          <w:noProof/>
          <w:color w:val="000000"/>
          <w:sz w:val="28"/>
          <w:szCs w:val="28"/>
        </w:rPr>
        <w:t>выпускает широкий спектр прикладной литературы. Основные направления: медицина, оздоровление; боевые искусства; учебная литература, самоучители, справочники; развивающая детская литература; кулинария, домоводство.</w:t>
      </w:r>
    </w:p>
    <w:p w:rsidR="00F24CE0" w:rsidRPr="00F63577" w:rsidRDefault="006549D6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Государственное предприятие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издательство «Пачатковая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школа»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создано в 2001 году на базе редакции научно-методического журнала «Пачатковая школа» для обеспечения учителей начальных классов, методистов, студентов педагогических учебных заведений, научных работников качественной учебно-методической литературой, отвечающей современным потребностям общеобразовательной школы Республики Беларусь. Учредитель – Министерство образования Республики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Беларусь. Деятельность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издательства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осуществляется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в соответствии с приоритетами государственной образовательной политики, Указами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Главы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государства,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решениями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правительства. </w:t>
      </w:r>
    </w:p>
    <w:p w:rsidR="00F24CE0" w:rsidRPr="00F63577" w:rsidRDefault="006549D6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Основная цель деятельности издательства в рамках развития информационного общества – выпуск и реализация социально значи</w:t>
      </w:r>
      <w:r w:rsidR="00E33588" w:rsidRPr="00F63577">
        <w:rPr>
          <w:rFonts w:ascii="Times New Roman" w:hAnsi="Times New Roman"/>
          <w:noProof/>
          <w:color w:val="000000"/>
          <w:sz w:val="28"/>
          <w:szCs w:val="28"/>
        </w:rPr>
        <w:t>мой книжно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-журнальной продукции, которая обеспечивает потребности системы образования Республики Беларусь, содействует повышению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качества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образовательного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процесса.</w:t>
      </w:r>
    </w:p>
    <w:p w:rsidR="00F24CE0" w:rsidRPr="00F63577" w:rsidRDefault="00C6369B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Издательство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«Литература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и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b/>
          <w:noProof/>
          <w:color w:val="000000"/>
          <w:sz w:val="28"/>
          <w:szCs w:val="28"/>
        </w:rPr>
        <w:t>искусство»</w:t>
      </w:r>
      <w:r w:rsidR="00F24CE0" w:rsidRPr="00F63577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продлогает активно работать над изданием детской литературы, 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частности, с известным детским писателем Владимиром Липским. Вообще, стоит отметить, что писать детскую литературу очень сложно. 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даже когда Владимиру Короткевичу предложили написать несколько сказок, он, сделав это, признался, что не представлял, насколько тяжело писать для детей. Количество издаваемых издательством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книг по сравнению с прошлыми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годами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растет, что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может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радовать. К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тому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же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70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процентов книг выходит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белорусском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526B8" w:rsidRPr="00F63577">
        <w:rPr>
          <w:rFonts w:ascii="Times New Roman" w:hAnsi="Times New Roman"/>
          <w:noProof/>
          <w:color w:val="000000"/>
          <w:sz w:val="28"/>
          <w:szCs w:val="28"/>
        </w:rPr>
        <w:t>языке.</w:t>
      </w:r>
    </w:p>
    <w:p w:rsidR="00F24CE0" w:rsidRPr="00F63577" w:rsidRDefault="00E33588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В книготорговых организациях проводятся различные конкурсы, однако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подведение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итогов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носит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заочный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характер. </w:t>
      </w:r>
    </w:p>
    <w:p w:rsidR="00F24CE0" w:rsidRPr="00F63577" w:rsidRDefault="003526B8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В советское время дети по-настоящему дружили с книгой. Литература для ребят издавалась стотысячными тиражами, была красочно оформлена в соответствии с возрастными особенностями маленьких читателей. Да и выбор произведений был очень разнообразен. Подростки читали как классиков зарубежной детской литературы, так и наших авторов: Николая Носова, Агнию Барто, Корнея Чуковского, Самуила Маршака, Вениамина Каверина, Виталия Бианки... Эта литература была представлена произведениями разных жанров: сказками, приключенческими и детективными повестями, фантастикой, историческими романами, рассказами о природе и животных… </w:t>
      </w:r>
    </w:p>
    <w:p w:rsidR="003526B8" w:rsidRPr="00F63577" w:rsidRDefault="003526B8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F63577">
        <w:rPr>
          <w:rFonts w:ascii="Times New Roman" w:hAnsi="Times New Roman"/>
          <w:noProof/>
          <w:color w:val="000000"/>
          <w:sz w:val="28"/>
          <w:szCs w:val="28"/>
        </w:rPr>
        <w:t>Сегодня же, в условиях свободной конкуренции на книжном рынке, ситуация не столь радужная. По свидетельству социологов, в последние годы книгоиздатели отдают явное предпочтение различного рода энциклопедиям, учебным пособиям и тому подобным изданиям. Художественная же литература издается намного меньшими тиражами да и "художественностью" большинство детских книг, к сожалению, не отличается. С этим согласны многие из позвонивших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нам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прямую</w:t>
      </w:r>
      <w:r w:rsidR="00F24CE0" w:rsidRPr="00F6357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  <w:szCs w:val="28"/>
        </w:rPr>
        <w:t>линию.</w:t>
      </w:r>
    </w:p>
    <w:p w:rsidR="00F24CE0" w:rsidRPr="00F63577" w:rsidRDefault="00F24CE0" w:rsidP="00F24C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</w:p>
    <w:p w:rsidR="00F24CE0" w:rsidRPr="00F63577" w:rsidRDefault="00F24CE0">
      <w:pPr>
        <w:rPr>
          <w:rFonts w:ascii="Times New Roman" w:hAnsi="Times New Roman"/>
          <w:b/>
          <w:i/>
          <w:noProof/>
          <w:color w:val="000000"/>
          <w:sz w:val="28"/>
        </w:rPr>
      </w:pPr>
      <w:r w:rsidRPr="00F63577">
        <w:rPr>
          <w:rFonts w:ascii="Times New Roman" w:hAnsi="Times New Roman"/>
          <w:b/>
          <w:i/>
          <w:noProof/>
          <w:color w:val="000000"/>
          <w:sz w:val="28"/>
        </w:rPr>
        <w:br w:type="page"/>
      </w:r>
    </w:p>
    <w:p w:rsidR="000E7776" w:rsidRPr="00F63577" w:rsidRDefault="000E7776" w:rsidP="00F24CE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</w:rPr>
      </w:pPr>
      <w:r w:rsidRPr="00F63577">
        <w:rPr>
          <w:rFonts w:ascii="Times New Roman" w:hAnsi="Times New Roman"/>
          <w:b/>
          <w:noProof/>
          <w:color w:val="000000"/>
          <w:sz w:val="28"/>
        </w:rPr>
        <w:t>Литература</w:t>
      </w:r>
    </w:p>
    <w:p w:rsidR="00F24CE0" w:rsidRPr="00F63577" w:rsidRDefault="00F24CE0" w:rsidP="00F24CE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</w:rPr>
      </w:pPr>
    </w:p>
    <w:p w:rsidR="00F3108B" w:rsidRPr="00F63577" w:rsidRDefault="000E7776" w:rsidP="00F24CE0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</w:rPr>
      </w:pPr>
      <w:r w:rsidRPr="00F63577">
        <w:rPr>
          <w:rFonts w:ascii="Times New Roman" w:hAnsi="Times New Roman"/>
          <w:noProof/>
          <w:color w:val="000000"/>
          <w:sz w:val="28"/>
        </w:rPr>
        <w:t>Злотникова Г.А. Библиотечное обслуживание детей / Г.А. Злотникова // Государственные массовые библиотеки БССР в 1986–1990 гг.: анализ работы и методические рекомендации / Министерство культуры БССР, Государственная библиотека им. В. И. Ленина. – Минск, 1991.</w:t>
      </w:r>
    </w:p>
    <w:p w:rsidR="000E7776" w:rsidRPr="00F63577" w:rsidRDefault="000A0E28" w:rsidP="00F24CE0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</w:rPr>
      </w:pPr>
      <w:r w:rsidRPr="00F63577">
        <w:rPr>
          <w:rFonts w:ascii="Times New Roman" w:hAnsi="Times New Roman"/>
          <w:noProof/>
          <w:color w:val="000000"/>
          <w:sz w:val="28"/>
        </w:rPr>
        <w:t>Косилова Н.Н. Книгоиздание и книжный рынок детской литературы в Белоруссии / Косилова Н. М. // 1999. ― Вып. 4. ― С. 25―28</w:t>
      </w:r>
    </w:p>
    <w:p w:rsidR="00F01D17" w:rsidRPr="00F63577" w:rsidRDefault="00396FC4" w:rsidP="00F24CE0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</w:rPr>
      </w:pPr>
      <w:r w:rsidRPr="00F63577">
        <w:rPr>
          <w:rFonts w:ascii="Times New Roman" w:hAnsi="Times New Roman"/>
          <w:noProof/>
          <w:color w:val="000000"/>
          <w:sz w:val="28"/>
        </w:rPr>
        <w:t>Учебники для общеобразовательных школ, книги серии "Школьная библиотека" и художественная литература для классного и внеклассного чтения, выпущенные республиканскими издательствами в 1980―1984 гг.: список для поименного учета / Государственный комитет БССР по делам издательств, полиграфии и книжной торговли, Министерство просвещения БССР. - Минск: Полымя, 1986. - 30 с.</w:t>
      </w:r>
    </w:p>
    <w:p w:rsidR="00396FC4" w:rsidRPr="00F63577" w:rsidRDefault="00F24CE0" w:rsidP="00F24CE0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</w:rPr>
      </w:pPr>
      <w:r w:rsidRPr="00F63577">
        <w:rPr>
          <w:rFonts w:ascii="Times New Roman" w:hAnsi="Times New Roman"/>
          <w:noProof/>
          <w:color w:val="000000"/>
          <w:sz w:val="28"/>
        </w:rPr>
        <w:t>Александрович А.</w:t>
      </w:r>
      <w:r w:rsidR="00396FC4" w:rsidRPr="00F63577">
        <w:rPr>
          <w:rFonts w:ascii="Times New Roman" w:hAnsi="Times New Roman"/>
          <w:noProof/>
          <w:color w:val="000000"/>
          <w:sz w:val="28"/>
        </w:rPr>
        <w:t xml:space="preserve">Х. Пуцявіны роднага слова: праблемы развіцця беларускай літаратуры і друку другой паловы </w:t>
      </w:r>
      <w:r w:rsidRPr="00F63577">
        <w:rPr>
          <w:rFonts w:ascii="Times New Roman" w:hAnsi="Times New Roman"/>
          <w:noProof/>
          <w:color w:val="000000"/>
          <w:sz w:val="28"/>
        </w:rPr>
        <w:t>XIX ― пачатку XX стагоддзя / С.</w:t>
      </w:r>
      <w:r w:rsidR="00396FC4" w:rsidRPr="00F63577">
        <w:rPr>
          <w:rFonts w:ascii="Times New Roman" w:hAnsi="Times New Roman"/>
          <w:noProof/>
          <w:color w:val="000000"/>
          <w:sz w:val="28"/>
        </w:rPr>
        <w:t>Х. Александровіч. - Мінск: Выдавецтва БДУ, 1971. - 245, [2] с.</w:t>
      </w:r>
    </w:p>
    <w:p w:rsidR="00396FC4" w:rsidRPr="00F63577" w:rsidRDefault="00396FC4" w:rsidP="00F24CE0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</w:rPr>
      </w:pPr>
      <w:r w:rsidRPr="00F63577">
        <w:rPr>
          <w:rFonts w:ascii="Times New Roman" w:hAnsi="Times New Roman"/>
          <w:noProof/>
          <w:color w:val="000000"/>
          <w:sz w:val="28"/>
        </w:rPr>
        <w:t xml:space="preserve">Основные нормативные материалы по издательской </w:t>
      </w:r>
      <w:r w:rsidR="00F24CE0" w:rsidRPr="00F63577">
        <w:rPr>
          <w:rFonts w:ascii="Times New Roman" w:hAnsi="Times New Roman"/>
          <w:noProof/>
          <w:color w:val="000000"/>
          <w:sz w:val="28"/>
        </w:rPr>
        <w:t>деятельности / [составители: В.</w:t>
      </w:r>
      <w:r w:rsidRPr="00F63577">
        <w:rPr>
          <w:rFonts w:ascii="Times New Roman" w:hAnsi="Times New Roman"/>
          <w:noProof/>
          <w:color w:val="000000"/>
          <w:sz w:val="28"/>
        </w:rPr>
        <w:t xml:space="preserve">Т. </w:t>
      </w:r>
      <w:r w:rsidR="00F24CE0" w:rsidRPr="00F63577">
        <w:rPr>
          <w:rFonts w:ascii="Times New Roman" w:hAnsi="Times New Roman"/>
          <w:noProof/>
          <w:color w:val="000000"/>
          <w:sz w:val="28"/>
        </w:rPr>
        <w:t>Жарко, Н.В. Руденок, С.</w:t>
      </w:r>
      <w:r w:rsidRPr="00F63577">
        <w:rPr>
          <w:rFonts w:ascii="Times New Roman" w:hAnsi="Times New Roman"/>
          <w:noProof/>
          <w:color w:val="000000"/>
          <w:sz w:val="28"/>
        </w:rPr>
        <w:t>Н. Шуст]. - Минск: Вышэйшая школа, 1984. - 262, [1] с.</w:t>
      </w:r>
    </w:p>
    <w:p w:rsidR="00396FC4" w:rsidRPr="00F63577" w:rsidRDefault="00396FC4" w:rsidP="00F24CE0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</w:rPr>
      </w:pPr>
      <w:r w:rsidRPr="00F63577">
        <w:rPr>
          <w:rFonts w:ascii="Times New Roman" w:hAnsi="Times New Roman"/>
          <w:noProof/>
          <w:color w:val="000000"/>
          <w:sz w:val="28"/>
        </w:rPr>
        <w:t>Панова Н.А. Новые методы мониторинга издательского рынка: монография / Н. А. Панова. - Москва: МГУП, 2005. - 159, [2] c.</w:t>
      </w:r>
    </w:p>
    <w:p w:rsidR="00396FC4" w:rsidRPr="00F63577" w:rsidRDefault="00396FC4" w:rsidP="00F24CE0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</w:rPr>
      </w:pPr>
      <w:r w:rsidRPr="00F63577">
        <w:rPr>
          <w:rFonts w:ascii="Times New Roman" w:hAnsi="Times New Roman"/>
          <w:noProof/>
          <w:color w:val="000000"/>
          <w:sz w:val="28"/>
        </w:rPr>
        <w:t>Чернова Н.В.</w:t>
      </w:r>
      <w:r w:rsidR="00F24CE0" w:rsidRPr="00F63577">
        <w:rPr>
          <w:rFonts w:ascii="Times New Roman" w:hAnsi="Times New Roman"/>
          <w:noProof/>
          <w:color w:val="000000"/>
          <w:sz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</w:rPr>
        <w:t>Социология книжного рынка: учебное пособие для студентов высших учебных заведений, обучающихся по специальности 021600 "Книгораспространение" / Н.В.Чернова. - Москва: МГУП, 2005. - 89, [1] c. – (Книжный бизнес: отечественный опыт).</w:t>
      </w:r>
    </w:p>
    <w:p w:rsidR="00396FC4" w:rsidRPr="00F63577" w:rsidRDefault="00396FC4" w:rsidP="00F24CE0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</w:rPr>
      </w:pPr>
      <w:r w:rsidRPr="00F63577">
        <w:rPr>
          <w:rFonts w:ascii="Times New Roman" w:hAnsi="Times New Roman"/>
          <w:noProof/>
          <w:color w:val="000000"/>
          <w:sz w:val="28"/>
        </w:rPr>
        <w:t xml:space="preserve">Ленский. </w:t>
      </w:r>
      <w:r w:rsidR="00F24CE0" w:rsidRPr="00F63577">
        <w:rPr>
          <w:rFonts w:ascii="Times New Roman" w:hAnsi="Times New Roman"/>
          <w:noProof/>
          <w:color w:val="000000"/>
          <w:sz w:val="28"/>
        </w:rPr>
        <w:t>Б.</w:t>
      </w:r>
      <w:r w:rsidRPr="00F63577">
        <w:rPr>
          <w:rFonts w:ascii="Times New Roman" w:hAnsi="Times New Roman"/>
          <w:noProof/>
          <w:color w:val="000000"/>
          <w:sz w:val="28"/>
        </w:rPr>
        <w:t>В. Книговедение. Книжная культура. Книгоиздание: (история и современность) / Б. В. Ленский, В. И. Васильев. - Москва: Наука, 2009. - 40, [1] c. – (Материалы Двенадцатой Международной научной концеренции по проблемам книговедения).</w:t>
      </w:r>
    </w:p>
    <w:p w:rsidR="00F24CE0" w:rsidRPr="00F63577" w:rsidRDefault="00396FC4" w:rsidP="00F24CE0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</w:rPr>
      </w:pPr>
      <w:r w:rsidRPr="00F63577">
        <w:rPr>
          <w:rFonts w:ascii="Times New Roman" w:hAnsi="Times New Roman"/>
          <w:noProof/>
          <w:color w:val="000000"/>
          <w:sz w:val="28"/>
        </w:rPr>
        <w:t>Кнігавыданне і кніжны рынак дзіцячай літаратуры на Беларусі / Касілава Н. М. // 1998. ― Вып. 6. ― С. 20―24.</w:t>
      </w:r>
    </w:p>
    <w:p w:rsidR="00396FC4" w:rsidRPr="00F63577" w:rsidRDefault="00F01D17" w:rsidP="00F24CE0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</w:rPr>
      </w:pPr>
      <w:r w:rsidRPr="00F63577">
        <w:rPr>
          <w:rFonts w:ascii="Times New Roman" w:hAnsi="Times New Roman"/>
          <w:noProof/>
          <w:color w:val="000000"/>
          <w:sz w:val="28"/>
        </w:rPr>
        <w:t>Издания первой половины ХІХ века для детей: Кат.кол. / Гос.публ.ист.б-ка,Отд.редких кн.. - М.: ГПИБ, 1993. - 68 с.</w:t>
      </w:r>
    </w:p>
    <w:p w:rsidR="00F01D17" w:rsidRPr="00F63577" w:rsidRDefault="00F01D17" w:rsidP="00F24CE0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</w:rPr>
      </w:pPr>
      <w:r w:rsidRPr="00F63577">
        <w:rPr>
          <w:rFonts w:ascii="Times New Roman" w:hAnsi="Times New Roman"/>
          <w:noProof/>
          <w:color w:val="000000"/>
          <w:sz w:val="28"/>
        </w:rPr>
        <w:t>Гуревич Эсфирь. Детская</w:t>
      </w:r>
      <w:r w:rsidR="00F24CE0" w:rsidRPr="00F63577">
        <w:rPr>
          <w:rFonts w:ascii="Times New Roman" w:hAnsi="Times New Roman"/>
          <w:noProof/>
          <w:color w:val="000000"/>
          <w:sz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</w:rPr>
        <w:t>литература</w:t>
      </w:r>
      <w:r w:rsidR="00F24CE0" w:rsidRPr="00F63577">
        <w:rPr>
          <w:rFonts w:ascii="Times New Roman" w:hAnsi="Times New Roman"/>
          <w:noProof/>
          <w:color w:val="000000"/>
          <w:sz w:val="28"/>
        </w:rPr>
        <w:t xml:space="preserve"> </w:t>
      </w:r>
      <w:r w:rsidRPr="00F63577">
        <w:rPr>
          <w:rFonts w:ascii="Times New Roman" w:hAnsi="Times New Roman"/>
          <w:noProof/>
          <w:color w:val="000000"/>
          <w:sz w:val="28"/>
        </w:rPr>
        <w:t>Белоруссии. - М.: Дет.лит., 1982.</w:t>
      </w:r>
      <w:bookmarkStart w:id="0" w:name="_GoBack"/>
      <w:bookmarkEnd w:id="0"/>
    </w:p>
    <w:sectPr w:rsidR="00F01D17" w:rsidRPr="00F63577" w:rsidSect="00F24CE0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4C6" w:rsidRDefault="004234C6" w:rsidP="00F24CE0">
      <w:pPr>
        <w:spacing w:after="0" w:line="240" w:lineRule="auto"/>
      </w:pPr>
      <w:r>
        <w:separator/>
      </w:r>
    </w:p>
  </w:endnote>
  <w:endnote w:type="continuationSeparator" w:id="0">
    <w:p w:rsidR="004234C6" w:rsidRDefault="004234C6" w:rsidP="00F2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4C6" w:rsidRDefault="004234C6" w:rsidP="00F24CE0">
      <w:pPr>
        <w:spacing w:after="0" w:line="240" w:lineRule="auto"/>
      </w:pPr>
      <w:r>
        <w:separator/>
      </w:r>
    </w:p>
  </w:footnote>
  <w:footnote w:type="continuationSeparator" w:id="0">
    <w:p w:rsidR="004234C6" w:rsidRDefault="004234C6" w:rsidP="00F24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26978"/>
    <w:multiLevelType w:val="hybridMultilevel"/>
    <w:tmpl w:val="FD2C1C0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C35"/>
    <w:rsid w:val="00014385"/>
    <w:rsid w:val="0003618E"/>
    <w:rsid w:val="000810AD"/>
    <w:rsid w:val="000A0E28"/>
    <w:rsid w:val="000A58B7"/>
    <w:rsid w:val="000E7776"/>
    <w:rsid w:val="00342723"/>
    <w:rsid w:val="003526B8"/>
    <w:rsid w:val="00396FC4"/>
    <w:rsid w:val="003A5472"/>
    <w:rsid w:val="004234C6"/>
    <w:rsid w:val="004F5AC0"/>
    <w:rsid w:val="00584847"/>
    <w:rsid w:val="005A238A"/>
    <w:rsid w:val="005B0863"/>
    <w:rsid w:val="00613B5F"/>
    <w:rsid w:val="006549D6"/>
    <w:rsid w:val="00676D5A"/>
    <w:rsid w:val="00677A5E"/>
    <w:rsid w:val="007A56B3"/>
    <w:rsid w:val="009C70AF"/>
    <w:rsid w:val="00A07FB2"/>
    <w:rsid w:val="00A2119E"/>
    <w:rsid w:val="00A452B4"/>
    <w:rsid w:val="00AA6330"/>
    <w:rsid w:val="00AB24E2"/>
    <w:rsid w:val="00B42547"/>
    <w:rsid w:val="00BE2C35"/>
    <w:rsid w:val="00C2459F"/>
    <w:rsid w:val="00C6369B"/>
    <w:rsid w:val="00DE2E14"/>
    <w:rsid w:val="00E33588"/>
    <w:rsid w:val="00F01D17"/>
    <w:rsid w:val="00F24CE0"/>
    <w:rsid w:val="00F3108B"/>
    <w:rsid w:val="00F63577"/>
    <w:rsid w:val="00F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9260E12-1D64-41DE-A937-8F6F9BEE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24C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24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F24CE0"/>
    <w:rPr>
      <w:rFonts w:cs="Times New Roman"/>
    </w:rPr>
  </w:style>
  <w:style w:type="paragraph" w:styleId="a7">
    <w:name w:val="List Paragraph"/>
    <w:basedOn w:val="a"/>
    <w:uiPriority w:val="34"/>
    <w:qFormat/>
    <w:rsid w:val="00F2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B4C2-D539-4926-90DB-98F84C49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3873</Words>
  <Characters>22081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admin</cp:lastModifiedBy>
  <cp:revision>2</cp:revision>
  <dcterms:created xsi:type="dcterms:W3CDTF">2014-02-20T17:23:00Z</dcterms:created>
  <dcterms:modified xsi:type="dcterms:W3CDTF">2014-02-20T17:23:00Z</dcterms:modified>
</cp:coreProperties>
</file>