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269" w:rsidRDefault="00F94269">
      <w:pPr>
        <w:pStyle w:val="a3"/>
        <w:rPr>
          <w:i w:val="0"/>
        </w:rPr>
      </w:pPr>
      <w:r>
        <w:rPr>
          <w:i w:val="0"/>
        </w:rPr>
        <w:t>МОСКОВСКИЙ ИНСТИТУТ ЭЛЕКТРОННОЙ ТЕХНИКИ</w:t>
      </w:r>
    </w:p>
    <w:p w:rsidR="00F94269" w:rsidRDefault="00F94269">
      <w:pPr>
        <w:pStyle w:val="a3"/>
        <w:rPr>
          <w:i w:val="0"/>
        </w:rPr>
      </w:pPr>
      <w:r>
        <w:rPr>
          <w:i w:val="0"/>
        </w:rPr>
        <w:t>ТЕХНИЧЕСКИЙ УНИВЕРСИТЕТ</w:t>
      </w:r>
    </w:p>
    <w:p w:rsidR="00F94269" w:rsidRDefault="00F94269">
      <w:pPr>
        <w:pStyle w:val="a3"/>
        <w:rPr>
          <w:i w:val="0"/>
        </w:rPr>
      </w:pPr>
    </w:p>
    <w:p w:rsidR="00F94269" w:rsidRDefault="00F94269">
      <w:pPr>
        <w:pStyle w:val="a3"/>
        <w:rPr>
          <w:i w:val="0"/>
        </w:rPr>
      </w:pPr>
    </w:p>
    <w:p w:rsidR="00F94269" w:rsidRDefault="00F94269">
      <w:pPr>
        <w:pStyle w:val="a3"/>
        <w:rPr>
          <w:i w:val="0"/>
        </w:rPr>
      </w:pPr>
    </w:p>
    <w:p w:rsidR="00F94269" w:rsidRDefault="00F94269">
      <w:pPr>
        <w:pStyle w:val="a3"/>
        <w:rPr>
          <w:i w:val="0"/>
        </w:rPr>
      </w:pPr>
    </w:p>
    <w:p w:rsidR="00F94269" w:rsidRDefault="00F94269">
      <w:pPr>
        <w:pStyle w:val="a3"/>
        <w:rPr>
          <w:i w:val="0"/>
          <w:lang w:val="en-US"/>
        </w:rPr>
      </w:pPr>
    </w:p>
    <w:p w:rsidR="00F94269" w:rsidRDefault="00F94269">
      <w:pPr>
        <w:pStyle w:val="a3"/>
        <w:rPr>
          <w:i w:val="0"/>
          <w:lang w:val="en-US"/>
        </w:rPr>
      </w:pPr>
    </w:p>
    <w:p w:rsidR="00F94269" w:rsidRDefault="00F94269">
      <w:pPr>
        <w:pStyle w:val="a3"/>
        <w:rPr>
          <w:i w:val="0"/>
          <w:lang w:val="en-US"/>
        </w:rPr>
      </w:pPr>
    </w:p>
    <w:p w:rsidR="00F94269" w:rsidRDefault="00F94269">
      <w:pPr>
        <w:pStyle w:val="a3"/>
        <w:rPr>
          <w:i w:val="0"/>
        </w:rPr>
      </w:pPr>
    </w:p>
    <w:p w:rsidR="00F94269" w:rsidRDefault="00F94269">
      <w:pPr>
        <w:pStyle w:val="a3"/>
        <w:rPr>
          <w:i w:val="0"/>
        </w:rPr>
      </w:pPr>
      <w:r>
        <w:rPr>
          <w:i w:val="0"/>
        </w:rPr>
        <w:t>Курсовая работа по курсу «Финансы и кредит»</w:t>
      </w:r>
    </w:p>
    <w:p w:rsidR="00F94269" w:rsidRDefault="00F94269">
      <w:pPr>
        <w:pStyle w:val="a3"/>
        <w:rPr>
          <w:i w:val="0"/>
        </w:rPr>
      </w:pPr>
      <w:r>
        <w:rPr>
          <w:i w:val="0"/>
        </w:rPr>
        <w:t>на тему:</w:t>
      </w:r>
    </w:p>
    <w:p w:rsidR="00F94269" w:rsidRDefault="00F94269">
      <w:pPr>
        <w:pStyle w:val="a3"/>
        <w:rPr>
          <w:i w:val="0"/>
          <w:sz w:val="48"/>
        </w:rPr>
      </w:pPr>
      <w:r>
        <w:rPr>
          <w:i w:val="0"/>
          <w:sz w:val="48"/>
        </w:rPr>
        <w:t>ЭФФЕКТИВНОСТЬ ОПЕРАЦИЙ</w:t>
      </w:r>
    </w:p>
    <w:p w:rsidR="00F94269" w:rsidRDefault="00F94269">
      <w:pPr>
        <w:pStyle w:val="a3"/>
        <w:rPr>
          <w:i w:val="0"/>
          <w:sz w:val="48"/>
        </w:rPr>
      </w:pPr>
      <w:r>
        <w:rPr>
          <w:i w:val="0"/>
          <w:sz w:val="48"/>
        </w:rPr>
        <w:t>С ЦЕННЫМИ БУМАГАМИ</w:t>
      </w: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lang w:val="en-US"/>
        </w:rPr>
      </w:pPr>
    </w:p>
    <w:p w:rsidR="00F94269" w:rsidRDefault="00F94269">
      <w:pPr>
        <w:pStyle w:val="a3"/>
        <w:rPr>
          <w:b w:val="0"/>
          <w:i w:val="0"/>
          <w:lang w:val="en-US"/>
        </w:rPr>
      </w:pPr>
    </w:p>
    <w:p w:rsidR="00F94269" w:rsidRDefault="00F94269">
      <w:pPr>
        <w:pStyle w:val="a3"/>
        <w:rPr>
          <w:b w:val="0"/>
          <w:i w:val="0"/>
          <w:lang w:val="en-US"/>
        </w:rPr>
      </w:pPr>
    </w:p>
    <w:p w:rsidR="00F94269" w:rsidRDefault="00F94269">
      <w:pPr>
        <w:pStyle w:val="a3"/>
        <w:ind w:left="4536"/>
        <w:jc w:val="both"/>
        <w:rPr>
          <w:i w:val="0"/>
        </w:rPr>
      </w:pPr>
      <w:r>
        <w:rPr>
          <w:i w:val="0"/>
        </w:rPr>
        <w:t xml:space="preserve">Проверил </w:t>
      </w:r>
      <w:r>
        <w:rPr>
          <w:i w:val="0"/>
          <w:lang w:val="en-US"/>
        </w:rPr>
        <w:t xml:space="preserve">              </w:t>
      </w:r>
      <w:r>
        <w:rPr>
          <w:i w:val="0"/>
        </w:rPr>
        <w:t>Ключников А.В.</w:t>
      </w:r>
    </w:p>
    <w:p w:rsidR="00F94269" w:rsidRDefault="00F94269">
      <w:pPr>
        <w:pStyle w:val="a3"/>
        <w:ind w:left="4536"/>
        <w:jc w:val="both"/>
        <w:rPr>
          <w:i w:val="0"/>
        </w:rPr>
      </w:pPr>
      <w:r>
        <w:rPr>
          <w:i w:val="0"/>
        </w:rPr>
        <w:t>Подготовила студентка гр. МПВ-32</w:t>
      </w:r>
    </w:p>
    <w:p w:rsidR="00F94269" w:rsidRDefault="00F94269">
      <w:pPr>
        <w:pStyle w:val="a3"/>
        <w:ind w:left="4536"/>
        <w:jc w:val="both"/>
        <w:rPr>
          <w:i w:val="0"/>
          <w:lang w:val="en-US"/>
        </w:rPr>
      </w:pPr>
      <w:r>
        <w:rPr>
          <w:i w:val="0"/>
        </w:rPr>
        <w:t>Малютина А.И.</w:t>
      </w:r>
    </w:p>
    <w:p w:rsidR="00F94269" w:rsidRDefault="00F94269">
      <w:pPr>
        <w:pStyle w:val="a3"/>
        <w:ind w:left="4536"/>
        <w:jc w:val="both"/>
        <w:rPr>
          <w:i w:val="0"/>
          <w:lang w:val="en-US"/>
        </w:rPr>
      </w:pPr>
    </w:p>
    <w:p w:rsidR="00F94269" w:rsidRDefault="00F94269">
      <w:pPr>
        <w:pStyle w:val="a3"/>
        <w:rPr>
          <w:i w:val="0"/>
        </w:rPr>
      </w:pPr>
      <w:r>
        <w:rPr>
          <w:i w:val="0"/>
        </w:rPr>
        <w:t>2000 год.</w:t>
      </w:r>
    </w:p>
    <w:p w:rsidR="00F94269" w:rsidRDefault="00F94269">
      <w:pPr>
        <w:pStyle w:val="a3"/>
        <w:rPr>
          <w:lang w:val="en-US"/>
        </w:rPr>
      </w:pPr>
    </w:p>
    <w:p w:rsidR="00F94269" w:rsidRDefault="00F94269">
      <w:pPr>
        <w:pStyle w:val="a3"/>
        <w:rPr>
          <w:lang w:val="en-US"/>
        </w:rPr>
      </w:pPr>
    </w:p>
    <w:p w:rsidR="00F94269" w:rsidRDefault="00F94269">
      <w:pPr>
        <w:pStyle w:val="a3"/>
        <w:rPr>
          <w:lang w:val="en-US"/>
        </w:rPr>
      </w:pPr>
    </w:p>
    <w:p w:rsidR="00F94269" w:rsidRDefault="00F94269">
      <w:pPr>
        <w:pStyle w:val="a3"/>
        <w:rPr>
          <w:lang w:val="en-US"/>
        </w:rPr>
      </w:pPr>
    </w:p>
    <w:p w:rsidR="00F94269" w:rsidRDefault="00F94269">
      <w:pPr>
        <w:pStyle w:val="a3"/>
        <w:rPr>
          <w:i w:val="0"/>
        </w:rPr>
      </w:pPr>
      <w:r>
        <w:rPr>
          <w:i w:val="0"/>
        </w:rPr>
        <w:t>План курсовой работы:</w:t>
      </w:r>
    </w:p>
    <w:p w:rsidR="00F94269" w:rsidRDefault="00F94269">
      <w:pPr>
        <w:pStyle w:val="a3"/>
        <w:rPr>
          <w:i w:val="0"/>
          <w:lang w:val="en-US"/>
        </w:rPr>
      </w:pPr>
    </w:p>
    <w:p w:rsidR="00F94269" w:rsidRDefault="00F94269">
      <w:pPr>
        <w:pStyle w:val="a3"/>
        <w:rPr>
          <w:i w:val="0"/>
          <w:lang w:val="en-US"/>
        </w:rPr>
      </w:pPr>
    </w:p>
    <w:p w:rsidR="00F94269" w:rsidRDefault="00F94269">
      <w:pPr>
        <w:pStyle w:val="a3"/>
        <w:numPr>
          <w:ilvl w:val="0"/>
          <w:numId w:val="22"/>
        </w:numPr>
        <w:spacing w:line="480" w:lineRule="auto"/>
        <w:jc w:val="left"/>
        <w:rPr>
          <w:i w:val="0"/>
        </w:rPr>
      </w:pPr>
      <w:r>
        <w:rPr>
          <w:i w:val="0"/>
        </w:rPr>
        <w:t>Введение…</w:t>
      </w:r>
      <w:r>
        <w:rPr>
          <w:i w:val="0"/>
          <w:lang w:val="en-US"/>
        </w:rPr>
        <w:t>……………………………… ………………………………. 3</w:t>
      </w:r>
    </w:p>
    <w:p w:rsidR="00F94269" w:rsidRDefault="00F94269">
      <w:pPr>
        <w:pStyle w:val="a3"/>
        <w:numPr>
          <w:ilvl w:val="0"/>
          <w:numId w:val="22"/>
        </w:numPr>
        <w:spacing w:line="480" w:lineRule="auto"/>
        <w:jc w:val="both"/>
        <w:rPr>
          <w:i w:val="0"/>
        </w:rPr>
      </w:pPr>
      <w:r>
        <w:rPr>
          <w:i w:val="0"/>
        </w:rPr>
        <w:t>Эффективность операций с ценными бумагами…</w:t>
      </w:r>
      <w:r>
        <w:rPr>
          <w:i w:val="0"/>
          <w:lang w:val="en-US"/>
        </w:rPr>
        <w:t>… ……………… 5</w:t>
      </w:r>
    </w:p>
    <w:p w:rsidR="00F94269" w:rsidRDefault="00F94269">
      <w:pPr>
        <w:pStyle w:val="a3"/>
        <w:numPr>
          <w:ilvl w:val="0"/>
          <w:numId w:val="26"/>
        </w:numPr>
        <w:spacing w:line="480" w:lineRule="auto"/>
        <w:jc w:val="both"/>
        <w:rPr>
          <w:i w:val="0"/>
          <w:lang w:val="en-US"/>
        </w:rPr>
      </w:pPr>
      <w:r>
        <w:rPr>
          <w:i w:val="0"/>
        </w:rPr>
        <w:t>Эффективность инвестирования капитала в ценные бумаги…</w:t>
      </w:r>
      <w:r>
        <w:rPr>
          <w:i w:val="0"/>
          <w:lang w:val="en-US"/>
        </w:rPr>
        <w:t>.5</w:t>
      </w:r>
    </w:p>
    <w:p w:rsidR="00F94269" w:rsidRDefault="00F94269">
      <w:pPr>
        <w:pStyle w:val="a3"/>
        <w:numPr>
          <w:ilvl w:val="0"/>
          <w:numId w:val="26"/>
        </w:numPr>
        <w:spacing w:line="480" w:lineRule="auto"/>
        <w:jc w:val="both"/>
        <w:rPr>
          <w:i w:val="0"/>
        </w:rPr>
      </w:pPr>
      <w:r>
        <w:rPr>
          <w:i w:val="0"/>
          <w:lang w:val="en-US"/>
        </w:rPr>
        <w:t xml:space="preserve"> </w:t>
      </w:r>
      <w:r>
        <w:rPr>
          <w:i w:val="0"/>
        </w:rPr>
        <w:t>Эффективность портфеля. Диверсификация…</w:t>
      </w:r>
      <w:r>
        <w:rPr>
          <w:i w:val="0"/>
          <w:lang w:val="en-US"/>
        </w:rPr>
        <w:t>…………………12</w:t>
      </w:r>
    </w:p>
    <w:p w:rsidR="00F94269" w:rsidRDefault="00F94269">
      <w:pPr>
        <w:pStyle w:val="a3"/>
        <w:spacing w:line="480" w:lineRule="auto"/>
        <w:ind w:firstLine="426"/>
        <w:jc w:val="both"/>
        <w:rPr>
          <w:i w:val="0"/>
          <w:lang w:val="en-US"/>
        </w:rPr>
      </w:pPr>
      <w:r>
        <w:rPr>
          <w:i w:val="0"/>
          <w:lang w:val="en-US"/>
        </w:rPr>
        <w:t xml:space="preserve">3) </w:t>
      </w:r>
      <w:r>
        <w:rPr>
          <w:i w:val="0"/>
        </w:rPr>
        <w:t>Доходы от операции с государственными ценными бумагами</w:t>
      </w:r>
      <w:r>
        <w:rPr>
          <w:i w:val="0"/>
          <w:lang w:val="en-US"/>
        </w:rPr>
        <w:t>...18</w:t>
      </w:r>
    </w:p>
    <w:p w:rsidR="00F94269" w:rsidRDefault="00F94269">
      <w:pPr>
        <w:pStyle w:val="a3"/>
        <w:spacing w:line="480" w:lineRule="auto"/>
        <w:ind w:firstLine="426"/>
        <w:jc w:val="both"/>
        <w:rPr>
          <w:i w:val="0"/>
          <w:lang w:val="en-US"/>
        </w:rPr>
      </w:pPr>
      <w:r>
        <w:rPr>
          <w:i w:val="0"/>
        </w:rPr>
        <w:t>4)</w:t>
      </w:r>
      <w:r>
        <w:rPr>
          <w:i w:val="0"/>
          <w:lang w:val="en-US"/>
        </w:rPr>
        <w:t xml:space="preserve"> </w:t>
      </w:r>
      <w:r>
        <w:rPr>
          <w:i w:val="0"/>
        </w:rPr>
        <w:t>Доходы от операции с корпоративными ценными бумагами</w:t>
      </w:r>
      <w:r>
        <w:rPr>
          <w:i w:val="0"/>
          <w:lang w:val="en-US"/>
        </w:rPr>
        <w:t>….25</w:t>
      </w:r>
    </w:p>
    <w:p w:rsidR="00F94269" w:rsidRDefault="00F94269">
      <w:pPr>
        <w:pStyle w:val="a3"/>
        <w:numPr>
          <w:ilvl w:val="0"/>
          <w:numId w:val="22"/>
        </w:numPr>
        <w:spacing w:line="480" w:lineRule="auto"/>
        <w:jc w:val="both"/>
        <w:rPr>
          <w:i w:val="0"/>
          <w:lang w:val="en-US"/>
        </w:rPr>
      </w:pPr>
      <w:r>
        <w:rPr>
          <w:i w:val="0"/>
        </w:rPr>
        <w:t>Заключение</w:t>
      </w:r>
      <w:r>
        <w:rPr>
          <w:i w:val="0"/>
          <w:lang w:val="en-US"/>
        </w:rPr>
        <w:t>……………………………………………………………….39</w:t>
      </w:r>
    </w:p>
    <w:p w:rsidR="00F94269" w:rsidRDefault="00F94269">
      <w:pPr>
        <w:pStyle w:val="a3"/>
        <w:numPr>
          <w:ilvl w:val="0"/>
          <w:numId w:val="22"/>
        </w:numPr>
        <w:spacing w:line="480" w:lineRule="auto"/>
        <w:jc w:val="both"/>
        <w:rPr>
          <w:i w:val="0"/>
        </w:rPr>
      </w:pPr>
      <w:r>
        <w:rPr>
          <w:i w:val="0"/>
        </w:rPr>
        <w:t>Список использованной литературы…</w:t>
      </w:r>
      <w:r>
        <w:rPr>
          <w:i w:val="0"/>
          <w:lang w:val="en-US"/>
        </w:rPr>
        <w:t>……………………………….40</w:t>
      </w: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rPr>
          <w:b w:val="0"/>
          <w:i w:val="0"/>
        </w:rPr>
      </w:pPr>
    </w:p>
    <w:p w:rsidR="00F94269" w:rsidRDefault="00F94269">
      <w:pPr>
        <w:pStyle w:val="a3"/>
        <w:numPr>
          <w:ilvl w:val="0"/>
          <w:numId w:val="1"/>
        </w:numPr>
      </w:pPr>
      <w:r>
        <w:t xml:space="preserve">ВВЕДЕНИЕ </w:t>
      </w:r>
    </w:p>
    <w:p w:rsidR="00F94269" w:rsidRDefault="00F94269">
      <w:pPr>
        <w:spacing w:line="360" w:lineRule="auto"/>
        <w:ind w:firstLine="0"/>
        <w:jc w:val="center"/>
        <w:rPr>
          <w:sz w:val="28"/>
        </w:rPr>
      </w:pPr>
    </w:p>
    <w:p w:rsidR="00F94269" w:rsidRDefault="00F94269">
      <w:pPr>
        <w:spacing w:line="360" w:lineRule="auto"/>
        <w:ind w:firstLine="720"/>
        <w:rPr>
          <w:sz w:val="28"/>
        </w:rPr>
      </w:pPr>
      <w:r>
        <w:rPr>
          <w:sz w:val="28"/>
        </w:rPr>
        <w:t>Переход России от централизованной плановой экономики к рыночной меняет отношения собственности, структуру и механизм функционирова</w:t>
      </w:r>
      <w:r>
        <w:rPr>
          <w:sz w:val="28"/>
        </w:rPr>
        <w:softHyphen/>
        <w:t>ния хозяйствующих субъектов, формы финансовых связей между ними, степень заинтересованности всех слоев общества в результатах хозяй</w:t>
      </w:r>
      <w:r>
        <w:rPr>
          <w:sz w:val="28"/>
        </w:rPr>
        <w:softHyphen/>
        <w:t>ственной деятельности. Современный рынок с его демократически орга</w:t>
      </w:r>
      <w:r>
        <w:rPr>
          <w:sz w:val="28"/>
        </w:rPr>
        <w:softHyphen/>
        <w:t>низованными финансовыми институтами</w:t>
      </w:r>
      <w:r>
        <w:rPr>
          <w:noProof/>
          <w:sz w:val="28"/>
        </w:rPr>
        <w:t xml:space="preserve"> -</w:t>
      </w:r>
      <w:r>
        <w:rPr>
          <w:sz w:val="28"/>
        </w:rPr>
        <w:t xml:space="preserve"> величайшее достижение человеческой цивилизации. Могут изменяться его институциональные и отраслевые структуры, методы управления субъектами деятельности и т.п., но это перемены частного порядка, которые не в состоянии повлиять на фундаментальные основы и принципы функционирования рынка.</w:t>
      </w:r>
    </w:p>
    <w:p w:rsidR="00F94269" w:rsidRDefault="00F94269">
      <w:pPr>
        <w:spacing w:line="360" w:lineRule="auto"/>
        <w:ind w:firstLine="720"/>
        <w:rPr>
          <w:sz w:val="28"/>
        </w:rPr>
      </w:pPr>
      <w:r>
        <w:rPr>
          <w:sz w:val="28"/>
        </w:rPr>
        <w:t>Рынок</w:t>
      </w:r>
      <w:r>
        <w:rPr>
          <w:noProof/>
          <w:sz w:val="28"/>
        </w:rPr>
        <w:t xml:space="preserve"> -</w:t>
      </w:r>
      <w:r>
        <w:rPr>
          <w:sz w:val="28"/>
        </w:rPr>
        <w:t xml:space="preserve"> сложное многофункциональное комплексное образование, включающее, с одной стороны, рынок товаров и услуг, с другой</w:t>
      </w:r>
      <w:r>
        <w:rPr>
          <w:noProof/>
          <w:sz w:val="28"/>
        </w:rPr>
        <w:t xml:space="preserve"> -</w:t>
      </w:r>
      <w:r>
        <w:rPr>
          <w:sz w:val="28"/>
        </w:rPr>
        <w:t xml:space="preserve"> рынок ресурсов. Взаимодействие этих рынков определяет национальный эконо</w:t>
      </w:r>
      <w:r>
        <w:rPr>
          <w:sz w:val="28"/>
        </w:rPr>
        <w:softHyphen/>
        <w:t>мический механизм.</w:t>
      </w:r>
    </w:p>
    <w:p w:rsidR="00F94269" w:rsidRDefault="00F94269">
      <w:pPr>
        <w:spacing w:line="360" w:lineRule="auto"/>
        <w:ind w:firstLine="720"/>
        <w:rPr>
          <w:sz w:val="28"/>
        </w:rPr>
      </w:pPr>
      <w:r>
        <w:rPr>
          <w:sz w:val="28"/>
        </w:rPr>
        <w:t>Этот механизм имеет кредитный</w:t>
      </w:r>
      <w:r>
        <w:rPr>
          <w:sz w:val="28"/>
          <w:lang w:val="en-US"/>
        </w:rPr>
        <w:t xml:space="preserve"> </w:t>
      </w:r>
      <w:r>
        <w:rPr>
          <w:sz w:val="28"/>
        </w:rPr>
        <w:t>характер. Подавляющее число рыноч</w:t>
      </w:r>
      <w:r>
        <w:rPr>
          <w:sz w:val="28"/>
        </w:rPr>
        <w:softHyphen/>
        <w:t>ных субъектов, действующих на основе деловых контрактов, принимают на себя обязательства, имеющие форму ценных бумаг. Именно взаимные обязательства предпринимателей гарантируют устойчивость экономичес</w:t>
      </w:r>
      <w:r>
        <w:rPr>
          <w:sz w:val="28"/>
        </w:rPr>
        <w:softHyphen/>
        <w:t>кой системы общества.</w:t>
      </w:r>
    </w:p>
    <w:p w:rsidR="00F94269" w:rsidRDefault="00F94269">
      <w:pPr>
        <w:spacing w:line="360" w:lineRule="auto"/>
        <w:ind w:firstLine="720"/>
        <w:rPr>
          <w:sz w:val="28"/>
        </w:rPr>
      </w:pPr>
      <w:r>
        <w:rPr>
          <w:sz w:val="28"/>
        </w:rPr>
        <w:t>Роль ценных бумаг этим не ограничивается. Их значение велико в пла</w:t>
      </w:r>
      <w:r>
        <w:rPr>
          <w:sz w:val="28"/>
        </w:rPr>
        <w:softHyphen/>
        <w:t>тежном обороте каждого государства. Через ценные бумаги осуществля</w:t>
      </w:r>
      <w:r>
        <w:rPr>
          <w:sz w:val="28"/>
        </w:rPr>
        <w:softHyphen/>
        <w:t>ется инвестиционный процесс, при котором инвестиции автоматически направляются в самые эффективные сферы народного хозяйства, их полу</w:t>
      </w:r>
      <w:r>
        <w:rPr>
          <w:sz w:val="28"/>
        </w:rPr>
        <w:softHyphen/>
        <w:t>чают наиболее жизнеспособные рыночные структуры.</w:t>
      </w:r>
    </w:p>
    <w:p w:rsidR="00F94269" w:rsidRDefault="00F94269">
      <w:pPr>
        <w:spacing w:line="360" w:lineRule="auto"/>
        <w:ind w:firstLine="720"/>
        <w:rPr>
          <w:sz w:val="28"/>
        </w:rPr>
      </w:pPr>
      <w:r>
        <w:rPr>
          <w:sz w:val="28"/>
        </w:rPr>
        <w:t>Рынок ценных бумаг (фондовый рынок) выступает составной частью финансовой системы государства, характеризующейся институциональ</w:t>
      </w:r>
      <w:r>
        <w:rPr>
          <w:sz w:val="28"/>
        </w:rPr>
        <w:softHyphen/>
        <w:t>ной и организационно-функциональной спецификой. Такая система в со</w:t>
      </w:r>
      <w:r>
        <w:rPr>
          <w:sz w:val="28"/>
        </w:rPr>
        <w:softHyphen/>
        <w:t>временной России начала формироваться только в конце 80-х гг., когда была признана необходимость восстановления рыночного хозяйства.</w:t>
      </w:r>
    </w:p>
    <w:p w:rsidR="00F94269" w:rsidRDefault="00F94269">
      <w:pPr>
        <w:spacing w:line="360" w:lineRule="auto"/>
        <w:ind w:firstLine="720"/>
        <w:rPr>
          <w:sz w:val="28"/>
        </w:rPr>
      </w:pPr>
      <w:r>
        <w:rPr>
          <w:sz w:val="28"/>
        </w:rPr>
        <w:t>Экономическая практика последующих 90-х гг. подтвердила ту непре</w:t>
      </w:r>
      <w:r>
        <w:rPr>
          <w:sz w:val="28"/>
        </w:rPr>
        <w:softHyphen/>
        <w:t>ложную истину, что главным средством восстановления и развития ры</w:t>
      </w:r>
      <w:r>
        <w:rPr>
          <w:sz w:val="28"/>
        </w:rPr>
        <w:softHyphen/>
        <w:t>ночных методов хозяйствования являются ценные бумаги, фиксирующие право собственности на капитал (как в денежной, так и в вещественной формах). С помощью ценных бумаг собственность государства может быть превращена в собственность акционерных обществ, т.е. широких слоев населения</w:t>
      </w:r>
      <w:r>
        <w:rPr>
          <w:noProof/>
          <w:sz w:val="28"/>
        </w:rPr>
        <w:t xml:space="preserve"> -</w:t>
      </w:r>
      <w:r>
        <w:rPr>
          <w:sz w:val="28"/>
        </w:rPr>
        <w:t xml:space="preserve"> частных собственников.</w:t>
      </w:r>
    </w:p>
    <w:p w:rsidR="00F94269" w:rsidRDefault="00F94269">
      <w:pPr>
        <w:spacing w:line="360" w:lineRule="auto"/>
        <w:ind w:firstLine="720"/>
        <w:rPr>
          <w:sz w:val="28"/>
        </w:rPr>
      </w:pPr>
      <w:r>
        <w:rPr>
          <w:sz w:val="28"/>
        </w:rPr>
        <w:t>Рынок ценных бумаг с сопутствующей ему системой финансовых ин</w:t>
      </w:r>
      <w:r>
        <w:rPr>
          <w:sz w:val="28"/>
        </w:rPr>
        <w:softHyphen/>
        <w:t>ститутов</w:t>
      </w:r>
      <w:r>
        <w:rPr>
          <w:noProof/>
          <w:sz w:val="28"/>
        </w:rPr>
        <w:t xml:space="preserve"> -</w:t>
      </w:r>
      <w:r>
        <w:rPr>
          <w:sz w:val="28"/>
        </w:rPr>
        <w:t xml:space="preserve"> сфера, в которой формируются финансовые источники эконо</w:t>
      </w:r>
      <w:r>
        <w:rPr>
          <w:sz w:val="28"/>
        </w:rPr>
        <w:softHyphen/>
        <w:t>мического роста, концентрируются и распределяются инвестиционные ре</w:t>
      </w:r>
      <w:r>
        <w:rPr>
          <w:sz w:val="28"/>
        </w:rPr>
        <w:softHyphen/>
        <w:t>сурсы. В России принимаются меры для развития и рационализации рынка ценных бумаг. В частности, в апреле</w:t>
      </w:r>
      <w:r>
        <w:rPr>
          <w:noProof/>
          <w:sz w:val="28"/>
        </w:rPr>
        <w:t xml:space="preserve"> 1996</w:t>
      </w:r>
      <w:r>
        <w:rPr>
          <w:sz w:val="28"/>
        </w:rPr>
        <w:t xml:space="preserve"> г. принят Закон РФ "О рынке ценных бумаг"; в марте</w:t>
      </w:r>
      <w:r>
        <w:rPr>
          <w:noProof/>
          <w:sz w:val="28"/>
        </w:rPr>
        <w:t xml:space="preserve"> 1999</w:t>
      </w:r>
      <w:r>
        <w:rPr>
          <w:sz w:val="28"/>
        </w:rPr>
        <w:t xml:space="preserve"> г.</w:t>
      </w:r>
      <w:r>
        <w:rPr>
          <w:noProof/>
          <w:sz w:val="28"/>
        </w:rPr>
        <w:t xml:space="preserve"> -</w:t>
      </w:r>
      <w:r>
        <w:rPr>
          <w:sz w:val="28"/>
        </w:rPr>
        <w:t xml:space="preserve"> Закон РФ "О защите прав и законных инте</w:t>
      </w:r>
      <w:r>
        <w:rPr>
          <w:sz w:val="28"/>
        </w:rPr>
        <w:softHyphen/>
        <w:t>ресов инвесторов на рынке ценных бумаг".</w:t>
      </w:r>
    </w:p>
    <w:p w:rsidR="00F94269" w:rsidRDefault="00F94269">
      <w:pPr>
        <w:spacing w:line="360" w:lineRule="auto"/>
        <w:ind w:firstLine="720"/>
        <w:rPr>
          <w:sz w:val="28"/>
        </w:rPr>
      </w:pPr>
      <w:r>
        <w:rPr>
          <w:sz w:val="28"/>
        </w:rPr>
        <w:t>Таким образом, в экономической деятельности появилось новое, осо</w:t>
      </w:r>
      <w:r>
        <w:rPr>
          <w:sz w:val="28"/>
        </w:rPr>
        <w:softHyphen/>
        <w:t>бое направление</w:t>
      </w:r>
      <w:r>
        <w:rPr>
          <w:noProof/>
          <w:sz w:val="28"/>
        </w:rPr>
        <w:t xml:space="preserve"> -</w:t>
      </w:r>
      <w:r>
        <w:rPr>
          <w:sz w:val="28"/>
        </w:rPr>
        <w:t xml:space="preserve"> эмиссия ценных бумаг и операции на их рынке. Это сложная деятельность, требующая глубоких экономических и юридичес</w:t>
      </w:r>
      <w:r>
        <w:rPr>
          <w:sz w:val="28"/>
        </w:rPr>
        <w:softHyphen/>
        <w:t>ких знаний, математического и информационного обеспечения, накопле</w:t>
      </w:r>
      <w:r>
        <w:rPr>
          <w:sz w:val="28"/>
        </w:rPr>
        <w:softHyphen/>
        <w:t>ния и осмысления соответствующих навыков. Поэтому возникла необхо</w:t>
      </w:r>
      <w:r>
        <w:rPr>
          <w:sz w:val="28"/>
        </w:rPr>
        <w:softHyphen/>
        <w:t xml:space="preserve">димость подготовки высококвалифицированных специалистов для работы с ценными бумагами. </w:t>
      </w:r>
    </w:p>
    <w:p w:rsidR="00F94269" w:rsidRDefault="00F94269">
      <w:pPr>
        <w:spacing w:line="360" w:lineRule="auto"/>
        <w:ind w:firstLine="720"/>
        <w:rPr>
          <w:sz w:val="28"/>
        </w:rPr>
      </w:pPr>
      <w:r>
        <w:rPr>
          <w:sz w:val="28"/>
        </w:rPr>
        <w:t xml:space="preserve">Существенную помощь здесь может оказать изучение как современного зарубежного и отечественного, так и прежнего российского опыта. В дореволюционной России была развита наука о ценных бумагах, фондовых биржах и коммерческих банках. Однако сейчас знания в области ценных бумаг постепенно становятся элементом общегражданского воспитания широких слоев населения, поскольку инвестирование доходов и сбережений в ценные бумаги приобретает массовый характер. То же относится и к деятельности хозяйствующих субъектов, не являющихся профессиональными участниками рынка ценных бумаг. С развитием рынка ценных бумаг неизбежны качественные изменения в его структуре, методах работы, инструментарии. Это дает основание полагать, что могут потребоваться новые данные. </w:t>
      </w:r>
    </w:p>
    <w:p w:rsidR="00F94269" w:rsidRDefault="00F94269">
      <w:pPr>
        <w:spacing w:line="360" w:lineRule="auto"/>
        <w:ind w:firstLine="720"/>
        <w:rPr>
          <w:sz w:val="28"/>
        </w:rPr>
      </w:pPr>
    </w:p>
    <w:p w:rsidR="00F94269" w:rsidRDefault="00F94269">
      <w:pPr>
        <w:pStyle w:val="1"/>
        <w:numPr>
          <w:ilvl w:val="0"/>
          <w:numId w:val="1"/>
        </w:numPr>
        <w:tabs>
          <w:tab w:val="clear" w:pos="360"/>
          <w:tab w:val="num" w:pos="1080"/>
        </w:tabs>
        <w:ind w:left="1080"/>
      </w:pPr>
      <w:r>
        <w:t>ЭФФЕКТИВНОСТЬ ОПЕРАЦИЙ С ЦЕННЫМИ БУМАГАМИ</w:t>
      </w:r>
    </w:p>
    <w:p w:rsidR="00F94269" w:rsidRDefault="00F94269"/>
    <w:p w:rsidR="00F94269" w:rsidRDefault="00F94269">
      <w:pPr>
        <w:spacing w:line="360" w:lineRule="auto"/>
        <w:ind w:firstLine="0"/>
        <w:jc w:val="center"/>
        <w:rPr>
          <w:b/>
          <w:i/>
          <w:sz w:val="28"/>
        </w:rPr>
      </w:pPr>
      <w:r>
        <w:rPr>
          <w:b/>
          <w:i/>
          <w:sz w:val="28"/>
        </w:rPr>
        <w:t>2.1. ЭФФЕКТИВНОСТЬ</w:t>
      </w:r>
      <w:r>
        <w:rPr>
          <w:b/>
          <w:i/>
          <w:sz w:val="28"/>
          <w:lang w:val="en-US"/>
        </w:rPr>
        <w:t xml:space="preserve"> </w:t>
      </w:r>
      <w:r>
        <w:rPr>
          <w:b/>
          <w:i/>
          <w:sz w:val="28"/>
        </w:rPr>
        <w:t xml:space="preserve">ИНВЕСТИРОВАНИЯ КАПИТАЛА </w:t>
      </w:r>
    </w:p>
    <w:p w:rsidR="00F94269" w:rsidRDefault="00F94269">
      <w:pPr>
        <w:spacing w:line="360" w:lineRule="auto"/>
        <w:ind w:firstLine="0"/>
        <w:jc w:val="center"/>
        <w:rPr>
          <w:b/>
          <w:i/>
          <w:sz w:val="28"/>
        </w:rPr>
      </w:pPr>
      <w:r>
        <w:rPr>
          <w:b/>
          <w:i/>
          <w:sz w:val="28"/>
          <w:lang w:val="en-US"/>
        </w:rPr>
        <w:t xml:space="preserve"> </w:t>
      </w:r>
      <w:r>
        <w:rPr>
          <w:b/>
          <w:i/>
          <w:sz w:val="28"/>
        </w:rPr>
        <w:t>В ЦЕННЫЕ БУМАГИ</w:t>
      </w:r>
    </w:p>
    <w:p w:rsidR="00F94269" w:rsidRDefault="00F94269">
      <w:pPr>
        <w:spacing w:line="360" w:lineRule="auto"/>
        <w:ind w:firstLine="0"/>
        <w:jc w:val="center"/>
        <w:rPr>
          <w:b/>
          <w:sz w:val="28"/>
        </w:rPr>
      </w:pPr>
    </w:p>
    <w:p w:rsidR="00F94269" w:rsidRDefault="00F94269">
      <w:pPr>
        <w:spacing w:line="360" w:lineRule="auto"/>
        <w:ind w:firstLine="720"/>
        <w:rPr>
          <w:sz w:val="28"/>
        </w:rPr>
      </w:pPr>
      <w:r>
        <w:rPr>
          <w:sz w:val="28"/>
        </w:rPr>
        <w:t>Под инвестированием понимают вложение средств с целью получения дохода от них. Инвестиции обычно бывают долгосрочными, но име</w:t>
      </w:r>
      <w:r>
        <w:rPr>
          <w:sz w:val="28"/>
        </w:rPr>
        <w:softHyphen/>
        <w:t>ются случаи краткосрочных вложений, например, инвестирование де</w:t>
      </w:r>
      <w:r>
        <w:rPr>
          <w:sz w:val="28"/>
        </w:rPr>
        <w:softHyphen/>
        <w:t>нежных средств в покупку ГКО.</w:t>
      </w:r>
    </w:p>
    <w:p w:rsidR="00F94269" w:rsidRDefault="00F94269">
      <w:pPr>
        <w:spacing w:line="360" w:lineRule="auto"/>
        <w:ind w:firstLine="720"/>
        <w:rPr>
          <w:sz w:val="28"/>
        </w:rPr>
      </w:pPr>
      <w:r>
        <w:rPr>
          <w:sz w:val="28"/>
        </w:rPr>
        <w:t>Объектами вложения средств могут быть как реальные (материаль</w:t>
      </w:r>
      <w:r>
        <w:rPr>
          <w:sz w:val="28"/>
        </w:rPr>
        <w:softHyphen/>
        <w:t>ные), нематериальные (объекты интеллектуальной собственности), так и финансовые активы, т.е. вложение средств в покупку ценных бумаг и (или) помещение капитала в банки.</w:t>
      </w:r>
    </w:p>
    <w:p w:rsidR="00F94269" w:rsidRDefault="00F94269">
      <w:pPr>
        <w:spacing w:line="360" w:lineRule="auto"/>
        <w:ind w:firstLine="720"/>
        <w:rPr>
          <w:sz w:val="28"/>
        </w:rPr>
      </w:pPr>
      <w:r>
        <w:rPr>
          <w:sz w:val="28"/>
        </w:rPr>
        <w:t xml:space="preserve">Принимая решение об инвестировании средств в какое-либо направление, инвестор вынужден сопоставлять расходы, которые он должен осуществить в настоящее время, с будущими результатами (доходами). </w:t>
      </w:r>
      <w:r>
        <w:rPr>
          <w:noProof/>
          <w:sz w:val="28"/>
        </w:rPr>
        <w:t>'</w:t>
      </w:r>
      <w:r>
        <w:rPr>
          <w:sz w:val="28"/>
        </w:rPr>
        <w:t xml:space="preserve"> Отношение величины дохода к инвестированным средствам называет</w:t>
      </w:r>
      <w:r>
        <w:rPr>
          <w:sz w:val="28"/>
        </w:rPr>
        <w:softHyphen/>
        <w:t>ся доходностью, или нормой дохода, и характеризует рентабельность капитала, вложенного, например, в финансовые активы.</w:t>
      </w:r>
    </w:p>
    <w:p w:rsidR="00F94269" w:rsidRDefault="00F94269">
      <w:pPr>
        <w:spacing w:line="360" w:lineRule="auto"/>
        <w:ind w:firstLine="720"/>
        <w:rPr>
          <w:sz w:val="28"/>
        </w:rPr>
      </w:pPr>
      <w:r>
        <w:rPr>
          <w:sz w:val="28"/>
        </w:rPr>
        <w:t>Распределение инвестиций по отдельным финансовым инструмен</w:t>
      </w:r>
      <w:r>
        <w:rPr>
          <w:sz w:val="28"/>
        </w:rPr>
        <w:softHyphen/>
        <w:t>там основывается не только на ожидаемом доходе, но и на присущем им риске, причем различные финансовые инструменты подвержены различной степени риска.</w:t>
      </w:r>
    </w:p>
    <w:p w:rsidR="00F94269" w:rsidRDefault="00F94269">
      <w:pPr>
        <w:spacing w:line="360" w:lineRule="auto"/>
        <w:ind w:firstLine="720"/>
        <w:rPr>
          <w:sz w:val="28"/>
        </w:rPr>
      </w:pPr>
      <w:r>
        <w:rPr>
          <w:sz w:val="28"/>
        </w:rPr>
        <w:t>В силу многовариантности возможных результатов, получаемых в условиях неопределенности и риска осуществления инвестиций, все мето</w:t>
      </w:r>
      <w:r>
        <w:rPr>
          <w:sz w:val="28"/>
        </w:rPr>
        <w:softHyphen/>
        <w:t>ды инвестированных расчетов можно разделить на две большие группы:</w:t>
      </w:r>
    </w:p>
    <w:p w:rsidR="00F94269" w:rsidRDefault="00F94269">
      <w:pPr>
        <w:numPr>
          <w:ilvl w:val="0"/>
          <w:numId w:val="3"/>
        </w:numPr>
        <w:spacing w:line="360" w:lineRule="auto"/>
        <w:rPr>
          <w:sz w:val="28"/>
        </w:rPr>
      </w:pPr>
      <w:r>
        <w:rPr>
          <w:sz w:val="28"/>
        </w:rPr>
        <w:t>методы обоснования инвестиционных решений в условиях неопре</w:t>
      </w:r>
      <w:r>
        <w:rPr>
          <w:sz w:val="28"/>
        </w:rPr>
        <w:softHyphen/>
        <w:t>деленности и риска;</w:t>
      </w:r>
    </w:p>
    <w:p w:rsidR="00F94269" w:rsidRDefault="00F94269">
      <w:pPr>
        <w:numPr>
          <w:ilvl w:val="0"/>
          <w:numId w:val="4"/>
        </w:numPr>
        <w:spacing w:line="360" w:lineRule="auto"/>
        <w:rPr>
          <w:sz w:val="28"/>
        </w:rPr>
      </w:pPr>
      <w:r>
        <w:rPr>
          <w:sz w:val="28"/>
        </w:rPr>
        <w:t>методы определения наилучшей инвестиции в условиях гаранти</w:t>
      </w:r>
      <w:r>
        <w:rPr>
          <w:sz w:val="28"/>
        </w:rPr>
        <w:softHyphen/>
        <w:t>рованного получения будущих доходов.</w:t>
      </w:r>
    </w:p>
    <w:p w:rsidR="00F94269" w:rsidRDefault="00F94269">
      <w:pPr>
        <w:spacing w:line="360" w:lineRule="auto"/>
        <w:ind w:firstLine="720"/>
        <w:rPr>
          <w:sz w:val="28"/>
        </w:rPr>
      </w:pPr>
      <w:r>
        <w:rPr>
          <w:sz w:val="28"/>
        </w:rPr>
        <w:t>Методы (экспертных оценок, аналитический, статистический) обо</w:t>
      </w:r>
      <w:r>
        <w:rPr>
          <w:sz w:val="28"/>
        </w:rPr>
        <w:softHyphen/>
        <w:t>снования инвестиционных решений в условиях неопределенности и рис</w:t>
      </w:r>
      <w:r>
        <w:rPr>
          <w:sz w:val="28"/>
        </w:rPr>
        <w:softHyphen/>
        <w:t>ка исходят из многовариантности будущих последствий принимаемых</w:t>
      </w:r>
      <w:r>
        <w:rPr>
          <w:sz w:val="28"/>
          <w:lang w:val="en-US"/>
        </w:rPr>
        <w:t xml:space="preserve"> </w:t>
      </w:r>
      <w:r>
        <w:rPr>
          <w:sz w:val="28"/>
        </w:rPr>
        <w:t>решений, субъективных оценок вероятностей и субъективного отношения каждого инвестора к риску и принимаемым решениям. Как правило, они учитывают доходы, возможные в ближайшее время, при этом оценка может быть различной для разных инвесторов, например, в зависимости от их личностных качеств (склонности или несклонности к риску). Это в большой степени связано с портфельным инвестированием.</w:t>
      </w:r>
    </w:p>
    <w:p w:rsidR="00F94269" w:rsidRDefault="00F94269">
      <w:pPr>
        <w:pStyle w:val="a4"/>
      </w:pPr>
      <w:r>
        <w:t>Методы определения наилучшей инвестиции в условиях гарантии ванных вложений предполагают, что будущие расходы и доходы инвестора определяются однозначно. Иногда, в процессе таких расчетов, фактор риска учитывается в виде фиксированной добавки к различны параметрам, используемым в расчетах, но это принципиально не меняет самих методов. Расчеты можно вести на любой период, интересующий инвестора. Примером гарантированных вложений капитала может являться приобретение облигаций с фиксированной процентной ставкой.</w:t>
      </w:r>
    </w:p>
    <w:p w:rsidR="00F94269" w:rsidRDefault="00F94269">
      <w:pPr>
        <w:spacing w:line="360" w:lineRule="auto"/>
        <w:ind w:firstLine="720"/>
        <w:rPr>
          <w:sz w:val="28"/>
        </w:rPr>
      </w:pPr>
      <w:r>
        <w:rPr>
          <w:sz w:val="28"/>
        </w:rPr>
        <w:t xml:space="preserve">Эти методы разделяются на </w:t>
      </w:r>
      <w:r>
        <w:rPr>
          <w:b/>
          <w:sz w:val="28"/>
        </w:rPr>
        <w:t>статические</w:t>
      </w:r>
      <w:r>
        <w:rPr>
          <w:sz w:val="28"/>
        </w:rPr>
        <w:t xml:space="preserve"> и </w:t>
      </w:r>
      <w:r>
        <w:rPr>
          <w:b/>
          <w:sz w:val="28"/>
        </w:rPr>
        <w:t>динамические</w:t>
      </w:r>
      <w:r>
        <w:rPr>
          <w:sz w:val="28"/>
        </w:rPr>
        <w:t>.</w:t>
      </w:r>
    </w:p>
    <w:p w:rsidR="00F94269" w:rsidRDefault="00F94269">
      <w:pPr>
        <w:spacing w:line="360" w:lineRule="auto"/>
        <w:ind w:firstLine="720"/>
        <w:rPr>
          <w:sz w:val="28"/>
        </w:rPr>
      </w:pPr>
      <w:r>
        <w:rPr>
          <w:b/>
          <w:sz w:val="28"/>
        </w:rPr>
        <w:t>Статические методы</w:t>
      </w:r>
      <w:r>
        <w:rPr>
          <w:sz w:val="28"/>
        </w:rPr>
        <w:t xml:space="preserve"> используются в том случае, если рассматривается только один инвестиционный период, расходы осуществляются в начале этого периода, а полезные результаты оцениваются в конце. Их можно использовать также, если долгосрочные вложения средств можно описать какими-либо среднегодовыми показателями.</w:t>
      </w:r>
    </w:p>
    <w:p w:rsidR="00F94269" w:rsidRDefault="00F94269">
      <w:pPr>
        <w:spacing w:line="360" w:lineRule="auto"/>
        <w:ind w:firstLine="720"/>
        <w:rPr>
          <w:sz w:val="28"/>
        </w:rPr>
      </w:pPr>
      <w:r>
        <w:rPr>
          <w:b/>
          <w:sz w:val="28"/>
        </w:rPr>
        <w:t>Динамические методы</w:t>
      </w:r>
      <w:r>
        <w:rPr>
          <w:sz w:val="28"/>
        </w:rPr>
        <w:t xml:space="preserve"> инвестиционных расчетов применяются,</w:t>
      </w:r>
      <w:r>
        <w:rPr>
          <w:sz w:val="28"/>
          <w:lang w:val="en-US"/>
        </w:rPr>
        <w:t xml:space="preserve"> </w:t>
      </w:r>
      <w:r>
        <w:rPr>
          <w:sz w:val="28"/>
        </w:rPr>
        <w:t>когда процесс инвестирования долгосрочный, а величины расходов и доходов инвестора существенно изменяются в течение этого периода. Рассматриваемый период может быть и относительно коротким, в предела нескольких месяцев или года, но при этом существенно изменение параметров инвестиций внутри периода.</w:t>
      </w:r>
    </w:p>
    <w:p w:rsidR="00F94269" w:rsidRDefault="00F94269">
      <w:pPr>
        <w:spacing w:line="360" w:lineRule="auto"/>
        <w:ind w:firstLine="720"/>
        <w:rPr>
          <w:sz w:val="28"/>
          <w:lang w:val="en-US"/>
        </w:rPr>
      </w:pPr>
      <w:r>
        <w:rPr>
          <w:sz w:val="28"/>
        </w:rPr>
        <w:t>Для оценки эффективности инвестиций, т.е. сопоставления разно временных величин затрат и результатов (в общем случае</w:t>
      </w:r>
      <w:r>
        <w:rPr>
          <w:noProof/>
          <w:sz w:val="28"/>
        </w:rPr>
        <w:t xml:space="preserve"> -</w:t>
      </w:r>
      <w:r>
        <w:rPr>
          <w:sz w:val="28"/>
        </w:rPr>
        <w:t xml:space="preserve"> денежных потоков), используется процедура приведения их к одному момент времени</w:t>
      </w:r>
      <w:r>
        <w:rPr>
          <w:noProof/>
          <w:sz w:val="28"/>
        </w:rPr>
        <w:t xml:space="preserve"> -</w:t>
      </w:r>
      <w:r>
        <w:rPr>
          <w:sz w:val="28"/>
        </w:rPr>
        <w:t xml:space="preserve"> дисконтирование. Последнее состоит в вычислении текущего аналога денежных средств, выплачиваемых и (или) получаемых в различные моменты времени в будущем текущее (нынешнее) значение денежных средств является функцией их будущих значений (</w:t>
      </w:r>
      <w:r>
        <w:rPr>
          <w:sz w:val="28"/>
          <w:lang w:val="en-US"/>
        </w:rPr>
        <w:sym w:font="Symbol" w:char="F06A"/>
      </w:r>
      <w:r>
        <w:rPr>
          <w:sz w:val="28"/>
        </w:rPr>
        <w:t>):</w:t>
      </w:r>
      <w:r>
        <w:rPr>
          <w:sz w:val="28"/>
          <w:lang w:val="en-US"/>
        </w:rPr>
        <w:t xml:space="preserve">  </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PV=</w:t>
      </w:r>
      <w:r>
        <w:rPr>
          <w:b/>
          <w:sz w:val="28"/>
          <w:lang w:val="en-US"/>
        </w:rPr>
        <w:sym w:font="Symbol" w:char="F06A"/>
      </w:r>
      <w:r>
        <w:rPr>
          <w:b/>
          <w:sz w:val="28"/>
          <w:lang w:val="en-US"/>
        </w:rPr>
        <w:t>(FV</w:t>
      </w:r>
      <w:r>
        <w:rPr>
          <w:b/>
          <w:sz w:val="16"/>
          <w:lang w:val="en-US"/>
        </w:rPr>
        <w:t>t</w:t>
      </w:r>
      <w:r>
        <w:rPr>
          <w:b/>
          <w:sz w:val="28"/>
          <w:lang w:val="en-US"/>
        </w:rPr>
        <w:t>),</w:t>
      </w:r>
    </w:p>
    <w:p w:rsidR="00F94269" w:rsidRDefault="00F94269">
      <w:pPr>
        <w:spacing w:line="360" w:lineRule="auto"/>
        <w:ind w:firstLine="0"/>
        <w:jc w:val="center"/>
        <w:rPr>
          <w:b/>
          <w:sz w:val="28"/>
        </w:rPr>
      </w:pPr>
    </w:p>
    <w:p w:rsidR="00F94269" w:rsidRDefault="00F94269">
      <w:pPr>
        <w:spacing w:line="360" w:lineRule="auto"/>
        <w:ind w:firstLine="720"/>
        <w:rPr>
          <w:sz w:val="28"/>
        </w:rPr>
      </w:pPr>
      <w:r>
        <w:rPr>
          <w:sz w:val="28"/>
        </w:rPr>
        <w:t xml:space="preserve">где </w:t>
      </w:r>
      <w:r>
        <w:rPr>
          <w:sz w:val="28"/>
          <w:lang w:val="en-US"/>
        </w:rPr>
        <w:t>PV(Present Value) -</w:t>
      </w:r>
      <w:r>
        <w:rPr>
          <w:sz w:val="28"/>
        </w:rPr>
        <w:t xml:space="preserve"> текущая оценка денежных средств;</w:t>
      </w:r>
    </w:p>
    <w:p w:rsidR="00F94269" w:rsidRDefault="00F94269">
      <w:pPr>
        <w:spacing w:line="360" w:lineRule="auto"/>
        <w:ind w:firstLine="720"/>
        <w:rPr>
          <w:sz w:val="28"/>
        </w:rPr>
      </w:pPr>
      <w:r>
        <w:rPr>
          <w:sz w:val="28"/>
          <w:lang w:val="en-US"/>
        </w:rPr>
        <w:t xml:space="preserve"> FV</w:t>
      </w:r>
      <w:r>
        <w:rPr>
          <w:sz w:val="16"/>
          <w:lang w:val="en-US"/>
        </w:rPr>
        <w:t>t</w:t>
      </w:r>
      <w:r>
        <w:rPr>
          <w:sz w:val="28"/>
          <w:lang w:val="en-US"/>
        </w:rPr>
        <w:t xml:space="preserve"> (Future Value)</w:t>
      </w:r>
      <w:r>
        <w:rPr>
          <w:noProof/>
          <w:sz w:val="28"/>
        </w:rPr>
        <w:t xml:space="preserve"> -</w:t>
      </w:r>
      <w:r>
        <w:rPr>
          <w:sz w:val="28"/>
        </w:rPr>
        <w:t xml:space="preserve"> величина денежных средств, выплачиваемых или получаемые в момент времени</w:t>
      </w:r>
      <w:r>
        <w:rPr>
          <w:noProof/>
          <w:sz w:val="28"/>
        </w:rPr>
        <w:t xml:space="preserve"> t</w:t>
      </w:r>
      <w:r>
        <w:rPr>
          <w:i/>
          <w:noProof/>
          <w:sz w:val="28"/>
        </w:rPr>
        <w:t>.</w:t>
      </w:r>
    </w:p>
    <w:p w:rsidR="00F94269" w:rsidRDefault="00F94269">
      <w:pPr>
        <w:spacing w:line="360" w:lineRule="auto"/>
        <w:ind w:firstLine="720"/>
        <w:rPr>
          <w:sz w:val="28"/>
        </w:rPr>
      </w:pPr>
      <w:r>
        <w:rPr>
          <w:sz w:val="28"/>
        </w:rPr>
        <w:t>Графически эта процедура может быть представлена в виде времен</w:t>
      </w:r>
      <w:r>
        <w:rPr>
          <w:sz w:val="28"/>
        </w:rPr>
        <w:softHyphen/>
        <w:t>ной шкалы денежных потоков (</w:t>
      </w:r>
      <w:r>
        <w:rPr>
          <w:sz w:val="28"/>
          <w:lang w:val="en-US"/>
        </w:rPr>
        <w:t>T</w:t>
      </w:r>
      <w:r>
        <w:rPr>
          <w:sz w:val="28"/>
        </w:rPr>
        <w:t>), совершаемых в разные моменты вре</w:t>
      </w:r>
      <w:r>
        <w:rPr>
          <w:sz w:val="28"/>
        </w:rPr>
        <w:softHyphen/>
        <w:t>мени</w:t>
      </w:r>
      <w:r>
        <w:rPr>
          <w:sz w:val="28"/>
          <w:lang w:val="en-US"/>
        </w:rPr>
        <w:t xml:space="preserve"> t </w:t>
      </w:r>
      <w:r>
        <w:rPr>
          <w:sz w:val="28"/>
        </w:rPr>
        <w:t>(рис.</w:t>
      </w:r>
      <w:r>
        <w:rPr>
          <w:noProof/>
          <w:sz w:val="28"/>
        </w:rPr>
        <w:t xml:space="preserve"> 1).</w:t>
      </w:r>
    </w:p>
    <w:p w:rsidR="00F94269" w:rsidRDefault="00F94269">
      <w:pPr>
        <w:spacing w:line="360" w:lineRule="auto"/>
        <w:ind w:firstLine="720"/>
        <w:rPr>
          <w:sz w:val="28"/>
          <w:lang w:val="en-US"/>
        </w:rPr>
      </w:pPr>
      <w:r>
        <w:rPr>
          <w:sz w:val="28"/>
        </w:rPr>
        <w:t>Одно из свойств функции</w:t>
      </w:r>
      <w:r>
        <w:rPr>
          <w:sz w:val="28"/>
          <w:lang w:val="en-US"/>
        </w:rPr>
        <w:t xml:space="preserve"> PV</w:t>
      </w:r>
      <w:r>
        <w:rPr>
          <w:sz w:val="28"/>
        </w:rPr>
        <w:t xml:space="preserve"> состоит в том, что денежная сумма текущего момента оценивается выше, чем равная ей сумма в будущем, поскольку эффективное использование денежных средств предполага</w:t>
      </w:r>
      <w:r>
        <w:rPr>
          <w:sz w:val="28"/>
        </w:rPr>
        <w:softHyphen/>
        <w:t>ет со временем их увеличение. В соответствии с этим будущие доходы инвестора, например, от приобретения ценной бумаги пересчитывают</w:t>
      </w:r>
      <w:r>
        <w:rPr>
          <w:sz w:val="28"/>
        </w:rPr>
        <w:softHyphen/>
        <w:t>ся к текущему моменту путем умножения на дисконтирующий множитель</w:t>
      </w:r>
      <w:r>
        <w:rPr>
          <w:i/>
          <w:sz w:val="28"/>
          <w:lang w:val="en-US"/>
        </w:rPr>
        <w:t xml:space="preserve"> </w:t>
      </w:r>
      <w:r>
        <w:rPr>
          <w:sz w:val="28"/>
          <w:lang w:val="en-US"/>
        </w:rPr>
        <w:t>q</w:t>
      </w:r>
      <w:r>
        <w:rPr>
          <w:sz w:val="28"/>
        </w:rPr>
        <w:t xml:space="preserve"> (</w:t>
      </w:r>
      <w:r>
        <w:rPr>
          <w:sz w:val="28"/>
          <w:lang w:val="en-US"/>
        </w:rPr>
        <w:t>q</w:t>
      </w:r>
      <w:r>
        <w:rPr>
          <w:sz w:val="28"/>
        </w:rPr>
        <w:t>&lt;1),</w:t>
      </w:r>
    </w:p>
    <w:p w:rsidR="00F94269" w:rsidRDefault="00F94269">
      <w:pPr>
        <w:spacing w:line="360" w:lineRule="auto"/>
        <w:ind w:firstLine="720"/>
        <w:rPr>
          <w:sz w:val="28"/>
          <w:lang w:val="en-US"/>
        </w:rPr>
      </w:pPr>
    </w:p>
    <w:p w:rsidR="00F94269" w:rsidRDefault="00D008B9">
      <w:pPr>
        <w:spacing w:line="360" w:lineRule="auto"/>
        <w:ind w:firstLine="72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93.75pt" fillcolor="window">
            <v:imagedata r:id="rId7" o:title=""/>
          </v:shape>
        </w:pict>
      </w:r>
    </w:p>
    <w:p w:rsidR="00F94269" w:rsidRDefault="00F94269">
      <w:pPr>
        <w:spacing w:line="360" w:lineRule="auto"/>
        <w:ind w:firstLine="720"/>
        <w:rPr>
          <w:sz w:val="28"/>
          <w:lang w:val="en-US"/>
        </w:rPr>
      </w:pPr>
      <w:r>
        <w:rPr>
          <w:sz w:val="28"/>
        </w:rPr>
        <w:t>Рис.</w:t>
      </w:r>
      <w:r>
        <w:rPr>
          <w:noProof/>
          <w:sz w:val="28"/>
        </w:rPr>
        <w:t xml:space="preserve"> 1.</w:t>
      </w:r>
      <w:r>
        <w:rPr>
          <w:sz w:val="28"/>
        </w:rPr>
        <w:t xml:space="preserve"> Дисконтирование денежных потоков</w:t>
      </w:r>
      <w:r>
        <w:rPr>
          <w:sz w:val="28"/>
          <w:lang w:val="en-US"/>
        </w:rPr>
        <w:t>.</w:t>
      </w:r>
    </w:p>
    <w:p w:rsidR="00F94269" w:rsidRDefault="00F94269">
      <w:pPr>
        <w:spacing w:line="360" w:lineRule="auto"/>
        <w:ind w:firstLine="720"/>
        <w:rPr>
          <w:sz w:val="28"/>
          <w:lang w:val="en-US"/>
        </w:rPr>
      </w:pPr>
    </w:p>
    <w:p w:rsidR="00F94269" w:rsidRDefault="00F94269">
      <w:pPr>
        <w:spacing w:line="360" w:lineRule="auto"/>
        <w:ind w:firstLine="0"/>
        <w:rPr>
          <w:sz w:val="28"/>
        </w:rPr>
      </w:pPr>
      <w:r>
        <w:rPr>
          <w:sz w:val="28"/>
        </w:rPr>
        <w:t>показывающий, во сколько раз ценность денежной едини</w:t>
      </w:r>
      <w:r>
        <w:rPr>
          <w:sz w:val="28"/>
        </w:rPr>
        <w:softHyphen/>
        <w:t>цы, получаемой в момент времени</w:t>
      </w:r>
      <w:r>
        <w:rPr>
          <w:sz w:val="28"/>
          <w:lang w:val="en-US"/>
        </w:rPr>
        <w:t xml:space="preserve"> </w:t>
      </w:r>
      <w:r>
        <w:rPr>
          <w:i/>
          <w:sz w:val="28"/>
          <w:lang w:val="en-US"/>
        </w:rPr>
        <w:t>t,</w:t>
      </w:r>
      <w:r>
        <w:rPr>
          <w:sz w:val="28"/>
        </w:rPr>
        <w:t xml:space="preserve"> меньше ценности этой единицы в текущий момент. При этом множитель</w:t>
      </w:r>
    </w:p>
    <w:p w:rsidR="00F94269" w:rsidRDefault="00F94269">
      <w:pPr>
        <w:spacing w:line="360" w:lineRule="auto"/>
        <w:ind w:firstLine="0"/>
        <w:rPr>
          <w:sz w:val="28"/>
        </w:rPr>
      </w:pPr>
    </w:p>
    <w:p w:rsidR="00F94269" w:rsidRDefault="00F94269">
      <w:pPr>
        <w:spacing w:line="360" w:lineRule="auto"/>
        <w:ind w:firstLine="0"/>
        <w:jc w:val="center"/>
        <w:rPr>
          <w:b/>
          <w:noProof/>
          <w:sz w:val="28"/>
        </w:rPr>
      </w:pPr>
      <w:r>
        <w:rPr>
          <w:b/>
          <w:noProof/>
          <w:sz w:val="28"/>
        </w:rPr>
        <w:t>q=1/(1+i)</w:t>
      </w:r>
    </w:p>
    <w:p w:rsidR="00F94269" w:rsidRDefault="00F94269">
      <w:pPr>
        <w:spacing w:line="360" w:lineRule="auto"/>
        <w:ind w:firstLine="0"/>
        <w:jc w:val="center"/>
        <w:rPr>
          <w:b/>
          <w:sz w:val="28"/>
        </w:rPr>
      </w:pPr>
    </w:p>
    <w:p w:rsidR="00F94269" w:rsidRDefault="00F94269">
      <w:pPr>
        <w:spacing w:line="360" w:lineRule="auto"/>
        <w:ind w:firstLine="0"/>
        <w:rPr>
          <w:sz w:val="28"/>
        </w:rPr>
      </w:pPr>
      <w:r>
        <w:rPr>
          <w:sz w:val="28"/>
        </w:rPr>
        <w:t>где</w:t>
      </w:r>
      <w:r>
        <w:rPr>
          <w:sz w:val="28"/>
          <w:lang w:val="en-US"/>
        </w:rPr>
        <w:t xml:space="preserve"> </w:t>
      </w:r>
      <w:r>
        <w:rPr>
          <w:i/>
          <w:sz w:val="28"/>
          <w:lang w:val="en-US"/>
        </w:rPr>
        <w:t>i -</w:t>
      </w:r>
      <w:r>
        <w:rPr>
          <w:sz w:val="28"/>
        </w:rPr>
        <w:t xml:space="preserve"> процентная ставка.</w:t>
      </w:r>
    </w:p>
    <w:p w:rsidR="00F94269" w:rsidRDefault="00F94269">
      <w:pPr>
        <w:spacing w:line="360" w:lineRule="auto"/>
        <w:ind w:firstLine="720"/>
        <w:rPr>
          <w:sz w:val="28"/>
          <w:lang w:val="en-US"/>
        </w:rPr>
      </w:pPr>
      <w:r>
        <w:rPr>
          <w:sz w:val="28"/>
        </w:rPr>
        <w:t>С помощью процедуры, обратной дисконтированию, можно опре</w:t>
      </w:r>
      <w:r>
        <w:rPr>
          <w:sz w:val="28"/>
        </w:rPr>
        <w:softHyphen/>
        <w:t>делить будущую сумму</w:t>
      </w:r>
      <w:r>
        <w:rPr>
          <w:sz w:val="28"/>
          <w:lang w:val="en-US"/>
        </w:rPr>
        <w:t xml:space="preserve"> (FV),</w:t>
      </w:r>
      <w:r>
        <w:rPr>
          <w:sz w:val="28"/>
        </w:rPr>
        <w:t xml:space="preserve"> эквивалентную сегодняшней</w:t>
      </w:r>
      <w:r>
        <w:rPr>
          <w:sz w:val="28"/>
          <w:lang w:val="en-US"/>
        </w:rPr>
        <w:t xml:space="preserve"> (PV).</w:t>
      </w:r>
      <w:r>
        <w:rPr>
          <w:sz w:val="28"/>
        </w:rPr>
        <w:t xml:space="preserve"> При этом сегодняшняя сумма умножается на коэффициент наращения</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1/q=1+i.</w:t>
      </w:r>
    </w:p>
    <w:p w:rsidR="00F94269" w:rsidRDefault="00F94269">
      <w:pPr>
        <w:spacing w:line="360" w:lineRule="auto"/>
        <w:ind w:firstLine="0"/>
        <w:jc w:val="center"/>
        <w:rPr>
          <w:b/>
          <w:sz w:val="28"/>
          <w:lang w:val="en-US"/>
        </w:rPr>
      </w:pPr>
    </w:p>
    <w:p w:rsidR="00F94269" w:rsidRDefault="00F94269">
      <w:pPr>
        <w:pStyle w:val="a4"/>
      </w:pPr>
      <w:r>
        <w:t>Важнейшим моментом в оценке любого финансового инструмента является соотношение между ожидаемым доходом и степенью риска. Степень риска обычно прямо пропорциональна ожидаемой доходнос</w:t>
      </w:r>
      <w:r>
        <w:softHyphen/>
        <w:t>ти инвестиций. К наиболее характерным видам рисков, присущих цен</w:t>
      </w:r>
      <w:r>
        <w:softHyphen/>
        <w:t>ным бумагам, относятся:</w:t>
      </w:r>
    </w:p>
    <w:p w:rsidR="00F94269" w:rsidRDefault="00F94269">
      <w:pPr>
        <w:spacing w:line="360" w:lineRule="auto"/>
        <w:ind w:firstLine="720"/>
        <w:rPr>
          <w:sz w:val="28"/>
        </w:rPr>
      </w:pPr>
      <w:r>
        <w:rPr>
          <w:noProof/>
          <w:sz w:val="28"/>
        </w:rPr>
        <w:t>1)</w:t>
      </w:r>
      <w:r>
        <w:rPr>
          <w:sz w:val="28"/>
        </w:rPr>
        <w:t xml:space="preserve"> риск неплатежа, т.е. невыполнение условий обязательств, напри</w:t>
      </w:r>
      <w:r>
        <w:rPr>
          <w:sz w:val="28"/>
        </w:rPr>
        <w:softHyphen/>
        <w:t>мер неуплата заемщиком суммы долга или процентов по нему. Чем боль</w:t>
      </w:r>
      <w:r>
        <w:rPr>
          <w:sz w:val="28"/>
        </w:rPr>
        <w:softHyphen/>
        <w:t>ше риск неплатежа, тем больше и ожидаемая в качестве компенсации премия за риск, тем больший (при прочих равных условиях) ожидае</w:t>
      </w:r>
      <w:r>
        <w:rPr>
          <w:sz w:val="28"/>
        </w:rPr>
        <w:softHyphen/>
        <w:t>мый доход инвестора. Государственные ценные бумаги обычно рассмат</w:t>
      </w:r>
      <w:r>
        <w:rPr>
          <w:sz w:val="28"/>
        </w:rPr>
        <w:softHyphen/>
        <w:t>риваются как свободные от риска, поэтому они берутся за основу при оценке других ценных бумаг.</w:t>
      </w:r>
    </w:p>
    <w:p w:rsidR="00F94269" w:rsidRDefault="00F94269">
      <w:pPr>
        <w:spacing w:line="360" w:lineRule="auto"/>
        <w:ind w:firstLine="720"/>
        <w:rPr>
          <w:sz w:val="28"/>
        </w:rPr>
      </w:pPr>
      <w:r>
        <w:rPr>
          <w:sz w:val="28"/>
        </w:rPr>
        <w:t>В западной практике обычно инвестор анализирует степень риска с помощью рейтингов надежности, определяемых специальными агент</w:t>
      </w:r>
      <w:r>
        <w:rPr>
          <w:sz w:val="28"/>
        </w:rPr>
        <w:softHyphen/>
        <w:t>ствами;</w:t>
      </w:r>
    </w:p>
    <w:p w:rsidR="00F94269" w:rsidRDefault="00F94269">
      <w:pPr>
        <w:spacing w:line="360" w:lineRule="auto"/>
        <w:ind w:firstLine="720"/>
        <w:rPr>
          <w:sz w:val="28"/>
        </w:rPr>
      </w:pPr>
      <w:r>
        <w:rPr>
          <w:noProof/>
          <w:sz w:val="28"/>
        </w:rPr>
        <w:t>2)</w:t>
      </w:r>
      <w:r>
        <w:rPr>
          <w:sz w:val="28"/>
        </w:rPr>
        <w:t xml:space="preserve"> риск ликвидности, или способность обратить ценную бумагу в наличные деньги в короткое время без значительных ценовых уступок. Чем ниже ликвидность, тем большим должен быть уровень дохода по ценной бумаге;</w:t>
      </w:r>
    </w:p>
    <w:p w:rsidR="00F94269" w:rsidRDefault="00F94269">
      <w:pPr>
        <w:spacing w:line="360" w:lineRule="auto"/>
        <w:ind w:firstLine="720"/>
        <w:rPr>
          <w:sz w:val="28"/>
        </w:rPr>
      </w:pPr>
      <w:r>
        <w:rPr>
          <w:noProof/>
          <w:sz w:val="28"/>
        </w:rPr>
        <w:t>3)</w:t>
      </w:r>
      <w:r>
        <w:rPr>
          <w:sz w:val="28"/>
        </w:rPr>
        <w:t xml:space="preserve"> срок погашения; обычно чем больше срок погашения, тем больше риск колебаний рыночной стоимости ценной бумаги. Отсюда инвесто</w:t>
      </w:r>
      <w:r>
        <w:rPr>
          <w:sz w:val="28"/>
        </w:rPr>
        <w:softHyphen/>
        <w:t>рам необходима премия за риск, чтобы побудить их покупать долго</w:t>
      </w:r>
      <w:r>
        <w:rPr>
          <w:sz w:val="28"/>
        </w:rPr>
        <w:softHyphen/>
        <w:t>срочные ценные бумаги.</w:t>
      </w:r>
    </w:p>
    <w:p w:rsidR="00F94269" w:rsidRDefault="00F94269">
      <w:pPr>
        <w:spacing w:line="360" w:lineRule="auto"/>
        <w:ind w:firstLine="720"/>
        <w:rPr>
          <w:sz w:val="28"/>
        </w:rPr>
      </w:pPr>
      <w:r>
        <w:rPr>
          <w:sz w:val="28"/>
        </w:rPr>
        <w:t>Другие факторы, влияющие на доходность, таковы:</w:t>
      </w:r>
    </w:p>
    <w:p w:rsidR="00F94269" w:rsidRDefault="00F94269">
      <w:pPr>
        <w:numPr>
          <w:ilvl w:val="0"/>
          <w:numId w:val="5"/>
        </w:numPr>
        <w:tabs>
          <w:tab w:val="clear" w:pos="360"/>
          <w:tab w:val="num" w:pos="1080"/>
        </w:tabs>
        <w:spacing w:line="360" w:lineRule="auto"/>
        <w:ind w:left="1080"/>
        <w:rPr>
          <w:sz w:val="28"/>
        </w:rPr>
      </w:pPr>
      <w:r>
        <w:rPr>
          <w:sz w:val="28"/>
        </w:rPr>
        <w:t>налогообложение;</w:t>
      </w:r>
    </w:p>
    <w:p w:rsidR="00F94269" w:rsidRDefault="00F94269">
      <w:pPr>
        <w:numPr>
          <w:ilvl w:val="0"/>
          <w:numId w:val="6"/>
        </w:numPr>
        <w:tabs>
          <w:tab w:val="clear" w:pos="360"/>
          <w:tab w:val="num" w:pos="1080"/>
        </w:tabs>
        <w:spacing w:line="360" w:lineRule="auto"/>
        <w:ind w:left="1080"/>
        <w:rPr>
          <w:sz w:val="28"/>
        </w:rPr>
      </w:pPr>
      <w:r>
        <w:rPr>
          <w:sz w:val="28"/>
        </w:rPr>
        <w:t>инфляция.</w:t>
      </w:r>
    </w:p>
    <w:p w:rsidR="00F94269" w:rsidRDefault="00F94269">
      <w:pPr>
        <w:spacing w:line="360" w:lineRule="auto"/>
        <w:ind w:firstLine="720"/>
        <w:rPr>
          <w:sz w:val="28"/>
        </w:rPr>
      </w:pPr>
      <w:r>
        <w:rPr>
          <w:sz w:val="28"/>
        </w:rPr>
        <w:t>Значительное влияние на ожидаемую доходность ценных бумаг ока</w:t>
      </w:r>
      <w:r>
        <w:rPr>
          <w:sz w:val="28"/>
        </w:rPr>
        <w:softHyphen/>
        <w:t>зывают инфляционные ожидания. Считается, что номинальная процен</w:t>
      </w:r>
      <w:r>
        <w:rPr>
          <w:sz w:val="28"/>
        </w:rPr>
        <w:softHyphen/>
        <w:t>тная ставка по ценным бумагам включает премию за инфляцию. Эта зависимость имеет место, если темпы изменения номинальной процентной ставки соответствуют уровню инфляции, однако в услови</w:t>
      </w:r>
      <w:r>
        <w:rPr>
          <w:sz w:val="28"/>
        </w:rPr>
        <w:softHyphen/>
        <w:t>ях нестабильной экономики взаимосвязь между инфляцией и процент</w:t>
      </w:r>
      <w:r>
        <w:rPr>
          <w:sz w:val="28"/>
        </w:rPr>
        <w:softHyphen/>
        <w:t>ными ставками также может изменяться во времени.</w:t>
      </w:r>
    </w:p>
    <w:p w:rsidR="00F94269" w:rsidRDefault="00F94269">
      <w:pPr>
        <w:spacing w:line="360" w:lineRule="auto"/>
        <w:ind w:firstLine="720"/>
        <w:rPr>
          <w:sz w:val="28"/>
        </w:rPr>
      </w:pPr>
      <w:r>
        <w:rPr>
          <w:sz w:val="28"/>
        </w:rPr>
        <w:t>Итак, доходность инвестиций в различные финансовые инструмен</w:t>
      </w:r>
      <w:r>
        <w:rPr>
          <w:sz w:val="28"/>
        </w:rPr>
        <w:softHyphen/>
        <w:t>ты зависит от степени риска неплатежа, ликвидности, налогообложе</w:t>
      </w:r>
      <w:r>
        <w:rPr>
          <w:sz w:val="28"/>
        </w:rPr>
        <w:softHyphen/>
        <w:t>ния, а также инфляционных ожиданий.</w:t>
      </w:r>
    </w:p>
    <w:p w:rsidR="00F94269" w:rsidRDefault="00F94269">
      <w:pPr>
        <w:spacing w:line="360" w:lineRule="auto"/>
        <w:ind w:firstLine="720"/>
        <w:rPr>
          <w:sz w:val="28"/>
        </w:rPr>
      </w:pPr>
      <w:r>
        <w:rPr>
          <w:sz w:val="28"/>
        </w:rPr>
        <w:t>Выбирая возможные направления вложения средств в приобрете</w:t>
      </w:r>
      <w:r>
        <w:rPr>
          <w:sz w:val="28"/>
        </w:rPr>
        <w:softHyphen/>
        <w:t>ние ценных бумаг, инвестор ориентируется прежде всего на показатели текущей доходности и риска, присущие данным финансовым инстру</w:t>
      </w:r>
      <w:r>
        <w:rPr>
          <w:sz w:val="28"/>
        </w:rPr>
        <w:softHyphen/>
        <w:t>ментам. Норма текущей доходности по конкретному виду ценных бу</w:t>
      </w:r>
      <w:r>
        <w:rPr>
          <w:sz w:val="28"/>
        </w:rPr>
        <w:softHyphen/>
        <w:t>маг определяется в зависимости от текущей доходности по безриско</w:t>
      </w:r>
      <w:r>
        <w:rPr>
          <w:sz w:val="28"/>
        </w:rPr>
        <w:softHyphen/>
        <w:t>вым инвестициям (например, по государственным облигациям) и нормы премии за возможные риски.</w:t>
      </w:r>
    </w:p>
    <w:p w:rsidR="00F94269" w:rsidRDefault="00F94269">
      <w:pPr>
        <w:spacing w:line="360" w:lineRule="auto"/>
        <w:ind w:firstLine="720"/>
        <w:jc w:val="right"/>
        <w:rPr>
          <w:b/>
          <w:sz w:val="28"/>
        </w:rPr>
      </w:pPr>
      <w:r>
        <w:rPr>
          <w:b/>
          <w:sz w:val="28"/>
        </w:rPr>
        <w:t>Таблица</w:t>
      </w:r>
      <w:r>
        <w:rPr>
          <w:b/>
          <w:noProof/>
          <w:sz w:val="28"/>
        </w:rPr>
        <w:t xml:space="preserve"> 1</w:t>
      </w:r>
    </w:p>
    <w:p w:rsidR="00F94269" w:rsidRDefault="00F94269">
      <w:pPr>
        <w:pStyle w:val="2"/>
      </w:pPr>
      <w:r>
        <w:t>Соотношение доходности и риска по видам ценных бумаг</w:t>
      </w:r>
    </w:p>
    <w:tbl>
      <w:tblPr>
        <w:tblW w:w="0" w:type="auto"/>
        <w:tblInd w:w="-8" w:type="dxa"/>
        <w:tblLayout w:type="fixed"/>
        <w:tblCellMar>
          <w:left w:w="40" w:type="dxa"/>
          <w:right w:w="40" w:type="dxa"/>
        </w:tblCellMar>
        <w:tblLook w:val="0000" w:firstRow="0" w:lastRow="0" w:firstColumn="0" w:lastColumn="0" w:noHBand="0" w:noVBand="0"/>
      </w:tblPr>
      <w:tblGrid>
        <w:gridCol w:w="1843"/>
        <w:gridCol w:w="1134"/>
        <w:gridCol w:w="1276"/>
        <w:gridCol w:w="1559"/>
        <w:gridCol w:w="1701"/>
        <w:gridCol w:w="1559"/>
      </w:tblGrid>
      <w:tr w:rsidR="00F94269">
        <w:trPr>
          <w:cantSplit/>
          <w:trHeight w:val="595"/>
          <w:tblHeader/>
        </w:trPr>
        <w:tc>
          <w:tcPr>
            <w:tcW w:w="1843" w:type="dxa"/>
            <w:vMerge w:val="restart"/>
            <w:tcBorders>
              <w:top w:val="single" w:sz="6" w:space="0" w:color="auto"/>
              <w:left w:val="single" w:sz="6" w:space="0" w:color="auto"/>
              <w:right w:val="single" w:sz="6" w:space="0" w:color="auto"/>
            </w:tcBorders>
            <w:vAlign w:val="center"/>
          </w:tcPr>
          <w:p w:rsidR="00F94269" w:rsidRDefault="00F94269">
            <w:pPr>
              <w:spacing w:line="360" w:lineRule="auto"/>
              <w:ind w:firstLine="0"/>
              <w:rPr>
                <w:sz w:val="20"/>
              </w:rPr>
            </w:pPr>
          </w:p>
          <w:p w:rsidR="00F94269" w:rsidRDefault="00F94269">
            <w:pPr>
              <w:spacing w:line="360" w:lineRule="auto"/>
              <w:ind w:firstLine="0"/>
              <w:rPr>
                <w:sz w:val="20"/>
              </w:rPr>
            </w:pPr>
          </w:p>
          <w:p w:rsidR="00F94269" w:rsidRDefault="00F94269">
            <w:pPr>
              <w:spacing w:line="360" w:lineRule="auto"/>
              <w:ind w:firstLine="0"/>
              <w:rPr>
                <w:sz w:val="20"/>
              </w:rPr>
            </w:pPr>
          </w:p>
          <w:p w:rsidR="00F94269" w:rsidRDefault="00F94269">
            <w:pPr>
              <w:spacing w:line="360" w:lineRule="auto"/>
              <w:ind w:firstLine="0"/>
              <w:rPr>
                <w:sz w:val="20"/>
              </w:rPr>
            </w:pPr>
            <w:r>
              <w:rPr>
                <w:sz w:val="20"/>
              </w:rPr>
              <w:t xml:space="preserve"> Вид ценных бумаг</w:t>
            </w:r>
          </w:p>
          <w:p w:rsidR="00F94269" w:rsidRDefault="00F94269">
            <w:pPr>
              <w:spacing w:line="360" w:lineRule="auto"/>
              <w:ind w:firstLine="0"/>
              <w:rPr>
                <w:sz w:val="20"/>
              </w:rPr>
            </w:pPr>
          </w:p>
          <w:p w:rsidR="00F94269" w:rsidRDefault="00F94269">
            <w:pPr>
              <w:spacing w:line="360" w:lineRule="auto"/>
              <w:ind w:firstLine="0"/>
              <w:rPr>
                <w:sz w:val="20"/>
              </w:rPr>
            </w:pPr>
          </w:p>
        </w:tc>
        <w:tc>
          <w:tcPr>
            <w:tcW w:w="1134" w:type="dxa"/>
            <w:vMerge w:val="restart"/>
            <w:tcBorders>
              <w:top w:val="single" w:sz="6" w:space="0" w:color="auto"/>
              <w:left w:val="single" w:sz="6" w:space="0" w:color="auto"/>
              <w:right w:val="single" w:sz="6" w:space="0" w:color="auto"/>
            </w:tcBorders>
            <w:vAlign w:val="center"/>
          </w:tcPr>
          <w:p w:rsidR="00F94269" w:rsidRDefault="00F94269">
            <w:pPr>
              <w:spacing w:line="360" w:lineRule="auto"/>
              <w:ind w:firstLine="720"/>
              <w:rPr>
                <w:sz w:val="20"/>
              </w:rPr>
            </w:pPr>
          </w:p>
          <w:p w:rsidR="00F94269" w:rsidRDefault="00F94269">
            <w:pPr>
              <w:spacing w:line="360" w:lineRule="auto"/>
              <w:ind w:firstLine="720"/>
              <w:rPr>
                <w:sz w:val="20"/>
              </w:rPr>
            </w:pPr>
          </w:p>
          <w:p w:rsidR="00F94269" w:rsidRDefault="00F94269">
            <w:pPr>
              <w:spacing w:line="360" w:lineRule="auto"/>
              <w:ind w:firstLine="0"/>
              <w:jc w:val="center"/>
              <w:rPr>
                <w:sz w:val="20"/>
              </w:rPr>
            </w:pPr>
            <w:r>
              <w:rPr>
                <w:sz w:val="20"/>
              </w:rPr>
              <w:t>Средняя</w:t>
            </w:r>
          </w:p>
          <w:p w:rsidR="00F94269" w:rsidRDefault="00F94269">
            <w:pPr>
              <w:spacing w:line="360" w:lineRule="auto"/>
              <w:ind w:firstLine="0"/>
              <w:jc w:val="center"/>
              <w:rPr>
                <w:sz w:val="20"/>
              </w:rPr>
            </w:pPr>
            <w:r>
              <w:rPr>
                <w:sz w:val="20"/>
              </w:rPr>
              <w:t>Норма       текущей</w:t>
            </w:r>
          </w:p>
          <w:p w:rsidR="00F94269" w:rsidRDefault="00F94269">
            <w:pPr>
              <w:pStyle w:val="20"/>
              <w:ind w:firstLine="0"/>
            </w:pPr>
            <w:r>
              <w:t>доходности,</w:t>
            </w:r>
          </w:p>
          <w:p w:rsidR="00F94269" w:rsidRDefault="00F94269">
            <w:pPr>
              <w:spacing w:line="360" w:lineRule="auto"/>
              <w:ind w:firstLine="0"/>
              <w:jc w:val="center"/>
              <w:rPr>
                <w:sz w:val="20"/>
              </w:rPr>
            </w:pPr>
            <w:r>
              <w:rPr>
                <w:noProof/>
                <w:sz w:val="20"/>
              </w:rPr>
              <w:t>%</w:t>
            </w:r>
          </w:p>
          <w:p w:rsidR="00F94269" w:rsidRDefault="00F94269">
            <w:pPr>
              <w:spacing w:line="360" w:lineRule="auto"/>
              <w:ind w:firstLine="720"/>
              <w:rPr>
                <w:sz w:val="20"/>
              </w:rPr>
            </w:pPr>
          </w:p>
          <w:p w:rsidR="00F94269" w:rsidRDefault="00F94269">
            <w:pPr>
              <w:spacing w:line="360" w:lineRule="auto"/>
              <w:ind w:firstLine="720"/>
              <w:rPr>
                <w:sz w:val="20"/>
              </w:rPr>
            </w:pPr>
          </w:p>
        </w:tc>
        <w:tc>
          <w:tcPr>
            <w:tcW w:w="6095" w:type="dxa"/>
            <w:gridSpan w:val="4"/>
            <w:tcBorders>
              <w:top w:val="single" w:sz="6" w:space="0" w:color="auto"/>
              <w:left w:val="single" w:sz="6" w:space="0" w:color="auto"/>
              <w:bottom w:val="single" w:sz="6" w:space="0" w:color="auto"/>
              <w:right w:val="single" w:sz="6" w:space="0" w:color="auto"/>
            </w:tcBorders>
          </w:tcPr>
          <w:p w:rsidR="00F94269" w:rsidRDefault="00F94269">
            <w:pPr>
              <w:spacing w:line="360" w:lineRule="auto"/>
              <w:ind w:firstLine="0"/>
              <w:jc w:val="center"/>
              <w:rPr>
                <w:sz w:val="20"/>
              </w:rPr>
            </w:pPr>
            <w:r>
              <w:rPr>
                <w:sz w:val="20"/>
              </w:rPr>
              <w:t>Оценка риска</w:t>
            </w:r>
          </w:p>
          <w:p w:rsidR="00F94269" w:rsidRDefault="00F94269">
            <w:pPr>
              <w:spacing w:line="360" w:lineRule="auto"/>
              <w:ind w:firstLine="0"/>
              <w:jc w:val="center"/>
              <w:rPr>
                <w:sz w:val="20"/>
              </w:rPr>
            </w:pPr>
            <w:r>
              <w:rPr>
                <w:sz w:val="20"/>
              </w:rPr>
              <w:t>(по пятибалльной шкале)</w:t>
            </w:r>
          </w:p>
        </w:tc>
      </w:tr>
      <w:tr w:rsidR="00F94269">
        <w:trPr>
          <w:cantSplit/>
          <w:trHeight w:val="675"/>
        </w:trPr>
        <w:tc>
          <w:tcPr>
            <w:tcW w:w="1843" w:type="dxa"/>
            <w:vMerge/>
            <w:tcBorders>
              <w:left w:val="single" w:sz="6" w:space="0" w:color="auto"/>
              <w:right w:val="single" w:sz="6" w:space="0" w:color="auto"/>
            </w:tcBorders>
          </w:tcPr>
          <w:p w:rsidR="00F94269" w:rsidRDefault="00F94269">
            <w:pPr>
              <w:spacing w:line="360" w:lineRule="auto"/>
              <w:ind w:firstLine="720"/>
              <w:rPr>
                <w:sz w:val="20"/>
              </w:rPr>
            </w:pPr>
          </w:p>
        </w:tc>
        <w:tc>
          <w:tcPr>
            <w:tcW w:w="1134" w:type="dxa"/>
            <w:vMerge/>
            <w:tcBorders>
              <w:left w:val="single" w:sz="6" w:space="0" w:color="auto"/>
              <w:right w:val="single" w:sz="6" w:space="0" w:color="auto"/>
            </w:tcBorders>
          </w:tcPr>
          <w:p w:rsidR="00F94269" w:rsidRDefault="00F94269">
            <w:pPr>
              <w:spacing w:line="360" w:lineRule="auto"/>
              <w:ind w:firstLine="720"/>
              <w:rPr>
                <w:sz w:val="20"/>
              </w:rPr>
            </w:pPr>
          </w:p>
        </w:tc>
        <w:tc>
          <w:tcPr>
            <w:tcW w:w="2835" w:type="dxa"/>
            <w:gridSpan w:val="2"/>
            <w:tcBorders>
              <w:top w:val="single" w:sz="6" w:space="0" w:color="auto"/>
              <w:left w:val="single" w:sz="6" w:space="0" w:color="auto"/>
              <w:right w:val="single" w:sz="6" w:space="0" w:color="auto"/>
            </w:tcBorders>
          </w:tcPr>
          <w:p w:rsidR="00F94269" w:rsidRDefault="00F94269">
            <w:pPr>
              <w:spacing w:line="360" w:lineRule="auto"/>
              <w:ind w:firstLine="0"/>
              <w:jc w:val="center"/>
              <w:rPr>
                <w:sz w:val="20"/>
              </w:rPr>
            </w:pPr>
            <w:r>
              <w:rPr>
                <w:sz w:val="20"/>
              </w:rPr>
              <w:t>Риск потери дохода</w:t>
            </w:r>
          </w:p>
          <w:p w:rsidR="00F94269" w:rsidRDefault="00F94269">
            <w:pPr>
              <w:spacing w:line="360" w:lineRule="auto"/>
              <w:ind w:firstLine="0"/>
              <w:jc w:val="center"/>
              <w:rPr>
                <w:sz w:val="20"/>
              </w:rPr>
            </w:pPr>
            <w:r>
              <w:rPr>
                <w:sz w:val="20"/>
              </w:rPr>
              <w:t>по инвестициям</w:t>
            </w:r>
          </w:p>
        </w:tc>
        <w:tc>
          <w:tcPr>
            <w:tcW w:w="3260" w:type="dxa"/>
            <w:gridSpan w:val="2"/>
            <w:tcBorders>
              <w:top w:val="single" w:sz="6" w:space="0" w:color="auto"/>
              <w:left w:val="single" w:sz="6" w:space="0" w:color="auto"/>
              <w:bottom w:val="single" w:sz="6" w:space="0" w:color="auto"/>
              <w:right w:val="single" w:sz="6" w:space="0" w:color="auto"/>
            </w:tcBorders>
          </w:tcPr>
          <w:p w:rsidR="00F94269" w:rsidRDefault="00F94269">
            <w:pPr>
              <w:spacing w:line="360" w:lineRule="auto"/>
              <w:ind w:firstLine="0"/>
              <w:jc w:val="center"/>
              <w:rPr>
                <w:sz w:val="20"/>
              </w:rPr>
            </w:pPr>
            <w:r>
              <w:rPr>
                <w:sz w:val="20"/>
              </w:rPr>
              <w:t>Риск потери</w:t>
            </w:r>
          </w:p>
          <w:p w:rsidR="00F94269" w:rsidRDefault="00F94269">
            <w:pPr>
              <w:spacing w:line="360" w:lineRule="auto"/>
              <w:ind w:firstLine="0"/>
              <w:jc w:val="center"/>
              <w:rPr>
                <w:sz w:val="20"/>
              </w:rPr>
            </w:pPr>
            <w:r>
              <w:rPr>
                <w:sz w:val="20"/>
              </w:rPr>
              <w:t>инвестированных средств</w:t>
            </w:r>
          </w:p>
        </w:tc>
      </w:tr>
      <w:tr w:rsidR="00F94269">
        <w:trPr>
          <w:cantSplit/>
          <w:trHeight w:val="2712"/>
        </w:trPr>
        <w:tc>
          <w:tcPr>
            <w:tcW w:w="1843" w:type="dxa"/>
            <w:vMerge/>
            <w:tcBorders>
              <w:left w:val="single" w:sz="6" w:space="0" w:color="auto"/>
              <w:right w:val="single" w:sz="6" w:space="0" w:color="auto"/>
            </w:tcBorders>
          </w:tcPr>
          <w:p w:rsidR="00F94269" w:rsidRDefault="00F94269">
            <w:pPr>
              <w:spacing w:line="360" w:lineRule="auto"/>
              <w:ind w:firstLine="720"/>
              <w:rPr>
                <w:sz w:val="20"/>
              </w:rPr>
            </w:pPr>
          </w:p>
        </w:tc>
        <w:tc>
          <w:tcPr>
            <w:tcW w:w="1134" w:type="dxa"/>
            <w:vMerge/>
            <w:tcBorders>
              <w:left w:val="single" w:sz="6" w:space="0" w:color="auto"/>
              <w:right w:val="single" w:sz="6" w:space="0" w:color="auto"/>
            </w:tcBorders>
          </w:tcPr>
          <w:p w:rsidR="00F94269" w:rsidRDefault="00F94269">
            <w:pPr>
              <w:spacing w:line="360" w:lineRule="auto"/>
              <w:ind w:firstLine="720"/>
              <w:rPr>
                <w:sz w:val="20"/>
              </w:rPr>
            </w:pPr>
          </w:p>
        </w:tc>
        <w:tc>
          <w:tcPr>
            <w:tcW w:w="1276" w:type="dxa"/>
            <w:tcBorders>
              <w:top w:val="single" w:sz="6" w:space="0" w:color="auto"/>
              <w:left w:val="single" w:sz="6" w:space="0" w:color="auto"/>
              <w:right w:val="single" w:sz="6" w:space="0" w:color="auto"/>
            </w:tcBorders>
            <w:vAlign w:val="center"/>
          </w:tcPr>
          <w:p w:rsidR="00F94269" w:rsidRDefault="00F94269">
            <w:pPr>
              <w:spacing w:line="360" w:lineRule="auto"/>
              <w:ind w:firstLine="0"/>
              <w:jc w:val="center"/>
              <w:rPr>
                <w:sz w:val="20"/>
              </w:rPr>
            </w:pPr>
            <w:r>
              <w:rPr>
                <w:sz w:val="20"/>
              </w:rPr>
              <w:t>При</w:t>
            </w:r>
          </w:p>
          <w:p w:rsidR="00F94269" w:rsidRDefault="00F94269">
            <w:pPr>
              <w:spacing w:line="360" w:lineRule="auto"/>
              <w:ind w:firstLine="0"/>
              <w:jc w:val="center"/>
              <w:rPr>
                <w:sz w:val="20"/>
              </w:rPr>
            </w:pPr>
            <w:r>
              <w:rPr>
                <w:sz w:val="20"/>
              </w:rPr>
              <w:t>повышении ставки</w:t>
            </w:r>
          </w:p>
          <w:p w:rsidR="00F94269" w:rsidRDefault="00F94269">
            <w:pPr>
              <w:spacing w:line="360" w:lineRule="auto"/>
              <w:ind w:firstLine="0"/>
              <w:jc w:val="center"/>
              <w:rPr>
                <w:sz w:val="20"/>
              </w:rPr>
            </w:pPr>
            <w:r>
              <w:rPr>
                <w:sz w:val="20"/>
              </w:rPr>
              <w:t>ссудного процента</w:t>
            </w:r>
          </w:p>
        </w:tc>
        <w:tc>
          <w:tcPr>
            <w:tcW w:w="1559" w:type="dxa"/>
            <w:tcBorders>
              <w:top w:val="single" w:sz="6" w:space="0" w:color="auto"/>
              <w:left w:val="single" w:sz="6" w:space="0" w:color="auto"/>
              <w:right w:val="single" w:sz="6" w:space="0" w:color="auto"/>
            </w:tcBorders>
            <w:vAlign w:val="center"/>
          </w:tcPr>
          <w:p w:rsidR="00F94269" w:rsidRDefault="00F94269">
            <w:pPr>
              <w:spacing w:line="360" w:lineRule="auto"/>
              <w:ind w:firstLine="0"/>
              <w:jc w:val="center"/>
              <w:rPr>
                <w:sz w:val="20"/>
              </w:rPr>
            </w:pPr>
            <w:r>
              <w:rPr>
                <w:sz w:val="20"/>
              </w:rPr>
              <w:t>При</w:t>
            </w:r>
          </w:p>
          <w:p w:rsidR="00F94269" w:rsidRDefault="00F94269">
            <w:pPr>
              <w:spacing w:line="360" w:lineRule="auto"/>
              <w:ind w:firstLine="0"/>
              <w:jc w:val="center"/>
              <w:rPr>
                <w:sz w:val="20"/>
              </w:rPr>
            </w:pPr>
            <w:r>
              <w:rPr>
                <w:sz w:val="20"/>
              </w:rPr>
              <w:t>повышении</w:t>
            </w:r>
          </w:p>
          <w:p w:rsidR="00F94269" w:rsidRDefault="00F94269">
            <w:pPr>
              <w:spacing w:line="360" w:lineRule="auto"/>
              <w:ind w:firstLine="0"/>
              <w:jc w:val="center"/>
              <w:rPr>
                <w:sz w:val="20"/>
              </w:rPr>
            </w:pPr>
            <w:r>
              <w:rPr>
                <w:sz w:val="20"/>
              </w:rPr>
              <w:t>темпа</w:t>
            </w:r>
          </w:p>
          <w:p w:rsidR="00F94269" w:rsidRDefault="00F94269">
            <w:pPr>
              <w:spacing w:line="360" w:lineRule="auto"/>
              <w:ind w:firstLine="0"/>
              <w:jc w:val="center"/>
              <w:rPr>
                <w:sz w:val="20"/>
              </w:rPr>
            </w:pPr>
            <w:r>
              <w:rPr>
                <w:sz w:val="20"/>
              </w:rPr>
              <w:t>инфляции</w:t>
            </w:r>
          </w:p>
        </w:tc>
        <w:tc>
          <w:tcPr>
            <w:tcW w:w="1701" w:type="dxa"/>
            <w:tcBorders>
              <w:top w:val="single" w:sz="6" w:space="0" w:color="auto"/>
              <w:left w:val="single" w:sz="6" w:space="0" w:color="auto"/>
              <w:right w:val="single" w:sz="6" w:space="0" w:color="auto"/>
            </w:tcBorders>
            <w:vAlign w:val="center"/>
          </w:tcPr>
          <w:p w:rsidR="00F94269" w:rsidRDefault="00F94269">
            <w:pPr>
              <w:spacing w:line="360" w:lineRule="auto"/>
              <w:ind w:firstLine="0"/>
              <w:jc w:val="center"/>
              <w:rPr>
                <w:sz w:val="20"/>
              </w:rPr>
            </w:pPr>
            <w:r>
              <w:rPr>
                <w:sz w:val="20"/>
              </w:rPr>
              <w:t>при</w:t>
            </w:r>
          </w:p>
          <w:p w:rsidR="00F94269" w:rsidRDefault="00F94269">
            <w:pPr>
              <w:spacing w:line="360" w:lineRule="auto"/>
              <w:ind w:firstLine="0"/>
              <w:jc w:val="center"/>
              <w:rPr>
                <w:sz w:val="20"/>
              </w:rPr>
            </w:pPr>
            <w:r>
              <w:rPr>
                <w:sz w:val="20"/>
              </w:rPr>
              <w:t>систематическом (рыночном)</w:t>
            </w:r>
          </w:p>
          <w:p w:rsidR="00F94269" w:rsidRDefault="00F94269">
            <w:pPr>
              <w:spacing w:line="360" w:lineRule="auto"/>
              <w:ind w:firstLine="0"/>
              <w:jc w:val="center"/>
              <w:rPr>
                <w:sz w:val="20"/>
              </w:rPr>
            </w:pPr>
            <w:r>
              <w:rPr>
                <w:sz w:val="20"/>
              </w:rPr>
              <w:t>риске</w:t>
            </w:r>
          </w:p>
        </w:tc>
        <w:tc>
          <w:tcPr>
            <w:tcW w:w="1559" w:type="dxa"/>
            <w:tcBorders>
              <w:top w:val="single" w:sz="6" w:space="0" w:color="auto"/>
              <w:left w:val="single" w:sz="6" w:space="0" w:color="auto"/>
              <w:right w:val="single" w:sz="6" w:space="0" w:color="auto"/>
            </w:tcBorders>
            <w:vAlign w:val="center"/>
          </w:tcPr>
          <w:p w:rsidR="00F94269" w:rsidRDefault="00F94269">
            <w:pPr>
              <w:spacing w:line="360" w:lineRule="auto"/>
              <w:ind w:firstLine="0"/>
              <w:jc w:val="center"/>
              <w:rPr>
                <w:sz w:val="20"/>
              </w:rPr>
            </w:pPr>
            <w:r>
              <w:rPr>
                <w:sz w:val="20"/>
              </w:rPr>
              <w:t>При</w:t>
            </w:r>
          </w:p>
          <w:p w:rsidR="00F94269" w:rsidRDefault="00F94269">
            <w:pPr>
              <w:spacing w:line="360" w:lineRule="auto"/>
              <w:ind w:firstLine="0"/>
              <w:jc w:val="center"/>
              <w:rPr>
                <w:sz w:val="20"/>
              </w:rPr>
            </w:pPr>
            <w:r>
              <w:rPr>
                <w:sz w:val="20"/>
              </w:rPr>
              <w:t>несистема</w:t>
            </w:r>
            <w:r>
              <w:rPr>
                <w:sz w:val="20"/>
              </w:rPr>
              <w:softHyphen/>
              <w:t>тическом</w:t>
            </w:r>
          </w:p>
          <w:p w:rsidR="00F94269" w:rsidRDefault="00F94269">
            <w:pPr>
              <w:spacing w:line="360" w:lineRule="auto"/>
              <w:ind w:firstLine="0"/>
              <w:jc w:val="center"/>
              <w:rPr>
                <w:sz w:val="20"/>
              </w:rPr>
            </w:pPr>
            <w:r>
              <w:rPr>
                <w:sz w:val="20"/>
              </w:rPr>
              <w:t>(специфи</w:t>
            </w:r>
            <w:r>
              <w:rPr>
                <w:sz w:val="20"/>
              </w:rPr>
              <w:softHyphen/>
              <w:t>ческом) риске</w:t>
            </w:r>
          </w:p>
        </w:tc>
      </w:tr>
      <w:tr w:rsidR="00F94269">
        <w:trPr>
          <w:cantSplit/>
          <w:trHeight w:val="7249"/>
        </w:trPr>
        <w:tc>
          <w:tcPr>
            <w:tcW w:w="1843" w:type="dxa"/>
            <w:tcBorders>
              <w:top w:val="single" w:sz="4" w:space="0" w:color="auto"/>
              <w:left w:val="single" w:sz="4" w:space="0" w:color="auto"/>
              <w:bottom w:val="single" w:sz="4" w:space="0" w:color="auto"/>
              <w:right w:val="single" w:sz="6" w:space="0" w:color="auto"/>
            </w:tcBorders>
          </w:tcPr>
          <w:p w:rsidR="00F94269" w:rsidRDefault="00F94269">
            <w:pPr>
              <w:spacing w:line="360" w:lineRule="auto"/>
              <w:ind w:firstLine="0"/>
              <w:rPr>
                <w:sz w:val="20"/>
              </w:rPr>
            </w:pPr>
            <w:r>
              <w:rPr>
                <w:sz w:val="20"/>
              </w:rPr>
              <w:t>Правительственные</w:t>
            </w:r>
          </w:p>
          <w:p w:rsidR="00F94269" w:rsidRDefault="00F94269">
            <w:pPr>
              <w:spacing w:line="360" w:lineRule="auto"/>
              <w:ind w:firstLine="0"/>
              <w:rPr>
                <w:sz w:val="20"/>
              </w:rPr>
            </w:pPr>
            <w:r>
              <w:rPr>
                <w:sz w:val="20"/>
              </w:rPr>
              <w:t>облигации</w:t>
            </w:r>
          </w:p>
          <w:p w:rsidR="00F94269" w:rsidRDefault="00F94269">
            <w:pPr>
              <w:spacing w:line="360" w:lineRule="auto"/>
              <w:ind w:firstLine="0"/>
              <w:rPr>
                <w:sz w:val="20"/>
              </w:rPr>
            </w:pPr>
            <w:r>
              <w:rPr>
                <w:sz w:val="20"/>
              </w:rPr>
              <w:t>Облигации</w:t>
            </w:r>
          </w:p>
          <w:p w:rsidR="00F94269" w:rsidRDefault="00F94269">
            <w:pPr>
              <w:spacing w:line="360" w:lineRule="auto"/>
              <w:ind w:firstLine="0"/>
              <w:rPr>
                <w:sz w:val="20"/>
              </w:rPr>
            </w:pPr>
            <w:r>
              <w:rPr>
                <w:sz w:val="20"/>
              </w:rPr>
              <w:t>Типа ААА</w:t>
            </w:r>
          </w:p>
          <w:p w:rsidR="00F94269" w:rsidRDefault="00F94269">
            <w:pPr>
              <w:spacing w:line="360" w:lineRule="auto"/>
              <w:ind w:firstLine="0"/>
              <w:rPr>
                <w:sz w:val="20"/>
              </w:rPr>
            </w:pPr>
            <w:r>
              <w:rPr>
                <w:sz w:val="20"/>
              </w:rPr>
              <w:t>Облигации</w:t>
            </w:r>
          </w:p>
          <w:p w:rsidR="00F94269" w:rsidRDefault="00F94269">
            <w:pPr>
              <w:spacing w:line="360" w:lineRule="auto"/>
              <w:ind w:firstLine="0"/>
              <w:rPr>
                <w:sz w:val="20"/>
              </w:rPr>
            </w:pPr>
            <w:r>
              <w:rPr>
                <w:sz w:val="20"/>
              </w:rPr>
              <w:t>типа А</w:t>
            </w:r>
          </w:p>
          <w:p w:rsidR="00F94269" w:rsidRDefault="00F94269">
            <w:pPr>
              <w:spacing w:line="360" w:lineRule="auto"/>
              <w:ind w:firstLine="0"/>
              <w:rPr>
                <w:sz w:val="20"/>
              </w:rPr>
            </w:pPr>
            <w:r>
              <w:rPr>
                <w:sz w:val="20"/>
              </w:rPr>
              <w:t>Привилегированные</w:t>
            </w:r>
          </w:p>
          <w:p w:rsidR="00F94269" w:rsidRDefault="00F94269">
            <w:pPr>
              <w:spacing w:line="360" w:lineRule="auto"/>
              <w:ind w:firstLine="0"/>
              <w:rPr>
                <w:sz w:val="20"/>
              </w:rPr>
            </w:pPr>
            <w:r>
              <w:rPr>
                <w:sz w:val="20"/>
              </w:rPr>
              <w:t>акции</w:t>
            </w:r>
          </w:p>
          <w:p w:rsidR="00F94269" w:rsidRDefault="00F94269">
            <w:pPr>
              <w:spacing w:line="360" w:lineRule="auto"/>
              <w:ind w:firstLine="0"/>
              <w:rPr>
                <w:sz w:val="20"/>
              </w:rPr>
            </w:pPr>
            <w:r>
              <w:rPr>
                <w:sz w:val="20"/>
              </w:rPr>
              <w:t>Простые акции</w:t>
            </w:r>
          </w:p>
          <w:p w:rsidR="00F94269" w:rsidRDefault="00F94269">
            <w:pPr>
              <w:spacing w:line="360" w:lineRule="auto"/>
              <w:ind w:firstLine="0"/>
              <w:rPr>
                <w:sz w:val="20"/>
              </w:rPr>
            </w:pPr>
            <w:r>
              <w:rPr>
                <w:sz w:val="20"/>
              </w:rPr>
              <w:t>типа А+</w:t>
            </w:r>
          </w:p>
          <w:p w:rsidR="00F94269" w:rsidRDefault="00F94269">
            <w:pPr>
              <w:spacing w:line="360" w:lineRule="auto"/>
              <w:ind w:firstLine="0"/>
              <w:rPr>
                <w:sz w:val="20"/>
              </w:rPr>
            </w:pPr>
            <w:r>
              <w:rPr>
                <w:sz w:val="20"/>
              </w:rPr>
              <w:t>Простые акции</w:t>
            </w:r>
          </w:p>
          <w:p w:rsidR="00F94269" w:rsidRDefault="00F94269">
            <w:pPr>
              <w:spacing w:line="360" w:lineRule="auto"/>
              <w:ind w:firstLine="0"/>
              <w:rPr>
                <w:sz w:val="20"/>
              </w:rPr>
            </w:pPr>
            <w:r>
              <w:rPr>
                <w:sz w:val="20"/>
              </w:rPr>
              <w:t>типа А</w:t>
            </w:r>
          </w:p>
          <w:p w:rsidR="00F94269" w:rsidRDefault="00F94269">
            <w:pPr>
              <w:spacing w:line="360" w:lineRule="auto"/>
              <w:ind w:firstLine="0"/>
              <w:rPr>
                <w:sz w:val="20"/>
              </w:rPr>
            </w:pPr>
            <w:r>
              <w:rPr>
                <w:sz w:val="20"/>
              </w:rPr>
              <w:t>Простые акции</w:t>
            </w:r>
          </w:p>
          <w:p w:rsidR="00F94269" w:rsidRDefault="00F94269">
            <w:pPr>
              <w:spacing w:line="360" w:lineRule="auto"/>
              <w:ind w:firstLine="0"/>
              <w:rPr>
                <w:sz w:val="20"/>
              </w:rPr>
            </w:pPr>
            <w:r>
              <w:rPr>
                <w:sz w:val="20"/>
              </w:rPr>
              <w:t>типа В</w:t>
            </w:r>
          </w:p>
          <w:p w:rsidR="00F94269" w:rsidRDefault="00F94269">
            <w:pPr>
              <w:spacing w:line="360" w:lineRule="auto"/>
              <w:ind w:firstLine="0"/>
              <w:rPr>
                <w:sz w:val="20"/>
              </w:rPr>
            </w:pPr>
            <w:r>
              <w:rPr>
                <w:sz w:val="20"/>
              </w:rPr>
              <w:t>Сберегательные</w:t>
            </w:r>
          </w:p>
          <w:p w:rsidR="00F94269" w:rsidRDefault="00F94269">
            <w:pPr>
              <w:spacing w:line="360" w:lineRule="auto"/>
              <w:ind w:firstLine="0"/>
              <w:rPr>
                <w:sz w:val="20"/>
              </w:rPr>
            </w:pPr>
            <w:r>
              <w:rPr>
                <w:sz w:val="20"/>
              </w:rPr>
              <w:t>(депозитные)</w:t>
            </w:r>
          </w:p>
          <w:p w:rsidR="00F94269" w:rsidRDefault="00F94269">
            <w:pPr>
              <w:spacing w:line="360" w:lineRule="auto"/>
              <w:ind w:firstLine="0"/>
              <w:rPr>
                <w:sz w:val="20"/>
              </w:rPr>
            </w:pPr>
            <w:r>
              <w:rPr>
                <w:sz w:val="20"/>
              </w:rPr>
              <w:t>сертификаты коммерческих банков</w:t>
            </w:r>
          </w:p>
          <w:p w:rsidR="00F94269" w:rsidRDefault="00F94269">
            <w:pPr>
              <w:spacing w:line="360" w:lineRule="auto"/>
              <w:ind w:firstLine="0"/>
              <w:rPr>
                <w:sz w:val="20"/>
              </w:rPr>
            </w:pPr>
            <w:r>
              <w:rPr>
                <w:sz w:val="20"/>
              </w:rPr>
              <w:t>Простые акции</w:t>
            </w:r>
          </w:p>
          <w:p w:rsidR="00F94269" w:rsidRDefault="00F94269">
            <w:pPr>
              <w:spacing w:line="360" w:lineRule="auto"/>
              <w:ind w:firstLine="0"/>
              <w:rPr>
                <w:sz w:val="20"/>
              </w:rPr>
            </w:pPr>
            <w:r>
              <w:rPr>
                <w:sz w:val="20"/>
              </w:rPr>
              <w:t xml:space="preserve">типа С </w:t>
            </w:r>
          </w:p>
          <w:p w:rsidR="00F94269" w:rsidRDefault="00F94269">
            <w:pPr>
              <w:spacing w:line="360" w:lineRule="auto"/>
              <w:ind w:firstLine="0"/>
              <w:rPr>
                <w:sz w:val="20"/>
              </w:rPr>
            </w:pPr>
            <w:r>
              <w:rPr>
                <w:sz w:val="20"/>
              </w:rPr>
              <w:t>(спекулятивные)</w:t>
            </w:r>
          </w:p>
        </w:tc>
        <w:tc>
          <w:tcPr>
            <w:tcW w:w="1134" w:type="dxa"/>
            <w:tcBorders>
              <w:top w:val="single" w:sz="4" w:space="0" w:color="auto"/>
              <w:left w:val="single" w:sz="6" w:space="0" w:color="auto"/>
              <w:bottom w:val="single" w:sz="4" w:space="0" w:color="auto"/>
              <w:right w:val="single" w:sz="6" w:space="0" w:color="auto"/>
            </w:tcBorders>
          </w:tcPr>
          <w:p w:rsidR="00F94269" w:rsidRDefault="00F94269">
            <w:pPr>
              <w:spacing w:line="360" w:lineRule="auto"/>
              <w:ind w:firstLine="385"/>
              <w:jc w:val="left"/>
              <w:rPr>
                <w:sz w:val="20"/>
              </w:rPr>
            </w:pPr>
            <w:r>
              <w:rPr>
                <w:noProof/>
                <w:sz w:val="20"/>
              </w:rPr>
              <w:t>4-6</w:t>
            </w:r>
          </w:p>
          <w:p w:rsidR="00F94269" w:rsidRDefault="00F94269">
            <w:pPr>
              <w:spacing w:line="360" w:lineRule="auto"/>
              <w:ind w:firstLine="385"/>
              <w:rPr>
                <w:sz w:val="20"/>
              </w:rPr>
            </w:pPr>
          </w:p>
          <w:p w:rsidR="00F94269" w:rsidRDefault="00F94269">
            <w:pPr>
              <w:spacing w:line="360" w:lineRule="auto"/>
              <w:ind w:firstLine="385"/>
              <w:rPr>
                <w:sz w:val="20"/>
              </w:rPr>
            </w:pPr>
            <w:r>
              <w:rPr>
                <w:noProof/>
                <w:sz w:val="20"/>
              </w:rPr>
              <w:t>5-6</w:t>
            </w:r>
          </w:p>
          <w:p w:rsidR="00F94269" w:rsidRDefault="00F94269">
            <w:pPr>
              <w:spacing w:line="360" w:lineRule="auto"/>
              <w:ind w:firstLine="385"/>
              <w:rPr>
                <w:sz w:val="20"/>
              </w:rPr>
            </w:pPr>
          </w:p>
          <w:p w:rsidR="00F94269" w:rsidRDefault="00F94269">
            <w:pPr>
              <w:spacing w:line="360" w:lineRule="auto"/>
              <w:ind w:firstLine="385"/>
              <w:rPr>
                <w:sz w:val="20"/>
              </w:rPr>
            </w:pPr>
            <w:r>
              <w:rPr>
                <w:noProof/>
                <w:sz w:val="20"/>
              </w:rPr>
              <w:t>6-8</w:t>
            </w:r>
          </w:p>
          <w:p w:rsidR="00F94269" w:rsidRDefault="00F94269">
            <w:pPr>
              <w:spacing w:line="360" w:lineRule="auto"/>
              <w:ind w:firstLine="385"/>
              <w:rPr>
                <w:sz w:val="20"/>
              </w:rPr>
            </w:pPr>
          </w:p>
          <w:p w:rsidR="00F94269" w:rsidRDefault="00F94269">
            <w:pPr>
              <w:pStyle w:val="30"/>
            </w:pPr>
            <w:r>
              <w:t>6-10</w:t>
            </w:r>
          </w:p>
          <w:p w:rsidR="00F94269" w:rsidRDefault="00F94269">
            <w:pPr>
              <w:spacing w:line="360" w:lineRule="auto"/>
              <w:ind w:firstLine="385"/>
              <w:rPr>
                <w:sz w:val="20"/>
              </w:rPr>
            </w:pPr>
          </w:p>
          <w:p w:rsidR="00F94269" w:rsidRDefault="00F94269">
            <w:pPr>
              <w:spacing w:line="360" w:lineRule="auto"/>
              <w:ind w:firstLine="385"/>
              <w:rPr>
                <w:sz w:val="20"/>
              </w:rPr>
            </w:pPr>
            <w:r>
              <w:rPr>
                <w:noProof/>
                <w:sz w:val="20"/>
              </w:rPr>
              <w:t>7-9</w:t>
            </w:r>
          </w:p>
          <w:p w:rsidR="00F94269" w:rsidRDefault="00F94269">
            <w:pPr>
              <w:spacing w:line="360" w:lineRule="auto"/>
              <w:ind w:firstLine="385"/>
              <w:rPr>
                <w:sz w:val="20"/>
              </w:rPr>
            </w:pPr>
          </w:p>
          <w:p w:rsidR="00F94269" w:rsidRDefault="00F94269">
            <w:pPr>
              <w:spacing w:line="360" w:lineRule="auto"/>
              <w:ind w:firstLine="385"/>
              <w:rPr>
                <w:sz w:val="20"/>
              </w:rPr>
            </w:pPr>
            <w:r>
              <w:rPr>
                <w:noProof/>
                <w:sz w:val="20"/>
              </w:rPr>
              <w:t>8-10</w:t>
            </w:r>
          </w:p>
          <w:p w:rsidR="00F94269" w:rsidRDefault="00F94269">
            <w:pPr>
              <w:spacing w:line="360" w:lineRule="auto"/>
              <w:ind w:firstLine="385"/>
              <w:rPr>
                <w:sz w:val="20"/>
              </w:rPr>
            </w:pPr>
          </w:p>
          <w:p w:rsidR="00F94269" w:rsidRDefault="00F94269">
            <w:pPr>
              <w:spacing w:line="360" w:lineRule="auto"/>
              <w:ind w:firstLine="385"/>
              <w:rPr>
                <w:sz w:val="20"/>
              </w:rPr>
            </w:pPr>
            <w:r>
              <w:rPr>
                <w:noProof/>
                <w:sz w:val="20"/>
              </w:rPr>
              <w:t>9-12</w:t>
            </w:r>
          </w:p>
          <w:p w:rsidR="00F94269" w:rsidRDefault="00F94269">
            <w:pPr>
              <w:spacing w:line="360" w:lineRule="auto"/>
              <w:ind w:firstLine="385"/>
              <w:rPr>
                <w:sz w:val="20"/>
              </w:rPr>
            </w:pPr>
          </w:p>
          <w:p w:rsidR="00F94269" w:rsidRDefault="00F94269">
            <w:pPr>
              <w:spacing w:line="360" w:lineRule="auto"/>
              <w:ind w:firstLine="385"/>
              <w:rPr>
                <w:sz w:val="20"/>
              </w:rPr>
            </w:pPr>
            <w:r>
              <w:rPr>
                <w:noProof/>
                <w:sz w:val="20"/>
              </w:rPr>
              <w:t>10-15</w:t>
            </w:r>
          </w:p>
          <w:p w:rsidR="00F94269" w:rsidRDefault="00F94269">
            <w:pPr>
              <w:spacing w:line="360" w:lineRule="auto"/>
              <w:ind w:firstLine="385"/>
              <w:rPr>
                <w:sz w:val="20"/>
              </w:rPr>
            </w:pPr>
          </w:p>
          <w:p w:rsidR="00F94269" w:rsidRDefault="00F94269">
            <w:pPr>
              <w:spacing w:line="360" w:lineRule="auto"/>
              <w:ind w:firstLine="385"/>
              <w:rPr>
                <w:sz w:val="20"/>
              </w:rPr>
            </w:pPr>
          </w:p>
          <w:p w:rsidR="00F94269" w:rsidRDefault="00F94269">
            <w:pPr>
              <w:spacing w:line="360" w:lineRule="auto"/>
              <w:ind w:firstLine="385"/>
              <w:rPr>
                <w:sz w:val="20"/>
              </w:rPr>
            </w:pPr>
          </w:p>
          <w:p w:rsidR="00F94269" w:rsidRDefault="00F94269">
            <w:pPr>
              <w:spacing w:line="360" w:lineRule="auto"/>
              <w:ind w:firstLine="385"/>
              <w:rPr>
                <w:sz w:val="20"/>
              </w:rPr>
            </w:pPr>
            <w:r>
              <w:rPr>
                <w:noProof/>
                <w:sz w:val="20"/>
              </w:rPr>
              <w:t>15-20</w:t>
            </w:r>
          </w:p>
          <w:p w:rsidR="00F94269" w:rsidRDefault="00F94269">
            <w:pPr>
              <w:spacing w:line="360" w:lineRule="auto"/>
              <w:ind w:firstLine="385"/>
              <w:rPr>
                <w:sz w:val="20"/>
              </w:rPr>
            </w:pPr>
          </w:p>
          <w:p w:rsidR="00F94269" w:rsidRDefault="00F94269">
            <w:pPr>
              <w:spacing w:line="360" w:lineRule="auto"/>
              <w:ind w:firstLine="385"/>
              <w:rPr>
                <w:sz w:val="20"/>
              </w:rPr>
            </w:pPr>
          </w:p>
          <w:p w:rsidR="00F94269" w:rsidRDefault="00F94269">
            <w:pPr>
              <w:spacing w:line="360" w:lineRule="auto"/>
              <w:ind w:firstLine="385"/>
              <w:rPr>
                <w:sz w:val="20"/>
              </w:rPr>
            </w:pPr>
          </w:p>
        </w:tc>
        <w:tc>
          <w:tcPr>
            <w:tcW w:w="1276" w:type="dxa"/>
            <w:tcBorders>
              <w:top w:val="single" w:sz="4" w:space="0" w:color="auto"/>
              <w:left w:val="single" w:sz="6" w:space="0" w:color="auto"/>
              <w:bottom w:val="single" w:sz="4" w:space="0" w:color="auto"/>
              <w:right w:val="single" w:sz="6" w:space="0" w:color="auto"/>
            </w:tcBorders>
          </w:tcPr>
          <w:p w:rsidR="00F94269" w:rsidRDefault="00F94269">
            <w:pPr>
              <w:spacing w:line="360" w:lineRule="auto"/>
              <w:ind w:firstLine="0"/>
              <w:jc w:val="center"/>
              <w:rPr>
                <w:sz w:val="20"/>
              </w:rPr>
            </w:pPr>
            <w:r>
              <w:rPr>
                <w:noProof/>
                <w:sz w:val="20"/>
              </w:rPr>
              <w:t>4-5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4-5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tc>
        <w:tc>
          <w:tcPr>
            <w:tcW w:w="1559" w:type="dxa"/>
            <w:tcBorders>
              <w:top w:val="single" w:sz="4" w:space="0" w:color="auto"/>
              <w:left w:val="single" w:sz="6" w:space="0" w:color="auto"/>
              <w:bottom w:val="single" w:sz="4" w:space="0" w:color="auto"/>
              <w:right w:val="single" w:sz="6" w:space="0" w:color="auto"/>
            </w:tcBorders>
          </w:tcPr>
          <w:p w:rsidR="00F94269" w:rsidRDefault="00F94269">
            <w:pPr>
              <w:spacing w:line="360" w:lineRule="auto"/>
              <w:ind w:firstLine="0"/>
              <w:jc w:val="center"/>
              <w:rPr>
                <w:sz w:val="20"/>
              </w:rPr>
            </w:pPr>
            <w:r>
              <w:rPr>
                <w:noProof/>
                <w:sz w:val="20"/>
              </w:rPr>
              <w:t>3-5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4-5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4-5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jc w:val="center"/>
              <w:rPr>
                <w:sz w:val="20"/>
              </w:rPr>
            </w:pPr>
          </w:p>
        </w:tc>
        <w:tc>
          <w:tcPr>
            <w:tcW w:w="1701" w:type="dxa"/>
            <w:tcBorders>
              <w:top w:val="single" w:sz="4" w:space="0" w:color="auto"/>
              <w:left w:val="single" w:sz="6" w:space="0" w:color="auto"/>
              <w:bottom w:val="single" w:sz="4" w:space="0" w:color="auto"/>
              <w:right w:val="single" w:sz="6" w:space="0" w:color="auto"/>
            </w:tcBorders>
          </w:tcPr>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2-3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sz w:val="20"/>
                <w:lang w:val="en-US"/>
              </w:rPr>
              <w:t>3-4</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3-4</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4</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4-5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jc w:val="center"/>
              <w:rPr>
                <w:sz w:val="20"/>
              </w:rPr>
            </w:pPr>
          </w:p>
        </w:tc>
        <w:tc>
          <w:tcPr>
            <w:tcW w:w="1559" w:type="dxa"/>
            <w:tcBorders>
              <w:top w:val="single" w:sz="4" w:space="0" w:color="auto"/>
              <w:left w:val="single" w:sz="6" w:space="0" w:color="auto"/>
              <w:bottom w:val="single" w:sz="4" w:space="0" w:color="auto"/>
              <w:right w:val="single" w:sz="4" w:space="0" w:color="auto"/>
            </w:tcBorders>
          </w:tcPr>
          <w:p w:rsidR="00F94269" w:rsidRDefault="00F94269">
            <w:pPr>
              <w:spacing w:line="360" w:lineRule="auto"/>
              <w:ind w:firstLine="0"/>
              <w:jc w:val="center"/>
              <w:rPr>
                <w:sz w:val="20"/>
              </w:rPr>
            </w:pPr>
            <w:r>
              <w:rPr>
                <w:noProof/>
                <w:sz w:val="20"/>
              </w:rPr>
              <w:t>1-2</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2-3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3-4</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3-5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r>
              <w:rPr>
                <w:noProof/>
                <w:sz w:val="20"/>
              </w:rPr>
              <w:t>5</w:t>
            </w: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p w:rsidR="00F94269" w:rsidRDefault="00F94269">
            <w:pPr>
              <w:spacing w:line="360" w:lineRule="auto"/>
              <w:ind w:firstLine="0"/>
              <w:jc w:val="center"/>
              <w:rPr>
                <w:sz w:val="20"/>
              </w:rPr>
            </w:pPr>
          </w:p>
        </w:tc>
      </w:tr>
    </w:tbl>
    <w:p w:rsidR="00F94269" w:rsidRDefault="00F94269">
      <w:pPr>
        <w:spacing w:line="360" w:lineRule="auto"/>
        <w:ind w:firstLine="720"/>
        <w:rPr>
          <w:sz w:val="28"/>
        </w:rPr>
      </w:pPr>
    </w:p>
    <w:p w:rsidR="00F94269" w:rsidRDefault="00F94269">
      <w:pPr>
        <w:spacing w:line="360" w:lineRule="auto"/>
        <w:ind w:firstLine="720"/>
        <w:rPr>
          <w:sz w:val="28"/>
        </w:rPr>
      </w:pPr>
      <w:r>
        <w:rPr>
          <w:sz w:val="28"/>
        </w:rPr>
        <w:t>В табл.</w:t>
      </w:r>
      <w:r>
        <w:rPr>
          <w:noProof/>
          <w:sz w:val="28"/>
        </w:rPr>
        <w:t xml:space="preserve"> 1</w:t>
      </w:r>
      <w:r>
        <w:rPr>
          <w:sz w:val="28"/>
        </w:rPr>
        <w:t xml:space="preserve"> приведено соотношение нормы текущей доходности и уровня риска по отдельным видам ценных бумаг США. Первые два показателя определяют норму текущей доходности по "безрисковым финансовым инвестициям", которую можно рассматривать как основу для последующей дифференциации показателя нормы текущей доход</w:t>
      </w:r>
      <w:r>
        <w:rPr>
          <w:sz w:val="28"/>
        </w:rPr>
        <w:softHyphen/>
        <w:t>ности других видов ценных бумаг. Степень дифференциации нормы текущей доходности по отдельным финансовым инструментам в конеч</w:t>
      </w:r>
      <w:r>
        <w:rPr>
          <w:sz w:val="28"/>
        </w:rPr>
        <w:softHyphen/>
        <w:t>ном счете зависит от уровня риска.</w:t>
      </w:r>
    </w:p>
    <w:p w:rsidR="00F94269" w:rsidRDefault="00F94269">
      <w:pPr>
        <w:spacing w:line="360" w:lineRule="auto"/>
        <w:ind w:firstLine="720"/>
        <w:rPr>
          <w:sz w:val="28"/>
        </w:rPr>
      </w:pPr>
      <w:r>
        <w:rPr>
          <w:sz w:val="28"/>
        </w:rPr>
        <w:t>При оценке уровня риска риск потери капитала оценивается как бо</w:t>
      </w:r>
      <w:r>
        <w:rPr>
          <w:sz w:val="28"/>
        </w:rPr>
        <w:softHyphen/>
        <w:t>лее значительный, чем риск потери дохода от инвестиций. Поэтому об</w:t>
      </w:r>
      <w:r>
        <w:rPr>
          <w:sz w:val="28"/>
        </w:rPr>
        <w:softHyphen/>
        <w:t>щий уровень риска по правительственным облигациям, облигациям типа ААА (надежных эмитентов, с наивысшими инвестиционными ка</w:t>
      </w:r>
      <w:r>
        <w:rPr>
          <w:sz w:val="28"/>
        </w:rPr>
        <w:softHyphen/>
        <w:t>чествами) оценивается преимущественно по риску потери капитала, и средняя норма текущей доходности для подобных бумаг относительно невысока по сравнению с инвестициями в обыкновенные акции типа С (спекулятивные, с низшими инвестиционными качествами), где риск потери капитала достаточно высокий и средняя норма текущей доход</w:t>
      </w:r>
      <w:r>
        <w:rPr>
          <w:sz w:val="28"/>
        </w:rPr>
        <w:softHyphen/>
        <w:t>ности также высока.</w:t>
      </w:r>
    </w:p>
    <w:p w:rsidR="00F94269" w:rsidRDefault="00F94269">
      <w:pPr>
        <w:spacing w:line="360" w:lineRule="auto"/>
        <w:ind w:firstLine="720"/>
        <w:rPr>
          <w:sz w:val="28"/>
        </w:rPr>
      </w:pPr>
      <w:r>
        <w:rPr>
          <w:sz w:val="28"/>
        </w:rPr>
        <w:t>Показатель текущей доходности используется для оценки эффектив</w:t>
      </w:r>
      <w:r>
        <w:rPr>
          <w:sz w:val="28"/>
        </w:rPr>
        <w:softHyphen/>
        <w:t>ности инвестиций, в частности, в ценные бумаги в соответствии с методами, принятыми в мировой практике.</w:t>
      </w:r>
    </w:p>
    <w:p w:rsidR="00F94269" w:rsidRDefault="00F94269">
      <w:pPr>
        <w:spacing w:line="360" w:lineRule="auto"/>
        <w:ind w:firstLine="720"/>
        <w:rPr>
          <w:sz w:val="28"/>
        </w:rPr>
      </w:pPr>
      <w:r>
        <w:rPr>
          <w:sz w:val="28"/>
        </w:rPr>
        <w:t>Эти методы основаны на:</w:t>
      </w:r>
    </w:p>
    <w:p w:rsidR="00F94269" w:rsidRDefault="00F94269">
      <w:pPr>
        <w:numPr>
          <w:ilvl w:val="0"/>
          <w:numId w:val="10"/>
        </w:numPr>
        <w:spacing w:line="360" w:lineRule="auto"/>
        <w:rPr>
          <w:sz w:val="28"/>
        </w:rPr>
      </w:pPr>
      <w:r>
        <w:rPr>
          <w:sz w:val="28"/>
        </w:rPr>
        <w:t>оценке абсолютной эффективности инвестиций (метод чистой те-</w:t>
      </w:r>
    </w:p>
    <w:p w:rsidR="00F94269" w:rsidRDefault="00F94269">
      <w:pPr>
        <w:tabs>
          <w:tab w:val="num" w:pos="1080"/>
        </w:tabs>
        <w:spacing w:line="360" w:lineRule="auto"/>
        <w:ind w:firstLine="0"/>
        <w:rPr>
          <w:sz w:val="28"/>
        </w:rPr>
      </w:pPr>
      <w:r>
        <w:rPr>
          <w:sz w:val="28"/>
        </w:rPr>
        <w:t>кущей стоимости):</w:t>
      </w:r>
    </w:p>
    <w:p w:rsidR="00F94269" w:rsidRDefault="00F94269">
      <w:pPr>
        <w:numPr>
          <w:ilvl w:val="0"/>
          <w:numId w:val="11"/>
        </w:numPr>
        <w:tabs>
          <w:tab w:val="clear" w:pos="360"/>
          <w:tab w:val="num" w:pos="426"/>
        </w:tabs>
        <w:spacing w:line="360" w:lineRule="auto"/>
        <w:ind w:left="0" w:firstLine="0"/>
        <w:rPr>
          <w:sz w:val="28"/>
        </w:rPr>
      </w:pPr>
      <w:r>
        <w:rPr>
          <w:sz w:val="28"/>
        </w:rPr>
        <w:t>оценке относительной эффективности инвестиций (метод внутренней нормы доходности).</w:t>
      </w:r>
    </w:p>
    <w:p w:rsidR="00F94269" w:rsidRDefault="00F94269">
      <w:pPr>
        <w:spacing w:line="360" w:lineRule="auto"/>
        <w:ind w:firstLine="720"/>
        <w:rPr>
          <w:sz w:val="28"/>
        </w:rPr>
      </w:pPr>
      <w:r>
        <w:rPr>
          <w:sz w:val="28"/>
        </w:rPr>
        <w:t>Величина интегрального экономического эффекта (чистая приведен</w:t>
      </w:r>
      <w:r>
        <w:rPr>
          <w:sz w:val="28"/>
        </w:rPr>
        <w:softHyphen/>
        <w:t>ная стоимость) рассчитывается как разность дисконтированных, при</w:t>
      </w:r>
      <w:r>
        <w:rPr>
          <w:sz w:val="28"/>
        </w:rPr>
        <w:softHyphen/>
        <w:t>веденных к одному временному моменту денежных потоков поступле</w:t>
      </w:r>
      <w:r>
        <w:rPr>
          <w:sz w:val="28"/>
        </w:rPr>
        <w:softHyphen/>
        <w:t>ний и затрат, осуществляемых в процессе инвестирования:</w:t>
      </w:r>
    </w:p>
    <w:p w:rsidR="00F94269" w:rsidRDefault="00F94269">
      <w:pPr>
        <w:spacing w:line="180" w:lineRule="atLeast"/>
        <w:ind w:firstLine="720"/>
        <w:rPr>
          <w:sz w:val="16"/>
          <w:lang w:val="en-US"/>
        </w:rPr>
      </w:pPr>
      <w:r>
        <w:rPr>
          <w:sz w:val="28"/>
          <w:lang w:val="en-US"/>
        </w:rPr>
        <w:t xml:space="preserve">                                       </w:t>
      </w:r>
      <w:r>
        <w:rPr>
          <w:sz w:val="16"/>
          <w:lang w:val="en-US"/>
        </w:rPr>
        <w:t xml:space="preserve">T                                       t </w:t>
      </w:r>
      <w:r>
        <w:rPr>
          <w:sz w:val="28"/>
          <w:lang w:val="en-US"/>
        </w:rPr>
        <w:t xml:space="preserve">     </w:t>
      </w:r>
    </w:p>
    <w:p w:rsidR="00F94269" w:rsidRDefault="00F94269">
      <w:pPr>
        <w:spacing w:line="180" w:lineRule="atLeast"/>
        <w:ind w:firstLine="0"/>
        <w:jc w:val="center"/>
        <w:rPr>
          <w:b/>
          <w:sz w:val="28"/>
          <w:lang w:val="en-US"/>
        </w:rPr>
      </w:pPr>
      <w:r>
        <w:rPr>
          <w:b/>
          <w:sz w:val="28"/>
          <w:lang w:val="en-US"/>
        </w:rPr>
        <w:t>NVP=</w:t>
      </w:r>
      <w:r>
        <w:rPr>
          <w:b/>
          <w:sz w:val="28"/>
          <w:lang w:val="en-US"/>
        </w:rPr>
        <w:sym w:font="Symbol" w:char="F0E5"/>
      </w:r>
      <w:r>
        <w:rPr>
          <w:b/>
          <w:sz w:val="28"/>
          <w:lang w:val="en-US"/>
        </w:rPr>
        <w:t>CIF</w:t>
      </w:r>
      <w:r>
        <w:rPr>
          <w:b/>
          <w:sz w:val="28"/>
          <w:vertAlign w:val="subscript"/>
          <w:lang w:val="en-US"/>
        </w:rPr>
        <w:t>t</w:t>
      </w:r>
      <w:r>
        <w:rPr>
          <w:b/>
          <w:sz w:val="28"/>
          <w:lang w:val="en-US"/>
        </w:rPr>
        <w:t>/(1+i)</w:t>
      </w:r>
      <w:r>
        <w:rPr>
          <w:b/>
          <w:sz w:val="28"/>
          <w:vertAlign w:val="superscript"/>
          <w:lang w:val="en-US"/>
        </w:rPr>
        <w:t>t</w:t>
      </w:r>
      <w:r>
        <w:rPr>
          <w:b/>
          <w:sz w:val="28"/>
          <w:lang w:val="en-US"/>
        </w:rPr>
        <w:t>-</w:t>
      </w:r>
      <w:r>
        <w:rPr>
          <w:b/>
          <w:sz w:val="28"/>
          <w:lang w:val="en-US"/>
        </w:rPr>
        <w:sym w:font="Symbol" w:char="F0E5"/>
      </w:r>
      <w:r>
        <w:rPr>
          <w:b/>
          <w:sz w:val="28"/>
          <w:lang w:val="en-US"/>
        </w:rPr>
        <w:t>COF</w:t>
      </w:r>
      <w:r>
        <w:rPr>
          <w:b/>
          <w:sz w:val="28"/>
          <w:vertAlign w:val="subscript"/>
          <w:lang w:val="en-US"/>
        </w:rPr>
        <w:t>t</w:t>
      </w:r>
      <w:r>
        <w:rPr>
          <w:b/>
          <w:sz w:val="28"/>
          <w:lang w:val="en-US"/>
        </w:rPr>
        <w:t>/(1+i)</w:t>
      </w:r>
      <w:r>
        <w:rPr>
          <w:b/>
          <w:sz w:val="28"/>
          <w:vertAlign w:val="superscript"/>
          <w:lang w:val="en-US"/>
        </w:rPr>
        <w:t>t</w:t>
      </w:r>
    </w:p>
    <w:p w:rsidR="00F94269" w:rsidRDefault="00F94269">
      <w:pPr>
        <w:spacing w:line="180" w:lineRule="atLeast"/>
        <w:ind w:firstLine="720"/>
        <w:rPr>
          <w:sz w:val="28"/>
        </w:rPr>
      </w:pPr>
      <w:r>
        <w:rPr>
          <w:sz w:val="16"/>
          <w:lang w:val="en-US"/>
        </w:rPr>
        <w:t xml:space="preserve">                                                                     t=1                                  t=1              </w:t>
      </w:r>
      <w:r>
        <w:rPr>
          <w:sz w:val="28"/>
        </w:rPr>
        <w:t xml:space="preserve">    </w:t>
      </w:r>
    </w:p>
    <w:p w:rsidR="00F94269" w:rsidRDefault="00F94269">
      <w:pPr>
        <w:spacing w:line="360" w:lineRule="auto"/>
        <w:ind w:firstLine="0"/>
        <w:rPr>
          <w:sz w:val="28"/>
        </w:rPr>
      </w:pPr>
      <w:r>
        <w:rPr>
          <w:sz w:val="28"/>
        </w:rPr>
        <w:t>где</w:t>
      </w:r>
      <w:r>
        <w:rPr>
          <w:sz w:val="28"/>
          <w:lang w:val="en-US"/>
        </w:rPr>
        <w:t xml:space="preserve"> NPV(Net Present Value)</w:t>
      </w:r>
      <w:r>
        <w:rPr>
          <w:noProof/>
          <w:sz w:val="28"/>
        </w:rPr>
        <w:t xml:space="preserve"> -</w:t>
      </w:r>
      <w:r>
        <w:rPr>
          <w:sz w:val="28"/>
        </w:rPr>
        <w:t xml:space="preserve"> чистая приведенная стоимость;</w:t>
      </w:r>
    </w:p>
    <w:p w:rsidR="00F94269" w:rsidRDefault="00F94269">
      <w:pPr>
        <w:spacing w:line="360" w:lineRule="auto"/>
        <w:ind w:firstLine="0"/>
        <w:rPr>
          <w:sz w:val="28"/>
        </w:rPr>
      </w:pPr>
      <w:r>
        <w:rPr>
          <w:sz w:val="28"/>
          <w:lang w:val="en-US"/>
        </w:rPr>
        <w:t>CIF</w:t>
      </w:r>
      <w:r>
        <w:rPr>
          <w:sz w:val="28"/>
          <w:vertAlign w:val="subscript"/>
          <w:lang w:val="en-US"/>
        </w:rPr>
        <w:t>t</w:t>
      </w:r>
      <w:r>
        <w:rPr>
          <w:sz w:val="28"/>
          <w:lang w:val="en-US"/>
        </w:rPr>
        <w:t xml:space="preserve"> (Cach-in-How)</w:t>
      </w:r>
      <w:r>
        <w:rPr>
          <w:noProof/>
          <w:sz w:val="28"/>
        </w:rPr>
        <w:t xml:space="preserve"> -</w:t>
      </w:r>
      <w:r>
        <w:rPr>
          <w:sz w:val="28"/>
        </w:rPr>
        <w:t xml:space="preserve"> поступления денежных средств в момент времени</w:t>
      </w:r>
      <w:r>
        <w:rPr>
          <w:noProof/>
          <w:sz w:val="28"/>
        </w:rPr>
        <w:t xml:space="preserve"> t;</w:t>
      </w:r>
    </w:p>
    <w:p w:rsidR="00F94269" w:rsidRDefault="00F94269">
      <w:pPr>
        <w:spacing w:line="360" w:lineRule="auto"/>
        <w:ind w:firstLine="0"/>
        <w:rPr>
          <w:sz w:val="28"/>
        </w:rPr>
      </w:pPr>
      <w:r>
        <w:rPr>
          <w:sz w:val="28"/>
          <w:lang w:val="en-US"/>
        </w:rPr>
        <w:t>COF</w:t>
      </w:r>
      <w:r>
        <w:rPr>
          <w:sz w:val="28"/>
          <w:vertAlign w:val="subscript"/>
          <w:lang w:val="en-US"/>
        </w:rPr>
        <w:t>t</w:t>
      </w:r>
      <w:r>
        <w:rPr>
          <w:sz w:val="28"/>
          <w:lang w:val="en-US"/>
        </w:rPr>
        <w:t xml:space="preserve"> (Cach-out-Flow)</w:t>
      </w:r>
      <w:r>
        <w:rPr>
          <w:noProof/>
          <w:sz w:val="28"/>
        </w:rPr>
        <w:t xml:space="preserve"> -</w:t>
      </w:r>
      <w:r>
        <w:rPr>
          <w:sz w:val="28"/>
        </w:rPr>
        <w:t xml:space="preserve"> выплаты денежных средств в момент времени</w:t>
      </w:r>
      <w:r>
        <w:rPr>
          <w:noProof/>
          <w:sz w:val="28"/>
        </w:rPr>
        <w:t xml:space="preserve"> </w:t>
      </w:r>
      <w:r>
        <w:rPr>
          <w:i/>
          <w:noProof/>
          <w:sz w:val="28"/>
        </w:rPr>
        <w:t>t;</w:t>
      </w:r>
    </w:p>
    <w:p w:rsidR="00F94269" w:rsidRDefault="00F94269">
      <w:pPr>
        <w:spacing w:line="360" w:lineRule="auto"/>
        <w:ind w:firstLine="0"/>
        <w:rPr>
          <w:sz w:val="28"/>
        </w:rPr>
      </w:pPr>
      <w:r>
        <w:rPr>
          <w:sz w:val="28"/>
        </w:rPr>
        <w:t>Т</w:t>
      </w:r>
      <w:r>
        <w:rPr>
          <w:i/>
          <w:noProof/>
          <w:sz w:val="28"/>
        </w:rPr>
        <w:t xml:space="preserve"> -</w:t>
      </w:r>
      <w:r>
        <w:rPr>
          <w:sz w:val="28"/>
        </w:rPr>
        <w:t xml:space="preserve"> продолжительность инвестиционного периода.</w:t>
      </w:r>
    </w:p>
    <w:p w:rsidR="00F94269" w:rsidRDefault="00F94269">
      <w:pPr>
        <w:spacing w:line="360" w:lineRule="auto"/>
        <w:ind w:firstLine="720"/>
        <w:rPr>
          <w:sz w:val="28"/>
        </w:rPr>
      </w:pPr>
      <w:r>
        <w:rPr>
          <w:sz w:val="28"/>
        </w:rPr>
        <w:t>Положительное значение</w:t>
      </w:r>
      <w:r>
        <w:rPr>
          <w:sz w:val="28"/>
          <w:lang w:val="en-US"/>
        </w:rPr>
        <w:t xml:space="preserve"> NP</w:t>
      </w:r>
      <w:r>
        <w:rPr>
          <w:noProof/>
          <w:sz w:val="28"/>
        </w:rPr>
        <w:t>V</w:t>
      </w:r>
      <w:r>
        <w:rPr>
          <w:sz w:val="28"/>
        </w:rPr>
        <w:t xml:space="preserve"> свидетельствует о целесообразности инвестирования в соответствующий вид финансовых активов. Величи</w:t>
      </w:r>
      <w:r>
        <w:rPr>
          <w:sz w:val="28"/>
        </w:rPr>
        <w:softHyphen/>
        <w:t>на</w:t>
      </w:r>
      <w:r>
        <w:rPr>
          <w:noProof/>
          <w:sz w:val="28"/>
        </w:rPr>
        <w:t xml:space="preserve"> NP</w:t>
      </w:r>
      <w:r>
        <w:rPr>
          <w:sz w:val="28"/>
          <w:lang w:val="en-US"/>
        </w:rPr>
        <w:t xml:space="preserve">V </w:t>
      </w:r>
      <w:r>
        <w:rPr>
          <w:sz w:val="28"/>
        </w:rPr>
        <w:t>формируется под влиянием двух основных показателей:</w:t>
      </w:r>
    </w:p>
    <w:p w:rsidR="00F94269" w:rsidRDefault="00F94269">
      <w:pPr>
        <w:numPr>
          <w:ilvl w:val="0"/>
          <w:numId w:val="12"/>
        </w:numPr>
        <w:spacing w:line="360" w:lineRule="auto"/>
        <w:rPr>
          <w:sz w:val="28"/>
        </w:rPr>
      </w:pPr>
      <w:r>
        <w:rPr>
          <w:sz w:val="28"/>
        </w:rPr>
        <w:t>величины чистого денежного потока (разницы между поступле</w:t>
      </w:r>
      <w:r>
        <w:rPr>
          <w:sz w:val="28"/>
        </w:rPr>
        <w:softHyphen/>
        <w:t>ниями и выплатами денежных средств в интервале времени</w:t>
      </w:r>
      <w:r>
        <w:rPr>
          <w:noProof/>
          <w:sz w:val="28"/>
        </w:rPr>
        <w:t xml:space="preserve"> T)</w:t>
      </w:r>
      <w:r>
        <w:rPr>
          <w:sz w:val="28"/>
        </w:rPr>
        <w:t xml:space="preserve"> от конк</w:t>
      </w:r>
      <w:r>
        <w:rPr>
          <w:sz w:val="28"/>
        </w:rPr>
        <w:softHyphen/>
        <w:t>ретного вида фондовых инструментов;</w:t>
      </w:r>
    </w:p>
    <w:p w:rsidR="00F94269" w:rsidRDefault="00F94269">
      <w:pPr>
        <w:numPr>
          <w:ilvl w:val="0"/>
          <w:numId w:val="13"/>
        </w:numPr>
        <w:spacing w:line="360" w:lineRule="auto"/>
        <w:rPr>
          <w:sz w:val="28"/>
        </w:rPr>
      </w:pPr>
      <w:r>
        <w:rPr>
          <w:sz w:val="28"/>
        </w:rPr>
        <w:t>нормы текущей доходности (ставки дисконтирования).</w:t>
      </w:r>
    </w:p>
    <w:p w:rsidR="00F94269" w:rsidRDefault="00F94269">
      <w:pPr>
        <w:spacing w:line="360" w:lineRule="auto"/>
        <w:ind w:firstLine="720"/>
        <w:rPr>
          <w:i/>
          <w:noProof/>
          <w:sz w:val="28"/>
        </w:rPr>
      </w:pPr>
    </w:p>
    <w:p w:rsidR="00F94269" w:rsidRDefault="00F94269">
      <w:pPr>
        <w:spacing w:line="360" w:lineRule="auto"/>
        <w:ind w:firstLine="720"/>
        <w:rPr>
          <w:b/>
          <w:i/>
          <w:sz w:val="28"/>
        </w:rPr>
      </w:pPr>
      <w:r>
        <w:rPr>
          <w:b/>
          <w:i/>
          <w:sz w:val="28"/>
        </w:rPr>
        <w:t>2.2. ЭФФЕКТИВНОСТЬ ПОРТФЕЛЯ</w:t>
      </w:r>
      <w:r>
        <w:rPr>
          <w:b/>
          <w:i/>
          <w:sz w:val="28"/>
          <w:lang w:val="en-US"/>
        </w:rPr>
        <w:t xml:space="preserve">.  </w:t>
      </w:r>
      <w:r>
        <w:rPr>
          <w:b/>
          <w:i/>
          <w:sz w:val="28"/>
        </w:rPr>
        <w:t>ДИВЕРСИФИКАЦИЯ.</w:t>
      </w:r>
    </w:p>
    <w:p w:rsidR="00F94269" w:rsidRDefault="00F94269">
      <w:pPr>
        <w:spacing w:line="360" w:lineRule="auto"/>
        <w:ind w:firstLine="720"/>
        <w:rPr>
          <w:b/>
          <w:i/>
          <w:sz w:val="28"/>
        </w:rPr>
      </w:pPr>
    </w:p>
    <w:p w:rsidR="00F94269" w:rsidRDefault="00F94269">
      <w:pPr>
        <w:spacing w:line="360" w:lineRule="auto"/>
        <w:ind w:firstLine="720"/>
        <w:rPr>
          <w:sz w:val="28"/>
        </w:rPr>
      </w:pPr>
      <w:r>
        <w:rPr>
          <w:sz w:val="28"/>
        </w:rPr>
        <w:t>Предположим, что инвестор купил какую-либо ценную бумагу по известной цене и через некоторое время намеревается продать ее по заранее не известной цене, а также за время владения этой бумагой инвестор рассчитывает получить дивиденды в неизвестном объеме</w:t>
      </w:r>
      <w:r>
        <w:rPr>
          <w:sz w:val="28"/>
          <w:lang w:val="en-US"/>
        </w:rPr>
        <w:t>.</w:t>
      </w:r>
    </w:p>
    <w:p w:rsidR="00F94269" w:rsidRDefault="00F94269">
      <w:pPr>
        <w:spacing w:line="360" w:lineRule="auto"/>
        <w:ind w:firstLine="720"/>
        <w:rPr>
          <w:sz w:val="28"/>
        </w:rPr>
      </w:pPr>
      <w:r>
        <w:rPr>
          <w:sz w:val="28"/>
        </w:rPr>
        <w:t xml:space="preserve">Эффективность такой операции можно считать случайной величиной </w:t>
      </w:r>
      <w:r>
        <w:rPr>
          <w:sz w:val="28"/>
          <w:lang w:val="en-US"/>
        </w:rPr>
        <w:t>X.</w:t>
      </w:r>
      <w:r>
        <w:rPr>
          <w:sz w:val="28"/>
        </w:rPr>
        <w:t xml:space="preserve"> За период времени </w:t>
      </w:r>
      <w:r>
        <w:rPr>
          <w:sz w:val="28"/>
          <w:lang w:val="en-US"/>
        </w:rPr>
        <w:t>t</w:t>
      </w:r>
      <w:r>
        <w:rPr>
          <w:sz w:val="28"/>
        </w:rPr>
        <w:t xml:space="preserve"> эффективность ценной бумаги</w:t>
      </w:r>
    </w:p>
    <w:p w:rsidR="00F94269" w:rsidRDefault="00F94269">
      <w:pPr>
        <w:spacing w:line="360" w:lineRule="auto"/>
        <w:ind w:firstLine="720"/>
        <w:rPr>
          <w:sz w:val="28"/>
        </w:rPr>
      </w:pPr>
    </w:p>
    <w:p w:rsidR="00F94269" w:rsidRDefault="00F94269">
      <w:pPr>
        <w:pStyle w:val="3"/>
      </w:pPr>
      <w:r>
        <w:t>X</w:t>
      </w:r>
      <w:r>
        <w:rPr>
          <w:vertAlign w:val="subscript"/>
        </w:rPr>
        <w:t>t</w:t>
      </w:r>
      <w:r>
        <w:t xml:space="preserve"> = C</w:t>
      </w:r>
      <w:r>
        <w:rPr>
          <w:vertAlign w:val="subscript"/>
        </w:rPr>
        <w:t>t+1</w:t>
      </w:r>
      <w:r>
        <w:t xml:space="preserve">   - C</w:t>
      </w:r>
      <w:r>
        <w:rPr>
          <w:vertAlign w:val="subscript"/>
        </w:rPr>
        <w:t>t</w:t>
      </w:r>
      <w:r>
        <w:t xml:space="preserve"> / C</w:t>
      </w:r>
      <w:r>
        <w:rPr>
          <w:vertAlign w:val="subscript"/>
        </w:rPr>
        <w:t>t</w:t>
      </w:r>
      <w:r>
        <w:t xml:space="preserve"> </w:t>
      </w:r>
    </w:p>
    <w:p w:rsidR="00F94269" w:rsidRDefault="00F94269">
      <w:pPr>
        <w:spacing w:line="360" w:lineRule="auto"/>
        <w:ind w:firstLine="720"/>
        <w:rPr>
          <w:b/>
          <w:sz w:val="28"/>
          <w:lang w:val="en-US"/>
        </w:rPr>
      </w:pPr>
    </w:p>
    <w:p w:rsidR="00F94269" w:rsidRDefault="00F94269">
      <w:pPr>
        <w:spacing w:line="360" w:lineRule="auto"/>
        <w:ind w:firstLine="720"/>
        <w:rPr>
          <w:sz w:val="28"/>
          <w:lang w:val="en-US"/>
        </w:rPr>
      </w:pPr>
      <w:r>
        <w:rPr>
          <w:sz w:val="28"/>
        </w:rPr>
        <w:t>Где C</w:t>
      </w:r>
      <w:r>
        <w:rPr>
          <w:sz w:val="28"/>
          <w:vertAlign w:val="subscript"/>
        </w:rPr>
        <w:t>t+1</w:t>
      </w:r>
      <w:r>
        <w:t xml:space="preserve">   </w:t>
      </w:r>
      <w:r>
        <w:rPr>
          <w:sz w:val="28"/>
        </w:rPr>
        <w:t>-</w:t>
      </w:r>
      <w:r>
        <w:rPr>
          <w:sz w:val="28"/>
          <w:lang w:val="en-US"/>
        </w:rPr>
        <w:t xml:space="preserve"> </w:t>
      </w:r>
      <w:r>
        <w:rPr>
          <w:sz w:val="28"/>
        </w:rPr>
        <w:t>цена продажи бумаги в (</w:t>
      </w:r>
      <w:r>
        <w:rPr>
          <w:sz w:val="28"/>
          <w:lang w:val="en-US"/>
        </w:rPr>
        <w:t>t+1)-</w:t>
      </w:r>
      <w:r>
        <w:rPr>
          <w:sz w:val="28"/>
        </w:rPr>
        <w:t>й момент времени</w:t>
      </w:r>
      <w:r>
        <w:rPr>
          <w:sz w:val="28"/>
          <w:lang w:val="en-US"/>
        </w:rPr>
        <w:t>;</w:t>
      </w:r>
    </w:p>
    <w:p w:rsidR="00F94269" w:rsidRDefault="00F94269">
      <w:pPr>
        <w:spacing w:line="360" w:lineRule="auto"/>
        <w:ind w:firstLine="720"/>
        <w:rPr>
          <w:sz w:val="28"/>
        </w:rPr>
      </w:pPr>
      <w:r>
        <w:rPr>
          <w:sz w:val="28"/>
        </w:rPr>
        <w:t>C</w:t>
      </w:r>
      <w:r>
        <w:rPr>
          <w:sz w:val="28"/>
          <w:vertAlign w:val="subscript"/>
        </w:rPr>
        <w:t>t</w:t>
      </w:r>
      <w:r>
        <w:rPr>
          <w:sz w:val="28"/>
        </w:rPr>
        <w:t xml:space="preserve"> </w:t>
      </w:r>
      <w:r>
        <w:rPr>
          <w:sz w:val="28"/>
          <w:lang w:val="en-US"/>
        </w:rPr>
        <w:t xml:space="preserve">- </w:t>
      </w:r>
      <w:r>
        <w:rPr>
          <w:sz w:val="28"/>
        </w:rPr>
        <w:t>цена покупки бумаги в t-й момент времени.</w:t>
      </w:r>
    </w:p>
    <w:p w:rsidR="00F94269" w:rsidRDefault="00F94269">
      <w:pPr>
        <w:spacing w:line="360" w:lineRule="auto"/>
        <w:ind w:firstLine="720"/>
        <w:rPr>
          <w:sz w:val="28"/>
          <w:lang w:val="en-US"/>
        </w:rPr>
      </w:pPr>
      <w:r>
        <w:rPr>
          <w:sz w:val="28"/>
        </w:rPr>
        <w:t xml:space="preserve">Ожидаемой эффективностью (эффектом) будем считать математическое ожидание случайной величины </w:t>
      </w:r>
      <w:r>
        <w:rPr>
          <w:sz w:val="28"/>
          <w:lang w:val="en-US"/>
        </w:rPr>
        <w:t>X:</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m = E(X)</w:t>
      </w:r>
    </w:p>
    <w:p w:rsidR="00F94269" w:rsidRDefault="00F94269">
      <w:pPr>
        <w:spacing w:line="360" w:lineRule="auto"/>
        <w:ind w:firstLine="720"/>
        <w:rPr>
          <w:b/>
          <w:sz w:val="28"/>
          <w:lang w:val="en-US"/>
        </w:rPr>
      </w:pPr>
    </w:p>
    <w:p w:rsidR="00F94269" w:rsidRDefault="00F94269">
      <w:pPr>
        <w:spacing w:line="360" w:lineRule="auto"/>
        <w:ind w:firstLine="720"/>
        <w:rPr>
          <w:sz w:val="28"/>
        </w:rPr>
      </w:pPr>
      <w:r>
        <w:rPr>
          <w:sz w:val="28"/>
          <w:lang w:val="en-US"/>
        </w:rPr>
        <w:t xml:space="preserve">Доход, получаемый инвестором </w:t>
      </w:r>
      <w:r>
        <w:rPr>
          <w:sz w:val="28"/>
        </w:rPr>
        <w:t>от вложений в ценные бумаги, неизменно сопряжен с риском, представляющим собой возможность возникновения обстоятельств, при которых инвестор может понести потери</w:t>
      </w:r>
      <w:r>
        <w:rPr>
          <w:sz w:val="28"/>
          <w:lang w:val="en-US"/>
        </w:rPr>
        <w:t>.</w:t>
      </w:r>
      <w:r>
        <w:rPr>
          <w:sz w:val="28"/>
        </w:rPr>
        <w:t xml:space="preserve"> Принято выделять два типа рисков</w:t>
      </w:r>
      <w:r>
        <w:rPr>
          <w:sz w:val="28"/>
          <w:lang w:val="en-US"/>
        </w:rPr>
        <w:t xml:space="preserve">: </w:t>
      </w:r>
      <w:r>
        <w:rPr>
          <w:sz w:val="28"/>
        </w:rPr>
        <w:t>систематический и несистематический</w:t>
      </w:r>
      <w:r>
        <w:rPr>
          <w:sz w:val="28"/>
          <w:lang w:val="en-US"/>
        </w:rPr>
        <w:t>.</w:t>
      </w:r>
    </w:p>
    <w:p w:rsidR="00F94269" w:rsidRDefault="00F94269">
      <w:pPr>
        <w:spacing w:line="360" w:lineRule="auto"/>
        <w:ind w:firstLine="720"/>
        <w:rPr>
          <w:sz w:val="28"/>
          <w:lang w:val="en-US"/>
        </w:rPr>
      </w:pPr>
      <w:r>
        <w:rPr>
          <w:b/>
          <w:i/>
          <w:sz w:val="28"/>
        </w:rPr>
        <w:t>Систематический риск</w:t>
      </w:r>
      <w:r>
        <w:rPr>
          <w:sz w:val="28"/>
        </w:rPr>
        <w:t xml:space="preserve"> определяется глобальными обстоятельствами, не зависящими от инвестора и эмитента</w:t>
      </w:r>
      <w:r>
        <w:rPr>
          <w:sz w:val="28"/>
          <w:lang w:val="en-US"/>
        </w:rPr>
        <w:t>.</w:t>
      </w:r>
      <w:r>
        <w:rPr>
          <w:sz w:val="28"/>
        </w:rPr>
        <w:t xml:space="preserve"> К таким обстоятельствам можно отнести политические события на уровне страны и на международном уровне, изменения законодательства, экономические реформы и т</w:t>
      </w:r>
      <w:r>
        <w:rPr>
          <w:sz w:val="28"/>
          <w:lang w:val="en-US"/>
        </w:rPr>
        <w:t>.</w:t>
      </w:r>
      <w:r>
        <w:rPr>
          <w:sz w:val="28"/>
        </w:rPr>
        <w:t>д</w:t>
      </w:r>
      <w:r>
        <w:rPr>
          <w:sz w:val="28"/>
          <w:lang w:val="en-US"/>
        </w:rPr>
        <w:t xml:space="preserve">.  </w:t>
      </w:r>
    </w:p>
    <w:p w:rsidR="00F94269" w:rsidRDefault="00F94269">
      <w:pPr>
        <w:spacing w:line="360" w:lineRule="auto"/>
        <w:ind w:firstLine="720"/>
        <w:rPr>
          <w:sz w:val="28"/>
        </w:rPr>
      </w:pPr>
      <w:r>
        <w:rPr>
          <w:b/>
          <w:i/>
          <w:sz w:val="28"/>
        </w:rPr>
        <w:t>Несистематический риск</w:t>
      </w:r>
      <w:r>
        <w:rPr>
          <w:sz w:val="28"/>
        </w:rPr>
        <w:t xml:space="preserve"> определяется факторами, связанными с деятельностью предприятия-эмитента и изменениями рыночной конъюнктуры</w:t>
      </w:r>
      <w:r>
        <w:rPr>
          <w:sz w:val="28"/>
          <w:lang w:val="en-US"/>
        </w:rPr>
        <w:t>.</w:t>
      </w:r>
      <w:r>
        <w:rPr>
          <w:sz w:val="28"/>
        </w:rPr>
        <w:t xml:space="preserve"> Несистематический риск можно уменьшить путем диверсификации портфеля</w:t>
      </w:r>
      <w:r>
        <w:rPr>
          <w:sz w:val="28"/>
          <w:lang w:val="en-US"/>
        </w:rPr>
        <w:t>;</w:t>
      </w:r>
      <w:r>
        <w:rPr>
          <w:sz w:val="28"/>
        </w:rPr>
        <w:t xml:space="preserve"> систематический же риск путем диверсификации уменьшить нельзя</w:t>
      </w:r>
      <w:r>
        <w:rPr>
          <w:sz w:val="28"/>
          <w:lang w:val="en-US"/>
        </w:rPr>
        <w:t>.</w:t>
      </w:r>
    </w:p>
    <w:p w:rsidR="00F94269" w:rsidRDefault="00F94269">
      <w:pPr>
        <w:spacing w:line="360" w:lineRule="auto"/>
        <w:ind w:firstLine="720"/>
        <w:rPr>
          <w:sz w:val="28"/>
        </w:rPr>
      </w:pPr>
      <w:r>
        <w:rPr>
          <w:sz w:val="28"/>
        </w:rPr>
        <w:t xml:space="preserve">Можно составить безрисковый портфель, но отсутствие риска для него будет означать отсутствие только несистематического риска, систематический риск остается. Например, а российских условиях безрисковым портфелем является портфель в иностранной валюте (долларах </w:t>
      </w:r>
      <w:r>
        <w:rPr>
          <w:sz w:val="28"/>
          <w:lang w:val="en-US"/>
        </w:rPr>
        <w:t>C</w:t>
      </w:r>
      <w:r>
        <w:rPr>
          <w:sz w:val="28"/>
        </w:rPr>
        <w:t>ША), но и он подвержен систематическому риску, связанному, напри</w:t>
      </w:r>
      <w:r>
        <w:rPr>
          <w:sz w:val="28"/>
        </w:rPr>
        <w:softHyphen/>
        <w:t>мер, с возможными изменениями законодательства, касающимися ог</w:t>
      </w:r>
      <w:r>
        <w:rPr>
          <w:sz w:val="28"/>
        </w:rPr>
        <w:softHyphen/>
        <w:t>раничений обращения иностранной валюты на территории России.</w:t>
      </w:r>
    </w:p>
    <w:p w:rsidR="00F94269" w:rsidRDefault="00F94269">
      <w:pPr>
        <w:spacing w:line="360" w:lineRule="auto"/>
        <w:ind w:firstLine="720"/>
        <w:rPr>
          <w:sz w:val="28"/>
        </w:rPr>
      </w:pPr>
      <w:r>
        <w:rPr>
          <w:sz w:val="28"/>
        </w:rPr>
        <w:t>Если в течение длительного времени держать средства в виде без</w:t>
      </w:r>
      <w:r>
        <w:rPr>
          <w:sz w:val="28"/>
        </w:rPr>
        <w:softHyphen/>
        <w:t>рисковых активов, то и доход от них будет нулевым, поэтому большин</w:t>
      </w:r>
      <w:r>
        <w:rPr>
          <w:sz w:val="28"/>
        </w:rPr>
        <w:softHyphen/>
        <w:t>ство инвесторов опасается риска, но идет на некоторый риск, если он компенсируется дополнительным доходом.</w:t>
      </w:r>
    </w:p>
    <w:p w:rsidR="00F94269" w:rsidRDefault="00F94269">
      <w:pPr>
        <w:spacing w:line="360" w:lineRule="auto"/>
        <w:ind w:firstLine="720"/>
        <w:rPr>
          <w:sz w:val="28"/>
        </w:rPr>
      </w:pPr>
      <w:r>
        <w:rPr>
          <w:sz w:val="28"/>
        </w:rPr>
        <w:t>В качестве меры риска, считая эффективность некоторой ценной бу</w:t>
      </w:r>
      <w:r>
        <w:rPr>
          <w:sz w:val="28"/>
        </w:rPr>
        <w:softHyphen/>
        <w:t xml:space="preserve">маги случайной величиной </w:t>
      </w:r>
      <w:r>
        <w:rPr>
          <w:i/>
          <w:sz w:val="28"/>
        </w:rPr>
        <w:t>X,</w:t>
      </w:r>
      <w:r>
        <w:rPr>
          <w:sz w:val="28"/>
        </w:rPr>
        <w:t xml:space="preserve"> можно принять ее вариацию (дисперсию)</w:t>
      </w:r>
    </w:p>
    <w:p w:rsidR="00F94269" w:rsidRDefault="00F94269">
      <w:pPr>
        <w:spacing w:line="360" w:lineRule="auto"/>
        <w:ind w:firstLine="0"/>
        <w:jc w:val="center"/>
        <w:rPr>
          <w:b/>
          <w:i/>
          <w:sz w:val="32"/>
          <w:lang w:val="en-US"/>
        </w:rPr>
      </w:pPr>
    </w:p>
    <w:p w:rsidR="00F94269" w:rsidRDefault="00F94269">
      <w:pPr>
        <w:spacing w:line="360" w:lineRule="auto"/>
        <w:ind w:firstLine="0"/>
        <w:jc w:val="center"/>
        <w:rPr>
          <w:b/>
          <w:i/>
          <w:sz w:val="32"/>
          <w:lang w:val="en-US"/>
        </w:rPr>
      </w:pPr>
      <w:r>
        <w:rPr>
          <w:b/>
          <w:i/>
          <w:sz w:val="32"/>
          <w:lang w:val="en-US"/>
        </w:rPr>
        <w:t>V=E{(X-m)</w:t>
      </w:r>
      <w:r>
        <w:rPr>
          <w:b/>
          <w:i/>
          <w:sz w:val="32"/>
          <w:vertAlign w:val="superscript"/>
          <w:lang w:val="en-US"/>
        </w:rPr>
        <w:t>2</w:t>
      </w:r>
      <w:r>
        <w:rPr>
          <w:b/>
          <w:i/>
          <w:sz w:val="32"/>
          <w:lang w:val="en-US"/>
        </w:rPr>
        <w:t>},</w:t>
      </w:r>
    </w:p>
    <w:p w:rsidR="00F94269" w:rsidRDefault="00F94269">
      <w:pPr>
        <w:spacing w:line="360" w:lineRule="auto"/>
        <w:ind w:firstLine="0"/>
        <w:jc w:val="center"/>
        <w:rPr>
          <w:b/>
          <w:i/>
          <w:sz w:val="28"/>
          <w:lang w:val="en-US"/>
        </w:rPr>
      </w:pPr>
    </w:p>
    <w:p w:rsidR="00F94269" w:rsidRDefault="00F94269">
      <w:pPr>
        <w:spacing w:line="360" w:lineRule="auto"/>
        <w:ind w:firstLine="0"/>
        <w:rPr>
          <w:sz w:val="28"/>
        </w:rPr>
      </w:pPr>
      <w:r>
        <w:rPr>
          <w:sz w:val="28"/>
        </w:rPr>
        <w:t xml:space="preserve">поскольку V представляет собой квадрат отклонения </w:t>
      </w:r>
      <w:r>
        <w:rPr>
          <w:sz w:val="28"/>
          <w:lang w:val="en-US"/>
        </w:rPr>
        <w:t xml:space="preserve">X </w:t>
      </w:r>
      <w:r>
        <w:rPr>
          <w:sz w:val="28"/>
        </w:rPr>
        <w:t>от</w:t>
      </w:r>
      <w:r>
        <w:rPr>
          <w:sz w:val="28"/>
          <w:lang w:val="en-US"/>
        </w:rPr>
        <w:t xml:space="preserve"> </w:t>
      </w:r>
      <w:r>
        <w:rPr>
          <w:sz w:val="28"/>
        </w:rPr>
        <w:t xml:space="preserve">ожидаемого значения </w:t>
      </w:r>
      <w:r>
        <w:rPr>
          <w:i/>
          <w:sz w:val="28"/>
        </w:rPr>
        <w:t>т.</w:t>
      </w:r>
      <w:r>
        <w:rPr>
          <w:sz w:val="28"/>
        </w:rPr>
        <w:t xml:space="preserve"> Если нет отклонения, т.е. </w:t>
      </w:r>
      <w:r>
        <w:rPr>
          <w:i/>
          <w:sz w:val="28"/>
        </w:rPr>
        <w:t>V = О,</w:t>
      </w:r>
      <w:r>
        <w:rPr>
          <w:sz w:val="28"/>
        </w:rPr>
        <w:t xml:space="preserve"> то и риска нет, чем больше </w:t>
      </w:r>
      <w:r>
        <w:rPr>
          <w:i/>
          <w:sz w:val="28"/>
        </w:rPr>
        <w:t>V,</w:t>
      </w:r>
      <w:r>
        <w:rPr>
          <w:sz w:val="28"/>
        </w:rPr>
        <w:t xml:space="preserve"> тем больше риск. Возникает вопрос, какой риск описывается вели</w:t>
      </w:r>
      <w:r>
        <w:rPr>
          <w:sz w:val="28"/>
        </w:rPr>
        <w:softHyphen/>
        <w:t xml:space="preserve">чиной </w:t>
      </w:r>
      <w:r>
        <w:rPr>
          <w:i/>
          <w:sz w:val="28"/>
        </w:rPr>
        <w:t>V.</w:t>
      </w:r>
      <w:r>
        <w:rPr>
          <w:sz w:val="28"/>
        </w:rPr>
        <w:t xml:space="preserve"> Это зависит от того, какому риску подвергаются инвесторы в период времени, по которому выбирается статистика.</w:t>
      </w:r>
    </w:p>
    <w:p w:rsidR="00F94269" w:rsidRDefault="00F94269">
      <w:pPr>
        <w:spacing w:line="360" w:lineRule="auto"/>
        <w:ind w:firstLine="720"/>
        <w:rPr>
          <w:sz w:val="28"/>
          <w:lang w:val="en-US"/>
        </w:rPr>
      </w:pPr>
      <w:r>
        <w:rPr>
          <w:sz w:val="28"/>
        </w:rPr>
        <w:t>Для моделирования портфеля важное значение будет иметь величи</w:t>
      </w:r>
      <w:r>
        <w:rPr>
          <w:sz w:val="28"/>
        </w:rPr>
        <w:softHyphen/>
        <w:t xml:space="preserve">на стандартного (среднеквадратичного) отклонения и ковариация двух случайных величин </w:t>
      </w:r>
      <w:r>
        <w:rPr>
          <w:sz w:val="28"/>
          <w:lang w:val="en-US"/>
        </w:rPr>
        <w:t>X</w:t>
      </w:r>
      <w:r>
        <w:rPr>
          <w:sz w:val="28"/>
          <w:vertAlign w:val="subscript"/>
          <w:lang w:val="en-US"/>
        </w:rPr>
        <w:t>1</w:t>
      </w:r>
      <w:r>
        <w:rPr>
          <w:sz w:val="28"/>
          <w:lang w:val="en-US"/>
        </w:rPr>
        <w:t xml:space="preserve">  , X</w:t>
      </w:r>
      <w:r>
        <w:rPr>
          <w:sz w:val="28"/>
          <w:vertAlign w:val="subscript"/>
          <w:lang w:val="en-US"/>
        </w:rPr>
        <w:t>2</w:t>
      </w:r>
      <w:r>
        <w:rPr>
          <w:sz w:val="28"/>
          <w:lang w:val="en-US"/>
        </w:rPr>
        <w:t>:</w:t>
      </w:r>
    </w:p>
    <w:p w:rsidR="00F94269" w:rsidRDefault="00F94269">
      <w:pPr>
        <w:spacing w:line="360" w:lineRule="auto"/>
        <w:ind w:firstLine="720"/>
        <w:rPr>
          <w:sz w:val="28"/>
          <w:lang w:val="en-US"/>
        </w:rPr>
      </w:pPr>
    </w:p>
    <w:p w:rsidR="00F94269" w:rsidRDefault="00F94269">
      <w:pPr>
        <w:spacing w:line="360" w:lineRule="auto"/>
        <w:ind w:firstLine="0"/>
        <w:jc w:val="center"/>
        <w:rPr>
          <w:b/>
          <w:i/>
          <w:sz w:val="28"/>
        </w:rPr>
      </w:pPr>
      <w:r>
        <w:rPr>
          <w:b/>
          <w:i/>
          <w:sz w:val="28"/>
          <w:lang w:val="en-US"/>
        </w:rPr>
        <w:t>V</w:t>
      </w:r>
      <w:r>
        <w:rPr>
          <w:b/>
          <w:i/>
          <w:sz w:val="28"/>
          <w:vertAlign w:val="subscript"/>
          <w:lang w:val="en-US"/>
        </w:rPr>
        <w:t>12</w:t>
      </w:r>
      <w:r>
        <w:rPr>
          <w:b/>
          <w:i/>
          <w:sz w:val="28"/>
          <w:lang w:val="en-US"/>
        </w:rPr>
        <w:t xml:space="preserve"> </w:t>
      </w:r>
      <w:r>
        <w:rPr>
          <w:b/>
          <w:i/>
          <w:sz w:val="28"/>
        </w:rPr>
        <w:t>=</w:t>
      </w:r>
      <w:r>
        <w:rPr>
          <w:b/>
          <w:i/>
          <w:sz w:val="28"/>
          <w:lang w:val="en-US"/>
        </w:rPr>
        <w:t xml:space="preserve"> </w:t>
      </w:r>
      <w:r>
        <w:rPr>
          <w:b/>
          <w:i/>
          <w:sz w:val="28"/>
        </w:rPr>
        <w:t>Е{(</w:t>
      </w:r>
      <w:r>
        <w:rPr>
          <w:b/>
          <w:i/>
          <w:sz w:val="28"/>
          <w:lang w:val="en-US"/>
        </w:rPr>
        <w:t xml:space="preserve"> X</w:t>
      </w:r>
      <w:r>
        <w:rPr>
          <w:b/>
          <w:i/>
          <w:sz w:val="28"/>
          <w:vertAlign w:val="subscript"/>
          <w:lang w:val="en-US"/>
        </w:rPr>
        <w:t>1</w:t>
      </w:r>
      <w:r>
        <w:rPr>
          <w:sz w:val="28"/>
          <w:lang w:val="en-US"/>
        </w:rPr>
        <w:t xml:space="preserve"> </w:t>
      </w:r>
      <w:r>
        <w:rPr>
          <w:b/>
          <w:i/>
          <w:sz w:val="28"/>
        </w:rPr>
        <w:t>–т</w:t>
      </w:r>
      <w:r>
        <w:rPr>
          <w:b/>
          <w:i/>
          <w:sz w:val="28"/>
          <w:vertAlign w:val="subscript"/>
          <w:lang w:val="en-US"/>
        </w:rPr>
        <w:t>1</w:t>
      </w:r>
      <w:r>
        <w:rPr>
          <w:b/>
          <w:i/>
          <w:sz w:val="28"/>
          <w:lang w:val="en-US"/>
        </w:rPr>
        <w:t xml:space="preserve"> </w:t>
      </w:r>
      <w:r>
        <w:rPr>
          <w:b/>
          <w:i/>
          <w:sz w:val="28"/>
        </w:rPr>
        <w:t>)(</w:t>
      </w:r>
      <w:r>
        <w:rPr>
          <w:b/>
          <w:i/>
          <w:sz w:val="28"/>
          <w:lang w:val="en-US"/>
        </w:rPr>
        <w:t xml:space="preserve"> X</w:t>
      </w:r>
      <w:r>
        <w:rPr>
          <w:b/>
          <w:i/>
          <w:sz w:val="28"/>
          <w:vertAlign w:val="subscript"/>
          <w:lang w:val="en-US"/>
        </w:rPr>
        <w:t>2</w:t>
      </w:r>
      <w:r>
        <w:rPr>
          <w:b/>
          <w:i/>
          <w:sz w:val="28"/>
        </w:rPr>
        <w:t>–т</w:t>
      </w:r>
      <w:r>
        <w:rPr>
          <w:b/>
          <w:i/>
          <w:sz w:val="28"/>
          <w:vertAlign w:val="subscript"/>
          <w:lang w:val="en-US"/>
        </w:rPr>
        <w:t>2</w:t>
      </w:r>
      <w:r>
        <w:rPr>
          <w:b/>
          <w:i/>
          <w:sz w:val="28"/>
          <w:lang w:val="en-US"/>
        </w:rPr>
        <w:t xml:space="preserve"> )}.</w:t>
      </w:r>
    </w:p>
    <w:p w:rsidR="00F94269" w:rsidRDefault="00D008B9">
      <w:pPr>
        <w:spacing w:line="360" w:lineRule="auto"/>
        <w:ind w:firstLine="720"/>
        <w:rPr>
          <w:sz w:val="28"/>
        </w:rPr>
      </w:pPr>
      <w:r>
        <w:rPr>
          <w:sz w:val="28"/>
        </w:rPr>
        <w:pict>
          <v:shape id="_x0000_i1026" type="#_x0000_t75" style="width:191.25pt;height:168.75pt" fillcolor="window">
            <v:imagedata r:id="rId8" o:title=""/>
          </v:shape>
        </w:pict>
      </w:r>
    </w:p>
    <w:p w:rsidR="00F94269" w:rsidRDefault="00F94269">
      <w:pPr>
        <w:spacing w:line="360" w:lineRule="auto"/>
        <w:ind w:firstLine="720"/>
        <w:rPr>
          <w:sz w:val="28"/>
        </w:rPr>
      </w:pPr>
      <w:r>
        <w:rPr>
          <w:b/>
          <w:sz w:val="28"/>
        </w:rPr>
        <w:t>Рис. 1.</w:t>
      </w:r>
      <w:r>
        <w:rPr>
          <w:sz w:val="28"/>
        </w:rPr>
        <w:t xml:space="preserve"> Эффективные портфели</w:t>
      </w:r>
    </w:p>
    <w:p w:rsidR="00F94269" w:rsidRDefault="00F94269">
      <w:pPr>
        <w:spacing w:line="360" w:lineRule="auto"/>
        <w:ind w:firstLine="720"/>
        <w:rPr>
          <w:sz w:val="28"/>
        </w:rPr>
      </w:pPr>
    </w:p>
    <w:p w:rsidR="00F94269" w:rsidRDefault="00F94269">
      <w:pPr>
        <w:spacing w:line="360" w:lineRule="auto"/>
        <w:ind w:firstLine="720"/>
        <w:rPr>
          <w:sz w:val="28"/>
        </w:rPr>
      </w:pPr>
      <w:r>
        <w:rPr>
          <w:sz w:val="28"/>
        </w:rPr>
        <w:t>Предположим теперь, что имеется четыре различных портфеля, от</w:t>
      </w:r>
      <w:r>
        <w:rPr>
          <w:sz w:val="28"/>
        </w:rPr>
        <w:softHyphen/>
        <w:t xml:space="preserve">меченных на рис. 1 точками 7, </w:t>
      </w:r>
      <w:r>
        <w:rPr>
          <w:i/>
          <w:sz w:val="28"/>
        </w:rPr>
        <w:t>2,3,4</w:t>
      </w:r>
      <w:r>
        <w:rPr>
          <w:i/>
          <w:sz w:val="28"/>
          <w:lang w:val="en-US"/>
        </w:rPr>
        <w:t xml:space="preserve"> </w:t>
      </w:r>
      <w:r>
        <w:rPr>
          <w:i/>
          <w:sz w:val="28"/>
        </w:rPr>
        <w:t>с</w:t>
      </w:r>
      <w:r>
        <w:rPr>
          <w:sz w:val="28"/>
        </w:rPr>
        <w:t xml:space="preserve"> координатами </w:t>
      </w:r>
      <w:r>
        <w:rPr>
          <w:sz w:val="28"/>
          <w:lang w:val="en-US"/>
        </w:rPr>
        <w:t>m</w:t>
      </w:r>
      <w:r>
        <w:rPr>
          <w:sz w:val="28"/>
          <w:vertAlign w:val="subscript"/>
          <w:lang w:val="en-US"/>
        </w:rPr>
        <w:t>i</w:t>
      </w:r>
      <w:r>
        <w:rPr>
          <w:sz w:val="28"/>
          <w:lang w:val="en-US"/>
        </w:rPr>
        <w:t xml:space="preserve">  (</w:t>
      </w:r>
      <w:r>
        <w:rPr>
          <w:i/>
          <w:sz w:val="28"/>
          <w:lang w:val="en-US"/>
        </w:rPr>
        <w:t>i</w:t>
      </w:r>
      <w:r>
        <w:rPr>
          <w:i/>
          <w:sz w:val="28"/>
        </w:rPr>
        <w:t xml:space="preserve"> =</w:t>
      </w:r>
      <w:r>
        <w:rPr>
          <w:sz w:val="28"/>
        </w:rPr>
        <w:t xml:space="preserve"> 1,</w:t>
      </w:r>
      <w:r>
        <w:rPr>
          <w:sz w:val="28"/>
          <w:lang w:val="en-US"/>
        </w:rPr>
        <w:t xml:space="preserve"> </w:t>
      </w:r>
      <w:r>
        <w:rPr>
          <w:sz w:val="28"/>
        </w:rPr>
        <w:t>2,</w:t>
      </w:r>
      <w:r>
        <w:rPr>
          <w:sz w:val="28"/>
          <w:lang w:val="en-US"/>
        </w:rPr>
        <w:t xml:space="preserve"> </w:t>
      </w:r>
      <w:r>
        <w:rPr>
          <w:sz w:val="28"/>
        </w:rPr>
        <w:t>3,</w:t>
      </w:r>
      <w:r>
        <w:rPr>
          <w:sz w:val="28"/>
          <w:lang w:val="en-US"/>
        </w:rPr>
        <w:t xml:space="preserve"> </w:t>
      </w:r>
      <w:r>
        <w:rPr>
          <w:sz w:val="28"/>
        </w:rPr>
        <w:t>4). Портфели, лежащие правее, имеют больший риск. Портфели, которым соответствуют точки, находящиеся выше, имеют больший эффект. Очевидно, что опытный инвестор будет действовать при выборе из двух пор</w:t>
      </w:r>
      <w:r>
        <w:rPr>
          <w:sz w:val="28"/>
        </w:rPr>
        <w:softHyphen/>
        <w:t xml:space="preserve">тфелей </w:t>
      </w:r>
      <w:r>
        <w:rPr>
          <w:sz w:val="28"/>
          <w:lang w:val="en-US"/>
        </w:rPr>
        <w:t>X</w:t>
      </w:r>
      <w:r>
        <w:rPr>
          <w:sz w:val="28"/>
          <w:vertAlign w:val="subscript"/>
          <w:lang w:val="en-US"/>
        </w:rPr>
        <w:t xml:space="preserve">i </w:t>
      </w:r>
      <w:r>
        <w:rPr>
          <w:sz w:val="28"/>
        </w:rPr>
        <w:t xml:space="preserve">и </w:t>
      </w:r>
      <w:r>
        <w:rPr>
          <w:sz w:val="28"/>
          <w:lang w:val="en-US"/>
        </w:rPr>
        <w:t>X</w:t>
      </w:r>
      <w:r>
        <w:rPr>
          <w:sz w:val="28"/>
          <w:vertAlign w:val="subscript"/>
          <w:lang w:val="en-US"/>
        </w:rPr>
        <w:t xml:space="preserve">j </w:t>
      </w:r>
      <w:r>
        <w:rPr>
          <w:sz w:val="28"/>
        </w:rPr>
        <w:t xml:space="preserve">следующим образом: он выберет </w:t>
      </w:r>
      <w:r>
        <w:rPr>
          <w:sz w:val="28"/>
          <w:lang w:val="en-US"/>
        </w:rPr>
        <w:t>X</w:t>
      </w:r>
      <w:r>
        <w:rPr>
          <w:sz w:val="28"/>
          <w:vertAlign w:val="subscript"/>
          <w:lang w:val="en-US"/>
        </w:rPr>
        <w:t xml:space="preserve">i </w:t>
      </w:r>
      <w:r>
        <w:rPr>
          <w:sz w:val="28"/>
        </w:rPr>
        <w:t xml:space="preserve">если выполняются одно из условий:                             </w:t>
      </w:r>
    </w:p>
    <w:p w:rsidR="00F94269" w:rsidRDefault="00F94269">
      <w:pPr>
        <w:spacing w:line="360" w:lineRule="auto"/>
        <w:ind w:firstLine="0"/>
        <w:jc w:val="center"/>
        <w:rPr>
          <w:b/>
          <w:i/>
          <w:sz w:val="28"/>
          <w:lang w:val="en-US"/>
        </w:rPr>
      </w:pPr>
    </w:p>
    <w:p w:rsidR="00F94269" w:rsidRDefault="00F94269">
      <w:pPr>
        <w:spacing w:line="360" w:lineRule="auto"/>
        <w:ind w:firstLine="0"/>
        <w:jc w:val="center"/>
        <w:rPr>
          <w:b/>
          <w:i/>
          <w:sz w:val="28"/>
          <w:lang w:val="en-US"/>
        </w:rPr>
      </w:pPr>
      <w:r>
        <w:rPr>
          <w:b/>
          <w:i/>
          <w:sz w:val="28"/>
          <w:lang w:val="en-US"/>
        </w:rPr>
        <w:t>E(X</w:t>
      </w:r>
      <w:r>
        <w:rPr>
          <w:b/>
          <w:i/>
          <w:sz w:val="28"/>
          <w:vertAlign w:val="subscript"/>
          <w:lang w:val="en-US"/>
        </w:rPr>
        <w:t>i</w:t>
      </w:r>
      <w:r>
        <w:rPr>
          <w:b/>
          <w:i/>
          <w:sz w:val="28"/>
          <w:lang w:val="en-US"/>
        </w:rPr>
        <w:t>)=E(X</w:t>
      </w:r>
      <w:r>
        <w:rPr>
          <w:b/>
          <w:i/>
          <w:sz w:val="28"/>
          <w:vertAlign w:val="subscript"/>
          <w:lang w:val="en-US"/>
        </w:rPr>
        <w:t>j</w:t>
      </w:r>
      <w:r>
        <w:rPr>
          <w:b/>
          <w:i/>
          <w:sz w:val="28"/>
          <w:lang w:val="en-US"/>
        </w:rPr>
        <w:t xml:space="preserve">), </w:t>
      </w:r>
      <w:r>
        <w:rPr>
          <w:b/>
          <w:i/>
          <w:sz w:val="28"/>
          <w:lang w:val="en-US"/>
        </w:rPr>
        <w:sym w:font="Symbol" w:char="F073"/>
      </w:r>
      <w:r>
        <w:rPr>
          <w:b/>
          <w:i/>
          <w:sz w:val="28"/>
          <w:lang w:val="en-US"/>
        </w:rPr>
        <w:t xml:space="preserve"> (X</w:t>
      </w:r>
      <w:r>
        <w:rPr>
          <w:b/>
          <w:i/>
          <w:sz w:val="28"/>
          <w:vertAlign w:val="subscript"/>
          <w:lang w:val="en-US"/>
        </w:rPr>
        <w:t>i</w:t>
      </w:r>
      <w:r>
        <w:rPr>
          <w:b/>
          <w:i/>
          <w:sz w:val="28"/>
          <w:lang w:val="en-US"/>
        </w:rPr>
        <w:t xml:space="preserve">) &lt; </w:t>
      </w:r>
      <w:r>
        <w:rPr>
          <w:b/>
          <w:i/>
          <w:sz w:val="28"/>
          <w:lang w:val="en-US"/>
        </w:rPr>
        <w:sym w:font="Symbol" w:char="F073"/>
      </w:r>
      <w:r>
        <w:rPr>
          <w:b/>
          <w:i/>
          <w:sz w:val="28"/>
          <w:lang w:val="en-US"/>
        </w:rPr>
        <w:t xml:space="preserve"> (X</w:t>
      </w:r>
      <w:r>
        <w:rPr>
          <w:b/>
          <w:i/>
          <w:sz w:val="28"/>
          <w:vertAlign w:val="subscript"/>
          <w:lang w:val="en-US"/>
        </w:rPr>
        <w:t>j</w:t>
      </w:r>
      <w:r>
        <w:rPr>
          <w:b/>
          <w:i/>
          <w:sz w:val="28"/>
          <w:lang w:val="en-US"/>
        </w:rPr>
        <w:t>);</w:t>
      </w:r>
    </w:p>
    <w:p w:rsidR="00F94269" w:rsidRDefault="00F94269">
      <w:pPr>
        <w:spacing w:line="360" w:lineRule="auto"/>
        <w:ind w:firstLine="0"/>
        <w:jc w:val="center"/>
        <w:rPr>
          <w:b/>
          <w:i/>
          <w:sz w:val="28"/>
          <w:lang w:val="en-US"/>
        </w:rPr>
      </w:pPr>
      <w:r>
        <w:rPr>
          <w:b/>
          <w:i/>
          <w:sz w:val="28"/>
          <w:lang w:val="en-US"/>
        </w:rPr>
        <w:t>E(X</w:t>
      </w:r>
      <w:r>
        <w:rPr>
          <w:b/>
          <w:i/>
          <w:sz w:val="28"/>
          <w:vertAlign w:val="subscript"/>
          <w:lang w:val="en-US"/>
        </w:rPr>
        <w:t>j</w:t>
      </w:r>
      <w:r>
        <w:rPr>
          <w:b/>
          <w:i/>
          <w:sz w:val="28"/>
          <w:lang w:val="en-US"/>
        </w:rPr>
        <w:t>)&gt;E(X</w:t>
      </w:r>
      <w:r>
        <w:rPr>
          <w:b/>
          <w:i/>
          <w:sz w:val="28"/>
          <w:vertAlign w:val="subscript"/>
          <w:lang w:val="en-US"/>
        </w:rPr>
        <w:t>j</w:t>
      </w:r>
      <w:r>
        <w:rPr>
          <w:b/>
          <w:i/>
          <w:sz w:val="28"/>
          <w:lang w:val="en-US"/>
        </w:rPr>
        <w:t xml:space="preserve">), </w:t>
      </w:r>
      <w:r>
        <w:rPr>
          <w:b/>
          <w:i/>
          <w:sz w:val="28"/>
          <w:lang w:val="en-US"/>
        </w:rPr>
        <w:sym w:font="Symbol" w:char="F073"/>
      </w:r>
      <w:r>
        <w:rPr>
          <w:b/>
          <w:i/>
          <w:sz w:val="28"/>
          <w:lang w:val="en-US"/>
        </w:rPr>
        <w:t xml:space="preserve"> (X</w:t>
      </w:r>
      <w:r>
        <w:rPr>
          <w:b/>
          <w:i/>
          <w:sz w:val="28"/>
          <w:vertAlign w:val="subscript"/>
          <w:lang w:val="en-US"/>
        </w:rPr>
        <w:t>i</w:t>
      </w:r>
      <w:r>
        <w:rPr>
          <w:b/>
          <w:i/>
          <w:sz w:val="28"/>
          <w:lang w:val="en-US"/>
        </w:rPr>
        <w:t xml:space="preserve">)= </w:t>
      </w:r>
      <w:r>
        <w:rPr>
          <w:b/>
          <w:i/>
          <w:sz w:val="28"/>
          <w:lang w:val="en-US"/>
        </w:rPr>
        <w:sym w:font="Symbol" w:char="F073"/>
      </w:r>
      <w:r>
        <w:rPr>
          <w:b/>
          <w:i/>
          <w:sz w:val="28"/>
          <w:lang w:val="en-US"/>
        </w:rPr>
        <w:t xml:space="preserve"> (X</w:t>
      </w:r>
      <w:r>
        <w:rPr>
          <w:b/>
          <w:i/>
          <w:sz w:val="28"/>
          <w:vertAlign w:val="subscript"/>
          <w:lang w:val="en-US"/>
        </w:rPr>
        <w:t>j</w:t>
      </w:r>
      <w:r>
        <w:rPr>
          <w:b/>
          <w:i/>
          <w:sz w:val="28"/>
          <w:lang w:val="en-US"/>
        </w:rPr>
        <w:t xml:space="preserve"> ).</w:t>
      </w:r>
    </w:p>
    <w:p w:rsidR="00F94269" w:rsidRDefault="00F94269">
      <w:pPr>
        <w:spacing w:line="360" w:lineRule="auto"/>
        <w:ind w:firstLine="0"/>
        <w:jc w:val="center"/>
        <w:rPr>
          <w:b/>
          <w:i/>
          <w:sz w:val="28"/>
          <w:lang w:val="en-US"/>
        </w:rPr>
      </w:pPr>
    </w:p>
    <w:p w:rsidR="00F94269" w:rsidRDefault="00F94269">
      <w:pPr>
        <w:spacing w:line="360" w:lineRule="auto"/>
        <w:ind w:firstLine="720"/>
        <w:rPr>
          <w:sz w:val="28"/>
        </w:rPr>
      </w:pPr>
      <w:r>
        <w:rPr>
          <w:sz w:val="28"/>
        </w:rPr>
        <w:t>На графике этот выбор означает из первого и второго портфелей пер</w:t>
      </w:r>
      <w:r>
        <w:rPr>
          <w:sz w:val="28"/>
        </w:rPr>
        <w:softHyphen/>
        <w:t xml:space="preserve">вый (точка 1), из четвертого и второго - четвертый портфель (точка </w:t>
      </w:r>
      <w:r>
        <w:rPr>
          <w:i/>
          <w:sz w:val="28"/>
        </w:rPr>
        <w:t xml:space="preserve">4) </w:t>
      </w:r>
      <w:r>
        <w:rPr>
          <w:sz w:val="28"/>
        </w:rPr>
        <w:t xml:space="preserve">В других случаях, когда                                         </w:t>
      </w:r>
    </w:p>
    <w:p w:rsidR="00F94269" w:rsidRDefault="00F94269">
      <w:pPr>
        <w:spacing w:line="360" w:lineRule="auto"/>
        <w:ind w:firstLine="0"/>
        <w:jc w:val="center"/>
        <w:rPr>
          <w:b/>
          <w:i/>
          <w:sz w:val="28"/>
          <w:lang w:val="en-US"/>
        </w:rPr>
      </w:pPr>
      <w:r>
        <w:rPr>
          <w:b/>
          <w:i/>
          <w:sz w:val="28"/>
          <w:lang w:val="en-US"/>
        </w:rPr>
        <w:t>E(X</w:t>
      </w:r>
      <w:r>
        <w:rPr>
          <w:b/>
          <w:i/>
          <w:sz w:val="28"/>
          <w:vertAlign w:val="subscript"/>
          <w:lang w:val="en-US"/>
        </w:rPr>
        <w:t>i</w:t>
      </w:r>
      <w:r>
        <w:rPr>
          <w:b/>
          <w:i/>
          <w:sz w:val="28"/>
          <w:lang w:val="en-US"/>
        </w:rPr>
        <w:t>)=E(X</w:t>
      </w:r>
      <w:r>
        <w:rPr>
          <w:b/>
          <w:i/>
          <w:sz w:val="28"/>
          <w:vertAlign w:val="subscript"/>
          <w:lang w:val="en-US"/>
        </w:rPr>
        <w:t>j</w:t>
      </w:r>
      <w:r>
        <w:rPr>
          <w:b/>
          <w:i/>
          <w:sz w:val="28"/>
          <w:lang w:val="en-US"/>
        </w:rPr>
        <w:t xml:space="preserve">), </w:t>
      </w:r>
      <w:r>
        <w:rPr>
          <w:b/>
          <w:i/>
          <w:sz w:val="28"/>
          <w:lang w:val="en-US"/>
        </w:rPr>
        <w:sym w:font="Symbol" w:char="F073"/>
      </w:r>
      <w:r>
        <w:rPr>
          <w:b/>
          <w:i/>
          <w:sz w:val="28"/>
          <w:lang w:val="en-US"/>
        </w:rPr>
        <w:t xml:space="preserve"> (X</w:t>
      </w:r>
      <w:r>
        <w:rPr>
          <w:b/>
          <w:i/>
          <w:sz w:val="28"/>
          <w:vertAlign w:val="subscript"/>
          <w:lang w:val="en-US"/>
        </w:rPr>
        <w:t>i</w:t>
      </w:r>
      <w:r>
        <w:rPr>
          <w:b/>
          <w:i/>
          <w:sz w:val="28"/>
          <w:lang w:val="en-US"/>
        </w:rPr>
        <w:t xml:space="preserve">) &lt; </w:t>
      </w:r>
      <w:r>
        <w:rPr>
          <w:b/>
          <w:i/>
          <w:sz w:val="28"/>
          <w:lang w:val="en-US"/>
        </w:rPr>
        <w:sym w:font="Symbol" w:char="F073"/>
      </w:r>
      <w:r>
        <w:rPr>
          <w:b/>
          <w:i/>
          <w:sz w:val="28"/>
          <w:lang w:val="en-US"/>
        </w:rPr>
        <w:t xml:space="preserve"> (X</w:t>
      </w:r>
      <w:r>
        <w:rPr>
          <w:b/>
          <w:i/>
          <w:sz w:val="28"/>
          <w:vertAlign w:val="subscript"/>
          <w:lang w:val="en-US"/>
        </w:rPr>
        <w:t>j</w:t>
      </w:r>
      <w:r>
        <w:rPr>
          <w:b/>
          <w:i/>
          <w:sz w:val="28"/>
          <w:lang w:val="en-US"/>
        </w:rPr>
        <w:t>)</w:t>
      </w:r>
    </w:p>
    <w:p w:rsidR="00F94269" w:rsidRDefault="00F94269">
      <w:pPr>
        <w:spacing w:line="360" w:lineRule="auto"/>
        <w:ind w:firstLine="0"/>
        <w:rPr>
          <w:sz w:val="28"/>
        </w:rPr>
      </w:pPr>
      <w:r>
        <w:rPr>
          <w:sz w:val="28"/>
        </w:rPr>
        <w:t>каждый инвестор поступит соответственно своим предпочтениям и сво</w:t>
      </w:r>
      <w:r>
        <w:rPr>
          <w:sz w:val="28"/>
        </w:rPr>
        <w:softHyphen/>
        <w:t>ей склонности к риску. Однако если из всех возможных вариантов пор</w:t>
      </w:r>
      <w:r>
        <w:rPr>
          <w:sz w:val="28"/>
        </w:rPr>
        <w:softHyphen/>
        <w:t xml:space="preserve">тфелей выбрать все портфели, которые при каждом заданном уровне риска имеют максимальную ожидаемую эффективность (доходность) а при заданном уровне доходности имеют минимальный риск то это подмножество портфелей будет описываться кривой </w:t>
      </w:r>
      <w:r>
        <w:rPr>
          <w:i/>
          <w:sz w:val="28"/>
        </w:rPr>
        <w:t>1.- 4</w:t>
      </w:r>
      <w:r>
        <w:rPr>
          <w:sz w:val="28"/>
        </w:rPr>
        <w:t xml:space="preserve"> (см рис 1)</w:t>
      </w:r>
    </w:p>
    <w:p w:rsidR="00F94269" w:rsidRDefault="00F94269">
      <w:pPr>
        <w:spacing w:line="360" w:lineRule="auto"/>
        <w:ind w:firstLine="720"/>
        <w:rPr>
          <w:i/>
          <w:sz w:val="28"/>
        </w:rPr>
      </w:pPr>
      <w:r>
        <w:rPr>
          <w:sz w:val="28"/>
        </w:rPr>
        <w:t xml:space="preserve">Такие портфели называются эффективными, а кривая 7 - </w:t>
      </w:r>
      <w:r>
        <w:rPr>
          <w:i/>
          <w:sz w:val="28"/>
        </w:rPr>
        <w:t>4</w:t>
      </w:r>
      <w:r>
        <w:rPr>
          <w:sz w:val="28"/>
        </w:rPr>
        <w:t xml:space="preserve"> представ</w:t>
      </w:r>
      <w:r>
        <w:rPr>
          <w:sz w:val="28"/>
        </w:rPr>
        <w:softHyphen/>
        <w:t>ляет множество эффективных портфелей. Остальные возможные порт</w:t>
      </w:r>
      <w:r>
        <w:rPr>
          <w:sz w:val="28"/>
        </w:rPr>
        <w:softHyphen/>
        <w:t>фели представляют собой множество неэффективных портфелей Из двух портфелей лучше тот, который находится ближе к множеству эффектив</w:t>
      </w:r>
      <w:r>
        <w:rPr>
          <w:sz w:val="28"/>
        </w:rPr>
        <w:softHyphen/>
        <w:t>ных портфелей. Среди эффективных портфелей инвестор должен выб</w:t>
      </w:r>
      <w:r>
        <w:rPr>
          <w:sz w:val="28"/>
        </w:rPr>
        <w:softHyphen/>
        <w:t xml:space="preserve">рать один, наиболее для него предпочтительный (оптимальный) На рис.  1 эффективными являются портфели 7 и </w:t>
      </w:r>
      <w:r>
        <w:rPr>
          <w:i/>
          <w:sz w:val="28"/>
        </w:rPr>
        <w:t>4,</w:t>
      </w:r>
      <w:r>
        <w:rPr>
          <w:sz w:val="28"/>
        </w:rPr>
        <w:t xml:space="preserve"> неэффективными - 2 и </w:t>
      </w:r>
      <w:r>
        <w:rPr>
          <w:i/>
          <w:sz w:val="28"/>
        </w:rPr>
        <w:t>3</w:t>
      </w:r>
    </w:p>
    <w:p w:rsidR="00F94269" w:rsidRDefault="00F94269">
      <w:pPr>
        <w:spacing w:line="360" w:lineRule="auto"/>
        <w:ind w:firstLine="720"/>
        <w:rPr>
          <w:sz w:val="28"/>
        </w:rPr>
      </w:pPr>
      <w:r>
        <w:rPr>
          <w:sz w:val="28"/>
        </w:rPr>
        <w:t>Добавим теперь портфель с нулевым риском и гарантированной ожидаемой эффективностью</w:t>
      </w:r>
      <w:r>
        <w:rPr>
          <w:sz w:val="28"/>
          <w:lang w:val="en-US"/>
        </w:rPr>
        <w:t xml:space="preserve"> m .</w:t>
      </w:r>
      <w:r>
        <w:rPr>
          <w:sz w:val="28"/>
        </w:rPr>
        <w:t xml:space="preserve"> Для нового множества допустимых портфелей граница эффективности теперь изменится и будет описывать</w:t>
      </w:r>
      <w:r>
        <w:rPr>
          <w:sz w:val="28"/>
        </w:rPr>
        <w:softHyphen/>
        <w:t>ся кривой</w:t>
      </w:r>
      <w:r>
        <w:rPr>
          <w:sz w:val="28"/>
          <w:lang w:val="en-US"/>
        </w:rPr>
        <w:t xml:space="preserve"> m  -</w:t>
      </w:r>
      <w:r>
        <w:rPr>
          <w:sz w:val="28"/>
        </w:rPr>
        <w:t xml:space="preserve"> </w:t>
      </w:r>
      <w:r>
        <w:rPr>
          <w:i/>
          <w:sz w:val="28"/>
        </w:rPr>
        <w:t>4.</w:t>
      </w:r>
      <w:r>
        <w:rPr>
          <w:sz w:val="28"/>
        </w:rPr>
        <w:t xml:space="preserve"> Для этого множества портфелей портфель 1 перестал быть эффективным, так как портфель </w:t>
      </w:r>
      <w:r>
        <w:rPr>
          <w:i/>
          <w:sz w:val="28"/>
        </w:rPr>
        <w:t>т</w:t>
      </w:r>
      <w:r>
        <w:rPr>
          <w:sz w:val="28"/>
        </w:rPr>
        <w:t xml:space="preserve"> имеет меньший риск чем пор</w:t>
      </w:r>
      <w:r>
        <w:rPr>
          <w:sz w:val="28"/>
        </w:rPr>
        <w:softHyphen/>
        <w:t xml:space="preserve">тфель </w:t>
      </w:r>
      <w:r>
        <w:rPr>
          <w:sz w:val="28"/>
          <w:lang w:val="en-US"/>
        </w:rPr>
        <w:t>1</w:t>
      </w:r>
      <w:r>
        <w:rPr>
          <w:sz w:val="28"/>
        </w:rPr>
        <w:t xml:space="preserve"> при одинаковой норме доходности.</w:t>
      </w:r>
    </w:p>
    <w:p w:rsidR="00F94269" w:rsidRDefault="00F94269">
      <w:pPr>
        <w:spacing w:line="360" w:lineRule="auto"/>
        <w:ind w:firstLine="720"/>
        <w:rPr>
          <w:i/>
          <w:sz w:val="28"/>
        </w:rPr>
      </w:pPr>
      <w:r>
        <w:rPr>
          <w:sz w:val="28"/>
        </w:rPr>
        <w:t xml:space="preserve">Если инвестор согласен на риск в своем портфеле, то оптимальным для него будет портфель </w:t>
      </w:r>
      <w:r>
        <w:rPr>
          <w:i/>
          <w:sz w:val="28"/>
        </w:rPr>
        <w:t>А</w:t>
      </w:r>
      <w:r>
        <w:rPr>
          <w:sz w:val="28"/>
        </w:rPr>
        <w:t xml:space="preserve"> со значениями риска о</w:t>
      </w:r>
      <w:r>
        <w:rPr>
          <w:sz w:val="28"/>
          <w:lang w:val="en-US"/>
        </w:rPr>
        <w:t xml:space="preserve"> </w:t>
      </w:r>
      <w:r>
        <w:rPr>
          <w:sz w:val="28"/>
        </w:rPr>
        <w:t>и ожидаемой эффек</w:t>
      </w:r>
      <w:r>
        <w:rPr>
          <w:sz w:val="28"/>
        </w:rPr>
        <w:softHyphen/>
        <w:t xml:space="preserve">тивности </w:t>
      </w:r>
      <w:r>
        <w:rPr>
          <w:sz w:val="28"/>
          <w:lang w:val="en-US"/>
        </w:rPr>
        <w:t xml:space="preserve">m </w:t>
      </w:r>
      <w:r>
        <w:rPr>
          <w:sz w:val="28"/>
        </w:rPr>
        <w:t xml:space="preserve"> Такой портфель можно сформировать, если взять долю </w:t>
      </w:r>
      <w:r>
        <w:rPr>
          <w:sz w:val="28"/>
        </w:rPr>
        <w:sym w:font="Symbol" w:char="F073"/>
      </w:r>
      <w:r>
        <w:rPr>
          <w:sz w:val="28"/>
          <w:vertAlign w:val="subscript"/>
        </w:rPr>
        <w:t>0</w:t>
      </w:r>
      <w:r>
        <w:rPr>
          <w:sz w:val="28"/>
        </w:rPr>
        <w:t xml:space="preserve"> </w:t>
      </w:r>
      <w:r>
        <w:rPr>
          <w:sz w:val="28"/>
          <w:lang w:val="en-US"/>
        </w:rPr>
        <w:t xml:space="preserve">/ </w:t>
      </w:r>
      <w:r>
        <w:rPr>
          <w:sz w:val="28"/>
        </w:rPr>
        <w:sym w:font="Symbol" w:char="F073"/>
      </w:r>
      <w:r>
        <w:rPr>
          <w:sz w:val="28"/>
          <w:vertAlign w:val="subscript"/>
        </w:rPr>
        <w:t>4</w:t>
      </w:r>
      <w:r>
        <w:rPr>
          <w:sz w:val="28"/>
        </w:rPr>
        <w:t xml:space="preserve"> безрисковых вложений и долю (</w:t>
      </w:r>
      <w:r>
        <w:rPr>
          <w:sz w:val="28"/>
        </w:rPr>
        <w:sym w:font="Symbol" w:char="F073"/>
      </w:r>
      <w:r>
        <w:rPr>
          <w:sz w:val="28"/>
          <w:vertAlign w:val="subscript"/>
        </w:rPr>
        <w:t>4</w:t>
      </w:r>
      <w:r>
        <w:rPr>
          <w:sz w:val="28"/>
        </w:rPr>
        <w:t>-</w:t>
      </w:r>
      <w:r>
        <w:rPr>
          <w:sz w:val="28"/>
        </w:rPr>
        <w:sym w:font="Symbol" w:char="F073"/>
      </w:r>
      <w:r>
        <w:rPr>
          <w:sz w:val="28"/>
          <w:vertAlign w:val="subscript"/>
        </w:rPr>
        <w:t>0</w:t>
      </w:r>
      <w:r>
        <w:rPr>
          <w:sz w:val="28"/>
        </w:rPr>
        <w:t xml:space="preserve">)/ </w:t>
      </w:r>
      <w:r>
        <w:rPr>
          <w:sz w:val="28"/>
        </w:rPr>
        <w:sym w:font="Symbol" w:char="F073"/>
      </w:r>
      <w:r>
        <w:rPr>
          <w:sz w:val="28"/>
          <w:vertAlign w:val="subscript"/>
        </w:rPr>
        <w:t>4</w:t>
      </w:r>
      <w:r>
        <w:rPr>
          <w:sz w:val="28"/>
        </w:rPr>
        <w:t xml:space="preserve">           вложений из портфеля 4</w:t>
      </w:r>
      <w:r>
        <w:rPr>
          <w:i/>
          <w:sz w:val="28"/>
        </w:rPr>
        <w:t>.</w:t>
      </w:r>
    </w:p>
    <w:p w:rsidR="00F94269" w:rsidRDefault="00F94269">
      <w:pPr>
        <w:pStyle w:val="a4"/>
      </w:pPr>
      <w:r>
        <w:t>Практика показывает, что с увеличением количества видов ценных бумаг в портфеле уменьшается риск инвестиций. Это происходит пото</w:t>
      </w:r>
      <w:r>
        <w:softHyphen/>
        <w:t>му, что в портфель включаются ценные бумаги, слабокоррелирован</w:t>
      </w:r>
      <w:r>
        <w:softHyphen/>
        <w:t>ные между собой, только в этом случае возможно снижение риска Про</w:t>
      </w:r>
      <w:r>
        <w:softHyphen/>
        <w:t>цедура включения в портфель различных видов ценных бумаг, имеющих низкий коэффициент корреляции, называется диверсификацией</w:t>
      </w:r>
    </w:p>
    <w:p w:rsidR="00F94269" w:rsidRDefault="00F94269">
      <w:pPr>
        <w:spacing w:line="360" w:lineRule="auto"/>
        <w:ind w:firstLine="720"/>
        <w:rPr>
          <w:sz w:val="28"/>
        </w:rPr>
      </w:pPr>
      <w:r>
        <w:rPr>
          <w:sz w:val="28"/>
        </w:rPr>
        <w:t>При диверсификации риск портфеля снижается только до определен</w:t>
      </w:r>
      <w:r>
        <w:rPr>
          <w:sz w:val="28"/>
        </w:rPr>
        <w:softHyphen/>
        <w:t>ного уровня, ниже которого путем диверсификации риск уменьшить нельзя. Таким образом, риск представляет собой сумму диверсифициру</w:t>
      </w:r>
      <w:r>
        <w:rPr>
          <w:sz w:val="28"/>
        </w:rPr>
        <w:softHyphen/>
        <w:t>емого и недиверсифицируемого рисков. Диверсифицируемая часть риска представляет собой несистематический риск, а недиверсифицируемая - систематический.</w:t>
      </w:r>
    </w:p>
    <w:p w:rsidR="00F94269" w:rsidRDefault="00F94269">
      <w:pPr>
        <w:spacing w:line="360" w:lineRule="auto"/>
        <w:ind w:firstLine="720"/>
        <w:rPr>
          <w:sz w:val="28"/>
        </w:rPr>
      </w:pPr>
      <w:r>
        <w:rPr>
          <w:sz w:val="28"/>
        </w:rPr>
        <w:t>Если задать желаемый для инвестора уровень доходности портфе</w:t>
      </w:r>
      <w:r>
        <w:rPr>
          <w:sz w:val="28"/>
        </w:rPr>
        <w:softHyphen/>
        <w:t>ля, то можно поставить задачу выбора такой структуры портфеля, ко</w:t>
      </w:r>
      <w:r>
        <w:rPr>
          <w:sz w:val="28"/>
        </w:rPr>
        <w:softHyphen/>
        <w:t>торая при заданном уровне доходности приводила бы к минимальному риску. Математическая постановка такой задачи впервые была сфор</w:t>
      </w:r>
      <w:r>
        <w:rPr>
          <w:sz w:val="28"/>
        </w:rPr>
        <w:softHyphen/>
        <w:t>мулирована в 1951 г. Г. Марковицем.</w:t>
      </w:r>
    </w:p>
    <w:p w:rsidR="00F94269" w:rsidRDefault="00F94269">
      <w:pPr>
        <w:spacing w:line="360" w:lineRule="auto"/>
        <w:ind w:firstLine="720"/>
        <w:rPr>
          <w:sz w:val="28"/>
        </w:rPr>
      </w:pPr>
      <w:r>
        <w:rPr>
          <w:sz w:val="28"/>
        </w:rPr>
        <w:t>Для решения задачи Г. Марковица статистическими методами тре</w:t>
      </w:r>
      <w:r>
        <w:rPr>
          <w:sz w:val="28"/>
        </w:rPr>
        <w:softHyphen/>
        <w:t>буется большой объем данных о рынке ценных бумаг, накопленных за многие годы и отвечающих условиям представительности. На практи</w:t>
      </w:r>
      <w:r>
        <w:rPr>
          <w:sz w:val="28"/>
        </w:rPr>
        <w:softHyphen/>
        <w:t>ке, особенно на российском фондовом рынке, который еще только фор</w:t>
      </w:r>
      <w:r>
        <w:rPr>
          <w:sz w:val="28"/>
        </w:rPr>
        <w:softHyphen/>
        <w:t>мируется, такие данные получить очень трудно, а подчас и невозмож</w:t>
      </w:r>
      <w:r>
        <w:rPr>
          <w:sz w:val="28"/>
        </w:rPr>
        <w:softHyphen/>
        <w:t>но. В настоящее время появились различные эвристические методы для решения подобных задач, дающие псевдооптимальные решения, напри</w:t>
      </w:r>
      <w:r>
        <w:rPr>
          <w:sz w:val="28"/>
        </w:rPr>
        <w:softHyphen/>
        <w:t>мер различные генетические алгоритмы. Тем не менее традиционно для принятия решений о формировании портфеля пользуются моделью оценки финансовых активов</w:t>
      </w:r>
      <w:r>
        <w:rPr>
          <w:sz w:val="28"/>
          <w:lang w:val="en-US"/>
        </w:rPr>
        <w:t xml:space="preserve"> (Capital Asset Pricing Model</w:t>
      </w:r>
      <w:r>
        <w:rPr>
          <w:sz w:val="28"/>
        </w:rPr>
        <w:t xml:space="preserve"> - САРМ), пред</w:t>
      </w:r>
      <w:r>
        <w:rPr>
          <w:sz w:val="28"/>
        </w:rPr>
        <w:softHyphen/>
        <w:t>ставляющей собой зависимость между эффективностью (доходностью) конкретной ценной бумаги и эффективностью рыночного портфеля (портфеля, содержащего все бумаги, находящиеся на рынке).</w:t>
      </w:r>
    </w:p>
    <w:p w:rsidR="00F94269" w:rsidRDefault="00F94269">
      <w:pPr>
        <w:spacing w:line="360" w:lineRule="auto"/>
        <w:ind w:firstLine="720"/>
        <w:rPr>
          <w:sz w:val="28"/>
        </w:rPr>
      </w:pPr>
      <w:r>
        <w:rPr>
          <w:sz w:val="28"/>
        </w:rPr>
        <w:t xml:space="preserve">В САРМ-модели предполагается, что эффективность ценной бумаги </w:t>
      </w:r>
      <w:r>
        <w:rPr>
          <w:i/>
          <w:sz w:val="28"/>
        </w:rPr>
        <w:t>Х</w:t>
      </w:r>
      <w:r>
        <w:rPr>
          <w:sz w:val="28"/>
        </w:rPr>
        <w:t xml:space="preserve"> линейно зависит от некоторого ведущего фактора</w:t>
      </w:r>
      <w:r>
        <w:rPr>
          <w:sz w:val="28"/>
          <w:lang w:val="en-US"/>
        </w:rPr>
        <w:t xml:space="preserve"> </w:t>
      </w:r>
      <w:r>
        <w:rPr>
          <w:i/>
          <w:sz w:val="28"/>
          <w:lang w:val="en-US"/>
        </w:rPr>
        <w:t>F,</w:t>
      </w:r>
      <w:r>
        <w:rPr>
          <w:sz w:val="28"/>
        </w:rPr>
        <w:t xml:space="preserve"> описывающего эффективность рынка в целом, и в то же время на </w:t>
      </w:r>
      <w:r>
        <w:rPr>
          <w:i/>
          <w:sz w:val="28"/>
        </w:rPr>
        <w:t>каждую</w:t>
      </w:r>
      <w:r>
        <w:rPr>
          <w:i/>
          <w:sz w:val="28"/>
          <w:lang w:val="en-US"/>
        </w:rPr>
        <w:t xml:space="preserve"> j</w:t>
      </w:r>
      <w:r>
        <w:rPr>
          <w:sz w:val="28"/>
        </w:rPr>
        <w:t xml:space="preserve"> ценную бума</w:t>
      </w:r>
      <w:r>
        <w:rPr>
          <w:sz w:val="28"/>
        </w:rPr>
        <w:softHyphen/>
        <w:t>гу влияют и специфические для нее факторы, являющиеся случайными величинами е. Тогда</w:t>
      </w:r>
    </w:p>
    <w:p w:rsidR="00F94269" w:rsidRDefault="00F94269">
      <w:pPr>
        <w:spacing w:line="360" w:lineRule="auto"/>
        <w:ind w:firstLine="0"/>
        <w:jc w:val="center"/>
        <w:rPr>
          <w:b/>
          <w:i/>
          <w:sz w:val="28"/>
          <w:lang w:val="en-US"/>
        </w:rPr>
      </w:pPr>
      <w:r>
        <w:rPr>
          <w:b/>
          <w:i/>
          <w:sz w:val="28"/>
          <w:lang w:val="en-US"/>
        </w:rPr>
        <w:t>X</w:t>
      </w:r>
      <w:r>
        <w:rPr>
          <w:b/>
          <w:i/>
          <w:sz w:val="28"/>
          <w:vertAlign w:val="subscript"/>
          <w:lang w:val="en-US"/>
        </w:rPr>
        <w:t xml:space="preserve">j </w:t>
      </w:r>
      <w:r>
        <w:rPr>
          <w:b/>
          <w:i/>
          <w:sz w:val="28"/>
          <w:lang w:val="en-US"/>
        </w:rPr>
        <w:t xml:space="preserve">= </w:t>
      </w:r>
      <w:r>
        <w:rPr>
          <w:b/>
          <w:i/>
          <w:sz w:val="28"/>
          <w:lang w:val="en-US"/>
        </w:rPr>
        <w:sym w:font="Symbol" w:char="F061"/>
      </w:r>
      <w:r>
        <w:rPr>
          <w:b/>
          <w:i/>
          <w:sz w:val="28"/>
          <w:vertAlign w:val="subscript"/>
          <w:lang w:val="en-US"/>
        </w:rPr>
        <w:t>j</w:t>
      </w:r>
      <w:r>
        <w:rPr>
          <w:b/>
          <w:i/>
          <w:sz w:val="28"/>
          <w:lang w:val="en-US"/>
        </w:rPr>
        <w:t xml:space="preserve"> +</w:t>
      </w:r>
      <w:r>
        <w:rPr>
          <w:b/>
          <w:i/>
          <w:sz w:val="28"/>
          <w:lang w:val="en-US"/>
        </w:rPr>
        <w:sym w:font="Symbol" w:char="F062"/>
      </w:r>
      <w:r>
        <w:rPr>
          <w:b/>
          <w:i/>
          <w:sz w:val="28"/>
          <w:vertAlign w:val="subscript"/>
          <w:lang w:val="en-US"/>
        </w:rPr>
        <w:t>j</w:t>
      </w:r>
      <w:r>
        <w:rPr>
          <w:b/>
          <w:i/>
          <w:sz w:val="28"/>
          <w:lang w:val="en-US"/>
        </w:rPr>
        <w:t xml:space="preserve"> F + e</w:t>
      </w:r>
      <w:r>
        <w:rPr>
          <w:b/>
          <w:i/>
          <w:sz w:val="28"/>
          <w:vertAlign w:val="subscript"/>
          <w:lang w:val="en-US"/>
        </w:rPr>
        <w:t>j</w:t>
      </w:r>
      <w:r>
        <w:rPr>
          <w:b/>
          <w:i/>
          <w:sz w:val="28"/>
          <w:lang w:val="en-US"/>
        </w:rPr>
        <w:t xml:space="preserve">  ,</w:t>
      </w:r>
    </w:p>
    <w:p w:rsidR="00F94269" w:rsidRDefault="00F94269">
      <w:pPr>
        <w:spacing w:line="360" w:lineRule="auto"/>
        <w:ind w:firstLine="0"/>
        <w:rPr>
          <w:sz w:val="28"/>
        </w:rPr>
      </w:pPr>
      <w:r>
        <w:rPr>
          <w:sz w:val="28"/>
        </w:rPr>
        <w:t xml:space="preserve">где </w:t>
      </w:r>
      <w:r>
        <w:rPr>
          <w:i/>
          <w:sz w:val="28"/>
          <w:lang w:val="en-US"/>
        </w:rPr>
        <w:sym w:font="Symbol" w:char="F061"/>
      </w:r>
      <w:r>
        <w:rPr>
          <w:i/>
          <w:sz w:val="28"/>
          <w:vertAlign w:val="subscript"/>
          <w:lang w:val="en-US"/>
        </w:rPr>
        <w:t>j</w:t>
      </w:r>
      <w:r>
        <w:rPr>
          <w:sz w:val="28"/>
        </w:rPr>
        <w:t xml:space="preserve"> и </w:t>
      </w:r>
      <w:r>
        <w:rPr>
          <w:i/>
          <w:sz w:val="28"/>
          <w:lang w:val="en-US"/>
        </w:rPr>
        <w:sym w:font="Symbol" w:char="F062"/>
      </w:r>
      <w:r>
        <w:rPr>
          <w:i/>
          <w:sz w:val="28"/>
          <w:vertAlign w:val="subscript"/>
          <w:lang w:val="en-US"/>
        </w:rPr>
        <w:t>j</w:t>
      </w:r>
      <w:r>
        <w:rPr>
          <w:sz w:val="28"/>
        </w:rPr>
        <w:t xml:space="preserve"> - некоторые детерминированные величины, а коэффициент </w:t>
      </w:r>
      <w:r>
        <w:rPr>
          <w:i/>
          <w:sz w:val="28"/>
          <w:lang w:val="en-US"/>
        </w:rPr>
        <w:sym w:font="Symbol" w:char="F062"/>
      </w:r>
      <w:r>
        <w:rPr>
          <w:i/>
          <w:sz w:val="28"/>
          <w:vertAlign w:val="subscript"/>
          <w:lang w:val="en-US"/>
        </w:rPr>
        <w:t>j</w:t>
      </w:r>
      <w:r>
        <w:rPr>
          <w:sz w:val="28"/>
        </w:rPr>
        <w:t xml:space="preserve"> отражает за</w:t>
      </w:r>
      <w:r>
        <w:rPr>
          <w:sz w:val="28"/>
        </w:rPr>
        <w:softHyphen/>
        <w:t xml:space="preserve">висимость эффективности бумаги от рыночной конъюнктуры, если </w:t>
      </w:r>
      <w:r>
        <w:rPr>
          <w:i/>
          <w:sz w:val="28"/>
          <w:lang w:val="en-US"/>
        </w:rPr>
        <w:sym w:font="Symbol" w:char="F062"/>
      </w:r>
      <w:r>
        <w:rPr>
          <w:i/>
          <w:sz w:val="28"/>
          <w:vertAlign w:val="subscript"/>
          <w:lang w:val="en-US"/>
        </w:rPr>
        <w:t>j</w:t>
      </w:r>
      <w:r>
        <w:rPr>
          <w:sz w:val="28"/>
        </w:rPr>
        <w:t xml:space="preserve"> &gt; О, то эффект бумаги аналогичен эффекту рынка, если</w:t>
      </w:r>
      <w:r>
        <w:rPr>
          <w:sz w:val="28"/>
          <w:lang w:val="en-US"/>
        </w:rPr>
        <w:t xml:space="preserve"> </w:t>
      </w:r>
      <w:r>
        <w:rPr>
          <w:i/>
          <w:sz w:val="28"/>
          <w:lang w:val="en-US"/>
        </w:rPr>
        <w:sym w:font="Symbol" w:char="F062"/>
      </w:r>
      <w:r>
        <w:rPr>
          <w:i/>
          <w:sz w:val="28"/>
          <w:vertAlign w:val="subscript"/>
          <w:lang w:val="en-US"/>
        </w:rPr>
        <w:t>j</w:t>
      </w:r>
      <w:r>
        <w:rPr>
          <w:sz w:val="28"/>
        </w:rPr>
        <w:t xml:space="preserve"> &lt; 0, то эффектив</w:t>
      </w:r>
      <w:r>
        <w:rPr>
          <w:sz w:val="28"/>
        </w:rPr>
        <w:softHyphen/>
        <w:t>ность бумаги возрастает, когда эффективность рынка снижается.</w:t>
      </w:r>
    </w:p>
    <w:p w:rsidR="00F94269" w:rsidRDefault="00F94269">
      <w:pPr>
        <w:spacing w:line="360" w:lineRule="auto"/>
        <w:ind w:firstLine="720"/>
        <w:rPr>
          <w:sz w:val="28"/>
        </w:rPr>
      </w:pPr>
      <w:r>
        <w:rPr>
          <w:sz w:val="28"/>
        </w:rPr>
        <w:t>Эта модель эффективности ценной бумаги носит название индекс</w:t>
      </w:r>
      <w:r>
        <w:rPr>
          <w:sz w:val="28"/>
        </w:rPr>
        <w:softHyphen/>
        <w:t>ной модели У. Шарпа.</w:t>
      </w:r>
    </w:p>
    <w:p w:rsidR="00F94269" w:rsidRDefault="00F94269">
      <w:pPr>
        <w:spacing w:line="360" w:lineRule="auto"/>
        <w:ind w:firstLine="720"/>
        <w:rPr>
          <w:sz w:val="28"/>
          <w:lang w:val="en-US"/>
        </w:rPr>
      </w:pPr>
      <w:r>
        <w:rPr>
          <w:sz w:val="28"/>
        </w:rPr>
        <w:t>Для характеристики конкретной ценной бумаги используются и дру</w:t>
      </w:r>
      <w:r>
        <w:rPr>
          <w:sz w:val="28"/>
        </w:rPr>
        <w:softHyphen/>
        <w:t xml:space="preserve">гие параметры. Если отсчитывать эффективность инвестиций в ценную бумагу от эффективности безрискового вклада </w:t>
      </w:r>
      <w:r>
        <w:rPr>
          <w:sz w:val="28"/>
          <w:lang w:val="en-US"/>
        </w:rPr>
        <w:t xml:space="preserve">r  , </w:t>
      </w:r>
      <w:r>
        <w:rPr>
          <w:sz w:val="28"/>
        </w:rPr>
        <w:t>то параметр</w:t>
      </w:r>
    </w:p>
    <w:p w:rsidR="00F94269" w:rsidRDefault="00F94269">
      <w:pPr>
        <w:spacing w:line="360" w:lineRule="auto"/>
        <w:ind w:firstLine="720"/>
        <w:rPr>
          <w:sz w:val="28"/>
          <w:lang w:val="en-US"/>
        </w:rPr>
      </w:pPr>
    </w:p>
    <w:p w:rsidR="00F94269" w:rsidRDefault="00F94269">
      <w:pPr>
        <w:spacing w:line="360" w:lineRule="auto"/>
        <w:ind w:firstLine="0"/>
        <w:jc w:val="center"/>
        <w:rPr>
          <w:b/>
          <w:sz w:val="28"/>
          <w:vertAlign w:val="subscript"/>
          <w:lang w:val="en-US"/>
        </w:rPr>
      </w:pPr>
      <w:r>
        <w:rPr>
          <w:b/>
          <w:i/>
          <w:sz w:val="28"/>
          <w:lang w:val="en-US"/>
        </w:rPr>
        <w:sym w:font="Symbol" w:char="F061"/>
      </w:r>
      <w:r>
        <w:rPr>
          <w:b/>
          <w:i/>
          <w:sz w:val="28"/>
          <w:vertAlign w:val="subscript"/>
          <w:lang w:val="en-US"/>
        </w:rPr>
        <w:t>j</w:t>
      </w:r>
      <w:r>
        <w:rPr>
          <w:b/>
          <w:sz w:val="28"/>
        </w:rPr>
        <w:t xml:space="preserve"> </w:t>
      </w:r>
      <w:r>
        <w:rPr>
          <w:b/>
          <w:sz w:val="28"/>
          <w:lang w:val="en-US"/>
        </w:rPr>
        <w:t xml:space="preserve">= </w:t>
      </w:r>
      <w:r>
        <w:rPr>
          <w:b/>
          <w:i/>
          <w:sz w:val="28"/>
          <w:lang w:val="en-US"/>
        </w:rPr>
        <w:sym w:font="Symbol" w:char="F061"/>
      </w:r>
      <w:r>
        <w:rPr>
          <w:b/>
          <w:i/>
          <w:sz w:val="28"/>
          <w:vertAlign w:val="subscript"/>
          <w:lang w:val="en-US"/>
        </w:rPr>
        <w:t>j</w:t>
      </w:r>
      <w:r>
        <w:rPr>
          <w:b/>
          <w:sz w:val="28"/>
          <w:lang w:val="en-US"/>
        </w:rPr>
        <w:t xml:space="preserve"> - </w:t>
      </w:r>
      <w:r>
        <w:rPr>
          <w:b/>
          <w:sz w:val="28"/>
          <w:lang w:val="en-US"/>
        </w:rPr>
        <w:sym w:font="Symbol" w:char="F062"/>
      </w:r>
      <w:r>
        <w:rPr>
          <w:b/>
          <w:sz w:val="28"/>
          <w:vertAlign w:val="subscript"/>
          <w:lang w:val="en-US"/>
        </w:rPr>
        <w:t>j</w:t>
      </w:r>
      <w:r>
        <w:rPr>
          <w:b/>
          <w:sz w:val="28"/>
          <w:lang w:val="en-US"/>
        </w:rPr>
        <w:t xml:space="preserve"> r</w:t>
      </w:r>
      <w:r>
        <w:rPr>
          <w:b/>
          <w:sz w:val="28"/>
          <w:vertAlign w:val="subscript"/>
          <w:lang w:val="en-US"/>
        </w:rPr>
        <w:t>0</w:t>
      </w:r>
    </w:p>
    <w:p w:rsidR="00F94269" w:rsidRDefault="00F94269">
      <w:pPr>
        <w:spacing w:line="360" w:lineRule="auto"/>
        <w:ind w:firstLine="0"/>
        <w:jc w:val="center"/>
        <w:rPr>
          <w:b/>
          <w:sz w:val="28"/>
          <w:vertAlign w:val="subscript"/>
          <w:lang w:val="en-US"/>
        </w:rPr>
      </w:pPr>
    </w:p>
    <w:p w:rsidR="00F94269" w:rsidRDefault="00F94269">
      <w:pPr>
        <w:spacing w:line="360" w:lineRule="auto"/>
        <w:ind w:firstLine="720"/>
        <w:rPr>
          <w:sz w:val="28"/>
        </w:rPr>
      </w:pPr>
      <w:r>
        <w:rPr>
          <w:sz w:val="28"/>
        </w:rPr>
        <w:t>представляет собой превышение эффективности ценной бумаги над без</w:t>
      </w:r>
      <w:r>
        <w:rPr>
          <w:sz w:val="28"/>
        </w:rPr>
        <w:softHyphen/>
        <w:t xml:space="preserve">рисковой эффективностью (можно считать это некоторой премией за риск). Если </w:t>
      </w:r>
      <w:r>
        <w:rPr>
          <w:b/>
          <w:i/>
          <w:sz w:val="28"/>
          <w:lang w:val="en-US"/>
        </w:rPr>
        <w:sym w:font="Symbol" w:char="F061"/>
      </w:r>
      <w:r>
        <w:rPr>
          <w:b/>
          <w:i/>
          <w:sz w:val="28"/>
          <w:vertAlign w:val="subscript"/>
          <w:lang w:val="en-US"/>
        </w:rPr>
        <w:t>j</w:t>
      </w:r>
      <w:r>
        <w:rPr>
          <w:b/>
          <w:sz w:val="28"/>
        </w:rPr>
        <w:t xml:space="preserve"> </w:t>
      </w:r>
      <w:r>
        <w:rPr>
          <w:sz w:val="28"/>
        </w:rPr>
        <w:t>&lt; 0, то рыночная цена на эту бумагу завышена, и в бли</w:t>
      </w:r>
      <w:r>
        <w:rPr>
          <w:sz w:val="28"/>
        </w:rPr>
        <w:softHyphen/>
        <w:t xml:space="preserve">жайшем будущем она может понизиться; если же </w:t>
      </w:r>
      <w:r>
        <w:rPr>
          <w:b/>
          <w:i/>
          <w:sz w:val="28"/>
          <w:lang w:val="en-US"/>
        </w:rPr>
        <w:sym w:font="Symbol" w:char="F061"/>
      </w:r>
      <w:r>
        <w:rPr>
          <w:b/>
          <w:i/>
          <w:sz w:val="28"/>
          <w:vertAlign w:val="subscript"/>
          <w:lang w:val="en-US"/>
        </w:rPr>
        <w:t>j</w:t>
      </w:r>
      <w:r>
        <w:rPr>
          <w:b/>
          <w:sz w:val="28"/>
        </w:rPr>
        <w:t xml:space="preserve"> </w:t>
      </w:r>
      <w:r>
        <w:rPr>
          <w:i/>
          <w:sz w:val="28"/>
        </w:rPr>
        <w:t>&gt;</w:t>
      </w:r>
      <w:r>
        <w:rPr>
          <w:sz w:val="28"/>
        </w:rPr>
        <w:t xml:space="preserve"> 0, то рыночная цена занижена, и в будущем вероятно ее повышение. Следовательно, при прочих равных условиях более предпочтительна бумага с </w:t>
      </w:r>
      <w:r>
        <w:rPr>
          <w:b/>
          <w:i/>
          <w:sz w:val="28"/>
          <w:lang w:val="en-US"/>
        </w:rPr>
        <w:sym w:font="Symbol" w:char="F061"/>
      </w:r>
      <w:r>
        <w:rPr>
          <w:b/>
          <w:i/>
          <w:sz w:val="28"/>
          <w:vertAlign w:val="subscript"/>
          <w:lang w:val="en-US"/>
        </w:rPr>
        <w:t>j</w:t>
      </w:r>
      <w:r>
        <w:rPr>
          <w:b/>
          <w:sz w:val="28"/>
        </w:rPr>
        <w:t xml:space="preserve"> </w:t>
      </w:r>
      <w:r>
        <w:rPr>
          <w:i/>
          <w:sz w:val="28"/>
        </w:rPr>
        <w:t>&gt;</w:t>
      </w:r>
      <w:r>
        <w:rPr>
          <w:sz w:val="28"/>
        </w:rPr>
        <w:t xml:space="preserve"> 0.</w:t>
      </w:r>
    </w:p>
    <w:p w:rsidR="00F94269" w:rsidRDefault="00F94269">
      <w:pPr>
        <w:spacing w:line="360" w:lineRule="auto"/>
        <w:ind w:firstLine="720"/>
        <w:rPr>
          <w:i/>
          <w:noProof/>
          <w:sz w:val="28"/>
        </w:rPr>
      </w:pPr>
      <w:r>
        <w:rPr>
          <w:sz w:val="28"/>
        </w:rPr>
        <w:t xml:space="preserve">На западных рынках значения </w:t>
      </w:r>
      <w:r>
        <w:rPr>
          <w:i/>
          <w:sz w:val="28"/>
        </w:rPr>
        <w:t>а,</w:t>
      </w:r>
      <w:r>
        <w:rPr>
          <w:sz w:val="28"/>
        </w:rPr>
        <w:t xml:space="preserve"> </w:t>
      </w:r>
      <w:r>
        <w:rPr>
          <w:sz w:val="28"/>
        </w:rPr>
        <w:sym w:font="Symbol" w:char="F062"/>
      </w:r>
      <w:r>
        <w:rPr>
          <w:sz w:val="28"/>
        </w:rPr>
        <w:t xml:space="preserve"> и</w:t>
      </w:r>
      <w:r>
        <w:rPr>
          <w:sz w:val="28"/>
          <w:lang w:val="en-US"/>
        </w:rPr>
        <w:t xml:space="preserve"> </w:t>
      </w:r>
      <w:r>
        <w:rPr>
          <w:i/>
          <w:sz w:val="28"/>
          <w:lang w:val="en-US"/>
        </w:rPr>
        <w:t>R</w:t>
      </w:r>
      <w:r>
        <w:rPr>
          <w:i/>
          <w:sz w:val="28"/>
          <w:vertAlign w:val="superscript"/>
          <w:lang w:val="en-US"/>
        </w:rPr>
        <w:t>2</w:t>
      </w:r>
      <w:r>
        <w:rPr>
          <w:sz w:val="28"/>
        </w:rPr>
        <w:t xml:space="preserve"> регулярно рассчитываются для всех ценных бумаг и публикуются вместе с индексами. Пользуясь этой информацией, инвестор может сформировать собственный порт</w:t>
      </w:r>
      <w:r>
        <w:rPr>
          <w:sz w:val="28"/>
        </w:rPr>
        <w:softHyphen/>
        <w:t xml:space="preserve">фель ценных бумаг. На российском рынке профессионалы постепенно тоже начинают использовать </w:t>
      </w:r>
      <w:r>
        <w:rPr>
          <w:i/>
          <w:sz w:val="28"/>
        </w:rPr>
        <w:t>а-,</w:t>
      </w:r>
      <w:r>
        <w:rPr>
          <w:sz w:val="28"/>
        </w:rPr>
        <w:t xml:space="preserve"> </w:t>
      </w:r>
      <w:r>
        <w:rPr>
          <w:sz w:val="28"/>
        </w:rPr>
        <w:sym w:font="Symbol" w:char="F062"/>
      </w:r>
      <w:r>
        <w:rPr>
          <w:sz w:val="28"/>
        </w:rPr>
        <w:t xml:space="preserve">- </w:t>
      </w:r>
      <w:r>
        <w:rPr>
          <w:i/>
          <w:sz w:val="28"/>
          <w:lang w:val="en-US"/>
        </w:rPr>
        <w:t>R</w:t>
      </w:r>
      <w:r>
        <w:rPr>
          <w:i/>
          <w:sz w:val="28"/>
          <w:vertAlign w:val="superscript"/>
          <w:lang w:val="en-US"/>
        </w:rPr>
        <w:t>2</w:t>
      </w:r>
      <w:r>
        <w:rPr>
          <w:sz w:val="28"/>
        </w:rPr>
        <w:t xml:space="preserve">  - анализ. Отдельные инвестици</w:t>
      </w:r>
      <w:r>
        <w:rPr>
          <w:sz w:val="28"/>
        </w:rPr>
        <w:softHyphen/>
        <w:t xml:space="preserve">онные институты рассчитывают </w:t>
      </w:r>
      <w:r>
        <w:rPr>
          <w:i/>
          <w:sz w:val="28"/>
        </w:rPr>
        <w:t>а,</w:t>
      </w:r>
      <w:r>
        <w:rPr>
          <w:sz w:val="28"/>
        </w:rPr>
        <w:t xml:space="preserve"> </w:t>
      </w:r>
      <w:r>
        <w:rPr>
          <w:sz w:val="28"/>
        </w:rPr>
        <w:sym w:font="Symbol" w:char="F062"/>
      </w:r>
      <w:r>
        <w:rPr>
          <w:sz w:val="28"/>
        </w:rPr>
        <w:t xml:space="preserve"> и</w:t>
      </w:r>
      <w:r>
        <w:rPr>
          <w:sz w:val="28"/>
          <w:lang w:val="en-US"/>
        </w:rPr>
        <w:t xml:space="preserve"> </w:t>
      </w:r>
      <w:r>
        <w:rPr>
          <w:i/>
          <w:sz w:val="28"/>
          <w:lang w:val="en-US"/>
        </w:rPr>
        <w:t>R</w:t>
      </w:r>
      <w:r>
        <w:rPr>
          <w:i/>
          <w:sz w:val="28"/>
          <w:vertAlign w:val="superscript"/>
          <w:lang w:val="en-US"/>
        </w:rPr>
        <w:t>2</w:t>
      </w:r>
      <w:r>
        <w:rPr>
          <w:sz w:val="28"/>
        </w:rPr>
        <w:t xml:space="preserve"> </w:t>
      </w:r>
      <w:r>
        <w:rPr>
          <w:i/>
          <w:sz w:val="28"/>
          <w:lang w:val="en-US"/>
        </w:rPr>
        <w:t>.</w:t>
      </w:r>
    </w:p>
    <w:p w:rsidR="00F94269" w:rsidRDefault="00F94269">
      <w:pPr>
        <w:spacing w:line="360" w:lineRule="auto"/>
        <w:ind w:firstLine="720"/>
        <w:rPr>
          <w:sz w:val="28"/>
        </w:rPr>
      </w:pPr>
    </w:p>
    <w:p w:rsidR="00F94269" w:rsidRDefault="00F94269">
      <w:pPr>
        <w:spacing w:line="360" w:lineRule="auto"/>
        <w:ind w:firstLine="720"/>
        <w:rPr>
          <w:sz w:val="28"/>
        </w:rPr>
      </w:pPr>
    </w:p>
    <w:p w:rsidR="00F94269" w:rsidRDefault="00F94269">
      <w:pPr>
        <w:spacing w:line="360" w:lineRule="auto"/>
        <w:ind w:firstLine="0"/>
        <w:jc w:val="center"/>
        <w:rPr>
          <w:b/>
          <w:sz w:val="28"/>
        </w:rPr>
      </w:pPr>
      <w:r>
        <w:rPr>
          <w:b/>
          <w:sz w:val="28"/>
        </w:rPr>
        <w:t>2</w:t>
      </w:r>
      <w:r>
        <w:rPr>
          <w:b/>
          <w:sz w:val="28"/>
          <w:lang w:val="en-US"/>
        </w:rPr>
        <w:t>.3.</w:t>
      </w:r>
      <w:r>
        <w:rPr>
          <w:b/>
          <w:sz w:val="28"/>
        </w:rPr>
        <w:t xml:space="preserve"> ДОХОДЫ ОТ ОПЕРАЦИЙ С ГОСУДАРСТВЕННЫМИ </w:t>
      </w:r>
    </w:p>
    <w:p w:rsidR="00F94269" w:rsidRDefault="00F94269">
      <w:pPr>
        <w:spacing w:line="360" w:lineRule="auto"/>
        <w:ind w:firstLine="0"/>
        <w:jc w:val="center"/>
        <w:rPr>
          <w:b/>
          <w:sz w:val="28"/>
        </w:rPr>
      </w:pPr>
      <w:r>
        <w:rPr>
          <w:b/>
          <w:sz w:val="28"/>
        </w:rPr>
        <w:t>ЦЕННЫМИ БУМАГАМИ</w:t>
      </w:r>
    </w:p>
    <w:p w:rsidR="00F94269" w:rsidRDefault="00F94269">
      <w:pPr>
        <w:spacing w:line="360" w:lineRule="auto"/>
        <w:ind w:firstLine="720"/>
        <w:rPr>
          <w:b/>
          <w:sz w:val="28"/>
        </w:rPr>
      </w:pPr>
    </w:p>
    <w:p w:rsidR="00F94269" w:rsidRDefault="00F94269">
      <w:pPr>
        <w:spacing w:line="360" w:lineRule="auto"/>
        <w:ind w:firstLine="720"/>
        <w:rPr>
          <w:sz w:val="28"/>
        </w:rPr>
      </w:pPr>
      <w:r>
        <w:rPr>
          <w:sz w:val="28"/>
        </w:rPr>
        <w:t>Основными видами государственных ценных бумаг на российском рын</w:t>
      </w:r>
      <w:r>
        <w:rPr>
          <w:sz w:val="28"/>
        </w:rPr>
        <w:softHyphen/>
        <w:t>ке являлись государственные краткосрочные бескупонные облигации (ГКО), облигации федерального займа с переменным купоном (ОФЗ-ПК) и облигации внутреннего валютного займа (ОВВЗ).</w:t>
      </w:r>
    </w:p>
    <w:p w:rsidR="00F94269" w:rsidRDefault="00F94269">
      <w:pPr>
        <w:spacing w:line="360" w:lineRule="auto"/>
        <w:ind w:firstLine="720"/>
        <w:rPr>
          <w:sz w:val="28"/>
        </w:rPr>
      </w:pPr>
      <w:r>
        <w:rPr>
          <w:sz w:val="28"/>
        </w:rPr>
        <w:t>Рынок ГКО существовал с</w:t>
      </w:r>
      <w:r>
        <w:rPr>
          <w:noProof/>
          <w:sz w:val="28"/>
        </w:rPr>
        <w:t xml:space="preserve"> 1993</w:t>
      </w:r>
      <w:r>
        <w:rPr>
          <w:sz w:val="28"/>
        </w:rPr>
        <w:t xml:space="preserve"> г., и за это время он превратился в самостоятельный сегмент фондового рынка. ГКО представляли собой дисконтную ценную бумагу, которая размещалась на аукционах и за</w:t>
      </w:r>
      <w:r>
        <w:rPr>
          <w:sz w:val="28"/>
        </w:rPr>
        <w:softHyphen/>
        <w:t>тем обращалась на .вторичном рынке. Обращение ГКО происходило в форме совершения сделок купли-продажи через Торговую систему</w:t>
      </w:r>
      <w:r>
        <w:rPr>
          <w:noProof/>
          <w:sz w:val="28"/>
        </w:rPr>
        <w:t xml:space="preserve"> -</w:t>
      </w:r>
      <w:r>
        <w:rPr>
          <w:sz w:val="28"/>
        </w:rPr>
        <w:t>организацию, уполномоченную на основании договора с Банком Рос</w:t>
      </w:r>
      <w:r>
        <w:rPr>
          <w:sz w:val="28"/>
        </w:rPr>
        <w:softHyphen/>
        <w:t>сии обеспечивать процедуру заключения сделок купли-продажи ГКО.</w:t>
      </w:r>
    </w:p>
    <w:p w:rsidR="00F94269" w:rsidRDefault="00F94269">
      <w:pPr>
        <w:spacing w:line="360" w:lineRule="auto"/>
        <w:ind w:firstLine="720"/>
        <w:rPr>
          <w:sz w:val="28"/>
        </w:rPr>
      </w:pPr>
      <w:r>
        <w:rPr>
          <w:sz w:val="28"/>
        </w:rPr>
        <w:t>Погашение ГКО производилось в безналичной форме путем пере</w:t>
      </w:r>
      <w:r>
        <w:rPr>
          <w:sz w:val="28"/>
        </w:rPr>
        <w:softHyphen/>
        <w:t>числения их владельцам номинальной стоимости облигаций на момент погашения (сейчас номинал облигации</w:t>
      </w:r>
      <w:r>
        <w:rPr>
          <w:noProof/>
          <w:sz w:val="28"/>
        </w:rPr>
        <w:t xml:space="preserve"> - 1000</w:t>
      </w:r>
      <w:r>
        <w:rPr>
          <w:sz w:val="28"/>
        </w:rPr>
        <w:t xml:space="preserve"> руб.). Разница между ценой погашения (номиналом) и ценой приобретения на аукционе ил вторичных торгах представляет доход инвестора.</w:t>
      </w:r>
    </w:p>
    <w:p w:rsidR="00F94269" w:rsidRDefault="00F94269">
      <w:pPr>
        <w:spacing w:line="360" w:lineRule="auto"/>
        <w:ind w:firstLine="720"/>
        <w:rPr>
          <w:sz w:val="28"/>
        </w:rPr>
      </w:pPr>
      <w:r>
        <w:rPr>
          <w:sz w:val="28"/>
        </w:rPr>
        <w:t>Относительным показателем выгодности инвестирования средств! ГКО являлась доходность, которая рассчитывалась как отношение полученного дохода к сумме вложенных средств, приведенное к годовом периоду. Для расчета доходности ГКО использовались следующие показатели:</w:t>
      </w:r>
    </w:p>
    <w:p w:rsidR="00F94269" w:rsidRDefault="00F94269">
      <w:pPr>
        <w:spacing w:line="360" w:lineRule="auto"/>
        <w:ind w:firstLine="720"/>
        <w:rPr>
          <w:sz w:val="28"/>
        </w:rPr>
      </w:pPr>
      <w:r>
        <w:rPr>
          <w:noProof/>
          <w:sz w:val="28"/>
        </w:rPr>
        <w:t>1)</w:t>
      </w:r>
      <w:r>
        <w:rPr>
          <w:sz w:val="28"/>
        </w:rPr>
        <w:t xml:space="preserve"> минимальная цена аукциона (цена отсечения) наименьшая цен облигации, начиная с которой удовлетворяются конкурентные заявки на аукционе;</w:t>
      </w:r>
      <w:r>
        <w:rPr>
          <w:noProof/>
          <w:sz w:val="28"/>
        </w:rPr>
        <w:t xml:space="preserve"> </w:t>
      </w:r>
    </w:p>
    <w:p w:rsidR="00F94269" w:rsidRDefault="00F94269">
      <w:pPr>
        <w:spacing w:line="360" w:lineRule="auto"/>
        <w:ind w:firstLine="720"/>
        <w:rPr>
          <w:sz w:val="28"/>
        </w:rPr>
      </w:pPr>
      <w:r>
        <w:rPr>
          <w:noProof/>
          <w:sz w:val="28"/>
        </w:rPr>
        <w:t>2)</w:t>
      </w:r>
      <w:r>
        <w:rPr>
          <w:sz w:val="28"/>
        </w:rPr>
        <w:t xml:space="preserve"> средневзвешенная цена, равная отношению оборота ГКО к суммарному количеству облигаций, участвующих в сделках:</w:t>
      </w:r>
    </w:p>
    <w:p w:rsidR="00F94269" w:rsidRDefault="00F94269">
      <w:pPr>
        <w:spacing w:line="360" w:lineRule="auto"/>
        <w:ind w:firstLine="720"/>
        <w:rPr>
          <w:sz w:val="28"/>
        </w:rPr>
      </w:pPr>
    </w:p>
    <w:p w:rsidR="00F94269" w:rsidRDefault="00F94269">
      <w:pPr>
        <w:pStyle w:val="2"/>
        <w:spacing w:line="180" w:lineRule="atLeast"/>
        <w:ind w:firstLine="0"/>
        <w:jc w:val="left"/>
        <w:rPr>
          <w:sz w:val="16"/>
          <w:lang w:val="en-US"/>
        </w:rPr>
      </w:pPr>
      <w:r>
        <w:rPr>
          <w:sz w:val="16"/>
          <w:lang w:val="en-US"/>
        </w:rPr>
        <w:t xml:space="preserve">                                                                                                          k                        k</w:t>
      </w:r>
    </w:p>
    <w:p w:rsidR="00F94269" w:rsidRDefault="00F94269">
      <w:pPr>
        <w:pStyle w:val="2"/>
        <w:spacing w:line="180" w:lineRule="atLeast"/>
        <w:ind w:firstLine="0"/>
        <w:jc w:val="center"/>
        <w:rPr>
          <w:lang w:val="en-US"/>
        </w:rPr>
      </w:pPr>
      <w:r>
        <w:rPr>
          <w:lang w:val="en-US"/>
        </w:rPr>
        <w:t xml:space="preserve">P = </w:t>
      </w:r>
      <w:r>
        <w:rPr>
          <w:lang w:val="en-US"/>
        </w:rPr>
        <w:sym w:font="Symbol" w:char="F0E5"/>
      </w:r>
      <w:r>
        <w:rPr>
          <w:lang w:val="en-US"/>
        </w:rPr>
        <w:t xml:space="preserve"> P</w:t>
      </w:r>
      <w:r>
        <w:rPr>
          <w:vertAlign w:val="subscript"/>
          <w:lang w:val="en-US"/>
        </w:rPr>
        <w:t>i</w:t>
      </w:r>
      <w:r>
        <w:rPr>
          <w:lang w:val="en-US"/>
        </w:rPr>
        <w:t xml:space="preserve"> n</w:t>
      </w:r>
      <w:r>
        <w:rPr>
          <w:vertAlign w:val="subscript"/>
          <w:lang w:val="en-US"/>
        </w:rPr>
        <w:t>i</w:t>
      </w:r>
      <w:r>
        <w:rPr>
          <w:lang w:val="en-US"/>
        </w:rPr>
        <w:t xml:space="preserve">  /  </w:t>
      </w:r>
      <w:r>
        <w:rPr>
          <w:lang w:val="en-US"/>
        </w:rPr>
        <w:sym w:font="Symbol" w:char="F0E5"/>
      </w:r>
      <w:r>
        <w:rPr>
          <w:lang w:val="en-US"/>
        </w:rPr>
        <w:t xml:space="preserve"> n</w:t>
      </w:r>
      <w:r>
        <w:rPr>
          <w:vertAlign w:val="subscript"/>
          <w:lang w:val="en-US"/>
        </w:rPr>
        <w:t xml:space="preserve"> i</w:t>
      </w:r>
    </w:p>
    <w:p w:rsidR="00F94269" w:rsidRDefault="00F94269">
      <w:pPr>
        <w:spacing w:line="360" w:lineRule="auto"/>
        <w:ind w:firstLine="720"/>
        <w:rPr>
          <w:sz w:val="16"/>
          <w:lang w:val="en-US"/>
        </w:rPr>
      </w:pPr>
      <w:r>
        <w:rPr>
          <w:sz w:val="16"/>
          <w:lang w:val="en-US"/>
        </w:rPr>
        <w:t xml:space="preserve">                                                                                       i=1                    i=1</w:t>
      </w:r>
    </w:p>
    <w:p w:rsidR="00F94269" w:rsidRDefault="00F94269">
      <w:pPr>
        <w:spacing w:line="360" w:lineRule="auto"/>
        <w:ind w:firstLine="720"/>
        <w:rPr>
          <w:sz w:val="16"/>
          <w:lang w:val="en-US"/>
        </w:rPr>
      </w:pPr>
    </w:p>
    <w:p w:rsidR="00F94269" w:rsidRDefault="00F94269">
      <w:pPr>
        <w:spacing w:line="360" w:lineRule="auto"/>
        <w:ind w:firstLine="720"/>
        <w:rPr>
          <w:sz w:val="28"/>
        </w:rPr>
      </w:pPr>
      <w:r>
        <w:rPr>
          <w:sz w:val="28"/>
        </w:rPr>
        <w:t xml:space="preserve">где </w:t>
      </w:r>
      <w:r>
        <w:rPr>
          <w:sz w:val="28"/>
          <w:lang w:val="en-US"/>
        </w:rPr>
        <w:t>P</w:t>
      </w:r>
      <w:r>
        <w:rPr>
          <w:sz w:val="28"/>
          <w:vertAlign w:val="subscript"/>
          <w:lang w:val="en-US"/>
        </w:rPr>
        <w:t>i</w:t>
      </w:r>
      <w:r>
        <w:rPr>
          <w:sz w:val="28"/>
          <w:lang w:val="en-US"/>
        </w:rPr>
        <w:t xml:space="preserve"> </w:t>
      </w:r>
      <w:r>
        <w:rPr>
          <w:i/>
          <w:noProof/>
          <w:sz w:val="28"/>
        </w:rPr>
        <w:t>-</w:t>
      </w:r>
      <w:r>
        <w:rPr>
          <w:sz w:val="28"/>
        </w:rPr>
        <w:t xml:space="preserve"> цена участвующих в сделке облигаций</w:t>
      </w:r>
      <w:r>
        <w:rPr>
          <w:sz w:val="28"/>
          <w:lang w:val="en-US"/>
        </w:rPr>
        <w:t xml:space="preserve"> i-ro</w:t>
      </w:r>
      <w:r>
        <w:rPr>
          <w:sz w:val="28"/>
        </w:rPr>
        <w:t xml:space="preserve"> вида (для аукциона значение</w:t>
      </w:r>
      <w:r>
        <w:rPr>
          <w:sz w:val="28"/>
          <w:lang w:val="en-US"/>
        </w:rPr>
        <w:t xml:space="preserve">  P</w:t>
      </w:r>
      <w:r>
        <w:rPr>
          <w:sz w:val="28"/>
          <w:vertAlign w:val="subscript"/>
          <w:lang w:val="en-US"/>
        </w:rPr>
        <w:t>i</w:t>
      </w:r>
      <w:r>
        <w:rPr>
          <w:i/>
          <w:sz w:val="28"/>
        </w:rPr>
        <w:t>,</w:t>
      </w:r>
      <w:r>
        <w:rPr>
          <w:sz w:val="28"/>
        </w:rPr>
        <w:t xml:space="preserve"> не ниже цены отсечения);</w:t>
      </w:r>
    </w:p>
    <w:p w:rsidR="00F94269" w:rsidRDefault="00F94269">
      <w:pPr>
        <w:spacing w:line="360" w:lineRule="auto"/>
        <w:ind w:firstLine="720"/>
        <w:rPr>
          <w:sz w:val="28"/>
        </w:rPr>
      </w:pPr>
      <w:r>
        <w:rPr>
          <w:sz w:val="28"/>
          <w:lang w:val="en-US"/>
        </w:rPr>
        <w:t>n</w:t>
      </w:r>
      <w:r>
        <w:rPr>
          <w:sz w:val="28"/>
          <w:vertAlign w:val="subscript"/>
          <w:lang w:val="en-US"/>
        </w:rPr>
        <w:t xml:space="preserve"> i</w:t>
      </w:r>
      <w:r>
        <w:rPr>
          <w:noProof/>
          <w:sz w:val="28"/>
        </w:rPr>
        <w:t xml:space="preserve"> -</w:t>
      </w:r>
      <w:r>
        <w:rPr>
          <w:sz w:val="28"/>
        </w:rPr>
        <w:t xml:space="preserve"> количество участвующих в сделке облигаций </w:t>
      </w:r>
      <w:r>
        <w:rPr>
          <w:sz w:val="28"/>
          <w:lang w:val="en-US"/>
        </w:rPr>
        <w:t>i</w:t>
      </w:r>
      <w:r>
        <w:rPr>
          <w:sz w:val="28"/>
        </w:rPr>
        <w:t>-го вида;</w:t>
      </w:r>
    </w:p>
    <w:p w:rsidR="00F94269" w:rsidRDefault="00F94269">
      <w:pPr>
        <w:spacing w:line="360" w:lineRule="auto"/>
        <w:ind w:firstLine="720"/>
        <w:rPr>
          <w:sz w:val="28"/>
        </w:rPr>
      </w:pPr>
      <w:r>
        <w:rPr>
          <w:noProof/>
          <w:sz w:val="28"/>
        </w:rPr>
        <w:t>k -</w:t>
      </w:r>
      <w:r>
        <w:rPr>
          <w:sz w:val="28"/>
        </w:rPr>
        <w:t xml:space="preserve"> количество значений цен, используемых в расчете средней цены ГКО.</w:t>
      </w:r>
    </w:p>
    <w:p w:rsidR="00F94269" w:rsidRDefault="00F94269">
      <w:pPr>
        <w:spacing w:line="360" w:lineRule="auto"/>
        <w:ind w:firstLine="720"/>
        <w:rPr>
          <w:sz w:val="28"/>
        </w:rPr>
      </w:pPr>
      <w:r>
        <w:rPr>
          <w:sz w:val="28"/>
        </w:rPr>
        <w:t>Методика расчета доходности ГКО к погашению была предложен Центральным банком РФ в соответствии с его Письмом от</w:t>
      </w:r>
      <w:r>
        <w:rPr>
          <w:noProof/>
          <w:sz w:val="28"/>
        </w:rPr>
        <w:t xml:space="preserve"> 5</w:t>
      </w:r>
      <w:r>
        <w:rPr>
          <w:sz w:val="28"/>
        </w:rPr>
        <w:t xml:space="preserve"> сентября </w:t>
      </w:r>
      <w:r>
        <w:rPr>
          <w:noProof/>
          <w:sz w:val="28"/>
        </w:rPr>
        <w:t>1995</w:t>
      </w:r>
      <w:r>
        <w:rPr>
          <w:sz w:val="28"/>
        </w:rPr>
        <w:t xml:space="preserve"> г.</w:t>
      </w:r>
      <w:r>
        <w:rPr>
          <w:noProof/>
          <w:sz w:val="28"/>
        </w:rPr>
        <w:t xml:space="preserve"> №</w:t>
      </w:r>
      <w:r>
        <w:rPr>
          <w:sz w:val="28"/>
        </w:rPr>
        <w:t xml:space="preserve"> 28-7-3/А-693, по которой:</w:t>
      </w:r>
    </w:p>
    <w:p w:rsidR="00F94269" w:rsidRDefault="00F94269">
      <w:pPr>
        <w:spacing w:line="360" w:lineRule="auto"/>
        <w:ind w:firstLine="720"/>
        <w:rPr>
          <w:sz w:val="28"/>
          <w:lang w:val="en-US"/>
        </w:rPr>
      </w:pPr>
      <w:r>
        <w:rPr>
          <w:noProof/>
          <w:sz w:val="28"/>
        </w:rPr>
        <w:t xml:space="preserve"> </w:t>
      </w:r>
      <w:r>
        <w:rPr>
          <w:sz w:val="28"/>
        </w:rPr>
        <w:t>доходность ГКО к погашению</w:t>
      </w:r>
      <w:r>
        <w:rPr>
          <w:noProof/>
          <w:sz w:val="28"/>
        </w:rPr>
        <w:t xml:space="preserve"> </w:t>
      </w:r>
      <w:r>
        <w:rPr>
          <w:sz w:val="28"/>
          <w:lang w:val="en-US"/>
        </w:rPr>
        <w:t>=[H / P–1] 365 / t 100%,</w:t>
      </w:r>
    </w:p>
    <w:p w:rsidR="00F94269" w:rsidRDefault="00F94269">
      <w:pPr>
        <w:spacing w:line="360" w:lineRule="auto"/>
        <w:ind w:firstLine="720"/>
        <w:rPr>
          <w:sz w:val="28"/>
        </w:rPr>
      </w:pPr>
      <w:r>
        <w:rPr>
          <w:sz w:val="28"/>
        </w:rPr>
        <w:t xml:space="preserve">где </w:t>
      </w:r>
      <w:r>
        <w:rPr>
          <w:i/>
          <w:sz w:val="28"/>
        </w:rPr>
        <w:t>Н</w:t>
      </w:r>
      <w:r>
        <w:rPr>
          <w:i/>
          <w:noProof/>
          <w:sz w:val="28"/>
        </w:rPr>
        <w:t xml:space="preserve"> -</w:t>
      </w:r>
      <w:r>
        <w:rPr>
          <w:sz w:val="28"/>
        </w:rPr>
        <w:t xml:space="preserve"> номинал облигации, руб.;</w:t>
      </w:r>
    </w:p>
    <w:p w:rsidR="00F94269" w:rsidRDefault="00F94269">
      <w:pPr>
        <w:spacing w:line="360" w:lineRule="auto"/>
        <w:ind w:firstLine="720"/>
        <w:rPr>
          <w:sz w:val="28"/>
        </w:rPr>
      </w:pPr>
      <w:r>
        <w:rPr>
          <w:i/>
          <w:sz w:val="28"/>
        </w:rPr>
        <w:t>Р</w:t>
      </w:r>
      <w:r>
        <w:rPr>
          <w:i/>
          <w:sz w:val="28"/>
          <w:lang w:val="en-US"/>
        </w:rPr>
        <w:t xml:space="preserve"> </w:t>
      </w:r>
      <w:r>
        <w:rPr>
          <w:i/>
          <w:sz w:val="28"/>
        </w:rPr>
        <w:t>-</w:t>
      </w:r>
      <w:r>
        <w:rPr>
          <w:sz w:val="28"/>
        </w:rPr>
        <w:t xml:space="preserve"> цена облигации, руб.;</w:t>
      </w:r>
    </w:p>
    <w:p w:rsidR="00F94269" w:rsidRDefault="00F94269">
      <w:pPr>
        <w:spacing w:line="360" w:lineRule="auto"/>
        <w:ind w:firstLine="720"/>
        <w:rPr>
          <w:sz w:val="28"/>
        </w:rPr>
      </w:pPr>
      <w:r>
        <w:rPr>
          <w:i/>
          <w:sz w:val="28"/>
          <w:lang w:val="en-US"/>
        </w:rPr>
        <w:t>t -</w:t>
      </w:r>
      <w:r>
        <w:rPr>
          <w:sz w:val="28"/>
        </w:rPr>
        <w:t xml:space="preserve"> срок до погашения облигации, дней.</w:t>
      </w:r>
    </w:p>
    <w:p w:rsidR="00F94269" w:rsidRDefault="00F94269">
      <w:pPr>
        <w:spacing w:line="360" w:lineRule="auto"/>
        <w:ind w:firstLine="720"/>
        <w:rPr>
          <w:sz w:val="28"/>
        </w:rPr>
      </w:pPr>
      <w:r>
        <w:rPr>
          <w:sz w:val="28"/>
        </w:rPr>
        <w:t xml:space="preserve">В качестве цены облигации </w:t>
      </w:r>
      <w:r>
        <w:rPr>
          <w:i/>
          <w:sz w:val="28"/>
        </w:rPr>
        <w:t>Р</w:t>
      </w:r>
      <w:r>
        <w:rPr>
          <w:sz w:val="28"/>
        </w:rPr>
        <w:t xml:space="preserve"> могла быть использована средневзвешенная цена аукциона либо цена последней сделки на торгах, по коте рым рассчитывался соответствующий показатель. Таким образом, данный показатель характеризовал эффективность инвестирования средств в ГКО на аукционе или вторичных торгах с учетом того, что инвестор держит облигации до их погашения.</w:t>
      </w:r>
    </w:p>
    <w:p w:rsidR="00F94269" w:rsidRDefault="00F94269">
      <w:pPr>
        <w:spacing w:line="360" w:lineRule="auto"/>
        <w:ind w:firstLine="720"/>
        <w:rPr>
          <w:sz w:val="28"/>
        </w:rPr>
      </w:pPr>
      <w:r>
        <w:rPr>
          <w:sz w:val="28"/>
        </w:rPr>
        <w:t>Например, ГКО со сроком обращения</w:t>
      </w:r>
      <w:r>
        <w:rPr>
          <w:noProof/>
          <w:sz w:val="28"/>
        </w:rPr>
        <w:t xml:space="preserve"> 91</w:t>
      </w:r>
      <w:r>
        <w:rPr>
          <w:sz w:val="28"/>
        </w:rPr>
        <w:t xml:space="preserve"> день продавались по курсу</w:t>
      </w:r>
      <w:r>
        <w:rPr>
          <w:noProof/>
          <w:sz w:val="28"/>
        </w:rPr>
        <w:t xml:space="preserve"> 87,5%</w:t>
      </w:r>
      <w:r>
        <w:rPr>
          <w:sz w:val="28"/>
        </w:rPr>
        <w:t xml:space="preserve"> к номиналу. Доходность к погашению в годовом исчислении этом случае</w:t>
      </w:r>
    </w:p>
    <w:p w:rsidR="00F94269" w:rsidRDefault="00F94269">
      <w:pPr>
        <w:spacing w:line="360" w:lineRule="auto"/>
        <w:ind w:firstLine="720"/>
        <w:rPr>
          <w:sz w:val="28"/>
          <w:lang w:val="en-US"/>
        </w:rPr>
      </w:pPr>
      <w:r>
        <w:rPr>
          <w:sz w:val="28"/>
          <w:lang w:val="en-US"/>
        </w:rPr>
        <w:t>i</w:t>
      </w:r>
      <w:r>
        <w:rPr>
          <w:sz w:val="28"/>
          <w:vertAlign w:val="subscript"/>
          <w:lang w:val="en-US"/>
        </w:rPr>
        <w:t>n</w:t>
      </w:r>
      <w:r>
        <w:rPr>
          <w:sz w:val="28"/>
          <w:lang w:val="en-US"/>
        </w:rPr>
        <w:t xml:space="preserve"> = 100,0-87,5/87,5*365/91*100 = 57,3%</w:t>
      </w:r>
    </w:p>
    <w:p w:rsidR="00F94269" w:rsidRDefault="00F94269">
      <w:pPr>
        <w:spacing w:line="360" w:lineRule="auto"/>
        <w:ind w:firstLine="720"/>
        <w:rPr>
          <w:sz w:val="28"/>
        </w:rPr>
      </w:pPr>
      <w:r>
        <w:rPr>
          <w:sz w:val="28"/>
        </w:rPr>
        <w:t>Если в качестве цены облигации Р использовалась средневзвешен</w:t>
      </w:r>
      <w:r>
        <w:rPr>
          <w:sz w:val="28"/>
        </w:rPr>
        <w:softHyphen/>
        <w:t>ная цена аукциона по первичному размещению ГКО, то рассчитанная по формуле доходность к погашению характеризовала стоимость заем</w:t>
      </w:r>
      <w:r>
        <w:rPr>
          <w:sz w:val="28"/>
        </w:rPr>
        <w:softHyphen/>
        <w:t>ных средств (процентную ставку), под которую эмитент занимает сред</w:t>
      </w:r>
      <w:r>
        <w:rPr>
          <w:sz w:val="28"/>
        </w:rPr>
        <w:softHyphen/>
        <w:t>ства у инвесторов.</w:t>
      </w:r>
    </w:p>
    <w:p w:rsidR="00F94269" w:rsidRDefault="00F94269">
      <w:pPr>
        <w:spacing w:line="360" w:lineRule="auto"/>
        <w:ind w:firstLine="720"/>
        <w:rPr>
          <w:sz w:val="28"/>
        </w:rPr>
      </w:pPr>
      <w:r>
        <w:rPr>
          <w:sz w:val="28"/>
        </w:rPr>
        <w:t>В данном случае при первичном размещении ГКО возможная сред</w:t>
      </w:r>
      <w:r>
        <w:rPr>
          <w:sz w:val="28"/>
        </w:rPr>
        <w:softHyphen/>
        <w:t>невзвешенная цена ограничена, с одной стороны, максимальной ценой спроса, соответствующей минимальной доходности вложений, прием</w:t>
      </w:r>
      <w:r>
        <w:rPr>
          <w:sz w:val="28"/>
        </w:rPr>
        <w:softHyphen/>
        <w:t>лемой для инвесторов, с другой</w:t>
      </w:r>
      <w:r>
        <w:rPr>
          <w:noProof/>
          <w:sz w:val="28"/>
        </w:rPr>
        <w:t xml:space="preserve"> -</w:t>
      </w:r>
      <w:r>
        <w:rPr>
          <w:sz w:val="28"/>
        </w:rPr>
        <w:t xml:space="preserve"> минимальной ценой, определяющей максимальную приемлемую для эмитента процентную ставку.</w:t>
      </w:r>
    </w:p>
    <w:p w:rsidR="00F94269" w:rsidRDefault="00F94269">
      <w:pPr>
        <w:spacing w:line="360" w:lineRule="auto"/>
        <w:ind w:firstLine="720"/>
        <w:rPr>
          <w:sz w:val="28"/>
        </w:rPr>
      </w:pPr>
      <w:r>
        <w:rPr>
          <w:sz w:val="28"/>
        </w:rPr>
        <w:t>Так, на аукционе по размещению второго выпуска трехмесячных ГКО средневзвешенная цена составляла</w:t>
      </w:r>
      <w:r>
        <w:rPr>
          <w:noProof/>
          <w:sz w:val="28"/>
        </w:rPr>
        <w:t xml:space="preserve"> 76,78%</w:t>
      </w:r>
      <w:r>
        <w:rPr>
          <w:sz w:val="28"/>
        </w:rPr>
        <w:t xml:space="preserve"> к номиналу. Отсюда стоимость заемных средств:</w:t>
      </w:r>
    </w:p>
    <w:p w:rsidR="00F94269" w:rsidRDefault="00F94269">
      <w:pPr>
        <w:spacing w:line="360" w:lineRule="auto"/>
        <w:ind w:firstLine="720"/>
        <w:rPr>
          <w:sz w:val="28"/>
        </w:rPr>
      </w:pPr>
      <w:r>
        <w:rPr>
          <w:noProof/>
          <w:sz w:val="28"/>
        </w:rPr>
        <w:t>100,0-76,78 /76,78  365/91 • 100% =121,3%</w:t>
      </w:r>
      <w:r>
        <w:rPr>
          <w:sz w:val="28"/>
        </w:rPr>
        <w:t xml:space="preserve"> годовых.</w:t>
      </w:r>
    </w:p>
    <w:p w:rsidR="00F94269" w:rsidRDefault="00F94269">
      <w:pPr>
        <w:spacing w:line="360" w:lineRule="auto"/>
        <w:ind w:firstLine="720"/>
        <w:rPr>
          <w:sz w:val="28"/>
        </w:rPr>
      </w:pPr>
      <w:r>
        <w:rPr>
          <w:sz w:val="28"/>
        </w:rPr>
        <w:t>В случае реализации ГКО на вторичных торгах до срока их погаше</w:t>
      </w:r>
      <w:r>
        <w:rPr>
          <w:sz w:val="28"/>
        </w:rPr>
        <w:softHyphen/>
        <w:t>ния расчет доходности к аукциону данных облигаций мог быть выпол</w:t>
      </w:r>
      <w:r>
        <w:rPr>
          <w:sz w:val="28"/>
        </w:rPr>
        <w:softHyphen/>
        <w:t>нен по формуле:</w:t>
      </w:r>
    </w:p>
    <w:p w:rsidR="00F94269" w:rsidRDefault="00F94269">
      <w:pPr>
        <w:spacing w:line="360" w:lineRule="auto"/>
        <w:ind w:firstLine="720"/>
        <w:rPr>
          <w:b/>
          <w:sz w:val="28"/>
        </w:rPr>
      </w:pPr>
      <w:r>
        <w:rPr>
          <w:sz w:val="28"/>
        </w:rPr>
        <w:t>доходность к аукциону</w:t>
      </w:r>
      <w:r>
        <w:rPr>
          <w:noProof/>
          <w:sz w:val="28"/>
        </w:rPr>
        <w:t xml:space="preserve"> = </w:t>
      </w:r>
      <w:r>
        <w:rPr>
          <w:b/>
          <w:noProof/>
          <w:sz w:val="28"/>
        </w:rPr>
        <w:t xml:space="preserve">[ </w:t>
      </w:r>
      <w:r>
        <w:rPr>
          <w:b/>
          <w:sz w:val="28"/>
          <w:lang w:val="en-US"/>
        </w:rPr>
        <w:t>P / P</w:t>
      </w:r>
      <w:r>
        <w:rPr>
          <w:b/>
          <w:sz w:val="28"/>
          <w:vertAlign w:val="subscript"/>
          <w:lang w:val="en-US"/>
        </w:rPr>
        <w:t>a</w:t>
      </w:r>
      <w:r>
        <w:rPr>
          <w:b/>
          <w:sz w:val="28"/>
          <w:lang w:val="en-US"/>
        </w:rPr>
        <w:t xml:space="preserve"> </w:t>
      </w:r>
      <w:r>
        <w:rPr>
          <w:b/>
          <w:noProof/>
          <w:sz w:val="28"/>
        </w:rPr>
        <w:t xml:space="preserve"> -1] • 365/t • 100%</w:t>
      </w:r>
    </w:p>
    <w:p w:rsidR="00F94269" w:rsidRDefault="00F94269">
      <w:pPr>
        <w:spacing w:line="360" w:lineRule="auto"/>
        <w:ind w:firstLine="720"/>
        <w:rPr>
          <w:sz w:val="28"/>
        </w:rPr>
      </w:pPr>
      <w:r>
        <w:rPr>
          <w:sz w:val="28"/>
        </w:rPr>
        <w:t xml:space="preserve">где </w:t>
      </w:r>
      <w:r>
        <w:rPr>
          <w:i/>
          <w:sz w:val="28"/>
        </w:rPr>
        <w:t>Р</w:t>
      </w:r>
      <w:r>
        <w:rPr>
          <w:i/>
          <w:sz w:val="28"/>
          <w:lang w:val="en-US"/>
        </w:rPr>
        <w:t xml:space="preserve"> </w:t>
      </w:r>
      <w:r>
        <w:rPr>
          <w:i/>
          <w:sz w:val="28"/>
        </w:rPr>
        <w:t>-</w:t>
      </w:r>
      <w:r>
        <w:rPr>
          <w:sz w:val="28"/>
        </w:rPr>
        <w:t xml:space="preserve"> цена облигации в</w:t>
      </w:r>
      <w:r>
        <w:rPr>
          <w:noProof/>
          <w:sz w:val="28"/>
        </w:rPr>
        <w:t xml:space="preserve"> %</w:t>
      </w:r>
      <w:r>
        <w:rPr>
          <w:sz w:val="28"/>
        </w:rPr>
        <w:t xml:space="preserve"> к номиналу;</w:t>
      </w:r>
    </w:p>
    <w:p w:rsidR="00F94269" w:rsidRDefault="00F94269">
      <w:pPr>
        <w:spacing w:line="360" w:lineRule="auto"/>
        <w:ind w:firstLine="720"/>
        <w:rPr>
          <w:sz w:val="28"/>
        </w:rPr>
      </w:pPr>
      <w:r>
        <w:rPr>
          <w:sz w:val="28"/>
          <w:lang w:val="en-US"/>
        </w:rPr>
        <w:t>P</w:t>
      </w:r>
      <w:r>
        <w:rPr>
          <w:sz w:val="28"/>
          <w:vertAlign w:val="subscript"/>
          <w:lang w:val="en-US"/>
        </w:rPr>
        <w:t>a</w:t>
      </w:r>
      <w:r>
        <w:rPr>
          <w:i/>
          <w:noProof/>
          <w:sz w:val="28"/>
        </w:rPr>
        <w:t xml:space="preserve"> -</w:t>
      </w:r>
      <w:r>
        <w:rPr>
          <w:sz w:val="28"/>
        </w:rPr>
        <w:t xml:space="preserve"> средневзвешенная цена аукциона в</w:t>
      </w:r>
      <w:r>
        <w:rPr>
          <w:noProof/>
          <w:sz w:val="28"/>
        </w:rPr>
        <w:t xml:space="preserve"> %</w:t>
      </w:r>
      <w:r>
        <w:rPr>
          <w:sz w:val="28"/>
        </w:rPr>
        <w:t xml:space="preserve"> к номиналу;</w:t>
      </w:r>
    </w:p>
    <w:p w:rsidR="00F94269" w:rsidRDefault="00F94269">
      <w:pPr>
        <w:spacing w:line="360" w:lineRule="auto"/>
        <w:ind w:firstLine="720"/>
        <w:rPr>
          <w:sz w:val="28"/>
        </w:rPr>
      </w:pPr>
      <w:r>
        <w:rPr>
          <w:i/>
          <w:noProof/>
          <w:sz w:val="28"/>
        </w:rPr>
        <w:t>t -</w:t>
      </w:r>
      <w:r>
        <w:rPr>
          <w:sz w:val="28"/>
        </w:rPr>
        <w:t xml:space="preserve"> количество дней, прошедшее со дня аукциона.</w:t>
      </w:r>
    </w:p>
    <w:p w:rsidR="00F94269" w:rsidRDefault="00F94269">
      <w:pPr>
        <w:spacing w:line="360" w:lineRule="auto"/>
        <w:ind w:firstLine="720"/>
        <w:rPr>
          <w:sz w:val="28"/>
          <w:lang w:val="en-US"/>
        </w:rPr>
      </w:pPr>
      <w:r>
        <w:rPr>
          <w:sz w:val="28"/>
        </w:rPr>
        <w:t>В качестве цены облигации использовалась цена закрытия на вто</w:t>
      </w:r>
      <w:r>
        <w:rPr>
          <w:sz w:val="28"/>
        </w:rPr>
        <w:softHyphen/>
        <w:t>ричных торгах, по которым рассчитывался соответствующий показа</w:t>
      </w:r>
      <w:r>
        <w:rPr>
          <w:sz w:val="28"/>
        </w:rPr>
        <w:softHyphen/>
        <w:t>тель. Данный показатель характеризовал эффективность спекулятив</w:t>
      </w:r>
      <w:r>
        <w:rPr>
          <w:sz w:val="28"/>
        </w:rPr>
        <w:softHyphen/>
        <w:t>ной операции, когда инвестор приобретал ГКО на аукционе по средневзвешенной цене и, не дожидаясь их погашения, продавал на вто</w:t>
      </w:r>
      <w:r>
        <w:rPr>
          <w:sz w:val="28"/>
        </w:rPr>
        <w:softHyphen/>
        <w:t>ричных торгах по цене закрытия. Так, если допустить в предыдущем примере, что инвестор, купив облигации со сроком обращения</w:t>
      </w:r>
      <w:r>
        <w:rPr>
          <w:noProof/>
          <w:sz w:val="28"/>
        </w:rPr>
        <w:t xml:space="preserve"> 91</w:t>
      </w:r>
      <w:r>
        <w:rPr>
          <w:sz w:val="28"/>
        </w:rPr>
        <w:t xml:space="preserve"> день по курсу</w:t>
      </w:r>
      <w:r>
        <w:rPr>
          <w:noProof/>
          <w:sz w:val="28"/>
        </w:rPr>
        <w:t xml:space="preserve"> 87,5%</w:t>
      </w:r>
      <w:r>
        <w:rPr>
          <w:sz w:val="28"/>
        </w:rPr>
        <w:t xml:space="preserve"> к номиналу, продал их через</w:t>
      </w:r>
      <w:r>
        <w:rPr>
          <w:noProof/>
          <w:sz w:val="28"/>
        </w:rPr>
        <w:t xml:space="preserve"> 30</w:t>
      </w:r>
      <w:r>
        <w:rPr>
          <w:sz w:val="28"/>
        </w:rPr>
        <w:t xml:space="preserve"> дней по курсу</w:t>
      </w:r>
      <w:r>
        <w:rPr>
          <w:noProof/>
          <w:sz w:val="28"/>
        </w:rPr>
        <w:t xml:space="preserve"> 95%</w:t>
      </w:r>
      <w:r>
        <w:rPr>
          <w:sz w:val="28"/>
        </w:rPr>
        <w:t xml:space="preserve"> к номиналу, то текущая доходность ГКО в результате их продажи (до</w:t>
      </w:r>
      <w:r>
        <w:rPr>
          <w:sz w:val="28"/>
        </w:rPr>
        <w:softHyphen/>
        <w:t>ходность к аукциону) в годовом исчислении составляла:</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i</w:t>
      </w:r>
      <w:r>
        <w:rPr>
          <w:b/>
          <w:sz w:val="28"/>
          <w:vertAlign w:val="subscript"/>
          <w:lang w:val="en-US"/>
        </w:rPr>
        <w:t>t</w:t>
      </w:r>
      <w:r>
        <w:rPr>
          <w:b/>
          <w:sz w:val="28"/>
          <w:lang w:val="en-US"/>
        </w:rPr>
        <w:t xml:space="preserve">  = 95,0-87,5/87,5*365/30*100 = 104,2%</w:t>
      </w:r>
    </w:p>
    <w:p w:rsidR="00F94269" w:rsidRDefault="00F94269">
      <w:pPr>
        <w:spacing w:line="360" w:lineRule="auto"/>
        <w:ind w:firstLine="720"/>
        <w:rPr>
          <w:sz w:val="28"/>
          <w:lang w:val="en-US"/>
        </w:rPr>
      </w:pPr>
    </w:p>
    <w:p w:rsidR="00F94269" w:rsidRDefault="00F94269">
      <w:pPr>
        <w:spacing w:line="360" w:lineRule="auto"/>
        <w:ind w:firstLine="720"/>
        <w:rPr>
          <w:sz w:val="28"/>
        </w:rPr>
      </w:pPr>
      <w:r>
        <w:rPr>
          <w:sz w:val="28"/>
        </w:rPr>
        <w:t>Если в качестве цены облигации Р используется средневзвешенная цена на вторичных торгах, то доходность к аукциону называется сред</w:t>
      </w:r>
      <w:r>
        <w:rPr>
          <w:sz w:val="28"/>
        </w:rPr>
        <w:softHyphen/>
        <w:t>невзвешенной доходностью.</w:t>
      </w:r>
    </w:p>
    <w:p w:rsidR="00F94269" w:rsidRDefault="00F94269">
      <w:pPr>
        <w:spacing w:line="360" w:lineRule="auto"/>
        <w:ind w:firstLine="720"/>
        <w:rPr>
          <w:sz w:val="28"/>
        </w:rPr>
      </w:pPr>
      <w:r>
        <w:rPr>
          <w:sz w:val="28"/>
        </w:rPr>
        <w:t>Эффективная доходность инвестирования средств в ГКО рассчиты</w:t>
      </w:r>
      <w:r>
        <w:rPr>
          <w:sz w:val="28"/>
        </w:rPr>
        <w:softHyphen/>
        <w:t>валась по ставке сложных процентов на основе предположения, что владельцы облигаций в течение года могут реинвестировать свои дохо</w:t>
      </w:r>
      <w:r>
        <w:rPr>
          <w:sz w:val="28"/>
        </w:rPr>
        <w:softHyphen/>
        <w:t>ды. При расчете доходности могла применяться следующая формула:</w:t>
      </w:r>
    </w:p>
    <w:p w:rsidR="00F94269" w:rsidRDefault="00F94269">
      <w:pPr>
        <w:spacing w:line="360" w:lineRule="auto"/>
        <w:ind w:firstLine="720"/>
        <w:rPr>
          <w:sz w:val="28"/>
          <w:lang w:val="en-US"/>
        </w:rPr>
      </w:pPr>
    </w:p>
    <w:p w:rsidR="00F94269" w:rsidRDefault="00F94269">
      <w:pPr>
        <w:spacing w:line="360" w:lineRule="auto"/>
        <w:ind w:firstLine="0"/>
        <w:jc w:val="center"/>
        <w:rPr>
          <w:sz w:val="28"/>
        </w:rPr>
      </w:pPr>
      <w:r>
        <w:rPr>
          <w:b/>
          <w:sz w:val="28"/>
          <w:lang w:val="en-US"/>
        </w:rPr>
        <w:t>i</w:t>
      </w:r>
      <w:r>
        <w:rPr>
          <w:b/>
          <w:sz w:val="28"/>
          <w:vertAlign w:val="subscript"/>
        </w:rPr>
        <w:t>э</w:t>
      </w:r>
      <w:r>
        <w:rPr>
          <w:b/>
          <w:sz w:val="28"/>
          <w:lang w:val="en-US"/>
        </w:rPr>
        <w:t>=  [ (H / P )</w:t>
      </w:r>
      <w:r>
        <w:rPr>
          <w:b/>
          <w:sz w:val="28"/>
          <w:vertAlign w:val="superscript"/>
          <w:lang w:val="en-US"/>
        </w:rPr>
        <w:t>365/t</w:t>
      </w:r>
      <w:r>
        <w:rPr>
          <w:b/>
          <w:sz w:val="28"/>
          <w:lang w:val="en-US"/>
        </w:rPr>
        <w:t xml:space="preserve">    - 1 ]  100%</w:t>
      </w:r>
    </w:p>
    <w:p w:rsidR="00F94269" w:rsidRDefault="00F94269">
      <w:pPr>
        <w:spacing w:line="360" w:lineRule="auto"/>
        <w:ind w:firstLine="720"/>
        <w:rPr>
          <w:sz w:val="28"/>
        </w:rPr>
      </w:pPr>
    </w:p>
    <w:p w:rsidR="00F94269" w:rsidRDefault="00F94269">
      <w:pPr>
        <w:spacing w:line="360" w:lineRule="auto"/>
        <w:ind w:firstLine="720"/>
        <w:rPr>
          <w:sz w:val="28"/>
        </w:rPr>
      </w:pPr>
      <w:r>
        <w:rPr>
          <w:sz w:val="28"/>
        </w:rPr>
        <w:t xml:space="preserve">где </w:t>
      </w:r>
      <w:r>
        <w:rPr>
          <w:i/>
          <w:sz w:val="28"/>
        </w:rPr>
        <w:t>Н</w:t>
      </w:r>
      <w:r>
        <w:rPr>
          <w:i/>
          <w:noProof/>
          <w:sz w:val="28"/>
        </w:rPr>
        <w:t xml:space="preserve"> -</w:t>
      </w:r>
      <w:r>
        <w:rPr>
          <w:sz w:val="28"/>
        </w:rPr>
        <w:t xml:space="preserve"> номинал облигации;</w:t>
      </w:r>
    </w:p>
    <w:p w:rsidR="00F94269" w:rsidRDefault="00F94269">
      <w:pPr>
        <w:spacing w:line="360" w:lineRule="auto"/>
        <w:ind w:firstLine="720"/>
        <w:rPr>
          <w:sz w:val="28"/>
        </w:rPr>
      </w:pPr>
      <w:r>
        <w:rPr>
          <w:i/>
          <w:sz w:val="28"/>
        </w:rPr>
        <w:t>Р</w:t>
      </w:r>
      <w:r>
        <w:rPr>
          <w:i/>
          <w:noProof/>
          <w:sz w:val="28"/>
        </w:rPr>
        <w:t xml:space="preserve"> -</w:t>
      </w:r>
      <w:r>
        <w:rPr>
          <w:sz w:val="28"/>
        </w:rPr>
        <w:t xml:space="preserve"> средневзвешенная цена аукциона (либо цена закрытия торгов);</w:t>
      </w:r>
    </w:p>
    <w:p w:rsidR="00F94269" w:rsidRDefault="00F94269">
      <w:pPr>
        <w:spacing w:line="360" w:lineRule="auto"/>
        <w:ind w:firstLine="720"/>
        <w:rPr>
          <w:sz w:val="28"/>
        </w:rPr>
      </w:pPr>
      <w:r>
        <w:rPr>
          <w:i/>
          <w:sz w:val="28"/>
        </w:rPr>
        <w:t>t -</w:t>
      </w:r>
      <w:r>
        <w:rPr>
          <w:sz w:val="28"/>
        </w:rPr>
        <w:t xml:space="preserve"> количество дней до погашения.</w:t>
      </w:r>
    </w:p>
    <w:p w:rsidR="00F94269" w:rsidRDefault="00F94269">
      <w:pPr>
        <w:spacing w:line="360" w:lineRule="auto"/>
        <w:ind w:firstLine="720"/>
        <w:rPr>
          <w:sz w:val="28"/>
          <w:lang w:val="en-US"/>
        </w:rPr>
      </w:pPr>
      <w:r>
        <w:rPr>
          <w:sz w:val="28"/>
        </w:rPr>
        <w:t>Данная формула более точно отражала эффективность вложения средств в ГКО с их последующим реинвестированием в течение всего года, однако лишь в условиях стабильного рынка и малоизменяющихся цен на облигации каждого выпуска. При инфляции и колебаниях процентных ставок реальную ставку доходности конкретного выпуска ГКО можно рассчитать с использованием рассмотренной ранее формулы Фишера</w:t>
      </w:r>
      <w:r>
        <w:rPr>
          <w:sz w:val="28"/>
          <w:lang w:val="en-US"/>
        </w:rPr>
        <w:t>.</w:t>
      </w:r>
    </w:p>
    <w:p w:rsidR="00F94269" w:rsidRDefault="00F94269">
      <w:pPr>
        <w:spacing w:line="360" w:lineRule="auto"/>
        <w:ind w:firstLine="720"/>
        <w:rPr>
          <w:sz w:val="28"/>
        </w:rPr>
      </w:pPr>
      <w:r>
        <w:rPr>
          <w:sz w:val="28"/>
        </w:rPr>
        <w:t>В целях реструктуризации внутреннего государственного долга в пользу бумаг с более длительным сроком обращения на рынке государ</w:t>
      </w:r>
      <w:r>
        <w:rPr>
          <w:sz w:val="28"/>
        </w:rPr>
        <w:softHyphen/>
        <w:t>ственных облигаций значительно увеличился объем среднесрочных цен</w:t>
      </w:r>
      <w:r>
        <w:rPr>
          <w:sz w:val="28"/>
        </w:rPr>
        <w:softHyphen/>
        <w:t xml:space="preserve">ных бумаг. Так, в соответствии с постановлением Правительства РФ от </w:t>
      </w:r>
      <w:r>
        <w:rPr>
          <w:noProof/>
          <w:sz w:val="28"/>
        </w:rPr>
        <w:t>15</w:t>
      </w:r>
      <w:r>
        <w:rPr>
          <w:sz w:val="28"/>
        </w:rPr>
        <w:t xml:space="preserve"> мая</w:t>
      </w:r>
      <w:r>
        <w:rPr>
          <w:noProof/>
          <w:sz w:val="28"/>
        </w:rPr>
        <w:t xml:space="preserve"> 1995</w:t>
      </w:r>
      <w:r>
        <w:rPr>
          <w:sz w:val="28"/>
        </w:rPr>
        <w:t xml:space="preserve"> г.</w:t>
      </w:r>
      <w:r>
        <w:rPr>
          <w:noProof/>
          <w:sz w:val="28"/>
        </w:rPr>
        <w:t xml:space="preserve"> № 458,</w:t>
      </w:r>
      <w:r>
        <w:rPr>
          <w:sz w:val="28"/>
        </w:rPr>
        <w:t xml:space="preserve"> утвердившим Генеральные условия выпуска и об</w:t>
      </w:r>
      <w:r>
        <w:rPr>
          <w:sz w:val="28"/>
        </w:rPr>
        <w:softHyphen/>
        <w:t>ращения облигаций федеральных займов, были разработаны и утверж</w:t>
      </w:r>
      <w:r>
        <w:rPr>
          <w:sz w:val="28"/>
        </w:rPr>
        <w:softHyphen/>
        <w:t>дены Условия выпуска облигаций федерального займа с переменным купонным доходом, и</w:t>
      </w:r>
      <w:r>
        <w:rPr>
          <w:noProof/>
          <w:sz w:val="28"/>
        </w:rPr>
        <w:t xml:space="preserve"> 14</w:t>
      </w:r>
      <w:r>
        <w:rPr>
          <w:sz w:val="28"/>
        </w:rPr>
        <w:t xml:space="preserve"> июня</w:t>
      </w:r>
      <w:r>
        <w:rPr>
          <w:noProof/>
          <w:sz w:val="28"/>
        </w:rPr>
        <w:t xml:space="preserve"> 1995</w:t>
      </w:r>
      <w:r>
        <w:rPr>
          <w:sz w:val="28"/>
        </w:rPr>
        <w:t xml:space="preserve"> г. состоялся аукцион по размеще</w:t>
      </w:r>
      <w:r>
        <w:rPr>
          <w:sz w:val="28"/>
        </w:rPr>
        <w:softHyphen/>
        <w:t>нию первого выпуска облигаций федерального займа с переменным купонным доходом</w:t>
      </w:r>
      <w:r>
        <w:rPr>
          <w:noProof/>
          <w:sz w:val="28"/>
        </w:rPr>
        <w:t xml:space="preserve"> -</w:t>
      </w:r>
      <w:r>
        <w:rPr>
          <w:sz w:val="28"/>
        </w:rPr>
        <w:t xml:space="preserve"> ОФЗ-ПК.</w:t>
      </w:r>
    </w:p>
    <w:p w:rsidR="00F94269" w:rsidRDefault="00F94269">
      <w:pPr>
        <w:spacing w:line="360" w:lineRule="auto"/>
        <w:ind w:firstLine="720"/>
        <w:rPr>
          <w:sz w:val="28"/>
        </w:rPr>
      </w:pPr>
      <w:r>
        <w:rPr>
          <w:sz w:val="28"/>
        </w:rPr>
        <w:t>ОФЗ-ПК представляют собой именные купонные среднесрочные ценные бумаги, размещаемые с дисконтом и дающие право их владель</w:t>
      </w:r>
      <w:r>
        <w:rPr>
          <w:sz w:val="28"/>
        </w:rPr>
        <w:softHyphen/>
        <w:t>цу на получение номинальной стоимости облигации при погашении, а также купонного дохода. Сроки выплаты купона и длительность ку</w:t>
      </w:r>
      <w:r>
        <w:rPr>
          <w:sz w:val="28"/>
        </w:rPr>
        <w:softHyphen/>
        <w:t>понного периода устанавливаются для каждого конкретного выпуска, причем процентная ставка по каждому купону объявляется заранее, не позднее чем за семь дней до начала очередного купонного периода.</w:t>
      </w:r>
    </w:p>
    <w:p w:rsidR="00F94269" w:rsidRDefault="00F94269">
      <w:pPr>
        <w:spacing w:line="360" w:lineRule="auto"/>
        <w:ind w:firstLine="720"/>
        <w:rPr>
          <w:sz w:val="28"/>
        </w:rPr>
      </w:pPr>
      <w:r>
        <w:rPr>
          <w:sz w:val="28"/>
        </w:rPr>
        <w:t>Процедура торговли ОФЗ-ПК отличается от процедуры торговли ГКО тем, что при покупке ОФЗ-ПК необходимо уплатить продавцу кроме сум</w:t>
      </w:r>
      <w:r>
        <w:rPr>
          <w:sz w:val="28"/>
        </w:rPr>
        <w:softHyphen/>
        <w:t>мы сделки величину накопленного к этому времени купонного дохода.</w:t>
      </w:r>
    </w:p>
    <w:p w:rsidR="00F94269" w:rsidRDefault="00F94269">
      <w:pPr>
        <w:spacing w:line="360" w:lineRule="auto"/>
        <w:ind w:firstLine="720"/>
        <w:rPr>
          <w:sz w:val="28"/>
        </w:rPr>
      </w:pPr>
      <w:r>
        <w:rPr>
          <w:sz w:val="28"/>
        </w:rPr>
        <w:t>В соответствии с Письмом Центрального банка РФ от</w:t>
      </w:r>
      <w:r>
        <w:rPr>
          <w:noProof/>
          <w:sz w:val="28"/>
        </w:rPr>
        <w:t xml:space="preserve"> 5 1995</w:t>
      </w:r>
      <w:r>
        <w:rPr>
          <w:sz w:val="28"/>
        </w:rPr>
        <w:t xml:space="preserve"> г.</w:t>
      </w:r>
      <w:r>
        <w:rPr>
          <w:noProof/>
          <w:sz w:val="28"/>
        </w:rPr>
        <w:t xml:space="preserve"> №</w:t>
      </w:r>
      <w:r>
        <w:rPr>
          <w:sz w:val="28"/>
        </w:rPr>
        <w:t xml:space="preserve"> 28-7-3/А-693 доходность по ОФЗ-ПК рекомендуется опреде</w:t>
      </w:r>
      <w:r>
        <w:rPr>
          <w:sz w:val="28"/>
        </w:rPr>
        <w:softHyphen/>
        <w:t>лять по формуле</w:t>
      </w:r>
    </w:p>
    <w:p w:rsidR="00F94269" w:rsidRDefault="00F94269">
      <w:pPr>
        <w:spacing w:line="360" w:lineRule="auto"/>
        <w:ind w:firstLine="0"/>
        <w:jc w:val="center"/>
        <w:rPr>
          <w:sz w:val="28"/>
        </w:rPr>
      </w:pPr>
    </w:p>
    <w:p w:rsidR="00F94269" w:rsidRDefault="00F94269">
      <w:pPr>
        <w:spacing w:line="360" w:lineRule="auto"/>
        <w:ind w:firstLine="0"/>
        <w:jc w:val="center"/>
        <w:rPr>
          <w:b/>
          <w:sz w:val="28"/>
          <w:lang w:val="en-US"/>
        </w:rPr>
      </w:pPr>
      <w:r>
        <w:rPr>
          <w:b/>
          <w:sz w:val="28"/>
        </w:rPr>
        <w:t>Д</w:t>
      </w:r>
      <w:r>
        <w:rPr>
          <w:b/>
          <w:sz w:val="28"/>
          <w:vertAlign w:val="subscript"/>
        </w:rPr>
        <w:t>ОФЗ</w:t>
      </w:r>
      <w:r>
        <w:rPr>
          <w:b/>
          <w:sz w:val="28"/>
        </w:rPr>
        <w:t xml:space="preserve">    = </w:t>
      </w:r>
      <w:r>
        <w:rPr>
          <w:b/>
          <w:sz w:val="28"/>
          <w:lang w:val="en-US"/>
        </w:rPr>
        <w:t xml:space="preserve">[N+C / P+A – 1] </w:t>
      </w:r>
      <w:r>
        <w:rPr>
          <w:sz w:val="28"/>
          <w:lang w:val="en-US"/>
        </w:rPr>
        <w:sym w:font="Symbol" w:char="F02A"/>
      </w:r>
      <w:r>
        <w:rPr>
          <w:sz w:val="28"/>
          <w:lang w:val="en-US"/>
        </w:rPr>
        <w:t xml:space="preserve"> </w:t>
      </w:r>
      <w:r>
        <w:rPr>
          <w:b/>
          <w:sz w:val="28"/>
          <w:lang w:val="en-US"/>
        </w:rPr>
        <w:t>365/t 100%,</w:t>
      </w:r>
    </w:p>
    <w:p w:rsidR="00F94269" w:rsidRDefault="00F94269">
      <w:pPr>
        <w:spacing w:line="360" w:lineRule="auto"/>
        <w:ind w:firstLine="720"/>
        <w:rPr>
          <w:b/>
          <w:sz w:val="28"/>
          <w:lang w:val="en-US"/>
        </w:rPr>
      </w:pPr>
    </w:p>
    <w:p w:rsidR="00F94269" w:rsidRDefault="00F94269">
      <w:pPr>
        <w:spacing w:line="360" w:lineRule="auto"/>
        <w:ind w:firstLine="720"/>
        <w:rPr>
          <w:sz w:val="28"/>
        </w:rPr>
      </w:pPr>
      <w:r>
        <w:rPr>
          <w:sz w:val="28"/>
        </w:rPr>
        <w:t>где</w:t>
      </w:r>
      <w:r>
        <w:rPr>
          <w:sz w:val="28"/>
          <w:lang w:val="en-US"/>
        </w:rPr>
        <w:t xml:space="preserve"> </w:t>
      </w:r>
      <w:r>
        <w:rPr>
          <w:i/>
          <w:sz w:val="28"/>
          <w:lang w:val="en-US"/>
        </w:rPr>
        <w:t>N-</w:t>
      </w:r>
      <w:r>
        <w:rPr>
          <w:sz w:val="28"/>
        </w:rPr>
        <w:t xml:space="preserve"> номинал облигации, руб.;</w:t>
      </w:r>
    </w:p>
    <w:p w:rsidR="00F94269" w:rsidRDefault="00F94269">
      <w:pPr>
        <w:spacing w:line="360" w:lineRule="auto"/>
        <w:ind w:firstLine="720"/>
        <w:rPr>
          <w:sz w:val="28"/>
        </w:rPr>
      </w:pPr>
      <w:r>
        <w:rPr>
          <w:i/>
          <w:sz w:val="28"/>
        </w:rPr>
        <w:t>Р</w:t>
      </w:r>
      <w:r>
        <w:rPr>
          <w:i/>
          <w:noProof/>
          <w:sz w:val="28"/>
        </w:rPr>
        <w:t xml:space="preserve"> -</w:t>
      </w:r>
      <w:r>
        <w:rPr>
          <w:sz w:val="28"/>
        </w:rPr>
        <w:t xml:space="preserve"> цена облигации, руб.;</w:t>
      </w:r>
    </w:p>
    <w:p w:rsidR="00F94269" w:rsidRDefault="00F94269">
      <w:pPr>
        <w:spacing w:line="360" w:lineRule="auto"/>
        <w:ind w:firstLine="720"/>
        <w:rPr>
          <w:sz w:val="28"/>
        </w:rPr>
      </w:pPr>
      <w:r>
        <w:rPr>
          <w:sz w:val="28"/>
        </w:rPr>
        <w:t>С</w:t>
      </w:r>
      <w:r>
        <w:rPr>
          <w:noProof/>
          <w:sz w:val="28"/>
        </w:rPr>
        <w:t xml:space="preserve"> -</w:t>
      </w:r>
      <w:r>
        <w:rPr>
          <w:sz w:val="28"/>
        </w:rPr>
        <w:t xml:space="preserve"> величина купона, руб.;</w:t>
      </w:r>
    </w:p>
    <w:p w:rsidR="00F94269" w:rsidRDefault="00F94269">
      <w:pPr>
        <w:spacing w:line="360" w:lineRule="auto"/>
        <w:ind w:firstLine="720"/>
        <w:rPr>
          <w:sz w:val="28"/>
        </w:rPr>
      </w:pPr>
      <w:r>
        <w:rPr>
          <w:i/>
          <w:sz w:val="28"/>
        </w:rPr>
        <w:t>А</w:t>
      </w:r>
      <w:r>
        <w:rPr>
          <w:i/>
          <w:noProof/>
          <w:sz w:val="28"/>
        </w:rPr>
        <w:t xml:space="preserve"> -</w:t>
      </w:r>
      <w:r>
        <w:rPr>
          <w:sz w:val="28"/>
        </w:rPr>
        <w:t xml:space="preserve"> накопленный с начала купонного периода доход, руб.;</w:t>
      </w:r>
    </w:p>
    <w:p w:rsidR="00F94269" w:rsidRDefault="00F94269">
      <w:pPr>
        <w:spacing w:line="360" w:lineRule="auto"/>
        <w:ind w:firstLine="720"/>
        <w:rPr>
          <w:sz w:val="28"/>
        </w:rPr>
      </w:pPr>
      <w:r>
        <w:rPr>
          <w:i/>
          <w:sz w:val="28"/>
          <w:lang w:val="en-US"/>
        </w:rPr>
        <w:t>t -</w:t>
      </w:r>
      <w:r>
        <w:rPr>
          <w:sz w:val="28"/>
        </w:rPr>
        <w:t xml:space="preserve"> срок до окончания текущего купонного периода, дней.</w:t>
      </w:r>
    </w:p>
    <w:p w:rsidR="00F94269" w:rsidRDefault="00F94269">
      <w:pPr>
        <w:spacing w:line="360" w:lineRule="auto"/>
        <w:ind w:firstLine="720"/>
        <w:rPr>
          <w:sz w:val="28"/>
        </w:rPr>
      </w:pPr>
      <w:r>
        <w:rPr>
          <w:sz w:val="28"/>
        </w:rPr>
        <w:t>Величина купона</w:t>
      </w:r>
    </w:p>
    <w:p w:rsidR="00F94269" w:rsidRDefault="00F94269">
      <w:pPr>
        <w:spacing w:line="360" w:lineRule="auto"/>
        <w:ind w:firstLine="720"/>
        <w:rPr>
          <w:sz w:val="28"/>
        </w:rPr>
      </w:pPr>
    </w:p>
    <w:p w:rsidR="00F94269" w:rsidRDefault="00F94269">
      <w:pPr>
        <w:pStyle w:val="2"/>
        <w:ind w:firstLine="0"/>
        <w:jc w:val="center"/>
        <w:rPr>
          <w:lang w:val="en-US"/>
        </w:rPr>
      </w:pPr>
      <w:r>
        <w:rPr>
          <w:lang w:val="en-US"/>
        </w:rPr>
        <w:t>C=R/100</w:t>
      </w:r>
      <w:r>
        <w:rPr>
          <w:b w:val="0"/>
          <w:lang w:val="en-US"/>
        </w:rPr>
        <w:sym w:font="Symbol" w:char="F02A"/>
      </w:r>
      <w:r>
        <w:rPr>
          <w:lang w:val="en-US"/>
        </w:rPr>
        <w:t xml:space="preserve">T/365 </w:t>
      </w:r>
      <w:r>
        <w:rPr>
          <w:b w:val="0"/>
          <w:lang w:val="en-US"/>
        </w:rPr>
        <w:sym w:font="Symbol" w:char="F02A"/>
      </w:r>
      <w:r>
        <w:rPr>
          <w:lang w:val="en-US"/>
        </w:rPr>
        <w:t xml:space="preserve"> N</w:t>
      </w:r>
    </w:p>
    <w:p w:rsidR="00F94269" w:rsidRDefault="00F94269"/>
    <w:p w:rsidR="00F94269" w:rsidRDefault="00F94269">
      <w:pPr>
        <w:spacing w:line="360" w:lineRule="auto"/>
        <w:ind w:firstLine="720"/>
        <w:rPr>
          <w:sz w:val="28"/>
        </w:rPr>
      </w:pPr>
      <w:r>
        <w:rPr>
          <w:sz w:val="28"/>
        </w:rPr>
        <w:t xml:space="preserve">где </w:t>
      </w:r>
      <w:r>
        <w:rPr>
          <w:sz w:val="28"/>
          <w:lang w:val="en-US"/>
        </w:rPr>
        <w:t>T</w:t>
      </w:r>
      <w:r>
        <w:rPr>
          <w:sz w:val="28"/>
        </w:rPr>
        <w:t>- купонный период, дней;</w:t>
      </w:r>
    </w:p>
    <w:p w:rsidR="00F94269" w:rsidRDefault="00F94269">
      <w:pPr>
        <w:spacing w:line="360" w:lineRule="auto"/>
        <w:ind w:firstLine="720"/>
        <w:rPr>
          <w:sz w:val="28"/>
        </w:rPr>
      </w:pPr>
      <w:r>
        <w:rPr>
          <w:i/>
          <w:sz w:val="28"/>
          <w:lang w:val="en-US"/>
        </w:rPr>
        <w:t>R</w:t>
      </w:r>
      <w:r>
        <w:rPr>
          <w:i/>
          <w:noProof/>
          <w:sz w:val="28"/>
        </w:rPr>
        <w:t xml:space="preserve"> -</w:t>
      </w:r>
      <w:r>
        <w:rPr>
          <w:sz w:val="28"/>
        </w:rPr>
        <w:t xml:space="preserve"> годовая купонная ставка,</w:t>
      </w:r>
      <w:r>
        <w:rPr>
          <w:noProof/>
          <w:sz w:val="28"/>
        </w:rPr>
        <w:t xml:space="preserve"> %.</w:t>
      </w:r>
    </w:p>
    <w:p w:rsidR="00F94269" w:rsidRDefault="00F94269">
      <w:pPr>
        <w:spacing w:line="360" w:lineRule="auto"/>
        <w:ind w:firstLine="720"/>
        <w:rPr>
          <w:sz w:val="28"/>
        </w:rPr>
      </w:pPr>
      <w:r>
        <w:rPr>
          <w:sz w:val="28"/>
        </w:rPr>
        <w:t>Величина накопленного купонного дохода</w:t>
      </w:r>
    </w:p>
    <w:p w:rsidR="00F94269" w:rsidRDefault="00F94269">
      <w:pPr>
        <w:spacing w:line="360" w:lineRule="auto"/>
        <w:ind w:firstLine="720"/>
        <w:rPr>
          <w:sz w:val="28"/>
        </w:rPr>
      </w:pPr>
    </w:p>
    <w:p w:rsidR="00F94269" w:rsidRDefault="00F94269">
      <w:pPr>
        <w:spacing w:line="360" w:lineRule="auto"/>
        <w:ind w:firstLine="0"/>
        <w:jc w:val="center"/>
        <w:rPr>
          <w:b/>
          <w:sz w:val="28"/>
          <w:lang w:val="en-US"/>
        </w:rPr>
      </w:pPr>
      <w:r>
        <w:rPr>
          <w:b/>
          <w:sz w:val="28"/>
          <w:lang w:val="en-US"/>
        </w:rPr>
        <w:t xml:space="preserve">A=C/T </w:t>
      </w:r>
      <w:r>
        <w:rPr>
          <w:sz w:val="28"/>
          <w:lang w:val="en-US"/>
        </w:rPr>
        <w:sym w:font="Symbol" w:char="F02A"/>
      </w:r>
      <w:r>
        <w:rPr>
          <w:b/>
          <w:sz w:val="28"/>
          <w:lang w:val="en-US"/>
        </w:rPr>
        <w:t xml:space="preserve"> (T-t)</w:t>
      </w:r>
    </w:p>
    <w:p w:rsidR="00F94269" w:rsidRDefault="00F94269">
      <w:pPr>
        <w:spacing w:line="360" w:lineRule="auto"/>
        <w:ind w:firstLine="0"/>
        <w:jc w:val="center"/>
        <w:rPr>
          <w:b/>
          <w:sz w:val="28"/>
          <w:lang w:val="en-US"/>
        </w:rPr>
      </w:pPr>
    </w:p>
    <w:p w:rsidR="00F94269" w:rsidRDefault="00F94269">
      <w:pPr>
        <w:spacing w:line="360" w:lineRule="auto"/>
        <w:ind w:firstLine="720"/>
        <w:rPr>
          <w:sz w:val="28"/>
        </w:rPr>
      </w:pPr>
      <w:r>
        <w:rPr>
          <w:sz w:val="28"/>
        </w:rPr>
        <w:t>Полная текущая доходность облигации характеризует эффектив</w:t>
      </w:r>
      <w:r>
        <w:rPr>
          <w:sz w:val="28"/>
        </w:rPr>
        <w:softHyphen/>
        <w:t>ность операции от момента покупки до предполагаемого момента про</w:t>
      </w:r>
      <w:r>
        <w:rPr>
          <w:sz w:val="28"/>
        </w:rPr>
        <w:softHyphen/>
        <w:t>дажи облигации. Она определяется для текущего купонного периода по формуле</w:t>
      </w:r>
    </w:p>
    <w:p w:rsidR="00F94269" w:rsidRDefault="00F94269">
      <w:pPr>
        <w:spacing w:line="360" w:lineRule="auto"/>
        <w:ind w:firstLine="0"/>
        <w:jc w:val="center"/>
        <w:rPr>
          <w:b/>
          <w:sz w:val="28"/>
          <w:lang w:val="en-US"/>
        </w:rPr>
      </w:pPr>
      <w:r>
        <w:rPr>
          <w:b/>
          <w:sz w:val="28"/>
          <w:lang w:val="en-US"/>
        </w:rPr>
        <w:t>i</w:t>
      </w:r>
      <w:r>
        <w:rPr>
          <w:b/>
          <w:sz w:val="28"/>
          <w:vertAlign w:val="subscript"/>
          <w:lang w:val="en-US"/>
        </w:rPr>
        <w:t>T</w:t>
      </w:r>
      <w:r>
        <w:rPr>
          <w:b/>
          <w:sz w:val="28"/>
          <w:lang w:val="en-US"/>
        </w:rPr>
        <w:t xml:space="preserve">  = [ P</w:t>
      </w:r>
      <w:r>
        <w:rPr>
          <w:b/>
          <w:sz w:val="28"/>
          <w:vertAlign w:val="subscript"/>
          <w:lang w:val="en-US"/>
        </w:rPr>
        <w:t>2</w:t>
      </w:r>
      <w:r>
        <w:rPr>
          <w:b/>
          <w:sz w:val="28"/>
          <w:lang w:val="en-US"/>
        </w:rPr>
        <w:t xml:space="preserve"> + A</w:t>
      </w:r>
      <w:r>
        <w:rPr>
          <w:b/>
          <w:sz w:val="28"/>
          <w:vertAlign w:val="subscript"/>
          <w:lang w:val="en-US"/>
        </w:rPr>
        <w:t>2</w:t>
      </w:r>
      <w:r>
        <w:rPr>
          <w:b/>
          <w:sz w:val="28"/>
          <w:lang w:val="en-US"/>
        </w:rPr>
        <w:t xml:space="preserve"> +</w:t>
      </w:r>
      <w:r>
        <w:rPr>
          <w:b/>
          <w:sz w:val="28"/>
          <w:lang w:val="en-US"/>
        </w:rPr>
        <w:sym w:font="Symbol" w:char="F0E5"/>
      </w:r>
      <w:r>
        <w:rPr>
          <w:b/>
          <w:sz w:val="28"/>
          <w:lang w:val="en-US"/>
        </w:rPr>
        <w:t>K</w:t>
      </w:r>
      <w:r>
        <w:rPr>
          <w:b/>
          <w:sz w:val="28"/>
          <w:vertAlign w:val="subscript"/>
          <w:lang w:val="en-US"/>
        </w:rPr>
        <w:t>i</w:t>
      </w:r>
      <w:r>
        <w:rPr>
          <w:b/>
          <w:sz w:val="28"/>
          <w:lang w:val="en-US"/>
        </w:rPr>
        <w:t xml:space="preserve">  / (P</w:t>
      </w:r>
      <w:r>
        <w:rPr>
          <w:b/>
          <w:sz w:val="28"/>
          <w:vertAlign w:val="subscript"/>
          <w:lang w:val="en-US"/>
        </w:rPr>
        <w:t>1</w:t>
      </w:r>
      <w:r>
        <w:rPr>
          <w:b/>
          <w:sz w:val="28"/>
          <w:lang w:val="en-US"/>
        </w:rPr>
        <w:t xml:space="preserve"> + A</w:t>
      </w:r>
      <w:r>
        <w:rPr>
          <w:b/>
          <w:sz w:val="28"/>
          <w:vertAlign w:val="subscript"/>
          <w:lang w:val="en-US"/>
        </w:rPr>
        <w:t>1</w:t>
      </w:r>
      <w:r>
        <w:rPr>
          <w:b/>
          <w:sz w:val="28"/>
          <w:lang w:val="en-US"/>
        </w:rPr>
        <w:t>)– 1]</w:t>
      </w:r>
      <w:r>
        <w:rPr>
          <w:sz w:val="28"/>
          <w:lang w:val="en-US"/>
        </w:rPr>
        <w:t xml:space="preserve"> </w:t>
      </w:r>
      <w:r>
        <w:rPr>
          <w:sz w:val="28"/>
          <w:lang w:val="en-US"/>
        </w:rPr>
        <w:sym w:font="Symbol" w:char="F02A"/>
      </w:r>
      <w:r>
        <w:rPr>
          <w:sz w:val="28"/>
          <w:lang w:val="en-US"/>
        </w:rPr>
        <w:t xml:space="preserve"> </w:t>
      </w:r>
      <w:r>
        <w:rPr>
          <w:b/>
          <w:sz w:val="28"/>
          <w:lang w:val="en-US"/>
        </w:rPr>
        <w:t xml:space="preserve">365/T </w:t>
      </w:r>
      <w:r>
        <w:rPr>
          <w:sz w:val="28"/>
          <w:lang w:val="en-US"/>
        </w:rPr>
        <w:sym w:font="Symbol" w:char="F02A"/>
      </w:r>
      <w:r>
        <w:rPr>
          <w:sz w:val="28"/>
          <w:lang w:val="en-US"/>
        </w:rPr>
        <w:t xml:space="preserve"> </w:t>
      </w:r>
      <w:r>
        <w:rPr>
          <w:b/>
          <w:sz w:val="28"/>
          <w:lang w:val="en-US"/>
        </w:rPr>
        <w:t>100%</w:t>
      </w:r>
    </w:p>
    <w:p w:rsidR="00F94269" w:rsidRDefault="00F94269">
      <w:pPr>
        <w:spacing w:line="360" w:lineRule="auto"/>
        <w:ind w:firstLine="720"/>
        <w:rPr>
          <w:b/>
          <w:sz w:val="28"/>
          <w:lang w:val="en-US"/>
        </w:rPr>
      </w:pPr>
    </w:p>
    <w:p w:rsidR="00F94269" w:rsidRDefault="00F94269">
      <w:pPr>
        <w:spacing w:line="360" w:lineRule="auto"/>
        <w:ind w:firstLine="720"/>
        <w:rPr>
          <w:sz w:val="28"/>
        </w:rPr>
      </w:pPr>
      <w:r>
        <w:rPr>
          <w:sz w:val="28"/>
        </w:rPr>
        <w:t xml:space="preserve">где </w:t>
      </w:r>
      <w:r>
        <w:rPr>
          <w:sz w:val="28"/>
          <w:lang w:val="en-US"/>
        </w:rPr>
        <w:t>P</w:t>
      </w:r>
      <w:r>
        <w:rPr>
          <w:sz w:val="28"/>
          <w:vertAlign w:val="subscript"/>
          <w:lang w:val="en-US"/>
        </w:rPr>
        <w:t>1</w:t>
      </w:r>
      <w:r>
        <w:rPr>
          <w:sz w:val="28"/>
          <w:lang w:val="en-US"/>
        </w:rPr>
        <w:t>, P</w:t>
      </w:r>
      <w:r>
        <w:rPr>
          <w:sz w:val="28"/>
          <w:vertAlign w:val="subscript"/>
          <w:lang w:val="en-US"/>
        </w:rPr>
        <w:t>2</w:t>
      </w:r>
      <w:r>
        <w:rPr>
          <w:i/>
          <w:sz w:val="28"/>
          <w:lang w:val="en-US"/>
        </w:rPr>
        <w:t xml:space="preserve"> </w:t>
      </w:r>
      <w:r>
        <w:rPr>
          <w:i/>
          <w:noProof/>
          <w:sz w:val="28"/>
        </w:rPr>
        <w:t xml:space="preserve"> -</w:t>
      </w:r>
      <w:r>
        <w:rPr>
          <w:sz w:val="28"/>
        </w:rPr>
        <w:t xml:space="preserve"> цены покупки и предполагаемой продажи облигации соответственно;</w:t>
      </w:r>
    </w:p>
    <w:p w:rsidR="00F94269" w:rsidRDefault="00F94269">
      <w:pPr>
        <w:spacing w:line="360" w:lineRule="auto"/>
        <w:ind w:firstLine="720"/>
        <w:rPr>
          <w:sz w:val="28"/>
        </w:rPr>
      </w:pPr>
      <w:r>
        <w:rPr>
          <w:i/>
          <w:sz w:val="28"/>
        </w:rPr>
        <w:t>А</w:t>
      </w:r>
      <w:r>
        <w:rPr>
          <w:i/>
          <w:sz w:val="28"/>
          <w:vertAlign w:val="subscript"/>
          <w:lang w:val="en-US"/>
        </w:rPr>
        <w:t>1</w:t>
      </w:r>
      <w:r>
        <w:rPr>
          <w:i/>
          <w:sz w:val="28"/>
          <w:lang w:val="en-US"/>
        </w:rPr>
        <w:t xml:space="preserve"> </w:t>
      </w:r>
      <w:r>
        <w:rPr>
          <w:i/>
          <w:noProof/>
          <w:sz w:val="28"/>
        </w:rPr>
        <w:t xml:space="preserve"> -</w:t>
      </w:r>
      <w:r>
        <w:rPr>
          <w:sz w:val="28"/>
        </w:rPr>
        <w:t xml:space="preserve"> уплаченный при покупке купонный доход;</w:t>
      </w:r>
    </w:p>
    <w:p w:rsidR="00F94269" w:rsidRDefault="00F94269">
      <w:pPr>
        <w:spacing w:line="360" w:lineRule="auto"/>
        <w:ind w:firstLine="720"/>
        <w:rPr>
          <w:sz w:val="28"/>
        </w:rPr>
      </w:pPr>
      <w:r>
        <w:rPr>
          <w:i/>
          <w:sz w:val="28"/>
        </w:rPr>
        <w:t>А</w:t>
      </w:r>
      <w:r>
        <w:rPr>
          <w:i/>
          <w:sz w:val="28"/>
          <w:vertAlign w:val="subscript"/>
          <w:lang w:val="en-US"/>
        </w:rPr>
        <w:t>2</w:t>
      </w:r>
      <w:r>
        <w:rPr>
          <w:i/>
          <w:sz w:val="28"/>
          <w:lang w:val="en-US"/>
        </w:rPr>
        <w:t xml:space="preserve"> </w:t>
      </w:r>
      <w:r>
        <w:rPr>
          <w:i/>
          <w:noProof/>
          <w:sz w:val="28"/>
        </w:rPr>
        <w:t xml:space="preserve"> -</w:t>
      </w:r>
      <w:r>
        <w:rPr>
          <w:sz w:val="28"/>
        </w:rPr>
        <w:t xml:space="preserve"> накопленный купонный доход;</w:t>
      </w:r>
    </w:p>
    <w:p w:rsidR="00F94269" w:rsidRDefault="00F94269">
      <w:pPr>
        <w:spacing w:line="360" w:lineRule="auto"/>
        <w:ind w:firstLine="720"/>
        <w:rPr>
          <w:sz w:val="28"/>
        </w:rPr>
      </w:pPr>
      <w:r>
        <w:rPr>
          <w:i/>
          <w:sz w:val="28"/>
        </w:rPr>
        <w:t>К</w:t>
      </w:r>
      <w:r>
        <w:rPr>
          <w:i/>
          <w:sz w:val="28"/>
          <w:vertAlign w:val="subscript"/>
          <w:lang w:val="en-US"/>
        </w:rPr>
        <w:t>i</w:t>
      </w:r>
      <w:r>
        <w:rPr>
          <w:i/>
          <w:sz w:val="28"/>
          <w:lang w:val="en-US"/>
        </w:rPr>
        <w:t xml:space="preserve"> </w:t>
      </w:r>
      <w:r>
        <w:rPr>
          <w:i/>
          <w:noProof/>
          <w:sz w:val="28"/>
        </w:rPr>
        <w:t xml:space="preserve"> -</w:t>
      </w:r>
      <w:r>
        <w:rPr>
          <w:sz w:val="28"/>
        </w:rPr>
        <w:t xml:space="preserve"> ранее выплаченные купонные доходы.</w:t>
      </w:r>
    </w:p>
    <w:p w:rsidR="00F94269" w:rsidRDefault="00F94269">
      <w:pPr>
        <w:spacing w:line="360" w:lineRule="auto"/>
        <w:ind w:firstLine="720"/>
        <w:rPr>
          <w:sz w:val="28"/>
          <w:lang w:val="en-US"/>
        </w:rPr>
      </w:pPr>
      <w:r>
        <w:rPr>
          <w:sz w:val="28"/>
        </w:rPr>
        <w:t xml:space="preserve">Накопленный доход на предполагаемую дату продажи </w:t>
      </w:r>
    </w:p>
    <w:p w:rsidR="00F94269" w:rsidRDefault="00F94269">
      <w:pPr>
        <w:pStyle w:val="2"/>
        <w:ind w:firstLine="0"/>
        <w:jc w:val="center"/>
        <w:rPr>
          <w:lang w:val="en-US"/>
        </w:rPr>
      </w:pPr>
    </w:p>
    <w:p w:rsidR="00F94269" w:rsidRDefault="00F94269">
      <w:pPr>
        <w:pStyle w:val="2"/>
        <w:ind w:firstLine="0"/>
        <w:jc w:val="center"/>
        <w:rPr>
          <w:lang w:val="en-US"/>
        </w:rPr>
      </w:pPr>
      <w:r>
        <w:rPr>
          <w:lang w:val="en-US"/>
        </w:rPr>
        <w:t>A</w:t>
      </w:r>
      <w:r>
        <w:rPr>
          <w:vertAlign w:val="subscript"/>
          <w:lang w:val="en-US"/>
        </w:rPr>
        <w:t>2</w:t>
      </w:r>
      <w:r>
        <w:rPr>
          <w:lang w:val="en-US"/>
        </w:rPr>
        <w:t xml:space="preserve"> = K</w:t>
      </w:r>
      <w:r>
        <w:rPr>
          <w:vertAlign w:val="subscript"/>
          <w:lang w:val="en-US"/>
        </w:rPr>
        <w:t>n</w:t>
      </w:r>
      <w:r>
        <w:rPr>
          <w:lang w:val="en-US"/>
        </w:rPr>
        <w:t>T</w:t>
      </w:r>
      <w:r>
        <w:rPr>
          <w:vertAlign w:val="subscript"/>
          <w:lang w:val="en-US"/>
        </w:rPr>
        <w:t>k</w:t>
      </w:r>
      <w:r>
        <w:rPr>
          <w:lang w:val="en-US"/>
        </w:rPr>
        <w:t xml:space="preserve"> / T</w:t>
      </w:r>
    </w:p>
    <w:p w:rsidR="00F94269" w:rsidRDefault="00F94269"/>
    <w:p w:rsidR="00F94269" w:rsidRDefault="00F94269">
      <w:pPr>
        <w:spacing w:line="360" w:lineRule="auto"/>
        <w:ind w:firstLine="720"/>
        <w:rPr>
          <w:sz w:val="28"/>
        </w:rPr>
      </w:pPr>
      <w:r>
        <w:rPr>
          <w:sz w:val="28"/>
        </w:rPr>
        <w:t>где К</w:t>
      </w:r>
      <w:r>
        <w:rPr>
          <w:sz w:val="28"/>
          <w:vertAlign w:val="subscript"/>
          <w:lang w:val="en-US"/>
        </w:rPr>
        <w:t>n</w:t>
      </w:r>
      <w:r>
        <w:rPr>
          <w:sz w:val="28"/>
          <w:lang w:val="en-US"/>
        </w:rPr>
        <w:t xml:space="preserve"> </w:t>
      </w:r>
      <w:r>
        <w:rPr>
          <w:noProof/>
          <w:sz w:val="28"/>
        </w:rPr>
        <w:t xml:space="preserve"> -</w:t>
      </w:r>
      <w:r>
        <w:rPr>
          <w:sz w:val="28"/>
        </w:rPr>
        <w:t xml:space="preserve"> размер купонной выплаты (купонный доход);</w:t>
      </w:r>
    </w:p>
    <w:p w:rsidR="00F94269" w:rsidRDefault="00F94269">
      <w:pPr>
        <w:spacing w:line="360" w:lineRule="auto"/>
        <w:ind w:firstLine="720"/>
        <w:rPr>
          <w:sz w:val="28"/>
        </w:rPr>
      </w:pPr>
      <w:r>
        <w:rPr>
          <w:noProof/>
          <w:sz w:val="28"/>
        </w:rPr>
        <w:t>T</w:t>
      </w:r>
      <w:r>
        <w:rPr>
          <w:noProof/>
          <w:sz w:val="28"/>
          <w:vertAlign w:val="subscript"/>
        </w:rPr>
        <w:t>k</w:t>
      </w:r>
      <w:r>
        <w:rPr>
          <w:noProof/>
          <w:sz w:val="28"/>
        </w:rPr>
        <w:t xml:space="preserve">  -</w:t>
      </w:r>
      <w:r>
        <w:rPr>
          <w:sz w:val="28"/>
        </w:rPr>
        <w:t xml:space="preserve"> купонный период;</w:t>
      </w:r>
    </w:p>
    <w:p w:rsidR="00F94269" w:rsidRDefault="00F94269">
      <w:pPr>
        <w:spacing w:line="360" w:lineRule="auto"/>
        <w:ind w:firstLine="720"/>
        <w:rPr>
          <w:sz w:val="28"/>
          <w:lang w:val="en-US"/>
        </w:rPr>
      </w:pPr>
      <w:r>
        <w:rPr>
          <w:sz w:val="28"/>
        </w:rPr>
        <w:t>Т</w:t>
      </w:r>
      <w:r>
        <w:rPr>
          <w:noProof/>
          <w:sz w:val="28"/>
        </w:rPr>
        <w:t xml:space="preserve"> -</w:t>
      </w:r>
      <w:r>
        <w:rPr>
          <w:sz w:val="28"/>
        </w:rPr>
        <w:t xml:space="preserve"> инвестиционный период (владения облигацией).</w:t>
      </w:r>
    </w:p>
    <w:p w:rsidR="00F94269" w:rsidRDefault="00F94269">
      <w:pPr>
        <w:spacing w:line="360" w:lineRule="auto"/>
        <w:ind w:firstLine="720"/>
        <w:rPr>
          <w:sz w:val="28"/>
        </w:rPr>
      </w:pPr>
      <w:r>
        <w:rPr>
          <w:sz w:val="28"/>
        </w:rPr>
        <w:t>Кризис финансового рынка в августе 1998 года разрушил существующий механизм функционирования ГКО и ОФЗ. Правительство РФ объявило о решении провести реструктуризацию внутреннего долга в соответствии с условиями, изложенными в приложении а распоряжению Правительства РФ "Основные условия осуществления новации по государственным краткосрочным бескупонным облигациям и облига</w:t>
      </w:r>
      <w:r>
        <w:rPr>
          <w:sz w:val="28"/>
        </w:rPr>
        <w:softHyphen/>
        <w:t>циям федеральных займов с постоянным и переменным купонным до</w:t>
      </w:r>
      <w:r>
        <w:rPr>
          <w:sz w:val="28"/>
        </w:rPr>
        <w:softHyphen/>
        <w:t>ходом со сроками погашения до 31 декабря 1999 г. и выпущенными в обращение до Заявления Правительства РФ и Центрального банка РФ от 17 августа 1998 г. путем замены по согласованию с владельцами на новые обязательства по вновь выпускаемым облигациям федеральных займов с фиксированным и постоянным купонным доходом и частич</w:t>
      </w:r>
      <w:r>
        <w:rPr>
          <w:sz w:val="28"/>
        </w:rPr>
        <w:softHyphen/>
        <w:t>ной выплатой денежных средств" № 1787-р от 12 декабря 1998 г.</w:t>
      </w:r>
    </w:p>
    <w:p w:rsidR="00F94269" w:rsidRDefault="00F94269">
      <w:pPr>
        <w:spacing w:line="360" w:lineRule="auto"/>
        <w:ind w:firstLine="720"/>
        <w:rPr>
          <w:sz w:val="28"/>
        </w:rPr>
      </w:pPr>
      <w:r>
        <w:rPr>
          <w:sz w:val="28"/>
        </w:rPr>
        <w:t>Сумма новых обязательств определялась путем дисконтирования но</w:t>
      </w:r>
      <w:r>
        <w:rPr>
          <w:sz w:val="28"/>
        </w:rPr>
        <w:softHyphen/>
        <w:t>минальной стоимости ГКО и ОФЗ со сроками погашения до 31 декабря 1999 г. и вьпущенных в обращение до 17 августа 1998 г., исходя из доход</w:t>
      </w:r>
      <w:r>
        <w:rPr>
          <w:sz w:val="28"/>
        </w:rPr>
        <w:softHyphen/>
        <w:t>ности 50% годовых в период с 19 августа 1998 г. до даты погашения, ука</w:t>
      </w:r>
      <w:r>
        <w:rPr>
          <w:sz w:val="28"/>
        </w:rPr>
        <w:softHyphen/>
        <w:t>занной в условиях выпуска. При этом по облигациям федеральных зай</w:t>
      </w:r>
      <w:r>
        <w:rPr>
          <w:sz w:val="28"/>
        </w:rPr>
        <w:softHyphen/>
        <w:t>мов с постоянным и переменным купонным доходом в дисконтированную величину включаются суммы невыплаченных купонных доходов. По необъявленным купонам ставка принимается равной 50% годовых.</w:t>
      </w:r>
    </w:p>
    <w:p w:rsidR="00F94269" w:rsidRDefault="00F94269">
      <w:pPr>
        <w:spacing w:line="360" w:lineRule="auto"/>
        <w:ind w:firstLine="720"/>
        <w:rPr>
          <w:sz w:val="28"/>
        </w:rPr>
      </w:pPr>
      <w:r>
        <w:rPr>
          <w:sz w:val="28"/>
        </w:rPr>
        <w:t>В обеспечение обязательств Правительства РФ будут эмитированы облигации федерального займа с фиксированным купонным доходом, размер которого определяется в п.З Приложения (ОФЗ-ФД) со срока</w:t>
      </w:r>
      <w:r>
        <w:rPr>
          <w:sz w:val="28"/>
        </w:rPr>
        <w:softHyphen/>
        <w:t>ми обращения четыре и пять лет, а также облигации федерального зай</w:t>
      </w:r>
      <w:r>
        <w:rPr>
          <w:sz w:val="28"/>
        </w:rPr>
        <w:softHyphen/>
        <w:t>ма с постоянным купонным доходом (ОФЗ-ПД) со сроками обращения три года. ОФЗ-ПД имеют нулевой купонный доход, их инвестицион</w:t>
      </w:r>
      <w:r>
        <w:rPr>
          <w:sz w:val="28"/>
        </w:rPr>
        <w:softHyphen/>
        <w:t>ная привлекательность состоит не в возможности получить сумму от погашения, а в возможности расплатиться ею по задолженности в бюд</w:t>
      </w:r>
      <w:r>
        <w:rPr>
          <w:sz w:val="28"/>
        </w:rPr>
        <w:softHyphen/>
        <w:t>жет по состоянию на 1 июля 1998 г., а также оплаты участия в уставном капитале кредитных организаций.</w:t>
      </w:r>
    </w:p>
    <w:p w:rsidR="00F94269" w:rsidRDefault="00F94269">
      <w:pPr>
        <w:spacing w:line="360" w:lineRule="auto"/>
        <w:ind w:firstLine="720"/>
        <w:rPr>
          <w:sz w:val="28"/>
        </w:rPr>
      </w:pPr>
      <w:r>
        <w:rPr>
          <w:sz w:val="28"/>
        </w:rPr>
        <w:t>Выплата денежных средств в сумме, равной 10% суммы новых обя</w:t>
      </w:r>
      <w:r>
        <w:rPr>
          <w:sz w:val="28"/>
        </w:rPr>
        <w:softHyphen/>
        <w:t>зательств в отношении облигаций, срок погашения которых наступил до момента осуществления новации, увеличивается в зависимости от периода отсрочки из расчета 30% годовых. При этом владельцам ГКО и ОФЗ с постоянным и переменным купонным доходом со сроками по</w:t>
      </w:r>
      <w:r>
        <w:rPr>
          <w:sz w:val="28"/>
        </w:rPr>
        <w:softHyphen/>
        <w:t>гашения до 31 декабря 1999 г. и выпущенных до 17 августа 1998 г. -физическим лицам и ряду некоммерческих организаций предоставляет</w:t>
      </w:r>
      <w:r>
        <w:rPr>
          <w:sz w:val="28"/>
        </w:rPr>
        <w:softHyphen/>
        <w:t>ся право получения полной суммы погашения в денежной форме в сро</w:t>
      </w:r>
      <w:r>
        <w:rPr>
          <w:sz w:val="28"/>
        </w:rPr>
        <w:softHyphen/>
        <w:t>ки, установленные при выпуске принадлежащих</w:t>
      </w:r>
      <w:r>
        <w:rPr>
          <w:b/>
          <w:sz w:val="28"/>
        </w:rPr>
        <w:t xml:space="preserve"> </w:t>
      </w:r>
      <w:r>
        <w:rPr>
          <w:sz w:val="28"/>
        </w:rPr>
        <w:t>им облигаций.</w:t>
      </w:r>
    </w:p>
    <w:p w:rsidR="00F94269" w:rsidRDefault="00F94269">
      <w:pPr>
        <w:spacing w:line="360" w:lineRule="auto"/>
        <w:ind w:firstLine="720"/>
        <w:rPr>
          <w:sz w:val="28"/>
        </w:rPr>
      </w:pPr>
      <w:r>
        <w:rPr>
          <w:sz w:val="28"/>
        </w:rPr>
        <w:t>Результатом новации стало то, что рынок государственных облига</w:t>
      </w:r>
      <w:r>
        <w:rPr>
          <w:sz w:val="28"/>
        </w:rPr>
        <w:softHyphen/>
        <w:t>ций утратил свою основную привлекательность - надежность и лик</w:t>
      </w:r>
      <w:r>
        <w:rPr>
          <w:sz w:val="28"/>
        </w:rPr>
        <w:softHyphen/>
        <w:t>видность при сроках вложения до года.</w:t>
      </w:r>
    </w:p>
    <w:p w:rsidR="00F94269" w:rsidRDefault="00F94269">
      <w:pPr>
        <w:spacing w:line="360" w:lineRule="auto"/>
        <w:ind w:firstLine="720"/>
        <w:rPr>
          <w:sz w:val="28"/>
        </w:rPr>
      </w:pPr>
      <w:r>
        <w:rPr>
          <w:sz w:val="28"/>
        </w:rPr>
        <w:t>В отношении облигаций внутреннего валютного займа решение о новации в настоящее время еще не принято.</w:t>
      </w:r>
    </w:p>
    <w:p w:rsidR="00F94269" w:rsidRDefault="00F94269">
      <w:pPr>
        <w:spacing w:line="360" w:lineRule="auto"/>
        <w:ind w:firstLine="720"/>
        <w:rPr>
          <w:sz w:val="28"/>
        </w:rPr>
      </w:pPr>
      <w:r>
        <w:rPr>
          <w:sz w:val="28"/>
        </w:rPr>
        <w:t>Облигации внутреннего валютного займа - облигации с фиксирован</w:t>
      </w:r>
      <w:r>
        <w:rPr>
          <w:sz w:val="28"/>
        </w:rPr>
        <w:softHyphen/>
        <w:t>ным купоном и продаются с дисконтом. Это предполагает наличие двух видов доходности: купонную и дисконтную. Полная доходность вклю</w:t>
      </w:r>
      <w:r>
        <w:rPr>
          <w:sz w:val="28"/>
        </w:rPr>
        <w:softHyphen/>
        <w:t>чает оба вида.</w:t>
      </w:r>
    </w:p>
    <w:p w:rsidR="00F94269" w:rsidRDefault="00F94269">
      <w:pPr>
        <w:spacing w:line="360" w:lineRule="auto"/>
        <w:ind w:firstLine="720"/>
        <w:rPr>
          <w:sz w:val="28"/>
        </w:rPr>
      </w:pPr>
      <w:r>
        <w:rPr>
          <w:sz w:val="28"/>
        </w:rPr>
        <w:t>Купонный доход по ним выплачивается один раз в год и составляет 3% номинала.</w:t>
      </w:r>
    </w:p>
    <w:p w:rsidR="00F94269" w:rsidRDefault="00F94269">
      <w:pPr>
        <w:spacing w:line="360" w:lineRule="auto"/>
        <w:ind w:firstLine="720"/>
        <w:rPr>
          <w:sz w:val="28"/>
        </w:rPr>
      </w:pPr>
      <w:r>
        <w:rPr>
          <w:sz w:val="28"/>
        </w:rPr>
        <w:t>Полная текущая доходность ОВВЗ характеризует эффективность вло</w:t>
      </w:r>
      <w:r>
        <w:rPr>
          <w:sz w:val="28"/>
        </w:rPr>
        <w:softHyphen/>
        <w:t>жения средств за время от момента покупки до предполагаемой продажи:</w:t>
      </w:r>
    </w:p>
    <w:p w:rsidR="00F94269" w:rsidRDefault="00F94269">
      <w:pPr>
        <w:spacing w:line="360" w:lineRule="auto"/>
        <w:ind w:firstLine="720"/>
        <w:rPr>
          <w:noProof/>
          <w:sz w:val="28"/>
        </w:rPr>
      </w:pPr>
      <w:r>
        <w:rPr>
          <w:sz w:val="28"/>
          <w:lang w:val="en-US"/>
        </w:rPr>
        <w:t>i</w:t>
      </w:r>
      <w:r>
        <w:rPr>
          <w:sz w:val="28"/>
          <w:vertAlign w:val="subscript"/>
          <w:lang w:val="en-US"/>
        </w:rPr>
        <w:t>T</w:t>
      </w:r>
      <w:r>
        <w:rPr>
          <w:sz w:val="28"/>
          <w:lang w:val="en-US"/>
        </w:rPr>
        <w:t xml:space="preserve"> = [ P</w:t>
      </w:r>
      <w:r>
        <w:rPr>
          <w:sz w:val="28"/>
          <w:vertAlign w:val="subscript"/>
          <w:lang w:val="en-US"/>
        </w:rPr>
        <w:t>2</w:t>
      </w:r>
      <w:r>
        <w:rPr>
          <w:sz w:val="28"/>
          <w:lang w:val="en-US"/>
        </w:rPr>
        <w:t xml:space="preserve"> / P</w:t>
      </w:r>
      <w:r>
        <w:rPr>
          <w:sz w:val="28"/>
          <w:vertAlign w:val="subscript"/>
          <w:lang w:val="en-US"/>
        </w:rPr>
        <w:t>1</w:t>
      </w:r>
      <w:r>
        <w:rPr>
          <w:sz w:val="28"/>
          <w:lang w:val="en-US"/>
        </w:rPr>
        <w:t xml:space="preserve"> –1] 365/ T </w:t>
      </w:r>
      <w:r>
        <w:rPr>
          <w:noProof/>
          <w:sz w:val="28"/>
        </w:rPr>
        <w:t>•100%,</w:t>
      </w:r>
    </w:p>
    <w:p w:rsidR="00F94269" w:rsidRDefault="00F94269">
      <w:pPr>
        <w:spacing w:line="360" w:lineRule="auto"/>
        <w:ind w:firstLine="720"/>
        <w:rPr>
          <w:sz w:val="28"/>
        </w:rPr>
      </w:pPr>
      <w:r>
        <w:rPr>
          <w:noProof/>
          <w:sz w:val="28"/>
        </w:rPr>
        <w:t xml:space="preserve"> </w:t>
      </w:r>
      <w:r>
        <w:rPr>
          <w:sz w:val="28"/>
        </w:rPr>
        <w:t xml:space="preserve">где </w:t>
      </w:r>
      <w:r>
        <w:rPr>
          <w:sz w:val="28"/>
          <w:lang w:val="en-US"/>
        </w:rPr>
        <w:t xml:space="preserve"> P</w:t>
      </w:r>
      <w:r>
        <w:rPr>
          <w:sz w:val="28"/>
          <w:vertAlign w:val="subscript"/>
          <w:lang w:val="en-US"/>
        </w:rPr>
        <w:t>1</w:t>
      </w:r>
      <w:r>
        <w:rPr>
          <w:noProof/>
          <w:sz w:val="28"/>
        </w:rPr>
        <w:t xml:space="preserve"> -</w:t>
      </w:r>
      <w:r>
        <w:rPr>
          <w:sz w:val="28"/>
        </w:rPr>
        <w:t xml:space="preserve"> цена покупки с учетом накопленного дохода;</w:t>
      </w:r>
    </w:p>
    <w:p w:rsidR="00F94269" w:rsidRDefault="00F94269">
      <w:pPr>
        <w:spacing w:line="360" w:lineRule="auto"/>
        <w:ind w:firstLine="720"/>
        <w:rPr>
          <w:sz w:val="28"/>
        </w:rPr>
      </w:pPr>
      <w:r>
        <w:rPr>
          <w:sz w:val="28"/>
          <w:lang w:val="en-US"/>
        </w:rPr>
        <w:t xml:space="preserve"> P</w:t>
      </w:r>
      <w:r>
        <w:rPr>
          <w:sz w:val="28"/>
          <w:vertAlign w:val="subscript"/>
          <w:lang w:val="en-US"/>
        </w:rPr>
        <w:t>2</w:t>
      </w:r>
      <w:r>
        <w:rPr>
          <w:noProof/>
          <w:sz w:val="28"/>
        </w:rPr>
        <w:t xml:space="preserve"> -</w:t>
      </w:r>
      <w:r>
        <w:rPr>
          <w:sz w:val="28"/>
        </w:rPr>
        <w:t xml:space="preserve"> цена предполагаемой продажи с учетом накопленного дохода;</w:t>
      </w:r>
    </w:p>
    <w:p w:rsidR="00F94269" w:rsidRDefault="00F94269">
      <w:pPr>
        <w:spacing w:line="360" w:lineRule="auto"/>
        <w:ind w:firstLine="720"/>
        <w:rPr>
          <w:sz w:val="28"/>
        </w:rPr>
      </w:pPr>
      <w:r>
        <w:rPr>
          <w:sz w:val="28"/>
        </w:rPr>
        <w:t>Т</w:t>
      </w:r>
      <w:r>
        <w:rPr>
          <w:i/>
          <w:noProof/>
          <w:sz w:val="28"/>
        </w:rPr>
        <w:t xml:space="preserve"> -</w:t>
      </w:r>
      <w:r>
        <w:rPr>
          <w:sz w:val="28"/>
        </w:rPr>
        <w:t xml:space="preserve"> инвестиционный период (от даты покупки до даты продажи).</w:t>
      </w:r>
    </w:p>
    <w:p w:rsidR="00F94269" w:rsidRDefault="00F94269">
      <w:pPr>
        <w:spacing w:line="360" w:lineRule="auto"/>
        <w:ind w:firstLine="720"/>
        <w:rPr>
          <w:sz w:val="28"/>
        </w:rPr>
      </w:pPr>
      <w:r>
        <w:rPr>
          <w:sz w:val="28"/>
        </w:rPr>
        <w:t>При определении доходности облигаций валютного номинала не</w:t>
      </w:r>
      <w:r>
        <w:rPr>
          <w:sz w:val="28"/>
        </w:rPr>
        <w:softHyphen/>
        <w:t>обходимо значение цен умножать на коэффициент изменения курса дол</w:t>
      </w:r>
      <w:r>
        <w:rPr>
          <w:sz w:val="28"/>
        </w:rPr>
        <w:softHyphen/>
        <w:t>лара</w:t>
      </w:r>
      <w:r>
        <w:rPr>
          <w:sz w:val="28"/>
          <w:lang w:val="en-US"/>
        </w:rPr>
        <w:t>.</w:t>
      </w:r>
    </w:p>
    <w:p w:rsidR="00F94269" w:rsidRDefault="00F94269">
      <w:pPr>
        <w:spacing w:line="360" w:lineRule="auto"/>
        <w:ind w:firstLine="720"/>
        <w:rPr>
          <w:sz w:val="28"/>
          <w:lang w:val="en-US"/>
        </w:rPr>
      </w:pPr>
      <w:r>
        <w:rPr>
          <w:sz w:val="28"/>
        </w:rPr>
        <w:t>При совершении операций на рынке государственных облигаций возникает необходимость выбрать наиболее доходные инструменты. Выбрать универсальный показатель для сравнения эффективности ин</w:t>
      </w:r>
      <w:r>
        <w:rPr>
          <w:sz w:val="28"/>
        </w:rPr>
        <w:softHyphen/>
        <w:t>вестиций в различные виды ценных бумаг затруднительно, поэтому инвестор пользуется механизмом оценки в зависимости от конкретных целей.</w:t>
      </w:r>
    </w:p>
    <w:p w:rsidR="00F94269" w:rsidRDefault="00F94269">
      <w:pPr>
        <w:spacing w:line="360" w:lineRule="auto"/>
        <w:ind w:firstLine="720"/>
        <w:rPr>
          <w:sz w:val="28"/>
          <w:lang w:val="en-US"/>
        </w:rPr>
      </w:pPr>
    </w:p>
    <w:p w:rsidR="00F94269" w:rsidRDefault="00F94269">
      <w:pPr>
        <w:spacing w:line="360" w:lineRule="auto"/>
        <w:ind w:firstLine="0"/>
        <w:jc w:val="center"/>
        <w:rPr>
          <w:b/>
          <w:sz w:val="28"/>
        </w:rPr>
      </w:pPr>
      <w:r>
        <w:rPr>
          <w:b/>
          <w:sz w:val="28"/>
          <w:lang w:val="en-US"/>
        </w:rPr>
        <w:t xml:space="preserve">2.4.   </w:t>
      </w:r>
      <w:r>
        <w:rPr>
          <w:b/>
          <w:sz w:val="28"/>
        </w:rPr>
        <w:t xml:space="preserve">ДОХОДЫ ОТ ОПЕРАЦИЙ С КОРПОРАТИВНЫМИ </w:t>
      </w:r>
    </w:p>
    <w:p w:rsidR="00F94269" w:rsidRDefault="00F94269">
      <w:pPr>
        <w:spacing w:line="360" w:lineRule="auto"/>
        <w:ind w:firstLine="0"/>
        <w:jc w:val="center"/>
        <w:rPr>
          <w:b/>
          <w:sz w:val="28"/>
        </w:rPr>
      </w:pPr>
      <w:r>
        <w:rPr>
          <w:b/>
          <w:sz w:val="28"/>
        </w:rPr>
        <w:t>ЦЕННЫМИ БУМАГАМИ</w:t>
      </w:r>
    </w:p>
    <w:p w:rsidR="00F94269" w:rsidRDefault="00F94269">
      <w:pPr>
        <w:spacing w:line="360" w:lineRule="auto"/>
        <w:ind w:firstLine="0"/>
        <w:jc w:val="center"/>
        <w:rPr>
          <w:b/>
          <w:sz w:val="28"/>
        </w:rPr>
      </w:pPr>
    </w:p>
    <w:p w:rsidR="00F94269" w:rsidRDefault="00F94269">
      <w:pPr>
        <w:spacing w:line="360" w:lineRule="auto"/>
        <w:ind w:firstLine="720"/>
        <w:rPr>
          <w:sz w:val="28"/>
        </w:rPr>
      </w:pPr>
      <w:r>
        <w:rPr>
          <w:sz w:val="28"/>
        </w:rPr>
        <w:t>При определении доходности корпоративных финансовых инструмен</w:t>
      </w:r>
      <w:r>
        <w:rPr>
          <w:sz w:val="28"/>
        </w:rPr>
        <w:softHyphen/>
        <w:t>тов важно деление их на ценные бумаги с фиксированным либо изменя</w:t>
      </w:r>
      <w:r>
        <w:rPr>
          <w:sz w:val="28"/>
        </w:rPr>
        <w:softHyphen/>
        <w:t>ющимся уровнем дохода. Ценные бумаги с фиксированным уровнем дохода (облигации, привилегированные акции) обесценивают инвестору получение заранее установленной величины дохода. Присутствие кор</w:t>
      </w:r>
      <w:r>
        <w:rPr>
          <w:sz w:val="28"/>
        </w:rPr>
        <w:softHyphen/>
        <w:t>поративных облигаций на российском рынке в настоящее время край</w:t>
      </w:r>
      <w:r>
        <w:rPr>
          <w:sz w:val="28"/>
        </w:rPr>
        <w:softHyphen/>
        <w:t>не незначительно. Так, в</w:t>
      </w:r>
      <w:r>
        <w:rPr>
          <w:noProof/>
          <w:sz w:val="28"/>
        </w:rPr>
        <w:t xml:space="preserve"> 1998</w:t>
      </w:r>
      <w:r>
        <w:rPr>
          <w:sz w:val="28"/>
        </w:rPr>
        <w:t xml:space="preserve"> г. соотношение акций и облигаций со</w:t>
      </w:r>
      <w:r>
        <w:rPr>
          <w:sz w:val="28"/>
        </w:rPr>
        <w:softHyphen/>
        <w:t>ставляло</w:t>
      </w:r>
      <w:r>
        <w:rPr>
          <w:noProof/>
          <w:sz w:val="28"/>
        </w:rPr>
        <w:t xml:space="preserve"> 99:1,</w:t>
      </w:r>
      <w:r>
        <w:rPr>
          <w:sz w:val="28"/>
        </w:rPr>
        <w:t xml:space="preserve"> поскольку эмитенты предпочитают привлекать капитал на безвозвратной основе (акции, а не облигации) и неохотно берут обя</w:t>
      </w:r>
      <w:r>
        <w:rPr>
          <w:sz w:val="28"/>
        </w:rPr>
        <w:softHyphen/>
        <w:t>зательства по выплате фиксированных процентов (при относительно высоком уровне ставки ссудного процента). Кроме того, у банков, выс</w:t>
      </w:r>
      <w:r>
        <w:rPr>
          <w:sz w:val="28"/>
        </w:rPr>
        <w:softHyphen/>
        <w:t>тупающих активными эмитентами, существует возможность более про</w:t>
      </w:r>
      <w:r>
        <w:rPr>
          <w:sz w:val="28"/>
        </w:rPr>
        <w:softHyphen/>
        <w:t>стыми способами привлекать заемные средства (выпуск векселей, депо</w:t>
      </w:r>
      <w:r>
        <w:rPr>
          <w:sz w:val="28"/>
        </w:rPr>
        <w:softHyphen/>
        <w:t>зитных и сберегательных сертификатов и т. п.).</w:t>
      </w:r>
    </w:p>
    <w:p w:rsidR="00F94269" w:rsidRDefault="00F94269">
      <w:pPr>
        <w:spacing w:line="360" w:lineRule="auto"/>
        <w:ind w:firstLine="720"/>
        <w:rPr>
          <w:noProof/>
          <w:sz w:val="28"/>
        </w:rPr>
      </w:pPr>
      <w:r>
        <w:rPr>
          <w:sz w:val="28"/>
        </w:rPr>
        <w:t>Доходность облигаций до срока погашения оценивают в зависимо</w:t>
      </w:r>
      <w:r>
        <w:rPr>
          <w:sz w:val="28"/>
        </w:rPr>
        <w:softHyphen/>
        <w:t>сти от их инвестиционных качеств и текущего рыночного курса. Опре</w:t>
      </w:r>
      <w:r>
        <w:rPr>
          <w:sz w:val="28"/>
        </w:rPr>
        <w:softHyphen/>
        <w:t>деление соответствующей доходности основано на применении рассмот</w:t>
      </w:r>
      <w:r>
        <w:rPr>
          <w:sz w:val="28"/>
        </w:rPr>
        <w:softHyphen/>
        <w:t>ренных ранее динамических методов, в частности метода</w:t>
      </w:r>
      <w:r>
        <w:rPr>
          <w:sz w:val="28"/>
          <w:lang w:val="en-US"/>
        </w:rPr>
        <w:t xml:space="preserve"> NPV</w:t>
      </w:r>
      <w:r>
        <w:rPr>
          <w:i/>
          <w:sz w:val="28"/>
          <w:lang w:val="en-US"/>
        </w:rPr>
        <w:t xml:space="preserve"> -</w:t>
      </w:r>
      <w:r>
        <w:rPr>
          <w:sz w:val="28"/>
        </w:rPr>
        <w:t xml:space="preserve"> чистой приведенной стоимости (капитализации дохода), в соответствии с ко</w:t>
      </w:r>
      <w:r>
        <w:rPr>
          <w:sz w:val="28"/>
        </w:rPr>
        <w:softHyphen/>
        <w:t>торым стоимость любого финансового актива представляется как со</w:t>
      </w:r>
      <w:r>
        <w:rPr>
          <w:sz w:val="28"/>
        </w:rPr>
        <w:softHyphen/>
        <w:t>временная (текущая) стоимость будущих платежей, поступающих от его использования. Стоимость, по которой потенциальный инвестор готов приобрести облигацию, может быть определена по формуле</w:t>
      </w:r>
      <w:r>
        <w:rPr>
          <w:noProof/>
          <w:sz w:val="28"/>
        </w:rPr>
        <w:t>,</w:t>
      </w:r>
    </w:p>
    <w:p w:rsidR="00F94269" w:rsidRDefault="00F94269">
      <w:pPr>
        <w:spacing w:line="360" w:lineRule="auto"/>
        <w:ind w:firstLine="720"/>
        <w:rPr>
          <w:sz w:val="16"/>
        </w:rPr>
      </w:pPr>
    </w:p>
    <w:p w:rsidR="00F94269" w:rsidRDefault="00F94269">
      <w:pPr>
        <w:spacing w:line="240" w:lineRule="atLeast"/>
        <w:ind w:firstLine="720"/>
        <w:rPr>
          <w:sz w:val="16"/>
          <w:lang w:val="en-US"/>
        </w:rPr>
      </w:pPr>
      <w:r>
        <w:rPr>
          <w:sz w:val="16"/>
          <w:lang w:val="en-US"/>
        </w:rPr>
        <w:t xml:space="preserve">                                     T                                                                           T       </w:t>
      </w:r>
    </w:p>
    <w:p w:rsidR="00F94269" w:rsidRDefault="00F94269">
      <w:pPr>
        <w:spacing w:line="240" w:lineRule="atLeast"/>
        <w:ind w:firstLine="0"/>
        <w:jc w:val="center"/>
        <w:rPr>
          <w:b/>
          <w:sz w:val="28"/>
          <w:vertAlign w:val="superscript"/>
          <w:lang w:val="en-US"/>
        </w:rPr>
      </w:pPr>
      <w:r>
        <w:rPr>
          <w:b/>
          <w:sz w:val="28"/>
          <w:lang w:val="en-US"/>
        </w:rPr>
        <w:t>PV=</w:t>
      </w:r>
      <w:r>
        <w:rPr>
          <w:b/>
          <w:sz w:val="28"/>
          <w:lang w:val="en-US"/>
        </w:rPr>
        <w:sym w:font="Symbol" w:char="F0E5"/>
      </w:r>
      <w:r>
        <w:rPr>
          <w:b/>
          <w:sz w:val="28"/>
          <w:lang w:val="en-US"/>
        </w:rPr>
        <w:t>N</w:t>
      </w:r>
      <w:r>
        <w:rPr>
          <w:sz w:val="28"/>
          <w:lang w:val="en-US"/>
        </w:rPr>
        <w:sym w:font="Symbol" w:char="F02A"/>
      </w:r>
      <w:r>
        <w:rPr>
          <w:b/>
          <w:sz w:val="28"/>
          <w:lang w:val="en-US"/>
        </w:rPr>
        <w:t>r/(1+i)</w:t>
      </w:r>
      <w:r>
        <w:rPr>
          <w:b/>
          <w:sz w:val="28"/>
          <w:vertAlign w:val="superscript"/>
          <w:lang w:val="en-US"/>
        </w:rPr>
        <w:t>t</w:t>
      </w:r>
      <w:r>
        <w:rPr>
          <w:b/>
          <w:sz w:val="28"/>
          <w:lang w:val="en-US"/>
        </w:rPr>
        <w:t>+N/(1+i)</w:t>
      </w:r>
      <w:r>
        <w:rPr>
          <w:b/>
          <w:sz w:val="28"/>
          <w:vertAlign w:val="superscript"/>
          <w:lang w:val="en-US"/>
        </w:rPr>
        <w:t>T</w:t>
      </w:r>
      <w:r>
        <w:rPr>
          <w:b/>
          <w:sz w:val="28"/>
          <w:lang w:val="en-US"/>
        </w:rPr>
        <w:t>=N</w:t>
      </w:r>
      <w:r>
        <w:rPr>
          <w:sz w:val="28"/>
          <w:lang w:val="en-US"/>
        </w:rPr>
        <w:sym w:font="Symbol" w:char="F02A"/>
      </w:r>
      <w:r>
        <w:rPr>
          <w:b/>
          <w:sz w:val="28"/>
          <w:lang w:val="en-US"/>
        </w:rPr>
        <w:t>r</w:t>
      </w:r>
      <w:r>
        <w:rPr>
          <w:b/>
          <w:sz w:val="28"/>
          <w:lang w:val="en-US"/>
        </w:rPr>
        <w:sym w:font="Symbol" w:char="F0E5"/>
      </w:r>
      <w:r>
        <w:rPr>
          <w:b/>
          <w:sz w:val="28"/>
          <w:lang w:val="en-US"/>
        </w:rPr>
        <w:t>1/(1+i)</w:t>
      </w:r>
      <w:r>
        <w:rPr>
          <w:b/>
          <w:sz w:val="28"/>
          <w:vertAlign w:val="superscript"/>
          <w:lang w:val="en-US"/>
        </w:rPr>
        <w:t>t</w:t>
      </w:r>
      <w:r>
        <w:rPr>
          <w:b/>
          <w:sz w:val="28"/>
          <w:lang w:val="en-US"/>
        </w:rPr>
        <w:t>+N/(1+i)</w:t>
      </w:r>
      <w:r>
        <w:rPr>
          <w:b/>
          <w:sz w:val="28"/>
          <w:vertAlign w:val="superscript"/>
          <w:lang w:val="en-US"/>
        </w:rPr>
        <w:t>T</w:t>
      </w:r>
    </w:p>
    <w:p w:rsidR="00F94269" w:rsidRDefault="00F94269">
      <w:pPr>
        <w:spacing w:line="240" w:lineRule="atLeast"/>
        <w:ind w:firstLine="0"/>
        <w:jc w:val="left"/>
        <w:rPr>
          <w:b/>
          <w:sz w:val="16"/>
          <w:lang w:val="en-US"/>
        </w:rPr>
      </w:pPr>
      <w:r>
        <w:rPr>
          <w:b/>
          <w:sz w:val="16"/>
          <w:lang w:val="en-US"/>
        </w:rPr>
        <w:t xml:space="preserve">                                                      t=1                                                                       t=1</w:t>
      </w:r>
    </w:p>
    <w:p w:rsidR="00F94269" w:rsidRDefault="00F94269">
      <w:pPr>
        <w:spacing w:line="240" w:lineRule="atLeast"/>
        <w:ind w:firstLine="0"/>
        <w:jc w:val="left"/>
        <w:rPr>
          <w:b/>
          <w:sz w:val="16"/>
          <w:lang w:val="en-US"/>
        </w:rPr>
      </w:pPr>
    </w:p>
    <w:p w:rsidR="00F94269" w:rsidRDefault="00F94269">
      <w:pPr>
        <w:spacing w:line="360" w:lineRule="auto"/>
        <w:ind w:firstLine="720"/>
        <w:rPr>
          <w:sz w:val="28"/>
        </w:rPr>
      </w:pPr>
      <w:r>
        <w:rPr>
          <w:sz w:val="28"/>
        </w:rPr>
        <w:t>где</w:t>
      </w:r>
      <w:r>
        <w:rPr>
          <w:noProof/>
          <w:sz w:val="28"/>
        </w:rPr>
        <w:t xml:space="preserve"> </w:t>
      </w:r>
      <w:r>
        <w:rPr>
          <w:i/>
          <w:noProof/>
          <w:sz w:val="28"/>
        </w:rPr>
        <w:t>N -</w:t>
      </w:r>
      <w:r>
        <w:rPr>
          <w:sz w:val="28"/>
        </w:rPr>
        <w:t xml:space="preserve"> номинальная стоимость облигации;</w:t>
      </w:r>
    </w:p>
    <w:p w:rsidR="00F94269" w:rsidRDefault="00F94269">
      <w:pPr>
        <w:spacing w:line="360" w:lineRule="auto"/>
        <w:ind w:firstLine="720"/>
        <w:rPr>
          <w:sz w:val="28"/>
        </w:rPr>
      </w:pPr>
      <w:r>
        <w:rPr>
          <w:sz w:val="28"/>
        </w:rPr>
        <w:t>г</w:t>
      </w:r>
      <w:r>
        <w:rPr>
          <w:noProof/>
          <w:sz w:val="28"/>
        </w:rPr>
        <w:t xml:space="preserve"> -</w:t>
      </w:r>
      <w:r>
        <w:rPr>
          <w:sz w:val="28"/>
        </w:rPr>
        <w:t xml:space="preserve"> ставка купонного процента;</w:t>
      </w:r>
    </w:p>
    <w:p w:rsidR="00F94269" w:rsidRDefault="00F94269">
      <w:pPr>
        <w:spacing w:line="360" w:lineRule="auto"/>
        <w:ind w:firstLine="720"/>
        <w:rPr>
          <w:sz w:val="28"/>
        </w:rPr>
      </w:pPr>
      <w:r>
        <w:rPr>
          <w:i/>
          <w:sz w:val="28"/>
          <w:lang w:val="en-US"/>
        </w:rPr>
        <w:t>i</w:t>
      </w:r>
      <w:r>
        <w:rPr>
          <w:i/>
          <w:noProof/>
          <w:sz w:val="28"/>
        </w:rPr>
        <w:t xml:space="preserve"> -</w:t>
      </w:r>
      <w:r>
        <w:rPr>
          <w:sz w:val="28"/>
        </w:rPr>
        <w:t xml:space="preserve"> ставка дисконтирования, т. </w:t>
      </w:r>
      <w:r>
        <w:rPr>
          <w:i/>
          <w:sz w:val="28"/>
        </w:rPr>
        <w:t>е.</w:t>
      </w:r>
      <w:r>
        <w:rPr>
          <w:sz w:val="28"/>
        </w:rPr>
        <w:t xml:space="preserve"> норма текущей доходности, выбираемая инвес</w:t>
      </w:r>
      <w:r>
        <w:rPr>
          <w:sz w:val="28"/>
        </w:rPr>
        <w:softHyphen/>
        <w:t>тором как наилучшая из альтернативных возможностей вложения капитала;</w:t>
      </w:r>
    </w:p>
    <w:p w:rsidR="00F94269" w:rsidRDefault="00F94269">
      <w:pPr>
        <w:spacing w:line="360" w:lineRule="auto"/>
        <w:ind w:firstLine="0"/>
        <w:rPr>
          <w:sz w:val="28"/>
        </w:rPr>
      </w:pPr>
      <w:r>
        <w:rPr>
          <w:noProof/>
          <w:sz w:val="28"/>
        </w:rPr>
        <w:t>T -</w:t>
      </w:r>
      <w:r>
        <w:rPr>
          <w:sz w:val="28"/>
        </w:rPr>
        <w:t xml:space="preserve"> срок погашения, т.е. период, в течение которого компания должна возместить владельцу ее номинальную стоимость.</w:t>
      </w:r>
    </w:p>
    <w:p w:rsidR="00F94269" w:rsidRDefault="00F94269">
      <w:pPr>
        <w:spacing w:line="360" w:lineRule="auto"/>
        <w:ind w:firstLine="720"/>
        <w:rPr>
          <w:sz w:val="28"/>
        </w:rPr>
      </w:pPr>
      <w:r>
        <w:rPr>
          <w:sz w:val="28"/>
        </w:rPr>
        <w:t>Эта формула называется основной моделью оценки облигаций</w:t>
      </w:r>
      <w:r>
        <w:rPr>
          <w:sz w:val="28"/>
          <w:lang w:val="en-US"/>
        </w:rPr>
        <w:t xml:space="preserve"> (Basic Bond Valuation Model).</w:t>
      </w:r>
      <w:r>
        <w:rPr>
          <w:sz w:val="28"/>
        </w:rPr>
        <w:t xml:space="preserve"> Ее экономический смысл состоит в том, что те</w:t>
      </w:r>
      <w:r>
        <w:rPr>
          <w:sz w:val="28"/>
        </w:rPr>
        <w:softHyphen/>
        <w:t>кущая стоимость облигации равна сумме всех процентных выплат за период ее обращения и номинала, приведенных к настоящему моменту времени, т. е. дисконтированных по норме текущей доходности для дан</w:t>
      </w:r>
      <w:r>
        <w:rPr>
          <w:sz w:val="28"/>
        </w:rPr>
        <w:softHyphen/>
        <w:t>ного вида облигаций. При этом предполагается, что норма текущей доходности</w:t>
      </w:r>
      <w:r>
        <w:rPr>
          <w:noProof/>
          <w:sz w:val="28"/>
        </w:rPr>
        <w:t xml:space="preserve"> -</w:t>
      </w:r>
      <w:r>
        <w:rPr>
          <w:sz w:val="28"/>
        </w:rPr>
        <w:t xml:space="preserve"> ожидаемая инвесторами минимально необходимая вели</w:t>
      </w:r>
      <w:r>
        <w:rPr>
          <w:sz w:val="28"/>
        </w:rPr>
        <w:softHyphen/>
        <w:t>чина доходности по альтернативным безрисковым инвестициям и премия за риск. Отсюда текущая стоимость облигации</w:t>
      </w:r>
      <w:r>
        <w:rPr>
          <w:noProof/>
          <w:sz w:val="28"/>
        </w:rPr>
        <w:t xml:space="preserve"> -</w:t>
      </w:r>
      <w:r>
        <w:rPr>
          <w:sz w:val="28"/>
        </w:rPr>
        <w:t xml:space="preserve"> предписывает ей инвестором стоимость, по которой он желал бы ее приобрести. Е&lt; в качестве коэффициента дисконтирования используется рыночная схема доходности, т.е. средняя из ожидаемых значений доходности одними инвесторами (это определяет соотношение спроса и предложения на данную облигацию), то текущую стоимость облигации можно рассматривать в качестве рыночной цены.</w:t>
      </w:r>
    </w:p>
    <w:p w:rsidR="00F94269" w:rsidRDefault="00F94269">
      <w:pPr>
        <w:spacing w:line="360" w:lineRule="auto"/>
        <w:ind w:firstLine="720"/>
        <w:rPr>
          <w:sz w:val="28"/>
        </w:rPr>
      </w:pPr>
      <w:r>
        <w:rPr>
          <w:b/>
          <w:sz w:val="28"/>
        </w:rPr>
        <w:t>Пример</w:t>
      </w:r>
      <w:r>
        <w:rPr>
          <w:sz w:val="28"/>
        </w:rPr>
        <w:t>. Пусть инвестору необходимо определить текущую стоимость облигации номиналом</w:t>
      </w:r>
      <w:r>
        <w:rPr>
          <w:noProof/>
          <w:sz w:val="28"/>
        </w:rPr>
        <w:t xml:space="preserve"> 1,0</w:t>
      </w:r>
      <w:r>
        <w:rPr>
          <w:sz w:val="28"/>
        </w:rPr>
        <w:t xml:space="preserve"> тыс. руб., ставкой купонного дохода</w:t>
      </w:r>
      <w:r>
        <w:rPr>
          <w:noProof/>
          <w:sz w:val="28"/>
        </w:rPr>
        <w:t xml:space="preserve"> 30% </w:t>
      </w:r>
      <w:r>
        <w:rPr>
          <w:sz w:val="28"/>
        </w:rPr>
        <w:t>сроком обращения</w:t>
      </w:r>
      <w:r>
        <w:rPr>
          <w:noProof/>
          <w:sz w:val="28"/>
        </w:rPr>
        <w:t xml:space="preserve"> 10</w:t>
      </w:r>
      <w:r>
        <w:rPr>
          <w:sz w:val="28"/>
        </w:rPr>
        <w:t xml:space="preserve"> лет, которая бы обеспечила ему получение </w:t>
      </w:r>
      <w:r>
        <w:rPr>
          <w:i/>
          <w:sz w:val="28"/>
        </w:rPr>
        <w:t>35%</w:t>
      </w:r>
      <w:r>
        <w:rPr>
          <w:i/>
          <w:sz w:val="28"/>
          <w:lang w:val="en-US"/>
        </w:rPr>
        <w:t xml:space="preserve"> </w:t>
      </w:r>
      <w:r>
        <w:rPr>
          <w:i/>
          <w:sz w:val="28"/>
        </w:rPr>
        <w:t xml:space="preserve"> </w:t>
      </w:r>
      <w:r>
        <w:rPr>
          <w:sz w:val="28"/>
        </w:rPr>
        <w:t>годового дохода (на уровне рыночной нормы доходности).</w:t>
      </w:r>
    </w:p>
    <w:p w:rsidR="00F94269" w:rsidRDefault="00F94269">
      <w:pPr>
        <w:spacing w:line="360" w:lineRule="auto"/>
        <w:ind w:firstLine="720"/>
        <w:rPr>
          <w:sz w:val="28"/>
          <w:lang w:val="en-US"/>
        </w:rPr>
      </w:pPr>
      <w:r>
        <w:rPr>
          <w:sz w:val="28"/>
        </w:rPr>
        <w:t>Подставляя эти величины в формулу текущей стоимости облигации,</w:t>
      </w:r>
      <w:r>
        <w:rPr>
          <w:sz w:val="28"/>
          <w:lang w:val="en-US"/>
        </w:rPr>
        <w:t xml:space="preserve"> j </w:t>
      </w:r>
      <w:r>
        <w:rPr>
          <w:sz w:val="28"/>
        </w:rPr>
        <w:t>получим:</w:t>
      </w:r>
    </w:p>
    <w:p w:rsidR="00F94269" w:rsidRDefault="00F94269">
      <w:pPr>
        <w:spacing w:line="240" w:lineRule="atLeast"/>
        <w:ind w:firstLine="720"/>
        <w:rPr>
          <w:sz w:val="16"/>
          <w:lang w:val="en-US"/>
        </w:rPr>
      </w:pPr>
      <w:r>
        <w:rPr>
          <w:sz w:val="16"/>
          <w:lang w:val="en-US"/>
        </w:rPr>
        <w:t xml:space="preserve">                 10</w:t>
      </w:r>
    </w:p>
    <w:p w:rsidR="00F94269" w:rsidRDefault="00F94269">
      <w:pPr>
        <w:spacing w:line="240" w:lineRule="atLeast"/>
        <w:ind w:firstLine="0"/>
        <w:rPr>
          <w:noProof/>
          <w:sz w:val="28"/>
        </w:rPr>
      </w:pPr>
      <w:r>
        <w:rPr>
          <w:noProof/>
          <w:sz w:val="28"/>
        </w:rPr>
        <w:t>PV=1,0*0,3</w:t>
      </w:r>
      <w:r>
        <w:rPr>
          <w:b/>
          <w:noProof/>
          <w:sz w:val="28"/>
        </w:rPr>
        <w:sym w:font="Symbol" w:char="F0E5"/>
      </w:r>
      <w:r>
        <w:rPr>
          <w:noProof/>
          <w:sz w:val="28"/>
        </w:rPr>
        <w:t>1/(1+0,35)</w:t>
      </w:r>
      <w:r>
        <w:rPr>
          <w:noProof/>
          <w:sz w:val="28"/>
          <w:vertAlign w:val="superscript"/>
        </w:rPr>
        <w:t xml:space="preserve">t </w:t>
      </w:r>
      <w:r>
        <w:rPr>
          <w:sz w:val="28"/>
          <w:lang w:val="en-US"/>
        </w:rPr>
        <w:t>+1,0 /</w:t>
      </w:r>
      <w:r>
        <w:rPr>
          <w:sz w:val="28"/>
        </w:rPr>
        <w:t xml:space="preserve"> (1+0.35)</w:t>
      </w:r>
      <w:r>
        <w:rPr>
          <w:sz w:val="28"/>
          <w:vertAlign w:val="superscript"/>
        </w:rPr>
        <w:t xml:space="preserve">10 </w:t>
      </w:r>
      <w:r>
        <w:rPr>
          <w:noProof/>
          <w:sz w:val="28"/>
        </w:rPr>
        <w:t xml:space="preserve">=0,3 • 2,715 + 1,0 • 0,05 = 0,8145 + </w:t>
      </w:r>
    </w:p>
    <w:p w:rsidR="00F94269" w:rsidRDefault="00F94269">
      <w:pPr>
        <w:spacing w:line="240" w:lineRule="atLeast"/>
        <w:ind w:firstLine="0"/>
        <w:rPr>
          <w:noProof/>
          <w:sz w:val="16"/>
        </w:rPr>
      </w:pPr>
      <w:r>
        <w:rPr>
          <w:noProof/>
          <w:sz w:val="16"/>
        </w:rPr>
        <w:t xml:space="preserve">                                  t=1</w:t>
      </w:r>
    </w:p>
    <w:p w:rsidR="00F94269" w:rsidRDefault="00F94269">
      <w:pPr>
        <w:spacing w:line="240" w:lineRule="atLeast"/>
        <w:ind w:firstLine="0"/>
        <w:rPr>
          <w:noProof/>
          <w:sz w:val="16"/>
        </w:rPr>
      </w:pPr>
    </w:p>
    <w:p w:rsidR="00F94269" w:rsidRDefault="00F94269">
      <w:pPr>
        <w:spacing w:line="240" w:lineRule="atLeast"/>
        <w:ind w:firstLine="0"/>
        <w:rPr>
          <w:sz w:val="28"/>
          <w:lang w:val="en-US"/>
        </w:rPr>
      </w:pPr>
      <w:r>
        <w:rPr>
          <w:noProof/>
          <w:sz w:val="28"/>
        </w:rPr>
        <w:t>+0,0497 = 0,8642</w:t>
      </w:r>
      <w:r>
        <w:rPr>
          <w:sz w:val="28"/>
        </w:rPr>
        <w:t xml:space="preserve"> тыс. руб.</w:t>
      </w:r>
    </w:p>
    <w:p w:rsidR="00F94269" w:rsidRDefault="00F94269">
      <w:pPr>
        <w:spacing w:line="360" w:lineRule="auto"/>
        <w:ind w:firstLine="720"/>
        <w:rPr>
          <w:sz w:val="28"/>
          <w:lang w:val="en-US"/>
        </w:rPr>
      </w:pPr>
    </w:p>
    <w:p w:rsidR="00F94269" w:rsidRDefault="00F94269">
      <w:pPr>
        <w:spacing w:line="360" w:lineRule="auto"/>
        <w:ind w:firstLine="720"/>
        <w:rPr>
          <w:sz w:val="28"/>
        </w:rPr>
      </w:pPr>
      <w:r>
        <w:rPr>
          <w:sz w:val="28"/>
        </w:rPr>
        <w:t>Значения дисконтирующих множителей приведены в финансовых таблицах.</w:t>
      </w:r>
    </w:p>
    <w:p w:rsidR="00F94269" w:rsidRDefault="00F94269">
      <w:pPr>
        <w:spacing w:line="360" w:lineRule="auto"/>
        <w:ind w:firstLine="720"/>
        <w:rPr>
          <w:sz w:val="28"/>
        </w:rPr>
      </w:pPr>
      <w:r>
        <w:rPr>
          <w:sz w:val="28"/>
        </w:rPr>
        <w:t>В данном случае текущая цена облигации равна</w:t>
      </w:r>
      <w:r>
        <w:rPr>
          <w:noProof/>
          <w:sz w:val="28"/>
        </w:rPr>
        <w:t xml:space="preserve"> 0,8642</w:t>
      </w:r>
      <w:r>
        <w:rPr>
          <w:sz w:val="28"/>
        </w:rPr>
        <w:t xml:space="preserve"> тыс. руб., что меньше ее номинала, и облигация продается с дисконтом, что то же са</w:t>
      </w:r>
      <w:r>
        <w:rPr>
          <w:sz w:val="28"/>
        </w:rPr>
        <w:softHyphen/>
        <w:t>мое. Некий совокупный инвестор готов приобрести данную облигацию только по цене ниже номинала.</w:t>
      </w:r>
    </w:p>
    <w:p w:rsidR="00F94269" w:rsidRDefault="00F94269">
      <w:pPr>
        <w:spacing w:line="360" w:lineRule="auto"/>
        <w:ind w:firstLine="720"/>
        <w:rPr>
          <w:sz w:val="28"/>
          <w:lang w:val="en-US"/>
        </w:rPr>
      </w:pPr>
      <w:r>
        <w:rPr>
          <w:sz w:val="28"/>
        </w:rPr>
        <w:t>Допустим, что рыночная норма доходности по данной облигации составляет</w:t>
      </w:r>
      <w:r>
        <w:rPr>
          <w:noProof/>
          <w:sz w:val="28"/>
        </w:rPr>
        <w:t xml:space="preserve"> 25%</w:t>
      </w:r>
      <w:r>
        <w:rPr>
          <w:sz w:val="28"/>
        </w:rPr>
        <w:t xml:space="preserve"> годовых (при прочих равных условиях). Тогда ее теку</w:t>
      </w:r>
      <w:r>
        <w:rPr>
          <w:sz w:val="28"/>
        </w:rPr>
        <w:softHyphen/>
        <w:t>щая рыночная цена</w:t>
      </w:r>
    </w:p>
    <w:p w:rsidR="00F94269" w:rsidRDefault="00F94269">
      <w:pPr>
        <w:spacing w:line="240" w:lineRule="atLeast"/>
        <w:ind w:firstLine="720"/>
        <w:rPr>
          <w:sz w:val="28"/>
          <w:lang w:val="en-US"/>
        </w:rPr>
      </w:pPr>
      <w:r>
        <w:rPr>
          <w:sz w:val="16"/>
          <w:lang w:val="en-US"/>
        </w:rPr>
        <w:t xml:space="preserve">                                  10</w:t>
      </w:r>
    </w:p>
    <w:p w:rsidR="00F94269" w:rsidRDefault="00F94269">
      <w:pPr>
        <w:spacing w:line="240" w:lineRule="atLeast"/>
        <w:ind w:firstLine="720"/>
        <w:rPr>
          <w:sz w:val="28"/>
          <w:lang w:val="en-US"/>
        </w:rPr>
      </w:pPr>
      <w:r>
        <w:rPr>
          <w:sz w:val="28"/>
          <w:lang w:val="en-US"/>
        </w:rPr>
        <w:t>PV=1,0*0,3</w:t>
      </w:r>
      <w:r>
        <w:rPr>
          <w:sz w:val="28"/>
          <w:lang w:val="en-US"/>
        </w:rPr>
        <w:sym w:font="Symbol" w:char="F0E5"/>
      </w:r>
      <w:r>
        <w:rPr>
          <w:sz w:val="28"/>
          <w:lang w:val="en-US"/>
        </w:rPr>
        <w:t>1/</w:t>
      </w:r>
      <w:r>
        <w:rPr>
          <w:noProof/>
          <w:sz w:val="28"/>
        </w:rPr>
        <w:t>(1+0,25)</w:t>
      </w:r>
      <w:r>
        <w:rPr>
          <w:noProof/>
          <w:sz w:val="28"/>
          <w:vertAlign w:val="superscript"/>
        </w:rPr>
        <w:t>t</w:t>
      </w:r>
      <w:r>
        <w:rPr>
          <w:noProof/>
          <w:sz w:val="28"/>
        </w:rPr>
        <w:t>+1,0/</w:t>
      </w:r>
      <w:r>
        <w:rPr>
          <w:sz w:val="28"/>
        </w:rPr>
        <w:t xml:space="preserve"> (1+0.25)</w:t>
      </w:r>
      <w:r>
        <w:rPr>
          <w:sz w:val="28"/>
          <w:vertAlign w:val="superscript"/>
        </w:rPr>
        <w:t>10</w:t>
      </w:r>
      <w:r>
        <w:rPr>
          <w:sz w:val="28"/>
          <w:lang w:val="en-US"/>
        </w:rPr>
        <w:t>=</w:t>
      </w:r>
    </w:p>
    <w:p w:rsidR="00F94269" w:rsidRDefault="00F94269">
      <w:pPr>
        <w:spacing w:line="240" w:lineRule="atLeast"/>
        <w:ind w:firstLine="720"/>
        <w:rPr>
          <w:sz w:val="16"/>
          <w:lang w:val="en-US"/>
        </w:rPr>
      </w:pPr>
      <w:r>
        <w:rPr>
          <w:sz w:val="16"/>
          <w:lang w:val="en-US"/>
        </w:rPr>
        <w:t xml:space="preserve">                                  t=1</w:t>
      </w:r>
    </w:p>
    <w:p w:rsidR="00F94269" w:rsidRDefault="00F94269">
      <w:pPr>
        <w:spacing w:line="360" w:lineRule="auto"/>
        <w:ind w:firstLine="720"/>
        <w:rPr>
          <w:sz w:val="28"/>
        </w:rPr>
      </w:pPr>
      <w:r>
        <w:rPr>
          <w:noProof/>
          <w:sz w:val="28"/>
        </w:rPr>
        <w:t>= 0,3-3,57 +1,0- 0,01 = 1,071 + 0,1=</w:t>
      </w:r>
      <w:r>
        <w:rPr>
          <w:sz w:val="28"/>
        </w:rPr>
        <w:t xml:space="preserve"> 1</w:t>
      </w:r>
      <w:r>
        <w:rPr>
          <w:sz w:val="28"/>
          <w:lang w:val="en-US"/>
        </w:rPr>
        <w:t>,1</w:t>
      </w:r>
      <w:r>
        <w:rPr>
          <w:noProof/>
          <w:sz w:val="28"/>
        </w:rPr>
        <w:t>71</w:t>
      </w:r>
      <w:r>
        <w:rPr>
          <w:sz w:val="28"/>
        </w:rPr>
        <w:t xml:space="preserve"> тыс. руб.</w:t>
      </w:r>
    </w:p>
    <w:p w:rsidR="00F94269" w:rsidRDefault="00F94269">
      <w:pPr>
        <w:spacing w:line="360" w:lineRule="auto"/>
        <w:ind w:firstLine="720"/>
        <w:rPr>
          <w:sz w:val="28"/>
        </w:rPr>
      </w:pPr>
      <w:r>
        <w:rPr>
          <w:sz w:val="28"/>
        </w:rPr>
        <w:t>В данном случае текущая себестоимость облигации превышает ее номинал, и она может быть приобретена инвестором с премией.</w:t>
      </w:r>
    </w:p>
    <w:p w:rsidR="00F94269" w:rsidRDefault="00F94269">
      <w:pPr>
        <w:spacing w:line="360" w:lineRule="auto"/>
        <w:ind w:firstLine="720"/>
        <w:rPr>
          <w:sz w:val="28"/>
        </w:rPr>
      </w:pPr>
      <w:r>
        <w:rPr>
          <w:sz w:val="28"/>
        </w:rPr>
        <w:t>Таким образом, можно отметить, что чем больше ожидаемый уро</w:t>
      </w:r>
      <w:r>
        <w:rPr>
          <w:sz w:val="28"/>
        </w:rPr>
        <w:softHyphen/>
        <w:t>вень дохода по облигации с позиции инвестора, т.е. рыночная норма доходности превышает установленную процентную ставку купонного дохода, тем ниже рыночная цена облигации, и наоборот. При равен</w:t>
      </w:r>
      <w:r>
        <w:rPr>
          <w:sz w:val="28"/>
        </w:rPr>
        <w:softHyphen/>
        <w:t>стве ожидаемого уровня дохода купонной ставки рыночная цена обли</w:t>
      </w:r>
      <w:r>
        <w:rPr>
          <w:sz w:val="28"/>
        </w:rPr>
        <w:softHyphen/>
        <w:t>гации близка к номиналу.</w:t>
      </w:r>
    </w:p>
    <w:p w:rsidR="00F94269" w:rsidRDefault="00F94269">
      <w:pPr>
        <w:spacing w:line="360" w:lineRule="auto"/>
        <w:ind w:firstLine="720"/>
        <w:rPr>
          <w:sz w:val="28"/>
          <w:lang w:val="en-US"/>
        </w:rPr>
      </w:pPr>
      <w:r>
        <w:rPr>
          <w:sz w:val="28"/>
        </w:rPr>
        <w:t>В случае облигации с нулевым купонным доходом, т. е. без выплаты процентов в период обращения, инвестор может определить ее теку</w:t>
      </w:r>
      <w:r>
        <w:rPr>
          <w:sz w:val="28"/>
        </w:rPr>
        <w:softHyphen/>
        <w:t>щую стоимость:</w:t>
      </w:r>
    </w:p>
    <w:p w:rsidR="00F94269" w:rsidRDefault="00F94269">
      <w:pPr>
        <w:spacing w:line="360" w:lineRule="auto"/>
        <w:ind w:firstLine="720"/>
        <w:rPr>
          <w:sz w:val="28"/>
          <w:lang w:val="en-US"/>
        </w:rPr>
      </w:pPr>
    </w:p>
    <w:p w:rsidR="00F94269" w:rsidRDefault="00F94269">
      <w:pPr>
        <w:spacing w:line="360" w:lineRule="auto"/>
        <w:ind w:firstLine="0"/>
        <w:jc w:val="center"/>
        <w:rPr>
          <w:b/>
          <w:sz w:val="28"/>
          <w:vertAlign w:val="superscript"/>
          <w:lang w:val="en-US"/>
        </w:rPr>
      </w:pPr>
      <w:r>
        <w:rPr>
          <w:b/>
          <w:sz w:val="28"/>
          <w:lang w:val="en-US"/>
        </w:rPr>
        <w:t>PV=N/(1+i)</w:t>
      </w:r>
      <w:r>
        <w:rPr>
          <w:b/>
          <w:sz w:val="28"/>
          <w:vertAlign w:val="superscript"/>
          <w:lang w:val="en-US"/>
        </w:rPr>
        <w:t>T</w:t>
      </w:r>
    </w:p>
    <w:p w:rsidR="00F94269" w:rsidRDefault="00F94269">
      <w:pPr>
        <w:spacing w:line="360" w:lineRule="auto"/>
        <w:ind w:firstLine="0"/>
        <w:jc w:val="center"/>
        <w:rPr>
          <w:b/>
          <w:sz w:val="28"/>
          <w:vertAlign w:val="superscript"/>
          <w:lang w:val="en-US"/>
        </w:rPr>
      </w:pPr>
    </w:p>
    <w:p w:rsidR="00F94269" w:rsidRDefault="00F94269">
      <w:pPr>
        <w:spacing w:line="360" w:lineRule="auto"/>
        <w:ind w:firstLine="720"/>
        <w:rPr>
          <w:sz w:val="28"/>
        </w:rPr>
      </w:pPr>
      <w:r>
        <w:rPr>
          <w:sz w:val="28"/>
        </w:rPr>
        <w:t>где</w:t>
      </w:r>
      <w:r>
        <w:rPr>
          <w:noProof/>
          <w:sz w:val="28"/>
        </w:rPr>
        <w:t xml:space="preserve"> </w:t>
      </w:r>
      <w:r>
        <w:rPr>
          <w:i/>
          <w:noProof/>
          <w:sz w:val="28"/>
        </w:rPr>
        <w:t>N -</w:t>
      </w:r>
      <w:r>
        <w:rPr>
          <w:sz w:val="28"/>
        </w:rPr>
        <w:t xml:space="preserve"> номинал облигации, руб.;</w:t>
      </w:r>
    </w:p>
    <w:p w:rsidR="00F94269" w:rsidRDefault="00F94269">
      <w:pPr>
        <w:spacing w:line="360" w:lineRule="auto"/>
        <w:ind w:firstLine="720"/>
        <w:rPr>
          <w:sz w:val="28"/>
        </w:rPr>
      </w:pPr>
      <w:r>
        <w:rPr>
          <w:sz w:val="28"/>
        </w:rPr>
        <w:t>Т</w:t>
      </w:r>
      <w:r>
        <w:rPr>
          <w:noProof/>
          <w:sz w:val="28"/>
        </w:rPr>
        <w:t xml:space="preserve"> -</w:t>
      </w:r>
      <w:r>
        <w:rPr>
          <w:sz w:val="28"/>
        </w:rPr>
        <w:t xml:space="preserve"> период ее обращения, лет;</w:t>
      </w:r>
    </w:p>
    <w:p w:rsidR="00F94269" w:rsidRDefault="00F94269">
      <w:pPr>
        <w:spacing w:line="360" w:lineRule="auto"/>
        <w:ind w:firstLine="720"/>
        <w:rPr>
          <w:sz w:val="28"/>
        </w:rPr>
      </w:pPr>
      <w:r>
        <w:rPr>
          <w:noProof/>
          <w:sz w:val="28"/>
        </w:rPr>
        <w:t>i -</w:t>
      </w:r>
      <w:r>
        <w:rPr>
          <w:sz w:val="28"/>
        </w:rPr>
        <w:t xml:space="preserve"> ожидаемая инвестором норма доходности,</w:t>
      </w:r>
      <w:r>
        <w:rPr>
          <w:noProof/>
          <w:sz w:val="28"/>
        </w:rPr>
        <w:t xml:space="preserve"> %.</w:t>
      </w:r>
    </w:p>
    <w:p w:rsidR="00F94269" w:rsidRDefault="00F94269">
      <w:pPr>
        <w:spacing w:line="360" w:lineRule="auto"/>
        <w:ind w:firstLine="720"/>
        <w:rPr>
          <w:sz w:val="28"/>
        </w:rPr>
      </w:pPr>
      <w:r>
        <w:rPr>
          <w:sz w:val="28"/>
        </w:rPr>
        <w:t>Текущая стоимость облигации представляет здесь величину номи</w:t>
      </w:r>
      <w:r>
        <w:rPr>
          <w:sz w:val="28"/>
        </w:rPr>
        <w:softHyphen/>
        <w:t>нала, которую получит владелец при погашении облигации эмитентом и которая приведена к настоящему (текущему) моменту по ставке дис</w:t>
      </w:r>
      <w:r>
        <w:rPr>
          <w:sz w:val="28"/>
        </w:rPr>
        <w:softHyphen/>
        <w:t>контирования, равной ожидаемой норме доходности. При этом ожида</w:t>
      </w:r>
      <w:r>
        <w:rPr>
          <w:sz w:val="28"/>
        </w:rPr>
        <w:softHyphen/>
        <w:t>емая инвестором норма доходности определяется на уровне не ниже до</w:t>
      </w:r>
      <w:r>
        <w:rPr>
          <w:sz w:val="28"/>
        </w:rPr>
        <w:softHyphen/>
        <w:t>ходности альтернативных вложений. Эта формула представляет упрощенный случай основной модели оценки облигаций.</w:t>
      </w:r>
    </w:p>
    <w:p w:rsidR="00F94269" w:rsidRDefault="00F94269">
      <w:pPr>
        <w:spacing w:line="360" w:lineRule="auto"/>
        <w:ind w:firstLine="720"/>
        <w:rPr>
          <w:sz w:val="28"/>
        </w:rPr>
      </w:pPr>
      <w:r>
        <w:rPr>
          <w:b/>
          <w:sz w:val="28"/>
        </w:rPr>
        <w:t>Пример.</w:t>
      </w:r>
      <w:r>
        <w:rPr>
          <w:sz w:val="28"/>
        </w:rPr>
        <w:t xml:space="preserve"> Пусть инвестору необходимо определить текущую сто</w:t>
      </w:r>
      <w:r>
        <w:rPr>
          <w:sz w:val="28"/>
        </w:rPr>
        <w:softHyphen/>
        <w:t>имость облигации номиналом</w:t>
      </w:r>
      <w:r>
        <w:rPr>
          <w:noProof/>
          <w:sz w:val="28"/>
        </w:rPr>
        <w:t xml:space="preserve"> 1,0</w:t>
      </w:r>
      <w:r>
        <w:rPr>
          <w:sz w:val="28"/>
        </w:rPr>
        <w:t xml:space="preserve"> тыс. руб. и сроком обращения пять лет при условии, что ожидаемая норма доходности составит</w:t>
      </w:r>
      <w:r>
        <w:rPr>
          <w:noProof/>
          <w:sz w:val="28"/>
        </w:rPr>
        <w:t xml:space="preserve"> 20%</w:t>
      </w:r>
      <w:r>
        <w:rPr>
          <w:sz w:val="28"/>
        </w:rPr>
        <w:t xml:space="preserve"> годо</w:t>
      </w:r>
      <w:r>
        <w:rPr>
          <w:sz w:val="28"/>
        </w:rPr>
        <w:softHyphen/>
        <w:t>вых. Подставляя значения в формулу текущей стоимости облигации, получим:</w:t>
      </w:r>
    </w:p>
    <w:p w:rsidR="00F94269" w:rsidRDefault="00F94269">
      <w:pPr>
        <w:spacing w:line="360" w:lineRule="auto"/>
        <w:ind w:firstLine="720"/>
        <w:rPr>
          <w:sz w:val="28"/>
        </w:rPr>
      </w:pPr>
      <w:r>
        <w:rPr>
          <w:sz w:val="28"/>
          <w:lang w:val="en-US"/>
        </w:rPr>
        <w:t>PV=1,0/(1+0,2)</w:t>
      </w:r>
      <w:r>
        <w:rPr>
          <w:sz w:val="28"/>
          <w:vertAlign w:val="superscript"/>
          <w:lang w:val="en-US"/>
        </w:rPr>
        <w:t>5</w:t>
      </w:r>
      <w:r>
        <w:rPr>
          <w:sz w:val="28"/>
          <w:lang w:val="en-US"/>
        </w:rPr>
        <w:t>=1,0/2,49=</w:t>
      </w:r>
      <w:r>
        <w:rPr>
          <w:noProof/>
          <w:sz w:val="28"/>
        </w:rPr>
        <w:t xml:space="preserve"> 0,402</w:t>
      </w:r>
      <w:r>
        <w:rPr>
          <w:sz w:val="28"/>
        </w:rPr>
        <w:t xml:space="preserve"> тыс. руб. </w:t>
      </w:r>
    </w:p>
    <w:p w:rsidR="00F94269" w:rsidRDefault="00F94269">
      <w:pPr>
        <w:spacing w:line="360" w:lineRule="auto"/>
        <w:ind w:firstLine="720"/>
        <w:rPr>
          <w:sz w:val="28"/>
        </w:rPr>
      </w:pPr>
      <w:r>
        <w:rPr>
          <w:sz w:val="28"/>
        </w:rPr>
        <w:t>Стоимость, равная</w:t>
      </w:r>
      <w:r>
        <w:rPr>
          <w:noProof/>
          <w:sz w:val="28"/>
        </w:rPr>
        <w:t xml:space="preserve"> 402</w:t>
      </w:r>
      <w:r>
        <w:rPr>
          <w:sz w:val="28"/>
        </w:rPr>
        <w:t xml:space="preserve"> тыс. руб., представляет максимальную цену, которую инвестор захочет заплатить, или минимальную цену, по кото</w:t>
      </w:r>
      <w:r>
        <w:rPr>
          <w:sz w:val="28"/>
        </w:rPr>
        <w:softHyphen/>
        <w:t>рой он захочет продать, если он ожидает от инвестиций данного типа доходность в размере</w:t>
      </w:r>
      <w:r>
        <w:rPr>
          <w:noProof/>
          <w:sz w:val="28"/>
        </w:rPr>
        <w:t xml:space="preserve"> 20%.</w:t>
      </w:r>
      <w:r>
        <w:rPr>
          <w:sz w:val="28"/>
        </w:rPr>
        <w:t xml:space="preserve"> Такую облигацию следует купить только при цене существенно ниже номинала (с дисконтом). Допустим, что рыночная цена такой облигации составляет</w:t>
      </w:r>
      <w:r>
        <w:rPr>
          <w:noProof/>
          <w:sz w:val="28"/>
        </w:rPr>
        <w:t xml:space="preserve"> 0,35</w:t>
      </w:r>
      <w:r>
        <w:rPr>
          <w:sz w:val="28"/>
        </w:rPr>
        <w:t xml:space="preserve"> тыс. руб. Тогда доход</w:t>
      </w:r>
      <w:r>
        <w:rPr>
          <w:sz w:val="28"/>
        </w:rPr>
        <w:softHyphen/>
        <w:t xml:space="preserve">ность данной облигации при условии, что инвестор приобрел ее по рыночной цене </w:t>
      </w:r>
      <w:r>
        <w:rPr>
          <w:i/>
          <w:sz w:val="28"/>
        </w:rPr>
        <w:t>Р,</w:t>
      </w:r>
      <w:r>
        <w:rPr>
          <w:sz w:val="28"/>
        </w:rPr>
        <w:t xml:space="preserve"> будет определяться:</w:t>
      </w:r>
    </w:p>
    <w:p w:rsidR="00F94269" w:rsidRDefault="00F94269">
      <w:pPr>
        <w:spacing w:line="360" w:lineRule="auto"/>
        <w:ind w:firstLine="0"/>
        <w:jc w:val="center"/>
        <w:rPr>
          <w:sz w:val="28"/>
        </w:rPr>
      </w:pPr>
      <w:r>
        <w:rPr>
          <w:b/>
          <w:sz w:val="28"/>
          <w:lang w:val="en-US"/>
        </w:rPr>
        <w:t>P=</w:t>
      </w:r>
      <w:r>
        <w:rPr>
          <w:b/>
          <w:sz w:val="28"/>
        </w:rPr>
        <w:t>N</w:t>
      </w:r>
      <w:r>
        <w:rPr>
          <w:b/>
          <w:sz w:val="28"/>
          <w:lang w:val="en-US"/>
        </w:rPr>
        <w:t>/(1+i)</w:t>
      </w:r>
      <w:r>
        <w:rPr>
          <w:b/>
          <w:sz w:val="28"/>
          <w:vertAlign w:val="superscript"/>
          <w:lang w:val="en-US"/>
        </w:rPr>
        <w:t>T</w:t>
      </w:r>
      <w:r>
        <w:rPr>
          <w:sz w:val="28"/>
          <w:vertAlign w:val="superscript"/>
          <w:lang w:val="en-US"/>
        </w:rPr>
        <w:t xml:space="preserve">      </w:t>
      </w:r>
      <w:r>
        <w:rPr>
          <w:sz w:val="28"/>
          <w:lang w:val="en-US"/>
        </w:rPr>
        <w:t>=&gt;    i=0,23(23%)</w:t>
      </w:r>
    </w:p>
    <w:p w:rsidR="00F94269" w:rsidRDefault="00F94269">
      <w:pPr>
        <w:spacing w:line="360" w:lineRule="auto"/>
        <w:ind w:firstLine="720"/>
        <w:rPr>
          <w:sz w:val="28"/>
        </w:rPr>
      </w:pPr>
      <w:r>
        <w:rPr>
          <w:sz w:val="28"/>
        </w:rPr>
        <w:t>Расчет показывает, что приобретение такой облигации</w:t>
      </w:r>
      <w:r>
        <w:rPr>
          <w:noProof/>
          <w:sz w:val="28"/>
        </w:rPr>
        <w:t xml:space="preserve"> -</w:t>
      </w:r>
      <w:r>
        <w:rPr>
          <w:sz w:val="28"/>
        </w:rPr>
        <w:t xml:space="preserve"> выгодное вложение капитала, поскольку норма дохода, обеспечиваемая ею</w:t>
      </w:r>
      <w:r>
        <w:rPr>
          <w:noProof/>
          <w:sz w:val="28"/>
        </w:rPr>
        <w:t xml:space="preserve"> (23%), </w:t>
      </w:r>
      <w:r>
        <w:rPr>
          <w:sz w:val="28"/>
        </w:rPr>
        <w:t>больше альтернативной</w:t>
      </w:r>
      <w:r>
        <w:rPr>
          <w:noProof/>
          <w:sz w:val="28"/>
        </w:rPr>
        <w:t xml:space="preserve"> (20%).</w:t>
      </w:r>
    </w:p>
    <w:p w:rsidR="00F94269" w:rsidRDefault="00F94269">
      <w:pPr>
        <w:spacing w:line="360" w:lineRule="auto"/>
        <w:ind w:firstLine="720"/>
        <w:rPr>
          <w:sz w:val="28"/>
        </w:rPr>
      </w:pPr>
      <w:r>
        <w:rPr>
          <w:sz w:val="28"/>
        </w:rPr>
        <w:t>Зная текущую рыночную стоимость облигации, ее номинал, купон</w:t>
      </w:r>
      <w:r>
        <w:rPr>
          <w:sz w:val="28"/>
        </w:rPr>
        <w:softHyphen/>
        <w:t>ную ставку дохода и срок До погашения, можно определить и внутрен</w:t>
      </w:r>
      <w:r>
        <w:rPr>
          <w:sz w:val="28"/>
        </w:rPr>
        <w:softHyphen/>
        <w:t>нюю норму доходности, т.е. значение доходности, меньше которого владение облигацией будет убыточно.</w:t>
      </w:r>
    </w:p>
    <w:p w:rsidR="00F94269" w:rsidRDefault="00F94269">
      <w:pPr>
        <w:spacing w:line="360" w:lineRule="auto"/>
        <w:ind w:firstLine="720"/>
        <w:rPr>
          <w:sz w:val="28"/>
          <w:lang w:val="en-US"/>
        </w:rPr>
      </w:pPr>
      <w:r>
        <w:rPr>
          <w:sz w:val="28"/>
        </w:rPr>
        <w:t>Существуют компьютерные программы, позволяющие выполнять подобные расчеты. В общем виде норма доходности</w:t>
      </w:r>
      <w:r>
        <w:rPr>
          <w:sz w:val="28"/>
          <w:lang w:val="en-US"/>
        </w:rPr>
        <w:t xml:space="preserve"> (Profitability Index) </w:t>
      </w:r>
      <w:r>
        <w:rPr>
          <w:sz w:val="28"/>
        </w:rPr>
        <w:t>определяется как показатель, характеризующий соотношение дискон</w:t>
      </w:r>
      <w:r>
        <w:rPr>
          <w:sz w:val="28"/>
        </w:rPr>
        <w:softHyphen/>
        <w:t>тированных потоков поступлений и платежей в течение инвестицион</w:t>
      </w:r>
      <w:r>
        <w:rPr>
          <w:sz w:val="28"/>
        </w:rPr>
        <w:softHyphen/>
        <w:t>ного периода Т:</w:t>
      </w:r>
      <w:r>
        <w:rPr>
          <w:sz w:val="28"/>
          <w:lang w:val="en-US"/>
        </w:rPr>
        <w:t xml:space="preserve"> </w:t>
      </w:r>
    </w:p>
    <w:p w:rsidR="00F94269" w:rsidRDefault="00F94269">
      <w:pPr>
        <w:spacing w:line="180" w:lineRule="atLeast"/>
        <w:ind w:firstLine="720"/>
        <w:rPr>
          <w:sz w:val="16"/>
          <w:lang w:val="en-US"/>
        </w:rPr>
      </w:pPr>
      <w:r>
        <w:rPr>
          <w:sz w:val="16"/>
          <w:lang w:val="en-US"/>
        </w:rPr>
        <w:t xml:space="preserve">                                                                              T</w:t>
      </w:r>
    </w:p>
    <w:p w:rsidR="00F94269" w:rsidRDefault="00F94269">
      <w:pPr>
        <w:pStyle w:val="2"/>
        <w:spacing w:line="180" w:lineRule="atLeast"/>
        <w:ind w:firstLine="0"/>
        <w:jc w:val="center"/>
        <w:rPr>
          <w:lang w:val="en-US"/>
        </w:rPr>
      </w:pPr>
      <w:r>
        <w:rPr>
          <w:lang w:val="en-US"/>
        </w:rPr>
        <w:t>PI=</w:t>
      </w:r>
      <w:r>
        <w:rPr>
          <w:lang w:val="en-US"/>
        </w:rPr>
        <w:sym w:font="Symbol" w:char="F0E5"/>
      </w:r>
      <w:r>
        <w:rPr>
          <w:lang w:val="en-US"/>
        </w:rPr>
        <w:t>NCF</w:t>
      </w:r>
      <w:r>
        <w:rPr>
          <w:vertAlign w:val="subscript"/>
          <w:lang w:val="en-US"/>
        </w:rPr>
        <w:t xml:space="preserve">t  </w:t>
      </w:r>
      <w:r>
        <w:rPr>
          <w:lang w:val="en-US"/>
        </w:rPr>
        <w:t>/ (1+i)</w:t>
      </w:r>
      <w:r>
        <w:rPr>
          <w:vertAlign w:val="superscript"/>
          <w:lang w:val="en-US"/>
        </w:rPr>
        <w:t>t</w:t>
      </w:r>
      <w:r>
        <w:rPr>
          <w:lang w:val="en-US"/>
        </w:rPr>
        <w:t>/I</w:t>
      </w:r>
    </w:p>
    <w:p w:rsidR="00F94269" w:rsidRDefault="00F94269">
      <w:pPr>
        <w:spacing w:line="180" w:lineRule="atLeast"/>
        <w:rPr>
          <w:sz w:val="16"/>
          <w:lang w:val="en-US"/>
        </w:rPr>
      </w:pPr>
      <w:r>
        <w:rPr>
          <w:sz w:val="16"/>
          <w:lang w:val="en-US"/>
        </w:rPr>
        <w:t xml:space="preserve">                                                                                       t=1  </w:t>
      </w:r>
    </w:p>
    <w:p w:rsidR="00F94269" w:rsidRDefault="00F94269">
      <w:pPr>
        <w:spacing w:line="180" w:lineRule="atLeast"/>
        <w:rPr>
          <w:sz w:val="16"/>
          <w:lang w:val="en-US"/>
        </w:rPr>
      </w:pPr>
    </w:p>
    <w:p w:rsidR="00F94269" w:rsidRDefault="00F94269">
      <w:pPr>
        <w:spacing w:line="360" w:lineRule="auto"/>
        <w:ind w:firstLine="720"/>
        <w:rPr>
          <w:sz w:val="28"/>
        </w:rPr>
      </w:pPr>
      <w:r>
        <w:rPr>
          <w:sz w:val="28"/>
        </w:rPr>
        <w:t>где</w:t>
      </w:r>
      <w:r>
        <w:rPr>
          <w:sz w:val="28"/>
          <w:lang w:val="en-US"/>
        </w:rPr>
        <w:t xml:space="preserve"> </w:t>
      </w:r>
      <w:r>
        <w:rPr>
          <w:i/>
          <w:sz w:val="28"/>
          <w:lang w:val="en-US"/>
        </w:rPr>
        <w:t>PI -</w:t>
      </w:r>
      <w:r>
        <w:rPr>
          <w:sz w:val="28"/>
        </w:rPr>
        <w:t xml:space="preserve"> ожидаемая доходность инвестиций;</w:t>
      </w:r>
    </w:p>
    <w:p w:rsidR="00F94269" w:rsidRDefault="00F94269">
      <w:pPr>
        <w:spacing w:line="360" w:lineRule="auto"/>
        <w:ind w:firstLine="720"/>
        <w:rPr>
          <w:sz w:val="28"/>
        </w:rPr>
      </w:pPr>
      <w:r>
        <w:rPr>
          <w:i/>
          <w:sz w:val="28"/>
          <w:lang w:val="en-US"/>
        </w:rPr>
        <w:t>NCF</w:t>
      </w:r>
      <w:r>
        <w:rPr>
          <w:i/>
          <w:sz w:val="28"/>
          <w:vertAlign w:val="subscript"/>
          <w:lang w:val="en-US"/>
        </w:rPr>
        <w:t>t</w:t>
      </w:r>
      <w:r>
        <w:rPr>
          <w:i/>
          <w:sz w:val="28"/>
          <w:lang w:val="en-US"/>
        </w:rPr>
        <w:t>,</w:t>
      </w:r>
      <w:r>
        <w:rPr>
          <w:i/>
          <w:noProof/>
          <w:sz w:val="28"/>
        </w:rPr>
        <w:t xml:space="preserve"> -</w:t>
      </w:r>
      <w:r>
        <w:rPr>
          <w:sz w:val="28"/>
        </w:rPr>
        <w:t xml:space="preserve"> чистый денежный поток в период времени </w:t>
      </w:r>
      <w:r>
        <w:rPr>
          <w:sz w:val="28"/>
          <w:lang w:val="en-US"/>
        </w:rPr>
        <w:t>t</w:t>
      </w:r>
      <w:r>
        <w:rPr>
          <w:i/>
          <w:sz w:val="28"/>
        </w:rPr>
        <w:t>,</w:t>
      </w:r>
    </w:p>
    <w:p w:rsidR="00F94269" w:rsidRDefault="00F94269">
      <w:pPr>
        <w:spacing w:line="360" w:lineRule="auto"/>
        <w:ind w:firstLine="720"/>
        <w:rPr>
          <w:sz w:val="28"/>
        </w:rPr>
      </w:pPr>
      <w:r>
        <w:rPr>
          <w:i/>
          <w:sz w:val="28"/>
          <w:lang w:val="en-US"/>
        </w:rPr>
        <w:t>I -</w:t>
      </w:r>
      <w:r>
        <w:rPr>
          <w:sz w:val="28"/>
        </w:rPr>
        <w:t xml:space="preserve"> величина единовременных вложений средств в приобретение финансовых ак</w:t>
      </w:r>
      <w:r>
        <w:rPr>
          <w:sz w:val="28"/>
        </w:rPr>
        <w:softHyphen/>
        <w:t>тивов;</w:t>
      </w:r>
    </w:p>
    <w:p w:rsidR="00F94269" w:rsidRDefault="00F94269">
      <w:pPr>
        <w:spacing w:line="360" w:lineRule="auto"/>
        <w:ind w:firstLine="720"/>
        <w:rPr>
          <w:sz w:val="28"/>
        </w:rPr>
      </w:pPr>
      <w:r>
        <w:rPr>
          <w:noProof/>
          <w:sz w:val="28"/>
        </w:rPr>
        <w:t>i -</w:t>
      </w:r>
      <w:r>
        <w:rPr>
          <w:sz w:val="28"/>
        </w:rPr>
        <w:t xml:space="preserve"> ожидаемая инвестором норма доходности (ставка дисконтирования),</w:t>
      </w:r>
      <w:r>
        <w:rPr>
          <w:noProof/>
          <w:sz w:val="28"/>
        </w:rPr>
        <w:t xml:space="preserve"> %.</w:t>
      </w:r>
    </w:p>
    <w:p w:rsidR="00F94269" w:rsidRDefault="00F94269">
      <w:pPr>
        <w:spacing w:line="360" w:lineRule="auto"/>
        <w:ind w:firstLine="720"/>
        <w:rPr>
          <w:sz w:val="28"/>
        </w:rPr>
      </w:pPr>
      <w:r>
        <w:rPr>
          <w:sz w:val="28"/>
        </w:rPr>
        <w:t>Задача определения доходности от инвестирования средств в обык</w:t>
      </w:r>
      <w:r>
        <w:rPr>
          <w:sz w:val="28"/>
        </w:rPr>
        <w:softHyphen/>
        <w:t>новенные и привилегированные акции является более сложной, чем в облигации, поскольку существует значительная неопределенность в оценке величины будущих поступлений денежных средств по данным видам ценных бумаг.</w:t>
      </w:r>
    </w:p>
    <w:p w:rsidR="00F94269" w:rsidRDefault="00F94269">
      <w:pPr>
        <w:spacing w:line="360" w:lineRule="auto"/>
        <w:ind w:firstLine="720"/>
        <w:rPr>
          <w:sz w:val="28"/>
        </w:rPr>
      </w:pPr>
      <w:r>
        <w:rPr>
          <w:sz w:val="28"/>
        </w:rPr>
        <w:t>По сравнению с позицией владельца обыкновенных акций позиция инвестора, обладающего привилегированными акциями, более благо</w:t>
      </w:r>
      <w:r>
        <w:rPr>
          <w:sz w:val="28"/>
        </w:rPr>
        <w:softHyphen/>
        <w:t>приятна при выплате дивидендов, а также возврате первоначальной суммы инвестиций в случае ликвидации предприятия. При определе</w:t>
      </w:r>
      <w:r>
        <w:rPr>
          <w:sz w:val="28"/>
        </w:rPr>
        <w:softHyphen/>
        <w:t>нии стоимости привилегированных акций единственно точно опреде</w:t>
      </w:r>
      <w:r>
        <w:rPr>
          <w:sz w:val="28"/>
        </w:rPr>
        <w:softHyphen/>
        <w:t>ляемым элементом служит ежегодный фиксированный дивиденд.</w:t>
      </w:r>
    </w:p>
    <w:p w:rsidR="00F94269" w:rsidRDefault="00F94269">
      <w:pPr>
        <w:spacing w:line="360" w:lineRule="auto"/>
        <w:ind w:firstLine="720"/>
        <w:rPr>
          <w:sz w:val="28"/>
          <w:lang w:val="en-US"/>
        </w:rPr>
      </w:pPr>
      <w:r>
        <w:rPr>
          <w:sz w:val="28"/>
        </w:rPr>
        <w:t>Величина текущей стоимости привилегированных акций представляет с позиций инвестора величину потока ожидаемых в будущем дивидендов, дисконтированных по приемлемой для инвестора норме доходности, т.е.</w:t>
      </w:r>
    </w:p>
    <w:p w:rsidR="00F94269" w:rsidRDefault="00F94269">
      <w:pPr>
        <w:spacing w:line="160" w:lineRule="atLeast"/>
        <w:ind w:firstLine="720"/>
        <w:rPr>
          <w:sz w:val="16"/>
          <w:lang w:val="en-US"/>
        </w:rPr>
      </w:pPr>
      <w:r>
        <w:rPr>
          <w:sz w:val="16"/>
          <w:lang w:val="en-US"/>
        </w:rPr>
        <w:t xml:space="preserve">                                                                                         </w:t>
      </w:r>
      <w:r>
        <w:rPr>
          <w:sz w:val="16"/>
          <w:lang w:val="en-US"/>
        </w:rPr>
        <w:sym w:font="Symbol" w:char="F0A5"/>
      </w:r>
    </w:p>
    <w:p w:rsidR="00F94269" w:rsidRDefault="00F94269">
      <w:pPr>
        <w:spacing w:line="180" w:lineRule="atLeast"/>
        <w:ind w:firstLine="0"/>
        <w:jc w:val="center"/>
        <w:rPr>
          <w:b/>
          <w:sz w:val="28"/>
          <w:vertAlign w:val="superscript"/>
          <w:lang w:val="en-US"/>
        </w:rPr>
      </w:pPr>
      <w:r>
        <w:rPr>
          <w:b/>
          <w:sz w:val="28"/>
          <w:lang w:val="en-US"/>
        </w:rPr>
        <w:t>PV=</w:t>
      </w:r>
      <w:r>
        <w:rPr>
          <w:b/>
          <w:sz w:val="28"/>
          <w:lang w:val="en-US"/>
        </w:rPr>
        <w:sym w:font="Symbol" w:char="F0E5"/>
      </w:r>
      <w:r>
        <w:rPr>
          <w:b/>
          <w:sz w:val="28"/>
        </w:rPr>
        <w:t>Д</w:t>
      </w:r>
      <w:r>
        <w:rPr>
          <w:b/>
          <w:sz w:val="28"/>
          <w:vertAlign w:val="subscript"/>
          <w:lang w:val="en-US"/>
        </w:rPr>
        <w:t>t</w:t>
      </w:r>
      <w:r>
        <w:rPr>
          <w:b/>
          <w:sz w:val="28"/>
          <w:lang w:val="en-US"/>
        </w:rPr>
        <w:t xml:space="preserve"> /(1+i)</w:t>
      </w:r>
      <w:r>
        <w:rPr>
          <w:b/>
          <w:sz w:val="28"/>
          <w:vertAlign w:val="superscript"/>
          <w:lang w:val="en-US"/>
        </w:rPr>
        <w:t>t</w:t>
      </w:r>
    </w:p>
    <w:p w:rsidR="00F94269" w:rsidRDefault="00F94269">
      <w:pPr>
        <w:spacing w:line="360" w:lineRule="auto"/>
        <w:ind w:firstLine="0"/>
        <w:jc w:val="left"/>
        <w:rPr>
          <w:b/>
          <w:sz w:val="16"/>
          <w:lang w:val="en-US"/>
        </w:rPr>
      </w:pPr>
      <w:r>
        <w:rPr>
          <w:b/>
          <w:sz w:val="16"/>
          <w:lang w:val="en-US"/>
        </w:rPr>
        <w:t xml:space="preserve">                                                                                                          t=1</w:t>
      </w:r>
    </w:p>
    <w:p w:rsidR="00F94269" w:rsidRDefault="00F94269">
      <w:pPr>
        <w:spacing w:line="360" w:lineRule="auto"/>
        <w:ind w:firstLine="720"/>
        <w:rPr>
          <w:b/>
          <w:sz w:val="28"/>
          <w:lang w:val="en-US"/>
        </w:rPr>
      </w:pPr>
    </w:p>
    <w:p w:rsidR="00F94269" w:rsidRDefault="00F94269">
      <w:pPr>
        <w:spacing w:line="360" w:lineRule="auto"/>
        <w:ind w:firstLine="720"/>
        <w:rPr>
          <w:sz w:val="28"/>
        </w:rPr>
      </w:pPr>
      <w:r>
        <w:rPr>
          <w:sz w:val="28"/>
        </w:rPr>
        <w:t>где</w:t>
      </w:r>
      <w:r>
        <w:rPr>
          <w:sz w:val="28"/>
          <w:lang w:val="en-US"/>
        </w:rPr>
        <w:t xml:space="preserve"> </w:t>
      </w:r>
      <w:r>
        <w:rPr>
          <w:i/>
          <w:sz w:val="28"/>
          <w:lang w:val="en-US"/>
        </w:rPr>
        <w:t>PV</w:t>
      </w:r>
      <w:r>
        <w:rPr>
          <w:i/>
          <w:noProof/>
          <w:sz w:val="28"/>
        </w:rPr>
        <w:t xml:space="preserve"> -</w:t>
      </w:r>
      <w:r>
        <w:rPr>
          <w:sz w:val="28"/>
        </w:rPr>
        <w:t xml:space="preserve"> текущая стоимость привилегированной акции, используемой неопределен</w:t>
      </w:r>
      <w:r>
        <w:rPr>
          <w:sz w:val="28"/>
        </w:rPr>
        <w:softHyphen/>
        <w:t>ное число лет;</w:t>
      </w:r>
    </w:p>
    <w:p w:rsidR="00F94269" w:rsidRDefault="00F94269">
      <w:pPr>
        <w:spacing w:line="360" w:lineRule="auto"/>
        <w:ind w:firstLine="720"/>
        <w:rPr>
          <w:sz w:val="28"/>
        </w:rPr>
      </w:pPr>
      <w:r>
        <w:rPr>
          <w:i/>
          <w:sz w:val="28"/>
        </w:rPr>
        <w:t>Д</w:t>
      </w:r>
      <w:r>
        <w:rPr>
          <w:i/>
          <w:sz w:val="28"/>
          <w:vertAlign w:val="subscript"/>
          <w:lang w:val="en-US"/>
        </w:rPr>
        <w:t>t</w:t>
      </w:r>
      <w:r>
        <w:rPr>
          <w:i/>
          <w:noProof/>
          <w:sz w:val="28"/>
        </w:rPr>
        <w:t xml:space="preserve"> -</w:t>
      </w:r>
      <w:r>
        <w:rPr>
          <w:sz w:val="28"/>
        </w:rPr>
        <w:t xml:space="preserve"> величина дивидендов, планируемых к получению в</w:t>
      </w:r>
      <w:r>
        <w:rPr>
          <w:noProof/>
          <w:sz w:val="28"/>
        </w:rPr>
        <w:t xml:space="preserve"> t-м</w:t>
      </w:r>
      <w:r>
        <w:rPr>
          <w:sz w:val="28"/>
        </w:rPr>
        <w:t xml:space="preserve"> году;</w:t>
      </w:r>
    </w:p>
    <w:p w:rsidR="00F94269" w:rsidRDefault="00F94269">
      <w:pPr>
        <w:spacing w:line="360" w:lineRule="auto"/>
        <w:ind w:firstLine="720"/>
        <w:rPr>
          <w:sz w:val="28"/>
        </w:rPr>
      </w:pPr>
      <w:r>
        <w:rPr>
          <w:i/>
          <w:sz w:val="28"/>
          <w:lang w:val="en-US"/>
        </w:rPr>
        <w:t>i -</w:t>
      </w:r>
      <w:r>
        <w:rPr>
          <w:sz w:val="28"/>
        </w:rPr>
        <w:t xml:space="preserve"> норма текущей доходности.</w:t>
      </w:r>
    </w:p>
    <w:p w:rsidR="00F94269" w:rsidRDefault="00F94269">
      <w:pPr>
        <w:spacing w:line="360" w:lineRule="auto"/>
        <w:ind w:firstLine="720"/>
        <w:rPr>
          <w:sz w:val="28"/>
        </w:rPr>
      </w:pPr>
      <w:r>
        <w:rPr>
          <w:sz w:val="28"/>
        </w:rPr>
        <w:t>В случае неопределенно долгого владения привилегированной ак</w:t>
      </w:r>
      <w:r>
        <w:rPr>
          <w:sz w:val="28"/>
        </w:rPr>
        <w:softHyphen/>
        <w:t>цией для определения ее текущей стоимости может использоваться сле</w:t>
      </w:r>
      <w:r>
        <w:rPr>
          <w:sz w:val="28"/>
        </w:rPr>
        <w:softHyphen/>
        <w:t>дующая упрощенная формула:</w:t>
      </w:r>
    </w:p>
    <w:p w:rsidR="00F94269" w:rsidRDefault="00F94269">
      <w:pPr>
        <w:pStyle w:val="2"/>
        <w:ind w:firstLine="0"/>
        <w:jc w:val="center"/>
        <w:rPr>
          <w:lang w:val="en-US"/>
        </w:rPr>
      </w:pPr>
      <w:r>
        <w:rPr>
          <w:lang w:val="en-US"/>
        </w:rPr>
        <w:t>PV=N</w:t>
      </w:r>
      <w:r>
        <w:rPr>
          <w:b w:val="0"/>
          <w:lang w:val="en-US"/>
        </w:rPr>
        <w:sym w:font="Symbol" w:char="F02A"/>
      </w:r>
      <w:r>
        <w:rPr>
          <w:lang w:val="en-US"/>
        </w:rPr>
        <w:t>r/i</w:t>
      </w:r>
    </w:p>
    <w:p w:rsidR="00F94269" w:rsidRDefault="00F94269">
      <w:pPr>
        <w:spacing w:line="360" w:lineRule="auto"/>
        <w:ind w:firstLine="720"/>
        <w:rPr>
          <w:sz w:val="28"/>
          <w:lang w:val="en-US"/>
        </w:rPr>
      </w:pPr>
      <w:r>
        <w:rPr>
          <w:sz w:val="28"/>
        </w:rPr>
        <w:t>Рассчитанная таким образом величина определит цену, которую инвестор пожелает заплатить за привилегированную акцию, или мини</w:t>
      </w:r>
      <w:r>
        <w:rPr>
          <w:sz w:val="28"/>
        </w:rPr>
        <w:softHyphen/>
        <w:t>мальную цену, за которую он согласится продать акцию. Как правило, ни один инвестор не планирует держать у себя бесконечно долгое вре</w:t>
      </w:r>
      <w:r>
        <w:rPr>
          <w:sz w:val="28"/>
        </w:rPr>
        <w:softHyphen/>
        <w:t>мя конкретную ценную бумагу, поскольку возникают возможности дня более выгодного использования средств. Если инвестор может надеяться продать акцию по определенной цене в известное время, то норму до</w:t>
      </w:r>
      <w:r>
        <w:rPr>
          <w:sz w:val="28"/>
        </w:rPr>
        <w:softHyphen/>
        <w:t>ходности такой акции можно определить:</w:t>
      </w:r>
      <w:r>
        <w:rPr>
          <w:sz w:val="28"/>
          <w:lang w:val="en-US"/>
        </w:rPr>
        <w:t xml:space="preserve">  </w:t>
      </w:r>
    </w:p>
    <w:p w:rsidR="00F94269" w:rsidRDefault="00F94269">
      <w:pPr>
        <w:spacing w:line="360" w:lineRule="auto"/>
        <w:ind w:firstLine="720"/>
        <w:rPr>
          <w:sz w:val="28"/>
          <w:lang w:val="en-US"/>
        </w:rPr>
      </w:pPr>
    </w:p>
    <w:p w:rsidR="00F94269" w:rsidRDefault="00F94269">
      <w:pPr>
        <w:pStyle w:val="2"/>
        <w:ind w:firstLine="0"/>
        <w:jc w:val="center"/>
        <w:rPr>
          <w:lang w:val="en-US"/>
        </w:rPr>
      </w:pPr>
      <w:r>
        <w:rPr>
          <w:lang w:val="en-US"/>
        </w:rPr>
        <w:t>I = N</w:t>
      </w:r>
      <w:r>
        <w:rPr>
          <w:b w:val="0"/>
          <w:lang w:val="en-US"/>
        </w:rPr>
        <w:sym w:font="Symbol" w:char="F02A"/>
      </w:r>
      <w:r>
        <w:rPr>
          <w:lang w:val="en-US"/>
        </w:rPr>
        <w:t>r/PV</w:t>
      </w:r>
    </w:p>
    <w:p w:rsidR="00F94269" w:rsidRDefault="00F94269">
      <w:pPr>
        <w:rPr>
          <w:lang w:val="en-US"/>
        </w:rPr>
      </w:pPr>
    </w:p>
    <w:p w:rsidR="00F94269" w:rsidRDefault="00F94269">
      <w:pPr>
        <w:spacing w:line="360" w:lineRule="auto"/>
        <w:ind w:firstLine="720"/>
        <w:rPr>
          <w:sz w:val="28"/>
        </w:rPr>
      </w:pPr>
      <w:r>
        <w:rPr>
          <w:sz w:val="28"/>
        </w:rPr>
        <w:t>Инвестирование средств в обыкновенные акции должно обеспечить ожидаемый в будущем поток движения наличности, состоящий из ве</w:t>
      </w:r>
      <w:r>
        <w:rPr>
          <w:sz w:val="28"/>
        </w:rPr>
        <w:softHyphen/>
        <w:t>личины предполагаемых в каждом году дивидендов и цены, которую инвесторы надеются получить при продаже акции в конце некоторого периода и которая включает прибыль от первоначального инвестиро</w:t>
      </w:r>
      <w:r>
        <w:rPr>
          <w:sz w:val="28"/>
        </w:rPr>
        <w:softHyphen/>
        <w:t>вания и доход с прироста капитала (либо потери капитала). Планируе</w:t>
      </w:r>
      <w:r>
        <w:rPr>
          <w:sz w:val="28"/>
        </w:rPr>
        <w:softHyphen/>
        <w:t>мый период владения акциями у различных инвесторов может сильно различаться. Те из них, которые хранят их долго, ожидают будущие дивиденды и возможность продать акции по цене выше той, которую они заплатили. Эта конечная стоимость будет зависеть от желания в этот момент других инвесторов купить предложенные акции. Цена, которую они готовы заплатить, в свою очередь, будет зависеть от ожи</w:t>
      </w:r>
      <w:r>
        <w:rPr>
          <w:sz w:val="28"/>
        </w:rPr>
        <w:softHyphen/>
        <w:t>даний дивидендного дохода и конечной стоимости.</w:t>
      </w:r>
    </w:p>
    <w:p w:rsidR="00F94269" w:rsidRDefault="00F94269">
      <w:pPr>
        <w:spacing w:line="360" w:lineRule="auto"/>
        <w:ind w:firstLine="720"/>
        <w:rPr>
          <w:sz w:val="28"/>
        </w:rPr>
      </w:pPr>
      <w:r>
        <w:rPr>
          <w:sz w:val="28"/>
        </w:rPr>
        <w:t>Общая величина дохода всей цепи инвесторов, вкладывающих свои средства в акции, представляет сумму распределений со стороны ком</w:t>
      </w:r>
      <w:r>
        <w:rPr>
          <w:sz w:val="28"/>
        </w:rPr>
        <w:softHyphen/>
        <w:t>пании наличных средств</w:t>
      </w:r>
      <w:r>
        <w:rPr>
          <w:noProof/>
          <w:sz w:val="28"/>
        </w:rPr>
        <w:t xml:space="preserve"> -</w:t>
      </w:r>
      <w:r>
        <w:rPr>
          <w:sz w:val="28"/>
        </w:rPr>
        <w:t xml:space="preserve"> будь то наличные дивиденды, ликвидацион</w:t>
      </w:r>
      <w:r>
        <w:rPr>
          <w:sz w:val="28"/>
        </w:rPr>
        <w:softHyphen/>
        <w:t>ные дивиденды или выплаты в процессе выкупа акций, т.е. любое рас</w:t>
      </w:r>
      <w:r>
        <w:rPr>
          <w:sz w:val="28"/>
        </w:rPr>
        <w:softHyphen/>
        <w:t>пределение денежных средств акционерам, включая выкупы акций. Акционеры ожидают, что, реинвестируя получаемую прибыль, компа</w:t>
      </w:r>
      <w:r>
        <w:rPr>
          <w:sz w:val="28"/>
        </w:rPr>
        <w:softHyphen/>
        <w:t>ния увеличивает будущую прибыльность их вложений и предельный размер дивидендов.</w:t>
      </w:r>
    </w:p>
    <w:p w:rsidR="00F94269" w:rsidRDefault="00F94269">
      <w:pPr>
        <w:spacing w:line="360" w:lineRule="auto"/>
        <w:ind w:firstLine="720"/>
        <w:rPr>
          <w:sz w:val="28"/>
          <w:lang w:val="en-US"/>
        </w:rPr>
      </w:pPr>
      <w:r>
        <w:rPr>
          <w:sz w:val="28"/>
        </w:rPr>
        <w:t>Если инвестор предполагает держать акцию один год и цена акции будет расти при ставке</w:t>
      </w:r>
      <w:r>
        <w:rPr>
          <w:sz w:val="28"/>
          <w:lang w:val="en-US"/>
        </w:rPr>
        <w:t xml:space="preserve"> </w:t>
      </w:r>
      <w:r>
        <w:rPr>
          <w:i/>
          <w:sz w:val="28"/>
          <w:lang w:val="en-US"/>
        </w:rPr>
        <w:t>g,</w:t>
      </w:r>
      <w:r>
        <w:rPr>
          <w:sz w:val="28"/>
        </w:rPr>
        <w:t xml:space="preserve"> то текущая стоимость такой акции будет:</w:t>
      </w:r>
    </w:p>
    <w:p w:rsidR="00F94269" w:rsidRDefault="00F94269">
      <w:pPr>
        <w:spacing w:line="360" w:lineRule="auto"/>
        <w:ind w:firstLine="0"/>
        <w:jc w:val="center"/>
        <w:rPr>
          <w:b/>
          <w:sz w:val="28"/>
          <w:lang w:val="en-US"/>
        </w:rPr>
      </w:pPr>
      <w:r>
        <w:rPr>
          <w:b/>
          <w:sz w:val="28"/>
          <w:lang w:val="en-US"/>
        </w:rPr>
        <w:t>PV=</w:t>
      </w:r>
      <w:r>
        <w:rPr>
          <w:b/>
          <w:sz w:val="28"/>
        </w:rPr>
        <w:t>Д</w:t>
      </w:r>
      <w:r>
        <w:rPr>
          <w:b/>
          <w:sz w:val="28"/>
          <w:lang w:val="en-US"/>
        </w:rPr>
        <w:t>+PV(1+g)/(1+i)</w:t>
      </w:r>
    </w:p>
    <w:p w:rsidR="00F94269" w:rsidRDefault="00F94269">
      <w:pPr>
        <w:spacing w:line="360" w:lineRule="auto"/>
        <w:ind w:firstLine="720"/>
        <w:rPr>
          <w:b/>
          <w:sz w:val="28"/>
          <w:lang w:val="en-US"/>
        </w:rPr>
      </w:pPr>
    </w:p>
    <w:p w:rsidR="00F94269" w:rsidRDefault="00F94269">
      <w:pPr>
        <w:spacing w:line="360" w:lineRule="auto"/>
        <w:ind w:firstLine="720"/>
        <w:rPr>
          <w:sz w:val="28"/>
        </w:rPr>
      </w:pPr>
      <w:r>
        <w:rPr>
          <w:sz w:val="28"/>
        </w:rPr>
        <w:t>где</w:t>
      </w:r>
      <w:r>
        <w:rPr>
          <w:sz w:val="28"/>
          <w:lang w:val="en-US"/>
        </w:rPr>
        <w:t xml:space="preserve"> </w:t>
      </w:r>
      <w:r>
        <w:rPr>
          <w:sz w:val="28"/>
        </w:rPr>
        <w:t>Д</w:t>
      </w:r>
      <w:r>
        <w:rPr>
          <w:noProof/>
          <w:sz w:val="28"/>
        </w:rPr>
        <w:t xml:space="preserve"> -</w:t>
      </w:r>
      <w:r>
        <w:rPr>
          <w:sz w:val="28"/>
        </w:rPr>
        <w:t xml:space="preserve"> ожидаемый в конце года дивиденд;</w:t>
      </w:r>
    </w:p>
    <w:p w:rsidR="00F94269" w:rsidRDefault="00F94269">
      <w:pPr>
        <w:spacing w:line="360" w:lineRule="auto"/>
        <w:ind w:firstLine="720"/>
        <w:rPr>
          <w:sz w:val="28"/>
        </w:rPr>
      </w:pPr>
      <w:r>
        <w:rPr>
          <w:i/>
          <w:noProof/>
          <w:sz w:val="28"/>
        </w:rPr>
        <w:t>g -</w:t>
      </w:r>
      <w:r>
        <w:rPr>
          <w:sz w:val="28"/>
        </w:rPr>
        <w:t xml:space="preserve"> темп роста акции в течение года,</w:t>
      </w:r>
      <w:r>
        <w:rPr>
          <w:noProof/>
          <w:sz w:val="28"/>
        </w:rPr>
        <w:t xml:space="preserve"> %;</w:t>
      </w:r>
    </w:p>
    <w:p w:rsidR="00F94269" w:rsidRDefault="00F94269">
      <w:pPr>
        <w:spacing w:line="360" w:lineRule="auto"/>
        <w:ind w:firstLine="720"/>
        <w:rPr>
          <w:sz w:val="28"/>
        </w:rPr>
      </w:pPr>
      <w:r>
        <w:rPr>
          <w:noProof/>
          <w:sz w:val="28"/>
        </w:rPr>
        <w:t>i -</w:t>
      </w:r>
      <w:r>
        <w:rPr>
          <w:sz w:val="28"/>
        </w:rPr>
        <w:t xml:space="preserve"> ставка дисконтирования.</w:t>
      </w:r>
    </w:p>
    <w:p w:rsidR="00F94269" w:rsidRDefault="00F94269">
      <w:pPr>
        <w:pStyle w:val="4"/>
      </w:pPr>
      <w:r>
        <w:t>Отсюда</w:t>
      </w:r>
    </w:p>
    <w:p w:rsidR="00F94269" w:rsidRDefault="00F94269">
      <w:pPr>
        <w:spacing w:line="360" w:lineRule="auto"/>
        <w:ind w:firstLine="0"/>
        <w:jc w:val="center"/>
        <w:rPr>
          <w:b/>
          <w:sz w:val="28"/>
          <w:lang w:val="en-US"/>
        </w:rPr>
      </w:pPr>
      <w:r>
        <w:rPr>
          <w:b/>
          <w:sz w:val="28"/>
          <w:lang w:val="en-US"/>
        </w:rPr>
        <w:t>PV(1+i)= Д+PV(1+g);</w:t>
      </w:r>
    </w:p>
    <w:p w:rsidR="00F94269" w:rsidRDefault="00F94269">
      <w:pPr>
        <w:spacing w:line="360" w:lineRule="auto"/>
        <w:ind w:firstLine="0"/>
        <w:jc w:val="center"/>
        <w:rPr>
          <w:b/>
          <w:sz w:val="28"/>
        </w:rPr>
      </w:pPr>
      <w:r>
        <w:rPr>
          <w:b/>
          <w:sz w:val="28"/>
        </w:rPr>
        <w:t>PV(l+i-l-g)=Д;</w:t>
      </w:r>
    </w:p>
    <w:p w:rsidR="00F94269" w:rsidRDefault="00F94269">
      <w:pPr>
        <w:spacing w:line="360" w:lineRule="auto"/>
        <w:ind w:firstLine="0"/>
        <w:jc w:val="center"/>
        <w:rPr>
          <w:b/>
          <w:sz w:val="28"/>
        </w:rPr>
      </w:pPr>
      <w:r>
        <w:rPr>
          <w:b/>
          <w:sz w:val="28"/>
        </w:rPr>
        <w:t>Д=PV(i-g),</w:t>
      </w:r>
    </w:p>
    <w:p w:rsidR="00F94269" w:rsidRDefault="00F94269">
      <w:pPr>
        <w:pStyle w:val="2"/>
        <w:ind w:firstLine="0"/>
        <w:jc w:val="center"/>
        <w:rPr>
          <w:lang w:val="en-US"/>
        </w:rPr>
      </w:pPr>
      <w:r>
        <w:rPr>
          <w:lang w:val="en-US"/>
        </w:rPr>
        <w:t>PV=Д/(i-g)</w:t>
      </w:r>
    </w:p>
    <w:p w:rsidR="00F94269" w:rsidRDefault="00F94269">
      <w:pPr>
        <w:spacing w:line="360" w:lineRule="auto"/>
        <w:ind w:firstLine="720"/>
        <w:rPr>
          <w:sz w:val="28"/>
        </w:rPr>
      </w:pPr>
    </w:p>
    <w:p w:rsidR="00F94269" w:rsidRDefault="00F94269">
      <w:pPr>
        <w:spacing w:line="360" w:lineRule="auto"/>
        <w:ind w:firstLine="720"/>
        <w:rPr>
          <w:sz w:val="28"/>
        </w:rPr>
      </w:pPr>
      <w:r>
        <w:rPr>
          <w:sz w:val="28"/>
        </w:rPr>
        <w:t>Данное выражение представляет собой текущую стоимость ожида</w:t>
      </w:r>
      <w:r>
        <w:rPr>
          <w:sz w:val="28"/>
        </w:rPr>
        <w:softHyphen/>
        <w:t>емых дивидендов и цену акции в конце года, дисконтированную при соответствующей норме прибыли</w:t>
      </w:r>
      <w:r>
        <w:rPr>
          <w:noProof/>
          <w:sz w:val="28"/>
        </w:rPr>
        <w:t xml:space="preserve"> /.</w:t>
      </w:r>
      <w:r>
        <w:rPr>
          <w:sz w:val="28"/>
        </w:rPr>
        <w:t xml:space="preserve"> Так, если в прошлом году компа</w:t>
      </w:r>
      <w:r>
        <w:rPr>
          <w:sz w:val="28"/>
        </w:rPr>
        <w:softHyphen/>
        <w:t>ния выплатила на акцию</w:t>
      </w:r>
      <w:r>
        <w:rPr>
          <w:noProof/>
          <w:sz w:val="28"/>
        </w:rPr>
        <w:t xml:space="preserve"> 10</w:t>
      </w:r>
      <w:r>
        <w:rPr>
          <w:sz w:val="28"/>
        </w:rPr>
        <w:t xml:space="preserve"> руб. дивидендов, причем прибыли компа</w:t>
      </w:r>
      <w:r>
        <w:rPr>
          <w:sz w:val="28"/>
        </w:rPr>
        <w:softHyphen/>
        <w:t>нии и соответственно дивиденды росли в среднем на</w:t>
      </w:r>
      <w:r>
        <w:rPr>
          <w:noProof/>
          <w:sz w:val="28"/>
        </w:rPr>
        <w:t xml:space="preserve"> 5 %</w:t>
      </w:r>
      <w:r>
        <w:rPr>
          <w:sz w:val="28"/>
        </w:rPr>
        <w:t xml:space="preserve"> ежегодно за ряд лет, то инвестор, предполагая, что темп роста сохранится и цена акции также возрастет на</w:t>
      </w:r>
      <w:r>
        <w:rPr>
          <w:noProof/>
          <w:sz w:val="28"/>
        </w:rPr>
        <w:t xml:space="preserve"> 5%,</w:t>
      </w:r>
      <w:r>
        <w:rPr>
          <w:sz w:val="28"/>
        </w:rPr>
        <w:t xml:space="preserve"> может определить ожидаемую величину дивиденда:</w:t>
      </w:r>
    </w:p>
    <w:p w:rsidR="00F94269" w:rsidRDefault="00F94269">
      <w:pPr>
        <w:spacing w:line="360" w:lineRule="auto"/>
        <w:ind w:firstLine="720"/>
        <w:rPr>
          <w:sz w:val="28"/>
        </w:rPr>
      </w:pPr>
      <w:r>
        <w:rPr>
          <w:sz w:val="28"/>
        </w:rPr>
        <w:t>Д</w:t>
      </w:r>
      <w:r>
        <w:rPr>
          <w:sz w:val="28"/>
          <w:vertAlign w:val="subscript"/>
          <w:lang w:val="en-US"/>
        </w:rPr>
        <w:t>1</w:t>
      </w:r>
      <w:r>
        <w:rPr>
          <w:sz w:val="28"/>
        </w:rPr>
        <w:t xml:space="preserve"> =Д(</w:t>
      </w:r>
      <w:r>
        <w:rPr>
          <w:sz w:val="28"/>
          <w:lang w:val="en-US"/>
        </w:rPr>
        <w:t>1</w:t>
      </w:r>
      <w:r>
        <w:rPr>
          <w:noProof/>
          <w:sz w:val="28"/>
        </w:rPr>
        <w:t xml:space="preserve"> +</w:t>
      </w:r>
      <w:r>
        <w:rPr>
          <w:sz w:val="28"/>
          <w:lang w:val="en-US"/>
        </w:rPr>
        <w:t xml:space="preserve"> g)</w:t>
      </w:r>
      <w:r>
        <w:rPr>
          <w:noProof/>
          <w:sz w:val="28"/>
        </w:rPr>
        <w:t xml:space="preserve"> = 10,0 • 1,05 = 10,5</w:t>
      </w:r>
      <w:r>
        <w:rPr>
          <w:sz w:val="28"/>
        </w:rPr>
        <w:t xml:space="preserve"> руб.</w:t>
      </w:r>
    </w:p>
    <w:p w:rsidR="00F94269" w:rsidRDefault="00F94269">
      <w:pPr>
        <w:spacing w:line="360" w:lineRule="auto"/>
        <w:ind w:firstLine="720"/>
        <w:rPr>
          <w:sz w:val="28"/>
        </w:rPr>
      </w:pPr>
      <w:r>
        <w:rPr>
          <w:sz w:val="28"/>
        </w:rPr>
        <w:t>Если предположить, что норма прибыли по аналогичным акциям равна</w:t>
      </w:r>
      <w:r>
        <w:rPr>
          <w:noProof/>
          <w:sz w:val="28"/>
        </w:rPr>
        <w:t xml:space="preserve"> 12%,</w:t>
      </w:r>
      <w:r>
        <w:rPr>
          <w:sz w:val="28"/>
        </w:rPr>
        <w:t xml:space="preserve"> то можно определить ее текущую стоимость:</w:t>
      </w:r>
    </w:p>
    <w:p w:rsidR="00F94269" w:rsidRDefault="00F94269">
      <w:pPr>
        <w:spacing w:line="360" w:lineRule="auto"/>
        <w:ind w:firstLine="720"/>
        <w:rPr>
          <w:sz w:val="28"/>
        </w:rPr>
      </w:pPr>
      <w:r>
        <w:rPr>
          <w:sz w:val="28"/>
          <w:lang w:val="en-US"/>
        </w:rPr>
        <w:t>PV= Д</w:t>
      </w:r>
      <w:r>
        <w:rPr>
          <w:sz w:val="28"/>
          <w:vertAlign w:val="subscript"/>
          <w:lang w:val="en-US"/>
        </w:rPr>
        <w:t>1</w:t>
      </w:r>
      <w:r>
        <w:rPr>
          <w:sz w:val="28"/>
          <w:lang w:val="en-US"/>
        </w:rPr>
        <w:t>/(i-g)=10,5/(0,12-0,05)=150руб.</w:t>
      </w:r>
    </w:p>
    <w:p w:rsidR="00F94269" w:rsidRDefault="00F94269">
      <w:pPr>
        <w:spacing w:line="360" w:lineRule="auto"/>
        <w:ind w:firstLine="720"/>
        <w:rPr>
          <w:sz w:val="28"/>
        </w:rPr>
      </w:pPr>
      <w:r>
        <w:rPr>
          <w:sz w:val="28"/>
        </w:rPr>
        <w:t>Если фактическая цена акции выше, то инвестор не купит ее, либо, если владеет акцией, продаст ее.</w:t>
      </w:r>
    </w:p>
    <w:p w:rsidR="00F94269" w:rsidRDefault="00F94269">
      <w:pPr>
        <w:spacing w:line="360" w:lineRule="auto"/>
        <w:ind w:firstLine="720"/>
        <w:rPr>
          <w:sz w:val="28"/>
          <w:lang w:val="en-US"/>
        </w:rPr>
      </w:pPr>
      <w:r>
        <w:rPr>
          <w:sz w:val="28"/>
        </w:rPr>
        <w:t>Ожидаемую норму прибыли на данную акцию можно определить из условия</w:t>
      </w:r>
      <w:r>
        <w:rPr>
          <w:sz w:val="28"/>
          <w:lang w:val="en-US"/>
        </w:rPr>
        <w:t xml:space="preserve"> </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PV=</w:t>
      </w:r>
      <w:r>
        <w:rPr>
          <w:b/>
          <w:sz w:val="28"/>
        </w:rPr>
        <w:t>Д</w:t>
      </w:r>
      <w:r>
        <w:rPr>
          <w:b/>
          <w:sz w:val="28"/>
          <w:vertAlign w:val="subscript"/>
          <w:lang w:val="en-US"/>
        </w:rPr>
        <w:t>1</w:t>
      </w:r>
      <w:r>
        <w:rPr>
          <w:b/>
          <w:sz w:val="28"/>
          <w:lang w:val="en-US"/>
        </w:rPr>
        <w:t xml:space="preserve"> +P</w:t>
      </w:r>
      <w:r>
        <w:rPr>
          <w:b/>
          <w:sz w:val="28"/>
          <w:vertAlign w:val="subscript"/>
          <w:lang w:val="en-US"/>
        </w:rPr>
        <w:t xml:space="preserve">0 </w:t>
      </w:r>
      <w:r>
        <w:rPr>
          <w:b/>
          <w:sz w:val="28"/>
          <w:lang w:val="en-US"/>
        </w:rPr>
        <w:t>(1+g)/(1+i)</w:t>
      </w:r>
    </w:p>
    <w:p w:rsidR="00F94269" w:rsidRDefault="00F94269">
      <w:pPr>
        <w:spacing w:line="360" w:lineRule="auto"/>
        <w:ind w:firstLine="0"/>
        <w:jc w:val="center"/>
        <w:rPr>
          <w:sz w:val="28"/>
          <w:lang w:val="en-US"/>
        </w:rPr>
      </w:pPr>
    </w:p>
    <w:p w:rsidR="00F94269" w:rsidRDefault="00F94269">
      <w:pPr>
        <w:spacing w:line="360" w:lineRule="auto"/>
        <w:ind w:firstLine="720"/>
        <w:rPr>
          <w:sz w:val="28"/>
        </w:rPr>
      </w:pPr>
      <w:r>
        <w:rPr>
          <w:sz w:val="28"/>
        </w:rPr>
        <w:t>где</w:t>
      </w:r>
      <w:r>
        <w:rPr>
          <w:sz w:val="28"/>
          <w:lang w:val="en-US"/>
        </w:rPr>
        <w:t xml:space="preserve"> </w:t>
      </w:r>
      <w:r>
        <w:rPr>
          <w:i/>
          <w:sz w:val="28"/>
          <w:lang w:val="en-US"/>
        </w:rPr>
        <w:t>i -</w:t>
      </w:r>
      <w:r>
        <w:rPr>
          <w:sz w:val="28"/>
        </w:rPr>
        <w:t xml:space="preserve"> ожидаемая норма прибыли. Отсюда</w:t>
      </w:r>
    </w:p>
    <w:p w:rsidR="00F94269" w:rsidRDefault="00F94269">
      <w:pPr>
        <w:spacing w:line="360" w:lineRule="auto"/>
        <w:ind w:firstLine="720"/>
        <w:rPr>
          <w:noProof/>
          <w:sz w:val="28"/>
        </w:rPr>
      </w:pPr>
      <w:r>
        <w:rPr>
          <w:sz w:val="28"/>
          <w:lang w:val="en-US"/>
        </w:rPr>
        <w:t>i=</w:t>
      </w:r>
      <w:r>
        <w:rPr>
          <w:sz w:val="28"/>
        </w:rPr>
        <w:t>Д</w:t>
      </w:r>
      <w:r>
        <w:rPr>
          <w:sz w:val="28"/>
          <w:vertAlign w:val="subscript"/>
          <w:lang w:val="en-US"/>
        </w:rPr>
        <w:t>1</w:t>
      </w:r>
      <w:r>
        <w:rPr>
          <w:sz w:val="28"/>
          <w:lang w:val="en-US"/>
        </w:rPr>
        <w:t>/PV+g=10,5/150</w:t>
      </w:r>
      <w:r>
        <w:rPr>
          <w:noProof/>
          <w:sz w:val="28"/>
        </w:rPr>
        <w:t>+5%=7%+5%=12%</w:t>
      </w:r>
    </w:p>
    <w:p w:rsidR="00F94269" w:rsidRDefault="00F94269">
      <w:pPr>
        <w:spacing w:line="360" w:lineRule="auto"/>
        <w:ind w:firstLine="720"/>
        <w:rPr>
          <w:sz w:val="28"/>
          <w:lang w:val="en-US"/>
        </w:rPr>
      </w:pPr>
      <w:r>
        <w:rPr>
          <w:sz w:val="28"/>
        </w:rPr>
        <w:t>Таким образом, если инвестор ожидает получить дивиденд в</w:t>
      </w:r>
      <w:r>
        <w:rPr>
          <w:noProof/>
          <w:sz w:val="28"/>
        </w:rPr>
        <w:t xml:space="preserve"> 10</w:t>
      </w:r>
      <w:r>
        <w:rPr>
          <w:sz w:val="28"/>
        </w:rPr>
        <w:t xml:space="preserve"> руб. и цена акции увеличится предположительно на</w:t>
      </w:r>
      <w:r>
        <w:rPr>
          <w:noProof/>
          <w:sz w:val="28"/>
        </w:rPr>
        <w:t xml:space="preserve"> 5%,</w:t>
      </w:r>
      <w:r>
        <w:rPr>
          <w:sz w:val="28"/>
        </w:rPr>
        <w:t xml:space="preserve"> то ожидаемая общая прибыль составит</w:t>
      </w:r>
      <w:r>
        <w:rPr>
          <w:noProof/>
          <w:sz w:val="28"/>
        </w:rPr>
        <w:t xml:space="preserve"> 12%,</w:t>
      </w:r>
      <w:r>
        <w:rPr>
          <w:sz w:val="28"/>
        </w:rPr>
        <w:t xml:space="preserve"> из которых</w:t>
      </w:r>
      <w:r>
        <w:rPr>
          <w:noProof/>
          <w:sz w:val="28"/>
        </w:rPr>
        <w:t xml:space="preserve"> 7% -</w:t>
      </w:r>
      <w:r>
        <w:rPr>
          <w:sz w:val="28"/>
        </w:rPr>
        <w:t xml:space="preserve"> ожидаемый доход от дивиденда и</w:t>
      </w:r>
      <w:r>
        <w:rPr>
          <w:noProof/>
          <w:sz w:val="28"/>
        </w:rPr>
        <w:t xml:space="preserve"> 5% -</w:t>
      </w:r>
      <w:r>
        <w:rPr>
          <w:sz w:val="28"/>
        </w:rPr>
        <w:t xml:space="preserve"> ожидаемый доход от прироста капитала. Обычно ожидаемая нор</w:t>
      </w:r>
      <w:r>
        <w:rPr>
          <w:sz w:val="28"/>
        </w:rPr>
        <w:softHyphen/>
        <w:t>ма прибыли равна требуемой (приемлемой), т.е. коэффициенту дискон</w:t>
      </w:r>
      <w:r>
        <w:rPr>
          <w:sz w:val="28"/>
        </w:rPr>
        <w:softHyphen/>
        <w:t xml:space="preserve">тирования, используемому при расчете текущей рыночной цены акции, при условии, что рынок акций находится в равновесии. Если бы период владения акциями составлял некоторое число лет </w:t>
      </w:r>
      <w:r>
        <w:rPr>
          <w:i/>
          <w:sz w:val="28"/>
        </w:rPr>
        <w:t>Т,</w:t>
      </w:r>
      <w:r>
        <w:rPr>
          <w:sz w:val="28"/>
        </w:rPr>
        <w:t xml:space="preserve"> то текущая стоимость акции, т.е. дисконтированный к настоящему моменту поток будущих поступлений от владения акцией, составлял бы:</w:t>
      </w:r>
    </w:p>
    <w:p w:rsidR="00F94269" w:rsidRDefault="00F94269">
      <w:pPr>
        <w:spacing w:line="180" w:lineRule="atLeast"/>
        <w:ind w:firstLine="720"/>
        <w:rPr>
          <w:sz w:val="16"/>
          <w:lang w:val="en-US"/>
        </w:rPr>
      </w:pPr>
      <w:r>
        <w:rPr>
          <w:sz w:val="16"/>
          <w:lang w:val="en-US"/>
        </w:rPr>
        <w:t xml:space="preserve">                                                                           T</w:t>
      </w:r>
    </w:p>
    <w:p w:rsidR="00F94269" w:rsidRDefault="00F94269">
      <w:pPr>
        <w:spacing w:line="180" w:lineRule="atLeast"/>
        <w:ind w:firstLine="0"/>
        <w:jc w:val="center"/>
        <w:rPr>
          <w:b/>
          <w:sz w:val="28"/>
          <w:vertAlign w:val="superscript"/>
          <w:lang w:val="en-US"/>
        </w:rPr>
      </w:pPr>
      <w:r>
        <w:rPr>
          <w:b/>
          <w:sz w:val="28"/>
          <w:lang w:val="en-US"/>
        </w:rPr>
        <w:t>PV=</w:t>
      </w:r>
      <w:r>
        <w:rPr>
          <w:b/>
          <w:sz w:val="28"/>
          <w:lang w:val="en-US"/>
        </w:rPr>
        <w:sym w:font="Symbol" w:char="F0E5"/>
      </w:r>
      <w:r>
        <w:rPr>
          <w:b/>
          <w:sz w:val="28"/>
        </w:rPr>
        <w:t>Д</w:t>
      </w:r>
      <w:r>
        <w:rPr>
          <w:sz w:val="28"/>
          <w:vertAlign w:val="subscript"/>
          <w:lang w:val="en-US"/>
        </w:rPr>
        <w:t>t</w:t>
      </w:r>
      <w:r>
        <w:rPr>
          <w:b/>
          <w:sz w:val="28"/>
          <w:lang w:val="en-US"/>
        </w:rPr>
        <w:t xml:space="preserve"> /(1+i)</w:t>
      </w:r>
      <w:r>
        <w:rPr>
          <w:b/>
          <w:sz w:val="28"/>
          <w:vertAlign w:val="superscript"/>
          <w:lang w:val="en-US"/>
        </w:rPr>
        <w:t>t</w:t>
      </w:r>
      <w:r>
        <w:rPr>
          <w:b/>
          <w:sz w:val="28"/>
          <w:lang w:val="en-US"/>
        </w:rPr>
        <w:t>+P</w:t>
      </w:r>
      <w:r>
        <w:rPr>
          <w:sz w:val="28"/>
          <w:vertAlign w:val="subscript"/>
          <w:lang w:val="en-US"/>
        </w:rPr>
        <w:t>t</w:t>
      </w:r>
      <w:r>
        <w:rPr>
          <w:b/>
          <w:sz w:val="28"/>
          <w:lang w:val="en-US"/>
        </w:rPr>
        <w:t xml:space="preserve"> /(1+i)</w:t>
      </w:r>
      <w:r>
        <w:rPr>
          <w:b/>
          <w:sz w:val="28"/>
          <w:vertAlign w:val="superscript"/>
          <w:lang w:val="en-US"/>
        </w:rPr>
        <w:t>t</w:t>
      </w:r>
    </w:p>
    <w:p w:rsidR="00F94269" w:rsidRDefault="00F94269">
      <w:pPr>
        <w:spacing w:line="180" w:lineRule="atLeast"/>
        <w:ind w:firstLine="0"/>
        <w:jc w:val="left"/>
        <w:rPr>
          <w:b/>
          <w:sz w:val="16"/>
          <w:lang w:val="en-US"/>
        </w:rPr>
      </w:pPr>
      <w:r>
        <w:rPr>
          <w:b/>
          <w:sz w:val="16"/>
          <w:lang w:val="en-US"/>
        </w:rPr>
        <w:t xml:space="preserve">                                                                                          t=1</w:t>
      </w:r>
    </w:p>
    <w:p w:rsidR="00F94269" w:rsidRDefault="00F94269">
      <w:pPr>
        <w:spacing w:line="180" w:lineRule="atLeast"/>
        <w:ind w:firstLine="0"/>
        <w:jc w:val="left"/>
        <w:rPr>
          <w:b/>
          <w:sz w:val="16"/>
          <w:lang w:val="en-US"/>
        </w:rPr>
      </w:pPr>
      <w:r>
        <w:rPr>
          <w:b/>
          <w:sz w:val="16"/>
          <w:lang w:val="en-US"/>
        </w:rPr>
        <w:t xml:space="preserve">                                                                                              </w:t>
      </w:r>
    </w:p>
    <w:p w:rsidR="00F94269" w:rsidRDefault="00F94269">
      <w:pPr>
        <w:spacing w:line="360" w:lineRule="auto"/>
        <w:ind w:firstLine="720"/>
        <w:rPr>
          <w:sz w:val="28"/>
        </w:rPr>
      </w:pPr>
      <w:r>
        <w:rPr>
          <w:sz w:val="28"/>
        </w:rPr>
        <w:t>где</w:t>
      </w:r>
      <w:r>
        <w:rPr>
          <w:sz w:val="28"/>
          <w:lang w:val="en-US"/>
        </w:rPr>
        <w:t xml:space="preserve"> </w:t>
      </w:r>
      <w:r>
        <w:rPr>
          <w:sz w:val="28"/>
        </w:rPr>
        <w:t>Д</w:t>
      </w:r>
      <w:r>
        <w:rPr>
          <w:sz w:val="28"/>
          <w:vertAlign w:val="subscript"/>
          <w:lang w:val="en-US"/>
        </w:rPr>
        <w:t>t</w:t>
      </w:r>
      <w:r>
        <w:rPr>
          <w:i/>
          <w:noProof/>
          <w:sz w:val="28"/>
        </w:rPr>
        <w:t xml:space="preserve"> -</w:t>
      </w:r>
      <w:r>
        <w:rPr>
          <w:sz w:val="28"/>
        </w:rPr>
        <w:t xml:space="preserve"> ожидаемые дивиденды в конце периода;</w:t>
      </w:r>
    </w:p>
    <w:p w:rsidR="00F94269" w:rsidRDefault="00F94269">
      <w:pPr>
        <w:spacing w:line="360" w:lineRule="auto"/>
        <w:ind w:firstLine="720"/>
        <w:rPr>
          <w:sz w:val="28"/>
        </w:rPr>
      </w:pPr>
      <w:r>
        <w:rPr>
          <w:sz w:val="28"/>
        </w:rPr>
        <w:t>Р</w:t>
      </w:r>
      <w:r>
        <w:rPr>
          <w:sz w:val="28"/>
          <w:vertAlign w:val="subscript"/>
          <w:lang w:val="en-US"/>
        </w:rPr>
        <w:t>T</w:t>
      </w:r>
      <w:r>
        <w:rPr>
          <w:i/>
          <w:noProof/>
          <w:sz w:val="28"/>
        </w:rPr>
        <w:t xml:space="preserve"> -</w:t>
      </w:r>
      <w:r>
        <w:rPr>
          <w:sz w:val="28"/>
        </w:rPr>
        <w:t xml:space="preserve"> ожидаемая стоимость акции в конце периода </w:t>
      </w:r>
      <w:r>
        <w:rPr>
          <w:i/>
          <w:sz w:val="28"/>
        </w:rPr>
        <w:t>Т.</w:t>
      </w:r>
    </w:p>
    <w:p w:rsidR="00F94269" w:rsidRDefault="00F94269">
      <w:pPr>
        <w:spacing w:line="360" w:lineRule="auto"/>
        <w:ind w:firstLine="720"/>
        <w:rPr>
          <w:sz w:val="28"/>
          <w:lang w:val="en-US"/>
        </w:rPr>
      </w:pPr>
      <w:r>
        <w:rPr>
          <w:sz w:val="28"/>
        </w:rPr>
        <w:t>Ожидаемый уровень дохода инвестора будет представлять такую норму доходности (ставку дисконтирования), которая уравняет теку</w:t>
      </w:r>
      <w:r>
        <w:rPr>
          <w:sz w:val="28"/>
        </w:rPr>
        <w:softHyphen/>
        <w:t>щую стоимость акции, т.е. дисконтированную величину получаемых дивидендов и ожидаемой будущей стоимости акции с ее рыночной сто</w:t>
      </w:r>
      <w:r>
        <w:rPr>
          <w:sz w:val="28"/>
        </w:rPr>
        <w:softHyphen/>
        <w:t>имостью Р</w:t>
      </w:r>
      <w:r>
        <w:rPr>
          <w:noProof/>
          <w:sz w:val="28"/>
        </w:rPr>
        <w:t>.</w:t>
      </w:r>
      <w:r>
        <w:rPr>
          <w:sz w:val="28"/>
        </w:rPr>
        <w:t xml:space="preserve"> Он представляет такое пороговое значение доходности, ниже которого владение акцией было бы убыточным для инвестора (с позиций его ожиданий будущих поступлений по акции):</w:t>
      </w:r>
      <w:r>
        <w:rPr>
          <w:sz w:val="28"/>
          <w:lang w:val="en-US"/>
        </w:rPr>
        <w:t xml:space="preserve"> </w:t>
      </w:r>
    </w:p>
    <w:p w:rsidR="00F94269" w:rsidRDefault="00F94269">
      <w:pPr>
        <w:spacing w:line="180" w:lineRule="atLeast"/>
        <w:ind w:firstLine="720"/>
        <w:rPr>
          <w:sz w:val="16"/>
          <w:lang w:val="en-US"/>
        </w:rPr>
      </w:pPr>
      <w:r>
        <w:rPr>
          <w:sz w:val="16"/>
          <w:lang w:val="en-US"/>
        </w:rPr>
        <w:t xml:space="preserve">                                                                    T</w:t>
      </w:r>
    </w:p>
    <w:p w:rsidR="00F94269" w:rsidRDefault="00F94269">
      <w:pPr>
        <w:spacing w:line="180" w:lineRule="atLeast"/>
        <w:ind w:firstLine="0"/>
        <w:jc w:val="center"/>
        <w:rPr>
          <w:b/>
          <w:sz w:val="28"/>
          <w:vertAlign w:val="superscript"/>
          <w:lang w:val="en-US"/>
        </w:rPr>
      </w:pPr>
      <w:r>
        <w:rPr>
          <w:b/>
          <w:sz w:val="28"/>
          <w:lang w:val="en-US"/>
        </w:rPr>
        <w:t>P</w:t>
      </w:r>
      <w:r>
        <w:rPr>
          <w:sz w:val="28"/>
          <w:vertAlign w:val="subscript"/>
          <w:lang w:val="en-US"/>
        </w:rPr>
        <w:t>0</w:t>
      </w:r>
      <w:r>
        <w:rPr>
          <w:b/>
          <w:sz w:val="28"/>
          <w:lang w:val="en-US"/>
        </w:rPr>
        <w:t>=</w:t>
      </w:r>
      <w:r>
        <w:rPr>
          <w:b/>
          <w:sz w:val="28"/>
        </w:rPr>
        <w:sym w:font="Symbol" w:char="F0E5"/>
      </w:r>
      <w:r>
        <w:rPr>
          <w:b/>
          <w:sz w:val="28"/>
          <w:lang w:val="en-US"/>
        </w:rPr>
        <w:t xml:space="preserve"> </w:t>
      </w:r>
      <w:r>
        <w:rPr>
          <w:b/>
          <w:sz w:val="28"/>
        </w:rPr>
        <w:t>Д</w:t>
      </w:r>
      <w:r>
        <w:rPr>
          <w:sz w:val="28"/>
          <w:vertAlign w:val="subscript"/>
          <w:lang w:val="en-US"/>
        </w:rPr>
        <w:t>t</w:t>
      </w:r>
      <w:r>
        <w:rPr>
          <w:b/>
          <w:sz w:val="28"/>
          <w:lang w:val="en-US"/>
        </w:rPr>
        <w:t>/(1+i*)</w:t>
      </w:r>
      <w:r>
        <w:rPr>
          <w:b/>
          <w:sz w:val="28"/>
          <w:vertAlign w:val="superscript"/>
          <w:lang w:val="en-US"/>
        </w:rPr>
        <w:t>t</w:t>
      </w:r>
      <w:r>
        <w:rPr>
          <w:b/>
          <w:sz w:val="28"/>
          <w:lang w:val="en-US"/>
        </w:rPr>
        <w:t xml:space="preserve"> +P</w:t>
      </w:r>
      <w:r>
        <w:rPr>
          <w:sz w:val="28"/>
          <w:vertAlign w:val="subscript"/>
          <w:lang w:val="en-US"/>
        </w:rPr>
        <w:t>T</w:t>
      </w:r>
      <w:r>
        <w:rPr>
          <w:b/>
          <w:sz w:val="28"/>
          <w:lang w:val="en-US"/>
        </w:rPr>
        <w:t>/(1+i*)</w:t>
      </w:r>
      <w:r>
        <w:rPr>
          <w:b/>
          <w:sz w:val="28"/>
          <w:vertAlign w:val="superscript"/>
          <w:lang w:val="en-US"/>
        </w:rPr>
        <w:t>T</w:t>
      </w:r>
    </w:p>
    <w:p w:rsidR="00F94269" w:rsidRDefault="00F94269">
      <w:pPr>
        <w:spacing w:line="180" w:lineRule="atLeast"/>
        <w:ind w:firstLine="0"/>
        <w:jc w:val="left"/>
        <w:rPr>
          <w:b/>
          <w:sz w:val="16"/>
          <w:lang w:val="en-US"/>
        </w:rPr>
      </w:pPr>
      <w:r>
        <w:rPr>
          <w:b/>
          <w:sz w:val="16"/>
          <w:lang w:val="en-US"/>
        </w:rPr>
        <w:t xml:space="preserve">                                                                                      t=1</w:t>
      </w:r>
    </w:p>
    <w:p w:rsidR="00F94269" w:rsidRDefault="00F94269">
      <w:pPr>
        <w:spacing w:line="360" w:lineRule="auto"/>
        <w:ind w:firstLine="0"/>
        <w:jc w:val="center"/>
        <w:rPr>
          <w:b/>
          <w:sz w:val="28"/>
        </w:rPr>
      </w:pPr>
    </w:p>
    <w:p w:rsidR="00F94269" w:rsidRDefault="00F94269">
      <w:pPr>
        <w:spacing w:line="360" w:lineRule="auto"/>
        <w:ind w:firstLine="0"/>
        <w:rPr>
          <w:sz w:val="28"/>
        </w:rPr>
      </w:pPr>
      <w:r>
        <w:rPr>
          <w:sz w:val="28"/>
        </w:rPr>
        <w:t>где</w:t>
      </w:r>
      <w:r>
        <w:rPr>
          <w:noProof/>
          <w:sz w:val="28"/>
        </w:rPr>
        <w:t xml:space="preserve"> i* -</w:t>
      </w:r>
      <w:r>
        <w:rPr>
          <w:sz w:val="28"/>
        </w:rPr>
        <w:t xml:space="preserve"> ожидаемый уровень доходности (норма дисконтирования).</w:t>
      </w:r>
    </w:p>
    <w:p w:rsidR="00F94269" w:rsidRDefault="00F94269">
      <w:pPr>
        <w:spacing w:line="360" w:lineRule="auto"/>
        <w:ind w:firstLine="720"/>
        <w:rPr>
          <w:sz w:val="28"/>
        </w:rPr>
      </w:pPr>
      <w:r>
        <w:rPr>
          <w:sz w:val="28"/>
        </w:rPr>
        <w:t>Для решения подобных уравнений существуют компьютерные про</w:t>
      </w:r>
      <w:r>
        <w:rPr>
          <w:sz w:val="28"/>
        </w:rPr>
        <w:softHyphen/>
        <w:t>граммы и специальные калькуляторы.</w:t>
      </w:r>
    </w:p>
    <w:p w:rsidR="00F94269" w:rsidRDefault="00F94269">
      <w:pPr>
        <w:spacing w:line="360" w:lineRule="auto"/>
        <w:ind w:firstLine="720"/>
        <w:rPr>
          <w:sz w:val="28"/>
          <w:lang w:val="en-US"/>
        </w:rPr>
      </w:pPr>
      <w:r>
        <w:rPr>
          <w:sz w:val="28"/>
        </w:rPr>
        <w:t>Для индивидуального инвестора владение акциями может быть нео</w:t>
      </w:r>
      <w:r>
        <w:rPr>
          <w:sz w:val="28"/>
        </w:rPr>
        <w:softHyphen/>
        <w:t>пределенно долгим, и тогда модель оценки соответствующей акции ана</w:t>
      </w:r>
      <w:r>
        <w:rPr>
          <w:sz w:val="28"/>
        </w:rPr>
        <w:softHyphen/>
        <w:t>логична модели бессрочной облигации. В этом случае ожидаемый до</w:t>
      </w:r>
      <w:r>
        <w:rPr>
          <w:sz w:val="28"/>
        </w:rPr>
        <w:softHyphen/>
        <w:t>ход, т.е. поток наличности, целиком состоял бы из будущих дивидендов и уровень дохода определялся бы путем решения следующего уравнения относительно:</w:t>
      </w:r>
      <w:r>
        <w:rPr>
          <w:sz w:val="28"/>
          <w:lang w:val="en-US"/>
        </w:rPr>
        <w:t xml:space="preserve"> </w:t>
      </w:r>
    </w:p>
    <w:p w:rsidR="00F94269" w:rsidRDefault="00F94269">
      <w:pPr>
        <w:spacing w:line="180" w:lineRule="atLeast"/>
        <w:ind w:firstLine="720"/>
        <w:rPr>
          <w:sz w:val="16"/>
          <w:lang w:val="en-US"/>
        </w:rPr>
      </w:pPr>
      <w:r>
        <w:rPr>
          <w:sz w:val="16"/>
          <w:lang w:val="en-US"/>
        </w:rPr>
        <w:t xml:space="preserve">                                                                                     </w:t>
      </w:r>
      <w:r>
        <w:rPr>
          <w:sz w:val="16"/>
          <w:lang w:val="en-US"/>
        </w:rPr>
        <w:sym w:font="Symbol" w:char="F0A5"/>
      </w:r>
    </w:p>
    <w:p w:rsidR="00F94269" w:rsidRDefault="00F94269">
      <w:pPr>
        <w:spacing w:line="180" w:lineRule="atLeast"/>
        <w:ind w:firstLine="0"/>
        <w:jc w:val="center"/>
        <w:rPr>
          <w:b/>
          <w:sz w:val="28"/>
          <w:vertAlign w:val="superscript"/>
          <w:lang w:val="en-US"/>
        </w:rPr>
      </w:pPr>
      <w:r>
        <w:rPr>
          <w:b/>
          <w:sz w:val="28"/>
          <w:lang w:val="en-US"/>
        </w:rPr>
        <w:t>P</w:t>
      </w:r>
      <w:r>
        <w:rPr>
          <w:sz w:val="28"/>
          <w:vertAlign w:val="subscript"/>
          <w:lang w:val="en-US"/>
        </w:rPr>
        <w:t>0</w:t>
      </w:r>
      <w:r>
        <w:rPr>
          <w:b/>
          <w:sz w:val="28"/>
          <w:lang w:val="en-US"/>
        </w:rPr>
        <w:t>=</w:t>
      </w:r>
      <w:r>
        <w:rPr>
          <w:b/>
          <w:sz w:val="28"/>
          <w:lang w:val="en-US"/>
        </w:rPr>
        <w:sym w:font="Symbol" w:char="F0E5"/>
      </w:r>
      <w:r>
        <w:rPr>
          <w:b/>
          <w:sz w:val="28"/>
          <w:lang w:val="en-US"/>
        </w:rPr>
        <w:t xml:space="preserve"> Д</w:t>
      </w:r>
      <w:r>
        <w:rPr>
          <w:sz w:val="28"/>
          <w:vertAlign w:val="subscript"/>
          <w:lang w:val="en-US"/>
        </w:rPr>
        <w:t>t</w:t>
      </w:r>
      <w:r>
        <w:rPr>
          <w:b/>
          <w:sz w:val="28"/>
          <w:lang w:val="en-US"/>
        </w:rPr>
        <w:t xml:space="preserve"> /(1+i)</w:t>
      </w:r>
      <w:r>
        <w:rPr>
          <w:b/>
          <w:sz w:val="28"/>
          <w:vertAlign w:val="superscript"/>
          <w:lang w:val="en-US"/>
        </w:rPr>
        <w:t>t</w:t>
      </w:r>
    </w:p>
    <w:p w:rsidR="00F94269" w:rsidRDefault="00F94269">
      <w:pPr>
        <w:spacing w:line="180" w:lineRule="atLeast"/>
        <w:ind w:firstLine="720"/>
        <w:rPr>
          <w:b/>
          <w:sz w:val="16"/>
          <w:lang w:val="en-US"/>
        </w:rPr>
      </w:pPr>
      <w:r>
        <w:rPr>
          <w:b/>
          <w:sz w:val="16"/>
          <w:lang w:val="en-US"/>
        </w:rPr>
        <w:t xml:space="preserve">                                                                                     t=1</w:t>
      </w:r>
    </w:p>
    <w:p w:rsidR="00F94269" w:rsidRDefault="00F94269">
      <w:pPr>
        <w:spacing w:line="180" w:lineRule="atLeast"/>
        <w:ind w:firstLine="720"/>
        <w:rPr>
          <w:b/>
          <w:sz w:val="16"/>
          <w:lang w:val="en-US"/>
        </w:rPr>
      </w:pPr>
    </w:p>
    <w:p w:rsidR="00F94269" w:rsidRDefault="00F94269">
      <w:pPr>
        <w:spacing w:line="360" w:lineRule="auto"/>
        <w:ind w:firstLine="720"/>
        <w:rPr>
          <w:sz w:val="28"/>
        </w:rPr>
      </w:pPr>
      <w:r>
        <w:rPr>
          <w:sz w:val="28"/>
        </w:rPr>
        <w:t>Существует, однако, большая неопределенность получения дивиден</w:t>
      </w:r>
      <w:r>
        <w:rPr>
          <w:sz w:val="28"/>
        </w:rPr>
        <w:softHyphen/>
        <w:t>дов по акциям, чем процентов по облигациям, и предсказывать их слож</w:t>
      </w:r>
      <w:r>
        <w:rPr>
          <w:sz w:val="28"/>
        </w:rPr>
        <w:softHyphen/>
        <w:t>нее, чем выплаты процентов по облигации, что делает оценку обыкно</w:t>
      </w:r>
      <w:r>
        <w:rPr>
          <w:sz w:val="28"/>
        </w:rPr>
        <w:softHyphen/>
        <w:t>венной акции более сложной, чем облигации.</w:t>
      </w:r>
    </w:p>
    <w:p w:rsidR="00F94269" w:rsidRDefault="00F94269">
      <w:pPr>
        <w:spacing w:line="360" w:lineRule="auto"/>
        <w:ind w:firstLine="720"/>
        <w:rPr>
          <w:sz w:val="28"/>
        </w:rPr>
      </w:pPr>
      <w:r>
        <w:rPr>
          <w:sz w:val="28"/>
        </w:rPr>
        <w:t>Уравнение представляет общую модель оценки акции в том смысле, что величина ожидаемых дивидендов в момент</w:t>
      </w:r>
      <w:r>
        <w:rPr>
          <w:sz w:val="28"/>
          <w:lang w:val="en-US"/>
        </w:rPr>
        <w:t xml:space="preserve"> </w:t>
      </w:r>
      <w:r>
        <w:rPr>
          <w:i/>
          <w:sz w:val="28"/>
          <w:lang w:val="en-US"/>
        </w:rPr>
        <w:t>t</w:t>
      </w:r>
      <w:r>
        <w:rPr>
          <w:sz w:val="28"/>
        </w:rPr>
        <w:t xml:space="preserve"> может изменяться лю</w:t>
      </w:r>
      <w:r>
        <w:rPr>
          <w:sz w:val="28"/>
        </w:rPr>
        <w:softHyphen/>
        <w:t>бым образом в зависимости от экономического положения компании-эмитента, при этом уравнение будет действительно. В соответствии с ожидаемой динамикой дивидендов базовая модель оценки акций мо</w:t>
      </w:r>
      <w:r>
        <w:rPr>
          <w:sz w:val="28"/>
        </w:rPr>
        <w:softHyphen/>
        <w:t>жет изменяться. Возможны следующие случаи изменения ожидаемых значений дивидендов:</w:t>
      </w:r>
    </w:p>
    <w:p w:rsidR="00F94269" w:rsidRDefault="00F94269">
      <w:pPr>
        <w:spacing w:line="360" w:lineRule="auto"/>
        <w:ind w:firstLine="720"/>
        <w:rPr>
          <w:sz w:val="28"/>
        </w:rPr>
      </w:pPr>
      <w:r>
        <w:rPr>
          <w:noProof/>
          <w:sz w:val="28"/>
        </w:rPr>
        <w:t>1)</w:t>
      </w:r>
      <w:r>
        <w:rPr>
          <w:sz w:val="28"/>
        </w:rPr>
        <w:t xml:space="preserve"> величина дивидендов не меняется со временем (модель дисконти</w:t>
      </w:r>
      <w:r>
        <w:rPr>
          <w:sz w:val="28"/>
        </w:rPr>
        <w:softHyphen/>
        <w:t>рования дивидендов при нулевом росте);</w:t>
      </w:r>
    </w:p>
    <w:p w:rsidR="00F94269" w:rsidRDefault="00F94269">
      <w:pPr>
        <w:spacing w:line="360" w:lineRule="auto"/>
        <w:ind w:firstLine="720"/>
        <w:rPr>
          <w:noProof/>
          <w:sz w:val="28"/>
        </w:rPr>
      </w:pPr>
      <w:r>
        <w:rPr>
          <w:noProof/>
          <w:sz w:val="28"/>
        </w:rPr>
        <w:t>2)</w:t>
      </w:r>
      <w:r>
        <w:rPr>
          <w:sz w:val="28"/>
        </w:rPr>
        <w:t xml:space="preserve"> величина дивидендов возрастает с постоянным темпом. Если темп роста обозначить как</w:t>
      </w:r>
      <w:r>
        <w:rPr>
          <w:sz w:val="28"/>
          <w:lang w:val="en-US"/>
        </w:rPr>
        <w:t xml:space="preserve"> </w:t>
      </w:r>
      <w:r>
        <w:rPr>
          <w:i/>
          <w:sz w:val="28"/>
          <w:lang w:val="en-US"/>
        </w:rPr>
        <w:t>g,</w:t>
      </w:r>
      <w:r>
        <w:rPr>
          <w:sz w:val="28"/>
        </w:rPr>
        <w:t xml:space="preserve"> то дивиденды, получаемые в момент</w:t>
      </w:r>
      <w:r>
        <w:rPr>
          <w:noProof/>
          <w:sz w:val="28"/>
        </w:rPr>
        <w:t xml:space="preserve"> </w:t>
      </w:r>
      <w:r>
        <w:rPr>
          <w:sz w:val="28"/>
          <w:lang w:val="en-US"/>
        </w:rPr>
        <w:t>t</w:t>
      </w:r>
      <w:r>
        <w:rPr>
          <w:noProof/>
          <w:sz w:val="28"/>
        </w:rPr>
        <w:t>,</w:t>
      </w:r>
      <w:r>
        <w:rPr>
          <w:sz w:val="28"/>
        </w:rPr>
        <w:t xml:space="preserve"> можно представить как Д</w:t>
      </w:r>
      <w:r>
        <w:rPr>
          <w:sz w:val="28"/>
          <w:vertAlign w:val="subscript"/>
          <w:lang w:val="en-US"/>
        </w:rPr>
        <w:t>t</w:t>
      </w:r>
      <w:r>
        <w:rPr>
          <w:noProof/>
          <w:sz w:val="28"/>
        </w:rPr>
        <w:t xml:space="preserve"> =</w:t>
      </w:r>
      <w:r>
        <w:rPr>
          <w:sz w:val="28"/>
        </w:rPr>
        <w:t xml:space="preserve"> Д</w:t>
      </w:r>
      <w:r>
        <w:rPr>
          <w:sz w:val="28"/>
          <w:vertAlign w:val="subscript"/>
          <w:lang w:val="en-US"/>
        </w:rPr>
        <w:t>t-1</w:t>
      </w:r>
      <w:r>
        <w:rPr>
          <w:noProof/>
          <w:sz w:val="28"/>
        </w:rPr>
        <w:t xml:space="preserve"> (1 + g)</w:t>
      </w:r>
      <w:r>
        <w:rPr>
          <w:sz w:val="28"/>
        </w:rPr>
        <w:t xml:space="preserve"> или Д</w:t>
      </w:r>
      <w:r>
        <w:rPr>
          <w:sz w:val="28"/>
          <w:vertAlign w:val="subscript"/>
          <w:lang w:val="en-US"/>
        </w:rPr>
        <w:t xml:space="preserve">t </w:t>
      </w:r>
      <w:r>
        <w:rPr>
          <w:noProof/>
          <w:sz w:val="28"/>
        </w:rPr>
        <w:t>=</w:t>
      </w:r>
      <w:r>
        <w:rPr>
          <w:sz w:val="28"/>
        </w:rPr>
        <w:t xml:space="preserve"> Д</w:t>
      </w:r>
      <w:r>
        <w:rPr>
          <w:sz w:val="28"/>
          <w:vertAlign w:val="subscript"/>
          <w:lang w:val="en-US"/>
        </w:rPr>
        <w:t>0</w:t>
      </w:r>
      <w:r>
        <w:rPr>
          <w:sz w:val="28"/>
          <w:lang w:val="en-US"/>
        </w:rPr>
        <w:t xml:space="preserve"> </w:t>
      </w:r>
      <w:r>
        <w:rPr>
          <w:sz w:val="28"/>
        </w:rPr>
        <w:t>(1</w:t>
      </w:r>
      <w:r>
        <w:rPr>
          <w:noProof/>
          <w:sz w:val="28"/>
        </w:rPr>
        <w:t xml:space="preserve"> + g)</w:t>
      </w:r>
      <w:r>
        <w:rPr>
          <w:noProof/>
          <w:sz w:val="28"/>
          <w:vertAlign w:val="superscript"/>
        </w:rPr>
        <w:t>t</w:t>
      </w:r>
      <w:r>
        <w:rPr>
          <w:i/>
          <w:noProof/>
          <w:sz w:val="28"/>
        </w:rPr>
        <w:t>.</w:t>
      </w:r>
      <w:r>
        <w:rPr>
          <w:sz w:val="28"/>
        </w:rPr>
        <w:t xml:space="preserve"> Тогда текущая сто</w:t>
      </w:r>
      <w:r>
        <w:rPr>
          <w:sz w:val="28"/>
        </w:rPr>
        <w:softHyphen/>
        <w:t>имость акции (дисконтированное значение потока ожидаемых поступ</w:t>
      </w:r>
      <w:r>
        <w:rPr>
          <w:sz w:val="28"/>
        </w:rPr>
        <w:softHyphen/>
        <w:t>лений дивидендов) будет:</w:t>
      </w:r>
      <w:r>
        <w:rPr>
          <w:noProof/>
          <w:sz w:val="28"/>
        </w:rPr>
        <w:t xml:space="preserve">  </w:t>
      </w:r>
    </w:p>
    <w:p w:rsidR="00F94269" w:rsidRDefault="00F94269">
      <w:pPr>
        <w:spacing w:line="180" w:lineRule="atLeast"/>
        <w:ind w:firstLine="720"/>
        <w:rPr>
          <w:sz w:val="16"/>
        </w:rPr>
      </w:pPr>
      <w:r>
        <w:rPr>
          <w:noProof/>
          <w:sz w:val="28"/>
        </w:rPr>
        <w:t xml:space="preserve">                          </w:t>
      </w:r>
      <w:r>
        <w:rPr>
          <w:noProof/>
          <w:sz w:val="16"/>
        </w:rPr>
        <w:sym w:font="Symbol" w:char="F0A5"/>
      </w:r>
      <w:r>
        <w:rPr>
          <w:noProof/>
          <w:sz w:val="16"/>
        </w:rPr>
        <w:t xml:space="preserve">                                                                    </w:t>
      </w:r>
      <w:r>
        <w:rPr>
          <w:noProof/>
          <w:sz w:val="16"/>
        </w:rPr>
        <w:sym w:font="Symbol" w:char="F0A5"/>
      </w:r>
    </w:p>
    <w:p w:rsidR="00F94269" w:rsidRDefault="00F94269">
      <w:pPr>
        <w:spacing w:line="180" w:lineRule="atLeast"/>
        <w:ind w:firstLine="0"/>
        <w:jc w:val="center"/>
        <w:rPr>
          <w:b/>
          <w:sz w:val="28"/>
          <w:vertAlign w:val="superscript"/>
          <w:lang w:val="en-US"/>
        </w:rPr>
      </w:pPr>
      <w:r>
        <w:rPr>
          <w:b/>
          <w:sz w:val="28"/>
          <w:lang w:val="en-US"/>
        </w:rPr>
        <w:t>PV=</w:t>
      </w:r>
      <w:r>
        <w:rPr>
          <w:b/>
          <w:sz w:val="28"/>
          <w:lang w:val="en-US"/>
        </w:rPr>
        <w:sym w:font="Symbol" w:char="F0E5"/>
      </w:r>
      <w:r>
        <w:rPr>
          <w:b/>
          <w:sz w:val="28"/>
        </w:rPr>
        <w:t>Д</w:t>
      </w:r>
      <w:r>
        <w:rPr>
          <w:sz w:val="28"/>
          <w:vertAlign w:val="subscript"/>
          <w:lang w:val="en-US"/>
        </w:rPr>
        <w:t>0</w:t>
      </w:r>
      <w:r>
        <w:rPr>
          <w:b/>
          <w:sz w:val="28"/>
        </w:rPr>
        <w:t xml:space="preserve"> </w:t>
      </w:r>
      <w:r>
        <w:rPr>
          <w:b/>
          <w:sz w:val="28"/>
          <w:lang w:val="en-US"/>
        </w:rPr>
        <w:t xml:space="preserve"> (1+g)</w:t>
      </w:r>
      <w:r>
        <w:rPr>
          <w:b/>
          <w:sz w:val="28"/>
          <w:vertAlign w:val="superscript"/>
          <w:lang w:val="en-US"/>
        </w:rPr>
        <w:t>t</w:t>
      </w:r>
      <w:r>
        <w:rPr>
          <w:b/>
          <w:sz w:val="28"/>
          <w:lang w:val="en-US"/>
        </w:rPr>
        <w:t xml:space="preserve"> / (1+i)</w:t>
      </w:r>
      <w:r>
        <w:rPr>
          <w:b/>
          <w:sz w:val="28"/>
          <w:vertAlign w:val="superscript"/>
          <w:lang w:val="en-US"/>
        </w:rPr>
        <w:t>t</w:t>
      </w:r>
      <w:r>
        <w:rPr>
          <w:b/>
          <w:sz w:val="28"/>
          <w:lang w:val="en-US"/>
        </w:rPr>
        <w:t xml:space="preserve"> = </w:t>
      </w:r>
      <w:r>
        <w:rPr>
          <w:b/>
          <w:sz w:val="28"/>
        </w:rPr>
        <w:t>Д</w:t>
      </w:r>
      <w:r>
        <w:rPr>
          <w:sz w:val="28"/>
          <w:vertAlign w:val="subscript"/>
          <w:lang w:val="en-US"/>
        </w:rPr>
        <w:t xml:space="preserve">0 </w:t>
      </w:r>
      <w:r>
        <w:rPr>
          <w:b/>
          <w:sz w:val="28"/>
          <w:lang w:val="en-US"/>
        </w:rPr>
        <w:sym w:font="Symbol" w:char="F0E5"/>
      </w:r>
      <w:r>
        <w:rPr>
          <w:b/>
          <w:sz w:val="28"/>
          <w:lang w:val="en-US"/>
        </w:rPr>
        <w:t>(1+g)</w:t>
      </w:r>
      <w:r>
        <w:rPr>
          <w:b/>
          <w:sz w:val="28"/>
          <w:vertAlign w:val="superscript"/>
          <w:lang w:val="en-US"/>
        </w:rPr>
        <w:t>t</w:t>
      </w:r>
      <w:r>
        <w:rPr>
          <w:b/>
          <w:sz w:val="28"/>
          <w:lang w:val="en-US"/>
        </w:rPr>
        <w:t xml:space="preserve"> / (1+i)</w:t>
      </w:r>
      <w:r>
        <w:rPr>
          <w:b/>
          <w:sz w:val="28"/>
          <w:vertAlign w:val="superscript"/>
          <w:lang w:val="en-US"/>
        </w:rPr>
        <w:t>t</w:t>
      </w:r>
    </w:p>
    <w:p w:rsidR="00F94269" w:rsidRDefault="00F94269">
      <w:pPr>
        <w:spacing w:line="180" w:lineRule="atLeast"/>
        <w:ind w:firstLine="720"/>
        <w:rPr>
          <w:sz w:val="16"/>
          <w:lang w:val="en-US"/>
        </w:rPr>
      </w:pPr>
      <w:r>
        <w:rPr>
          <w:sz w:val="16"/>
          <w:lang w:val="en-US"/>
        </w:rPr>
        <w:t xml:space="preserve">                                             t=1                                                                 t=1</w:t>
      </w:r>
    </w:p>
    <w:p w:rsidR="00F94269" w:rsidRDefault="00F94269">
      <w:pPr>
        <w:spacing w:line="180" w:lineRule="atLeast"/>
        <w:ind w:firstLine="720"/>
        <w:rPr>
          <w:sz w:val="16"/>
          <w:lang w:val="en-US"/>
        </w:rPr>
      </w:pPr>
    </w:p>
    <w:p w:rsidR="00F94269" w:rsidRDefault="00F94269">
      <w:pPr>
        <w:spacing w:line="360" w:lineRule="auto"/>
        <w:ind w:firstLine="720"/>
        <w:rPr>
          <w:sz w:val="28"/>
          <w:lang w:val="en-US"/>
        </w:rPr>
      </w:pPr>
      <w:r>
        <w:rPr>
          <w:sz w:val="28"/>
        </w:rPr>
        <w:t>Если</w:t>
      </w:r>
      <w:r>
        <w:rPr>
          <w:sz w:val="28"/>
          <w:lang w:val="en-US"/>
        </w:rPr>
        <w:t xml:space="preserve"> i</w:t>
      </w:r>
      <w:r>
        <w:rPr>
          <w:noProof/>
          <w:sz w:val="28"/>
        </w:rPr>
        <w:t xml:space="preserve"> &gt;</w:t>
      </w:r>
      <w:r>
        <w:rPr>
          <w:sz w:val="28"/>
          <w:lang w:val="en-US"/>
        </w:rPr>
        <w:t xml:space="preserve"> </w:t>
      </w:r>
      <w:r>
        <w:rPr>
          <w:i/>
          <w:sz w:val="28"/>
          <w:lang w:val="en-US"/>
        </w:rPr>
        <w:t>g</w:t>
      </w:r>
      <w:r>
        <w:rPr>
          <w:sz w:val="28"/>
        </w:rPr>
        <w:t xml:space="preserve"> (в противном случае в результате получится отрицатель</w:t>
      </w:r>
      <w:r>
        <w:rPr>
          <w:sz w:val="28"/>
        </w:rPr>
        <w:softHyphen/>
        <w:t>ное значение стоимости акции, что бессмысленно) и</w:t>
      </w:r>
      <w:r>
        <w:rPr>
          <w:noProof/>
          <w:sz w:val="28"/>
        </w:rPr>
        <w:t xml:space="preserve"> </w:t>
      </w:r>
      <w:r>
        <w:rPr>
          <w:i/>
          <w:noProof/>
          <w:sz w:val="28"/>
        </w:rPr>
        <w:t>g -</w:t>
      </w:r>
      <w:r>
        <w:rPr>
          <w:sz w:val="28"/>
        </w:rPr>
        <w:t xml:space="preserve"> постоянная ве</w:t>
      </w:r>
      <w:r>
        <w:rPr>
          <w:sz w:val="28"/>
        </w:rPr>
        <w:softHyphen/>
        <w:t>личина, то</w:t>
      </w:r>
    </w:p>
    <w:p w:rsidR="00F94269" w:rsidRDefault="00F94269">
      <w:pPr>
        <w:spacing w:line="180" w:lineRule="atLeast"/>
        <w:ind w:firstLine="720"/>
        <w:rPr>
          <w:sz w:val="16"/>
          <w:lang w:val="en-US"/>
        </w:rPr>
      </w:pPr>
      <w:r>
        <w:rPr>
          <w:sz w:val="16"/>
          <w:lang w:val="en-US"/>
        </w:rPr>
        <w:t xml:space="preserve">                  </w:t>
      </w:r>
      <w:r>
        <w:rPr>
          <w:sz w:val="16"/>
          <w:lang w:val="en-US"/>
        </w:rPr>
        <w:sym w:font="Symbol" w:char="F0A5"/>
      </w:r>
    </w:p>
    <w:p w:rsidR="00F94269" w:rsidRDefault="00F94269">
      <w:pPr>
        <w:spacing w:line="180" w:lineRule="atLeast"/>
        <w:ind w:firstLine="0"/>
        <w:jc w:val="center"/>
        <w:rPr>
          <w:b/>
          <w:sz w:val="28"/>
          <w:lang w:val="en-US"/>
        </w:rPr>
      </w:pPr>
      <w:r>
        <w:rPr>
          <w:b/>
          <w:sz w:val="28"/>
          <w:lang w:val="en-US"/>
        </w:rPr>
        <w:t>P</w:t>
      </w:r>
      <w:r>
        <w:rPr>
          <w:b/>
          <w:sz w:val="28"/>
          <w:vertAlign w:val="subscript"/>
          <w:lang w:val="en-US"/>
        </w:rPr>
        <w:t>0</w:t>
      </w:r>
      <w:r>
        <w:rPr>
          <w:b/>
          <w:sz w:val="28"/>
          <w:lang w:val="en-US"/>
        </w:rPr>
        <w:t>=</w:t>
      </w:r>
      <w:r>
        <w:rPr>
          <w:b/>
          <w:sz w:val="28"/>
          <w:lang w:val="en-US"/>
        </w:rPr>
        <w:sym w:font="Symbol" w:char="F0E5"/>
      </w:r>
      <w:r>
        <w:rPr>
          <w:b/>
          <w:sz w:val="28"/>
          <w:lang w:val="en-US"/>
        </w:rPr>
        <w:t>(1+g)</w:t>
      </w:r>
      <w:r>
        <w:rPr>
          <w:b/>
          <w:sz w:val="28"/>
          <w:vertAlign w:val="superscript"/>
          <w:lang w:val="en-US"/>
        </w:rPr>
        <w:t>t</w:t>
      </w:r>
      <w:r>
        <w:rPr>
          <w:b/>
          <w:sz w:val="28"/>
          <w:lang w:val="en-US"/>
        </w:rPr>
        <w:t xml:space="preserve"> / (1+i)</w:t>
      </w:r>
      <w:r>
        <w:rPr>
          <w:b/>
          <w:sz w:val="28"/>
          <w:vertAlign w:val="superscript"/>
          <w:lang w:val="en-US"/>
        </w:rPr>
        <w:t>t</w:t>
      </w:r>
      <w:r>
        <w:rPr>
          <w:b/>
          <w:sz w:val="28"/>
          <w:lang w:val="en-US"/>
        </w:rPr>
        <w:t xml:space="preserve"> =(1+g) / (i -g)  </w:t>
      </w:r>
      <w:r>
        <w:rPr>
          <w:b/>
          <w:sz w:val="28"/>
        </w:rPr>
        <w:t>или</w:t>
      </w:r>
      <w:r>
        <w:rPr>
          <w:b/>
          <w:sz w:val="28"/>
          <w:lang w:val="en-US"/>
        </w:rPr>
        <w:t xml:space="preserve">  PV=</w:t>
      </w:r>
      <w:r>
        <w:rPr>
          <w:b/>
          <w:sz w:val="28"/>
        </w:rPr>
        <w:t>Д</w:t>
      </w:r>
      <w:r>
        <w:rPr>
          <w:b/>
          <w:sz w:val="28"/>
          <w:vertAlign w:val="subscript"/>
          <w:lang w:val="en-US"/>
        </w:rPr>
        <w:t>0</w:t>
      </w:r>
      <w:r>
        <w:rPr>
          <w:b/>
          <w:sz w:val="28"/>
          <w:lang w:val="en-US"/>
        </w:rPr>
        <w:t xml:space="preserve">  [(1+g) /( i-g)]</w:t>
      </w:r>
    </w:p>
    <w:p w:rsidR="00F94269" w:rsidRDefault="00F94269">
      <w:pPr>
        <w:spacing w:line="360" w:lineRule="auto"/>
        <w:ind w:firstLine="720"/>
        <w:rPr>
          <w:sz w:val="16"/>
          <w:lang w:val="en-US"/>
        </w:rPr>
      </w:pPr>
      <w:r>
        <w:rPr>
          <w:sz w:val="16"/>
          <w:lang w:val="en-US"/>
        </w:rPr>
        <w:t xml:space="preserve">                  t=1</w:t>
      </w:r>
    </w:p>
    <w:p w:rsidR="00F94269" w:rsidRDefault="00F94269">
      <w:pPr>
        <w:spacing w:line="360" w:lineRule="auto"/>
        <w:ind w:firstLine="720"/>
        <w:rPr>
          <w:sz w:val="16"/>
          <w:lang w:val="en-US"/>
        </w:rPr>
      </w:pPr>
    </w:p>
    <w:p w:rsidR="00F94269" w:rsidRDefault="00F94269">
      <w:pPr>
        <w:spacing w:line="360" w:lineRule="auto"/>
        <w:ind w:firstLine="720"/>
        <w:rPr>
          <w:sz w:val="28"/>
          <w:lang w:val="en-US"/>
        </w:rPr>
      </w:pPr>
      <w:r>
        <w:rPr>
          <w:sz w:val="28"/>
        </w:rPr>
        <w:t xml:space="preserve"> Отсюда</w:t>
      </w:r>
      <w:r>
        <w:rPr>
          <w:sz w:val="28"/>
          <w:lang w:val="en-US"/>
        </w:rPr>
        <w:t xml:space="preserve"> PV=</w:t>
      </w:r>
      <w:r>
        <w:rPr>
          <w:sz w:val="28"/>
        </w:rPr>
        <w:t xml:space="preserve"> Д</w:t>
      </w:r>
      <w:r>
        <w:rPr>
          <w:sz w:val="28"/>
          <w:vertAlign w:val="subscript"/>
          <w:lang w:val="en-US"/>
        </w:rPr>
        <w:t>1</w:t>
      </w:r>
      <w:r>
        <w:rPr>
          <w:sz w:val="28"/>
          <w:lang w:val="en-US"/>
        </w:rPr>
        <w:t xml:space="preserve"> /(i-g)</w:t>
      </w:r>
      <w:r>
        <w:rPr>
          <w:sz w:val="28"/>
        </w:rPr>
        <w:t>, так как</w:t>
      </w:r>
      <w:r>
        <w:rPr>
          <w:sz w:val="28"/>
          <w:lang w:val="en-US"/>
        </w:rPr>
        <w:t xml:space="preserve">  </w:t>
      </w:r>
      <w:r>
        <w:rPr>
          <w:sz w:val="28"/>
        </w:rPr>
        <w:t>Д</w:t>
      </w:r>
      <w:r>
        <w:rPr>
          <w:sz w:val="28"/>
          <w:vertAlign w:val="subscript"/>
          <w:lang w:val="en-US"/>
        </w:rPr>
        <w:t>1</w:t>
      </w:r>
      <w:r>
        <w:rPr>
          <w:sz w:val="28"/>
        </w:rPr>
        <w:t xml:space="preserve"> = Д</w:t>
      </w:r>
      <w:r>
        <w:rPr>
          <w:sz w:val="28"/>
          <w:vertAlign w:val="subscript"/>
          <w:lang w:val="en-US"/>
        </w:rPr>
        <w:t>0</w:t>
      </w:r>
      <w:r>
        <w:rPr>
          <w:sz w:val="28"/>
          <w:lang w:val="en-US"/>
        </w:rPr>
        <w:t xml:space="preserve"> </w:t>
      </w:r>
      <w:r>
        <w:rPr>
          <w:sz w:val="28"/>
        </w:rPr>
        <w:t>(1 + g).</w:t>
      </w:r>
    </w:p>
    <w:p w:rsidR="00F94269" w:rsidRDefault="00F94269">
      <w:pPr>
        <w:spacing w:line="360" w:lineRule="auto"/>
        <w:ind w:firstLine="720"/>
        <w:rPr>
          <w:sz w:val="28"/>
          <w:lang w:val="en-US"/>
        </w:rPr>
      </w:pPr>
    </w:p>
    <w:p w:rsidR="00F94269" w:rsidRDefault="00F94269">
      <w:pPr>
        <w:spacing w:line="360" w:lineRule="auto"/>
        <w:ind w:firstLine="720"/>
        <w:rPr>
          <w:sz w:val="28"/>
        </w:rPr>
      </w:pPr>
      <w:r>
        <w:rPr>
          <w:sz w:val="28"/>
        </w:rPr>
        <w:t>Если ожидается, что дивиденды компании будут расти постоянны</w:t>
      </w:r>
      <w:r>
        <w:rPr>
          <w:sz w:val="28"/>
        </w:rPr>
        <w:softHyphen/>
        <w:t>ми темпами, то величина ожидаемого дохода, определяемая из условия равенства текущей стоимости будущих поступлений по акции и ее теку</w:t>
      </w:r>
      <w:r>
        <w:rPr>
          <w:sz w:val="28"/>
        </w:rPr>
        <w:softHyphen/>
        <w:t>щей цены приобретения, может быть рассчитана следующим образом:</w:t>
      </w:r>
    </w:p>
    <w:p w:rsidR="00F94269" w:rsidRDefault="00F94269">
      <w:pPr>
        <w:spacing w:line="360" w:lineRule="auto"/>
        <w:ind w:firstLine="0"/>
        <w:jc w:val="center"/>
        <w:rPr>
          <w:b/>
          <w:sz w:val="28"/>
          <w:lang w:val="en-US"/>
        </w:rPr>
      </w:pPr>
      <w:r>
        <w:rPr>
          <w:b/>
          <w:sz w:val="28"/>
          <w:lang w:val="en-US"/>
        </w:rPr>
        <w:t xml:space="preserve"> </w:t>
      </w:r>
    </w:p>
    <w:p w:rsidR="00F94269" w:rsidRDefault="00F94269">
      <w:pPr>
        <w:spacing w:line="360" w:lineRule="auto"/>
        <w:ind w:firstLine="0"/>
        <w:jc w:val="center"/>
        <w:rPr>
          <w:b/>
          <w:sz w:val="28"/>
          <w:lang w:val="en-US"/>
        </w:rPr>
      </w:pPr>
      <w:r>
        <w:rPr>
          <w:b/>
          <w:sz w:val="28"/>
          <w:lang w:val="en-US"/>
        </w:rPr>
        <w:t>P</w:t>
      </w:r>
      <w:r>
        <w:rPr>
          <w:sz w:val="28"/>
          <w:vertAlign w:val="subscript"/>
          <w:lang w:val="en-US"/>
        </w:rPr>
        <w:t>0</w:t>
      </w:r>
      <w:r>
        <w:rPr>
          <w:b/>
          <w:sz w:val="28"/>
          <w:lang w:val="en-US"/>
        </w:rPr>
        <w:t xml:space="preserve"> = </w:t>
      </w:r>
      <w:r>
        <w:rPr>
          <w:b/>
          <w:sz w:val="28"/>
        </w:rPr>
        <w:t>Д</w:t>
      </w:r>
      <w:r>
        <w:rPr>
          <w:sz w:val="28"/>
          <w:vertAlign w:val="subscript"/>
          <w:lang w:val="en-US"/>
        </w:rPr>
        <w:t>0</w:t>
      </w:r>
      <w:r>
        <w:rPr>
          <w:b/>
          <w:sz w:val="28"/>
        </w:rPr>
        <w:t xml:space="preserve"> </w:t>
      </w:r>
      <w:r>
        <w:rPr>
          <w:b/>
          <w:sz w:val="28"/>
          <w:lang w:val="en-US"/>
        </w:rPr>
        <w:t>[(1+g) /(i*-g)]= Д</w:t>
      </w:r>
      <w:r>
        <w:rPr>
          <w:sz w:val="28"/>
          <w:vertAlign w:val="subscript"/>
          <w:lang w:val="en-US"/>
        </w:rPr>
        <w:t>1</w:t>
      </w:r>
      <w:r>
        <w:rPr>
          <w:b/>
          <w:sz w:val="28"/>
          <w:lang w:val="en-US"/>
        </w:rPr>
        <w:t xml:space="preserve"> /( i*-g)</w:t>
      </w:r>
    </w:p>
    <w:p w:rsidR="00F94269" w:rsidRDefault="00F94269">
      <w:pPr>
        <w:spacing w:line="360" w:lineRule="auto"/>
        <w:ind w:firstLine="0"/>
        <w:jc w:val="center"/>
        <w:rPr>
          <w:b/>
          <w:sz w:val="28"/>
          <w:lang w:val="en-US"/>
        </w:rPr>
      </w:pPr>
    </w:p>
    <w:p w:rsidR="00F94269" w:rsidRDefault="00F94269">
      <w:pPr>
        <w:spacing w:line="360" w:lineRule="auto"/>
        <w:ind w:firstLine="720"/>
        <w:rPr>
          <w:sz w:val="28"/>
          <w:lang w:val="en-US"/>
        </w:rPr>
      </w:pPr>
      <w:r>
        <w:rPr>
          <w:sz w:val="28"/>
        </w:rPr>
        <w:t>Откуда</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i*=</w:t>
      </w:r>
      <w:r>
        <w:rPr>
          <w:b/>
          <w:sz w:val="28"/>
        </w:rPr>
        <w:t>Д</w:t>
      </w:r>
      <w:r>
        <w:rPr>
          <w:b/>
          <w:sz w:val="28"/>
          <w:vertAlign w:val="subscript"/>
          <w:lang w:val="en-US"/>
        </w:rPr>
        <w:t>1</w:t>
      </w:r>
      <w:r>
        <w:rPr>
          <w:b/>
          <w:sz w:val="28"/>
          <w:lang w:val="en-US"/>
        </w:rPr>
        <w:t xml:space="preserve"> /P</w:t>
      </w:r>
      <w:r>
        <w:rPr>
          <w:b/>
          <w:sz w:val="28"/>
          <w:vertAlign w:val="subscript"/>
          <w:lang w:val="en-US"/>
        </w:rPr>
        <w:t>0</w:t>
      </w:r>
      <w:r>
        <w:rPr>
          <w:b/>
          <w:sz w:val="28"/>
          <w:lang w:val="en-US"/>
        </w:rPr>
        <w:t xml:space="preserve"> +g</w:t>
      </w:r>
    </w:p>
    <w:p w:rsidR="00F94269" w:rsidRDefault="00F94269">
      <w:pPr>
        <w:spacing w:line="360" w:lineRule="auto"/>
        <w:ind w:firstLine="0"/>
        <w:jc w:val="center"/>
        <w:rPr>
          <w:b/>
          <w:sz w:val="28"/>
          <w:lang w:val="en-US"/>
        </w:rPr>
      </w:pPr>
    </w:p>
    <w:p w:rsidR="00F94269" w:rsidRDefault="00F94269">
      <w:pPr>
        <w:spacing w:line="360" w:lineRule="auto"/>
        <w:ind w:firstLine="720"/>
        <w:rPr>
          <w:sz w:val="28"/>
        </w:rPr>
      </w:pPr>
      <w:r>
        <w:rPr>
          <w:sz w:val="28"/>
        </w:rPr>
        <w:t>Предположим, что в течение последнего года компания "Мир" вып</w:t>
      </w:r>
      <w:r>
        <w:rPr>
          <w:sz w:val="28"/>
        </w:rPr>
        <w:softHyphen/>
        <w:t>лачивала дивиденды из расчета</w:t>
      </w:r>
      <w:r>
        <w:rPr>
          <w:noProof/>
          <w:sz w:val="28"/>
        </w:rPr>
        <w:t xml:space="preserve"> 10</w:t>
      </w:r>
      <w:r>
        <w:rPr>
          <w:sz w:val="28"/>
        </w:rPr>
        <w:t xml:space="preserve"> руб. на акцию. Прогнозируется, что выплаты дивидендов возрастут на</w:t>
      </w:r>
      <w:r>
        <w:rPr>
          <w:noProof/>
          <w:sz w:val="28"/>
        </w:rPr>
        <w:t xml:space="preserve"> 5%</w:t>
      </w:r>
      <w:r>
        <w:rPr>
          <w:sz w:val="28"/>
        </w:rPr>
        <w:t xml:space="preserve"> в год на неопределенное время в будущем. Приемлемая норма доходности для инвесторов составляет </w:t>
      </w:r>
      <w:r>
        <w:rPr>
          <w:noProof/>
          <w:sz w:val="28"/>
        </w:rPr>
        <w:t>11%,</w:t>
      </w:r>
      <w:r>
        <w:rPr>
          <w:sz w:val="28"/>
        </w:rPr>
        <w:t xml:space="preserve"> а рыночная цена акции "Мир" равна</w:t>
      </w:r>
      <w:r>
        <w:rPr>
          <w:noProof/>
          <w:sz w:val="28"/>
        </w:rPr>
        <w:t xml:space="preserve"> 250</w:t>
      </w:r>
      <w:r>
        <w:rPr>
          <w:sz w:val="28"/>
        </w:rPr>
        <w:t xml:space="preserve"> руб. Текущая стоимость одной акции "Мир" составляет:</w:t>
      </w:r>
    </w:p>
    <w:p w:rsidR="00F94269" w:rsidRDefault="00F94269">
      <w:pPr>
        <w:spacing w:line="360" w:lineRule="auto"/>
        <w:ind w:firstLine="720"/>
        <w:rPr>
          <w:sz w:val="28"/>
          <w:lang w:val="en-US"/>
        </w:rPr>
      </w:pPr>
      <w:r>
        <w:rPr>
          <w:sz w:val="28"/>
          <w:lang w:val="en-US"/>
        </w:rPr>
        <w:t>PV=10,0*(1+0,05)/(0,11-0,05)=10,5/0,06=175</w:t>
      </w:r>
      <w:r>
        <w:rPr>
          <w:sz w:val="28"/>
        </w:rPr>
        <w:t>руб</w:t>
      </w:r>
      <w:r>
        <w:rPr>
          <w:sz w:val="28"/>
          <w:lang w:val="en-US"/>
        </w:rPr>
        <w:t>.</w:t>
      </w:r>
    </w:p>
    <w:p w:rsidR="00F94269" w:rsidRDefault="00F94269">
      <w:pPr>
        <w:pStyle w:val="4"/>
      </w:pPr>
      <w:r>
        <w:t>Сравнив ее с рыночной ценой Р</w:t>
      </w:r>
      <w:r>
        <w:rPr>
          <w:vertAlign w:val="subscript"/>
          <w:lang w:val="en-US"/>
        </w:rPr>
        <w:t>0</w:t>
      </w:r>
    </w:p>
    <w:p w:rsidR="00F94269" w:rsidRDefault="00F94269">
      <w:pPr>
        <w:spacing w:line="360" w:lineRule="auto"/>
        <w:ind w:firstLine="720"/>
        <w:rPr>
          <w:sz w:val="28"/>
        </w:rPr>
      </w:pPr>
      <w:r>
        <w:rPr>
          <w:sz w:val="28"/>
          <w:lang w:val="en-US"/>
        </w:rPr>
        <w:t>NPV</w:t>
      </w:r>
      <w:r>
        <w:rPr>
          <w:i/>
          <w:sz w:val="28"/>
        </w:rPr>
        <w:t xml:space="preserve"> =</w:t>
      </w:r>
      <w:r>
        <w:rPr>
          <w:i/>
          <w:sz w:val="28"/>
          <w:lang w:val="en-US"/>
        </w:rPr>
        <w:t xml:space="preserve"> </w:t>
      </w:r>
      <w:r>
        <w:rPr>
          <w:sz w:val="28"/>
          <w:lang w:val="en-US"/>
        </w:rPr>
        <w:t>PV-</w:t>
      </w:r>
      <w:r>
        <w:rPr>
          <w:sz w:val="28"/>
        </w:rPr>
        <w:t xml:space="preserve"> Р</w:t>
      </w:r>
      <w:r>
        <w:rPr>
          <w:sz w:val="28"/>
          <w:vertAlign w:val="subscript"/>
          <w:lang w:val="en-US"/>
        </w:rPr>
        <w:t>0</w:t>
      </w:r>
      <w:r>
        <w:rPr>
          <w:i/>
          <w:sz w:val="28"/>
        </w:rPr>
        <w:t xml:space="preserve"> = </w:t>
      </w:r>
      <w:r>
        <w:rPr>
          <w:sz w:val="28"/>
        </w:rPr>
        <w:t>175 - 250 = -75 руб.,</w:t>
      </w:r>
    </w:p>
    <w:p w:rsidR="00F94269" w:rsidRDefault="00F94269">
      <w:pPr>
        <w:spacing w:line="360" w:lineRule="auto"/>
        <w:ind w:firstLine="0"/>
        <w:rPr>
          <w:sz w:val="28"/>
        </w:rPr>
      </w:pPr>
      <w:r>
        <w:rPr>
          <w:sz w:val="28"/>
        </w:rPr>
        <w:t>видим, что с позиций инвестора, оценившего акцию в</w:t>
      </w:r>
      <w:r>
        <w:rPr>
          <w:noProof/>
          <w:sz w:val="28"/>
        </w:rPr>
        <w:t xml:space="preserve"> 175</w:t>
      </w:r>
      <w:r>
        <w:rPr>
          <w:sz w:val="28"/>
        </w:rPr>
        <w:t xml:space="preserve"> руб.,. акции компании "Мир" переоценены рынком, и инвесторы будут стремиться их продать, если владеют ими в настоящее время. Норма ожидаемой доходности такой акции</w:t>
      </w:r>
    </w:p>
    <w:p w:rsidR="00F94269" w:rsidRDefault="00F94269">
      <w:pPr>
        <w:spacing w:line="360" w:lineRule="auto"/>
        <w:ind w:firstLine="720"/>
        <w:rPr>
          <w:sz w:val="28"/>
          <w:lang w:val="en-US"/>
        </w:rPr>
      </w:pPr>
      <w:r>
        <w:rPr>
          <w:sz w:val="28"/>
          <w:lang w:val="en-US"/>
        </w:rPr>
        <w:t>i*=0,04+0,05=9%</w:t>
      </w:r>
    </w:p>
    <w:p w:rsidR="00F94269" w:rsidRDefault="00F94269">
      <w:pPr>
        <w:spacing w:line="360" w:lineRule="auto"/>
        <w:ind w:firstLine="720"/>
        <w:rPr>
          <w:sz w:val="28"/>
        </w:rPr>
      </w:pPr>
      <w:r>
        <w:rPr>
          <w:sz w:val="28"/>
        </w:rPr>
        <w:t>Итак, приемлемая для инвестора норма доходности превосходит ожидаемую</w:t>
      </w:r>
      <w:r>
        <w:rPr>
          <w:noProof/>
          <w:sz w:val="28"/>
        </w:rPr>
        <w:t xml:space="preserve"> (11 %&gt; 9%);</w:t>
      </w:r>
    </w:p>
    <w:p w:rsidR="00F94269" w:rsidRDefault="00F94269">
      <w:pPr>
        <w:spacing w:line="360" w:lineRule="auto"/>
        <w:ind w:firstLine="720"/>
        <w:rPr>
          <w:sz w:val="28"/>
        </w:rPr>
      </w:pPr>
      <w:r>
        <w:rPr>
          <w:noProof/>
          <w:sz w:val="28"/>
        </w:rPr>
        <w:t>3)</w:t>
      </w:r>
      <w:r>
        <w:rPr>
          <w:sz w:val="28"/>
        </w:rPr>
        <w:t xml:space="preserve"> оценка акций с изменяющимся темпом роста дивидендов. Эта модель оценки акций отражает наиболее общий случай определения их текущей стоимости и ожидаемого дохода инвесторов, вкладывающих средства в приобретение таких акций.</w:t>
      </w:r>
    </w:p>
    <w:p w:rsidR="00F94269" w:rsidRDefault="00F94269">
      <w:pPr>
        <w:spacing w:line="360" w:lineRule="auto"/>
        <w:ind w:firstLine="720"/>
        <w:rPr>
          <w:b/>
          <w:sz w:val="28"/>
        </w:rPr>
      </w:pPr>
      <w:r>
        <w:rPr>
          <w:sz w:val="28"/>
        </w:rPr>
        <w:t xml:space="preserve">Допустим, что до некоторого периода </w:t>
      </w:r>
      <w:r>
        <w:rPr>
          <w:sz w:val="28"/>
          <w:lang w:val="en-US"/>
        </w:rPr>
        <w:t>T</w:t>
      </w:r>
      <w:r>
        <w:rPr>
          <w:sz w:val="28"/>
        </w:rPr>
        <w:t xml:space="preserve"> дивиденды изменяются с различным темпом, после момента Т</w:t>
      </w:r>
      <w:r>
        <w:rPr>
          <w:sz w:val="28"/>
          <w:lang w:val="en-US"/>
        </w:rPr>
        <w:t xml:space="preserve"> </w:t>
      </w:r>
      <w:r>
        <w:rPr>
          <w:sz w:val="28"/>
        </w:rPr>
        <w:t>- постоянно возрастают на вели</w:t>
      </w:r>
      <w:r>
        <w:rPr>
          <w:sz w:val="28"/>
        </w:rPr>
        <w:softHyphen/>
        <w:t>чину</w:t>
      </w:r>
      <w:r>
        <w:rPr>
          <w:sz w:val="28"/>
          <w:lang w:val="en-US"/>
        </w:rPr>
        <w:t xml:space="preserve"> g,</w:t>
      </w:r>
      <w:r>
        <w:rPr>
          <w:sz w:val="28"/>
        </w:rPr>
        <w:t xml:space="preserve"> т. е.</w:t>
      </w:r>
    </w:p>
    <w:p w:rsidR="00F94269" w:rsidRDefault="00F94269">
      <w:pPr>
        <w:spacing w:line="360" w:lineRule="auto"/>
        <w:ind w:firstLine="0"/>
        <w:jc w:val="center"/>
        <w:rPr>
          <w:b/>
          <w:sz w:val="28"/>
        </w:rPr>
      </w:pPr>
      <w:r>
        <w:rPr>
          <w:b/>
          <w:sz w:val="28"/>
        </w:rPr>
        <w:t>Д</w:t>
      </w:r>
      <w:r>
        <w:rPr>
          <w:b/>
          <w:sz w:val="28"/>
          <w:vertAlign w:val="subscript"/>
          <w:lang w:val="en-US"/>
        </w:rPr>
        <w:t>T+1</w:t>
      </w:r>
      <w:r>
        <w:rPr>
          <w:b/>
          <w:sz w:val="28"/>
        </w:rPr>
        <w:t>= Д</w:t>
      </w:r>
      <w:r>
        <w:rPr>
          <w:b/>
          <w:sz w:val="28"/>
          <w:vertAlign w:val="subscript"/>
          <w:lang w:val="en-US"/>
        </w:rPr>
        <w:t>T</w:t>
      </w:r>
      <w:r>
        <w:rPr>
          <w:b/>
          <w:sz w:val="28"/>
          <w:lang w:val="en-US"/>
        </w:rPr>
        <w:t xml:space="preserve"> </w:t>
      </w:r>
      <w:r>
        <w:rPr>
          <w:b/>
          <w:sz w:val="28"/>
        </w:rPr>
        <w:t>/</w:t>
      </w:r>
      <w:r>
        <w:rPr>
          <w:b/>
          <w:sz w:val="28"/>
          <w:lang w:val="en-US"/>
        </w:rPr>
        <w:t>(</w:t>
      </w:r>
      <w:r>
        <w:rPr>
          <w:b/>
          <w:sz w:val="28"/>
        </w:rPr>
        <w:t>1+</w:t>
      </w:r>
      <w:r>
        <w:rPr>
          <w:b/>
          <w:sz w:val="28"/>
          <w:lang w:val="en-US"/>
        </w:rPr>
        <w:t>g</w:t>
      </w:r>
      <w:r>
        <w:rPr>
          <w:b/>
          <w:sz w:val="28"/>
        </w:rPr>
        <w:t>);</w:t>
      </w:r>
    </w:p>
    <w:p w:rsidR="00F94269" w:rsidRDefault="00F94269">
      <w:pPr>
        <w:spacing w:line="360" w:lineRule="auto"/>
        <w:ind w:firstLine="0"/>
        <w:jc w:val="center"/>
        <w:rPr>
          <w:b/>
          <w:sz w:val="28"/>
        </w:rPr>
      </w:pPr>
      <w:r>
        <w:rPr>
          <w:b/>
          <w:sz w:val="28"/>
        </w:rPr>
        <w:t>Д</w:t>
      </w:r>
      <w:r>
        <w:rPr>
          <w:b/>
          <w:sz w:val="28"/>
          <w:vertAlign w:val="subscript"/>
          <w:lang w:val="en-US"/>
        </w:rPr>
        <w:t>T+2</w:t>
      </w:r>
      <w:r>
        <w:rPr>
          <w:b/>
          <w:sz w:val="28"/>
        </w:rPr>
        <w:t xml:space="preserve"> </w:t>
      </w:r>
      <w:r>
        <w:rPr>
          <w:b/>
          <w:sz w:val="28"/>
          <w:lang w:val="en-US"/>
        </w:rPr>
        <w:t>=</w:t>
      </w:r>
      <w:r>
        <w:rPr>
          <w:b/>
          <w:sz w:val="28"/>
        </w:rPr>
        <w:t>Д</w:t>
      </w:r>
      <w:r>
        <w:rPr>
          <w:b/>
          <w:sz w:val="28"/>
          <w:vertAlign w:val="subscript"/>
          <w:lang w:val="en-US"/>
        </w:rPr>
        <w:t>T+1</w:t>
      </w:r>
      <w:r>
        <w:rPr>
          <w:b/>
          <w:sz w:val="28"/>
          <w:lang w:val="en-US"/>
        </w:rPr>
        <w:t xml:space="preserve"> </w:t>
      </w:r>
      <w:r>
        <w:rPr>
          <w:b/>
          <w:sz w:val="28"/>
        </w:rPr>
        <w:t>(1+</w:t>
      </w:r>
      <w:r>
        <w:rPr>
          <w:b/>
          <w:sz w:val="28"/>
          <w:lang w:val="en-US"/>
        </w:rPr>
        <w:t>g</w:t>
      </w:r>
      <w:r>
        <w:rPr>
          <w:b/>
          <w:sz w:val="28"/>
        </w:rPr>
        <w:t>)=Д</w:t>
      </w:r>
      <w:r>
        <w:rPr>
          <w:b/>
          <w:sz w:val="28"/>
          <w:vertAlign w:val="subscript"/>
          <w:lang w:val="en-US"/>
        </w:rPr>
        <w:t>T</w:t>
      </w:r>
      <w:r>
        <w:rPr>
          <w:b/>
          <w:sz w:val="28"/>
        </w:rPr>
        <w:t>(1+</w:t>
      </w:r>
      <w:r>
        <w:rPr>
          <w:b/>
          <w:sz w:val="28"/>
          <w:lang w:val="en-US"/>
        </w:rPr>
        <w:t>g)</w:t>
      </w:r>
      <w:r>
        <w:rPr>
          <w:b/>
          <w:sz w:val="28"/>
          <w:vertAlign w:val="superscript"/>
          <w:lang w:val="en-US"/>
        </w:rPr>
        <w:t>2</w:t>
      </w:r>
      <w:r>
        <w:rPr>
          <w:b/>
          <w:sz w:val="28"/>
        </w:rPr>
        <w:t>;</w:t>
      </w:r>
    </w:p>
    <w:p w:rsidR="00F94269" w:rsidRDefault="00F94269">
      <w:pPr>
        <w:spacing w:line="360" w:lineRule="auto"/>
        <w:ind w:firstLine="0"/>
        <w:jc w:val="center"/>
        <w:rPr>
          <w:b/>
          <w:sz w:val="28"/>
          <w:lang w:val="en-US"/>
        </w:rPr>
      </w:pPr>
      <w:r>
        <w:rPr>
          <w:b/>
          <w:sz w:val="28"/>
        </w:rPr>
        <w:t>Д</w:t>
      </w:r>
      <w:r>
        <w:rPr>
          <w:b/>
          <w:sz w:val="28"/>
          <w:vertAlign w:val="subscript"/>
          <w:lang w:val="en-US"/>
        </w:rPr>
        <w:t>T+3</w:t>
      </w:r>
      <w:r>
        <w:rPr>
          <w:b/>
          <w:sz w:val="28"/>
        </w:rPr>
        <w:t>= Д</w:t>
      </w:r>
      <w:r>
        <w:rPr>
          <w:b/>
          <w:sz w:val="28"/>
          <w:vertAlign w:val="subscript"/>
          <w:lang w:val="en-US"/>
        </w:rPr>
        <w:t>T+2</w:t>
      </w:r>
      <w:r>
        <w:rPr>
          <w:b/>
          <w:sz w:val="28"/>
          <w:lang w:val="en-US"/>
        </w:rPr>
        <w:t xml:space="preserve"> (1</w:t>
      </w:r>
      <w:r>
        <w:rPr>
          <w:b/>
          <w:noProof/>
          <w:sz w:val="28"/>
        </w:rPr>
        <w:t xml:space="preserve"> +g</w:t>
      </w:r>
      <w:r>
        <w:rPr>
          <w:b/>
          <w:i/>
          <w:noProof/>
          <w:sz w:val="28"/>
        </w:rPr>
        <w:t>)</w:t>
      </w:r>
      <w:r>
        <w:rPr>
          <w:b/>
          <w:sz w:val="28"/>
        </w:rPr>
        <w:t xml:space="preserve"> =Д</w:t>
      </w:r>
      <w:r>
        <w:rPr>
          <w:sz w:val="28"/>
          <w:vertAlign w:val="subscript"/>
          <w:lang w:val="en-US"/>
        </w:rPr>
        <w:t>T</w:t>
      </w:r>
      <w:r>
        <w:rPr>
          <w:b/>
          <w:sz w:val="28"/>
          <w:lang w:val="en-US"/>
        </w:rPr>
        <w:t>(1+g)</w:t>
      </w:r>
      <w:r>
        <w:rPr>
          <w:b/>
          <w:sz w:val="28"/>
          <w:vertAlign w:val="superscript"/>
          <w:lang w:val="en-US"/>
        </w:rPr>
        <w:t>3</w:t>
      </w:r>
      <w:r>
        <w:rPr>
          <w:b/>
          <w:sz w:val="28"/>
          <w:lang w:val="en-US"/>
        </w:rPr>
        <w:t xml:space="preserve"> </w:t>
      </w:r>
      <w:r>
        <w:rPr>
          <w:b/>
          <w:sz w:val="28"/>
        </w:rPr>
        <w:t xml:space="preserve">и </w:t>
      </w:r>
      <w:r>
        <w:rPr>
          <w:b/>
          <w:sz w:val="28"/>
          <w:lang w:val="en-US"/>
        </w:rPr>
        <w:t xml:space="preserve"> </w:t>
      </w:r>
      <w:r>
        <w:rPr>
          <w:b/>
          <w:sz w:val="28"/>
        </w:rPr>
        <w:t>т</w:t>
      </w:r>
      <w:r>
        <w:rPr>
          <w:b/>
          <w:sz w:val="28"/>
          <w:lang w:val="en-US"/>
        </w:rPr>
        <w:t>.</w:t>
      </w:r>
      <w:r>
        <w:rPr>
          <w:b/>
          <w:sz w:val="28"/>
        </w:rPr>
        <w:t>д</w:t>
      </w:r>
      <w:r>
        <w:rPr>
          <w:b/>
          <w:sz w:val="28"/>
          <w:lang w:val="en-US"/>
        </w:rPr>
        <w:t>.</w:t>
      </w:r>
    </w:p>
    <w:p w:rsidR="00F94269" w:rsidRDefault="00F94269">
      <w:pPr>
        <w:spacing w:line="360" w:lineRule="auto"/>
        <w:ind w:firstLine="720"/>
        <w:rPr>
          <w:sz w:val="28"/>
          <w:lang w:val="en-US"/>
        </w:rPr>
      </w:pPr>
      <w:r>
        <w:rPr>
          <w:sz w:val="28"/>
        </w:rPr>
        <w:t>Текущая стоимость прогнозируемого потока дивидендов может быть определена путем деления потока платежей на две части, нахождения стоимости Р</w:t>
      </w:r>
      <w:r>
        <w:rPr>
          <w:sz w:val="28"/>
          <w:lang w:val="en-US"/>
        </w:rPr>
        <w:t xml:space="preserve">V </w:t>
      </w:r>
      <w:r>
        <w:rPr>
          <w:sz w:val="28"/>
        </w:rPr>
        <w:t>для каждой из них и затем сложения обеих частей пото</w:t>
      </w:r>
      <w:r>
        <w:rPr>
          <w:sz w:val="28"/>
        </w:rPr>
        <w:softHyphen/>
        <w:t>ка. Текущая стоимость ожидаемых дивидендов в период до момента Т может быть рассчитана следующим образом:</w:t>
      </w:r>
    </w:p>
    <w:p w:rsidR="00F94269" w:rsidRDefault="00F94269">
      <w:pPr>
        <w:spacing w:line="180" w:lineRule="atLeast"/>
        <w:ind w:firstLine="720"/>
        <w:rPr>
          <w:sz w:val="16"/>
          <w:lang w:val="en-US"/>
        </w:rPr>
      </w:pPr>
      <w:r>
        <w:rPr>
          <w:sz w:val="16"/>
          <w:lang w:val="en-US"/>
        </w:rPr>
        <w:t xml:space="preserve">                                                                                  T</w:t>
      </w:r>
    </w:p>
    <w:p w:rsidR="00F94269" w:rsidRDefault="00F94269">
      <w:pPr>
        <w:spacing w:line="180" w:lineRule="atLeast"/>
        <w:ind w:firstLine="0"/>
        <w:jc w:val="center"/>
        <w:rPr>
          <w:b/>
          <w:sz w:val="28"/>
          <w:vertAlign w:val="superscript"/>
          <w:lang w:val="en-US"/>
        </w:rPr>
      </w:pPr>
      <w:r>
        <w:rPr>
          <w:b/>
          <w:sz w:val="28"/>
          <w:lang w:val="en-US"/>
        </w:rPr>
        <w:t>PV</w:t>
      </w:r>
      <w:r>
        <w:rPr>
          <w:b/>
          <w:sz w:val="28"/>
          <w:vertAlign w:val="subscript"/>
          <w:lang w:val="en-US"/>
        </w:rPr>
        <w:t>T</w:t>
      </w:r>
      <w:r>
        <w:rPr>
          <w:b/>
          <w:sz w:val="28"/>
          <w:lang w:val="en-US"/>
        </w:rPr>
        <w:t xml:space="preserve"> </w:t>
      </w:r>
      <w:r>
        <w:rPr>
          <w:b/>
          <w:sz w:val="28"/>
          <w:lang w:val="en-US"/>
        </w:rPr>
        <w:sym w:font="Symbol" w:char="F0E5"/>
      </w:r>
      <w:r>
        <w:rPr>
          <w:b/>
          <w:sz w:val="28"/>
          <w:lang w:val="en-US"/>
        </w:rPr>
        <w:t xml:space="preserve">= </w:t>
      </w:r>
      <w:r>
        <w:rPr>
          <w:b/>
          <w:sz w:val="28"/>
        </w:rPr>
        <w:t>Д</w:t>
      </w:r>
      <w:r>
        <w:rPr>
          <w:b/>
          <w:sz w:val="28"/>
          <w:vertAlign w:val="subscript"/>
          <w:lang w:val="en-US"/>
        </w:rPr>
        <w:t>t</w:t>
      </w:r>
      <w:r>
        <w:rPr>
          <w:b/>
          <w:sz w:val="28"/>
        </w:rPr>
        <w:t xml:space="preserve">  </w:t>
      </w:r>
      <w:r>
        <w:rPr>
          <w:b/>
          <w:sz w:val="28"/>
          <w:lang w:val="en-US"/>
        </w:rPr>
        <w:t>/ (1+i)</w:t>
      </w:r>
      <w:r>
        <w:rPr>
          <w:b/>
          <w:sz w:val="28"/>
          <w:vertAlign w:val="superscript"/>
          <w:lang w:val="en-US"/>
        </w:rPr>
        <w:t>t</w:t>
      </w:r>
    </w:p>
    <w:p w:rsidR="00F94269" w:rsidRDefault="00F94269">
      <w:pPr>
        <w:spacing w:line="180" w:lineRule="atLeast"/>
        <w:ind w:firstLine="720"/>
        <w:rPr>
          <w:sz w:val="16"/>
          <w:lang w:val="en-US"/>
        </w:rPr>
      </w:pPr>
      <w:r>
        <w:rPr>
          <w:sz w:val="16"/>
          <w:lang w:val="en-US"/>
        </w:rPr>
        <w:t xml:space="preserve">                                                                                   t=1</w:t>
      </w:r>
    </w:p>
    <w:p w:rsidR="00F94269" w:rsidRDefault="00F94269">
      <w:pPr>
        <w:spacing w:line="180" w:lineRule="atLeast"/>
        <w:ind w:firstLine="720"/>
        <w:rPr>
          <w:sz w:val="16"/>
          <w:lang w:val="en-US"/>
        </w:rPr>
      </w:pPr>
    </w:p>
    <w:p w:rsidR="00F94269" w:rsidRDefault="00F94269">
      <w:pPr>
        <w:spacing w:line="360" w:lineRule="auto"/>
        <w:ind w:firstLine="720"/>
        <w:rPr>
          <w:sz w:val="28"/>
        </w:rPr>
      </w:pPr>
      <w:r>
        <w:rPr>
          <w:sz w:val="28"/>
        </w:rPr>
        <w:t>где Д</w:t>
      </w:r>
      <w:r>
        <w:rPr>
          <w:sz w:val="28"/>
          <w:vertAlign w:val="subscript"/>
          <w:lang w:val="en-US"/>
        </w:rPr>
        <w:t>t</w:t>
      </w:r>
      <w:r>
        <w:rPr>
          <w:noProof/>
          <w:sz w:val="28"/>
        </w:rPr>
        <w:t xml:space="preserve"> -</w:t>
      </w:r>
      <w:r>
        <w:rPr>
          <w:sz w:val="28"/>
        </w:rPr>
        <w:t xml:space="preserve"> ожидаемая величина дивидендов в момент времени</w:t>
      </w:r>
      <w:r>
        <w:rPr>
          <w:noProof/>
          <w:sz w:val="28"/>
        </w:rPr>
        <w:t xml:space="preserve"> t;</w:t>
      </w:r>
    </w:p>
    <w:p w:rsidR="00F94269" w:rsidRDefault="00F94269">
      <w:pPr>
        <w:spacing w:line="360" w:lineRule="auto"/>
        <w:ind w:firstLine="720"/>
        <w:rPr>
          <w:sz w:val="28"/>
        </w:rPr>
      </w:pPr>
      <w:r>
        <w:rPr>
          <w:sz w:val="28"/>
          <w:lang w:val="en-US"/>
        </w:rPr>
        <w:t>i</w:t>
      </w:r>
      <w:r>
        <w:rPr>
          <w:noProof/>
          <w:sz w:val="28"/>
        </w:rPr>
        <w:t xml:space="preserve"> -</w:t>
      </w:r>
      <w:r>
        <w:rPr>
          <w:sz w:val="28"/>
        </w:rPr>
        <w:t xml:space="preserve"> приемлемая норма доходности (коэффициент дисконтирования) для инвестора.</w:t>
      </w:r>
    </w:p>
    <w:p w:rsidR="00F94269" w:rsidRDefault="00F94269">
      <w:pPr>
        <w:spacing w:line="360" w:lineRule="auto"/>
        <w:ind w:firstLine="720"/>
        <w:rPr>
          <w:sz w:val="28"/>
          <w:lang w:val="en-US"/>
        </w:rPr>
      </w:pPr>
      <w:r>
        <w:rPr>
          <w:sz w:val="28"/>
        </w:rPr>
        <w:t>Затем можно определить текущую стоимость потока ожидаемых дивидендов в момент</w:t>
      </w:r>
      <w:r>
        <w:rPr>
          <w:sz w:val="28"/>
          <w:lang w:val="en-US"/>
        </w:rPr>
        <w:t xml:space="preserve"> </w:t>
      </w:r>
      <w:r>
        <w:rPr>
          <w:sz w:val="28"/>
        </w:rPr>
        <w:t>Т, используя модель постоянного роста и прини</w:t>
      </w:r>
      <w:r>
        <w:rPr>
          <w:sz w:val="28"/>
        </w:rPr>
        <w:softHyphen/>
        <w:t xml:space="preserve">мая за начальный момент </w:t>
      </w:r>
      <w:r>
        <w:rPr>
          <w:sz w:val="28"/>
          <w:lang w:val="en-US"/>
        </w:rPr>
        <w:t>t</w:t>
      </w:r>
      <w:r>
        <w:rPr>
          <w:sz w:val="28"/>
          <w:vertAlign w:val="subscript"/>
          <w:lang w:val="en-US"/>
        </w:rPr>
        <w:t>0</w:t>
      </w:r>
      <w:r>
        <w:rPr>
          <w:sz w:val="28"/>
        </w:rPr>
        <w:t xml:space="preserve">, к которому осуществляется приведение значений будущего потока дивидендов, точку </w:t>
      </w:r>
      <w:r>
        <w:rPr>
          <w:sz w:val="28"/>
          <w:lang w:val="en-US"/>
        </w:rPr>
        <w:t>T</w:t>
      </w:r>
      <w:r>
        <w:rPr>
          <w:sz w:val="28"/>
        </w:rPr>
        <w:t xml:space="preserve">= </w:t>
      </w:r>
      <w:r>
        <w:rPr>
          <w:sz w:val="28"/>
          <w:lang w:val="en-US"/>
        </w:rPr>
        <w:t>t</w:t>
      </w:r>
      <w:r>
        <w:rPr>
          <w:sz w:val="28"/>
          <w:vertAlign w:val="subscript"/>
          <w:lang w:val="en-US"/>
        </w:rPr>
        <w:t>0</w:t>
      </w:r>
      <w:r>
        <w:rPr>
          <w:sz w:val="28"/>
          <w:lang w:val="en-US"/>
        </w:rPr>
        <w:t xml:space="preserve"> </w:t>
      </w:r>
      <w:r>
        <w:rPr>
          <w:noProof/>
          <w:sz w:val="28"/>
        </w:rPr>
        <w:t>,</w:t>
      </w:r>
      <w:r>
        <w:rPr>
          <w:sz w:val="28"/>
        </w:rPr>
        <w:t xml:space="preserve"> т. е.</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PV</w:t>
      </w:r>
      <w:r>
        <w:rPr>
          <w:b/>
          <w:sz w:val="28"/>
          <w:vertAlign w:val="subscript"/>
          <w:lang w:val="en-US"/>
        </w:rPr>
        <w:t>T</w:t>
      </w:r>
      <w:r>
        <w:rPr>
          <w:b/>
          <w:sz w:val="28"/>
          <w:lang w:val="en-US"/>
        </w:rPr>
        <w:t xml:space="preserve"> = </w:t>
      </w:r>
      <w:r>
        <w:rPr>
          <w:b/>
          <w:sz w:val="28"/>
        </w:rPr>
        <w:t>Д</w:t>
      </w:r>
      <w:r>
        <w:rPr>
          <w:b/>
          <w:sz w:val="28"/>
          <w:vertAlign w:val="subscript"/>
          <w:lang w:val="en-US"/>
        </w:rPr>
        <w:t>t+1</w:t>
      </w:r>
      <w:r>
        <w:rPr>
          <w:b/>
          <w:sz w:val="28"/>
          <w:lang w:val="en-US"/>
        </w:rPr>
        <w:t>/( i-g)</w:t>
      </w:r>
    </w:p>
    <w:p w:rsidR="00F94269" w:rsidRDefault="00F94269">
      <w:pPr>
        <w:spacing w:line="360" w:lineRule="auto"/>
        <w:ind w:firstLine="0"/>
        <w:jc w:val="center"/>
        <w:rPr>
          <w:b/>
          <w:sz w:val="28"/>
        </w:rPr>
      </w:pPr>
    </w:p>
    <w:p w:rsidR="00F94269" w:rsidRDefault="00F94269">
      <w:pPr>
        <w:spacing w:line="360" w:lineRule="auto"/>
        <w:ind w:firstLine="720"/>
        <w:rPr>
          <w:sz w:val="28"/>
        </w:rPr>
      </w:pPr>
      <w:r>
        <w:rPr>
          <w:sz w:val="28"/>
        </w:rPr>
        <w:t>Где</w:t>
      </w:r>
      <w:r>
        <w:rPr>
          <w:sz w:val="28"/>
          <w:lang w:val="en-US"/>
        </w:rPr>
        <w:t xml:space="preserve"> </w:t>
      </w:r>
      <w:r>
        <w:rPr>
          <w:sz w:val="28"/>
        </w:rPr>
        <w:t>Д</w:t>
      </w:r>
      <w:r>
        <w:rPr>
          <w:sz w:val="28"/>
          <w:vertAlign w:val="subscript"/>
          <w:lang w:val="en-US"/>
        </w:rPr>
        <w:t>t+1</w:t>
      </w:r>
      <w:r>
        <w:rPr>
          <w:sz w:val="28"/>
          <w:lang w:val="en-US"/>
        </w:rPr>
        <w:t xml:space="preserve">   </w:t>
      </w:r>
      <w:r>
        <w:rPr>
          <w:noProof/>
          <w:sz w:val="28"/>
        </w:rPr>
        <w:t xml:space="preserve"> -</w:t>
      </w:r>
      <w:r>
        <w:rPr>
          <w:sz w:val="28"/>
        </w:rPr>
        <w:t xml:space="preserve"> ожидаемая величина дивидендов в момент времени</w:t>
      </w:r>
      <w:r>
        <w:rPr>
          <w:sz w:val="28"/>
          <w:lang w:val="en-US"/>
        </w:rPr>
        <w:t xml:space="preserve"> t+1.</w:t>
      </w:r>
    </w:p>
    <w:p w:rsidR="00F94269" w:rsidRDefault="00F94269">
      <w:pPr>
        <w:spacing w:line="360" w:lineRule="auto"/>
        <w:ind w:firstLine="720"/>
        <w:rPr>
          <w:sz w:val="28"/>
        </w:rPr>
      </w:pPr>
      <w:r>
        <w:rPr>
          <w:sz w:val="28"/>
        </w:rPr>
        <w:t>Одновременно с этим</w:t>
      </w:r>
      <w:r>
        <w:rPr>
          <w:sz w:val="28"/>
          <w:lang w:val="en-US"/>
        </w:rPr>
        <w:t xml:space="preserve"> PV</w:t>
      </w:r>
      <w:r>
        <w:rPr>
          <w:sz w:val="28"/>
          <w:vertAlign w:val="subscript"/>
          <w:lang w:val="en-US"/>
        </w:rPr>
        <w:t>T</w:t>
      </w:r>
      <w:r>
        <w:rPr>
          <w:sz w:val="28"/>
          <w:lang w:val="en-US"/>
        </w:rPr>
        <w:t xml:space="preserve"> </w:t>
      </w:r>
      <w:r>
        <w:rPr>
          <w:sz w:val="28"/>
        </w:rPr>
        <w:t xml:space="preserve"> представляет ожидаемую величину теку</w:t>
      </w:r>
      <w:r>
        <w:rPr>
          <w:sz w:val="28"/>
        </w:rPr>
        <w:softHyphen/>
        <w:t>щей стоимости всего потока дивидендов, ожидаемых в период времени после Т, т.е. Д</w:t>
      </w:r>
      <w:r>
        <w:rPr>
          <w:sz w:val="28"/>
          <w:vertAlign w:val="subscript"/>
          <w:lang w:val="en-US"/>
        </w:rPr>
        <w:t>t+1</w:t>
      </w:r>
      <w:r>
        <w:rPr>
          <w:sz w:val="28"/>
          <w:lang w:val="en-US"/>
        </w:rPr>
        <w:t>,</w:t>
      </w:r>
      <w:r>
        <w:rPr>
          <w:sz w:val="28"/>
        </w:rPr>
        <w:t xml:space="preserve"> Д</w:t>
      </w:r>
      <w:r>
        <w:rPr>
          <w:sz w:val="28"/>
          <w:vertAlign w:val="subscript"/>
          <w:lang w:val="en-US"/>
        </w:rPr>
        <w:t>t+2</w:t>
      </w:r>
      <w:r>
        <w:rPr>
          <w:sz w:val="28"/>
          <w:lang w:val="en-US"/>
        </w:rPr>
        <w:t xml:space="preserve">  </w:t>
      </w:r>
      <w:r>
        <w:rPr>
          <w:sz w:val="28"/>
        </w:rPr>
        <w:t xml:space="preserve"> и т.д. Значение текущей стоимости ожидаемого по</w:t>
      </w:r>
      <w:r>
        <w:rPr>
          <w:sz w:val="28"/>
        </w:rPr>
        <w:softHyphen/>
        <w:t>тока дивидендов после момента</w:t>
      </w:r>
      <w:r>
        <w:rPr>
          <w:sz w:val="28"/>
          <w:lang w:val="en-US"/>
        </w:rPr>
        <w:t xml:space="preserve"> T(PV</w:t>
      </w:r>
      <w:r>
        <w:rPr>
          <w:sz w:val="28"/>
          <w:vertAlign w:val="subscript"/>
          <w:lang w:val="en-US"/>
        </w:rPr>
        <w:t>T</w:t>
      </w:r>
      <w:r>
        <w:rPr>
          <w:sz w:val="28"/>
          <w:lang w:val="en-US"/>
        </w:rPr>
        <w:t>),</w:t>
      </w:r>
      <w:r>
        <w:rPr>
          <w:sz w:val="28"/>
        </w:rPr>
        <w:t xml:space="preserve"> оцененное в начальный момент прогнозирования в точке</w:t>
      </w:r>
      <w:r>
        <w:rPr>
          <w:sz w:val="28"/>
          <w:lang w:val="en-US"/>
        </w:rPr>
        <w:t xml:space="preserve"> t</w:t>
      </w:r>
      <w:r>
        <w:rPr>
          <w:noProof/>
          <w:sz w:val="28"/>
        </w:rPr>
        <w:t xml:space="preserve"> = 0</w:t>
      </w:r>
      <w:r>
        <w:rPr>
          <w:sz w:val="28"/>
        </w:rPr>
        <w:t xml:space="preserve"> (дисконтированное), можно представить в виде</w:t>
      </w:r>
    </w:p>
    <w:p w:rsidR="00F94269" w:rsidRDefault="00F94269">
      <w:pPr>
        <w:spacing w:line="360" w:lineRule="auto"/>
        <w:ind w:firstLine="0"/>
        <w:jc w:val="center"/>
        <w:rPr>
          <w:b/>
          <w:sz w:val="28"/>
          <w:vertAlign w:val="superscript"/>
          <w:lang w:val="en-US"/>
        </w:rPr>
      </w:pPr>
      <w:r>
        <w:rPr>
          <w:b/>
          <w:sz w:val="28"/>
          <w:lang w:val="en-US"/>
        </w:rPr>
        <w:t>PV</w:t>
      </w:r>
      <w:r>
        <w:rPr>
          <w:sz w:val="28"/>
          <w:vertAlign w:val="subscript"/>
          <w:lang w:val="en-US"/>
        </w:rPr>
        <w:t>T+</w:t>
      </w:r>
      <w:r>
        <w:rPr>
          <w:b/>
          <w:sz w:val="28"/>
        </w:rPr>
        <w:t xml:space="preserve"> </w:t>
      </w:r>
      <w:r>
        <w:rPr>
          <w:b/>
          <w:sz w:val="28"/>
          <w:lang w:val="en-US"/>
        </w:rPr>
        <w:t>=PV</w:t>
      </w:r>
      <w:r>
        <w:rPr>
          <w:sz w:val="28"/>
          <w:vertAlign w:val="subscript"/>
          <w:lang w:val="en-US"/>
        </w:rPr>
        <w:t>T</w:t>
      </w:r>
      <w:r>
        <w:rPr>
          <w:b/>
          <w:sz w:val="28"/>
          <w:lang w:val="en-US"/>
        </w:rPr>
        <w:t>/ (1+i)</w:t>
      </w:r>
      <w:r>
        <w:rPr>
          <w:b/>
          <w:sz w:val="28"/>
          <w:vertAlign w:val="superscript"/>
          <w:lang w:val="en-US"/>
        </w:rPr>
        <w:t>T</w:t>
      </w:r>
      <w:r>
        <w:rPr>
          <w:b/>
          <w:sz w:val="28"/>
          <w:lang w:val="en-US"/>
        </w:rPr>
        <w:t xml:space="preserve"> = </w:t>
      </w:r>
      <w:r>
        <w:rPr>
          <w:b/>
          <w:sz w:val="28"/>
        </w:rPr>
        <w:t>Д</w:t>
      </w:r>
      <w:r>
        <w:rPr>
          <w:sz w:val="28"/>
          <w:vertAlign w:val="subscript"/>
          <w:lang w:val="en-US"/>
        </w:rPr>
        <w:t>i+1</w:t>
      </w:r>
      <w:r>
        <w:rPr>
          <w:b/>
          <w:sz w:val="28"/>
        </w:rPr>
        <w:t xml:space="preserve"> </w:t>
      </w:r>
      <w:r>
        <w:rPr>
          <w:b/>
          <w:sz w:val="28"/>
          <w:lang w:val="en-US"/>
        </w:rPr>
        <w:t>/ (i-g)(1+i)</w:t>
      </w:r>
      <w:r>
        <w:rPr>
          <w:b/>
          <w:sz w:val="28"/>
          <w:vertAlign w:val="superscript"/>
          <w:lang w:val="en-US"/>
        </w:rPr>
        <w:t>T</w:t>
      </w:r>
    </w:p>
    <w:p w:rsidR="00F94269" w:rsidRDefault="00F94269">
      <w:pPr>
        <w:spacing w:line="360" w:lineRule="auto"/>
        <w:ind w:firstLine="0"/>
        <w:jc w:val="center"/>
        <w:rPr>
          <w:b/>
          <w:sz w:val="28"/>
          <w:lang w:val="en-US"/>
        </w:rPr>
      </w:pPr>
    </w:p>
    <w:p w:rsidR="00F94269" w:rsidRDefault="00F94269">
      <w:pPr>
        <w:spacing w:line="360" w:lineRule="auto"/>
        <w:ind w:firstLine="720"/>
        <w:rPr>
          <w:sz w:val="28"/>
          <w:lang w:val="en-US"/>
        </w:rPr>
      </w:pPr>
      <w:r>
        <w:rPr>
          <w:sz w:val="28"/>
        </w:rPr>
        <w:t>Общая величина текущей стоимости всего потока дивидендов, ожи</w:t>
      </w:r>
      <w:r>
        <w:rPr>
          <w:sz w:val="28"/>
        </w:rPr>
        <w:softHyphen/>
        <w:t xml:space="preserve">даемых к получению до и после момента </w:t>
      </w:r>
      <w:r>
        <w:rPr>
          <w:sz w:val="28"/>
          <w:lang w:val="en-US"/>
        </w:rPr>
        <w:t>T</w:t>
      </w:r>
      <w:r>
        <w:rPr>
          <w:sz w:val="28"/>
        </w:rPr>
        <w:t xml:space="preserve"> (оцененная в точке</w:t>
      </w:r>
      <w:r>
        <w:rPr>
          <w:noProof/>
          <w:sz w:val="28"/>
        </w:rPr>
        <w:t xml:space="preserve"> t = 0), </w:t>
      </w:r>
      <w:r>
        <w:rPr>
          <w:sz w:val="28"/>
        </w:rPr>
        <w:t>может быть представлена как сумма двух составляющих:</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PV= PV</w:t>
      </w:r>
      <w:r>
        <w:rPr>
          <w:b/>
          <w:sz w:val="28"/>
          <w:vertAlign w:val="subscript"/>
          <w:lang w:val="en-US"/>
        </w:rPr>
        <w:t>T-</w:t>
      </w:r>
      <w:r>
        <w:rPr>
          <w:b/>
          <w:sz w:val="28"/>
          <w:lang w:val="en-US"/>
        </w:rPr>
        <w:t xml:space="preserve"> +  PV</w:t>
      </w:r>
      <w:r>
        <w:rPr>
          <w:b/>
          <w:sz w:val="28"/>
          <w:vertAlign w:val="subscript"/>
          <w:lang w:val="en-US"/>
        </w:rPr>
        <w:t>T+</w:t>
      </w: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r>
        <w:rPr>
          <w:sz w:val="28"/>
        </w:rPr>
        <w:t>Ожидаемая норма доходности (внутренняя норма доходности) вло</w:t>
      </w:r>
      <w:r>
        <w:rPr>
          <w:sz w:val="28"/>
        </w:rPr>
        <w:softHyphen/>
        <w:t>жения средств в подобные акции определится из условия безубыточ</w:t>
      </w:r>
      <w:r>
        <w:rPr>
          <w:sz w:val="28"/>
        </w:rPr>
        <w:softHyphen/>
        <w:t>ности для инвесторов, т. е. равенства текущей стоимости ожидаемого потока дивидендов Р</w:t>
      </w:r>
      <w:r>
        <w:rPr>
          <w:sz w:val="28"/>
          <w:lang w:val="en-US"/>
        </w:rPr>
        <w:t>V</w:t>
      </w:r>
      <w:r>
        <w:rPr>
          <w:sz w:val="28"/>
        </w:rPr>
        <w:t xml:space="preserve"> стоимости приобретения (рыночной цены) акций</w:t>
      </w:r>
      <w:r>
        <w:rPr>
          <w:sz w:val="28"/>
          <w:lang w:val="en-US"/>
        </w:rPr>
        <w:t>.</w:t>
      </w:r>
    </w:p>
    <w:p w:rsidR="00F94269" w:rsidRDefault="00F94269">
      <w:pPr>
        <w:spacing w:line="360" w:lineRule="auto"/>
        <w:ind w:firstLine="720"/>
        <w:rPr>
          <w:sz w:val="28"/>
          <w:lang w:val="en-US"/>
        </w:rPr>
      </w:pPr>
      <w:r>
        <w:rPr>
          <w:sz w:val="28"/>
        </w:rPr>
        <w:t>Допустим, что в течение прошлого года компания "Темп" выплачива</w:t>
      </w:r>
      <w:r>
        <w:rPr>
          <w:sz w:val="28"/>
        </w:rPr>
        <w:softHyphen/>
        <w:t>ла дивиденды из расчета</w:t>
      </w:r>
      <w:r>
        <w:rPr>
          <w:noProof/>
          <w:sz w:val="28"/>
        </w:rPr>
        <w:t xml:space="preserve"> 5</w:t>
      </w:r>
      <w:r>
        <w:rPr>
          <w:sz w:val="28"/>
        </w:rPr>
        <w:t xml:space="preserve"> руб. за акцию. В следующем году предполагает</w:t>
      </w:r>
      <w:r>
        <w:rPr>
          <w:sz w:val="28"/>
        </w:rPr>
        <w:softHyphen/>
        <w:t>ся платить дивиденды</w:t>
      </w:r>
      <w:r>
        <w:rPr>
          <w:noProof/>
          <w:sz w:val="28"/>
        </w:rPr>
        <w:t xml:space="preserve"> 13,5</w:t>
      </w:r>
      <w:r>
        <w:rPr>
          <w:sz w:val="28"/>
        </w:rPr>
        <w:t xml:space="preserve"> руб. за акцию. Темп роста дивидендов</w:t>
      </w:r>
    </w:p>
    <w:p w:rsidR="00F94269" w:rsidRDefault="00F94269">
      <w:pPr>
        <w:spacing w:line="360" w:lineRule="auto"/>
        <w:ind w:firstLine="720"/>
        <w:rPr>
          <w:sz w:val="28"/>
          <w:lang w:val="en-US"/>
        </w:rPr>
      </w:pPr>
    </w:p>
    <w:p w:rsidR="00F94269" w:rsidRDefault="00F94269">
      <w:pPr>
        <w:spacing w:line="360" w:lineRule="auto"/>
        <w:ind w:firstLine="0"/>
        <w:jc w:val="center"/>
        <w:rPr>
          <w:b/>
          <w:sz w:val="28"/>
          <w:lang w:val="en-US"/>
        </w:rPr>
      </w:pPr>
      <w:r>
        <w:rPr>
          <w:b/>
          <w:sz w:val="28"/>
          <w:lang w:val="en-US"/>
        </w:rPr>
        <w:t>g</w:t>
      </w:r>
      <w:r>
        <w:rPr>
          <w:b/>
          <w:sz w:val="28"/>
          <w:vertAlign w:val="subscript"/>
          <w:lang w:val="en-US"/>
        </w:rPr>
        <w:t>1</w:t>
      </w:r>
      <w:r>
        <w:rPr>
          <w:b/>
          <w:sz w:val="28"/>
          <w:lang w:val="en-US"/>
        </w:rPr>
        <w:t xml:space="preserve"> = (</w:t>
      </w:r>
      <w:r>
        <w:rPr>
          <w:b/>
          <w:sz w:val="28"/>
        </w:rPr>
        <w:t>Д</w:t>
      </w:r>
      <w:r>
        <w:rPr>
          <w:b/>
          <w:sz w:val="28"/>
          <w:vertAlign w:val="subscript"/>
          <w:lang w:val="en-US"/>
        </w:rPr>
        <w:t>1</w:t>
      </w:r>
      <w:r>
        <w:rPr>
          <w:b/>
          <w:sz w:val="28"/>
        </w:rPr>
        <w:t>– Д</w:t>
      </w:r>
      <w:r>
        <w:rPr>
          <w:b/>
          <w:sz w:val="28"/>
          <w:vertAlign w:val="subscript"/>
          <w:lang w:val="en-US"/>
        </w:rPr>
        <w:t>0</w:t>
      </w:r>
      <w:r>
        <w:rPr>
          <w:b/>
          <w:sz w:val="28"/>
        </w:rPr>
        <w:t>)</w:t>
      </w:r>
      <w:r>
        <w:rPr>
          <w:b/>
          <w:sz w:val="28"/>
          <w:lang w:val="en-US"/>
        </w:rPr>
        <w:t>/</w:t>
      </w:r>
      <w:r>
        <w:rPr>
          <w:b/>
          <w:sz w:val="28"/>
        </w:rPr>
        <w:t xml:space="preserve"> </w:t>
      </w:r>
      <w:r>
        <w:rPr>
          <w:b/>
          <w:sz w:val="28"/>
          <w:lang w:val="en-US"/>
        </w:rPr>
        <w:t>Д</w:t>
      </w:r>
      <w:r>
        <w:rPr>
          <w:b/>
          <w:sz w:val="28"/>
          <w:vertAlign w:val="subscript"/>
          <w:lang w:val="en-US"/>
        </w:rPr>
        <w:t>0</w:t>
      </w:r>
      <w:r>
        <w:rPr>
          <w:b/>
          <w:sz w:val="28"/>
          <w:lang w:val="en-US"/>
        </w:rPr>
        <w:t xml:space="preserve"> = 13,5-5,0/5,0 =260%</w:t>
      </w:r>
    </w:p>
    <w:p w:rsidR="00F94269" w:rsidRDefault="00F94269">
      <w:pPr>
        <w:spacing w:line="360" w:lineRule="auto"/>
        <w:ind w:firstLine="0"/>
        <w:jc w:val="center"/>
        <w:rPr>
          <w:b/>
          <w:sz w:val="28"/>
          <w:lang w:val="en-US"/>
        </w:rPr>
      </w:pPr>
    </w:p>
    <w:p w:rsidR="00F94269" w:rsidRDefault="00F94269">
      <w:pPr>
        <w:spacing w:line="360" w:lineRule="auto"/>
        <w:ind w:firstLine="720"/>
        <w:rPr>
          <w:sz w:val="28"/>
          <w:lang w:val="en-US"/>
        </w:rPr>
      </w:pPr>
      <w:r>
        <w:rPr>
          <w:sz w:val="28"/>
        </w:rPr>
        <w:t>Еще через год величина дивидендов ожидается в</w:t>
      </w:r>
      <w:r>
        <w:rPr>
          <w:noProof/>
          <w:sz w:val="28"/>
        </w:rPr>
        <w:t xml:space="preserve"> 20</w:t>
      </w:r>
      <w:r>
        <w:rPr>
          <w:sz w:val="28"/>
        </w:rPr>
        <w:t xml:space="preserve"> руб. за акцию, темп роста</w:t>
      </w:r>
    </w:p>
    <w:p w:rsidR="00F94269" w:rsidRDefault="00F94269">
      <w:pPr>
        <w:spacing w:line="360" w:lineRule="auto"/>
        <w:ind w:firstLine="0"/>
        <w:jc w:val="center"/>
        <w:rPr>
          <w:b/>
          <w:sz w:val="28"/>
          <w:lang w:val="en-US"/>
        </w:rPr>
      </w:pPr>
      <w:r>
        <w:rPr>
          <w:b/>
          <w:sz w:val="28"/>
          <w:lang w:val="en-US"/>
        </w:rPr>
        <w:t>g</w:t>
      </w:r>
      <w:r>
        <w:rPr>
          <w:b/>
          <w:sz w:val="28"/>
          <w:vertAlign w:val="subscript"/>
          <w:lang w:val="en-US"/>
        </w:rPr>
        <w:t>0</w:t>
      </w:r>
      <w:r>
        <w:rPr>
          <w:b/>
          <w:sz w:val="28"/>
          <w:lang w:val="en-US"/>
        </w:rPr>
        <w:t xml:space="preserve"> = (</w:t>
      </w:r>
      <w:r>
        <w:rPr>
          <w:b/>
          <w:sz w:val="28"/>
        </w:rPr>
        <w:t>Д</w:t>
      </w:r>
      <w:r>
        <w:rPr>
          <w:b/>
          <w:sz w:val="28"/>
          <w:vertAlign w:val="subscript"/>
          <w:lang w:val="en-US"/>
        </w:rPr>
        <w:t>2</w:t>
      </w:r>
      <w:r>
        <w:rPr>
          <w:b/>
          <w:sz w:val="28"/>
        </w:rPr>
        <w:t>- Д</w:t>
      </w:r>
      <w:r>
        <w:rPr>
          <w:b/>
          <w:sz w:val="28"/>
          <w:vertAlign w:val="subscript"/>
          <w:lang w:val="en-US"/>
        </w:rPr>
        <w:t xml:space="preserve">1 </w:t>
      </w:r>
      <w:r>
        <w:rPr>
          <w:b/>
          <w:sz w:val="28"/>
          <w:lang w:val="en-US"/>
        </w:rPr>
        <w:t>)/</w:t>
      </w:r>
      <w:r>
        <w:rPr>
          <w:b/>
          <w:sz w:val="28"/>
        </w:rPr>
        <w:t xml:space="preserve"> Д</w:t>
      </w:r>
      <w:r>
        <w:rPr>
          <w:b/>
          <w:sz w:val="28"/>
          <w:vertAlign w:val="subscript"/>
          <w:lang w:val="en-US"/>
        </w:rPr>
        <w:t>1</w:t>
      </w:r>
      <w:r>
        <w:rPr>
          <w:b/>
          <w:sz w:val="28"/>
        </w:rPr>
        <w:t xml:space="preserve"> </w:t>
      </w:r>
      <w:r>
        <w:rPr>
          <w:b/>
          <w:sz w:val="28"/>
          <w:lang w:val="en-US"/>
        </w:rPr>
        <w:t>= 20,0-13,5/13,5 = 48%</w:t>
      </w:r>
    </w:p>
    <w:p w:rsidR="00F94269" w:rsidRDefault="00F94269">
      <w:pPr>
        <w:spacing w:line="360" w:lineRule="auto"/>
        <w:ind w:firstLine="720"/>
        <w:rPr>
          <w:sz w:val="28"/>
          <w:lang w:val="en-US"/>
        </w:rPr>
      </w:pPr>
    </w:p>
    <w:p w:rsidR="00F94269" w:rsidRDefault="00F94269">
      <w:pPr>
        <w:spacing w:line="360" w:lineRule="auto"/>
        <w:ind w:firstLine="720"/>
        <w:rPr>
          <w:sz w:val="28"/>
        </w:rPr>
      </w:pPr>
      <w:r>
        <w:rPr>
          <w:sz w:val="28"/>
        </w:rPr>
        <w:t>Одновременно предполагаемый рост дивидендов в будущем, начи</w:t>
      </w:r>
      <w:r>
        <w:rPr>
          <w:sz w:val="28"/>
        </w:rPr>
        <w:softHyphen/>
        <w:t>ная со второго года, составит</w:t>
      </w:r>
      <w:r>
        <w:rPr>
          <w:noProof/>
          <w:sz w:val="28"/>
        </w:rPr>
        <w:t xml:space="preserve"> 10%</w:t>
      </w:r>
      <w:r>
        <w:rPr>
          <w:sz w:val="28"/>
        </w:rPr>
        <w:t xml:space="preserve"> ежегодно, а приемлемая норма до</w:t>
      </w:r>
      <w:r>
        <w:rPr>
          <w:sz w:val="28"/>
        </w:rPr>
        <w:softHyphen/>
        <w:t>ходности для инвесторов определяется в</w:t>
      </w:r>
      <w:r>
        <w:rPr>
          <w:noProof/>
          <w:sz w:val="28"/>
        </w:rPr>
        <w:t xml:space="preserve"> 15%.</w:t>
      </w:r>
      <w:r>
        <w:rPr>
          <w:sz w:val="28"/>
        </w:rPr>
        <w:t xml:space="preserve"> Величина дивидендов в будущем</w:t>
      </w:r>
      <w:r>
        <w:rPr>
          <w:sz w:val="28"/>
          <w:lang w:val="en-US"/>
        </w:rPr>
        <w:t xml:space="preserve"> </w:t>
      </w:r>
      <w:r>
        <w:rPr>
          <w:sz w:val="28"/>
        </w:rPr>
        <w:t>Д</w:t>
      </w:r>
      <w:r>
        <w:rPr>
          <w:sz w:val="28"/>
          <w:vertAlign w:val="subscript"/>
          <w:lang w:val="en-US"/>
        </w:rPr>
        <w:t>t+1</w:t>
      </w:r>
      <w:r>
        <w:rPr>
          <w:sz w:val="28"/>
          <w:lang w:val="en-US"/>
        </w:rPr>
        <w:t xml:space="preserve"> = </w:t>
      </w:r>
      <w:r>
        <w:rPr>
          <w:sz w:val="28"/>
        </w:rPr>
        <w:t>Д</w:t>
      </w:r>
      <w:r>
        <w:rPr>
          <w:sz w:val="28"/>
          <w:vertAlign w:val="subscript"/>
          <w:lang w:val="en-US"/>
        </w:rPr>
        <w:t>3</w:t>
      </w:r>
      <w:r>
        <w:rPr>
          <w:noProof/>
          <w:sz w:val="28"/>
        </w:rPr>
        <w:t xml:space="preserve"> = 20,0 (1+0,1) = 22</w:t>
      </w:r>
      <w:r>
        <w:rPr>
          <w:sz w:val="28"/>
        </w:rPr>
        <w:t xml:space="preserve"> руб.</w:t>
      </w:r>
    </w:p>
    <w:p w:rsidR="00F94269" w:rsidRDefault="00F94269">
      <w:pPr>
        <w:spacing w:line="360" w:lineRule="auto"/>
        <w:ind w:firstLine="720"/>
        <w:rPr>
          <w:sz w:val="28"/>
        </w:rPr>
      </w:pPr>
      <w:r>
        <w:rPr>
          <w:sz w:val="28"/>
        </w:rPr>
        <w:t>В результате величина текущей стоимости потока дивидендов соот</w:t>
      </w:r>
      <w:r>
        <w:rPr>
          <w:sz w:val="28"/>
        </w:rPr>
        <w:softHyphen/>
        <w:t>ветственно</w:t>
      </w:r>
    </w:p>
    <w:p w:rsidR="00F94269" w:rsidRDefault="00F94269">
      <w:pPr>
        <w:spacing w:line="360" w:lineRule="auto"/>
        <w:ind w:firstLine="720"/>
        <w:rPr>
          <w:sz w:val="28"/>
        </w:rPr>
      </w:pPr>
      <w:r>
        <w:rPr>
          <w:sz w:val="28"/>
        </w:rPr>
        <w:t>в течение первых двух лет</w:t>
      </w:r>
    </w:p>
    <w:p w:rsidR="00F94269" w:rsidRDefault="00F94269">
      <w:pPr>
        <w:spacing w:line="360" w:lineRule="auto"/>
        <w:ind w:firstLine="0"/>
        <w:jc w:val="center"/>
        <w:rPr>
          <w:sz w:val="28"/>
        </w:rPr>
      </w:pPr>
      <w:r>
        <w:rPr>
          <w:sz w:val="28"/>
          <w:lang w:val="en-US"/>
        </w:rPr>
        <w:t>PV</w:t>
      </w:r>
      <w:r>
        <w:rPr>
          <w:sz w:val="28"/>
          <w:vertAlign w:val="subscript"/>
          <w:lang w:val="en-US"/>
        </w:rPr>
        <w:t>T-</w:t>
      </w:r>
      <w:r>
        <w:rPr>
          <w:sz w:val="28"/>
          <w:lang w:val="en-US"/>
        </w:rPr>
        <w:t xml:space="preserve"> </w:t>
      </w:r>
      <w:r>
        <w:rPr>
          <w:noProof/>
          <w:sz w:val="28"/>
        </w:rPr>
        <w:t>=</w:t>
      </w:r>
      <w:r>
        <w:rPr>
          <w:sz w:val="28"/>
        </w:rPr>
        <w:t xml:space="preserve"> </w:t>
      </w:r>
      <w:r>
        <w:rPr>
          <w:noProof/>
          <w:sz w:val="28"/>
        </w:rPr>
        <w:t xml:space="preserve"> 11,74 +</w:t>
      </w:r>
      <w:r>
        <w:rPr>
          <w:sz w:val="28"/>
          <w:lang w:val="en-US"/>
        </w:rPr>
        <w:t xml:space="preserve"> 15,5=</w:t>
      </w:r>
      <w:r>
        <w:rPr>
          <w:noProof/>
          <w:sz w:val="28"/>
        </w:rPr>
        <w:t xml:space="preserve"> 26,89</w:t>
      </w:r>
      <w:r>
        <w:rPr>
          <w:sz w:val="28"/>
        </w:rPr>
        <w:t xml:space="preserve"> тыс. руб.;</w:t>
      </w:r>
    </w:p>
    <w:p w:rsidR="00F94269" w:rsidRDefault="00F94269">
      <w:pPr>
        <w:spacing w:line="360" w:lineRule="auto"/>
        <w:ind w:firstLine="720"/>
        <w:rPr>
          <w:sz w:val="28"/>
        </w:rPr>
      </w:pPr>
      <w:r>
        <w:rPr>
          <w:sz w:val="28"/>
        </w:rPr>
        <w:t>в течение последующего периода</w:t>
      </w:r>
    </w:p>
    <w:p w:rsidR="00F94269" w:rsidRDefault="00F94269">
      <w:pPr>
        <w:spacing w:line="360" w:lineRule="auto"/>
        <w:ind w:firstLine="0"/>
        <w:jc w:val="center"/>
        <w:rPr>
          <w:sz w:val="28"/>
          <w:lang w:val="en-US"/>
        </w:rPr>
      </w:pPr>
      <w:r>
        <w:rPr>
          <w:sz w:val="28"/>
          <w:lang w:val="en-US"/>
        </w:rPr>
        <w:t>PV</w:t>
      </w:r>
      <w:r>
        <w:rPr>
          <w:sz w:val="28"/>
          <w:vertAlign w:val="subscript"/>
          <w:lang w:val="en-US"/>
        </w:rPr>
        <w:t>T+</w:t>
      </w:r>
      <w:r>
        <w:rPr>
          <w:sz w:val="28"/>
          <w:lang w:val="en-US"/>
        </w:rPr>
        <w:t xml:space="preserve">  = 22,0 / (0,15+0,1) (1+0,15) = 333,3 </w:t>
      </w:r>
      <w:r>
        <w:rPr>
          <w:sz w:val="28"/>
        </w:rPr>
        <w:t>тыс</w:t>
      </w:r>
      <w:r>
        <w:rPr>
          <w:sz w:val="28"/>
          <w:lang w:val="en-US"/>
        </w:rPr>
        <w:t>.</w:t>
      </w:r>
      <w:r>
        <w:rPr>
          <w:sz w:val="28"/>
        </w:rPr>
        <w:t xml:space="preserve"> руб</w:t>
      </w:r>
      <w:r>
        <w:rPr>
          <w:sz w:val="28"/>
          <w:lang w:val="en-US"/>
        </w:rPr>
        <w:t>.</w:t>
      </w:r>
    </w:p>
    <w:p w:rsidR="00F94269" w:rsidRDefault="00F94269">
      <w:pPr>
        <w:spacing w:line="360" w:lineRule="auto"/>
        <w:ind w:firstLine="720"/>
        <w:rPr>
          <w:sz w:val="28"/>
        </w:rPr>
      </w:pPr>
      <w:r>
        <w:rPr>
          <w:sz w:val="28"/>
        </w:rPr>
        <w:t>Общая величина текущей стоимости акций</w:t>
      </w:r>
    </w:p>
    <w:p w:rsidR="00F94269" w:rsidRDefault="00F94269">
      <w:pPr>
        <w:spacing w:line="360" w:lineRule="auto"/>
        <w:ind w:firstLine="0"/>
        <w:jc w:val="center"/>
        <w:rPr>
          <w:sz w:val="28"/>
        </w:rPr>
      </w:pPr>
      <w:r>
        <w:rPr>
          <w:sz w:val="28"/>
          <w:lang w:val="en-US"/>
        </w:rPr>
        <w:t>PV=PV</w:t>
      </w:r>
      <w:r>
        <w:rPr>
          <w:sz w:val="28"/>
          <w:vertAlign w:val="subscript"/>
          <w:lang w:val="en-US"/>
        </w:rPr>
        <w:t>T-</w:t>
      </w:r>
      <w:r>
        <w:rPr>
          <w:sz w:val="28"/>
          <w:lang w:val="en-US"/>
        </w:rPr>
        <w:t>+ PV</w:t>
      </w:r>
      <w:r>
        <w:rPr>
          <w:sz w:val="28"/>
          <w:vertAlign w:val="subscript"/>
          <w:lang w:val="en-US"/>
        </w:rPr>
        <w:t>T+</w:t>
      </w:r>
      <w:r>
        <w:rPr>
          <w:sz w:val="28"/>
          <w:lang w:val="en-US"/>
        </w:rPr>
        <w:t xml:space="preserve">  =</w:t>
      </w:r>
      <w:r>
        <w:rPr>
          <w:sz w:val="28"/>
        </w:rPr>
        <w:t xml:space="preserve"> 360,22 руб.</w:t>
      </w:r>
    </w:p>
    <w:p w:rsidR="00F94269" w:rsidRDefault="00F94269">
      <w:pPr>
        <w:spacing w:line="360" w:lineRule="auto"/>
        <w:ind w:firstLine="720"/>
        <w:rPr>
          <w:sz w:val="28"/>
        </w:rPr>
      </w:pPr>
      <w:r>
        <w:rPr>
          <w:sz w:val="28"/>
        </w:rPr>
        <w:t>Учитывая, что текущая рыночная стоимость акций компании "Темп" достигает</w:t>
      </w:r>
      <w:r>
        <w:rPr>
          <w:noProof/>
          <w:sz w:val="28"/>
        </w:rPr>
        <w:t xml:space="preserve"> 370</w:t>
      </w:r>
      <w:r>
        <w:rPr>
          <w:sz w:val="28"/>
        </w:rPr>
        <w:t xml:space="preserve"> руб. за штуку, можно отметить, что они переоценены рын-м. Однако поскольку значения</w:t>
      </w:r>
      <w:r>
        <w:rPr>
          <w:sz w:val="28"/>
          <w:lang w:val="en-US"/>
        </w:rPr>
        <w:t xml:space="preserve"> PV</w:t>
      </w:r>
      <w:r>
        <w:rPr>
          <w:sz w:val="28"/>
        </w:rPr>
        <w:t xml:space="preserve"> и Р</w:t>
      </w:r>
      <w:r>
        <w:rPr>
          <w:sz w:val="28"/>
          <w:vertAlign w:val="subscript"/>
          <w:lang w:val="en-US"/>
        </w:rPr>
        <w:t xml:space="preserve">0 </w:t>
      </w:r>
      <w:r>
        <w:rPr>
          <w:sz w:val="28"/>
        </w:rPr>
        <w:t xml:space="preserve"> различаются незначительно </w:t>
      </w:r>
      <w:r>
        <w:rPr>
          <w:sz w:val="28"/>
          <w:lang w:val="en-US"/>
        </w:rPr>
        <w:t>(360</w:t>
      </w:r>
      <w:r>
        <w:rPr>
          <w:noProof/>
          <w:sz w:val="28"/>
        </w:rPr>
        <w:t>, 22</w:t>
      </w:r>
      <w:r>
        <w:rPr>
          <w:sz w:val="28"/>
        </w:rPr>
        <w:t xml:space="preserve"> и</w:t>
      </w:r>
      <w:r>
        <w:rPr>
          <w:noProof/>
          <w:sz w:val="28"/>
        </w:rPr>
        <w:t xml:space="preserve"> 370</w:t>
      </w:r>
      <w:r>
        <w:rPr>
          <w:sz w:val="28"/>
        </w:rPr>
        <w:t xml:space="preserve"> руб.), то они находятся вблизи равновесной цены и рынок данных акций можно считать уравновешенным.</w:t>
      </w:r>
    </w:p>
    <w:p w:rsidR="00F94269" w:rsidRDefault="00F94269">
      <w:pPr>
        <w:spacing w:line="360" w:lineRule="auto"/>
        <w:ind w:firstLine="720"/>
        <w:rPr>
          <w:sz w:val="28"/>
        </w:rPr>
      </w:pPr>
      <w:r>
        <w:rPr>
          <w:sz w:val="28"/>
        </w:rPr>
        <w:t>Ожидаемую доходность владельцев этих акций можно определить по рмуле</w:t>
      </w:r>
    </w:p>
    <w:p w:rsidR="00F94269" w:rsidRDefault="00F94269">
      <w:pPr>
        <w:spacing w:line="360" w:lineRule="auto"/>
        <w:ind w:firstLine="720"/>
        <w:rPr>
          <w:sz w:val="28"/>
          <w:vertAlign w:val="superscript"/>
          <w:lang w:val="en-US"/>
        </w:rPr>
      </w:pPr>
      <w:r>
        <w:rPr>
          <w:sz w:val="28"/>
        </w:rPr>
        <w:t>370 = 13</w:t>
      </w:r>
      <w:r>
        <w:rPr>
          <w:sz w:val="28"/>
          <w:lang w:val="en-US"/>
        </w:rPr>
        <w:t>,</w:t>
      </w:r>
      <w:r>
        <w:rPr>
          <w:sz w:val="28"/>
        </w:rPr>
        <w:t>5</w:t>
      </w:r>
      <w:r>
        <w:rPr>
          <w:sz w:val="28"/>
          <w:lang w:val="en-US"/>
        </w:rPr>
        <w:t>/ (1+i*) + 20,0/ (1+i*)</w:t>
      </w:r>
      <w:r>
        <w:rPr>
          <w:sz w:val="28"/>
          <w:vertAlign w:val="superscript"/>
          <w:lang w:val="en-US"/>
        </w:rPr>
        <w:t>2</w:t>
      </w:r>
      <w:r>
        <w:rPr>
          <w:sz w:val="28"/>
          <w:lang w:val="en-US"/>
        </w:rPr>
        <w:t xml:space="preserve"> + 22,0/ (i*+0,1)(1+i*)</w:t>
      </w:r>
      <w:r>
        <w:rPr>
          <w:sz w:val="28"/>
          <w:vertAlign w:val="superscript"/>
          <w:lang w:val="en-US"/>
        </w:rPr>
        <w:t>2</w:t>
      </w:r>
    </w:p>
    <w:p w:rsidR="00F94269" w:rsidRDefault="00F94269">
      <w:pPr>
        <w:spacing w:line="360" w:lineRule="auto"/>
        <w:ind w:firstLine="720"/>
        <w:rPr>
          <w:sz w:val="28"/>
        </w:rPr>
      </w:pPr>
      <w:r>
        <w:rPr>
          <w:sz w:val="28"/>
        </w:rPr>
        <w:t>Ранее, используя ставку дисконтирования в</w:t>
      </w:r>
      <w:r>
        <w:rPr>
          <w:noProof/>
          <w:sz w:val="28"/>
        </w:rPr>
        <w:t xml:space="preserve"> 15%,</w:t>
      </w:r>
      <w:r>
        <w:rPr>
          <w:sz w:val="28"/>
        </w:rPr>
        <w:t xml:space="preserve"> получили результат</w:t>
      </w:r>
      <w:r>
        <w:rPr>
          <w:noProof/>
          <w:sz w:val="28"/>
        </w:rPr>
        <w:t xml:space="preserve"> 360,22</w:t>
      </w:r>
      <w:r>
        <w:rPr>
          <w:sz w:val="28"/>
        </w:rPr>
        <w:t xml:space="preserve"> руб. Если принять ожидаемую норму доходности равной 14</w:t>
      </w:r>
      <w:r>
        <w:rPr>
          <w:sz w:val="28"/>
          <w:lang w:val="en-US"/>
        </w:rPr>
        <w:t>,</w:t>
      </w:r>
      <w:r>
        <w:rPr>
          <w:noProof/>
          <w:sz w:val="28"/>
        </w:rPr>
        <w:t>8%,</w:t>
      </w:r>
      <w:r>
        <w:rPr>
          <w:sz w:val="28"/>
        </w:rPr>
        <w:t xml:space="preserve"> получим результат, равный</w:t>
      </w:r>
      <w:r>
        <w:rPr>
          <w:noProof/>
          <w:sz w:val="28"/>
        </w:rPr>
        <w:t xml:space="preserve"> 376,12</w:t>
      </w:r>
      <w:r>
        <w:rPr>
          <w:sz w:val="28"/>
        </w:rPr>
        <w:t xml:space="preserve"> руб. Это значит, что </w:t>
      </w:r>
      <w:r>
        <w:rPr>
          <w:sz w:val="28"/>
          <w:lang w:val="en-US"/>
        </w:rPr>
        <w:t xml:space="preserve">i* </w:t>
      </w:r>
      <w:r>
        <w:rPr>
          <w:sz w:val="28"/>
        </w:rPr>
        <w:t>должна</w:t>
      </w:r>
      <w:r>
        <w:rPr>
          <w:sz w:val="28"/>
          <w:lang w:val="en-US"/>
        </w:rPr>
        <w:t xml:space="preserve">  </w:t>
      </w:r>
      <w:r>
        <w:rPr>
          <w:sz w:val="28"/>
        </w:rPr>
        <w:t>находиться в интервале от</w:t>
      </w:r>
      <w:r>
        <w:rPr>
          <w:noProof/>
          <w:sz w:val="28"/>
        </w:rPr>
        <w:t xml:space="preserve"> 14,8</w:t>
      </w:r>
      <w:r>
        <w:rPr>
          <w:sz w:val="28"/>
        </w:rPr>
        <w:t xml:space="preserve"> до</w:t>
      </w:r>
      <w:r>
        <w:rPr>
          <w:noProof/>
          <w:sz w:val="28"/>
        </w:rPr>
        <w:t xml:space="preserve"> 15%.</w:t>
      </w:r>
      <w:r>
        <w:rPr>
          <w:sz w:val="28"/>
        </w:rPr>
        <w:t xml:space="preserve"> При значении</w:t>
      </w:r>
      <w:r>
        <w:rPr>
          <w:noProof/>
          <w:sz w:val="28"/>
        </w:rPr>
        <w:t xml:space="preserve"> </w:t>
      </w:r>
      <w:r>
        <w:rPr>
          <w:i/>
          <w:noProof/>
          <w:sz w:val="28"/>
        </w:rPr>
        <w:t>i* =</w:t>
      </w:r>
      <w:r>
        <w:rPr>
          <w:noProof/>
          <w:sz w:val="28"/>
        </w:rPr>
        <w:t xml:space="preserve"> 14,85% </w:t>
      </w:r>
      <w:r>
        <w:rPr>
          <w:sz w:val="28"/>
        </w:rPr>
        <w:t>получаем результат Р</w:t>
      </w:r>
      <w:r>
        <w:rPr>
          <w:sz w:val="28"/>
          <w:vertAlign w:val="subscript"/>
          <w:lang w:val="en-US"/>
        </w:rPr>
        <w:t>0</w:t>
      </w:r>
      <w:r>
        <w:rPr>
          <w:noProof/>
          <w:sz w:val="28"/>
        </w:rPr>
        <w:t xml:space="preserve"> = 370,65</w:t>
      </w:r>
      <w:r>
        <w:rPr>
          <w:sz w:val="28"/>
        </w:rPr>
        <w:t xml:space="preserve"> руб., наиболее близкий к заданному. Можно сделать вывод, что ожидаемая норма доходности для данных</w:t>
      </w:r>
      <w:r>
        <w:rPr>
          <w:i/>
          <w:sz w:val="28"/>
        </w:rPr>
        <w:t>.</w:t>
      </w:r>
      <w:r>
        <w:rPr>
          <w:sz w:val="28"/>
        </w:rPr>
        <w:t xml:space="preserve"> акций составит</w:t>
      </w:r>
      <w:r>
        <w:rPr>
          <w:noProof/>
          <w:sz w:val="28"/>
        </w:rPr>
        <w:t xml:space="preserve"> 14,85%</w:t>
      </w:r>
      <w:r>
        <w:rPr>
          <w:sz w:val="28"/>
        </w:rPr>
        <w:t xml:space="preserve"> и будет близка к рыночной, приемлемой для  инвесторов</w:t>
      </w:r>
      <w:r>
        <w:rPr>
          <w:noProof/>
          <w:sz w:val="28"/>
        </w:rPr>
        <w:t xml:space="preserve"> (15%).</w:t>
      </w:r>
    </w:p>
    <w:p w:rsidR="00F94269" w:rsidRDefault="00F94269">
      <w:pPr>
        <w:spacing w:line="360" w:lineRule="auto"/>
        <w:ind w:firstLine="720"/>
        <w:rPr>
          <w:sz w:val="28"/>
        </w:rPr>
      </w:pPr>
      <w:r>
        <w:rPr>
          <w:sz w:val="28"/>
        </w:rPr>
        <w:t>Следует отметить, что в настоящее время в условиях кризиса рос-ского фондового рынка целью совершения большинства операций  с  ценными бумагами является получение не инвестиционной, а спекулятивной доходности, т.е от разницы в ценах покупки и продажи.</w:t>
      </w: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numPr>
          <w:ilvl w:val="0"/>
          <w:numId w:val="1"/>
        </w:numPr>
        <w:spacing w:line="360" w:lineRule="auto"/>
        <w:jc w:val="center"/>
        <w:rPr>
          <w:b/>
          <w:i/>
          <w:sz w:val="28"/>
        </w:rPr>
      </w:pPr>
      <w:r>
        <w:rPr>
          <w:b/>
          <w:i/>
          <w:sz w:val="28"/>
        </w:rPr>
        <w:t>ЗАКЛЮЧЕНИЕ.</w:t>
      </w:r>
    </w:p>
    <w:p w:rsidR="00F94269" w:rsidRDefault="00F94269">
      <w:pPr>
        <w:spacing w:line="360" w:lineRule="auto"/>
        <w:ind w:firstLine="720"/>
        <w:rPr>
          <w:sz w:val="28"/>
          <w:lang w:val="en-US"/>
        </w:rPr>
      </w:pPr>
    </w:p>
    <w:p w:rsidR="00F94269" w:rsidRDefault="00F94269">
      <w:pPr>
        <w:spacing w:line="360" w:lineRule="auto"/>
        <w:ind w:firstLine="720"/>
        <w:rPr>
          <w:sz w:val="28"/>
        </w:rPr>
      </w:pPr>
      <w:r>
        <w:rPr>
          <w:sz w:val="28"/>
        </w:rPr>
        <w:t>Ценные бумаги – это большое разнообразие документов для использования в хозяйственной деятельности. Вместе с тем они объединяются одним общим для них признаком – необходимостью их предъявления для реализации выраженного в них имущественного права. В современных условиях с помощью государственных ценных бумаг проводится денежно-кредитная политика с целью регулирования макроэкономики. Центральный банк Российской Федерации представляющий правительство как агент, покупает и продает государственные ценные бумаги на рынке ценных бумаг (операции «на открытом рынке») с целью регулирования денежной массы в обращении.</w:t>
      </w:r>
    </w:p>
    <w:p w:rsidR="00F94269" w:rsidRDefault="00F94269">
      <w:pPr>
        <w:spacing w:line="360" w:lineRule="auto"/>
        <w:ind w:firstLine="720"/>
        <w:rPr>
          <w:sz w:val="28"/>
        </w:rPr>
      </w:pPr>
      <w:r>
        <w:rPr>
          <w:sz w:val="28"/>
        </w:rPr>
        <w:t>Рынок ценных бумаг подчиняется юридическим законам (регистрация, гласность, ликвидность) и экономическим законам. Важнейшими из них являются: ликвидность, т.е. создание благоприятных условий для сделок, эффективность, т.е. учет и снижение издержек по купле-продаже, информативность и надежность, или гарантированность.</w:t>
      </w:r>
    </w:p>
    <w:p w:rsidR="00F94269" w:rsidRDefault="00F94269">
      <w:pPr>
        <w:spacing w:line="360" w:lineRule="auto"/>
        <w:ind w:firstLine="720"/>
        <w:rPr>
          <w:i/>
          <w:sz w:val="28"/>
        </w:rPr>
      </w:pPr>
    </w:p>
    <w:p w:rsidR="00F94269" w:rsidRDefault="00F94269">
      <w:pPr>
        <w:spacing w:line="360" w:lineRule="auto"/>
        <w:ind w:firstLine="720"/>
        <w:rPr>
          <w:b/>
          <w:sz w:val="28"/>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spacing w:line="360" w:lineRule="auto"/>
        <w:ind w:firstLine="720"/>
        <w:rPr>
          <w:sz w:val="28"/>
          <w:lang w:val="en-US"/>
        </w:rPr>
      </w:pPr>
    </w:p>
    <w:p w:rsidR="00F94269" w:rsidRDefault="00F94269">
      <w:pPr>
        <w:numPr>
          <w:ilvl w:val="0"/>
          <w:numId w:val="1"/>
        </w:numPr>
        <w:tabs>
          <w:tab w:val="clear" w:pos="360"/>
        </w:tabs>
        <w:spacing w:line="360" w:lineRule="auto"/>
        <w:ind w:left="0" w:firstLine="0"/>
        <w:jc w:val="center"/>
        <w:rPr>
          <w:b/>
          <w:sz w:val="28"/>
        </w:rPr>
      </w:pPr>
      <w:r>
        <w:rPr>
          <w:b/>
          <w:sz w:val="28"/>
        </w:rPr>
        <w:t>Список использованной литературы.</w:t>
      </w:r>
    </w:p>
    <w:p w:rsidR="00F94269" w:rsidRDefault="00F94269">
      <w:pPr>
        <w:spacing w:line="360" w:lineRule="auto"/>
        <w:ind w:firstLine="0"/>
        <w:rPr>
          <w:b/>
          <w:sz w:val="28"/>
        </w:rPr>
      </w:pPr>
    </w:p>
    <w:p w:rsidR="00F94269" w:rsidRDefault="00F94269">
      <w:pPr>
        <w:numPr>
          <w:ilvl w:val="0"/>
          <w:numId w:val="25"/>
        </w:numPr>
        <w:spacing w:line="360" w:lineRule="auto"/>
        <w:rPr>
          <w:sz w:val="28"/>
        </w:rPr>
      </w:pPr>
      <w:r>
        <w:rPr>
          <w:b/>
          <w:sz w:val="28"/>
        </w:rPr>
        <w:t xml:space="preserve">Ценные бумаги: </w:t>
      </w:r>
      <w:r>
        <w:rPr>
          <w:sz w:val="28"/>
        </w:rPr>
        <w:t>Учебник / Под ред. В.И. Коллесникова, В.С.Торкановского, - 2-е изд., перераб. и доп., - М.: Финансы и статистика, 2000. – 448 с.: ил.</w:t>
      </w:r>
    </w:p>
    <w:p w:rsidR="00F94269" w:rsidRDefault="00F94269">
      <w:pPr>
        <w:numPr>
          <w:ilvl w:val="0"/>
          <w:numId w:val="25"/>
        </w:numPr>
        <w:spacing w:line="360" w:lineRule="auto"/>
        <w:rPr>
          <w:sz w:val="28"/>
        </w:rPr>
      </w:pPr>
      <w:r>
        <w:rPr>
          <w:b/>
          <w:sz w:val="28"/>
        </w:rPr>
        <w:t xml:space="preserve">Курс экономики: </w:t>
      </w:r>
      <w:r>
        <w:rPr>
          <w:sz w:val="28"/>
        </w:rPr>
        <w:t>Учебник. – 2-е изд., доп./Под ред. Б.А. Райзенберга. – М.: ИНФРА-М, 1999. 716 с.</w:t>
      </w:r>
    </w:p>
    <w:p w:rsidR="00F94269" w:rsidRDefault="00F94269">
      <w:pPr>
        <w:numPr>
          <w:ilvl w:val="0"/>
          <w:numId w:val="25"/>
        </w:numPr>
        <w:spacing w:line="360" w:lineRule="auto"/>
        <w:rPr>
          <w:b/>
          <w:sz w:val="28"/>
        </w:rPr>
      </w:pPr>
      <w:r>
        <w:rPr>
          <w:b/>
          <w:sz w:val="28"/>
        </w:rPr>
        <w:t>Основы современной экономики:</w:t>
      </w:r>
      <w:r>
        <w:rPr>
          <w:sz w:val="28"/>
        </w:rPr>
        <w:t xml:space="preserve"> Учебник / под ред. Козырева В.М. – М.: Финансы и статистика, 1999. 368 с.: ил.</w:t>
      </w:r>
    </w:p>
    <w:p w:rsidR="00F94269" w:rsidRDefault="00F94269">
      <w:pPr>
        <w:numPr>
          <w:ilvl w:val="0"/>
          <w:numId w:val="25"/>
        </w:numPr>
        <w:spacing w:line="360" w:lineRule="auto"/>
        <w:rPr>
          <w:b/>
          <w:sz w:val="28"/>
        </w:rPr>
      </w:pPr>
      <w:r>
        <w:rPr>
          <w:b/>
          <w:sz w:val="28"/>
        </w:rPr>
        <w:t>Финансовые вложения в ценные бумаги</w:t>
      </w:r>
      <w:r>
        <w:rPr>
          <w:b/>
          <w:sz w:val="28"/>
          <w:lang w:val="en-US"/>
        </w:rPr>
        <w:t>:</w:t>
      </w:r>
      <w:r>
        <w:rPr>
          <w:sz w:val="28"/>
        </w:rPr>
        <w:t xml:space="preserve"> Под ред</w:t>
      </w:r>
      <w:r>
        <w:rPr>
          <w:sz w:val="28"/>
          <w:lang w:val="en-US"/>
        </w:rPr>
        <w:t>. Сулимова С.</w:t>
      </w:r>
      <w:r>
        <w:rPr>
          <w:sz w:val="28"/>
        </w:rPr>
        <w:t>Н</w:t>
      </w:r>
      <w:r>
        <w:rPr>
          <w:sz w:val="28"/>
          <w:lang w:val="en-US"/>
        </w:rPr>
        <w:t>.</w:t>
      </w:r>
      <w:r>
        <w:rPr>
          <w:sz w:val="28"/>
        </w:rPr>
        <w:t>,-Яцук А</w:t>
      </w:r>
      <w:r>
        <w:rPr>
          <w:sz w:val="28"/>
          <w:lang w:val="en-US"/>
        </w:rPr>
        <w:t>.</w:t>
      </w:r>
      <w:r>
        <w:rPr>
          <w:sz w:val="28"/>
        </w:rPr>
        <w:t>В</w:t>
      </w:r>
      <w:r>
        <w:rPr>
          <w:sz w:val="28"/>
          <w:lang w:val="en-US"/>
        </w:rPr>
        <w:t>.</w:t>
      </w:r>
      <w:r>
        <w:rPr>
          <w:sz w:val="28"/>
        </w:rPr>
        <w:t>, год издания-1998</w:t>
      </w:r>
    </w:p>
    <w:p w:rsidR="00F94269" w:rsidRDefault="00F94269">
      <w:pPr>
        <w:numPr>
          <w:ilvl w:val="0"/>
          <w:numId w:val="25"/>
        </w:numPr>
        <w:spacing w:line="360" w:lineRule="auto"/>
        <w:rPr>
          <w:b/>
          <w:sz w:val="28"/>
        </w:rPr>
      </w:pPr>
      <w:r>
        <w:rPr>
          <w:b/>
          <w:sz w:val="28"/>
        </w:rPr>
        <w:t>Экономика предприятия</w:t>
      </w:r>
      <w:r>
        <w:rPr>
          <w:b/>
          <w:sz w:val="28"/>
          <w:lang w:val="en-US"/>
        </w:rPr>
        <w:t>:</w:t>
      </w:r>
      <w:r>
        <w:rPr>
          <w:sz w:val="28"/>
          <w:lang w:val="en-US"/>
        </w:rPr>
        <w:t xml:space="preserve"> </w:t>
      </w:r>
      <w:r>
        <w:rPr>
          <w:sz w:val="28"/>
        </w:rPr>
        <w:t>Горфинкеля, Швандара, год издания-2000</w:t>
      </w:r>
      <w:bookmarkStart w:id="0" w:name="_GoBack"/>
      <w:bookmarkEnd w:id="0"/>
    </w:p>
    <w:sectPr w:rsidR="00F94269">
      <w:headerReference w:type="even" r:id="rId9"/>
      <w:headerReference w:type="default" r:id="rId10"/>
      <w:pgSz w:w="11900" w:h="16820"/>
      <w:pgMar w:top="1440" w:right="1127" w:bottom="851"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269" w:rsidRDefault="00F94269">
      <w:r>
        <w:separator/>
      </w:r>
    </w:p>
  </w:endnote>
  <w:endnote w:type="continuationSeparator" w:id="0">
    <w:p w:rsidR="00F94269" w:rsidRDefault="00F9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269" w:rsidRDefault="00F94269">
      <w:r>
        <w:separator/>
      </w:r>
    </w:p>
  </w:footnote>
  <w:footnote w:type="continuationSeparator" w:id="0">
    <w:p w:rsidR="00F94269" w:rsidRDefault="00F94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69" w:rsidRDefault="00F94269">
    <w:pPr>
      <w:pStyle w:val="a5"/>
      <w:framePr w:wrap="around" w:vAnchor="text" w:hAnchor="margin" w:xAlign="right" w:y="1"/>
      <w:rPr>
        <w:rStyle w:val="a6"/>
      </w:rPr>
    </w:pPr>
    <w:r>
      <w:rPr>
        <w:rStyle w:val="a6"/>
        <w:noProof/>
      </w:rPr>
      <w:t>36</w:t>
    </w:r>
  </w:p>
  <w:p w:rsidR="00F94269" w:rsidRDefault="00F9426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269" w:rsidRDefault="005C5996">
    <w:pPr>
      <w:pStyle w:val="a5"/>
      <w:framePr w:wrap="around" w:vAnchor="text" w:hAnchor="margin" w:xAlign="right" w:y="1"/>
      <w:rPr>
        <w:rStyle w:val="a6"/>
      </w:rPr>
    </w:pPr>
    <w:r>
      <w:rPr>
        <w:rStyle w:val="a6"/>
        <w:noProof/>
      </w:rPr>
      <w:t>3</w:t>
    </w:r>
  </w:p>
  <w:p w:rsidR="00F94269" w:rsidRDefault="00F9426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78B4"/>
    <w:multiLevelType w:val="multilevel"/>
    <w:tmpl w:val="D7EABD86"/>
    <w:lvl w:ilvl="0">
      <w:start w:val="1"/>
      <w:numFmt w:val="none"/>
      <w:lvlText w:val="2.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11E11EAE"/>
    <w:multiLevelType w:val="singleLevel"/>
    <w:tmpl w:val="E49CF8EC"/>
    <w:lvl w:ilvl="0">
      <w:start w:val="1"/>
      <w:numFmt w:val="decimal"/>
      <w:lvlText w:val="%1."/>
      <w:lvlJc w:val="left"/>
      <w:pPr>
        <w:tabs>
          <w:tab w:val="num" w:pos="360"/>
        </w:tabs>
        <w:ind w:left="360" w:hanging="360"/>
      </w:pPr>
    </w:lvl>
  </w:abstractNum>
  <w:abstractNum w:abstractNumId="2">
    <w:nsid w:val="11F62AE3"/>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3">
    <w:nsid w:val="1777636C"/>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4">
    <w:nsid w:val="18DC52A3"/>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5">
    <w:nsid w:val="261D6460"/>
    <w:multiLevelType w:val="singleLevel"/>
    <w:tmpl w:val="0419000F"/>
    <w:lvl w:ilvl="0">
      <w:start w:val="1"/>
      <w:numFmt w:val="decimal"/>
      <w:lvlText w:val="%1."/>
      <w:lvlJc w:val="left"/>
      <w:pPr>
        <w:tabs>
          <w:tab w:val="num" w:pos="360"/>
        </w:tabs>
        <w:ind w:left="360" w:hanging="360"/>
      </w:pPr>
    </w:lvl>
  </w:abstractNum>
  <w:abstractNum w:abstractNumId="6">
    <w:nsid w:val="286571D6"/>
    <w:multiLevelType w:val="multilevel"/>
    <w:tmpl w:val="D7EABD86"/>
    <w:lvl w:ilvl="0">
      <w:start w:val="1"/>
      <w:numFmt w:val="none"/>
      <w:lvlText w:val="2.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AB5211C"/>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8">
    <w:nsid w:val="2C0575C9"/>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9">
    <w:nsid w:val="2EED04CC"/>
    <w:multiLevelType w:val="singleLevel"/>
    <w:tmpl w:val="3FF8933C"/>
    <w:lvl w:ilvl="0">
      <w:start w:val="1"/>
      <w:numFmt w:val="bullet"/>
      <w:lvlText w:val=""/>
      <w:lvlJc w:val="left"/>
      <w:pPr>
        <w:tabs>
          <w:tab w:val="num" w:pos="360"/>
        </w:tabs>
        <w:ind w:left="360" w:hanging="360"/>
      </w:pPr>
      <w:rPr>
        <w:rFonts w:ascii="Symbol" w:hAnsi="Symbol" w:hint="default"/>
      </w:rPr>
    </w:lvl>
  </w:abstractNum>
  <w:abstractNum w:abstractNumId="10">
    <w:nsid w:val="41DF4D0B"/>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11">
    <w:nsid w:val="45551874"/>
    <w:multiLevelType w:val="singleLevel"/>
    <w:tmpl w:val="922649EE"/>
    <w:lvl w:ilvl="0">
      <w:start w:val="1"/>
      <w:numFmt w:val="decimal"/>
      <w:lvlText w:val="%1."/>
      <w:lvlJc w:val="left"/>
      <w:pPr>
        <w:tabs>
          <w:tab w:val="num" w:pos="360"/>
        </w:tabs>
        <w:ind w:left="360" w:hanging="360"/>
      </w:pPr>
      <w:rPr>
        <w:b/>
        <w:i w:val="0"/>
      </w:rPr>
    </w:lvl>
  </w:abstractNum>
  <w:abstractNum w:abstractNumId="12">
    <w:nsid w:val="493D6773"/>
    <w:multiLevelType w:val="multilevel"/>
    <w:tmpl w:val="EE3040A0"/>
    <w:lvl w:ilvl="0">
      <w:start w:val="2"/>
      <w:numFmt w:val="none"/>
      <w:lvlText w:val="."/>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4C202DB6"/>
    <w:multiLevelType w:val="singleLevel"/>
    <w:tmpl w:val="BFC0C866"/>
    <w:lvl w:ilvl="0">
      <w:start w:val="1"/>
      <w:numFmt w:val="decimal"/>
      <w:lvlText w:val="%1)"/>
      <w:lvlJc w:val="left"/>
      <w:pPr>
        <w:tabs>
          <w:tab w:val="num" w:pos="786"/>
        </w:tabs>
        <w:ind w:left="786" w:hanging="360"/>
      </w:pPr>
      <w:rPr>
        <w:rFonts w:hint="default"/>
      </w:rPr>
    </w:lvl>
  </w:abstractNum>
  <w:abstractNum w:abstractNumId="14">
    <w:nsid w:val="544933FB"/>
    <w:multiLevelType w:val="singleLevel"/>
    <w:tmpl w:val="0419000F"/>
    <w:lvl w:ilvl="0">
      <w:start w:val="1"/>
      <w:numFmt w:val="decimal"/>
      <w:lvlText w:val="%1."/>
      <w:lvlJc w:val="left"/>
      <w:pPr>
        <w:tabs>
          <w:tab w:val="num" w:pos="360"/>
        </w:tabs>
        <w:ind w:left="360" w:hanging="360"/>
      </w:pPr>
    </w:lvl>
  </w:abstractNum>
  <w:abstractNum w:abstractNumId="15">
    <w:nsid w:val="548D62BE"/>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16">
    <w:nsid w:val="57D37FF2"/>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17">
    <w:nsid w:val="5B0810D9"/>
    <w:multiLevelType w:val="multilevel"/>
    <w:tmpl w:val="FF88B1F0"/>
    <w:lvl w:ilvl="0">
      <w:start w:val="2"/>
      <w:numFmt w:val="none"/>
      <w:lvlText w:val="2.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604C1222"/>
    <w:multiLevelType w:val="singleLevel"/>
    <w:tmpl w:val="0419000F"/>
    <w:lvl w:ilvl="0">
      <w:start w:val="1"/>
      <w:numFmt w:val="decimal"/>
      <w:lvlText w:val="%1."/>
      <w:lvlJc w:val="left"/>
      <w:pPr>
        <w:tabs>
          <w:tab w:val="num" w:pos="360"/>
        </w:tabs>
        <w:ind w:left="360" w:hanging="360"/>
      </w:pPr>
    </w:lvl>
  </w:abstractNum>
  <w:abstractNum w:abstractNumId="19">
    <w:nsid w:val="60B95E98"/>
    <w:multiLevelType w:val="multilevel"/>
    <w:tmpl w:val="E5627E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648223A5"/>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21">
    <w:nsid w:val="69DD0DE8"/>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22">
    <w:nsid w:val="729814F3"/>
    <w:multiLevelType w:val="multilevel"/>
    <w:tmpl w:val="FB0452A4"/>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6CC2F45"/>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24">
    <w:nsid w:val="771D733E"/>
    <w:multiLevelType w:val="singleLevel"/>
    <w:tmpl w:val="394A2852"/>
    <w:lvl w:ilvl="0">
      <w:start w:val="1"/>
      <w:numFmt w:val="bullet"/>
      <w:lvlText w:val=""/>
      <w:lvlJc w:val="left"/>
      <w:pPr>
        <w:tabs>
          <w:tab w:val="num" w:pos="360"/>
        </w:tabs>
        <w:ind w:left="360" w:hanging="360"/>
      </w:pPr>
      <w:rPr>
        <w:rFonts w:ascii="Symbol" w:hAnsi="Symbol" w:hint="default"/>
      </w:rPr>
    </w:lvl>
  </w:abstractNum>
  <w:abstractNum w:abstractNumId="25">
    <w:nsid w:val="79434E10"/>
    <w:multiLevelType w:val="multilevel"/>
    <w:tmpl w:val="D7EABD86"/>
    <w:lvl w:ilvl="0">
      <w:start w:val="1"/>
      <w:numFmt w:val="none"/>
      <w:lvlText w:val="2.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4"/>
  </w:num>
  <w:num w:numId="2">
    <w:abstractNumId w:val="19"/>
  </w:num>
  <w:num w:numId="3">
    <w:abstractNumId w:val="4"/>
  </w:num>
  <w:num w:numId="4">
    <w:abstractNumId w:val="23"/>
  </w:num>
  <w:num w:numId="5">
    <w:abstractNumId w:val="7"/>
  </w:num>
  <w:num w:numId="6">
    <w:abstractNumId w:val="16"/>
  </w:num>
  <w:num w:numId="7">
    <w:abstractNumId w:val="10"/>
  </w:num>
  <w:num w:numId="8">
    <w:abstractNumId w:val="15"/>
  </w:num>
  <w:num w:numId="9">
    <w:abstractNumId w:val="21"/>
  </w:num>
  <w:num w:numId="10">
    <w:abstractNumId w:val="8"/>
  </w:num>
  <w:num w:numId="11">
    <w:abstractNumId w:val="20"/>
  </w:num>
  <w:num w:numId="12">
    <w:abstractNumId w:val="3"/>
  </w:num>
  <w:num w:numId="13">
    <w:abstractNumId w:val="24"/>
  </w:num>
  <w:num w:numId="14">
    <w:abstractNumId w:val="5"/>
  </w:num>
  <w:num w:numId="15">
    <w:abstractNumId w:val="2"/>
  </w:num>
  <w:num w:numId="16">
    <w:abstractNumId w:val="22"/>
  </w:num>
  <w:num w:numId="17">
    <w:abstractNumId w:val="0"/>
  </w:num>
  <w:num w:numId="18">
    <w:abstractNumId w:val="6"/>
  </w:num>
  <w:num w:numId="19">
    <w:abstractNumId w:val="25"/>
  </w:num>
  <w:num w:numId="20">
    <w:abstractNumId w:val="17"/>
  </w:num>
  <w:num w:numId="21">
    <w:abstractNumId w:val="12"/>
  </w:num>
  <w:num w:numId="22">
    <w:abstractNumId w:val="1"/>
  </w:num>
  <w:num w:numId="23">
    <w:abstractNumId w:val="9"/>
  </w:num>
  <w:num w:numId="24">
    <w:abstractNumId w:val="18"/>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996"/>
    <w:rsid w:val="005C5996"/>
    <w:rsid w:val="009B777E"/>
    <w:rsid w:val="00D008B9"/>
    <w:rsid w:val="00F94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7F62383-9F6B-484E-8BB3-2904606F6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40"/>
      <w:jc w:val="both"/>
    </w:pPr>
    <w:rPr>
      <w:snapToGrid w:val="0"/>
      <w:sz w:val="22"/>
    </w:rPr>
  </w:style>
  <w:style w:type="paragraph" w:styleId="1">
    <w:name w:val="heading 1"/>
    <w:basedOn w:val="a"/>
    <w:next w:val="a"/>
    <w:qFormat/>
    <w:pPr>
      <w:keepNext/>
      <w:spacing w:line="360" w:lineRule="auto"/>
      <w:ind w:firstLine="720"/>
      <w:outlineLvl w:val="0"/>
    </w:pPr>
    <w:rPr>
      <w:b/>
      <w:i/>
      <w:sz w:val="28"/>
    </w:rPr>
  </w:style>
  <w:style w:type="paragraph" w:styleId="2">
    <w:name w:val="heading 2"/>
    <w:basedOn w:val="a"/>
    <w:next w:val="a"/>
    <w:qFormat/>
    <w:pPr>
      <w:keepNext/>
      <w:spacing w:line="360" w:lineRule="auto"/>
      <w:ind w:firstLine="720"/>
      <w:outlineLvl w:val="1"/>
    </w:pPr>
    <w:rPr>
      <w:b/>
      <w:sz w:val="28"/>
    </w:rPr>
  </w:style>
  <w:style w:type="paragraph" w:styleId="3">
    <w:name w:val="heading 3"/>
    <w:basedOn w:val="a"/>
    <w:next w:val="a"/>
    <w:qFormat/>
    <w:pPr>
      <w:keepNext/>
      <w:spacing w:line="360" w:lineRule="auto"/>
      <w:ind w:firstLine="0"/>
      <w:jc w:val="center"/>
      <w:outlineLvl w:val="2"/>
    </w:pPr>
    <w:rPr>
      <w:b/>
      <w:sz w:val="28"/>
      <w:lang w:val="en-US"/>
    </w:rPr>
  </w:style>
  <w:style w:type="paragraph" w:styleId="4">
    <w:name w:val="heading 4"/>
    <w:basedOn w:val="a"/>
    <w:next w:val="a"/>
    <w:qFormat/>
    <w:pPr>
      <w:keepNext/>
      <w:spacing w:line="360" w:lineRule="auto"/>
      <w:ind w:firstLine="720"/>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440"/>
      <w:jc w:val="center"/>
    </w:pPr>
    <w:rPr>
      <w:rFonts w:ascii="Arial" w:hAnsi="Arial"/>
      <w:snapToGrid w:val="0"/>
      <w:sz w:val="44"/>
      <w:lang w:val="en-US"/>
    </w:rPr>
  </w:style>
  <w:style w:type="paragraph" w:customStyle="1" w:styleId="FR2">
    <w:name w:val="FR2"/>
    <w:pPr>
      <w:widowControl w:val="0"/>
      <w:spacing w:before="140"/>
      <w:jc w:val="center"/>
    </w:pPr>
    <w:rPr>
      <w:rFonts w:ascii="Arial" w:hAnsi="Arial"/>
      <w:snapToGrid w:val="0"/>
      <w:sz w:val="40"/>
      <w:lang w:val="en-US"/>
    </w:rPr>
  </w:style>
  <w:style w:type="paragraph" w:customStyle="1" w:styleId="FR3">
    <w:name w:val="FR3"/>
    <w:pPr>
      <w:widowControl w:val="0"/>
      <w:jc w:val="center"/>
    </w:pPr>
    <w:rPr>
      <w:snapToGrid w:val="0"/>
      <w:sz w:val="36"/>
    </w:rPr>
  </w:style>
  <w:style w:type="paragraph" w:customStyle="1" w:styleId="FR4">
    <w:name w:val="FR4"/>
    <w:pPr>
      <w:widowControl w:val="0"/>
      <w:ind w:left="200"/>
      <w:jc w:val="center"/>
    </w:pPr>
    <w:rPr>
      <w:b/>
      <w:snapToGrid w:val="0"/>
      <w:sz w:val="12"/>
      <w:lang w:val="en-US"/>
    </w:rPr>
  </w:style>
  <w:style w:type="paragraph" w:customStyle="1" w:styleId="FR5">
    <w:name w:val="FR5"/>
    <w:pPr>
      <w:widowControl w:val="0"/>
      <w:ind w:left="160"/>
    </w:pPr>
    <w:rPr>
      <w:rFonts w:ascii="Arial" w:hAnsi="Arial"/>
      <w:b/>
      <w:i/>
      <w:snapToGrid w:val="0"/>
      <w:sz w:val="12"/>
    </w:rPr>
  </w:style>
  <w:style w:type="paragraph" w:styleId="a3">
    <w:name w:val="Title"/>
    <w:basedOn w:val="a"/>
    <w:qFormat/>
    <w:pPr>
      <w:spacing w:line="360" w:lineRule="auto"/>
      <w:ind w:firstLine="0"/>
      <w:jc w:val="center"/>
    </w:pPr>
    <w:rPr>
      <w:b/>
      <w:i/>
      <w:sz w:val="28"/>
    </w:rPr>
  </w:style>
  <w:style w:type="paragraph" w:styleId="a4">
    <w:name w:val="Body Text Indent"/>
    <w:basedOn w:val="a"/>
    <w:semiHidden/>
    <w:pPr>
      <w:spacing w:line="360" w:lineRule="auto"/>
      <w:ind w:firstLine="720"/>
    </w:pPr>
    <w:rPr>
      <w:sz w:val="28"/>
    </w:rPr>
  </w:style>
  <w:style w:type="paragraph" w:styleId="20">
    <w:name w:val="Body Text Indent 2"/>
    <w:basedOn w:val="a"/>
    <w:semiHidden/>
    <w:pPr>
      <w:spacing w:line="360" w:lineRule="auto"/>
      <w:ind w:firstLine="720"/>
      <w:jc w:val="center"/>
    </w:pPr>
    <w:rPr>
      <w:sz w:val="20"/>
    </w:rPr>
  </w:style>
  <w:style w:type="paragraph" w:styleId="30">
    <w:name w:val="Body Text Indent 3"/>
    <w:basedOn w:val="a"/>
    <w:semiHidden/>
    <w:pPr>
      <w:spacing w:line="360" w:lineRule="auto"/>
      <w:ind w:firstLine="385"/>
    </w:pPr>
    <w:rPr>
      <w:noProof/>
      <w:sz w:val="2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8718</Words>
  <Characters>49696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58298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Малютин А.А.</dc:creator>
  <cp:keywords/>
  <dc:description/>
  <cp:lastModifiedBy>admin</cp:lastModifiedBy>
  <cp:revision>2</cp:revision>
  <cp:lastPrinted>2000-12-03T21:37:00Z</cp:lastPrinted>
  <dcterms:created xsi:type="dcterms:W3CDTF">2014-02-11T14:41:00Z</dcterms:created>
  <dcterms:modified xsi:type="dcterms:W3CDTF">2014-02-11T14:41:00Z</dcterms:modified>
</cp:coreProperties>
</file>