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851" w:rsidRDefault="004E7851" w:rsidP="00812F9D">
      <w:pPr>
        <w:jc w:val="both"/>
        <w:rPr>
          <w:b/>
          <w:sz w:val="32"/>
          <w:szCs w:val="32"/>
        </w:rPr>
      </w:pPr>
      <w:r>
        <w:rPr>
          <w:b/>
          <w:sz w:val="32"/>
          <w:szCs w:val="32"/>
        </w:rPr>
        <w:t xml:space="preserve">           Новые пластмассовые зубы « Спофадент Плюс»</w:t>
      </w:r>
    </w:p>
    <w:p w:rsidR="004E7851" w:rsidRDefault="004E7851" w:rsidP="00812F9D">
      <w:pPr>
        <w:tabs>
          <w:tab w:val="left" w:pos="5205"/>
        </w:tabs>
        <w:jc w:val="both"/>
        <w:rPr>
          <w:b/>
          <w:sz w:val="32"/>
          <w:szCs w:val="32"/>
        </w:rPr>
      </w:pPr>
      <w:r>
        <w:rPr>
          <w:b/>
          <w:sz w:val="32"/>
          <w:szCs w:val="32"/>
        </w:rPr>
        <w:t xml:space="preserve">            компании «</w:t>
      </w:r>
      <w:r w:rsidRPr="004E7851">
        <w:rPr>
          <w:b/>
          <w:sz w:val="32"/>
          <w:szCs w:val="32"/>
        </w:rPr>
        <w:t xml:space="preserve"> </w:t>
      </w:r>
      <w:r>
        <w:rPr>
          <w:b/>
          <w:sz w:val="32"/>
          <w:szCs w:val="32"/>
          <w:lang w:val="en-US"/>
        </w:rPr>
        <w:t>Spofa</w:t>
      </w:r>
      <w:r w:rsidRPr="004E7851">
        <w:rPr>
          <w:b/>
          <w:sz w:val="32"/>
          <w:szCs w:val="32"/>
        </w:rPr>
        <w:t xml:space="preserve"> </w:t>
      </w:r>
      <w:r>
        <w:rPr>
          <w:b/>
          <w:sz w:val="32"/>
          <w:szCs w:val="32"/>
          <w:lang w:val="en-US"/>
        </w:rPr>
        <w:t>Dental</w:t>
      </w:r>
      <w:r>
        <w:rPr>
          <w:b/>
          <w:sz w:val="32"/>
          <w:szCs w:val="32"/>
        </w:rPr>
        <w:t>».</w:t>
      </w:r>
      <w:r w:rsidR="00812F9D">
        <w:rPr>
          <w:b/>
          <w:sz w:val="32"/>
          <w:szCs w:val="32"/>
        </w:rPr>
        <w:tab/>
      </w:r>
    </w:p>
    <w:p w:rsidR="004E7851" w:rsidRDefault="004E7851" w:rsidP="00812F9D">
      <w:pPr>
        <w:jc w:val="both"/>
        <w:rPr>
          <w:b/>
          <w:sz w:val="32"/>
          <w:szCs w:val="32"/>
        </w:rPr>
      </w:pPr>
    </w:p>
    <w:p w:rsidR="004E7851" w:rsidRDefault="004E7851" w:rsidP="00812F9D">
      <w:pPr>
        <w:jc w:val="both"/>
        <w:rPr>
          <w:sz w:val="28"/>
          <w:szCs w:val="28"/>
        </w:rPr>
      </w:pPr>
      <w:r>
        <w:rPr>
          <w:sz w:val="28"/>
          <w:szCs w:val="28"/>
        </w:rPr>
        <w:t xml:space="preserve">     История изготовления зубов производственным предприятием </w:t>
      </w:r>
      <w:r w:rsidRPr="003A38EA">
        <w:rPr>
          <w:b/>
          <w:sz w:val="28"/>
          <w:szCs w:val="28"/>
        </w:rPr>
        <w:t>«</w:t>
      </w:r>
      <w:r w:rsidRPr="003A38EA">
        <w:rPr>
          <w:b/>
          <w:sz w:val="28"/>
          <w:szCs w:val="28"/>
          <w:lang w:val="en-US"/>
        </w:rPr>
        <w:t>Dental</w:t>
      </w:r>
      <w:r w:rsidRPr="003A38EA">
        <w:rPr>
          <w:b/>
          <w:sz w:val="28"/>
          <w:szCs w:val="28"/>
        </w:rPr>
        <w:t>» (Чехия)</w:t>
      </w:r>
      <w:r>
        <w:rPr>
          <w:sz w:val="28"/>
          <w:szCs w:val="28"/>
        </w:rPr>
        <w:t xml:space="preserve"> уходит в 1953 год. Эта, почти пятидесятилетняя традиция безусловно является гарантией определённого качества изготовляемых зубов, которая находит отражения удовлетворённости наших заказчиков. </w:t>
      </w:r>
    </w:p>
    <w:p w:rsidR="004E7851" w:rsidRDefault="004E7851" w:rsidP="00812F9D">
      <w:pPr>
        <w:jc w:val="both"/>
        <w:rPr>
          <w:sz w:val="28"/>
          <w:szCs w:val="28"/>
        </w:rPr>
      </w:pPr>
      <w:r>
        <w:rPr>
          <w:sz w:val="28"/>
          <w:szCs w:val="28"/>
        </w:rPr>
        <w:t xml:space="preserve">    Несмотря на то, что </w:t>
      </w:r>
      <w:r w:rsidR="00414E88">
        <w:rPr>
          <w:sz w:val="28"/>
          <w:szCs w:val="28"/>
        </w:rPr>
        <w:t xml:space="preserve">изготовление пластмассовых зубов в Дентал А.О. находится на уровне известных иностранных фирм, зубы «Спофадент» прошли в 1998 году процесс инновации. В результате были разработаны трёхслойные искусственные зубы </w:t>
      </w:r>
      <w:r w:rsidR="00414E88" w:rsidRPr="003A38EA">
        <w:rPr>
          <w:b/>
          <w:sz w:val="28"/>
          <w:szCs w:val="28"/>
        </w:rPr>
        <w:t>«Спофадент Плюс»</w:t>
      </w:r>
      <w:r w:rsidR="00414E88">
        <w:rPr>
          <w:sz w:val="28"/>
          <w:szCs w:val="28"/>
        </w:rPr>
        <w:t>, потупившие в продажу в 1999 году.</w:t>
      </w:r>
      <w:r w:rsidR="003A38EA">
        <w:rPr>
          <w:sz w:val="28"/>
          <w:szCs w:val="28"/>
        </w:rPr>
        <w:t xml:space="preserve"> </w:t>
      </w:r>
    </w:p>
    <w:p w:rsidR="003A38EA" w:rsidRDefault="003A38EA" w:rsidP="00812F9D">
      <w:pPr>
        <w:jc w:val="both"/>
        <w:rPr>
          <w:sz w:val="28"/>
          <w:szCs w:val="28"/>
        </w:rPr>
      </w:pPr>
      <w:r>
        <w:rPr>
          <w:sz w:val="28"/>
          <w:szCs w:val="28"/>
        </w:rPr>
        <w:t xml:space="preserve">    Главным элементом инновации был переход цветовых оттенков на </w:t>
      </w:r>
      <w:r w:rsidRPr="003A38EA">
        <w:rPr>
          <w:b/>
          <w:sz w:val="28"/>
          <w:szCs w:val="28"/>
        </w:rPr>
        <w:t>систему «Вита»</w:t>
      </w:r>
      <w:r>
        <w:rPr>
          <w:sz w:val="28"/>
          <w:szCs w:val="28"/>
        </w:rPr>
        <w:t>. Новые зубы имеют наиболее естественный вид. Жевательные поверхности поставляемых современных компонентов зубов «Спофадент Плюс» сформированы таким образом, чтобы соответствовать требуемым артикуляционным движениям. Зубы «Спофадент Плюс» удовлетворяют всем требованиям анатомической формы как фронтальных зубов, так и окклюзионных поверхностей боковых зубов с учётом теории артикуляции.</w:t>
      </w:r>
    </w:p>
    <w:p w:rsidR="003A38EA" w:rsidRDefault="003A38EA" w:rsidP="00812F9D">
      <w:pPr>
        <w:jc w:val="both"/>
        <w:rPr>
          <w:sz w:val="28"/>
          <w:szCs w:val="28"/>
        </w:rPr>
      </w:pPr>
      <w:r>
        <w:rPr>
          <w:sz w:val="28"/>
          <w:szCs w:val="28"/>
        </w:rPr>
        <w:t xml:space="preserve">   Показания к применению зубов традиционны – это полные съёмные протезы, частичные съёмные протезы и иммедиат – протезы. </w:t>
      </w:r>
    </w:p>
    <w:p w:rsidR="003A38EA" w:rsidRDefault="003A38EA" w:rsidP="00812F9D">
      <w:pPr>
        <w:jc w:val="both"/>
        <w:rPr>
          <w:sz w:val="28"/>
          <w:szCs w:val="28"/>
        </w:rPr>
      </w:pPr>
      <w:r>
        <w:rPr>
          <w:sz w:val="28"/>
          <w:szCs w:val="28"/>
        </w:rPr>
        <w:t xml:space="preserve">   Изготовитель также является изготовителем метилметакриловых пластмасс, что позволяет оптимизировать их свойства и состав. Поэтому пластмасса для зубов и </w:t>
      </w:r>
      <w:r>
        <w:rPr>
          <w:b/>
          <w:sz w:val="28"/>
          <w:szCs w:val="28"/>
        </w:rPr>
        <w:t>базисная пластмасса фирмы «</w:t>
      </w:r>
      <w:r>
        <w:rPr>
          <w:b/>
          <w:sz w:val="28"/>
          <w:szCs w:val="28"/>
          <w:lang w:val="en-US"/>
        </w:rPr>
        <w:t>Dental</w:t>
      </w:r>
      <w:r>
        <w:rPr>
          <w:b/>
          <w:sz w:val="28"/>
          <w:szCs w:val="28"/>
        </w:rPr>
        <w:t xml:space="preserve">» </w:t>
      </w:r>
      <w:r>
        <w:rPr>
          <w:sz w:val="28"/>
          <w:szCs w:val="28"/>
        </w:rPr>
        <w:t>имеют между собой высокой степени прочное химическое соединение при изготовлении съёмных зубных протезов.</w:t>
      </w:r>
    </w:p>
    <w:p w:rsidR="00B02FA4" w:rsidRDefault="003A38EA" w:rsidP="00812F9D">
      <w:pPr>
        <w:jc w:val="both"/>
        <w:rPr>
          <w:sz w:val="28"/>
          <w:szCs w:val="28"/>
        </w:rPr>
      </w:pPr>
      <w:r>
        <w:rPr>
          <w:sz w:val="28"/>
          <w:szCs w:val="28"/>
        </w:rPr>
        <w:t xml:space="preserve">   </w:t>
      </w:r>
      <w:r w:rsidR="00B02FA4">
        <w:rPr>
          <w:sz w:val="28"/>
          <w:szCs w:val="28"/>
        </w:rPr>
        <w:t xml:space="preserve">Путём изменения химического состава была достигнута высокая устойчивость зубов к истиранию. </w:t>
      </w:r>
      <w:r w:rsidR="00B02FA4">
        <w:rPr>
          <w:b/>
          <w:sz w:val="28"/>
          <w:szCs w:val="28"/>
        </w:rPr>
        <w:t>Новинкой зубов «Спофадент Плюс» является их флюоресцирующий эффект.</w:t>
      </w:r>
      <w:r>
        <w:rPr>
          <w:sz w:val="28"/>
          <w:szCs w:val="28"/>
        </w:rPr>
        <w:t xml:space="preserve"> </w:t>
      </w:r>
      <w:r w:rsidR="00B02FA4">
        <w:rPr>
          <w:sz w:val="28"/>
          <w:szCs w:val="28"/>
        </w:rPr>
        <w:t xml:space="preserve">Флюоресцентные вещества, содержащиеся в зубах, действуют так, чтобы зубы , подвергающиеся УФ радиации при различных экстремальных условиях, подобны естественным зубам. Цветовая сопоставимость с естественными зубами обеспечивает во всём диапазоне волн  дневного и искусственного света. </w:t>
      </w:r>
    </w:p>
    <w:p w:rsidR="00B02FA4" w:rsidRDefault="00B02FA4" w:rsidP="00812F9D">
      <w:pPr>
        <w:jc w:val="both"/>
        <w:rPr>
          <w:sz w:val="28"/>
          <w:szCs w:val="28"/>
        </w:rPr>
      </w:pPr>
      <w:r>
        <w:rPr>
          <w:sz w:val="28"/>
          <w:szCs w:val="28"/>
        </w:rPr>
        <w:t xml:space="preserve">   </w:t>
      </w:r>
      <w:r>
        <w:rPr>
          <w:b/>
          <w:sz w:val="28"/>
          <w:szCs w:val="28"/>
        </w:rPr>
        <w:t xml:space="preserve">Ассортимент зубов «Спофадент» дополнен новой формой нижних передних зубов с удлинённой шейкой. </w:t>
      </w:r>
      <w:r>
        <w:rPr>
          <w:sz w:val="28"/>
          <w:szCs w:val="28"/>
        </w:rPr>
        <w:t>Эти зубы найдут широкое применение, и в первую очередь при изготовлении частичных съёмных протезов (так называемых иммедиат – протезов), после удаления зубов при пародонтозе.</w:t>
      </w:r>
    </w:p>
    <w:p w:rsidR="00B02FA4" w:rsidRDefault="00B02FA4" w:rsidP="00812F9D">
      <w:pPr>
        <w:jc w:val="both"/>
        <w:rPr>
          <w:sz w:val="28"/>
          <w:szCs w:val="28"/>
        </w:rPr>
      </w:pPr>
      <w:r>
        <w:rPr>
          <w:sz w:val="28"/>
          <w:szCs w:val="28"/>
        </w:rPr>
        <w:t xml:space="preserve">   Стандартные свойства зубов «Спофадент Плюс» оцениваются согласно стандарту </w:t>
      </w:r>
      <w:r>
        <w:rPr>
          <w:sz w:val="28"/>
          <w:szCs w:val="28"/>
          <w:lang w:val="en-US"/>
        </w:rPr>
        <w:t>ISO</w:t>
      </w:r>
      <w:r w:rsidRPr="00B02FA4">
        <w:rPr>
          <w:sz w:val="28"/>
          <w:szCs w:val="28"/>
        </w:rPr>
        <w:t xml:space="preserve"> </w:t>
      </w:r>
      <w:r>
        <w:rPr>
          <w:sz w:val="28"/>
          <w:szCs w:val="28"/>
        </w:rPr>
        <w:t xml:space="preserve">3336 и удовлетворяют всем параметрам при испытаниях. </w:t>
      </w:r>
    </w:p>
    <w:p w:rsidR="00837AF3" w:rsidRDefault="00B02FA4" w:rsidP="00812F9D">
      <w:pPr>
        <w:jc w:val="both"/>
        <w:rPr>
          <w:sz w:val="28"/>
          <w:szCs w:val="28"/>
        </w:rPr>
      </w:pPr>
      <w:r>
        <w:rPr>
          <w:sz w:val="28"/>
          <w:szCs w:val="28"/>
        </w:rPr>
        <w:t xml:space="preserve">   Коробки </w:t>
      </w:r>
      <w:r w:rsidR="00341F3E">
        <w:rPr>
          <w:sz w:val="28"/>
          <w:szCs w:val="28"/>
        </w:rPr>
        <w:t xml:space="preserve"> с зубами поставляются  в различных комбинациях: 1×28; 2×28; 6×6 (6×6 – верхние фронтальные; 6×6 – нижние фронтальные; 3×6 – верхние фронтальные; 3×6  - нижние фронтальные), а также комбинация 4×8 (2-х верхние дистальные + </w:t>
      </w:r>
      <w:r w:rsidR="00837AF3">
        <w:rPr>
          <w:sz w:val="28"/>
          <w:szCs w:val="28"/>
        </w:rPr>
        <w:t xml:space="preserve">2-х нижние дистальные). </w:t>
      </w:r>
    </w:p>
    <w:p w:rsidR="00837AF3" w:rsidRDefault="00837AF3" w:rsidP="00812F9D">
      <w:pPr>
        <w:jc w:val="both"/>
        <w:rPr>
          <w:sz w:val="28"/>
          <w:szCs w:val="28"/>
        </w:rPr>
      </w:pPr>
      <w:r>
        <w:rPr>
          <w:sz w:val="28"/>
          <w:szCs w:val="28"/>
        </w:rPr>
        <w:t xml:space="preserve">   </w:t>
      </w:r>
    </w:p>
    <w:p w:rsidR="00837AF3" w:rsidRDefault="00837AF3" w:rsidP="00812F9D">
      <w:pPr>
        <w:jc w:val="both"/>
        <w:rPr>
          <w:i/>
          <w:sz w:val="28"/>
          <w:szCs w:val="28"/>
        </w:rPr>
      </w:pPr>
      <w:r>
        <w:rPr>
          <w:sz w:val="28"/>
          <w:szCs w:val="28"/>
        </w:rPr>
        <w:t xml:space="preserve">    </w:t>
      </w:r>
      <w:r>
        <w:rPr>
          <w:i/>
          <w:sz w:val="28"/>
          <w:szCs w:val="28"/>
        </w:rPr>
        <w:t>В заключении можно сказать, что зубы «Спофадент Плюс» удовлетворяют всем требованиям современной ортопедической стоматологии , как с функциональной точки зрения, так и эстетической.</w:t>
      </w:r>
    </w:p>
    <w:p w:rsidR="00837AF3" w:rsidRDefault="00837AF3" w:rsidP="00812F9D">
      <w:pPr>
        <w:jc w:val="both"/>
        <w:rPr>
          <w:i/>
          <w:sz w:val="28"/>
          <w:szCs w:val="28"/>
        </w:rPr>
      </w:pPr>
    </w:p>
    <w:p w:rsidR="003A38EA" w:rsidRPr="003A38EA" w:rsidRDefault="00837AF3" w:rsidP="00812F9D">
      <w:pPr>
        <w:jc w:val="both"/>
        <w:rPr>
          <w:sz w:val="28"/>
          <w:szCs w:val="28"/>
        </w:rPr>
      </w:pPr>
      <w:r>
        <w:rPr>
          <w:i/>
          <w:sz w:val="28"/>
          <w:szCs w:val="28"/>
        </w:rPr>
        <w:t xml:space="preserve">  </w:t>
      </w:r>
      <w:r>
        <w:rPr>
          <w:sz w:val="28"/>
          <w:szCs w:val="28"/>
        </w:rPr>
        <w:t xml:space="preserve">Автор: научный сотрудник кафедры госпитальной ортопедической стоматологии МГМСУ (зав. кафедрой профессор Лебеденко И.Ю.). </w:t>
      </w:r>
      <w:r w:rsidR="00341F3E">
        <w:rPr>
          <w:sz w:val="28"/>
          <w:szCs w:val="28"/>
        </w:rPr>
        <w:t xml:space="preserve">   </w:t>
      </w:r>
      <w:r w:rsidR="00B02FA4">
        <w:rPr>
          <w:sz w:val="28"/>
          <w:szCs w:val="28"/>
        </w:rPr>
        <w:t xml:space="preserve">  </w:t>
      </w:r>
    </w:p>
    <w:p w:rsidR="00414E88" w:rsidRPr="00414E88" w:rsidRDefault="00414E88" w:rsidP="00812F9D">
      <w:pPr>
        <w:jc w:val="both"/>
        <w:rPr>
          <w:sz w:val="28"/>
          <w:szCs w:val="28"/>
        </w:rPr>
      </w:pPr>
      <w:r>
        <w:rPr>
          <w:sz w:val="28"/>
          <w:szCs w:val="28"/>
        </w:rPr>
        <w:t xml:space="preserve">   </w:t>
      </w:r>
      <w:bookmarkStart w:id="0" w:name="_GoBack"/>
      <w:bookmarkEnd w:id="0"/>
    </w:p>
    <w:sectPr w:rsidR="00414E88" w:rsidRPr="00414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851"/>
    <w:rsid w:val="00341F3E"/>
    <w:rsid w:val="003A38EA"/>
    <w:rsid w:val="00414E88"/>
    <w:rsid w:val="00496873"/>
    <w:rsid w:val="004E7851"/>
    <w:rsid w:val="00812F9D"/>
    <w:rsid w:val="00837AF3"/>
    <w:rsid w:val="00980095"/>
    <w:rsid w:val="00B02FA4"/>
    <w:rsid w:val="00F32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DF5E2-BC5E-416A-82D6-E82752DA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Новые пластмассовые зубы « Спофадент Плюс»</vt:lpstr>
    </vt:vector>
  </TitlesOfParts>
  <Company>квартира</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Новые пластмассовые зубы « Спофадент Плюс»</dc:title>
  <dc:subject/>
  <dc:creator>Антон </dc:creator>
  <cp:keywords/>
  <dc:description/>
  <cp:lastModifiedBy>Irina</cp:lastModifiedBy>
  <cp:revision>2</cp:revision>
  <dcterms:created xsi:type="dcterms:W3CDTF">2014-08-28T16:23:00Z</dcterms:created>
  <dcterms:modified xsi:type="dcterms:W3CDTF">2014-08-28T16:23:00Z</dcterms:modified>
</cp:coreProperties>
</file>