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B3" w:rsidRDefault="009828CE">
      <w:pPr>
        <w:jc w:val="center"/>
        <w:rPr>
          <w:b/>
          <w:sz w:val="32"/>
        </w:rPr>
      </w:pPr>
      <w:r>
        <w:rPr>
          <w:b/>
          <w:sz w:val="32"/>
        </w:rPr>
        <w:t>Раздел  13.  Горная  графическая  документация.</w:t>
      </w:r>
    </w:p>
    <w:p w:rsidR="00E218B3" w:rsidRDefault="00E218B3">
      <w:pPr>
        <w:rPr>
          <w:sz w:val="32"/>
        </w:rPr>
      </w:pPr>
    </w:p>
    <w:p w:rsidR="00E218B3" w:rsidRDefault="009828CE">
      <w:pPr>
        <w:rPr>
          <w:sz w:val="32"/>
        </w:rPr>
      </w:pPr>
      <w:r>
        <w:rPr>
          <w:sz w:val="32"/>
        </w:rPr>
        <w:t xml:space="preserve"> 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Чертежи  горной  графической  документации  классифицируют  по  их  назначению.</w:t>
      </w:r>
    </w:p>
    <w:p w:rsidR="00E218B3" w:rsidRDefault="009828CE">
      <w:pPr>
        <w:rPr>
          <w:sz w:val="32"/>
        </w:rPr>
      </w:pPr>
      <w:r>
        <w:rPr>
          <w:sz w:val="32"/>
          <w:lang w:val="en-US"/>
        </w:rPr>
        <w:t xml:space="preserve">   </w:t>
      </w:r>
      <w:r>
        <w:rPr>
          <w:sz w:val="32"/>
        </w:rPr>
        <w:t xml:space="preserve"> Все чертежи  разделяют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на  пять </w:t>
      </w:r>
      <w:r>
        <w:rPr>
          <w:sz w:val="32"/>
          <w:lang w:val="en-US"/>
        </w:rPr>
        <w:t xml:space="preserve"> </w:t>
      </w:r>
      <w:r>
        <w:rPr>
          <w:sz w:val="32"/>
        </w:rPr>
        <w:t>комплектов:</w:t>
      </w:r>
    </w:p>
    <w:p w:rsidR="00E218B3" w:rsidRDefault="009828CE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чертежи  земной  поверхности, </w:t>
      </w:r>
    </w:p>
    <w:p w:rsidR="00E218B3" w:rsidRDefault="009828C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горных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выработок, </w:t>
      </w:r>
    </w:p>
    <w:p w:rsidR="00E218B3" w:rsidRDefault="009828C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горно-геологические  и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горно-геометрические, </w:t>
      </w:r>
    </w:p>
    <w:p w:rsidR="00E218B3" w:rsidRDefault="009828CE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производственно-технические, </w:t>
      </w:r>
    </w:p>
    <w:p w:rsidR="00E218B3" w:rsidRDefault="009828CE">
      <w:pPr>
        <w:numPr>
          <w:ilvl w:val="0"/>
          <w:numId w:val="1"/>
        </w:numPr>
        <w:rPr>
          <w:sz w:val="32"/>
          <w:lang w:val="en-US"/>
        </w:rPr>
      </w:pPr>
      <w:r>
        <w:rPr>
          <w:sz w:val="32"/>
        </w:rPr>
        <w:t>для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планирования  и  руководства  горными  работами.  </w:t>
      </w:r>
    </w:p>
    <w:p w:rsidR="00E218B3" w:rsidRDefault="009828CE">
      <w:pPr>
        <w:rPr>
          <w:sz w:val="32"/>
        </w:rPr>
      </w:pPr>
      <w:r>
        <w:rPr>
          <w:sz w:val="32"/>
          <w:lang w:val="en-US"/>
        </w:rPr>
        <w:t xml:space="preserve">    </w:t>
      </w:r>
      <w:r>
        <w:rPr>
          <w:sz w:val="32"/>
        </w:rPr>
        <w:t>Техническая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инструкция  по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производству  маркшейдерских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работ  в </w:t>
      </w:r>
      <w:r>
        <w:rPr>
          <w:sz w:val="32"/>
          <w:lang w:val="en-US"/>
        </w:rPr>
        <w:t xml:space="preserve"> </w:t>
      </w:r>
      <w:r>
        <w:rPr>
          <w:sz w:val="32"/>
        </w:rPr>
        <w:t>качестве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обязательной  горной  графической  документации  предусматривает  первый  и  второй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комплекты. </w:t>
      </w:r>
    </w:p>
    <w:p w:rsidR="00E218B3" w:rsidRDefault="00E218B3">
      <w:pPr>
        <w:rPr>
          <w:sz w:val="32"/>
        </w:rPr>
      </w:pPr>
    </w:p>
    <w:p w:rsidR="00E218B3" w:rsidRDefault="009828CE">
      <w:pPr>
        <w:jc w:val="center"/>
        <w:rPr>
          <w:b/>
          <w:sz w:val="32"/>
        </w:rPr>
      </w:pPr>
      <w:r>
        <w:rPr>
          <w:b/>
          <w:sz w:val="32"/>
        </w:rPr>
        <w:t>13.1.  Основные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правила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составления</w:t>
      </w:r>
      <w:r>
        <w:rPr>
          <w:b/>
          <w:sz w:val="32"/>
          <w:lang w:val="en-US"/>
        </w:rPr>
        <w:t xml:space="preserve"> </w:t>
      </w:r>
      <w:r>
        <w:rPr>
          <w:b/>
          <w:sz w:val="32"/>
        </w:rPr>
        <w:t xml:space="preserve"> чертежей</w:t>
      </w:r>
    </w:p>
    <w:p w:rsidR="00E218B3" w:rsidRDefault="00E218B3">
      <w:pPr>
        <w:rPr>
          <w:sz w:val="32"/>
        </w:rPr>
      </w:pPr>
    </w:p>
    <w:p w:rsidR="00E218B3" w:rsidRDefault="009828CE">
      <w:pPr>
        <w:rPr>
          <w:sz w:val="32"/>
        </w:rPr>
      </w:pPr>
      <w:r>
        <w:rPr>
          <w:sz w:val="32"/>
        </w:rPr>
        <w:t xml:space="preserve"> </w:t>
      </w:r>
      <w:r>
        <w:rPr>
          <w:sz w:val="32"/>
          <w:lang w:val="en-US"/>
        </w:rPr>
        <w:t xml:space="preserve">   </w:t>
      </w:r>
      <w:r>
        <w:rPr>
          <w:sz w:val="32"/>
        </w:rPr>
        <w:t xml:space="preserve">Исходные  чертежи  составляют  непосредственно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по </w:t>
      </w:r>
      <w:r>
        <w:rPr>
          <w:sz w:val="32"/>
          <w:lang w:val="en-US"/>
        </w:rPr>
        <w:t xml:space="preserve"> </w:t>
      </w:r>
      <w:r>
        <w:rPr>
          <w:sz w:val="32"/>
        </w:rPr>
        <w:t>результатам  натурных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измерений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и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вычисления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координат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точек.  Если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невозможно  произвести  съемку  каких-либо  выработок, то  допускают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нанесение  этих </w:t>
      </w:r>
      <w:r>
        <w:rPr>
          <w:sz w:val="32"/>
          <w:lang w:val="en-US"/>
        </w:rPr>
        <w:t xml:space="preserve"> </w:t>
      </w:r>
      <w:r>
        <w:rPr>
          <w:sz w:val="32"/>
        </w:rPr>
        <w:t>выработок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на  исходные </w:t>
      </w:r>
      <w:r>
        <w:rPr>
          <w:sz w:val="32"/>
          <w:lang w:val="en-US"/>
        </w:rPr>
        <w:t xml:space="preserve"> </w:t>
      </w:r>
      <w:r>
        <w:rPr>
          <w:sz w:val="32"/>
        </w:rPr>
        <w:t>чертежи  на</w:t>
      </w:r>
      <w:r>
        <w:rPr>
          <w:sz w:val="32"/>
          <w:lang w:val="en-US"/>
        </w:rPr>
        <w:t xml:space="preserve">  </w:t>
      </w:r>
      <w:r>
        <w:rPr>
          <w:sz w:val="32"/>
        </w:rPr>
        <w:t>основании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акта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опроса  (об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этом  на  чертеже </w:t>
      </w:r>
      <w:r>
        <w:rPr>
          <w:sz w:val="32"/>
          <w:lang w:val="en-US"/>
        </w:rPr>
        <w:t xml:space="preserve"> </w:t>
      </w:r>
      <w:r>
        <w:rPr>
          <w:sz w:val="32"/>
        </w:rPr>
        <w:t>делают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соответствующую  запись).  Чертеж  в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случае </w:t>
      </w:r>
      <w:r>
        <w:rPr>
          <w:sz w:val="32"/>
          <w:lang w:val="en-US"/>
        </w:rPr>
        <w:t xml:space="preserve"> </w:t>
      </w:r>
      <w:r>
        <w:rPr>
          <w:sz w:val="32"/>
        </w:rPr>
        <w:t>утраты  или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износа  составляют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заново.</w:t>
      </w:r>
    </w:p>
    <w:p w:rsidR="00E218B3" w:rsidRDefault="009828CE">
      <w:pPr>
        <w:rPr>
          <w:sz w:val="32"/>
        </w:rPr>
      </w:pPr>
      <w:r>
        <w:rPr>
          <w:sz w:val="32"/>
          <w:lang w:val="en-US"/>
        </w:rPr>
        <w:t xml:space="preserve">   </w:t>
      </w:r>
      <w:r>
        <w:rPr>
          <w:sz w:val="32"/>
        </w:rPr>
        <w:t xml:space="preserve"> При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утрате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первичной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и  вычислительной </w:t>
      </w:r>
      <w:r>
        <w:rPr>
          <w:sz w:val="32"/>
          <w:lang w:val="en-US"/>
        </w:rPr>
        <w:t xml:space="preserve"> </w:t>
      </w:r>
      <w:r>
        <w:rPr>
          <w:sz w:val="32"/>
        </w:rPr>
        <w:t>документации  для  составления  чертежа  используют  другую  имеющуюся  графическую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документацию. 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 Пункты</w:t>
      </w:r>
      <w:r>
        <w:rPr>
          <w:sz w:val="32"/>
          <w:lang w:val="en-US"/>
        </w:rPr>
        <w:t xml:space="preserve">  </w:t>
      </w:r>
      <w:r>
        <w:rPr>
          <w:sz w:val="32"/>
        </w:rPr>
        <w:t xml:space="preserve">маркшейдерских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опорных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сетей </w:t>
      </w:r>
      <w:r>
        <w:rPr>
          <w:sz w:val="32"/>
          <w:lang w:val="en-US"/>
        </w:rPr>
        <w:t xml:space="preserve"> </w:t>
      </w:r>
      <w:r>
        <w:rPr>
          <w:sz w:val="32"/>
        </w:rPr>
        <w:t>на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земной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поверхности </w:t>
      </w:r>
      <w:r>
        <w:rPr>
          <w:sz w:val="32"/>
          <w:lang w:val="en-US"/>
        </w:rPr>
        <w:t xml:space="preserve"> </w:t>
      </w:r>
      <w:r>
        <w:rPr>
          <w:sz w:val="32"/>
        </w:rPr>
        <w:t>и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в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подземных горных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выработках, а  также  пункты  съемочных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сетей  наносят  по  координатам  с  помощью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координатографа  или  циркуля-измерителя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и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трансверсальной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линейки. 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Расстояния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на  плане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между  линиями </w:t>
      </w:r>
      <w:r>
        <w:rPr>
          <w:sz w:val="32"/>
          <w:lang w:val="en-US"/>
        </w:rPr>
        <w:t xml:space="preserve"> </w:t>
      </w:r>
      <w:r>
        <w:rPr>
          <w:sz w:val="32"/>
        </w:rPr>
        <w:t>координатной  сетки  и  между  пунктами  опорных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и  съемочных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сетей  не </w:t>
      </w:r>
      <w:r>
        <w:rPr>
          <w:sz w:val="32"/>
          <w:lang w:val="en-US"/>
        </w:rPr>
        <w:t xml:space="preserve"> </w:t>
      </w:r>
      <w:r>
        <w:rPr>
          <w:sz w:val="32"/>
        </w:rPr>
        <w:t>должны  отличаться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от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теоретических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более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чем </w:t>
      </w:r>
      <w:r>
        <w:rPr>
          <w:sz w:val="32"/>
          <w:lang w:val="en-US"/>
        </w:rPr>
        <w:t xml:space="preserve"> </w:t>
      </w:r>
      <w:r>
        <w:rPr>
          <w:sz w:val="32"/>
        </w:rPr>
        <w:t>на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0,3 мм. 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Пункты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съемочных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сетей </w:t>
      </w:r>
      <w:r>
        <w:rPr>
          <w:sz w:val="32"/>
          <w:lang w:val="en-US"/>
        </w:rPr>
        <w:t xml:space="preserve"> </w:t>
      </w:r>
      <w:r>
        <w:rPr>
          <w:sz w:val="32"/>
        </w:rPr>
        <w:t>2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разряда </w:t>
      </w:r>
      <w:r>
        <w:rPr>
          <w:sz w:val="32"/>
          <w:lang w:val="en-US"/>
        </w:rPr>
        <w:t xml:space="preserve"> </w:t>
      </w:r>
      <w:r>
        <w:rPr>
          <w:sz w:val="32"/>
        </w:rPr>
        <w:t>в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очистных  забоях  разрешается  наносить  упрощенными  методами.  Объекты  съемки  изображают  соответственно  их  формам  и </w:t>
      </w:r>
      <w:r>
        <w:rPr>
          <w:sz w:val="32"/>
          <w:lang w:val="en-US"/>
        </w:rPr>
        <w:t xml:space="preserve"> </w:t>
      </w:r>
      <w:r>
        <w:rPr>
          <w:sz w:val="32"/>
        </w:rPr>
        <w:t>размерам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в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масштабе  чертежа. </w:t>
      </w:r>
      <w:r>
        <w:rPr>
          <w:sz w:val="32"/>
          <w:lang w:val="en-US"/>
        </w:rPr>
        <w:t xml:space="preserve"> </w:t>
      </w:r>
      <w:r>
        <w:rPr>
          <w:sz w:val="32"/>
        </w:rPr>
        <w:t>В  случае</w:t>
      </w:r>
      <w:r>
        <w:rPr>
          <w:sz w:val="32"/>
          <w:lang w:val="en-US"/>
        </w:rPr>
        <w:t xml:space="preserve">  </w:t>
      </w:r>
      <w:r>
        <w:rPr>
          <w:sz w:val="32"/>
        </w:rPr>
        <w:t>невозможности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изображения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сообразно  его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форме  и </w:t>
      </w:r>
      <w:r>
        <w:rPr>
          <w:sz w:val="32"/>
          <w:lang w:val="en-US"/>
        </w:rPr>
        <w:t xml:space="preserve"> </w:t>
      </w:r>
      <w:r>
        <w:rPr>
          <w:sz w:val="32"/>
        </w:rPr>
        <w:t>размерам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применяют  условные  знаки. Если  чертеж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содержит  ситуации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земной  поверхности, горных  выработок  и  геологическую, то  в </w:t>
      </w:r>
      <w:r>
        <w:rPr>
          <w:sz w:val="32"/>
          <w:lang w:val="en-US"/>
        </w:rPr>
        <w:t xml:space="preserve"> </w:t>
      </w:r>
      <w:r>
        <w:rPr>
          <w:sz w:val="32"/>
        </w:rPr>
        <w:t>первую  очередь  наносят  элементы  земной  поверхности, потом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ситуацию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горных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выработок, а </w:t>
      </w:r>
      <w:r>
        <w:rPr>
          <w:sz w:val="32"/>
          <w:lang w:val="en-US"/>
        </w:rPr>
        <w:t xml:space="preserve"> </w:t>
      </w:r>
      <w:r>
        <w:rPr>
          <w:sz w:val="32"/>
        </w:rPr>
        <w:t>в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конце - геологическую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ситуацию.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Контуры  элементов, лежащих  в  плоскости, представленной  на  данном  чертеже, вычерчивают  сплошной  линией.  Контуры  элементов, не  лежащих  в  плоскости  (например  выработки  в  другом  пласте), вычерчивают  штриховыми  линиями.  Контуры  элементов, изображенных  на  основе  акта  опроса, вычерчивают  штриховой  линией.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Условные  знаки  размещают  таким  образом, чтобы  положению  объектов  в  натуре  соответствовали  следующие  обозначения  на  чертеже:</w:t>
      </w:r>
    </w:p>
    <w:p w:rsidR="00E218B3" w:rsidRDefault="009828CE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для  знаков, имеющих  форму  геометрических  фигур, - геометрический  центр  этих  фигур;</w:t>
      </w:r>
    </w:p>
    <w:p w:rsidR="00E218B3" w:rsidRDefault="009828CE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для  знаков  с  большим  основанием - середина  основания  знака; </w:t>
      </w:r>
    </w:p>
    <w:p w:rsidR="00E218B3" w:rsidRDefault="009828CE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для  знаков  с  прямым  углом  при  основании - вершина  прямого  угла; для  знаков, составленных  из  нескольких  геометрических  фигур, - середина  нижней  фигуры. 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Если  в  каком-либо  месте  чертежа  встречается  скопление  нескольких  условных  знаков, то  допускают  уменьшение  размеров  знаков  на  одну  треть  их  величины.  Если  содержание  какого-либо  участка  чертежа  не  будет  наглядным  из-за  большого  скопления  на  нем  условных  знаков, то  для  такого  участка  составляют  дополнительный  чертеж  в  увеличенном  масштабе.  Если  условный  знак  попадает  на  линию  рамки,  то  его  вычерчивают  на  обоих  смежных  планшетах.  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В  случаях, когда  невозможно  вычерчивать  буквенный  знак  внутри  контура  данного  элемента  вследствие  небольших  его  размеров, этот  знак  вычерчивают  вне  контура, стрел кой  указывают  его  место  принадлежности. 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Надписи  к  объектам  съемки  начинают  с  большой  буквы.  Если  объект  съемки  имеет  вытянутую  форму, то  надпись  располагают  по  оси  объекта  так, чтобы  можно  было  свободно  читать  снизу  и  с  правой  стороны  чертежа.  Надписи, касающиеся  других  объектов, размещают  горизонтально, причем  название  больших  объектов  помещают  в  середине  контура. 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Исправления  и  изменения  в  исходных  чертежах  соскабливанием  или  стиранием  резинкой  не  допускается.</w:t>
      </w:r>
    </w:p>
    <w:p w:rsidR="00E218B3" w:rsidRDefault="00E218B3">
      <w:pPr>
        <w:rPr>
          <w:sz w:val="32"/>
        </w:rPr>
      </w:pPr>
    </w:p>
    <w:p w:rsidR="00E218B3" w:rsidRDefault="009828CE">
      <w:pPr>
        <w:jc w:val="center"/>
        <w:rPr>
          <w:b/>
          <w:sz w:val="32"/>
        </w:rPr>
      </w:pPr>
      <w:r>
        <w:rPr>
          <w:b/>
          <w:sz w:val="32"/>
        </w:rPr>
        <w:t>13.2.  Состав  и  содержание  чертежей.</w:t>
      </w:r>
    </w:p>
    <w:p w:rsidR="00E218B3" w:rsidRDefault="00E218B3">
      <w:pPr>
        <w:rPr>
          <w:sz w:val="32"/>
        </w:rPr>
      </w:pPr>
    </w:p>
    <w:p w:rsidR="00E218B3" w:rsidRDefault="009828CE">
      <w:pPr>
        <w:rPr>
          <w:sz w:val="32"/>
        </w:rPr>
      </w:pPr>
      <w:r>
        <w:rPr>
          <w:sz w:val="32"/>
        </w:rPr>
        <w:t xml:space="preserve">     Техническая  инструкция  по  производству  маркшейдерских  работ  устанавливает  перечень  обязательного  комплекта  чертежей.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Состав  чертежей  земной  поверхности  (комплект  1)  приведен  в  табл.  13.1, а  состав  чертежей  горных  выработок  (комплект  2) - в табл.  13.2. </w:t>
      </w:r>
    </w:p>
    <w:p w:rsidR="00E218B3" w:rsidRDefault="009828CE">
      <w:pPr>
        <w:rPr>
          <w:sz w:val="32"/>
        </w:rPr>
      </w:pPr>
      <w:r>
        <w:rPr>
          <w:sz w:val="32"/>
        </w:rPr>
        <w:t xml:space="preserve">    Чертежи  горной  графической  документации  должны  отражать  рельеф  и  ситуацию  земной  поверхности  территории  экономической  заинтересованности  горного  предприятия; горно-геологические  условия  залегания  месторождений; пространственное  расположение  горных  выработок, пройденных  в  толще  горных  пород  с  их  геологической  ситуацией  и  техническим  оснащением, а  также  процесс  горного  производства  во  времени  и  в  пространстве.  На  чертежах  земной  поверхности  изображают  объекты, предусмотренные  основными  положениями  по  созданию  топографических  планов  в  масштабах  1:5000, 1:2000, 1:1000  и  1:500  и, кроме  того, объекты, специфические  для  горных  предприятий.  К  ним  относят  провалы, воронки  и  старые  отвалы  пород; выходы  горных  пород  и  тел  полезных  ископаемых  на  земную  поверхность; границы  гopных  и  земельных  отводов; здания, сооружения  и  инженерные  подземные  сети  коммуникаций  и  сооружения  при  них  на  промышленной  площадке  горного  предприятия </w:t>
      </w:r>
    </w:p>
    <w:p w:rsidR="00E218B3" w:rsidRDefault="00E218B3">
      <w:pPr>
        <w:rPr>
          <w:sz w:val="32"/>
        </w:rPr>
      </w:pPr>
    </w:p>
    <w:p w:rsidR="00E218B3" w:rsidRDefault="009828CE">
      <w:pPr>
        <w:jc w:val="right"/>
        <w:rPr>
          <w:b/>
          <w:i/>
          <w:sz w:val="28"/>
        </w:rPr>
      </w:pPr>
      <w:r>
        <w:rPr>
          <w:b/>
          <w:i/>
          <w:sz w:val="28"/>
        </w:rPr>
        <w:t>Таблица  13.2.</w:t>
      </w:r>
    </w:p>
    <w:p w:rsidR="00E218B3" w:rsidRDefault="009828CE">
      <w:pPr>
        <w:jc w:val="center"/>
        <w:rPr>
          <w:b/>
          <w:sz w:val="28"/>
        </w:rPr>
      </w:pPr>
      <w:r>
        <w:rPr>
          <w:b/>
          <w:sz w:val="28"/>
        </w:rPr>
        <w:t>Состав  чертежей  земной  поверхности  (комплект  1).</w:t>
      </w:r>
    </w:p>
    <w:p w:rsidR="00E218B3" w:rsidRDefault="00E218B3">
      <w:pPr>
        <w:rPr>
          <w:sz w:val="32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1843"/>
      </w:tblGrid>
      <w:tr w:rsidR="00E218B3"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9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Название  групп  и  чертежей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Масштаб </w:t>
            </w: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E218B3" w:rsidRDefault="009828C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Группа  чертежей, отражающих  рельеф  и  ситуацию  земной  поверхности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E218B3">
            <w:pPr>
              <w:jc w:val="center"/>
              <w:rPr>
                <w:b/>
                <w:i/>
                <w:sz w:val="28"/>
              </w:rPr>
            </w:pP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 xml:space="preserve">План  земной  поверхности  территории  экономической  заинтересованности  горного  предприятия 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1:1000  1:2000  1:5000</w:t>
            </w: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План  застроенной  части  земной  поверхности  (города, поселка)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1:2000  1:5000</w:t>
            </w: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План  промышленной  площадки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1:500  1:1000</w:t>
            </w: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План  породных  отвалов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1:2000  1:5000</w:t>
            </w: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Планы  участков  земной  поверхности, отведенных  под  склады  полезного  ископаемого  или  хранилища  отходов  обогати  тельных  фабрик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1:200  1:500  1:1000</w:t>
            </w: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Картограмма  расположения  планшетов  съемки  земной  поверхности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1:10000  1:25000</w:t>
            </w:r>
          </w:p>
        </w:tc>
      </w:tr>
      <w:tr w:rsidR="00E218B3">
        <w:tc>
          <w:tcPr>
            <w:tcW w:w="70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18B3" w:rsidRDefault="009828CE">
            <w:pPr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Группа  чертежей, отражающих  обеспеченность  шахты  пунктами  маркшейдерской  опорной  и  съемочной  сети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218B3" w:rsidRDefault="00E218B3">
            <w:pPr>
              <w:jc w:val="center"/>
              <w:rPr>
                <w:b/>
                <w:sz w:val="28"/>
              </w:rPr>
            </w:pP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План  расположения  пунктов  маркшейдерской  опорной  и  съемочной  сети  на  земной  поверхности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1:5000  1:10000  1:25000</w:t>
            </w: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6946" w:type="dxa"/>
            <w:tcBorders>
              <w:left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План  расположения  пунктов  разбивочной  сети  и  осевых  пунктов  шахтных  стволов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1:200  1:500  1:1000</w:t>
            </w: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i/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:rsidR="00E218B3" w:rsidRDefault="009828CE">
            <w:pPr>
              <w:rPr>
                <w:i/>
                <w:sz w:val="28"/>
              </w:rPr>
            </w:pPr>
            <w:r>
              <w:rPr>
                <w:sz w:val="28"/>
              </w:rPr>
              <w:t>Кроки  и  схемы  конструкции  реперов  и  пунктов.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 соблюдения  масштаба</w:t>
            </w:r>
          </w:p>
        </w:tc>
      </w:tr>
      <w:tr w:rsidR="00E218B3">
        <w:tc>
          <w:tcPr>
            <w:tcW w:w="70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</w:p>
        </w:tc>
        <w:tc>
          <w:tcPr>
            <w:tcW w:w="69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18B3" w:rsidRDefault="009828CE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Группа  чертежей  отводов  горного  предприятия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218B3" w:rsidRDefault="00E218B3">
            <w:pPr>
              <w:jc w:val="center"/>
              <w:rPr>
                <w:b/>
                <w:i/>
                <w:sz w:val="28"/>
              </w:rPr>
            </w:pPr>
          </w:p>
        </w:tc>
      </w:tr>
      <w:tr w:rsidR="00E218B3">
        <w:tc>
          <w:tcPr>
            <w:tcW w:w="709" w:type="dxa"/>
            <w:tcBorders>
              <w:top w:val="nil"/>
              <w:bottom w:val="nil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План  горного  и  земельного  отводов  шахты  и  разрезы  к  ним.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 масштабе  плана  земной поверхности </w:t>
            </w:r>
          </w:p>
        </w:tc>
      </w:tr>
      <w:tr w:rsidR="00E218B3">
        <w:tc>
          <w:tcPr>
            <w:tcW w:w="709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E218B3" w:rsidRDefault="00E218B3">
            <w:pPr>
              <w:jc w:val="center"/>
              <w:rPr>
                <w:sz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E218B3" w:rsidRDefault="00E218B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E218B3" w:rsidRDefault="00E218B3">
            <w:pPr>
              <w:jc w:val="center"/>
              <w:rPr>
                <w:sz w:val="28"/>
              </w:rPr>
            </w:pPr>
          </w:p>
        </w:tc>
      </w:tr>
    </w:tbl>
    <w:p w:rsidR="00E218B3" w:rsidRDefault="00E218B3">
      <w:pPr>
        <w:rPr>
          <w:sz w:val="28"/>
        </w:rPr>
      </w:pPr>
    </w:p>
    <w:p w:rsidR="00E218B3" w:rsidRDefault="00E218B3">
      <w:pPr>
        <w:jc w:val="right"/>
        <w:rPr>
          <w:b/>
          <w:i/>
          <w:sz w:val="28"/>
          <w:lang w:val="en-US"/>
        </w:rPr>
      </w:pPr>
    </w:p>
    <w:p w:rsidR="00E218B3" w:rsidRDefault="00E218B3">
      <w:pPr>
        <w:jc w:val="right"/>
        <w:rPr>
          <w:b/>
          <w:i/>
          <w:sz w:val="28"/>
          <w:lang w:val="en-US"/>
        </w:rPr>
      </w:pPr>
    </w:p>
    <w:p w:rsidR="00E218B3" w:rsidRDefault="00E218B3">
      <w:pPr>
        <w:jc w:val="right"/>
        <w:rPr>
          <w:b/>
          <w:i/>
          <w:sz w:val="28"/>
          <w:lang w:val="en-US"/>
        </w:rPr>
      </w:pPr>
    </w:p>
    <w:p w:rsidR="00E218B3" w:rsidRDefault="00E218B3">
      <w:pPr>
        <w:jc w:val="right"/>
        <w:rPr>
          <w:b/>
          <w:i/>
          <w:sz w:val="28"/>
          <w:lang w:val="en-US"/>
        </w:rPr>
      </w:pPr>
    </w:p>
    <w:p w:rsidR="00E218B3" w:rsidRDefault="00E218B3">
      <w:pPr>
        <w:jc w:val="right"/>
        <w:rPr>
          <w:b/>
          <w:i/>
          <w:sz w:val="28"/>
          <w:lang w:val="en-US"/>
        </w:rPr>
      </w:pPr>
    </w:p>
    <w:p w:rsidR="00E218B3" w:rsidRDefault="00E218B3">
      <w:pPr>
        <w:jc w:val="right"/>
        <w:rPr>
          <w:b/>
          <w:i/>
          <w:sz w:val="28"/>
          <w:lang w:val="en-US"/>
        </w:rPr>
      </w:pPr>
    </w:p>
    <w:p w:rsidR="00E218B3" w:rsidRDefault="009828CE">
      <w:pPr>
        <w:jc w:val="right"/>
        <w:rPr>
          <w:b/>
          <w:i/>
          <w:sz w:val="28"/>
          <w:lang w:val="en-US"/>
        </w:rPr>
      </w:pPr>
      <w:r>
        <w:rPr>
          <w:b/>
          <w:i/>
          <w:sz w:val="28"/>
        </w:rPr>
        <w:t>Таблица  13.2.</w:t>
      </w:r>
    </w:p>
    <w:p w:rsidR="00E218B3" w:rsidRDefault="00E218B3">
      <w:pPr>
        <w:jc w:val="right"/>
        <w:rPr>
          <w:b/>
          <w:i/>
          <w:sz w:val="28"/>
          <w:lang w:val="en-US"/>
        </w:rPr>
      </w:pPr>
    </w:p>
    <w:p w:rsidR="00E218B3" w:rsidRDefault="00E218B3">
      <w:pPr>
        <w:jc w:val="right"/>
        <w:rPr>
          <w:b/>
          <w:i/>
          <w:sz w:val="28"/>
          <w:lang w:val="en-US"/>
        </w:rPr>
      </w:pPr>
    </w:p>
    <w:p w:rsidR="00E218B3" w:rsidRDefault="009828CE">
      <w:pPr>
        <w:jc w:val="center"/>
        <w:rPr>
          <w:b/>
          <w:sz w:val="28"/>
          <w:lang w:val="en-US"/>
        </w:rPr>
      </w:pPr>
      <w:r>
        <w:rPr>
          <w:b/>
          <w:sz w:val="28"/>
        </w:rPr>
        <w:t>Состав чертежей горных выработок  (комплект 2).</w:t>
      </w:r>
    </w:p>
    <w:p w:rsidR="00E218B3" w:rsidRDefault="00E218B3">
      <w:pPr>
        <w:jc w:val="center"/>
        <w:rPr>
          <w:b/>
          <w:sz w:val="28"/>
          <w:lang w:val="en-US"/>
        </w:rPr>
      </w:pPr>
    </w:p>
    <w:p w:rsidR="00E218B3" w:rsidRDefault="00E218B3">
      <w:pPr>
        <w:jc w:val="center"/>
        <w:rPr>
          <w:b/>
          <w:sz w:val="28"/>
          <w:lang w:val="en-US"/>
        </w:rPr>
      </w:pPr>
    </w:p>
    <w:p w:rsidR="00E218B3" w:rsidRDefault="00E218B3">
      <w:pPr>
        <w:jc w:val="center"/>
        <w:rPr>
          <w:b/>
          <w:sz w:val="28"/>
          <w:lang w:val="en-US"/>
        </w:rPr>
      </w:pPr>
    </w:p>
    <w:p w:rsidR="00E218B3" w:rsidRDefault="00E218B3">
      <w:pPr>
        <w:rPr>
          <w:sz w:val="28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2126"/>
      </w:tblGrid>
      <w:tr w:rsidR="00E218B3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 групп  и  чертежей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Масштаб  </w:t>
            </w:r>
          </w:p>
        </w:tc>
      </w:tr>
      <w:tr w:rsidR="00E218B3">
        <w:tc>
          <w:tcPr>
            <w:tcW w:w="567" w:type="dxa"/>
            <w:tcBorders>
              <w:top w:val="nil"/>
              <w:left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218B3" w:rsidRDefault="009828CE">
            <w:pPr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Гpyппа  чертежей, отражающих  вскрытие, подготовку  и  разработку  месторождения</w:t>
            </w:r>
          </w:p>
        </w:tc>
        <w:tc>
          <w:tcPr>
            <w:tcW w:w="2126" w:type="dxa"/>
            <w:tcBorders>
              <w:top w:val="nil"/>
              <w:left w:val="nil"/>
              <w:right w:val="single" w:sz="12" w:space="0" w:color="auto"/>
            </w:tcBorders>
          </w:tcPr>
          <w:p w:rsidR="00E218B3" w:rsidRDefault="00E218B3">
            <w:pPr>
              <w:jc w:val="center"/>
              <w:rPr>
                <w:b/>
                <w:sz w:val="28"/>
              </w:rPr>
            </w:pPr>
          </w:p>
        </w:tc>
      </w:tr>
      <w:tr w:rsidR="00E218B3"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946" w:type="dxa"/>
            <w:tcBorders>
              <w:left w:val="single" w:sz="6" w:space="0" w:color="auto"/>
              <w:right w:val="single" w:sz="6" w:space="0" w:color="auto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Планы  горных  выработок  по  каждому  пласту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1:1000  1:2000</w:t>
            </w:r>
          </w:p>
        </w:tc>
      </w:tr>
      <w:tr w:rsidR="00E218B3"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946" w:type="dxa"/>
            <w:tcBorders>
              <w:left w:val="single" w:sz="6" w:space="0" w:color="auto"/>
              <w:right w:val="single" w:sz="6" w:space="0" w:color="auto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Разрезы  вкрест  простирания, приуроченные  к  основным  вскрывающим  выработкам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1:1000  1:2000</w:t>
            </w:r>
          </w:p>
        </w:tc>
      </w:tr>
      <w:tr w:rsidR="00E218B3">
        <w:tc>
          <w:tcPr>
            <w:tcW w:w="567" w:type="dxa"/>
            <w:tcBorders>
              <w:left w:val="single" w:sz="12" w:space="0" w:color="auto"/>
              <w:bottom w:val="nil"/>
              <w:right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694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Картограма  расположения  планшетов  съемки  горных  выработок  по  пластам</w:t>
            </w:r>
          </w:p>
        </w:tc>
        <w:tc>
          <w:tcPr>
            <w:tcW w:w="2126" w:type="dxa"/>
            <w:tcBorders>
              <w:left w:val="nil"/>
              <w:bottom w:val="nil"/>
              <w:right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1:10000</w:t>
            </w:r>
          </w:p>
        </w:tc>
      </w:tr>
      <w:tr w:rsidR="00E218B3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E218B3" w:rsidRDefault="009828CE">
            <w:pPr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218B3" w:rsidRDefault="009828CE">
            <w:pPr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Группа  чертежей  капитальных  горных  выработок  и  транспортных  путей  в  них.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E218B3" w:rsidRDefault="00E218B3">
            <w:pPr>
              <w:jc w:val="center"/>
              <w:rPr>
                <w:b/>
                <w:sz w:val="28"/>
              </w:rPr>
            </w:pPr>
          </w:p>
        </w:tc>
      </w:tr>
      <w:tr w:rsidR="00E218B3">
        <w:tc>
          <w:tcPr>
            <w:tcW w:w="567" w:type="dxa"/>
            <w:tcBorders>
              <w:top w:val="nil"/>
              <w:left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Разрезы  по  вертикальным  и  наклонным  шахтным  стволам</w:t>
            </w:r>
          </w:p>
        </w:tc>
        <w:tc>
          <w:tcPr>
            <w:tcW w:w="2126" w:type="dxa"/>
            <w:tcBorders>
              <w:top w:val="nil"/>
              <w:left w:val="nil"/>
              <w:right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1:200  1:500</w:t>
            </w:r>
          </w:p>
        </w:tc>
      </w:tr>
      <w:tr w:rsidR="00E218B3"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6946" w:type="dxa"/>
            <w:tcBorders>
              <w:left w:val="single" w:sz="6" w:space="0" w:color="auto"/>
              <w:right w:val="single" w:sz="6" w:space="0" w:color="auto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Профили  стенок  и  армировки  шахтных  стволов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Вертикальный  1:100, 1:200, Горизонтальный  1:10; 1:20</w:t>
            </w:r>
          </w:p>
        </w:tc>
      </w:tr>
      <w:tr w:rsidR="00E218B3">
        <w:tc>
          <w:tcPr>
            <w:tcW w:w="567" w:type="dxa"/>
            <w:tcBorders>
              <w:left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6946" w:type="dxa"/>
            <w:tcBorders>
              <w:left w:val="single" w:sz="6" w:space="0" w:color="auto"/>
              <w:right w:val="single" w:sz="6" w:space="0" w:color="auto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Чертежи  горных  выработок  околоствольных  дворов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1:500</w:t>
            </w:r>
          </w:p>
        </w:tc>
      </w:tr>
      <w:tr w:rsidR="00E218B3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694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18B3" w:rsidRDefault="009828CE">
            <w:pPr>
              <w:rPr>
                <w:sz w:val="28"/>
              </w:rPr>
            </w:pPr>
            <w:r>
              <w:rPr>
                <w:sz w:val="28"/>
              </w:rPr>
              <w:t>Продольные  профили  рельсовых  путей  в  откаточных  горных  выработках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218B3" w:rsidRDefault="009828C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Горизонтальный  1:500, 1:1000  Вертикальный  в  10  раз  крупнее.</w:t>
            </w:r>
          </w:p>
        </w:tc>
      </w:tr>
    </w:tbl>
    <w:p w:rsidR="00E218B3" w:rsidRDefault="00E218B3">
      <w:pPr>
        <w:rPr>
          <w:sz w:val="32"/>
        </w:rPr>
      </w:pPr>
    </w:p>
    <w:p w:rsidR="00E218B3" w:rsidRDefault="009828CE">
      <w:pPr>
        <w:rPr>
          <w:sz w:val="32"/>
          <w:lang w:val="en-US"/>
        </w:rPr>
      </w:pPr>
      <w:r>
        <w:rPr>
          <w:sz w:val="32"/>
        </w:rPr>
        <w:t xml:space="preserve">   </w:t>
      </w:r>
    </w:p>
    <w:p w:rsidR="00E218B3" w:rsidRDefault="00E218B3">
      <w:pPr>
        <w:rPr>
          <w:sz w:val="32"/>
          <w:lang w:val="en-US"/>
        </w:rPr>
      </w:pPr>
    </w:p>
    <w:p w:rsidR="00E218B3" w:rsidRDefault="00E218B3">
      <w:pPr>
        <w:rPr>
          <w:sz w:val="32"/>
          <w:lang w:val="en-US"/>
        </w:rPr>
      </w:pPr>
    </w:p>
    <w:p w:rsidR="00E218B3" w:rsidRDefault="00E218B3">
      <w:pPr>
        <w:rPr>
          <w:sz w:val="32"/>
          <w:lang w:val="en-US"/>
        </w:rPr>
      </w:pPr>
    </w:p>
    <w:p w:rsidR="00E218B3" w:rsidRDefault="00E218B3">
      <w:pPr>
        <w:rPr>
          <w:sz w:val="32"/>
          <w:lang w:val="en-US"/>
        </w:rPr>
      </w:pPr>
    </w:p>
    <w:p w:rsidR="00E218B3" w:rsidRDefault="00E218B3">
      <w:pPr>
        <w:rPr>
          <w:sz w:val="32"/>
          <w:lang w:val="en-US"/>
        </w:rPr>
      </w:pPr>
    </w:p>
    <w:p w:rsidR="00E218B3" w:rsidRDefault="009828CE">
      <w:pPr>
        <w:rPr>
          <w:sz w:val="32"/>
        </w:rPr>
      </w:pPr>
      <w:r>
        <w:rPr>
          <w:sz w:val="32"/>
        </w:rPr>
        <w:t xml:space="preserve"> На  планах  горных  выработок  изображают: границы  горных  отводов  или  технические  границы  горного  предприятия, границы  блоков  и  безопасного  ведения  горных  работ, капитальные, подготовительные, нарезные, разведочные  выработки  и  очистные  забои  с  указанием  дат  их  подвигания  по  месяцам  и  годам.  По  наклонным  подготовительным  и  очистным  выработкам  во  всех  характерных  местах  (но  не  реже  чем  через  150 - 200 м)  указывают  углы  наклона, горные  выработки  смежных  горных  предприятий, расположенные  в  пределах  стометровой  полосы  от  технической  границы  поля  данного  горного  предприятия; крепь  капитальных  горных  выработок, погашение  выработок  и  закладку, целики, оставляемые  у  подготовительных  выработок  и  в  очистном  пространстве, охраняемые  объекты, предохранительные  и  барьерные  целики, опасные  очаги  и  зоны  (внезапных  выбросов  угля  и  газа, выдавливания  и  высыпания  угля  с  выделением газа, взрыва  газа  и  пыли, проявления  горных  ударов, самонагревания, пожаров, их  рецидивов, суфлярных  выделений  метана, прорыва  глин, заиловочной  пульпы,  плывунов  и  воды); участки  заиливания  для  ликвидации  пожаров  и  их  рецидивов, а  также участки  профилактического  заиливания; перемычки, капитальные  кроссинги  и  другие  капитальные  сооружения; воронки  провалов, куполы  выволов, трещины  и  другие  деформации, вызванные  горными  работами; разведочные  и  технические  скважины, пройденные  с  земной  поверхности  и  из  горных  выработок,  с  указанием  о  их  тампонаже; геологическую  и  гидрогеологическую  ситуацию, границы  участков  списанных  запасов, мощности  пластов, жил  залежей  в  подготовительных  забоях  не  реже  чем  через  100 м, в  очистных  забоях  не  реже  чем  один  раз  в  месяц; пункты  подземных  полигонометрических  ходов, закрепленные  постоянными  центрами, и  реперы  в  горных  выработках, а  также  высоты  характерных  точек  (пересечения  капитальных  горных  выработок, горизонтов  и  перегибов  выработок); линии  разрезов  и  следы  плоскостей  проекций  на  вертикальную  плоскость. </w:t>
      </w:r>
      <w:bookmarkStart w:id="0" w:name="_GoBack"/>
      <w:bookmarkEnd w:id="0"/>
    </w:p>
    <w:sectPr w:rsidR="00E218B3">
      <w:pgSz w:w="11907" w:h="16840"/>
      <w:pgMar w:top="1440" w:right="85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8CE"/>
    <w:rsid w:val="008A62D8"/>
    <w:rsid w:val="009828CE"/>
    <w:rsid w:val="00E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6013B-0E6F-451A-B75A-89E42C7F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1" baseType="lpstr">
      <vt:lpstr> </vt:lpstr>
    </vt:vector>
  </TitlesOfParts>
  <Company> </Company>
  <LinksUpToDate>false</LinksUpToDate>
  <CharactersWithSpaces>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admin</cp:lastModifiedBy>
  <cp:revision>2</cp:revision>
  <cp:lastPrinted>1998-06-10T13:19:00Z</cp:lastPrinted>
  <dcterms:created xsi:type="dcterms:W3CDTF">2014-02-03T08:58:00Z</dcterms:created>
  <dcterms:modified xsi:type="dcterms:W3CDTF">2014-02-03T08:58:00Z</dcterms:modified>
</cp:coreProperties>
</file>