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31" w:rsidRPr="00231DDC" w:rsidRDefault="00AA0031" w:rsidP="00AA0031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Арункус </w:t>
      </w:r>
    </w:p>
    <w:p w:rsidR="00AA0031" w:rsidRDefault="00DD6BED" w:rsidP="00AA003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рункус" style="width:180pt;height:142.5pt;mso-wrap-distance-left:0;mso-wrap-distance-right:0;mso-position-vertical-relative:line" o:allowoverlap="f">
            <v:imagedata r:id="rId4" o:title=""/>
          </v:shape>
        </w:pict>
      </w:r>
      <w:r w:rsidR="00AA0031"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Это растение не из мелких</w:t>
      </w:r>
      <w:r>
        <w:t xml:space="preserve">, </w:t>
      </w:r>
      <w:r w:rsidRPr="00E96922">
        <w:t>оно напоминает огромную астильбу по внешнему виду и прекрасно подойдет для тенистого участка. Речь идет об Арункусе (Aruncus) из семейства розоцветных.</w:t>
      </w:r>
      <w:r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Этот род включает в себя многолетние травянистые растения с красивыми перистыми листьями и крупными соцветиями-метелками</w:t>
      </w:r>
      <w:r>
        <w:t xml:space="preserve">, </w:t>
      </w:r>
      <w:r w:rsidRPr="00E96922">
        <w:t>состоящими из множества мелких цветков белого или кремового цвета. Своё название он получил за соцветия: «арункус» в переводе с греческого (arynkos) означает «козлиная борода». В дикой природе встречаются около 10-12 видов арункуса в умеренном климатическом поясе Северного полушария в зарослях кустарников и на лесных опушках.</w:t>
      </w:r>
      <w:r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Чаще всего в садовой культуре выращивают Арункус обыкновенный</w:t>
      </w:r>
      <w:r>
        <w:t xml:space="preserve">, </w:t>
      </w:r>
      <w:r w:rsidRPr="00E96922">
        <w:t>который в народе обычно называют Волжанкой. Это теневыносливое и морозостойкое многолетнее растение</w:t>
      </w:r>
      <w:r>
        <w:t xml:space="preserve">, </w:t>
      </w:r>
      <w:r w:rsidRPr="00E96922">
        <w:t>достигающее высоты 1</w:t>
      </w:r>
      <w:r>
        <w:t xml:space="preserve">, </w:t>
      </w:r>
      <w:r w:rsidRPr="00E96922">
        <w:t>5-</w:t>
      </w:r>
      <w:smartTag w:uri="urn:schemas-microsoft-com:office:smarttags" w:element="metricconverter">
        <w:smartTagPr>
          <w:attr w:name="ProductID" w:val="2 метра"/>
        </w:smartTagPr>
        <w:r w:rsidRPr="00E96922">
          <w:t>2 метра</w:t>
        </w:r>
      </w:smartTag>
      <w:r>
        <w:t xml:space="preserve">, </w:t>
      </w:r>
      <w:r w:rsidRPr="00E96922">
        <w:t>цветущее в середине лета роскошными белыми метелками (длиной 40-</w:t>
      </w:r>
      <w:smartTag w:uri="urn:schemas-microsoft-com:office:smarttags" w:element="metricconverter">
        <w:smartTagPr>
          <w:attr w:name="ProductID" w:val="50 см"/>
        </w:smartTagPr>
        <w:r w:rsidRPr="00E96922">
          <w:t>50 см</w:t>
        </w:r>
      </w:smartTag>
      <w:r w:rsidRPr="00E96922">
        <w:t>!) со сладким медовым ароматом. Благодаря крупным ажурным листьям</w:t>
      </w:r>
      <w:r>
        <w:t xml:space="preserve">, </w:t>
      </w:r>
      <w:r w:rsidRPr="00E96922">
        <w:t>куст декоративен не только в пору цветения</w:t>
      </w:r>
      <w:r>
        <w:t xml:space="preserve">, </w:t>
      </w:r>
      <w:r w:rsidRPr="00E96922">
        <w:t xml:space="preserve">но уже начиная с весны. Диаметр взрослого куста достигает более </w:t>
      </w:r>
      <w:smartTag w:uri="urn:schemas-microsoft-com:office:smarttags" w:element="metricconverter">
        <w:smartTagPr>
          <w:attr w:name="ProductID" w:val="1 метра"/>
        </w:smartTagPr>
        <w:r w:rsidRPr="00E96922">
          <w:t>1 метра</w:t>
        </w:r>
      </w:smartTag>
      <w:r w:rsidRPr="00E96922">
        <w:t>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Кроме этого вида</w:t>
      </w:r>
      <w:r>
        <w:t xml:space="preserve">, </w:t>
      </w:r>
      <w:r w:rsidRPr="00E96922">
        <w:t>есть и небольшие по размерам разновидности. Например</w:t>
      </w:r>
      <w:r>
        <w:t xml:space="preserve">, </w:t>
      </w:r>
      <w:r w:rsidRPr="00E96922">
        <w:t>высотой 80-</w:t>
      </w:r>
      <w:smartTag w:uri="urn:schemas-microsoft-com:office:smarttags" w:element="metricconverter">
        <w:smartTagPr>
          <w:attr w:name="ProductID" w:val="100 см"/>
        </w:smartTagPr>
        <w:r w:rsidRPr="00E96922">
          <w:t>100 см</w:t>
        </w:r>
      </w:smartTag>
      <w:r>
        <w:t xml:space="preserve">, </w:t>
      </w:r>
      <w:r w:rsidRPr="00E96922">
        <w:t>которые даже можно принять за астильбу. А совсем миниатюрный Арункус малый используют даже для альпинариев: его высота всего лишь 15-</w:t>
      </w:r>
      <w:smartTag w:uri="urn:schemas-microsoft-com:office:smarttags" w:element="metricconverter">
        <w:smartTagPr>
          <w:attr w:name="ProductID" w:val="30 см"/>
        </w:smartTagPr>
        <w:r w:rsidRPr="00E96922">
          <w:t>30 см</w:t>
        </w:r>
      </w:smartTag>
      <w:r>
        <w:t xml:space="preserve">, </w:t>
      </w:r>
      <w:r w:rsidRPr="00E96922">
        <w:t>соцветие – одиночная колосовидная кисть</w:t>
      </w:r>
      <w:r>
        <w:t xml:space="preserve">, </w:t>
      </w:r>
      <w:r w:rsidRPr="00E96922">
        <w:t>цветет с конца мая. Такие формы можно даже выращивать в горшках.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Уход. Арункус обыкновенный очень неприхотлив и отлично растет не только в тени</w:t>
      </w:r>
      <w:r>
        <w:t xml:space="preserve">, </w:t>
      </w:r>
      <w:r w:rsidRPr="00E96922">
        <w:t>но и на солнечном месте</w:t>
      </w:r>
      <w:r>
        <w:t xml:space="preserve">, </w:t>
      </w:r>
      <w:r w:rsidRPr="00E96922">
        <w:t>правда</w:t>
      </w:r>
      <w:r>
        <w:t xml:space="preserve">, </w:t>
      </w:r>
      <w:r w:rsidRPr="00E96922">
        <w:t>при условии постоянной достаточной влажности. Но на полном солнцепеке растение угнетается</w:t>
      </w:r>
      <w:r>
        <w:t xml:space="preserve">, </w:t>
      </w:r>
      <w:r w:rsidRPr="00E96922">
        <w:t>листья желтеют и выгорают. Предпочитает рыхлые плодородные почвы</w:t>
      </w:r>
      <w:r>
        <w:t xml:space="preserve">, </w:t>
      </w:r>
      <w:r w:rsidRPr="00E96922">
        <w:t>обогащенные перегноем</w:t>
      </w:r>
      <w:r>
        <w:t xml:space="preserve">, </w:t>
      </w:r>
      <w:r w:rsidRPr="00E96922">
        <w:t>с глубокой обработкой. Несмотря на то что это очень влаголюбивое растение</w:t>
      </w:r>
      <w:r>
        <w:t xml:space="preserve">, </w:t>
      </w:r>
      <w:r w:rsidRPr="00E96922">
        <w:t>спокойно переносящее переувлажнение</w:t>
      </w:r>
      <w:r>
        <w:t xml:space="preserve">, </w:t>
      </w:r>
      <w:r w:rsidRPr="00E96922">
        <w:t>арункус ещё и достаточно засухоустойчив</w:t>
      </w:r>
      <w:r>
        <w:t xml:space="preserve">, </w:t>
      </w:r>
      <w:r w:rsidRPr="00E96922">
        <w:t>что делает его ещё более ценным представителем флоры для декорации садового участка.</w:t>
      </w:r>
      <w:r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Основной уход сводится к удалению сорняков</w:t>
      </w:r>
      <w:r>
        <w:t xml:space="preserve">, </w:t>
      </w:r>
      <w:r w:rsidRPr="00E96922">
        <w:t>поливам (при необходимости) и подкормкам. Поливы необходимы в засушливую погоду</w:t>
      </w:r>
      <w:r>
        <w:t xml:space="preserve">, </w:t>
      </w:r>
      <w:r w:rsidRPr="00E96922">
        <w:t>на взрослый куст вносят до 4 ведер воды. В мае или начале июня арункус можно подкормить раствором комплексных минеральных удобрений. Молодые кусты</w:t>
      </w:r>
      <w:r>
        <w:t xml:space="preserve">, </w:t>
      </w:r>
      <w:r w:rsidRPr="00E96922">
        <w:t>посаженные в свежую</w:t>
      </w:r>
      <w:r>
        <w:t xml:space="preserve">, </w:t>
      </w:r>
      <w:r w:rsidRPr="00E96922">
        <w:t>хорошо заправленную перегноем землю</w:t>
      </w:r>
      <w:r>
        <w:t xml:space="preserve">, </w:t>
      </w:r>
      <w:r w:rsidRPr="00E96922">
        <w:t>в первый год в подкормках не нуждаются. После цветения взрослые кусты подкармливают фосфорно-калийными удобрениями. Арункус очень отзывчив и на внесение органики.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Зацветает арункус обыкновенный обычно в июне-июле и цветет почти месяц: это зависит от погодных условий – в жару отцветает быстрее. После цветения соцветия срезают</w:t>
      </w:r>
      <w:r>
        <w:t xml:space="preserve">, </w:t>
      </w:r>
      <w:r w:rsidRPr="00E96922">
        <w:t>можно использовать их и для составления зимних букетов</w:t>
      </w:r>
      <w:r>
        <w:t xml:space="preserve">, </w:t>
      </w:r>
      <w:r w:rsidRPr="00E96922">
        <w:t>подсушив в подвешенном состоянии в тенистом хорошо проветриваемом месте. А куст по-прежнему остается нарядным и изысканным до глубокой осени</w:t>
      </w:r>
      <w:r>
        <w:t xml:space="preserve">, </w:t>
      </w:r>
      <w:r w:rsidRPr="00E96922">
        <w:t>благодаря красивым сложноперистым листьям. Осенью с наступлением устойчивых холодов побеги арункуса срезают</w:t>
      </w:r>
      <w:r>
        <w:t xml:space="preserve">, </w:t>
      </w:r>
      <w:r w:rsidRPr="00E96922">
        <w:t xml:space="preserve">оставляя пеньки до </w:t>
      </w:r>
      <w:smartTag w:uri="urn:schemas-microsoft-com:office:smarttags" w:element="metricconverter">
        <w:smartTagPr>
          <w:attr w:name="ProductID" w:val="5 см"/>
        </w:smartTagPr>
        <w:r w:rsidRPr="00E96922">
          <w:t>5 см</w:t>
        </w:r>
      </w:smartTag>
      <w:r w:rsidRPr="00E96922">
        <w:t>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На одном месте арункус может расти много лет (до 15 и даже 20!)</w:t>
      </w:r>
      <w:r>
        <w:t xml:space="preserve">, </w:t>
      </w:r>
      <w:r w:rsidRPr="00E96922">
        <w:t>образуя огромный куст и мощное одревесневшее корневище.</w:t>
      </w:r>
      <w:r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Размножают арункус в основном делением корневища. Время от времени весной (до начала мая) или осенью (до середины октября) отделяют части от основного куста и высаживают их на новое место. Каждая делёнка должна иметь не менее 2 развитых почек. Желательно размножать таким способом не слишком старые растения</w:t>
      </w:r>
      <w:r>
        <w:t xml:space="preserve">, </w:t>
      </w:r>
      <w:r w:rsidRPr="00E96922">
        <w:t>потому что с возрастом из-за огрубевшего корневища делать это будет всё сложнее и придется уже воспользоваться не ножом</w:t>
      </w:r>
      <w:r>
        <w:t xml:space="preserve">, </w:t>
      </w:r>
      <w:r w:rsidRPr="00E96922">
        <w:t>а топором.</w:t>
      </w:r>
      <w:r>
        <w:t xml:space="preserve"> 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Отрезанные делёнки сразу же сажают в подготовленные посадочные ямы на расстоянии не менее метра друг от друга</w:t>
      </w:r>
      <w:r>
        <w:t xml:space="preserve">, </w:t>
      </w:r>
      <w:r w:rsidRPr="00E96922">
        <w:t>обильно поливают и притеняют первое время</w:t>
      </w:r>
      <w:r>
        <w:t xml:space="preserve">, </w:t>
      </w:r>
      <w:r w:rsidRPr="00E96922">
        <w:t>если на это место попадают солнечные лучи.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Иногда используют и семенное размножение</w:t>
      </w:r>
      <w:r>
        <w:t xml:space="preserve">, </w:t>
      </w:r>
      <w:r w:rsidRPr="00E96922">
        <w:t>высевая семена под зиму на рыхлые грядочки. Следующей весной сеянцы рассаживают на расстояние 10-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 w:rsidRPr="00E96922">
        <w:t xml:space="preserve"> друг от друга</w:t>
      </w:r>
      <w:r>
        <w:t xml:space="preserve">, </w:t>
      </w:r>
      <w:r w:rsidRPr="00E96922">
        <w:t>через год – ещё реже</w:t>
      </w:r>
      <w:r>
        <w:t xml:space="preserve">, </w:t>
      </w:r>
      <w:r w:rsidRPr="00E96922">
        <w:t>затем уже на постоянное место. Полученные таким способом сеянцы зацветают на 3-4-й год.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Арункус отличается хорошим иммунитетом и устойчивостью к болезням и вредителям</w:t>
      </w:r>
      <w:r>
        <w:t xml:space="preserve">, </w:t>
      </w:r>
      <w:r w:rsidRPr="00E96922">
        <w:t>ему не страшны и трескучие зимние морозы. Он прекрасно вписывается в групповые композиции и в качестве солитера на газонах</w:t>
      </w:r>
      <w:r>
        <w:t xml:space="preserve">, </w:t>
      </w:r>
      <w:r w:rsidRPr="00E96922">
        <w:t>среди деревьев и декоративных кустарников</w:t>
      </w:r>
      <w:r>
        <w:t xml:space="preserve">, </w:t>
      </w:r>
      <w:r w:rsidRPr="00E96922">
        <w:t>на берегу водоёма.</w:t>
      </w:r>
    </w:p>
    <w:p w:rsidR="00AA0031" w:rsidRDefault="00AA0031" w:rsidP="00AA0031">
      <w:pPr>
        <w:spacing w:before="120"/>
        <w:ind w:firstLine="567"/>
        <w:jc w:val="both"/>
      </w:pPr>
      <w:r w:rsidRPr="00E96922">
        <w:t>Ирина Лукьянчик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031"/>
    <w:rsid w:val="000C6DD6"/>
    <w:rsid w:val="001A35F6"/>
    <w:rsid w:val="00231DDC"/>
    <w:rsid w:val="0029047D"/>
    <w:rsid w:val="00337ED0"/>
    <w:rsid w:val="00811DD4"/>
    <w:rsid w:val="00AA0031"/>
    <w:rsid w:val="00DD6BED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B9027B2-5057-49B5-9B06-7A37BC98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00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Арункус </vt:lpstr>
    </vt:vector>
  </TitlesOfParts>
  <Company>Home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Арункус </dc:title>
  <dc:subject/>
  <dc:creator>User</dc:creator>
  <cp:keywords/>
  <dc:description/>
  <cp:lastModifiedBy>admin</cp:lastModifiedBy>
  <cp:revision>2</cp:revision>
  <dcterms:created xsi:type="dcterms:W3CDTF">2014-03-26T01:17:00Z</dcterms:created>
  <dcterms:modified xsi:type="dcterms:W3CDTF">2014-03-26T01:17:00Z</dcterms:modified>
</cp:coreProperties>
</file>