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Федеральное агентство по образованию Российской федерации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Ивановский Государственный Университет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Исторический факультет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Кафедра истории и культуры России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BD1">
        <w:rPr>
          <w:rFonts w:ascii="Times New Roman" w:hAnsi="Times New Roman" w:cs="Times New Roman"/>
          <w:b/>
          <w:bCs/>
          <w:sz w:val="28"/>
          <w:szCs w:val="28"/>
        </w:rPr>
        <w:t>Контрольная работа по курсу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BD1">
        <w:rPr>
          <w:rFonts w:ascii="Times New Roman" w:hAnsi="Times New Roman" w:cs="Times New Roman"/>
          <w:b/>
          <w:bCs/>
          <w:sz w:val="28"/>
          <w:szCs w:val="28"/>
        </w:rPr>
        <w:t>Введение в литературоведение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BD1">
        <w:rPr>
          <w:rFonts w:ascii="Times New Roman" w:hAnsi="Times New Roman" w:cs="Times New Roman"/>
          <w:b/>
          <w:bCs/>
          <w:sz w:val="28"/>
          <w:szCs w:val="28"/>
        </w:rPr>
        <w:t>Тема работы:</w:t>
      </w:r>
      <w:r w:rsidR="00301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b/>
          <w:bCs/>
          <w:sz w:val="28"/>
          <w:szCs w:val="28"/>
        </w:rPr>
        <w:t>Н. С. Лесков</w:t>
      </w:r>
      <w:r w:rsidR="00301B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b/>
          <w:bCs/>
          <w:sz w:val="28"/>
          <w:szCs w:val="28"/>
        </w:rPr>
        <w:t>«Тупейный художник»</w:t>
      </w:r>
    </w:p>
    <w:p w:rsidR="006C594D" w:rsidRPr="00301BD1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594D" w:rsidRPr="00301BD1" w:rsidRDefault="006C594D" w:rsidP="00301BD1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Выполнила: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>Студентка 1 курса</w:t>
      </w:r>
    </w:p>
    <w:p w:rsidR="006C594D" w:rsidRPr="00301BD1" w:rsidRDefault="006C594D" w:rsidP="00301BD1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Федотова Ю.С.</w:t>
      </w:r>
    </w:p>
    <w:p w:rsidR="006C594D" w:rsidRPr="00301BD1" w:rsidRDefault="006C594D" w:rsidP="00301BD1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Проверил: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>Николаев А.И.</w:t>
      </w: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94D" w:rsidRDefault="006C594D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Иваново 2009</w:t>
      </w:r>
    </w:p>
    <w:p w:rsidR="00301BD1" w:rsidRPr="00301BD1" w:rsidRDefault="00301BD1" w:rsidP="00301B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037C" w:rsidRPr="00301BD1" w:rsidRDefault="006C594D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br w:type="page"/>
      </w:r>
      <w:r w:rsidR="00A3037C" w:rsidRPr="00301BD1">
        <w:rPr>
          <w:rFonts w:ascii="Times New Roman" w:hAnsi="Times New Roman" w:cs="Times New Roman"/>
          <w:sz w:val="28"/>
          <w:szCs w:val="28"/>
        </w:rPr>
        <w:t>Р</w:t>
      </w:r>
      <w:r w:rsidR="00D67517" w:rsidRPr="00301BD1">
        <w:rPr>
          <w:rFonts w:ascii="Times New Roman" w:hAnsi="Times New Roman" w:cs="Times New Roman"/>
          <w:sz w:val="28"/>
          <w:szCs w:val="28"/>
        </w:rPr>
        <w:t xml:space="preserve">ассказ </w:t>
      </w:r>
      <w:r w:rsidR="00A3037C" w:rsidRPr="00301BD1">
        <w:rPr>
          <w:rFonts w:ascii="Times New Roman" w:hAnsi="Times New Roman" w:cs="Times New Roman"/>
          <w:sz w:val="28"/>
          <w:szCs w:val="28"/>
        </w:rPr>
        <w:t>«</w:t>
      </w:r>
      <w:r w:rsidR="008D5A30" w:rsidRPr="00301BD1">
        <w:rPr>
          <w:rFonts w:ascii="Times New Roman" w:hAnsi="Times New Roman" w:cs="Times New Roman"/>
          <w:sz w:val="28"/>
          <w:szCs w:val="28"/>
        </w:rPr>
        <w:t>Тупейный художник</w:t>
      </w:r>
      <w:r w:rsidR="00A3037C" w:rsidRPr="00301BD1">
        <w:rPr>
          <w:rFonts w:ascii="Times New Roman" w:hAnsi="Times New Roman" w:cs="Times New Roman"/>
          <w:sz w:val="28"/>
          <w:szCs w:val="28"/>
        </w:rPr>
        <w:t>»</w:t>
      </w:r>
      <w:r w:rsidR="008D5A30" w:rsidRPr="00301BD1">
        <w:rPr>
          <w:rFonts w:ascii="Times New Roman" w:hAnsi="Times New Roman" w:cs="Times New Roman"/>
          <w:sz w:val="28"/>
          <w:szCs w:val="28"/>
        </w:rPr>
        <w:t xml:space="preserve">, </w:t>
      </w:r>
      <w:r w:rsidR="00A3037C" w:rsidRPr="00301BD1">
        <w:rPr>
          <w:rFonts w:ascii="Times New Roman" w:hAnsi="Times New Roman" w:cs="Times New Roman"/>
          <w:sz w:val="28"/>
          <w:szCs w:val="28"/>
        </w:rPr>
        <w:t>был написан</w:t>
      </w:r>
      <w:r w:rsidR="008D5A30" w:rsidRPr="00301BD1">
        <w:rPr>
          <w:rFonts w:ascii="Times New Roman" w:hAnsi="Times New Roman" w:cs="Times New Roman"/>
          <w:sz w:val="28"/>
          <w:szCs w:val="28"/>
        </w:rPr>
        <w:t xml:space="preserve"> Н.С. Лесковым в 1883 году, а также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8D5A30" w:rsidRPr="00301BD1">
        <w:rPr>
          <w:rFonts w:ascii="Times New Roman" w:hAnsi="Times New Roman" w:cs="Times New Roman"/>
          <w:sz w:val="28"/>
          <w:szCs w:val="28"/>
        </w:rPr>
        <w:t>был впервые опубликован в Художественном журнале, 1883, № 2, с датой: «С. Петербург, 19 февраля 1883 года. День освобождения крепостных и суббота «поминовения усопших».</w:t>
      </w:r>
      <w:r w:rsidR="00D67517"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A3037C" w:rsidRPr="00301BD1">
        <w:rPr>
          <w:rFonts w:ascii="Times New Roman" w:hAnsi="Times New Roman" w:cs="Times New Roman"/>
          <w:sz w:val="28"/>
          <w:szCs w:val="28"/>
        </w:rPr>
        <w:t>Он в</w:t>
      </w:r>
      <w:r w:rsidR="008D5A30" w:rsidRPr="00301BD1">
        <w:rPr>
          <w:rFonts w:ascii="Times New Roman" w:hAnsi="Times New Roman" w:cs="Times New Roman"/>
          <w:sz w:val="28"/>
          <w:szCs w:val="28"/>
        </w:rPr>
        <w:t>ош</w:t>
      </w:r>
      <w:r w:rsidR="00A3037C" w:rsidRPr="00301BD1">
        <w:rPr>
          <w:rFonts w:ascii="Times New Roman" w:hAnsi="Times New Roman" w:cs="Times New Roman"/>
          <w:sz w:val="28"/>
          <w:szCs w:val="28"/>
        </w:rPr>
        <w:t>е</w:t>
      </w:r>
      <w:r w:rsidR="008D5A30" w:rsidRPr="00301BD1">
        <w:rPr>
          <w:rFonts w:ascii="Times New Roman" w:hAnsi="Times New Roman" w:cs="Times New Roman"/>
          <w:sz w:val="28"/>
          <w:szCs w:val="28"/>
        </w:rPr>
        <w:t>л (с изменениями) в Собрание сочинений (т. 6. СПб., 1890).</w:t>
      </w:r>
      <w:r w:rsidR="008D5A30" w:rsidRPr="00301BD1">
        <w:rPr>
          <w:rStyle w:val="a5"/>
          <w:rFonts w:ascii="Times New Roman" w:hAnsi="Times New Roman"/>
          <w:sz w:val="28"/>
          <w:szCs w:val="28"/>
        </w:rPr>
        <w:t xml:space="preserve"> </w:t>
      </w:r>
      <w:r w:rsidR="008D5A30" w:rsidRPr="00301BD1">
        <w:rPr>
          <w:rStyle w:val="a5"/>
          <w:rFonts w:ascii="Times New Roman" w:hAnsi="Times New Roman"/>
          <w:sz w:val="28"/>
          <w:szCs w:val="28"/>
        </w:rPr>
        <w:footnoteReference w:id="1"/>
      </w:r>
      <w:r w:rsidR="00D67517"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A3037C" w:rsidRPr="00301BD1">
        <w:rPr>
          <w:rFonts w:ascii="Times New Roman" w:hAnsi="Times New Roman" w:cs="Times New Roman"/>
          <w:sz w:val="28"/>
          <w:szCs w:val="28"/>
        </w:rPr>
        <w:t>Сюжет этого рассказа основан н</w:t>
      </w:r>
      <w:r w:rsidR="00D67517" w:rsidRPr="00301BD1">
        <w:rPr>
          <w:rFonts w:ascii="Times New Roman" w:hAnsi="Times New Roman" w:cs="Times New Roman"/>
          <w:sz w:val="28"/>
          <w:szCs w:val="28"/>
        </w:rPr>
        <w:t xml:space="preserve">а </w:t>
      </w:r>
      <w:r w:rsidR="00A3037C" w:rsidRPr="00301BD1">
        <w:rPr>
          <w:rFonts w:ascii="Times New Roman" w:hAnsi="Times New Roman" w:cs="Times New Roman"/>
          <w:sz w:val="28"/>
          <w:szCs w:val="28"/>
        </w:rPr>
        <w:t>истории</w:t>
      </w:r>
      <w:r w:rsidR="00D67517" w:rsidRPr="00301BD1">
        <w:rPr>
          <w:rFonts w:ascii="Times New Roman" w:hAnsi="Times New Roman" w:cs="Times New Roman"/>
          <w:sz w:val="28"/>
          <w:szCs w:val="28"/>
        </w:rPr>
        <w:t xml:space="preserve"> о трагической любви крепостной актрисы графа Каменского и крепостного «тупейного художника» (парикмахера и гримировщика).</w:t>
      </w:r>
    </w:p>
    <w:p w:rsidR="0029494D" w:rsidRPr="00301BD1" w:rsidRDefault="00A3037C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По главной задумке </w:t>
      </w:r>
      <w:r w:rsidR="0093575E" w:rsidRPr="00301BD1">
        <w:rPr>
          <w:rFonts w:ascii="Times New Roman" w:hAnsi="Times New Roman" w:cs="Times New Roman"/>
          <w:sz w:val="28"/>
          <w:szCs w:val="28"/>
        </w:rPr>
        <w:t>писателя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«Тупейный художник» служит нам верным и справедливым примером настоящего русского характера, сравнимый с состоянием современной русской души. Недаром у Лескова рассказ главной героини обращен к ребенку. </w:t>
      </w:r>
      <w:r w:rsidR="0093575E" w:rsidRPr="00301BD1">
        <w:rPr>
          <w:rFonts w:ascii="Times New Roman" w:hAnsi="Times New Roman" w:cs="Times New Roman"/>
          <w:sz w:val="28"/>
          <w:szCs w:val="28"/>
        </w:rPr>
        <w:t>В этом раскрывается основная идея автора: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3575E" w:rsidRPr="00301BD1">
        <w:rPr>
          <w:rFonts w:ascii="Times New Roman" w:hAnsi="Times New Roman" w:cs="Times New Roman"/>
          <w:sz w:val="28"/>
          <w:szCs w:val="28"/>
        </w:rPr>
        <w:t>избавить</w:t>
      </w:r>
      <w:r w:rsidRPr="00301BD1">
        <w:rPr>
          <w:rFonts w:ascii="Times New Roman" w:hAnsi="Times New Roman" w:cs="Times New Roman"/>
          <w:sz w:val="28"/>
          <w:szCs w:val="28"/>
        </w:rPr>
        <w:t xml:space="preserve"> ру</w:t>
      </w:r>
      <w:r w:rsidR="0093575E" w:rsidRPr="00301BD1">
        <w:rPr>
          <w:rFonts w:ascii="Times New Roman" w:hAnsi="Times New Roman" w:cs="Times New Roman"/>
          <w:sz w:val="28"/>
          <w:szCs w:val="28"/>
        </w:rPr>
        <w:t>сских людей от эстетического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3575E" w:rsidRPr="00301BD1">
        <w:rPr>
          <w:rFonts w:ascii="Times New Roman" w:hAnsi="Times New Roman" w:cs="Times New Roman"/>
          <w:sz w:val="28"/>
          <w:szCs w:val="28"/>
        </w:rPr>
        <w:t>наследия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3575E" w:rsidRPr="00301BD1">
        <w:rPr>
          <w:rFonts w:ascii="Times New Roman" w:hAnsi="Times New Roman" w:cs="Times New Roman"/>
          <w:sz w:val="28"/>
          <w:szCs w:val="28"/>
        </w:rPr>
        <w:t>эпохи крепостного права</w:t>
      </w:r>
      <w:r w:rsidRPr="00301BD1">
        <w:rPr>
          <w:rFonts w:ascii="Times New Roman" w:hAnsi="Times New Roman" w:cs="Times New Roman"/>
          <w:sz w:val="28"/>
          <w:szCs w:val="28"/>
        </w:rPr>
        <w:t xml:space="preserve">, </w:t>
      </w:r>
      <w:r w:rsidR="0093575E" w:rsidRPr="00301BD1">
        <w:rPr>
          <w:rFonts w:ascii="Times New Roman" w:hAnsi="Times New Roman" w:cs="Times New Roman"/>
          <w:sz w:val="28"/>
          <w:szCs w:val="28"/>
        </w:rPr>
        <w:t>искоренить</w:t>
      </w:r>
      <w:r w:rsidRPr="00301BD1">
        <w:rPr>
          <w:rFonts w:ascii="Times New Roman" w:hAnsi="Times New Roman" w:cs="Times New Roman"/>
          <w:sz w:val="28"/>
          <w:szCs w:val="28"/>
        </w:rPr>
        <w:t xml:space="preserve"> темные начала в русской душе, а </w:t>
      </w:r>
      <w:r w:rsidR="0093575E" w:rsidRPr="00301BD1">
        <w:rPr>
          <w:rFonts w:ascii="Times New Roman" w:hAnsi="Times New Roman" w:cs="Times New Roman"/>
          <w:sz w:val="28"/>
          <w:szCs w:val="28"/>
        </w:rPr>
        <w:t>также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3575E" w:rsidRPr="00301BD1">
        <w:rPr>
          <w:rFonts w:ascii="Times New Roman" w:hAnsi="Times New Roman" w:cs="Times New Roman"/>
          <w:sz w:val="28"/>
          <w:szCs w:val="28"/>
        </w:rPr>
        <w:t>отразить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 лице «тупейного художника» и его возлюбленной лучшие черты русского народа -</w:t>
      </w:r>
      <w:r w:rsidR="0093575E"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 xml:space="preserve">верность, </w:t>
      </w:r>
      <w:r w:rsidR="0093575E" w:rsidRPr="00301BD1">
        <w:rPr>
          <w:rFonts w:ascii="Times New Roman" w:hAnsi="Times New Roman" w:cs="Times New Roman"/>
          <w:sz w:val="28"/>
          <w:szCs w:val="28"/>
        </w:rPr>
        <w:t xml:space="preserve">силу духа, мужество, талантливость, </w:t>
      </w:r>
      <w:r w:rsidRPr="00301BD1">
        <w:rPr>
          <w:rFonts w:ascii="Times New Roman" w:hAnsi="Times New Roman" w:cs="Times New Roman"/>
          <w:sz w:val="28"/>
          <w:szCs w:val="28"/>
        </w:rPr>
        <w:t xml:space="preserve">способность к </w:t>
      </w:r>
      <w:r w:rsidR="0093575E" w:rsidRPr="00301BD1">
        <w:rPr>
          <w:rFonts w:ascii="Times New Roman" w:hAnsi="Times New Roman" w:cs="Times New Roman"/>
          <w:sz w:val="28"/>
          <w:szCs w:val="28"/>
        </w:rPr>
        <w:t>настоящей любви.</w:t>
      </w:r>
    </w:p>
    <w:p w:rsidR="0029494D" w:rsidRPr="00301BD1" w:rsidRDefault="0029494D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Главные герои произведения - Люба и Аркадий - олицетворяют лучшие черты национального характера. Они оба красивы, благородны, способны к верной любви. Кроме того, каждый из героев творчески одарен. Здесь Лесков говорит о том, что художниками могут быть не только писатели, </w:t>
      </w:r>
      <w:r w:rsidR="00045B31" w:rsidRPr="00301BD1">
        <w:rPr>
          <w:rFonts w:ascii="Times New Roman" w:hAnsi="Times New Roman" w:cs="Times New Roman"/>
          <w:sz w:val="28"/>
          <w:szCs w:val="28"/>
        </w:rPr>
        <w:t xml:space="preserve">скульпторы, или </w:t>
      </w:r>
      <w:r w:rsidRPr="00301BD1">
        <w:rPr>
          <w:rFonts w:ascii="Times New Roman" w:hAnsi="Times New Roman" w:cs="Times New Roman"/>
          <w:sz w:val="28"/>
          <w:szCs w:val="28"/>
        </w:rPr>
        <w:t xml:space="preserve">живописцы, но </w:t>
      </w:r>
      <w:r w:rsidR="00045B31" w:rsidRPr="00301BD1">
        <w:rPr>
          <w:rFonts w:ascii="Times New Roman" w:hAnsi="Times New Roman" w:cs="Times New Roman"/>
          <w:sz w:val="28"/>
          <w:szCs w:val="28"/>
        </w:rPr>
        <w:t>и самый обычный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045B31" w:rsidRPr="00301BD1">
        <w:rPr>
          <w:rFonts w:ascii="Times New Roman" w:hAnsi="Times New Roman" w:cs="Times New Roman"/>
          <w:sz w:val="28"/>
          <w:szCs w:val="28"/>
        </w:rPr>
        <w:t>видящий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красоту и </w:t>
      </w:r>
      <w:r w:rsidR="00045B31" w:rsidRPr="00301BD1">
        <w:rPr>
          <w:rFonts w:ascii="Times New Roman" w:hAnsi="Times New Roman" w:cs="Times New Roman"/>
          <w:sz w:val="28"/>
          <w:szCs w:val="28"/>
        </w:rPr>
        <w:t>пытающийся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045B31" w:rsidRPr="00301BD1">
        <w:rPr>
          <w:rFonts w:ascii="Times New Roman" w:hAnsi="Times New Roman" w:cs="Times New Roman"/>
          <w:sz w:val="28"/>
          <w:szCs w:val="28"/>
        </w:rPr>
        <w:t>достигнуть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 своем деле совершенства. </w:t>
      </w:r>
      <w:r w:rsidR="00045B31" w:rsidRPr="00301BD1">
        <w:rPr>
          <w:rFonts w:ascii="Times New Roman" w:hAnsi="Times New Roman" w:cs="Times New Roman"/>
          <w:sz w:val="28"/>
          <w:szCs w:val="28"/>
        </w:rPr>
        <w:t>Именно т</w:t>
      </w:r>
      <w:r w:rsidRPr="00301BD1">
        <w:rPr>
          <w:rFonts w:ascii="Times New Roman" w:hAnsi="Times New Roman" w:cs="Times New Roman"/>
          <w:sz w:val="28"/>
          <w:szCs w:val="28"/>
        </w:rPr>
        <w:t>ако</w:t>
      </w:r>
      <w:r w:rsidR="00045B31" w:rsidRPr="00301BD1">
        <w:rPr>
          <w:rFonts w:ascii="Times New Roman" w:hAnsi="Times New Roman" w:cs="Times New Roman"/>
          <w:sz w:val="28"/>
          <w:szCs w:val="28"/>
        </w:rPr>
        <w:t>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045B31" w:rsidRPr="00301BD1">
        <w:rPr>
          <w:rFonts w:ascii="Times New Roman" w:hAnsi="Times New Roman" w:cs="Times New Roman"/>
          <w:sz w:val="28"/>
          <w:szCs w:val="28"/>
        </w:rPr>
        <w:t xml:space="preserve">и есть </w:t>
      </w:r>
      <w:r w:rsidRPr="00301BD1">
        <w:rPr>
          <w:rFonts w:ascii="Times New Roman" w:hAnsi="Times New Roman" w:cs="Times New Roman"/>
          <w:sz w:val="28"/>
          <w:szCs w:val="28"/>
        </w:rPr>
        <w:t>Аркадий</w:t>
      </w:r>
      <w:r w:rsidR="00045B31" w:rsidRPr="00301BD1">
        <w:rPr>
          <w:rFonts w:ascii="Times New Roman" w:hAnsi="Times New Roman" w:cs="Times New Roman"/>
          <w:sz w:val="28"/>
          <w:szCs w:val="28"/>
        </w:rPr>
        <w:t>.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045B31" w:rsidRPr="00301BD1">
        <w:rPr>
          <w:rFonts w:ascii="Times New Roman" w:hAnsi="Times New Roman" w:cs="Times New Roman"/>
          <w:sz w:val="28"/>
          <w:szCs w:val="28"/>
        </w:rPr>
        <w:t xml:space="preserve">Он </w:t>
      </w:r>
      <w:r w:rsidRPr="00301BD1">
        <w:rPr>
          <w:rFonts w:ascii="Times New Roman" w:hAnsi="Times New Roman" w:cs="Times New Roman"/>
          <w:sz w:val="28"/>
          <w:szCs w:val="28"/>
        </w:rPr>
        <w:t xml:space="preserve">не просто причесывал, </w:t>
      </w:r>
      <w:r w:rsidR="00045B31" w:rsidRPr="00301BD1">
        <w:rPr>
          <w:rFonts w:ascii="Times New Roman" w:hAnsi="Times New Roman" w:cs="Times New Roman"/>
          <w:sz w:val="28"/>
          <w:szCs w:val="28"/>
        </w:rPr>
        <w:t>он</w:t>
      </w:r>
      <w:r w:rsidRPr="00301BD1">
        <w:rPr>
          <w:rFonts w:ascii="Times New Roman" w:hAnsi="Times New Roman" w:cs="Times New Roman"/>
          <w:sz w:val="28"/>
          <w:szCs w:val="28"/>
        </w:rPr>
        <w:t xml:space="preserve"> «рисовал» актрис, превращая дворовых девушек в </w:t>
      </w:r>
      <w:r w:rsidR="00045B31" w:rsidRPr="00301BD1">
        <w:rPr>
          <w:rFonts w:ascii="Times New Roman" w:hAnsi="Times New Roman" w:cs="Times New Roman"/>
          <w:sz w:val="28"/>
          <w:szCs w:val="28"/>
        </w:rPr>
        <w:t xml:space="preserve">прекрасных барышень и </w:t>
      </w:r>
      <w:r w:rsidRPr="00301BD1">
        <w:rPr>
          <w:rFonts w:ascii="Times New Roman" w:hAnsi="Times New Roman" w:cs="Times New Roman"/>
          <w:sz w:val="28"/>
          <w:szCs w:val="28"/>
        </w:rPr>
        <w:t xml:space="preserve">героинь, а, при необходимости </w:t>
      </w:r>
      <w:r w:rsidR="00045B31" w:rsidRPr="00301BD1">
        <w:rPr>
          <w:rFonts w:ascii="Times New Roman" w:hAnsi="Times New Roman" w:cs="Times New Roman"/>
          <w:sz w:val="28"/>
          <w:szCs w:val="28"/>
        </w:rPr>
        <w:t xml:space="preserve">создавал </w:t>
      </w:r>
      <w:r w:rsidRPr="00301BD1">
        <w:rPr>
          <w:rFonts w:ascii="Times New Roman" w:hAnsi="Times New Roman" w:cs="Times New Roman"/>
          <w:sz w:val="28"/>
          <w:szCs w:val="28"/>
        </w:rPr>
        <w:t>благородн</w:t>
      </w:r>
      <w:r w:rsidR="00045B31" w:rsidRPr="00301BD1">
        <w:rPr>
          <w:rFonts w:ascii="Times New Roman" w:hAnsi="Times New Roman" w:cs="Times New Roman"/>
          <w:sz w:val="28"/>
          <w:szCs w:val="28"/>
        </w:rPr>
        <w:t>ый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045B31" w:rsidRPr="00301BD1">
        <w:rPr>
          <w:rFonts w:ascii="Times New Roman" w:hAnsi="Times New Roman" w:cs="Times New Roman"/>
          <w:sz w:val="28"/>
          <w:szCs w:val="28"/>
        </w:rPr>
        <w:t>образ для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братьев Каменских. Его талант заключался в способности </w:t>
      </w:r>
      <w:r w:rsidR="00045B31" w:rsidRPr="00301BD1">
        <w:rPr>
          <w:rFonts w:ascii="Times New Roman" w:hAnsi="Times New Roman" w:cs="Times New Roman"/>
          <w:sz w:val="28"/>
          <w:szCs w:val="28"/>
        </w:rPr>
        <w:t>создать облик</w:t>
      </w:r>
      <w:r w:rsidRPr="00301BD1">
        <w:rPr>
          <w:rFonts w:ascii="Times New Roman" w:hAnsi="Times New Roman" w:cs="Times New Roman"/>
          <w:sz w:val="28"/>
          <w:szCs w:val="28"/>
        </w:rPr>
        <w:t xml:space="preserve"> с помощью «</w:t>
      </w:r>
      <w:r w:rsidR="00045B31" w:rsidRPr="00301BD1">
        <w:rPr>
          <w:rFonts w:ascii="Times New Roman" w:hAnsi="Times New Roman" w:cs="Times New Roman"/>
          <w:sz w:val="28"/>
          <w:szCs w:val="28"/>
        </w:rPr>
        <w:t>макияжа</w:t>
      </w:r>
      <w:r w:rsidRPr="00301BD1">
        <w:rPr>
          <w:rFonts w:ascii="Times New Roman" w:hAnsi="Times New Roman" w:cs="Times New Roman"/>
          <w:sz w:val="28"/>
          <w:szCs w:val="28"/>
        </w:rPr>
        <w:t xml:space="preserve">» </w:t>
      </w:r>
      <w:r w:rsidR="00045B31" w:rsidRPr="00301BD1">
        <w:rPr>
          <w:rFonts w:ascii="Times New Roman" w:hAnsi="Times New Roman" w:cs="Times New Roman"/>
          <w:sz w:val="28"/>
          <w:szCs w:val="28"/>
        </w:rPr>
        <w:t>и сделать его ярким и красивым</w:t>
      </w:r>
      <w:r w:rsidRPr="00301BD1">
        <w:rPr>
          <w:rFonts w:ascii="Times New Roman" w:hAnsi="Times New Roman" w:cs="Times New Roman"/>
          <w:sz w:val="28"/>
          <w:szCs w:val="28"/>
        </w:rPr>
        <w:t xml:space="preserve">. </w:t>
      </w:r>
      <w:r w:rsidR="00014376" w:rsidRPr="00301BD1">
        <w:rPr>
          <w:rFonts w:ascii="Times New Roman" w:hAnsi="Times New Roman" w:cs="Times New Roman"/>
          <w:sz w:val="28"/>
          <w:szCs w:val="28"/>
        </w:rPr>
        <w:t>Исполняя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работу «тупейного художника», герой переживает </w:t>
      </w:r>
      <w:r w:rsidR="00014376" w:rsidRPr="00301BD1">
        <w:rPr>
          <w:rFonts w:ascii="Times New Roman" w:hAnsi="Times New Roman" w:cs="Times New Roman"/>
          <w:sz w:val="28"/>
          <w:szCs w:val="28"/>
        </w:rPr>
        <w:t>моменты</w:t>
      </w:r>
      <w:r w:rsidRPr="00301BD1">
        <w:rPr>
          <w:rFonts w:ascii="Times New Roman" w:hAnsi="Times New Roman" w:cs="Times New Roman"/>
          <w:sz w:val="28"/>
          <w:szCs w:val="28"/>
        </w:rPr>
        <w:t xml:space="preserve"> творческих озарений.</w:t>
      </w:r>
      <w:r w:rsidR="00A728C6" w:rsidRPr="00301BD1">
        <w:rPr>
          <w:rFonts w:ascii="Times New Roman" w:hAnsi="Times New Roman" w:cs="Times New Roman"/>
          <w:sz w:val="28"/>
          <w:szCs w:val="28"/>
        </w:rPr>
        <w:t xml:space="preserve"> Юная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A728C6" w:rsidRPr="00301BD1">
        <w:rPr>
          <w:rFonts w:ascii="Times New Roman" w:hAnsi="Times New Roman" w:cs="Times New Roman"/>
          <w:sz w:val="28"/>
          <w:szCs w:val="28"/>
        </w:rPr>
        <w:t>Любовь Онисимовна предстает перед нами тихой и кроткой девушкой, не смеющей противостоять своему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A728C6" w:rsidRPr="00301BD1">
        <w:rPr>
          <w:rFonts w:ascii="Times New Roman" w:hAnsi="Times New Roman" w:cs="Times New Roman"/>
          <w:sz w:val="28"/>
          <w:szCs w:val="28"/>
        </w:rPr>
        <w:t>хозяину.</w:t>
      </w:r>
      <w:r w:rsidR="00873328" w:rsidRPr="00301BD1">
        <w:rPr>
          <w:rFonts w:ascii="Times New Roman" w:hAnsi="Times New Roman" w:cs="Times New Roman"/>
          <w:sz w:val="28"/>
          <w:szCs w:val="28"/>
        </w:rPr>
        <w:t xml:space="preserve"> Она не задумывается о высшем назначении человека, о своеобразии человеческого мира, но она видела счастье – испытала настоящую любовь. Ее талант в блестящей актерской игре.</w:t>
      </w:r>
    </w:p>
    <w:p w:rsidR="003E6A5C" w:rsidRPr="00301BD1" w:rsidRDefault="003E6A5C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Совсем иными предстают Братья Каменские. </w:t>
      </w:r>
      <w:r w:rsidR="00A728C6" w:rsidRPr="00301BD1">
        <w:rPr>
          <w:rFonts w:ascii="Times New Roman" w:hAnsi="Times New Roman" w:cs="Times New Roman"/>
          <w:sz w:val="28"/>
          <w:szCs w:val="28"/>
        </w:rPr>
        <w:t xml:space="preserve">Первый "был так страшно нехорош, через свое всегдашнее зленье, что на всех зверей сразу походил", второй же "был еще собой хуже". </w:t>
      </w:r>
      <w:r w:rsidRPr="00301BD1">
        <w:rPr>
          <w:rFonts w:ascii="Times New Roman" w:hAnsi="Times New Roman" w:cs="Times New Roman"/>
          <w:sz w:val="28"/>
          <w:szCs w:val="28"/>
        </w:rPr>
        <w:t>Они почти условные фигуры, не изменяющиеся с начала до конца повествования.</w:t>
      </w:r>
    </w:p>
    <w:p w:rsidR="00873328" w:rsidRPr="00301BD1" w:rsidRDefault="00873328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Главные герои показаны в рассказе в самый важный момент в своей жизни. Перед ними стоит трудный выбор: покориться, стерпеть унижение и продолжать жить покорными рабами, или же восстать против обычаев и законов, сковывающих человеческое достоинство, идя на страшный риск погибнуть. </w:t>
      </w:r>
      <w:r w:rsidR="009716F4" w:rsidRPr="00301BD1">
        <w:rPr>
          <w:rFonts w:ascii="Times New Roman" w:hAnsi="Times New Roman" w:cs="Times New Roman"/>
          <w:sz w:val="28"/>
          <w:szCs w:val="28"/>
        </w:rPr>
        <w:t>Именно здесь и начи</w:t>
      </w:r>
      <w:r w:rsidRPr="00301BD1">
        <w:rPr>
          <w:rFonts w:ascii="Times New Roman" w:hAnsi="Times New Roman" w:cs="Times New Roman"/>
          <w:sz w:val="28"/>
          <w:szCs w:val="28"/>
        </w:rPr>
        <w:t xml:space="preserve">нают раскрываться </w:t>
      </w:r>
      <w:r w:rsidR="009716F4" w:rsidRPr="00301BD1">
        <w:rPr>
          <w:rFonts w:ascii="Times New Roman" w:hAnsi="Times New Roman" w:cs="Times New Roman"/>
          <w:sz w:val="28"/>
          <w:szCs w:val="28"/>
        </w:rPr>
        <w:t>таящиеся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716F4" w:rsidRPr="00301BD1">
        <w:rPr>
          <w:rFonts w:ascii="Times New Roman" w:hAnsi="Times New Roman" w:cs="Times New Roman"/>
          <w:sz w:val="28"/>
          <w:szCs w:val="28"/>
        </w:rPr>
        <w:t>до сих пор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9716F4" w:rsidRPr="00301BD1">
        <w:rPr>
          <w:rFonts w:ascii="Times New Roman" w:hAnsi="Times New Roman" w:cs="Times New Roman"/>
          <w:sz w:val="28"/>
          <w:szCs w:val="28"/>
        </w:rPr>
        <w:t>решительность</w:t>
      </w:r>
      <w:r w:rsidRPr="00301BD1">
        <w:rPr>
          <w:rFonts w:ascii="Times New Roman" w:hAnsi="Times New Roman" w:cs="Times New Roman"/>
          <w:sz w:val="28"/>
          <w:szCs w:val="28"/>
        </w:rPr>
        <w:t>, смелость,</w:t>
      </w:r>
      <w:r w:rsidR="009716F4" w:rsidRPr="00301BD1">
        <w:rPr>
          <w:rFonts w:ascii="Times New Roman" w:hAnsi="Times New Roman" w:cs="Times New Roman"/>
          <w:sz w:val="28"/>
          <w:szCs w:val="28"/>
        </w:rPr>
        <w:t xml:space="preserve"> гордость</w:t>
      </w:r>
      <w:r w:rsidRPr="00301BD1">
        <w:rPr>
          <w:rFonts w:ascii="Times New Roman" w:hAnsi="Times New Roman" w:cs="Times New Roman"/>
          <w:sz w:val="28"/>
          <w:szCs w:val="28"/>
        </w:rPr>
        <w:t>. Проснувшееся ощущение свободы облагораживает каждый их шаг, каждый поступок, придает им силы в недолгие часы побега и позже, когда наступает жестокая расплата.</w:t>
      </w:r>
    </w:p>
    <w:p w:rsidR="006E392C" w:rsidRPr="00301BD1" w:rsidRDefault="009716F4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Рассказ </w:t>
      </w:r>
      <w:r w:rsidR="00826209" w:rsidRPr="00301BD1">
        <w:rPr>
          <w:rFonts w:ascii="Times New Roman" w:hAnsi="Times New Roman" w:cs="Times New Roman"/>
          <w:sz w:val="28"/>
          <w:szCs w:val="28"/>
        </w:rPr>
        <w:t xml:space="preserve">был написан </w:t>
      </w:r>
      <w:r w:rsidRPr="00301BD1">
        <w:rPr>
          <w:rFonts w:ascii="Times New Roman" w:hAnsi="Times New Roman" w:cs="Times New Roman"/>
          <w:sz w:val="28"/>
          <w:szCs w:val="28"/>
        </w:rPr>
        <w:t>от лица литературного героя</w:t>
      </w:r>
      <w:r w:rsidR="00826209" w:rsidRPr="00301BD1">
        <w:rPr>
          <w:rFonts w:ascii="Times New Roman" w:hAnsi="Times New Roman" w:cs="Times New Roman"/>
          <w:sz w:val="28"/>
          <w:szCs w:val="28"/>
        </w:rPr>
        <w:t>,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826209" w:rsidRPr="00301BD1">
        <w:rPr>
          <w:rFonts w:ascii="Times New Roman" w:hAnsi="Times New Roman" w:cs="Times New Roman"/>
          <w:sz w:val="28"/>
          <w:szCs w:val="28"/>
        </w:rPr>
        <w:t>бывшей крепостной актрисы Любови Онисимовны.</w:t>
      </w:r>
      <w:r w:rsidRPr="00301BD1">
        <w:rPr>
          <w:rFonts w:ascii="Times New Roman" w:hAnsi="Times New Roman" w:cs="Times New Roman"/>
          <w:sz w:val="28"/>
          <w:szCs w:val="28"/>
        </w:rPr>
        <w:t xml:space="preserve"> События, составляющие сюжетную основу </w:t>
      </w:r>
      <w:r w:rsidR="00DD58DC" w:rsidRPr="00301BD1">
        <w:rPr>
          <w:rFonts w:ascii="Times New Roman" w:hAnsi="Times New Roman" w:cs="Times New Roman"/>
          <w:sz w:val="28"/>
          <w:szCs w:val="28"/>
        </w:rPr>
        <w:t>«</w:t>
      </w:r>
      <w:r w:rsidR="00826209" w:rsidRPr="00301BD1">
        <w:rPr>
          <w:rFonts w:ascii="Times New Roman" w:hAnsi="Times New Roman" w:cs="Times New Roman"/>
          <w:sz w:val="28"/>
          <w:szCs w:val="28"/>
        </w:rPr>
        <w:t>Тупейного художника</w:t>
      </w:r>
      <w:r w:rsidR="00DD58DC" w:rsidRPr="00301BD1">
        <w:rPr>
          <w:rFonts w:ascii="Times New Roman" w:hAnsi="Times New Roman" w:cs="Times New Roman"/>
          <w:sz w:val="28"/>
          <w:szCs w:val="28"/>
        </w:rPr>
        <w:t>»</w:t>
      </w:r>
      <w:r w:rsidRPr="00301BD1">
        <w:rPr>
          <w:rFonts w:ascii="Times New Roman" w:hAnsi="Times New Roman" w:cs="Times New Roman"/>
          <w:sz w:val="28"/>
          <w:szCs w:val="28"/>
        </w:rPr>
        <w:t xml:space="preserve">, воспроизводятся </w:t>
      </w:r>
      <w:r w:rsidR="00826209" w:rsidRPr="00301BD1">
        <w:rPr>
          <w:rFonts w:ascii="Times New Roman" w:hAnsi="Times New Roman" w:cs="Times New Roman"/>
          <w:sz w:val="28"/>
          <w:szCs w:val="28"/>
        </w:rPr>
        <w:t>старой бабушкой. Она рассказывает мальчику историю своей жизни, а п</w:t>
      </w:r>
      <w:r w:rsidRPr="00301BD1">
        <w:rPr>
          <w:rFonts w:ascii="Times New Roman" w:hAnsi="Times New Roman" w:cs="Times New Roman"/>
          <w:sz w:val="28"/>
          <w:szCs w:val="28"/>
        </w:rPr>
        <w:t xml:space="preserve">овествователь уже зрелым человеком делится с читателями своими </w:t>
      </w:r>
      <w:r w:rsidR="006E392C" w:rsidRPr="00301BD1">
        <w:rPr>
          <w:rFonts w:ascii="Times New Roman" w:hAnsi="Times New Roman" w:cs="Times New Roman"/>
          <w:sz w:val="28"/>
          <w:szCs w:val="28"/>
        </w:rPr>
        <w:t xml:space="preserve">детскими </w:t>
      </w:r>
      <w:r w:rsidRPr="00301BD1">
        <w:rPr>
          <w:rFonts w:ascii="Times New Roman" w:hAnsi="Times New Roman" w:cs="Times New Roman"/>
          <w:sz w:val="28"/>
          <w:szCs w:val="28"/>
        </w:rPr>
        <w:t>воспоминаниями</w:t>
      </w:r>
      <w:r w:rsidR="006E392C" w:rsidRPr="00301BD1">
        <w:rPr>
          <w:rFonts w:ascii="Times New Roman" w:hAnsi="Times New Roman" w:cs="Times New Roman"/>
          <w:sz w:val="28"/>
          <w:szCs w:val="28"/>
        </w:rPr>
        <w:t>.</w:t>
      </w:r>
      <w:r w:rsidRPr="00301BD1">
        <w:rPr>
          <w:rFonts w:ascii="Times New Roman" w:hAnsi="Times New Roman" w:cs="Times New Roman"/>
          <w:sz w:val="28"/>
          <w:szCs w:val="28"/>
        </w:rPr>
        <w:t xml:space="preserve"> Бывшая крепостная актриса была его няней. Так в </w:t>
      </w:r>
      <w:r w:rsidR="00DD58DC" w:rsidRPr="00301BD1">
        <w:rPr>
          <w:rFonts w:ascii="Times New Roman" w:hAnsi="Times New Roman" w:cs="Times New Roman"/>
          <w:sz w:val="28"/>
          <w:szCs w:val="28"/>
        </w:rPr>
        <w:t>«Тупейном художнике»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возникает живое единство времен. </w:t>
      </w:r>
      <w:r w:rsidR="00DD58DC" w:rsidRPr="00301BD1">
        <w:rPr>
          <w:rFonts w:ascii="Times New Roman" w:hAnsi="Times New Roman" w:cs="Times New Roman"/>
          <w:sz w:val="28"/>
          <w:szCs w:val="28"/>
        </w:rPr>
        <w:t>Возникающие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 этом общении взаимопонимание между няней и мальчиком укрепляют связь людей, не дают распасться цепи поколений. </w:t>
      </w:r>
      <w:r w:rsidR="006E392C" w:rsidRPr="00301BD1">
        <w:rPr>
          <w:rFonts w:ascii="Times New Roman" w:hAnsi="Times New Roman" w:cs="Times New Roman"/>
          <w:sz w:val="28"/>
          <w:szCs w:val="28"/>
        </w:rPr>
        <w:t>В первую очередь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6E392C" w:rsidRPr="00301BD1">
        <w:rPr>
          <w:rFonts w:ascii="Times New Roman" w:hAnsi="Times New Roman" w:cs="Times New Roman"/>
          <w:sz w:val="28"/>
          <w:szCs w:val="28"/>
        </w:rPr>
        <w:t>Лесков не спешит называть точные даты, потому что эта не самая важная черта рассказа: при каком Каменском служил Аркадий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6E392C" w:rsidRPr="00301BD1">
        <w:rPr>
          <w:rFonts w:ascii="Times New Roman" w:hAnsi="Times New Roman" w:cs="Times New Roman"/>
          <w:sz w:val="28"/>
          <w:szCs w:val="28"/>
        </w:rPr>
        <w:t>(ведь в рассказе их упоминалось трое, и все слыли тиранами), в какое время это было — крепостное право и крепостники. Прототипы графов Каменских были во все времена, и так или иначе Аркадия в любом случае ожидала та же судьба.</w:t>
      </w:r>
    </w:p>
    <w:p w:rsidR="006E392C" w:rsidRPr="00301BD1" w:rsidRDefault="006E392C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В "Тупейном художнике" Лесков следует художествен</w:t>
      </w:r>
      <w:r w:rsidR="005007E9" w:rsidRPr="00301BD1">
        <w:rPr>
          <w:rFonts w:ascii="Times New Roman" w:hAnsi="Times New Roman" w:cs="Times New Roman"/>
          <w:sz w:val="28"/>
          <w:szCs w:val="28"/>
        </w:rPr>
        <w:t>ным законам народного рассказа -</w:t>
      </w:r>
      <w:r w:rsidRPr="00301BD1">
        <w:rPr>
          <w:rFonts w:ascii="Times New Roman" w:hAnsi="Times New Roman" w:cs="Times New Roman"/>
          <w:sz w:val="28"/>
          <w:szCs w:val="28"/>
        </w:rPr>
        <w:t xml:space="preserve"> сохраняет </w:t>
      </w:r>
      <w:r w:rsidR="005007E9" w:rsidRPr="00301BD1">
        <w:rPr>
          <w:rFonts w:ascii="Times New Roman" w:hAnsi="Times New Roman" w:cs="Times New Roman"/>
          <w:sz w:val="28"/>
          <w:szCs w:val="28"/>
        </w:rPr>
        <w:t>основную</w:t>
      </w:r>
      <w:r w:rsidRPr="00301BD1">
        <w:rPr>
          <w:rFonts w:ascii="Times New Roman" w:hAnsi="Times New Roman" w:cs="Times New Roman"/>
          <w:sz w:val="28"/>
          <w:szCs w:val="28"/>
        </w:rPr>
        <w:t xml:space="preserve"> суть рассказа, свободно нарушает хронологию, переиначивает детали, подчиняя их главному замыслу. Так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5007E9" w:rsidRPr="00301BD1">
        <w:rPr>
          <w:rFonts w:ascii="Times New Roman" w:hAnsi="Times New Roman" w:cs="Times New Roman"/>
          <w:sz w:val="28"/>
          <w:szCs w:val="28"/>
        </w:rPr>
        <w:t>автор создает свой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художественный образ, который выражает эпоху.</w:t>
      </w:r>
      <w:r w:rsidR="005007E9" w:rsidRPr="00301BD1">
        <w:rPr>
          <w:rFonts w:ascii="Times New Roman" w:hAnsi="Times New Roman" w:cs="Times New Roman"/>
          <w:sz w:val="28"/>
          <w:szCs w:val="28"/>
        </w:rPr>
        <w:t xml:space="preserve"> Он не является изображением конкретного факта действительности,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5007E9" w:rsidRPr="00301BD1">
        <w:rPr>
          <w:rFonts w:ascii="Times New Roman" w:hAnsi="Times New Roman" w:cs="Times New Roman"/>
          <w:sz w:val="28"/>
          <w:szCs w:val="28"/>
        </w:rPr>
        <w:t>и тем не менее верно отражает основную идею того времени.</w:t>
      </w:r>
      <w:r w:rsidRPr="00301BD1">
        <w:rPr>
          <w:rFonts w:ascii="Times New Roman" w:hAnsi="Times New Roman" w:cs="Times New Roman"/>
          <w:sz w:val="28"/>
          <w:szCs w:val="28"/>
        </w:rPr>
        <w:t xml:space="preserve"> Лесков описывает не просто один из эпизодов прошлого</w:t>
      </w:r>
      <w:r w:rsidR="00763D18" w:rsidRPr="00301BD1">
        <w:rPr>
          <w:rFonts w:ascii="Times New Roman" w:hAnsi="Times New Roman" w:cs="Times New Roman"/>
          <w:sz w:val="28"/>
          <w:szCs w:val="28"/>
        </w:rPr>
        <w:t xml:space="preserve"> и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 xml:space="preserve">судьбу определенных людей — он </w:t>
      </w:r>
      <w:r w:rsidR="00763D18" w:rsidRPr="00301BD1">
        <w:rPr>
          <w:rFonts w:ascii="Times New Roman" w:hAnsi="Times New Roman" w:cs="Times New Roman"/>
          <w:sz w:val="28"/>
          <w:szCs w:val="28"/>
        </w:rPr>
        <w:t>показывает</w:t>
      </w:r>
      <w:r w:rsidRPr="00301BD1">
        <w:rPr>
          <w:rFonts w:ascii="Times New Roman" w:hAnsi="Times New Roman" w:cs="Times New Roman"/>
          <w:sz w:val="28"/>
          <w:szCs w:val="28"/>
        </w:rPr>
        <w:t xml:space="preserve"> эпоху крепостного права. Его рассказ закономерно приобретает черты народного эпоса.</w:t>
      </w:r>
    </w:p>
    <w:p w:rsidR="005431EF" w:rsidRPr="00301BD1" w:rsidRDefault="00651E1C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Трогательную любовь молодых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>крепостных графа Каменского ждут тяжелые испытания. Бывшая актриса Люба должна пополнить список наложниц развратного барина</w:t>
      </w:r>
      <w:r w:rsidR="005431EF" w:rsidRPr="00301BD1">
        <w:rPr>
          <w:rFonts w:ascii="Times New Roman" w:hAnsi="Times New Roman" w:cs="Times New Roman"/>
          <w:sz w:val="28"/>
          <w:szCs w:val="28"/>
        </w:rPr>
        <w:t>.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5431EF" w:rsidRPr="00301BD1">
        <w:rPr>
          <w:rFonts w:ascii="Times New Roman" w:hAnsi="Times New Roman" w:cs="Times New Roman"/>
          <w:sz w:val="28"/>
          <w:szCs w:val="28"/>
        </w:rPr>
        <w:t xml:space="preserve">Надеясь помешать этому, </w:t>
      </w:r>
      <w:r w:rsidRPr="00301BD1">
        <w:rPr>
          <w:rFonts w:ascii="Times New Roman" w:hAnsi="Times New Roman" w:cs="Times New Roman"/>
          <w:sz w:val="28"/>
          <w:szCs w:val="28"/>
        </w:rPr>
        <w:t xml:space="preserve">Аркадии решается на </w:t>
      </w:r>
      <w:r w:rsidR="005431EF" w:rsidRPr="00301BD1">
        <w:rPr>
          <w:rFonts w:ascii="Times New Roman" w:hAnsi="Times New Roman" w:cs="Times New Roman"/>
          <w:sz w:val="28"/>
          <w:szCs w:val="28"/>
        </w:rPr>
        <w:t>отчаянный</w:t>
      </w:r>
      <w:r w:rsidRPr="00301BD1">
        <w:rPr>
          <w:rFonts w:ascii="Times New Roman" w:hAnsi="Times New Roman" w:cs="Times New Roman"/>
          <w:sz w:val="28"/>
          <w:szCs w:val="28"/>
        </w:rPr>
        <w:t xml:space="preserve"> поступок - </w:t>
      </w:r>
      <w:r w:rsidR="005431EF" w:rsidRPr="00301BD1">
        <w:rPr>
          <w:rFonts w:ascii="Times New Roman" w:hAnsi="Times New Roman" w:cs="Times New Roman"/>
          <w:sz w:val="28"/>
          <w:szCs w:val="28"/>
        </w:rPr>
        <w:t>он</w:t>
      </w:r>
      <w:r w:rsidRPr="00301BD1">
        <w:rPr>
          <w:rFonts w:ascii="Times New Roman" w:hAnsi="Times New Roman" w:cs="Times New Roman"/>
          <w:sz w:val="28"/>
          <w:szCs w:val="28"/>
        </w:rPr>
        <w:t xml:space="preserve"> увозит свою возлюбленную</w:t>
      </w:r>
      <w:r w:rsidR="005431EF" w:rsidRPr="00301BD1">
        <w:rPr>
          <w:rFonts w:ascii="Times New Roman" w:hAnsi="Times New Roman" w:cs="Times New Roman"/>
          <w:sz w:val="28"/>
          <w:szCs w:val="28"/>
        </w:rPr>
        <w:t>, не думая о возможных последствиях</w:t>
      </w:r>
      <w:r w:rsidRPr="00301BD1">
        <w:rPr>
          <w:rFonts w:ascii="Times New Roman" w:hAnsi="Times New Roman" w:cs="Times New Roman"/>
          <w:sz w:val="28"/>
          <w:szCs w:val="28"/>
        </w:rPr>
        <w:t xml:space="preserve"> побега, не продумав его как следует</w:t>
      </w:r>
      <w:r w:rsidR="005431EF" w:rsidRPr="00301BD1">
        <w:rPr>
          <w:rFonts w:ascii="Times New Roman" w:hAnsi="Times New Roman" w:cs="Times New Roman"/>
          <w:sz w:val="28"/>
          <w:szCs w:val="28"/>
        </w:rPr>
        <w:t>…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5431EF" w:rsidRPr="00301BD1">
        <w:rPr>
          <w:rFonts w:ascii="Times New Roman" w:hAnsi="Times New Roman" w:cs="Times New Roman"/>
          <w:sz w:val="28"/>
          <w:szCs w:val="28"/>
        </w:rPr>
        <w:t xml:space="preserve">Естественно, его непродуманный план дает трещину и главных героев все-таки нагоняют и ловят. </w:t>
      </w:r>
      <w:r w:rsidRPr="00301BD1">
        <w:rPr>
          <w:rFonts w:ascii="Times New Roman" w:hAnsi="Times New Roman" w:cs="Times New Roman"/>
          <w:sz w:val="28"/>
          <w:szCs w:val="28"/>
        </w:rPr>
        <w:t xml:space="preserve">Перенеся пытки в графских подвалах и отвоевав для себя па полях сражений свободу, офицерский чин и деньги, Аркадий возвращается к любимой, с тем, чтобы выкупить ее у барина. Казалось бы, </w:t>
      </w:r>
      <w:r w:rsidR="005431EF" w:rsidRPr="00301BD1">
        <w:rPr>
          <w:rFonts w:ascii="Times New Roman" w:hAnsi="Times New Roman" w:cs="Times New Roman"/>
          <w:sz w:val="28"/>
          <w:szCs w:val="28"/>
        </w:rPr>
        <w:t xml:space="preserve">счастье было так близко. Однако героям все-таки не суждено быть вместе. </w:t>
      </w:r>
      <w:r w:rsidR="006A48A2" w:rsidRPr="00301BD1">
        <w:rPr>
          <w:rFonts w:ascii="Times New Roman" w:hAnsi="Times New Roman" w:cs="Times New Roman"/>
          <w:sz w:val="28"/>
          <w:szCs w:val="28"/>
        </w:rPr>
        <w:t>Героев губят не «хозяева жизни» - Каменские, а «свои». Вначале влюбленных предает священник, которому они доверились, а впоследствии Аркадий становится жертвой простого дворника.</w:t>
      </w:r>
    </w:p>
    <w:p w:rsidR="006A48A2" w:rsidRPr="00301BD1" w:rsidRDefault="006A48A2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 xml:space="preserve">Автор искренне сочувствует героям. Взаимная любовь двух прекрасных людей подвергается самым страшным испытаниям этого мира. Но хуже всего то, что </w:t>
      </w:r>
      <w:r w:rsidR="004B0048" w:rsidRPr="00301BD1">
        <w:rPr>
          <w:rFonts w:ascii="Times New Roman" w:hAnsi="Times New Roman" w:cs="Times New Roman"/>
          <w:sz w:val="28"/>
          <w:szCs w:val="28"/>
        </w:rPr>
        <w:t>нет света в душах окружавших их людей. Ни помещики, ни крепостные не сострадают главным героям. Даже тогда каждый человек искал выгоду только для себя.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4B0048" w:rsidRPr="00301BD1">
        <w:rPr>
          <w:rFonts w:ascii="Times New Roman" w:hAnsi="Times New Roman" w:cs="Times New Roman"/>
          <w:sz w:val="28"/>
          <w:szCs w:val="28"/>
        </w:rPr>
        <w:t>Я согласна</w:t>
      </w:r>
      <w:r w:rsidR="00EA2B4E" w:rsidRPr="00301BD1">
        <w:rPr>
          <w:rFonts w:ascii="Times New Roman" w:hAnsi="Times New Roman" w:cs="Times New Roman"/>
          <w:sz w:val="28"/>
          <w:szCs w:val="28"/>
        </w:rPr>
        <w:t xml:space="preserve"> с мнением Лескова</w:t>
      </w:r>
      <w:r w:rsidR="00330CD3" w:rsidRPr="00301BD1">
        <w:rPr>
          <w:rFonts w:ascii="Times New Roman" w:hAnsi="Times New Roman" w:cs="Times New Roman"/>
          <w:sz w:val="28"/>
          <w:szCs w:val="28"/>
        </w:rPr>
        <w:t xml:space="preserve">. </w:t>
      </w:r>
      <w:r w:rsidR="004B0048" w:rsidRPr="00301BD1">
        <w:rPr>
          <w:rFonts w:ascii="Times New Roman" w:hAnsi="Times New Roman" w:cs="Times New Roman"/>
          <w:sz w:val="28"/>
          <w:szCs w:val="28"/>
        </w:rPr>
        <w:t>Для меня тяжело еще было видеть то, что уже постаревшая Любовь Онисимовна «заливала свое горе» выпивкой.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4B0048" w:rsidRPr="00301BD1">
        <w:rPr>
          <w:rFonts w:ascii="Times New Roman" w:hAnsi="Times New Roman" w:cs="Times New Roman"/>
          <w:sz w:val="28"/>
          <w:szCs w:val="28"/>
        </w:rPr>
        <w:t>Трудно сказать, как бы я поступила в подобной ситуации. На мой взгляд, вино, не самый лучший лекарь души.</w:t>
      </w:r>
    </w:p>
    <w:p w:rsidR="00EA2B4E" w:rsidRPr="00301BD1" w:rsidRDefault="00EA2B4E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"Души их во благих водворятся"…</w:t>
      </w:r>
      <w:r w:rsidR="001C2D9E"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 xml:space="preserve">Эти слова, приведенные в эпиграфе говорят о том, что все хорошие поступки, совершаемые человеком, ненапрасные. Аркадий, выступал здесь за образ Добра, и когда он вел борьбу за </w:t>
      </w:r>
      <w:r w:rsidR="002166A1" w:rsidRPr="00301BD1">
        <w:rPr>
          <w:rFonts w:ascii="Times New Roman" w:hAnsi="Times New Roman" w:cs="Times New Roman"/>
          <w:sz w:val="28"/>
          <w:szCs w:val="28"/>
        </w:rPr>
        <w:t>счастье</w:t>
      </w:r>
      <w:r w:rsidRPr="00301BD1">
        <w:rPr>
          <w:rFonts w:ascii="Times New Roman" w:hAnsi="Times New Roman" w:cs="Times New Roman"/>
          <w:sz w:val="28"/>
          <w:szCs w:val="28"/>
        </w:rPr>
        <w:t xml:space="preserve"> быть с любимой, он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 защищал</w:t>
      </w:r>
      <w:r w:rsidRPr="00301BD1">
        <w:rPr>
          <w:rFonts w:ascii="Times New Roman" w:hAnsi="Times New Roman" w:cs="Times New Roman"/>
          <w:sz w:val="28"/>
          <w:szCs w:val="28"/>
        </w:rPr>
        <w:t xml:space="preserve"> добрые, истинно человеческие н</w:t>
      </w:r>
      <w:r w:rsidR="002166A1" w:rsidRPr="00301BD1">
        <w:rPr>
          <w:rFonts w:ascii="Times New Roman" w:hAnsi="Times New Roman" w:cs="Times New Roman"/>
          <w:sz w:val="28"/>
          <w:szCs w:val="28"/>
        </w:rPr>
        <w:t>ачала жизни. Все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то, </w:t>
      </w:r>
      <w:r w:rsidRPr="00301BD1">
        <w:rPr>
          <w:rFonts w:ascii="Times New Roman" w:hAnsi="Times New Roman" w:cs="Times New Roman"/>
          <w:sz w:val="28"/>
          <w:szCs w:val="28"/>
        </w:rPr>
        <w:t>что произошло с ними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, произошло </w:t>
      </w:r>
      <w:r w:rsidRPr="00301BD1">
        <w:rPr>
          <w:rFonts w:ascii="Times New Roman" w:hAnsi="Times New Roman" w:cs="Times New Roman"/>
          <w:sz w:val="28"/>
          <w:szCs w:val="28"/>
        </w:rPr>
        <w:t>не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 зря</w:t>
      </w:r>
      <w:r w:rsidRPr="00301BD1">
        <w:rPr>
          <w:rFonts w:ascii="Times New Roman" w:hAnsi="Times New Roman" w:cs="Times New Roman"/>
          <w:sz w:val="28"/>
          <w:szCs w:val="28"/>
        </w:rPr>
        <w:t xml:space="preserve">, 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301BD1">
        <w:rPr>
          <w:rFonts w:ascii="Times New Roman" w:hAnsi="Times New Roman" w:cs="Times New Roman"/>
          <w:sz w:val="28"/>
          <w:szCs w:val="28"/>
        </w:rPr>
        <w:t>если</w:t>
      </w:r>
      <w:r w:rsidR="002166A1" w:rsidRPr="00301BD1">
        <w:rPr>
          <w:rFonts w:ascii="Times New Roman" w:hAnsi="Times New Roman" w:cs="Times New Roman"/>
          <w:sz w:val="28"/>
          <w:szCs w:val="28"/>
        </w:rPr>
        <w:t xml:space="preserve"> эта</w:t>
      </w:r>
      <w:r w:rsidRPr="00301BD1">
        <w:rPr>
          <w:rFonts w:ascii="Times New Roman" w:hAnsi="Times New Roman" w:cs="Times New Roman"/>
          <w:sz w:val="28"/>
          <w:szCs w:val="28"/>
        </w:rPr>
        <w:t xml:space="preserve"> история оказала </w:t>
      </w:r>
      <w:r w:rsidR="002166A1" w:rsidRPr="00301BD1">
        <w:rPr>
          <w:rFonts w:ascii="Times New Roman" w:hAnsi="Times New Roman" w:cs="Times New Roman"/>
          <w:sz w:val="28"/>
          <w:szCs w:val="28"/>
        </w:rPr>
        <w:t>такое моральное влияние</w:t>
      </w:r>
      <w:r w:rsidRPr="00301BD1">
        <w:rPr>
          <w:rFonts w:ascii="Times New Roman" w:hAnsi="Times New Roman" w:cs="Times New Roman"/>
          <w:sz w:val="28"/>
          <w:szCs w:val="28"/>
        </w:rPr>
        <w:t xml:space="preserve"> хотя бы на одного человека. </w:t>
      </w:r>
      <w:r w:rsidR="001C2D9E" w:rsidRPr="00301BD1">
        <w:rPr>
          <w:rFonts w:ascii="Times New Roman" w:hAnsi="Times New Roman" w:cs="Times New Roman"/>
          <w:sz w:val="28"/>
          <w:szCs w:val="28"/>
        </w:rPr>
        <w:t>Чувства</w:t>
      </w:r>
      <w:r w:rsidRPr="00301BD1">
        <w:rPr>
          <w:rFonts w:ascii="Times New Roman" w:hAnsi="Times New Roman" w:cs="Times New Roman"/>
          <w:sz w:val="28"/>
          <w:szCs w:val="28"/>
        </w:rPr>
        <w:t xml:space="preserve"> сострадания</w:t>
      </w:r>
      <w:r w:rsidR="001C2D9E" w:rsidRPr="00301BD1">
        <w:rPr>
          <w:rFonts w:ascii="Times New Roman" w:hAnsi="Times New Roman" w:cs="Times New Roman"/>
          <w:sz w:val="28"/>
          <w:szCs w:val="28"/>
        </w:rPr>
        <w:t xml:space="preserve"> и любви, к которым</w:t>
      </w:r>
      <w:r w:rsidRPr="00301BD1">
        <w:rPr>
          <w:rFonts w:ascii="Times New Roman" w:hAnsi="Times New Roman" w:cs="Times New Roman"/>
          <w:sz w:val="28"/>
          <w:szCs w:val="28"/>
        </w:rPr>
        <w:t xml:space="preserve"> призывала старая няня (" ..никогда не выдавай простых людей, потому что простых людей ведь надо беречь, простые л</w:t>
      </w:r>
      <w:r w:rsidR="001C2D9E" w:rsidRPr="00301BD1">
        <w:rPr>
          <w:rFonts w:ascii="Times New Roman" w:hAnsi="Times New Roman" w:cs="Times New Roman"/>
          <w:sz w:val="28"/>
          <w:szCs w:val="28"/>
        </w:rPr>
        <w:t>юди всё страдате-ли.."), запечатлевшиеся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 душ</w:t>
      </w:r>
      <w:r w:rsidR="001C2D9E" w:rsidRPr="00301BD1">
        <w:rPr>
          <w:rFonts w:ascii="Times New Roman" w:hAnsi="Times New Roman" w:cs="Times New Roman"/>
          <w:sz w:val="28"/>
          <w:szCs w:val="28"/>
        </w:rPr>
        <w:t>е ребенка, на всю жизнь вооружа</w:t>
      </w:r>
      <w:r w:rsidRPr="00301BD1">
        <w:rPr>
          <w:rFonts w:ascii="Times New Roman" w:hAnsi="Times New Roman" w:cs="Times New Roman"/>
          <w:sz w:val="28"/>
          <w:szCs w:val="28"/>
        </w:rPr>
        <w:t>т человека страстным стремлением к добру и красоте.</w:t>
      </w:r>
    </w:p>
    <w:p w:rsidR="006C594D" w:rsidRPr="00301BD1" w:rsidRDefault="001C2D9E" w:rsidP="00301B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BD1">
        <w:rPr>
          <w:rFonts w:ascii="Times New Roman" w:hAnsi="Times New Roman" w:cs="Times New Roman"/>
          <w:sz w:val="28"/>
          <w:szCs w:val="28"/>
        </w:rPr>
        <w:t>История Любы и Аркадия, описанная в "Тупейном художнике", не могла окончиться счастливо, так как это было бы не свойственно суровой действительности того времени</w:t>
      </w:r>
      <w:r w:rsidR="003439A1" w:rsidRPr="00301BD1">
        <w:rPr>
          <w:rFonts w:ascii="Times New Roman" w:hAnsi="Times New Roman" w:cs="Times New Roman"/>
          <w:sz w:val="28"/>
          <w:szCs w:val="28"/>
        </w:rPr>
        <w:t>.</w:t>
      </w:r>
      <w:r w:rsidRPr="00301BD1">
        <w:rPr>
          <w:rFonts w:ascii="Times New Roman" w:hAnsi="Times New Roman" w:cs="Times New Roman"/>
          <w:sz w:val="28"/>
          <w:szCs w:val="28"/>
        </w:rPr>
        <w:t xml:space="preserve"> Герои рассказа не единожды оказываются близки к достижению заветной цели, но, увы,</w:t>
      </w:r>
      <w:r w:rsidR="00301BD1">
        <w:rPr>
          <w:rFonts w:ascii="Times New Roman" w:hAnsi="Times New Roman" w:cs="Times New Roman"/>
          <w:sz w:val="28"/>
          <w:szCs w:val="28"/>
        </w:rPr>
        <w:t xml:space="preserve"> </w:t>
      </w:r>
      <w:r w:rsidRPr="00301BD1">
        <w:rPr>
          <w:rFonts w:ascii="Times New Roman" w:hAnsi="Times New Roman" w:cs="Times New Roman"/>
          <w:sz w:val="28"/>
          <w:szCs w:val="28"/>
        </w:rPr>
        <w:t xml:space="preserve">все их надежды </w:t>
      </w:r>
      <w:r w:rsidR="00A74ADA" w:rsidRPr="00301BD1">
        <w:rPr>
          <w:rFonts w:ascii="Times New Roman" w:hAnsi="Times New Roman" w:cs="Times New Roman"/>
          <w:sz w:val="28"/>
          <w:szCs w:val="28"/>
        </w:rPr>
        <w:t>рушатся</w:t>
      </w:r>
      <w:r w:rsidRPr="00301BD1">
        <w:rPr>
          <w:rFonts w:ascii="Times New Roman" w:hAnsi="Times New Roman" w:cs="Times New Roman"/>
          <w:sz w:val="28"/>
          <w:szCs w:val="28"/>
        </w:rPr>
        <w:t xml:space="preserve">. </w:t>
      </w:r>
      <w:r w:rsidR="003439A1" w:rsidRPr="00301BD1">
        <w:rPr>
          <w:rFonts w:ascii="Times New Roman" w:hAnsi="Times New Roman" w:cs="Times New Roman"/>
          <w:sz w:val="28"/>
          <w:szCs w:val="28"/>
        </w:rPr>
        <w:t>Кроме двух сложившихся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3439A1" w:rsidRPr="00301BD1">
        <w:rPr>
          <w:rFonts w:ascii="Times New Roman" w:hAnsi="Times New Roman" w:cs="Times New Roman"/>
          <w:sz w:val="28"/>
          <w:szCs w:val="28"/>
        </w:rPr>
        <w:t>неудач, автор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3439A1" w:rsidRPr="00301BD1">
        <w:rPr>
          <w:rFonts w:ascii="Times New Roman" w:hAnsi="Times New Roman" w:cs="Times New Roman"/>
          <w:sz w:val="28"/>
          <w:szCs w:val="28"/>
        </w:rPr>
        <w:t>намекает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 рассказе и </w:t>
      </w:r>
      <w:r w:rsidR="003439A1" w:rsidRPr="00301BD1">
        <w:rPr>
          <w:rFonts w:ascii="Times New Roman" w:hAnsi="Times New Roman" w:cs="Times New Roman"/>
          <w:sz w:val="28"/>
          <w:szCs w:val="28"/>
        </w:rPr>
        <w:t xml:space="preserve">на </w:t>
      </w:r>
      <w:r w:rsidRPr="00301BD1">
        <w:rPr>
          <w:rFonts w:ascii="Times New Roman" w:hAnsi="Times New Roman" w:cs="Times New Roman"/>
          <w:sz w:val="28"/>
          <w:szCs w:val="28"/>
        </w:rPr>
        <w:t xml:space="preserve">третью, которая </w:t>
      </w:r>
      <w:r w:rsidR="003439A1" w:rsidRPr="00301BD1">
        <w:rPr>
          <w:rFonts w:ascii="Times New Roman" w:hAnsi="Times New Roman" w:cs="Times New Roman"/>
          <w:sz w:val="28"/>
          <w:szCs w:val="28"/>
        </w:rPr>
        <w:t>вполне могла</w:t>
      </w:r>
      <w:r w:rsidRPr="00301BD1">
        <w:rPr>
          <w:rFonts w:ascii="Times New Roman" w:hAnsi="Times New Roman" w:cs="Times New Roman"/>
          <w:sz w:val="28"/>
          <w:szCs w:val="28"/>
        </w:rPr>
        <w:t xml:space="preserve"> ожида</w:t>
      </w:r>
      <w:r w:rsidR="003439A1" w:rsidRPr="00301BD1">
        <w:rPr>
          <w:rFonts w:ascii="Times New Roman" w:hAnsi="Times New Roman" w:cs="Times New Roman"/>
          <w:sz w:val="28"/>
          <w:szCs w:val="28"/>
        </w:rPr>
        <w:t>ть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3439A1" w:rsidRPr="00301BD1">
        <w:rPr>
          <w:rFonts w:ascii="Times New Roman" w:hAnsi="Times New Roman" w:cs="Times New Roman"/>
          <w:sz w:val="28"/>
          <w:szCs w:val="28"/>
        </w:rPr>
        <w:t>влюбленных</w:t>
      </w:r>
      <w:r w:rsidRPr="00301BD1">
        <w:rPr>
          <w:rFonts w:ascii="Times New Roman" w:hAnsi="Times New Roman" w:cs="Times New Roman"/>
          <w:sz w:val="28"/>
          <w:szCs w:val="28"/>
        </w:rPr>
        <w:t>, если бы побег у</w:t>
      </w:r>
      <w:r w:rsidR="003439A1" w:rsidRPr="00301BD1">
        <w:rPr>
          <w:rFonts w:ascii="Times New Roman" w:hAnsi="Times New Roman" w:cs="Times New Roman"/>
          <w:sz w:val="28"/>
          <w:szCs w:val="28"/>
        </w:rPr>
        <w:t>дался. Беглецы стремились в «</w:t>
      </w:r>
      <w:r w:rsidRPr="00301BD1">
        <w:rPr>
          <w:rFonts w:ascii="Times New Roman" w:hAnsi="Times New Roman" w:cs="Times New Roman"/>
          <w:sz w:val="28"/>
          <w:szCs w:val="28"/>
        </w:rPr>
        <w:t>турецкий Хрущук</w:t>
      </w:r>
      <w:r w:rsidR="003439A1" w:rsidRPr="00301BD1">
        <w:rPr>
          <w:rFonts w:ascii="Times New Roman" w:hAnsi="Times New Roman" w:cs="Times New Roman"/>
          <w:sz w:val="28"/>
          <w:szCs w:val="28"/>
        </w:rPr>
        <w:t>», «</w:t>
      </w:r>
      <w:r w:rsidRPr="00301BD1">
        <w:rPr>
          <w:rFonts w:ascii="Times New Roman" w:hAnsi="Times New Roman" w:cs="Times New Roman"/>
          <w:sz w:val="28"/>
          <w:szCs w:val="28"/>
        </w:rPr>
        <w:t>куда, — как объясняет Любовь Онисимовна, — тогда много наших людей от Каменского бежали</w:t>
      </w:r>
      <w:r w:rsidR="003439A1" w:rsidRPr="00301BD1">
        <w:rPr>
          <w:rFonts w:ascii="Times New Roman" w:hAnsi="Times New Roman" w:cs="Times New Roman"/>
          <w:sz w:val="28"/>
          <w:szCs w:val="28"/>
        </w:rPr>
        <w:t>»</w:t>
      </w:r>
      <w:r w:rsidRPr="00301BD1">
        <w:rPr>
          <w:rFonts w:ascii="Times New Roman" w:hAnsi="Times New Roman" w:cs="Times New Roman"/>
          <w:sz w:val="28"/>
          <w:szCs w:val="28"/>
        </w:rPr>
        <w:t xml:space="preserve">. "Турецким Хрущуком" </w:t>
      </w:r>
      <w:r w:rsidR="003439A1" w:rsidRPr="00301BD1">
        <w:rPr>
          <w:rFonts w:ascii="Times New Roman" w:hAnsi="Times New Roman" w:cs="Times New Roman"/>
          <w:sz w:val="28"/>
          <w:szCs w:val="28"/>
        </w:rPr>
        <w:t xml:space="preserve">тогда </w:t>
      </w:r>
      <w:r w:rsidRPr="00301BD1">
        <w:rPr>
          <w:rFonts w:ascii="Times New Roman" w:hAnsi="Times New Roman" w:cs="Times New Roman"/>
          <w:sz w:val="28"/>
          <w:szCs w:val="28"/>
        </w:rPr>
        <w:t>называли Рущук — болгарский город на Дунае, находившийся под вла</w:t>
      </w:r>
      <w:r w:rsidR="003439A1" w:rsidRPr="00301BD1">
        <w:rPr>
          <w:rFonts w:ascii="Times New Roman" w:hAnsi="Times New Roman" w:cs="Times New Roman"/>
          <w:sz w:val="28"/>
          <w:szCs w:val="28"/>
        </w:rPr>
        <w:t>стью</w:t>
      </w:r>
      <w:r w:rsidRPr="00301BD1">
        <w:rPr>
          <w:rFonts w:ascii="Times New Roman" w:hAnsi="Times New Roman" w:cs="Times New Roman"/>
          <w:sz w:val="28"/>
          <w:szCs w:val="28"/>
        </w:rPr>
        <w:t xml:space="preserve"> турок. Не</w:t>
      </w:r>
      <w:r w:rsidR="003439A1" w:rsidRPr="00301BD1">
        <w:rPr>
          <w:rFonts w:ascii="Times New Roman" w:hAnsi="Times New Roman" w:cs="Times New Roman"/>
          <w:sz w:val="28"/>
          <w:szCs w:val="28"/>
        </w:rPr>
        <w:t xml:space="preserve"> единожды</w:t>
      </w:r>
      <w:r w:rsidRPr="00301BD1">
        <w:rPr>
          <w:rFonts w:ascii="Times New Roman" w:hAnsi="Times New Roman" w:cs="Times New Roman"/>
          <w:sz w:val="28"/>
          <w:szCs w:val="28"/>
        </w:rPr>
        <w:t xml:space="preserve"> во время русско-турецких войн </w:t>
      </w:r>
      <w:r w:rsidR="003439A1" w:rsidRPr="00301BD1">
        <w:rPr>
          <w:rFonts w:ascii="Times New Roman" w:hAnsi="Times New Roman" w:cs="Times New Roman"/>
          <w:sz w:val="28"/>
          <w:szCs w:val="28"/>
        </w:rPr>
        <w:t>того времени</w:t>
      </w:r>
      <w:r w:rsidRPr="00301BD1">
        <w:rPr>
          <w:rFonts w:ascii="Times New Roman" w:hAnsi="Times New Roman" w:cs="Times New Roman"/>
          <w:sz w:val="28"/>
          <w:szCs w:val="28"/>
        </w:rPr>
        <w:t xml:space="preserve"> </w:t>
      </w:r>
      <w:r w:rsidR="003439A1" w:rsidRPr="00301BD1">
        <w:rPr>
          <w:rFonts w:ascii="Times New Roman" w:hAnsi="Times New Roman" w:cs="Times New Roman"/>
          <w:sz w:val="28"/>
          <w:szCs w:val="28"/>
        </w:rPr>
        <w:t>город был разрушен</w:t>
      </w:r>
      <w:r w:rsidRPr="00301BD1">
        <w:rPr>
          <w:rFonts w:ascii="Times New Roman" w:hAnsi="Times New Roman" w:cs="Times New Roman"/>
          <w:sz w:val="28"/>
          <w:szCs w:val="28"/>
        </w:rPr>
        <w:t xml:space="preserve">, </w:t>
      </w:r>
      <w:r w:rsidR="003439A1" w:rsidRPr="00301BD1">
        <w:rPr>
          <w:rFonts w:ascii="Times New Roman" w:hAnsi="Times New Roman" w:cs="Times New Roman"/>
          <w:sz w:val="28"/>
          <w:szCs w:val="28"/>
        </w:rPr>
        <w:t xml:space="preserve">и поэтому никак </w:t>
      </w:r>
      <w:r w:rsidRPr="00301BD1">
        <w:rPr>
          <w:rFonts w:ascii="Times New Roman" w:hAnsi="Times New Roman" w:cs="Times New Roman"/>
          <w:sz w:val="28"/>
          <w:szCs w:val="28"/>
        </w:rPr>
        <w:t xml:space="preserve">не мог быть </w:t>
      </w:r>
      <w:r w:rsidR="003439A1" w:rsidRPr="00301BD1">
        <w:rPr>
          <w:rFonts w:ascii="Times New Roman" w:hAnsi="Times New Roman" w:cs="Times New Roman"/>
          <w:sz w:val="28"/>
          <w:szCs w:val="28"/>
        </w:rPr>
        <w:t>убежищем</w:t>
      </w:r>
      <w:r w:rsidRPr="00301BD1">
        <w:rPr>
          <w:rFonts w:ascii="Times New Roman" w:hAnsi="Times New Roman" w:cs="Times New Roman"/>
          <w:sz w:val="28"/>
          <w:szCs w:val="28"/>
        </w:rPr>
        <w:t xml:space="preserve"> беглецов. Хрущук был такой же мечтой и легендой,</w:t>
      </w:r>
      <w:r w:rsidR="002B46E5" w:rsidRPr="00301BD1">
        <w:rPr>
          <w:rFonts w:ascii="Times New Roman" w:hAnsi="Times New Roman" w:cs="Times New Roman"/>
          <w:sz w:val="28"/>
          <w:szCs w:val="28"/>
        </w:rPr>
        <w:t xml:space="preserve"> как </w:t>
      </w:r>
      <w:r w:rsidR="009646E8" w:rsidRPr="00301BD1">
        <w:rPr>
          <w:rFonts w:ascii="Times New Roman" w:hAnsi="Times New Roman" w:cs="Times New Roman"/>
          <w:sz w:val="28"/>
          <w:szCs w:val="28"/>
        </w:rPr>
        <w:t>мифы</w:t>
      </w:r>
      <w:r w:rsidR="002B46E5" w:rsidRPr="00301BD1">
        <w:rPr>
          <w:rFonts w:ascii="Times New Roman" w:hAnsi="Times New Roman" w:cs="Times New Roman"/>
          <w:sz w:val="28"/>
          <w:szCs w:val="28"/>
        </w:rPr>
        <w:t xml:space="preserve"> о Беловодье</w:t>
      </w:r>
      <w:r w:rsidRPr="00301BD1">
        <w:rPr>
          <w:rFonts w:ascii="Times New Roman" w:hAnsi="Times New Roman" w:cs="Times New Roman"/>
          <w:sz w:val="28"/>
          <w:szCs w:val="28"/>
        </w:rPr>
        <w:t xml:space="preserve">. </w:t>
      </w:r>
      <w:r w:rsidR="009646E8" w:rsidRPr="00301BD1">
        <w:rPr>
          <w:rFonts w:ascii="Times New Roman" w:hAnsi="Times New Roman" w:cs="Times New Roman"/>
          <w:sz w:val="28"/>
          <w:szCs w:val="28"/>
        </w:rPr>
        <w:t>Но все-таки</w:t>
      </w:r>
      <w:r w:rsidRPr="00301BD1">
        <w:rPr>
          <w:rFonts w:ascii="Times New Roman" w:hAnsi="Times New Roman" w:cs="Times New Roman"/>
          <w:sz w:val="28"/>
          <w:szCs w:val="28"/>
        </w:rPr>
        <w:t xml:space="preserve"> Лесков сохраняет в рассказе </w:t>
      </w:r>
      <w:r w:rsidR="009646E8" w:rsidRPr="00301BD1">
        <w:rPr>
          <w:rFonts w:ascii="Times New Roman" w:hAnsi="Times New Roman" w:cs="Times New Roman"/>
          <w:sz w:val="28"/>
          <w:szCs w:val="28"/>
        </w:rPr>
        <w:t>тот мифический город, как с</w:t>
      </w:r>
      <w:r w:rsidRPr="00301BD1">
        <w:rPr>
          <w:rFonts w:ascii="Times New Roman" w:hAnsi="Times New Roman" w:cs="Times New Roman"/>
          <w:sz w:val="28"/>
          <w:szCs w:val="28"/>
        </w:rPr>
        <w:t>имвол несбыточных надежд крепостных на свободу и счастье в крепостническом государстве.</w:t>
      </w:r>
      <w:bookmarkStart w:id="0" w:name="_GoBack"/>
      <w:bookmarkEnd w:id="0"/>
    </w:p>
    <w:sectPr w:rsidR="006C594D" w:rsidRPr="00301BD1" w:rsidSect="00301BD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4BC" w:rsidRDefault="008A54BC">
      <w:r>
        <w:separator/>
      </w:r>
    </w:p>
  </w:endnote>
  <w:endnote w:type="continuationSeparator" w:id="0">
    <w:p w:rsidR="008A54BC" w:rsidRDefault="008A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4BC" w:rsidRDefault="008A54BC">
      <w:r>
        <w:separator/>
      </w:r>
    </w:p>
  </w:footnote>
  <w:footnote w:type="continuationSeparator" w:id="0">
    <w:p w:rsidR="008A54BC" w:rsidRDefault="008A54BC">
      <w:r>
        <w:continuationSeparator/>
      </w:r>
    </w:p>
  </w:footnote>
  <w:footnote w:id="1">
    <w:p w:rsidR="008A54BC" w:rsidRDefault="006E2242" w:rsidP="00301BD1">
      <w:pPr>
        <w:pStyle w:val="a3"/>
        <w:spacing w:after="0" w:line="360" w:lineRule="auto"/>
      </w:pPr>
      <w:r w:rsidRPr="00301BD1">
        <w:rPr>
          <w:rStyle w:val="a5"/>
          <w:rFonts w:ascii="Times New Roman" w:hAnsi="Times New Roman"/>
        </w:rPr>
        <w:footnoteRef/>
      </w:r>
      <w:r w:rsidRPr="00301BD1">
        <w:rPr>
          <w:rFonts w:ascii="Times New Roman" w:hAnsi="Times New Roman" w:cs="Times New Roman"/>
        </w:rPr>
        <w:t xml:space="preserve"> Лесков Н.С.</w:t>
      </w:r>
      <w:r w:rsidR="00301BD1" w:rsidRPr="00301BD1">
        <w:rPr>
          <w:rFonts w:ascii="Times New Roman" w:hAnsi="Times New Roman" w:cs="Times New Roman"/>
        </w:rPr>
        <w:t xml:space="preserve"> </w:t>
      </w:r>
      <w:r w:rsidRPr="00301BD1">
        <w:rPr>
          <w:rFonts w:ascii="Times New Roman" w:hAnsi="Times New Roman" w:cs="Times New Roman"/>
        </w:rPr>
        <w:t>Повести и рассказы / Вступ. ст. Л. Аннинского; Коммент. А. Ранчина, Л. Аннинского, Б. Акимова. - М.: Мир книги, Литература, 2007. – С. 393. – (Бриллиантовая коллекция).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594D"/>
    <w:rsid w:val="00014376"/>
    <w:rsid w:val="00045B31"/>
    <w:rsid w:val="001B130C"/>
    <w:rsid w:val="001C2D9E"/>
    <w:rsid w:val="002166A1"/>
    <w:rsid w:val="002934D5"/>
    <w:rsid w:val="0029494D"/>
    <w:rsid w:val="002B46E5"/>
    <w:rsid w:val="00301BD1"/>
    <w:rsid w:val="00330CD3"/>
    <w:rsid w:val="003439A1"/>
    <w:rsid w:val="00383C7C"/>
    <w:rsid w:val="003E6A5C"/>
    <w:rsid w:val="004B0048"/>
    <w:rsid w:val="004B6741"/>
    <w:rsid w:val="005007E9"/>
    <w:rsid w:val="005231DA"/>
    <w:rsid w:val="005431EF"/>
    <w:rsid w:val="00651E1C"/>
    <w:rsid w:val="006A48A2"/>
    <w:rsid w:val="006C594D"/>
    <w:rsid w:val="006E2242"/>
    <w:rsid w:val="006E392C"/>
    <w:rsid w:val="00763D18"/>
    <w:rsid w:val="007B6C10"/>
    <w:rsid w:val="00826209"/>
    <w:rsid w:val="00873328"/>
    <w:rsid w:val="008A54BC"/>
    <w:rsid w:val="008D5A30"/>
    <w:rsid w:val="00912D02"/>
    <w:rsid w:val="0093575E"/>
    <w:rsid w:val="009646E8"/>
    <w:rsid w:val="009716F4"/>
    <w:rsid w:val="00A3037C"/>
    <w:rsid w:val="00A728C6"/>
    <w:rsid w:val="00A74ADA"/>
    <w:rsid w:val="00B9432B"/>
    <w:rsid w:val="00C22BA0"/>
    <w:rsid w:val="00D67517"/>
    <w:rsid w:val="00DA0860"/>
    <w:rsid w:val="00DD58DC"/>
    <w:rsid w:val="00EA2B4E"/>
    <w:rsid w:val="00EF5A63"/>
    <w:rsid w:val="00F2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361DA0-1AF6-4638-9DF8-9BB2EB60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4D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D5A30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rFonts w:ascii="Calibri" w:hAnsi="Calibri" w:cs="Calibri"/>
    </w:rPr>
  </w:style>
  <w:style w:type="character" w:styleId="a5">
    <w:name w:val="footnote reference"/>
    <w:uiPriority w:val="99"/>
    <w:semiHidden/>
    <w:rsid w:val="008D5A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admin</cp:lastModifiedBy>
  <cp:revision>2</cp:revision>
  <dcterms:created xsi:type="dcterms:W3CDTF">2014-03-20T05:07:00Z</dcterms:created>
  <dcterms:modified xsi:type="dcterms:W3CDTF">2014-03-20T05:07:00Z</dcterms:modified>
</cp:coreProperties>
</file>