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262" w:rsidRPr="00A22C91" w:rsidRDefault="004F4262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  <w:bookmarkStart w:id="0" w:name="_top"/>
      <w:bookmarkEnd w:id="0"/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  <w:lang w:val="en-US"/>
        </w:rPr>
      </w:pPr>
    </w:p>
    <w:p w:rsidR="006D5A18" w:rsidRPr="00A22C91" w:rsidRDefault="006D5A18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  <w:lang w:val="en-US"/>
        </w:rPr>
      </w:pPr>
    </w:p>
    <w:p w:rsidR="006D5A18" w:rsidRPr="00A22C91" w:rsidRDefault="006D5A18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  <w:lang w:val="en-US"/>
        </w:rPr>
      </w:pPr>
    </w:p>
    <w:p w:rsidR="006D5A18" w:rsidRPr="00A22C91" w:rsidRDefault="006D5A18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  <w:lang w:val="en-US"/>
        </w:rPr>
      </w:pPr>
    </w:p>
    <w:p w:rsidR="006D5A18" w:rsidRPr="00A22C91" w:rsidRDefault="006D5A18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  <w:lang w:val="en-US"/>
        </w:rPr>
      </w:pPr>
    </w:p>
    <w:p w:rsidR="006D5A18" w:rsidRPr="00A22C91" w:rsidRDefault="006D5A18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  <w:lang w:val="en-US"/>
        </w:rPr>
      </w:pPr>
    </w:p>
    <w:p w:rsidR="006D5A18" w:rsidRPr="00A22C91" w:rsidRDefault="006D5A18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  <w:lang w:val="en-US"/>
        </w:rPr>
      </w:pPr>
    </w:p>
    <w:p w:rsidR="006D5A18" w:rsidRPr="00A22C91" w:rsidRDefault="006D5A18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  <w:lang w:val="en-US"/>
        </w:rPr>
      </w:pPr>
    </w:p>
    <w:p w:rsidR="006D5A18" w:rsidRPr="00A22C91" w:rsidRDefault="006D5A18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  <w:lang w:val="en-US"/>
        </w:rPr>
      </w:pPr>
    </w:p>
    <w:p w:rsidR="006D5A18" w:rsidRPr="00A22C91" w:rsidRDefault="006D5A18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  <w:lang w:val="en-US"/>
        </w:rPr>
      </w:pPr>
    </w:p>
    <w:p w:rsidR="006D5A18" w:rsidRPr="00A22C91" w:rsidRDefault="006D5A18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  <w:lang w:val="en-US"/>
        </w:rPr>
      </w:pPr>
    </w:p>
    <w:p w:rsidR="006D5A18" w:rsidRPr="00A22C91" w:rsidRDefault="006D5A18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  <w:lang w:val="en-US"/>
        </w:rPr>
      </w:pPr>
    </w:p>
    <w:p w:rsidR="006D5A18" w:rsidRPr="00A22C91" w:rsidRDefault="006D5A18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  <w:lang w:val="en-US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A22C91">
        <w:rPr>
          <w:rFonts w:ascii="Arial" w:hAnsi="Arial" w:cs="Arial"/>
          <w:sz w:val="32"/>
          <w:szCs w:val="32"/>
        </w:rPr>
        <w:t>Работа на тему:</w:t>
      </w: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A22C91">
        <w:rPr>
          <w:rFonts w:ascii="Arial" w:hAnsi="Arial" w:cs="Arial"/>
          <w:sz w:val="32"/>
          <w:szCs w:val="32"/>
        </w:rPr>
        <w:t>Язык и речь Петра Первого (на основе произведения Петр I А. Толстого)</w:t>
      </w: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6F396A" w:rsidRPr="00A22C91" w:rsidRDefault="006F396A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705BA8" w:rsidRPr="00A22C91" w:rsidRDefault="00705BA8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32"/>
          <w:szCs w:val="32"/>
        </w:rPr>
      </w:pPr>
    </w:p>
    <w:p w:rsidR="00705BA8" w:rsidRPr="00A22C91" w:rsidRDefault="00A22C91" w:rsidP="00A22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  <w:lang w:val="en-US"/>
        </w:rPr>
      </w:pPr>
      <w:r w:rsidRPr="00A22C91">
        <w:rPr>
          <w:rFonts w:ascii="Arial" w:hAnsi="Arial" w:cs="Arial"/>
          <w:sz w:val="32"/>
          <w:szCs w:val="32"/>
          <w:lang w:val="en-US"/>
        </w:rPr>
        <w:t>2005</w:t>
      </w:r>
    </w:p>
    <w:p w:rsidR="00C97A16" w:rsidRPr="00A22C91" w:rsidRDefault="00A22C91" w:rsidP="00C97A16">
      <w:pPr>
        <w:ind w:firstLine="3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Содержание </w:t>
      </w:r>
    </w:p>
    <w:p w:rsidR="00C97A16" w:rsidRDefault="00C97A16" w:rsidP="00C97A16">
      <w:pPr>
        <w:ind w:firstLine="360"/>
        <w:jc w:val="center"/>
        <w:rPr>
          <w:rFonts w:ascii="Arial" w:hAnsi="Arial" w:cs="Arial"/>
          <w:sz w:val="32"/>
          <w:szCs w:val="32"/>
        </w:rPr>
      </w:pPr>
    </w:p>
    <w:p w:rsidR="00C97A16" w:rsidRDefault="00C97A16" w:rsidP="00C97A16">
      <w:pPr>
        <w:ind w:firstLine="360"/>
        <w:jc w:val="center"/>
        <w:rPr>
          <w:rFonts w:ascii="Arial" w:hAnsi="Arial" w:cs="Arial"/>
          <w:sz w:val="32"/>
          <w:szCs w:val="32"/>
        </w:rPr>
      </w:pPr>
    </w:p>
    <w:p w:rsidR="00C97A16" w:rsidRDefault="00C97A16" w:rsidP="00A22C91">
      <w:pPr>
        <w:spacing w:line="360" w:lineRule="auto"/>
        <w:ind w:firstLine="360"/>
        <w:jc w:val="center"/>
        <w:rPr>
          <w:noProof/>
        </w:rPr>
      </w:pPr>
    </w:p>
    <w:p w:rsidR="00C97A16" w:rsidRDefault="00C97A16" w:rsidP="00A22C91">
      <w:pPr>
        <w:pStyle w:val="11"/>
        <w:tabs>
          <w:tab w:val="right" w:leader="dot" w:pos="9345"/>
        </w:tabs>
        <w:spacing w:line="360" w:lineRule="auto"/>
        <w:rPr>
          <w:noProof/>
          <w:color w:val="auto"/>
          <w:sz w:val="24"/>
          <w:szCs w:val="24"/>
        </w:rPr>
      </w:pPr>
      <w:r w:rsidRPr="00215BCE">
        <w:rPr>
          <w:rStyle w:val="ae"/>
          <w:noProof/>
        </w:rPr>
        <w:t>Введение</w:t>
      </w:r>
      <w:r>
        <w:rPr>
          <w:noProof/>
          <w:webHidden/>
        </w:rPr>
        <w:tab/>
        <w:t>3</w:t>
      </w:r>
    </w:p>
    <w:p w:rsidR="00C97A16" w:rsidRDefault="00C97A16" w:rsidP="00A22C91">
      <w:pPr>
        <w:pStyle w:val="11"/>
        <w:tabs>
          <w:tab w:val="right" w:leader="dot" w:pos="9345"/>
        </w:tabs>
        <w:spacing w:line="360" w:lineRule="auto"/>
        <w:rPr>
          <w:noProof/>
          <w:color w:val="auto"/>
          <w:sz w:val="24"/>
          <w:szCs w:val="24"/>
        </w:rPr>
      </w:pPr>
      <w:r w:rsidRPr="00215BCE">
        <w:rPr>
          <w:rStyle w:val="ae"/>
          <w:noProof/>
        </w:rPr>
        <w:t>1. Язык А. Толстого в романе «Петр Первый»</w:t>
      </w:r>
      <w:r>
        <w:rPr>
          <w:noProof/>
          <w:webHidden/>
        </w:rPr>
        <w:tab/>
        <w:t>5</w:t>
      </w:r>
    </w:p>
    <w:p w:rsidR="00C97A16" w:rsidRDefault="00C97A16" w:rsidP="00A22C91">
      <w:pPr>
        <w:pStyle w:val="11"/>
        <w:tabs>
          <w:tab w:val="right" w:leader="dot" w:pos="9345"/>
        </w:tabs>
        <w:spacing w:line="360" w:lineRule="auto"/>
        <w:rPr>
          <w:noProof/>
          <w:color w:val="auto"/>
          <w:sz w:val="24"/>
          <w:szCs w:val="24"/>
        </w:rPr>
      </w:pPr>
      <w:r w:rsidRPr="00215BCE">
        <w:rPr>
          <w:rStyle w:val="ae"/>
          <w:noProof/>
        </w:rPr>
        <w:t>2. Многообразие языка Петра Первого</w:t>
      </w:r>
      <w:r>
        <w:rPr>
          <w:noProof/>
          <w:webHidden/>
        </w:rPr>
        <w:tab/>
        <w:t>8</w:t>
      </w:r>
    </w:p>
    <w:p w:rsidR="00C97A16" w:rsidRDefault="00C97A16" w:rsidP="00A22C91">
      <w:pPr>
        <w:pStyle w:val="23"/>
        <w:tabs>
          <w:tab w:val="right" w:leader="dot" w:pos="9345"/>
        </w:tabs>
        <w:spacing w:line="360" w:lineRule="auto"/>
        <w:rPr>
          <w:noProof/>
          <w:color w:val="auto"/>
          <w:sz w:val="24"/>
          <w:szCs w:val="24"/>
        </w:rPr>
      </w:pPr>
      <w:r w:rsidRPr="00215BCE">
        <w:rPr>
          <w:rStyle w:val="ae"/>
          <w:noProof/>
        </w:rPr>
        <w:t>2.1. Афористичность речи</w:t>
      </w:r>
      <w:r>
        <w:rPr>
          <w:noProof/>
          <w:webHidden/>
        </w:rPr>
        <w:tab/>
        <w:t>10</w:t>
      </w:r>
    </w:p>
    <w:p w:rsidR="00C97A16" w:rsidRDefault="00C97A16" w:rsidP="00A22C91">
      <w:pPr>
        <w:pStyle w:val="23"/>
        <w:tabs>
          <w:tab w:val="right" w:leader="dot" w:pos="9345"/>
        </w:tabs>
        <w:spacing w:line="360" w:lineRule="auto"/>
        <w:rPr>
          <w:noProof/>
          <w:color w:val="auto"/>
          <w:sz w:val="24"/>
          <w:szCs w:val="24"/>
        </w:rPr>
      </w:pPr>
      <w:r w:rsidRPr="00215BCE">
        <w:rPr>
          <w:rStyle w:val="ae"/>
          <w:noProof/>
        </w:rPr>
        <w:t>2.2. Использование творческого метода в историческом романе</w:t>
      </w:r>
      <w:r>
        <w:rPr>
          <w:noProof/>
          <w:webHidden/>
        </w:rPr>
        <w:tab/>
        <w:t>13</w:t>
      </w:r>
    </w:p>
    <w:p w:rsidR="00C97A16" w:rsidRDefault="00C97A16" w:rsidP="00A22C91">
      <w:pPr>
        <w:pStyle w:val="23"/>
        <w:tabs>
          <w:tab w:val="right" w:leader="dot" w:pos="9345"/>
        </w:tabs>
        <w:spacing w:line="360" w:lineRule="auto"/>
        <w:rPr>
          <w:noProof/>
          <w:color w:val="auto"/>
          <w:sz w:val="24"/>
          <w:szCs w:val="24"/>
        </w:rPr>
      </w:pPr>
      <w:r w:rsidRPr="00215BCE">
        <w:rPr>
          <w:rStyle w:val="ae"/>
          <w:noProof/>
          <w:lang w:val="en-US"/>
        </w:rPr>
        <w:t>2.3.</w:t>
      </w:r>
      <w:r w:rsidRPr="00215BCE">
        <w:rPr>
          <w:rStyle w:val="ae"/>
          <w:noProof/>
        </w:rPr>
        <w:t>Авторская речь в романе</w:t>
      </w:r>
      <w:r>
        <w:rPr>
          <w:noProof/>
          <w:webHidden/>
        </w:rPr>
        <w:tab/>
        <w:t>14</w:t>
      </w:r>
    </w:p>
    <w:p w:rsidR="00C97A16" w:rsidRDefault="00C97A16" w:rsidP="00A22C91">
      <w:pPr>
        <w:pStyle w:val="11"/>
        <w:tabs>
          <w:tab w:val="right" w:leader="dot" w:pos="9345"/>
        </w:tabs>
        <w:spacing w:line="360" w:lineRule="auto"/>
        <w:rPr>
          <w:noProof/>
          <w:color w:val="auto"/>
          <w:sz w:val="24"/>
          <w:szCs w:val="24"/>
        </w:rPr>
      </w:pPr>
      <w:r w:rsidRPr="00215BCE">
        <w:rPr>
          <w:rStyle w:val="ae"/>
          <w:noProof/>
        </w:rPr>
        <w:t>3. Архаизмы в языке Петра</w:t>
      </w:r>
      <w:r>
        <w:rPr>
          <w:noProof/>
          <w:webHidden/>
        </w:rPr>
        <w:tab/>
        <w:t>25</w:t>
      </w:r>
    </w:p>
    <w:p w:rsidR="00C97A16" w:rsidRDefault="00C97A16" w:rsidP="00A22C91">
      <w:pPr>
        <w:pStyle w:val="11"/>
        <w:tabs>
          <w:tab w:val="right" w:leader="dot" w:pos="9345"/>
        </w:tabs>
        <w:spacing w:line="360" w:lineRule="auto"/>
        <w:rPr>
          <w:noProof/>
          <w:color w:val="auto"/>
          <w:sz w:val="24"/>
          <w:szCs w:val="24"/>
        </w:rPr>
      </w:pPr>
      <w:r w:rsidRPr="00215BCE">
        <w:rPr>
          <w:rStyle w:val="ae"/>
          <w:noProof/>
        </w:rPr>
        <w:t>Заключение</w:t>
      </w:r>
      <w:r>
        <w:rPr>
          <w:noProof/>
          <w:webHidden/>
        </w:rPr>
        <w:tab/>
        <w:t>27</w:t>
      </w:r>
    </w:p>
    <w:p w:rsidR="00C97A16" w:rsidRDefault="00C97A16" w:rsidP="00A22C91">
      <w:pPr>
        <w:pStyle w:val="11"/>
        <w:tabs>
          <w:tab w:val="right" w:leader="dot" w:pos="9345"/>
        </w:tabs>
        <w:spacing w:line="360" w:lineRule="auto"/>
        <w:rPr>
          <w:noProof/>
          <w:color w:val="auto"/>
          <w:sz w:val="24"/>
          <w:szCs w:val="24"/>
        </w:rPr>
      </w:pPr>
      <w:r w:rsidRPr="00215BCE">
        <w:rPr>
          <w:rStyle w:val="ae"/>
          <w:noProof/>
        </w:rPr>
        <w:t>Список литературы</w:t>
      </w:r>
      <w:r>
        <w:rPr>
          <w:noProof/>
          <w:webHidden/>
        </w:rPr>
        <w:tab/>
        <w:t>29</w:t>
      </w:r>
    </w:p>
    <w:p w:rsidR="00C97A16" w:rsidRPr="00C97A16" w:rsidRDefault="00C97A16" w:rsidP="00C97A16">
      <w:pPr>
        <w:ind w:firstLine="360"/>
        <w:jc w:val="center"/>
        <w:rPr>
          <w:rFonts w:ascii="Arial" w:hAnsi="Arial" w:cs="Arial"/>
        </w:rPr>
      </w:pPr>
    </w:p>
    <w:p w:rsidR="00C97A16" w:rsidRDefault="00C97A16" w:rsidP="00C97A16">
      <w:pPr>
        <w:ind w:firstLine="360"/>
      </w:pPr>
    </w:p>
    <w:p w:rsidR="00C97A16" w:rsidRDefault="00C97A16" w:rsidP="00C97A16">
      <w:pPr>
        <w:ind w:firstLine="360"/>
      </w:pPr>
    </w:p>
    <w:p w:rsidR="00C97A16" w:rsidRDefault="00C97A16" w:rsidP="00C97A16">
      <w:pPr>
        <w:ind w:firstLine="360"/>
      </w:pPr>
    </w:p>
    <w:p w:rsidR="00C97A16" w:rsidRDefault="00C97A16" w:rsidP="00C97A16">
      <w:pPr>
        <w:ind w:firstLine="360"/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C97A16" w:rsidRDefault="00C97A16">
      <w:pPr>
        <w:rPr>
          <w:rFonts w:ascii="Arial" w:hAnsi="Arial" w:cs="Arial"/>
          <w:sz w:val="18"/>
          <w:szCs w:val="18"/>
        </w:rPr>
      </w:pPr>
    </w:p>
    <w:p w:rsidR="00705BA8" w:rsidRPr="003D1FA8" w:rsidRDefault="00705BA8" w:rsidP="007F3F36">
      <w:pPr>
        <w:pStyle w:val="1"/>
        <w:jc w:val="center"/>
        <w:rPr>
          <w:b w:val="0"/>
          <w:bCs w:val="0"/>
        </w:rPr>
      </w:pPr>
      <w:bookmarkStart w:id="1" w:name="_Toc85429350"/>
      <w:bookmarkStart w:id="2" w:name="_Toc85431339"/>
      <w:bookmarkStart w:id="3" w:name="_Toc85431405"/>
      <w:bookmarkStart w:id="4" w:name="_Toc85431505"/>
      <w:r w:rsidRPr="003D1FA8">
        <w:rPr>
          <w:b w:val="0"/>
          <w:bCs w:val="0"/>
        </w:rPr>
        <w:t>Введение</w:t>
      </w:r>
      <w:bookmarkEnd w:id="1"/>
      <w:bookmarkEnd w:id="2"/>
      <w:bookmarkEnd w:id="3"/>
      <w:bookmarkEnd w:id="4"/>
    </w:p>
    <w:p w:rsidR="00FA4E10" w:rsidRDefault="00FA4E10" w:rsidP="00705BA8">
      <w:pPr>
        <w:jc w:val="center"/>
        <w:rPr>
          <w:rFonts w:ascii="Arial" w:hAnsi="Arial" w:cs="Arial"/>
          <w:sz w:val="32"/>
          <w:szCs w:val="32"/>
        </w:rPr>
      </w:pPr>
    </w:p>
    <w:p w:rsidR="00705BA8" w:rsidRPr="00705BA8" w:rsidRDefault="00705BA8" w:rsidP="00705BA8">
      <w:pPr>
        <w:jc w:val="center"/>
        <w:rPr>
          <w:rFonts w:ascii="Arial" w:hAnsi="Arial" w:cs="Arial"/>
          <w:sz w:val="32"/>
          <w:szCs w:val="32"/>
        </w:rPr>
      </w:pPr>
    </w:p>
    <w:p w:rsidR="00705BA8" w:rsidRPr="003D1FA8" w:rsidRDefault="00FA4E10" w:rsidP="00FA4E10">
      <w:pPr>
        <w:spacing w:line="360" w:lineRule="auto"/>
        <w:ind w:firstLine="709"/>
        <w:jc w:val="both"/>
      </w:pPr>
      <w:r w:rsidRPr="003D1FA8">
        <w:t>Творческий метод Толстого противостоит натурализму, в  произведениях на историческую тему. Старинная речь героев Толстого не звучит романтической декламацией, до нас доносится живой голос человека давно прошедшей эпохи.</w:t>
      </w:r>
    </w:p>
    <w:p w:rsidR="00705BA8" w:rsidRPr="003D1FA8" w:rsidRDefault="00705BA8" w:rsidP="00FA4E10">
      <w:pPr>
        <w:spacing w:line="360" w:lineRule="auto"/>
        <w:ind w:firstLine="709"/>
        <w:jc w:val="both"/>
      </w:pPr>
      <w:r w:rsidRPr="003D1FA8">
        <w:t>А. Н. Толстой боролся за чистоту русск</w:t>
      </w:r>
      <w:r w:rsidR="00D965CA" w:rsidRPr="003D1FA8">
        <w:t>ого языка. По</w:t>
      </w:r>
      <w:r w:rsidRPr="003D1FA8">
        <w:t>стоянно разоблачал писатель нигилистическое отношение к русскому языку всяких псевдоноваторов. Решительно выступал он против писателей, засорявших, под флагом борьбы за революционн</w:t>
      </w:r>
      <w:r w:rsidR="00D965CA" w:rsidRPr="003D1FA8">
        <w:t>ое преобразование, язык выдуман</w:t>
      </w:r>
      <w:r w:rsidRPr="003D1FA8">
        <w:t>ными и неудачными областными, местными словами, по выражению А. М. Горького, «словесной шелухой». В 1934 году А. Н. Толстой решительно поддержал Горького, настаивавшего на том, чтобы из богатого нашего словаря писател</w:t>
      </w:r>
      <w:r w:rsidR="003D2559" w:rsidRPr="003D1FA8">
        <w:t>и выбирали лучшие, наиболее точ</w:t>
      </w:r>
      <w:r w:rsidRPr="003D1FA8">
        <w:t xml:space="preserve">ные, ясные, красочные и сильные слова, очищали язык от неудачных, грубых </w:t>
      </w:r>
      <w:r w:rsidR="003D2559" w:rsidRPr="003D1FA8">
        <w:t>провинциализмов. «Русский язык,- писал Толстой,-</w:t>
      </w:r>
      <w:r w:rsidRPr="003D1FA8">
        <w:t xml:space="preserve"> насто</w:t>
      </w:r>
      <w:r w:rsidR="001376BA" w:rsidRPr="003D1FA8">
        <w:t>лько богат глаголами и существи</w:t>
      </w:r>
      <w:r w:rsidRPr="003D1FA8">
        <w:t>тельными, настольк</w:t>
      </w:r>
      <w:r w:rsidR="001376BA" w:rsidRPr="003D1FA8">
        <w:t>о разнообразен формами, выражаю</w:t>
      </w:r>
      <w:r w:rsidRPr="003D1FA8">
        <w:t>щими внутренний жест,</w:t>
      </w:r>
      <w:r w:rsidR="00D965CA" w:rsidRPr="003D1FA8">
        <w:t xml:space="preserve"> движение, оттенки чувств и мыс</w:t>
      </w:r>
      <w:r w:rsidRPr="003D1FA8">
        <w:t>лей, краски, запахи, материал вещей и пр., что нужно при построении научной языковой культуры разобраться в этом гениальном нас</w:t>
      </w:r>
      <w:r w:rsidR="00D965CA" w:rsidRPr="003D1FA8">
        <w:t>ледстве «мужицкой силы»... Боль</w:t>
      </w:r>
      <w:r w:rsidRPr="003D1FA8">
        <w:t>ше нельзя лопатой швырят</w:t>
      </w:r>
      <w:r w:rsidR="00D965CA" w:rsidRPr="003D1FA8">
        <w:t>ь в книжку слова без раз</w:t>
      </w:r>
      <w:r w:rsidRPr="003D1FA8">
        <w:t>бору»</w:t>
      </w:r>
      <w:r w:rsidRPr="003D1FA8">
        <w:rPr>
          <w:rStyle w:val="aa"/>
        </w:rPr>
        <w:footnoteReference w:id="1"/>
      </w:r>
      <w:r w:rsidRPr="003D1FA8">
        <w:t>.</w:t>
      </w:r>
    </w:p>
    <w:p w:rsidR="006F396A" w:rsidRPr="003D1FA8" w:rsidRDefault="00705BA8" w:rsidP="00FA4E10">
      <w:pPr>
        <w:spacing w:line="360" w:lineRule="auto"/>
        <w:ind w:firstLine="709"/>
        <w:jc w:val="both"/>
        <w:rPr>
          <w:sz w:val="18"/>
          <w:szCs w:val="18"/>
        </w:rPr>
      </w:pPr>
      <w:r w:rsidRPr="003D1FA8">
        <w:t>Следует напомнить, что борьба передовых писателей во главе с А. М. Горьким за чистоту русского языка имела огромное принципиальное значение для развития литературы, была те</w:t>
      </w:r>
      <w:r w:rsidR="00D965CA" w:rsidRPr="003D1FA8">
        <w:t>сно связана с вопросом о художе</w:t>
      </w:r>
      <w:r w:rsidRPr="003D1FA8">
        <w:t xml:space="preserve">ственной форме. Эта </w:t>
      </w:r>
      <w:r w:rsidR="00D965CA" w:rsidRPr="003D1FA8">
        <w:t>борьба началась с первых лет су</w:t>
      </w:r>
      <w:r w:rsidRPr="003D1FA8">
        <w:t>ществования, советск</w:t>
      </w:r>
      <w:r w:rsidR="006B49FD">
        <w:t>ой литературы, когда пролеткуль</w:t>
      </w:r>
      <w:r w:rsidRPr="003D1FA8">
        <w:t>товцы, формалисты и рапповцы начали выступать против реалистических позиций классической литературы.</w:t>
      </w:r>
    </w:p>
    <w:p w:rsidR="00705BA8" w:rsidRPr="003D1FA8" w:rsidRDefault="00705BA8" w:rsidP="00705BA8">
      <w:pPr>
        <w:spacing w:line="360" w:lineRule="auto"/>
        <w:ind w:firstLine="720"/>
        <w:jc w:val="both"/>
        <w:rPr>
          <w:color w:val="auto"/>
        </w:rPr>
      </w:pPr>
      <w:r w:rsidRPr="003D1FA8">
        <w:rPr>
          <w:color w:val="auto"/>
        </w:rPr>
        <w:t xml:space="preserve">«Являясь противником языковой натуралистической архаики, А. Н. Толстой и в произведениях на </w:t>
      </w:r>
      <w:r w:rsidR="00D965CA" w:rsidRPr="003D1FA8">
        <w:rPr>
          <w:color w:val="auto"/>
        </w:rPr>
        <w:t>историче</w:t>
      </w:r>
      <w:r w:rsidRPr="003D1FA8">
        <w:rPr>
          <w:color w:val="auto"/>
        </w:rPr>
        <w:t>ские темы осуществляет свой общим принцип отбора в сокровищницы народного языка наиболее ярких слов и выражений»</w:t>
      </w:r>
      <w:r w:rsidRPr="003D1FA8">
        <w:rPr>
          <w:rStyle w:val="aa"/>
          <w:color w:val="auto"/>
        </w:rPr>
        <w:footnoteReference w:id="2"/>
      </w:r>
      <w:r w:rsidR="003D2559" w:rsidRPr="003D1FA8">
        <w:rPr>
          <w:color w:val="auto"/>
        </w:rPr>
        <w:t>,-</w:t>
      </w:r>
      <w:r w:rsidRPr="003D1FA8">
        <w:rPr>
          <w:color w:val="auto"/>
        </w:rPr>
        <w:t xml:space="preserve"> говорит В. Р. </w:t>
      </w:r>
      <w:r w:rsidR="0069501D" w:rsidRPr="003D1FA8">
        <w:rPr>
          <w:color w:val="auto"/>
        </w:rPr>
        <w:t>Щербина</w:t>
      </w:r>
      <w:r w:rsidRPr="003D1FA8">
        <w:rPr>
          <w:color w:val="auto"/>
        </w:rPr>
        <w:t>.</w:t>
      </w:r>
    </w:p>
    <w:p w:rsidR="00FA4E10" w:rsidRPr="003D1FA8" w:rsidRDefault="00FA4E10" w:rsidP="00705BA8">
      <w:pPr>
        <w:spacing w:line="360" w:lineRule="auto"/>
        <w:ind w:firstLine="720"/>
        <w:jc w:val="both"/>
        <w:rPr>
          <w:color w:val="auto"/>
        </w:rPr>
      </w:pPr>
      <w:r w:rsidRPr="003D1FA8">
        <w:rPr>
          <w:color w:val="auto"/>
        </w:rPr>
        <w:t>Вот с этим и связана акту</w:t>
      </w:r>
      <w:r w:rsidR="0069501D" w:rsidRPr="003D1FA8">
        <w:rPr>
          <w:color w:val="auto"/>
        </w:rPr>
        <w:t xml:space="preserve">альность темы курсовой работы – проявить величие русского языка, богатство его словарного фонда, красоту и силу. </w:t>
      </w:r>
      <w:r w:rsidR="0062605D" w:rsidRPr="003D1FA8">
        <w:rPr>
          <w:color w:val="auto"/>
        </w:rPr>
        <w:t>Подчеркнуть народность,  живую русскую разговорную речь, выделить богатство ее оттенков.</w:t>
      </w:r>
    </w:p>
    <w:p w:rsidR="0069501D" w:rsidRPr="003D1FA8" w:rsidRDefault="0069501D" w:rsidP="00705BA8">
      <w:pPr>
        <w:spacing w:line="360" w:lineRule="auto"/>
        <w:ind w:firstLine="720"/>
        <w:jc w:val="both"/>
        <w:rPr>
          <w:color w:val="auto"/>
        </w:rPr>
      </w:pPr>
      <w:r w:rsidRPr="003D1FA8">
        <w:rPr>
          <w:color w:val="auto"/>
        </w:rPr>
        <w:t>Целью работы является анализ своеобразия и народности языка исторического романа, героев эпохи Петра, почувствовать чисто национальный, чисто народный язык самого Петра  и его героев.</w:t>
      </w:r>
    </w:p>
    <w:p w:rsidR="00A456FC" w:rsidRDefault="00A456FC" w:rsidP="00650DFE">
      <w:pPr>
        <w:pStyle w:val="1"/>
        <w:jc w:val="center"/>
        <w:rPr>
          <w:b w:val="0"/>
          <w:bCs w:val="0"/>
          <w:lang w:val="en-US"/>
        </w:rPr>
      </w:pPr>
      <w:bookmarkStart w:id="5" w:name="_Toc85429351"/>
    </w:p>
    <w:p w:rsidR="00650DFE" w:rsidRPr="003D1FA8" w:rsidRDefault="00704E4E" w:rsidP="00F6057B">
      <w:pPr>
        <w:pStyle w:val="1"/>
        <w:jc w:val="center"/>
      </w:pPr>
      <w:bookmarkStart w:id="6" w:name="_Toc85431340"/>
      <w:bookmarkStart w:id="7" w:name="_Toc85431406"/>
      <w:bookmarkStart w:id="8" w:name="_Toc85431506"/>
      <w:r w:rsidRPr="00704E4E">
        <w:t xml:space="preserve">1. </w:t>
      </w:r>
      <w:r w:rsidR="00650DFE" w:rsidRPr="003D1FA8">
        <w:t>Язык А. Толстого в романе «Петр Первый»</w:t>
      </w:r>
      <w:bookmarkEnd w:id="5"/>
      <w:bookmarkEnd w:id="6"/>
      <w:bookmarkEnd w:id="7"/>
      <w:bookmarkEnd w:id="8"/>
    </w:p>
    <w:p w:rsidR="00650DFE" w:rsidRPr="00650DFE" w:rsidRDefault="00650DFE" w:rsidP="00650DFE"/>
    <w:p w:rsidR="00705BA8" w:rsidRPr="006B49FD" w:rsidRDefault="00705BA8" w:rsidP="006B49FD">
      <w:pPr>
        <w:spacing w:line="360" w:lineRule="auto"/>
        <w:ind w:firstLine="720"/>
        <w:jc w:val="both"/>
      </w:pPr>
      <w:r w:rsidRPr="006B49FD">
        <w:t>Само собой разуме</w:t>
      </w:r>
      <w:r w:rsidR="00D965CA" w:rsidRPr="006B49FD">
        <w:t>ется, что А. Толстой самым серь</w:t>
      </w:r>
      <w:r w:rsidRPr="006B49FD">
        <w:t>езным образом изучал народный язык Петровской эпохи, и этот язык нашел самое широкое применение в романе «Петр Первый».</w:t>
      </w:r>
    </w:p>
    <w:p w:rsidR="00705BA8" w:rsidRPr="006B49FD" w:rsidRDefault="00705BA8" w:rsidP="006B49FD">
      <w:pPr>
        <w:spacing w:line="360" w:lineRule="auto"/>
        <w:ind w:firstLine="720"/>
        <w:jc w:val="both"/>
      </w:pPr>
      <w:r w:rsidRPr="006B49FD">
        <w:t>Так называемые просторечия сыграли для писателя великолепную роль в создании живой ткани романа:</w:t>
      </w:r>
    </w:p>
    <w:p w:rsidR="00705BA8" w:rsidRPr="006B49FD" w:rsidRDefault="00705BA8" w:rsidP="006B49FD">
      <w:pPr>
        <w:spacing w:line="360" w:lineRule="auto"/>
        <w:ind w:firstLine="720"/>
        <w:jc w:val="both"/>
      </w:pPr>
      <w:r w:rsidRPr="006B49FD">
        <w:t>«Мать творила тесто...», «А с мужика больше одной шкуры не сдерешь», «Кнутом ожечь по гладкому заду эту девку», «Не о чести думать, а как живу быть». «Жрать нечего стало», «Цари</w:t>
      </w:r>
      <w:r w:rsidR="00D965CA" w:rsidRPr="006B49FD">
        <w:t>ца дико завизжала», «Опо</w:t>
      </w:r>
      <w:r w:rsidRPr="006B49FD">
        <w:t>или проклятые бояре простых людей...», «Пыльный вал стоял кругом окоем</w:t>
      </w:r>
      <w:r w:rsidR="00D965CA" w:rsidRPr="006B49FD">
        <w:t>а», «Жрал лапшу с курой», «Алек</w:t>
      </w:r>
      <w:r w:rsidRPr="006B49FD">
        <w:t>сандр у церкви трясся</w:t>
      </w:r>
      <w:r w:rsidR="003D2559" w:rsidRPr="006B49FD">
        <w:t xml:space="preserve"> по пояс голый на морозе, помно</w:t>
      </w:r>
      <w:r w:rsidRPr="006B49FD">
        <w:t>гу выжаливал денег», «Стольники слали почитай, что каждые сутки», «Иные от облегчения пускали злого духу в шубу», «Алексашку г</w:t>
      </w:r>
      <w:r w:rsidR="0032049D" w:rsidRPr="006B49FD">
        <w:t>олого, во всем безобразии, сажа</w:t>
      </w:r>
      <w:r w:rsidRPr="006B49FD">
        <w:t>ли на бочку», «На царских харчах раздобрел Волков», «В перевалку подбежал охолощенный повар» и т. д.</w:t>
      </w:r>
    </w:p>
    <w:p w:rsidR="00705BA8" w:rsidRPr="006B49FD" w:rsidRDefault="00705BA8" w:rsidP="006B49FD">
      <w:pPr>
        <w:spacing w:line="360" w:lineRule="auto"/>
        <w:ind w:firstLine="720"/>
        <w:jc w:val="both"/>
      </w:pPr>
      <w:r w:rsidRPr="006B49FD">
        <w:t>Но наряду с просторечиями встречаются в романе и натуралистические слова,</w:t>
      </w:r>
      <w:r w:rsidR="00D965CA" w:rsidRPr="006B49FD">
        <w:t xml:space="preserve"> которые также оттеняют и от</w:t>
      </w:r>
      <w:r w:rsidRPr="006B49FD">
        <w:t>сталость, и непробуднос</w:t>
      </w:r>
      <w:r w:rsidR="00D965CA" w:rsidRPr="006B49FD">
        <w:t>ть эпохи: «зверовидные», «зверо</w:t>
      </w:r>
      <w:r w:rsidRPr="006B49FD">
        <w:t>подобные», «зверогласный», «кричала она (Машка) по-поросячьи».</w:t>
      </w:r>
    </w:p>
    <w:p w:rsidR="00705BA8" w:rsidRPr="006B49FD" w:rsidRDefault="00705BA8" w:rsidP="006B49FD">
      <w:pPr>
        <w:spacing w:line="360" w:lineRule="auto"/>
        <w:ind w:firstLine="720"/>
        <w:jc w:val="both"/>
      </w:pPr>
      <w:r w:rsidRPr="006B49FD">
        <w:t xml:space="preserve">Эпитеты и сравнения в романе очень ярки, точны для характеристики грубой эпохи Петра Первого. Вообще-то Толстой с большой осторожностью относился к </w:t>
      </w:r>
      <w:r w:rsidR="003D2559" w:rsidRPr="006B49FD">
        <w:t>употреблению эпитетов. «Эпитет -</w:t>
      </w:r>
      <w:r w:rsidRPr="006B49FD">
        <w:t xml:space="preserve"> эт</w:t>
      </w:r>
      <w:r w:rsidR="003D2559" w:rsidRPr="006B49FD">
        <w:t>о ужасная, это вульгарная вещь,-</w:t>
      </w:r>
      <w:r w:rsidRPr="006B49FD">
        <w:t xml:space="preserve"> пис</w:t>
      </w:r>
      <w:r w:rsidR="003D2559" w:rsidRPr="006B49FD">
        <w:t>ал А. Толстой.-</w:t>
      </w:r>
      <w:r w:rsidR="00D965CA" w:rsidRPr="006B49FD">
        <w:t xml:space="preserve"> Эпитет надо упо</w:t>
      </w:r>
      <w:r w:rsidRPr="006B49FD">
        <w:t>треблять с большим стр</w:t>
      </w:r>
      <w:r w:rsidR="00D965CA" w:rsidRPr="006B49FD">
        <w:t>ахом, только тогда, когда он ну</w:t>
      </w:r>
      <w:r w:rsidRPr="006B49FD">
        <w:t>жен, когда без него нельзя обойтись, когда он дает какую-то интенсивность слову...»</w:t>
      </w:r>
      <w:r w:rsidR="00D965CA" w:rsidRPr="006B49FD">
        <w:t>. Но если Тол</w:t>
      </w:r>
      <w:r w:rsidRPr="006B49FD">
        <w:t>стой употреблял эпитет, то он казался ему особенно сильным:</w:t>
      </w:r>
    </w:p>
    <w:p w:rsidR="00705BA8" w:rsidRPr="006B49FD" w:rsidRDefault="00705BA8" w:rsidP="006B49FD">
      <w:pPr>
        <w:spacing w:line="360" w:lineRule="auto"/>
        <w:ind w:firstLine="720"/>
        <w:jc w:val="both"/>
      </w:pPr>
      <w:r w:rsidRPr="006B49FD">
        <w:t>«Почему, почему неистовой печалью разрывалось его сердце», «Петр следил за ним дышащими зрачками», «Санька уставила ды</w:t>
      </w:r>
      <w:r w:rsidR="00D965CA" w:rsidRPr="006B49FD">
        <w:t>шащие зрачки на жениха» (Толсто</w:t>
      </w:r>
      <w:r w:rsidRPr="006B49FD">
        <w:t>му так понравился этот эпитет «дышащие зрачки», что он два раза употребил его); «В этом смертном упорстве Петр чувствовал всю сил</w:t>
      </w:r>
      <w:r w:rsidR="00D965CA" w:rsidRPr="006B49FD">
        <w:t>у злобы против него»; «...невда</w:t>
      </w:r>
      <w:r w:rsidRPr="006B49FD">
        <w:t>леке по багровому снегу»; Буйносов «выпил лишнюю чарку, чтобы оглушить растерзанные мысл</w:t>
      </w:r>
      <w:r w:rsidR="003D2559" w:rsidRPr="006B49FD">
        <w:t>и»; «Началась редкостная охота -</w:t>
      </w:r>
      <w:r w:rsidRPr="006B49FD">
        <w:t xml:space="preserve"> короля за королем» и т. д.</w:t>
      </w:r>
    </w:p>
    <w:p w:rsidR="00705BA8" w:rsidRPr="006B49FD" w:rsidRDefault="00705BA8" w:rsidP="006B49FD">
      <w:pPr>
        <w:spacing w:line="360" w:lineRule="auto"/>
        <w:ind w:firstLine="720"/>
        <w:jc w:val="both"/>
      </w:pPr>
      <w:r w:rsidRPr="006B49FD">
        <w:t>Сравнения Толстого имеют, к</w:t>
      </w:r>
      <w:r w:rsidR="00AA37FA" w:rsidRPr="006B49FD">
        <w:t>ак правило, снижающий характер -</w:t>
      </w:r>
      <w:r w:rsidRPr="006B49FD">
        <w:t xml:space="preserve"> они несут в себе след феодальных отношений, след культурного</w:t>
      </w:r>
      <w:r w:rsidR="00D965CA" w:rsidRPr="006B49FD">
        <w:t xml:space="preserve"> отсталого развития страны: «На</w:t>
      </w:r>
      <w:r w:rsidRPr="006B49FD">
        <w:t>талья Кирилловна отшатнулась от нее, как от змеи...» (это от Софьи); «Глаза круглые, как у мыши»; «Мимо скачками с высокой, как солдат, дамой пронесся дебошан Лефорт»; «...дрожит, как овечий хвост...»; «Но стрельцы как сырые дрова, шипели</w:t>
      </w:r>
      <w:r w:rsidR="00D965CA" w:rsidRPr="006B49FD">
        <w:t>, не загорались...»; «Предчувст</w:t>
      </w:r>
      <w:r w:rsidRPr="006B49FD">
        <w:t xml:space="preserve">вие беды сдавило ей голову, как железным обручем» (подобное сравнение у Толстого есть и в «Хождении по мукам»); «Был он, как </w:t>
      </w:r>
      <w:r w:rsidR="003D2559" w:rsidRPr="006B49FD">
        <w:t>лист хмеля, в темном пиве Петро</w:t>
      </w:r>
      <w:r w:rsidRPr="006B49FD">
        <w:t>вых страстей»; «Зрачки Петра метнулись, остановились, как булавки, на люб</w:t>
      </w:r>
      <w:r w:rsidR="00D965CA" w:rsidRPr="006B49FD">
        <w:t>езном друге»; «Глаза его бездуш</w:t>
      </w:r>
      <w:r w:rsidRPr="006B49FD">
        <w:t>ные, как лед, проникали в самое нутро русское»; «...дьяк Чередеев, костлявый, тонконосый, похожий на великомученика из су</w:t>
      </w:r>
      <w:r w:rsidR="00DA4CEC" w:rsidRPr="006B49FD">
        <w:t>здальского письма»; «Другие сол</w:t>
      </w:r>
      <w:r w:rsidRPr="006B49FD">
        <w:t>даты, как ощетиненные псы, глядели в сторону холма...»; «Узкое лицо его было бесцветно, как зимний день» и т. д.</w:t>
      </w:r>
    </w:p>
    <w:p w:rsidR="00705BA8" w:rsidRPr="006B49FD" w:rsidRDefault="00705BA8" w:rsidP="006B49FD">
      <w:pPr>
        <w:spacing w:line="360" w:lineRule="auto"/>
        <w:ind w:firstLine="720"/>
        <w:jc w:val="both"/>
      </w:pPr>
      <w:r w:rsidRPr="006B49FD">
        <w:t>Как видим, этот несложный и д</w:t>
      </w:r>
      <w:r w:rsidR="00D965CA" w:rsidRPr="006B49FD">
        <w:t>овольно-таки прими</w:t>
      </w:r>
      <w:r w:rsidRPr="006B49FD">
        <w:t>тивный арсенал сравне</w:t>
      </w:r>
      <w:r w:rsidR="00DA4CEC" w:rsidRPr="006B49FD">
        <w:t>ний подобран писателем специаль</w:t>
      </w:r>
      <w:r w:rsidRPr="006B49FD">
        <w:t>но, с целью подчеркну</w:t>
      </w:r>
      <w:r w:rsidR="00DA4CEC" w:rsidRPr="006B49FD">
        <w:t>ть своеобразие эпохи, незатейли</w:t>
      </w:r>
      <w:r w:rsidRPr="006B49FD">
        <w:t>вый духовный мир людей того времени.</w:t>
      </w:r>
    </w:p>
    <w:p w:rsidR="00DA4CEC" w:rsidRPr="006B49FD" w:rsidRDefault="00705BA8" w:rsidP="006B49FD">
      <w:pPr>
        <w:spacing w:line="360" w:lineRule="auto"/>
        <w:ind w:firstLine="720"/>
        <w:jc w:val="both"/>
      </w:pPr>
      <w:r w:rsidRPr="006B49FD">
        <w:t xml:space="preserve">Мы остановились </w:t>
      </w:r>
      <w:r w:rsidR="00D965CA" w:rsidRPr="006B49FD">
        <w:t xml:space="preserve">на вопросах языка </w:t>
      </w:r>
      <w:r w:rsidRPr="006B49FD">
        <w:t>Петр</w:t>
      </w:r>
      <w:r w:rsidR="00D965CA" w:rsidRPr="006B49FD">
        <w:t>а Первого</w:t>
      </w:r>
      <w:r w:rsidRPr="006B49FD">
        <w:t>. Как и каким образом Толстой во</w:t>
      </w:r>
      <w:r w:rsidR="00D965CA" w:rsidRPr="006B49FD">
        <w:t>с</w:t>
      </w:r>
      <w:r w:rsidRPr="006B49FD">
        <w:t xml:space="preserve">создавал колорит далекой эпохи, если </w:t>
      </w:r>
      <w:r w:rsidR="007635AE" w:rsidRPr="006B49FD">
        <w:t>роман в целом на</w:t>
      </w:r>
      <w:r w:rsidRPr="006B49FD">
        <w:t xml:space="preserve">писан современным русским языком, понятным каждому читателю. </w:t>
      </w:r>
    </w:p>
    <w:p w:rsidR="00705BA8" w:rsidRPr="006B49FD" w:rsidRDefault="00705BA8" w:rsidP="006B49FD">
      <w:pPr>
        <w:spacing w:line="360" w:lineRule="auto"/>
        <w:ind w:firstLine="720"/>
        <w:jc w:val="both"/>
      </w:pPr>
      <w:r w:rsidRPr="006B49FD">
        <w:t>В. Шишков в своей статье об А. Н. Толстом отметил, что он, как вкусивший от библейского «дерева познания добра и зла», испы</w:t>
      </w:r>
      <w:r w:rsidR="007635AE" w:rsidRPr="006B49FD">
        <w:t>тал разную жизнь, дурную и хоро</w:t>
      </w:r>
      <w:r w:rsidRPr="006B49FD">
        <w:t>шую, побывал во мног</w:t>
      </w:r>
      <w:r w:rsidR="007635AE" w:rsidRPr="006B49FD">
        <w:t>их зарубежных странах, знал раз</w:t>
      </w:r>
      <w:r w:rsidRPr="006B49FD">
        <w:t xml:space="preserve">ную культуру, разную цивилизацию, но нигде ничего не нашел выше русской </w:t>
      </w:r>
      <w:r w:rsidR="007635AE" w:rsidRPr="006B49FD">
        <w:t>культуры и русской широкой, спо</w:t>
      </w:r>
      <w:r w:rsidRPr="006B49FD">
        <w:t>собной на подвиг души человека.</w:t>
      </w:r>
    </w:p>
    <w:p w:rsidR="00705BA8" w:rsidRPr="006B49FD" w:rsidRDefault="00705BA8" w:rsidP="006B49FD">
      <w:pPr>
        <w:spacing w:line="360" w:lineRule="auto"/>
        <w:ind w:firstLine="720"/>
        <w:jc w:val="both"/>
      </w:pPr>
      <w:r w:rsidRPr="006B49FD">
        <w:t>Язык романа «Петр Первый» В. Шишков ценил как самое высокое достижение нашей литературы. «Язык Петра Первого</w:t>
      </w:r>
      <w:r w:rsidR="003D2559" w:rsidRPr="006B49FD">
        <w:t xml:space="preserve"> </w:t>
      </w:r>
      <w:r w:rsidR="00DC0B9C" w:rsidRPr="006B49FD">
        <w:t>- э</w:t>
      </w:r>
      <w:r w:rsidR="007635AE" w:rsidRPr="006B49FD">
        <w:t>то живая сказочная во</w:t>
      </w:r>
      <w:r w:rsidR="003D2559" w:rsidRPr="006B49FD">
        <w:t>да: спрыснешь -</w:t>
      </w:r>
      <w:r w:rsidRPr="006B49FD">
        <w:t xml:space="preserve"> и все ожило. Такой живой воды у А. Толстого волшебные родники. «Петр» написан чисто национальным, чисто народным языком»</w:t>
      </w:r>
      <w:r w:rsidRPr="006B49FD">
        <w:rPr>
          <w:rStyle w:val="aa"/>
        </w:rPr>
        <w:footnoteReference w:id="3"/>
      </w:r>
      <w:r w:rsidRPr="006B49FD">
        <w:t>.</w:t>
      </w:r>
    </w:p>
    <w:p w:rsidR="002572E3" w:rsidRPr="002572E3" w:rsidRDefault="002572E3" w:rsidP="002572E3">
      <w:pPr>
        <w:rPr>
          <w:lang w:val="en-US"/>
        </w:rPr>
      </w:pPr>
      <w:bookmarkStart w:id="9" w:name="_Toc85429352"/>
    </w:p>
    <w:p w:rsidR="00705BA8" w:rsidRPr="006B49FD" w:rsidRDefault="00704E4E" w:rsidP="00F6057B">
      <w:pPr>
        <w:pStyle w:val="1"/>
        <w:jc w:val="center"/>
      </w:pPr>
      <w:bookmarkStart w:id="10" w:name="_Toc85431341"/>
      <w:bookmarkStart w:id="11" w:name="_Toc85431407"/>
      <w:bookmarkStart w:id="12" w:name="_Toc85431507"/>
      <w:r w:rsidRPr="00704E4E">
        <w:t xml:space="preserve">2. </w:t>
      </w:r>
      <w:r w:rsidR="00DA4CEC" w:rsidRPr="006B49FD">
        <w:t>Многообразие языка Петра Первого</w:t>
      </w:r>
      <w:bookmarkEnd w:id="9"/>
      <w:bookmarkEnd w:id="10"/>
      <w:bookmarkEnd w:id="11"/>
      <w:bookmarkEnd w:id="12"/>
    </w:p>
    <w:p w:rsidR="00705BA8" w:rsidRPr="00A4644C" w:rsidRDefault="00705BA8" w:rsidP="00705BA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705BA8" w:rsidRPr="006B49FD" w:rsidRDefault="00705BA8" w:rsidP="00705BA8">
      <w:pPr>
        <w:spacing w:line="360" w:lineRule="auto"/>
        <w:ind w:firstLine="720"/>
        <w:jc w:val="both"/>
      </w:pPr>
      <w:r w:rsidRPr="006B49FD">
        <w:t>Язык исторических р</w:t>
      </w:r>
      <w:r w:rsidR="00DA4CEC" w:rsidRPr="006B49FD">
        <w:t>оманов и пьес А. Н. Толстого на</w:t>
      </w:r>
      <w:r w:rsidRPr="006B49FD">
        <w:t xml:space="preserve">ходится в полном соответствии с его творческим методом. Менее всего писатель склонен к реставраторству временных, преходящих речевых явлений. Ему чужда самицельная архаическая стилизация, ориентирующаяся, прежде всего на омертвевшие, вышедшие из обихода </w:t>
      </w:r>
      <w:r w:rsidR="0039557A" w:rsidRPr="006B49FD">
        <w:t>слова и вы</w:t>
      </w:r>
      <w:r w:rsidRPr="006B49FD">
        <w:t>ражения.</w:t>
      </w:r>
    </w:p>
    <w:p w:rsidR="00705BA8" w:rsidRPr="006B49FD" w:rsidRDefault="00705BA8" w:rsidP="00705BA8">
      <w:pPr>
        <w:spacing w:line="360" w:lineRule="auto"/>
        <w:ind w:firstLine="720"/>
        <w:jc w:val="both"/>
      </w:pPr>
      <w:r w:rsidRPr="006B49FD">
        <w:t>В историко-художес</w:t>
      </w:r>
      <w:r w:rsidR="0039557A" w:rsidRPr="006B49FD">
        <w:t>твенных произведениях А. Н. Толстого мы наглядно видим</w:t>
      </w:r>
      <w:r w:rsidRPr="006B49FD">
        <w:t xml:space="preserve"> устойчивость основного словарного фонда и грамматического строя русского языка, которые сохранил</w:t>
      </w:r>
      <w:r w:rsidR="0039557A" w:rsidRPr="006B49FD">
        <w:t>ись как основа современного рус</w:t>
      </w:r>
      <w:r w:rsidRPr="006B49FD">
        <w:t>ского языка.</w:t>
      </w:r>
    </w:p>
    <w:p w:rsidR="00705BA8" w:rsidRPr="006B49FD" w:rsidRDefault="00705BA8" w:rsidP="00705BA8">
      <w:pPr>
        <w:spacing w:line="360" w:lineRule="auto"/>
        <w:ind w:firstLine="720"/>
        <w:jc w:val="both"/>
      </w:pPr>
      <w:r w:rsidRPr="006B49FD">
        <w:t xml:space="preserve">А. Н. Толстой </w:t>
      </w:r>
      <w:r w:rsidR="00CE34B8" w:rsidRPr="006B49FD">
        <w:t xml:space="preserve">в описании языка Петра и его выражениях </w:t>
      </w:r>
      <w:r w:rsidRPr="006B49FD">
        <w:t>умело использует все ценное</w:t>
      </w:r>
      <w:r w:rsidR="00CE34B8" w:rsidRPr="006B49FD">
        <w:t xml:space="preserve"> и вырази</w:t>
      </w:r>
      <w:r w:rsidRPr="006B49FD">
        <w:t>тельное из языкового в</w:t>
      </w:r>
      <w:r w:rsidR="00CE34B8" w:rsidRPr="006B49FD">
        <w:t xml:space="preserve"> стилистического наследия про</w:t>
      </w:r>
      <w:r w:rsidRPr="006B49FD">
        <w:t>шлых веков. Архаические слова служат для более яркого</w:t>
      </w:r>
      <w:r w:rsidR="00CE34B8" w:rsidRPr="006B49FD">
        <w:t xml:space="preserve"> воспроизведения колорита эпохи и образа Петра.</w:t>
      </w:r>
    </w:p>
    <w:p w:rsidR="00705BA8" w:rsidRPr="006B49FD" w:rsidRDefault="00705BA8" w:rsidP="00705BA8">
      <w:pPr>
        <w:spacing w:line="360" w:lineRule="auto"/>
        <w:ind w:firstLine="720"/>
        <w:jc w:val="both"/>
      </w:pPr>
      <w:r w:rsidRPr="006B49FD">
        <w:t>У Толстого высоко развито то, что можно назвать чутьем исторической правды. В статье о «Юрии Милославском» Пушкин за</w:t>
      </w:r>
      <w:r w:rsidR="00F34C36" w:rsidRPr="006B49FD">
        <w:t>метил, что одно дело вызвать де</w:t>
      </w:r>
      <w:r w:rsidR="001376BA" w:rsidRPr="006B49FD">
        <w:t>мона старины, а другое -</w:t>
      </w:r>
      <w:r w:rsidRPr="006B49FD">
        <w:t xml:space="preserve"> уметь управлять им. Автор «Петра Первого» справился с этим демоном, в то время как некоторые другие, иногда даже очень талантливые литераторы, сами оказывались во власти старины, сами подчинились историческому материалу.</w:t>
      </w:r>
    </w:p>
    <w:p w:rsidR="00705BA8" w:rsidRPr="006B49FD" w:rsidRDefault="00705BA8" w:rsidP="00705BA8">
      <w:pPr>
        <w:spacing w:line="360" w:lineRule="auto"/>
        <w:ind w:firstLine="720"/>
        <w:jc w:val="both"/>
      </w:pPr>
      <w:r w:rsidRPr="006B49FD">
        <w:t>Стилевые переходы между авторским повествованием и языком исторических лиц в «Петре Первом» неуловимы. Голос автора смешивается с голосами людей прошлого. Это дает возможность ослабить архаические элементы в языке персонажей. До</w:t>
      </w:r>
      <w:r w:rsidR="00F34C36" w:rsidRPr="006B49FD">
        <w:t>стигается глубокое ощущение вре</w:t>
      </w:r>
      <w:r w:rsidRPr="006B49FD">
        <w:t>мени, но без резких переходов, разрывающих целостность художественного восприятия картины.</w:t>
      </w:r>
    </w:p>
    <w:p w:rsidR="00705BA8" w:rsidRPr="006B49FD" w:rsidRDefault="00705BA8" w:rsidP="00705BA8">
      <w:pPr>
        <w:spacing w:line="360" w:lineRule="auto"/>
        <w:ind w:firstLine="720"/>
        <w:jc w:val="both"/>
      </w:pPr>
      <w:r w:rsidRPr="006B49FD">
        <w:t>В Письме начинающему автору А. Н. Толстой утверждал: «...Историчес</w:t>
      </w:r>
      <w:r w:rsidR="00F34C36" w:rsidRPr="006B49FD">
        <w:t>кие герои должны мыслить и гово</w:t>
      </w:r>
      <w:r w:rsidRPr="006B49FD">
        <w:t>рить так, как их к тому толкает их эпоха и события той эпохи. Если Степан Разин будет говорить о первоначальном, накоплении, то читатель швырнет такую книжку под стол и будет прав. Но о первоначальном накоплении, скажем, должен зиять и должен помнить автор, и с этой точки зрения рассматривать те пли иные исторические события»</w:t>
      </w:r>
      <w:r w:rsidRPr="006B49FD">
        <w:rPr>
          <w:rStyle w:val="aa"/>
        </w:rPr>
        <w:footnoteReference w:id="4"/>
      </w:r>
      <w:r w:rsidRPr="006B49FD">
        <w:t>.</w:t>
      </w:r>
    </w:p>
    <w:p w:rsidR="00705BA8" w:rsidRPr="006B49FD" w:rsidRDefault="00F34C36" w:rsidP="00705BA8">
      <w:pPr>
        <w:spacing w:line="360" w:lineRule="auto"/>
        <w:ind w:firstLine="720"/>
        <w:jc w:val="both"/>
      </w:pPr>
      <w:r w:rsidRPr="006B49FD">
        <w:t>Язык Петра Первого у</w:t>
      </w:r>
      <w:r w:rsidR="00705BA8" w:rsidRPr="006B49FD">
        <w:t xml:space="preserve"> воссоздает их внутреннее и внешнее индивидуальное своеобразно.</w:t>
      </w:r>
    </w:p>
    <w:p w:rsidR="00705BA8" w:rsidRPr="006B49FD" w:rsidRDefault="00705BA8" w:rsidP="00705BA8">
      <w:pPr>
        <w:spacing w:line="360" w:lineRule="auto"/>
        <w:ind w:firstLine="720"/>
        <w:jc w:val="both"/>
      </w:pPr>
      <w:r w:rsidRPr="006B49FD">
        <w:t>Иван Грозный пишет свои пис</w:t>
      </w:r>
      <w:r w:rsidR="00F34C36" w:rsidRPr="006B49FD">
        <w:t>ьма на живом языке. Курбский же</w:t>
      </w:r>
      <w:r w:rsidRPr="006B49FD">
        <w:t xml:space="preserve">, принадлежавший к княжеской оппозиции, отвечает царю «высоким стилем». Строй его речи церковно-книжный, уснащенный греческими, </w:t>
      </w:r>
      <w:r w:rsidR="0072799A" w:rsidRPr="006B49FD">
        <w:t>латинскими, поль</w:t>
      </w:r>
      <w:r w:rsidRPr="006B49FD">
        <w:t>скими словами. Возм</w:t>
      </w:r>
      <w:r w:rsidR="0072799A" w:rsidRPr="006B49FD">
        <w:t>ущенный просторечием Ивана Гроз</w:t>
      </w:r>
      <w:r w:rsidRPr="006B49FD">
        <w:t>ного, он упрекает государя: «Что царь-до постыдимся бы так нескладно писать, як</w:t>
      </w:r>
      <w:r w:rsidR="00DC7ABB" w:rsidRPr="006B49FD">
        <w:t>о неистовых баб басни» -. С дру</w:t>
      </w:r>
      <w:r w:rsidRPr="006B49FD">
        <w:t>гой стороны, в «Петре Первом» церковнославянский язык естествен в устах Фильки и раскольников.</w:t>
      </w:r>
    </w:p>
    <w:p w:rsidR="00705BA8" w:rsidRPr="006B49FD" w:rsidRDefault="00705BA8" w:rsidP="00705BA8">
      <w:pPr>
        <w:spacing w:line="360" w:lineRule="auto"/>
        <w:ind w:firstLine="720"/>
        <w:jc w:val="both"/>
      </w:pPr>
      <w:r w:rsidRPr="006B49FD">
        <w:t>Речь Петра нельзя смешать с речью других</w:t>
      </w:r>
      <w:r w:rsidR="00DC7ABB" w:rsidRPr="006B49FD">
        <w:t>: «За сто</w:t>
      </w:r>
      <w:r w:rsidRPr="006B49FD">
        <w:t>лом замолчали. Только булькала вино, лиясь из пузатой бутыли в чарки. Петр А</w:t>
      </w:r>
      <w:r w:rsidR="00DC7ABB" w:rsidRPr="006B49FD">
        <w:t>лексеевич, не снимая рук со сто</w:t>
      </w:r>
      <w:r w:rsidRPr="006B49FD">
        <w:t>ла, откинулся па спинку золоченого стула.</w:t>
      </w:r>
    </w:p>
    <w:p w:rsidR="00705BA8" w:rsidRPr="006B49FD" w:rsidRDefault="00F74AB3" w:rsidP="00705BA8">
      <w:pPr>
        <w:spacing w:line="360" w:lineRule="auto"/>
        <w:ind w:firstLine="720"/>
        <w:jc w:val="both"/>
        <w:rPr>
          <w:lang w:val="en-US"/>
        </w:rPr>
      </w:pPr>
      <w:r w:rsidRPr="006B49FD">
        <w:t>-</w:t>
      </w:r>
      <w:r w:rsidR="00705BA8" w:rsidRPr="006B49FD">
        <w:t xml:space="preserve"> Король Карл отважен, но не</w:t>
      </w:r>
      <w:r w:rsidRPr="006B49FD">
        <w:t xml:space="preserve"> умен, весьма лишь высокомерен,-</w:t>
      </w:r>
      <w:r w:rsidR="00705BA8" w:rsidRPr="006B49FD">
        <w:t xml:space="preserve"> заговорил он, с медлительностью</w:t>
      </w:r>
      <w:r w:rsidRPr="006B49FD">
        <w:t>,- по-московски,- произнося слова. - В</w:t>
      </w:r>
      <w:r w:rsidR="00705BA8" w:rsidRPr="006B49FD">
        <w:t xml:space="preserve"> семисот</w:t>
      </w:r>
      <w:r w:rsidR="00BC57BC" w:rsidRPr="006B49FD">
        <w:t>ом году фор</w:t>
      </w:r>
      <w:r w:rsidR="00705BA8" w:rsidRPr="006B49FD">
        <w:t>туну свою упустил. А мог быть с фортуной, мы бы здесь ренское не пили. Конфузия</w:t>
      </w:r>
      <w:r w:rsidR="00BC57BC" w:rsidRPr="006B49FD">
        <w:t xml:space="preserve"> под Нарвой пошла нам на ве</w:t>
      </w:r>
      <w:r w:rsidR="00705BA8" w:rsidRPr="006B49FD">
        <w:t xml:space="preserve">ликую пользу. От битья железо крепнет, человек мужает... Но разумно ли, утвердясь в Питербурхе, вечно отбиваться от шведов на Сестре-реке да на Котлине острове? Ждать, когда "Карл, наскуча воевать с одними своими мечтами да сновидениями, повернет из Европы на нас свои войска? Тогда нас здесь, пожалуй, и бог Нептун не спасет. Здесь сердце наше, а встречать Карла надо на дальних окраинах, в тяжелых крепостях... Надобно идти за </w:t>
      </w:r>
      <w:r w:rsidRPr="006B49FD">
        <w:t>реку На</w:t>
      </w:r>
      <w:r w:rsidR="00705BA8" w:rsidRPr="006B49FD">
        <w:t>рову, брать Нарву на сей раз без конфузии. Готовиться к походу тотчас, камрады</w:t>
      </w:r>
      <w:r w:rsidR="00BC57BC" w:rsidRPr="006B49FD">
        <w:t>. Промедление смерти по</w:t>
      </w:r>
      <w:r w:rsidR="00705BA8" w:rsidRPr="006B49FD">
        <w:t>добно»</w:t>
      </w:r>
      <w:r w:rsidR="00705BA8" w:rsidRPr="006B49FD">
        <w:rPr>
          <w:rStyle w:val="aa"/>
        </w:rPr>
        <w:footnoteReference w:id="5"/>
      </w:r>
      <w:r w:rsidR="00705BA8" w:rsidRPr="006B49FD">
        <w:t>.</w:t>
      </w:r>
    </w:p>
    <w:p w:rsidR="00EA660A" w:rsidRPr="006B49FD" w:rsidRDefault="00EA660A" w:rsidP="00705BA8">
      <w:pPr>
        <w:spacing w:line="360" w:lineRule="auto"/>
        <w:ind w:firstLine="720"/>
        <w:jc w:val="both"/>
        <w:rPr>
          <w:lang w:val="en-US"/>
        </w:rPr>
      </w:pPr>
    </w:p>
    <w:p w:rsidR="00EA660A" w:rsidRPr="00F6057B" w:rsidRDefault="00704E4E" w:rsidP="00F6057B">
      <w:pPr>
        <w:pStyle w:val="2"/>
        <w:rPr>
          <w:i w:val="0"/>
          <w:iCs w:val="0"/>
        </w:rPr>
      </w:pPr>
      <w:bookmarkStart w:id="13" w:name="_Toc85429353"/>
      <w:bookmarkStart w:id="14" w:name="_Toc85431342"/>
      <w:bookmarkStart w:id="15" w:name="_Toc85431408"/>
      <w:bookmarkStart w:id="16" w:name="_Toc85431508"/>
      <w:r w:rsidRPr="00F6057B">
        <w:rPr>
          <w:i w:val="0"/>
          <w:iCs w:val="0"/>
        </w:rPr>
        <w:t xml:space="preserve">2.1. </w:t>
      </w:r>
      <w:r w:rsidR="00EA660A" w:rsidRPr="00F6057B">
        <w:rPr>
          <w:i w:val="0"/>
          <w:iCs w:val="0"/>
        </w:rPr>
        <w:t>Афористичность речи</w:t>
      </w:r>
      <w:bookmarkEnd w:id="13"/>
      <w:bookmarkEnd w:id="14"/>
      <w:bookmarkEnd w:id="15"/>
      <w:bookmarkEnd w:id="16"/>
    </w:p>
    <w:p w:rsidR="00EA660A" w:rsidRPr="00EA660A" w:rsidRDefault="00EA660A" w:rsidP="00705BA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705BA8" w:rsidRPr="00C80F5B" w:rsidRDefault="00705BA8" w:rsidP="00705BA8">
      <w:pPr>
        <w:spacing w:line="360" w:lineRule="auto"/>
        <w:ind w:firstLine="720"/>
        <w:jc w:val="both"/>
      </w:pPr>
      <w:r w:rsidRPr="00C80F5B">
        <w:t>Речь Петра афористична и глубока, что речь крупного государственного деятеля.</w:t>
      </w:r>
    </w:p>
    <w:p w:rsidR="00705BA8" w:rsidRPr="00C80F5B" w:rsidRDefault="00705BA8" w:rsidP="00705BA8">
      <w:pPr>
        <w:spacing w:line="360" w:lineRule="auto"/>
        <w:ind w:firstLine="720"/>
        <w:jc w:val="both"/>
      </w:pPr>
      <w:r w:rsidRPr="00C80F5B">
        <w:t>Например, «Понеже форт</w:t>
      </w:r>
      <w:r w:rsidR="00BC57BC" w:rsidRPr="00C80F5B">
        <w:t>уна скрозь нас бежит... бла</w:t>
      </w:r>
      <w:r w:rsidRPr="00C80F5B">
        <w:t>жен, кто хватает ее волосы», «от битья железо крепнет, а</w:t>
      </w:r>
      <w:r w:rsidR="003D2559" w:rsidRPr="00C80F5B">
        <w:t xml:space="preserve"> человек мужает», «промедление -</w:t>
      </w:r>
      <w:r w:rsidRPr="00C80F5B">
        <w:t xml:space="preserve"> смерти подобно».</w:t>
      </w:r>
    </w:p>
    <w:p w:rsidR="00705BA8" w:rsidRPr="00C80F5B" w:rsidRDefault="00BC57BC" w:rsidP="00705BA8">
      <w:pPr>
        <w:spacing w:line="360" w:lineRule="auto"/>
        <w:ind w:firstLine="720"/>
        <w:jc w:val="both"/>
      </w:pPr>
      <w:r w:rsidRPr="00C80F5B">
        <w:t>Речь Меньшикова и крестьян - безыскусственная, про</w:t>
      </w:r>
      <w:r w:rsidR="00705BA8" w:rsidRPr="00C80F5B">
        <w:t>стая. Она ближе к языку крестьянства конца прошлого и начала настоящего ст</w:t>
      </w:r>
      <w:r w:rsidRPr="00C80F5B">
        <w:t>олетия. Писатель здесь чутко от</w:t>
      </w:r>
      <w:r w:rsidR="00705BA8" w:rsidRPr="00C80F5B">
        <w:t>разил тот неоспоримый факт, что язык народных масс длительное время оказ</w:t>
      </w:r>
      <w:r w:rsidRPr="00C80F5B">
        <w:t>ывался наиболее устойчивым и ме</w:t>
      </w:r>
      <w:r w:rsidR="00705BA8" w:rsidRPr="00C80F5B">
        <w:t>нее подверженным различным иноземным воздействиям, влияниям и изменениям, нежели лексикон образованной верхушки общества.</w:t>
      </w:r>
    </w:p>
    <w:p w:rsidR="00705BA8" w:rsidRPr="00C80F5B" w:rsidRDefault="00705BA8" w:rsidP="00705BA8">
      <w:pPr>
        <w:spacing w:line="360" w:lineRule="auto"/>
        <w:ind w:firstLine="720"/>
        <w:jc w:val="both"/>
      </w:pPr>
      <w:r w:rsidRPr="00C80F5B">
        <w:t>Всегда мы узнаем бойкое, с оттенком легкомыслия слово Меньшикова.</w:t>
      </w:r>
    </w:p>
    <w:p w:rsidR="00705BA8" w:rsidRPr="00C80F5B" w:rsidRDefault="00705BA8" w:rsidP="00705BA8">
      <w:pPr>
        <w:spacing w:line="360" w:lineRule="auto"/>
        <w:ind w:firstLine="720"/>
        <w:jc w:val="both"/>
      </w:pPr>
      <w:r w:rsidRPr="00C80F5B">
        <w:t>«Батюшки, накурил</w:t>
      </w:r>
      <w:r w:rsidR="00BC57BC" w:rsidRPr="00C80F5B">
        <w:t>и, как в берлоге! Да сидите, си</w:t>
      </w:r>
      <w:r w:rsidRPr="00C80F5B">
        <w:t>дите, будьте без чинов. Здорово! — грубо-весело сказал Александр Данилович</w:t>
      </w:r>
      <w:r w:rsidR="003D2559" w:rsidRPr="00C80F5B">
        <w:t>.-</w:t>
      </w:r>
      <w:r w:rsidR="00BC57BC" w:rsidRPr="00C80F5B">
        <w:t xml:space="preserve"> На реку, что ли, сходим? А? -</w:t>
      </w:r>
      <w:r w:rsidRPr="00C80F5B">
        <w:t xml:space="preserve"> И он, сбросив плащ, стащив шляпу вместе с огромным париком, присел к столу, поглядел на валяющиеся обглоданные </w:t>
      </w:r>
      <w:r w:rsidR="00BC57BC" w:rsidRPr="00C80F5B">
        <w:t>мослы, заглянул в пустую чашку.-</w:t>
      </w:r>
      <w:r w:rsidRPr="00C80F5B">
        <w:t xml:space="preserve"> Со скуки рано пообедал, спат</w:t>
      </w:r>
      <w:r w:rsidR="003D2559" w:rsidRPr="00C80F5B">
        <w:t>ь лег на часок, а -</w:t>
      </w:r>
      <w:r w:rsidR="00BC57BC" w:rsidRPr="00C80F5B">
        <w:t xml:space="preserve"> просыпаюсь -</w:t>
      </w:r>
      <w:r w:rsidRPr="00C80F5B">
        <w:t xml:space="preserve"> в доме нет никого, ни гостей, н</w:t>
      </w:r>
      <w:r w:rsidR="00BC57BC" w:rsidRPr="00C80F5B">
        <w:t>и челяди. Бросили генерал-губер</w:t>
      </w:r>
      <w:r w:rsidRPr="00C80F5B">
        <w:t>натора... Мог я во сие умереть, и никто бы не зна</w:t>
      </w:r>
      <w:r w:rsidR="00BC57BC" w:rsidRPr="00C80F5B">
        <w:t xml:space="preserve">л.- Он глазом мигнул Алексею - </w:t>
      </w:r>
      <w:r w:rsidRPr="00C80F5B">
        <w:t>Господин- -подполковник, перцовочки по</w:t>
      </w:r>
      <w:r w:rsidR="00BC57BC" w:rsidRPr="00C80F5B">
        <w:t>днеси, да расстарайся капустки,-</w:t>
      </w:r>
      <w:r w:rsidRPr="00C80F5B">
        <w:t xml:space="preserve"> голова что-то болит... Ну, а у вас ка</w:t>
      </w:r>
      <w:r w:rsidR="00BC57BC" w:rsidRPr="00C80F5B">
        <w:t>к дела, братья-корабельщики? На</w:t>
      </w:r>
      <w:r w:rsidRPr="00C80F5B">
        <w:t>до, надо поторапливаться. Завтра схожу, посмотрю»</w:t>
      </w:r>
      <w:r w:rsidRPr="00C80F5B">
        <w:rPr>
          <w:rStyle w:val="aa"/>
        </w:rPr>
        <w:footnoteReference w:id="6"/>
      </w:r>
      <w:r w:rsidRPr="00C80F5B">
        <w:t>.</w:t>
      </w:r>
    </w:p>
    <w:p w:rsidR="00705BA8" w:rsidRPr="00C80F5B" w:rsidRDefault="00705BA8" w:rsidP="00705BA8">
      <w:pPr>
        <w:spacing w:line="360" w:lineRule="auto"/>
        <w:ind w:firstLine="720"/>
        <w:jc w:val="both"/>
      </w:pPr>
      <w:r w:rsidRPr="00C80F5B">
        <w:t>Принадлежность этих слов Александру Даниловичу легко установить даже без авторского примечания.</w:t>
      </w:r>
    </w:p>
    <w:p w:rsidR="00705BA8" w:rsidRPr="00C80F5B" w:rsidRDefault="00705BA8" w:rsidP="00705BA8">
      <w:pPr>
        <w:spacing w:line="360" w:lineRule="auto"/>
        <w:ind w:firstLine="720"/>
        <w:jc w:val="both"/>
      </w:pPr>
      <w:r w:rsidRPr="00C80F5B">
        <w:t>В романе «Петр Пе</w:t>
      </w:r>
      <w:r w:rsidR="00BC57BC" w:rsidRPr="00C80F5B">
        <w:t>рвый» показано увлечение дворян</w:t>
      </w:r>
      <w:r w:rsidRPr="00C80F5B">
        <w:t>ской прослойки общес</w:t>
      </w:r>
      <w:r w:rsidR="00BC57BC" w:rsidRPr="00C80F5B">
        <w:t>тва внешними атрибутами западно</w:t>
      </w:r>
      <w:r w:rsidRPr="00C80F5B">
        <w:t>европейской культуры.</w:t>
      </w:r>
      <w:r w:rsidR="00BC57BC" w:rsidRPr="00C80F5B">
        <w:t xml:space="preserve"> Это выражено в их жеманной, ма</w:t>
      </w:r>
      <w:r w:rsidRPr="00C80F5B">
        <w:t>нерной речи, изобилующей иностранными слова</w:t>
      </w:r>
      <w:r w:rsidR="00BC57BC" w:rsidRPr="00C80F5B">
        <w:t>ми. Вот сцена в доме Бровкина -</w:t>
      </w:r>
      <w:r w:rsidRPr="00C80F5B">
        <w:t xml:space="preserve"> уже подрядчика, близкого к царскому двору:</w:t>
      </w:r>
    </w:p>
    <w:p w:rsidR="00705BA8" w:rsidRPr="00C80F5B" w:rsidRDefault="00705BA8" w:rsidP="00705BA8">
      <w:pPr>
        <w:spacing w:line="360" w:lineRule="auto"/>
        <w:ind w:firstLine="720"/>
        <w:jc w:val="both"/>
      </w:pPr>
      <w:r w:rsidRPr="00C80F5B">
        <w:t>«Артамоша поясно п</w:t>
      </w:r>
      <w:r w:rsidR="00BC57BC" w:rsidRPr="00C80F5B">
        <w:t>оклонился почтенным гостям и по</w:t>
      </w:r>
      <w:r w:rsidRPr="00C80F5B">
        <w:t>дошел к сестре. Саньк</w:t>
      </w:r>
      <w:r w:rsidR="00BC57BC" w:rsidRPr="00C80F5B">
        <w:t>а, поджав губы, коротко присев,-</w:t>
      </w:r>
      <w:r w:rsidRPr="00C80F5B">
        <w:t xml:space="preserve"> скороговоркой:</w:t>
      </w:r>
    </w:p>
    <w:p w:rsidR="00705BA8" w:rsidRPr="00C80F5B" w:rsidRDefault="00BC57BC" w:rsidP="00705BA8">
      <w:pPr>
        <w:spacing w:line="360" w:lineRule="auto"/>
        <w:ind w:firstLine="720"/>
        <w:jc w:val="both"/>
      </w:pPr>
      <w:r w:rsidRPr="00C80F5B">
        <w:t>-</w:t>
      </w:r>
      <w:r w:rsidR="00705BA8" w:rsidRPr="00C80F5B">
        <w:t xml:space="preserve"> Презанте мово младшего брата Артамошу.</w:t>
      </w:r>
    </w:p>
    <w:p w:rsidR="00705BA8" w:rsidRPr="00C80F5B" w:rsidRDefault="00705BA8" w:rsidP="00705BA8">
      <w:pPr>
        <w:spacing w:line="360" w:lineRule="auto"/>
        <w:ind w:firstLine="720"/>
        <w:jc w:val="both"/>
      </w:pPr>
      <w:r w:rsidRPr="00C80F5B">
        <w:t xml:space="preserve">Девы лениво покивали </w:t>
      </w:r>
      <w:r w:rsidR="00BC57BC" w:rsidRPr="00C80F5B">
        <w:t>высокими напудренными при</w:t>
      </w:r>
      <w:r w:rsidRPr="00C80F5B">
        <w:t>ческами.</w:t>
      </w:r>
    </w:p>
    <w:p w:rsidR="00705BA8" w:rsidRPr="00C80F5B" w:rsidRDefault="00705BA8" w:rsidP="00705BA8">
      <w:pPr>
        <w:spacing w:line="360" w:lineRule="auto"/>
        <w:ind w:firstLine="720"/>
        <w:jc w:val="both"/>
      </w:pPr>
      <w:r w:rsidRPr="00C80F5B">
        <w:t>Артамон по всей нау</w:t>
      </w:r>
      <w:r w:rsidR="00BC57BC" w:rsidRPr="00C80F5B">
        <w:t>ке попятился, потопал ногой, по</w:t>
      </w:r>
      <w:r w:rsidRPr="00C80F5B">
        <w:t>махал рукой, будто полоскал белье. Санька представляла: «Княжна Антонина, княжна Ольга, княжна Наталья». Каждая дева, поднявшись, пр</w:t>
      </w:r>
      <w:r w:rsidR="00BC57BC" w:rsidRPr="00C80F5B">
        <w:t>исела,-</w:t>
      </w:r>
      <w:r w:rsidRPr="00C80F5B">
        <w:t xml:space="preserve"> перед каждой Артамон пополоскал р</w:t>
      </w:r>
      <w:r w:rsidR="00BC57BC" w:rsidRPr="00C80F5B">
        <w:t>укой. Осторожно сел к столу. За</w:t>
      </w:r>
      <w:r w:rsidRPr="00C80F5B">
        <w:t>жал руки между коленями. На скулах загорелись пятна. С тоской поднял глаза на сестру. Санька угрожающе сдвинула брови.</w:t>
      </w:r>
    </w:p>
    <w:p w:rsidR="00705BA8" w:rsidRPr="00C80F5B" w:rsidRDefault="00BC57BC" w:rsidP="00705BA8">
      <w:pPr>
        <w:spacing w:line="360" w:lineRule="auto"/>
        <w:ind w:firstLine="720"/>
        <w:jc w:val="both"/>
      </w:pPr>
      <w:r w:rsidRPr="00C80F5B">
        <w:t xml:space="preserve">- Как часто делаете плезир? - запинаясь, </w:t>
      </w:r>
      <w:r w:rsidR="00705BA8" w:rsidRPr="00C80F5B">
        <w:t xml:space="preserve">спросил он Наталью. Она невнятно прошептала. Ольга бойко </w:t>
      </w:r>
      <w:r w:rsidRPr="00C80F5B">
        <w:t>от</w:t>
      </w:r>
      <w:r w:rsidR="00705BA8" w:rsidRPr="00C80F5B">
        <w:t>ветила:</w:t>
      </w:r>
    </w:p>
    <w:p w:rsidR="00705BA8" w:rsidRPr="00C80F5B" w:rsidRDefault="00F74AB3" w:rsidP="00705BA8">
      <w:pPr>
        <w:spacing w:line="360" w:lineRule="auto"/>
        <w:ind w:firstLine="720"/>
        <w:jc w:val="both"/>
      </w:pPr>
      <w:r w:rsidRPr="00C80F5B">
        <w:t>-</w:t>
      </w:r>
      <w:r w:rsidR="00705BA8" w:rsidRPr="00C80F5B">
        <w:t xml:space="preserve"> Третьего дня танцевали у Нарыш</w:t>
      </w:r>
      <w:r w:rsidR="00BC57BC" w:rsidRPr="00C80F5B">
        <w:t>киных, три раза платья меняли. Такой сюксе, такая жара была А</w:t>
      </w:r>
      <w:r w:rsidR="00705BA8" w:rsidRPr="00C80F5B">
        <w:t xml:space="preserve"> вас отчего никогда не видно?»</w:t>
      </w:r>
      <w:r w:rsidR="00705BA8" w:rsidRPr="00C80F5B">
        <w:rPr>
          <w:rStyle w:val="aa"/>
        </w:rPr>
        <w:footnoteReference w:id="7"/>
      </w:r>
    </w:p>
    <w:p w:rsidR="00705BA8" w:rsidRPr="00C80F5B" w:rsidRDefault="00705BA8" w:rsidP="00705BA8">
      <w:pPr>
        <w:spacing w:line="360" w:lineRule="auto"/>
        <w:ind w:firstLine="720"/>
        <w:jc w:val="both"/>
      </w:pPr>
      <w:r w:rsidRPr="00C80F5B">
        <w:t xml:space="preserve">У Андрея Голикова </w:t>
      </w:r>
      <w:r w:rsidR="00BC57BC" w:rsidRPr="00C80F5B">
        <w:t>выбор слов соответствует его ха</w:t>
      </w:r>
      <w:r w:rsidRPr="00C80F5B">
        <w:t>рактеру и манере поведения. Из разговора Голикова с Петром вырисовывае</w:t>
      </w:r>
      <w:r w:rsidR="00BC57BC" w:rsidRPr="00C80F5B">
        <w:t>тся яркий образ живописца, книж</w:t>
      </w:r>
      <w:r w:rsidRPr="00C80F5B">
        <w:t>ного человека, еще не освоившего новую обстановку, но тяготеющего к новому.</w:t>
      </w:r>
    </w:p>
    <w:p w:rsidR="00705BA8" w:rsidRPr="00C80F5B" w:rsidRDefault="00BC57BC" w:rsidP="00705BA8">
      <w:pPr>
        <w:spacing w:line="360" w:lineRule="auto"/>
        <w:ind w:firstLine="720"/>
        <w:jc w:val="both"/>
      </w:pPr>
      <w:r w:rsidRPr="00C80F5B">
        <w:t>«От стены дома - из-за колонны -</w:t>
      </w:r>
      <w:r w:rsidR="00705BA8" w:rsidRPr="00C80F5B">
        <w:t xml:space="preserve"> отделился какой-то человек без шапки, в армяке, в лаптях, опустился на колени и поднял над головой лист бумаги.</w:t>
      </w:r>
    </w:p>
    <w:p w:rsidR="00705BA8" w:rsidRPr="00C80F5B" w:rsidRDefault="00BC57BC" w:rsidP="00705BA8">
      <w:pPr>
        <w:spacing w:line="360" w:lineRule="auto"/>
        <w:ind w:firstLine="720"/>
        <w:jc w:val="both"/>
      </w:pPr>
      <w:r w:rsidRPr="00C80F5B">
        <w:t>- Тебе чего? - спросил Петр Алексеевич.- Ты кто? Встань,-</w:t>
      </w:r>
      <w:r w:rsidR="00705BA8" w:rsidRPr="00C80F5B">
        <w:t xml:space="preserve"> указа не знаешь?</w:t>
      </w:r>
    </w:p>
    <w:p w:rsidR="00705BA8" w:rsidRPr="00C80F5B" w:rsidRDefault="00BC57BC" w:rsidP="00705BA8">
      <w:pPr>
        <w:spacing w:line="360" w:lineRule="auto"/>
        <w:ind w:firstLine="720"/>
        <w:jc w:val="both"/>
      </w:pPr>
      <w:r w:rsidRPr="00C80F5B">
        <w:t>- Великий государь,- сказал человек тихим, проникающим голосом,-</w:t>
      </w:r>
      <w:r w:rsidR="00705BA8" w:rsidRPr="00C80F5B">
        <w:t xml:space="preserve"> бьет тебе челом детинишка скудный и бедный, беззаступный и должный, Андрюшка  Голиков... Погибаю, государь, смилуйся...</w:t>
      </w:r>
    </w:p>
    <w:p w:rsidR="00705BA8" w:rsidRPr="00C80F5B" w:rsidRDefault="00705BA8" w:rsidP="00705BA8">
      <w:pPr>
        <w:spacing w:line="360" w:lineRule="auto"/>
        <w:ind w:firstLine="720"/>
        <w:jc w:val="both"/>
      </w:pPr>
      <w:r w:rsidRPr="00C80F5B">
        <w:t xml:space="preserve">Часть стены между </w:t>
      </w:r>
      <w:r w:rsidR="00BC57BC" w:rsidRPr="00C80F5B">
        <w:t>нарами, тщательно затертая и по</w:t>
      </w:r>
      <w:r w:rsidRPr="00C80F5B">
        <w:t>беленная, была прикрыта рогожей. Голиков осторожно снял рогожу, подтащил тяжелый светец, зажег еще и другую лучину и, держа ее в дрожащей руке, возгласил высоким голосом:</w:t>
      </w:r>
    </w:p>
    <w:p w:rsidR="00705BA8" w:rsidRPr="00C80F5B" w:rsidRDefault="00BC57BC" w:rsidP="00705BA8">
      <w:pPr>
        <w:spacing w:line="360" w:lineRule="auto"/>
        <w:ind w:firstLine="720"/>
        <w:jc w:val="both"/>
      </w:pPr>
      <w:r w:rsidRPr="00C80F5B">
        <w:t xml:space="preserve">- </w:t>
      </w:r>
      <w:r w:rsidR="00705BA8" w:rsidRPr="00C80F5B">
        <w:t>Вельми преславная морская виктория в усть Неве майя пятого дня, тысяч</w:t>
      </w:r>
      <w:r w:rsidRPr="00C80F5B">
        <w:t>у семьсот третьего года: неприя</w:t>
      </w:r>
      <w:r w:rsidR="00705BA8" w:rsidRPr="00C80F5B">
        <w:t>тельская шнява «Астре</w:t>
      </w:r>
      <w:r w:rsidR="003D2559" w:rsidRPr="00C80F5B">
        <w:t>ль» о четырнадцати пушек и адми</w:t>
      </w:r>
      <w:r w:rsidR="00705BA8" w:rsidRPr="00C80F5B">
        <w:t>ральский бот «Гедан» о десяти пушек сдаются господину бомбардиру Петру Алексеевичу и поручику Меньшикову»</w:t>
      </w:r>
      <w:r w:rsidR="00705BA8" w:rsidRPr="00C80F5B">
        <w:rPr>
          <w:rStyle w:val="aa"/>
        </w:rPr>
        <w:footnoteReference w:id="8"/>
      </w:r>
      <w:r w:rsidR="00705BA8" w:rsidRPr="00C80F5B">
        <w:t>.</w:t>
      </w:r>
    </w:p>
    <w:p w:rsidR="00705BA8" w:rsidRPr="00C80F5B" w:rsidRDefault="00705BA8" w:rsidP="00705BA8">
      <w:pPr>
        <w:spacing w:line="360" w:lineRule="auto"/>
        <w:ind w:firstLine="720"/>
        <w:jc w:val="both"/>
      </w:pPr>
      <w:r w:rsidRPr="00C80F5B">
        <w:t>Торжественный склад речи Голикова отражает его мечтательную натуру,</w:t>
      </w:r>
      <w:r w:rsidR="00BC57BC" w:rsidRPr="00C80F5B">
        <w:t xml:space="preserve"> увлеченность искусством. Нераз</w:t>
      </w:r>
      <w:r w:rsidRPr="00C80F5B">
        <w:t>рывное единство характера, ситуаций и слова типично для творчества Толстого. Он свободно обходится живым, общедоступным языком современной литературы. Вместе с тем иногда он несколько отходит от обычных языковых норм, чтобы выразить дистанцию времени. Писатель строго соблюдает худо</w:t>
      </w:r>
      <w:r w:rsidR="00BC57BC" w:rsidRPr="00C80F5B">
        <w:t>жественную меру, прибегая к ста</w:t>
      </w:r>
      <w:r w:rsidRPr="00C80F5B">
        <w:t>ринным словам и оборо</w:t>
      </w:r>
      <w:r w:rsidR="00BC57BC" w:rsidRPr="00C80F5B">
        <w:t>там только тогда, когда в совре</w:t>
      </w:r>
      <w:r w:rsidRPr="00C80F5B">
        <w:t>менном лексиконе нельзя найти точно совпадающее по значению слово или выражение.</w:t>
      </w:r>
    </w:p>
    <w:p w:rsidR="00EA660A" w:rsidRDefault="00EA660A" w:rsidP="00705BA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EA660A" w:rsidRPr="00F6057B" w:rsidRDefault="00704E4E" w:rsidP="00F6057B">
      <w:pPr>
        <w:pStyle w:val="2"/>
        <w:rPr>
          <w:i w:val="0"/>
          <w:iCs w:val="0"/>
        </w:rPr>
      </w:pPr>
      <w:bookmarkStart w:id="17" w:name="_Toc85429354"/>
      <w:bookmarkStart w:id="18" w:name="_Toc85431343"/>
      <w:bookmarkStart w:id="19" w:name="_Toc85431409"/>
      <w:bookmarkStart w:id="20" w:name="_Toc85431509"/>
      <w:r w:rsidRPr="00F6057B">
        <w:rPr>
          <w:i w:val="0"/>
          <w:iCs w:val="0"/>
        </w:rPr>
        <w:t xml:space="preserve">2.2. </w:t>
      </w:r>
      <w:r w:rsidR="00EA660A" w:rsidRPr="00F6057B">
        <w:rPr>
          <w:i w:val="0"/>
          <w:iCs w:val="0"/>
        </w:rPr>
        <w:t>Использование творческого метода в историческом романе</w:t>
      </w:r>
      <w:bookmarkEnd w:id="17"/>
      <w:bookmarkEnd w:id="18"/>
      <w:bookmarkEnd w:id="19"/>
      <w:bookmarkEnd w:id="20"/>
    </w:p>
    <w:p w:rsidR="00EA660A" w:rsidRPr="00A4644C" w:rsidRDefault="00EA660A" w:rsidP="00705BA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705BA8" w:rsidRPr="00C80F5B" w:rsidRDefault="00705BA8" w:rsidP="00705BA8">
      <w:pPr>
        <w:spacing w:line="360" w:lineRule="auto"/>
        <w:ind w:firstLine="720"/>
        <w:jc w:val="both"/>
      </w:pPr>
      <w:r w:rsidRPr="00C80F5B">
        <w:t>Творческий метод Толстого противостоит натурализму, тем произведениям на исторические темы, в которых археология преобладает над искусством. Старинная речь героев Толстого не звучит романтической декламацией: до нас доносится живой голос человека давно прошедшей эпохи.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Другое дело - кн</w:t>
      </w:r>
      <w:r w:rsidR="00BC57BC" w:rsidRPr="00C80F5B">
        <w:t>ижный язык Петровского времени -</w:t>
      </w:r>
      <w:r w:rsidRPr="00C80F5B">
        <w:t xml:space="preserve"> язык специальных документов, царских грамот, указов, некоторых сочинений </w:t>
      </w:r>
      <w:r w:rsidR="00BC57BC" w:rsidRPr="00C80F5B">
        <w:t>-</w:t>
      </w:r>
      <w:r w:rsidRPr="00C80F5B">
        <w:t xml:space="preserve"> «господский язык», как его называл А. Н. Толстой. В ряде своих статей писатель указывает на большое различие, существовавшее между простой, разговорной речью прошлых веков, и языком книжным, который стремился «уйти как можно дальше от подлого, народного». Поэтому, создавая свой исторический роман, Толстой опирался на живую, народную разговорную речь Петровского времени, которая значительно ближе к нашему современному литературному языку, чем архаическая лексика официально-деловых документов и некоторых сочинений той эпохи. Отсюда и умеренная, осторожная архаизация языка романа.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 xml:space="preserve">Передать народноречевую стихию </w:t>
      </w:r>
      <w:r w:rsidR="00BC57BC" w:rsidRPr="00C80F5B">
        <w:t>языка Петра</w:t>
      </w:r>
      <w:r w:rsidRPr="00C80F5B">
        <w:t xml:space="preserve"> помогли Толстому не только тщательное изучение судебных актов, сочинений протопопа Аввакума, частных писем современников, произведений устного народного творчества, но и превосходное знани</w:t>
      </w:r>
      <w:r w:rsidR="00BC57BC" w:rsidRPr="00C80F5B">
        <w:t>е</w:t>
      </w:r>
      <w:r w:rsidRPr="00C80F5B">
        <w:t xml:space="preserve"> народных говоров, чувство языка, которое воспитывал в себе писатель. Об этом говорил Вячеслав Шишков: «Выросший в раздольных полях и лесах Приволжья, насквозь русский, он унаследовал еще с детства словесный бисер, эту живую красоту русской народной речи. И сохранил ее и донес до «Петра». Широко изучив лексику XVII века, автор очень своеобразно и в пределах необходимости ее читателю не засоряет словесную ткань излишними архаизмами, поэтому язык романа доступен понимани</w:t>
      </w:r>
      <w:r w:rsidR="003D2559" w:rsidRPr="00C80F5B">
        <w:t>ю каждого, он</w:t>
      </w:r>
      <w:r w:rsidRPr="00C80F5B">
        <w:t xml:space="preserve"> поистине народен»</w:t>
      </w:r>
      <w:r w:rsidRPr="00C80F5B">
        <w:rPr>
          <w:rStyle w:val="aa"/>
        </w:rPr>
        <w:footnoteReference w:id="9"/>
      </w:r>
      <w:r w:rsidRPr="00C80F5B">
        <w:t>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К витиеватому, торжественному архаическому стилю А. Н, Толстой прибегал, только цитируя письменные документы эпохи, указы, грамоты Софьи и Петра, челобитные сочинения князя Голицына, речь патриарха и т. д. И они еще резче подчеркивают тот разрыв, который существовал между бытовой разговорной речью и книжным, «господским»  языком в Петровское время.</w:t>
      </w:r>
    </w:p>
    <w:p w:rsidR="00EA660A" w:rsidRPr="00C80F5B" w:rsidRDefault="00EA660A" w:rsidP="001C2762">
      <w:pPr>
        <w:spacing w:line="360" w:lineRule="auto"/>
        <w:ind w:firstLine="720"/>
        <w:jc w:val="both"/>
      </w:pPr>
    </w:p>
    <w:p w:rsidR="00EA660A" w:rsidRPr="00F6057B" w:rsidRDefault="00704E4E" w:rsidP="00F6057B">
      <w:pPr>
        <w:pStyle w:val="2"/>
        <w:rPr>
          <w:i w:val="0"/>
          <w:iCs w:val="0"/>
        </w:rPr>
      </w:pPr>
      <w:bookmarkStart w:id="21" w:name="_Toc85429355"/>
      <w:bookmarkStart w:id="22" w:name="_Toc85431344"/>
      <w:bookmarkStart w:id="23" w:name="_Toc85431410"/>
      <w:bookmarkStart w:id="24" w:name="_Toc85431510"/>
      <w:r w:rsidRPr="00F6057B">
        <w:rPr>
          <w:i w:val="0"/>
          <w:iCs w:val="0"/>
          <w:lang w:val="en-US"/>
        </w:rPr>
        <w:t>2.3.</w:t>
      </w:r>
      <w:r w:rsidR="00EA660A" w:rsidRPr="00F6057B">
        <w:rPr>
          <w:i w:val="0"/>
          <w:iCs w:val="0"/>
        </w:rPr>
        <w:t>Авторская речь в романе</w:t>
      </w:r>
      <w:bookmarkEnd w:id="21"/>
      <w:bookmarkEnd w:id="22"/>
      <w:bookmarkEnd w:id="23"/>
      <w:bookmarkEnd w:id="24"/>
    </w:p>
    <w:p w:rsidR="00EA660A" w:rsidRPr="009A2AD2" w:rsidRDefault="00EA660A" w:rsidP="001C2762">
      <w:pPr>
        <w:spacing w:line="360" w:lineRule="auto"/>
        <w:ind w:firstLine="720"/>
        <w:jc w:val="both"/>
        <w:rPr>
          <w:rFonts w:ascii="Arial" w:hAnsi="Arial" w:cs="Arial"/>
        </w:rPr>
      </w:pP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Интересно решена Толстым и проблема авторской речи в историческом романе.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У Чапыгина авторская речь изолирована от диалогов героев, не окрашена их живыми интонациями, автор смотрит на все происходящее как бы со стороны - отсюда бесстрастный, подчеркнуто нейтральный тон. Куски авторского повествования написаны современным литературным языком, речь персонажей резко архаизирована. Совсем иной характер носит авторская речь в романе Алексея Толстого. У Толстого стилевые переходы между авторской речью и языком действующих лиц неуловимы. Вместо сухого, бесстрастного ав</w:t>
      </w:r>
      <w:r w:rsidR="00BC57BC" w:rsidRPr="00C80F5B">
        <w:t>торского повествования -</w:t>
      </w:r>
      <w:r w:rsidRPr="00C80F5B">
        <w:t xml:space="preserve"> живой рассказ о происходящих событиях, который ведется как бы от лица непосредственных свидетелей и участников их.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В авторскую речь, как уже говорилось, Толстой вводит слова, обороты речи, определенные разговорные интонации, присущие отдель</w:t>
      </w:r>
      <w:r w:rsidR="00BC57BC" w:rsidRPr="00C80F5B">
        <w:t>ным лицам или группе лиц, в вос</w:t>
      </w:r>
      <w:r w:rsidRPr="00C80F5B">
        <w:t>приятии которых дается тот или иной герой, различные события. И картины далекого прошлого оживают под пером большого мастера слова, читатель ощущает себя очевидцем всего описанного художником.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Новаторски разрешает А. Н. Толстой проблему языка и стиля российского исторического романа.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Для воссоздания исторического колорита Петровской эпохи Толстой прибегает к использованию архаизмов, т. е. устаревших, вышедших из употребления слов.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Чаще всего Толстой в тексте поя</w:t>
      </w:r>
      <w:r w:rsidR="00BC57BC" w:rsidRPr="00C80F5B">
        <w:t>сняет значение уста</w:t>
      </w:r>
      <w:r w:rsidRPr="00C80F5B">
        <w:t>ревших слов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«На Варварке стоит низенька</w:t>
      </w:r>
      <w:r w:rsidR="00BC57BC" w:rsidRPr="00C80F5B">
        <w:t>я изба в шесть окон... кружало -</w:t>
      </w:r>
      <w:r w:rsidRPr="00C80F5B">
        <w:t xml:space="preserve"> царев кабак». «На стенах, обитых золоченой кожей, висели парсуны,</w:t>
      </w:r>
      <w:r w:rsidRPr="00C80F5B">
        <w:rPr>
          <w:rStyle w:val="aa"/>
        </w:rPr>
        <w:footnoteReference w:id="10"/>
      </w:r>
      <w:r w:rsidRPr="00C80F5B">
        <w:t xml:space="preserve"> или, по-новому, портреты» и т. д.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 xml:space="preserve">В тексте романа встречаются устаревшие слова, не нуждающиеся в объяснении. Само изображение эпохи требует, введения в текст таких слов, как «дань», «вотчина», «посадские люди», вместо известных нам слов «палец», «восстание», «юноша», «очень». Толстой вводит в язык романа слова, употреблявшиеся в эпоху Петра I. </w:t>
      </w:r>
    </w:p>
    <w:p w:rsidR="001C2762" w:rsidRPr="00C80F5B" w:rsidRDefault="009515DC" w:rsidP="001C2762">
      <w:pPr>
        <w:spacing w:line="360" w:lineRule="auto"/>
        <w:ind w:firstLine="720"/>
        <w:jc w:val="both"/>
      </w:pPr>
      <w:r w:rsidRPr="00C80F5B">
        <w:t xml:space="preserve">Иногда Толстой использует слова и выражения, которые в современном </w:t>
      </w:r>
      <w:r w:rsidR="001C2762" w:rsidRPr="00C80F5B">
        <w:t>языке имеют совершенно иное значение, чем в Петровскую эпоху.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Так, в XVII—XVIII веках употреблялись слова «вор», «воровство» не в значе</w:t>
      </w:r>
      <w:r w:rsidR="009515DC" w:rsidRPr="00C80F5B">
        <w:t>нии «кража», а в значении «госу</w:t>
      </w:r>
      <w:r w:rsidRPr="00C80F5B">
        <w:t>дарственная измена».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«Воруй и ответ умей дать</w:t>
      </w:r>
      <w:r w:rsidR="009515DC" w:rsidRPr="00C80F5B">
        <w:t xml:space="preserve">...», - </w:t>
      </w:r>
      <w:r w:rsidRPr="00C80F5B">
        <w:t>говорит Стрешнев Шакловитому. «Воровские разговоры», «Мы разве воруем против царя Петра...» и др.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Для передачи языковог</w:t>
      </w:r>
      <w:r w:rsidR="009515DC" w:rsidRPr="00C80F5B">
        <w:t>о колорита</w:t>
      </w:r>
      <w:r w:rsidRPr="00C80F5B">
        <w:t xml:space="preserve"> Петровской эпохи Толстой вводит</w:t>
      </w:r>
      <w:r w:rsidR="009515DC" w:rsidRPr="00C80F5B">
        <w:t xml:space="preserve"> в текст не только отдельные</w:t>
      </w:r>
      <w:r w:rsidRPr="00C80F5B">
        <w:t xml:space="preserve"> слова, во и выражения, конс</w:t>
      </w:r>
      <w:r w:rsidR="009515DC" w:rsidRPr="00C80F5B">
        <w:t>трукция которых говорит об упот</w:t>
      </w:r>
      <w:r w:rsidRPr="00C80F5B">
        <w:t>реблении их в XVII век</w:t>
      </w:r>
      <w:r w:rsidR="009515DC" w:rsidRPr="00C80F5B">
        <w:t xml:space="preserve">е. Таковы </w:t>
      </w:r>
      <w:r w:rsidRPr="00C80F5B">
        <w:t>разговорные выражения: «сказывались в нетях»; «крикнуть Софью на царст</w:t>
      </w:r>
      <w:r w:rsidRPr="00C80F5B">
        <w:softHyphen/>
        <w:t>во»; «надо сказывать нового ца</w:t>
      </w:r>
      <w:r w:rsidR="009515DC" w:rsidRPr="00C80F5B">
        <w:t xml:space="preserve">ря»; </w:t>
      </w:r>
      <w:r w:rsidRPr="00C80F5B">
        <w:t>«воевать Крым»; «помираем голодной и озябаем студеной смертью» и др.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 xml:space="preserve">С той же целью </w:t>
      </w:r>
      <w:r w:rsidR="009515DC" w:rsidRPr="00C80F5B">
        <w:t>Толстой использует старые падеж</w:t>
      </w:r>
      <w:r w:rsidRPr="00C80F5B">
        <w:t>ные формы родительн</w:t>
      </w:r>
      <w:r w:rsidR="009515DC" w:rsidRPr="00C80F5B">
        <w:t>ого и творительного падежей множественного числа. Например: «Цыган шатался</w:t>
      </w:r>
      <w:r w:rsidRPr="00C80F5B">
        <w:t xml:space="preserve"> меж двор»; «С утра, не пи</w:t>
      </w:r>
      <w:r w:rsidR="009515DC" w:rsidRPr="00C80F5B">
        <w:t>вши, не евши, прели в шубах,- Нарышкины с товарищи и Милославские</w:t>
      </w:r>
      <w:r w:rsidRPr="00C80F5B">
        <w:t xml:space="preserve"> с товарищи»; «Шло молебствие о даровании победы ру</w:t>
      </w:r>
      <w:r w:rsidR="009515DC" w:rsidRPr="00C80F5B">
        <w:t>сскому оружию над супостаты»; «Головин с бояры»;</w:t>
      </w:r>
      <w:r w:rsidRPr="00C80F5B">
        <w:t xml:space="preserve"> «Четырьмя полки стрельцы на Москву идут».</w:t>
      </w:r>
    </w:p>
    <w:p w:rsidR="001C2762" w:rsidRPr="00C80F5B" w:rsidRDefault="009515DC" w:rsidP="001C2762">
      <w:pPr>
        <w:spacing w:line="360" w:lineRule="auto"/>
        <w:ind w:firstLine="720"/>
        <w:jc w:val="both"/>
      </w:pPr>
      <w:r w:rsidRPr="00C80F5B">
        <w:t xml:space="preserve"> Встречаются в речи Петра и</w:t>
      </w:r>
      <w:r w:rsidR="001C2762" w:rsidRPr="00C80F5B">
        <w:t xml:space="preserve"> стары</w:t>
      </w:r>
      <w:r w:rsidRPr="00C80F5B">
        <w:t xml:space="preserve">е </w:t>
      </w:r>
      <w:r w:rsidR="001C2762" w:rsidRPr="00C80F5B">
        <w:t>синтаксическ</w:t>
      </w:r>
      <w:r w:rsidRPr="00C80F5B">
        <w:t xml:space="preserve">ие обороты, как, например, </w:t>
      </w:r>
      <w:r w:rsidR="001C2762" w:rsidRPr="00C80F5B">
        <w:t>«На Москве бунт поднялся»; «...поскакал о дву конь Василий Тыртов». Встречаются и устаревшие союзы, например  «буде».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Но одни архаизмы не смогли бы в полной мере дать почувствовать читателю языковой колорит Петровской Эпохи. Толстой вводят в тек</w:t>
      </w:r>
      <w:r w:rsidR="009515DC" w:rsidRPr="00C80F5B">
        <w:t>ст ряд варваризмов: «викто</w:t>
      </w:r>
      <w:r w:rsidRPr="00C80F5B">
        <w:t>рия», «конфузия», «политес», «делать талант», «плезир», «куафер», «презантай», «мажордом».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 xml:space="preserve">Введение Петром «политеса» </w:t>
      </w:r>
      <w:r w:rsidR="009515DC" w:rsidRPr="00C80F5B">
        <w:t>в быт правящей верхуш</w:t>
      </w:r>
      <w:r w:rsidRPr="00C80F5B">
        <w:t>ки, увлечение «парадизом» порождало низкопоклонство русского общества перед Западом, засоряло русскую речь ненужными иностранн</w:t>
      </w:r>
      <w:r w:rsidR="009515DC" w:rsidRPr="00C80F5B">
        <w:t>ыми словами. Следствием чрезмер</w:t>
      </w:r>
      <w:r w:rsidRPr="00C80F5B">
        <w:t>ного увлечения «европейским политесом» в быту явилось смешение «французского с нижегородским», которое было характерно для речи правящей верхушки.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Противоречия эпох</w:t>
      </w:r>
      <w:r w:rsidR="009515DC" w:rsidRPr="00C80F5B">
        <w:t>и находят отражение в своеобраз</w:t>
      </w:r>
      <w:r w:rsidRPr="00C80F5B">
        <w:t xml:space="preserve">ных словесных контрастах, когда </w:t>
      </w:r>
      <w:r w:rsidR="009515DC" w:rsidRPr="00C80F5B">
        <w:t>вслед за модным, «га</w:t>
      </w:r>
      <w:r w:rsidRPr="00C80F5B">
        <w:t>лантным» иностранн</w:t>
      </w:r>
      <w:r w:rsidR="009515DC" w:rsidRPr="00C80F5B">
        <w:t>ым словом следует церковнославя</w:t>
      </w:r>
      <w:r w:rsidRPr="00C80F5B">
        <w:t>низм или вульгарная лексика.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Умелое использование Толстым иногда в одном и том же предложении иностранных и просторечных слов пр</w:t>
      </w:r>
      <w:r w:rsidR="009515DC" w:rsidRPr="00C80F5B">
        <w:t xml:space="preserve">идает комическое звучание </w:t>
      </w:r>
      <w:r w:rsidRPr="00C80F5B">
        <w:t>всей фразе.</w:t>
      </w:r>
    </w:p>
    <w:p w:rsidR="001C2762" w:rsidRPr="00C80F5B" w:rsidRDefault="009515DC" w:rsidP="001C2762">
      <w:pPr>
        <w:spacing w:line="360" w:lineRule="auto"/>
        <w:ind w:firstLine="720"/>
        <w:jc w:val="both"/>
      </w:pPr>
      <w:r w:rsidRPr="00C80F5B">
        <w:t>Толстой изображает Петров</w:t>
      </w:r>
      <w:r w:rsidR="001C2762" w:rsidRPr="00C80F5B">
        <w:t>скую эпоху в движении, в борьбе нового со старым, эпоху, полную глубоких прот</w:t>
      </w:r>
      <w:r w:rsidRPr="00C80F5B">
        <w:t>иворечий. Художник дает почувст</w:t>
      </w:r>
      <w:r w:rsidR="001C2762" w:rsidRPr="00C80F5B">
        <w:t>вовать читателю и историческое развитие языка Петровского времени: отмира</w:t>
      </w:r>
      <w:r w:rsidRPr="00C80F5B">
        <w:t>ют старые слова, связанные с до</w:t>
      </w:r>
      <w:r w:rsidR="001C2762" w:rsidRPr="00C80F5B">
        <w:t>петровской Русью, появляются новые, вызванные насущными требован</w:t>
      </w:r>
      <w:r w:rsidRPr="00C80F5B">
        <w:t>иями жизни. С трудом переварива</w:t>
      </w:r>
      <w:r w:rsidR="001C2762" w:rsidRPr="00C80F5B">
        <w:t>ется «хаос иностранных слов», одни из них отмирают, другие прочно «врастают» в русский язык.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 xml:space="preserve">Так, описывая в </w:t>
      </w:r>
      <w:r w:rsidR="009515DC" w:rsidRPr="00C80F5B">
        <w:t>первой книге крымские походы Го</w:t>
      </w:r>
      <w:r w:rsidRPr="00C80F5B">
        <w:t>лицына, Толстой указы</w:t>
      </w:r>
      <w:r w:rsidR="009515DC" w:rsidRPr="00C80F5B">
        <w:t>вает на его чин «большого воево</w:t>
      </w:r>
      <w:r w:rsidRPr="00C80F5B">
        <w:t>ды», говорит о войске, состоящем из дворян-ополченцев, ратников, стрельцов</w:t>
      </w:r>
      <w:r w:rsidR="009515DC" w:rsidRPr="00C80F5B">
        <w:t>, собранных в дружины. Их воору</w:t>
      </w:r>
      <w:r w:rsidRPr="00C80F5B">
        <w:t xml:space="preserve">жение — мушкеты </w:t>
      </w:r>
      <w:r w:rsidR="009515DC" w:rsidRPr="00C80F5B">
        <w:t>и алебарды. Не употребляет писа</w:t>
      </w:r>
      <w:r w:rsidRPr="00C80F5B">
        <w:t>тель слов «фланг», «авангард», они появятся позднее в связи с реформами Петра. А пока мы находим в тексте выражения, говорящие о старой тактике, — «передовой полк», «войско с конницей на правом и левом крыле». Во второй книге, расск</w:t>
      </w:r>
      <w:r w:rsidR="009515DC" w:rsidRPr="00C80F5B">
        <w:t>азывая о войне со шведами, Петр</w:t>
      </w:r>
      <w:r w:rsidRPr="00C80F5B">
        <w:t xml:space="preserve"> употребляет иные </w:t>
      </w:r>
      <w:r w:rsidR="009515DC" w:rsidRPr="00C80F5B">
        <w:t>слова: «регулярная армия», «сол</w:t>
      </w:r>
      <w:r w:rsidRPr="00C80F5B">
        <w:t>даты, соединенные в «</w:t>
      </w:r>
      <w:r w:rsidR="009515DC" w:rsidRPr="00C80F5B">
        <w:t>батальоны» и «дивизии». В его языке появляются</w:t>
      </w:r>
      <w:r w:rsidRPr="00C80F5B">
        <w:t xml:space="preserve"> новые слова, </w:t>
      </w:r>
      <w:r w:rsidR="009515DC" w:rsidRPr="00C80F5B">
        <w:t>обозначающие командный состав, - «фельд</w:t>
      </w:r>
      <w:r w:rsidRPr="00C80F5B">
        <w:t>маршалы» (вместо «б</w:t>
      </w:r>
      <w:r w:rsidR="009515DC" w:rsidRPr="00C80F5B">
        <w:t>ольших воевод»), генералы, капи</w:t>
      </w:r>
      <w:r w:rsidRPr="00C80F5B">
        <w:t>таны, появляются и такие слова, как «конфузил», «виктория», «диспозиция». О коренной перестройке армии свидетельствуют и такие новые слова, как артиллерия, батарея, гарнизон, командовать, пароль, рапортовать и другие.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А. Н. Толстой тонко улавливает изменения в языке Петровской эпохи и дает их почувствовать читателю.</w:t>
      </w:r>
    </w:p>
    <w:p w:rsidR="001C2762" w:rsidRPr="00C80F5B" w:rsidRDefault="009515DC" w:rsidP="001C2762">
      <w:pPr>
        <w:spacing w:line="360" w:lineRule="auto"/>
        <w:ind w:firstLine="720"/>
        <w:jc w:val="both"/>
      </w:pPr>
      <w:r w:rsidRPr="00C80F5B">
        <w:t>В лексике Петра</w:t>
      </w:r>
      <w:r w:rsidR="001C2762" w:rsidRPr="00C80F5B">
        <w:t xml:space="preserve"> звучит народная, живая русская речь. Коротки</w:t>
      </w:r>
      <w:r w:rsidRPr="00C80F5B">
        <w:t>е фразы, не свойственные книжно</w:t>
      </w:r>
      <w:r w:rsidR="001C2762" w:rsidRPr="00C80F5B">
        <w:t xml:space="preserve">му языку, частая инверсия, характерная для обычной народной речи, лексика романа, далекая от тяжеловесного книжного языка XVII века, изобиловавшего </w:t>
      </w:r>
      <w:r w:rsidRPr="00C80F5B">
        <w:t>церковносла</w:t>
      </w:r>
      <w:r w:rsidR="001C2762" w:rsidRPr="00C80F5B">
        <w:t>вянизмами, свидетельствуют о том, что в основе романа лежит народная разго</w:t>
      </w:r>
      <w:r w:rsidRPr="00C80F5B">
        <w:t>ворная речь. Очень часто Петром Первым</w:t>
      </w:r>
      <w:r w:rsidR="001C2762" w:rsidRPr="00C80F5B">
        <w:t xml:space="preserve"> употребляются просторечии и в авторской речи, и в речи </w:t>
      </w:r>
      <w:r w:rsidRPr="00C80F5B">
        <w:t>его окружения</w:t>
      </w:r>
      <w:r w:rsidR="001C2762" w:rsidRPr="00C80F5B">
        <w:t>. Использование их в романе дает возможность автору передать аромат изобража</w:t>
      </w:r>
      <w:r w:rsidRPr="00C80F5B">
        <w:t>емой эпохи, дать почув</w:t>
      </w:r>
      <w:r w:rsidR="001C2762" w:rsidRPr="00C80F5B">
        <w:t>ствовать живую народную речь.</w:t>
      </w:r>
    </w:p>
    <w:p w:rsidR="001C2762" w:rsidRPr="00C80F5B" w:rsidRDefault="009515DC" w:rsidP="001C2762">
      <w:pPr>
        <w:spacing w:line="360" w:lineRule="auto"/>
        <w:ind w:firstLine="720"/>
        <w:jc w:val="both"/>
      </w:pPr>
      <w:r w:rsidRPr="00C80F5B">
        <w:t>Мы можем сами подобрать ряд примеров разговорной речи Петра просто</w:t>
      </w:r>
      <w:r w:rsidR="001C2762" w:rsidRPr="00C80F5B">
        <w:t>речи</w:t>
      </w:r>
      <w:r w:rsidRPr="00C80F5B">
        <w:t>я, затем указать, чем вы</w:t>
      </w:r>
      <w:r w:rsidR="001C2762" w:rsidRPr="00C80F5B">
        <w:t>звано их употребление. Вот несколько примеров. «Люди, разинув рты, глядели на его парчовую шубу»; Але</w:t>
      </w:r>
      <w:r w:rsidRPr="00C80F5B">
        <w:t>к</w:t>
      </w:r>
      <w:r w:rsidR="001C2762" w:rsidRPr="00C80F5B">
        <w:t>сашку распирало веселиться»; «полки... так тесно поперли на мост, что понтоны осел</w:t>
      </w:r>
      <w:r w:rsidRPr="00C80F5B">
        <w:t>и»; «Петр... до того испугался - едва не дернул на улицу». «Княз</w:t>
      </w:r>
      <w:r w:rsidR="001C2762" w:rsidRPr="00C80F5B">
        <w:t>ь-папа тюкнул яйцом по темени Романа Борисов</w:t>
      </w:r>
      <w:r w:rsidRPr="00C80F5B">
        <w:t>ича». Подобных примеров мы найдем</w:t>
      </w:r>
      <w:r w:rsidR="001C2762" w:rsidRPr="00C80F5B">
        <w:t xml:space="preserve"> в тексте много.</w:t>
      </w:r>
    </w:p>
    <w:p w:rsidR="001C2762" w:rsidRPr="00C80F5B" w:rsidRDefault="009515DC" w:rsidP="001C2762">
      <w:pPr>
        <w:spacing w:line="360" w:lineRule="auto"/>
        <w:ind w:firstLine="720"/>
        <w:jc w:val="both"/>
      </w:pPr>
      <w:r w:rsidRPr="00C80F5B">
        <w:t>Иногда язык Петра</w:t>
      </w:r>
      <w:r w:rsidR="001C2762" w:rsidRPr="00C80F5B">
        <w:t xml:space="preserve"> по манере повествования приближается к народному сказу. Этому способствует такое построение фраз, которое характе</w:t>
      </w:r>
      <w:r w:rsidRPr="00C80F5B">
        <w:t>рно для произведений устного на</w:t>
      </w:r>
      <w:r w:rsidR="001C2762" w:rsidRPr="00C80F5B">
        <w:t>родного творчества. Например: «Снимает боярин шапку о сорока соболей, сни</w:t>
      </w:r>
      <w:r w:rsidRPr="00C80F5B">
        <w:t>мают шапку дворяне, низко кланя</w:t>
      </w:r>
      <w:r w:rsidR="001C2762" w:rsidRPr="00C80F5B">
        <w:t>ются с той стороны»; «...государь-батюшка, пропала твоя головушка... собираетс</w:t>
      </w:r>
      <w:r w:rsidRPr="00C80F5B">
        <w:t>я сила несметная, точат ножи бу</w:t>
      </w:r>
      <w:r w:rsidR="001C2762" w:rsidRPr="00C80F5B">
        <w:t>латные»; В последнем предложении писатель</w:t>
      </w:r>
      <w:r w:rsidRPr="00C80F5B">
        <w:t xml:space="preserve"> вместе с Петром</w:t>
      </w:r>
      <w:r w:rsidR="001C2762" w:rsidRPr="00C80F5B">
        <w:t xml:space="preserve"> прибегает и к инверсии.</w:t>
      </w:r>
    </w:p>
    <w:p w:rsidR="001C2762" w:rsidRPr="00C80F5B" w:rsidRDefault="009515DC" w:rsidP="001C2762">
      <w:pPr>
        <w:spacing w:line="360" w:lineRule="auto"/>
        <w:ind w:firstLine="720"/>
        <w:jc w:val="both"/>
      </w:pPr>
      <w:r w:rsidRPr="00C80F5B">
        <w:t>В разговорной речи Петра</w:t>
      </w:r>
      <w:r w:rsidR="001C2762" w:rsidRPr="00C80F5B">
        <w:t xml:space="preserve"> часто встречаются и краткие прилага</w:t>
      </w:r>
      <w:r w:rsidRPr="00C80F5B">
        <w:t>тель</w:t>
      </w:r>
      <w:r w:rsidR="001C2762" w:rsidRPr="00C80F5B">
        <w:t>ные, используемые в произведения</w:t>
      </w:r>
      <w:r w:rsidRPr="00C80F5B">
        <w:t>х фольклора, напри</w:t>
      </w:r>
      <w:r w:rsidR="001C2762" w:rsidRPr="00C80F5B">
        <w:t>мер: «Принесло ясна сокола»; «Ох, смутны, лихи дела!»; «Черна была мантия патриарха, черны лики святителей в золотых окладах».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Толстой старался писать краткой энергичной фразой, не употребляя без острой надобности эпитеты, метафоры, сравнения. «Язык двигается к точности я выразите</w:t>
      </w:r>
      <w:r w:rsidR="009208C4" w:rsidRPr="00C80F5B">
        <w:t>ль</w:t>
      </w:r>
      <w:r w:rsidRPr="00C80F5B">
        <w:t>ности через простоту и экономию»</w:t>
      </w:r>
      <w:r w:rsidRPr="00C80F5B">
        <w:rPr>
          <w:rStyle w:val="aa"/>
        </w:rPr>
        <w:footnoteReference w:id="11"/>
      </w:r>
      <w:r w:rsidRPr="00C80F5B">
        <w:t xml:space="preserve">,— писал А. Н. Толстой. «Нужна скупость </w:t>
      </w:r>
      <w:r w:rsidR="009208C4" w:rsidRPr="00C80F5B">
        <w:t>выражений, скупость слов, отсут</w:t>
      </w:r>
      <w:r w:rsidRPr="00C80F5B">
        <w:t>ствие эпитетов... Эпитет надо употреблять... только тогда, когда он нужен... когда он дает какую-то интенсивность слову, когда, вернее, слово настол</w:t>
      </w:r>
      <w:r w:rsidR="009208C4" w:rsidRPr="00C80F5B">
        <w:t>ько заезжено или на</w:t>
      </w:r>
      <w:r w:rsidRPr="00C80F5B">
        <w:t>столько обще, что нужно подчеркнуть его эпитетом»</w:t>
      </w:r>
      <w:r w:rsidRPr="00C80F5B">
        <w:rPr>
          <w:rStyle w:val="aa"/>
        </w:rPr>
        <w:footnoteReference w:id="12"/>
      </w:r>
      <w:r w:rsidRPr="00C80F5B">
        <w:t>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Эпитеты, как и сравнения, не часто употребляются Толстым в романе. Писателю в высшей степени присуще чувство художественной меры: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«Ах, и зем</w:t>
      </w:r>
      <w:r w:rsidR="009208C4" w:rsidRPr="00C80F5B">
        <w:t>ля здесь была, черная, родящая -</w:t>
      </w:r>
      <w:r w:rsidRPr="00C80F5B">
        <w:t xml:space="preserve"> золотое дно!» «Ратники из северных губерний дивились такой пышной земле» и др.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«Будто со свечой проникал он в дебри Петрова ума, дикого, жадного, встревоженного». «...боярин взглянул на</w:t>
      </w:r>
      <w:r w:rsidR="005E6DBB" w:rsidRPr="00C80F5B">
        <w:t xml:space="preserve"> босое </w:t>
      </w:r>
      <w:r w:rsidRPr="00C80F5B">
        <w:t>срамное лицо свое» и др.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Во всех трех предложениях эпитеты действительно нужны, без них нельзя обойтись, ибо слова, которые они определяют (земля, ум, лицо), «настолько заезжены», что нуждаются в том, Чтобы и</w:t>
      </w:r>
      <w:r w:rsidR="008A5C51">
        <w:t>х подчеркнуть эпитетами</w:t>
      </w:r>
      <w:r w:rsidR="005E6DBB" w:rsidRPr="00C80F5B">
        <w:t xml:space="preserve"> мы можем</w:t>
      </w:r>
      <w:r w:rsidRPr="00C80F5B">
        <w:t xml:space="preserve"> </w:t>
      </w:r>
      <w:r w:rsidR="005E6DBB" w:rsidRPr="00C80F5B">
        <w:t>убрать из предложений эпитеты -</w:t>
      </w:r>
      <w:r w:rsidRPr="00C80F5B">
        <w:t xml:space="preserve"> фразы сразу утратят свою художеств</w:t>
      </w:r>
      <w:r w:rsidR="005E6DBB" w:rsidRPr="00C80F5B">
        <w:t>ен</w:t>
      </w:r>
      <w:r w:rsidRPr="00C80F5B">
        <w:t>ную и смысловую выразительность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Толстой не раз указывал на умеренное использование в произведениях сравнений; считал, что сравнения</w:t>
      </w:r>
      <w:r w:rsidR="005E6DBB" w:rsidRPr="00C80F5B">
        <w:t xml:space="preserve"> должны</w:t>
      </w:r>
      <w:r w:rsidRPr="00C80F5B">
        <w:t xml:space="preserve"> использоваться только «усилив</w:t>
      </w:r>
      <w:r w:rsidR="005E6DBB" w:rsidRPr="00C80F5B">
        <w:t>ающие». Сравнения, имеющиеся в языке Петра«</w:t>
      </w:r>
      <w:r w:rsidRPr="00C80F5B">
        <w:t>, все усиливающие, например: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Софья «вырвалась, как шалая птица, из девичьей тюрьмы». «Но стрельцы, как сырые дрова, шипели, не загорались». «На его почерневш</w:t>
      </w:r>
      <w:r w:rsidR="005E6DBB" w:rsidRPr="00C80F5B">
        <w:t xml:space="preserve">ем лице были видны все зубы, </w:t>
      </w:r>
      <w:r w:rsidRPr="00C80F5B">
        <w:t>как у волка» и др.</w:t>
      </w:r>
      <w:r w:rsidRPr="00C80F5B">
        <w:rPr>
          <w:rStyle w:val="aa"/>
        </w:rPr>
        <w:footnoteReference w:id="13"/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Сравнивая Софью с птицей, вырвавшейся па свободу, Толс</w:t>
      </w:r>
      <w:r w:rsidR="005E6DBB" w:rsidRPr="00C80F5B">
        <w:t xml:space="preserve">той в лице самого Петра тем самым подчеркивает </w:t>
      </w:r>
      <w:r w:rsidRPr="00C80F5B">
        <w:t>ту радость, которую должна</w:t>
      </w:r>
      <w:r w:rsidR="005E6DBB" w:rsidRPr="00C80F5B">
        <w:t xml:space="preserve"> </w:t>
      </w:r>
      <w:r w:rsidRPr="00C80F5B">
        <w:t>- была испыты</w:t>
      </w:r>
      <w:r w:rsidR="005E6DBB" w:rsidRPr="00C80F5B">
        <w:t>вать царевна, вырвавшаяся из золоченой клетки -</w:t>
      </w:r>
      <w:r w:rsidRPr="00C80F5B">
        <w:t xml:space="preserve"> девичьего терема на волю, завоевавшая свое право на любовь, </w:t>
      </w:r>
      <w:r w:rsidR="005E6DBB" w:rsidRPr="00C80F5B">
        <w:t>на участие в управлении государ</w:t>
      </w:r>
      <w:r w:rsidRPr="00C80F5B">
        <w:t>ством.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Сравнение стрельцов с сырыми дровами не случайно. Стрельцы, в самом деле, являлись в руках и ее сторонников тем необходимым материалом, с помощью которого можно было вызвать пож</w:t>
      </w:r>
      <w:r w:rsidR="005E6DBB" w:rsidRPr="00C80F5B">
        <w:t>ар стрелецкого бунта. Но стрель</w:t>
      </w:r>
      <w:r w:rsidRPr="00C80F5B">
        <w:t>цы, чувствуя шатк</w:t>
      </w:r>
      <w:r w:rsidR="005E6DBB" w:rsidRPr="00C80F5B">
        <w:t xml:space="preserve">ость положения-Софьи, «шипели - </w:t>
      </w:r>
      <w:r w:rsidRPr="00C80F5B">
        <w:t>не загорались...», бунт поднять не удалось.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Сопоставление жестокого, хищ</w:t>
      </w:r>
      <w:r w:rsidR="005E6DBB" w:rsidRPr="00C80F5B">
        <w:t>ного, потерявшего вся</w:t>
      </w:r>
      <w:r w:rsidRPr="00C80F5B">
        <w:t>кую жалость к людям генерала Горна с волком помогаем понять сущность этого</w:t>
      </w:r>
      <w:r w:rsidR="005E6DBB" w:rsidRPr="00C80F5B">
        <w:t xml:space="preserve"> человека, который ради удовлет</w:t>
      </w:r>
      <w:r w:rsidRPr="00C80F5B">
        <w:t>ворения своих честолюбивых замыслов н</w:t>
      </w:r>
      <w:r w:rsidR="005E6DBB" w:rsidRPr="00C80F5B">
        <w:t>е захотел пред</w:t>
      </w:r>
      <w:r w:rsidRPr="00C80F5B">
        <w:t>отвратить бессмысленного кровопролития. «Старым волком», «упрямцем хищным» называет Горна и сам Петр.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Подобный анализ и</w:t>
      </w:r>
      <w:r w:rsidR="005E6DBB" w:rsidRPr="00C80F5B">
        <w:t>зобразительных средств дает воз</w:t>
      </w:r>
      <w:r w:rsidRPr="00C80F5B">
        <w:t>можность не только почувствовать меткость, выразительность художественных средств, но и понять, с какой целью используются они автором романа, как тесно связаны с художественным образом, который определяют.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Ф. Энгельс в письме к М. Каутской говорит о необходимости в художественном произведении обрисовывать характеры с «четкой индивидуализацией», чтобы каждое лицо было «вполне определенной личностью»</w:t>
      </w:r>
      <w:r w:rsidRPr="00C80F5B">
        <w:rPr>
          <w:rStyle w:val="aa"/>
        </w:rPr>
        <w:footnoteReference w:id="14"/>
      </w:r>
      <w:r w:rsidRPr="00C80F5B">
        <w:t>. Изображение писателем внутренних переживаний героя, мыслей, чувств, его взаимоотношений с окружающими людьми, поступков, изображение внешности, наконец, индивидуализация речи, которой все писатели придают огромное значение, способствуют тому, что нарисованный художником образ предстает перед читателем как «вполне определенная личность».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Индивидуализации речи персонажей</w:t>
      </w:r>
      <w:r w:rsidR="005E6DBB" w:rsidRPr="00C80F5B">
        <w:t xml:space="preserve"> и самому Петру</w:t>
      </w:r>
      <w:r w:rsidRPr="00C80F5B">
        <w:t xml:space="preserve"> А. Н. Толстой придавал большое значение и стремился к тому, чтобы ре</w:t>
      </w:r>
      <w:r w:rsidR="005E6DBB" w:rsidRPr="00C80F5B">
        <w:t>чь одного героя была не похожа н</w:t>
      </w:r>
      <w:r w:rsidRPr="00C80F5B">
        <w:t>а речь другого и отличалась от нее как синтаксическим строем и словарным составом, так и интонацией, ритмом, темном. Речь каждого героя, даже второстепенного, помогает понять особенности его жизненного опыта, культуры, склада ума, психологии. Толстой умеет</w:t>
      </w:r>
      <w:r w:rsidR="005E6DBB" w:rsidRPr="00C80F5B">
        <w:t xml:space="preserve"> воспроизвести даже </w:t>
      </w:r>
      <w:r w:rsidRPr="00C80F5B">
        <w:t>внутреннее движение речи действующих лиц, в чем убедились школьники, работая над речевой характеристикой Петра, Меньшикова, Жемова, Воробьева, Голикова и др.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 xml:space="preserve">«Слышали мы, слышали... Марципану захотелось? Так, так, так... Шум вышел большой... За деньгами мы их посылали в Немецкую слободу, вот что. Значит, у кого-то в деньгах нужда...» Речь </w:t>
      </w:r>
      <w:r w:rsidR="005E6DBB" w:rsidRPr="00C80F5B">
        <w:t>Ромодановского -</w:t>
      </w:r>
      <w:r w:rsidRPr="00C80F5B">
        <w:t xml:space="preserve"> «самого страшного на Москве человек</w:t>
      </w:r>
      <w:r w:rsidR="005E6DBB" w:rsidRPr="00C80F5B">
        <w:t>а» -</w:t>
      </w:r>
      <w:r w:rsidRPr="00C80F5B">
        <w:t xml:space="preserve"> внушительная, медлительная, прерывается паузами.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«Петр Алексеевич, дозволь. Мне не по чину здесь говорить... Но как я сам был на стене... Агу проткнул шпагой, конечно... Скажу про их обычай... На т</w:t>
      </w:r>
      <w:r w:rsidR="005E6DBB" w:rsidRPr="00C80F5B">
        <w:t>урка надо считать наших солдат -</w:t>
      </w:r>
      <w:r w:rsidRPr="00C80F5B">
        <w:t xml:space="preserve"> пятеро на одного. Ведь страх-до чего бешен</w:t>
      </w:r>
      <w:r w:rsidR="005E6DBB" w:rsidRPr="00C80F5B">
        <w:t>ые».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Речь Меньшикова безыскусственная, простая. Каждая интонация, каждое слово передает черты его характера: хвастовство, лихость, смелость, ум.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-«Порфиша, рыбанька, положи уголек в кадило, раздуй, с молитовкой».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Елейный тон речи,</w:t>
      </w:r>
      <w:r w:rsidR="005E6DBB" w:rsidRPr="00C80F5B">
        <w:t xml:space="preserve"> обилие существительных с умень</w:t>
      </w:r>
      <w:r w:rsidRPr="00C80F5B">
        <w:t>шительно-ласкательными суффиксами указывает на принадлежность ее старцу Нектарию, жестокой ханже, обманывающей народ.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 xml:space="preserve">-«Спасибо, дорогие сватушки, жених нам очень пондравился. Будем ему отцом родным: по добру  миловать, </w:t>
      </w:r>
      <w:r w:rsidR="005E6DBB" w:rsidRPr="00C80F5B">
        <w:t>за</w:t>
      </w:r>
      <w:r w:rsidRPr="00C80F5B">
        <w:t xml:space="preserve"> вину учить. Кнутовище</w:t>
      </w:r>
      <w:r w:rsidR="005E6DBB" w:rsidRPr="00C80F5B">
        <w:t xml:space="preserve">м вытяну али за волосы </w:t>
      </w:r>
      <w:r w:rsidRPr="00C80F5B">
        <w:t>ух</w:t>
      </w:r>
      <w:r w:rsidR="005E6DBB" w:rsidRPr="00C80F5B">
        <w:t>вачу, - уж не прогневайся, зятек, -</w:t>
      </w:r>
      <w:r w:rsidRPr="00C80F5B">
        <w:t xml:space="preserve"> в мужицкую семью берем».</w:t>
      </w:r>
    </w:p>
    <w:p w:rsidR="001C2762" w:rsidRPr="00C80F5B" w:rsidRDefault="005E6DBB" w:rsidP="001C2762">
      <w:pPr>
        <w:spacing w:line="360" w:lineRule="auto"/>
        <w:ind w:firstLine="720"/>
        <w:jc w:val="both"/>
      </w:pPr>
      <w:r w:rsidRPr="00C80F5B">
        <w:t>В этой фразе -</w:t>
      </w:r>
      <w:r w:rsidR="001C2762" w:rsidRPr="00C80F5B">
        <w:t xml:space="preserve"> весь Иван Бровкин с его хитростью, лукавством. Речь, простая и по конструкции и по лексике, близка язы</w:t>
      </w:r>
      <w:r w:rsidRPr="00C80F5B">
        <w:t>ку крестьянства конца прошлого - начала на</w:t>
      </w:r>
      <w:r w:rsidR="001C2762" w:rsidRPr="00C80F5B">
        <w:t>стоящего столетия. Слова «пондравился», «али</w:t>
      </w:r>
      <w:r w:rsidRPr="00C80F5B">
        <w:t>» упот</w:t>
      </w:r>
      <w:r w:rsidR="001C2762" w:rsidRPr="00C80F5B">
        <w:t>ребляются еще и в наше время крестьянами.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«Завтра пойдем на Нарву. Трудов будет много, ребята. Сам свейский король Каролус идет навстречу. Надо его одолеть. Отечества отдать нам не моч</w:t>
      </w:r>
      <w:r w:rsidR="00912A9B" w:rsidRPr="00C80F5B">
        <w:t>но. Здесь... вся зем</w:t>
      </w:r>
      <w:r w:rsidRPr="00C80F5B">
        <w:t>ля до моря наше бывшее отечество... Понятно, ребята?»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Речь Петра еще раз подчеркивает его простоту в обращении с солдатами. Не честолюбие толкнуло Петра» на эту войну, а лишь стремление вернуть русские города. Фраза Петра скупа, кратка, энергична. Слово «мочно» придает речи колорит ст</w:t>
      </w:r>
      <w:r w:rsidR="005E6DBB" w:rsidRPr="00C80F5B">
        <w:t>арины, но не затрудняет ее пони</w:t>
      </w:r>
      <w:r w:rsidRPr="00C80F5B">
        <w:t>мание.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«Солдаты! Честь ва</w:t>
      </w:r>
      <w:r w:rsidR="00912A9B" w:rsidRPr="00C80F5B">
        <w:t>шего короля -</w:t>
      </w:r>
      <w:r w:rsidRPr="00C80F5B">
        <w:t xml:space="preserve"> здесь, на этих рогатках... Вы опрокинете в Нарову этих грязных варваров. Солдаты... С вами бог и ваш король! Я иду впереди вас...»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Честолюбие, пренебрежение к правам другой нации, самолюбование чувст</w:t>
      </w:r>
      <w:r w:rsidR="005E6DBB" w:rsidRPr="00C80F5B">
        <w:t>вуется в речи Карла. Петр призы</w:t>
      </w:r>
      <w:r w:rsidRPr="00C80F5B">
        <w:t>вает своих «ребят» бороться во имя отечества, Карл — во имя «чести короля».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Можно привлечь речь Голикова, Овдокима, Буйносова, иностранцев.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Каждый из персо</w:t>
      </w:r>
      <w:r w:rsidR="005E6DBB" w:rsidRPr="00C80F5B">
        <w:t>нажей романа обладает своим язы</w:t>
      </w:r>
      <w:r w:rsidRPr="00C80F5B">
        <w:t xml:space="preserve">ком, передающим все своеобразие характера данного героя. Перед автором </w:t>
      </w:r>
      <w:r w:rsidR="005E6DBB" w:rsidRPr="00C80F5B">
        <w:t>исторического романа стоят боль</w:t>
      </w:r>
      <w:r w:rsidRPr="00C80F5B">
        <w:t>шие трудности. Каким языком должны разговаривать герои его романа —</w:t>
      </w:r>
      <w:r w:rsidR="005E6DBB" w:rsidRPr="00C80F5B">
        <w:t xml:space="preserve"> люди, жившие в конце XVII — на</w:t>
      </w:r>
      <w:r w:rsidRPr="00C80F5B">
        <w:t xml:space="preserve">чале </w:t>
      </w:r>
      <w:r w:rsidR="005E6DBB" w:rsidRPr="00C80F5B">
        <w:t xml:space="preserve">XVIII века? </w:t>
      </w:r>
      <w:r w:rsidRPr="00C80F5B">
        <w:t>Языком того времени? Современным языком? Фраза Петра: «Запомни, Данилыч, истинный бог, увижу еще твое дурацк</w:t>
      </w:r>
      <w:r w:rsidR="005E6DBB" w:rsidRPr="00C80F5B">
        <w:t>ое щегольство, шкуру спущу плет</w:t>
      </w:r>
      <w:r w:rsidR="00912A9B" w:rsidRPr="00C80F5B">
        <w:t>кой» -</w:t>
      </w:r>
      <w:r w:rsidRPr="00C80F5B">
        <w:t xml:space="preserve"> понятна совр</w:t>
      </w:r>
      <w:r w:rsidR="005E6DBB" w:rsidRPr="00C80F5B">
        <w:t>еменному читателю и не «противо</w:t>
      </w:r>
      <w:r w:rsidRPr="00C80F5B">
        <w:t>речит представлению читателя о языке прошлого».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«Как</w:t>
      </w:r>
      <w:r w:rsidR="005E6DBB" w:rsidRPr="00C80F5B">
        <w:t xml:space="preserve"> видите, - писал А. Н. Толстой, -</w:t>
      </w:r>
      <w:r w:rsidRPr="00C80F5B">
        <w:t xml:space="preserve"> персонажи «Петра» говорят языком почти современным, за вычетом, конечно, тех многочисленных слов и понятий, которых не могло быть в их обиходе»</w:t>
      </w:r>
      <w:r w:rsidRPr="00C80F5B">
        <w:rPr>
          <w:rStyle w:val="aa"/>
        </w:rPr>
        <w:footnoteReference w:id="15"/>
      </w:r>
      <w:r w:rsidRPr="00C80F5B">
        <w:t>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Необходимо остановиться и на авторской речи, хотя о своеобразии ее говорилось в процессе изучения романа.</w:t>
      </w:r>
    </w:p>
    <w:p w:rsidR="001C2762" w:rsidRPr="00C80F5B" w:rsidRDefault="005E6DBB" w:rsidP="001C2762">
      <w:pPr>
        <w:spacing w:line="360" w:lineRule="auto"/>
        <w:ind w:firstLine="720"/>
        <w:jc w:val="both"/>
      </w:pPr>
      <w:r w:rsidRPr="00C80F5B">
        <w:t>«Алексей Николаевич Толстой, стремясь избежать</w:t>
      </w:r>
      <w:r w:rsidR="001C2762" w:rsidRPr="00C80F5B">
        <w:t xml:space="preserve"> </w:t>
      </w:r>
      <w:r w:rsidR="00EA660A" w:rsidRPr="00C80F5B">
        <w:t>разрыва меж</w:t>
      </w:r>
      <w:r w:rsidRPr="00C80F5B">
        <w:t xml:space="preserve">ду авторской речью - речью нашего современника, и высказываниями героев, делает авторскую речь размышлением </w:t>
      </w:r>
      <w:r w:rsidR="001C2762" w:rsidRPr="00C80F5B">
        <w:t>героев. Добивается он этого включением в авторск</w:t>
      </w:r>
      <w:r w:rsidRPr="00C80F5B">
        <w:t>ую речь слои</w:t>
      </w:r>
      <w:r w:rsidR="001C2762" w:rsidRPr="00C80F5B">
        <w:t xml:space="preserve"> и </w:t>
      </w:r>
      <w:r w:rsidRPr="00C80F5B">
        <w:t>выра</w:t>
      </w:r>
      <w:r w:rsidR="001C2762" w:rsidRPr="00C80F5B">
        <w:t xml:space="preserve">жений, присущих определенному </w:t>
      </w:r>
      <w:r w:rsidRPr="00C80F5B">
        <w:t>герою, а иногда группе лиц. При</w:t>
      </w:r>
      <w:r w:rsidR="001C2762" w:rsidRPr="00C80F5B">
        <w:t xml:space="preserve">мер </w:t>
      </w:r>
      <w:r w:rsidR="00EA660A" w:rsidRPr="00C80F5B">
        <w:t>несобственно-прямой</w:t>
      </w:r>
      <w:r w:rsidR="001C2762" w:rsidRPr="00C80F5B">
        <w:t xml:space="preserve"> речи автора: «...не н</w:t>
      </w:r>
      <w:r w:rsidRPr="00C80F5B">
        <w:t>а стульчике где-ни</w:t>
      </w:r>
      <w:r w:rsidR="001C2762" w:rsidRPr="00C80F5B">
        <w:t>будь золоченом с пригорочка взир</w:t>
      </w:r>
      <w:r w:rsidRPr="00C80F5B">
        <w:t>ает на забаву, нет! - царь в вя</w:t>
      </w:r>
      <w:r w:rsidR="001C2762" w:rsidRPr="00C80F5B">
        <w:t>заном колпаке</w:t>
      </w:r>
      <w:r w:rsidRPr="00C80F5B">
        <w:t xml:space="preserve">, в одних немецких </w:t>
      </w:r>
      <w:r w:rsidR="001C2762" w:rsidRPr="00C80F5B">
        <w:t>портках в</w:t>
      </w:r>
      <w:r w:rsidRPr="00C80F5B">
        <w:t xml:space="preserve"> грязной </w:t>
      </w:r>
      <w:r w:rsidR="001C2762" w:rsidRPr="00C80F5B">
        <w:t>рубашке рысью по доскам везет тачку... С холопами, как холоп, как шпынь ненадобный</w:t>
      </w:r>
      <w:r w:rsidRPr="00C80F5B">
        <w:t>, бегает по доскам, бесстыдник,- трубка во рту с мерз</w:t>
      </w:r>
      <w:r w:rsidR="001C2762" w:rsidRPr="00C80F5B">
        <w:t>ким зелием, еже есть табак... Основу шатает... Ишь, как за рекой холопы-то зубы скалят...».</w:t>
      </w:r>
    </w:p>
    <w:p w:rsidR="001C2762" w:rsidRPr="00C80F5B" w:rsidRDefault="00E453AD" w:rsidP="001C2762">
      <w:pPr>
        <w:spacing w:line="360" w:lineRule="auto"/>
        <w:ind w:firstLine="720"/>
        <w:jc w:val="both"/>
      </w:pPr>
      <w:r w:rsidRPr="00C80F5B">
        <w:t xml:space="preserve">В этом </w:t>
      </w:r>
      <w:r w:rsidR="001C2762" w:rsidRPr="00C80F5B">
        <w:t>отрывке авторская речь благодаря включению в не</w:t>
      </w:r>
      <w:r w:rsidRPr="00C80F5B">
        <w:t xml:space="preserve">е слов и выражений, свойственных боярству, становится уже размышлением бояр, а не автора о </w:t>
      </w:r>
      <w:r w:rsidR="001C2762" w:rsidRPr="00C80F5B">
        <w:t>молодом царе и его поведении. Слова «стульчик золоченый»</w:t>
      </w:r>
      <w:r w:rsidRPr="00C80F5B">
        <w:t>, «пригорочек»</w:t>
      </w:r>
      <w:r w:rsidR="001C2762" w:rsidRPr="00C80F5B">
        <w:t xml:space="preserve"> (с уменьшительн</w:t>
      </w:r>
      <w:r w:rsidR="00EA660A" w:rsidRPr="00C80F5B">
        <w:t>о-ла</w:t>
      </w:r>
      <w:r w:rsidR="001C2762" w:rsidRPr="00C80F5B">
        <w:t xml:space="preserve">скательными суффиксами), архаизм </w:t>
      </w:r>
      <w:r w:rsidRPr="00C80F5B">
        <w:t xml:space="preserve">«взирает» (он придает </w:t>
      </w:r>
      <w:r w:rsidR="00C621C2" w:rsidRPr="00C80F5B">
        <w:t>некоторую</w:t>
      </w:r>
      <w:r w:rsidRPr="00C80F5B">
        <w:t xml:space="preserve"> торжественность фразе, слово книжное)</w:t>
      </w:r>
      <w:r w:rsidR="001C2762" w:rsidRPr="00C80F5B">
        <w:t xml:space="preserve"> употребляются боярами, когда они думают о </w:t>
      </w:r>
      <w:r w:rsidRPr="00C80F5B">
        <w:t>государе-батюшке. Но разве Петр -</w:t>
      </w:r>
      <w:r w:rsidR="001C2762" w:rsidRPr="00C80F5B">
        <w:t xml:space="preserve"> настоящий царь? Это лишь «несуразный вьюноша», в мыслях ого «нет благочестия», поэтому и соответств</w:t>
      </w:r>
      <w:r w:rsidRPr="00C80F5B">
        <w:t>ующий подбор слов, кото</w:t>
      </w:r>
      <w:r w:rsidR="001C2762" w:rsidRPr="00C80F5B">
        <w:t xml:space="preserve">рые может употреблять боярин, рассказывая о холопе: «портки», «рубашка», Петр «не стопами шествует», а </w:t>
      </w:r>
      <w:r w:rsidRPr="00C80F5B">
        <w:t>«рысью» везет тачку. Поведение молодого царя, его обращение с простыми</w:t>
      </w:r>
      <w:r w:rsidR="001C2762" w:rsidRPr="00C80F5B">
        <w:t xml:space="preserve"> людьми «основу шатает», поэтому так обеспокоены бояре.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Авторская речь, таким образ</w:t>
      </w:r>
      <w:r w:rsidR="00E453AD" w:rsidRPr="00C80F5B">
        <w:t>ом, знакомит нас не только  язы</w:t>
      </w:r>
      <w:r w:rsidRPr="00C80F5B">
        <w:t>ком героя, но и с его мышление</w:t>
      </w:r>
      <w:r w:rsidR="00E453AD" w:rsidRPr="00C80F5B">
        <w:t>м. Так было и в главе, посвящен</w:t>
      </w:r>
      <w:r w:rsidRPr="00C80F5B">
        <w:t>ной князю Буйносову».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 xml:space="preserve">«...Иногда авторская речь выполняет другую задачу. Читаешь текст романа «Петр Первый» и чувствуешь, что рассказ ведется очевидцем всех происходящих событий, и очень веришь всему. Как добивается этого Толстой? Вот мы читаем: «В </w:t>
      </w:r>
      <w:r w:rsidR="00E453AD" w:rsidRPr="00C80F5B">
        <w:t>ветреную мартовскую ночь в обозе полковой козел - многие слышали - закри</w:t>
      </w:r>
      <w:r w:rsidR="00037F73" w:rsidRPr="00C80F5B">
        <w:t>чал «человеческим голосом»:</w:t>
      </w:r>
      <w:r w:rsidRPr="00C80F5B">
        <w:t xml:space="preserve"> «Быть беде». Козла хотели забить кольями, но он порскнул в степь»</w:t>
      </w:r>
      <w:r w:rsidR="00E453AD" w:rsidRPr="00C80F5B">
        <w:t>. Сло</w:t>
      </w:r>
      <w:r w:rsidRPr="00C80F5B">
        <w:t>ва «многие слышали» заставляю</w:t>
      </w:r>
      <w:r w:rsidR="00E453AD" w:rsidRPr="00C80F5B">
        <w:t>т читателя почувствовать в авто</w:t>
      </w:r>
      <w:r w:rsidRPr="00C80F5B">
        <w:t>ре очевидца происходящих собы</w:t>
      </w:r>
      <w:r w:rsidR="00E453AD" w:rsidRPr="00C80F5B">
        <w:t>тий, поверить в правдивость опи</w:t>
      </w:r>
      <w:r w:rsidRPr="00C80F5B">
        <w:t>санного».</w:t>
      </w:r>
    </w:p>
    <w:p w:rsidR="001C2762" w:rsidRPr="00C80F5B" w:rsidRDefault="00E453AD" w:rsidP="001C2762">
      <w:pPr>
        <w:spacing w:line="360" w:lineRule="auto"/>
        <w:ind w:firstLine="720"/>
        <w:jc w:val="both"/>
      </w:pPr>
      <w:r w:rsidRPr="00C80F5B">
        <w:t>Автор в</w:t>
      </w:r>
      <w:r w:rsidR="001C2762" w:rsidRPr="00C80F5B">
        <w:t xml:space="preserve"> романе «Петр Первый» выступает то от лица европейцев, пренебрежительно относ</w:t>
      </w:r>
      <w:r w:rsidRPr="00C80F5B">
        <w:t>ящихся к стране «грязных вар</w:t>
      </w:r>
      <w:r w:rsidR="001C2762" w:rsidRPr="00C80F5B">
        <w:t>варов», не верящих в силу и мощь русской армии, то от лица бояр, с недовольством и страхом ожидающих Петра, приезд которого в Мо</w:t>
      </w:r>
      <w:r w:rsidRPr="00C80F5B">
        <w:t>скву нарушит их тихое благополу</w:t>
      </w:r>
      <w:r w:rsidR="001C2762" w:rsidRPr="00C80F5B">
        <w:t>чие, то от лица народа</w:t>
      </w:r>
      <w:r w:rsidRPr="00C80F5B">
        <w:t>, недовольного тяжелыми условиями</w:t>
      </w:r>
      <w:r w:rsidR="001C2762" w:rsidRPr="00C80F5B">
        <w:t xml:space="preserve"> лагерн</w:t>
      </w:r>
      <w:r w:rsidRPr="00C80F5B">
        <w:t xml:space="preserve">ой жизни, </w:t>
      </w:r>
      <w:r w:rsidR="001C2762" w:rsidRPr="00C80F5B">
        <w:t>пре</w:t>
      </w:r>
      <w:r w:rsidRPr="00C80F5B">
        <w:t>двидящего «нарвскую</w:t>
      </w:r>
      <w:r w:rsidR="001C2762" w:rsidRPr="00C80F5B">
        <w:t xml:space="preserve"> конфузию», то от лица туповатых, ограниченных дев Буйносовых. В этой несобствен</w:t>
      </w:r>
      <w:r w:rsidRPr="00C80F5B">
        <w:t>но-прямой речи мы все время чув</w:t>
      </w:r>
      <w:r w:rsidR="001C2762" w:rsidRPr="00C80F5B">
        <w:t>ствуем не только тех, от лица которых он выступает, но и</w:t>
      </w:r>
      <w:r w:rsidRPr="00C80F5B">
        <w:t xml:space="preserve"> самого автора, его отношение </w:t>
      </w:r>
      <w:r w:rsidR="001C2762" w:rsidRPr="00C80F5B">
        <w:t xml:space="preserve">ко всем событиям романа. 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«Когда вы пишите фразу, вы должны знать и созн</w:t>
      </w:r>
      <w:r w:rsidR="00C621C2" w:rsidRPr="00C80F5B">
        <w:t>а</w:t>
      </w:r>
      <w:r w:rsidRPr="00C80F5B">
        <w:t>вать совершенно ясно, кто это смотрит, чьи это глаза видят, потому что «вообще» писать невозможно... А когда вы определили точку зрения и начинаете смотреть чьими-то глазами, получается четко и выпукло»</w:t>
      </w:r>
      <w:r w:rsidRPr="00C80F5B">
        <w:rPr>
          <w:rStyle w:val="aa"/>
        </w:rPr>
        <w:footnoteReference w:id="16"/>
      </w:r>
      <w:r w:rsidRPr="00C80F5B">
        <w:t>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В дальнейшем Толсто</w:t>
      </w:r>
      <w:r w:rsidR="00C621C2" w:rsidRPr="00C80F5B">
        <w:t>й решил закончить шестую гла</w:t>
      </w:r>
      <w:r w:rsidRPr="00C80F5B">
        <w:t>ву взятием Нарвы. В во</w:t>
      </w:r>
      <w:r w:rsidR="00C621C2" w:rsidRPr="00C80F5B">
        <w:t>сьмой главе он хотел отвести ме</w:t>
      </w:r>
      <w:r w:rsidRPr="00C80F5B">
        <w:t>сто роману царевны Натальи с Гаврилой Бровкиным. Образ царевны Натальи, просвещен</w:t>
      </w:r>
      <w:r w:rsidR="00C621C2" w:rsidRPr="00C80F5B">
        <w:t>ной женщины, знав</w:t>
      </w:r>
      <w:r w:rsidRPr="00C80F5B">
        <w:t>шей языки, положившей, по мнению Толстого, начало русскому театру, всегда привлекал писателя. Роман На</w:t>
      </w:r>
      <w:r w:rsidRPr="00C80F5B">
        <w:softHyphen/>
        <w:t>тальи с Гаврилой Б</w:t>
      </w:r>
      <w:r w:rsidR="00C621C2" w:rsidRPr="00C80F5B">
        <w:t>ровкиным — вымысел писателя. Хо</w:t>
      </w:r>
      <w:r w:rsidRPr="00C80F5B">
        <w:t>тел написать он и о в</w:t>
      </w:r>
      <w:r w:rsidR="00C621C2" w:rsidRPr="00C80F5B">
        <w:t>осстании Булавина в последующих</w:t>
      </w:r>
      <w:r w:rsidRPr="00C80F5B">
        <w:t xml:space="preserve"> главах.</w:t>
      </w:r>
    </w:p>
    <w:p w:rsidR="001C2762" w:rsidRPr="00C80F5B" w:rsidRDefault="001C2762" w:rsidP="001C2762">
      <w:pPr>
        <w:spacing w:line="360" w:lineRule="auto"/>
        <w:ind w:firstLine="720"/>
        <w:jc w:val="both"/>
      </w:pPr>
      <w:r w:rsidRPr="00C80F5B">
        <w:t>В письме А. Н. Толстого В. Шкловскому от 21 ноября 1944 г. есть строки: «...Роман хочу довести только до Полтавы, может быть, до прутского похода, еще не знаю. Не хочется, чтобы люди в нем состарились, что мн</w:t>
      </w:r>
      <w:r w:rsidR="00C621C2" w:rsidRPr="00C80F5B">
        <w:t>е с ни</w:t>
      </w:r>
      <w:r w:rsidRPr="00C80F5B">
        <w:t>ми, со старыми, делать?»</w:t>
      </w:r>
      <w:r w:rsidRPr="00C80F5B">
        <w:rPr>
          <w:rStyle w:val="aa"/>
        </w:rPr>
        <w:footnoteReference w:id="17"/>
      </w:r>
      <w:r w:rsidRPr="00C80F5B">
        <w:t>.</w:t>
      </w:r>
    </w:p>
    <w:p w:rsidR="00705BA8" w:rsidRDefault="00705BA8" w:rsidP="00705BA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CA43BA" w:rsidRDefault="00CA43BA" w:rsidP="00CA43BA">
      <w:pPr>
        <w:rPr>
          <w:lang w:val="en-US"/>
        </w:rPr>
      </w:pPr>
      <w:bookmarkStart w:id="25" w:name="_Toc85429356"/>
    </w:p>
    <w:p w:rsidR="001B7210" w:rsidRPr="00704E4E" w:rsidRDefault="00704E4E" w:rsidP="00F6057B">
      <w:pPr>
        <w:pStyle w:val="1"/>
        <w:jc w:val="center"/>
      </w:pPr>
      <w:bookmarkStart w:id="26" w:name="_Toc85431345"/>
      <w:bookmarkStart w:id="27" w:name="_Toc85431411"/>
      <w:bookmarkStart w:id="28" w:name="_Toc85431511"/>
      <w:r w:rsidRPr="00704E4E">
        <w:t xml:space="preserve">3. </w:t>
      </w:r>
      <w:r w:rsidR="001B7210" w:rsidRPr="00704E4E">
        <w:t>Архаизмы в языке Петра</w:t>
      </w:r>
      <w:bookmarkEnd w:id="25"/>
      <w:bookmarkEnd w:id="26"/>
      <w:bookmarkEnd w:id="27"/>
      <w:bookmarkEnd w:id="28"/>
    </w:p>
    <w:p w:rsidR="001B7210" w:rsidRDefault="001B7210" w:rsidP="00705BA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1B7210" w:rsidRPr="00C80F5B" w:rsidRDefault="001B7210" w:rsidP="001B7210">
      <w:pPr>
        <w:spacing w:line="360" w:lineRule="auto"/>
        <w:ind w:firstLine="709"/>
        <w:jc w:val="both"/>
      </w:pPr>
      <w:r w:rsidRPr="00C80F5B">
        <w:t>А. Толстой в целях создания исторического фона упо</w:t>
      </w:r>
      <w:r w:rsidRPr="00C80F5B">
        <w:softHyphen/>
        <w:t>требляет в речи Петра совершенно устаревшую лексику, такую, на</w:t>
      </w:r>
      <w:r w:rsidRPr="00C80F5B">
        <w:softHyphen/>
        <w:t>пример, как «дыба», «епанча», «пищаль», «опашень», «стольник», «терлик» и др.</w:t>
      </w:r>
    </w:p>
    <w:p w:rsidR="001B7210" w:rsidRPr="00C80F5B" w:rsidRDefault="001B7210" w:rsidP="001B7210">
      <w:pPr>
        <w:spacing w:line="360" w:lineRule="auto"/>
        <w:ind w:firstLine="709"/>
        <w:jc w:val="both"/>
      </w:pPr>
      <w:r w:rsidRPr="00C80F5B">
        <w:t>Другая же лексика сохранила корни в современной русском языке: «вервие», «чрево», «окрест», «мыльня», «ратник» и др.</w:t>
      </w:r>
    </w:p>
    <w:p w:rsidR="001B7210" w:rsidRPr="00C80F5B" w:rsidRDefault="001B7210" w:rsidP="001B7210">
      <w:pPr>
        <w:spacing w:line="360" w:lineRule="auto"/>
        <w:ind w:firstLine="709"/>
        <w:jc w:val="both"/>
      </w:pPr>
      <w:r w:rsidRPr="00C80F5B">
        <w:t>И есть лексическая группа в романе «Петр Первый», имевшая совершенно другое значение в Петровскую эпоху, чем она имеет сейчас: «воровство» — обман, пре</w:t>
      </w:r>
      <w:r w:rsidRPr="00C80F5B">
        <w:softHyphen/>
        <w:t>дательство, «поминки» — подарки, «розыск» - следст</w:t>
      </w:r>
      <w:r w:rsidRPr="00C80F5B">
        <w:softHyphen/>
        <w:t>вие, «прелесть» - соблазн, «гости» - купцы.</w:t>
      </w:r>
    </w:p>
    <w:p w:rsidR="001B7210" w:rsidRPr="00C80F5B" w:rsidRDefault="001B7210" w:rsidP="001B7210">
      <w:pPr>
        <w:spacing w:line="360" w:lineRule="auto"/>
        <w:ind w:firstLine="709"/>
        <w:jc w:val="both"/>
      </w:pPr>
      <w:r w:rsidRPr="00C80F5B">
        <w:t>Однако А. Толстой порой употребляет архаизмы, а потом уже о том же пишет современным языком, короче, архаизм, выполнив свою функцию, затем отбрасывается совершенно писателем: «тяжелый снаряд» - осадная ар</w:t>
      </w:r>
      <w:r w:rsidRPr="00C80F5B">
        <w:softHyphen/>
        <w:t>тиллерия, «двоемысленный» - двусмысленный, «багинет» - штык, «на острову» - на острове.</w:t>
      </w:r>
    </w:p>
    <w:p w:rsidR="001B7210" w:rsidRPr="00C80F5B" w:rsidRDefault="001B7210" w:rsidP="001B7210">
      <w:pPr>
        <w:spacing w:line="360" w:lineRule="auto"/>
        <w:ind w:firstLine="709"/>
        <w:jc w:val="both"/>
      </w:pPr>
      <w:r w:rsidRPr="00C80F5B">
        <w:t>Такие замены архаизмов очень часты в романе. Осо</w:t>
      </w:r>
      <w:r w:rsidRPr="00C80F5B">
        <w:softHyphen/>
        <w:t>бенно это относится к терминологии военной, так как со</w:t>
      </w:r>
      <w:r w:rsidRPr="00C80F5B">
        <w:softHyphen/>
        <w:t>здание Петром флота и армии повлекло за собой и об</w:t>
      </w:r>
      <w:r w:rsidRPr="00C80F5B">
        <w:softHyphen/>
        <w:t>новление лексики русского языка западноевропейскими заимствованиями.</w:t>
      </w:r>
    </w:p>
    <w:p w:rsidR="001B7210" w:rsidRPr="00C80F5B" w:rsidRDefault="001B7210" w:rsidP="001B7210">
      <w:pPr>
        <w:spacing w:line="360" w:lineRule="auto"/>
        <w:ind w:firstLine="709"/>
        <w:jc w:val="both"/>
      </w:pPr>
      <w:r w:rsidRPr="00C80F5B">
        <w:t>В речи сестры Петра - Натальи Алексеевны, которая строила театр, звучат такие слова, как «туалет», «пуб</w:t>
      </w:r>
      <w:r w:rsidRPr="00C80F5B">
        <w:softHyphen/>
        <w:t>лика», «инженер» и «театр».</w:t>
      </w:r>
    </w:p>
    <w:p w:rsidR="001B7210" w:rsidRPr="00C80F5B" w:rsidRDefault="001B7210" w:rsidP="001B7210">
      <w:pPr>
        <w:spacing w:line="360" w:lineRule="auto"/>
        <w:ind w:firstLine="709"/>
        <w:jc w:val="both"/>
      </w:pPr>
      <w:r w:rsidRPr="00C80F5B">
        <w:t>В историко-бытовых сценах А. Толстой свободно вво</w:t>
      </w:r>
      <w:r w:rsidRPr="00C80F5B">
        <w:softHyphen/>
        <w:t>дит в лексику Петра старинные слога, относящиеся к одежде, быту лю</w:t>
      </w:r>
      <w:r w:rsidRPr="00C80F5B">
        <w:softHyphen/>
        <w:t>дей: «рынды», «опашень», «ферязь», «свечник», «летник», «шаринка» (ткань), «сенник», «ясельничний», «сурьма», «подволока», «тысяцкий» и т. д.</w:t>
      </w:r>
    </w:p>
    <w:p w:rsidR="001B7210" w:rsidRPr="00C80F5B" w:rsidRDefault="001B7210" w:rsidP="001B7210">
      <w:pPr>
        <w:spacing w:line="360" w:lineRule="auto"/>
        <w:ind w:firstLine="709"/>
        <w:jc w:val="both"/>
      </w:pPr>
      <w:r w:rsidRPr="00C80F5B">
        <w:t>Автор романа использовал немало и варваризмов, то есть заимствованных слов с немецкого, голландского, французского и польского языков: «политес», «рафине», «фортуна, «аустерия», «куафер», «прожекты», «мушкеты», «шанцы», «персона», «конфузия», «плутонги», «нидерфалы»,  «виктория», «шамад» и т. д.</w:t>
      </w:r>
    </w:p>
    <w:p w:rsidR="001B7210" w:rsidRPr="00C80F5B" w:rsidRDefault="001B7210" w:rsidP="001B7210">
      <w:pPr>
        <w:spacing w:line="360" w:lineRule="auto"/>
        <w:ind w:firstLine="709"/>
        <w:jc w:val="both"/>
      </w:pPr>
      <w:r w:rsidRPr="00C80F5B">
        <w:t>Сергеев-Ценский пишет, что, когда Петр I в Европу «прорубил окно», тогда в русский язык одних только мор</w:t>
      </w:r>
      <w:r w:rsidRPr="00C80F5B">
        <w:softHyphen/>
        <w:t>ских терминов хлынуло из голландского языка свыше трех тысяч! Все эти «шпангоуты», «рангоуты», «реи» и «стеньги» получили право гражданства в русском язы</w:t>
      </w:r>
      <w:r w:rsidRPr="00C80F5B">
        <w:softHyphen/>
        <w:t>ке. Петром же введены и такие международные слова, как «галерея», «ассамблея», «кунсткамера», «музей» и пр. Всякое новое понятие, предмет, вещь требуют и но</w:t>
      </w:r>
      <w:r w:rsidRPr="00C80F5B">
        <w:softHyphen/>
        <w:t>вого названия.</w:t>
      </w:r>
    </w:p>
    <w:p w:rsidR="001B7210" w:rsidRPr="00C80F5B" w:rsidRDefault="001B7210" w:rsidP="001B7210">
      <w:pPr>
        <w:spacing w:line="360" w:lineRule="auto"/>
        <w:ind w:firstLine="709"/>
        <w:jc w:val="both"/>
      </w:pPr>
      <w:r w:rsidRPr="00C80F5B">
        <w:t>Но самое важное в романе «Петр Первый» то, как Толстой объясняет непонятные слова - архаизмы и вар</w:t>
      </w:r>
      <w:r w:rsidRPr="00C80F5B">
        <w:softHyphen/>
        <w:t>варизмы.</w:t>
      </w:r>
    </w:p>
    <w:p w:rsidR="001B7210" w:rsidRPr="00C80F5B" w:rsidRDefault="001B7210" w:rsidP="001B7210">
      <w:pPr>
        <w:spacing w:line="360" w:lineRule="auto"/>
        <w:ind w:firstLine="709"/>
        <w:jc w:val="both"/>
      </w:pPr>
      <w:r w:rsidRPr="00C80F5B">
        <w:t>«Никита Зотов, стоя перед ней истово... в темной из тонкого сукна ферязи,— воротник сзади торчал выше го</w:t>
      </w:r>
      <w:r w:rsidRPr="00C80F5B">
        <w:softHyphen/>
        <w:t>ловы»; «дамы приседали перед странным юношей - ца</w:t>
      </w:r>
      <w:r w:rsidRPr="00C80F5B">
        <w:softHyphen/>
        <w:t>рем варваров, показывая в низком книксене пышные груди»; «четыре рынды, по уставу,- блаженно-тихие отроки, в белом, в горностаевых шапках с серебряными топориками, стояли позади»; «за женихом шел ясельни</w:t>
      </w:r>
      <w:r w:rsidRPr="00C80F5B">
        <w:softHyphen/>
        <w:t>чий, Никита Зотов, кому было поручено охранять свадь</w:t>
      </w:r>
      <w:r w:rsidRPr="00C80F5B">
        <w:softHyphen/>
        <w:t>бу от порчи, колдовства и держать чин»; «огонь шведов привел в конфузно передние сотни, драгун»; «конфузил под Нарвой пошла нам на великую пользу»; «На Вар</w:t>
      </w:r>
      <w:r w:rsidRPr="00C80F5B">
        <w:softHyphen/>
        <w:t>варке стоит низенькая изба...- кружало - царев ка</w:t>
      </w:r>
      <w:r w:rsidRPr="00C80F5B">
        <w:softHyphen/>
        <w:t>бак»; «...бить шамад - сдачу»; «...стояли поставцы, или шкафы огромные» и т. д.</w:t>
      </w:r>
    </w:p>
    <w:p w:rsidR="001B7210" w:rsidRPr="00C80F5B" w:rsidRDefault="001B7210" w:rsidP="001B7210">
      <w:pPr>
        <w:spacing w:line="360" w:lineRule="auto"/>
        <w:ind w:firstLine="709"/>
        <w:jc w:val="both"/>
      </w:pPr>
      <w:r w:rsidRPr="00C80F5B">
        <w:t>Как видим, архаизмы и варваризмы объяснены в са</w:t>
      </w:r>
      <w:r w:rsidRPr="00C80F5B">
        <w:softHyphen/>
        <w:t>мом тексте, в ткани произведения, и это значительно об</w:t>
      </w:r>
      <w:r w:rsidRPr="00C80F5B">
        <w:softHyphen/>
        <w:t>легчает понимание всего содержания книги.</w:t>
      </w:r>
    </w:p>
    <w:p w:rsidR="00DC2B86" w:rsidRPr="00C80F5B" w:rsidRDefault="00DC2B86" w:rsidP="00705BA8">
      <w:pPr>
        <w:spacing w:line="360" w:lineRule="auto"/>
        <w:ind w:firstLine="720"/>
        <w:jc w:val="both"/>
      </w:pPr>
    </w:p>
    <w:p w:rsidR="00DC2B86" w:rsidRDefault="00DC2B86" w:rsidP="00705BA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DC2B86" w:rsidRDefault="00DC2B86" w:rsidP="00705BA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DC2B86" w:rsidRDefault="00DC2B86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3B3BBA" w:rsidRPr="003B3BBA" w:rsidRDefault="003B3BBA" w:rsidP="00705BA8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C2B86" w:rsidRDefault="00DC2B86" w:rsidP="00705BA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DC2B86" w:rsidRPr="00C80F5B" w:rsidRDefault="00DC2B86" w:rsidP="00F6057B">
      <w:pPr>
        <w:pStyle w:val="1"/>
        <w:jc w:val="center"/>
      </w:pPr>
      <w:bookmarkStart w:id="29" w:name="_Toc85429357"/>
      <w:bookmarkStart w:id="30" w:name="_Toc85431346"/>
      <w:bookmarkStart w:id="31" w:name="_Toc85431412"/>
      <w:bookmarkStart w:id="32" w:name="_Toc85431512"/>
      <w:r w:rsidRPr="00C80F5B">
        <w:t>Заключение</w:t>
      </w:r>
      <w:bookmarkEnd w:id="29"/>
      <w:bookmarkEnd w:id="30"/>
      <w:bookmarkEnd w:id="31"/>
      <w:bookmarkEnd w:id="32"/>
    </w:p>
    <w:p w:rsidR="00DC2B86" w:rsidRPr="00C80F5B" w:rsidRDefault="00DC2B86" w:rsidP="00DC2B86">
      <w:pPr>
        <w:spacing w:line="360" w:lineRule="auto"/>
        <w:ind w:firstLine="720"/>
        <w:jc w:val="center"/>
        <w:rPr>
          <w:sz w:val="32"/>
          <w:szCs w:val="32"/>
        </w:rPr>
      </w:pPr>
    </w:p>
    <w:p w:rsidR="00705BA8" w:rsidRPr="00C80F5B" w:rsidRDefault="00705BA8" w:rsidP="00705BA8">
      <w:pPr>
        <w:spacing w:line="360" w:lineRule="auto"/>
        <w:ind w:firstLine="720"/>
        <w:jc w:val="both"/>
      </w:pPr>
      <w:r w:rsidRPr="00C80F5B">
        <w:t xml:space="preserve">Участие А. Н. Толстого в борьбе за чистоту языка литературы свидетельствует о правильности и тонкости понимания им природы языка, </w:t>
      </w:r>
      <w:r w:rsidR="00912A9B" w:rsidRPr="00C80F5B">
        <w:t>о твердости его реалисти</w:t>
      </w:r>
      <w:r w:rsidRPr="00C80F5B">
        <w:t>ческих убеждений. История литературы показала, что формализм и натурализм в вопросах языка, проповедь затрудненности или не</w:t>
      </w:r>
      <w:r w:rsidR="00F07012" w:rsidRPr="00C80F5B">
        <w:t>брежность в области художествен</w:t>
      </w:r>
      <w:r w:rsidRPr="00C80F5B">
        <w:t>ной формы по существу антинародны и несовместимы с принципами реализма. Они закономерно приводят к искажению действительности.</w:t>
      </w:r>
    </w:p>
    <w:p w:rsidR="00CA5FBA" w:rsidRPr="00C80F5B" w:rsidRDefault="00CA5FBA" w:rsidP="00CA5FBA">
      <w:pPr>
        <w:spacing w:line="360" w:lineRule="auto"/>
        <w:ind w:firstLine="720"/>
        <w:jc w:val="both"/>
      </w:pPr>
      <w:r w:rsidRPr="00C80F5B">
        <w:t>Подводя итог всей проведенной курсовой работе по изучению языка романа, отметим</w:t>
      </w:r>
      <w:r w:rsidR="00F07012" w:rsidRPr="00C80F5B">
        <w:t>, что языковая основа романа -</w:t>
      </w:r>
      <w:r w:rsidRPr="00C80F5B">
        <w:t xml:space="preserve"> это современный литературный язык. Метко и уместно вплетенное Толстым в ткань повествования устаревшее слово или </w:t>
      </w:r>
      <w:r w:rsidR="00F07012" w:rsidRPr="00C80F5B">
        <w:t>старый синтаксический оборот со</w:t>
      </w:r>
      <w:r w:rsidRPr="00C80F5B">
        <w:t xml:space="preserve">общают «языковой стихия решала особую и надлежащую окраску, то тонкий, </w:t>
      </w:r>
      <w:r w:rsidR="00F07012" w:rsidRPr="00C80F5B">
        <w:t>почти неуловимый аромат, то, на</w:t>
      </w:r>
      <w:r w:rsidRPr="00C80F5B">
        <w:t>оборот, резкий и терпкий запах эпохи»</w:t>
      </w:r>
      <w:r w:rsidRPr="00C80F5B">
        <w:rPr>
          <w:rStyle w:val="aa"/>
        </w:rPr>
        <w:footnoteReference w:id="18"/>
      </w:r>
      <w:r w:rsidRPr="00C80F5B">
        <w:t>.</w:t>
      </w:r>
    </w:p>
    <w:p w:rsidR="00CA5FBA" w:rsidRPr="00C80F5B" w:rsidRDefault="00CA5FBA" w:rsidP="00CA5FBA">
      <w:pPr>
        <w:spacing w:line="360" w:lineRule="auto"/>
        <w:ind w:firstLine="720"/>
        <w:jc w:val="both"/>
      </w:pPr>
      <w:r w:rsidRPr="00C80F5B">
        <w:t>В романе А. Н. Толстого по-новому проявил</w:t>
      </w:r>
      <w:r w:rsidR="00F07012" w:rsidRPr="00C80F5B">
        <w:t>ось вели</w:t>
      </w:r>
      <w:r w:rsidRPr="00C80F5B">
        <w:t xml:space="preserve">чие русского языка, богатство его словарного </w:t>
      </w:r>
      <w:r w:rsidR="00F07012" w:rsidRPr="00C80F5B">
        <w:t>фонда, кра</w:t>
      </w:r>
      <w:r w:rsidR="00F07012" w:rsidRPr="00C80F5B">
        <w:softHyphen/>
        <w:t>сота и сила. Язык Петра поистине народен, живую рус</w:t>
      </w:r>
      <w:r w:rsidRPr="00C80F5B">
        <w:t>скую разговорную речь читатель ощущает постоянно и поражается богатству ее оттенков.</w:t>
      </w:r>
    </w:p>
    <w:p w:rsidR="00D965CA" w:rsidRPr="00C80F5B" w:rsidRDefault="00CA5FBA" w:rsidP="00D965CA">
      <w:pPr>
        <w:spacing w:line="360" w:lineRule="auto"/>
        <w:ind w:firstLine="720"/>
        <w:jc w:val="both"/>
      </w:pPr>
      <w:r w:rsidRPr="00C80F5B">
        <w:t>Язык исторического</w:t>
      </w:r>
      <w:r w:rsidR="00F07012" w:rsidRPr="00C80F5B">
        <w:t xml:space="preserve"> романа А. Н. Толстого был высо</w:t>
      </w:r>
      <w:r w:rsidRPr="00C80F5B">
        <w:t>ко оценен современниками писателя. «Петр Первый», написан чисто национальным чисто народным языком. Русский читатель полюбил этот язык, изучает его и на всех перекрестках кричит автору спасибо»</w:t>
      </w:r>
      <w:r w:rsidRPr="00C80F5B">
        <w:rPr>
          <w:rStyle w:val="aa"/>
        </w:rPr>
        <w:footnoteReference w:id="19"/>
      </w:r>
      <w:r w:rsidRPr="00C80F5B">
        <w:t>.</w:t>
      </w:r>
    </w:p>
    <w:p w:rsidR="00D965CA" w:rsidRPr="00C80F5B" w:rsidRDefault="00D965CA" w:rsidP="00D965CA">
      <w:pPr>
        <w:spacing w:line="360" w:lineRule="auto"/>
        <w:ind w:firstLine="720"/>
        <w:jc w:val="both"/>
      </w:pPr>
      <w:r w:rsidRPr="00C80F5B">
        <w:t xml:space="preserve">Хочу закончить работу словами Пушкина, который сказал: Однако в царствование Петра 1, русский язык начал «приметно искажаться от необходимого введения голландских, немецких и французских слов. Сия мода распространяла свое влияние и на писателей, в то время покровительствуемых государями и вельможами; к счастию, явился Ломоносов. Ломоносов первый углубляется в историю отечества, утверждает правила общественного языка его, дает законы и образцы классического красноречия и, наконец, открывает нам истинные источники нашего поэтического языка». </w:t>
      </w:r>
    </w:p>
    <w:p w:rsidR="006F396A" w:rsidRPr="00C80F5B" w:rsidRDefault="006F396A"/>
    <w:p w:rsidR="006F396A" w:rsidRPr="00C80F5B" w:rsidRDefault="006F396A"/>
    <w:p w:rsidR="006F396A" w:rsidRPr="00C80F5B" w:rsidRDefault="006F396A">
      <w:pPr>
        <w:rPr>
          <w:sz w:val="18"/>
          <w:szCs w:val="18"/>
        </w:rPr>
      </w:pPr>
    </w:p>
    <w:p w:rsidR="006F396A" w:rsidRDefault="006F396A"/>
    <w:p w:rsidR="001C2762" w:rsidRDefault="001C2762"/>
    <w:p w:rsidR="001C2762" w:rsidRDefault="001C2762"/>
    <w:p w:rsidR="001C2762" w:rsidRDefault="001C2762"/>
    <w:p w:rsidR="001C2762" w:rsidRDefault="001C2762"/>
    <w:p w:rsidR="001C2762" w:rsidRDefault="001C2762"/>
    <w:p w:rsidR="001C2762" w:rsidRDefault="001C2762"/>
    <w:p w:rsidR="001C2762" w:rsidRDefault="001C2762"/>
    <w:p w:rsidR="001C2762" w:rsidRDefault="001C2762"/>
    <w:p w:rsidR="001C2762" w:rsidRDefault="001C2762"/>
    <w:p w:rsidR="001C2762" w:rsidRDefault="001C2762"/>
    <w:p w:rsidR="001C2762" w:rsidRDefault="001C2762"/>
    <w:p w:rsidR="001C2762" w:rsidRDefault="001C2762"/>
    <w:p w:rsidR="001C2762" w:rsidRDefault="001C2762"/>
    <w:p w:rsidR="001C2762" w:rsidRDefault="001C2762"/>
    <w:p w:rsidR="001C2762" w:rsidRDefault="001C2762"/>
    <w:p w:rsidR="001C2762" w:rsidRDefault="001C2762"/>
    <w:p w:rsidR="001C2762" w:rsidRPr="00B524E6" w:rsidRDefault="00412F50" w:rsidP="00F6057B">
      <w:pPr>
        <w:pStyle w:val="1"/>
        <w:jc w:val="center"/>
      </w:pPr>
      <w:bookmarkStart w:id="33" w:name="_Toc85429358"/>
      <w:bookmarkStart w:id="34" w:name="_Toc85431347"/>
      <w:bookmarkStart w:id="35" w:name="_Toc85431413"/>
      <w:bookmarkStart w:id="36" w:name="_Toc85431513"/>
      <w:r>
        <w:br w:type="page"/>
      </w:r>
      <w:r w:rsidR="001C2762" w:rsidRPr="00B524E6">
        <w:t>Список литературы</w:t>
      </w:r>
      <w:bookmarkEnd w:id="33"/>
      <w:bookmarkEnd w:id="34"/>
      <w:bookmarkEnd w:id="35"/>
      <w:bookmarkEnd w:id="36"/>
    </w:p>
    <w:p w:rsidR="001C2762" w:rsidRDefault="001C2762" w:rsidP="007F3F36">
      <w:pPr>
        <w:pStyle w:val="1"/>
        <w:jc w:val="center"/>
      </w:pPr>
    </w:p>
    <w:p w:rsidR="007A1D37" w:rsidRDefault="007A1D37" w:rsidP="007A1D37">
      <w:pPr>
        <w:numPr>
          <w:ilvl w:val="0"/>
          <w:numId w:val="5"/>
        </w:numPr>
        <w:spacing w:line="360" w:lineRule="auto"/>
      </w:pPr>
      <w:r>
        <w:t>Базанова</w:t>
      </w:r>
      <w:r w:rsidRPr="00E933EB">
        <w:t xml:space="preserve"> </w:t>
      </w:r>
      <w:r w:rsidRPr="00B524E6">
        <w:t>А.Е.</w:t>
      </w:r>
      <w:r>
        <w:rPr>
          <w:lang w:val="uk-UA"/>
        </w:rPr>
        <w:t>,</w:t>
      </w:r>
      <w:r w:rsidRPr="00B524E6">
        <w:t xml:space="preserve">  Рыжкова Н.В. Русская литература </w:t>
      </w:r>
      <w:r w:rsidRPr="00B524E6">
        <w:rPr>
          <w:lang w:val="en-US"/>
        </w:rPr>
        <w:t>XIX</w:t>
      </w:r>
      <w:r w:rsidRPr="00B524E6">
        <w:t xml:space="preserve"> и </w:t>
      </w:r>
      <w:r w:rsidRPr="00B524E6">
        <w:rPr>
          <w:lang w:val="en-US"/>
        </w:rPr>
        <w:t>XX</w:t>
      </w:r>
      <w:r>
        <w:t xml:space="preserve"> веков</w:t>
      </w:r>
      <w:r w:rsidRPr="00713DFC">
        <w:t xml:space="preserve"> -</w:t>
      </w:r>
      <w:r>
        <w:t xml:space="preserve"> М.: Юристъ</w:t>
      </w:r>
      <w:r w:rsidRPr="00910307">
        <w:t xml:space="preserve"> -</w:t>
      </w:r>
      <w:r>
        <w:t xml:space="preserve"> 1997.</w:t>
      </w:r>
    </w:p>
    <w:p w:rsidR="007A1D37" w:rsidRDefault="007A1D37" w:rsidP="007A1D37">
      <w:pPr>
        <w:numPr>
          <w:ilvl w:val="0"/>
          <w:numId w:val="5"/>
        </w:numPr>
        <w:spacing w:line="360" w:lineRule="auto"/>
      </w:pPr>
      <w:r w:rsidRPr="00B524E6">
        <w:t>Благой.</w:t>
      </w:r>
      <w:r w:rsidRPr="00E933EB">
        <w:t xml:space="preserve"> </w:t>
      </w:r>
      <w:r w:rsidRPr="00B524E6">
        <w:t xml:space="preserve">Д.  Из наблюдений над </w:t>
      </w:r>
      <w:r>
        <w:t>романом Л. Н. Толстого «Петр I»</w:t>
      </w:r>
      <w:r w:rsidRPr="00B524E6">
        <w:t xml:space="preserve"> </w:t>
      </w:r>
      <w:r w:rsidRPr="00713DFC">
        <w:t>-</w:t>
      </w:r>
      <w:r>
        <w:t>«Ученые записки МГУ»</w:t>
      </w:r>
      <w:r w:rsidRPr="007A1D37">
        <w:t xml:space="preserve"> -</w:t>
      </w:r>
      <w:r w:rsidRPr="00B524E6">
        <w:t xml:space="preserve"> 1946</w:t>
      </w:r>
    </w:p>
    <w:p w:rsidR="007A1D37" w:rsidRDefault="007A1D37" w:rsidP="007A1D37">
      <w:pPr>
        <w:numPr>
          <w:ilvl w:val="0"/>
          <w:numId w:val="5"/>
        </w:numPr>
        <w:spacing w:line="360" w:lineRule="auto"/>
      </w:pPr>
      <w:r>
        <w:t>Литературный Ленинград</w:t>
      </w:r>
      <w:r>
        <w:rPr>
          <w:lang w:val="en-US"/>
        </w:rPr>
        <w:t xml:space="preserve"> -</w:t>
      </w:r>
      <w:r w:rsidRPr="00B524E6">
        <w:t xml:space="preserve"> № 38 от 20 ию</w:t>
      </w:r>
      <w:r>
        <w:t>ля 1934</w:t>
      </w:r>
      <w:r w:rsidRPr="00B524E6">
        <w:t>.</w:t>
      </w:r>
    </w:p>
    <w:p w:rsidR="007A1D37" w:rsidRPr="00B524E6" w:rsidRDefault="007A1D37" w:rsidP="007A1D37">
      <w:pPr>
        <w:pStyle w:val="21"/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 w:rsidRPr="00B524E6">
        <w:rPr>
          <w:sz w:val="28"/>
          <w:szCs w:val="28"/>
        </w:rPr>
        <w:t>Литература: Справочник  школьника. /Сост. Н.</w:t>
      </w:r>
      <w:r>
        <w:rPr>
          <w:sz w:val="28"/>
          <w:szCs w:val="28"/>
        </w:rPr>
        <w:t>Г. Быкова</w:t>
      </w:r>
      <w:r w:rsidRPr="00E933E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М.: Филолог</w:t>
      </w:r>
      <w:r w:rsidRPr="007A1D3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1995</w:t>
      </w:r>
      <w:r w:rsidRPr="00B524E6">
        <w:rPr>
          <w:sz w:val="28"/>
          <w:szCs w:val="28"/>
        </w:rPr>
        <w:t>.</w:t>
      </w:r>
    </w:p>
    <w:p w:rsidR="007A1D37" w:rsidRDefault="007A1D37" w:rsidP="007A1D37">
      <w:pPr>
        <w:numPr>
          <w:ilvl w:val="0"/>
          <w:numId w:val="5"/>
        </w:numPr>
        <w:spacing w:line="360" w:lineRule="auto"/>
      </w:pPr>
      <w:r w:rsidRPr="00B524E6">
        <w:t>Маркс</w:t>
      </w:r>
      <w:r w:rsidRPr="00E933EB">
        <w:t xml:space="preserve"> </w:t>
      </w:r>
      <w:r>
        <w:t>К.</w:t>
      </w:r>
      <w:r>
        <w:rPr>
          <w:lang w:val="uk-UA"/>
        </w:rPr>
        <w:t>,</w:t>
      </w:r>
      <w:r>
        <w:t xml:space="preserve">  </w:t>
      </w:r>
      <w:r w:rsidRPr="00B524E6">
        <w:t>Энгельс.</w:t>
      </w:r>
      <w:r w:rsidRPr="00E933EB">
        <w:t xml:space="preserve"> </w:t>
      </w:r>
      <w:r w:rsidRPr="00B524E6">
        <w:t>Ф</w:t>
      </w:r>
      <w:r>
        <w:rPr>
          <w:lang w:val="uk-UA"/>
        </w:rPr>
        <w:t>.</w:t>
      </w:r>
      <w:r w:rsidRPr="00B524E6">
        <w:t xml:space="preserve"> О литературе</w:t>
      </w:r>
      <w:r>
        <w:t>. М., Гослитиздат</w:t>
      </w:r>
      <w:r>
        <w:rPr>
          <w:lang w:val="uk-UA"/>
        </w:rPr>
        <w:t xml:space="preserve"> -</w:t>
      </w:r>
      <w:r>
        <w:t xml:space="preserve"> 1958</w:t>
      </w:r>
      <w:r w:rsidRPr="00B524E6">
        <w:t>.</w:t>
      </w:r>
    </w:p>
    <w:p w:rsidR="007A1D37" w:rsidRPr="00B524E6" w:rsidRDefault="007A1D37" w:rsidP="007A1D37">
      <w:pPr>
        <w:numPr>
          <w:ilvl w:val="0"/>
          <w:numId w:val="5"/>
        </w:numPr>
        <w:spacing w:line="360" w:lineRule="auto"/>
      </w:pPr>
      <w:r>
        <w:t>Пауткин</w:t>
      </w:r>
      <w:r w:rsidRPr="00E933EB">
        <w:t xml:space="preserve"> </w:t>
      </w:r>
      <w:r w:rsidRPr="00B524E6">
        <w:t>А. И.  О языке романа А. Н. Толстого «Петр I»,</w:t>
      </w:r>
    </w:p>
    <w:p w:rsidR="007A1D37" w:rsidRPr="00B524E6" w:rsidRDefault="007A1D37" w:rsidP="007A1D37">
      <w:pPr>
        <w:numPr>
          <w:ilvl w:val="0"/>
          <w:numId w:val="5"/>
        </w:numPr>
        <w:spacing w:line="360" w:lineRule="auto"/>
      </w:pPr>
      <w:r>
        <w:t>Творчество А. Н. Толстого. Изд-во МГУ</w:t>
      </w:r>
      <w:r w:rsidRPr="00713DFC">
        <w:t>-</w:t>
      </w:r>
      <w:r>
        <w:t xml:space="preserve"> 1957</w:t>
      </w:r>
      <w:r w:rsidRPr="00B524E6">
        <w:t>.</w:t>
      </w:r>
    </w:p>
    <w:p w:rsidR="007A1D37" w:rsidRPr="00B524E6" w:rsidRDefault="007A1D37" w:rsidP="007A1D37">
      <w:pPr>
        <w:numPr>
          <w:ilvl w:val="0"/>
          <w:numId w:val="5"/>
        </w:numPr>
        <w:spacing w:line="360" w:lineRule="auto"/>
      </w:pPr>
      <w:r w:rsidRPr="00B524E6">
        <w:t>Толстой.</w:t>
      </w:r>
      <w:r w:rsidRPr="00E933EB">
        <w:t xml:space="preserve"> </w:t>
      </w:r>
      <w:r w:rsidRPr="00B524E6">
        <w:t>Л.</w:t>
      </w:r>
      <w:r>
        <w:t xml:space="preserve"> Н.</w:t>
      </w:r>
      <w:r w:rsidRPr="00B524E6">
        <w:t xml:space="preserve">  Собр. соч., в 10-ти томах, т. 10.</w:t>
      </w:r>
    </w:p>
    <w:p w:rsidR="007A1D37" w:rsidRPr="00B524E6" w:rsidRDefault="007A1D37" w:rsidP="007A1D37">
      <w:pPr>
        <w:pStyle w:val="21"/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 w:rsidRPr="00B524E6">
        <w:rPr>
          <w:sz w:val="28"/>
          <w:szCs w:val="28"/>
        </w:rPr>
        <w:t>Фомин</w:t>
      </w:r>
      <w:r w:rsidRPr="00E933EB">
        <w:rPr>
          <w:sz w:val="28"/>
          <w:szCs w:val="28"/>
        </w:rPr>
        <w:t xml:space="preserve"> </w:t>
      </w:r>
      <w:r w:rsidRPr="00B524E6">
        <w:rPr>
          <w:sz w:val="28"/>
          <w:szCs w:val="28"/>
        </w:rPr>
        <w:t xml:space="preserve">М.И. </w:t>
      </w:r>
      <w:r>
        <w:rPr>
          <w:sz w:val="28"/>
          <w:szCs w:val="28"/>
        </w:rPr>
        <w:t xml:space="preserve"> </w:t>
      </w:r>
      <w:r w:rsidRPr="00B524E6">
        <w:rPr>
          <w:sz w:val="28"/>
          <w:szCs w:val="28"/>
        </w:rPr>
        <w:t>Совреме</w:t>
      </w:r>
      <w:r>
        <w:rPr>
          <w:sz w:val="28"/>
          <w:szCs w:val="28"/>
        </w:rPr>
        <w:t>нный русский язык. Лексикология, М.: Высшая школа - 1978</w:t>
      </w:r>
      <w:r w:rsidRPr="00B524E6">
        <w:rPr>
          <w:sz w:val="28"/>
          <w:szCs w:val="28"/>
        </w:rPr>
        <w:t>.</w:t>
      </w:r>
    </w:p>
    <w:p w:rsidR="007A1D37" w:rsidRPr="007A1D37" w:rsidRDefault="007A1D37" w:rsidP="007A1D37">
      <w:pPr>
        <w:numPr>
          <w:ilvl w:val="0"/>
          <w:numId w:val="5"/>
        </w:numPr>
        <w:spacing w:line="360" w:lineRule="auto"/>
      </w:pPr>
      <w:r>
        <w:t xml:space="preserve">Шишков </w:t>
      </w:r>
      <w:r w:rsidRPr="00E933EB">
        <w:t xml:space="preserve"> </w:t>
      </w:r>
      <w:r w:rsidRPr="00B524E6">
        <w:t>В.</w:t>
      </w:r>
      <w:r>
        <w:t xml:space="preserve"> А</w:t>
      </w:r>
      <w:r w:rsidRPr="00B524E6">
        <w:t xml:space="preserve">  Толстой. А.   Н.</w:t>
      </w:r>
      <w:r>
        <w:t>.</w:t>
      </w:r>
      <w:r>
        <w:rPr>
          <w:lang w:val="en-US"/>
        </w:rPr>
        <w:t>//</w:t>
      </w:r>
      <w:r w:rsidRPr="00B524E6">
        <w:t xml:space="preserve"> </w:t>
      </w:r>
      <w:r>
        <w:t xml:space="preserve">Октябрь – 1945 </w:t>
      </w:r>
      <w:r>
        <w:rPr>
          <w:lang w:val="en-US"/>
        </w:rPr>
        <w:t>-</w:t>
      </w:r>
      <w:r w:rsidRPr="00B524E6">
        <w:t xml:space="preserve"> № 3.</w:t>
      </w:r>
    </w:p>
    <w:p w:rsidR="007A1D37" w:rsidRDefault="007A1D37" w:rsidP="007A1D37">
      <w:pPr>
        <w:numPr>
          <w:ilvl w:val="0"/>
          <w:numId w:val="5"/>
        </w:numPr>
        <w:spacing w:line="360" w:lineRule="auto"/>
      </w:pPr>
      <w:r>
        <w:rPr>
          <w:lang w:val="uk-UA"/>
        </w:rPr>
        <w:t>Шишков В.А.,</w:t>
      </w:r>
      <w:r>
        <w:rPr>
          <w:lang w:val="en-US"/>
        </w:rPr>
        <w:t>//</w:t>
      </w:r>
      <w:r>
        <w:rPr>
          <w:lang w:val="uk-UA"/>
        </w:rPr>
        <w:t xml:space="preserve"> </w:t>
      </w:r>
      <w:r>
        <w:t>Октябрь</w:t>
      </w:r>
      <w:r>
        <w:rPr>
          <w:lang w:val="en-US"/>
        </w:rPr>
        <w:t xml:space="preserve"> –</w:t>
      </w:r>
      <w:r>
        <w:t xml:space="preserve"> 1955</w:t>
      </w:r>
      <w:r>
        <w:rPr>
          <w:lang w:val="en-US"/>
        </w:rPr>
        <w:t xml:space="preserve"> 0-</w:t>
      </w:r>
      <w:r>
        <w:t xml:space="preserve"> № 2</w:t>
      </w:r>
      <w:r w:rsidRPr="007A1D37">
        <w:t>.</w:t>
      </w:r>
    </w:p>
    <w:p w:rsidR="007A1D37" w:rsidRPr="00B524E6" w:rsidRDefault="007A1D37" w:rsidP="007A1D37">
      <w:pPr>
        <w:pStyle w:val="21"/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bookmarkStart w:id="37" w:name="_Ref85429710"/>
      <w:r w:rsidRPr="00B524E6">
        <w:rPr>
          <w:sz w:val="28"/>
          <w:szCs w:val="28"/>
        </w:rPr>
        <w:t>Шмелёв</w:t>
      </w:r>
      <w:r w:rsidRPr="00E933EB">
        <w:rPr>
          <w:sz w:val="28"/>
          <w:szCs w:val="28"/>
        </w:rPr>
        <w:t xml:space="preserve"> </w:t>
      </w:r>
      <w:r w:rsidRPr="00B524E6">
        <w:rPr>
          <w:sz w:val="28"/>
          <w:szCs w:val="28"/>
        </w:rPr>
        <w:t xml:space="preserve">Д.Н. </w:t>
      </w:r>
      <w:r>
        <w:rPr>
          <w:sz w:val="28"/>
          <w:szCs w:val="28"/>
        </w:rPr>
        <w:t xml:space="preserve"> </w:t>
      </w:r>
      <w:r w:rsidRPr="00B524E6">
        <w:rPr>
          <w:sz w:val="28"/>
          <w:szCs w:val="28"/>
        </w:rPr>
        <w:t>Соврем</w:t>
      </w:r>
      <w:r>
        <w:rPr>
          <w:sz w:val="28"/>
          <w:szCs w:val="28"/>
        </w:rPr>
        <w:t>енный русский язык, М.: Просвещение</w:t>
      </w:r>
      <w:r w:rsidRPr="007A1D3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1977</w:t>
      </w:r>
      <w:r w:rsidRPr="00B524E6">
        <w:rPr>
          <w:sz w:val="28"/>
          <w:szCs w:val="28"/>
        </w:rPr>
        <w:t>.</w:t>
      </w:r>
      <w:bookmarkEnd w:id="37"/>
    </w:p>
    <w:p w:rsidR="001C2762" w:rsidRPr="00B524E6" w:rsidRDefault="001C2762" w:rsidP="000A032B">
      <w:bookmarkStart w:id="38" w:name="_GoBack"/>
      <w:bookmarkEnd w:id="38"/>
    </w:p>
    <w:sectPr w:rsidR="001C2762" w:rsidRPr="00B524E6" w:rsidSect="00412F50">
      <w:headerReference w:type="default" r:id="rId7"/>
      <w:pgSz w:w="11906" w:h="16838"/>
      <w:pgMar w:top="1134" w:right="851" w:bottom="1134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B91" w:rsidRDefault="00C12B91">
      <w:r>
        <w:separator/>
      </w:r>
    </w:p>
  </w:endnote>
  <w:endnote w:type="continuationSeparator" w:id="0">
    <w:p w:rsidR="00C12B91" w:rsidRDefault="00C1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B91" w:rsidRDefault="00C12B91">
      <w:r>
        <w:separator/>
      </w:r>
    </w:p>
  </w:footnote>
  <w:footnote w:type="continuationSeparator" w:id="0">
    <w:p w:rsidR="00C12B91" w:rsidRDefault="00C12B91">
      <w:r>
        <w:continuationSeparator/>
      </w:r>
    </w:p>
  </w:footnote>
  <w:footnote w:id="1">
    <w:p w:rsidR="00C12B91" w:rsidRDefault="0086545A" w:rsidP="005A374B">
      <w:pPr>
        <w:spacing w:line="360" w:lineRule="auto"/>
        <w:ind w:left="360"/>
      </w:pPr>
      <w:r w:rsidRPr="005A374B">
        <w:rPr>
          <w:rStyle w:val="aa"/>
          <w:sz w:val="24"/>
          <w:szCs w:val="24"/>
        </w:rPr>
        <w:footnoteRef/>
      </w:r>
      <w:r w:rsidRPr="005A374B">
        <w:rPr>
          <w:sz w:val="24"/>
          <w:szCs w:val="24"/>
        </w:rPr>
        <w:t xml:space="preserve"> Толстой. Л. Н.  Собр. соч., в 10-ти томах, т. 10. стр. 588.</w:t>
      </w:r>
    </w:p>
  </w:footnote>
  <w:footnote w:id="2">
    <w:p w:rsidR="0086545A" w:rsidRPr="00034A9E" w:rsidRDefault="0086545A" w:rsidP="00034A9E">
      <w:pPr>
        <w:spacing w:line="360" w:lineRule="auto"/>
        <w:ind w:left="360"/>
        <w:rPr>
          <w:sz w:val="24"/>
          <w:szCs w:val="24"/>
        </w:rPr>
      </w:pPr>
      <w:r w:rsidRPr="00034A9E">
        <w:rPr>
          <w:rStyle w:val="aa"/>
          <w:sz w:val="24"/>
          <w:szCs w:val="24"/>
        </w:rPr>
        <w:footnoteRef/>
      </w:r>
      <w:r w:rsidRPr="00034A9E">
        <w:rPr>
          <w:sz w:val="24"/>
          <w:szCs w:val="24"/>
        </w:rPr>
        <w:t xml:space="preserve"> </w:t>
      </w:r>
      <w:r w:rsidRPr="00034A9E">
        <w:rPr>
          <w:sz w:val="24"/>
          <w:szCs w:val="24"/>
          <w:lang w:val="uk-UA"/>
        </w:rPr>
        <w:t>Шишков В.А.,</w:t>
      </w:r>
      <w:r w:rsidRPr="00034A9E">
        <w:rPr>
          <w:sz w:val="24"/>
          <w:szCs w:val="24"/>
        </w:rPr>
        <w:t>//</w:t>
      </w:r>
      <w:r w:rsidRPr="00034A9E">
        <w:rPr>
          <w:sz w:val="24"/>
          <w:szCs w:val="24"/>
          <w:lang w:val="uk-UA"/>
        </w:rPr>
        <w:t xml:space="preserve"> </w:t>
      </w:r>
      <w:r w:rsidRPr="00034A9E">
        <w:rPr>
          <w:sz w:val="24"/>
          <w:szCs w:val="24"/>
        </w:rPr>
        <w:t>Октябрь – 1955 0- № 2. стр. 172,</w:t>
      </w:r>
    </w:p>
    <w:p w:rsidR="00C12B91" w:rsidRDefault="00C12B91" w:rsidP="00034A9E">
      <w:pPr>
        <w:spacing w:line="360" w:lineRule="auto"/>
        <w:ind w:left="360"/>
      </w:pPr>
    </w:p>
  </w:footnote>
  <w:footnote w:id="3">
    <w:p w:rsidR="00C12B91" w:rsidRDefault="0086545A" w:rsidP="00F355EA">
      <w:pPr>
        <w:spacing w:line="360" w:lineRule="auto"/>
        <w:ind w:left="360"/>
      </w:pPr>
      <w:r w:rsidRPr="00F355EA">
        <w:rPr>
          <w:rStyle w:val="aa"/>
          <w:sz w:val="24"/>
          <w:szCs w:val="24"/>
        </w:rPr>
        <w:footnoteRef/>
      </w:r>
      <w:r w:rsidRPr="00F355EA">
        <w:rPr>
          <w:sz w:val="24"/>
          <w:szCs w:val="24"/>
        </w:rPr>
        <w:t xml:space="preserve"> Толстой. Л. Н.  Собр. соч., в 10-ти томах, т. 10.стр. 227</w:t>
      </w:r>
    </w:p>
  </w:footnote>
  <w:footnote w:id="4">
    <w:p w:rsidR="0086545A" w:rsidRPr="003B41BB" w:rsidRDefault="0086545A" w:rsidP="003B41BB">
      <w:pPr>
        <w:pStyle w:val="21"/>
        <w:spacing w:line="360" w:lineRule="auto"/>
        <w:ind w:left="360" w:firstLine="0"/>
        <w:jc w:val="left"/>
      </w:pPr>
      <w:r w:rsidRPr="003B41BB">
        <w:rPr>
          <w:rStyle w:val="aa"/>
        </w:rPr>
        <w:footnoteRef/>
      </w:r>
      <w:r w:rsidRPr="003B41BB">
        <w:t xml:space="preserve"> Шмелёв Д.Н.  Современный русский язык, М.: Просвещение - 1977.</w:t>
      </w:r>
    </w:p>
    <w:p w:rsidR="0086545A" w:rsidRPr="003B41BB" w:rsidRDefault="0086545A" w:rsidP="000A032B">
      <w:pPr>
        <w:pStyle w:val="21"/>
        <w:spacing w:line="360" w:lineRule="auto"/>
        <w:ind w:firstLine="0"/>
        <w:jc w:val="left"/>
      </w:pPr>
    </w:p>
    <w:p w:rsidR="00C12B91" w:rsidRDefault="00C12B91" w:rsidP="000A032B">
      <w:pPr>
        <w:pStyle w:val="21"/>
        <w:spacing w:line="360" w:lineRule="auto"/>
        <w:ind w:firstLine="0"/>
        <w:jc w:val="left"/>
      </w:pPr>
    </w:p>
  </w:footnote>
  <w:footnote w:id="5">
    <w:p w:rsidR="0086545A" w:rsidRPr="003B41BB" w:rsidRDefault="0086545A" w:rsidP="003B41BB">
      <w:pPr>
        <w:ind w:left="360"/>
        <w:rPr>
          <w:sz w:val="24"/>
          <w:szCs w:val="24"/>
        </w:rPr>
      </w:pPr>
      <w:r w:rsidRPr="003B41BB">
        <w:rPr>
          <w:rStyle w:val="aa"/>
          <w:sz w:val="24"/>
          <w:szCs w:val="24"/>
        </w:rPr>
        <w:footnoteRef/>
      </w:r>
      <w:r w:rsidRPr="003B41BB">
        <w:rPr>
          <w:sz w:val="24"/>
          <w:szCs w:val="24"/>
        </w:rPr>
        <w:t xml:space="preserve">  Толстой. Л. Н.  </w:t>
      </w:r>
      <w:r>
        <w:rPr>
          <w:sz w:val="24"/>
          <w:szCs w:val="24"/>
        </w:rPr>
        <w:t xml:space="preserve">Собр. соч., в 10-ти томах, т. </w:t>
      </w:r>
      <w:r w:rsidRPr="001A6709">
        <w:rPr>
          <w:sz w:val="24"/>
          <w:szCs w:val="24"/>
        </w:rPr>
        <w:t>9</w:t>
      </w:r>
      <w:r w:rsidRPr="003B41BB">
        <w:rPr>
          <w:sz w:val="24"/>
          <w:szCs w:val="24"/>
        </w:rPr>
        <w:t>, стр. 436—437.</w:t>
      </w:r>
    </w:p>
    <w:p w:rsidR="00C12B91" w:rsidRDefault="00C12B91" w:rsidP="003B41BB">
      <w:pPr>
        <w:ind w:left="360"/>
      </w:pPr>
    </w:p>
  </w:footnote>
  <w:footnote w:id="6">
    <w:p w:rsidR="0086545A" w:rsidRPr="003B41BB" w:rsidRDefault="0086545A" w:rsidP="003B41BB">
      <w:pPr>
        <w:ind w:left="360"/>
        <w:rPr>
          <w:sz w:val="24"/>
          <w:szCs w:val="24"/>
        </w:rPr>
      </w:pPr>
      <w:r w:rsidRPr="003B41BB">
        <w:rPr>
          <w:rStyle w:val="aa"/>
          <w:sz w:val="24"/>
          <w:szCs w:val="24"/>
        </w:rPr>
        <w:footnoteRef/>
      </w:r>
      <w:r w:rsidRPr="003B41BB">
        <w:rPr>
          <w:sz w:val="24"/>
          <w:szCs w:val="24"/>
        </w:rPr>
        <w:t xml:space="preserve"> Толстой. Л. Н.  </w:t>
      </w:r>
      <w:r>
        <w:rPr>
          <w:sz w:val="24"/>
          <w:szCs w:val="24"/>
        </w:rPr>
        <w:t xml:space="preserve">Собр. соч., в 10-ти томах, т. </w:t>
      </w:r>
      <w:r w:rsidRPr="001A6709">
        <w:rPr>
          <w:sz w:val="24"/>
          <w:szCs w:val="24"/>
        </w:rPr>
        <w:t>9</w:t>
      </w:r>
      <w:r>
        <w:rPr>
          <w:sz w:val="24"/>
          <w:szCs w:val="24"/>
          <w:lang w:val="uk-UA"/>
        </w:rPr>
        <w:t xml:space="preserve">, </w:t>
      </w:r>
      <w:r w:rsidRPr="003B41BB">
        <w:rPr>
          <w:sz w:val="24"/>
          <w:szCs w:val="24"/>
        </w:rPr>
        <w:t>стр. 648.</w:t>
      </w:r>
    </w:p>
    <w:p w:rsidR="00C12B91" w:rsidRDefault="00C12B91" w:rsidP="003B41BB">
      <w:pPr>
        <w:ind w:left="360"/>
      </w:pPr>
    </w:p>
  </w:footnote>
  <w:footnote w:id="7">
    <w:p w:rsidR="0086545A" w:rsidRPr="00EA00DB" w:rsidRDefault="0086545A" w:rsidP="00EA00DB">
      <w:pPr>
        <w:spacing w:line="360" w:lineRule="auto"/>
        <w:ind w:left="360"/>
        <w:rPr>
          <w:sz w:val="24"/>
          <w:szCs w:val="24"/>
        </w:rPr>
      </w:pPr>
      <w:r w:rsidRPr="00EA00DB">
        <w:rPr>
          <w:rStyle w:val="aa"/>
          <w:sz w:val="24"/>
          <w:szCs w:val="24"/>
        </w:rPr>
        <w:footnoteRef/>
      </w:r>
      <w:r w:rsidRPr="00EA00DB">
        <w:rPr>
          <w:sz w:val="24"/>
          <w:szCs w:val="24"/>
        </w:rPr>
        <w:t xml:space="preserve"> Толстой. Л. Н.  Собр. соч., в 10-ти томах, т. 9, стр. 436—437.</w:t>
      </w:r>
    </w:p>
    <w:p w:rsidR="00C12B91" w:rsidRDefault="00C12B91" w:rsidP="00EA00DB">
      <w:pPr>
        <w:spacing w:line="360" w:lineRule="auto"/>
        <w:ind w:left="360"/>
      </w:pPr>
    </w:p>
  </w:footnote>
  <w:footnote w:id="8">
    <w:p w:rsidR="0086545A" w:rsidRPr="00EA00DB" w:rsidRDefault="0086545A" w:rsidP="00EA00DB">
      <w:pPr>
        <w:spacing w:line="360" w:lineRule="auto"/>
        <w:rPr>
          <w:sz w:val="24"/>
          <w:szCs w:val="24"/>
        </w:rPr>
      </w:pPr>
      <w:r w:rsidRPr="00EA00DB">
        <w:rPr>
          <w:rStyle w:val="aa"/>
          <w:sz w:val="24"/>
          <w:szCs w:val="24"/>
        </w:rPr>
        <w:footnoteRef/>
      </w:r>
      <w:r w:rsidRPr="00EA00DB">
        <w:rPr>
          <w:sz w:val="24"/>
          <w:szCs w:val="24"/>
        </w:rPr>
        <w:t xml:space="preserve"> Толстой. Л. Н.  Собр. соч., в 10-ти томах, т. 9, стр. 436—437.</w:t>
      </w:r>
    </w:p>
    <w:p w:rsidR="00C12B91" w:rsidRDefault="00C12B91" w:rsidP="00EA00DB">
      <w:pPr>
        <w:spacing w:line="360" w:lineRule="auto"/>
      </w:pPr>
    </w:p>
  </w:footnote>
  <w:footnote w:id="9">
    <w:p w:rsidR="0086545A" w:rsidRPr="00EA00DB" w:rsidRDefault="0086545A" w:rsidP="00EA00DB">
      <w:pPr>
        <w:ind w:left="360"/>
        <w:rPr>
          <w:sz w:val="24"/>
          <w:szCs w:val="24"/>
        </w:rPr>
      </w:pPr>
      <w:r w:rsidRPr="00EA00DB">
        <w:rPr>
          <w:rStyle w:val="aa"/>
          <w:sz w:val="24"/>
          <w:szCs w:val="24"/>
        </w:rPr>
        <w:footnoteRef/>
      </w:r>
      <w:r w:rsidRPr="00EA00DB">
        <w:rPr>
          <w:sz w:val="24"/>
          <w:szCs w:val="24"/>
        </w:rPr>
        <w:t xml:space="preserve"> Базанова А.Е.</w:t>
      </w:r>
      <w:r w:rsidRPr="00EA00DB">
        <w:rPr>
          <w:sz w:val="24"/>
          <w:szCs w:val="24"/>
          <w:lang w:val="uk-UA"/>
        </w:rPr>
        <w:t>,</w:t>
      </w:r>
      <w:r w:rsidRPr="00EA00DB">
        <w:rPr>
          <w:sz w:val="24"/>
          <w:szCs w:val="24"/>
        </w:rPr>
        <w:t xml:space="preserve">  Рыжкова Н.В. Русская литература </w:t>
      </w:r>
      <w:r w:rsidRPr="00EA00DB">
        <w:rPr>
          <w:sz w:val="24"/>
          <w:szCs w:val="24"/>
          <w:lang w:val="en-US"/>
        </w:rPr>
        <w:t>XIX</w:t>
      </w:r>
      <w:r w:rsidRPr="00EA00DB">
        <w:rPr>
          <w:sz w:val="24"/>
          <w:szCs w:val="24"/>
        </w:rPr>
        <w:t xml:space="preserve"> и </w:t>
      </w:r>
      <w:r w:rsidRPr="00EA00DB">
        <w:rPr>
          <w:sz w:val="24"/>
          <w:szCs w:val="24"/>
          <w:lang w:val="en-US"/>
        </w:rPr>
        <w:t>XX</w:t>
      </w:r>
      <w:r w:rsidRPr="00EA00DB">
        <w:rPr>
          <w:sz w:val="24"/>
          <w:szCs w:val="24"/>
        </w:rPr>
        <w:t xml:space="preserve"> веков - М.: Юристъ - 1997.</w:t>
      </w:r>
    </w:p>
    <w:p w:rsidR="0086545A" w:rsidRPr="000A032B" w:rsidRDefault="0086545A" w:rsidP="000A032B">
      <w:pPr>
        <w:pStyle w:val="21"/>
        <w:spacing w:line="36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C12B91" w:rsidRDefault="00C12B91" w:rsidP="000A032B">
      <w:pPr>
        <w:pStyle w:val="21"/>
        <w:spacing w:line="360" w:lineRule="auto"/>
        <w:ind w:firstLine="0"/>
        <w:jc w:val="left"/>
      </w:pPr>
    </w:p>
  </w:footnote>
  <w:footnote w:id="10">
    <w:p w:rsidR="0086545A" w:rsidRPr="00EA00DB" w:rsidRDefault="0086545A" w:rsidP="00EA00DB">
      <w:pPr>
        <w:ind w:left="360"/>
        <w:rPr>
          <w:sz w:val="24"/>
          <w:szCs w:val="24"/>
        </w:rPr>
      </w:pPr>
      <w:r w:rsidRPr="00EA00DB">
        <w:rPr>
          <w:rStyle w:val="aa"/>
          <w:sz w:val="24"/>
          <w:szCs w:val="24"/>
        </w:rPr>
        <w:footnoteRef/>
      </w:r>
      <w:r w:rsidRPr="00EA00DB">
        <w:rPr>
          <w:sz w:val="24"/>
          <w:szCs w:val="24"/>
        </w:rPr>
        <w:t xml:space="preserve"> Пауткин А. И.  О языке романа А. Н. Толстого «Петр I»,</w:t>
      </w:r>
      <w:r>
        <w:rPr>
          <w:sz w:val="24"/>
          <w:szCs w:val="24"/>
        </w:rPr>
        <w:t xml:space="preserve"> </w:t>
      </w:r>
      <w:r w:rsidRPr="00EA00DB">
        <w:rPr>
          <w:sz w:val="24"/>
          <w:szCs w:val="24"/>
        </w:rPr>
        <w:t>Творчество А. Н. Толстого. Изд-во МГУ- 1957., стр. 152.</w:t>
      </w:r>
    </w:p>
    <w:p w:rsidR="00C12B91" w:rsidRDefault="00C12B91" w:rsidP="00EA00DB">
      <w:pPr>
        <w:ind w:left="360"/>
      </w:pPr>
    </w:p>
  </w:footnote>
  <w:footnote w:id="11">
    <w:p w:rsidR="0086545A" w:rsidRPr="00EA00DB" w:rsidRDefault="0086545A" w:rsidP="00EA00DB">
      <w:pPr>
        <w:ind w:left="360"/>
        <w:rPr>
          <w:sz w:val="24"/>
          <w:szCs w:val="24"/>
        </w:rPr>
      </w:pPr>
      <w:r w:rsidRPr="00EA00DB">
        <w:rPr>
          <w:rStyle w:val="aa"/>
          <w:sz w:val="24"/>
          <w:szCs w:val="24"/>
        </w:rPr>
        <w:footnoteRef/>
      </w:r>
      <w:r w:rsidRPr="00EA00DB">
        <w:rPr>
          <w:sz w:val="24"/>
          <w:szCs w:val="24"/>
        </w:rPr>
        <w:t xml:space="preserve">  Толстой. Л. Н.  Собр. соч., в 10-ти томах, т. 10.стр. 233.</w:t>
      </w:r>
    </w:p>
    <w:p w:rsidR="00C12B91" w:rsidRDefault="00C12B91" w:rsidP="00EA00DB">
      <w:pPr>
        <w:ind w:left="360"/>
      </w:pPr>
    </w:p>
  </w:footnote>
  <w:footnote w:id="12">
    <w:p w:rsidR="00C12B91" w:rsidRDefault="0086545A" w:rsidP="00EA00DB">
      <w:pPr>
        <w:ind w:left="360"/>
      </w:pPr>
      <w:r w:rsidRPr="00EA00DB">
        <w:rPr>
          <w:rStyle w:val="aa"/>
          <w:sz w:val="24"/>
          <w:szCs w:val="24"/>
        </w:rPr>
        <w:footnoteRef/>
      </w:r>
      <w:r w:rsidRPr="00EA00DB">
        <w:rPr>
          <w:sz w:val="24"/>
          <w:szCs w:val="24"/>
        </w:rPr>
        <w:t xml:space="preserve"> Толстой. Л. Н.  Собр. соч., в 10-ти томах, т. 10.стр. 159.</w:t>
      </w:r>
    </w:p>
  </w:footnote>
  <w:footnote w:id="13">
    <w:p w:rsidR="0086545A" w:rsidRPr="00EA00DB" w:rsidRDefault="0086545A" w:rsidP="00EA00DB">
      <w:pPr>
        <w:spacing w:line="360" w:lineRule="auto"/>
        <w:ind w:left="360"/>
        <w:rPr>
          <w:sz w:val="24"/>
          <w:szCs w:val="24"/>
        </w:rPr>
      </w:pPr>
      <w:r w:rsidRPr="00EA00DB">
        <w:rPr>
          <w:rStyle w:val="aa"/>
          <w:sz w:val="24"/>
          <w:szCs w:val="24"/>
        </w:rPr>
        <w:footnoteRef/>
      </w:r>
      <w:r w:rsidRPr="00EA00DB">
        <w:rPr>
          <w:sz w:val="24"/>
          <w:szCs w:val="24"/>
        </w:rPr>
        <w:t xml:space="preserve">  Толстой. Л. Н.  Собр. соч., в 10-ти томах, т. 10. стр. 219.</w:t>
      </w:r>
    </w:p>
    <w:p w:rsidR="00C12B91" w:rsidRDefault="00C12B91" w:rsidP="00EA00DB">
      <w:pPr>
        <w:spacing w:line="360" w:lineRule="auto"/>
        <w:ind w:left="360"/>
      </w:pPr>
    </w:p>
  </w:footnote>
  <w:footnote w:id="14">
    <w:p w:rsidR="0086545A" w:rsidRPr="00EA00DB" w:rsidRDefault="0086545A" w:rsidP="00EA00DB">
      <w:pPr>
        <w:spacing w:line="360" w:lineRule="auto"/>
        <w:ind w:left="360"/>
        <w:rPr>
          <w:sz w:val="24"/>
          <w:szCs w:val="24"/>
        </w:rPr>
      </w:pPr>
      <w:r w:rsidRPr="00EA00DB">
        <w:rPr>
          <w:rStyle w:val="aa"/>
          <w:sz w:val="24"/>
          <w:szCs w:val="24"/>
        </w:rPr>
        <w:footnoteRef/>
      </w:r>
      <w:r w:rsidRPr="00EA00DB">
        <w:rPr>
          <w:sz w:val="24"/>
          <w:szCs w:val="24"/>
        </w:rPr>
        <w:t xml:space="preserve">  Маркс К.</w:t>
      </w:r>
      <w:r w:rsidRPr="00EA00DB">
        <w:rPr>
          <w:sz w:val="24"/>
          <w:szCs w:val="24"/>
          <w:lang w:val="uk-UA"/>
        </w:rPr>
        <w:t>,</w:t>
      </w:r>
      <w:r w:rsidRPr="00EA00DB">
        <w:rPr>
          <w:sz w:val="24"/>
          <w:szCs w:val="24"/>
        </w:rPr>
        <w:t xml:space="preserve">  Энгельс. Ф</w:t>
      </w:r>
      <w:r w:rsidRPr="00EA00DB">
        <w:rPr>
          <w:sz w:val="24"/>
          <w:szCs w:val="24"/>
          <w:lang w:val="uk-UA"/>
        </w:rPr>
        <w:t>.</w:t>
      </w:r>
      <w:r w:rsidRPr="00EA00DB">
        <w:rPr>
          <w:sz w:val="24"/>
          <w:szCs w:val="24"/>
        </w:rPr>
        <w:t xml:space="preserve"> О литературе. М., Гослитиздат</w:t>
      </w:r>
      <w:r w:rsidRPr="00EA00DB">
        <w:rPr>
          <w:sz w:val="24"/>
          <w:szCs w:val="24"/>
          <w:lang w:val="uk-UA"/>
        </w:rPr>
        <w:t xml:space="preserve"> -</w:t>
      </w:r>
      <w:r w:rsidRPr="00EA00DB">
        <w:rPr>
          <w:sz w:val="24"/>
          <w:szCs w:val="24"/>
        </w:rPr>
        <w:t xml:space="preserve"> 1958., стр. 69.</w:t>
      </w:r>
    </w:p>
    <w:p w:rsidR="00C12B91" w:rsidRDefault="00C12B91" w:rsidP="00EA00DB">
      <w:pPr>
        <w:spacing w:line="360" w:lineRule="auto"/>
        <w:ind w:left="360"/>
      </w:pPr>
    </w:p>
  </w:footnote>
  <w:footnote w:id="15">
    <w:p w:rsidR="0086545A" w:rsidRPr="00EA00DB" w:rsidRDefault="0086545A" w:rsidP="00EA00DB">
      <w:pPr>
        <w:spacing w:line="360" w:lineRule="auto"/>
        <w:ind w:left="360"/>
        <w:rPr>
          <w:sz w:val="24"/>
          <w:szCs w:val="24"/>
        </w:rPr>
      </w:pPr>
      <w:r w:rsidRPr="00EA00DB">
        <w:rPr>
          <w:rStyle w:val="aa"/>
          <w:sz w:val="24"/>
          <w:szCs w:val="24"/>
        </w:rPr>
        <w:footnoteRef/>
      </w:r>
      <w:r w:rsidRPr="00EA00DB">
        <w:rPr>
          <w:sz w:val="24"/>
          <w:szCs w:val="24"/>
        </w:rPr>
        <w:t xml:space="preserve"> Литературный Ленинград - № 38 от 20 июля 1934.</w:t>
      </w:r>
    </w:p>
    <w:p w:rsidR="0086545A" w:rsidRPr="005E6DBB" w:rsidRDefault="0086545A" w:rsidP="005E6D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12B91" w:rsidRDefault="00C12B91" w:rsidP="005E6DBB">
      <w:pPr>
        <w:spacing w:line="360" w:lineRule="auto"/>
        <w:jc w:val="both"/>
      </w:pPr>
    </w:p>
  </w:footnote>
  <w:footnote w:id="16">
    <w:p w:rsidR="0086545A" w:rsidRPr="00EA00DB" w:rsidRDefault="0086545A" w:rsidP="00EA00DB">
      <w:pPr>
        <w:spacing w:line="360" w:lineRule="auto"/>
        <w:ind w:left="360"/>
        <w:rPr>
          <w:sz w:val="24"/>
          <w:szCs w:val="24"/>
        </w:rPr>
      </w:pPr>
      <w:r w:rsidRPr="00EA00DB">
        <w:rPr>
          <w:rStyle w:val="aa"/>
          <w:sz w:val="24"/>
          <w:szCs w:val="24"/>
        </w:rPr>
        <w:footnoteRef/>
      </w:r>
      <w:r w:rsidRPr="00EA00DB">
        <w:rPr>
          <w:sz w:val="24"/>
          <w:szCs w:val="24"/>
        </w:rPr>
        <w:t xml:space="preserve"> Шишков  В. А  Толстой. А.   Н..</w:t>
      </w:r>
      <w:r w:rsidRPr="00EA00DB">
        <w:rPr>
          <w:sz w:val="24"/>
          <w:szCs w:val="24"/>
          <w:lang w:val="en-US"/>
        </w:rPr>
        <w:t>//</w:t>
      </w:r>
      <w:r w:rsidRPr="00EA00DB">
        <w:rPr>
          <w:sz w:val="24"/>
          <w:szCs w:val="24"/>
        </w:rPr>
        <w:t xml:space="preserve"> Октябрь – 1945 </w:t>
      </w:r>
      <w:r w:rsidRPr="00EA00DB">
        <w:rPr>
          <w:sz w:val="24"/>
          <w:szCs w:val="24"/>
          <w:lang w:val="en-US"/>
        </w:rPr>
        <w:t>-</w:t>
      </w:r>
      <w:r w:rsidRPr="00EA00DB">
        <w:rPr>
          <w:sz w:val="24"/>
          <w:szCs w:val="24"/>
        </w:rPr>
        <w:t xml:space="preserve"> № 3. стр. р. 37. 171.</w:t>
      </w:r>
    </w:p>
    <w:p w:rsidR="00C12B91" w:rsidRDefault="00C12B91" w:rsidP="00EA00DB">
      <w:pPr>
        <w:spacing w:line="360" w:lineRule="auto"/>
        <w:ind w:left="360"/>
      </w:pPr>
    </w:p>
  </w:footnote>
  <w:footnote w:id="17">
    <w:p w:rsidR="0086545A" w:rsidRPr="00EA00DB" w:rsidRDefault="0086545A" w:rsidP="00EA00DB">
      <w:pPr>
        <w:spacing w:line="360" w:lineRule="auto"/>
        <w:ind w:left="360"/>
        <w:rPr>
          <w:sz w:val="24"/>
          <w:szCs w:val="24"/>
        </w:rPr>
      </w:pPr>
      <w:r w:rsidRPr="00EA00DB">
        <w:rPr>
          <w:rStyle w:val="aa"/>
          <w:sz w:val="24"/>
          <w:szCs w:val="24"/>
        </w:rPr>
        <w:footnoteRef/>
      </w:r>
      <w:r w:rsidRPr="00EA00DB">
        <w:rPr>
          <w:sz w:val="24"/>
          <w:szCs w:val="24"/>
        </w:rPr>
        <w:t xml:space="preserve">  Толстой. Л. Н.  Собр. соч., в 10-ти томах, т. 10, стр. 588.</w:t>
      </w:r>
    </w:p>
    <w:p w:rsidR="00C12B91" w:rsidRDefault="00C12B91" w:rsidP="00EA00DB">
      <w:pPr>
        <w:spacing w:line="360" w:lineRule="auto"/>
        <w:ind w:left="360"/>
      </w:pPr>
    </w:p>
  </w:footnote>
  <w:footnote w:id="18">
    <w:p w:rsidR="0086545A" w:rsidRPr="00EA00DB" w:rsidRDefault="0086545A" w:rsidP="0003189A">
      <w:pPr>
        <w:ind w:left="360"/>
        <w:rPr>
          <w:sz w:val="24"/>
          <w:szCs w:val="24"/>
        </w:rPr>
      </w:pPr>
      <w:r w:rsidRPr="00EA00DB">
        <w:rPr>
          <w:rStyle w:val="aa"/>
          <w:sz w:val="24"/>
          <w:szCs w:val="24"/>
        </w:rPr>
        <w:footnoteRef/>
      </w:r>
      <w:r w:rsidRPr="00EA00DB">
        <w:rPr>
          <w:sz w:val="24"/>
          <w:szCs w:val="24"/>
        </w:rPr>
        <w:t xml:space="preserve">   Толстой. Л. Н.  Собр. соч., в 10-ти томах, т. 10. стр. 244.</w:t>
      </w:r>
    </w:p>
    <w:p w:rsidR="00C12B91" w:rsidRDefault="00C12B91" w:rsidP="0003189A">
      <w:pPr>
        <w:ind w:left="360"/>
      </w:pPr>
    </w:p>
  </w:footnote>
  <w:footnote w:id="19">
    <w:p w:rsidR="0086545A" w:rsidRPr="00EA00DB" w:rsidRDefault="0086545A" w:rsidP="0003189A">
      <w:pPr>
        <w:ind w:left="360"/>
        <w:rPr>
          <w:sz w:val="24"/>
          <w:szCs w:val="24"/>
        </w:rPr>
      </w:pPr>
      <w:r w:rsidRPr="00EA00DB">
        <w:rPr>
          <w:rStyle w:val="aa"/>
          <w:sz w:val="24"/>
          <w:szCs w:val="24"/>
        </w:rPr>
        <w:footnoteRef/>
      </w:r>
      <w:r w:rsidRPr="00EA00DB">
        <w:rPr>
          <w:sz w:val="24"/>
          <w:szCs w:val="24"/>
        </w:rPr>
        <w:t xml:space="preserve"> Благой. Д.  Из наблюдений над романом Л. Н. Толстого «Петр I» -«Ученые записки МГУ» - 1946</w:t>
      </w:r>
    </w:p>
    <w:p w:rsidR="00C12B91" w:rsidRDefault="00C12B91" w:rsidP="0003189A">
      <w:pPr>
        <w:ind w:left="36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5A" w:rsidRDefault="00215BCE" w:rsidP="00D47EDD">
    <w:pPr>
      <w:pStyle w:val="a3"/>
      <w:framePr w:wrap="auto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86545A" w:rsidRPr="006F396A" w:rsidRDefault="0086545A" w:rsidP="009E007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E0824"/>
    <w:multiLevelType w:val="hybridMultilevel"/>
    <w:tmpl w:val="E1528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67230C"/>
    <w:multiLevelType w:val="multilevel"/>
    <w:tmpl w:val="E8CA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2">
    <w:nsid w:val="61471BFE"/>
    <w:multiLevelType w:val="hybridMultilevel"/>
    <w:tmpl w:val="3956F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E41F42"/>
    <w:multiLevelType w:val="singleLevel"/>
    <w:tmpl w:val="CED2D6B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7AAE2664"/>
    <w:multiLevelType w:val="hybridMultilevel"/>
    <w:tmpl w:val="129C4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1E4"/>
    <w:rsid w:val="0003189A"/>
    <w:rsid w:val="00034A9E"/>
    <w:rsid w:val="00037F73"/>
    <w:rsid w:val="00085449"/>
    <w:rsid w:val="000949D7"/>
    <w:rsid w:val="000A032B"/>
    <w:rsid w:val="000D3975"/>
    <w:rsid w:val="000D62C9"/>
    <w:rsid w:val="000F0BED"/>
    <w:rsid w:val="001376BA"/>
    <w:rsid w:val="001A2EEC"/>
    <w:rsid w:val="001A6709"/>
    <w:rsid w:val="001B7210"/>
    <w:rsid w:val="001C2762"/>
    <w:rsid w:val="001E15E7"/>
    <w:rsid w:val="00215BCE"/>
    <w:rsid w:val="00224E94"/>
    <w:rsid w:val="002572E3"/>
    <w:rsid w:val="002B1F7F"/>
    <w:rsid w:val="0032049D"/>
    <w:rsid w:val="00360189"/>
    <w:rsid w:val="00360FA0"/>
    <w:rsid w:val="00367705"/>
    <w:rsid w:val="0039557A"/>
    <w:rsid w:val="003A6483"/>
    <w:rsid w:val="003B3BBA"/>
    <w:rsid w:val="003B41BB"/>
    <w:rsid w:val="003B4B9B"/>
    <w:rsid w:val="003C0784"/>
    <w:rsid w:val="003D1FA8"/>
    <w:rsid w:val="003D2559"/>
    <w:rsid w:val="003F6063"/>
    <w:rsid w:val="00412F50"/>
    <w:rsid w:val="0043361C"/>
    <w:rsid w:val="004F4262"/>
    <w:rsid w:val="0054010A"/>
    <w:rsid w:val="005765DB"/>
    <w:rsid w:val="005A374B"/>
    <w:rsid w:val="005E6DBB"/>
    <w:rsid w:val="005F10BD"/>
    <w:rsid w:val="00616A26"/>
    <w:rsid w:val="0062605D"/>
    <w:rsid w:val="0064512E"/>
    <w:rsid w:val="00650DFE"/>
    <w:rsid w:val="0069501D"/>
    <w:rsid w:val="006B49FD"/>
    <w:rsid w:val="006D5389"/>
    <w:rsid w:val="006D5A18"/>
    <w:rsid w:val="006F396A"/>
    <w:rsid w:val="006F54A2"/>
    <w:rsid w:val="00704E4E"/>
    <w:rsid w:val="00705BA8"/>
    <w:rsid w:val="00713DFC"/>
    <w:rsid w:val="00720F61"/>
    <w:rsid w:val="0072799A"/>
    <w:rsid w:val="007635AE"/>
    <w:rsid w:val="007901FD"/>
    <w:rsid w:val="00796AEF"/>
    <w:rsid w:val="007A1D37"/>
    <w:rsid w:val="007F3F36"/>
    <w:rsid w:val="007F61CD"/>
    <w:rsid w:val="00863F5E"/>
    <w:rsid w:val="0086545A"/>
    <w:rsid w:val="008A5C51"/>
    <w:rsid w:val="008F58F3"/>
    <w:rsid w:val="00910307"/>
    <w:rsid w:val="00912A9B"/>
    <w:rsid w:val="009208C4"/>
    <w:rsid w:val="009515DC"/>
    <w:rsid w:val="00970A24"/>
    <w:rsid w:val="009A2AD2"/>
    <w:rsid w:val="009E0071"/>
    <w:rsid w:val="00A22C91"/>
    <w:rsid w:val="00A456FC"/>
    <w:rsid w:val="00A4644C"/>
    <w:rsid w:val="00AA37FA"/>
    <w:rsid w:val="00AB684D"/>
    <w:rsid w:val="00B524E6"/>
    <w:rsid w:val="00B76398"/>
    <w:rsid w:val="00BC57BC"/>
    <w:rsid w:val="00C04E47"/>
    <w:rsid w:val="00C12B91"/>
    <w:rsid w:val="00C611E4"/>
    <w:rsid w:val="00C621C2"/>
    <w:rsid w:val="00C80F5B"/>
    <w:rsid w:val="00C81A3D"/>
    <w:rsid w:val="00C97A16"/>
    <w:rsid w:val="00CA40CF"/>
    <w:rsid w:val="00CA41F1"/>
    <w:rsid w:val="00CA43BA"/>
    <w:rsid w:val="00CA5FBA"/>
    <w:rsid w:val="00CE34B8"/>
    <w:rsid w:val="00D45F5F"/>
    <w:rsid w:val="00D47EDD"/>
    <w:rsid w:val="00D965CA"/>
    <w:rsid w:val="00DA4CEC"/>
    <w:rsid w:val="00DC0B9C"/>
    <w:rsid w:val="00DC2B86"/>
    <w:rsid w:val="00DC7110"/>
    <w:rsid w:val="00DC7ABB"/>
    <w:rsid w:val="00DD3EB7"/>
    <w:rsid w:val="00E3496F"/>
    <w:rsid w:val="00E453AD"/>
    <w:rsid w:val="00E6623E"/>
    <w:rsid w:val="00E87302"/>
    <w:rsid w:val="00E933EB"/>
    <w:rsid w:val="00EA00DB"/>
    <w:rsid w:val="00EA660A"/>
    <w:rsid w:val="00F03411"/>
    <w:rsid w:val="00F07012"/>
    <w:rsid w:val="00F34C36"/>
    <w:rsid w:val="00F355EA"/>
    <w:rsid w:val="00F459F0"/>
    <w:rsid w:val="00F54114"/>
    <w:rsid w:val="00F6057B"/>
    <w:rsid w:val="00F74AB3"/>
    <w:rsid w:val="00FA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5C94DD-3D81-49C5-AEFA-156B1388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50D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660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3">
    <w:name w:val="header"/>
    <w:basedOn w:val="a"/>
    <w:link w:val="a4"/>
    <w:uiPriority w:val="99"/>
    <w:rsid w:val="006F396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color w:val="000000"/>
      <w:sz w:val="28"/>
      <w:szCs w:val="28"/>
    </w:rPr>
  </w:style>
  <w:style w:type="paragraph" w:styleId="a5">
    <w:name w:val="footer"/>
    <w:basedOn w:val="a"/>
    <w:link w:val="a6"/>
    <w:uiPriority w:val="99"/>
    <w:rsid w:val="006F396A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color w:val="000000"/>
      <w:sz w:val="28"/>
      <w:szCs w:val="28"/>
    </w:rPr>
  </w:style>
  <w:style w:type="character" w:styleId="a7">
    <w:name w:val="page number"/>
    <w:uiPriority w:val="99"/>
    <w:rsid w:val="006F396A"/>
  </w:style>
  <w:style w:type="paragraph" w:styleId="a8">
    <w:name w:val="footnote text"/>
    <w:basedOn w:val="a"/>
    <w:link w:val="a9"/>
    <w:uiPriority w:val="99"/>
    <w:semiHidden/>
    <w:rsid w:val="00705BA8"/>
    <w:rPr>
      <w:color w:val="auto"/>
      <w:sz w:val="20"/>
      <w:szCs w:val="20"/>
    </w:rPr>
  </w:style>
  <w:style w:type="character" w:customStyle="1" w:styleId="a9">
    <w:name w:val="Текст виноски Знак"/>
    <w:link w:val="a8"/>
    <w:uiPriority w:val="99"/>
    <w:semiHidden/>
    <w:rPr>
      <w:color w:val="000000"/>
      <w:sz w:val="20"/>
      <w:szCs w:val="20"/>
    </w:rPr>
  </w:style>
  <w:style w:type="character" w:styleId="aa">
    <w:name w:val="footnote reference"/>
    <w:uiPriority w:val="99"/>
    <w:semiHidden/>
    <w:rsid w:val="00705BA8"/>
    <w:rPr>
      <w:vertAlign w:val="superscript"/>
    </w:rPr>
  </w:style>
  <w:style w:type="paragraph" w:styleId="ab">
    <w:name w:val="Normal (Web)"/>
    <w:basedOn w:val="a"/>
    <w:uiPriority w:val="99"/>
    <w:rsid w:val="00D965C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c">
    <w:name w:val="Document Map"/>
    <w:basedOn w:val="a"/>
    <w:link w:val="ad"/>
    <w:uiPriority w:val="99"/>
    <w:semiHidden/>
    <w:rsid w:val="000F0BED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link w:val="ac"/>
    <w:uiPriority w:val="99"/>
    <w:semiHidden/>
    <w:rPr>
      <w:rFonts w:ascii="Tahoma" w:hAnsi="Tahoma" w:cs="Tahoma"/>
      <w:color w:val="000000"/>
      <w:sz w:val="16"/>
      <w:szCs w:val="16"/>
    </w:rPr>
  </w:style>
  <w:style w:type="character" w:styleId="ae">
    <w:name w:val="Hyperlink"/>
    <w:uiPriority w:val="99"/>
    <w:rsid w:val="00DC7ABB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1E15E7"/>
    <w:pPr>
      <w:ind w:firstLine="567"/>
      <w:jc w:val="both"/>
    </w:pPr>
    <w:rPr>
      <w:color w:val="auto"/>
      <w:sz w:val="24"/>
      <w:szCs w:val="24"/>
    </w:rPr>
  </w:style>
  <w:style w:type="character" w:customStyle="1" w:styleId="22">
    <w:name w:val="Основний текст 2 Знак"/>
    <w:link w:val="21"/>
    <w:uiPriority w:val="99"/>
    <w:semiHidden/>
    <w:rPr>
      <w:color w:val="000000"/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3B4B9B"/>
  </w:style>
  <w:style w:type="paragraph" w:styleId="23">
    <w:name w:val="toc 2"/>
    <w:basedOn w:val="a"/>
    <w:next w:val="a"/>
    <w:autoRedefine/>
    <w:uiPriority w:val="99"/>
    <w:semiHidden/>
    <w:rsid w:val="003B4B9B"/>
    <w:pPr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6002</Words>
  <Characters>34216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на тему:</vt:lpstr>
    </vt:vector>
  </TitlesOfParts>
  <Company>Home</Company>
  <LinksUpToDate>false</LinksUpToDate>
  <CharactersWithSpaces>40138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на тему:</dc:title>
  <dc:subject/>
  <dc:creator>Serge Malahoff</dc:creator>
  <cp:keywords/>
  <dc:description/>
  <cp:lastModifiedBy>Irina</cp:lastModifiedBy>
  <cp:revision>2</cp:revision>
  <dcterms:created xsi:type="dcterms:W3CDTF">2014-08-10T08:10:00Z</dcterms:created>
  <dcterms:modified xsi:type="dcterms:W3CDTF">2014-08-10T08:10:00Z</dcterms:modified>
</cp:coreProperties>
</file>