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1A" w:rsidRDefault="007479DD">
      <w:pPr>
        <w:pStyle w:val="a3"/>
      </w:pPr>
      <w:r>
        <w:br/>
      </w:r>
    </w:p>
    <w:p w:rsidR="00417D1A" w:rsidRDefault="007479DD">
      <w:pPr>
        <w:pStyle w:val="a3"/>
      </w:pPr>
      <w:r>
        <w:t>«</w:t>
      </w:r>
      <w:r>
        <w:rPr>
          <w:b/>
          <w:bCs/>
        </w:rPr>
        <w:t>Североафриканская звезда</w:t>
      </w:r>
      <w:r>
        <w:t xml:space="preserve">», </w:t>
      </w:r>
      <w:r>
        <w:rPr>
          <w:b/>
          <w:bCs/>
        </w:rPr>
        <w:t>ЭНА</w:t>
      </w:r>
      <w:r>
        <w:t xml:space="preserve"> (фр. </w:t>
      </w:r>
      <w:r>
        <w:rPr>
          <w:i/>
          <w:iCs/>
        </w:rPr>
        <w:t>Étoile Nord-Africaine</w:t>
      </w:r>
      <w:r>
        <w:t>) — алжирская революционная националистическая организация, созданная во Франции в 1926 году.</w:t>
      </w:r>
    </w:p>
    <w:p w:rsidR="00417D1A" w:rsidRDefault="007479DD">
      <w:pPr>
        <w:pStyle w:val="21"/>
        <w:numPr>
          <w:ilvl w:val="0"/>
          <w:numId w:val="0"/>
        </w:numPr>
      </w:pPr>
      <w:r>
        <w:t>История организации</w:t>
      </w:r>
    </w:p>
    <w:p w:rsidR="00417D1A" w:rsidRDefault="007479DD">
      <w:pPr>
        <w:pStyle w:val="a3"/>
      </w:pPr>
      <w:r>
        <w:t>Основана в Париже в марте 1926 на базе северо-африканской федерации Межколониального союза — массовой общественной организации выходцев из французских колоний, созданной под руководством коммунистов в декабре 1924 года. Задача организации состояла в координации политической деятельности сефероафриканских рабочих во Франции и защиту «материальных, духовных и социальных интересов североафриканских мусульман». Поддерживала связи с французской коммунистчиеской партией. 8 000 алжирцев — членов ЭНА и 16 из 28 членов её ЦК состояли в ФКП</w:t>
      </w:r>
      <w:r>
        <w:rPr>
          <w:position w:val="10"/>
        </w:rPr>
        <w:t>[1][2]</w:t>
      </w:r>
      <w:r>
        <w:t>.</w:t>
      </w:r>
    </w:p>
    <w:p w:rsidR="00417D1A" w:rsidRDefault="007479DD">
      <w:pPr>
        <w:pStyle w:val="a3"/>
      </w:pPr>
      <w:r>
        <w:t>Основателем организации и её первым генеральным секретарем являлся Ахмед Мессали Хадж. Он участвует в создании Антиимпериалистической лиги, учредительный конгресс которой проходил в 1927 году в Брюсселе. На конгрессе была представлена программа ЭНА: независимость Алжира, вывод французских оккупационных войск, создание национальной армии, конфискация крупной земельной собственности, возвращение крестьянам захваченных у них земель, увеличение кредита для неимущего крестьянства, отмена колониального законодательства, свобода прессы, собраний и объединений, равенство прав алжирцев и французов, избрание путём всеобщего голосования алжирского парламента и муниципальных советов, допуск алжирцев к образованию всех ступеней и создание арабоязычных школ, введение социального законодательства</w:t>
      </w:r>
      <w:r>
        <w:rPr>
          <w:position w:val="10"/>
        </w:rPr>
        <w:t>[1]</w:t>
      </w:r>
      <w:r>
        <w:t>.</w:t>
      </w:r>
    </w:p>
    <w:p w:rsidR="00417D1A" w:rsidRDefault="007479DD">
      <w:pPr>
        <w:pStyle w:val="a3"/>
      </w:pPr>
      <w:r>
        <w:t xml:space="preserve">Вследствие репрессий властей организация неоднократно меняла название. В 1932—1934 годах действовала как </w:t>
      </w:r>
      <w:r>
        <w:rPr>
          <w:b/>
          <w:bCs/>
        </w:rPr>
        <w:t>Славная северо-африканская звезда</w:t>
      </w:r>
      <w:r>
        <w:t xml:space="preserve">, в 1934—1935 годах — </w:t>
      </w:r>
      <w:r>
        <w:rPr>
          <w:b/>
          <w:bCs/>
        </w:rPr>
        <w:t>Национальный союз северо-африканских мусульман</w:t>
      </w:r>
      <w:r>
        <w:t>. В 1929 году организацию запрещают и до 1934 года она действует в подполье. В 1933 году ЭНА была реорганизована: Мессали Хадж был избран президентом, Имаше Амар (Imache Amar) — генеральным секретарем, Рэджеф Белкачем (Radjef Belkacem) — казначеем. К середине 1930-х годов общий тираж газеты составил 43 500 экземпляров. Под влиянием идеолога арабского национализма Шакиба Арслана лидеры организации, в частности, Мессали Хадж, отходят от коммунистической ориентации в сторону арабского национализма. После этого ЭНА подвергается критике со стороны французских коммунистов</w:t>
      </w:r>
      <w:r>
        <w:rPr>
          <w:position w:val="10"/>
        </w:rPr>
        <w:t>[2]</w:t>
      </w:r>
      <w:r>
        <w:t>.</w:t>
      </w:r>
    </w:p>
    <w:p w:rsidR="00417D1A" w:rsidRDefault="007479DD">
      <w:pPr>
        <w:pStyle w:val="a3"/>
      </w:pPr>
      <w:r>
        <w:t>В январе 1937 ЭНА была распущена за «антифранцузскую деятельность», на её базе Мессали Хаджем была создана Партия алжирского народа</w:t>
      </w:r>
      <w:r>
        <w:rPr>
          <w:position w:val="10"/>
        </w:rPr>
        <w:t>[1]</w:t>
      </w:r>
      <w:r>
        <w:t>.</w:t>
      </w:r>
    </w:p>
    <w:p w:rsidR="00417D1A" w:rsidRDefault="007479DD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17D1A" w:rsidRDefault="007479D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Энциклопедический справочник «Африка». Североафриканская звезда  (рус.)</w:t>
      </w:r>
    </w:p>
    <w:p w:rsidR="00417D1A" w:rsidRDefault="007479DD">
      <w:pPr>
        <w:pStyle w:val="a3"/>
        <w:numPr>
          <w:ilvl w:val="0"/>
          <w:numId w:val="1"/>
        </w:numPr>
        <w:tabs>
          <w:tab w:val="left" w:pos="707"/>
        </w:tabs>
      </w:pPr>
      <w:r>
        <w:t>Э. Ч. Метц. Алжир. Исследование страны. Политические движения (1994)  (англ.)</w:t>
      </w:r>
    </w:p>
    <w:p w:rsidR="00417D1A" w:rsidRDefault="007479DD">
      <w:pPr>
        <w:pStyle w:val="a3"/>
        <w:spacing w:after="0"/>
      </w:pPr>
      <w:r>
        <w:t>Источник: http://ru.wikipedia.org/wiki/Североафриканская_звезда</w:t>
      </w:r>
      <w:bookmarkStart w:id="0" w:name="_GoBack"/>
      <w:bookmarkEnd w:id="0"/>
    </w:p>
    <w:sectPr w:rsidR="00417D1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DD"/>
    <w:rsid w:val="00417D1A"/>
    <w:rsid w:val="007479DD"/>
    <w:rsid w:val="009E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E292-3B7B-4B58-91F2-86EB6AB5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Company>diakov.net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2014-07-18T20:01:00Z</dcterms:created>
  <dcterms:modified xsi:type="dcterms:W3CDTF">2014-07-18T20:01:00Z</dcterms:modified>
</cp:coreProperties>
</file>