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21" w:rsidRDefault="00F92221" w:rsidP="00CB2F51">
      <w:pPr>
        <w:rPr>
          <w:sz w:val="28"/>
          <w:szCs w:val="28"/>
          <w:lang w:val="en-US"/>
        </w:rPr>
      </w:pPr>
    </w:p>
    <w:p w:rsidR="00693047" w:rsidRPr="00CB2F51" w:rsidRDefault="00693047" w:rsidP="00CB2F51">
      <w:pPr>
        <w:rPr>
          <w:sz w:val="28"/>
          <w:szCs w:val="28"/>
          <w:lang w:val="en-US"/>
        </w:rPr>
      </w:pPr>
    </w:p>
    <w:p w:rsidR="00693047" w:rsidRPr="00802B7F" w:rsidRDefault="00693047" w:rsidP="00693047">
      <w:pPr>
        <w:rPr>
          <w:sz w:val="28"/>
          <w:szCs w:val="28"/>
        </w:rPr>
      </w:pPr>
    </w:p>
    <w:p w:rsidR="00693047" w:rsidRPr="002C4450" w:rsidRDefault="00693047" w:rsidP="00693047">
      <w:pPr>
        <w:pStyle w:val="4"/>
        <w:jc w:val="center"/>
        <w:rPr>
          <w:b w:val="0"/>
          <w:bCs w:val="0"/>
        </w:rPr>
      </w:pPr>
    </w:p>
    <w:p w:rsidR="00693047" w:rsidRPr="00802B7F" w:rsidRDefault="00693047" w:rsidP="00693047">
      <w:pPr>
        <w:pStyle w:val="a8"/>
        <w:ind w:firstLine="180"/>
        <w:jc w:val="both"/>
        <w:rPr>
          <w:sz w:val="28"/>
          <w:szCs w:val="28"/>
        </w:rPr>
      </w:pPr>
    </w:p>
    <w:p w:rsidR="00693047" w:rsidRPr="002C4450" w:rsidRDefault="00693047" w:rsidP="00693047">
      <w:pPr>
        <w:ind w:firstLine="180"/>
        <w:jc w:val="center"/>
        <w:rPr>
          <w:sz w:val="28"/>
          <w:szCs w:val="28"/>
        </w:rPr>
      </w:pPr>
    </w:p>
    <w:p w:rsidR="00693047" w:rsidRDefault="00693047" w:rsidP="00693047">
      <w:pPr>
        <w:pStyle w:val="1"/>
        <w:rPr>
          <w:szCs w:val="28"/>
        </w:rPr>
      </w:pPr>
    </w:p>
    <w:p w:rsidR="00693047" w:rsidRDefault="00693047" w:rsidP="00693047">
      <w:pPr>
        <w:pStyle w:val="1"/>
        <w:rPr>
          <w:szCs w:val="28"/>
        </w:rPr>
      </w:pPr>
    </w:p>
    <w:p w:rsidR="00693047" w:rsidRDefault="00693047" w:rsidP="00693047">
      <w:pPr>
        <w:pStyle w:val="1"/>
        <w:rPr>
          <w:szCs w:val="28"/>
        </w:rPr>
      </w:pPr>
    </w:p>
    <w:p w:rsidR="00693047" w:rsidRPr="00802B7F" w:rsidRDefault="00693047" w:rsidP="00693047"/>
    <w:p w:rsidR="00693047" w:rsidRDefault="00693047" w:rsidP="00693047">
      <w:pPr>
        <w:pStyle w:val="1"/>
        <w:jc w:val="center"/>
        <w:rPr>
          <w:b w:val="0"/>
          <w:sz w:val="36"/>
          <w:szCs w:val="36"/>
        </w:rPr>
      </w:pPr>
      <w:r>
        <w:rPr>
          <w:b w:val="0"/>
          <w:sz w:val="36"/>
          <w:szCs w:val="36"/>
        </w:rPr>
        <w:t>Реферат</w:t>
      </w:r>
    </w:p>
    <w:p w:rsidR="00693047" w:rsidRPr="00693047" w:rsidRDefault="00693047" w:rsidP="00693047"/>
    <w:p w:rsidR="00693047" w:rsidRPr="00802B7F" w:rsidRDefault="00693047" w:rsidP="00693047">
      <w:pPr>
        <w:ind w:firstLine="180"/>
        <w:jc w:val="center"/>
        <w:rPr>
          <w:sz w:val="28"/>
          <w:szCs w:val="28"/>
        </w:rPr>
      </w:pPr>
      <w:r w:rsidRPr="00802B7F">
        <w:rPr>
          <w:sz w:val="28"/>
          <w:szCs w:val="28"/>
        </w:rPr>
        <w:t>Тема:</w:t>
      </w:r>
    </w:p>
    <w:p w:rsidR="00693047" w:rsidRPr="00802B7F" w:rsidRDefault="00693047" w:rsidP="00693047">
      <w:pPr>
        <w:ind w:firstLine="180"/>
        <w:jc w:val="center"/>
        <w:rPr>
          <w:b/>
          <w:sz w:val="32"/>
          <w:szCs w:val="32"/>
        </w:rPr>
      </w:pPr>
      <w:r w:rsidRPr="00802B7F">
        <w:rPr>
          <w:b/>
          <w:sz w:val="32"/>
          <w:szCs w:val="32"/>
        </w:rPr>
        <w:t>«</w:t>
      </w:r>
      <w:r w:rsidRPr="00693047">
        <w:rPr>
          <w:b/>
          <w:sz w:val="32"/>
          <w:szCs w:val="32"/>
        </w:rPr>
        <w:t>Глобальные вычислительные сети</w:t>
      </w:r>
      <w:r w:rsidRPr="00802B7F">
        <w:rPr>
          <w:b/>
          <w:sz w:val="32"/>
          <w:szCs w:val="32"/>
        </w:rPr>
        <w:t>»</w:t>
      </w:r>
    </w:p>
    <w:p w:rsidR="00693047" w:rsidRPr="00802B7F" w:rsidRDefault="00693047" w:rsidP="00693047">
      <w:pPr>
        <w:ind w:firstLine="180"/>
        <w:jc w:val="both"/>
        <w:rPr>
          <w:sz w:val="28"/>
          <w:szCs w:val="28"/>
        </w:rPr>
      </w:pPr>
    </w:p>
    <w:p w:rsidR="00693047" w:rsidRDefault="00693047" w:rsidP="00693047">
      <w:pPr>
        <w:ind w:firstLine="180"/>
        <w:jc w:val="both"/>
        <w:rPr>
          <w:sz w:val="28"/>
          <w:szCs w:val="28"/>
        </w:rPr>
      </w:pPr>
    </w:p>
    <w:p w:rsidR="00693047" w:rsidRDefault="00693047" w:rsidP="00693047">
      <w:pPr>
        <w:ind w:firstLine="180"/>
        <w:jc w:val="both"/>
        <w:rPr>
          <w:sz w:val="28"/>
          <w:szCs w:val="28"/>
        </w:rPr>
      </w:pPr>
    </w:p>
    <w:p w:rsidR="00693047" w:rsidRPr="00802B7F" w:rsidRDefault="00693047" w:rsidP="00693047">
      <w:pPr>
        <w:ind w:firstLine="180"/>
        <w:jc w:val="both"/>
        <w:rPr>
          <w:sz w:val="28"/>
          <w:szCs w:val="28"/>
        </w:rPr>
      </w:pPr>
    </w:p>
    <w:p w:rsidR="00693047" w:rsidRDefault="00693047" w:rsidP="00693047">
      <w:pPr>
        <w:ind w:left="4680" w:firstLine="360"/>
        <w:jc w:val="both"/>
        <w:rPr>
          <w:sz w:val="28"/>
          <w:szCs w:val="28"/>
        </w:rPr>
      </w:pPr>
    </w:p>
    <w:p w:rsidR="00693047" w:rsidRPr="00802B7F" w:rsidRDefault="00693047" w:rsidP="00693047">
      <w:pPr>
        <w:ind w:left="4680" w:firstLine="360"/>
        <w:jc w:val="both"/>
        <w:rPr>
          <w:sz w:val="28"/>
          <w:szCs w:val="28"/>
        </w:rPr>
      </w:pPr>
    </w:p>
    <w:p w:rsidR="00693047" w:rsidRPr="00CB2F51" w:rsidRDefault="00693047" w:rsidP="00CB2F51">
      <w:pPr>
        <w:ind w:left="4536" w:firstLine="357"/>
        <w:jc w:val="both"/>
        <w:rPr>
          <w:sz w:val="28"/>
          <w:szCs w:val="28"/>
          <w:lang w:val="en-US"/>
        </w:rPr>
      </w:pPr>
      <w:r w:rsidRPr="00802B7F">
        <w:rPr>
          <w:b/>
          <w:bCs/>
          <w:sz w:val="28"/>
          <w:szCs w:val="28"/>
        </w:rPr>
        <w:t>Выполнил:</w:t>
      </w:r>
    </w:p>
    <w:p w:rsidR="00693047" w:rsidRPr="00CB2F51" w:rsidRDefault="00693047" w:rsidP="00CB2F51">
      <w:pPr>
        <w:ind w:left="4536" w:firstLine="357"/>
        <w:jc w:val="both"/>
        <w:rPr>
          <w:b/>
          <w:bCs/>
          <w:sz w:val="28"/>
          <w:szCs w:val="28"/>
          <w:lang w:val="en-US"/>
        </w:rPr>
      </w:pPr>
      <w:r>
        <w:rPr>
          <w:b/>
          <w:bCs/>
          <w:sz w:val="28"/>
          <w:szCs w:val="28"/>
        </w:rPr>
        <w:t>Проверила</w:t>
      </w:r>
      <w:r w:rsidRPr="00802B7F">
        <w:rPr>
          <w:b/>
          <w:bCs/>
          <w:sz w:val="28"/>
          <w:szCs w:val="28"/>
        </w:rPr>
        <w:t>:</w:t>
      </w:r>
    </w:p>
    <w:p w:rsidR="00693047" w:rsidRPr="00802B7F" w:rsidRDefault="00693047" w:rsidP="00693047">
      <w:pPr>
        <w:tabs>
          <w:tab w:val="left" w:pos="3261"/>
        </w:tabs>
        <w:ind w:left="4680" w:firstLine="360"/>
        <w:rPr>
          <w:sz w:val="28"/>
          <w:szCs w:val="28"/>
        </w:rPr>
      </w:pPr>
    </w:p>
    <w:p w:rsidR="00693047" w:rsidRPr="00802B7F" w:rsidRDefault="00693047" w:rsidP="00693047">
      <w:pPr>
        <w:tabs>
          <w:tab w:val="left" w:pos="3261"/>
        </w:tabs>
        <w:ind w:left="1418" w:firstLine="3119"/>
        <w:jc w:val="center"/>
        <w:rPr>
          <w:sz w:val="28"/>
          <w:szCs w:val="28"/>
        </w:rPr>
      </w:pPr>
    </w:p>
    <w:p w:rsidR="00693047" w:rsidRDefault="00693047" w:rsidP="00693047">
      <w:pPr>
        <w:tabs>
          <w:tab w:val="left" w:pos="4320"/>
        </w:tabs>
        <w:ind w:left="964" w:firstLine="3119"/>
        <w:jc w:val="both"/>
        <w:rPr>
          <w:sz w:val="28"/>
          <w:szCs w:val="28"/>
        </w:rPr>
      </w:pPr>
    </w:p>
    <w:p w:rsidR="00693047" w:rsidRDefault="00693047" w:rsidP="00693047">
      <w:pPr>
        <w:tabs>
          <w:tab w:val="left" w:pos="4320"/>
        </w:tabs>
        <w:ind w:left="964" w:firstLine="3119"/>
        <w:jc w:val="both"/>
        <w:rPr>
          <w:sz w:val="28"/>
          <w:szCs w:val="28"/>
        </w:rPr>
      </w:pPr>
    </w:p>
    <w:p w:rsidR="00693047" w:rsidRDefault="00693047" w:rsidP="00693047">
      <w:pPr>
        <w:tabs>
          <w:tab w:val="left" w:pos="4320"/>
        </w:tabs>
        <w:ind w:left="964" w:firstLine="3119"/>
        <w:jc w:val="both"/>
        <w:rPr>
          <w:sz w:val="28"/>
          <w:szCs w:val="28"/>
        </w:rPr>
      </w:pPr>
    </w:p>
    <w:p w:rsidR="00693047" w:rsidRDefault="00693047" w:rsidP="00693047">
      <w:pPr>
        <w:tabs>
          <w:tab w:val="left" w:pos="4320"/>
        </w:tabs>
        <w:ind w:left="964" w:firstLine="3119"/>
        <w:jc w:val="both"/>
        <w:rPr>
          <w:sz w:val="28"/>
          <w:szCs w:val="28"/>
        </w:rPr>
      </w:pPr>
    </w:p>
    <w:p w:rsidR="00693047" w:rsidRDefault="00693047" w:rsidP="00693047">
      <w:pPr>
        <w:tabs>
          <w:tab w:val="left" w:pos="4320"/>
        </w:tabs>
        <w:ind w:left="964" w:firstLine="3119"/>
        <w:jc w:val="both"/>
        <w:rPr>
          <w:sz w:val="28"/>
          <w:szCs w:val="28"/>
        </w:rPr>
      </w:pPr>
    </w:p>
    <w:p w:rsidR="00693047" w:rsidRPr="00802B7F" w:rsidRDefault="00693047" w:rsidP="00693047">
      <w:pPr>
        <w:tabs>
          <w:tab w:val="left" w:pos="4320"/>
        </w:tabs>
        <w:ind w:left="964" w:firstLine="3119"/>
        <w:jc w:val="both"/>
        <w:rPr>
          <w:sz w:val="28"/>
          <w:szCs w:val="28"/>
        </w:rPr>
      </w:pPr>
    </w:p>
    <w:p w:rsidR="007F7DF2" w:rsidRPr="00CB2F51" w:rsidRDefault="007F7DF2" w:rsidP="00CB2F51">
      <w:pPr>
        <w:ind w:firstLine="180"/>
        <w:rPr>
          <w:sz w:val="28"/>
          <w:szCs w:val="28"/>
          <w:lang w:val="en-US"/>
        </w:rPr>
      </w:pPr>
    </w:p>
    <w:p w:rsidR="00EF5FBF" w:rsidRDefault="00181CA7" w:rsidP="00EF5FBF">
      <w:pPr>
        <w:jc w:val="center"/>
        <w:rPr>
          <w:sz w:val="36"/>
          <w:szCs w:val="36"/>
        </w:rPr>
      </w:pPr>
      <w:r>
        <w:rPr>
          <w:sz w:val="28"/>
          <w:szCs w:val="28"/>
        </w:rPr>
        <w:br w:type="page"/>
      </w:r>
      <w:r w:rsidR="00EF5FBF" w:rsidRPr="00EF2AE1">
        <w:rPr>
          <w:sz w:val="36"/>
          <w:szCs w:val="36"/>
        </w:rPr>
        <w:t>Содержание</w:t>
      </w:r>
    </w:p>
    <w:p w:rsidR="00693047" w:rsidRPr="00693047" w:rsidRDefault="00693047">
      <w:pPr>
        <w:pStyle w:val="11"/>
        <w:tabs>
          <w:tab w:val="right" w:leader="dot" w:pos="9786"/>
        </w:tabs>
        <w:rPr>
          <w:b w:val="0"/>
          <w:bCs w:val="0"/>
          <w:noProof/>
          <w:sz w:val="24"/>
          <w:szCs w:val="24"/>
        </w:rPr>
      </w:pPr>
      <w:r>
        <w:rPr>
          <w:sz w:val="28"/>
          <w:szCs w:val="28"/>
        </w:rPr>
        <w:fldChar w:fldCharType="begin"/>
      </w:r>
      <w:r>
        <w:rPr>
          <w:sz w:val="28"/>
          <w:szCs w:val="28"/>
        </w:rPr>
        <w:instrText xml:space="preserve"> TOC \o "1-2" \h \z \u </w:instrText>
      </w:r>
      <w:r>
        <w:rPr>
          <w:sz w:val="28"/>
          <w:szCs w:val="28"/>
        </w:rPr>
        <w:fldChar w:fldCharType="separate"/>
      </w:r>
      <w:hyperlink w:anchor="_Toc261875345" w:history="1">
        <w:r w:rsidRPr="00693047">
          <w:rPr>
            <w:rStyle w:val="a5"/>
            <w:noProof/>
            <w:sz w:val="24"/>
            <w:szCs w:val="24"/>
          </w:rPr>
          <w:t>Глобальные вычислительные сети Wide Area Networks</w:t>
        </w:r>
        <w:r w:rsidRPr="00693047">
          <w:rPr>
            <w:noProof/>
            <w:webHidden/>
            <w:sz w:val="24"/>
            <w:szCs w:val="24"/>
          </w:rPr>
          <w:tab/>
        </w:r>
        <w:r w:rsidRPr="00693047">
          <w:rPr>
            <w:noProof/>
            <w:webHidden/>
            <w:sz w:val="24"/>
            <w:szCs w:val="24"/>
          </w:rPr>
          <w:fldChar w:fldCharType="begin"/>
        </w:r>
        <w:r w:rsidRPr="00693047">
          <w:rPr>
            <w:noProof/>
            <w:webHidden/>
            <w:sz w:val="24"/>
            <w:szCs w:val="24"/>
          </w:rPr>
          <w:instrText xml:space="preserve"> PAGEREF _Toc261875345 \h </w:instrText>
        </w:r>
        <w:r w:rsidRPr="00693047">
          <w:rPr>
            <w:noProof/>
            <w:webHidden/>
            <w:sz w:val="24"/>
            <w:szCs w:val="24"/>
          </w:rPr>
        </w:r>
        <w:r w:rsidRPr="00693047">
          <w:rPr>
            <w:noProof/>
            <w:webHidden/>
            <w:sz w:val="24"/>
            <w:szCs w:val="24"/>
          </w:rPr>
          <w:fldChar w:fldCharType="separate"/>
        </w:r>
        <w:r>
          <w:rPr>
            <w:noProof/>
            <w:webHidden/>
            <w:sz w:val="24"/>
            <w:szCs w:val="24"/>
          </w:rPr>
          <w:t>3</w:t>
        </w:r>
        <w:r w:rsidRPr="00693047">
          <w:rPr>
            <w:noProof/>
            <w:webHidden/>
            <w:sz w:val="24"/>
            <w:szCs w:val="24"/>
          </w:rPr>
          <w:fldChar w:fldCharType="end"/>
        </w:r>
      </w:hyperlink>
    </w:p>
    <w:p w:rsidR="00693047" w:rsidRDefault="00926E4B">
      <w:pPr>
        <w:pStyle w:val="11"/>
        <w:tabs>
          <w:tab w:val="right" w:leader="dot" w:pos="9786"/>
        </w:tabs>
        <w:rPr>
          <w:b w:val="0"/>
          <w:bCs w:val="0"/>
          <w:noProof/>
          <w:sz w:val="24"/>
          <w:szCs w:val="24"/>
        </w:rPr>
      </w:pPr>
      <w:hyperlink w:anchor="_Toc261875346" w:history="1">
        <w:r w:rsidR="00693047" w:rsidRPr="00693047">
          <w:rPr>
            <w:rStyle w:val="a5"/>
            <w:noProof/>
            <w:sz w:val="24"/>
            <w:szCs w:val="24"/>
          </w:rPr>
          <w:t>Характеристика популярных глобальных сетей</w:t>
        </w:r>
        <w:r w:rsidR="00693047" w:rsidRPr="00693047">
          <w:rPr>
            <w:noProof/>
            <w:webHidden/>
            <w:sz w:val="24"/>
            <w:szCs w:val="24"/>
          </w:rPr>
          <w:tab/>
        </w:r>
        <w:r w:rsidR="00693047" w:rsidRPr="00693047">
          <w:rPr>
            <w:noProof/>
            <w:webHidden/>
            <w:sz w:val="24"/>
            <w:szCs w:val="24"/>
          </w:rPr>
          <w:fldChar w:fldCharType="begin"/>
        </w:r>
        <w:r w:rsidR="00693047" w:rsidRPr="00693047">
          <w:rPr>
            <w:noProof/>
            <w:webHidden/>
            <w:sz w:val="24"/>
            <w:szCs w:val="24"/>
          </w:rPr>
          <w:instrText xml:space="preserve"> PAGEREF _Toc261875346 \h </w:instrText>
        </w:r>
        <w:r w:rsidR="00693047" w:rsidRPr="00693047">
          <w:rPr>
            <w:noProof/>
            <w:webHidden/>
            <w:sz w:val="24"/>
            <w:szCs w:val="24"/>
          </w:rPr>
        </w:r>
        <w:r w:rsidR="00693047" w:rsidRPr="00693047">
          <w:rPr>
            <w:noProof/>
            <w:webHidden/>
            <w:sz w:val="24"/>
            <w:szCs w:val="24"/>
          </w:rPr>
          <w:fldChar w:fldCharType="separate"/>
        </w:r>
        <w:r w:rsidR="00693047">
          <w:rPr>
            <w:noProof/>
            <w:webHidden/>
            <w:sz w:val="24"/>
            <w:szCs w:val="24"/>
          </w:rPr>
          <w:t>3</w:t>
        </w:r>
        <w:r w:rsidR="00693047" w:rsidRPr="00693047">
          <w:rPr>
            <w:noProof/>
            <w:webHidden/>
            <w:sz w:val="24"/>
            <w:szCs w:val="24"/>
          </w:rPr>
          <w:fldChar w:fldCharType="end"/>
        </w:r>
      </w:hyperlink>
    </w:p>
    <w:p w:rsidR="00693047" w:rsidRDefault="00926E4B">
      <w:pPr>
        <w:pStyle w:val="20"/>
        <w:tabs>
          <w:tab w:val="right" w:leader="dot" w:pos="9786"/>
        </w:tabs>
        <w:rPr>
          <w:i w:val="0"/>
          <w:iCs w:val="0"/>
          <w:noProof/>
          <w:sz w:val="24"/>
          <w:szCs w:val="24"/>
        </w:rPr>
      </w:pPr>
      <w:hyperlink w:anchor="_Toc261875347" w:history="1">
        <w:r w:rsidR="00693047" w:rsidRPr="00693047">
          <w:rPr>
            <w:rStyle w:val="a5"/>
            <w:noProof/>
            <w:sz w:val="22"/>
            <w:szCs w:val="22"/>
          </w:rPr>
          <w:t>Интернет</w:t>
        </w:r>
        <w:r w:rsidR="00693047">
          <w:rPr>
            <w:noProof/>
            <w:webHidden/>
          </w:rPr>
          <w:tab/>
        </w:r>
        <w:r w:rsidR="00693047">
          <w:rPr>
            <w:noProof/>
            <w:webHidden/>
          </w:rPr>
          <w:fldChar w:fldCharType="begin"/>
        </w:r>
        <w:r w:rsidR="00693047">
          <w:rPr>
            <w:noProof/>
            <w:webHidden/>
          </w:rPr>
          <w:instrText xml:space="preserve"> PAGEREF _Toc261875347 \h </w:instrText>
        </w:r>
        <w:r w:rsidR="00693047">
          <w:rPr>
            <w:noProof/>
            <w:webHidden/>
          </w:rPr>
        </w:r>
        <w:r w:rsidR="00693047">
          <w:rPr>
            <w:noProof/>
            <w:webHidden/>
          </w:rPr>
          <w:fldChar w:fldCharType="separate"/>
        </w:r>
        <w:r w:rsidR="00693047">
          <w:rPr>
            <w:noProof/>
            <w:webHidden/>
          </w:rPr>
          <w:t>3</w:t>
        </w:r>
        <w:r w:rsidR="00693047">
          <w:rPr>
            <w:noProof/>
            <w:webHidden/>
          </w:rPr>
          <w:fldChar w:fldCharType="end"/>
        </w:r>
      </w:hyperlink>
    </w:p>
    <w:p w:rsidR="00693047" w:rsidRDefault="00926E4B">
      <w:pPr>
        <w:pStyle w:val="20"/>
        <w:tabs>
          <w:tab w:val="right" w:leader="dot" w:pos="9786"/>
        </w:tabs>
        <w:rPr>
          <w:i w:val="0"/>
          <w:iCs w:val="0"/>
          <w:noProof/>
          <w:sz w:val="24"/>
          <w:szCs w:val="24"/>
        </w:rPr>
      </w:pPr>
      <w:hyperlink w:anchor="_Toc261875348" w:history="1">
        <w:r w:rsidR="00693047" w:rsidRPr="00693047">
          <w:rPr>
            <w:rStyle w:val="a5"/>
            <w:noProof/>
            <w:sz w:val="22"/>
            <w:szCs w:val="22"/>
          </w:rPr>
          <w:t>FidoNet</w:t>
        </w:r>
        <w:r w:rsidR="00693047">
          <w:rPr>
            <w:noProof/>
            <w:webHidden/>
          </w:rPr>
          <w:tab/>
        </w:r>
        <w:r w:rsidR="00693047">
          <w:rPr>
            <w:noProof/>
            <w:webHidden/>
          </w:rPr>
          <w:fldChar w:fldCharType="begin"/>
        </w:r>
        <w:r w:rsidR="00693047">
          <w:rPr>
            <w:noProof/>
            <w:webHidden/>
          </w:rPr>
          <w:instrText xml:space="preserve"> PAGEREF _Toc261875348 \h </w:instrText>
        </w:r>
        <w:r w:rsidR="00693047">
          <w:rPr>
            <w:noProof/>
            <w:webHidden/>
          </w:rPr>
        </w:r>
        <w:r w:rsidR="00693047">
          <w:rPr>
            <w:noProof/>
            <w:webHidden/>
          </w:rPr>
          <w:fldChar w:fldCharType="separate"/>
        </w:r>
        <w:r w:rsidR="00693047">
          <w:rPr>
            <w:noProof/>
            <w:webHidden/>
          </w:rPr>
          <w:t>4</w:t>
        </w:r>
        <w:r w:rsidR="00693047">
          <w:rPr>
            <w:noProof/>
            <w:webHidden/>
          </w:rPr>
          <w:fldChar w:fldCharType="end"/>
        </w:r>
      </w:hyperlink>
    </w:p>
    <w:p w:rsidR="00693047" w:rsidRDefault="00926E4B">
      <w:pPr>
        <w:pStyle w:val="20"/>
        <w:tabs>
          <w:tab w:val="right" w:leader="dot" w:pos="9786"/>
        </w:tabs>
        <w:rPr>
          <w:i w:val="0"/>
          <w:iCs w:val="0"/>
          <w:noProof/>
          <w:sz w:val="24"/>
          <w:szCs w:val="24"/>
        </w:rPr>
      </w:pPr>
      <w:hyperlink w:anchor="_Toc261875349" w:history="1">
        <w:r w:rsidR="00693047" w:rsidRPr="00693047">
          <w:rPr>
            <w:rStyle w:val="a5"/>
            <w:noProof/>
            <w:sz w:val="22"/>
            <w:szCs w:val="22"/>
            <w:lang w:val="en-US"/>
          </w:rPr>
          <w:t>BITNET</w:t>
        </w:r>
        <w:r w:rsidR="00693047">
          <w:rPr>
            <w:noProof/>
            <w:webHidden/>
          </w:rPr>
          <w:tab/>
        </w:r>
        <w:r w:rsidR="00693047">
          <w:rPr>
            <w:noProof/>
            <w:webHidden/>
          </w:rPr>
          <w:fldChar w:fldCharType="begin"/>
        </w:r>
        <w:r w:rsidR="00693047">
          <w:rPr>
            <w:noProof/>
            <w:webHidden/>
          </w:rPr>
          <w:instrText xml:space="preserve"> PAGEREF _Toc261875349 \h </w:instrText>
        </w:r>
        <w:r w:rsidR="00693047">
          <w:rPr>
            <w:noProof/>
            <w:webHidden/>
          </w:rPr>
        </w:r>
        <w:r w:rsidR="00693047">
          <w:rPr>
            <w:noProof/>
            <w:webHidden/>
          </w:rPr>
          <w:fldChar w:fldCharType="separate"/>
        </w:r>
        <w:r w:rsidR="00693047">
          <w:rPr>
            <w:noProof/>
            <w:webHidden/>
          </w:rPr>
          <w:t>6</w:t>
        </w:r>
        <w:r w:rsidR="00693047">
          <w:rPr>
            <w:noProof/>
            <w:webHidden/>
          </w:rPr>
          <w:fldChar w:fldCharType="end"/>
        </w:r>
      </w:hyperlink>
    </w:p>
    <w:p w:rsidR="00693047" w:rsidRDefault="00926E4B">
      <w:pPr>
        <w:pStyle w:val="20"/>
        <w:tabs>
          <w:tab w:val="right" w:leader="dot" w:pos="9786"/>
        </w:tabs>
        <w:rPr>
          <w:i w:val="0"/>
          <w:iCs w:val="0"/>
          <w:noProof/>
          <w:sz w:val="24"/>
          <w:szCs w:val="24"/>
        </w:rPr>
      </w:pPr>
      <w:hyperlink w:anchor="_Toc261875350" w:history="1">
        <w:r w:rsidR="00693047" w:rsidRPr="00693047">
          <w:rPr>
            <w:rStyle w:val="a5"/>
            <w:noProof/>
            <w:sz w:val="22"/>
            <w:szCs w:val="22"/>
            <w:lang w:val="en-US"/>
          </w:rPr>
          <w:t>CSNET</w:t>
        </w:r>
        <w:r w:rsidR="00693047">
          <w:rPr>
            <w:noProof/>
            <w:webHidden/>
          </w:rPr>
          <w:tab/>
        </w:r>
        <w:r w:rsidR="00693047">
          <w:rPr>
            <w:noProof/>
            <w:webHidden/>
          </w:rPr>
          <w:fldChar w:fldCharType="begin"/>
        </w:r>
        <w:r w:rsidR="00693047">
          <w:rPr>
            <w:noProof/>
            <w:webHidden/>
          </w:rPr>
          <w:instrText xml:space="preserve"> PAGEREF _Toc261875350 \h </w:instrText>
        </w:r>
        <w:r w:rsidR="00693047">
          <w:rPr>
            <w:noProof/>
            <w:webHidden/>
          </w:rPr>
        </w:r>
        <w:r w:rsidR="00693047">
          <w:rPr>
            <w:noProof/>
            <w:webHidden/>
          </w:rPr>
          <w:fldChar w:fldCharType="separate"/>
        </w:r>
        <w:r w:rsidR="00693047">
          <w:rPr>
            <w:noProof/>
            <w:webHidden/>
          </w:rPr>
          <w:t>6</w:t>
        </w:r>
        <w:r w:rsidR="00693047">
          <w:rPr>
            <w:noProof/>
            <w:webHidden/>
          </w:rPr>
          <w:fldChar w:fldCharType="end"/>
        </w:r>
      </w:hyperlink>
    </w:p>
    <w:p w:rsidR="00693047" w:rsidRDefault="00926E4B">
      <w:pPr>
        <w:pStyle w:val="20"/>
        <w:tabs>
          <w:tab w:val="right" w:leader="dot" w:pos="9786"/>
        </w:tabs>
        <w:rPr>
          <w:i w:val="0"/>
          <w:iCs w:val="0"/>
          <w:noProof/>
          <w:sz w:val="24"/>
          <w:szCs w:val="24"/>
        </w:rPr>
      </w:pPr>
      <w:hyperlink w:anchor="_Toc261875351" w:history="1">
        <w:r w:rsidR="00693047" w:rsidRPr="00693047">
          <w:rPr>
            <w:rStyle w:val="a5"/>
            <w:noProof/>
            <w:sz w:val="22"/>
            <w:szCs w:val="22"/>
            <w:lang w:val="en-US"/>
          </w:rPr>
          <w:t>EARNet</w:t>
        </w:r>
        <w:r w:rsidR="00693047">
          <w:rPr>
            <w:noProof/>
            <w:webHidden/>
          </w:rPr>
          <w:tab/>
        </w:r>
        <w:r w:rsidR="00693047">
          <w:rPr>
            <w:noProof/>
            <w:webHidden/>
          </w:rPr>
          <w:fldChar w:fldCharType="begin"/>
        </w:r>
        <w:r w:rsidR="00693047">
          <w:rPr>
            <w:noProof/>
            <w:webHidden/>
          </w:rPr>
          <w:instrText xml:space="preserve"> PAGEREF _Toc261875351 \h </w:instrText>
        </w:r>
        <w:r w:rsidR="00693047">
          <w:rPr>
            <w:noProof/>
            <w:webHidden/>
          </w:rPr>
        </w:r>
        <w:r w:rsidR="00693047">
          <w:rPr>
            <w:noProof/>
            <w:webHidden/>
          </w:rPr>
          <w:fldChar w:fldCharType="separate"/>
        </w:r>
        <w:r w:rsidR="00693047">
          <w:rPr>
            <w:noProof/>
            <w:webHidden/>
          </w:rPr>
          <w:t>7</w:t>
        </w:r>
        <w:r w:rsidR="00693047">
          <w:rPr>
            <w:noProof/>
            <w:webHidden/>
          </w:rPr>
          <w:fldChar w:fldCharType="end"/>
        </w:r>
      </w:hyperlink>
    </w:p>
    <w:p w:rsidR="00693047" w:rsidRDefault="00926E4B">
      <w:pPr>
        <w:pStyle w:val="20"/>
        <w:tabs>
          <w:tab w:val="right" w:leader="dot" w:pos="9786"/>
        </w:tabs>
        <w:rPr>
          <w:i w:val="0"/>
          <w:iCs w:val="0"/>
          <w:noProof/>
          <w:sz w:val="24"/>
          <w:szCs w:val="24"/>
        </w:rPr>
      </w:pPr>
      <w:hyperlink w:anchor="_Toc261875352" w:history="1">
        <w:r w:rsidR="00693047" w:rsidRPr="00693047">
          <w:rPr>
            <w:rStyle w:val="a5"/>
            <w:noProof/>
            <w:sz w:val="22"/>
            <w:szCs w:val="22"/>
          </w:rPr>
          <w:t>EUNet</w:t>
        </w:r>
        <w:r w:rsidR="00693047">
          <w:rPr>
            <w:noProof/>
            <w:webHidden/>
          </w:rPr>
          <w:tab/>
        </w:r>
        <w:r w:rsidR="00693047">
          <w:rPr>
            <w:noProof/>
            <w:webHidden/>
          </w:rPr>
          <w:fldChar w:fldCharType="begin"/>
        </w:r>
        <w:r w:rsidR="00693047">
          <w:rPr>
            <w:noProof/>
            <w:webHidden/>
          </w:rPr>
          <w:instrText xml:space="preserve"> PAGEREF _Toc261875352 \h </w:instrText>
        </w:r>
        <w:r w:rsidR="00693047">
          <w:rPr>
            <w:noProof/>
            <w:webHidden/>
          </w:rPr>
        </w:r>
        <w:r w:rsidR="00693047">
          <w:rPr>
            <w:noProof/>
            <w:webHidden/>
          </w:rPr>
          <w:fldChar w:fldCharType="separate"/>
        </w:r>
        <w:r w:rsidR="00693047">
          <w:rPr>
            <w:noProof/>
            <w:webHidden/>
          </w:rPr>
          <w:t>7</w:t>
        </w:r>
        <w:r w:rsidR="00693047">
          <w:rPr>
            <w:noProof/>
            <w:webHidden/>
          </w:rPr>
          <w:fldChar w:fldCharType="end"/>
        </w:r>
      </w:hyperlink>
    </w:p>
    <w:p w:rsidR="00693047" w:rsidRDefault="00926E4B">
      <w:pPr>
        <w:pStyle w:val="20"/>
        <w:tabs>
          <w:tab w:val="right" w:leader="dot" w:pos="9786"/>
        </w:tabs>
        <w:rPr>
          <w:i w:val="0"/>
          <w:iCs w:val="0"/>
          <w:noProof/>
          <w:sz w:val="24"/>
          <w:szCs w:val="24"/>
        </w:rPr>
      </w:pPr>
      <w:hyperlink w:anchor="_Toc261875353" w:history="1">
        <w:r w:rsidR="00693047" w:rsidRPr="00693047">
          <w:rPr>
            <w:rStyle w:val="a5"/>
            <w:noProof/>
            <w:sz w:val="22"/>
            <w:szCs w:val="22"/>
          </w:rPr>
          <w:t>UUCPnet</w:t>
        </w:r>
        <w:r w:rsidR="00693047">
          <w:rPr>
            <w:noProof/>
            <w:webHidden/>
          </w:rPr>
          <w:tab/>
        </w:r>
        <w:r w:rsidR="00693047">
          <w:rPr>
            <w:noProof/>
            <w:webHidden/>
          </w:rPr>
          <w:fldChar w:fldCharType="begin"/>
        </w:r>
        <w:r w:rsidR="00693047">
          <w:rPr>
            <w:noProof/>
            <w:webHidden/>
          </w:rPr>
          <w:instrText xml:space="preserve"> PAGEREF _Toc261875353 \h </w:instrText>
        </w:r>
        <w:r w:rsidR="00693047">
          <w:rPr>
            <w:noProof/>
            <w:webHidden/>
          </w:rPr>
        </w:r>
        <w:r w:rsidR="00693047">
          <w:rPr>
            <w:noProof/>
            <w:webHidden/>
          </w:rPr>
          <w:fldChar w:fldCharType="separate"/>
        </w:r>
        <w:r w:rsidR="00693047">
          <w:rPr>
            <w:noProof/>
            <w:webHidden/>
          </w:rPr>
          <w:t>7</w:t>
        </w:r>
        <w:r w:rsidR="00693047">
          <w:rPr>
            <w:noProof/>
            <w:webHidden/>
          </w:rPr>
          <w:fldChar w:fldCharType="end"/>
        </w:r>
      </w:hyperlink>
    </w:p>
    <w:p w:rsidR="00693047" w:rsidRDefault="00926E4B">
      <w:pPr>
        <w:pStyle w:val="11"/>
        <w:tabs>
          <w:tab w:val="right" w:leader="dot" w:pos="9786"/>
        </w:tabs>
        <w:rPr>
          <w:b w:val="0"/>
          <w:bCs w:val="0"/>
          <w:noProof/>
          <w:sz w:val="24"/>
          <w:szCs w:val="24"/>
        </w:rPr>
      </w:pPr>
      <w:hyperlink w:anchor="_Toc261875354" w:history="1">
        <w:r w:rsidR="00693047" w:rsidRPr="00693047">
          <w:rPr>
            <w:rStyle w:val="a5"/>
            <w:noProof/>
            <w:sz w:val="24"/>
            <w:szCs w:val="24"/>
          </w:rPr>
          <w:t>Список литературы</w:t>
        </w:r>
        <w:r w:rsidR="00693047">
          <w:rPr>
            <w:noProof/>
            <w:webHidden/>
          </w:rPr>
          <w:tab/>
        </w:r>
        <w:r w:rsidR="00693047">
          <w:rPr>
            <w:noProof/>
            <w:webHidden/>
          </w:rPr>
          <w:fldChar w:fldCharType="begin"/>
        </w:r>
        <w:r w:rsidR="00693047">
          <w:rPr>
            <w:noProof/>
            <w:webHidden/>
          </w:rPr>
          <w:instrText xml:space="preserve"> PAGEREF _Toc261875354 \h </w:instrText>
        </w:r>
        <w:r w:rsidR="00693047">
          <w:rPr>
            <w:noProof/>
            <w:webHidden/>
          </w:rPr>
        </w:r>
        <w:r w:rsidR="00693047">
          <w:rPr>
            <w:noProof/>
            <w:webHidden/>
          </w:rPr>
          <w:fldChar w:fldCharType="separate"/>
        </w:r>
        <w:r w:rsidR="00693047">
          <w:rPr>
            <w:noProof/>
            <w:webHidden/>
          </w:rPr>
          <w:t>8</w:t>
        </w:r>
        <w:r w:rsidR="00693047">
          <w:rPr>
            <w:noProof/>
            <w:webHidden/>
          </w:rPr>
          <w:fldChar w:fldCharType="end"/>
        </w:r>
      </w:hyperlink>
    </w:p>
    <w:p w:rsidR="00EF5FBF" w:rsidRPr="00EF5FBF" w:rsidRDefault="00693047" w:rsidP="00EF5FBF">
      <w:pPr>
        <w:sectPr w:rsidR="00EF5FBF" w:rsidRPr="00EF5FBF" w:rsidSect="001D4AE2">
          <w:footerReference w:type="even" r:id="rId7"/>
          <w:footerReference w:type="default" r:id="rId8"/>
          <w:pgSz w:w="11906" w:h="16838"/>
          <w:pgMar w:top="899" w:right="850" w:bottom="899" w:left="1260" w:header="708" w:footer="708" w:gutter="0"/>
          <w:cols w:space="708"/>
          <w:titlePg/>
          <w:docGrid w:linePitch="360"/>
        </w:sectPr>
      </w:pPr>
      <w:r>
        <w:rPr>
          <w:sz w:val="28"/>
          <w:szCs w:val="28"/>
        </w:rPr>
        <w:fldChar w:fldCharType="end"/>
      </w:r>
    </w:p>
    <w:p w:rsidR="006E647D" w:rsidRDefault="006E647D" w:rsidP="007F7DF2">
      <w:pPr>
        <w:pStyle w:val="1"/>
        <w:rPr>
          <w:sz w:val="28"/>
          <w:szCs w:val="28"/>
        </w:rPr>
      </w:pPr>
      <w:bookmarkStart w:id="0" w:name="_Toc261871679"/>
      <w:bookmarkStart w:id="1" w:name="_Toc261871773"/>
      <w:bookmarkStart w:id="2" w:name="_Toc261875345"/>
      <w:r w:rsidRPr="007F7DF2">
        <w:t xml:space="preserve">Глобальные </w:t>
      </w:r>
      <w:r w:rsidRPr="007F7DF2">
        <w:rPr>
          <w:rFonts w:cs="Times New Roman"/>
        </w:rPr>
        <w:t>вычислительные</w:t>
      </w:r>
      <w:r w:rsidRPr="007F7DF2">
        <w:t xml:space="preserve"> сети Wide Area Networks</w:t>
      </w:r>
      <w:bookmarkEnd w:id="0"/>
      <w:bookmarkEnd w:id="1"/>
      <w:bookmarkEnd w:id="2"/>
    </w:p>
    <w:p w:rsidR="006E647D" w:rsidRDefault="006E647D" w:rsidP="006E647D">
      <w:pPr>
        <w:rPr>
          <w:sz w:val="28"/>
          <w:szCs w:val="28"/>
        </w:rPr>
      </w:pPr>
    </w:p>
    <w:p w:rsidR="006E1263" w:rsidRPr="006E1263" w:rsidRDefault="00710755" w:rsidP="006E647D">
      <w:pPr>
        <w:pStyle w:val="a4"/>
      </w:pPr>
      <w:r>
        <w:t>Г</w:t>
      </w:r>
      <w:r w:rsidR="006E1263" w:rsidRPr="006E1263">
        <w:t>лобальные сети (Wide Area Networks, WAN),которые также называются территориальными компьютерными сетями, служат для того, чтобы предоставлять свои сервисы большому количеству абонентов, разбросанных по большой территории. Ввиду большой протяженности каналов связи построение глобальной сети требует очень больших затрат, в которую входят стоимость кабелей и работ по их прокладке, затраты на коммутационное оборудование и промежуточную усилительную аппаратуру, обеспечивающую необходимую полосу пропускания канала, а также эксплутационные затраты на постоянное поддержание в работоспособном состоянии разбросанной по большой территории аппаратуры сети.</w:t>
      </w:r>
    </w:p>
    <w:p w:rsidR="006E1263" w:rsidRPr="006E1263" w:rsidRDefault="006E1263" w:rsidP="006E647D">
      <w:pPr>
        <w:pStyle w:val="a4"/>
      </w:pPr>
      <w:r w:rsidRPr="006E1263">
        <w:t>Типичными абонентами глобальной компьютерной сети является локальные сети предприятий, расположенные в разных городах и странах, которым нужно обмениваться данными между собой. Услугами глобальных сетей пользуются также и отдельные компьютеры. Крупные компьютеры класса мэйнфреймов обычно обеспечивают доступ к корпоративным данным, в то время как персональные компьютеры используются для доступа к корпоративным данным и публичным данным Internet.</w:t>
      </w:r>
    </w:p>
    <w:p w:rsidR="006E1263" w:rsidRDefault="006E1263" w:rsidP="006E647D">
      <w:pPr>
        <w:pStyle w:val="a4"/>
      </w:pPr>
      <w:r w:rsidRPr="006E1263">
        <w:t>Широкое распространение корпоративных сетей, которое сегодня стало очевидной тенденцией, приводит к существенным изменениям в архитектуре объединенных вычислительных сетей, в том числе Интернета.</w:t>
      </w:r>
    </w:p>
    <w:p w:rsidR="006E647D" w:rsidRDefault="006E647D" w:rsidP="006E647D">
      <w:pPr>
        <w:pStyle w:val="1"/>
        <w:rPr>
          <w:lang w:val="en-US"/>
        </w:rPr>
      </w:pPr>
      <w:bookmarkStart w:id="3" w:name="_Toc261871680"/>
      <w:bookmarkStart w:id="4" w:name="_Toc261871774"/>
      <w:bookmarkStart w:id="5" w:name="_Toc261875346"/>
      <w:r w:rsidRPr="00EB29C3">
        <w:rPr>
          <w:rFonts w:cs="Times New Roman"/>
        </w:rPr>
        <w:t>Характеристика</w:t>
      </w:r>
      <w:r>
        <w:t xml:space="preserve"> </w:t>
      </w:r>
      <w:r w:rsidRPr="007C2D4C">
        <w:t>популярн</w:t>
      </w:r>
      <w:r>
        <w:t>ых глобальных сетей</w:t>
      </w:r>
      <w:bookmarkEnd w:id="3"/>
      <w:bookmarkEnd w:id="4"/>
      <w:bookmarkEnd w:id="5"/>
    </w:p>
    <w:p w:rsidR="00181CA7" w:rsidRDefault="00181CA7" w:rsidP="006E1263"/>
    <w:p w:rsidR="00210B38" w:rsidRDefault="006E647D" w:rsidP="00210B38">
      <w:pPr>
        <w:pStyle w:val="2"/>
      </w:pPr>
      <w:bookmarkStart w:id="6" w:name="_Toc261871681"/>
      <w:bookmarkStart w:id="7" w:name="_Toc261871775"/>
      <w:bookmarkStart w:id="8" w:name="_Toc261875347"/>
      <w:r w:rsidRPr="007C2D4C">
        <w:t>Интернет</w:t>
      </w:r>
      <w:bookmarkEnd w:id="6"/>
      <w:bookmarkEnd w:id="7"/>
      <w:bookmarkEnd w:id="8"/>
    </w:p>
    <w:p w:rsidR="00210B38" w:rsidRPr="00210B38" w:rsidRDefault="00210B38" w:rsidP="00210B38"/>
    <w:p w:rsidR="00210B38" w:rsidRPr="00210B38" w:rsidRDefault="003020E5" w:rsidP="00210B38">
      <w:pPr>
        <w:pStyle w:val="a4"/>
        <w:rPr>
          <w:rFonts w:cs="Arial"/>
          <w:b/>
          <w:bCs/>
          <w:iCs/>
        </w:rPr>
      </w:pPr>
      <w:r>
        <w:t>Интерне</w:t>
      </w:r>
      <w:r w:rsidR="00210B38" w:rsidRPr="00210B38">
        <w:t>т— глобальная телекоммуникационная сеть информационных и вычислительных ресурсов. Служит физической основой для Всемирной паутины. Представляет собой хаотичное объединение автономных систем, что не гарантирует качества связи, но обеспечивает хорошую устойчивость и независимость функционирования системы в целом от работоспособности какого-либо ее участка.</w:t>
      </w:r>
    </w:p>
    <w:p w:rsidR="00210B38" w:rsidRPr="00210B38" w:rsidRDefault="006E1263" w:rsidP="00210B38">
      <w:pPr>
        <w:pStyle w:val="a4"/>
      </w:pPr>
      <w:r w:rsidRPr="006E1263">
        <w:t>Интернет это одно из самых значительных демократических достижений технологического процесса. С его появлением информация становится потенциальным достоянием большинства жителей планеты. Все глобальные коммуникации, связанные с телеграфом, телефоном, радио, телевидением и компьютерной техникой, ныне интегрируются в единое целое - Интернет. Речь идет о механизме распространения информации, объединения людей и их взаимодействия независимо от расстояния, временных, государственных и многих</w:t>
      </w:r>
      <w:r w:rsidR="00210B38">
        <w:t xml:space="preserve"> других границ.</w:t>
      </w:r>
      <w:bookmarkStart w:id="9" w:name="_Toc261871682"/>
      <w:bookmarkStart w:id="10" w:name="_Toc261871776"/>
    </w:p>
    <w:p w:rsidR="00210B38" w:rsidRPr="00210B38" w:rsidRDefault="00210B38" w:rsidP="00210B38">
      <w:pPr>
        <w:pStyle w:val="a4"/>
      </w:pPr>
      <w:r w:rsidRPr="00210B38">
        <w:t>К середине 2008 года число пользователей, регулярно использующих Интернет, составило около 1,5 млрд человек (около четверти населения З</w:t>
      </w:r>
      <w:r w:rsidRPr="00210B38">
        <w:rPr>
          <w:bCs/>
          <w:iCs/>
        </w:rPr>
        <w:t>емли</w:t>
      </w:r>
      <w:r>
        <w:rPr>
          <w:b/>
          <w:bCs/>
          <w:iCs/>
        </w:rPr>
        <w:t>).</w:t>
      </w:r>
    </w:p>
    <w:p w:rsidR="00210B38" w:rsidRPr="00210B38" w:rsidRDefault="00210B38" w:rsidP="00210B38">
      <w:pPr>
        <w:pStyle w:val="a4"/>
      </w:pPr>
      <w:r w:rsidRPr="00210B38">
        <w:t>Всемирная компьютерная сеть Интернет вместе с персональными компьютерами образует технологическую основу для развития международной концепции «Всемирного информационного общества».</w:t>
      </w:r>
    </w:p>
    <w:p w:rsidR="00210B38" w:rsidRDefault="00210B38" w:rsidP="00210B38">
      <w:pPr>
        <w:pStyle w:val="a4"/>
        <w:rPr>
          <w:b/>
          <w:bCs/>
          <w:iCs/>
        </w:rPr>
      </w:pPr>
      <w:r w:rsidRPr="00210B38">
        <w:t>В России почти все средние школы с 2008 года оснащены компьютерами с доступом к сети Интернет и базовыми пакетами программ для обучения информатике, работе с персональными компьютерами и сетью Интернет.</w:t>
      </w:r>
    </w:p>
    <w:p w:rsidR="00EB29C3" w:rsidRDefault="00EB29C3" w:rsidP="00210B38">
      <w:pPr>
        <w:pStyle w:val="2"/>
      </w:pPr>
      <w:bookmarkStart w:id="11" w:name="_Toc261875348"/>
      <w:r w:rsidRPr="006E1263">
        <w:t>FidoNet</w:t>
      </w:r>
      <w:bookmarkEnd w:id="9"/>
      <w:bookmarkEnd w:id="10"/>
      <w:bookmarkEnd w:id="11"/>
    </w:p>
    <w:p w:rsidR="00EB29C3" w:rsidRPr="00EB29C3" w:rsidRDefault="00EB29C3" w:rsidP="00EB29C3"/>
    <w:p w:rsidR="006E1263" w:rsidRPr="006E1263" w:rsidRDefault="006E1263" w:rsidP="006E647D">
      <w:pPr>
        <w:pStyle w:val="a4"/>
      </w:pPr>
      <w:r w:rsidRPr="006E1263">
        <w:t>FidoNet является в настоящее время крупнейшей в мире любительской сетью ЭВМ. Это специфическая сеть в том смысле, что для организации компьютерного узла не нужно специальное оборудование - достаточно компьютера класса PC, модема и двух-трех простых программ. Несмотря на скромность средств, возможности сети огромны: обмен информацией между компьютерными узлами Америки</w:t>
      </w:r>
      <w:r w:rsidR="00600309">
        <w:t>, Европы</w:t>
      </w:r>
      <w:r w:rsidR="00EB29C3">
        <w:t>, Австралии ,Латинской Америки, Африки</w:t>
      </w:r>
      <w:r w:rsidRPr="006E1263">
        <w:t xml:space="preserve"> и Азии.</w:t>
      </w:r>
      <w:r w:rsidR="00EB29C3">
        <w:t xml:space="preserve"> </w:t>
      </w:r>
      <w:r w:rsidRPr="006E1263">
        <w:t>В сравнении с обычной почтовой системой, возможности современной компьютерной связи</w:t>
      </w:r>
      <w:r w:rsidR="00EB29C3">
        <w:t xml:space="preserve"> </w:t>
      </w:r>
      <w:r w:rsidRPr="006E1263">
        <w:t>по</w:t>
      </w:r>
      <w:r w:rsidR="00EB29C3">
        <w:t>т</w:t>
      </w:r>
      <w:r w:rsidRPr="006E1263">
        <w:t>рясают - сообщение попадает к адре</w:t>
      </w:r>
      <w:r w:rsidR="00EB29C3">
        <w:t>сату в течение нескольких минут</w:t>
      </w:r>
      <w:r w:rsidRPr="006E1263">
        <w:t>.</w:t>
      </w:r>
      <w:r w:rsidR="00EB29C3">
        <w:t xml:space="preserve"> </w:t>
      </w:r>
      <w:r w:rsidRPr="006E1263">
        <w:t xml:space="preserve">Идея основана на использовании существующей телефонной сети вместе с ее инфраструктурой для связи </w:t>
      </w:r>
      <w:r w:rsidR="00600309">
        <w:t>между</w:t>
      </w:r>
      <w:r w:rsidRPr="006E1263">
        <w:t xml:space="preserve"> компьютерными узлами. На</w:t>
      </w:r>
      <w:r w:rsidR="00EB29C3">
        <w:t xml:space="preserve"> </w:t>
      </w:r>
      <w:r w:rsidRPr="006E1263">
        <w:t>большинстве компьютерных узлов действуют также BBS (Bulletin Board System)</w:t>
      </w:r>
      <w:r w:rsidR="00600309">
        <w:t xml:space="preserve"> - контактные "почтовые ящики", </w:t>
      </w:r>
      <w:r w:rsidRPr="006E1263">
        <w:t>доступные для всех вла</w:t>
      </w:r>
      <w:r w:rsidR="00600309">
        <w:t xml:space="preserve">дельцев компьютеров с модемами. </w:t>
      </w:r>
      <w:r w:rsidRPr="006E1263">
        <w:t>BBS является местом, где все по</w:t>
      </w:r>
      <w:r w:rsidR="00600309">
        <w:t>льзователи могут оставлять свои  пи</w:t>
      </w:r>
      <w:r w:rsidRPr="006E1263">
        <w:t>сьма , сообщения, обме</w:t>
      </w:r>
      <w:r w:rsidR="00600309">
        <w:t>ниваться программами и т.д. BBS</w:t>
      </w:r>
      <w:r w:rsidRPr="006E1263">
        <w:t>, бывают круглосуточного и не круглосуточного</w:t>
      </w:r>
      <w:r w:rsidR="00600309">
        <w:t xml:space="preserve"> действия</w:t>
      </w:r>
      <w:r w:rsidRPr="006E1263">
        <w:t>. Для BBS некруглосуточного действия строго оговорены часы ее работы как</w:t>
      </w:r>
      <w:r w:rsidR="00600309">
        <w:t xml:space="preserve"> </w:t>
      </w:r>
      <w:r w:rsidRPr="006E1263">
        <w:t>компьютерного узла.</w:t>
      </w:r>
    </w:p>
    <w:p w:rsidR="006E1263" w:rsidRPr="006E1263" w:rsidRDefault="006E1263" w:rsidP="006E647D">
      <w:pPr>
        <w:pStyle w:val="a4"/>
      </w:pPr>
      <w:r w:rsidRPr="006E1263">
        <w:t xml:space="preserve">Очевидно, что нормальная работа столь огромного организма, как всемирная компьютерная сеть, не была бы возможна без некоторой структуры. FidoNet постепенно, по мере расширения, также становилась "солидной" организацией. Из простой аморфной сети, в которой каждый мог непосредственно связаться с каждым, она превратилась в </w:t>
      </w:r>
      <w:r w:rsidR="00600309">
        <w:t>иерархическую структуру.</w:t>
      </w:r>
    </w:p>
    <w:p w:rsidR="006E1263" w:rsidRPr="006E1263" w:rsidRDefault="006E1263" w:rsidP="006E647D">
      <w:pPr>
        <w:pStyle w:val="a4"/>
      </w:pPr>
      <w:r w:rsidRPr="006E1263">
        <w:t>Самым нижним уровнем является узел. Все узлы объединяются по следующей  схеме:</w:t>
      </w:r>
      <w:r w:rsidR="00600309">
        <w:t xml:space="preserve"> в пределах одного города (района,</w:t>
      </w:r>
      <w:r w:rsidRPr="006E1263">
        <w:t xml:space="preserve"> обл</w:t>
      </w:r>
      <w:r w:rsidR="00600309">
        <w:t>асти)</w:t>
      </w:r>
      <w:r w:rsidRPr="006E1263">
        <w:t xml:space="preserve"> формируется сеть (net),</w:t>
      </w:r>
      <w:r w:rsidR="00600309">
        <w:t xml:space="preserve"> общее руководство которой осуществляет</w:t>
      </w:r>
      <w:r w:rsidRPr="006E1263">
        <w:t xml:space="preserve"> Сетевой  Координатор (Network</w:t>
      </w:r>
      <w:r w:rsidR="00600309">
        <w:t xml:space="preserve"> Coordinator). В пределах одного государства (республики,</w:t>
      </w:r>
      <w:r w:rsidRPr="006E1263">
        <w:t xml:space="preserve"> большой</w:t>
      </w:r>
      <w:r w:rsidR="00600309">
        <w:t xml:space="preserve"> </w:t>
      </w:r>
      <w:r w:rsidRPr="006E1263">
        <w:t>геог</w:t>
      </w:r>
      <w:r w:rsidR="00600309">
        <w:t>рафической области) формируется регион (Region), общее</w:t>
      </w:r>
      <w:r w:rsidRPr="006E1263">
        <w:t xml:space="preserve"> руководство</w:t>
      </w:r>
      <w:r w:rsidR="00600309">
        <w:t xml:space="preserve"> </w:t>
      </w:r>
      <w:r w:rsidRPr="006E1263">
        <w:t>которы</w:t>
      </w:r>
      <w:r w:rsidR="00600309">
        <w:t>м осуществляет Региональный Координатор. В пределах</w:t>
      </w:r>
      <w:r w:rsidRPr="006E1263">
        <w:t xml:space="preserve"> одного</w:t>
      </w:r>
      <w:r w:rsidR="00600309">
        <w:t xml:space="preserve"> </w:t>
      </w:r>
      <w:r w:rsidRPr="006E1263">
        <w:t>материка (или како</w:t>
      </w:r>
      <w:r w:rsidR="00600309">
        <w:t>й-либо большой отдельной части</w:t>
      </w:r>
      <w:r w:rsidRPr="006E1263">
        <w:t xml:space="preserve"> материка) формируется</w:t>
      </w:r>
      <w:r w:rsidR="00600309">
        <w:t xml:space="preserve"> Зона (Zone), общее</w:t>
      </w:r>
      <w:r w:rsidRPr="006E1263">
        <w:t xml:space="preserve"> руков</w:t>
      </w:r>
      <w:r w:rsidR="00600309">
        <w:t>одство которой осуществляет</w:t>
      </w:r>
      <w:r w:rsidRPr="006E1263">
        <w:t xml:space="preserve"> Зональный</w:t>
      </w:r>
      <w:r w:rsidR="00600309">
        <w:t xml:space="preserve"> Координатор. В настоящее время в</w:t>
      </w:r>
      <w:r w:rsidRPr="006E1263">
        <w:t xml:space="preserve"> FidoNet существует 6 зон (Северная</w:t>
      </w:r>
      <w:r w:rsidR="00600309">
        <w:t xml:space="preserve"> Америка, Европа,</w:t>
      </w:r>
      <w:r w:rsidRPr="006E1263">
        <w:t xml:space="preserve"> Австралия, Латин</w:t>
      </w:r>
      <w:r w:rsidR="00600309">
        <w:t>ская Америка, Африка и Азия).</w:t>
      </w:r>
      <w:r w:rsidRPr="006E1263">
        <w:t xml:space="preserve"> Кроме</w:t>
      </w:r>
      <w:r w:rsidR="00600309">
        <w:t xml:space="preserve"> того, существуют специализированные FidoNet - подобные сети,</w:t>
      </w:r>
      <w:r w:rsidRPr="006E1263">
        <w:t xml:space="preserve"> при</w:t>
      </w:r>
      <w:r w:rsidR="00600309">
        <w:t xml:space="preserve"> указании адреса в них в качестве зоны используют</w:t>
      </w:r>
      <w:r w:rsidRPr="006E1263">
        <w:t xml:space="preserve"> условный номер,</w:t>
      </w:r>
      <w:r w:rsidR="00600309">
        <w:t xml:space="preserve"> </w:t>
      </w:r>
      <w:r w:rsidRPr="006E1263">
        <w:t>обознач</w:t>
      </w:r>
      <w:r w:rsidR="00600309">
        <w:t>ающий эту сеть (например зона 100, 104 и</w:t>
      </w:r>
      <w:r w:rsidRPr="006E1263">
        <w:t xml:space="preserve"> т.д.). Общей работой</w:t>
      </w:r>
      <w:r w:rsidR="00600309">
        <w:t xml:space="preserve"> FidoNet управляет Международный Координатор</w:t>
      </w:r>
      <w:r w:rsidRPr="006E1263">
        <w:t xml:space="preserve"> (International</w:t>
      </w:r>
      <w:r w:rsidR="00600309">
        <w:t xml:space="preserve"> </w:t>
      </w:r>
      <w:r w:rsidRPr="006E1263">
        <w:t>Coordinator).</w:t>
      </w:r>
    </w:p>
    <w:p w:rsidR="006E1263" w:rsidRPr="006E1263" w:rsidRDefault="006E1263" w:rsidP="006E647D">
      <w:pPr>
        <w:pStyle w:val="a4"/>
      </w:pPr>
      <w:r w:rsidRPr="006E1263">
        <w:t>FidoNet имеет свою "конституцию", которая носит название POLICY. В этом основном документе определяются основы структуры сети, обязанности и права операторов узлов, коорди</w:t>
      </w:r>
      <w:r w:rsidR="00600309">
        <w:t>наторов , пользователей и т.д.</w:t>
      </w:r>
    </w:p>
    <w:p w:rsidR="007F7DF2" w:rsidRDefault="006E1263" w:rsidP="006E647D">
      <w:pPr>
        <w:pStyle w:val="a4"/>
      </w:pPr>
      <w:r w:rsidRPr="006E1263">
        <w:t xml:space="preserve">Кроме "конституции", существуют еще технические нормы - </w:t>
      </w:r>
      <w:r w:rsidRPr="006E1263">
        <w:rPr>
          <w:lang w:val="en-US"/>
        </w:rPr>
        <w:t>FTSC</w:t>
      </w:r>
      <w:r w:rsidRPr="00064518">
        <w:t xml:space="preserve"> (</w:t>
      </w:r>
      <w:r w:rsidRPr="006E1263">
        <w:rPr>
          <w:lang w:val="en-US"/>
        </w:rPr>
        <w:t>Fido</w:t>
      </w:r>
      <w:r w:rsidRPr="00064518">
        <w:t xml:space="preserve"> </w:t>
      </w:r>
      <w:r w:rsidRPr="006E1263">
        <w:rPr>
          <w:lang w:val="en-US"/>
        </w:rPr>
        <w:t>Technical</w:t>
      </w:r>
      <w:r w:rsidRPr="00064518">
        <w:t xml:space="preserve"> </w:t>
      </w:r>
      <w:r w:rsidRPr="006E1263">
        <w:rPr>
          <w:lang w:val="en-US"/>
        </w:rPr>
        <w:t>Standard</w:t>
      </w:r>
      <w:r w:rsidRPr="00064518">
        <w:t xml:space="preserve"> </w:t>
      </w:r>
      <w:r w:rsidRPr="006E1263">
        <w:rPr>
          <w:lang w:val="en-US"/>
        </w:rPr>
        <w:t>Committee</w:t>
      </w:r>
      <w:r w:rsidRPr="00064518">
        <w:t xml:space="preserve">), </w:t>
      </w:r>
      <w:r w:rsidRPr="006E1263">
        <w:t>определяющие</w:t>
      </w:r>
      <w:r w:rsidRPr="00064518">
        <w:t xml:space="preserve">, </w:t>
      </w:r>
      <w:r w:rsidRPr="006E1263">
        <w:t>в</w:t>
      </w:r>
      <w:r w:rsidRPr="00064518">
        <w:t xml:space="preserve"> </w:t>
      </w:r>
      <w:r w:rsidRPr="006E1263">
        <w:t>частности, протоколы передачи, формат сообщений, передаваемых через сеть и т.п.</w:t>
      </w:r>
    </w:p>
    <w:p w:rsidR="00181CA7" w:rsidRDefault="007F7DF2" w:rsidP="007F7DF2">
      <w:pPr>
        <w:pStyle w:val="2"/>
      </w:pPr>
      <w:bookmarkStart w:id="12" w:name="_Toc261871683"/>
      <w:bookmarkStart w:id="13" w:name="_Toc261871777"/>
      <w:bookmarkStart w:id="14" w:name="_Toc261875349"/>
      <w:r w:rsidRPr="00181CA7">
        <w:rPr>
          <w:lang w:val="en-US"/>
        </w:rPr>
        <w:t>BITNET</w:t>
      </w:r>
      <w:bookmarkEnd w:id="12"/>
      <w:bookmarkEnd w:id="13"/>
      <w:bookmarkEnd w:id="14"/>
    </w:p>
    <w:p w:rsidR="007F7DF2" w:rsidRPr="007F7DF2" w:rsidRDefault="007F7DF2" w:rsidP="007F7DF2"/>
    <w:p w:rsidR="007F7DF2" w:rsidRDefault="00181CA7" w:rsidP="006E647D">
      <w:pPr>
        <w:pStyle w:val="a4"/>
      </w:pPr>
      <w:r w:rsidRPr="00181CA7">
        <w:rPr>
          <w:lang w:val="en-US"/>
        </w:rPr>
        <w:t xml:space="preserve">BITNET - Because It's Time Network. </w:t>
      </w:r>
      <w:r w:rsidRPr="00181CA7">
        <w:t>Сеть была разработана в 1981 году Университетом Нью-Йорк и Йельским Университетом. Объединяет более чем 2400 компьютеров и 38 стран, в том числе США, Канаду, страны Европы, Японию, Мексику, Израиль, Чили, Тайвань, Сингапур. Состоит из собственно BITNET (сети, котора объединяет США и Мексику), NetNorth (Канада) и EARN (Европейская часть сети). Узлы сети BITNET соединяются между собой по выделенным линиям, а маршрутизация носит строго фиксированный характер. BITNET использует прoтоколы и программное обеспечение фирмы IBM, которое не совместимо ни с OSI (Open System Interconnection - прoтоколы взаимосвязи открытых систем, стандарт межсетевого взаимодействия сетей), ни с TCP/IP. Программное обеспечение базируется на идее передачи образов перфокарт. BITNET финансируется правительством, однако, есть нюансы, которые объясняют ее популярность. Для включения в сеть университета "новичок сети" должен арендовать линию к другому узлу BITNET и вносить за нее арендную плату, а также передавать по ней свои и чужие сообщения. В отличие практически от всех других сетей, в BITNET не взымается плата за объем информации, котора передается. Услуги, которые предоставляет BITNET: электронная почта, передача ф</w:t>
      </w:r>
      <w:r w:rsidR="007F7DF2">
        <w:t>айлов, удаленный запуск задач.</w:t>
      </w:r>
    </w:p>
    <w:p w:rsidR="007F7DF2" w:rsidRDefault="007F7DF2" w:rsidP="007F7DF2">
      <w:pPr>
        <w:pStyle w:val="2"/>
      </w:pPr>
      <w:bookmarkStart w:id="15" w:name="_Toc261871684"/>
      <w:bookmarkStart w:id="16" w:name="_Toc261871778"/>
      <w:bookmarkStart w:id="17" w:name="_Toc261875350"/>
      <w:r w:rsidRPr="007F7DF2">
        <w:rPr>
          <w:lang w:val="en-US"/>
        </w:rPr>
        <w:t>CSNET</w:t>
      </w:r>
      <w:bookmarkEnd w:id="15"/>
      <w:bookmarkEnd w:id="16"/>
      <w:bookmarkEnd w:id="17"/>
    </w:p>
    <w:p w:rsidR="007F7DF2" w:rsidRPr="007F7DF2" w:rsidRDefault="007F7DF2" w:rsidP="007F7DF2"/>
    <w:p w:rsidR="00181CA7" w:rsidRDefault="00181CA7" w:rsidP="006E647D">
      <w:pPr>
        <w:pStyle w:val="a4"/>
      </w:pPr>
      <w:r w:rsidRPr="007F7DF2">
        <w:rPr>
          <w:lang w:val="en-US"/>
        </w:rPr>
        <w:t xml:space="preserve">CSNET - </w:t>
      </w:r>
      <w:r w:rsidRPr="00181CA7">
        <w:t>С</w:t>
      </w:r>
      <w:r w:rsidRPr="007F7DF2">
        <w:rPr>
          <w:lang w:val="en-US"/>
        </w:rPr>
        <w:t xml:space="preserve">omputer and Science Network. </w:t>
      </w:r>
      <w:r w:rsidRPr="00181CA7">
        <w:t>Начала свою работу в 1981 году. Сейчас финансируется за счет членских взносов и платы за услуги. Объединяет ученых разных стран из разных организаций в Азии, Канаде, Европе. Входит в состав сети Internet, предоставляет возможность доступа через межсетевые интерфейсы к академическим сетям Австралии, Канады, Финляндии, Франции, Германии, Израиля, Японии, Кореи, Новой Зеландии, Швеции, Швейцарии, Великобритании. Поддерживает протокол ТСР/IР. В качестве транспортного протокола используется ТСР/IР, однако, не исключена возможность работы с Х.25.</w:t>
      </w:r>
      <w:r w:rsidR="00CD6A29" w:rsidRPr="00CD6A29">
        <w:t xml:space="preserve"> </w:t>
      </w:r>
      <w:r w:rsidR="00CD6A29" w:rsidRPr="00181CA7">
        <w:t>Сейчас CSNET и BITNET объединены в одну сеть под названием CREN.</w:t>
      </w:r>
    </w:p>
    <w:p w:rsidR="00CD6A29" w:rsidRDefault="00CD6A29" w:rsidP="00CD6A29">
      <w:pPr>
        <w:pStyle w:val="2"/>
      </w:pPr>
      <w:bookmarkStart w:id="18" w:name="_Toc261871685"/>
      <w:bookmarkStart w:id="19" w:name="_Toc261871779"/>
      <w:bookmarkStart w:id="20" w:name="_Toc261875351"/>
      <w:r w:rsidRPr="00CD6A29">
        <w:rPr>
          <w:lang w:val="en-US"/>
        </w:rPr>
        <w:t>EARNet</w:t>
      </w:r>
      <w:bookmarkEnd w:id="18"/>
      <w:bookmarkEnd w:id="19"/>
      <w:bookmarkEnd w:id="20"/>
    </w:p>
    <w:p w:rsidR="00CD6A29" w:rsidRDefault="00CD6A29" w:rsidP="00CD6A29">
      <w:pPr>
        <w:pStyle w:val="a4"/>
        <w:ind w:firstLine="0"/>
      </w:pPr>
    </w:p>
    <w:p w:rsidR="00CD6A29" w:rsidRDefault="00CD6A29" w:rsidP="00CD6A29">
      <w:pPr>
        <w:pStyle w:val="a4"/>
      </w:pPr>
      <w:r w:rsidRPr="00CD6A29">
        <w:t>EARNet - European Academic and Research Network. Непосредственно связана с сетью BITNET, имеет шлюзы в Internet. Объединяет более чем 500 научно-исследовательских организаций. Сеть для науки и образования, с ограниченным коммерческим использованием. Находится на самофинансировании. Связь осуществляется по выделенным линиям.</w:t>
      </w:r>
    </w:p>
    <w:p w:rsidR="00CD6A29" w:rsidRDefault="00CD6A29" w:rsidP="00CD6A29">
      <w:pPr>
        <w:pStyle w:val="2"/>
      </w:pPr>
      <w:bookmarkStart w:id="21" w:name="_Toc261871686"/>
      <w:bookmarkStart w:id="22" w:name="_Toc261871780"/>
      <w:bookmarkStart w:id="23" w:name="_Toc261875352"/>
      <w:r>
        <w:t>EUNet</w:t>
      </w:r>
      <w:bookmarkEnd w:id="21"/>
      <w:bookmarkEnd w:id="22"/>
      <w:bookmarkEnd w:id="23"/>
    </w:p>
    <w:p w:rsidR="00CD6A29" w:rsidRDefault="00CD6A29" w:rsidP="00CD6A29">
      <w:pPr>
        <w:pStyle w:val="a4"/>
        <w:ind w:firstLine="0"/>
      </w:pPr>
    </w:p>
    <w:p w:rsidR="00CD6A29" w:rsidRDefault="00CD6A29" w:rsidP="00CD6A29">
      <w:pPr>
        <w:pStyle w:val="a4"/>
      </w:pPr>
      <w:r>
        <w:t>EUNet - начала свою работу в 1982 году под эгидой Европейской группы пользователей Unix (EUUG) как европейский сегмент глобальной сети UUCP. Центральный узел EUNet находится в Амстердаме. Большая часть компьютеров EUNet работает под управлением Unix. Поддерживает протоколы UUCP и TCP/IP .</w:t>
      </w:r>
    </w:p>
    <w:p w:rsidR="0041185A" w:rsidRDefault="0041185A" w:rsidP="0041185A">
      <w:pPr>
        <w:pStyle w:val="2"/>
      </w:pPr>
      <w:bookmarkStart w:id="24" w:name="_Toc261871687"/>
      <w:bookmarkStart w:id="25" w:name="_Toc261871781"/>
      <w:bookmarkStart w:id="26" w:name="_Toc261875353"/>
      <w:r>
        <w:t>UUCPnet</w:t>
      </w:r>
      <w:bookmarkEnd w:id="24"/>
      <w:bookmarkEnd w:id="25"/>
      <w:bookmarkEnd w:id="26"/>
    </w:p>
    <w:p w:rsidR="0041185A" w:rsidRPr="0041185A" w:rsidRDefault="0041185A" w:rsidP="0041185A"/>
    <w:p w:rsidR="003020E5" w:rsidRDefault="0041185A" w:rsidP="00CD6A29">
      <w:pPr>
        <w:pStyle w:val="a4"/>
      </w:pPr>
      <w:r>
        <w:t>UUCPnet - Международная сеть электронной почты. Большая часть сообщений посылается программой UUCP (Unix-to-Unix Copy). UUCP - это, во-первых, протокол передачи данных, во-вторых, набор файлов для коммуникационных целей, в-третьих - набор команд, которые нужны для коммуникации. Для работы в сети UUCPnet необходимо иметь программы UUCP, модем, доступ к телефонной линии. К сети подключены миллионы пользователей. Много сетей использует программу UUCP для пересылки электронной почты и участия в телеконференциях.</w:t>
      </w:r>
    </w:p>
    <w:p w:rsidR="003020E5" w:rsidRDefault="003020E5" w:rsidP="00CD6A29">
      <w:pPr>
        <w:pStyle w:val="a4"/>
        <w:sectPr w:rsidR="003020E5" w:rsidSect="00710755">
          <w:pgSz w:w="11906" w:h="16838"/>
          <w:pgMar w:top="899" w:right="850" w:bottom="899" w:left="1260" w:header="708" w:footer="708" w:gutter="0"/>
          <w:cols w:space="708"/>
          <w:docGrid w:linePitch="360"/>
        </w:sectPr>
      </w:pPr>
    </w:p>
    <w:p w:rsidR="0041185A" w:rsidRDefault="003020E5" w:rsidP="003020E5">
      <w:pPr>
        <w:pStyle w:val="1"/>
      </w:pPr>
      <w:bookmarkStart w:id="27" w:name="_Toc261875354"/>
      <w:r>
        <w:t>Список литературы</w:t>
      </w:r>
      <w:bookmarkEnd w:id="27"/>
    </w:p>
    <w:p w:rsidR="003020E5" w:rsidRDefault="003020E5" w:rsidP="003020E5"/>
    <w:p w:rsidR="002C6AFB" w:rsidRPr="00AA7195" w:rsidRDefault="003020E5" w:rsidP="00AA7195">
      <w:pPr>
        <w:numPr>
          <w:ilvl w:val="0"/>
          <w:numId w:val="2"/>
        </w:numPr>
      </w:pPr>
      <w:r w:rsidRPr="00B148C8">
        <w:rPr>
          <w:sz w:val="28"/>
          <w:szCs w:val="28"/>
        </w:rPr>
        <w:t xml:space="preserve">Официальный сайт </w:t>
      </w:r>
      <w:r w:rsidR="002C6AFB">
        <w:rPr>
          <w:sz w:val="28"/>
          <w:szCs w:val="28"/>
        </w:rPr>
        <w:t xml:space="preserve">Международного </w:t>
      </w:r>
      <w:r>
        <w:rPr>
          <w:sz w:val="28"/>
          <w:szCs w:val="28"/>
        </w:rPr>
        <w:t>научно-учебного центра</w:t>
      </w:r>
      <w:r w:rsidRPr="00B148C8">
        <w:rPr>
          <w:sz w:val="28"/>
          <w:szCs w:val="28"/>
        </w:rPr>
        <w:t xml:space="preserve">. – Режим доступа: </w:t>
      </w:r>
      <w:r w:rsidR="002C6AFB">
        <w:rPr>
          <w:sz w:val="28"/>
          <w:szCs w:val="28"/>
        </w:rPr>
        <w:t>http://dlab.kiev.ua</w:t>
      </w:r>
      <w:r w:rsidRPr="00B148C8">
        <w:rPr>
          <w:sz w:val="28"/>
          <w:szCs w:val="28"/>
        </w:rPr>
        <w:t>, свободный.</w:t>
      </w:r>
    </w:p>
    <w:p w:rsidR="00AA7195" w:rsidRPr="00B148C8" w:rsidRDefault="002C6AFB" w:rsidP="00AA7195">
      <w:pPr>
        <w:numPr>
          <w:ilvl w:val="0"/>
          <w:numId w:val="2"/>
        </w:numPr>
        <w:jc w:val="both"/>
        <w:rPr>
          <w:sz w:val="28"/>
          <w:szCs w:val="28"/>
        </w:rPr>
      </w:pPr>
      <w:r w:rsidRPr="00AA7195">
        <w:rPr>
          <w:sz w:val="28"/>
          <w:szCs w:val="28"/>
        </w:rPr>
        <w:t>Глобальная вычислительная сеть</w:t>
      </w:r>
      <w:r w:rsidR="00AA7195" w:rsidRPr="00AA7195">
        <w:rPr>
          <w:sz w:val="28"/>
          <w:szCs w:val="28"/>
        </w:rPr>
        <w:t xml:space="preserve"> </w:t>
      </w:r>
      <w:r w:rsidRPr="00AA7195">
        <w:rPr>
          <w:sz w:val="28"/>
          <w:szCs w:val="28"/>
        </w:rPr>
        <w:t>//</w:t>
      </w:r>
      <w:r w:rsidR="00AA7195" w:rsidRPr="00AA7195">
        <w:rPr>
          <w:sz w:val="28"/>
          <w:szCs w:val="28"/>
        </w:rPr>
        <w:t xml:space="preserve"> </w:t>
      </w:r>
      <w:r w:rsidR="00AA7195">
        <w:rPr>
          <w:sz w:val="28"/>
          <w:szCs w:val="28"/>
        </w:rPr>
        <w:t>Википедия</w:t>
      </w:r>
      <w:r w:rsidR="00AA7195" w:rsidRPr="00B148C8">
        <w:rPr>
          <w:sz w:val="28"/>
          <w:szCs w:val="28"/>
        </w:rPr>
        <w:t>. – Режим доступа:</w:t>
      </w:r>
      <w:r w:rsidR="00AA7195" w:rsidRPr="00AA7195">
        <w:t xml:space="preserve"> </w:t>
      </w:r>
      <w:r w:rsidR="00AA7195" w:rsidRPr="00AA7195">
        <w:rPr>
          <w:sz w:val="28"/>
          <w:szCs w:val="28"/>
        </w:rPr>
        <w:t>http://ru.wikipedia.org/wiki/Глобальная_вычислительная_сеть</w:t>
      </w:r>
      <w:r w:rsidR="00AA7195">
        <w:rPr>
          <w:sz w:val="28"/>
          <w:szCs w:val="28"/>
        </w:rPr>
        <w:t>,</w:t>
      </w:r>
      <w:r w:rsidR="00AA7195" w:rsidRPr="00B148C8">
        <w:rPr>
          <w:sz w:val="28"/>
          <w:szCs w:val="28"/>
        </w:rPr>
        <w:t xml:space="preserve"> свободный.</w:t>
      </w:r>
    </w:p>
    <w:p w:rsidR="002C6AFB" w:rsidRPr="00AA7195" w:rsidRDefault="002C6AFB" w:rsidP="00AA7195">
      <w:pPr>
        <w:rPr>
          <w:sz w:val="28"/>
          <w:szCs w:val="28"/>
        </w:rPr>
      </w:pPr>
      <w:bookmarkStart w:id="28" w:name="_GoBack"/>
      <w:bookmarkEnd w:id="28"/>
    </w:p>
    <w:sectPr w:rsidR="002C6AFB" w:rsidRPr="00AA7195" w:rsidSect="00710755">
      <w:pgSz w:w="11906" w:h="16838"/>
      <w:pgMar w:top="899" w:right="850" w:bottom="89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37" w:rsidRDefault="00C94E37">
      <w:r>
        <w:separator/>
      </w:r>
    </w:p>
  </w:endnote>
  <w:endnote w:type="continuationSeparator" w:id="0">
    <w:p w:rsidR="00C94E37" w:rsidRDefault="00C9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047" w:rsidRDefault="00693047" w:rsidP="001020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93047" w:rsidRDefault="00693047" w:rsidP="001D4A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047" w:rsidRDefault="00693047" w:rsidP="001020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92221">
      <w:rPr>
        <w:rStyle w:val="a7"/>
        <w:noProof/>
      </w:rPr>
      <w:t>2</w:t>
    </w:r>
    <w:r>
      <w:rPr>
        <w:rStyle w:val="a7"/>
      </w:rPr>
      <w:fldChar w:fldCharType="end"/>
    </w:r>
  </w:p>
  <w:p w:rsidR="00693047" w:rsidRDefault="00693047" w:rsidP="001D4A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37" w:rsidRDefault="00C94E37">
      <w:r>
        <w:separator/>
      </w:r>
    </w:p>
  </w:footnote>
  <w:footnote w:type="continuationSeparator" w:id="0">
    <w:p w:rsidR="00C94E37" w:rsidRDefault="00C94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5076C"/>
    <w:multiLevelType w:val="hybridMultilevel"/>
    <w:tmpl w:val="86D40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86B21C1"/>
    <w:multiLevelType w:val="hybridMultilevel"/>
    <w:tmpl w:val="328C9B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263"/>
    <w:rsid w:val="00064518"/>
    <w:rsid w:val="00102000"/>
    <w:rsid w:val="00181CA7"/>
    <w:rsid w:val="001D4AE2"/>
    <w:rsid w:val="00210B38"/>
    <w:rsid w:val="002C6AFB"/>
    <w:rsid w:val="003020E5"/>
    <w:rsid w:val="003E5389"/>
    <w:rsid w:val="00400CF0"/>
    <w:rsid w:val="0041185A"/>
    <w:rsid w:val="00600309"/>
    <w:rsid w:val="00693047"/>
    <w:rsid w:val="006E1263"/>
    <w:rsid w:val="006E647D"/>
    <w:rsid w:val="00710755"/>
    <w:rsid w:val="007F7DF2"/>
    <w:rsid w:val="00926E4B"/>
    <w:rsid w:val="00A15F8D"/>
    <w:rsid w:val="00AA7195"/>
    <w:rsid w:val="00C94E37"/>
    <w:rsid w:val="00CB2F51"/>
    <w:rsid w:val="00CD6A29"/>
    <w:rsid w:val="00D270D5"/>
    <w:rsid w:val="00EB29C3"/>
    <w:rsid w:val="00EF5FBF"/>
    <w:rsid w:val="00F92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BA14A-02BD-4E11-B350-FB72663D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F7DF2"/>
    <w:pPr>
      <w:keepNext/>
      <w:spacing w:before="240" w:after="60"/>
      <w:outlineLvl w:val="0"/>
    </w:pPr>
    <w:rPr>
      <w:rFonts w:cs="Arial"/>
      <w:b/>
      <w:bCs/>
      <w:kern w:val="32"/>
      <w:sz w:val="32"/>
      <w:szCs w:val="32"/>
    </w:rPr>
  </w:style>
  <w:style w:type="paragraph" w:styleId="2">
    <w:name w:val="heading 2"/>
    <w:basedOn w:val="a"/>
    <w:next w:val="a"/>
    <w:qFormat/>
    <w:rsid w:val="006E647D"/>
    <w:pPr>
      <w:keepNext/>
      <w:spacing w:before="240" w:after="60"/>
      <w:outlineLvl w:val="1"/>
    </w:pPr>
    <w:rPr>
      <w:rFonts w:cs="Arial"/>
      <w:b/>
      <w:bCs/>
      <w:iCs/>
      <w:sz w:val="28"/>
      <w:szCs w:val="28"/>
    </w:rPr>
  </w:style>
  <w:style w:type="paragraph" w:styleId="4">
    <w:name w:val="heading 4"/>
    <w:basedOn w:val="a"/>
    <w:next w:val="a"/>
    <w:qFormat/>
    <w:rsid w:val="0069304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263"/>
    <w:pPr>
      <w:spacing w:before="100" w:beforeAutospacing="1" w:after="100" w:afterAutospacing="1"/>
    </w:pPr>
  </w:style>
  <w:style w:type="character" w:customStyle="1" w:styleId="10">
    <w:name w:val="Заголовок 1 Знак"/>
    <w:basedOn w:val="a0"/>
    <w:link w:val="1"/>
    <w:rsid w:val="007F7DF2"/>
    <w:rPr>
      <w:rFonts w:cs="Arial"/>
      <w:b/>
      <w:bCs/>
      <w:kern w:val="32"/>
      <w:sz w:val="32"/>
      <w:szCs w:val="32"/>
      <w:lang w:val="ru-RU" w:eastAsia="ru-RU" w:bidi="ar-SA"/>
    </w:rPr>
  </w:style>
  <w:style w:type="paragraph" w:customStyle="1" w:styleId="a4">
    <w:name w:val="Абзац"/>
    <w:basedOn w:val="a"/>
    <w:rsid w:val="006E647D"/>
    <w:pPr>
      <w:spacing w:line="360" w:lineRule="auto"/>
      <w:ind w:firstLine="709"/>
      <w:jc w:val="both"/>
    </w:pPr>
    <w:rPr>
      <w:sz w:val="28"/>
      <w:szCs w:val="28"/>
    </w:rPr>
  </w:style>
  <w:style w:type="paragraph" w:styleId="11">
    <w:name w:val="toc 1"/>
    <w:basedOn w:val="a"/>
    <w:next w:val="a"/>
    <w:autoRedefine/>
    <w:semiHidden/>
    <w:rsid w:val="00EF5FBF"/>
    <w:pPr>
      <w:spacing w:before="240" w:after="120"/>
    </w:pPr>
    <w:rPr>
      <w:b/>
      <w:bCs/>
      <w:sz w:val="20"/>
      <w:szCs w:val="20"/>
    </w:rPr>
  </w:style>
  <w:style w:type="paragraph" w:styleId="20">
    <w:name w:val="toc 2"/>
    <w:basedOn w:val="a"/>
    <w:next w:val="a"/>
    <w:autoRedefine/>
    <w:semiHidden/>
    <w:rsid w:val="00EF5FBF"/>
    <w:pPr>
      <w:spacing w:before="120"/>
      <w:ind w:left="240"/>
    </w:pPr>
    <w:rPr>
      <w:i/>
      <w:iCs/>
      <w:sz w:val="20"/>
      <w:szCs w:val="20"/>
    </w:rPr>
  </w:style>
  <w:style w:type="character" w:styleId="a5">
    <w:name w:val="Hyperlink"/>
    <w:basedOn w:val="a0"/>
    <w:rsid w:val="00EF5FBF"/>
    <w:rPr>
      <w:color w:val="0000FF"/>
      <w:u w:val="single"/>
    </w:rPr>
  </w:style>
  <w:style w:type="paragraph" w:styleId="3">
    <w:name w:val="toc 3"/>
    <w:basedOn w:val="a"/>
    <w:next w:val="a"/>
    <w:autoRedefine/>
    <w:semiHidden/>
    <w:rsid w:val="00EF5FBF"/>
    <w:pPr>
      <w:ind w:left="480"/>
    </w:pPr>
    <w:rPr>
      <w:sz w:val="20"/>
      <w:szCs w:val="20"/>
    </w:rPr>
  </w:style>
  <w:style w:type="paragraph" w:styleId="40">
    <w:name w:val="toc 4"/>
    <w:basedOn w:val="a"/>
    <w:next w:val="a"/>
    <w:autoRedefine/>
    <w:semiHidden/>
    <w:rsid w:val="00EF5FBF"/>
    <w:pPr>
      <w:ind w:left="720"/>
    </w:pPr>
    <w:rPr>
      <w:sz w:val="20"/>
      <w:szCs w:val="20"/>
    </w:rPr>
  </w:style>
  <w:style w:type="paragraph" w:styleId="5">
    <w:name w:val="toc 5"/>
    <w:basedOn w:val="a"/>
    <w:next w:val="a"/>
    <w:autoRedefine/>
    <w:semiHidden/>
    <w:rsid w:val="00EF5FBF"/>
    <w:pPr>
      <w:ind w:left="960"/>
    </w:pPr>
    <w:rPr>
      <w:sz w:val="20"/>
      <w:szCs w:val="20"/>
    </w:rPr>
  </w:style>
  <w:style w:type="paragraph" w:styleId="6">
    <w:name w:val="toc 6"/>
    <w:basedOn w:val="a"/>
    <w:next w:val="a"/>
    <w:autoRedefine/>
    <w:semiHidden/>
    <w:rsid w:val="00EF5FBF"/>
    <w:pPr>
      <w:ind w:left="1200"/>
    </w:pPr>
    <w:rPr>
      <w:sz w:val="20"/>
      <w:szCs w:val="20"/>
    </w:rPr>
  </w:style>
  <w:style w:type="paragraph" w:styleId="7">
    <w:name w:val="toc 7"/>
    <w:basedOn w:val="a"/>
    <w:next w:val="a"/>
    <w:autoRedefine/>
    <w:semiHidden/>
    <w:rsid w:val="00EF5FBF"/>
    <w:pPr>
      <w:ind w:left="1440"/>
    </w:pPr>
    <w:rPr>
      <w:sz w:val="20"/>
      <w:szCs w:val="20"/>
    </w:rPr>
  </w:style>
  <w:style w:type="paragraph" w:styleId="8">
    <w:name w:val="toc 8"/>
    <w:basedOn w:val="a"/>
    <w:next w:val="a"/>
    <w:autoRedefine/>
    <w:semiHidden/>
    <w:rsid w:val="00EF5FBF"/>
    <w:pPr>
      <w:ind w:left="1680"/>
    </w:pPr>
    <w:rPr>
      <w:sz w:val="20"/>
      <w:szCs w:val="20"/>
    </w:rPr>
  </w:style>
  <w:style w:type="paragraph" w:styleId="9">
    <w:name w:val="toc 9"/>
    <w:basedOn w:val="a"/>
    <w:next w:val="a"/>
    <w:autoRedefine/>
    <w:semiHidden/>
    <w:rsid w:val="00EF5FBF"/>
    <w:pPr>
      <w:ind w:left="1920"/>
    </w:pPr>
    <w:rPr>
      <w:sz w:val="20"/>
      <w:szCs w:val="20"/>
    </w:rPr>
  </w:style>
  <w:style w:type="paragraph" w:styleId="a6">
    <w:name w:val="footer"/>
    <w:basedOn w:val="a"/>
    <w:rsid w:val="001D4AE2"/>
    <w:pPr>
      <w:tabs>
        <w:tab w:val="center" w:pos="4677"/>
        <w:tab w:val="right" w:pos="9355"/>
      </w:tabs>
    </w:pPr>
  </w:style>
  <w:style w:type="character" w:styleId="a7">
    <w:name w:val="page number"/>
    <w:basedOn w:val="a0"/>
    <w:rsid w:val="001D4AE2"/>
  </w:style>
  <w:style w:type="paragraph" w:styleId="a8">
    <w:name w:val="Title"/>
    <w:basedOn w:val="a"/>
    <w:next w:val="a9"/>
    <w:qFormat/>
    <w:rsid w:val="00693047"/>
    <w:pPr>
      <w:suppressAutoHyphens/>
      <w:spacing w:after="120"/>
      <w:jc w:val="center"/>
    </w:pPr>
    <w:rPr>
      <w:b/>
      <w:szCs w:val="20"/>
      <w:lang w:eastAsia="ar-SA"/>
    </w:rPr>
  </w:style>
  <w:style w:type="paragraph" w:styleId="a9">
    <w:name w:val="Subtitle"/>
    <w:basedOn w:val="a"/>
    <w:qFormat/>
    <w:rsid w:val="00693047"/>
    <w:pPr>
      <w:spacing w:after="60"/>
      <w:jc w:val="center"/>
      <w:outlineLvl w:val="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68043">
      <w:bodyDiv w:val="1"/>
      <w:marLeft w:val="0"/>
      <w:marRight w:val="0"/>
      <w:marTop w:val="0"/>
      <w:marBottom w:val="0"/>
      <w:divBdr>
        <w:top w:val="none" w:sz="0" w:space="0" w:color="auto"/>
        <w:left w:val="none" w:sz="0" w:space="0" w:color="auto"/>
        <w:bottom w:val="none" w:sz="0" w:space="0" w:color="auto"/>
        <w:right w:val="none" w:sz="0" w:space="0" w:color="auto"/>
      </w:divBdr>
    </w:div>
    <w:div w:id="2056156326">
      <w:bodyDiv w:val="1"/>
      <w:marLeft w:val="0"/>
      <w:marRight w:val="0"/>
      <w:marTop w:val="0"/>
      <w:marBottom w:val="0"/>
      <w:divBdr>
        <w:top w:val="none" w:sz="0" w:space="0" w:color="auto"/>
        <w:left w:val="none" w:sz="0" w:space="0" w:color="auto"/>
        <w:bottom w:val="none" w:sz="0" w:space="0" w:color="auto"/>
        <w:right w:val="none" w:sz="0" w:space="0" w:color="auto"/>
      </w:divBdr>
    </w:div>
    <w:div w:id="20791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Words>
  <Characters>8457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IvanCorp</Company>
  <LinksUpToDate>false</LinksUpToDate>
  <CharactersWithSpaces>9921</CharactersWithSpaces>
  <SharedDoc>false</SharedDoc>
  <HLinks>
    <vt:vector size="60" baseType="variant">
      <vt:variant>
        <vt:i4>1638455</vt:i4>
      </vt:variant>
      <vt:variant>
        <vt:i4>56</vt:i4>
      </vt:variant>
      <vt:variant>
        <vt:i4>0</vt:i4>
      </vt:variant>
      <vt:variant>
        <vt:i4>5</vt:i4>
      </vt:variant>
      <vt:variant>
        <vt:lpwstr/>
      </vt:variant>
      <vt:variant>
        <vt:lpwstr>_Toc261875354</vt:lpwstr>
      </vt:variant>
      <vt:variant>
        <vt:i4>1638455</vt:i4>
      </vt:variant>
      <vt:variant>
        <vt:i4>50</vt:i4>
      </vt:variant>
      <vt:variant>
        <vt:i4>0</vt:i4>
      </vt:variant>
      <vt:variant>
        <vt:i4>5</vt:i4>
      </vt:variant>
      <vt:variant>
        <vt:lpwstr/>
      </vt:variant>
      <vt:variant>
        <vt:lpwstr>_Toc261875353</vt:lpwstr>
      </vt:variant>
      <vt:variant>
        <vt:i4>1638455</vt:i4>
      </vt:variant>
      <vt:variant>
        <vt:i4>44</vt:i4>
      </vt:variant>
      <vt:variant>
        <vt:i4>0</vt:i4>
      </vt:variant>
      <vt:variant>
        <vt:i4>5</vt:i4>
      </vt:variant>
      <vt:variant>
        <vt:lpwstr/>
      </vt:variant>
      <vt:variant>
        <vt:lpwstr>_Toc261875352</vt:lpwstr>
      </vt:variant>
      <vt:variant>
        <vt:i4>1638455</vt:i4>
      </vt:variant>
      <vt:variant>
        <vt:i4>38</vt:i4>
      </vt:variant>
      <vt:variant>
        <vt:i4>0</vt:i4>
      </vt:variant>
      <vt:variant>
        <vt:i4>5</vt:i4>
      </vt:variant>
      <vt:variant>
        <vt:lpwstr/>
      </vt:variant>
      <vt:variant>
        <vt:lpwstr>_Toc261875351</vt:lpwstr>
      </vt:variant>
      <vt:variant>
        <vt:i4>1638455</vt:i4>
      </vt:variant>
      <vt:variant>
        <vt:i4>32</vt:i4>
      </vt:variant>
      <vt:variant>
        <vt:i4>0</vt:i4>
      </vt:variant>
      <vt:variant>
        <vt:i4>5</vt:i4>
      </vt:variant>
      <vt:variant>
        <vt:lpwstr/>
      </vt:variant>
      <vt:variant>
        <vt:lpwstr>_Toc261875350</vt:lpwstr>
      </vt:variant>
      <vt:variant>
        <vt:i4>1572919</vt:i4>
      </vt:variant>
      <vt:variant>
        <vt:i4>26</vt:i4>
      </vt:variant>
      <vt:variant>
        <vt:i4>0</vt:i4>
      </vt:variant>
      <vt:variant>
        <vt:i4>5</vt:i4>
      </vt:variant>
      <vt:variant>
        <vt:lpwstr/>
      </vt:variant>
      <vt:variant>
        <vt:lpwstr>_Toc261875349</vt:lpwstr>
      </vt:variant>
      <vt:variant>
        <vt:i4>1572919</vt:i4>
      </vt:variant>
      <vt:variant>
        <vt:i4>20</vt:i4>
      </vt:variant>
      <vt:variant>
        <vt:i4>0</vt:i4>
      </vt:variant>
      <vt:variant>
        <vt:i4>5</vt:i4>
      </vt:variant>
      <vt:variant>
        <vt:lpwstr/>
      </vt:variant>
      <vt:variant>
        <vt:lpwstr>_Toc261875348</vt:lpwstr>
      </vt:variant>
      <vt:variant>
        <vt:i4>1572919</vt:i4>
      </vt:variant>
      <vt:variant>
        <vt:i4>14</vt:i4>
      </vt:variant>
      <vt:variant>
        <vt:i4>0</vt:i4>
      </vt:variant>
      <vt:variant>
        <vt:i4>5</vt:i4>
      </vt:variant>
      <vt:variant>
        <vt:lpwstr/>
      </vt:variant>
      <vt:variant>
        <vt:lpwstr>_Toc261875347</vt:lpwstr>
      </vt:variant>
      <vt:variant>
        <vt:i4>1572919</vt:i4>
      </vt:variant>
      <vt:variant>
        <vt:i4>8</vt:i4>
      </vt:variant>
      <vt:variant>
        <vt:i4>0</vt:i4>
      </vt:variant>
      <vt:variant>
        <vt:i4>5</vt:i4>
      </vt:variant>
      <vt:variant>
        <vt:lpwstr/>
      </vt:variant>
      <vt:variant>
        <vt:lpwstr>_Toc261875346</vt:lpwstr>
      </vt:variant>
      <vt:variant>
        <vt:i4>1572919</vt:i4>
      </vt:variant>
      <vt:variant>
        <vt:i4>2</vt:i4>
      </vt:variant>
      <vt:variant>
        <vt:i4>0</vt:i4>
      </vt:variant>
      <vt:variant>
        <vt:i4>5</vt:i4>
      </vt:variant>
      <vt:variant>
        <vt:lpwstr/>
      </vt:variant>
      <vt:variant>
        <vt:lpwstr>_Toc261875345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cp:lastModifiedBy>Irina</cp:lastModifiedBy>
  <cp:revision>2</cp:revision>
  <dcterms:created xsi:type="dcterms:W3CDTF">2014-08-29T12:38:00Z</dcterms:created>
  <dcterms:modified xsi:type="dcterms:W3CDTF">2014-08-29T12:38:00Z</dcterms:modified>
</cp:coreProperties>
</file>