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45" w:rsidRPr="00C7735C" w:rsidRDefault="00541D45" w:rsidP="00541D45">
      <w:pPr>
        <w:spacing w:before="120"/>
        <w:jc w:val="center"/>
        <w:rPr>
          <w:b/>
          <w:bCs/>
          <w:sz w:val="32"/>
          <w:szCs w:val="32"/>
        </w:rPr>
      </w:pPr>
      <w:r w:rsidRPr="00C7735C">
        <w:rPr>
          <w:b/>
          <w:bCs/>
          <w:sz w:val="32"/>
          <w:szCs w:val="32"/>
        </w:rPr>
        <w:t>Победитель Мамая (Великий князь московский Дмитрий Донской)</w:t>
      </w:r>
    </w:p>
    <w:p w:rsidR="00541D45" w:rsidRPr="00C7735C" w:rsidRDefault="00541D45" w:rsidP="00541D45">
      <w:pPr>
        <w:spacing w:before="120"/>
        <w:ind w:firstLine="567"/>
        <w:jc w:val="both"/>
        <w:rPr>
          <w:sz w:val="28"/>
          <w:szCs w:val="28"/>
        </w:rPr>
      </w:pPr>
      <w:r w:rsidRPr="00C7735C">
        <w:rPr>
          <w:sz w:val="28"/>
          <w:szCs w:val="28"/>
        </w:rPr>
        <w:t xml:space="preserve">Волков В. А. </w:t>
      </w:r>
    </w:p>
    <w:p w:rsidR="00541D45" w:rsidRDefault="00541D45" w:rsidP="00541D45">
      <w:pPr>
        <w:spacing w:before="120"/>
        <w:ind w:firstLine="567"/>
        <w:jc w:val="both"/>
      </w:pPr>
      <w:r w:rsidRPr="00C7735C">
        <w:t>Князь московский и великий князь владимирский Дмитрий Иванович (1350-1389) — был сыном московского князя Ивана Ивановича Красного и его второй жены Александры, внуком Ивана Даниловича Калиты. Родился он 12 октября 1350 году и рано осиротел. Отец его скончался в 1359 году от морового поветрия, но оставил сыну мудрого наставника митрополита Алексия. Именно этот пастырь воспитал юного князя и вложил ему в сердце великую мечту и стремление освободить родную землю от татарского владычества. Руководствуясь советами Алексия, московский князь еще в отроческом возрасте смог отстоять свои права на Владимирское княжение в борьбе с суздальским князем Дмитрием Константиновичем. Замирившись с ним, Дмитрий Иванович, женился на его дочери суздальской княжне Евдокии Дмитриевне. Свадьбу молодые сыграли в Коломне.</w:t>
      </w:r>
      <w:r>
        <w:t xml:space="preserve"> </w:t>
      </w:r>
    </w:p>
    <w:p w:rsidR="00541D45" w:rsidRDefault="00541D45" w:rsidP="00541D45">
      <w:pPr>
        <w:spacing w:before="120"/>
        <w:ind w:firstLine="567"/>
        <w:jc w:val="both"/>
      </w:pPr>
      <w:r w:rsidRPr="00C7735C">
        <w:t>Готовясь к решительной борьбе с Ордой, Дмитрий Иванович укреплял не только свое государство, но и его столицу — град Москву. Именно в его княжение в 1367-1368 годах был построен первый каменный Кремль, что позволило ему вступить в борьбу с великим князем литовским Ольгердом, вовсе не желавшим усиления Москвы. Породнившись с тверским князем Михаилом Александровичем, он дважды в 1368 и 1370 годах осаждал Москву. Эти нашествия получили в народе название "Литовщин". В первую "Литовщину" полчища старого Ольгерда и его зятя-союзника Михаила Александровича Тверского три дня стояли под стенами белокаменного Кремля, а затем отступили на свою территорию. Второй раз литовцы осаждали Москву восемь дней и снова, не менее бесславно бежали от ее прочных стен. Неудачи грозного литовского воителя стали сигналом для всех русских князей, почувствовавших силу Дмитрия Московского и решивших встать на его сторону в предстоящей борьбе с татарами. Вынужден был смириться и признать себя младшим братом московского князя даже его старый недруг Михаил Тверской. Особое внимание князь уделял южным границам своего государства. В 1373 году он организовал охрану "берега" — реки Оки, поставив на речных "перелазах" (бродах) крепкую стражу. Самые опасные места были "засечены". Передовые русские дозоры высылались и в степь на реки Дон и Хопер.</w:t>
      </w:r>
      <w:r>
        <w:t xml:space="preserve"> </w:t>
      </w:r>
    </w:p>
    <w:p w:rsidR="00541D45" w:rsidRDefault="00541D45" w:rsidP="00541D45">
      <w:pPr>
        <w:spacing w:before="120"/>
        <w:ind w:firstLine="567"/>
        <w:jc w:val="both"/>
      </w:pPr>
      <w:r w:rsidRPr="00C7735C">
        <w:t>Вскоре растущей силы московского князя испугался правивший Ордой эмир Мамай. Особенно после того, как в 1378 года ратью Дмитрия Ивановича было наголову разгромлено посланное им на Русь 50-тысячное войско мурзы Бегича. Москвичи встретили врага еще в Рязанской земле, на небольшой на реке Воже, правом притоке Оки. Несколько дней татары не решались переправляться на северный берег Вожи, где стояли русские полки. Но 11 августа 1378 года Дмитрий Иванович отвел свои рати на версту от берега. Бегич решил, что москвичи отступают и, начав переправу, атаковал русское войско. Однако стремительный удар полков Левой и Правой руки смял ордынцев. Они "на копьях" были сброшены в реку. В этой битве пал не только Бегич, но и все татарские темники. В сражении на Воже московский князь Дмитрий был в гуще боя — рубился с татарами в первых рядах Большого полка.</w:t>
      </w:r>
      <w:r>
        <w:t xml:space="preserve"> </w:t>
      </w:r>
    </w:p>
    <w:p w:rsidR="00541D45" w:rsidRDefault="00541D45" w:rsidP="00541D45">
      <w:pPr>
        <w:spacing w:before="120"/>
        <w:ind w:firstLine="567"/>
        <w:jc w:val="both"/>
      </w:pPr>
      <w:r w:rsidRPr="00C7735C">
        <w:t>Встревоженный этим поражением Мамай начал готовить новый большой поход на Русь, мечтая вернуть нашу Родину к страшным временам Батыя. Он собрал все свои войска ("девять орд и семьдесят князей"), усилив их отрядами кабардинцев, осетин, крымских армян и наемной генуэзской пехотой. Летом 1380 года 100-тысячная армия Мамая двинулась в поход. Чтобы не дать татарами соединиться с их союзниками — рязанским князем Олегом Ивановичем и литовским князем Ягайло московский князь со всеми союзными ему князьями вышел навстречу наступающей Орде. На бой с врагом Дмитрия Ивановича благословил великий подвижник Сергий Радонежский, отправивший с ним двух монахов-богатырей Александра Пересвета и Родиона Ослябю.</w:t>
      </w:r>
      <w:r>
        <w:t xml:space="preserve"> </w:t>
      </w:r>
    </w:p>
    <w:p w:rsidR="00541D45" w:rsidRDefault="00541D45" w:rsidP="00541D45">
      <w:pPr>
        <w:spacing w:before="120"/>
        <w:ind w:firstLine="567"/>
        <w:jc w:val="both"/>
      </w:pPr>
      <w:r w:rsidRPr="00C7735C">
        <w:t>Местом сбора русских ратей стал город Коломна. Великокняжское войско пришло туда 15 августа 1380 года в день Успения Пресвятой Богородицы. После смотра собравшихся полков на Девичьем поле, 20 августа русская армия двинулась вверх по течению Оки, отрезая дорогу шедшему к границе литовскому войску. У города Лопасни московский князь получил сообщение, что орда Мамая стоит на реке Красивая Меча. Тогда русские князья решили выступить к Дону и на этой реке дать сражение врагу. Переправившись у села Прилуки через Оку полки Дмитрия Ивановича двинулись на юг. 5 сентября они подошли к Дону. Московский князь вновь собрал своих воевод, чтобы решить, где встретить татар. Мнение советников разделились. Некоторые считали, что с татарами надо биться на северном берегу реки, другие предлагали идти за Дон. Их мнение поддержал и Дмитрий Иванович, сказавший: "Братья! Лучше честная смерть, чем злая жизнь. Лучше было не выходить против врага, чем, прийдя и ничего не сделав, возвратиться обратно. Перейдем сегодня все за Дон и там положим головы за православную веру и братью нашу".</w:t>
      </w:r>
      <w:r>
        <w:t xml:space="preserve"> </w:t>
      </w:r>
    </w:p>
    <w:p w:rsidR="00541D45" w:rsidRDefault="00541D45" w:rsidP="00541D45">
      <w:pPr>
        <w:spacing w:before="120"/>
        <w:ind w:firstLine="567"/>
        <w:jc w:val="both"/>
      </w:pPr>
      <w:r w:rsidRPr="00C7735C">
        <w:t>В ночь с 7 на 8 сентября 1380 года русское войско переправилось через Дон и начало занимать позиции на Куликовом поле. На следующий день здесь грянула одна из самых знаменитых в русской истории битв. Перед битвой Дмитрий Иванович поменялся доспехами с боярином Михаилом Андреевичем Бренком и выехал в Сторожевой полк, задачей которого было принять первый удар врага. При этом князь сказал пытавшимся его удержать воеводам, что должен "как словом, так и делом прежде всех начать и прежде всех голову положить, чтобы прочие, видя мое дерзновение, так же сотворили с многим усердием!"</w:t>
      </w:r>
      <w:r>
        <w:t xml:space="preserve"> </w:t>
      </w:r>
    </w:p>
    <w:p w:rsidR="00541D45" w:rsidRDefault="00541D45" w:rsidP="00541D45">
      <w:pPr>
        <w:spacing w:before="120"/>
        <w:ind w:firstLine="567"/>
        <w:jc w:val="both"/>
      </w:pPr>
      <w:r w:rsidRPr="00C7735C">
        <w:t>Сигналом к началу сражения послужил поединок русского воина-инока Александра Пересвета и татарского богатыря Челубея, прозванного "Темир-мурзой". Оба поединщика погибли, но сначала рухнул на землю Челубей, а затем уже Пересвет; пали они головами к татарским полкам, что воспринято было как предзнаменование русской победы. Удар неприятельской конницы был страшен и врагу удалось смять Сторожевой и Передовой русские полки, а затем прорвать левый фланг русского войска, но контратака Засадного полка опрокинула войско Мамая. Немногие уцелевшие татары бежали, но и русские потери были велики. Только князей было убито 24 из 44 участвовавших в битве. После долгих поисков среди павших воинов Сторожевого полка был найден бесчувственный, но живой князь Дмитрий. Доспех на нем был весь "избит" неприятельскими ударами, но пробить его враги так и не смогли. Шесть дней победители провели на месте боя, "на костях", как тогда говорили, собирая и предавая земле тела павших воинов. Отдав этот скорбный долг героям поредевшее войско двинулись в обратный путь. Отныне и навсегда Дмитрий Иванович Московский заслужил в народе уважительное прозвище "Донской".</w:t>
      </w:r>
      <w:r>
        <w:t xml:space="preserve"> </w:t>
      </w:r>
    </w:p>
    <w:p w:rsidR="00541D45" w:rsidRDefault="00541D45" w:rsidP="00541D45">
      <w:pPr>
        <w:spacing w:before="120"/>
        <w:ind w:firstLine="567"/>
        <w:jc w:val="both"/>
      </w:pPr>
      <w:r w:rsidRPr="00C7735C">
        <w:t>Несмотря на грядущие несчастья — вероломный и жестокий набег нового ордынского хана Тохтамыша, в 1382 году сумевшего захватить и разграбить Москву, связанная с этой военной катастрофой необходимость снова просить у хана ярлык и платить ему дань, — все же память о Куликовской битве сохранилась как первый большой шаг к грядущей победе над Ордой. Не случайно она была воспета в замечательных литературных памятниках "Задонщине" и "Сказании о Мамаевом побоище".</w:t>
      </w:r>
      <w:r>
        <w:t xml:space="preserve"> </w:t>
      </w:r>
    </w:p>
    <w:p w:rsidR="00541D45" w:rsidRDefault="00541D45" w:rsidP="00541D45">
      <w:pPr>
        <w:spacing w:before="120"/>
        <w:ind w:firstLine="567"/>
        <w:jc w:val="both"/>
      </w:pPr>
      <w:r w:rsidRPr="00C7735C">
        <w:t>Знаменательный факт — умирая, Дмитрий Иванович благословил своего сына Василия Дмитриевича на великое княжение Владимирское, не спрашивая на то ханского позволения. Скончался великий герой Куликова поля 19 мая 1389 года и был погребен в Архангельском соборе Кремля. Шесть веков спустя, в 1988 году московский князь Дмитрий Донской был причислен к лику святых.</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D45"/>
    <w:rsid w:val="0035496B"/>
    <w:rsid w:val="00541D45"/>
    <w:rsid w:val="00616072"/>
    <w:rsid w:val="008B35EE"/>
    <w:rsid w:val="00B42C45"/>
    <w:rsid w:val="00B47B6A"/>
    <w:rsid w:val="00C7735C"/>
    <w:rsid w:val="00E754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EDBA13-6983-40DE-BF25-3C0F3C9E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4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41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4710</Words>
  <Characters>2685</Characters>
  <Application>Microsoft Office Word</Application>
  <DocSecurity>0</DocSecurity>
  <Lines>22</Lines>
  <Paragraphs>14</Paragraphs>
  <ScaleCrop>false</ScaleCrop>
  <Company>Home</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Победитель Мамая (Великий князь московский Дмитрий Донской)</dc:title>
  <dc:subject/>
  <dc:creator>User</dc:creator>
  <cp:keywords/>
  <dc:description/>
  <cp:lastModifiedBy>admin</cp:lastModifiedBy>
  <cp:revision>2</cp:revision>
  <dcterms:created xsi:type="dcterms:W3CDTF">2014-01-25T12:10:00Z</dcterms:created>
  <dcterms:modified xsi:type="dcterms:W3CDTF">2014-01-25T12:10:00Z</dcterms:modified>
</cp:coreProperties>
</file>