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08" w:rsidRDefault="00F95342">
      <w:pPr>
        <w:pStyle w:val="1"/>
        <w:jc w:val="center"/>
      </w:pPr>
      <w:r>
        <w:t>В Контакте</w:t>
      </w:r>
    </w:p>
    <w:p w:rsidR="00B67408" w:rsidRDefault="00F95342">
      <w:r>
        <w:t xml:space="preserve">Содержание </w:t>
      </w:r>
      <w:r>
        <w:br/>
      </w:r>
      <w:r>
        <w:rPr>
          <w:b/>
          <w:bCs/>
        </w:rPr>
        <w:t xml:space="preserve">1 Функции В Контакте </w:t>
      </w:r>
      <w:r>
        <w:rPr>
          <w:b/>
          <w:bCs/>
        </w:rPr>
        <w:br/>
        <w:t>1.1 Пользователь может</w:t>
      </w:r>
      <w:r>
        <w:rPr>
          <w:b/>
          <w:bCs/>
        </w:rPr>
        <w:br/>
        <w:t>1.2 Магазины могут</w:t>
      </w:r>
      <w:r>
        <w:rPr>
          <w:b/>
          <w:bCs/>
        </w:rPr>
        <w:br/>
        <w:t>1.3 Администраторы сайтов могут</w:t>
      </w:r>
      <w:r>
        <w:rPr>
          <w:b/>
          <w:bCs/>
        </w:rPr>
        <w:br/>
        <w:t>1.4 Разработчики могут</w:t>
      </w:r>
      <w:r>
        <w:rPr>
          <w:b/>
          <w:bCs/>
        </w:rPr>
        <w:br/>
      </w:r>
      <w:r>
        <w:br/>
      </w:r>
      <w:r>
        <w:rPr>
          <w:b/>
          <w:bCs/>
        </w:rPr>
        <w:t xml:space="preserve">2 История </w:t>
      </w:r>
      <w:r>
        <w:rPr>
          <w:b/>
          <w:bCs/>
        </w:rPr>
        <w:br/>
        <w:t>2.1 2006 год</w:t>
      </w:r>
      <w:r>
        <w:rPr>
          <w:b/>
          <w:bCs/>
        </w:rPr>
        <w:br/>
        <w:t>2.2 2007 год</w:t>
      </w:r>
      <w:r>
        <w:rPr>
          <w:b/>
          <w:bCs/>
        </w:rPr>
        <w:br/>
        <w:t>2.3 2008 год</w:t>
      </w:r>
      <w:r>
        <w:rPr>
          <w:b/>
          <w:bCs/>
        </w:rPr>
        <w:br/>
        <w:t>2.4 2009 год</w:t>
      </w:r>
      <w:r>
        <w:rPr>
          <w:b/>
          <w:bCs/>
        </w:rPr>
        <w:br/>
        <w:t>2.5 2010 год</w:t>
      </w:r>
      <w:r>
        <w:rPr>
          <w:b/>
          <w:bCs/>
        </w:rPr>
        <w:br/>
        <w:t>2.6 2011 год</w:t>
      </w:r>
      <w:r>
        <w:rPr>
          <w:b/>
          <w:bCs/>
        </w:rPr>
        <w:br/>
      </w:r>
      <w:r>
        <w:br/>
      </w:r>
      <w:r>
        <w:rPr>
          <w:b/>
          <w:bCs/>
        </w:rPr>
        <w:t>3 Merchant API ВКонтакте</w:t>
      </w:r>
      <w:r>
        <w:br/>
      </w:r>
      <w:r>
        <w:rPr>
          <w:b/>
          <w:bCs/>
        </w:rPr>
        <w:t>4 Владельцы</w:t>
      </w:r>
      <w:r>
        <w:br/>
      </w:r>
      <w:r>
        <w:rPr>
          <w:b/>
          <w:bCs/>
        </w:rPr>
        <w:t xml:space="preserve">5 Дочерние проекты </w:t>
      </w:r>
      <w:r>
        <w:rPr>
          <w:b/>
          <w:bCs/>
        </w:rPr>
        <w:br/>
        <w:t>5.1 В Кадре</w:t>
      </w:r>
      <w:r>
        <w:rPr>
          <w:b/>
          <w:bCs/>
        </w:rPr>
        <w:br/>
        <w:t>5.2 В Штате</w:t>
      </w:r>
      <w:r>
        <w:rPr>
          <w:b/>
          <w:bCs/>
        </w:rPr>
        <w:br/>
        <w:t>5.3 Durov.ru</w:t>
      </w:r>
      <w:r>
        <w:rPr>
          <w:b/>
          <w:bCs/>
        </w:rPr>
        <w:br/>
      </w:r>
      <w:r>
        <w:br/>
      </w:r>
      <w:r>
        <w:rPr>
          <w:b/>
          <w:bCs/>
        </w:rPr>
        <w:t>6 VK.com</w:t>
      </w:r>
      <w:r>
        <w:br/>
      </w:r>
      <w:r>
        <w:rPr>
          <w:b/>
          <w:bCs/>
        </w:rPr>
        <w:t xml:space="preserve">7 Критика </w:t>
      </w:r>
      <w:r>
        <w:rPr>
          <w:b/>
          <w:bCs/>
        </w:rPr>
        <w:br/>
        <w:t>7.1 Судебные иски и дела</w:t>
      </w:r>
      <w:r>
        <w:rPr>
          <w:b/>
          <w:bCs/>
        </w:rPr>
        <w:br/>
        <w:t>7.2 Конфликты по тематике групп</w:t>
      </w:r>
      <w:r>
        <w:rPr>
          <w:b/>
          <w:bCs/>
        </w:rPr>
        <w:br/>
      </w:r>
      <w:r>
        <w:br/>
      </w:r>
      <w:r>
        <w:rPr>
          <w:b/>
          <w:bCs/>
        </w:rPr>
        <w:t>8 Примечания</w:t>
      </w:r>
      <w:r>
        <w:br/>
      </w:r>
      <w:r>
        <w:rPr>
          <w:b/>
          <w:bCs/>
        </w:rPr>
        <w:t>9 См. также</w:t>
      </w:r>
      <w:r>
        <w:br/>
      </w:r>
      <w:r>
        <w:rPr>
          <w:b/>
          <w:bCs/>
        </w:rPr>
        <w:t>10 Ссылки</w:t>
      </w:r>
      <w:r>
        <w:br/>
      </w:r>
      <w:r>
        <w:br/>
        <w:t xml:space="preserve">В Контакте </w:t>
      </w:r>
      <w:r>
        <w:br/>
      </w:r>
      <w:r>
        <w:rPr>
          <w:b/>
          <w:bCs/>
        </w:rPr>
        <w:t>В Конта?кте</w:t>
      </w:r>
      <w:r>
        <w:t> — крупнейшая в Рунете социальная сеть, второй на Украине и в Белоруссии, четвёртый в Казахстане, 35-й в мире.[2] Сайт изначально позиционировал себя в качестве социальной сети студентов и выпускников элитных российских высших учебных заведений, позднее — как универсальный способ связи для всех социальных групп и возрастов.[3] В январе 2009 года «В Контакте» впервые обогнал по посещаемости в России своего главного конкурента — «Одноклассники». А уже в апреле на сайт «В Контакте» зашло 14,3 миллиона уникальных российских пользователей, тогда как на «Одноклассники» — 7,8 миллиона, что почти в 2 раза меньше.[4]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B67408">
        <w:trPr>
          <w:tblCellSpacing w:w="15" w:type="dxa"/>
        </w:trPr>
        <w:tc>
          <w:tcPr>
            <w:tcW w:w="0" w:type="auto"/>
            <w:vAlign w:val="center"/>
            <w:hideMark/>
          </w:tcPr>
          <w:p w:rsidR="00B67408" w:rsidRDefault="00F95342">
            <w:r>
              <w:t>Функции В КонтактеПользователь может</w:t>
            </w:r>
            <w:r w:rsidR="007B1C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7.5pt;height:324.75pt"/>
              </w:pict>
            </w:r>
            <w:r>
              <w:br/>
              <w:t>Автор: Amimciptimdim</w:t>
            </w:r>
            <w:r>
              <w:br/>
              <w:t xml:space="preserve">Источник: собственная работаГлавная страница сайта на экране iPadсоздать профиль с личной информацией, фотографиями, аудио и видео записямиприглашать друзей, обмениваться личными сообщениями, использовать режим быстрых сообщений (как в ICQ)контролировать уровень доступа к информации, опубликованной на профилеопределять, кто имеет доступ к той или иной частипубликовать статусы, добавлять в них фото, аудио, видео, графити, комментировать статусысоздавать группы по интересамсоздавать встречи по интересамписать заметки (длинные тексты)дарить друг другу виртуальные подаркипросматривать новости (что произошло у друзей и в группах)Магазины могутпродавать свои товары через сайт, используя расчетную систему В КонтактеАдминистраторы сайтов могутдобавлять на свои сайты кнопку </w:t>
            </w:r>
            <w:r>
              <w:rPr>
                <w:b/>
                <w:bCs/>
              </w:rPr>
              <w:t>«Мне нравится»</w:t>
            </w:r>
            <w:r>
              <w:t xml:space="preserve">добавить </w:t>
            </w:r>
            <w:r>
              <w:rPr>
                <w:b/>
                <w:bCs/>
              </w:rPr>
              <w:t>виджет для комментариев</w:t>
            </w:r>
            <w:r>
              <w:t xml:space="preserve">добавить </w:t>
            </w:r>
            <w:r>
              <w:rPr>
                <w:b/>
                <w:bCs/>
              </w:rPr>
              <w:t>виджет для сообществ</w:t>
            </w:r>
            <w:r>
              <w:t xml:space="preserve">добавить </w:t>
            </w:r>
            <w:r>
              <w:rPr>
                <w:b/>
                <w:bCs/>
              </w:rPr>
              <w:t>виджет для опросов</w:t>
            </w:r>
            <w:r>
              <w:t xml:space="preserve">добавить </w:t>
            </w:r>
            <w:r>
              <w:rPr>
                <w:b/>
                <w:bCs/>
              </w:rPr>
              <w:t>виджет для авторизации</w:t>
            </w:r>
            <w:r>
              <w:t xml:space="preserve">добавить </w:t>
            </w:r>
            <w:r>
              <w:rPr>
                <w:b/>
                <w:bCs/>
              </w:rPr>
              <w:t>виджет для пожертвований</w:t>
            </w:r>
            <w:r>
              <w:t xml:space="preserve">добавить кнопку </w:t>
            </w:r>
            <w:r>
              <w:rPr>
                <w:b/>
                <w:bCs/>
              </w:rPr>
              <w:t>«Сохранить В Контакте»</w:t>
            </w:r>
            <w:r>
              <w:t>Разработчики могутсоздавать приложенияИстория</w:t>
            </w:r>
          </w:p>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480"/>
              <w:gridCol w:w="480"/>
            </w:tblGrid>
            <w:tr w:rsidR="00B67408">
              <w:trPr>
                <w:gridAfter w:val="1"/>
                <w:tblCellSpacing w:w="37" w:type="dxa"/>
              </w:trPr>
              <w:tc>
                <w:tcPr>
                  <w:tcW w:w="0" w:type="auto"/>
                  <w:vAlign w:val="center"/>
                  <w:hideMark/>
                </w:tcPr>
                <w:p w:rsidR="00B67408" w:rsidRDefault="00F95342">
                  <w:pPr>
                    <w:spacing w:line="300" w:lineRule="atLeast"/>
                    <w:rPr>
                      <w:sz w:val="22"/>
                      <w:szCs w:val="22"/>
                    </w:rPr>
                  </w:pPr>
                  <w:r>
                    <w:rPr>
                      <w:sz w:val="22"/>
                      <w:szCs w:val="22"/>
                    </w:rPr>
                    <w:t>Рейтинг популярности сайта по количеству просмотров страниц в разных странахисточник?</w:t>
                  </w:r>
                </w:p>
              </w:tc>
            </w:tr>
            <w:tr w:rsidR="00B67408">
              <w:trPr>
                <w:tblCellSpacing w:w="37" w:type="dxa"/>
              </w:trPr>
              <w:tc>
                <w:tcPr>
                  <w:tcW w:w="0" w:type="auto"/>
                  <w:shd w:val="clear" w:color="auto" w:fill="FFBB60"/>
                  <w:noWrap/>
                  <w:vAlign w:val="center"/>
                  <w:hideMark/>
                </w:tcPr>
                <w:p w:rsidR="00B67408" w:rsidRDefault="00F95342">
                  <w:pPr>
                    <w:spacing w:line="300" w:lineRule="atLeast"/>
                    <w:jc w:val="center"/>
                    <w:rPr>
                      <w:sz w:val="22"/>
                      <w:szCs w:val="22"/>
                    </w:rPr>
                  </w:pPr>
                  <w:r>
                    <w:rPr>
                      <w:sz w:val="22"/>
                      <w:szCs w:val="22"/>
                    </w:rPr>
                    <w:t>Страна</w:t>
                  </w:r>
                </w:p>
              </w:tc>
              <w:tc>
                <w:tcPr>
                  <w:tcW w:w="0" w:type="auto"/>
                  <w:shd w:val="clear" w:color="auto" w:fill="40CC40"/>
                  <w:noWrap/>
                  <w:vAlign w:val="center"/>
                  <w:hideMark/>
                </w:tcPr>
                <w:p w:rsidR="00B67408" w:rsidRDefault="00F95342">
                  <w:pPr>
                    <w:spacing w:line="300" w:lineRule="atLeast"/>
                    <w:jc w:val="center"/>
                    <w:rPr>
                      <w:sz w:val="22"/>
                      <w:szCs w:val="22"/>
                    </w:rPr>
                  </w:pPr>
                  <w:r>
                    <w:rPr>
                      <w:sz w:val="22"/>
                      <w:szCs w:val="22"/>
                    </w:rPr>
                    <w:t>Место</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40" type="#_x0000_t75" style="width:16.5pt;height:11.25pt"/>
                    </w:pict>
                  </w:r>
                  <w:r w:rsidR="00F95342">
                    <w:rPr>
                      <w:sz w:val="22"/>
                      <w:szCs w:val="22"/>
                    </w:rPr>
                    <w:t> Россия</w:t>
                  </w:r>
                </w:p>
              </w:tc>
              <w:tc>
                <w:tcPr>
                  <w:tcW w:w="0" w:type="auto"/>
                  <w:vAlign w:val="center"/>
                  <w:hideMark/>
                </w:tcPr>
                <w:p w:rsidR="00B67408" w:rsidRDefault="00F95342">
                  <w:pPr>
                    <w:spacing w:line="300" w:lineRule="atLeast"/>
                    <w:rPr>
                      <w:sz w:val="22"/>
                      <w:szCs w:val="22"/>
                    </w:rPr>
                  </w:pPr>
                  <w:r>
                    <w:rPr>
                      <w:sz w:val="22"/>
                      <w:szCs w:val="22"/>
                    </w:rPr>
                    <w:t>1</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43" type="#_x0000_t75" style="width:16.5pt;height:8.25pt"/>
                    </w:pict>
                  </w:r>
                  <w:r w:rsidR="00F95342">
                    <w:rPr>
                      <w:sz w:val="22"/>
                      <w:szCs w:val="22"/>
                    </w:rPr>
                    <w:t> Беларусь</w:t>
                  </w:r>
                </w:p>
              </w:tc>
              <w:tc>
                <w:tcPr>
                  <w:tcW w:w="0" w:type="auto"/>
                  <w:vAlign w:val="center"/>
                  <w:hideMark/>
                </w:tcPr>
                <w:p w:rsidR="00B67408" w:rsidRDefault="00F95342">
                  <w:pPr>
                    <w:spacing w:line="300" w:lineRule="atLeast"/>
                    <w:rPr>
                      <w:sz w:val="22"/>
                      <w:szCs w:val="22"/>
                    </w:rPr>
                  </w:pPr>
                  <w:r>
                    <w:rPr>
                      <w:sz w:val="22"/>
                      <w:szCs w:val="22"/>
                    </w:rPr>
                    <w:t>2</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46" type="#_x0000_t75" style="width:16.5pt;height:11.25pt"/>
                    </w:pict>
                  </w:r>
                  <w:r w:rsidR="00F95342">
                    <w:rPr>
                      <w:sz w:val="22"/>
                      <w:szCs w:val="22"/>
                    </w:rPr>
                    <w:t> Украина</w:t>
                  </w:r>
                </w:p>
              </w:tc>
              <w:tc>
                <w:tcPr>
                  <w:tcW w:w="0" w:type="auto"/>
                  <w:vAlign w:val="center"/>
                  <w:hideMark/>
                </w:tcPr>
                <w:p w:rsidR="00B67408" w:rsidRDefault="00F95342">
                  <w:pPr>
                    <w:spacing w:line="300" w:lineRule="atLeast"/>
                    <w:rPr>
                      <w:sz w:val="22"/>
                      <w:szCs w:val="22"/>
                    </w:rPr>
                  </w:pPr>
                  <w:r>
                    <w:rPr>
                      <w:sz w:val="22"/>
                      <w:szCs w:val="22"/>
                    </w:rPr>
                    <w:t>3</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49" type="#_x0000_t75" style="width:16.5pt;height:8.25pt"/>
                    </w:pict>
                  </w:r>
                  <w:r w:rsidR="00F95342">
                    <w:rPr>
                      <w:sz w:val="22"/>
                      <w:szCs w:val="22"/>
                    </w:rPr>
                    <w:t> Казахстан</w:t>
                  </w:r>
                </w:p>
              </w:tc>
              <w:tc>
                <w:tcPr>
                  <w:tcW w:w="0" w:type="auto"/>
                  <w:vAlign w:val="center"/>
                  <w:hideMark/>
                </w:tcPr>
                <w:p w:rsidR="00B67408" w:rsidRDefault="00F95342">
                  <w:pPr>
                    <w:spacing w:line="300" w:lineRule="atLeast"/>
                    <w:rPr>
                      <w:sz w:val="22"/>
                      <w:szCs w:val="22"/>
                    </w:rPr>
                  </w:pPr>
                  <w:r>
                    <w:rPr>
                      <w:sz w:val="22"/>
                      <w:szCs w:val="22"/>
                    </w:rPr>
                    <w:t>5</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52" type="#_x0000_t75" style="width:16.5pt;height:8.25pt"/>
                    </w:pict>
                  </w:r>
                  <w:r w:rsidR="00F95342">
                    <w:rPr>
                      <w:sz w:val="22"/>
                      <w:szCs w:val="22"/>
                    </w:rPr>
                    <w:t> Азербайджан</w:t>
                  </w:r>
                </w:p>
              </w:tc>
              <w:tc>
                <w:tcPr>
                  <w:tcW w:w="0" w:type="auto"/>
                  <w:vAlign w:val="center"/>
                  <w:hideMark/>
                </w:tcPr>
                <w:p w:rsidR="00B67408" w:rsidRDefault="00F95342">
                  <w:pPr>
                    <w:spacing w:line="300" w:lineRule="atLeast"/>
                    <w:rPr>
                      <w:sz w:val="22"/>
                      <w:szCs w:val="22"/>
                    </w:rPr>
                  </w:pPr>
                  <w:r>
                    <w:rPr>
                      <w:sz w:val="22"/>
                      <w:szCs w:val="22"/>
                    </w:rPr>
                    <w:t>14</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55" type="#_x0000_t75" style="width:16.5pt;height:8.25pt"/>
                    </w:pict>
                  </w:r>
                  <w:r w:rsidR="00F95342">
                    <w:rPr>
                      <w:sz w:val="22"/>
                      <w:szCs w:val="22"/>
                    </w:rPr>
                    <w:t> Молдавия</w:t>
                  </w:r>
                </w:p>
              </w:tc>
              <w:tc>
                <w:tcPr>
                  <w:tcW w:w="0" w:type="auto"/>
                  <w:vAlign w:val="center"/>
                  <w:hideMark/>
                </w:tcPr>
                <w:p w:rsidR="00B67408" w:rsidRDefault="00F95342">
                  <w:pPr>
                    <w:spacing w:line="300" w:lineRule="atLeast"/>
                    <w:rPr>
                      <w:sz w:val="22"/>
                      <w:szCs w:val="22"/>
                    </w:rPr>
                  </w:pPr>
                  <w:r>
                    <w:rPr>
                      <w:sz w:val="22"/>
                      <w:szCs w:val="22"/>
                    </w:rPr>
                    <w:t>14</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58" type="#_x0000_t75" style="width:16.5pt;height:8.25pt"/>
                    </w:pict>
                  </w:r>
                  <w:r w:rsidR="00F95342">
                    <w:rPr>
                      <w:sz w:val="22"/>
                      <w:szCs w:val="22"/>
                    </w:rPr>
                    <w:t> Армения</w:t>
                  </w:r>
                </w:p>
              </w:tc>
              <w:tc>
                <w:tcPr>
                  <w:tcW w:w="0" w:type="auto"/>
                  <w:vAlign w:val="center"/>
                  <w:hideMark/>
                </w:tcPr>
                <w:p w:rsidR="00B67408" w:rsidRDefault="00F95342">
                  <w:pPr>
                    <w:spacing w:line="300" w:lineRule="atLeast"/>
                    <w:rPr>
                      <w:sz w:val="22"/>
                      <w:szCs w:val="22"/>
                    </w:rPr>
                  </w:pPr>
                  <w:r>
                    <w:rPr>
                      <w:sz w:val="22"/>
                      <w:szCs w:val="22"/>
                    </w:rPr>
                    <w:t>17</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61" type="#_x0000_t75" style="width:16.5pt;height:8.25pt"/>
                    </w:pict>
                  </w:r>
                  <w:r w:rsidR="00F95342">
                    <w:rPr>
                      <w:sz w:val="22"/>
                      <w:szCs w:val="22"/>
                    </w:rPr>
                    <w:t> Узбекистан</w:t>
                  </w:r>
                </w:p>
              </w:tc>
              <w:tc>
                <w:tcPr>
                  <w:tcW w:w="0" w:type="auto"/>
                  <w:vAlign w:val="center"/>
                  <w:hideMark/>
                </w:tcPr>
                <w:p w:rsidR="00B67408" w:rsidRDefault="00F95342">
                  <w:pPr>
                    <w:spacing w:line="300" w:lineRule="atLeast"/>
                    <w:rPr>
                      <w:sz w:val="22"/>
                      <w:szCs w:val="22"/>
                    </w:rPr>
                  </w:pPr>
                  <w:r>
                    <w:rPr>
                      <w:sz w:val="22"/>
                      <w:szCs w:val="22"/>
                    </w:rPr>
                    <w:t>20</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64" type="#_x0000_t75" style="width:16.5pt;height:9.75pt"/>
                    </w:pict>
                  </w:r>
                  <w:r w:rsidR="00F95342">
                    <w:rPr>
                      <w:sz w:val="22"/>
                      <w:szCs w:val="22"/>
                    </w:rPr>
                    <w:t> Германия</w:t>
                  </w:r>
                </w:p>
              </w:tc>
              <w:tc>
                <w:tcPr>
                  <w:tcW w:w="0" w:type="auto"/>
                  <w:vAlign w:val="center"/>
                  <w:hideMark/>
                </w:tcPr>
                <w:p w:rsidR="00B67408" w:rsidRDefault="00F95342">
                  <w:pPr>
                    <w:spacing w:line="300" w:lineRule="atLeast"/>
                    <w:rPr>
                      <w:sz w:val="22"/>
                      <w:szCs w:val="22"/>
                    </w:rPr>
                  </w:pPr>
                  <w:r>
                    <w:rPr>
                      <w:sz w:val="22"/>
                      <w:szCs w:val="22"/>
                    </w:rPr>
                    <w:t>575</w:t>
                  </w:r>
                </w:p>
              </w:tc>
            </w:tr>
            <w:tr w:rsidR="00B67408">
              <w:trPr>
                <w:tblCellSpacing w:w="37" w:type="dxa"/>
              </w:trPr>
              <w:tc>
                <w:tcPr>
                  <w:tcW w:w="0" w:type="auto"/>
                  <w:vAlign w:val="center"/>
                  <w:hideMark/>
                </w:tcPr>
                <w:p w:rsidR="00B67408" w:rsidRDefault="007B1CDD">
                  <w:pPr>
                    <w:spacing w:line="300" w:lineRule="atLeast"/>
                    <w:rPr>
                      <w:sz w:val="22"/>
                      <w:szCs w:val="22"/>
                    </w:rPr>
                  </w:pPr>
                  <w:r>
                    <w:rPr>
                      <w:noProof/>
                      <w:sz w:val="22"/>
                      <w:szCs w:val="22"/>
                    </w:rPr>
                    <w:pict>
                      <v:shape id="_x0000_i1067" type="#_x0000_t75" style="width:16.5pt;height:9pt"/>
                    </w:pict>
                  </w:r>
                  <w:r w:rsidR="00F95342">
                    <w:rPr>
                      <w:sz w:val="22"/>
                      <w:szCs w:val="22"/>
                    </w:rPr>
                    <w:t> США</w:t>
                  </w:r>
                </w:p>
              </w:tc>
              <w:tc>
                <w:tcPr>
                  <w:tcW w:w="0" w:type="auto"/>
                  <w:vAlign w:val="center"/>
                  <w:hideMark/>
                </w:tcPr>
                <w:p w:rsidR="00B67408" w:rsidRDefault="00F95342">
                  <w:pPr>
                    <w:spacing w:line="300" w:lineRule="atLeast"/>
                    <w:rPr>
                      <w:sz w:val="22"/>
                      <w:szCs w:val="22"/>
                    </w:rPr>
                  </w:pPr>
                  <w:r>
                    <w:rPr>
                      <w:sz w:val="22"/>
                      <w:szCs w:val="22"/>
                    </w:rPr>
                    <w:t>1024</w:t>
                  </w:r>
                </w:p>
              </w:tc>
            </w:tr>
          </w:tbl>
          <w:p w:rsidR="00B67408" w:rsidRDefault="00F95342">
            <w:r>
              <w:t xml:space="preserve">2006 годС начала лета 2006 года функционировала альфа-версия проекта. С сентября началась стадия бета-тестирования[5]. 1 октября 2006 года на ООО </w:t>
            </w:r>
            <w:r>
              <w:rPr>
                <w:b/>
                <w:bCs/>
              </w:rPr>
              <w:t>«В Контакте»</w:t>
            </w:r>
            <w:r>
              <w:t xml:space="preserve"> было зарегистрировано доменное имя </w:t>
            </w:r>
            <w:r>
              <w:rPr>
                <w:b/>
                <w:bCs/>
              </w:rPr>
              <w:t>vkontakte.ru</w:t>
            </w:r>
            <w:r>
              <w:t xml:space="preserve">[6]. Официальным днем основания считается 10 октября 2006 года, когда появились первые функции сайта[7]. 22 ноября на форуме студентов СПбГУ — </w:t>
            </w:r>
            <w:r>
              <w:rPr>
                <w:b/>
                <w:bCs/>
              </w:rPr>
              <w:t>spbgu.ru</w:t>
            </w:r>
            <w:r>
              <w:t>, владельцем которого тоже был Павел Дуров, было объявлено о запуске «закрытого приложения к … форуму»[8]. Проект на тот момент являлся закрытым: регистрация по-прежнему была доступна для всех без исключения студентов по приглашениям и при обязательном указании настоящих имени и фамилии[5][8].В конце ноября была открыта свободная регистрация, потребовавшая модернизации серверной части. Одновременно с этим была запущена рекламная кампания по привлечению новых пользователей. Наиболее активным промоутерам вручались призы — продукция Apple: iPod video, iPod nano, iPod shuffle[5].2007 годБыстрый рост популярности ресурса определил высокий интерес к нему со стороны инвесторов. Сообщалось, что только в январе 2007 года три инвестора хотели выкупить проект. Эти предложения отвергались, как и варианты разместить рекламу, которая отсутствовала на сайте с момента его основания[5].В середине февраля сайт, сославшись на данные alexa.com, назвал себя второй по популярности социальной сетью России. Тогда же был оглашён факт массированной DDoS-атаки, проведённой из-за пределов РФ[9]. В течение нескольких дней сайт грузился нестабильно, но к 23 февраля удалось наладить надёжную систему отражения атак. К тому времени серверы и команда были распределены между Санкт-Петербургом и Москвой[10].26 февраля было объявлено о регистрации стотысячного пользователя[11]. К началу апреля, как сообщил Павел Дуров, число пользователей удвоилось, а сам сайт, по данным alexa.com, вошёл в двадцатку наиболее популярных сайтов России и стал самой посещаемой социальной сетью России, обогнав проект Одноклассники.ru[12][13].В конце апреля была внедрена новая система рейтинга, которая должна была, по задумке создателей, мотивировать пользователей социальной сети привлекать новых участников. Так, наиболее активные отображались при поиске первыми[14].9 мая было объявлено, что «В Контакте» вошёл в десятку самых посещаемых сайтов России, а число зарегистрированных пользователей превысило 400 тысяч человек[15].В конце мая сайт стал популярнее большинства зарубежных социальных сетей со схожей платформой: обогнал китайский Xiaonei и сравнялся с немецким StudiVZ. Общее число просмотренных за месяц страниц достигало миллиарда[16].В начале июня проект вошёл в пятёрку самых посещаемых сайтов России, уступая лишь поисковым системам. Также утверждалось, что среди столь же крупных сайтов Рунета Контакт уступает в скорости только Google[17].19 июня был анонсирован тестовый запуск видеохостинга[18], а с 7 июля возможность загружать своё видео стала доступна всем пользователям[19].К 17 июля число зарегистрированных участников превысило миллион, что сделало «В Контакте» самой «посещаемой и самой быстрорастущей социальной сетью российского интернета»[3].В сентябре был официально представлен тулбар для основных браузеров. Тогда же, согласно внутренней статистике, количество людей, одновременно находящихся на сайте, достигало отметки в 110 тысяч[20], а сам сайт вошёл в тройку самых посещаемых сайтов Рунета, уступая только Mail.ru и Яндексу[21].В ноябре было объявлено о возможности добавлять аудиозаписи[22]. Тогда же заработала служба «Профессиональных контактов», специальное подразделение по поиску высокооплачиваемых сотрудников для финансовых, юридических и ИТ-компаний[23].27 ноября сайт занял второе место в народном голосовании премии Рунета, уступив развлекательному веб-сайту bash.org.ru[24].В конце декабря была запущена облегчённая версия сайта для мобильных устройств[25].По итогам года среди всех сайтов России «В Контакте» лидировал по количеству просматриваемых страниц (до 330 млн ежедневно), объёму генерируемого трафика. По популярности занимал 2-е место в Рунете, а также лидирующие позиции в СНГ (4-е место в Казахстане, 7-е в Белоруссии, 10-е — на Украине)[26].2008 годВ начале 2008 года появилась официальная информация о службе «Профессиональных контактов», заработавшей несколькими месяцами ранее[27].В феврале были запущены сервисы мнений и предложений[28], введена переработанная система рейтинга с валидацией голосов через SMS[29], а интерфейс сайта стал доступен на украинском языке[30]. В то же время, по данным alexa.com, «В Контакте» стал самым популярным интернет-ресурсом в России[31], а в украинском сегменте интернета сайт уступал лишь Google и Mail.ru.[30].В марте было заявлено о работе над интернационализацией ресурса[32], запуске WAP-версии сайта[33] и нового сервиса поиска по видео — ВКадре.ру, аккумулировавшего на момент открытия более 20 млн видеороликов[34].1 апреля, в День смеха, появился «ностальгический» интерфейс «ВСоюзе»: рядом с новым названием появился серп и молот, а лексика была взята из времён СССР[35].В начале апреля было объявлено, что сетью пользуются более 10 млн человек, просматривая ежедневно по 600 млн страниц. Тогда же были запущены сервисы «вопросы», а также «приложения», позволившие добавлять на сайт интерактивные flash-программы[36]. Чуть позже появились расширенные настройки приватности[37][38].16 мая компания Dr.Web сообщила о вирусной эпидемии среди пользователей сети «В Контакте», вызванной червём Win32.HLLW.AntiDurov[39][40]. К следующему дню распространение вредоносного скрипта удалось остановить, а политика безопасности была ужесточена[41][42]. Однако к тому моменту более 30 тысяч человек успели заразить свой компьютер[43].4 июня была обнаружена серьёзная XSS-уязвимость. Её устранили в течение двух дней, но по оценкам экспертов за это время было взломано несколько тысяч аккаунтов[44].С июня по конец октября проводился конкурс среди разработчиков приложений на основе API «В Контакте» с вручением победителям, определяемым каждые две недели, телефона Apple iPhone[45][46].15 июля сайт заключил контракт с компанией Медиа Плюс, которая занимается распространением баннерной рекламы на сайте[47].Высокая популярность социальной сети привела к тому, что в середине сентября компания Яндекс добавила возможность получать уведомления с «В Контакте» через свой мессенджер «Я.Онлайн»[48][49].15 октября Лаборатория Касперского сообщила об обнаружении модификации мобильного трояна Trojan-SMS.J2ME.Konov.b ворующего аккаунты от социальной сети с помощью фишинг-технологий[50].В конце октября было объявлено о запуске проекта «User API В Контакте», в рамках которого стало возможно создавать свои собственные социальные сети в странах не СНГ[51][52].5 ноября объявлено о 20-миллионном участнике проекта, введении вики-разметки в новостях групп, открытии раздела «объявления»[53].К началу декабря, по данным независимой статистики LiveInternet, сервис посещало большее число пользователей, чем соцсеть «Одноклассники»[54].2009 годВ январе на сайт «В Контакте» зашло 13,09 миллионов уникальных российских пользователей, тогда как на «Одноклассники» — на 11 тысяч меньше.[55]В апреле на сайт «В Контакте» зашло 14,3 миллионов уникальных пользователей, а на «Одноклассники» — 7,8 миллионов, что почти в 2 раза меньше.[4]В мае на сайте было зарегистрировано около 35 миллионов пользователей[56].30 июля в одном из блогов была опубликована запись со ссылкой, по которой в течение некоторого времени был доступен текстовый файл с данными для входа в учётные записи пользователей «В Контакте»[57]. Файл содержал около 135 тысяч записей, однако встречались и повторы. Через несколько часов об этом написал Алексей Стародымов в «Компьюленте», уточнив, что пароли собраны с помощью троянской программы для операционной системы Windows, которая модифицировала файл C:\WINDOWS\system32\drivers\etc\hosts[58]. В течение нескольких дней дополнительную информацию об этом событии опубликовали ещё несколько сайтов[59][60][61].5 сентября В Контакте купил домен vk.com и начал расширение на Запад. Сумма сделки не разглашалась.[62][63]По утверждениям администрации проекта, на начало сентября 2009 года в социальной сети зарегистрировано более 42 миллионов пользователей.[62][63]6 октября были представлены более 20 языковых версий сайта, что привело к возможности конкуренции с западными социальными сетями.В декабре на сайте было зарегистрировано более 50 миллионов пользователей.С 2012 года компания планирует расширить своё присутствие, проект будет доступен на 200 языках мира, в том числе и на языках малочисленных народов мира.2010 год2 февраля на сайте был зарегистрирован 60-миллионный пользователь.[64] В июле количество зарегистрированных пользователей превысило 75 миллионов, в конце августа — 86 миллионов, в начале октября — 91 миллион, а 19 ноября — 99 миллионов.На 1 апреля в качестве шутки у пользователей был автоматически установлен новый, «дореволюціонный» стиль. Все названия и слова были изменены на дореволюционные[65].4 апреля у пользователей «В Контакте» появилась возможность обновить свой статус через SMS, причём стоимость такой SMS равна стоимости обычной SMS в соответствии с тарифным планом абонента. Также появилась возможность загрузки фотографий с мобильного телефона в любой из существующих альбомов пользователя при помощи MMS [66].13 апреля на сайте было зарегистрировано 70 миллионов пользователей.17 апреля «В Контакте» запустил собственную платёжную систему[67][68].19 апреля «В Контакте» начал тестирование своего OpenID-сервиса[69]. ell 22 апреля «В Контакте» дал возможность всем разработчикам создавать программы для быстрой работы на любых устройствах[70].27 апреля у пользователей появилась возможность самостоятельно выбирать адрес своей страницы (httр://vkоntаktе.ru/</w:t>
            </w:r>
            <w:r>
              <w:rPr>
                <w:b/>
                <w:bCs/>
              </w:rPr>
              <w:t>&lt;</w:t>
            </w:r>
            <w:r>
              <w:t>выбранный_адрес</w:t>
            </w:r>
            <w:r>
              <w:rPr>
                <w:b/>
                <w:bCs/>
              </w:rPr>
              <w:t>&gt;</w:t>
            </w:r>
            <w:r>
              <w:t xml:space="preserve"> или httр://</w:t>
            </w:r>
            <w:r>
              <w:rPr>
                <w:b/>
                <w:bCs/>
              </w:rPr>
              <w:t>&lt;</w:t>
            </w:r>
            <w:r>
              <w:t>выбранный_адрес</w:t>
            </w:r>
            <w:r>
              <w:rPr>
                <w:b/>
                <w:bCs/>
              </w:rPr>
              <w:t>&gt;</w:t>
            </w:r>
            <w:r>
              <w:t xml:space="preserve">.vkоntаktе.ru/)[71]. В дальнейшем этот адрес будет также использоваться для почтового сервиса[72].15 мая пользователи «В Контакте» получили возможность Вложения аудиозаписей, фотографий и видео в Личных сообщениях. Также было увеличено максимальное разрешение загружаемого видео до 720p, добавлена функция «Код видео» для блоггеров и владельцев собственных сайтов. Для пользователей iPhone/iPod добавлена соответствующая функция поиска по видео[73].27 мая пользователям «В Контакте» вновь доступна функция «Поклонники», но действует она лишь в том случае, если рейтинг пользователя выше 200 или пользователь известная личность. Известные люди (рейтинг более 200) теперь могут сообщать поклонникам о событиях в своей творческой жизни через статусы, видеозаписи и фотографии, которые будут появляться в Новостях всех их поклонников.2 июня пользователям «В Контакте» стала доступная опция загрузки фотографии с разрешением свыше одного мегапикселя, то есть можно выкладывать изображения размером 1280 на 1024 пикселя[74].21 июня была запущена возможность получения SMS-уведомлений о новых сообщениях и событиях ВКонтакте[75]. Сервис был доступен абонентам МТС России, позже к ним добавились операторы Билайн и МегаФон в России и life:) на Украине. Сообщения приходят с номера 5605.24 июня была проведена интеграция сервисов «Места» и «Мои события» с Яндекс. Картами: при нажатии на любой адрес в профиле пользователя или при поиске места справа отображается карта с указанием мест.[76]26 июня на главной странице пользователя «В Контакте», если он зашёл на сайт в браузере IE версии 6 и ниже, отображается специальный баннер, который оповещает пользователя о том, что его браузер устарел, и предлагает выбрать одну из новых версий альтернативных браузеров. В дальнейшем планируется выводить это сообщение также пользователям Mozilla Firefox 2.x, Opera 9.x и IE7. В Рунете это событие уже окрестили смертью IE6.[77]23 июля «В Контакте» запустил Jabber-сервер.[78]. XMPP-сервер реализован с использованием Node.js. Межсерверное взаимодействие отсутствует (то есть пользователи не могут общаться с контактами на других серверах), но его появление запланировано.25 июля по информации, появившейся в сети (впоследствии оказавшейся неверной) в связи со сбоем 35-й подстанции Ленэнерго прекратилась подача электроэнергии на сервера «В Контакте». Часть серверов при переходе на дизель была перезагружена, и сайт стал недоступен[79]. Руководитель пресс-службы Вконтакте Владислав Цыплухин опроверг слухи о причастности к этому ГУВД[80].26 июля была опубликована более подробная информация о аварии 25 июля[81]. Сообщалось о сбое в подстанции на территории датацентра и непричастности к этому Ленэнерго. Вероятнее всего, сбой был вызван аномальной для Петербурга погодой. При отключении подстанции произошёл скачок напряжения, выведший из строя систему переключения питания на дизель-генераторы. Поэтому после разрядки UPS сервера «В Контакте», Yota и других арендаторов дата-центра пришлось отключить.Также 26 июля было объявлено о создании сервиса «Возможные друзья».2 августа был изменён принцип работы сервиса статусов: появилась возможность комментирования статусов и архив статусов[82]. Однако, после проведённого в тот же день всеобщего голосования, 70 % опрошенных (около полутора миллионов человек) выступило за возвращение прежнего варианта, поэтому волей большинства для всех был возвращён старый дизайн[83]. Тем не менее, возможность использования нового сервиса осталась. В Настройках пользователь может принудительно включить Статусы 2.0, однако в этом случае он будет вынужден пожертвовать другим привычным сервисом — Стеной, которая автоматически будет отключена. Совместно Статусы 2.0 и Стена пока работать не могут.3 августа было объявлено о запуске сервиса «Места»[84], который позволит показать пользователям, где сейчас находится, а также найти популярные места поблизости. Сервис предоставляется для смартфонов iPhone и Android.18 августа были переработаны Микроблоги[85] — теперь Стена и Статусы отображаются после всей информации о пользователе (краткая информация о пользователе видна сразу, а остальные данные моментально доступны по ссылке «показать полную информацию» справа от имени). Однако, «Мнения», «Подарки» и «Аудиозаписи» будут отображаться после Микроблогов. Появилась функция «Упоминания», которая позволит на стене или в статусе оставить ссылку на страницу любого пользователя «ВКонтакте». Для этого необходимо набрать * (или @) и ввести имя или адрес страницы.Также, с 18 августа можно изменять номер телефона, к которому привязана страница. Если «старый» номер не существует, то изменение номера произойдёт через 14 дней после подтверждения заявки о смене номера.19 августа была запущена возможность получать обновлённые статусы пользователей в SMS-сообщении[85]. Как только пользователь обновляет статус, подписчику будет моментально приходить полный текст нового статуса. Услуга работает только у абонентов Билайн, МегаФон, МТС в РФ и life:) на Украине. Сообщения приходят с номера 5605.24 августа хакеры получили доступ к украиноязычному интерфейсу: у тех, у кого был включен украинский язык интерфейса большинство надписей в боковом меню превратились в «OLOLO sEcurity FAIL» и «ololo.security.fail(at)gmail.com». Также некоторое время вместо надписи «миттєві повідомлення» писало «З ДНЕМ НЕЗАЛЕЖНОСТІ» (укр. з днем независимости, 24 августа — День независимости Украины). Приблизительно через 25 минут все надписи были исправлены.[86] Также через 2 дня на инфопортале Хабрахабр была опубликована информация о произведённом взломе: хакер использовал не лазейки в коде сайта, а применил социальную инженерию для получения прав переводчика.[87]26 августа в разделе «Мои Сообщения» появилась папка (вкладка) «Спам», в которую попадают как отмеченные пользователем сообщения («Это спам»), так и спам, автоматически распознанный системой (искусственный интеллект, который анализирует входящие личные сообщения и определяет вероятность того, что они содержат спам).[88]3 сентября пользователи «В Контакте» получили возможность комментирования любых сайтов при помощи «Виджета комментариев», который может установить любой сайт, зарегистрированный в системе Open API. Комментарии автоматически переносятся в статус пользователя (с добавлением адреса комментируемого объекта) для быстрого оповещения всех друзей комментатора и возможного продолжения обсуждения.[89]20 сентября было объявлено о запуске виджетов для комментариев, для сообществ и виджета «Мне нравится», а также о возможности экспорта заметок в дневник LiveJournal.[90]30 сентября в режиме Микроблога были запущены сервисы «Опросы» и ссылка «Рекомендовать друзьям». Также, улучшены бесплатные подписки через SMS на личные сообщения. Теперь пользователь социальной сети сможет получать полные тексты личных сообщений через SMS, причем только от тех пользователей, которые ему интересны, и в удобное для него время.[91]5 октября в социальной сети ВКонтакте запущена функция «Пожертвовать», с помощью которой можно перечислить свои денежные средства в различные благотворительные организации. Социальная сеть не берет комиссии с передачи средств фондам. Деньги ВКонтакте полностью бесплатно обеспечивают круговорот средств в интернете.[92]6 октября было улучшено качество всех новых загружаемых фотографий. Кроме этого, усовершенствован массовый загрузчик, который позволяет намного быстрее загружать большое количество фотографий. С 6 октября будет сохраняться история изменений главной фотографии на странице пользователя, то есть теперь достаточно нажать на фотографию, чтобы посмотреть предыдущую версию.[93]9 октября запущена возможность отмечать, что пользователю нравится то или иное сообщение на страницах пользователей. Для этого достаточно навести курсор на сообщение и нажать на ссылку «Мне нравится». Также, начиная с 9 октября при просмотре полного списка аудиозаписей на страницах социальной сети, пользователь сможет добавить любую к себе на страницу, если наведет курсор на плюс справа.[94]10 октября 2010 года социальная сеть ВКонтакте празднует свой четвёртый день рождения. По словам Павла Дурова, 10.10.2006 появились первые функции ВКонтакте. Также, 10 октября объявлено о мгновенном поиске, с помощью которого можно нажать на поле Поиск в правом верхнем углу страницы и начать набирать любое слово в открывшемся поле, после чего сразу же будут предлагаться результаты поиска. Мгновенный поиск будет работать верно, даже если пользователь введет слово не полностью, сделает опечатку или забудет переключить раскладку.[95]Вечером 20 октября все страницы пользователей были переведены в режим микроблога без возможности выбора[96]. У части пользователей это вызвало серьезное возмущение, они требуют восстановить старый интерфейс.[97][98][99][100]24 ноября был зарегистрирован 100-миллионный пользователь.2 декабря компания Яндекс заявила, что в поисковую систему компании попали порядка 25 миллионов профилей социальной сети ВКонтакте. Это означает, что теперь для поиска Яндекса стали доступны все данные, размещенные на персональных страницах пользователей социальной сети, в том числе статусы, заметки и другая личная информация [101].3 декабря обновился дизайн сайта у первого миллиона пользователей. Также модернизировался логотип сайта30 декабря Появилась страница, где можно посмотреть все Фотоальбомы друзей. Также появилась возможность добавлять другие видеоролики с YouTube, RuTube и других видеохостингов на свой видеоальбом.[102]2011 год14 января максимальная длина статуса была сокращена до 40 символов.19 января Управление «К» МВД России по обращению ООО «Фирма грамзаписи „Никитин“» возбудило уголовное дело по статье 146 Уголовного кодекса РФ «Нарушение авторских и смежных прав» в отношении 26-летнего жителя Москвы, который разместил на своей странице 18 аудиозаписей музыкальной группы, число скачиваний которых другими пользователями составило свыше 200 тысяч. По данным МВД, правообладатель понес ущерб в виде недополученной выгоды в размере 108 тыс. рублей. Подозреваемому грозит до 6 лет лишения свободы[103][104][105]. Имя артиста, из-за которого началось преследование в отношении пользователя социальной сети, не называется[106].26 января появилась возможность просмотра последних пяти загруженных фотографий на стене, что вызвало критику у пользователей, так как стало возможным просматривать фотографии, находящиеся в закрытых альбомах.27 января был немного изменён интерфейс поиска.31 января максимальная длина статуса была возвращена и составляет 140 символов.Merchant API ВКонтактеMerchant API ВКонтакте — проект электронной платёжной системы в Рунете. Анонсирован проект был на сайте социальной сети В Контакте 17 апреля 2010 года[67][107]. По замыслу основателя сайта В Контакте Павла Дурова, учётной записью для использования платёжной системы ВКонтакте служит учётная запись на сайте. Для пополнения счёта в системе большинство пользователей ВКонтакте используют платёжные терминалы.Платёжная система ВКонтакте должен стать серьёзным конкурентом для таких проектов, как Яндекс Деньги и Webmoney, так как ВКонтакте не берёт комиссию за оплату покупок в Интернет-магазинах с пользователей, а многие магазины предоставляют пользователям ВКонтакте скидки от 2 %. В рамках платёжной системы через несколько месяцев после её запуска также реализованы сервис «Списки Желаний»[108] и каталог «Поиск по товарам»[109], активно использующие возможности этой социальной сети.В настоящее время пополнить рублёвый счёт В Контакте возможно следующими способами (в скобках указана комиссия; возможна комиссия процессинговой компанией за прохождение платежа):С помощью </w:t>
            </w:r>
            <w:r>
              <w:rPr>
                <w:b/>
                <w:bCs/>
              </w:rPr>
              <w:t>SMS</w:t>
            </w:r>
            <w:r>
              <w:t xml:space="preserve">: «Билайн» (12 %), «МегаФон» (12 %) и «МТС» (27 %).С помощью </w:t>
            </w:r>
            <w:r>
              <w:rPr>
                <w:b/>
                <w:bCs/>
              </w:rPr>
              <w:t>Платёжных терминалов</w:t>
            </w:r>
            <w:r>
              <w:t xml:space="preserve">: «ОСМП» (1,6 %), «Comepay» (3 %), «Unikassa» (2 %), «e-kassir» («Кассира.нет») (2 %), «Pinpay» (2 %), «Telepay» (2 %), «Masterport» (2 %), «Элекснет» (0 %), «Новоплат» (4,5 %), «MoneyMoney» (2 %), «Deltapay» (5 %), «InterTechnoMobile» (КЭТ) (2 %), «Cityinfo» (2 %), «Cashcom» (2 %), «ЕСГП» (2 %).С помощью </w:t>
            </w:r>
            <w:r>
              <w:rPr>
                <w:b/>
                <w:bCs/>
              </w:rPr>
              <w:t>Платёжных систем</w:t>
            </w:r>
            <w:r>
              <w:t xml:space="preserve">: «QIWI.Кошелёк» (0 %)[110], «WebMoney» (3 %), «RBK Money» (2 %), «IntellectMoney» (3 %), «2pay.ru» (2 %), «Деньги. Online» (2 %), «Contact» (2 %), «Moneta.ru» (2 %).С помощью </w:t>
            </w:r>
            <w:r>
              <w:rPr>
                <w:b/>
                <w:bCs/>
              </w:rPr>
              <w:t>Банковских карт</w:t>
            </w:r>
            <w:r>
              <w:t xml:space="preserve"> VISA (1,9 %) и MasterCard (0 %) любых банков.С помощью </w:t>
            </w:r>
            <w:r>
              <w:rPr>
                <w:b/>
                <w:bCs/>
              </w:rPr>
              <w:t>Безналичного расчёта</w:t>
            </w:r>
            <w:r>
              <w:t xml:space="preserve"> (0 %, только для юридических лиц для оплаты только рекламы).ВладельцыДолгое время о владельцах сайта не было точных сведений. Это обстоятельство послужило основанием для возникновения противоречивых слухов, что сайт был создан и принадлежит ФСБ, которая с его помощью контролирует его пользователей. В конце 2007 года Павел Дуров заявил о несостоятельности подобных слухов,[111] однако сторонних подтверждений до сих пор не существует.По информации газеты «Ведомости», сайт принадлежит ООО «В контакте», которое было зарегистрировано 19 января 2007 года[112]. Изначально крупной долей владела семья предпринимателя Михаила Мирилашвили. Согласно Единому государственному реестру юридических лиц, его учредителями были:Вячеслав Мирилашвили — 60 %;Павел Дуров — 20 %;Михаил Мирилашвили — 10 %;Лев Левиев — исполнительный директор — 10 %[112].По данным «СПАРК-Интерфакс», на 1 февраля 2008 года 100 % OOO «В Контакте» принадлежит офшору Doraview Limited, зарегистрированному на Британских Виргинских островах[112].Детальная информация о составе владельцев долей в ООО не раскрывается. «Ведомости» передают слова координатора по связям с общественностью «В Контакте» Михаила Равдоникаса, что основным инвестором является не Вячеслав Мирилашвили, а фонд Digital Sky Technology. Известно, что фонд контролируют исполнительный директор NCH Advisors Григорий Фингер и бывший топ-менеджер группы «Менатеп» Юрий Мильнер. Кроме того, «Ведомости», ссылаясь на неназванный источник информации, предполагают, что с момента основания сайта могли смениться и другие акционеры[113].Дочерние проектыВ Кадре</w:t>
            </w:r>
            <w:r>
              <w:rPr>
                <w:b/>
                <w:bCs/>
              </w:rPr>
              <w:t>В Ка?дре</w:t>
            </w:r>
            <w:r>
              <w:t> — публичный видеосервис, запущенный в октябре 2007 [114]. На момент выхода из стадии тестирования в марте 2008 года в базе было доступно более 20 миллионов роликов[34]. Сервис синхронизирует информацию о видеофайлах с «В Контакте» и позволяет любому желающему просматривать видео пользователей, открывших его настройками приватности для публичного просмотра. Для пользователей соцсети доступна возможность автоматической авторизации[115]. Сервис позволяет просматривать видео в качестве HD, ограничивая его размер в 1 Гб [34].В Штате</w:t>
            </w:r>
            <w:r>
              <w:rPr>
                <w:b/>
                <w:bCs/>
              </w:rPr>
              <w:t>В Шта?те</w:t>
            </w:r>
            <w:r>
              <w:t xml:space="preserve"> — социальная сеть, предназначенная для размещения вакансий и резюме. Сайтом, запущенным в июне 2008 года Павлом Дуровым и Андреем Урусовым, управляют ООО «Профессиональные контакты»[116]. Проект быстро набрал популярность. Так, к началу августа свои анкеты разместили более 600 тысяч человек[117]. Взрывной рост связан с тем, что сайт тесно интегрирован с «В Контакте», пользователи которого могут автоматически размещать свои анкеты. Согласно данным сайта, на начало 2009 года размещено более 2 млн резюме[118].Проект должен способствовать окупаемости «В Контакте»: прогнозируемая руководством прибыль в 2009 году составляет 5—10 млн $. Достичь этих показателей предполагается за счёт работодателей, платно размещающих вакансии и получающих полный доступ к возможностям поиска. Эксперты HeadHunter, крупнейшего рекрутингового сайта Рунета и конкурента «В Штате», отмечают, что при обороте рынка в 2007 год в размере 30 млн $ достичь заявленных показателей будет крайне сложно[117][119].Durov.ruВ конце октября 2008 года был открыт доступ к англоязычному сайту </w:t>
            </w:r>
            <w:r>
              <w:rPr>
                <w:b/>
                <w:bCs/>
              </w:rPr>
              <w:t>Durov.ru</w:t>
            </w:r>
            <w:r>
              <w:t xml:space="preserve">, социальной сети, реализованной на платформе «User API В Контакте»[52]. Durov.ru не требует дополнительной регистрации для пользователей «В Контакте» и предоставляет им альтернативный интерфейс, реализованный на AJAX и со штатной возможностью скачивания аудио- и видеоконтента. Кроме того, сайт призван продемонстрировать сторонним разработчикам, заинтересованным в создании своих социальных сетей, возможности UserAPI[51].VK.com28 августа 2009 года «В Контакте» приобрёл у американского регистратора доменов GoDaddy доменное имя VK.com. В этом домене «В Контакте» в октябре 2009 года открыл международную версию «В Контакте», которая стала известна под названием VK (для стран СНГ название останется прежним — «В Контакте»). Предполагается, что основной аудиторией международной версии «В Контакте» могут стать русскоязычные пользователи стран, в которых велика доля русскоязычного населения, — Израиль, Германия, Канада и др. Некоторые эксперты утверждают, что VK.com не сможет составить серьёзную конкуренцию признанным международным социальным сетям Facebook и MySpace. Также есть мнение, что в случае успеха международной версии «В Контакте» владельцы Facebook могут подать иск в суд за нарушение авторских прав (ранее «В Контакте» подвергался критике за то, что его дизайн и идея напоминает Facebook). По словам других экспертов, «В Контакте» могут избежать проблем с судебным разбирательством, кое-что изменив в структуре своего сайта[120][121]. Изначально планировалось создать версию на 12 языках, однако, по состоянию на 1 Июля 2010 года, их число составляет 56.В настоящее время сайт «В Контакте» и его международная версия VK.com доступны на следующих языках: английский, русский, украинский, испанский, португальский, бразильский португальский, датский, немецкий, французский, итальянский, нидерландский, азербайджанский, китайский, монгольский, польский, венгерский, шведский, норвежский, словацкий, словенский, хорватский, сербский, боснийский, болгарский, финский, эстонский, латышский, литовский, греческий, албанский, румынский, чешский, японский, корейский, арабский, хинди, бенгальский, каннада, непальский, индонезийский, малайский, тагальский, тайский, бирманский, вьетнамский, иврит, суахили, казахский, молдавский, белорусский (тарашкевица), турецкий, грузинский, армянский, узбекский, туркменский, таджикский,татарский, осетинский, кабардино-черкесский, а также ностальгическая версия «В Союзе», стилизованная в цветовой гамме эпохи СССР, и «Дореволюціонный» интерфейс в дореформенной орфографии и цветовом оформлении сепия. «В Контакте» до сих пор скупает домены различных стран такие как: «vk.cc» и «vk.me».КритикаРаспространено мнение, что «В Контакте», как и некоторые другие иноязычные социальные сети, копирует не только идею Facebook, но также дизайн[122] и архитектуру сайта. Часто его называют клоном англоязычной сети[123]. Павел Дуров в ответ на обвинения утверждал, что действительно впервые ознакомился с принципами социальной сети на примере Facebook[5], но реализация сайта потребовала адаптации концепции под российскую систему образования, а также написания собственного программного кода. Схожесть дизайна объясняется использованием открытой концепции стилей, описанной, в частности, в книге «The CSS Anthology: 101 Essential — Tips, Tricks &amp; Hacks». Кроме того, в ответ на критику создатели заявляют, что некоторые идеи и механизмы, используемые в социальных сетях, впервые были реализованы именно «В Контакте»[124].Ряд психологов отмечает появление разновидности интернет-зависимости от виртуального общения в социальных сетях[125][126].Отдельные компании блокируют для своих сотрудников доступ с рабочих мест к «В Контакте». Также ограничения на доступ вводились многими учебными заведениями России из-за наличия на сайте порнографических материалов[127], в распространении которых не раз обвиняли администрацию сайта[128]. Согласно данным управления «К» МВД РФ большая часть детской порнографии Рунета, обнаруженной в 2009 году, находилась в социальной сети «Вконтакте»[129]. По этой же причине рассматривается возможность закрытия доступа к ресурсу на всей территории Украины[130]. Исполнительный директор «Вконтакте» Лев Левиев объясняет такое количество порнографии на сайте немалым объёмом трафика соцсети. Также он заявил, что администрация ресурса сотрудничает с правоохранительными органами по данному вопросу, а в дальнейшем планирует ввести пользовательскую систему отслеживания и блокирования нелегального контента[131].Наряду с другими социальными сетями «В Контакте» часто называют одним из самых удобных источников для извлечения информации. Хотя для просмотра страниц пользователей требуется регистрация, возможно создать поддельный аккаунт и использовать его для поиска личных данных. В частности, банковские агенты используют социальные сети для поиска должников[132], а служба судебных приставов рассылает уведомления должникам о возбуждении против них дел[133]. Руководство «В Контакте» заявляет, что при выявлении удаляет «коллекторские» учётные записи[134]. Кроме того, до появления информации о владельцах было распространено мнение, что через сайт за пользователями следит ФСБ[111]. Официально заявляется, что пользователи могут сами решать какой объём информации о себе раскрывать, а также имеют расширенные возможности по управлению приватностью[135].Несмотря на запрет регистрироваться под подложными именами, некоторые пользователи игнорируют правила и создают страницы вымышленных персонажей, кумиров и других известных людей. Так, в социальной сети есть множество профилей Дмитрия Медведева, который публично заявлял, что он не регистрировался[136], более двухсот (!) анкет одного из лучших футболистов мира Криштиану Роналду, который вряд ли вообще имеет понятие о существовании данной социальной сети, а также многочисленные «клоны» удалившегося дизайнера Артемия Лебедева[137]. Вместе с тем, администрация заявляет, что удаляет только порочащие честь и достоинство анкеты, а также за грубое нарушение авторских прав и мошенничество[135].«В Контакте» критикуется за то, что служит удобной платформой для мошенников. Так, в рассылаемых вручную письмах или сообщениях в группах пользователям предлагается льготный способ повышения так называемого рейтинга через отправку сообщения SMS на определённый короткий номер. Не менее часто письма отправляются всему списку контактов с просьбой отправить сообщение SMS на короткий номер для получения доступа к необходимому сайту, в таком случае рассылка осуществляется через учётные записи пользователей, заразивших компьютеры троянскими программами[138] вроде мобильного трояна Trojan-SMS.J2ME.Konov.b[50], или сообщивших свой e-mail и пароль фишинг-сайту. Кроме того, мошенники могут получить доступ к компьютеру жертвы, используя такие программы, как Trojan.Win32.Crypt.ey[139]. В ряде случаев пользователи, заразившие компьютер червём Win32.HLLW.AntiDurov, теряли файлы[39]. Администрация обращает в данном случае внимание на то, что заразиться возможно лишь на внешних сайтах[41].В ноябре 2010 года «Вконтакте» был назван вторым сайтом в списке нелегальных распространителей музыки, опубликованном Американской ассоциацией звукозаписывающих компаний. По заявлению Ассоциации, «эти сайты-мошенники набивают карманы своих операторов [при условии оплаты за трафик], не платя правообладателям контента». Возглавил список китайский поисковик Baidu[140][141].Судебные иски и дела1 ноября 2008 года ВГТРК подала в Арбитражный суд Санкт-Петербурга судебный иск на 3 млн рублей к ООО «В контакте» за нарушение авторских прав телерадиокомпании в виде незаконного размещения в социальной сети кинофильма «Остров». По ходатайству юристов «В контакте» дело было приостановлено Пресненским районным судом Москвы, возобновлено в 2009 году[142]. В апреле 2010 года суд отклонил иск ВГТРК к социальной сети.[143]. Однако 19 июля 2010 г. на «В контакте», арбитражным апелляционным судом Санкт-Петербурга, был наложен штраф в размере 1 млн рублей [144]. Но 18 октября 2010 г. было принято окончательное решение по прецедентному делу, косвенно затрагивающему большинство российских пользователей Интернета: Федеральный арбитражный суд Северо-Западного округа поддержал позицию социальной сети, отменив решение апелляционной коллегии и оставив в силе вердикт суда первой инстанции. Попытка ФГУП «ВГТРК» взыскать миллионную компенсацию за нарушение авторских прав на фильм «Охота на пиранью» окончилась неудачно[145].В 2009 году были осуждены два студента из Архангельска за размещение в социальной сети экстремистских материалов[146], житель Пскова за распространение порнографии[147], а также житель Ижевска за взлом одной из страничек[148].В январе 2011 года против одного из пользователей ВКонтакте было возбуждено уголовное дело по обвинению в нарушении авторских прав.[149]. Это первый случай в истории рунета, когда обвинение в нарушении АП предъявляется обычному пользователю, а не сайту в целом[149]. По словам представителей Отдела К — к ним обратился представитель одного из лейблов, сообщив о том что подсудимый выложил у себя на странице 18 песен в бесплатном доступе и они были скачены более 200 тысяч раз[149]. Представитель же самого сайта, заявил что никакого оповещения они не получали, и впервые слышал об этом. Также обвинение было подвержено им критике, поскольку скачивание не предусмотрено сайтом и нет доказательств что именно данный пользователь загрузил их на сайт[149]. Впоследствии представитель ВКонтакте выступил с предложением досудебного решения проблемы, а так отметил что - "Я не могу ответить на вопрос о том, будем ли мы кого-то защищать. Нам нужны данные о пользователе, чтобы разобраться в ситуации. Сейчас даже защищать некого - воздух"[150]. Но в итоге представитель заявителя - лейбла "Никитин" - заявил что готовятся новые иски к другим пользователям и информация уже передана следственным органам[151].Конфликты по тематике группОсенью 2008 года неизвестными лицами в одной из групп социальной сети была опубликованы откровенные фотоснимки несовершеннолетней девочки[152], которая оказалась ученицей одной из московских школ[153]. В результате девушка стала объектом травли. И хотя администрация социальной сети удалила группу, скандал вызвал резонанс в СМИ[154][155].В феврале 2009 года прокуратура Центрального района Санкт-Петербурга обвинила «Вконтакте» в том, что на сайте размещены материалы, описывающие и пропагандирующие преступную деятельность. Речь шла о «Поваренной книге анархиста», которой в социальной сети была посвящена целая группа со свободным доступом. После вынесенного предупреждения, администрация ресурса полностью удалила группу вместе со всем её содержимым[156].В марте 2009 года участник «Вконтакте» Вадим Чарушев, известный созданием группы «Галина Старовойтова, ваши идеи живы», был доставлен в психиатрическую больницу, где выездным судебным заседанием он был приговорён к принудительному лечению. По мнению одного из свидетелей, это наказание за высказывание им на сайте своих демократических убеждений[157]. В том же месяце по требованию партии «Яблоко» администрация соцсети заблокировала и удалила более 40 групп, подозреваемых партийцами в разжигании межнациональной розни[158].Примечания Юридический адрес. Alexa Internet Alexa Top 500 Global Sites  (англ.) (1 августа 2009). — Alexa.com — сервис интернет-статистики. Павел Дуров «В Контакте миллион участников» (17 июля 2007). Россияне больше всех сидят в социальных сетях (2 июля 2009). Павел Дуров «Немного об истории „контакта“» (3 февраля 2007). WHOIS Сервис RU-CENTER  (англ.). — RU-CENTER — регистратор доменных имён. 4 года ВКонтакте и мгновенный поиск — сообщение Павла Дурова в блоге ВКонтакте, посвященное четырехлетию сайта Павел Дуров Новая возможность на форуме, В контакте (22 ноября 2006). — Форум СПбГУ. Павел Дуров «Студенческий сайт № 1» (18 февраля 2007). Павел Дуров «DDoS преодолён» (23 февраля 2007). Павел Дуров «100 000 участников» (26 февраля 2007). Павел Дуров «Нас уже 200 тысяч» (2 апреля 2007). Павел Дуров «ВКонтакте.ру вошёл в 20 наиболее посещаемых сайтов рунета» (4 апреля 2007). Павел Дуров «Заполненность страницы более 98 %» (24 апреля 2007). Павел Дуров «ВКонтакте вошёл в десятку самых популярных сайтов рунета» (9 мая 2007). Павел Дуров «Нас полмиллиона» (22 мая 2007). Павел Дуров «ВКонтакте вошёл в пятёрку сайтов России» (7 июня 2007). Павел Дуров «ВКонтакте — на четвёртом месте в рунете» (19 июня 2007). Павел Дуров «Обновления» (7 июля 2007). Павел Дуров «Новые функции» (20 сентября 2007). Павел Дуров «ВКонтакте вошёл в тройку» (28 сентября 2007). Павел Дуров «В Контакте три миллиона» (18 ноября 2007). Профессиональные контакты. ВКонтакте. Премия Рунета «ТОП-100 Народного голосования» (27 ноября 2007). Павел Дуров «С Новым годом!» (31 декабря 2007). Павел Дуров «Итоги 2007 года» (31 декабря 2007). Павел Дуров «Профессиональные контакты» (16 января 2008). Павел Дуров «С днём св. Валентина!» (14 февраля 2008). Павел Дуров «С 23 февраля!» (23 февраля 2008). Павел Дуров «В Контакті — українською» (28 февраля 2008). Павел Дуров «ВКонтакте стал самым популярным в России» (15 февраля 2008). Павел Дуров «ВКонтакте на других языках» (3 марта 2008). Павел Дуров «С 8 марта!» (8 марта 2008). Павел Дуров «ВКадре: видео ВКонтакте» (6 марта 2008). Павел Дуров «C 1 апреля!» (1 апреля 2008). Павел Дуров «Нас более 10 миллионов» (4 апреля 2008). Павел Дуров «Папки друзей» (22 апреля 2008). Павел Дуров «С праздниками!» (1 мая 2008). «Вирусная эпидемия на ресурсе „ВКонтакте.Ру“». Dr.Web (16 мая 2008). Пользователи «ВКонтакте. Ру» подверглись вирусной атаке, Securitylab.ru, 16 мая 2008 г Павел Дуров «Безопасность ВКонтакте» (17 мая 2008). «Червь „ВКонтакте“». Интерфакс (20 мая 2008). Павел Дуров «О вирусе 16 мая» (23 мая 2008). «ВКонтакте.ру обнаружена XSS-уязвимость» (5 июня 2008). Павел Дуров «Конкурс для разработчиков» (3 июня 2008). Павел Дуров «Победители конкурса Flash API» (26 октября 2008). «В Контакте — Рекламодателям». Александр Быков «Уведомления от социальных сетей для Я.Онлайна». Блог компании Яндекс (15 сентября 2008). «„Я.Онлайн“ передаст привет от „Одноклассников“ и „Вконтакте“». Вебпланета (16 сентября 2008). «Зафиксирован первый случай распространения мобильного вредоносного ПО через социальные сети». Лаборатория Касперского (15 октября 2008). Павел Дуров «User API ВКонтакте» (28 октября 2008). «User API. Main page»  (англ.). — User API. Павел Дуров «Нас более 20 миллионов» (5 ноября 2008). «„Вести.net“: сеть „ВКонтакте“ догнала „Одноклассников“». Вести.ру (27 ноября 2008). Вконтакте впервые обогнал Одноклассников по посещаемости 20 февраля (20 февраля 2009). «В Контакте — информация о сайте» (21 июня 2009). </w:t>
            </w:r>
            <w:r>
              <w:br/>
              <w:t>Источник </w:t>
            </w:r>
            <w:r>
              <w:rPr>
                <w:b/>
                <w:bCs/>
              </w:rPr>
              <w:t>hitman-ru</w:t>
            </w:r>
            <w:r>
              <w:t xml:space="preserve"> «Вконтакте» (30 июля 2009). Алексей Стародымов В открытый доступ попали тысячи логинов и паролей от аккаунтов сети «ВКонтакте». Компьюлента (30 июля 2009). Игорь Крейн Пароли к «ВКонтакте» оказались в общем доступе. Вебпланета (30 июля 2009). Вячеслав Слинько (KeepYourMind) В открытый доступ попали тысячи логинов и паролей от аккаунтов сети «ВКонтакте». Хабрахабр (30 июля 2009). «Лаборатория Касперского» поможет пользователям сетей «ВКонтакте» и «Одноклассники» проверить – украден ли их аккаунт. Лаборатория Касперского (30 июля 2009). Социальная сеть «Вконтакте» станет всемирной, lenta.ru (7 сентября 2009). Амзин, Александр. Не наши «В контакте», lenta.ru (7 сентября 2009). Стал известен 60-миллионный пользователь «ВКонтакте» (3 февраля 2010). Павел Дуров «Съ первымъ апр?ля!» (1 апреля 2010). Обновить свой статус ВКонтакте теперь можно через SMS Павел Дуров «Деньги ВКонтакте» (17 апреля 2010). lenta.ru «Сеть „ВКонтакте“ открыла платёжную систему» (19 апреля 2010). Павел Дуров «ВКонтакте на других сайтах» (18 апреля 2010). ВКонтакте на всех устройствах Павел Дуров «Имена ВКонтакте» (27 апреля 2010). lenta.ru «Сеть „ВКонтакте“ запустит собственную почту» (27 апреля 2010). Новые возможности "ВКонтакте"  (рус.). ComboNews.Ru (16.05.2010). "ВКонтакте" покажет большие фотографии  (рус.). Лента.Ру (03.06.2010). SMS-уведомления В Контакте | Вход Отказ от устаревших браузеров / Блог компании ВКонтакте / Хабрахабр В Контакте | Вход «Вконтакте» не работает из-за сбоя на энергосети?  (рус.). Fontanka.ru (25 июля 2010). Владислав Цыплухин Информация про ГУВД - глупые слухи  (рус.). Twitter.com (25 июля 2010). В Контакте | Мои заметки ВКонтакте: Статус 2.0 Комментирование статусов «ВКонтакте» временно отменили Геолокация ВКонтакте Статусы, телефоны и собака ВК хакнули.. OLOLO sEcurity FAIL або З Днем Незалежності, Україно! (укр.) Хабрахабр / Профилактика Ударим по спаму! Комментирование статей на сайтах рунета Заметки, «Мне нравится» и другие новинки Опросы и другие нововведения Благотворительность ВКонтакте Фотографии ВКонтакте «Мне нравится» в статусах 4 года ВКонтакте и мгновенный поиск Фотографии в новостях и новая стена Петиция Пользователи «ВКонтакте» выступили против микроблогов // Lenta.ru Юзеры «Вконтакте» собирают подписи против микроблога // Голос России Верни стену!!! // Газета.ru Яндекс проиндексировал пользователей ВКонтакте Нововведения декабря В России впервые возбуждено уголовное дело в отношении пользователя сайта «Вконтакте»… // Официальный сайт МВД РФ Пользователю «ВКонтакте» грозит 6 лет за распространение музыки // РБК В России впервые завели дело за нарушение авторских прав в соцсети // РИА Новости Сидишь «Вконтакте» — иди под суд // Московский Комсомолец lenta.ru «Сеть «ВКонтакте» открыла платежную систему» (19 апреля 2010). Списки желаний и настоящие подарки Каталог товаров и желаний Бесплатное пополнение счета и SMS-уведомления Павел Дуров Миф №2. ВКонтакте — происки спецслужб, которые специально организовали проект, чтобы все были у них «под колпаком» (27 декабря 2007). Роман Дорохов, Юлия Белоус, Глеб Крампец «Кто в контакте» // Ведомости : газета. — 2008. — № 37 (2059). Роман Дорохов «Кто теперь „В контакте“» // Ведомости : газета. — 2008. — № 38 (2060). — С. B 08. «В Кадре. О сервисе». «В Кадре. Интеграция с vkontakte.ru». Профессиональные Контакты. Александр Рыбаков 600 тысяч анкет зарегистрировано на Vshtate.ru. Вебинформ.ру (4 августа 2008). «В Штате». — счётчик числа резюме на главной странице. Юлия Чаюн Ресурс для подбора персонала «ВШтате.ru», принадлежащий ООО «В Контакте», через несколько месяцев станет платным. Владельцы ресурса планируют заработать за 2009 г. 5—10 млн $. Saint Petersburg Business Guide (spbgid.ru) (5 августа 2008). Голицына, Анастасия; Цуканов, Игорь И целого рунета мало. Ведомости (7 сентября 2009). Амзин, Александр Не наши «В контакте». Lenta.ru (7 сентября 2009). http://facebook.com. Web.archive.org. 10 Facebook clones  (англ.) Павел Дуров «Аналоги Контакта за рубежом» (8 марта 2007). Валентина Переведенцева А ты «вконтакте» с «одноклассниками»?. Биржа + Карьера (birzhaplus.ru). Никита Андреевич Семенов «Социальные сети, перспективы развития и способы монетизации. Часть 1». advertology.ru (14 апреля 2008). Павел Дуров «Новости» (9 апреля 2008). Ирина Силачева, Анастасия Смирнова, Кирилл Болгаров Порно расставило сети. Деловой Петербург (13 марта 2008). «Интерфакс» МВД признало сеть «Вконтакте» главным хранилищем детской порнографии в Рунете. Lenta.ru (6 августа 2009). Сайт «Вконтакте» закроют для Украины?. ukrbiznes.com (10 января 2009). Totalweek.ru Сеть «В контакте» занялась цензурой. totalweek.ru (8 августа 2009). Юлия Чайкина Правила игры. Коммерсантъ (1 ноября 2007). Константин Кузинский Должники-одноклассники. Газета.ру (5 февраля 2008). Константин Кузинский Российские банки «вычисляют» должников через «Одноклассников». Информационное агентство «АМИТЕЛ» (9 января 2008). Павел Дуров «Ненастоящие имена или фотографии» (22 января 2008). Медведев нашёл в «Одноклассниках» более 600 своих тёзок. РИА «Новости» (3 апреля 2008). Артемий Лебедев «Дом-страница. Подтверждение подлинности». На сайте «Вконтакте.ру» появился новый способ мошенничества. www.gazeta.spb.ru (11 сентября 2008). Пользователи социальной сети «ВКонтакте» снова подверглись атаке киберпреступников. Лаборатория Касперского (22 июля 2008). RIAA Reports Torrent Sites, RapidShare and RLSLOG to US Government  (англ.). TorrentFreak (11 ноября 2010). «Вконтакте» попала в черный список RIAA за пиратскую музыку. РИА Новости (12 ноября 2010). Павел Белавин ВГТРК нашла доказательства «В контакте». infox.ru (26 июня 2009). Суд отказал ВГТРК в иске против "ВКонтакте". SecurityLab.ru (14 апреля 2010). В Петербургском суде ВГТРК взыскала с "Вконтакте" 1 млн рублей. spb.rbc.ru (19 июля 2010). «В Контакте» восстановили невинность. fontanka.ru (18 октября 2010). Татьяна Лобусова За оскорбления в социальной сети осудили студента. digest-news.ru (14 августа 2009). ПЛН Пскович обвиняется в распространении порнографии «ВКонтакте». pln-pskov.ru (8 мая 2009). Ольга Панфилова Жителю Ижевска грозит тюрьма за «генератор мата» «ВКонтакте» его бывшей возлюбленной. «Новый Регион» (www.nr2.ru) (9 июня 2009). На пользователя "Вконтакте" впервые завели дело за размещение музыки. securitylab (20 января 2011). Администрация ВКонтакте выступает против суда над пользователем. Securitylab.ru (24 января 2011). Пиратам из "ВКонтакте" готовят новые иски. Securitylab.ru (30 января 2011). Несовершеннолетняя школьница год продавала себя в Сети. Новости Украины и мира (ua3000.info) (2008-12-02). 13-летнюю выгнали из школы за проституцию. «ПершоДжерело» (jerelo.com.ua) (2008-12-03). НТВ Фрагмент передачи "Чрезвычайное происшествие" телеканала НТВ. YouTube (2008-12-22). Станислав Куприянов, Кирилл Алехин Как в сети сохранить тайну. Rambler (2009-10-26). Галина Юдахина «Поваренная книга анархиста» привлекла к владельцу «Вконтакте» внимание прокуратуры. internovosti.ru (10 февраля 2009). В Петербурге антифашист Чарушев принудительно помещён в психушку. NEWSru.com (15 марта 2009). ВКонтакте.ру по требованию «Яблока» закрыл националистические группы. baltinfo.ru — Балтийское Информационное агентство (26 марта 2009).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B67408">
              <w:trPr>
                <w:gridAfter w:val="1"/>
                <w:tblCellSpacing w:w="15" w:type="dxa"/>
              </w:trPr>
              <w:tc>
                <w:tcPr>
                  <w:tcW w:w="0" w:type="auto"/>
                  <w:vAlign w:val="center"/>
                  <w:hideMark/>
                </w:tcPr>
                <w:p w:rsidR="00B67408" w:rsidRDefault="00F95342">
                  <w:pPr>
                    <w:spacing w:before="100" w:beforeAutospacing="1" w:after="100" w:afterAutospacing="1"/>
                  </w:pPr>
                  <w:r>
                    <w:t>Социальные сети</w:t>
                  </w:r>
                </w:p>
              </w:tc>
            </w:tr>
            <w:tr w:rsidR="00B67408">
              <w:trPr>
                <w:tblCellSpacing w:w="15" w:type="dxa"/>
              </w:trPr>
              <w:tc>
                <w:tcPr>
                  <w:tcW w:w="0" w:type="auto"/>
                  <w:gridSpan w:val="2"/>
                  <w:vAlign w:val="center"/>
                  <w:hideMark/>
                </w:tcPr>
                <w:p w:rsidR="00B67408" w:rsidRDefault="00F95342">
                  <w:pPr>
                    <w:spacing w:before="100" w:beforeAutospacing="1" w:after="100" w:afterAutospacing="1"/>
                  </w:pPr>
                  <w:r>
                    <w:t>Connect • Diary.ru • Facebook • FriendFeed • Jaiku • Juick • Last.fm • LinkedIn • LiveInternet.ru • Livemocha • LJ.Rossia.org • mixi • My Opera • MySpace • Netlog • Orkut • Parta.by • TIKR.ru • Tumblr • Twitter • Vine • Windows Live Spaces • Банк обещаний • Блоги@mail.ru • В Контакте • В кругу друзей • Живой журнал • Мой Круг • Мой Мир@mail.ru • Моя живая страница • Одноклассники.ru • Дневник.ru</w:t>
                  </w:r>
                </w:p>
              </w:tc>
            </w:tr>
          </w:tbl>
          <w:p w:rsidR="00B67408" w:rsidRDefault="00B67408"/>
        </w:tc>
      </w:tr>
    </w:tbl>
    <w:p w:rsidR="00B67408" w:rsidRDefault="00B67408">
      <w:bookmarkStart w:id="0" w:name="_GoBack"/>
      <w:bookmarkEnd w:id="0"/>
    </w:p>
    <w:sectPr w:rsidR="00B674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342"/>
    <w:rsid w:val="007B1CDD"/>
    <w:rsid w:val="00B67408"/>
    <w:rsid w:val="00F9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38CB0E07-246E-408C-BD85-93685D7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7454</Words>
  <Characters>42490</Characters>
  <Application>Microsoft Office Word</Application>
  <DocSecurity>0</DocSecurity>
  <Lines>354</Lines>
  <Paragraphs>99</Paragraphs>
  <ScaleCrop>false</ScaleCrop>
  <Company/>
  <LinksUpToDate>false</LinksUpToDate>
  <CharactersWithSpaces>49845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Контакте</dc:title>
  <dc:subject/>
  <dc:creator>admin</dc:creator>
  <cp:keywords/>
  <dc:description/>
  <cp:lastModifiedBy>admin</cp:lastModifiedBy>
  <cp:revision>2</cp:revision>
  <dcterms:created xsi:type="dcterms:W3CDTF">2014-06-23T10:57:00Z</dcterms:created>
  <dcterms:modified xsi:type="dcterms:W3CDTF">2014-06-23T10:57:00Z</dcterms:modified>
</cp:coreProperties>
</file>