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C1" w:rsidRPr="001F7F05" w:rsidRDefault="00AF0BC1" w:rsidP="00AF0BC1">
      <w:pPr>
        <w:spacing w:before="120"/>
        <w:jc w:val="center"/>
        <w:rPr>
          <w:b/>
          <w:bCs/>
          <w:sz w:val="32"/>
          <w:szCs w:val="32"/>
        </w:rPr>
      </w:pPr>
      <w:r w:rsidRPr="001F7F05">
        <w:rPr>
          <w:b/>
          <w:bCs/>
          <w:sz w:val="32"/>
          <w:szCs w:val="32"/>
        </w:rPr>
        <w:t xml:space="preserve">Мексика: Мария де Гваделупа </w:t>
      </w:r>
    </w:p>
    <w:p w:rsidR="00AF0BC1" w:rsidRPr="00B52260" w:rsidRDefault="00AF0BC1" w:rsidP="00AF0BC1">
      <w:pPr>
        <w:spacing w:before="120"/>
        <w:ind w:firstLine="567"/>
        <w:jc w:val="both"/>
      </w:pPr>
      <w:r w:rsidRPr="00B52260">
        <w:t>Каждый год 11 декабря в столицу Мексики город Мехико со всех штатов съезжаются два миллиона паломников. Они проводят здесь два дня с тем, чтобы посетить храм Марии-де-Гваделупа.</w:t>
      </w:r>
    </w:p>
    <w:p w:rsidR="00AF0BC1" w:rsidRPr="00B52260" w:rsidRDefault="00AF0BC1" w:rsidP="00AF0BC1">
      <w:pPr>
        <w:spacing w:before="120"/>
        <w:ind w:firstLine="567"/>
        <w:jc w:val="both"/>
      </w:pPr>
      <w:r w:rsidRPr="00B52260">
        <w:t>Культ Пресвятой Девы Гваделупской - это часть более широкого культа Девы Марии, который распространен на всей территории Латинской Америки. С 1540 г. до наших дней этот культ господствует в церквях и даже целых городах, представляя Деву Марию как посредника между людьми и Богом-Отцом.</w:t>
      </w:r>
    </w:p>
    <w:p w:rsidR="00AF0BC1" w:rsidRPr="00B52260" w:rsidRDefault="00AF0BC1" w:rsidP="00AF0BC1">
      <w:pPr>
        <w:spacing w:before="120"/>
        <w:ind w:firstLine="567"/>
        <w:jc w:val="both"/>
      </w:pPr>
      <w:r w:rsidRPr="00B52260">
        <w:t>Согласно мексиканскому преданию, Гваделупская Дева явилась простому индейцу в 1531 г. на холме Тепиак. Это случилось ровно 10 лет спустя, после того, как столица ацтеков Теночтитлан пала перед силами Кортеса. Когда индеец Хуан Диего рассказал о видении священникам, они тут же высмеяли его, считая, что мать Иисуса не может явиться какому-то там индейцу. Испанцы считали, что у индейцев не было души и их можно убивать, не опасаясь за состояние своей. Тогда Хуан Диего вернулся на холм, чтобы попросить помощи у Девы Марии. Та сказала ему на науатле, языке индейцев, чтобы он сорвал розы ближайшего куста и спрятал их под своей накидкой. Хуан Диего так и сделал. Когда он пришел домой и развернул накидку, на ней проявился чудесный образ Гваделупской Девы, окруженный сияющей солнечной короной. Хуан Диего отнес накидку архиепископу Мексики, и после этого изумительное чудо было признано. Вместе с признанием чуда испанцы признали наличие души и у индейцев. А на месте явления Девы было решено построить собор.</w:t>
      </w:r>
    </w:p>
    <w:p w:rsidR="00AF0BC1" w:rsidRPr="00B52260" w:rsidRDefault="00AF0BC1" w:rsidP="00AF0BC1">
      <w:pPr>
        <w:spacing w:before="120"/>
        <w:ind w:firstLine="567"/>
        <w:jc w:val="both"/>
      </w:pPr>
      <w:r w:rsidRPr="00B52260">
        <w:t>Сегодня самая величайшая базилика Мексики ежедневно посещается тысячами верующих, приходящих посмотреть на хранящуюся под стеклом накидку с чудесным образом Девы Марии. Некоторые идут сюда сотни миль пешком, а последний отрезок пути проходят на коленях, произнося молитву.</w:t>
      </w:r>
    </w:p>
    <w:p w:rsidR="00AF0BC1" w:rsidRPr="00B52260" w:rsidRDefault="00AF0BC1" w:rsidP="00AF0BC1">
      <w:pPr>
        <w:spacing w:before="120"/>
        <w:ind w:firstLine="567"/>
        <w:jc w:val="both"/>
      </w:pPr>
      <w:r w:rsidRPr="00B52260">
        <w:t>Место видения Хуана Диего совпадает со священным холмом, связанным с культом ацтекской богини - матери Тонанцин. В Мексике существует множество местных образов Пресвятой Девы: Пресвятая Дева Лос-Ремедиос, Пресвятая Дева Канделариа Сан-Хуан де лос Лагос, Запопанская Дева. Но Дева Гваделупская занимает особое место, так как объединяет индейцев и испанцев, метисов и индейцев, испанцев и метисов в общество единой веры.</w:t>
      </w:r>
    </w:p>
    <w:p w:rsidR="00AF0BC1" w:rsidRPr="00B52260" w:rsidRDefault="00AF0BC1" w:rsidP="00AF0BC1">
      <w:pPr>
        <w:spacing w:before="120"/>
        <w:ind w:firstLine="567"/>
        <w:jc w:val="both"/>
      </w:pPr>
      <w:r w:rsidRPr="00B52260">
        <w:t>Мы можем видеть различные образы и значения, связываемые с Гваделупской Девой в течение долгой истории ее культа в Мексике. Во-первых, она кормящая мать, любящая народ Мексики. Она прощает грехи, добра и любвеобильна. Во-вторых, она замечательный посредник между людьми и Богом-Отцом, к которому обращаются за помощью. В-третьих, она может стать и женщиной-воином, символом революции. В образе Пресвятой Девы Гваделупской прослеживается определенная синкретическая связь. Она - и индианка и испанка. Она - мать-земля и Богоматерь. Она - и утешитель и революционер. Она магнит для паломников и сама паломница. Мария-де-Гваделупа странствует, входя в сердце каждого, кто нуждается в ее покровительстве, как нуждался в нем бедный индеец Хуан Диего в далеком 1531 г.</w:t>
      </w:r>
    </w:p>
    <w:p w:rsidR="00AF0BC1" w:rsidRPr="00B52260" w:rsidRDefault="00AF0BC1" w:rsidP="00AF0BC1">
      <w:pPr>
        <w:spacing w:before="120"/>
        <w:ind w:firstLine="567"/>
        <w:jc w:val="both"/>
      </w:pPr>
      <w:r w:rsidRPr="00B52260">
        <w:t>Ученые-химики подвергли мексиканскую святыню тщательным исследованиям. Природу проявления образа Гваделупской Девы на накидке индейца установить так и не удалось.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C1"/>
    <w:rsid w:val="001776F2"/>
    <w:rsid w:val="001F7F05"/>
    <w:rsid w:val="002465E3"/>
    <w:rsid w:val="004F02EC"/>
    <w:rsid w:val="005064A4"/>
    <w:rsid w:val="005F369E"/>
    <w:rsid w:val="00820540"/>
    <w:rsid w:val="00AF0BC1"/>
    <w:rsid w:val="00AF5F9F"/>
    <w:rsid w:val="00B52260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0DF9C3-EDB0-4F63-93D9-7A5E191C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BC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F0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1989</Words>
  <Characters>1134</Characters>
  <Application>Microsoft Office Word</Application>
  <DocSecurity>0</DocSecurity>
  <Lines>9</Lines>
  <Paragraphs>6</Paragraphs>
  <ScaleCrop>false</ScaleCrop>
  <Company>Home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Мексика: Мария де Гваделупа </dc:title>
  <dc:subject/>
  <dc:creator>User</dc:creator>
  <cp:keywords/>
  <dc:description/>
  <cp:lastModifiedBy>admin</cp:lastModifiedBy>
  <cp:revision>2</cp:revision>
  <dcterms:created xsi:type="dcterms:W3CDTF">2014-01-25T14:02:00Z</dcterms:created>
  <dcterms:modified xsi:type="dcterms:W3CDTF">2014-01-25T14:02:00Z</dcterms:modified>
</cp:coreProperties>
</file>