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611" w:rsidRPr="004A39B6" w:rsidRDefault="00D45BEC" w:rsidP="004E7611">
      <w:pPr>
        <w:tabs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ВВЕДЕНИЕ</w:t>
      </w:r>
    </w:p>
    <w:p w:rsidR="004E7611" w:rsidRDefault="004E7611" w:rsidP="004E7611">
      <w:pPr>
        <w:tabs>
          <w:tab w:val="left" w:pos="0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</w:p>
    <w:p w:rsidR="004E7611" w:rsidRPr="004A39B6" w:rsidRDefault="004E7611" w:rsidP="004E7611">
      <w:pPr>
        <w:tabs>
          <w:tab w:val="left" w:pos="0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Атмосфера и культура Серебряного века немыслимы без Зинаиды Николаевны Гиппиус, в конце Х</w:t>
      </w:r>
      <w:r w:rsidRPr="004A39B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Х </w:t>
      </w:r>
      <w:r w:rsidRPr="004A39B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начале ХХ века ставшей законодательницей вкусов эпохи декаданса, модернизма и рождающегося символизма. Под псевдонимом Антон Крайний она публиковала статьи и рецензии, которые определяли репутацию поэтов. Гиппиус стала одним из авторитетных идеологов старшего символизма и проявила себя как поэт, писатель, драматург и мемуарист. А Пайман считает, что Зинаида Николаевна в русской литературе "первой нашла " невыразимое слово", способное передать новые чувства и проникнуть в уставшие сердца".[23:41].</w:t>
      </w:r>
    </w:p>
    <w:p w:rsidR="004E7611" w:rsidRPr="004A39B6" w:rsidRDefault="004E7611" w:rsidP="004E7611">
      <w:pPr>
        <w:tabs>
          <w:tab w:val="left" w:pos="0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Не только Зинаида Гиппиус много писала о своих современниках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- поэтах, но и литературная критика начала ХХ века уже активно освещала ее активный поиск.</w:t>
      </w:r>
    </w:p>
    <w:p w:rsidR="004E7611" w:rsidRPr="004A39B6" w:rsidRDefault="004E7611" w:rsidP="004E7611">
      <w:pPr>
        <w:tabs>
          <w:tab w:val="left" w:pos="0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последнее десятилетие ХХ века в России началось интенсивное изучение творчества Зинаиды Гиппиус. До этого ее рассматривали только как воинствующую антикоммунист</w:t>
      </w:r>
      <w:r>
        <w:rPr>
          <w:sz w:val="28"/>
          <w:szCs w:val="28"/>
        </w:rPr>
        <w:t>к</w:t>
      </w:r>
      <w:r w:rsidRPr="004A39B6">
        <w:rPr>
          <w:sz w:val="28"/>
          <w:szCs w:val="28"/>
        </w:rPr>
        <w:t>у, врага советской власти. Даже серьезные исследования, например, работа З.Г.Минц о Блоке и Мережковских, которая ценна широтой охвата проблемы и использованием архивных материалов, была построена как полемика с Мережковским и Гиппиус, акцентировалась отрицательная оценка поэзии этих писателей, разоблачались их ошибки.[17:116-122].</w:t>
      </w:r>
    </w:p>
    <w:p w:rsidR="004E7611" w:rsidRPr="004A39B6" w:rsidRDefault="004E7611" w:rsidP="004E7611">
      <w:pPr>
        <w:tabs>
          <w:tab w:val="left" w:pos="0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Во вступительных статьях и комментариях к собранию сочинений Зинаиды Гиппиус, сегодня, как правило, содержатся серьезные наблюдения и выводы о сущности творческого метода и своеобразии дарования писателя, незаслуженно исключенного в течение многих десятилетий из контекста русской культуры. </w:t>
      </w:r>
    </w:p>
    <w:p w:rsidR="004E7611" w:rsidRPr="004A39B6" w:rsidRDefault="004E7611" w:rsidP="004E7611">
      <w:pPr>
        <w:tabs>
          <w:tab w:val="left" w:pos="-240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Вместе с тем, неопубликованная часть творческого наследия З. Гиппиус чрезвычайно велика.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Дореволюционные материалы хранятся г</w:t>
      </w:r>
      <w:r>
        <w:rPr>
          <w:sz w:val="28"/>
          <w:szCs w:val="28"/>
        </w:rPr>
        <w:t>лавным образом в архивах Санкт-</w:t>
      </w:r>
      <w:r w:rsidRPr="004A39B6">
        <w:rPr>
          <w:sz w:val="28"/>
          <w:szCs w:val="28"/>
        </w:rPr>
        <w:t xml:space="preserve">Петербурга и Москвы, а также в частных собраниях России </w:t>
      </w:r>
      <w:r>
        <w:rPr>
          <w:sz w:val="28"/>
          <w:szCs w:val="28"/>
        </w:rPr>
        <w:t xml:space="preserve">- послереволюционные </w:t>
      </w:r>
      <w:r w:rsidRPr="004A39B6">
        <w:rPr>
          <w:sz w:val="28"/>
          <w:szCs w:val="28"/>
        </w:rPr>
        <w:t>- в основном нах</w:t>
      </w:r>
      <w:r>
        <w:rPr>
          <w:sz w:val="28"/>
          <w:szCs w:val="28"/>
        </w:rPr>
        <w:t xml:space="preserve">одятся в настоящее время в США </w:t>
      </w:r>
      <w:r w:rsidRPr="004A39B6">
        <w:rPr>
          <w:sz w:val="28"/>
          <w:szCs w:val="28"/>
        </w:rPr>
        <w:t>- в университете города Урбана, штат Иллинойс, в частной коллекции Темиры Пахмусс, в отделе рукописей центра русской культуры города Амхерст, созданного переводчиком и журналистом Томасом Уитни, передавшем центру большую часть своего ценнейшего собрания русских рукописей и книг.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Зинаида Николаевна Гиппиус -</w:t>
      </w:r>
      <w:r w:rsidRPr="004A39B6">
        <w:rPr>
          <w:sz w:val="28"/>
          <w:szCs w:val="28"/>
        </w:rPr>
        <w:t xml:space="preserve"> замечательный, но во многом не разгаданный до сих пор писатель и человек.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Григорий Адамович сказал</w:t>
      </w:r>
      <w:r w:rsidRPr="004A39B6">
        <w:rPr>
          <w:sz w:val="28"/>
          <w:szCs w:val="28"/>
        </w:rPr>
        <w:t>: "Думаю, что в литературе она оставила след не такой яркий, как принято утверждать. Стихи ее, при всем ее м</w:t>
      </w:r>
      <w:r>
        <w:rPr>
          <w:sz w:val="28"/>
          <w:szCs w:val="28"/>
        </w:rPr>
        <w:t>астерстве, лишены очарования. "</w:t>
      </w:r>
      <w:r w:rsidRPr="004A39B6">
        <w:rPr>
          <w:sz w:val="28"/>
          <w:szCs w:val="28"/>
        </w:rPr>
        <w:t>Электрические с</w:t>
      </w:r>
      <w:r>
        <w:rPr>
          <w:sz w:val="28"/>
          <w:szCs w:val="28"/>
        </w:rPr>
        <w:t xml:space="preserve">тихи" </w:t>
      </w:r>
      <w:r w:rsidRPr="004A39B6">
        <w:rPr>
          <w:sz w:val="28"/>
          <w:szCs w:val="28"/>
        </w:rPr>
        <w:t>- говорил Бунин, и действительно, эти сухие, выжатые, выкрученные строчки как будто потрескивают и светятся синеватыми искрами. Однако душевная единственность автора обнаруживается в том, что стихотворения Гиппиус можно без подписи узнать среди тысячи д</w:t>
      </w:r>
      <w:r>
        <w:rPr>
          <w:sz w:val="28"/>
          <w:szCs w:val="28"/>
        </w:rPr>
        <w:t xml:space="preserve">ругих. Эти стихи трудно любить </w:t>
      </w:r>
      <w:r w:rsidRPr="004A39B6">
        <w:rPr>
          <w:sz w:val="28"/>
          <w:szCs w:val="28"/>
        </w:rPr>
        <w:t>- и она знала это,</w:t>
      </w:r>
      <w:r>
        <w:rPr>
          <w:sz w:val="28"/>
          <w:szCs w:val="28"/>
        </w:rPr>
        <w:t xml:space="preserve"> -</w:t>
      </w:r>
      <w:r w:rsidRPr="004A39B6">
        <w:rPr>
          <w:sz w:val="28"/>
          <w:szCs w:val="28"/>
        </w:rPr>
        <w:t xml:space="preserve"> но их трудно и забыть. " [2:214].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Зинаида Николаевна начала свой творческий путь, когда еще были на слуху стихи женской поэзии Х</w:t>
      </w:r>
      <w:r w:rsidRPr="004A39B6">
        <w:rPr>
          <w:sz w:val="28"/>
          <w:szCs w:val="28"/>
          <w:lang w:val="en-US"/>
        </w:rPr>
        <w:t>I</w:t>
      </w:r>
      <w:r w:rsidRPr="004A39B6">
        <w:rPr>
          <w:sz w:val="28"/>
          <w:szCs w:val="28"/>
        </w:rPr>
        <w:t>Х века с оттенком сентиментальности и оказали свое, и притом значительное влияние на ее творческую душу.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Глубинное содержание своей индивидуальности Гиппиус раскрывала в доверительных письмах, обращенных к близким людям, в дневниковых зап</w:t>
      </w:r>
      <w:r>
        <w:rPr>
          <w:sz w:val="28"/>
          <w:szCs w:val="28"/>
        </w:rPr>
        <w:t xml:space="preserve">исях - самоотчетах, в стихах и </w:t>
      </w:r>
      <w:r w:rsidRPr="004A39B6">
        <w:rPr>
          <w:sz w:val="28"/>
          <w:szCs w:val="28"/>
        </w:rPr>
        <w:t>- более опосредованным образом в художественной прозе.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Известность в литературе она получила именно как прозаик, сочинению рассказов, повестей и романов уделяла в 1890--е годы больше всего времени и сил.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Отмечая художественное мастерство Зинаиды Гиппиус, Валерий Брюсов писал: "Ее стихи всегда обдуманны, умны, в них есть острая наблюдательность, направленная как вовне, так и вглубь души; они всегда сделаны просто, но из</w:t>
      </w:r>
      <w:r>
        <w:rPr>
          <w:sz w:val="28"/>
          <w:szCs w:val="28"/>
        </w:rPr>
        <w:t>ящно и с большим мастерством</w:t>
      </w:r>
      <w:r w:rsidRPr="004A39B6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4A39B6">
        <w:rPr>
          <w:sz w:val="28"/>
          <w:szCs w:val="28"/>
        </w:rPr>
        <w:t xml:space="preserve"> [12: 316].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В.Злоби</w:t>
      </w:r>
      <w:r>
        <w:rPr>
          <w:sz w:val="28"/>
          <w:szCs w:val="28"/>
        </w:rPr>
        <w:t>н писал о Гиппиус в своей книге</w:t>
      </w:r>
      <w:r w:rsidRPr="004A39B6">
        <w:rPr>
          <w:sz w:val="28"/>
          <w:szCs w:val="28"/>
        </w:rPr>
        <w:t>: " Она оставила после себя записные книжки</w:t>
      </w:r>
      <w:r>
        <w:rPr>
          <w:sz w:val="28"/>
          <w:szCs w:val="28"/>
        </w:rPr>
        <w:t xml:space="preserve">, дневники, письма. Но главное </w:t>
      </w:r>
      <w:r w:rsidRPr="004A39B6">
        <w:rPr>
          <w:sz w:val="28"/>
          <w:szCs w:val="28"/>
        </w:rPr>
        <w:t xml:space="preserve">- стихи. Вот ее </w:t>
      </w:r>
      <w:r>
        <w:rPr>
          <w:sz w:val="28"/>
          <w:szCs w:val="28"/>
        </w:rPr>
        <w:t xml:space="preserve">настоящая автобиография. В них </w:t>
      </w:r>
      <w:r w:rsidRPr="004A39B6">
        <w:rPr>
          <w:sz w:val="28"/>
          <w:szCs w:val="28"/>
        </w:rPr>
        <w:t xml:space="preserve">- вся ее жизнь, без прикрас, </w:t>
      </w:r>
      <w:r>
        <w:rPr>
          <w:sz w:val="28"/>
          <w:szCs w:val="28"/>
        </w:rPr>
        <w:t>со всеми срывами и взлетами</w:t>
      </w:r>
      <w:r w:rsidRPr="004A39B6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4A39B6">
        <w:rPr>
          <w:sz w:val="28"/>
          <w:szCs w:val="28"/>
        </w:rPr>
        <w:t xml:space="preserve"> [14:112].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Исследовательница творчества Зинаиды Николаевны Осьмакова Н.И. сказала в своей работе "Единственность Зинаиды Гиппиус": "Для нее мертвы общепринятые понятия о счастье, о любви, о Боге, привычное разделение добра и зла, греха и добродетели, порока и святости. Все эти святыни она за таковые не считает, жить ими не может, не хочет и не будет."[21:18].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  <w:tab w:val="left" w:pos="10508"/>
        </w:tabs>
        <w:autoSpaceDE w:val="0"/>
        <w:autoSpaceDN w:val="0"/>
        <w:adjustRightInd w:val="0"/>
        <w:spacing w:line="360" w:lineRule="auto"/>
        <w:ind w:right="312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Значимым для нас является высказывание Пахмусс Темиры: "В личности, в поведении, в литературных повадках Зинаиды Гиппиус осталось до старости немало надуманного и выдуманного, но было в ней и что-то редкое, даже единственное, душевно-встревоженное, остро-проницательное, непогрешимо-чуткое."[25: 293].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  <w:tab w:val="left" w:pos="10508"/>
        </w:tabs>
        <w:autoSpaceDE w:val="0"/>
        <w:autoSpaceDN w:val="0"/>
        <w:adjustRightInd w:val="0"/>
        <w:spacing w:line="360" w:lineRule="auto"/>
        <w:ind w:right="312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Творчество Зинаиды Николаевны представляет собой пример того, как мы не просто перечитываем, а открываем ее художественный мир, так как многие произведения после ее смерти печатаются впервые.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русскоязычном литературоведении изучение творчества Зинаиды Гиппиус только начинает свою историю.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Объектом нашего исследования стали поэтические сборники Зинаиды Николаевны, где мы сосредоточились на элегиях и одическом компоненте.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  <w:tab w:val="left" w:pos="10508"/>
        </w:tabs>
        <w:autoSpaceDE w:val="0"/>
        <w:autoSpaceDN w:val="0"/>
        <w:adjustRightInd w:val="0"/>
        <w:spacing w:line="360" w:lineRule="auto"/>
        <w:ind w:right="312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Отдельных монографий, посвященных творчеству Гиппиус, нет. Показательными являются научные конференции, обращенные к ее наследию.В 1995 году в Институте мировой литературы Российской Академии Наук прошла международная конференция, посвященная творчеству З.Н. Гиппиус - первая после революции 1917 года. Доклады были посвящены как общим проблемам, так и отдельным вопросам творчества Гиппиус.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  <w:tab w:val="left" w:pos="10508"/>
        </w:tabs>
        <w:autoSpaceDE w:val="0"/>
        <w:autoSpaceDN w:val="0"/>
        <w:adjustRightInd w:val="0"/>
        <w:spacing w:line="360" w:lineRule="auto"/>
        <w:ind w:right="312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Поэт и прозаик Зинаида Гиппиус начала свой творческий путь как символист. Первые ее стихи были опубликованы в 1888 году, писала она с семи лет.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  <w:tab w:val="left" w:pos="10508"/>
        </w:tabs>
        <w:autoSpaceDE w:val="0"/>
        <w:autoSpaceDN w:val="0"/>
        <w:adjustRightInd w:val="0"/>
        <w:spacing w:line="360" w:lineRule="auto"/>
        <w:ind w:right="31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90-</w:t>
      </w:r>
      <w:r w:rsidRPr="004A39B6">
        <w:rPr>
          <w:sz w:val="28"/>
          <w:szCs w:val="28"/>
        </w:rPr>
        <w:t>ые годы ХХ столетия поэзия Гиппиус выражала больше, чем творчество других писателей - символистов. В ней были любовь к красоте, антиномия религиозного экстаза и богохульства, тесная связь между религией, поэзией и мистической чувственностью. Ее намеренное нарушение традиционных канонов, как и переоценка эстетических ценностей, так же были типичны для своеобразной атмосферы, отличавшей русскую литературу к Х</w:t>
      </w:r>
      <w:r w:rsidRPr="004A39B6">
        <w:rPr>
          <w:sz w:val="28"/>
          <w:szCs w:val="28"/>
          <w:lang w:val="en-US"/>
        </w:rPr>
        <w:t>I</w:t>
      </w:r>
      <w:r w:rsidRPr="004A39B6">
        <w:rPr>
          <w:sz w:val="28"/>
          <w:szCs w:val="28"/>
        </w:rPr>
        <w:t>Х -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началу ХХ веков.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Вместе с Мережковским, Минским, Розановым и Федором Сологубом Зинаида Гиппиус ратовала за новый художественный вкус, создавала сочетания звука и ритма, указывала на новые культурные ценности русскому читателю.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Одаренная большим чувством метрической композиции, звука и цвета, она экспериментировала в стихах, используя скрытые возможности русского стихосложения. Гип</w:t>
      </w:r>
      <w:r>
        <w:rPr>
          <w:sz w:val="28"/>
          <w:szCs w:val="28"/>
        </w:rPr>
        <w:t>пиус, однако, никогда не теряла</w:t>
      </w:r>
      <w:r w:rsidRPr="004A39B6">
        <w:rPr>
          <w:sz w:val="28"/>
          <w:szCs w:val="28"/>
        </w:rPr>
        <w:t xml:space="preserve"> контроля над поэтической техникой и поэтическим выражением в стихах. Верная метафизическому искусству символизма, она относилась к Слову, как к Чуду.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Ранние произведения Зин</w:t>
      </w:r>
      <w:r>
        <w:rPr>
          <w:sz w:val="28"/>
          <w:szCs w:val="28"/>
        </w:rPr>
        <w:t xml:space="preserve">аиды Николаевны, созданные в 70 </w:t>
      </w:r>
      <w:r w:rsidRPr="004A39B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ые годы Х</w:t>
      </w:r>
      <w:r w:rsidRPr="004A39B6">
        <w:rPr>
          <w:sz w:val="28"/>
          <w:szCs w:val="28"/>
          <w:lang w:val="en-US"/>
        </w:rPr>
        <w:t>I</w:t>
      </w:r>
      <w:r w:rsidRPr="004A39B6">
        <w:rPr>
          <w:sz w:val="28"/>
          <w:szCs w:val="28"/>
        </w:rPr>
        <w:t>Х века, характеризуют ее как поэта эстетизма и крайнего индивидуализм</w:t>
      </w:r>
      <w:r>
        <w:rPr>
          <w:sz w:val="28"/>
          <w:szCs w:val="28"/>
        </w:rPr>
        <w:t>а с ностальгическим лейтмотивом "мне нужно то, чего нет на свете</w:t>
      </w:r>
      <w:r w:rsidRPr="004A39B6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4A39B6">
        <w:rPr>
          <w:sz w:val="28"/>
          <w:szCs w:val="28"/>
        </w:rPr>
        <w:t xml:space="preserve"> Гиппиус удалось первой выразить в поэтическом произведении ту эстетическую программу, которую преследовали символисты.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эмиграции Зинаида Гиппиус активно сотрудничает в русских газетах и журналах, где печатаются ее статьи, очерки, рецензии, заметки, создает книгу мемуаров</w:t>
      </w:r>
      <w:r>
        <w:rPr>
          <w:sz w:val="28"/>
          <w:szCs w:val="28"/>
        </w:rPr>
        <w:t xml:space="preserve"> "Живые лица</w:t>
      </w:r>
      <w:r w:rsidRPr="004A39B6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- воспоминания о Брюсове, Блоке, Розанове, Сологубе, Белом и других, а также оставшуюся неоконченной биографическ</w:t>
      </w:r>
      <w:r>
        <w:rPr>
          <w:sz w:val="28"/>
          <w:szCs w:val="28"/>
        </w:rPr>
        <w:t>ую книгу " Дмитрий Мережковский</w:t>
      </w:r>
      <w:r w:rsidRPr="004A39B6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Берясь за сочинения стихов лишь по насущной внутренней необходимости, Гиппиус в 189</w:t>
      </w:r>
      <w:r>
        <w:rPr>
          <w:sz w:val="28"/>
          <w:szCs w:val="28"/>
        </w:rPr>
        <w:t xml:space="preserve">0 - </w:t>
      </w:r>
      <w:r w:rsidRPr="004A39B6">
        <w:rPr>
          <w:sz w:val="28"/>
          <w:szCs w:val="28"/>
        </w:rPr>
        <w:t>ые годы создала не так много поэтических текст</w:t>
      </w:r>
      <w:r>
        <w:rPr>
          <w:sz w:val="28"/>
          <w:szCs w:val="28"/>
        </w:rPr>
        <w:t>ов, как другие ее современники - приверженцы "</w:t>
      </w:r>
      <w:r w:rsidRPr="004A39B6">
        <w:rPr>
          <w:sz w:val="28"/>
          <w:szCs w:val="28"/>
        </w:rPr>
        <w:t>нового" искусства, однако именно ее стихотворениям -- отчасти, вид</w:t>
      </w:r>
      <w:r>
        <w:rPr>
          <w:sz w:val="28"/>
          <w:szCs w:val="28"/>
        </w:rPr>
        <w:t xml:space="preserve">имо, и потому, что писались они с большими слезами, </w:t>
      </w:r>
      <w:r w:rsidRPr="004A39B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суждено было в значительной своей ча</w:t>
      </w:r>
      <w:r>
        <w:rPr>
          <w:sz w:val="28"/>
          <w:szCs w:val="28"/>
        </w:rPr>
        <w:t>сти стать идейно -</w:t>
      </w:r>
      <w:r w:rsidRPr="004A39B6">
        <w:rPr>
          <w:sz w:val="28"/>
          <w:szCs w:val="28"/>
        </w:rPr>
        <w:t xml:space="preserve"> художественными манифестами; сообщая в них о своих сокровенных настроениях и устремлениях, Гиппиус находила удивительно емкие словесные формулы, которые воспринимались как квинтэссенция того нового, непривычного, даже шокирующего, с чем вступили на российскую литературную авансцену декадентствующие символисты. Искренность и прямота в передаче настроений и мыслей Гиппиус были главными критериями творческого самовыражения, их не заслоняли и не отодвигали в сторону сугубо эстетические задания.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Заграницей была написана последняя стихотворна</w:t>
      </w:r>
      <w:r>
        <w:rPr>
          <w:sz w:val="28"/>
          <w:szCs w:val="28"/>
        </w:rPr>
        <w:t>я книга "Сияния" (Париж, 1938</w:t>
      </w:r>
      <w:r w:rsidRPr="004A39B6">
        <w:rPr>
          <w:sz w:val="28"/>
          <w:szCs w:val="28"/>
        </w:rPr>
        <w:t>), в которой в основном представлена философская лирика, обращенная к " вечным вопросам".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Актуальность нашего исследования определяется возрастающим интересом науки к творческому наследию деят</w:t>
      </w:r>
      <w:r>
        <w:rPr>
          <w:sz w:val="28"/>
          <w:szCs w:val="28"/>
        </w:rPr>
        <w:t>елей культуры "серебряного века</w:t>
      </w:r>
      <w:r w:rsidRPr="004A39B6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4A39B6">
        <w:rPr>
          <w:sz w:val="28"/>
          <w:szCs w:val="28"/>
        </w:rPr>
        <w:t xml:space="preserve"> Несмотря на то, что Гиппиус получила всеобщее признание как поэт, она осуществляла свои художественные искания также в драме и эпических жанрах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- рассказе, романе, сочинениях дневниковой формы. Поэтому обращение к какой-то одной форме, присущей творчеству Гиппиус, не дает полного представления о личности автора и своеобразии его художественного мира.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Теоретико-методологической основой исследования стали научные работы современных литературоведов, посвященные специфике литературы, методологическим исследованиям литературных явлений, а также работам историков литературы.</w:t>
      </w:r>
    </w:p>
    <w:p w:rsidR="004E7611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На то, что Зинаида Николаевна работала в жанре элегии и оды обратили внимание литературоведы, но специальных исследований, предметом которых является жанровая специфика элегии и оды в творчестве Гиппиус, нет.</w:t>
      </w:r>
    </w:p>
    <w:p w:rsidR="004E7611" w:rsidRPr="00835EB1" w:rsidRDefault="00D45BEC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color w:val="FFFFFF"/>
          <w:sz w:val="28"/>
          <w:szCs w:val="28"/>
        </w:rPr>
      </w:pPr>
      <w:r w:rsidRPr="00835EB1">
        <w:rPr>
          <w:color w:val="FFFFFF"/>
          <w:sz w:val="28"/>
          <w:szCs w:val="28"/>
        </w:rPr>
        <w:t>элегия ода творчество поэзия</w:t>
      </w:r>
    </w:p>
    <w:p w:rsidR="004E7611" w:rsidRPr="00D456E4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ГЛАВА</w:t>
      </w:r>
      <w:r w:rsidRPr="004A39B6">
        <w:rPr>
          <w:sz w:val="28"/>
          <w:szCs w:val="28"/>
        </w:rPr>
        <w:t xml:space="preserve"> </w:t>
      </w:r>
      <w:r w:rsidRPr="004A39B6">
        <w:rPr>
          <w:sz w:val="28"/>
          <w:szCs w:val="28"/>
          <w:lang w:val="en-US"/>
        </w:rPr>
        <w:t>I</w:t>
      </w:r>
      <w:r w:rsidR="00D456E4">
        <w:rPr>
          <w:sz w:val="28"/>
          <w:szCs w:val="28"/>
        </w:rPr>
        <w:t>.</w:t>
      </w:r>
    </w:p>
    <w:p w:rsidR="004E7611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Теоретической основой нашей работы стали исследования, в которых рассматривается жанровая система лирики.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Лирика -</w:t>
      </w:r>
      <w:r w:rsidRPr="004A39B6">
        <w:rPr>
          <w:sz w:val="28"/>
          <w:szCs w:val="28"/>
        </w:rPr>
        <w:t xml:space="preserve"> это издавна установившееся обозначение одного из трех родов художественной литературы, в его отличии от двух других родов -</w:t>
      </w:r>
      <w:r>
        <w:rPr>
          <w:sz w:val="28"/>
          <w:szCs w:val="28"/>
        </w:rPr>
        <w:t xml:space="preserve"> эпоса и драматургии 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Мы изучили работы Поспелова, Лотмана, Хализева. В анализе элегической системы Гиппиус мы исходим из характеристики элегии.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  <w:tab w:val="left" w:pos="10508"/>
        </w:tabs>
        <w:autoSpaceDE w:val="0"/>
        <w:autoSpaceDN w:val="0"/>
        <w:adjustRightInd w:val="0"/>
        <w:spacing w:line="360" w:lineRule="auto"/>
        <w:ind w:right="-11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Элегия </w:t>
      </w:r>
      <w:r w:rsidRPr="004A39B6">
        <w:rPr>
          <w:sz w:val="28"/>
          <w:szCs w:val="28"/>
        </w:rPr>
        <w:t xml:space="preserve">- это жанр лирической поэзии.В античной поэзии отличительными признаками элегии был особый размер, так называемый дистих. Родоначальником элегии считается Каллин ( первая половина </w:t>
      </w:r>
      <w:r w:rsidRPr="004A39B6">
        <w:rPr>
          <w:sz w:val="28"/>
          <w:szCs w:val="28"/>
          <w:lang w:val="en-US"/>
        </w:rPr>
        <w:t>VII</w:t>
      </w:r>
      <w:r w:rsidRPr="004A39B6">
        <w:rPr>
          <w:sz w:val="28"/>
          <w:szCs w:val="28"/>
        </w:rPr>
        <w:t xml:space="preserve"> века до н.э. ). В Древней Греции элегии писали также Тиртей, Солон, Феогнид и другие. Их стихи охватывали широкий круг тем и мотивов, прославление войны и доблести ее участников, любовь, философские размышления. Элегия определяется характером содержательного компонента. Она традиционно связана с передачей мелодраматического настроения. Элегические темы и мотивы оказались подходящим средством для выражения романтической неудовлетворенности жизнью. Символисты пытались уйти от жизненной реальности в другие пространства, сосредоточиваясь на переживаниях. Элегия способна передать широкий спектр переживаний и настроения творческого субъекта. Это поэзия настроения. Элегичность проявляется как свойст</w:t>
      </w:r>
      <w:r>
        <w:rPr>
          <w:sz w:val="28"/>
          <w:szCs w:val="28"/>
        </w:rPr>
        <w:t>во содержания на уровне пафоса.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Проблема жанровой дифференциации не стала предметом изучения, элегия не рассматривалась</w:t>
      </w:r>
      <w:r>
        <w:rPr>
          <w:sz w:val="28"/>
          <w:szCs w:val="28"/>
        </w:rPr>
        <w:t xml:space="preserve"> в отдельных исследованиях.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  <w:lang w:val="uk-UA"/>
        </w:rPr>
      </w:pPr>
      <w:r w:rsidRPr="004A39B6">
        <w:rPr>
          <w:sz w:val="28"/>
          <w:szCs w:val="28"/>
        </w:rPr>
        <w:t>Во второй половине Х</w:t>
      </w:r>
      <w:r w:rsidRPr="004A39B6">
        <w:rPr>
          <w:sz w:val="28"/>
          <w:szCs w:val="28"/>
          <w:lang w:val="en-US"/>
        </w:rPr>
        <w:t>I</w:t>
      </w:r>
      <w:r w:rsidRPr="004A39B6">
        <w:rPr>
          <w:sz w:val="28"/>
          <w:szCs w:val="28"/>
        </w:rPr>
        <w:t xml:space="preserve">Х </w:t>
      </w:r>
      <w:r w:rsidRPr="004A39B6">
        <w:rPr>
          <w:sz w:val="28"/>
          <w:szCs w:val="28"/>
          <w:lang w:val="uk-UA"/>
        </w:rPr>
        <w:t>и ХХ веков в советской литературе элегии писали А.А.Ахматова, Мартынов, З.Н.Гиппиус и другие.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  <w:lang w:val="uk-UA"/>
        </w:rPr>
      </w:pPr>
      <w:r w:rsidRPr="004A39B6">
        <w:rPr>
          <w:sz w:val="28"/>
          <w:szCs w:val="28"/>
          <w:lang w:val="uk-UA"/>
        </w:rPr>
        <w:t>Зинаида Гиппиус стояла у истоков русского символизма и была одним из его негласных лидеров. Ее поэзия отмечена выразительным сочетанием интеллектуальной глубины и психологической подвижности, ритмической изысканностью и стилистическим мастерством. Брюсов отмечал исключительное умение поэтессы " писать афористически, замыкать свою мысль в краткие, выразительные ,</w:t>
      </w:r>
      <w:r>
        <w:rPr>
          <w:sz w:val="28"/>
          <w:szCs w:val="28"/>
          <w:lang w:val="uk-UA"/>
        </w:rPr>
        <w:t xml:space="preserve"> легко запоминающиеся формулы".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  <w:lang w:val="uk-UA"/>
        </w:rPr>
        <w:t xml:space="preserve">В </w:t>
      </w:r>
      <w:r w:rsidRPr="007B21CE">
        <w:rPr>
          <w:sz w:val="28"/>
          <w:szCs w:val="28"/>
        </w:rPr>
        <w:t>ранних</w:t>
      </w:r>
      <w:r w:rsidRPr="004A39B6">
        <w:rPr>
          <w:sz w:val="28"/>
          <w:szCs w:val="28"/>
          <w:lang w:val="uk-UA"/>
        </w:rPr>
        <w:t xml:space="preserve"> стихотворениях Гиппиус, лирический герой, который видел свой путь как беспощадную дорогу, ведущую к смерти, постепенно приходит к необходимости подняться камянистой стежкой ко Всевышнему и понимает, что достичь цели можно только в единении с другими людьми.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Зинаида Николаевна смотрит на человека с точки зрения духовного и эстетического совершенствования, пути п</w:t>
      </w:r>
      <w:r>
        <w:rPr>
          <w:sz w:val="28"/>
          <w:szCs w:val="28"/>
        </w:rPr>
        <w:t xml:space="preserve">ознания себя и мира, философски </w:t>
      </w:r>
      <w:r w:rsidRPr="004A39B6">
        <w:rPr>
          <w:sz w:val="28"/>
          <w:szCs w:val="28"/>
        </w:rPr>
        <w:t>- психологического спора со временем и собой. Лейтмотивными являются темы несовершенства земного бытия, одиночества, диалог с Богом и устремленность к Красоте и Гармонии.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Поэтесса борется с собой, пытается понять себя: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Моя душа во власти страха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горькой жалости земной.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Напрасно я бегу от праха -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Я всюду с ним, и он со мной.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Мне в очи смотрит ночь нагая,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Унылая, как темный день.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Лишь тучи, низко набегая,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Дают ей мертвенную тень.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капли тонкие по крыше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Едва стучат, как в робком сне.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Молю вас, капли, тише, тише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О, тише плачьте обо мне!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("Пыль" , 1897</w:t>
      </w:r>
      <w:r w:rsidRPr="004A39B6">
        <w:rPr>
          <w:sz w:val="28"/>
          <w:szCs w:val="28"/>
        </w:rPr>
        <w:t>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Гиппиус, страдание </w:t>
      </w:r>
      <w:r w:rsidRPr="004A39B6">
        <w:rPr>
          <w:sz w:val="28"/>
          <w:szCs w:val="28"/>
        </w:rPr>
        <w:t>- это движение по направлению к Богу, это путь сотворения и сохранения своей души.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Поэтесса ищет новые подходы к проблеме свободы, с помощью веры стремится разорвать кольцо несвободы и вытянуть его в черту.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одном из стихотворений, не вошедших в прижизненные книги стихотворений, Гиппиус дала свою формулу видения мира: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Тройною бездонностью мир богат,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Тройная бездонность дана поэтам.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разве поэты не говорят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Только об этом?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Только об этом?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Тройная правда и тройной порог.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Поэты, этому верному, верьте.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Только об этом думает Бог: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 Человеке.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Любви.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Смерти.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Человек, Любовь, Смерть, Бог </w:t>
      </w:r>
      <w:r w:rsidRPr="004A39B6">
        <w:rPr>
          <w:sz w:val="28"/>
          <w:szCs w:val="28"/>
        </w:rPr>
        <w:t>- вот главные темы, вокруг которых неизменно концентрируется творчество Гиппиус, и эта концентрация является отражением идейных исканий, заполняющих все существо поэта.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Тройственность природы мироздания открывается Гиппиус от самых фундаментальных до низших, относящихся к частной жизни отдельного человека.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Для того, чтобы представить себе, как эта тройственность распространялась на все миросозерцание, выслушаем мнение основа</w:t>
      </w:r>
      <w:r>
        <w:rPr>
          <w:sz w:val="28"/>
          <w:szCs w:val="28"/>
        </w:rPr>
        <w:t>тельного знатока жизни Гиппиус:</w:t>
      </w:r>
      <w:r w:rsidRPr="004A39B6">
        <w:rPr>
          <w:sz w:val="28"/>
          <w:szCs w:val="28"/>
        </w:rPr>
        <w:t xml:space="preserve"> Гиппиус также различала три фазы в своей концепции истории человечества и его будущего. Эти фазы представляют три различны</w:t>
      </w:r>
      <w:r>
        <w:rPr>
          <w:sz w:val="28"/>
          <w:szCs w:val="28"/>
        </w:rPr>
        <w:t xml:space="preserve">х царства: царство Бога - Отца - </w:t>
      </w:r>
      <w:r w:rsidRPr="004A39B6">
        <w:rPr>
          <w:sz w:val="28"/>
          <w:szCs w:val="28"/>
        </w:rPr>
        <w:t xml:space="preserve">царство Ветхого Завета; царство Бога- Сына, Иисуса Христа -- царство Нового Завета и нынешняя фаза в религиозной эволюции Человечества, и царство Бога- Духа </w:t>
      </w:r>
      <w:r>
        <w:rPr>
          <w:sz w:val="28"/>
          <w:szCs w:val="28"/>
        </w:rPr>
        <w:t xml:space="preserve">Святого, Вечной Женщины-матери </w:t>
      </w:r>
      <w:r w:rsidRPr="004A39B6">
        <w:rPr>
          <w:sz w:val="28"/>
          <w:szCs w:val="28"/>
        </w:rPr>
        <w:t>- царство Третьего Завета, который откроется человечеству в будущем. Царство Ветхого Завета открыло Божью мощь и власть как правду; царство Нового Завета откроет любовь как свободу. Третье царство, Царство Третьего Человечества, разрешит все существующие неразрешимые антитезы -- пол и аскетизм, индивидуальность и общественность, рабство и свободу, атеизм и религиоз</w:t>
      </w:r>
      <w:r>
        <w:rPr>
          <w:sz w:val="28"/>
          <w:szCs w:val="28"/>
        </w:rPr>
        <w:t>ность, ненависть и любовь</w:t>
      </w:r>
      <w:r w:rsidRPr="004A39B6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4A39B6">
        <w:rPr>
          <w:sz w:val="28"/>
          <w:szCs w:val="28"/>
        </w:rPr>
        <w:t xml:space="preserve"> [24:104-105].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в эту тройственность должен войти человек в трех своих ипостасях, символизируемых числами1, 2 и 3. 1 - это человек как личность, лишенная внешних связей и тем самым обреченная на безнадежное существование в мире. Непременной стадией бытия для нее становилось 2 - объединение двух личностей в любви, в некоем идеальном действе, из которого практически устранена " похоть " и стремление к деторождению, но зато особое значение приобретает духовное единение двух человеческих</w:t>
      </w:r>
      <w:r>
        <w:rPr>
          <w:sz w:val="28"/>
          <w:szCs w:val="28"/>
        </w:rPr>
        <w:t xml:space="preserve"> индивидуальностей, опять- таки</w:t>
      </w:r>
      <w:r w:rsidRPr="004A39B6">
        <w:rPr>
          <w:sz w:val="28"/>
          <w:szCs w:val="28"/>
        </w:rPr>
        <w:t>" неразделенных и не</w:t>
      </w:r>
      <w:r>
        <w:rPr>
          <w:sz w:val="28"/>
          <w:szCs w:val="28"/>
        </w:rPr>
        <w:t>слиянных</w:t>
      </w:r>
      <w:r w:rsidRPr="004A39B6">
        <w:rPr>
          <w:sz w:val="28"/>
          <w:szCs w:val="28"/>
        </w:rPr>
        <w:t>"</w:t>
      </w:r>
      <w:r>
        <w:rPr>
          <w:sz w:val="28"/>
          <w:szCs w:val="28"/>
        </w:rPr>
        <w:t xml:space="preserve">. </w:t>
      </w:r>
      <w:r w:rsidRPr="004A39B6">
        <w:rPr>
          <w:sz w:val="28"/>
          <w:szCs w:val="28"/>
        </w:rPr>
        <w:t>Но полное свое разрешение любовь могла найти только в том случае, если к двоим присоединяется третий - Бог, незримо, но явственно присутствующий в их союзе.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Завершение мистического треугольника придает особую крепость и нерушимость всему происходящему.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"Человек без Бога, -</w:t>
      </w:r>
      <w:r w:rsidRPr="004A39B6">
        <w:rPr>
          <w:sz w:val="28"/>
          <w:szCs w:val="28"/>
        </w:rPr>
        <w:t xml:space="preserve"> подчеркивает близко </w:t>
      </w:r>
      <w:r>
        <w:rPr>
          <w:sz w:val="28"/>
          <w:szCs w:val="28"/>
        </w:rPr>
        <w:t xml:space="preserve">знавший Гиппиус С. Маковский, </w:t>
      </w:r>
      <w:r w:rsidRPr="004A39B6">
        <w:rPr>
          <w:sz w:val="28"/>
          <w:szCs w:val="28"/>
        </w:rPr>
        <w:t>представлялся ей чудовищным авт</w:t>
      </w:r>
      <w:r>
        <w:rPr>
          <w:sz w:val="28"/>
          <w:szCs w:val="28"/>
        </w:rPr>
        <w:t>оматом, "чертовой куклой</w:t>
      </w:r>
      <w:r w:rsidRPr="004A39B6">
        <w:rPr>
          <w:sz w:val="28"/>
          <w:szCs w:val="28"/>
        </w:rPr>
        <w:t>".[18: 339].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произведениях Гиппиус, созданных в конце Х</w:t>
      </w:r>
      <w:r w:rsidRPr="004A39B6">
        <w:rPr>
          <w:sz w:val="28"/>
          <w:szCs w:val="28"/>
          <w:lang w:val="en-US"/>
        </w:rPr>
        <w:t>I</w:t>
      </w:r>
      <w:r w:rsidRPr="004A39B6">
        <w:rPr>
          <w:sz w:val="28"/>
          <w:szCs w:val="28"/>
        </w:rPr>
        <w:t xml:space="preserve">Х </w:t>
      </w:r>
      <w:r>
        <w:rPr>
          <w:sz w:val="28"/>
          <w:szCs w:val="28"/>
        </w:rPr>
        <w:t>- начале ХХ века,  начиная с "</w:t>
      </w:r>
      <w:r w:rsidRPr="004A39B6">
        <w:rPr>
          <w:sz w:val="28"/>
          <w:szCs w:val="28"/>
        </w:rPr>
        <w:t>Песни", своего рода манифеста символизма,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нашли отражение важнейшие для символистов декадентские мотивы, мысли, настроения. Прежде всего это неприятие будничного, обыденного мира, мистическая тоска по иной жизни, по недостижимому и неосуществимому, уход от скуки повседневности в сферу подсознательного, в мир фантази</w:t>
      </w:r>
      <w:r>
        <w:rPr>
          <w:sz w:val="28"/>
          <w:szCs w:val="28"/>
        </w:rPr>
        <w:t>и и иррациональных предчувствий: "</w:t>
      </w:r>
      <w:r w:rsidRPr="004A39B6">
        <w:rPr>
          <w:sz w:val="28"/>
          <w:szCs w:val="28"/>
        </w:rPr>
        <w:t>Мне нужно то, чего нет на</w:t>
      </w:r>
      <w:r>
        <w:rPr>
          <w:sz w:val="28"/>
          <w:szCs w:val="28"/>
        </w:rPr>
        <w:t xml:space="preserve"> свете..." (" Песня ", 1893); "</w:t>
      </w:r>
      <w:r w:rsidRPr="004A39B6">
        <w:rPr>
          <w:sz w:val="28"/>
          <w:szCs w:val="28"/>
        </w:rPr>
        <w:t>Люблю недостиж</w:t>
      </w:r>
      <w:r>
        <w:rPr>
          <w:sz w:val="28"/>
          <w:szCs w:val="28"/>
        </w:rPr>
        <w:t>имое, чего, быть может, нет..." ("Снежные хлопья", 1894).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Раздвоенность, дуализм, противоречивость характерны для лирического героя Гиппиус, который мечется между Богом и дьяволом, небесным и земным, духовным и телесным, жизнью и смертью, вечностью и мигом, в душе героя переплелись и борются друг с другом покорность и свобода, правда и ложь, прекрасное и безобразное, вера в силу молитвы, в чудо и сомнение в нем, религиозный экстаз и бого</w:t>
      </w:r>
      <w:r>
        <w:rPr>
          <w:sz w:val="28"/>
          <w:szCs w:val="28"/>
        </w:rPr>
        <w:t>хульство, волевое "самостояние</w:t>
      </w:r>
      <w:r w:rsidRPr="004A39B6">
        <w:rPr>
          <w:sz w:val="28"/>
          <w:szCs w:val="28"/>
        </w:rPr>
        <w:t xml:space="preserve">" личности и отречение от собственной воли, устремленность к предельному испытанию полноты бытия и принципиальный отказ от реального воплощения мечты, надежды. </w:t>
      </w:r>
      <w:r>
        <w:rPr>
          <w:sz w:val="28"/>
          <w:szCs w:val="28"/>
        </w:rPr>
        <w:t>Следствие внутреннего разлада -</w:t>
      </w:r>
      <w:r w:rsidRPr="004A39B6">
        <w:rPr>
          <w:sz w:val="28"/>
          <w:szCs w:val="28"/>
        </w:rPr>
        <w:t xml:space="preserve"> неспособность найти общий смысл жизни, сделать окончательный выбор.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Смотрю на море жадными очами,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К земле прикованный на берегу...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Стою над пропастью - над небесами </w:t>
      </w:r>
      <w:r w:rsidRPr="004A39B6">
        <w:rPr>
          <w:sz w:val="28"/>
          <w:szCs w:val="28"/>
        </w:rPr>
        <w:t>-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улететь к лазури не могу.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Не ведаю, восстать иль покориться,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Нет</w:t>
      </w:r>
      <w:r>
        <w:rPr>
          <w:sz w:val="28"/>
          <w:szCs w:val="28"/>
        </w:rPr>
        <w:t xml:space="preserve"> смелости ни умереть, ни жить.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Мне близок Бог -</w:t>
      </w:r>
      <w:r w:rsidRPr="004A39B6">
        <w:rPr>
          <w:sz w:val="28"/>
          <w:szCs w:val="28"/>
        </w:rPr>
        <w:t xml:space="preserve"> но не могу молиться,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Хочу любви -</w:t>
      </w:r>
      <w:r w:rsidRPr="004A39B6">
        <w:rPr>
          <w:sz w:val="28"/>
          <w:szCs w:val="28"/>
        </w:rPr>
        <w:t xml:space="preserve"> и не могу любить.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Я к солнцу, к солнцу руки простираю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 вижу полог бледных облаков…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Мне кажется, что истину я знаю-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только для нее не знаю слов.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(</w:t>
      </w:r>
      <w:r>
        <w:rPr>
          <w:sz w:val="28"/>
          <w:szCs w:val="28"/>
        </w:rPr>
        <w:t>" Бессилие"</w:t>
      </w:r>
      <w:r w:rsidRPr="004A39B6">
        <w:rPr>
          <w:sz w:val="28"/>
          <w:szCs w:val="28"/>
        </w:rPr>
        <w:t>, 1893 )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Бог для Гиппиус -</w:t>
      </w:r>
      <w:r w:rsidRPr="004A39B6">
        <w:rPr>
          <w:sz w:val="28"/>
          <w:szCs w:val="28"/>
        </w:rPr>
        <w:t xml:space="preserve"> это </w:t>
      </w:r>
      <w:r>
        <w:rPr>
          <w:sz w:val="28"/>
          <w:szCs w:val="28"/>
        </w:rPr>
        <w:t xml:space="preserve">абсолютная свобода. Любить себя "как Бога", </w:t>
      </w:r>
      <w:r w:rsidRPr="004A39B6">
        <w:rPr>
          <w:sz w:val="28"/>
          <w:szCs w:val="28"/>
        </w:rPr>
        <w:t>значит любить себя как абсолютно свободное существо, свободное от мира, от людей, от смерти, от судьбы.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Горит тихий, предночный свет,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От света исходит радость моя.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в мире теперь никого нет.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мире только Бог, небо и я.</w:t>
      </w:r>
    </w:p>
    <w:p w:rsidR="004E7611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("Мгновение", 1898</w:t>
      </w:r>
      <w:r w:rsidRPr="004A39B6">
        <w:rPr>
          <w:sz w:val="28"/>
          <w:szCs w:val="28"/>
        </w:rPr>
        <w:t>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Неслучайно Гиппиус одной из принципиальных своих строк в автобиографии назвала последнюю строчку из такого четверостишия: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Люблю я отчаянье мое безмерное, 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нам радость в последней капле дана.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только одно я знаю верное: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надо всякую чашу пить </w:t>
      </w:r>
      <w:r w:rsidRPr="004A39B6">
        <w:rPr>
          <w:sz w:val="28"/>
          <w:szCs w:val="28"/>
        </w:rPr>
        <w:t>- до дна.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("До дна"</w:t>
      </w:r>
      <w:r w:rsidRPr="004A39B6">
        <w:rPr>
          <w:sz w:val="28"/>
          <w:szCs w:val="28"/>
        </w:rPr>
        <w:t>, 1901)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Речь здесь идет не столько о смысле человеческого существования, предназначенного для того, чтобы исчерпать все перипетии собственной биографии, сколько о соединении воедино собственной судьбы и всех ее частных подробностей, среди которых любовь занимает одно из важнейших мест.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Гиппиус утверждала н</w:t>
      </w:r>
      <w:r>
        <w:rPr>
          <w:sz w:val="28"/>
          <w:szCs w:val="28"/>
        </w:rPr>
        <w:t xml:space="preserve">еуклонное восхождение человека </w:t>
      </w:r>
      <w:r w:rsidRPr="004A39B6">
        <w:rPr>
          <w:sz w:val="28"/>
          <w:szCs w:val="28"/>
        </w:rPr>
        <w:t>- революционера, своей волей преодолевающего все препятствия на пути духовного возвышения общества.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Свои помыслы и действия Гиппиус воспринимает и выстраивает в аспекте религиозного служения, угадывает в них провиденциальное начало: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</w:t>
      </w:r>
      <w:r>
        <w:rPr>
          <w:sz w:val="28"/>
          <w:szCs w:val="28"/>
        </w:rPr>
        <w:t xml:space="preserve">оля Господа </w:t>
      </w:r>
      <w:r w:rsidRPr="004A39B6">
        <w:rPr>
          <w:sz w:val="28"/>
          <w:szCs w:val="28"/>
        </w:rPr>
        <w:t>- моя.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Будь же, как ему угоднее...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Хочет Он -</w:t>
      </w:r>
      <w:r w:rsidRPr="004A39B6">
        <w:rPr>
          <w:sz w:val="28"/>
          <w:szCs w:val="28"/>
        </w:rPr>
        <w:t xml:space="preserve"> хочу и я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Пусть войдет Любовь Господняя...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("Благая весть", 1904</w:t>
      </w:r>
      <w:r w:rsidRPr="004A39B6">
        <w:rPr>
          <w:sz w:val="28"/>
          <w:szCs w:val="28"/>
        </w:rPr>
        <w:t>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Сборник "Стихи" (1922</w:t>
      </w:r>
      <w:r w:rsidRPr="004A39B6">
        <w:rPr>
          <w:sz w:val="28"/>
          <w:szCs w:val="28"/>
        </w:rPr>
        <w:t>) вышел в Берлине, итогова</w:t>
      </w:r>
      <w:r>
        <w:rPr>
          <w:sz w:val="28"/>
          <w:szCs w:val="28"/>
        </w:rPr>
        <w:t>я и лучшая стихотворная книга "Сияния</w:t>
      </w:r>
      <w:r w:rsidRPr="004A39B6">
        <w:rPr>
          <w:sz w:val="28"/>
          <w:szCs w:val="28"/>
        </w:rPr>
        <w:t>" (1938 ) опубликована в Париже. Г.</w:t>
      </w:r>
      <w:r>
        <w:rPr>
          <w:sz w:val="28"/>
          <w:szCs w:val="28"/>
        </w:rPr>
        <w:t xml:space="preserve"> Струев считал, что в эмиграции</w:t>
      </w:r>
      <w:r w:rsidRPr="004A39B6">
        <w:rPr>
          <w:sz w:val="28"/>
          <w:szCs w:val="28"/>
        </w:rPr>
        <w:t xml:space="preserve"> поэтический источник Гипииус не только не иссяк, но, скорее обновилс</w:t>
      </w:r>
      <w:r>
        <w:rPr>
          <w:sz w:val="28"/>
          <w:szCs w:val="28"/>
        </w:rPr>
        <w:t>я". (27.101). В сборнике "</w:t>
      </w:r>
      <w:r w:rsidRPr="004A39B6">
        <w:rPr>
          <w:sz w:val="28"/>
          <w:szCs w:val="28"/>
        </w:rPr>
        <w:t>С</w:t>
      </w:r>
      <w:r>
        <w:rPr>
          <w:sz w:val="28"/>
          <w:szCs w:val="28"/>
        </w:rPr>
        <w:t>ияния" отдается предпочтение "сиянию слов</w:t>
      </w:r>
      <w:r w:rsidRPr="004A39B6">
        <w:rPr>
          <w:sz w:val="28"/>
          <w:szCs w:val="28"/>
        </w:rPr>
        <w:t>", истинных и искренних: ( стихотворение " Сияния" ), мера Истины и посл</w:t>
      </w:r>
      <w:r>
        <w:rPr>
          <w:sz w:val="28"/>
          <w:szCs w:val="28"/>
        </w:rPr>
        <w:t xml:space="preserve">едние ответы на вечные вопросы </w:t>
      </w:r>
      <w:r w:rsidRPr="004A39B6">
        <w:rPr>
          <w:sz w:val="28"/>
          <w:szCs w:val="28"/>
        </w:rPr>
        <w:t>- только у Бога: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Змеится луна в</w:t>
      </w:r>
      <w:r>
        <w:rPr>
          <w:sz w:val="28"/>
          <w:szCs w:val="28"/>
        </w:rPr>
        <w:t xml:space="preserve"> воде -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Но лжет, золотясь дорога...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Ущерб, перехлест везде.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А мера - только у Бога.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("Мера</w:t>
      </w:r>
      <w:r w:rsidRPr="004A39B6">
        <w:rPr>
          <w:sz w:val="28"/>
          <w:szCs w:val="28"/>
        </w:rPr>
        <w:t>", 1924 )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сборника "Сияния</w:t>
      </w:r>
      <w:r w:rsidRPr="004A39B6">
        <w:rPr>
          <w:sz w:val="28"/>
          <w:szCs w:val="28"/>
        </w:rPr>
        <w:t>" характерен христианский взгляд на историю и мученический</w:t>
      </w:r>
      <w:r>
        <w:rPr>
          <w:sz w:val="28"/>
          <w:szCs w:val="28"/>
        </w:rPr>
        <w:t xml:space="preserve"> путь России. В стихотворении "Грех</w:t>
      </w:r>
      <w:r w:rsidRPr="004A39B6">
        <w:rPr>
          <w:sz w:val="28"/>
          <w:szCs w:val="28"/>
        </w:rPr>
        <w:t>" Гиппиус выразила одну из моральных заповедей русской эмиграции первой волны: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мы простим, и Бог простит.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Мы жаждем мести от незнанья.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злое дело </w:t>
      </w:r>
      <w:r w:rsidRPr="004A39B6">
        <w:rPr>
          <w:sz w:val="28"/>
          <w:szCs w:val="28"/>
        </w:rPr>
        <w:t>- воздаянье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Само в себе, таясь, таит.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путь наш чист, и долг наш прост: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Не надо мстить.Не дам отмщенье.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Змея сама, свернувши звенья,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свой собственный вопьется хвост.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Простим и мы, и Бог простит,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Но грех прощения не знает,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для себя </w:t>
      </w:r>
      <w:r w:rsidRPr="004A39B6">
        <w:rPr>
          <w:sz w:val="28"/>
          <w:szCs w:val="28"/>
        </w:rPr>
        <w:t>- себя хранит,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Своею кровью кровь смывает,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Себя вовеки не прощает </w:t>
      </w:r>
      <w:r w:rsidRPr="004A39B6">
        <w:rPr>
          <w:sz w:val="28"/>
          <w:szCs w:val="28"/>
        </w:rPr>
        <w:t>-</w:t>
      </w:r>
    </w:p>
    <w:p w:rsidR="004E7611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Хоть мы простим и Бог простит.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</w:p>
    <w:p w:rsidR="004E7611" w:rsidRPr="00D456E4" w:rsidRDefault="004E7611" w:rsidP="004E7611">
      <w:pPr>
        <w:tabs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ГЛАВА </w:t>
      </w:r>
      <w:r w:rsidRPr="004A39B6">
        <w:rPr>
          <w:sz w:val="28"/>
          <w:szCs w:val="28"/>
          <w:lang w:val="en-US"/>
        </w:rPr>
        <w:t>II</w:t>
      </w:r>
      <w:r w:rsidR="00D456E4">
        <w:rPr>
          <w:sz w:val="28"/>
          <w:szCs w:val="28"/>
        </w:rPr>
        <w:t>.</w:t>
      </w:r>
    </w:p>
    <w:p w:rsidR="00D45BEC" w:rsidRPr="004A39B6" w:rsidRDefault="00D45BEC" w:rsidP="004E7611">
      <w:pPr>
        <w:tabs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</w:p>
    <w:p w:rsidR="004E7611" w:rsidRPr="004A39B6" w:rsidRDefault="004E7611" w:rsidP="004E7611">
      <w:pPr>
        <w:tabs>
          <w:tab w:val="left" w:pos="-240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Возникла ода в античной литературе и представляла собой в ту пору песню с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широким лирическим содержанием: могла воспевать подвиги героев, но могла рассказывать и о любви или быть веселой застольной песней.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Отношение к оде как к песне было сохранено во французском классицизме. В русской</w:t>
      </w:r>
      <w:r>
        <w:rPr>
          <w:sz w:val="28"/>
          <w:szCs w:val="28"/>
        </w:rPr>
        <w:t xml:space="preserve"> теории классицизма в понятие "</w:t>
      </w:r>
      <w:r w:rsidRPr="004A39B6">
        <w:rPr>
          <w:sz w:val="28"/>
          <w:szCs w:val="28"/>
        </w:rPr>
        <w:t>о</w:t>
      </w:r>
      <w:r>
        <w:rPr>
          <w:sz w:val="28"/>
          <w:szCs w:val="28"/>
        </w:rPr>
        <w:t>да</w:t>
      </w:r>
      <w:r w:rsidRPr="004A39B6">
        <w:rPr>
          <w:sz w:val="28"/>
          <w:szCs w:val="28"/>
        </w:rPr>
        <w:t>" вкладывается уже более определенный, узкий смысл. Сумароков, Тредиаковский, а вслед за ними Державин, говоря об оде, имеют в виду лирическое стихотворение, воспевающее героев. В греческой поэзии ода была представлена Пиндаром, во французском классицизме - Малербом, в русской литературе - Ломоносовым.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Ода напоминала ораторскую речь: она должна была обладать той же степенью доказательности и эмоционального воздействия.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Признаком хорошей поэзии является правдивая передача автором душевного волнения героя. А это требует от поэта хорошего знания психологии человека и человеческих нравов. Поэтому непременным условием развития лирической темы в оде, как, впрочем, и в любом другом лирическом стихотворении, является искренность поэта, неподдельность его чувств, мыслей, переживаний.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Что касается построения оды, то восторг поэта не исключал тщательного обдумывания ее основных мотивов и соответствующих им композиционных частей. Не исключал он и обдумывания способов воздействия на слушателя, чтобы вызвать в нем ответные чувства. Однако все это должно было оста</w:t>
      </w:r>
      <w:r>
        <w:rPr>
          <w:sz w:val="28"/>
          <w:szCs w:val="28"/>
        </w:rPr>
        <w:t>ваться за пределами текста оды.</w:t>
      </w:r>
    </w:p>
    <w:p w:rsidR="004E7611" w:rsidRPr="004A39B6" w:rsidRDefault="004E7611" w:rsidP="004E7611">
      <w:pPr>
        <w:tabs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Как символист, Зинаида Николаевна Гиппиус была сосредоточена на темной стороне бытия, означенных в ее лирике на уровне противоречий добра и зла, идеала и реальности.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Больше всего Гиппиус любила землю, Божью землю, красоту ее, таинственную плоть земной действительности. Оттого и мечтала неистово о слиянии земли и неба. Оттого и п</w:t>
      </w:r>
      <w:r>
        <w:rPr>
          <w:sz w:val="28"/>
          <w:szCs w:val="28"/>
        </w:rPr>
        <w:t>ризывала смерть преображающую.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Милая, верная, от века Суженая,</w:t>
      </w:r>
    </w:p>
    <w:p w:rsidR="004E7611" w:rsidRPr="004A39B6" w:rsidRDefault="004E7611" w:rsidP="004E7611">
      <w:pPr>
        <w:tabs>
          <w:tab w:val="left" w:pos="-240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Чистый цветок миндаля,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Божьи</w:t>
      </w:r>
      <w:r>
        <w:rPr>
          <w:sz w:val="28"/>
          <w:szCs w:val="28"/>
        </w:rPr>
        <w:t>м дыханьем к любви разбуженная,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Радость моя -</w:t>
      </w:r>
      <w:r w:rsidRPr="004A39B6">
        <w:rPr>
          <w:sz w:val="28"/>
          <w:szCs w:val="28"/>
        </w:rPr>
        <w:t xml:space="preserve"> Земля!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Рощи лимонные -</w:t>
      </w:r>
      <w:r w:rsidRPr="004A39B6">
        <w:rPr>
          <w:sz w:val="28"/>
          <w:szCs w:val="28"/>
        </w:rPr>
        <w:t xml:space="preserve"> и березовые, 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Месяца тихий круг,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Зори Сицилии, зори розовые, -</w:t>
      </w:r>
    </w:p>
    <w:p w:rsidR="004E7611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Пенье таежных вьюг.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Всю я тебя люблю, Единственная,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Вся ты моя, моя!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Вместе воскреснем за гранью таинственною,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</w:t>
      </w:r>
      <w:r w:rsidRPr="004A39B6">
        <w:rPr>
          <w:sz w:val="28"/>
          <w:szCs w:val="28"/>
        </w:rPr>
        <w:t>- и ты, и я!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("</w:t>
      </w:r>
      <w:r w:rsidRPr="004A39B6">
        <w:rPr>
          <w:sz w:val="28"/>
          <w:szCs w:val="28"/>
        </w:rPr>
        <w:t>Божья"</w:t>
      </w:r>
      <w:r>
        <w:rPr>
          <w:sz w:val="28"/>
          <w:szCs w:val="28"/>
        </w:rPr>
        <w:t>, 1916</w:t>
      </w:r>
      <w:r w:rsidRPr="004A39B6">
        <w:rPr>
          <w:sz w:val="28"/>
          <w:szCs w:val="28"/>
        </w:rPr>
        <w:t xml:space="preserve">) 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философской системе Гиппиус любовь занимает центральное место во взаимоотношениях индивидуума и общества. Любовь -- это мост между ними.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моей душе нет места для страданья: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Моя душа </w:t>
      </w:r>
      <w:r w:rsidRPr="004A39B6">
        <w:rPr>
          <w:sz w:val="28"/>
          <w:szCs w:val="28"/>
        </w:rPr>
        <w:t>- любовь.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Она разрушила свои желанья,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Чтоб воскресить их вновь.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начале было Слово. Ждите Слова</w:t>
      </w:r>
    </w:p>
    <w:p w:rsidR="004E7611" w:rsidRPr="004A39B6" w:rsidRDefault="004E7611" w:rsidP="004E7611">
      <w:pPr>
        <w:tabs>
          <w:tab w:val="left" w:pos="-240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Откроется оно.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Что совершалось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- да свершится снова,</w:t>
      </w:r>
    </w:p>
    <w:p w:rsidR="004E7611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вы, и Он </w:t>
      </w:r>
      <w:r w:rsidRPr="004A39B6">
        <w:rPr>
          <w:sz w:val="28"/>
          <w:szCs w:val="28"/>
        </w:rPr>
        <w:t>- одно.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Последний свет равно на всех прольется,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По знаку одному.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Идите все, кто плачет и смеется,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Идите все </w:t>
      </w:r>
      <w:r w:rsidRPr="004A39B6">
        <w:rPr>
          <w:sz w:val="28"/>
          <w:szCs w:val="28"/>
        </w:rPr>
        <w:t>- к Нему.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("Любовь"</w:t>
      </w:r>
      <w:r w:rsidRPr="004A39B6">
        <w:rPr>
          <w:sz w:val="28"/>
          <w:szCs w:val="28"/>
        </w:rPr>
        <w:t>, 1900 )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Зинаида Николаевна утверждает, что подлинная любовь существует только в вечном "настоящем". Она одна, она не повторяется, не изменяется. Л</w:t>
      </w:r>
      <w:r>
        <w:rPr>
          <w:sz w:val="28"/>
          <w:szCs w:val="28"/>
        </w:rPr>
        <w:t xml:space="preserve">юбовь верна и постоянна. Любовь </w:t>
      </w:r>
      <w:r w:rsidRPr="004A39B6">
        <w:rPr>
          <w:sz w:val="28"/>
          <w:szCs w:val="28"/>
        </w:rPr>
        <w:t xml:space="preserve">- это триумф над смертью, переход из сферы временного в бессмертие, в вечность. Любовь выше </w:t>
      </w:r>
      <w:r>
        <w:rPr>
          <w:sz w:val="28"/>
          <w:szCs w:val="28"/>
        </w:rPr>
        <w:t xml:space="preserve">человеческого сознания; любовь </w:t>
      </w:r>
      <w:r w:rsidRPr="004A39B6">
        <w:rPr>
          <w:sz w:val="28"/>
          <w:szCs w:val="28"/>
        </w:rPr>
        <w:t>- это освобождение от эгоцентризма и эгоизма. Любовь-- это мост между человеком и обществом. Только как активный член общества человек может реализовать свое абсолютное значение во вселенной и стать органической частью всеобщего единства. Поэтому способность человека испытывать любовь есть божественный дар. В любви он может обрести животрепещущую созидательную силу. Любовь сильнее веры, но вера</w:t>
      </w:r>
      <w:r>
        <w:rPr>
          <w:sz w:val="28"/>
          <w:szCs w:val="28"/>
        </w:rPr>
        <w:t xml:space="preserve"> живет во всякой любви. Любовь </w:t>
      </w:r>
      <w:r w:rsidRPr="004A39B6">
        <w:rPr>
          <w:sz w:val="28"/>
          <w:szCs w:val="28"/>
        </w:rPr>
        <w:t xml:space="preserve">- это сама жизнь. Смысл человеческой жизни Гиппиус видит в стремлении человека к любви, к внутреннему гармоническому единству всего. 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Гиппиус выразила настроения религиозного возрождения в своей поэзии второго периода, например, в стихотворениях "Молитва", "Нескорбному учителю", "Христу" и других. Характерным стихотворением этого периода можно назвать "О другом" (Собран</w:t>
      </w:r>
      <w:r>
        <w:rPr>
          <w:sz w:val="28"/>
          <w:szCs w:val="28"/>
        </w:rPr>
        <w:t>ие Стихов: 1889--1903)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Господь. Отец.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Мое начало. Мой конец.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Тебя, в Ком Сын, Тебя, Кто в Сыне,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Во имя Сына прошу я ныне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зажигаю пред Тобой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Мою свечу.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Господь. Отец. Спаси, укрой -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Кого хочу.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Тобою дух мой воскресает.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Я не о всех прошу, о Боже,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Но лишь о том,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Кто предо мною погибает,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Чье мне спасение дороже,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 нем - одном.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Прими, Господь, мое хотенье!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О, жги меня, как я-- свечу,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Но ниспошли освобожденье,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Твою любовь, Твое спасенье--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Кому хочу.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(1901)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этом стихотворении поэт сжигает себя на алтаре в мольбе за другого.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Аллегория здесь двойного характера: молитва - это горящая свеча и сама поэтесса; свеча сгорает, становясь символом самопожертвования поэта.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Доведенная до кульминационной точки тенденция "религиозной общественности" повлекла значительные изменения в жанровой системе Гиппиус: молитвенное обращение к Богу все чаще сменяется гневной инвективой в адрес современников.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Петербург к</w:t>
      </w:r>
      <w:r>
        <w:rPr>
          <w:sz w:val="28"/>
          <w:szCs w:val="28"/>
        </w:rPr>
        <w:t>азался Гиппиус "проклятым", "Божьим врагом</w:t>
      </w:r>
      <w:r w:rsidRPr="004A39B6">
        <w:rPr>
          <w:sz w:val="28"/>
          <w:szCs w:val="28"/>
        </w:rPr>
        <w:t>" , и она призыва</w:t>
      </w:r>
      <w:r>
        <w:rPr>
          <w:sz w:val="28"/>
          <w:szCs w:val="28"/>
        </w:rPr>
        <w:t>ла на него "всеочищающий огонь"</w:t>
      </w:r>
      <w:r w:rsidRPr="004A39B6">
        <w:rPr>
          <w:sz w:val="28"/>
          <w:szCs w:val="28"/>
        </w:rPr>
        <w:t>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Твое холодное кипенье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Страшней бездвижности пустынь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 дыханье </w:t>
      </w:r>
      <w:r w:rsidRPr="004A39B6">
        <w:rPr>
          <w:sz w:val="28"/>
          <w:szCs w:val="28"/>
        </w:rPr>
        <w:t>- смерть и тленье,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воды </w:t>
      </w:r>
      <w:r w:rsidRPr="004A39B6">
        <w:rPr>
          <w:sz w:val="28"/>
          <w:szCs w:val="28"/>
        </w:rPr>
        <w:t>- горькая полынь.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уголь дни, </w:t>
      </w:r>
      <w:r w:rsidRPr="004A39B6">
        <w:rPr>
          <w:sz w:val="28"/>
          <w:szCs w:val="28"/>
        </w:rPr>
        <w:t>- а ночи белы,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Из скверов тянет трупной мглой.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свод небесный, остеклелый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Пронзен заречною иглой.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Бывает: водный ход обратен,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Вздыбясь, идет река назад..</w:t>
      </w:r>
      <w:r w:rsidRPr="004A39B6">
        <w:rPr>
          <w:sz w:val="28"/>
          <w:szCs w:val="28"/>
        </w:rPr>
        <w:t>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ека не смоет рыжих пятен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 береговых своих громад,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Те пятна, ржавые, вкипели,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Их ни забыть - ни затоптать...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Горит, горит на темном теле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Неугасимая печать!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Как прежде, вьется змей твой медный,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Над змеем стынет медный конь...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не сожрет тебя победный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Всеочищающий огонь, -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"Пророчеств неосторожные слова</w:t>
      </w:r>
      <w:r w:rsidRPr="004A39B6">
        <w:rPr>
          <w:sz w:val="28"/>
          <w:szCs w:val="28"/>
        </w:rPr>
        <w:t>" звучат с особой силой в последней строфе: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Нет! Ты утонешь в тине черной,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Проклятый город, Божий враг!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червь болотный, червь упорный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Изъест твой каменный костяк!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("Петербург</w:t>
      </w:r>
      <w:r w:rsidRPr="004A39B6">
        <w:rPr>
          <w:sz w:val="28"/>
          <w:szCs w:val="28"/>
        </w:rPr>
        <w:t>", 1909 )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 поэзии Зинаиды Николаевны установилось мнение: головной, надуманный поэт... Неправда. Поэт умный и тяготеющий к абстракциям, поэт, взвешивающий слова на весах тончайшей сознательности, - вопрос другой. Разве ум может мешать чувствовать и черпать образы из сердечной глубины? Даже эти</w:t>
      </w:r>
      <w:r>
        <w:rPr>
          <w:sz w:val="28"/>
          <w:szCs w:val="28"/>
        </w:rPr>
        <w:t xml:space="preserve"> строки Гиппиус о Петербурге -</w:t>
      </w:r>
      <w:r w:rsidRPr="004A39B6">
        <w:rPr>
          <w:sz w:val="28"/>
          <w:szCs w:val="28"/>
        </w:rPr>
        <w:t xml:space="preserve"> разве не полны звучащего чувства, несмотря на то, что их холодят риторические проклятия?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этой "жестокой</w:t>
      </w:r>
      <w:r w:rsidRPr="004A39B6">
        <w:rPr>
          <w:sz w:val="28"/>
          <w:szCs w:val="28"/>
        </w:rPr>
        <w:t>" любви ее и ненависти сказалась дво</w:t>
      </w:r>
      <w:r>
        <w:rPr>
          <w:sz w:val="28"/>
          <w:szCs w:val="28"/>
        </w:rPr>
        <w:t>йная природа Зинаиды Николаевны</w:t>
      </w:r>
      <w:r w:rsidRPr="004A39B6">
        <w:rPr>
          <w:sz w:val="28"/>
          <w:szCs w:val="28"/>
        </w:rPr>
        <w:t>: рядом с мужественной силой - какое женское нетерпение и капри</w:t>
      </w:r>
      <w:r>
        <w:rPr>
          <w:sz w:val="28"/>
          <w:szCs w:val="28"/>
        </w:rPr>
        <w:t>зный напор. И самообольщенность</w:t>
      </w:r>
      <w:r w:rsidRPr="004A39B6">
        <w:rPr>
          <w:sz w:val="28"/>
          <w:szCs w:val="28"/>
        </w:rPr>
        <w:t>: Пушкин не назвал бы своих стихо</w:t>
      </w:r>
      <w:r>
        <w:rPr>
          <w:sz w:val="28"/>
          <w:szCs w:val="28"/>
        </w:rPr>
        <w:t xml:space="preserve">в "неосторожными пророчествами". </w:t>
      </w:r>
      <w:r w:rsidRPr="004A39B6">
        <w:rPr>
          <w:sz w:val="28"/>
          <w:szCs w:val="28"/>
        </w:rPr>
        <w:t>Политически</w:t>
      </w:r>
      <w:r>
        <w:rPr>
          <w:sz w:val="28"/>
          <w:szCs w:val="28"/>
        </w:rPr>
        <w:t xml:space="preserve">е стихи Гиппиус (было их много - больше, чем у кого </w:t>
      </w:r>
      <w:r w:rsidRPr="004A39B6">
        <w:rPr>
          <w:sz w:val="28"/>
          <w:szCs w:val="28"/>
        </w:rPr>
        <w:t>- либо из русских поэ</w:t>
      </w:r>
      <w:r>
        <w:rPr>
          <w:sz w:val="28"/>
          <w:szCs w:val="28"/>
        </w:rPr>
        <w:t>тов, включая Хомякова и Тютчева</w:t>
      </w:r>
      <w:r w:rsidRPr="004A39B6">
        <w:rPr>
          <w:sz w:val="28"/>
          <w:szCs w:val="28"/>
        </w:rPr>
        <w:t xml:space="preserve">) часто страдают </w:t>
      </w:r>
      <w:r>
        <w:rPr>
          <w:sz w:val="28"/>
          <w:szCs w:val="28"/>
        </w:rPr>
        <w:t>от жесткой резкости</w:t>
      </w:r>
      <w:r w:rsidRPr="004A39B6">
        <w:rPr>
          <w:sz w:val="28"/>
          <w:szCs w:val="28"/>
        </w:rPr>
        <w:t xml:space="preserve">: негодование переходит в грубоватое издевательство над </w:t>
      </w:r>
      <w:r>
        <w:rPr>
          <w:sz w:val="28"/>
          <w:szCs w:val="28"/>
        </w:rPr>
        <w:t>тем, что для нее хула на Духа.</w:t>
      </w:r>
      <w:r w:rsidRPr="004A39B6">
        <w:rPr>
          <w:sz w:val="28"/>
          <w:szCs w:val="28"/>
        </w:rPr>
        <w:t xml:space="preserve"> Зато, когда утихал политический гнев и оставалась лишь скорбь о потерянной России, к ней приходили слова, совсем по - другому убедительные. Вспоминая свой отъезд из советского Петербурга, Гиппиус пишет всего восемь строк, но как вылились они из ее сердца!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Отъезд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До самой смерти... Кто бы мог думать?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(</w:t>
      </w:r>
      <w:r>
        <w:rPr>
          <w:sz w:val="28"/>
          <w:szCs w:val="28"/>
        </w:rPr>
        <w:t xml:space="preserve"> Санки у подъезда. Вечер. Снег</w:t>
      </w:r>
      <w:r w:rsidRPr="004A39B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Никто не знал. Но как было думать,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Что это -- совсем? Навсегда? Навек?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Молчи! Не надо твоей надежды!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 Улица. Вечер. Ветер. Дома</w:t>
      </w:r>
      <w:r w:rsidRPr="004A39B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Целый ряд русских поэтов - символистов в моменты революционных потрясений начинали разрабатывать гражданскую проблематику. Такого нельзя сказать о Гиппиус. Уже в первых поэтических опытах она предстает и как лирик и как общественный деятель, судья и пророк своего поколения.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Но с годами в ее поэзии стала доминировать общественно - религиозная тематика. О новом качестве слова поэтессы, п</w:t>
      </w:r>
      <w:r>
        <w:rPr>
          <w:sz w:val="28"/>
          <w:szCs w:val="28"/>
        </w:rPr>
        <w:t>однявшегося до пророческой мощи</w:t>
      </w:r>
      <w:r w:rsidRPr="004A39B6">
        <w:rPr>
          <w:sz w:val="28"/>
          <w:szCs w:val="28"/>
        </w:rPr>
        <w:t xml:space="preserve">, дает представление стихотворение " Веселье " , </w:t>
      </w:r>
      <w:r>
        <w:rPr>
          <w:sz w:val="28"/>
          <w:szCs w:val="28"/>
        </w:rPr>
        <w:t>написанное 29 октября 1917 года</w:t>
      </w:r>
      <w:r w:rsidRPr="004A39B6">
        <w:rPr>
          <w:sz w:val="28"/>
          <w:szCs w:val="28"/>
        </w:rPr>
        <w:t>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Блевотина войны </w:t>
      </w:r>
      <w:r w:rsidRPr="004A39B6">
        <w:rPr>
          <w:sz w:val="28"/>
          <w:szCs w:val="28"/>
        </w:rPr>
        <w:t>- октябрьское веселье!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От этого зловонного вина 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Как было омерзительно твое похмелье,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</w:t>
      </w:r>
      <w:r>
        <w:rPr>
          <w:sz w:val="28"/>
          <w:szCs w:val="28"/>
        </w:rPr>
        <w:t>,</w:t>
      </w:r>
      <w:r w:rsidRPr="004A39B6">
        <w:rPr>
          <w:sz w:val="28"/>
          <w:szCs w:val="28"/>
        </w:rPr>
        <w:t xml:space="preserve"> бедная, о грешная страна!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Какому дьяволу, какому псу в угоду,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Каким кошмарным обуянный сном,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Народ, безумствуя, убил свою свободу,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даже не убил, - засек кнутом?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Поэтическая речь превратилась в единый страстный порыв. Символический туман рассеялся и зазвучала яростная политическая ода, наполненная болью и ужасом, апокалипсическим ощущением гибели. Это во многом результат процесса освоения традиций и форм библейской лирики. И религиозна</w:t>
      </w:r>
      <w:r>
        <w:rPr>
          <w:sz w:val="28"/>
          <w:szCs w:val="28"/>
        </w:rPr>
        <w:t xml:space="preserve">я поэзия "декадентской мадонны" </w:t>
      </w:r>
      <w:r w:rsidRPr="004A39B6">
        <w:rPr>
          <w:sz w:val="28"/>
          <w:szCs w:val="28"/>
        </w:rPr>
        <w:t>- это закономерное проявление русского духовного самосознания ХХ века.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Октябрьскую революцию Гиппиус восприняла крайне враждебно, отнеслас</w:t>
      </w:r>
      <w:r>
        <w:rPr>
          <w:sz w:val="28"/>
          <w:szCs w:val="28"/>
        </w:rPr>
        <w:t xml:space="preserve">ь к ней как к "предательству" </w:t>
      </w:r>
      <w:r w:rsidRPr="004A39B6">
        <w:rPr>
          <w:sz w:val="28"/>
          <w:szCs w:val="28"/>
        </w:rPr>
        <w:t>идеалов</w:t>
      </w:r>
      <w:r>
        <w:rPr>
          <w:sz w:val="28"/>
          <w:szCs w:val="28"/>
        </w:rPr>
        <w:t xml:space="preserve"> свободы и "святотатству"</w:t>
      </w:r>
      <w:r w:rsidRPr="004A39B6">
        <w:rPr>
          <w:sz w:val="28"/>
          <w:szCs w:val="28"/>
        </w:rPr>
        <w:t>. Стихи ее полны гнева, ярости против большевиков и предателей русской интеллигенции, пер</w:t>
      </w:r>
      <w:r>
        <w:rPr>
          <w:sz w:val="28"/>
          <w:szCs w:val="28"/>
        </w:rPr>
        <w:t>ешедших на сторону победителей.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Гиппиус не отделяла судьбы России от своей собственной и от мировых событий. По мере развития революции ее душа, как маятник, качается от тьмы к свету. Сначала она как будт</w:t>
      </w:r>
      <w:r>
        <w:rPr>
          <w:sz w:val="28"/>
          <w:szCs w:val="28"/>
        </w:rPr>
        <w:t>о предчувствует " воскресенье "</w:t>
      </w:r>
      <w:r w:rsidRPr="004A39B6">
        <w:rPr>
          <w:sz w:val="28"/>
          <w:szCs w:val="28"/>
        </w:rPr>
        <w:t xml:space="preserve">России, говорит, что копье Архангела </w:t>
      </w:r>
      <w:r>
        <w:rPr>
          <w:sz w:val="28"/>
          <w:szCs w:val="28"/>
        </w:rPr>
        <w:t>коснулось ее "ожогом пламенным</w:t>
      </w:r>
      <w:r w:rsidRPr="004A39B6">
        <w:rPr>
          <w:sz w:val="28"/>
          <w:szCs w:val="28"/>
        </w:rPr>
        <w:t>", и она верит: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Пусть на мгновение, на полмгновения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Одним касанием растоплен лед...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верю в счастие освобождения,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Любовь, прощение, в огонь - в полет!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("Дни</w:t>
      </w:r>
      <w:r w:rsidRPr="004A39B6">
        <w:rPr>
          <w:sz w:val="28"/>
          <w:szCs w:val="28"/>
        </w:rPr>
        <w:t>", 1918 )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стихотворении "Свет!" (1915) Гиппиус показала себя как мастер звукописи: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Стоны,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Стоны,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Истомные, бездонные,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Долгие, долгие звоны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Похоронные,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Стоны,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Стоны...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Многоразовые фонетические и лексические повторы создают впечатление удушливой, однообразной атмосферы.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Зинаида Николаевна пишет и горестные, полные гнева стихи, как, наприм</w:t>
      </w:r>
      <w:r>
        <w:rPr>
          <w:sz w:val="28"/>
          <w:szCs w:val="28"/>
        </w:rPr>
        <w:t>ер, "Осенью (сгон на революцию</w:t>
      </w:r>
      <w:r w:rsidRPr="004A39B6">
        <w:rPr>
          <w:sz w:val="28"/>
          <w:szCs w:val="28"/>
        </w:rPr>
        <w:t>)":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На баррикады! На баррикады!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Сгоняй из дальних, из ближних мест...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Замкни облавой, сгруди, как стадо,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Кто удирает -</w:t>
      </w:r>
      <w:r w:rsidRPr="004A39B6">
        <w:rPr>
          <w:sz w:val="28"/>
          <w:szCs w:val="28"/>
        </w:rPr>
        <w:t xml:space="preserve"> тому арест.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Строжайший отдан приказ народу,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Такой, чтоб пикнуть никто не смел.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Все за лопаты! Все за свободу!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кто упрется </w:t>
      </w:r>
      <w:r w:rsidRPr="004A39B6">
        <w:rPr>
          <w:sz w:val="28"/>
          <w:szCs w:val="28"/>
        </w:rPr>
        <w:t>- тому расстрел.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На баррикады! На баррикады!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Вперед за " Правду ", за вольный труд!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Колом, веревкой, в штыки, в приклады...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Не понимают? Небось, поймут!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(1919.</w:t>
      </w:r>
      <w:r w:rsidRPr="004A39B6">
        <w:rPr>
          <w:sz w:val="28"/>
          <w:szCs w:val="28"/>
        </w:rPr>
        <w:t>)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Вера в будущее не покидает ее, о чем мы читаем в ее стихотворении "Знайте ":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не погибнет, </w:t>
      </w:r>
      <w:r w:rsidRPr="004A39B6">
        <w:rPr>
          <w:sz w:val="28"/>
          <w:szCs w:val="28"/>
        </w:rPr>
        <w:t>- знайте!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Она не погибнет, Россия.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всколосятся, </w:t>
      </w:r>
      <w:r w:rsidRPr="004A39B6">
        <w:rPr>
          <w:sz w:val="28"/>
          <w:szCs w:val="28"/>
        </w:rPr>
        <w:t>- верьте!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Поля ее золотые.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Ожидание чуда, неистовый призыв к Богу, молитва о Рос</w:t>
      </w:r>
      <w:r>
        <w:rPr>
          <w:sz w:val="28"/>
          <w:szCs w:val="28"/>
        </w:rPr>
        <w:t>сии запечатлены в стихотворении "Неотступное</w:t>
      </w:r>
      <w:r w:rsidRPr="004A39B6">
        <w:rPr>
          <w:sz w:val="28"/>
          <w:szCs w:val="28"/>
        </w:rPr>
        <w:t>":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Я от дверей не отойду,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Пусть длится ночь, пусть злится ветер.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Стучу, пока не упаду.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Стучу, пока Ты не ответишь.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Не отступлю, не отступлю,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Стучу, зову Тебя без страха: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Отдай мне ту, кого люблю,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Восстанови ее из праха!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Верни ее под отчий кров,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Пускай виновна -</w:t>
      </w:r>
      <w:r w:rsidRPr="004A39B6">
        <w:rPr>
          <w:sz w:val="28"/>
          <w:szCs w:val="28"/>
        </w:rPr>
        <w:t xml:space="preserve"> отпусти ей!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Твой очистительный покров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Простри над грешною Россией!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Зинаида Гиппиус считала, что д</w:t>
      </w:r>
      <w:r>
        <w:rPr>
          <w:sz w:val="28"/>
          <w:szCs w:val="28"/>
        </w:rPr>
        <w:t>олжно произойти соединение Трех</w:t>
      </w:r>
      <w:r w:rsidRPr="004A39B6">
        <w:rPr>
          <w:sz w:val="28"/>
          <w:szCs w:val="28"/>
        </w:rPr>
        <w:t xml:space="preserve"> в Одном: Бога Отца, Бога Сына, Свят</w:t>
      </w:r>
      <w:r>
        <w:rPr>
          <w:sz w:val="28"/>
          <w:szCs w:val="28"/>
        </w:rPr>
        <w:t>ого Духа, Вечной Женственности -</w:t>
      </w:r>
      <w:r w:rsidRPr="004A39B6">
        <w:rPr>
          <w:sz w:val="28"/>
          <w:szCs w:val="28"/>
        </w:rPr>
        <w:t xml:space="preserve"> Материнства.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Гиппиус доносит до человека идею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Трех в Одном как "живую, пульсирующую истину". Она выразила эти идеи в стихотворении "Вечноженственное":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Каким мне коснуться словом 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Белых одежд Ее?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 каким озареньем новым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Слить Ее бытие?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О, ведомы мне земные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Все твои имена: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Сольвейг, Тереза, Мария...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они </w:t>
      </w:r>
      <w:r w:rsidRPr="004A39B6">
        <w:rPr>
          <w:sz w:val="28"/>
          <w:szCs w:val="28"/>
        </w:rPr>
        <w:t>- ты Одна.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Молюсь и люблю...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Но мало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Любви, молитв к тебе.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Твоим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твоей от начала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Хочу пребыть в себе,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Чтоб сердце тебе отвеча</w:t>
      </w:r>
      <w:r>
        <w:rPr>
          <w:sz w:val="28"/>
          <w:szCs w:val="28"/>
        </w:rPr>
        <w:t>ло-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Сердце </w:t>
      </w:r>
      <w:r w:rsidRPr="004A39B6">
        <w:rPr>
          <w:sz w:val="28"/>
          <w:szCs w:val="28"/>
        </w:rPr>
        <w:t>- в себе самом,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Чтоб Нежная узнавала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Свой чистый образ в нем...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 будут пути иные,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Иной любви пора.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Сольвейг, Тереза, Мария,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Невеста-Мать</w:t>
      </w:r>
      <w:r w:rsidRPr="004A39B6">
        <w:rPr>
          <w:sz w:val="28"/>
          <w:szCs w:val="28"/>
        </w:rPr>
        <w:t>-Сестра!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(1928)</w:t>
      </w:r>
    </w:p>
    <w:p w:rsidR="004E7611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</w:p>
    <w:p w:rsidR="004E7611" w:rsidRDefault="004E7611" w:rsidP="004E7611">
      <w:pPr>
        <w:tabs>
          <w:tab w:val="left" w:pos="-240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A39B6">
        <w:rPr>
          <w:sz w:val="28"/>
          <w:szCs w:val="28"/>
        </w:rPr>
        <w:t>ЗАКЛЮЧЕНИЕ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Изучив корпус элегических произведений Зинаиды Николаевны Гиппиус, мы пришли к выводу, что все стихотворения элегического характера пронизаны настрое</w:t>
      </w:r>
      <w:r>
        <w:rPr>
          <w:sz w:val="28"/>
          <w:szCs w:val="28"/>
        </w:rPr>
        <w:t>нием разочарования, мечтательно -</w:t>
      </w:r>
      <w:r w:rsidRPr="004A39B6">
        <w:rPr>
          <w:sz w:val="28"/>
          <w:szCs w:val="28"/>
        </w:rPr>
        <w:t xml:space="preserve"> грустными воспоминаниями, неясными желаниями и предчувствиями, традиционно элегическими жалобами.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Размышления о бытии, мироздании являются основой всей лирики Гиппиус. В ранней лирике преобладает в элегических стихотворениях мотив самоисследования. Мы вычленили ряд стихотворений: "Бессилие", "Снег", "Мгновения", "До дна", "Не знаю".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ранних произведениях Зинаиды Николаевны звучат декадентские мотивы: одиночество, неверие в жизнь, в собственные силы.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Так как поэтесса очень остро переживала диссонансы и противоречия окружающей ее действительности, то элегическим мотивом пронизан и корпус гражданских элегий: "О вере", "Костер", "Что есть грех?", "Только о себе".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Элегический мотив раздумья прослеживается в основном в зрелый период творчества Зинаиды Николаевны. Это стихотворения "Мера", Числа".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элегических стихотворениях с любовной тематикой доминирующим является мотив печали, разлуки. Он берет свое начало в элегических традициях Х</w:t>
      </w:r>
      <w:r w:rsidRPr="004A39B6">
        <w:rPr>
          <w:sz w:val="28"/>
          <w:szCs w:val="28"/>
          <w:lang w:val="en-US"/>
        </w:rPr>
        <w:t>VIII</w:t>
      </w:r>
      <w:r w:rsidRPr="004A39B6">
        <w:rPr>
          <w:sz w:val="28"/>
          <w:szCs w:val="28"/>
        </w:rPr>
        <w:t xml:space="preserve"> века.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В зрелой лирике с преобладающим в ней религиозно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- патриотическим пафосом, в лирике Гиппиус преобладает одическое начало.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Лирический герой наделяется индивидуальными (автобиографическими) чертами, которые объясняются особенностями ее психологического статуса, жизненного пути. В центре внимания не чувства, не переживания, а "психологизм лирического я". Именно этот показатель для нас стал весомым в констатации характера изменений жанровой структуры элегий в лирике Зинаиды Николаевны Гиппиус.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Рассмотрев ряд стихотворений Гиппиус, мы пришли к выводу, что в творчестве Зинаиды Николаевны выделяется целый пласт лирики, которая отличается своим одическим пафосом. Эти стихотворения, в которых улавливаются ораторско-декламационные интонации, можно выделить характерные слова--сигналы, специфические синтаксические конструкции, что в целом способствует выражению авторской гражданской позиции. Так, в стихотворении "Свеча ненависти" к таким словам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сигналам относятся: мне ненавистен всякий грех; предатели; ненавижу; отомстить. В стихотворении "Веселье": блевотина войны; омерзительно похмелье; бедная, грешная страна; народ засек кнутом свою свободу. "Петербург": перекресток предательством дрожит; проклятый город, Божий враг.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Такая лирика Зинаиды Гиппиус становится трибуной, раскрывающей общественно-политические ориентиры поэта.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таким "неженским</w:t>
      </w:r>
      <w:r w:rsidRPr="004A39B6">
        <w:rPr>
          <w:sz w:val="28"/>
          <w:szCs w:val="28"/>
        </w:rPr>
        <w:t>" стихотворениям, представляющим гневную инвективу, принадлежат: "Петербург"(1909), "Молодому веку"(1914), "Сейчас"(1917), "Веселье"(1917), "Свеча ненависти"(1918), "Довольно! Земного с созвездий не видно"(1938).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Ее стихотворения, исполненные гневом и пристрастием, шокировали многих современников, привыкших к совсем иному звучанию ее музы.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К одическим элементам прибавляются элементы стихотворной сатиры, сочетание трагического пафоса с ироническим, сатирическим.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Наряду с традиционно политической одой в творчестве Зинаиды Николаевны обнаруживает себя и такая разновидность одической поэзии, как религиозная ода. Религиозный пафос был лишен всякой каноничности, а нередко был нацелен против богословских канонов.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Здесь нет державинской ясности, а тяготеет к четкости молитвенный гимн, экстатически выражающийся религиозный стоп. К стихотворениям этого периода относятся следующие: "Любовь"(1900), "Нескорбному учителю"(1901), "Христу"(1901), "Мученица"(1902), "Белая одежда"(1902), "Вместе"(1902), "Земля!"(1902), "Свобода"(1904), "Свет"(1915), "Гибель"(1917), "Дни"(1918), "Шел"(1918), "Имя"(1918), "Рождение"(1924), "Вечноженственное"(1928).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При всей тематической и стилевой динамике, при смелости воображения и языка, все эти стихотворения спаяны библейской основой. Несмотря на то, что в поэзии Гиппиус жанр классической одической структуры трансформирован (так как она вобрала в себя компоненты других жанровых образований), тем не менее, </w:t>
      </w:r>
      <w:r>
        <w:rPr>
          <w:sz w:val="28"/>
          <w:szCs w:val="28"/>
        </w:rPr>
        <w:t xml:space="preserve">остается жанровая доминанта оды </w:t>
      </w:r>
      <w:r w:rsidRPr="004A39B6">
        <w:rPr>
          <w:sz w:val="28"/>
          <w:szCs w:val="28"/>
        </w:rPr>
        <w:t>- установка на ораторскую речь, общий действенный пафос.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</w:p>
    <w:p w:rsidR="004E7611" w:rsidRPr="004A39B6" w:rsidRDefault="004E7611" w:rsidP="004E7611">
      <w:pPr>
        <w:tabs>
          <w:tab w:val="left" w:pos="9940"/>
        </w:tabs>
        <w:autoSpaceDE w:val="0"/>
        <w:autoSpaceDN w:val="0"/>
        <w:adjustRightInd w:val="0"/>
        <w:spacing w:line="360" w:lineRule="auto"/>
        <w:ind w:right="2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A39B6">
        <w:rPr>
          <w:sz w:val="28"/>
          <w:szCs w:val="28"/>
        </w:rPr>
        <w:t>СП</w:t>
      </w:r>
      <w:r w:rsidR="00D45BEC">
        <w:rPr>
          <w:sz w:val="28"/>
          <w:szCs w:val="28"/>
        </w:rPr>
        <w:t>ИСОК  ИСПОЛЬЗОВАННОЙ ЛИТЕРАТУРЫ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1.</w:t>
      </w:r>
      <w:r>
        <w:rPr>
          <w:sz w:val="28"/>
          <w:szCs w:val="28"/>
        </w:rPr>
        <w:t xml:space="preserve"> Гиппиус З.Н. Забытая книга. </w:t>
      </w:r>
      <w:r w:rsidRPr="004A39B6">
        <w:rPr>
          <w:sz w:val="28"/>
          <w:szCs w:val="28"/>
        </w:rPr>
        <w:t>- М. "Художественная литература". 1991.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2. Гиппиус З.Н. Лирика. М.: АСТ, Мн.: Харвест, 2000. -- 416 с.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3. Гиппиус </w:t>
      </w:r>
      <w:r>
        <w:rPr>
          <w:sz w:val="28"/>
          <w:szCs w:val="28"/>
        </w:rPr>
        <w:t>З.Н. Литературный дневник(1899-</w:t>
      </w:r>
      <w:r w:rsidRPr="004A39B6">
        <w:rPr>
          <w:sz w:val="28"/>
          <w:szCs w:val="28"/>
        </w:rPr>
        <w:t>1907)/ Коммент. Евгр</w:t>
      </w:r>
      <w:r>
        <w:rPr>
          <w:sz w:val="28"/>
          <w:szCs w:val="28"/>
        </w:rPr>
        <w:t xml:space="preserve">афова Г.Р. - М.: АГРАФ, 2000. </w:t>
      </w:r>
      <w:r w:rsidRPr="004A39B6">
        <w:rPr>
          <w:sz w:val="28"/>
          <w:szCs w:val="28"/>
        </w:rPr>
        <w:t>- 310 с.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4. Гиппиус З.Н. </w:t>
      </w:r>
      <w:r>
        <w:rPr>
          <w:sz w:val="28"/>
          <w:szCs w:val="28"/>
        </w:rPr>
        <w:t xml:space="preserve">Новые материалы. Исследования. </w:t>
      </w:r>
      <w:r w:rsidRPr="004A39B6">
        <w:rPr>
          <w:sz w:val="28"/>
          <w:szCs w:val="28"/>
        </w:rPr>
        <w:t>- М.ИМАИРАН., 2002.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5. Гиппиус З.Н. Собр. соч. В 8 Т. М., 2001--03.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6. Гиппиус З.Н. Современные записки, - 1927,кн.</w:t>
      </w:r>
      <w:r w:rsidRPr="004A39B6">
        <w:rPr>
          <w:sz w:val="28"/>
          <w:szCs w:val="28"/>
          <w:lang w:val="en-US"/>
        </w:rPr>
        <w:t>III</w:t>
      </w:r>
      <w:r w:rsidRPr="004A39B6">
        <w:rPr>
          <w:sz w:val="28"/>
          <w:szCs w:val="28"/>
        </w:rPr>
        <w:t>,с. 247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7. Гиппиус З. Н. Статьи. Проза. Екатеринбург </w:t>
      </w:r>
      <w:smartTag w:uri="urn:schemas-microsoft-com:office:smarttags" w:element="metricconverter">
        <w:smartTagPr>
          <w:attr w:name="ProductID" w:val="2005 г"/>
        </w:smartTagPr>
        <w:r w:rsidRPr="004A39B6">
          <w:rPr>
            <w:sz w:val="28"/>
            <w:szCs w:val="28"/>
          </w:rPr>
          <w:t>2005 г</w:t>
        </w:r>
      </w:smartTag>
      <w:r w:rsidRPr="004A39B6">
        <w:rPr>
          <w:sz w:val="28"/>
          <w:szCs w:val="28"/>
        </w:rPr>
        <w:t>.- 848 С.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Гиппиус З.Н. Стихотворения. </w:t>
      </w:r>
      <w:r w:rsidRPr="004A39B6">
        <w:rPr>
          <w:sz w:val="28"/>
          <w:szCs w:val="28"/>
        </w:rPr>
        <w:t>- СПб., 1999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  <w:lang w:val="uk-UA"/>
        </w:rPr>
        <w:t>9.</w:t>
      </w:r>
      <w:r w:rsidRPr="004A39B6">
        <w:rPr>
          <w:sz w:val="28"/>
          <w:szCs w:val="28"/>
        </w:rPr>
        <w:t xml:space="preserve"> </w:t>
      </w:r>
      <w:r>
        <w:rPr>
          <w:sz w:val="28"/>
          <w:szCs w:val="28"/>
        </w:rPr>
        <w:t>Азадовский К.</w:t>
      </w:r>
      <w:r w:rsidRPr="004A39B6">
        <w:rPr>
          <w:sz w:val="28"/>
          <w:szCs w:val="28"/>
        </w:rPr>
        <w:t>, Лавров А. З.Н. Гиппиус: метафизика, личность, творчество// З. Гиппиус, сочинения ; Стихотворения; Проза. Л. 1991.- 672 С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10. Богомолов Н.А. Любов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- одна// Гиппиус З</w:t>
      </w:r>
      <w:r>
        <w:rPr>
          <w:sz w:val="28"/>
          <w:szCs w:val="28"/>
        </w:rPr>
        <w:t xml:space="preserve">.Н. Стихотворения; Живые лица. </w:t>
      </w:r>
      <w:r w:rsidRPr="004A39B6">
        <w:rPr>
          <w:sz w:val="28"/>
          <w:szCs w:val="28"/>
        </w:rPr>
        <w:t>- М., 1991. - С.5-22.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11. Богомолов Н.А. В зеркале "серебряного века": </w:t>
      </w:r>
      <w:r>
        <w:rPr>
          <w:sz w:val="28"/>
          <w:szCs w:val="28"/>
        </w:rPr>
        <w:t xml:space="preserve">Русская поэзия начала ХХ века. </w:t>
      </w:r>
      <w:r w:rsidRPr="004A39B6">
        <w:rPr>
          <w:sz w:val="28"/>
          <w:szCs w:val="28"/>
        </w:rPr>
        <w:t>- М.: О-во "Знание", 1990.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Брюсов В. Среди стихов: 1894-1924:Манифесты, статьи, рецензии. М.1990.-720 С.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  <w:lang w:val="uk-UA"/>
        </w:rPr>
      </w:pPr>
      <w:r w:rsidRPr="004A39B6">
        <w:rPr>
          <w:sz w:val="28"/>
          <w:szCs w:val="28"/>
        </w:rPr>
        <w:t>13. Габрар М.А. Своеобразие концепции поэтического творчества в лирике З.Н. Гиппиус 1911-1921 гг. //</w:t>
      </w:r>
      <w:r w:rsidRPr="004A39B6">
        <w:rPr>
          <w:sz w:val="28"/>
          <w:szCs w:val="28"/>
          <w:lang w:val="uk-UA"/>
        </w:rPr>
        <w:t xml:space="preserve">Наукові </w:t>
      </w:r>
      <w:r>
        <w:rPr>
          <w:sz w:val="28"/>
          <w:szCs w:val="28"/>
          <w:lang w:val="uk-UA"/>
        </w:rPr>
        <w:t xml:space="preserve">записки ХДПУ ім. Г.С. Сковороди </w:t>
      </w:r>
      <w:r w:rsidRPr="004A39B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Сер. Літературознавство. Харків, 1998.- Вип. 9(20). </w:t>
      </w:r>
      <w:r w:rsidRPr="004A39B6">
        <w:rPr>
          <w:sz w:val="28"/>
          <w:szCs w:val="28"/>
          <w:lang w:val="uk-UA"/>
        </w:rPr>
        <w:t>С. 108-113.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14. Злобин В. Тяжелая душа. Вашингтон. 1970.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Краткая литературная энциклопедия.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Кузьмина С.Ф. История русской литературы ХХ века. -- М., 2003.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Минц З.Г. А.Блок в полемике с Мережковскими // Наследие А.Блока и актуальные прблемы поэтики. Блоковский сборник № 4. Тарту, 1981. с. 116--222.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18. Маковс</w:t>
      </w:r>
      <w:r>
        <w:rPr>
          <w:sz w:val="28"/>
          <w:szCs w:val="28"/>
        </w:rPr>
        <w:t>кий С. Портреты современников.</w:t>
      </w:r>
      <w:r w:rsidRPr="004A39B6">
        <w:rPr>
          <w:sz w:val="28"/>
          <w:szCs w:val="28"/>
        </w:rPr>
        <w:t>С. 339.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19. Москв</w:t>
      </w:r>
      <w:r>
        <w:rPr>
          <w:sz w:val="28"/>
          <w:szCs w:val="28"/>
        </w:rPr>
        <w:t>ичева Г.В. Русский классицизм. - М. "Просвещение"</w:t>
      </w:r>
      <w:r w:rsidRPr="004A39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A39B6">
        <w:rPr>
          <w:sz w:val="28"/>
          <w:szCs w:val="28"/>
        </w:rPr>
        <w:t>1986.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20. Никитин Е.Н. Адресовано исследователям творчества З.Н.Гиппиус. Библиогр. № 6, - М., 2007. С.101--103.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21. Осьмакова Н.И. Предисловие // Гиппиус З.Н. Стихи и проза. - Тула, 1992. - с.404-427.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22</w:t>
      </w:r>
      <w:r>
        <w:rPr>
          <w:sz w:val="28"/>
          <w:szCs w:val="28"/>
        </w:rPr>
        <w:t xml:space="preserve">. </w:t>
      </w:r>
      <w:r w:rsidRPr="004A39B6">
        <w:rPr>
          <w:sz w:val="28"/>
          <w:szCs w:val="28"/>
        </w:rPr>
        <w:t>Озеров Ю.А. Язык художественной литературы "Люблю недостижимое". О творчестве Зинаиды Гиппиус.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23. Пайман А</w:t>
      </w:r>
      <w:r>
        <w:rPr>
          <w:sz w:val="28"/>
          <w:szCs w:val="28"/>
        </w:rPr>
        <w:t xml:space="preserve">. История русского символизма. </w:t>
      </w:r>
      <w:r w:rsidRPr="004A39B6">
        <w:rPr>
          <w:sz w:val="28"/>
          <w:szCs w:val="28"/>
        </w:rPr>
        <w:t>- М., 2000.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24. Пахмусс Т. </w:t>
      </w:r>
      <w:r w:rsidRPr="004A39B6">
        <w:rPr>
          <w:sz w:val="28"/>
          <w:szCs w:val="28"/>
          <w:lang w:val="en-US"/>
        </w:rPr>
        <w:t>Cit</w:t>
      </w:r>
      <w:r w:rsidRPr="004A39B6">
        <w:rPr>
          <w:sz w:val="28"/>
          <w:szCs w:val="28"/>
        </w:rPr>
        <w:t xml:space="preserve">., </w:t>
      </w:r>
      <w:r w:rsidRPr="004A39B6">
        <w:rPr>
          <w:sz w:val="28"/>
          <w:szCs w:val="28"/>
          <w:lang w:val="en-US"/>
        </w:rPr>
        <w:t>p</w:t>
      </w:r>
      <w:r w:rsidRPr="004A39B6">
        <w:rPr>
          <w:sz w:val="28"/>
          <w:szCs w:val="28"/>
        </w:rPr>
        <w:t>. 104--105.</w:t>
      </w:r>
    </w:p>
    <w:p w:rsidR="004E7611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25. Пахмусс Т. Новый журнал. </w:t>
      </w:r>
      <w:r>
        <w:rPr>
          <w:sz w:val="28"/>
          <w:szCs w:val="28"/>
        </w:rPr>
        <w:t>Кн.104. Нью-Йорк ,1971. С.293.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Поспелов Г.М. Лирика. </w:t>
      </w:r>
      <w:r w:rsidRPr="004A39B6">
        <w:rPr>
          <w:sz w:val="28"/>
          <w:szCs w:val="28"/>
        </w:rPr>
        <w:t>- М., 1976.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27. Русские писател</w:t>
      </w:r>
      <w:r>
        <w:rPr>
          <w:sz w:val="28"/>
          <w:szCs w:val="28"/>
        </w:rPr>
        <w:t>и. Библиографический словарь. -</w:t>
      </w:r>
      <w:r w:rsidRPr="004A39B6">
        <w:rPr>
          <w:sz w:val="28"/>
          <w:szCs w:val="28"/>
        </w:rPr>
        <w:t xml:space="preserve"> М.,1990.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28. Русские писатели 1800--1917. Библиографическ</w:t>
      </w:r>
      <w:r>
        <w:rPr>
          <w:sz w:val="28"/>
          <w:szCs w:val="28"/>
        </w:rPr>
        <w:t xml:space="preserve">ий словарь. </w:t>
      </w:r>
      <w:r w:rsidRPr="004A39B6">
        <w:rPr>
          <w:sz w:val="28"/>
          <w:szCs w:val="28"/>
        </w:rPr>
        <w:t>- М., 1992.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29. Русский литературоведческий журнал. М., 1994. № 5-6. С. 74-75.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30. Рычкова О.</w:t>
      </w:r>
      <w:r>
        <w:rPr>
          <w:sz w:val="28"/>
          <w:szCs w:val="28"/>
        </w:rPr>
        <w:t xml:space="preserve"> Белые пятна серебряного века. </w:t>
      </w:r>
      <w:r w:rsidRPr="004A39B6">
        <w:rPr>
          <w:sz w:val="28"/>
          <w:szCs w:val="28"/>
        </w:rPr>
        <w:t>- М., №26. 2007. С. 6.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31. Струве Г. Русская литература в изгнании. Париж; Москва, 1996. С. 101.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32. Хализев В</w:t>
      </w:r>
      <w:r>
        <w:rPr>
          <w:sz w:val="28"/>
          <w:szCs w:val="28"/>
        </w:rPr>
        <w:t xml:space="preserve">.Е. Литературные роды и жанры. </w:t>
      </w:r>
      <w:r w:rsidRPr="004A39B6">
        <w:rPr>
          <w:sz w:val="28"/>
          <w:szCs w:val="28"/>
        </w:rPr>
        <w:t>- М. "Высшая школа", 2002.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  <w:lang w:val="uk-UA"/>
        </w:rPr>
      </w:pPr>
      <w:r w:rsidRPr="004A39B6">
        <w:rPr>
          <w:sz w:val="28"/>
          <w:szCs w:val="28"/>
        </w:rPr>
        <w:t xml:space="preserve">33. Ходасевич В.Ф. </w:t>
      </w:r>
      <w:r w:rsidRPr="004A39B6">
        <w:rPr>
          <w:sz w:val="28"/>
          <w:szCs w:val="28"/>
          <w:lang w:val="uk-UA"/>
        </w:rPr>
        <w:t>(Рец. на: З.Гиппиус "Живые лица" ).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34. Звонарёва Л. Зооморфный код в поэзии Зинаид</w:t>
      </w:r>
      <w:r>
        <w:rPr>
          <w:sz w:val="28"/>
          <w:szCs w:val="28"/>
        </w:rPr>
        <w:t>ы Гиппиус//</w:t>
      </w:r>
      <w:r w:rsidRPr="004A39B6">
        <w:rPr>
          <w:sz w:val="28"/>
          <w:szCs w:val="28"/>
          <w:lang w:val="en-US"/>
        </w:rPr>
        <w:t>www</w:t>
      </w:r>
      <w:r w:rsidRPr="004A39B6">
        <w:rPr>
          <w:sz w:val="28"/>
          <w:szCs w:val="28"/>
        </w:rPr>
        <w:t>.</w:t>
      </w:r>
      <w:r w:rsidRPr="004A39B6">
        <w:rPr>
          <w:sz w:val="28"/>
          <w:szCs w:val="28"/>
          <w:lang w:val="en-US"/>
        </w:rPr>
        <w:t>ya</w:t>
      </w:r>
      <w:r w:rsidRPr="004A39B6">
        <w:rPr>
          <w:sz w:val="28"/>
          <w:szCs w:val="28"/>
        </w:rPr>
        <w:t>.</w:t>
      </w:r>
      <w:r w:rsidRPr="004A39B6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35. Петров А.В. Литературоведение</w:t>
      </w:r>
      <w:r>
        <w:rPr>
          <w:sz w:val="28"/>
          <w:szCs w:val="28"/>
        </w:rPr>
        <w:t>. Проблемы русской литературы//</w:t>
      </w:r>
      <w:r w:rsidRPr="004A39B6"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 w:rsidRPr="004A39B6">
        <w:rPr>
          <w:sz w:val="28"/>
          <w:szCs w:val="28"/>
          <w:lang w:val="en-US"/>
        </w:rPr>
        <w:t>wikipediya</w:t>
      </w:r>
      <w:r w:rsidRPr="004A39B6">
        <w:rPr>
          <w:sz w:val="28"/>
          <w:szCs w:val="28"/>
        </w:rPr>
        <w:t>.</w:t>
      </w:r>
      <w:r w:rsidRPr="004A39B6">
        <w:rPr>
          <w:sz w:val="28"/>
          <w:szCs w:val="28"/>
          <w:lang w:val="en-US"/>
        </w:rPr>
        <w:t>ru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>36. Революционное христовство: З.Н.Гиппиус, Д.В.Филосов и Б.В.Савинков в 1911 году//</w:t>
      </w:r>
      <w:r w:rsidRPr="004A39B6">
        <w:rPr>
          <w:sz w:val="28"/>
          <w:szCs w:val="28"/>
          <w:lang w:val="en-US"/>
        </w:rPr>
        <w:t>www</w:t>
      </w:r>
      <w:r w:rsidRPr="004A39B6">
        <w:rPr>
          <w:sz w:val="28"/>
          <w:szCs w:val="28"/>
        </w:rPr>
        <w:t>.</w:t>
      </w:r>
      <w:r w:rsidRPr="004A39B6">
        <w:rPr>
          <w:sz w:val="28"/>
          <w:szCs w:val="28"/>
          <w:lang w:val="en-US"/>
        </w:rPr>
        <w:t>rambler</w:t>
      </w:r>
      <w:r w:rsidRPr="004A39B6">
        <w:rPr>
          <w:sz w:val="28"/>
          <w:szCs w:val="28"/>
        </w:rPr>
        <w:t>.</w:t>
      </w:r>
      <w:r w:rsidRPr="004A39B6">
        <w:rPr>
          <w:sz w:val="28"/>
          <w:szCs w:val="28"/>
          <w:lang w:val="en-US"/>
        </w:rPr>
        <w:t>ru</w:t>
      </w:r>
      <w:r w:rsidRPr="004A39B6">
        <w:rPr>
          <w:sz w:val="28"/>
          <w:szCs w:val="28"/>
        </w:rPr>
        <w:t>.</w:t>
      </w:r>
    </w:p>
    <w:p w:rsidR="004E7611" w:rsidRPr="004A39B6" w:rsidRDefault="004E7611" w:rsidP="004E7611">
      <w:pPr>
        <w:tabs>
          <w:tab w:val="left" w:pos="-240"/>
          <w:tab w:val="left" w:pos="852"/>
          <w:tab w:val="left" w:pos="9940"/>
        </w:tabs>
        <w:autoSpaceDE w:val="0"/>
        <w:autoSpaceDN w:val="0"/>
        <w:adjustRightInd w:val="0"/>
        <w:spacing w:line="360" w:lineRule="auto"/>
        <w:ind w:right="28"/>
        <w:contextualSpacing/>
        <w:jc w:val="both"/>
        <w:rPr>
          <w:sz w:val="28"/>
          <w:szCs w:val="28"/>
        </w:rPr>
      </w:pPr>
      <w:r w:rsidRPr="004A39B6">
        <w:rPr>
          <w:sz w:val="28"/>
          <w:szCs w:val="28"/>
        </w:rPr>
        <w:t xml:space="preserve">37. Свердлов М. Теория: Проблемы и размышления. О жанровом  мифе: что </w:t>
      </w:r>
      <w:r>
        <w:rPr>
          <w:sz w:val="28"/>
          <w:szCs w:val="28"/>
        </w:rPr>
        <w:t>воспевает пиндарическая ода? //</w:t>
      </w:r>
      <w:r w:rsidRPr="004A39B6">
        <w:rPr>
          <w:sz w:val="28"/>
          <w:szCs w:val="28"/>
          <w:lang w:val="en-US"/>
        </w:rPr>
        <w:t>www</w:t>
      </w:r>
      <w:r w:rsidRPr="004A39B6">
        <w:rPr>
          <w:sz w:val="28"/>
          <w:szCs w:val="28"/>
        </w:rPr>
        <w:t>.</w:t>
      </w:r>
      <w:r w:rsidRPr="004A39B6">
        <w:rPr>
          <w:sz w:val="28"/>
          <w:szCs w:val="28"/>
          <w:lang w:val="en-US"/>
        </w:rPr>
        <w:t>ya</w:t>
      </w:r>
      <w:r w:rsidRPr="004A39B6">
        <w:rPr>
          <w:sz w:val="28"/>
          <w:szCs w:val="28"/>
        </w:rPr>
        <w:t>.</w:t>
      </w:r>
      <w:r w:rsidRPr="004A39B6">
        <w:rPr>
          <w:sz w:val="28"/>
          <w:szCs w:val="28"/>
          <w:lang w:val="en-US"/>
        </w:rPr>
        <w:t>ru</w:t>
      </w:r>
      <w:r w:rsidRPr="004A39B6">
        <w:rPr>
          <w:sz w:val="28"/>
          <w:szCs w:val="28"/>
        </w:rPr>
        <w:t>.</w:t>
      </w:r>
    </w:p>
    <w:p w:rsidR="004E7611" w:rsidRPr="00835EB1" w:rsidRDefault="004E7611" w:rsidP="004E7611">
      <w:pPr>
        <w:pStyle w:val="a6"/>
        <w:spacing w:line="360" w:lineRule="auto"/>
        <w:ind w:firstLine="426"/>
        <w:contextualSpacing/>
        <w:rPr>
          <w:color w:val="FFFFFF"/>
        </w:rPr>
      </w:pPr>
      <w:bookmarkStart w:id="0" w:name="_GoBack"/>
      <w:bookmarkEnd w:id="0"/>
    </w:p>
    <w:sectPr w:rsidR="004E7611" w:rsidRPr="00835EB1" w:rsidSect="004A39B6">
      <w:headerReference w:type="default" r:id="rId6"/>
      <w:footerReference w:type="even" r:id="rId7"/>
      <w:footerReference w:type="default" r:id="rId8"/>
      <w:pgSz w:w="11907" w:h="16839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F4" w:rsidRDefault="00740BF4" w:rsidP="004E7611">
      <w:r>
        <w:separator/>
      </w:r>
    </w:p>
  </w:endnote>
  <w:endnote w:type="continuationSeparator" w:id="0">
    <w:p w:rsidR="00740BF4" w:rsidRDefault="00740BF4" w:rsidP="004E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6E" w:rsidRDefault="0035426E" w:rsidP="003B4C74">
    <w:pPr>
      <w:pStyle w:val="a3"/>
      <w:framePr w:wrap="around" w:vAnchor="text" w:hAnchor="margin" w:xAlign="right" w:y="1"/>
      <w:rPr>
        <w:rStyle w:val="a5"/>
      </w:rPr>
    </w:pPr>
  </w:p>
  <w:p w:rsidR="0035426E" w:rsidRDefault="0035426E" w:rsidP="0035426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6E" w:rsidRDefault="0035426E" w:rsidP="003542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F4" w:rsidRDefault="00740BF4" w:rsidP="004E7611">
      <w:r>
        <w:separator/>
      </w:r>
    </w:p>
  </w:footnote>
  <w:footnote w:type="continuationSeparator" w:id="0">
    <w:p w:rsidR="00740BF4" w:rsidRDefault="00740BF4" w:rsidP="004E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611" w:rsidRDefault="004E7611" w:rsidP="004E7611">
    <w:pPr>
      <w:pStyle w:val="a6"/>
      <w:tabs>
        <w:tab w:val="left" w:pos="2295"/>
        <w:tab w:val="left" w:pos="340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611"/>
    <w:rsid w:val="0011022F"/>
    <w:rsid w:val="001619C8"/>
    <w:rsid w:val="001B7299"/>
    <w:rsid w:val="0024749A"/>
    <w:rsid w:val="00267D46"/>
    <w:rsid w:val="00301714"/>
    <w:rsid w:val="0035426E"/>
    <w:rsid w:val="00387F36"/>
    <w:rsid w:val="003B4C74"/>
    <w:rsid w:val="00452260"/>
    <w:rsid w:val="004A39B6"/>
    <w:rsid w:val="004E7611"/>
    <w:rsid w:val="00740BF4"/>
    <w:rsid w:val="007B21CE"/>
    <w:rsid w:val="0081056F"/>
    <w:rsid w:val="00835EB1"/>
    <w:rsid w:val="00992206"/>
    <w:rsid w:val="009B21AE"/>
    <w:rsid w:val="00CB45FF"/>
    <w:rsid w:val="00D456E4"/>
    <w:rsid w:val="00D45BEC"/>
    <w:rsid w:val="00DB6EB4"/>
    <w:rsid w:val="00F95639"/>
    <w:rsid w:val="00FB299D"/>
    <w:rsid w:val="00FB5C16"/>
    <w:rsid w:val="00F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39CC5F7-D24C-4E9A-B050-2970C21C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76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4E7611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4E7611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4E76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4E7611"/>
    <w:rPr>
      <w:rFonts w:eastAsia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5429</Words>
  <Characters>30951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admin</cp:lastModifiedBy>
  <cp:revision>2</cp:revision>
  <dcterms:created xsi:type="dcterms:W3CDTF">2014-03-22T23:06:00Z</dcterms:created>
  <dcterms:modified xsi:type="dcterms:W3CDTF">2014-03-22T23:06:00Z</dcterms:modified>
</cp:coreProperties>
</file>