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ИНСТИТУТ ЭКОНОМИКИ, УПРАВЛЕНИЯ И ПРАВА (Г. КАЗАНЬ)</w:t>
      </w: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Экономический факультет</w:t>
      </w:r>
    </w:p>
    <w:p w:rsidR="000065BA" w:rsidRPr="006C57C7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pStyle w:val="1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Н.Д.Зарипова</w:t>
      </w: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ПРОГРАММА</w:t>
      </w: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Производственной практики студентов</w:t>
      </w:r>
    </w:p>
    <w:p w:rsid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специальности 080109.65 (060500) «Бухгалтерский учет, анализ и аудит»</w:t>
      </w: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065BA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9707C" w:rsidRPr="00677AD2" w:rsidRDefault="000065BA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bookmarkStart w:id="0" w:name="_Toc158641820"/>
      <w:r w:rsidRPr="00677AD2">
        <w:rPr>
          <w:color w:val="000000"/>
          <w:sz w:val="28"/>
          <w:szCs w:val="28"/>
        </w:rPr>
        <w:t>Набережные Челны – 200</w:t>
      </w:r>
      <w:bookmarkEnd w:id="0"/>
      <w:r w:rsidRPr="00677AD2">
        <w:rPr>
          <w:color w:val="000000"/>
          <w:sz w:val="28"/>
          <w:szCs w:val="28"/>
        </w:rPr>
        <w:t>7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br w:type="page"/>
        <w:t>УДК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ББК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Печатается по решению Секции экономических дисциплин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Учебно-методического совета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Института экономики, управления и права (г.Казань)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Зарипова Н.Д.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Программа производственной практики: для студентов специальности «Бухгалтерский учет, анализ и аудит».- Казань: Издательство «Таглимат» Института экономики, управления и права, 2007. – 10 с.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Обсуждена и одобрена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на заседании кафедры бухгалтерского учета и аудита НЧФ ИЭУиП.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Программа производственной практики предназначена для студентов специальности 080109.65 (060500) «Бухгалтерский учет, анализ и аудит».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УДК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ББК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© Институт экономики, управления и права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(г. Казань), 2007</w:t>
      </w:r>
    </w:p>
    <w:p w:rsidR="00F9707C" w:rsidRPr="00677AD2" w:rsidRDefault="00F9707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© Зарипова Н.Д., 2007</w:t>
      </w:r>
    </w:p>
    <w:p w:rsidR="00A2403D" w:rsidRPr="00677AD2" w:rsidRDefault="00F9707C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br w:type="page"/>
      </w:r>
      <w:r w:rsidR="00DD1E39" w:rsidRPr="00677AD2">
        <w:rPr>
          <w:b/>
          <w:bCs/>
          <w:color w:val="000000"/>
          <w:sz w:val="28"/>
          <w:szCs w:val="28"/>
        </w:rPr>
        <w:t>Введение</w:t>
      </w:r>
    </w:p>
    <w:p w:rsidR="00DD1E39" w:rsidRPr="00677AD2" w:rsidRDefault="00DD1E39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4124" w:rsidRPr="00677AD2" w:rsidRDefault="0056412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Производственная практика является составной частью учебного процесса подготовки квалифицированных специалистов в сфере бухгалтерского учета.</w:t>
      </w:r>
    </w:p>
    <w:p w:rsidR="00564124" w:rsidRPr="00677AD2" w:rsidRDefault="0056412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Целью производственной практики является применение знаний, полученных студентами на дисциплинах, изучаемых по специальности «Бухгалтерский учет, анализ и аудит» и приобретение практических навыков по учетно-экономической работе непосредственно на рабочих местах.</w:t>
      </w:r>
    </w:p>
    <w:p w:rsidR="00564124" w:rsidRPr="00677AD2" w:rsidRDefault="0056412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Исходя</w:t>
      </w:r>
      <w:r w:rsidR="00BA6099" w:rsidRPr="00677AD2">
        <w:rPr>
          <w:color w:val="000000"/>
          <w:sz w:val="28"/>
          <w:szCs w:val="28"/>
        </w:rPr>
        <w:t xml:space="preserve"> из поставленной цели, при прохождении практики решается ряд конкретных задач:</w:t>
      </w:r>
    </w:p>
    <w:p w:rsidR="00BA6099" w:rsidRPr="00677AD2" w:rsidRDefault="00BA6099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- практическая подготовка студентов </w:t>
      </w:r>
      <w:r w:rsidR="00E976B4" w:rsidRPr="00677AD2">
        <w:rPr>
          <w:color w:val="000000"/>
          <w:sz w:val="28"/>
          <w:szCs w:val="28"/>
        </w:rPr>
        <w:t>к самостоятельной работе;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выработка приемов и навыков выполнения ими своих будущих должностных обязанностей.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Исходя из этого, строится программа производственной практики по видам работ. Она включает в себя практику по: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организации и ведению бухгалтерского учета на предприятии;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налогообложению предприятия;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проведению анализа финансового состояния предприятия;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аудиту оформления первичных учетных документов.</w:t>
      </w:r>
    </w:p>
    <w:p w:rsidR="00E976B4" w:rsidRPr="00677AD2" w:rsidRDefault="00E976B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Организация и руководство практикой</w:t>
      </w:r>
    </w:p>
    <w:p w:rsidR="00EF3611" w:rsidRPr="00677AD2" w:rsidRDefault="00EF3611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Процесс организации производственной практики состоит из 3 этапов:</w:t>
      </w:r>
    </w:p>
    <w:p w:rsidR="00EF3611" w:rsidRPr="00677AD2" w:rsidRDefault="00EF3611" w:rsidP="00677AD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Подготовительный.</w:t>
      </w:r>
    </w:p>
    <w:p w:rsidR="00EF3611" w:rsidRPr="00677AD2" w:rsidRDefault="00EF3611" w:rsidP="00677AD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Основной.</w:t>
      </w:r>
    </w:p>
    <w:p w:rsidR="00EF3611" w:rsidRPr="00677AD2" w:rsidRDefault="00EF3611" w:rsidP="00677AD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Заключительный.</w:t>
      </w:r>
    </w:p>
    <w:p w:rsidR="00677AD2" w:rsidRDefault="00187CE4" w:rsidP="00677AD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Подготовительный этап включает следующие мероприятия:</w:t>
      </w:r>
    </w:p>
    <w:p w:rsidR="00187CE4" w:rsidRPr="00677AD2" w:rsidRDefault="00187CE4" w:rsidP="00677AD2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Проведение общего собрания студентов, обучающихся по специальности «Бухгалтерский учет, анализ и аудит». Собрание проводится с целью ознакомления студентов с:</w:t>
      </w:r>
    </w:p>
    <w:p w:rsidR="00187CE4" w:rsidRPr="00677AD2" w:rsidRDefault="00187C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целями и задачами производственной практики;</w:t>
      </w:r>
    </w:p>
    <w:p w:rsidR="00187CE4" w:rsidRPr="00677AD2" w:rsidRDefault="00187C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этапами ее проведения;</w:t>
      </w:r>
    </w:p>
    <w:p w:rsidR="00810631" w:rsidRPr="00677AD2" w:rsidRDefault="00810631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программой практики;</w:t>
      </w:r>
    </w:p>
    <w:p w:rsidR="00677AD2" w:rsidRDefault="00187C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требованиями, которые предъявляются</w:t>
      </w:r>
      <w:r w:rsidR="00135F89" w:rsidRPr="00677AD2">
        <w:rPr>
          <w:color w:val="000000"/>
          <w:sz w:val="28"/>
          <w:szCs w:val="28"/>
        </w:rPr>
        <w:t xml:space="preserve"> программой практики</w:t>
      </w:r>
      <w:r w:rsidRPr="00677AD2">
        <w:rPr>
          <w:color w:val="000000"/>
          <w:sz w:val="28"/>
          <w:szCs w:val="28"/>
        </w:rPr>
        <w:t xml:space="preserve"> к студентам со стороны б</w:t>
      </w:r>
      <w:r w:rsidR="00135F89" w:rsidRPr="00677AD2">
        <w:rPr>
          <w:color w:val="000000"/>
          <w:sz w:val="28"/>
          <w:szCs w:val="28"/>
        </w:rPr>
        <w:t>а</w:t>
      </w:r>
      <w:r w:rsidRPr="00677AD2">
        <w:rPr>
          <w:color w:val="000000"/>
          <w:sz w:val="28"/>
          <w:szCs w:val="28"/>
        </w:rPr>
        <w:t>з практики и руководства Института.</w:t>
      </w:r>
    </w:p>
    <w:p w:rsidR="00187CE4" w:rsidRPr="00677AD2" w:rsidRDefault="00187C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 Определение и закрепление за студентами баз практики.</w:t>
      </w:r>
    </w:p>
    <w:p w:rsidR="00677AD2" w:rsidRDefault="00187C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На этом этапе студентам предоставляется право самостоятельно найти организацию, в которой они будут проходить практику, либо использовать в качестве базы практики организацию, в которой они работают.</w:t>
      </w:r>
    </w:p>
    <w:p w:rsidR="003177F6" w:rsidRPr="00677AD2" w:rsidRDefault="003177F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В случае возникновения затруднения выпускающая кафедра и деканат факультета помогают студенту в поисках места практики.</w:t>
      </w:r>
    </w:p>
    <w:p w:rsidR="00E83A76" w:rsidRPr="00677AD2" w:rsidRDefault="00E83A76" w:rsidP="006C57C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Основной этап включает прохождение студентами произ</w:t>
      </w:r>
      <w:r w:rsidR="003177F6" w:rsidRPr="00677AD2">
        <w:rPr>
          <w:color w:val="000000"/>
          <w:sz w:val="28"/>
          <w:szCs w:val="28"/>
        </w:rPr>
        <w:t>водственной практики в</w:t>
      </w:r>
      <w:r w:rsidR="006C57C7" w:rsidRPr="004B333A">
        <w:rPr>
          <w:color w:val="000000"/>
          <w:sz w:val="28"/>
          <w:szCs w:val="28"/>
        </w:rPr>
        <w:t xml:space="preserve"> </w:t>
      </w:r>
      <w:r w:rsidR="003177F6" w:rsidRPr="00677AD2">
        <w:rPr>
          <w:color w:val="000000"/>
          <w:sz w:val="28"/>
          <w:szCs w:val="28"/>
        </w:rPr>
        <w:t>течение 6</w:t>
      </w:r>
      <w:r w:rsidRPr="00677AD2">
        <w:rPr>
          <w:color w:val="000000"/>
          <w:sz w:val="28"/>
          <w:szCs w:val="28"/>
        </w:rPr>
        <w:t xml:space="preserve"> недель.</w:t>
      </w:r>
    </w:p>
    <w:p w:rsidR="00E83A76" w:rsidRPr="00677AD2" w:rsidRDefault="00E83A7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Оперативное руководство производственной практикой осуществляют руководители от кафедры бухгалтерского учета и аудита. В процессе проведения практики они осуществляют следующие виды работы.</w:t>
      </w:r>
    </w:p>
    <w:p w:rsidR="00E83A76" w:rsidRPr="00677AD2" w:rsidRDefault="00E83A7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Руководитель производственной практики от кафедры бухгалтерского учета и аудита:</w:t>
      </w:r>
    </w:p>
    <w:p w:rsidR="00E976B4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оказывает помощь студентам в изучении методических указаний и программы прохождения производственной практики;</w:t>
      </w:r>
    </w:p>
    <w:p w:rsidR="00C90105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оказывает методическую помощь в период прохождения практики, для чего руководителем проводятся консультации;</w:t>
      </w:r>
    </w:p>
    <w:p w:rsidR="00C90105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дает советы по сбору и анализу экономической информации для написания отчета по практике;</w:t>
      </w:r>
    </w:p>
    <w:p w:rsidR="00C90105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дает пояснения к структуре, содержанию и оформлению отчета о производственной практике.</w:t>
      </w:r>
    </w:p>
    <w:p w:rsidR="00C90105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Руководитель производственной практики от базы ее прохождения:</w:t>
      </w:r>
    </w:p>
    <w:p w:rsidR="00C90105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знакомится с будущими практикантами и определяет их рабочее место, обязанности и круг выполняемых в период практики работ;</w:t>
      </w:r>
    </w:p>
    <w:p w:rsidR="00C90105" w:rsidRPr="00677AD2" w:rsidRDefault="00C90105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- обеспечивает студентов материалами для ознакомления с базой практики, ее </w:t>
      </w:r>
      <w:r w:rsidR="00357F6E" w:rsidRPr="00677AD2">
        <w:rPr>
          <w:color w:val="000000"/>
          <w:sz w:val="28"/>
          <w:szCs w:val="28"/>
        </w:rPr>
        <w:t>внутренней структурой и сферами деятельности, а также различной документацией (устав организации, планы и отчеты о деятельности, стратегические программы развития);</w:t>
      </w:r>
    </w:p>
    <w:p w:rsidR="00357F6E" w:rsidRPr="00677AD2" w:rsidRDefault="00357F6E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поручает студентам проведение работ с документацией</w:t>
      </w:r>
      <w:r w:rsidR="00135F89" w:rsidRPr="00677AD2">
        <w:rPr>
          <w:color w:val="000000"/>
          <w:sz w:val="28"/>
          <w:szCs w:val="28"/>
        </w:rPr>
        <w:t>,</w:t>
      </w:r>
      <w:r w:rsidRPr="00677AD2">
        <w:rPr>
          <w:color w:val="000000"/>
          <w:sz w:val="28"/>
          <w:szCs w:val="28"/>
        </w:rPr>
        <w:t xml:space="preserve"> связанной с бухгалтерским учетом и помогает получать навыки в этой области;</w:t>
      </w:r>
    </w:p>
    <w:p w:rsidR="00357F6E" w:rsidRPr="00677AD2" w:rsidRDefault="00357F6E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осуществляет контроль за прохождением практики и работой студента;</w:t>
      </w:r>
    </w:p>
    <w:p w:rsidR="00357F6E" w:rsidRPr="00677AD2" w:rsidRDefault="00357F6E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по окончании практики оформляет характеристику на студентов, к которой подводятся итоги прохождения практики и содержится оценка работы студента и его деловых качеств.</w:t>
      </w:r>
    </w:p>
    <w:p w:rsidR="00357F6E" w:rsidRPr="00677AD2" w:rsidRDefault="00357F6E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В период прохождения производственной практики студенты обязаны:</w:t>
      </w:r>
    </w:p>
    <w:p w:rsidR="00357F6E" w:rsidRPr="00677AD2" w:rsidRDefault="00357F6E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1. Соблюдать режим работы организации, являющейся </w:t>
      </w:r>
      <w:r w:rsidR="00FE07F0" w:rsidRPr="00677AD2">
        <w:rPr>
          <w:color w:val="000000"/>
          <w:sz w:val="28"/>
          <w:szCs w:val="28"/>
        </w:rPr>
        <w:t>базой их практики, а также графика, установленного для них руководителем, прикрепленным от базы практики.</w:t>
      </w:r>
    </w:p>
    <w:p w:rsidR="003E52E4" w:rsidRPr="00677AD2" w:rsidRDefault="00FE07F0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2. Выполнять </w:t>
      </w:r>
      <w:r w:rsidR="003E52E4" w:rsidRPr="00677AD2">
        <w:rPr>
          <w:color w:val="000000"/>
          <w:sz w:val="28"/>
          <w:szCs w:val="28"/>
        </w:rPr>
        <w:t>поручения руководителя практики по месту ее прохождения.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3. Ознакомиться с организацией бухгалтерской работы на предприятии.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4. Выполнить программу практики.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5. Собрать необходимые материалы для написания отчета по производственной практике и подготовить отчет к окончанию срока ее прохождения (требования к содержательной части отчета и его оформлению приведены в </w:t>
      </w:r>
      <w:r w:rsidR="00135F89" w:rsidRPr="00677AD2">
        <w:rPr>
          <w:color w:val="000000"/>
          <w:sz w:val="28"/>
          <w:szCs w:val="28"/>
        </w:rPr>
        <w:t>данных</w:t>
      </w:r>
      <w:r w:rsidR="007C3F1F" w:rsidRPr="00677AD2">
        <w:rPr>
          <w:color w:val="000000"/>
          <w:sz w:val="28"/>
          <w:szCs w:val="28"/>
        </w:rPr>
        <w:t xml:space="preserve"> методических указаниях</w:t>
      </w:r>
      <w:r w:rsidRPr="00677AD2">
        <w:rPr>
          <w:color w:val="000000"/>
          <w:sz w:val="28"/>
          <w:szCs w:val="28"/>
        </w:rPr>
        <w:t>).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6. По окончании практики получить от руководства организации – базы прохождения практики характеристику, подписанную руководителем организации и заверенную печатью.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  <w:lang w:val="en-US"/>
        </w:rPr>
        <w:t>III</w:t>
      </w:r>
      <w:r w:rsidRPr="00677AD2">
        <w:rPr>
          <w:color w:val="000000"/>
          <w:sz w:val="28"/>
          <w:szCs w:val="28"/>
        </w:rPr>
        <w:t>. Заключительный этап завершает производственную практику и проводится в течении 2 недель после официального срока окончания практики.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После прохождения производственной </w:t>
      </w:r>
      <w:r w:rsidR="00E766F5" w:rsidRPr="00677AD2">
        <w:rPr>
          <w:color w:val="000000"/>
          <w:sz w:val="28"/>
          <w:szCs w:val="28"/>
        </w:rPr>
        <w:t>практики</w:t>
      </w:r>
      <w:r w:rsidRPr="00677AD2">
        <w:rPr>
          <w:color w:val="000000"/>
          <w:sz w:val="28"/>
          <w:szCs w:val="28"/>
        </w:rPr>
        <w:t xml:space="preserve"> студенты представляют на кафедру отчет и </w:t>
      </w:r>
      <w:r w:rsidR="003177F6" w:rsidRPr="00677AD2">
        <w:rPr>
          <w:color w:val="000000"/>
          <w:sz w:val="28"/>
          <w:szCs w:val="28"/>
        </w:rPr>
        <w:t>дневник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практики в течение 5 дней после официальной даты ее окончания.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Отчет и </w:t>
      </w:r>
      <w:r w:rsidR="003177F6" w:rsidRPr="00677AD2">
        <w:rPr>
          <w:color w:val="000000"/>
          <w:sz w:val="28"/>
          <w:szCs w:val="28"/>
        </w:rPr>
        <w:t>дневник практики</w:t>
      </w:r>
      <w:r w:rsidRPr="00677AD2">
        <w:rPr>
          <w:color w:val="000000"/>
          <w:sz w:val="28"/>
          <w:szCs w:val="28"/>
        </w:rPr>
        <w:t xml:space="preserve"> рассматриваются руководителем практики от кафедры. Отчет предварительно оценивается и допускается к защите после проверки его соответствия требованиям, предъявляемым данным</w:t>
      </w:r>
      <w:r w:rsidR="007C3F1F" w:rsidRPr="00677AD2">
        <w:rPr>
          <w:color w:val="000000"/>
          <w:sz w:val="28"/>
          <w:szCs w:val="28"/>
        </w:rPr>
        <w:t>и</w:t>
      </w:r>
      <w:r w:rsidRPr="00677AD2">
        <w:rPr>
          <w:color w:val="000000"/>
          <w:sz w:val="28"/>
          <w:szCs w:val="28"/>
        </w:rPr>
        <w:t xml:space="preserve"> методическими указаниями.</w:t>
      </w:r>
    </w:p>
    <w:p w:rsidR="003E52E4" w:rsidRPr="00677AD2" w:rsidRDefault="003E52E4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Защита отчета проводится </w:t>
      </w:r>
      <w:r w:rsidR="003177F6" w:rsidRPr="00677AD2">
        <w:rPr>
          <w:color w:val="000000"/>
          <w:sz w:val="28"/>
          <w:szCs w:val="28"/>
        </w:rPr>
        <w:t>в сроки, установленные кафедрой</w:t>
      </w:r>
      <w:r w:rsidRPr="00677AD2">
        <w:rPr>
          <w:color w:val="000000"/>
          <w:sz w:val="28"/>
          <w:szCs w:val="28"/>
        </w:rPr>
        <w:t>. Процесс защиты предполагает определение руководителем практики уровня овладения студентом практическими навыками работы и степени применения на практике полученных в период обучения в Институте теоретических знаний. После защиты руководитель выставляет дифференцированную оценку, в которой отражается как качество представленного отчета, так и уровень подготовки студента к практической деятельности.</w:t>
      </w:r>
    </w:p>
    <w:p w:rsidR="00333F16" w:rsidRPr="00677AD2" w:rsidRDefault="00333F1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Сданный на кафедру отчет и результат защиты, зафиксированный в ведомости и зачетной книжке студента, служат свидетельством успешного окончания производственной практики.</w:t>
      </w:r>
    </w:p>
    <w:p w:rsidR="00333F16" w:rsidRPr="00677AD2" w:rsidRDefault="00333F1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Студенты, не прошедшие производственную практику по неуважительной причине, признаются имеющими академическую задолженность и могут быть отчислены из института. При наличии уважительной причины, проблема с возникшей задолженностью студента рассматривается руководством Институ</w:t>
      </w:r>
      <w:r w:rsidR="007C3F1F" w:rsidRPr="00677AD2">
        <w:rPr>
          <w:color w:val="000000"/>
          <w:sz w:val="28"/>
          <w:szCs w:val="28"/>
        </w:rPr>
        <w:t>та</w:t>
      </w:r>
      <w:r w:rsidRPr="00677AD2">
        <w:rPr>
          <w:color w:val="000000"/>
          <w:sz w:val="28"/>
          <w:szCs w:val="28"/>
        </w:rPr>
        <w:t>.</w:t>
      </w:r>
    </w:p>
    <w:p w:rsidR="00D71922" w:rsidRPr="00677AD2" w:rsidRDefault="008C2C11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Оформление отчета по производственной практике</w:t>
      </w:r>
    </w:p>
    <w:p w:rsidR="008C2C11" w:rsidRPr="00677AD2" w:rsidRDefault="008C2C11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Отчет по производственной практике должен включать:</w:t>
      </w:r>
    </w:p>
    <w:p w:rsidR="008C2C11" w:rsidRPr="00677AD2" w:rsidRDefault="008C2C11" w:rsidP="00677AD2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Титульный лист.</w:t>
      </w:r>
    </w:p>
    <w:p w:rsidR="008C2C11" w:rsidRPr="00677AD2" w:rsidRDefault="008C2C11" w:rsidP="00677AD2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Дневник практики студента, заверенный печатью и подписью руководителя организации по месту прохождения практики (подшивается к отчету).</w:t>
      </w:r>
    </w:p>
    <w:p w:rsidR="008C2C11" w:rsidRPr="00677AD2" w:rsidRDefault="008C2C11" w:rsidP="00677AD2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Содержание.</w:t>
      </w:r>
    </w:p>
    <w:p w:rsidR="008C2C11" w:rsidRPr="00677AD2" w:rsidRDefault="008C2C11" w:rsidP="00677AD2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Основная часть.</w:t>
      </w:r>
    </w:p>
    <w:p w:rsidR="008C2C11" w:rsidRPr="00677AD2" w:rsidRDefault="008C2C11" w:rsidP="00677AD2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Приложения.</w:t>
      </w:r>
    </w:p>
    <w:p w:rsidR="008D02F3" w:rsidRPr="00677AD2" w:rsidRDefault="008C2C11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Отчет должен быть оформлен в соответствии с требованиями, предъявляемыми к курсовым работам (см.Положение по курсовым работам).</w:t>
      </w:r>
    </w:p>
    <w:p w:rsidR="008D02F3" w:rsidRPr="00677AD2" w:rsidRDefault="008D02F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Отчет готовится студентом в период прохождения производственной практики с использованием материалов, собранных в организации, являющейся базой практики.</w:t>
      </w:r>
    </w:p>
    <w:p w:rsidR="008D02F3" w:rsidRPr="00677AD2" w:rsidRDefault="008D02F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Отчет должен содержать:</w:t>
      </w:r>
    </w:p>
    <w:p w:rsidR="00677AD2" w:rsidRDefault="0041273F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краткое описание организации, в которой студент проходил практику;</w:t>
      </w:r>
    </w:p>
    <w:p w:rsidR="0041273F" w:rsidRPr="00677AD2" w:rsidRDefault="0041273F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описание бухгалтерского учета в организации;</w:t>
      </w:r>
    </w:p>
    <w:p w:rsidR="0041273F" w:rsidRPr="00677AD2" w:rsidRDefault="0041273F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описание налогообложения организации;</w:t>
      </w:r>
    </w:p>
    <w:p w:rsidR="0041273F" w:rsidRPr="00677AD2" w:rsidRDefault="0041273F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общий анализ финансовых показателей деятельности организации;</w:t>
      </w:r>
    </w:p>
    <w:p w:rsidR="0041273F" w:rsidRPr="00677AD2" w:rsidRDefault="0041273F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описание аудита бухгалтерских документов организации;</w:t>
      </w:r>
    </w:p>
    <w:p w:rsidR="00A36CE6" w:rsidRPr="00677AD2" w:rsidRDefault="00A36CE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К отчету прилагаются копии или макеты документов, с которыми работал студент в период производственной практики, заполненные реальными или примерными показателями и использованные им для анализа деятельности организации – базы практики.</w:t>
      </w:r>
    </w:p>
    <w:p w:rsidR="00A36CE6" w:rsidRPr="00677AD2" w:rsidRDefault="00A36CE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Отчет сдается на кафедру вместе с характеристикой от организации – базы практики. После проверки и предварительной оценки он защищается у руководителя на кафедре.</w:t>
      </w:r>
    </w:p>
    <w:p w:rsidR="00A36CE6" w:rsidRPr="00677AD2" w:rsidRDefault="00A36CE6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Требования к оформлению отчета по производственной практике: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- объем отчета – </w:t>
      </w:r>
      <w:r w:rsidR="003177F6" w:rsidRPr="00677AD2">
        <w:rPr>
          <w:color w:val="000000"/>
          <w:sz w:val="28"/>
          <w:szCs w:val="28"/>
        </w:rPr>
        <w:t>15-20</w:t>
      </w:r>
      <w:r w:rsidRPr="00677AD2">
        <w:rPr>
          <w:color w:val="000000"/>
          <w:sz w:val="28"/>
          <w:szCs w:val="28"/>
        </w:rPr>
        <w:t xml:space="preserve"> страниц компьютерного текста без учета приложений;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титульный лист оформляется в соответствии с приложением</w:t>
      </w:r>
      <w:r w:rsidR="003C1F3C" w:rsidRPr="00677AD2">
        <w:rPr>
          <w:color w:val="000000"/>
          <w:sz w:val="28"/>
          <w:szCs w:val="28"/>
        </w:rPr>
        <w:t xml:space="preserve"> 2</w:t>
      </w:r>
      <w:r w:rsidRPr="00677AD2">
        <w:rPr>
          <w:color w:val="000000"/>
          <w:sz w:val="28"/>
          <w:szCs w:val="28"/>
        </w:rPr>
        <w:t xml:space="preserve"> к</w:t>
      </w:r>
      <w:r w:rsidR="003C1F3C" w:rsidRPr="00677AD2">
        <w:rPr>
          <w:color w:val="000000"/>
          <w:sz w:val="28"/>
          <w:szCs w:val="28"/>
        </w:rPr>
        <w:t xml:space="preserve"> данным</w:t>
      </w:r>
      <w:r w:rsidRPr="00677AD2">
        <w:rPr>
          <w:color w:val="000000"/>
          <w:sz w:val="28"/>
          <w:szCs w:val="28"/>
        </w:rPr>
        <w:t xml:space="preserve"> методическим указаниям.</w:t>
      </w:r>
    </w:p>
    <w:p w:rsidR="003C1F3C" w:rsidRPr="00677AD2" w:rsidRDefault="003C1F3C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br w:type="page"/>
      </w:r>
      <w:r w:rsidRPr="00677AD2">
        <w:rPr>
          <w:b/>
          <w:bCs/>
          <w:color w:val="000000"/>
          <w:sz w:val="28"/>
          <w:szCs w:val="28"/>
        </w:rPr>
        <w:t>Программа практики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77AD2" w:rsidRDefault="003C1F3C" w:rsidP="00677AD2">
      <w:pPr>
        <w:numPr>
          <w:ilvl w:val="1"/>
          <w:numId w:val="1"/>
        </w:numPr>
        <w:tabs>
          <w:tab w:val="clear" w:pos="1440"/>
        </w:tabs>
        <w:spacing w:line="360" w:lineRule="auto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b/>
          <w:bCs/>
          <w:color w:val="000000"/>
          <w:sz w:val="28"/>
          <w:szCs w:val="28"/>
        </w:rPr>
        <w:t>Общая характеристика предприятия</w:t>
      </w:r>
    </w:p>
    <w:p w:rsidR="00677AD2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Название и краткое описание организации, в которой студент проходил практику, история создания организации, ее структура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и органы управления, виды выпускаемой продукции (работ, услуг).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Положение организации в отрасли, вид деятельности, осуществляемой данной организацией (основной, вспомогательной, дополнительной), описание структурных подразделений организации.</w:t>
      </w:r>
    </w:p>
    <w:p w:rsidR="00677AD2" w:rsidRPr="00677AD2" w:rsidRDefault="00677AD2" w:rsidP="00677AD2">
      <w:pPr>
        <w:spacing w:line="360" w:lineRule="auto"/>
        <w:jc w:val="both"/>
        <w:rPr>
          <w:color w:val="000000"/>
          <w:sz w:val="28"/>
          <w:szCs w:val="28"/>
        </w:rPr>
      </w:pPr>
    </w:p>
    <w:p w:rsidR="003C1F3C" w:rsidRPr="00677AD2" w:rsidRDefault="003C1F3C" w:rsidP="00677AD2">
      <w:pPr>
        <w:numPr>
          <w:ilvl w:val="1"/>
          <w:numId w:val="1"/>
        </w:numPr>
        <w:spacing w:line="360" w:lineRule="auto"/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b/>
          <w:bCs/>
          <w:color w:val="000000"/>
          <w:sz w:val="28"/>
          <w:szCs w:val="28"/>
        </w:rPr>
        <w:t>Организация и ведение бухгалтерского учета на предприятии</w:t>
      </w: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Методологическое направление учетной политики организации: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методы амортизации;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методы оценки основных средств, нематериальных активов, денежных средств, готовой продукции;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методы расчетов затрат, финансовых результатов;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отражение в учете основных хозяйственных процессов: снабжение, производство, реализация готовой продукции;</w:t>
      </w:r>
    </w:p>
    <w:p w:rsid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Организационно-техническое направление учетной политики: структура бухгалтерского аппарата организации, состояние первичной документации и документооборота, формы ведения бухгалтерского учета и отчетности на предприятии.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Основы организации налогового учета на предприятии.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Формы, содержание и сроки представления промежуточной и годовой отчетности;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Порядок использования данных компьютерной обработки учетной информации для составления отчетности;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Содержание пояснительной записки к бухгалтерской отчетности.</w:t>
      </w:r>
    </w:p>
    <w:p w:rsidR="003C1F3C" w:rsidRPr="00677AD2" w:rsidRDefault="00677AD2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C1F3C" w:rsidRPr="00677AD2">
        <w:rPr>
          <w:b/>
          <w:bCs/>
          <w:color w:val="000000"/>
          <w:sz w:val="28"/>
          <w:szCs w:val="28"/>
        </w:rPr>
        <w:t>3. Налогообложение предприятия</w:t>
      </w: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Перечень налогов, которые уплачивает предприятие, их размер (базы, ставки, суммы) за последние 2 года;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Характеристика каждого налога по всем его элементам: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налогооблагаемая база, методика ее исчисления;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ставка налога;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методика исчисления суммы налога, подлежащей уплате;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порядок зачисления в федеральный, региональный, местный бюджеты (в каких пропорциях);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сроки и порядок уплаты налогов;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последовательность (очередность) уплаты платежей (календарь налоговых платежей);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Санкции за несвоевременное внесение платежей;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Выполняются ли все обязанности налогоплательщика перед бюджетом, какие оно понесло потери (штрафы, пени) из-за невыполнения своих обязанностей (если были такие ситуации);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Порядок контроля за налоговыми платежами на предприятии (кто контролирует и как), результаты проверок;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Состояние учета и отчетности по налогам на предприятии.</w:t>
      </w: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77AD2" w:rsidRDefault="003C1F3C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b/>
          <w:bCs/>
          <w:color w:val="000000"/>
          <w:sz w:val="28"/>
          <w:szCs w:val="28"/>
        </w:rPr>
        <w:t>4. Анализ финансового состояния предприятия</w:t>
      </w: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C57C7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На основании данных бухгалтерской (финансовой) отчетности (годовой) провести анализ финансового состояния предприятия за последние три года.</w:t>
      </w: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77AD2" w:rsidRDefault="00677AD2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3C1F3C" w:rsidRPr="00677AD2">
        <w:rPr>
          <w:b/>
          <w:bCs/>
          <w:color w:val="000000"/>
          <w:sz w:val="28"/>
          <w:szCs w:val="28"/>
        </w:rPr>
        <w:t>5. Аудит оформления первичных документов</w:t>
      </w:r>
    </w:p>
    <w:p w:rsidR="00677AD2" w:rsidRPr="00677AD2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На последнем этапе прохождения производственной практики студентам необходимо проверить порядок оформления первичных учетных документов по следующим направлениям: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степень унификации первичных учетных документов, применяемых на предприятии, наличие в документах обязательных реквизитов;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правильность заполнения обязательных реквизитов в документах;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правильность внесения исправлений в документах;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наличие подчисток и помарок в документах;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наличие на документах отметки о дате записи хозяйственной операции в учетный регистр и подпись лица, ответственного за обработку документа;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правильность подсчета соответствующих итогов в документах;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правильность записи документа в учетный регистр;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- наличие графика документооборота, утвержденного приказом руководителя организации.</w:t>
      </w:r>
    </w:p>
    <w:p w:rsidR="003C1F3C" w:rsidRPr="00677AD2" w:rsidRDefault="003C1F3C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Проверенные первичные документы организации записываются в рабочие документы аудитора формы РД-1 следующим образом (приложение 1):</w:t>
      </w:r>
    </w:p>
    <w:p w:rsidR="003C1F3C" w:rsidRPr="00677AD2" w:rsidRDefault="003C1F3C" w:rsidP="00677A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документы, по которым выявлены нарушения, записываются в РД-1 по всем его графам;</w:t>
      </w:r>
    </w:p>
    <w:p w:rsidR="003C1F3C" w:rsidRPr="00677AD2" w:rsidRDefault="003C1F3C" w:rsidP="00677AD2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документы, по которым нарушения не выявлены, записываются в рабочий документ аудитора единым пакетом однородных документов с указанием их наименования, номеров и даты составления. В графе 7 РД-1 производится отметка: «Нарушений не выявлено».</w:t>
      </w:r>
    </w:p>
    <w:p w:rsidR="007F4853" w:rsidRPr="00677AD2" w:rsidRDefault="007F4853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br w:type="page"/>
      </w:r>
      <w:r w:rsidRPr="00677AD2">
        <w:rPr>
          <w:b/>
          <w:bCs/>
          <w:color w:val="000000"/>
          <w:sz w:val="28"/>
          <w:szCs w:val="28"/>
        </w:rPr>
        <w:t>Приложение 1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Рабочий документ аудитора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Форма РД - 1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Аудит оформления первичных учетных документов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Организации______________________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Аудитор ___________________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(Ф.И.О.)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Отдел (служба)___________________________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Телефон, факс организации________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Дата начала проверки __________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Проверяемый период ____________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Дата окончания проверки _______</w:t>
      </w:r>
    </w:p>
    <w:p w:rsidR="007F4853" w:rsidRPr="00677AD2" w:rsidRDefault="007F4853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361"/>
        <w:gridCol w:w="1465"/>
        <w:gridCol w:w="1384"/>
        <w:gridCol w:w="1189"/>
        <w:gridCol w:w="1418"/>
        <w:gridCol w:w="1389"/>
      </w:tblGrid>
      <w:tr w:rsidR="00D96BBD" w:rsidRPr="00BF7281" w:rsidTr="00BF7281"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Дата проведения проверки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Объект проверки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Наименование проверяемого документа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Дата (период) составления документа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№ доку-мента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Содержание хоз.операции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Заключение аудитора об отсутсвии нарушений или о характере выявленных нарушений</w:t>
            </w:r>
          </w:p>
        </w:tc>
      </w:tr>
      <w:tr w:rsidR="00D96BBD" w:rsidRPr="00BF7281" w:rsidTr="00BF7281"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7</w:t>
            </w:r>
          </w:p>
        </w:tc>
      </w:tr>
      <w:tr w:rsidR="00D96BBD" w:rsidRPr="00BF7281" w:rsidTr="00BF7281"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14.06.06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Документы по учету основных средств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Акты, инвентарные карты</w:t>
            </w:r>
          </w:p>
        </w:tc>
        <w:tc>
          <w:tcPr>
            <w:tcW w:w="1455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1.01.06 – 31.05.06</w:t>
            </w:r>
          </w:p>
        </w:tc>
        <w:tc>
          <w:tcPr>
            <w:tcW w:w="1456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F4853" w:rsidRPr="00BF7281" w:rsidRDefault="00D96BBD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BF7281">
              <w:rPr>
                <w:color w:val="000000"/>
                <w:sz w:val="20"/>
                <w:szCs w:val="20"/>
              </w:rPr>
              <w:t>Нарушений не выявлено</w:t>
            </w:r>
          </w:p>
        </w:tc>
      </w:tr>
      <w:tr w:rsidR="00D96BBD" w:rsidRPr="00BF7281" w:rsidTr="00BF7281">
        <w:tc>
          <w:tcPr>
            <w:tcW w:w="1455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F4853" w:rsidRPr="00BF7281" w:rsidRDefault="007F4853" w:rsidP="00BF728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677AD2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96BBD" w:rsidRPr="00677AD2" w:rsidRDefault="00D96BBD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Аудитор __________________</w:t>
      </w:r>
    </w:p>
    <w:p w:rsidR="00D96BBD" w:rsidRPr="00677AD2" w:rsidRDefault="00D96BBD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(подпись)</w:t>
      </w:r>
    </w:p>
    <w:p w:rsidR="00D96BBD" w:rsidRPr="00677AD2" w:rsidRDefault="00D96BBD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«___»________________200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>г.</w:t>
      </w:r>
    </w:p>
    <w:p w:rsidR="00D96BBD" w:rsidRDefault="00D96BBD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 w:rsidRPr="00677AD2">
        <w:rPr>
          <w:color w:val="000000"/>
          <w:sz w:val="28"/>
          <w:szCs w:val="28"/>
        </w:rPr>
        <w:br w:type="page"/>
      </w:r>
      <w:r w:rsidRPr="00677AD2">
        <w:rPr>
          <w:b/>
          <w:bCs/>
          <w:color w:val="000000"/>
          <w:sz w:val="28"/>
          <w:szCs w:val="28"/>
        </w:rPr>
        <w:t>Приложение 2</w:t>
      </w:r>
    </w:p>
    <w:p w:rsidR="00677AD2" w:rsidRPr="00677AD2" w:rsidRDefault="00677AD2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D96BBD" w:rsidRDefault="00D96BBD" w:rsidP="00677AD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77AD2">
        <w:rPr>
          <w:color w:val="000000"/>
          <w:sz w:val="28"/>
          <w:szCs w:val="28"/>
        </w:rPr>
        <w:t>Образец оформления титульного листа</w:t>
      </w:r>
    </w:p>
    <w:p w:rsidR="00677AD2" w:rsidRPr="00677AD2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Федеральное агентство по образованию РФ</w:t>
      </w: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Институт экономики, управления и права (г. Казань)</w:t>
      </w: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Набережночелнинский филиал</w:t>
      </w: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Экономический факультет</w:t>
      </w: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Кафедра «Бухгалтерский учет и аудит»</w:t>
      </w: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Отчет о прохождении производственной практики</w:t>
      </w:r>
    </w:p>
    <w:p w:rsidR="00D96BBD" w:rsidRPr="00677AD2" w:rsidRDefault="00D96BB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База практики ________________</w:t>
      </w:r>
      <w:r w:rsidR="00052AC5" w:rsidRPr="00677AD2">
        <w:rPr>
          <w:color w:val="000000"/>
          <w:sz w:val="28"/>
          <w:szCs w:val="28"/>
        </w:rPr>
        <w:t>____</w:t>
      </w:r>
      <w:r w:rsidR="00677AD2">
        <w:rPr>
          <w:color w:val="000000"/>
          <w:sz w:val="28"/>
          <w:szCs w:val="28"/>
        </w:rPr>
        <w:t>_____________________________</w:t>
      </w:r>
    </w:p>
    <w:p w:rsidR="00FC0ADD" w:rsidRPr="006C57C7" w:rsidRDefault="00FC0ADD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0ADD" w:rsidRPr="00677AD2" w:rsidRDefault="00FC0ADD" w:rsidP="00677AD2">
      <w:pPr>
        <w:spacing w:line="360" w:lineRule="auto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Выполнил: студент </w:t>
      </w:r>
      <w:r w:rsidRPr="00677AD2">
        <w:rPr>
          <w:color w:val="000000"/>
          <w:sz w:val="28"/>
          <w:szCs w:val="28"/>
          <w:lang w:val="en-US"/>
        </w:rPr>
        <w:t>IV</w:t>
      </w:r>
      <w:r w:rsidRPr="00677AD2">
        <w:rPr>
          <w:color w:val="000000"/>
          <w:sz w:val="28"/>
          <w:szCs w:val="28"/>
        </w:rPr>
        <w:t xml:space="preserve"> курса,</w:t>
      </w:r>
      <w:r w:rsidR="00677AD2">
        <w:rPr>
          <w:color w:val="000000"/>
          <w:sz w:val="28"/>
          <w:szCs w:val="28"/>
        </w:rPr>
        <w:t xml:space="preserve"> гр. 741 ДО _______________</w:t>
      </w:r>
      <w:r w:rsidRPr="00677AD2">
        <w:rPr>
          <w:color w:val="000000"/>
          <w:sz w:val="28"/>
          <w:szCs w:val="28"/>
        </w:rPr>
        <w:t xml:space="preserve"> Иванов А.С.</w:t>
      </w:r>
    </w:p>
    <w:p w:rsidR="00052AC5" w:rsidRPr="00677AD2" w:rsidRDefault="00052AC5" w:rsidP="00677AD2">
      <w:pPr>
        <w:spacing w:line="360" w:lineRule="auto"/>
        <w:rPr>
          <w:color w:val="000000"/>
          <w:sz w:val="28"/>
          <w:szCs w:val="28"/>
        </w:rPr>
      </w:pPr>
    </w:p>
    <w:p w:rsidR="00FC0ADD" w:rsidRPr="00677AD2" w:rsidRDefault="00FC0ADD" w:rsidP="00677AD2">
      <w:pPr>
        <w:spacing w:line="360" w:lineRule="auto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Руководитель практики от института: ассистент _____________ </w:t>
      </w:r>
      <w:r w:rsidR="000065BA" w:rsidRPr="00677AD2">
        <w:rPr>
          <w:color w:val="000000"/>
          <w:sz w:val="28"/>
          <w:szCs w:val="28"/>
        </w:rPr>
        <w:t>Паньженский О.В.</w:t>
      </w:r>
    </w:p>
    <w:p w:rsidR="00FC0ADD" w:rsidRPr="00677AD2" w:rsidRDefault="00FC0ADD" w:rsidP="0067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C57C7" w:rsidRDefault="00677AD2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77AD2" w:rsidRPr="00677AD2" w:rsidRDefault="00FC0ADD" w:rsidP="00677AD2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Набережные Челны </w:t>
      </w:r>
      <w:r w:rsidR="002E2B9C" w:rsidRPr="00677AD2">
        <w:rPr>
          <w:color w:val="000000"/>
          <w:sz w:val="28"/>
          <w:szCs w:val="28"/>
        </w:rPr>
        <w:t>–</w:t>
      </w:r>
      <w:r w:rsidR="000065BA" w:rsidRPr="00677AD2">
        <w:rPr>
          <w:color w:val="000000"/>
          <w:sz w:val="28"/>
          <w:szCs w:val="28"/>
        </w:rPr>
        <w:t xml:space="preserve"> 2007</w:t>
      </w:r>
    </w:p>
    <w:p w:rsidR="002E2B9C" w:rsidRPr="00677AD2" w:rsidRDefault="002E2B9C" w:rsidP="00677AD2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br w:type="page"/>
      </w:r>
      <w:r w:rsidRPr="00677AD2">
        <w:rPr>
          <w:b/>
          <w:bCs/>
          <w:color w:val="000000"/>
          <w:sz w:val="28"/>
          <w:szCs w:val="28"/>
        </w:rPr>
        <w:t>Приложение 3</w:t>
      </w:r>
    </w:p>
    <w:p w:rsidR="00677AD2" w:rsidRPr="00677AD2" w:rsidRDefault="00677AD2" w:rsidP="00677AD2">
      <w:pPr>
        <w:tabs>
          <w:tab w:val="left" w:pos="48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2B9C" w:rsidRPr="00677AD2" w:rsidRDefault="002E2B9C" w:rsidP="00677AD2">
      <w:pPr>
        <w:tabs>
          <w:tab w:val="left" w:pos="48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Образец оформления содержания отчета</w:t>
      </w:r>
    </w:p>
    <w:p w:rsidR="002E2B9C" w:rsidRPr="00677AD2" w:rsidRDefault="002E2B9C" w:rsidP="00677AD2">
      <w:pPr>
        <w:tabs>
          <w:tab w:val="left" w:pos="48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2B9C" w:rsidRPr="00677AD2" w:rsidRDefault="002E2B9C" w:rsidP="00677AD2">
      <w:pPr>
        <w:tabs>
          <w:tab w:val="left" w:pos="4860"/>
        </w:tabs>
        <w:spacing w:line="360" w:lineRule="auto"/>
        <w:jc w:val="center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Содержание</w:t>
      </w:r>
    </w:p>
    <w:p w:rsidR="002E2B9C" w:rsidRPr="00677AD2" w:rsidRDefault="002E2B9C" w:rsidP="00677AD2">
      <w:pPr>
        <w:tabs>
          <w:tab w:val="left" w:pos="48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2E2B9C" w:rsidRPr="006C57C7" w:rsidRDefault="002E2B9C" w:rsidP="00677AD2">
      <w:pPr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1. Общая характеристика предприятия</w:t>
      </w:r>
    </w:p>
    <w:p w:rsidR="002E2B9C" w:rsidRPr="00677AD2" w:rsidRDefault="002E2B9C" w:rsidP="00677AD2">
      <w:pPr>
        <w:tabs>
          <w:tab w:val="righ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 Организация учета в ОАО «Сервис»</w:t>
      </w:r>
    </w:p>
    <w:p w:rsidR="002E2B9C" w:rsidRPr="006C57C7" w:rsidRDefault="002E2B9C" w:rsidP="00677AD2">
      <w:pPr>
        <w:tabs>
          <w:tab w:val="righ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2.1. Стру</w:t>
      </w:r>
      <w:r w:rsidR="00052AC5" w:rsidRPr="00677AD2">
        <w:rPr>
          <w:color w:val="000000"/>
          <w:sz w:val="28"/>
          <w:szCs w:val="28"/>
        </w:rPr>
        <w:t>ктура бухгалтерского аппарата</w:t>
      </w:r>
    </w:p>
    <w:p w:rsidR="002E2B9C" w:rsidRPr="006C57C7" w:rsidRDefault="002E2B9C" w:rsidP="00677AD2">
      <w:pPr>
        <w:tabs>
          <w:tab w:val="righ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2.2. Методологическое направление учетной политики</w:t>
      </w:r>
    </w:p>
    <w:p w:rsidR="002E2B9C" w:rsidRPr="006C57C7" w:rsidRDefault="002E2B9C" w:rsidP="00677AD2">
      <w:pPr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2.3. Первичная документация и документооборот</w:t>
      </w:r>
    </w:p>
    <w:p w:rsidR="002E2B9C" w:rsidRPr="006C57C7" w:rsidRDefault="002E2B9C" w:rsidP="00677AD2">
      <w:pPr>
        <w:tabs>
          <w:tab w:val="right" w:pos="9639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2.4. Формы ведения бухгалтерского учета</w:t>
      </w:r>
    </w:p>
    <w:p w:rsidR="002E2B9C" w:rsidRPr="006C57C7" w:rsidRDefault="002E2B9C" w:rsidP="00677AD2">
      <w:pPr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2.5. Программное обеспечение ОАО «Сервис»</w:t>
      </w:r>
    </w:p>
    <w:p w:rsidR="002E2B9C" w:rsidRPr="006C57C7" w:rsidRDefault="002E2B9C" w:rsidP="00677AD2">
      <w:pPr>
        <w:tabs>
          <w:tab w:val="right" w:pos="9781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3. Финансовая отчетность предприятия</w:t>
      </w:r>
    </w:p>
    <w:p w:rsidR="002E2B9C" w:rsidRPr="006C57C7" w:rsidRDefault="002E2B9C" w:rsidP="00677AD2">
      <w:pPr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3.1. Порядок подготовки годовой отчетности</w:t>
      </w:r>
    </w:p>
    <w:p w:rsidR="002E2B9C" w:rsidRPr="006C57C7" w:rsidRDefault="002E2B9C" w:rsidP="00677AD2">
      <w:pPr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3.2. Содержание пояснительной записки</w:t>
      </w:r>
    </w:p>
    <w:p w:rsidR="00677AD2" w:rsidRPr="006C57C7" w:rsidRDefault="002E2B9C" w:rsidP="00677AD2">
      <w:pPr>
        <w:tabs>
          <w:tab w:val="left" w:pos="9781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4. Налогообложение предприятия</w:t>
      </w:r>
    </w:p>
    <w:p w:rsidR="002E2B9C" w:rsidRPr="006C57C7" w:rsidRDefault="002E2B9C" w:rsidP="00677AD2">
      <w:pPr>
        <w:tabs>
          <w:tab w:val="right" w:pos="9781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4.1. Основы организации налогового учета</w:t>
      </w:r>
    </w:p>
    <w:p w:rsidR="002E2B9C" w:rsidRPr="006C57C7" w:rsidRDefault="002E2B9C" w:rsidP="00677AD2">
      <w:pPr>
        <w:tabs>
          <w:tab w:val="right" w:pos="9781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4.2</w:t>
      </w:r>
      <w:r w:rsidR="00677AD2">
        <w:rPr>
          <w:color w:val="000000"/>
          <w:sz w:val="28"/>
          <w:szCs w:val="28"/>
        </w:rPr>
        <w:t xml:space="preserve"> </w:t>
      </w:r>
      <w:r w:rsidR="00052AC5" w:rsidRPr="00677AD2">
        <w:rPr>
          <w:color w:val="000000"/>
          <w:sz w:val="28"/>
          <w:szCs w:val="28"/>
        </w:rPr>
        <w:t>Расчет</w:t>
      </w:r>
      <w:r w:rsidR="00677AD2">
        <w:rPr>
          <w:color w:val="000000"/>
          <w:sz w:val="28"/>
          <w:szCs w:val="28"/>
        </w:rPr>
        <w:t xml:space="preserve"> </w:t>
      </w:r>
      <w:r w:rsidRPr="00677AD2">
        <w:rPr>
          <w:color w:val="000000"/>
          <w:sz w:val="28"/>
          <w:szCs w:val="28"/>
        </w:rPr>
        <w:t xml:space="preserve">налогов, </w:t>
      </w:r>
      <w:r w:rsidR="00052AC5" w:rsidRPr="00677AD2">
        <w:rPr>
          <w:color w:val="000000"/>
          <w:sz w:val="28"/>
          <w:szCs w:val="28"/>
        </w:rPr>
        <w:t>уплачиваемых</w:t>
      </w:r>
      <w:r w:rsidRPr="00677AD2">
        <w:rPr>
          <w:color w:val="000000"/>
          <w:sz w:val="28"/>
          <w:szCs w:val="28"/>
        </w:rPr>
        <w:t xml:space="preserve"> предприятием</w:t>
      </w:r>
    </w:p>
    <w:p w:rsidR="002E2B9C" w:rsidRPr="006C57C7" w:rsidRDefault="002E2B9C" w:rsidP="00677AD2">
      <w:pPr>
        <w:tabs>
          <w:tab w:val="right" w:pos="9781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 xml:space="preserve">5. Анализ </w:t>
      </w:r>
      <w:r w:rsidR="00052AC5" w:rsidRPr="00677AD2">
        <w:rPr>
          <w:color w:val="000000"/>
          <w:sz w:val="28"/>
          <w:szCs w:val="28"/>
        </w:rPr>
        <w:t>финансового состояния</w:t>
      </w:r>
      <w:r w:rsidRPr="00677AD2">
        <w:rPr>
          <w:color w:val="000000"/>
          <w:sz w:val="28"/>
          <w:szCs w:val="28"/>
        </w:rPr>
        <w:t xml:space="preserve"> предприятия</w:t>
      </w:r>
    </w:p>
    <w:p w:rsidR="002E2B9C" w:rsidRPr="006C57C7" w:rsidRDefault="002E2B9C" w:rsidP="00677AD2">
      <w:pPr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6. Аудит оформления первичных учетных документов</w:t>
      </w:r>
    </w:p>
    <w:p w:rsidR="002E2B9C" w:rsidRPr="006C57C7" w:rsidRDefault="00052AC5" w:rsidP="00677AD2">
      <w:pPr>
        <w:tabs>
          <w:tab w:val="right" w:pos="9781"/>
        </w:tabs>
        <w:spacing w:line="360" w:lineRule="auto"/>
        <w:jc w:val="both"/>
        <w:rPr>
          <w:color w:val="000000"/>
          <w:sz w:val="28"/>
          <w:szCs w:val="28"/>
        </w:rPr>
      </w:pPr>
      <w:r w:rsidRPr="00677AD2">
        <w:rPr>
          <w:color w:val="000000"/>
          <w:sz w:val="28"/>
          <w:szCs w:val="28"/>
        </w:rPr>
        <w:t>7</w:t>
      </w:r>
      <w:r w:rsidR="002E2B9C" w:rsidRPr="00677AD2">
        <w:rPr>
          <w:color w:val="000000"/>
          <w:sz w:val="28"/>
          <w:szCs w:val="28"/>
        </w:rPr>
        <w:t>. Приложения</w:t>
      </w:r>
      <w:bookmarkStart w:id="1" w:name="_GoBack"/>
      <w:bookmarkEnd w:id="1"/>
    </w:p>
    <w:sectPr w:rsidR="002E2B9C" w:rsidRPr="006C57C7" w:rsidSect="00677AD2">
      <w:pgSz w:w="11906" w:h="16838" w:code="1"/>
      <w:pgMar w:top="1134" w:right="850" w:bottom="1134" w:left="1701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634F"/>
    <w:multiLevelType w:val="hybridMultilevel"/>
    <w:tmpl w:val="5B96E2C8"/>
    <w:lvl w:ilvl="0" w:tplc="D23837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3B16BD"/>
    <w:multiLevelType w:val="hybridMultilevel"/>
    <w:tmpl w:val="E70AF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19489D"/>
    <w:multiLevelType w:val="hybridMultilevel"/>
    <w:tmpl w:val="148EE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6A52DC"/>
    <w:multiLevelType w:val="hybridMultilevel"/>
    <w:tmpl w:val="537C5156"/>
    <w:lvl w:ilvl="0" w:tplc="ACCA3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A066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EF12A11"/>
    <w:multiLevelType w:val="hybridMultilevel"/>
    <w:tmpl w:val="BCE4F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6B6"/>
    <w:rsid w:val="000065BA"/>
    <w:rsid w:val="00052AC5"/>
    <w:rsid w:val="00135F89"/>
    <w:rsid w:val="00187CE4"/>
    <w:rsid w:val="00190E2B"/>
    <w:rsid w:val="001C15B5"/>
    <w:rsid w:val="002E2B9C"/>
    <w:rsid w:val="002E2BD0"/>
    <w:rsid w:val="003177F6"/>
    <w:rsid w:val="00333F16"/>
    <w:rsid w:val="00357F6E"/>
    <w:rsid w:val="003C1F3C"/>
    <w:rsid w:val="003E52E4"/>
    <w:rsid w:val="0041273F"/>
    <w:rsid w:val="004B333A"/>
    <w:rsid w:val="00564124"/>
    <w:rsid w:val="00677AD2"/>
    <w:rsid w:val="006C57C7"/>
    <w:rsid w:val="00771792"/>
    <w:rsid w:val="007946B6"/>
    <w:rsid w:val="007C3F1F"/>
    <w:rsid w:val="007F4853"/>
    <w:rsid w:val="00810631"/>
    <w:rsid w:val="008C2C11"/>
    <w:rsid w:val="008D02F3"/>
    <w:rsid w:val="009367EF"/>
    <w:rsid w:val="009D2CE6"/>
    <w:rsid w:val="00A2403D"/>
    <w:rsid w:val="00A36CE6"/>
    <w:rsid w:val="00AB2B18"/>
    <w:rsid w:val="00BA6099"/>
    <w:rsid w:val="00BF7281"/>
    <w:rsid w:val="00C90105"/>
    <w:rsid w:val="00D71922"/>
    <w:rsid w:val="00D96BBD"/>
    <w:rsid w:val="00DD1E39"/>
    <w:rsid w:val="00DE3C40"/>
    <w:rsid w:val="00E766F5"/>
    <w:rsid w:val="00E83A76"/>
    <w:rsid w:val="00E95AC6"/>
    <w:rsid w:val="00E976B4"/>
    <w:rsid w:val="00EF3611"/>
    <w:rsid w:val="00F9707C"/>
    <w:rsid w:val="00FC0ADD"/>
    <w:rsid w:val="00FE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CA57A5-0565-468F-841A-36FE37DE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65BA"/>
    <w:pPr>
      <w:keepNext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F4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ЭКОНОМИКИ, УПРАВЛЕНИЯ И ПРАВА (Г</vt:lpstr>
    </vt:vector>
  </TitlesOfParts>
  <Company>F</Company>
  <LinksUpToDate>false</LinksUpToDate>
  <CharactersWithSpaces>13769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ЭКОНОМИКИ, УПРАВЛЕНИЯ И ПРАВА (Г</dc:title>
  <dc:subject/>
  <dc:creator>Zulia</dc:creator>
  <cp:keywords/>
  <dc:description/>
  <cp:lastModifiedBy>admin</cp:lastModifiedBy>
  <cp:revision>2</cp:revision>
  <dcterms:created xsi:type="dcterms:W3CDTF">2014-03-03T21:43:00Z</dcterms:created>
  <dcterms:modified xsi:type="dcterms:W3CDTF">2014-03-03T21:43:00Z</dcterms:modified>
</cp:coreProperties>
</file>