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6D4" w:rsidRPr="00813B7B" w:rsidRDefault="009326D4" w:rsidP="00DC1A7D">
      <w:pPr>
        <w:jc w:val="center"/>
      </w:pPr>
      <w:r w:rsidRPr="00813B7B">
        <w:t>Министерство сельского хозяйства и продовольствия</w:t>
      </w:r>
      <w:r w:rsidR="00DC1A7D" w:rsidRPr="00DC1A7D">
        <w:t xml:space="preserve"> </w:t>
      </w:r>
      <w:r w:rsidRPr="00813B7B">
        <w:t>Российской Федерации</w:t>
      </w:r>
    </w:p>
    <w:p w:rsidR="009326D4" w:rsidRPr="00813B7B" w:rsidRDefault="009326D4" w:rsidP="00DC1A7D">
      <w:pPr>
        <w:jc w:val="center"/>
      </w:pPr>
      <w:r w:rsidRPr="00813B7B">
        <w:t>Оренбургский государственный</w:t>
      </w:r>
      <w:r w:rsidR="00DC1A7D" w:rsidRPr="003D2BE9">
        <w:t xml:space="preserve"> </w:t>
      </w:r>
      <w:r w:rsidRPr="00813B7B">
        <w:t>аграрный университет</w:t>
      </w:r>
    </w:p>
    <w:p w:rsidR="009326D4" w:rsidRPr="00813B7B" w:rsidRDefault="009326D4" w:rsidP="00DC1A7D">
      <w:pPr>
        <w:jc w:val="center"/>
      </w:pPr>
    </w:p>
    <w:p w:rsidR="009326D4" w:rsidRPr="00813B7B" w:rsidRDefault="009326D4" w:rsidP="00DC1A7D">
      <w:pPr>
        <w:jc w:val="center"/>
      </w:pPr>
      <w:r w:rsidRPr="00813B7B">
        <w:t>Кафедра земледелия и</w:t>
      </w:r>
      <w:r w:rsidR="003D2BE9">
        <w:t xml:space="preserve"> </w:t>
      </w:r>
      <w:r w:rsidRPr="00813B7B">
        <w:t>производства и переработки</w:t>
      </w:r>
      <w:r w:rsidR="003D2BE9">
        <w:t xml:space="preserve"> </w:t>
      </w:r>
      <w:r w:rsidRPr="00813B7B">
        <w:t>продукции растениеводства</w:t>
      </w:r>
    </w:p>
    <w:p w:rsidR="009326D4" w:rsidRPr="00813B7B" w:rsidRDefault="009326D4" w:rsidP="009F0F25"/>
    <w:p w:rsidR="009326D4" w:rsidRPr="00813B7B" w:rsidRDefault="009326D4" w:rsidP="009F0F25"/>
    <w:p w:rsidR="009326D4" w:rsidRPr="00813B7B" w:rsidRDefault="009326D4" w:rsidP="00DC1A7D">
      <w:pPr>
        <w:jc w:val="center"/>
      </w:pPr>
      <w:r w:rsidRPr="00813B7B">
        <w:t>Курсовая работа на тему:</w:t>
      </w:r>
    </w:p>
    <w:p w:rsidR="009326D4" w:rsidRPr="00813B7B" w:rsidRDefault="009326D4" w:rsidP="00DC1A7D">
      <w:pPr>
        <w:jc w:val="center"/>
      </w:pPr>
      <w:r w:rsidRPr="00813B7B">
        <w:t>«Агробиологическое обоснование технологии возделывания кукурузы в условиях степной зоны</w:t>
      </w:r>
      <w:r w:rsidR="00DC1A7D" w:rsidRPr="00DC1A7D">
        <w:t xml:space="preserve"> </w:t>
      </w:r>
      <w:r w:rsidRPr="00813B7B">
        <w:t>Кувандыкского района»</w:t>
      </w:r>
    </w:p>
    <w:p w:rsidR="009326D4" w:rsidRPr="00813B7B" w:rsidRDefault="009326D4" w:rsidP="009F0F25"/>
    <w:p w:rsidR="009326D4" w:rsidRPr="00813B7B" w:rsidRDefault="009326D4" w:rsidP="009F0F25"/>
    <w:p w:rsidR="009326D4" w:rsidRPr="00813B7B" w:rsidRDefault="009326D4" w:rsidP="009F0F25"/>
    <w:p w:rsidR="009326D4" w:rsidRPr="00813B7B" w:rsidRDefault="009326D4" w:rsidP="009F0F25"/>
    <w:p w:rsidR="009326D4" w:rsidRPr="00813B7B" w:rsidRDefault="009326D4" w:rsidP="009F0F25"/>
    <w:p w:rsidR="009326D4" w:rsidRPr="00813B7B" w:rsidRDefault="009326D4" w:rsidP="009F0F25">
      <w:r w:rsidRPr="00813B7B">
        <w:t>Ф.И.О. студента: Сухарева Елена Михайловна.</w:t>
      </w:r>
    </w:p>
    <w:p w:rsidR="009326D4" w:rsidRPr="00813B7B" w:rsidRDefault="009326D4" w:rsidP="009F0F25">
      <w:r w:rsidRPr="00813B7B">
        <w:t>Факультет: агрономический.</w:t>
      </w:r>
    </w:p>
    <w:p w:rsidR="009326D4" w:rsidRPr="00813B7B" w:rsidRDefault="009326D4" w:rsidP="009F0F25">
      <w:r w:rsidRPr="00813B7B">
        <w:t xml:space="preserve">Курс: </w:t>
      </w:r>
      <w:r w:rsidRPr="00813B7B">
        <w:rPr>
          <w:lang w:val="en-US"/>
        </w:rPr>
        <w:t>IV</w:t>
      </w:r>
    </w:p>
    <w:p w:rsidR="009326D4" w:rsidRPr="00813B7B" w:rsidRDefault="009326D4" w:rsidP="009F0F25">
      <w:r w:rsidRPr="00813B7B">
        <w:t>Дата выполнения:_______________________________________</w:t>
      </w:r>
    </w:p>
    <w:p w:rsidR="009326D4" w:rsidRPr="00813B7B" w:rsidRDefault="009326D4" w:rsidP="009F0F25">
      <w:r w:rsidRPr="00813B7B">
        <w:t>Заключение преподавателя:_______________________________</w:t>
      </w:r>
    </w:p>
    <w:p w:rsidR="009326D4" w:rsidRPr="00813B7B" w:rsidRDefault="009326D4" w:rsidP="009F0F25">
      <w:r w:rsidRPr="00813B7B">
        <w:t>Допущено к защите, дата:________________________________</w:t>
      </w:r>
    </w:p>
    <w:p w:rsidR="009326D4" w:rsidRPr="00813B7B" w:rsidRDefault="009326D4" w:rsidP="009F0F25">
      <w:r w:rsidRPr="00813B7B">
        <w:t>Оценка после защиты: ___________________________________</w:t>
      </w:r>
    </w:p>
    <w:p w:rsidR="009326D4" w:rsidRPr="00813B7B" w:rsidRDefault="009326D4" w:rsidP="009F0F25"/>
    <w:p w:rsidR="009326D4" w:rsidRPr="00813B7B" w:rsidRDefault="009326D4" w:rsidP="009F0F25"/>
    <w:p w:rsidR="009326D4" w:rsidRPr="00813B7B" w:rsidRDefault="009326D4" w:rsidP="009F0F25"/>
    <w:p w:rsidR="00813B7B" w:rsidRDefault="009326D4" w:rsidP="00DC1A7D">
      <w:pPr>
        <w:jc w:val="center"/>
      </w:pPr>
      <w:r w:rsidRPr="00813B7B">
        <w:t>Оренбург 2008</w:t>
      </w:r>
    </w:p>
    <w:p w:rsidR="000A2C9D" w:rsidRPr="00DC1A7D" w:rsidRDefault="00813B7B" w:rsidP="009F0F25">
      <w:pPr>
        <w:pStyle w:val="1"/>
      </w:pPr>
      <w:r>
        <w:br w:type="page"/>
      </w:r>
      <w:bookmarkStart w:id="0" w:name="_Toc202416206"/>
      <w:r w:rsidR="009F0F25">
        <w:t>Содержание</w:t>
      </w:r>
      <w:bookmarkEnd w:id="0"/>
    </w:p>
    <w:p w:rsidR="003D2BE9" w:rsidRDefault="003D2BE9">
      <w:pPr>
        <w:pStyle w:val="11"/>
        <w:tabs>
          <w:tab w:val="right" w:leader="dot" w:pos="9344"/>
        </w:tabs>
        <w:rPr>
          <w:noProof/>
        </w:rPr>
      </w:pPr>
    </w:p>
    <w:p w:rsidR="003D2BE9" w:rsidRDefault="003D2BE9">
      <w:pPr>
        <w:pStyle w:val="11"/>
        <w:tabs>
          <w:tab w:val="right" w:leader="dot" w:pos="9344"/>
        </w:tabs>
        <w:rPr>
          <w:noProof/>
        </w:rPr>
      </w:pPr>
      <w:r>
        <w:rPr>
          <w:noProof/>
        </w:rPr>
        <w:t>Введение</w:t>
      </w:r>
      <w:r>
        <w:rPr>
          <w:noProof/>
        </w:rPr>
        <w:tab/>
      </w:r>
      <w:r w:rsidR="00CA498D">
        <w:rPr>
          <w:noProof/>
        </w:rPr>
        <w:t>3</w:t>
      </w:r>
    </w:p>
    <w:p w:rsidR="003D2BE9" w:rsidRDefault="003D2BE9">
      <w:pPr>
        <w:pStyle w:val="11"/>
        <w:tabs>
          <w:tab w:val="left" w:pos="440"/>
          <w:tab w:val="right" w:leader="dot" w:pos="9344"/>
        </w:tabs>
        <w:rPr>
          <w:noProof/>
        </w:rPr>
      </w:pPr>
      <w:r>
        <w:rPr>
          <w:noProof/>
        </w:rPr>
        <w:t>1.</w:t>
      </w:r>
      <w:r>
        <w:rPr>
          <w:noProof/>
        </w:rPr>
        <w:tab/>
        <w:t>Природные (почвенно-климатические) условия Кувандыкского района</w:t>
      </w:r>
      <w:r>
        <w:rPr>
          <w:noProof/>
        </w:rPr>
        <w:tab/>
      </w:r>
      <w:r w:rsidR="00CA498D">
        <w:rPr>
          <w:noProof/>
        </w:rPr>
        <w:t>5</w:t>
      </w:r>
    </w:p>
    <w:p w:rsidR="003D2BE9" w:rsidRDefault="003D2BE9">
      <w:pPr>
        <w:pStyle w:val="11"/>
        <w:tabs>
          <w:tab w:val="left" w:pos="440"/>
          <w:tab w:val="right" w:leader="dot" w:pos="9344"/>
        </w:tabs>
        <w:rPr>
          <w:noProof/>
        </w:rPr>
      </w:pPr>
      <w:r>
        <w:rPr>
          <w:noProof/>
        </w:rPr>
        <w:t>2.</w:t>
      </w:r>
      <w:r>
        <w:rPr>
          <w:noProof/>
        </w:rPr>
        <w:tab/>
        <w:t>Биологические особенности кукурузы и характеристика районированных сортов</w:t>
      </w:r>
      <w:r>
        <w:rPr>
          <w:noProof/>
        </w:rPr>
        <w:tab/>
      </w:r>
      <w:r w:rsidR="00CA498D">
        <w:rPr>
          <w:noProof/>
        </w:rPr>
        <w:t>7</w:t>
      </w:r>
    </w:p>
    <w:p w:rsidR="003D2BE9" w:rsidRDefault="003D2BE9">
      <w:pPr>
        <w:pStyle w:val="2"/>
        <w:tabs>
          <w:tab w:val="right" w:leader="dot" w:pos="9344"/>
        </w:tabs>
        <w:rPr>
          <w:noProof/>
        </w:rPr>
      </w:pPr>
      <w:r>
        <w:rPr>
          <w:noProof/>
        </w:rPr>
        <w:t>2.1 Ботаническая характеристика</w:t>
      </w:r>
      <w:r>
        <w:rPr>
          <w:noProof/>
        </w:rPr>
        <w:tab/>
      </w:r>
      <w:r w:rsidR="00CA498D">
        <w:rPr>
          <w:noProof/>
        </w:rPr>
        <w:t>7</w:t>
      </w:r>
    </w:p>
    <w:p w:rsidR="003D2BE9" w:rsidRDefault="003D2BE9">
      <w:pPr>
        <w:pStyle w:val="2"/>
        <w:tabs>
          <w:tab w:val="right" w:leader="dot" w:pos="9344"/>
        </w:tabs>
        <w:rPr>
          <w:noProof/>
        </w:rPr>
      </w:pPr>
      <w:r>
        <w:rPr>
          <w:noProof/>
        </w:rPr>
        <w:t>2.2 Биологические особенности роста и развития кукурузы</w:t>
      </w:r>
      <w:r>
        <w:rPr>
          <w:noProof/>
        </w:rPr>
        <w:tab/>
      </w:r>
      <w:r w:rsidR="00CA498D">
        <w:rPr>
          <w:noProof/>
        </w:rPr>
        <w:t>11</w:t>
      </w:r>
    </w:p>
    <w:p w:rsidR="003D2BE9" w:rsidRDefault="003D2BE9">
      <w:pPr>
        <w:pStyle w:val="2"/>
        <w:tabs>
          <w:tab w:val="right" w:leader="dot" w:pos="9344"/>
        </w:tabs>
        <w:rPr>
          <w:noProof/>
        </w:rPr>
      </w:pPr>
      <w:r w:rsidRPr="00E02C17">
        <w:rPr>
          <w:noProof/>
        </w:rPr>
        <w:t>Сведения о районированных сортах кукурузы</w:t>
      </w:r>
      <w:r>
        <w:rPr>
          <w:noProof/>
        </w:rPr>
        <w:tab/>
      </w:r>
      <w:r w:rsidR="00CA498D">
        <w:rPr>
          <w:noProof/>
        </w:rPr>
        <w:t>16</w:t>
      </w:r>
    </w:p>
    <w:p w:rsidR="003D2BE9" w:rsidRDefault="003D2BE9">
      <w:pPr>
        <w:pStyle w:val="11"/>
        <w:tabs>
          <w:tab w:val="left" w:pos="440"/>
          <w:tab w:val="right" w:leader="dot" w:pos="9344"/>
        </w:tabs>
        <w:rPr>
          <w:noProof/>
        </w:rPr>
      </w:pPr>
      <w:r>
        <w:rPr>
          <w:noProof/>
        </w:rPr>
        <w:t>3.</w:t>
      </w:r>
      <w:r>
        <w:rPr>
          <w:noProof/>
        </w:rPr>
        <w:tab/>
        <w:t>Программирование урожайности кукурузы для степных условий Кувандыкского района</w:t>
      </w:r>
      <w:r>
        <w:rPr>
          <w:noProof/>
        </w:rPr>
        <w:tab/>
      </w:r>
      <w:r w:rsidR="00CA498D">
        <w:rPr>
          <w:noProof/>
        </w:rPr>
        <w:t>20</w:t>
      </w:r>
    </w:p>
    <w:p w:rsidR="003D2BE9" w:rsidRDefault="003D2BE9">
      <w:pPr>
        <w:pStyle w:val="2"/>
        <w:tabs>
          <w:tab w:val="right" w:leader="dot" w:pos="9344"/>
        </w:tabs>
        <w:rPr>
          <w:noProof/>
        </w:rPr>
      </w:pPr>
      <w:r>
        <w:rPr>
          <w:noProof/>
        </w:rPr>
        <w:t>3.1 Приход ФАР за период вегетации культуры</w:t>
      </w:r>
      <w:r>
        <w:rPr>
          <w:noProof/>
        </w:rPr>
        <w:tab/>
      </w:r>
      <w:r w:rsidR="00CA498D">
        <w:rPr>
          <w:noProof/>
        </w:rPr>
        <w:t>20</w:t>
      </w:r>
    </w:p>
    <w:p w:rsidR="003D2BE9" w:rsidRDefault="003D2BE9">
      <w:pPr>
        <w:pStyle w:val="2"/>
        <w:tabs>
          <w:tab w:val="right" w:leader="dot" w:pos="9344"/>
        </w:tabs>
        <w:rPr>
          <w:noProof/>
        </w:rPr>
      </w:pPr>
      <w:r>
        <w:rPr>
          <w:noProof/>
        </w:rPr>
        <w:t>3.2 Определение ВУ (возможного урожая) кукурузы</w:t>
      </w:r>
      <w:r>
        <w:rPr>
          <w:noProof/>
        </w:rPr>
        <w:tab/>
      </w:r>
      <w:r w:rsidR="00CA498D">
        <w:rPr>
          <w:noProof/>
        </w:rPr>
        <w:t>20</w:t>
      </w:r>
    </w:p>
    <w:p w:rsidR="003D2BE9" w:rsidRDefault="003D2BE9">
      <w:pPr>
        <w:pStyle w:val="2"/>
        <w:tabs>
          <w:tab w:val="right" w:leader="dot" w:pos="9344"/>
        </w:tabs>
        <w:rPr>
          <w:noProof/>
        </w:rPr>
      </w:pPr>
      <w:r>
        <w:rPr>
          <w:noProof/>
        </w:rPr>
        <w:t>3.3 Определение ДВУ (действительно возможного урожая) с учетом лимитирующего фактора</w:t>
      </w:r>
      <w:r>
        <w:rPr>
          <w:noProof/>
        </w:rPr>
        <w:tab/>
      </w:r>
      <w:r w:rsidR="00CA498D">
        <w:rPr>
          <w:noProof/>
        </w:rPr>
        <w:t>22</w:t>
      </w:r>
    </w:p>
    <w:p w:rsidR="003D2BE9" w:rsidRDefault="003D2BE9">
      <w:pPr>
        <w:pStyle w:val="2"/>
        <w:tabs>
          <w:tab w:val="left" w:pos="660"/>
          <w:tab w:val="right" w:leader="dot" w:pos="9344"/>
        </w:tabs>
        <w:rPr>
          <w:noProof/>
        </w:rPr>
      </w:pPr>
      <w:r>
        <w:rPr>
          <w:noProof/>
        </w:rPr>
        <w:t>4.</w:t>
      </w:r>
      <w:r>
        <w:rPr>
          <w:noProof/>
        </w:rPr>
        <w:tab/>
        <w:t>Коэффициент использования ФАР при формировании конкретного урожая</w:t>
      </w:r>
      <w:r>
        <w:rPr>
          <w:noProof/>
        </w:rPr>
        <w:tab/>
      </w:r>
      <w:r w:rsidR="00CA498D">
        <w:rPr>
          <w:noProof/>
        </w:rPr>
        <w:t>24</w:t>
      </w:r>
    </w:p>
    <w:p w:rsidR="003D2BE9" w:rsidRDefault="003D2BE9">
      <w:pPr>
        <w:pStyle w:val="11"/>
        <w:tabs>
          <w:tab w:val="left" w:pos="440"/>
          <w:tab w:val="right" w:leader="dot" w:pos="9344"/>
        </w:tabs>
        <w:rPr>
          <w:noProof/>
        </w:rPr>
      </w:pPr>
      <w:r>
        <w:rPr>
          <w:noProof/>
        </w:rPr>
        <w:t>5.Обоснование технологии возделывания кукурузы..........................</w:t>
      </w:r>
      <w:r w:rsidR="00CA498D">
        <w:rPr>
          <w:noProof/>
        </w:rPr>
        <w:t>25</w:t>
      </w:r>
    </w:p>
    <w:p w:rsidR="003D2BE9" w:rsidRDefault="003D2BE9">
      <w:pPr>
        <w:pStyle w:val="2"/>
        <w:tabs>
          <w:tab w:val="right" w:leader="dot" w:pos="9344"/>
        </w:tabs>
        <w:rPr>
          <w:noProof/>
        </w:rPr>
      </w:pPr>
      <w:r>
        <w:rPr>
          <w:noProof/>
        </w:rPr>
        <w:t>5.1 Место в севообороте</w:t>
      </w:r>
      <w:r>
        <w:rPr>
          <w:noProof/>
        </w:rPr>
        <w:tab/>
      </w:r>
      <w:r w:rsidR="00CA498D">
        <w:rPr>
          <w:noProof/>
        </w:rPr>
        <w:t>25</w:t>
      </w:r>
    </w:p>
    <w:p w:rsidR="003D2BE9" w:rsidRDefault="003D2BE9">
      <w:pPr>
        <w:pStyle w:val="2"/>
        <w:tabs>
          <w:tab w:val="right" w:leader="dot" w:pos="9344"/>
        </w:tabs>
        <w:rPr>
          <w:noProof/>
        </w:rPr>
      </w:pPr>
      <w:r>
        <w:rPr>
          <w:noProof/>
        </w:rPr>
        <w:t>5.2 Обработка почвы</w:t>
      </w:r>
      <w:r>
        <w:rPr>
          <w:noProof/>
        </w:rPr>
        <w:tab/>
      </w:r>
      <w:r w:rsidR="00CA498D">
        <w:rPr>
          <w:noProof/>
        </w:rPr>
        <w:t>26</w:t>
      </w:r>
    </w:p>
    <w:p w:rsidR="003D2BE9" w:rsidRDefault="003D2BE9">
      <w:pPr>
        <w:pStyle w:val="2"/>
        <w:tabs>
          <w:tab w:val="right" w:leader="dot" w:pos="9344"/>
        </w:tabs>
        <w:rPr>
          <w:noProof/>
        </w:rPr>
      </w:pPr>
      <w:r>
        <w:rPr>
          <w:noProof/>
        </w:rPr>
        <w:t>5.3 Система удобрений</w:t>
      </w:r>
      <w:r>
        <w:rPr>
          <w:noProof/>
        </w:rPr>
        <w:tab/>
      </w:r>
      <w:r w:rsidR="00CA498D">
        <w:rPr>
          <w:noProof/>
        </w:rPr>
        <w:t>30</w:t>
      </w:r>
    </w:p>
    <w:p w:rsidR="003D2BE9" w:rsidRDefault="003D2BE9">
      <w:pPr>
        <w:pStyle w:val="2"/>
        <w:tabs>
          <w:tab w:val="right" w:leader="dot" w:pos="9344"/>
        </w:tabs>
        <w:rPr>
          <w:noProof/>
        </w:rPr>
      </w:pPr>
      <w:r>
        <w:rPr>
          <w:noProof/>
        </w:rPr>
        <w:t>5.4 Подготовка к посеву и посев</w:t>
      </w:r>
      <w:r>
        <w:rPr>
          <w:noProof/>
        </w:rPr>
        <w:tab/>
      </w:r>
      <w:r w:rsidR="00CA498D">
        <w:rPr>
          <w:noProof/>
        </w:rPr>
        <w:t>31</w:t>
      </w:r>
    </w:p>
    <w:p w:rsidR="003D2BE9" w:rsidRDefault="003D2BE9">
      <w:pPr>
        <w:pStyle w:val="2"/>
        <w:tabs>
          <w:tab w:val="right" w:leader="dot" w:pos="9344"/>
        </w:tabs>
        <w:rPr>
          <w:noProof/>
        </w:rPr>
      </w:pPr>
      <w:r w:rsidRPr="00E02C17">
        <w:rPr>
          <w:noProof/>
        </w:rPr>
        <w:t>Требования ГОСТа к посевным качествам семян кукурузы</w:t>
      </w:r>
      <w:r>
        <w:rPr>
          <w:noProof/>
        </w:rPr>
        <w:tab/>
      </w:r>
      <w:r w:rsidR="00CA498D">
        <w:rPr>
          <w:noProof/>
        </w:rPr>
        <w:t>31</w:t>
      </w:r>
    </w:p>
    <w:p w:rsidR="003D2BE9" w:rsidRDefault="003D2BE9">
      <w:pPr>
        <w:pStyle w:val="2"/>
        <w:tabs>
          <w:tab w:val="right" w:leader="dot" w:pos="9344"/>
        </w:tabs>
        <w:rPr>
          <w:noProof/>
        </w:rPr>
      </w:pPr>
      <w:r>
        <w:rPr>
          <w:noProof/>
        </w:rPr>
        <w:t>5.4 Уход за посевами и защита растений</w:t>
      </w:r>
      <w:r>
        <w:rPr>
          <w:noProof/>
        </w:rPr>
        <w:tab/>
      </w:r>
      <w:r w:rsidR="00CA498D">
        <w:rPr>
          <w:noProof/>
        </w:rPr>
        <w:t>35</w:t>
      </w:r>
    </w:p>
    <w:p w:rsidR="003D2BE9" w:rsidRDefault="003D2BE9">
      <w:pPr>
        <w:pStyle w:val="2"/>
        <w:tabs>
          <w:tab w:val="right" w:leader="dot" w:pos="9344"/>
        </w:tabs>
        <w:rPr>
          <w:noProof/>
        </w:rPr>
      </w:pPr>
      <w:r>
        <w:rPr>
          <w:noProof/>
        </w:rPr>
        <w:t>5.5 Уборка урожая, его послеуборочная обработка и хранение</w:t>
      </w:r>
      <w:r>
        <w:rPr>
          <w:noProof/>
        </w:rPr>
        <w:tab/>
      </w:r>
      <w:r w:rsidR="00CA498D">
        <w:rPr>
          <w:noProof/>
        </w:rPr>
        <w:t>36</w:t>
      </w:r>
    </w:p>
    <w:p w:rsidR="003D2BE9" w:rsidRDefault="003D2BE9">
      <w:pPr>
        <w:pStyle w:val="11"/>
        <w:tabs>
          <w:tab w:val="left" w:pos="440"/>
          <w:tab w:val="right" w:leader="dot" w:pos="9344"/>
        </w:tabs>
        <w:rPr>
          <w:noProof/>
        </w:rPr>
      </w:pPr>
      <w:r>
        <w:rPr>
          <w:noProof/>
        </w:rPr>
        <w:t>6.Технологическая системы возделывания кукурузы.........................</w:t>
      </w:r>
      <w:r w:rsidR="00CA498D">
        <w:rPr>
          <w:noProof/>
        </w:rPr>
        <w:t>40</w:t>
      </w:r>
    </w:p>
    <w:p w:rsidR="003D2BE9" w:rsidRDefault="003D2BE9">
      <w:pPr>
        <w:pStyle w:val="11"/>
        <w:tabs>
          <w:tab w:val="right" w:leader="dot" w:pos="9344"/>
        </w:tabs>
        <w:rPr>
          <w:noProof/>
        </w:rPr>
      </w:pPr>
      <w:r>
        <w:rPr>
          <w:noProof/>
        </w:rPr>
        <w:t>Заключение</w:t>
      </w:r>
      <w:r>
        <w:rPr>
          <w:noProof/>
        </w:rPr>
        <w:tab/>
      </w:r>
      <w:r w:rsidR="00CA498D">
        <w:rPr>
          <w:noProof/>
        </w:rPr>
        <w:t>44</w:t>
      </w:r>
    </w:p>
    <w:p w:rsidR="003D2BE9" w:rsidRDefault="003D2BE9">
      <w:pPr>
        <w:pStyle w:val="11"/>
        <w:tabs>
          <w:tab w:val="right" w:leader="dot" w:pos="9344"/>
        </w:tabs>
        <w:rPr>
          <w:noProof/>
        </w:rPr>
      </w:pPr>
      <w:r>
        <w:rPr>
          <w:noProof/>
        </w:rPr>
        <w:t>Список используемой литературы</w:t>
      </w:r>
      <w:r>
        <w:rPr>
          <w:noProof/>
        </w:rPr>
        <w:tab/>
      </w:r>
      <w:r w:rsidR="00CA498D">
        <w:rPr>
          <w:noProof/>
        </w:rPr>
        <w:t>46</w:t>
      </w:r>
    </w:p>
    <w:p w:rsidR="000B38F0" w:rsidRPr="00813B7B" w:rsidRDefault="00813B7B" w:rsidP="003D2BE9">
      <w:pPr>
        <w:pStyle w:val="1"/>
      </w:pPr>
      <w:r>
        <w:br w:type="page"/>
      </w:r>
      <w:bookmarkStart w:id="1" w:name="_Toc202416207"/>
      <w:r w:rsidR="000B38F0" w:rsidRPr="00813B7B">
        <w:t>Введение</w:t>
      </w:r>
      <w:bookmarkEnd w:id="1"/>
    </w:p>
    <w:p w:rsidR="001C4536" w:rsidRPr="00813B7B" w:rsidRDefault="001C4536" w:rsidP="009F0F25"/>
    <w:p w:rsidR="000B38F0" w:rsidRPr="009F0F25" w:rsidRDefault="00452EE6" w:rsidP="009F0F25">
      <w:r w:rsidRPr="009F0F25">
        <w:t>Кукуруза-культура разностороннего применения. Во всех странах мира на продовольственные цели</w:t>
      </w:r>
      <w:r w:rsidR="00C36E81">
        <w:t xml:space="preserve"> </w:t>
      </w:r>
      <w:r w:rsidRPr="009F0F25">
        <w:t>используется 20-25% валового сбора ее зерна. В настоящее время</w:t>
      </w:r>
      <w:r w:rsidR="00C36E81">
        <w:t xml:space="preserve"> </w:t>
      </w:r>
      <w:r w:rsidRPr="009F0F25">
        <w:t>из него изготавливают свыше 500 различных основных и побочных продуктов, в том числе муку, крупу, кукурузные хлопья. Кукурузную муку применяют в хлебопечении и в кондитерском производстве. Кроме того, зерно кукурузы – отличное сырье для крахмалопаточной, пивоваренной, спиртовой и консервной промышленности.</w:t>
      </w:r>
    </w:p>
    <w:p w:rsidR="00452EE6" w:rsidRPr="009F0F25" w:rsidRDefault="00452EE6" w:rsidP="009F0F25">
      <w:r w:rsidRPr="009F0F25">
        <w:t>Кукуруза, как пропашная культура имеет большое значение, так как является хорошим предшественником. После нее при надлежащем уходе поле остается чистым от сорняков.</w:t>
      </w:r>
    </w:p>
    <w:p w:rsidR="00452EE6" w:rsidRPr="009F0F25" w:rsidRDefault="00452EE6" w:rsidP="009F0F25">
      <w:r w:rsidRPr="009F0F25">
        <w:t>В нашей области кукуруза – ведущая кормовая культура – возделывается преимущественно на силос. При соблюдении технологии возделывания отдельные хозяйства получают высокие урожаи зеленой массы с початками молочно-восковой спелости. Однако в целом по области урожай ее пока еще не высокий, кормовые достоинства силосуемой массы низкие.</w:t>
      </w:r>
    </w:p>
    <w:p w:rsidR="00452EE6" w:rsidRPr="009F0F25" w:rsidRDefault="00452EE6" w:rsidP="009F0F25">
      <w:r w:rsidRPr="009F0F25">
        <w:t>Очень важное преимущество</w:t>
      </w:r>
      <w:r w:rsidR="00C36E81">
        <w:t xml:space="preserve"> </w:t>
      </w:r>
      <w:r w:rsidRPr="009F0F25">
        <w:t>кукурузы на</w:t>
      </w:r>
      <w:r w:rsidR="00C36E81">
        <w:t xml:space="preserve"> </w:t>
      </w:r>
      <w:r w:rsidRPr="009F0F25">
        <w:t>зерно – эффективность использования</w:t>
      </w:r>
      <w:r w:rsidR="00357B0E" w:rsidRPr="009F0F25">
        <w:t xml:space="preserve"> осадков второй половины</w:t>
      </w:r>
      <w:r w:rsidR="00C36E81">
        <w:t xml:space="preserve"> </w:t>
      </w:r>
      <w:r w:rsidR="00357B0E" w:rsidRPr="009F0F25">
        <w:t xml:space="preserve">лета, когда они не усваиваются другими зерновыми из-за прекращения вегетации. Кукуруза очень урожайна. </w:t>
      </w:r>
      <w:r w:rsidR="00C23B74" w:rsidRPr="009F0F25">
        <w:t>При возделывании в степных районах (Кувандыкский район) в</w:t>
      </w:r>
      <w:r w:rsidR="00357B0E" w:rsidRPr="009F0F25">
        <w:t xml:space="preserve"> сухие засушливые годы ее зерна собирают по 30-40 ц/га</w:t>
      </w:r>
      <w:r w:rsidR="00C23B74" w:rsidRPr="009F0F25">
        <w:t xml:space="preserve"> если в июле-августе выпадает до 200 мл. осадков,</w:t>
      </w:r>
      <w:r w:rsidR="00357B0E" w:rsidRPr="009F0F25">
        <w:t xml:space="preserve"> или в три четыре раза больше, чем </w:t>
      </w:r>
      <w:r w:rsidR="00C23B74" w:rsidRPr="009F0F25">
        <w:t xml:space="preserve">урожай </w:t>
      </w:r>
      <w:r w:rsidR="00357B0E" w:rsidRPr="009F0F25">
        <w:t>других яровых зерновых.</w:t>
      </w:r>
    </w:p>
    <w:p w:rsidR="00357B0E" w:rsidRPr="009F0F25" w:rsidRDefault="00357B0E" w:rsidP="009F0F25">
      <w:r w:rsidRPr="009F0F25">
        <w:t>Зерно кукурузы – незаменимый компонент для производства комбикормов, ценное сырье для пищевой, медицинской, микробиологической, химической промышленности и других отраслей.</w:t>
      </w:r>
    </w:p>
    <w:p w:rsidR="001C4536" w:rsidRPr="009F0F25" w:rsidRDefault="001C4536" w:rsidP="009F0F25">
      <w:r w:rsidRPr="009F0F25">
        <w:t xml:space="preserve">В структуре посевных площадей области кукуруза занимает около семи процентов. Причем площади по годам относительно одинаковые. </w:t>
      </w:r>
    </w:p>
    <w:p w:rsidR="001C4536" w:rsidRPr="009F0F25" w:rsidRDefault="001C4536" w:rsidP="009F0F25">
      <w:r w:rsidRPr="009F0F25">
        <w:t>Во время вегетационного периода кукуруза потребляет большое количество питательных веществ. Вот почему так важно обеспечит ее питанием на протяжении всего роста и развития.</w:t>
      </w:r>
    </w:p>
    <w:p w:rsidR="001C4536" w:rsidRPr="009F0F25" w:rsidRDefault="001C4536" w:rsidP="009F0F25">
      <w:r w:rsidRPr="009F0F25">
        <w:t>Учитывая повышенные требования культуры к теплу и свету, под кукурузу следует отводить преимущественно южные склоны и участки, защищенные от холодных северных ветров лесными полосами. На сильно засоренных проволочником полях кукурузу сеять не рекомендуется.</w:t>
      </w:r>
    </w:p>
    <w:p w:rsidR="001C4536" w:rsidRPr="009F0F25" w:rsidRDefault="001C4536" w:rsidP="009F0F25">
      <w:r w:rsidRPr="009F0F25">
        <w:t>Высокие требования предъявляет кукуруза и к плодородию. Наиболее благоприятные для нее суглинистые и супесчаные почвы, богатые перегноем. Хорошие урожаи она дает на пойменных землях, но не терпит избыточно увлажненных участков с близким расположением грунтовых вод.</w:t>
      </w:r>
    </w:p>
    <w:p w:rsidR="001C4536" w:rsidRPr="009F0F25" w:rsidRDefault="001C4536" w:rsidP="009F0F25">
      <w:r w:rsidRPr="009F0F25">
        <w:t>Для того, чтобы при возделывании этой культуры</w:t>
      </w:r>
      <w:r w:rsidR="00930AFE" w:rsidRPr="009F0F25">
        <w:t xml:space="preserve"> была возможность применять комплексную механизацию, ей следует отводить поля с выровненным рельефом и правильной конфигурацией.</w:t>
      </w:r>
    </w:p>
    <w:p w:rsidR="00930AFE" w:rsidRPr="009F0F25" w:rsidRDefault="00930AFE" w:rsidP="009F0F25">
      <w:r w:rsidRPr="009F0F25">
        <w:t xml:space="preserve">В хозяйствах, где сосредоточено большое количество скота, размещать кукурузу лучше на постоянных участках вблизи ферм – это уменьшит расходы на перевозку органических удобрений и зеленой массы, сокращает сроки силосования, снижает себестоимость продукции. </w:t>
      </w:r>
    </w:p>
    <w:p w:rsidR="00930AFE" w:rsidRPr="009F0F25" w:rsidRDefault="00930AFE" w:rsidP="009F0F25">
      <w:r w:rsidRPr="009F0F25">
        <w:t>Кукурузу лучше размещать в зернопропашном севообороте после яровых зерновых. Но лучший предшественник – озимая рожь. Такое поле кукурузы, как правило, чище от сорняков и имеет больше питательных веществ, так как она идет второй культурой после пара.</w:t>
      </w:r>
    </w:p>
    <w:p w:rsidR="00C23B74" w:rsidRPr="009F0F25" w:rsidRDefault="009F0F25" w:rsidP="00C36E81">
      <w:pPr>
        <w:pStyle w:val="a9"/>
        <w:numPr>
          <w:ilvl w:val="0"/>
          <w:numId w:val="7"/>
        </w:numPr>
      </w:pPr>
      <w:r>
        <w:br w:type="page"/>
      </w:r>
      <w:bookmarkStart w:id="2" w:name="_Toc202416208"/>
      <w:r w:rsidR="00C23B74" w:rsidRPr="009F0F25">
        <w:t>Природные (почвенно-климатически</w:t>
      </w:r>
      <w:r>
        <w:t>е) условия Кувандыкского района</w:t>
      </w:r>
      <w:bookmarkEnd w:id="2"/>
    </w:p>
    <w:p w:rsidR="009F0F25" w:rsidRPr="009F0F25" w:rsidRDefault="009F0F25" w:rsidP="009F0F25"/>
    <w:p w:rsidR="00F62734" w:rsidRPr="00813B7B" w:rsidRDefault="00F62734" w:rsidP="009F0F25">
      <w:r w:rsidRPr="00813B7B">
        <w:t xml:space="preserve">Кувандыкский район относится к </w:t>
      </w:r>
      <w:r w:rsidR="00EE7B76" w:rsidRPr="00813B7B">
        <w:t>степной зоне с недостаточным увлажнением и крайне неравномерным распределением осадков в вегетационный период</w:t>
      </w:r>
      <w:r w:rsidRPr="00813B7B">
        <w:t>.</w:t>
      </w:r>
      <w:r w:rsidR="00EE7B76" w:rsidRPr="00813B7B">
        <w:t xml:space="preserve"> Район подвержен суховеям, что в отдельные годы значительно снижает урожайность зерновых и кормовых культур, а возделывание овощей без полива здесь невозможно.</w:t>
      </w:r>
    </w:p>
    <w:p w:rsidR="00F62734" w:rsidRPr="00813B7B" w:rsidRDefault="00F62734" w:rsidP="009F0F25">
      <w:r w:rsidRPr="00813B7B">
        <w:t>Среднегодовая сумма осадков 333-413 мм. Летние осадки в большинстве случаев выпадают в виде непродолжительных ливней</w:t>
      </w:r>
      <w:r w:rsidR="00EE7B76" w:rsidRPr="00813B7B">
        <w:t>, нередко во второй половине лета, когда культуры раннего сева их не используют из-за прекращения вегетационного периода</w:t>
      </w:r>
      <w:r w:rsidRPr="00813B7B">
        <w:t>. Расчлененный рельеф способствует быстрому их стоку.</w:t>
      </w:r>
    </w:p>
    <w:p w:rsidR="00EE7B76" w:rsidRPr="00813B7B" w:rsidRDefault="00EE7B76" w:rsidP="009F0F25">
      <w:r w:rsidRPr="00813B7B">
        <w:t>Недороды, низкие урожаи в сухие засушливые годы компенсируются высокими сборами в относительно влажные</w:t>
      </w:r>
      <w:r w:rsidR="00F2238A" w:rsidRPr="00813B7B">
        <w:t>. Увлажненность правобережной части</w:t>
      </w:r>
      <w:r w:rsidR="00C36E81">
        <w:t xml:space="preserve"> </w:t>
      </w:r>
      <w:r w:rsidR="00F2238A" w:rsidRPr="00813B7B">
        <w:t>зоны выше, чем левобережной.</w:t>
      </w:r>
      <w:r w:rsidRPr="00813B7B">
        <w:t xml:space="preserve"> </w:t>
      </w:r>
    </w:p>
    <w:p w:rsidR="00F62734" w:rsidRPr="00813B7B" w:rsidRDefault="00F62734" w:rsidP="009F0F25">
      <w:r w:rsidRPr="00813B7B">
        <w:t>Преобладающими почвами являются черноземы обыкновенные</w:t>
      </w:r>
      <w:r w:rsidR="00F2238A" w:rsidRPr="00813B7B">
        <w:t xml:space="preserve">, тучные, южные, </w:t>
      </w:r>
      <w:r w:rsidRPr="00813B7B">
        <w:t>типичные</w:t>
      </w:r>
      <w:r w:rsidR="00F2238A" w:rsidRPr="00813B7B">
        <w:t xml:space="preserve"> есть солонцеватые земли</w:t>
      </w:r>
      <w:r w:rsidRPr="00813B7B">
        <w:t>. Имеют мощность гумусированных горизонтов (А+В) 43-60 см. Содержание</w:t>
      </w:r>
      <w:r w:rsidR="00C36E81">
        <w:t xml:space="preserve"> </w:t>
      </w:r>
      <w:r w:rsidRPr="00813B7B">
        <w:t>гумуса колеблется от 9-14% (среднее 10,4%), в подпахотных слоях – от 6-9% (среднее 7,8%). В эродированных разновидностях количество гумуса резко снижено и не превышает</w:t>
      </w:r>
      <w:r w:rsidR="00C36E81">
        <w:t xml:space="preserve"> </w:t>
      </w:r>
      <w:r w:rsidRPr="00813B7B">
        <w:t>5-7%. Обеспеченность азотом недостаточная (3,8-6,2 мг в пахотном и 2,2-7,5 мг в подпахотном горизонте).</w:t>
      </w:r>
      <w:r w:rsidR="00C36E81">
        <w:t xml:space="preserve"> </w:t>
      </w:r>
      <w:r w:rsidRPr="00813B7B">
        <w:t>Фосфор по Мачигину 0,8-0,6 мг на 100 г. почвы</w:t>
      </w:r>
      <w:r w:rsidR="00EE7B76" w:rsidRPr="00813B7B">
        <w:t>, калий 12,3-11,9 мг на 100 г почвы.</w:t>
      </w:r>
    </w:p>
    <w:p w:rsidR="00EE7B76" w:rsidRPr="00813B7B" w:rsidRDefault="00EE7B76" w:rsidP="009F0F25">
      <w:r w:rsidRPr="00813B7B">
        <w:t>Почвенно-климатические условия благоприятные для возделывания зерновых культур, ведения скотоводства.</w:t>
      </w:r>
    </w:p>
    <w:p w:rsidR="00EE7B76" w:rsidRPr="00813B7B" w:rsidRDefault="006767BE" w:rsidP="009F0F25">
      <w:r w:rsidRPr="00813B7B">
        <w:t>Среднемноголетнее количество атмосферных осадков Кувандыкском районе в теплый период (подекадно, мм.)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
        <w:gridCol w:w="443"/>
        <w:gridCol w:w="443"/>
        <w:gridCol w:w="442"/>
        <w:gridCol w:w="443"/>
        <w:gridCol w:w="443"/>
        <w:gridCol w:w="442"/>
        <w:gridCol w:w="443"/>
        <w:gridCol w:w="443"/>
        <w:gridCol w:w="442"/>
        <w:gridCol w:w="443"/>
        <w:gridCol w:w="443"/>
        <w:gridCol w:w="442"/>
        <w:gridCol w:w="443"/>
        <w:gridCol w:w="443"/>
        <w:gridCol w:w="442"/>
        <w:gridCol w:w="443"/>
        <w:gridCol w:w="443"/>
      </w:tblGrid>
      <w:tr w:rsidR="006767BE" w:rsidRPr="00206A6D" w:rsidTr="00206A6D">
        <w:trPr>
          <w:trHeight w:val="651"/>
          <w:jc w:val="center"/>
        </w:trPr>
        <w:tc>
          <w:tcPr>
            <w:tcW w:w="1328" w:type="dxa"/>
            <w:gridSpan w:val="3"/>
            <w:shd w:val="clear" w:color="auto" w:fill="auto"/>
          </w:tcPr>
          <w:p w:rsidR="006767BE" w:rsidRPr="00206A6D" w:rsidRDefault="006767BE" w:rsidP="00206A6D">
            <w:pPr>
              <w:spacing w:line="240" w:lineRule="auto"/>
              <w:ind w:firstLine="0"/>
              <w:jc w:val="center"/>
              <w:rPr>
                <w:sz w:val="20"/>
                <w:szCs w:val="20"/>
              </w:rPr>
            </w:pPr>
            <w:r w:rsidRPr="00206A6D">
              <w:rPr>
                <w:sz w:val="20"/>
                <w:szCs w:val="20"/>
              </w:rPr>
              <w:t>Апрель</w:t>
            </w:r>
          </w:p>
        </w:tc>
        <w:tc>
          <w:tcPr>
            <w:tcW w:w="1328" w:type="dxa"/>
            <w:gridSpan w:val="3"/>
            <w:shd w:val="clear" w:color="auto" w:fill="auto"/>
          </w:tcPr>
          <w:p w:rsidR="006767BE" w:rsidRPr="00206A6D" w:rsidRDefault="006767BE" w:rsidP="00206A6D">
            <w:pPr>
              <w:spacing w:line="240" w:lineRule="auto"/>
              <w:ind w:firstLine="0"/>
              <w:jc w:val="center"/>
              <w:rPr>
                <w:sz w:val="20"/>
                <w:szCs w:val="20"/>
              </w:rPr>
            </w:pPr>
            <w:r w:rsidRPr="00206A6D">
              <w:rPr>
                <w:sz w:val="20"/>
                <w:szCs w:val="20"/>
              </w:rPr>
              <w:t>Май</w:t>
            </w:r>
          </w:p>
        </w:tc>
        <w:tc>
          <w:tcPr>
            <w:tcW w:w="1328" w:type="dxa"/>
            <w:gridSpan w:val="3"/>
            <w:shd w:val="clear" w:color="auto" w:fill="auto"/>
          </w:tcPr>
          <w:p w:rsidR="006767BE" w:rsidRPr="00206A6D" w:rsidRDefault="006767BE" w:rsidP="00206A6D">
            <w:pPr>
              <w:spacing w:line="240" w:lineRule="auto"/>
              <w:ind w:firstLine="0"/>
              <w:jc w:val="center"/>
              <w:rPr>
                <w:sz w:val="20"/>
                <w:szCs w:val="20"/>
              </w:rPr>
            </w:pPr>
            <w:r w:rsidRPr="00206A6D">
              <w:rPr>
                <w:sz w:val="20"/>
                <w:szCs w:val="20"/>
              </w:rPr>
              <w:t>Июнь</w:t>
            </w:r>
          </w:p>
        </w:tc>
        <w:tc>
          <w:tcPr>
            <w:tcW w:w="1328" w:type="dxa"/>
            <w:gridSpan w:val="3"/>
            <w:shd w:val="clear" w:color="auto" w:fill="auto"/>
          </w:tcPr>
          <w:p w:rsidR="006767BE" w:rsidRPr="00206A6D" w:rsidRDefault="006767BE" w:rsidP="00206A6D">
            <w:pPr>
              <w:spacing w:line="240" w:lineRule="auto"/>
              <w:ind w:firstLine="0"/>
              <w:jc w:val="center"/>
              <w:rPr>
                <w:sz w:val="20"/>
                <w:szCs w:val="20"/>
              </w:rPr>
            </w:pPr>
            <w:r w:rsidRPr="00206A6D">
              <w:rPr>
                <w:sz w:val="20"/>
                <w:szCs w:val="20"/>
              </w:rPr>
              <w:t>Июль</w:t>
            </w:r>
          </w:p>
        </w:tc>
        <w:tc>
          <w:tcPr>
            <w:tcW w:w="1328" w:type="dxa"/>
            <w:gridSpan w:val="3"/>
            <w:shd w:val="clear" w:color="auto" w:fill="auto"/>
          </w:tcPr>
          <w:p w:rsidR="006767BE" w:rsidRPr="00206A6D" w:rsidRDefault="006767BE" w:rsidP="00206A6D">
            <w:pPr>
              <w:spacing w:line="240" w:lineRule="auto"/>
              <w:ind w:firstLine="0"/>
              <w:jc w:val="center"/>
              <w:rPr>
                <w:sz w:val="20"/>
                <w:szCs w:val="20"/>
              </w:rPr>
            </w:pPr>
            <w:r w:rsidRPr="00206A6D">
              <w:rPr>
                <w:sz w:val="20"/>
                <w:szCs w:val="20"/>
              </w:rPr>
              <w:t>Август</w:t>
            </w:r>
          </w:p>
        </w:tc>
        <w:tc>
          <w:tcPr>
            <w:tcW w:w="1328" w:type="dxa"/>
            <w:gridSpan w:val="3"/>
            <w:shd w:val="clear" w:color="auto" w:fill="auto"/>
          </w:tcPr>
          <w:p w:rsidR="006767BE" w:rsidRPr="00206A6D" w:rsidRDefault="006767BE" w:rsidP="00206A6D">
            <w:pPr>
              <w:spacing w:line="240" w:lineRule="auto"/>
              <w:ind w:firstLine="0"/>
              <w:jc w:val="center"/>
              <w:rPr>
                <w:sz w:val="20"/>
                <w:szCs w:val="20"/>
              </w:rPr>
            </w:pPr>
            <w:r w:rsidRPr="00206A6D">
              <w:rPr>
                <w:sz w:val="20"/>
                <w:szCs w:val="20"/>
              </w:rPr>
              <w:t>Сентябрь</w:t>
            </w:r>
          </w:p>
        </w:tc>
      </w:tr>
      <w:tr w:rsidR="006767BE" w:rsidRPr="00206A6D" w:rsidTr="00206A6D">
        <w:trPr>
          <w:trHeight w:val="651"/>
          <w:jc w:val="center"/>
        </w:trPr>
        <w:tc>
          <w:tcPr>
            <w:tcW w:w="442" w:type="dxa"/>
            <w:shd w:val="clear" w:color="auto" w:fill="auto"/>
          </w:tcPr>
          <w:p w:rsidR="006767BE" w:rsidRPr="00206A6D" w:rsidRDefault="006767BE" w:rsidP="00206A6D">
            <w:pPr>
              <w:spacing w:line="240" w:lineRule="auto"/>
              <w:ind w:firstLine="0"/>
              <w:jc w:val="center"/>
              <w:rPr>
                <w:sz w:val="20"/>
                <w:szCs w:val="20"/>
              </w:rPr>
            </w:pPr>
            <w:r w:rsidRPr="00206A6D">
              <w:rPr>
                <w:sz w:val="20"/>
                <w:szCs w:val="20"/>
              </w:rPr>
              <w:t>1</w:t>
            </w:r>
          </w:p>
        </w:tc>
        <w:tc>
          <w:tcPr>
            <w:tcW w:w="443" w:type="dxa"/>
            <w:shd w:val="clear" w:color="auto" w:fill="auto"/>
          </w:tcPr>
          <w:p w:rsidR="006767BE" w:rsidRPr="00206A6D" w:rsidRDefault="006767BE" w:rsidP="00206A6D">
            <w:pPr>
              <w:spacing w:line="240" w:lineRule="auto"/>
              <w:ind w:firstLine="0"/>
              <w:jc w:val="center"/>
              <w:rPr>
                <w:sz w:val="20"/>
                <w:szCs w:val="20"/>
              </w:rPr>
            </w:pPr>
            <w:r w:rsidRPr="00206A6D">
              <w:rPr>
                <w:sz w:val="20"/>
                <w:szCs w:val="20"/>
              </w:rPr>
              <w:t>2</w:t>
            </w:r>
          </w:p>
        </w:tc>
        <w:tc>
          <w:tcPr>
            <w:tcW w:w="443" w:type="dxa"/>
            <w:shd w:val="clear" w:color="auto" w:fill="auto"/>
          </w:tcPr>
          <w:p w:rsidR="006767BE" w:rsidRPr="00206A6D" w:rsidRDefault="006767BE" w:rsidP="00206A6D">
            <w:pPr>
              <w:spacing w:line="240" w:lineRule="auto"/>
              <w:ind w:firstLine="0"/>
              <w:jc w:val="center"/>
              <w:rPr>
                <w:sz w:val="20"/>
                <w:szCs w:val="20"/>
              </w:rPr>
            </w:pPr>
            <w:r w:rsidRPr="00206A6D">
              <w:rPr>
                <w:sz w:val="20"/>
                <w:szCs w:val="20"/>
              </w:rPr>
              <w:t>3</w:t>
            </w:r>
          </w:p>
        </w:tc>
        <w:tc>
          <w:tcPr>
            <w:tcW w:w="442" w:type="dxa"/>
            <w:shd w:val="clear" w:color="auto" w:fill="auto"/>
          </w:tcPr>
          <w:p w:rsidR="006767BE" w:rsidRPr="00206A6D" w:rsidRDefault="006767BE" w:rsidP="00206A6D">
            <w:pPr>
              <w:spacing w:line="240" w:lineRule="auto"/>
              <w:ind w:firstLine="0"/>
              <w:jc w:val="center"/>
              <w:rPr>
                <w:sz w:val="20"/>
                <w:szCs w:val="20"/>
              </w:rPr>
            </w:pPr>
            <w:r w:rsidRPr="00206A6D">
              <w:rPr>
                <w:sz w:val="20"/>
                <w:szCs w:val="20"/>
              </w:rPr>
              <w:t>1</w:t>
            </w:r>
          </w:p>
        </w:tc>
        <w:tc>
          <w:tcPr>
            <w:tcW w:w="443" w:type="dxa"/>
            <w:shd w:val="clear" w:color="auto" w:fill="auto"/>
          </w:tcPr>
          <w:p w:rsidR="006767BE" w:rsidRPr="00206A6D" w:rsidRDefault="006767BE" w:rsidP="00206A6D">
            <w:pPr>
              <w:spacing w:line="240" w:lineRule="auto"/>
              <w:ind w:firstLine="0"/>
              <w:jc w:val="center"/>
              <w:rPr>
                <w:sz w:val="20"/>
                <w:szCs w:val="20"/>
              </w:rPr>
            </w:pPr>
            <w:r w:rsidRPr="00206A6D">
              <w:rPr>
                <w:sz w:val="20"/>
                <w:szCs w:val="20"/>
              </w:rPr>
              <w:t>2</w:t>
            </w:r>
          </w:p>
        </w:tc>
        <w:tc>
          <w:tcPr>
            <w:tcW w:w="443" w:type="dxa"/>
            <w:shd w:val="clear" w:color="auto" w:fill="auto"/>
          </w:tcPr>
          <w:p w:rsidR="006767BE" w:rsidRPr="00206A6D" w:rsidRDefault="006767BE" w:rsidP="00206A6D">
            <w:pPr>
              <w:spacing w:line="240" w:lineRule="auto"/>
              <w:ind w:firstLine="0"/>
              <w:jc w:val="center"/>
              <w:rPr>
                <w:sz w:val="20"/>
                <w:szCs w:val="20"/>
              </w:rPr>
            </w:pPr>
            <w:r w:rsidRPr="00206A6D">
              <w:rPr>
                <w:sz w:val="20"/>
                <w:szCs w:val="20"/>
              </w:rPr>
              <w:t>3</w:t>
            </w:r>
          </w:p>
        </w:tc>
        <w:tc>
          <w:tcPr>
            <w:tcW w:w="442" w:type="dxa"/>
            <w:shd w:val="clear" w:color="auto" w:fill="auto"/>
          </w:tcPr>
          <w:p w:rsidR="006767BE" w:rsidRPr="00206A6D" w:rsidRDefault="006767BE" w:rsidP="00206A6D">
            <w:pPr>
              <w:spacing w:line="240" w:lineRule="auto"/>
              <w:ind w:firstLine="0"/>
              <w:jc w:val="center"/>
              <w:rPr>
                <w:sz w:val="20"/>
                <w:szCs w:val="20"/>
              </w:rPr>
            </w:pPr>
            <w:r w:rsidRPr="00206A6D">
              <w:rPr>
                <w:sz w:val="20"/>
                <w:szCs w:val="20"/>
              </w:rPr>
              <w:t>1</w:t>
            </w:r>
          </w:p>
        </w:tc>
        <w:tc>
          <w:tcPr>
            <w:tcW w:w="443" w:type="dxa"/>
            <w:shd w:val="clear" w:color="auto" w:fill="auto"/>
          </w:tcPr>
          <w:p w:rsidR="006767BE" w:rsidRPr="00206A6D" w:rsidRDefault="006767BE" w:rsidP="00206A6D">
            <w:pPr>
              <w:spacing w:line="240" w:lineRule="auto"/>
              <w:ind w:firstLine="0"/>
              <w:jc w:val="center"/>
              <w:rPr>
                <w:sz w:val="20"/>
                <w:szCs w:val="20"/>
              </w:rPr>
            </w:pPr>
            <w:r w:rsidRPr="00206A6D">
              <w:rPr>
                <w:sz w:val="20"/>
                <w:szCs w:val="20"/>
              </w:rPr>
              <w:t>2</w:t>
            </w:r>
          </w:p>
        </w:tc>
        <w:tc>
          <w:tcPr>
            <w:tcW w:w="443" w:type="dxa"/>
            <w:shd w:val="clear" w:color="auto" w:fill="auto"/>
          </w:tcPr>
          <w:p w:rsidR="006767BE" w:rsidRPr="00206A6D" w:rsidRDefault="006767BE" w:rsidP="00206A6D">
            <w:pPr>
              <w:spacing w:line="240" w:lineRule="auto"/>
              <w:ind w:firstLine="0"/>
              <w:jc w:val="center"/>
              <w:rPr>
                <w:sz w:val="20"/>
                <w:szCs w:val="20"/>
              </w:rPr>
            </w:pPr>
            <w:r w:rsidRPr="00206A6D">
              <w:rPr>
                <w:sz w:val="20"/>
                <w:szCs w:val="20"/>
              </w:rPr>
              <w:t>3</w:t>
            </w:r>
          </w:p>
        </w:tc>
        <w:tc>
          <w:tcPr>
            <w:tcW w:w="442" w:type="dxa"/>
            <w:shd w:val="clear" w:color="auto" w:fill="auto"/>
          </w:tcPr>
          <w:p w:rsidR="006767BE" w:rsidRPr="00206A6D" w:rsidRDefault="006767BE" w:rsidP="00206A6D">
            <w:pPr>
              <w:spacing w:line="240" w:lineRule="auto"/>
              <w:ind w:firstLine="0"/>
              <w:jc w:val="center"/>
              <w:rPr>
                <w:sz w:val="20"/>
                <w:szCs w:val="20"/>
              </w:rPr>
            </w:pPr>
            <w:r w:rsidRPr="00206A6D">
              <w:rPr>
                <w:sz w:val="20"/>
                <w:szCs w:val="20"/>
              </w:rPr>
              <w:t>1</w:t>
            </w:r>
          </w:p>
        </w:tc>
        <w:tc>
          <w:tcPr>
            <w:tcW w:w="443" w:type="dxa"/>
            <w:shd w:val="clear" w:color="auto" w:fill="auto"/>
          </w:tcPr>
          <w:p w:rsidR="006767BE" w:rsidRPr="00206A6D" w:rsidRDefault="006767BE" w:rsidP="00206A6D">
            <w:pPr>
              <w:spacing w:line="240" w:lineRule="auto"/>
              <w:ind w:firstLine="0"/>
              <w:jc w:val="center"/>
              <w:rPr>
                <w:sz w:val="20"/>
                <w:szCs w:val="20"/>
              </w:rPr>
            </w:pPr>
            <w:r w:rsidRPr="00206A6D">
              <w:rPr>
                <w:sz w:val="20"/>
                <w:szCs w:val="20"/>
              </w:rPr>
              <w:t>2</w:t>
            </w:r>
          </w:p>
        </w:tc>
        <w:tc>
          <w:tcPr>
            <w:tcW w:w="443" w:type="dxa"/>
            <w:shd w:val="clear" w:color="auto" w:fill="auto"/>
          </w:tcPr>
          <w:p w:rsidR="006767BE" w:rsidRPr="00206A6D" w:rsidRDefault="006767BE" w:rsidP="00206A6D">
            <w:pPr>
              <w:spacing w:line="240" w:lineRule="auto"/>
              <w:ind w:firstLine="0"/>
              <w:jc w:val="center"/>
              <w:rPr>
                <w:sz w:val="20"/>
                <w:szCs w:val="20"/>
              </w:rPr>
            </w:pPr>
            <w:r w:rsidRPr="00206A6D">
              <w:rPr>
                <w:sz w:val="20"/>
                <w:szCs w:val="20"/>
              </w:rPr>
              <w:t>3</w:t>
            </w:r>
          </w:p>
        </w:tc>
        <w:tc>
          <w:tcPr>
            <w:tcW w:w="442" w:type="dxa"/>
            <w:shd w:val="clear" w:color="auto" w:fill="auto"/>
          </w:tcPr>
          <w:p w:rsidR="006767BE" w:rsidRPr="00206A6D" w:rsidRDefault="006767BE" w:rsidP="00206A6D">
            <w:pPr>
              <w:spacing w:line="240" w:lineRule="auto"/>
              <w:ind w:firstLine="0"/>
              <w:jc w:val="center"/>
              <w:rPr>
                <w:sz w:val="20"/>
                <w:szCs w:val="20"/>
              </w:rPr>
            </w:pPr>
            <w:r w:rsidRPr="00206A6D">
              <w:rPr>
                <w:sz w:val="20"/>
                <w:szCs w:val="20"/>
              </w:rPr>
              <w:t>1</w:t>
            </w:r>
          </w:p>
        </w:tc>
        <w:tc>
          <w:tcPr>
            <w:tcW w:w="443" w:type="dxa"/>
            <w:shd w:val="clear" w:color="auto" w:fill="auto"/>
          </w:tcPr>
          <w:p w:rsidR="006767BE" w:rsidRPr="00206A6D" w:rsidRDefault="006767BE" w:rsidP="00206A6D">
            <w:pPr>
              <w:spacing w:line="240" w:lineRule="auto"/>
              <w:ind w:firstLine="0"/>
              <w:jc w:val="center"/>
              <w:rPr>
                <w:sz w:val="20"/>
                <w:szCs w:val="20"/>
              </w:rPr>
            </w:pPr>
            <w:r w:rsidRPr="00206A6D">
              <w:rPr>
                <w:sz w:val="20"/>
                <w:szCs w:val="20"/>
              </w:rPr>
              <w:t>2</w:t>
            </w:r>
          </w:p>
        </w:tc>
        <w:tc>
          <w:tcPr>
            <w:tcW w:w="443" w:type="dxa"/>
            <w:shd w:val="clear" w:color="auto" w:fill="auto"/>
          </w:tcPr>
          <w:p w:rsidR="006767BE" w:rsidRPr="00206A6D" w:rsidRDefault="006767BE" w:rsidP="00206A6D">
            <w:pPr>
              <w:spacing w:line="240" w:lineRule="auto"/>
              <w:ind w:firstLine="0"/>
              <w:jc w:val="center"/>
              <w:rPr>
                <w:sz w:val="20"/>
                <w:szCs w:val="20"/>
              </w:rPr>
            </w:pPr>
            <w:r w:rsidRPr="00206A6D">
              <w:rPr>
                <w:sz w:val="20"/>
                <w:szCs w:val="20"/>
              </w:rPr>
              <w:t>3</w:t>
            </w:r>
          </w:p>
        </w:tc>
        <w:tc>
          <w:tcPr>
            <w:tcW w:w="442" w:type="dxa"/>
            <w:shd w:val="clear" w:color="auto" w:fill="auto"/>
          </w:tcPr>
          <w:p w:rsidR="006767BE" w:rsidRPr="00206A6D" w:rsidRDefault="006767BE" w:rsidP="00206A6D">
            <w:pPr>
              <w:spacing w:line="240" w:lineRule="auto"/>
              <w:ind w:firstLine="0"/>
              <w:jc w:val="center"/>
              <w:rPr>
                <w:sz w:val="20"/>
                <w:szCs w:val="20"/>
              </w:rPr>
            </w:pPr>
            <w:r w:rsidRPr="00206A6D">
              <w:rPr>
                <w:sz w:val="20"/>
                <w:szCs w:val="20"/>
              </w:rPr>
              <w:t>1</w:t>
            </w:r>
          </w:p>
        </w:tc>
        <w:tc>
          <w:tcPr>
            <w:tcW w:w="443" w:type="dxa"/>
            <w:shd w:val="clear" w:color="auto" w:fill="auto"/>
          </w:tcPr>
          <w:p w:rsidR="006767BE" w:rsidRPr="00206A6D" w:rsidRDefault="006767BE" w:rsidP="00206A6D">
            <w:pPr>
              <w:spacing w:line="240" w:lineRule="auto"/>
              <w:ind w:firstLine="0"/>
              <w:jc w:val="center"/>
              <w:rPr>
                <w:sz w:val="20"/>
                <w:szCs w:val="20"/>
              </w:rPr>
            </w:pPr>
            <w:r w:rsidRPr="00206A6D">
              <w:rPr>
                <w:sz w:val="20"/>
                <w:szCs w:val="20"/>
              </w:rPr>
              <w:t>2</w:t>
            </w:r>
          </w:p>
        </w:tc>
        <w:tc>
          <w:tcPr>
            <w:tcW w:w="443" w:type="dxa"/>
            <w:shd w:val="clear" w:color="auto" w:fill="auto"/>
          </w:tcPr>
          <w:p w:rsidR="006767BE" w:rsidRPr="00206A6D" w:rsidRDefault="006767BE" w:rsidP="00206A6D">
            <w:pPr>
              <w:spacing w:line="240" w:lineRule="auto"/>
              <w:ind w:firstLine="0"/>
              <w:jc w:val="center"/>
              <w:rPr>
                <w:sz w:val="20"/>
                <w:szCs w:val="20"/>
              </w:rPr>
            </w:pPr>
            <w:r w:rsidRPr="00206A6D">
              <w:rPr>
                <w:sz w:val="20"/>
                <w:szCs w:val="20"/>
              </w:rPr>
              <w:t>3</w:t>
            </w:r>
          </w:p>
        </w:tc>
      </w:tr>
      <w:tr w:rsidR="006767BE" w:rsidRPr="00206A6D" w:rsidTr="00206A6D">
        <w:trPr>
          <w:trHeight w:val="694"/>
          <w:jc w:val="center"/>
        </w:trPr>
        <w:tc>
          <w:tcPr>
            <w:tcW w:w="442" w:type="dxa"/>
            <w:shd w:val="clear" w:color="auto" w:fill="auto"/>
          </w:tcPr>
          <w:p w:rsidR="006767BE" w:rsidRPr="00206A6D" w:rsidRDefault="006767BE" w:rsidP="00206A6D">
            <w:pPr>
              <w:spacing w:line="240" w:lineRule="auto"/>
              <w:ind w:firstLine="0"/>
              <w:jc w:val="center"/>
              <w:rPr>
                <w:sz w:val="20"/>
                <w:szCs w:val="20"/>
              </w:rPr>
            </w:pPr>
            <w:r w:rsidRPr="00206A6D">
              <w:rPr>
                <w:sz w:val="20"/>
                <w:szCs w:val="20"/>
              </w:rPr>
              <w:t>11</w:t>
            </w:r>
          </w:p>
        </w:tc>
        <w:tc>
          <w:tcPr>
            <w:tcW w:w="443" w:type="dxa"/>
            <w:shd w:val="clear" w:color="auto" w:fill="auto"/>
          </w:tcPr>
          <w:p w:rsidR="006767BE" w:rsidRPr="00206A6D" w:rsidRDefault="006767BE" w:rsidP="00206A6D">
            <w:pPr>
              <w:spacing w:line="240" w:lineRule="auto"/>
              <w:ind w:firstLine="0"/>
              <w:jc w:val="center"/>
              <w:rPr>
                <w:sz w:val="20"/>
                <w:szCs w:val="20"/>
              </w:rPr>
            </w:pPr>
            <w:r w:rsidRPr="00206A6D">
              <w:rPr>
                <w:sz w:val="20"/>
                <w:szCs w:val="20"/>
              </w:rPr>
              <w:t>12</w:t>
            </w:r>
          </w:p>
        </w:tc>
        <w:tc>
          <w:tcPr>
            <w:tcW w:w="443" w:type="dxa"/>
            <w:shd w:val="clear" w:color="auto" w:fill="auto"/>
          </w:tcPr>
          <w:p w:rsidR="006767BE" w:rsidRPr="00206A6D" w:rsidRDefault="006767BE" w:rsidP="00206A6D">
            <w:pPr>
              <w:spacing w:line="240" w:lineRule="auto"/>
              <w:ind w:firstLine="0"/>
              <w:jc w:val="center"/>
              <w:rPr>
                <w:sz w:val="20"/>
                <w:szCs w:val="20"/>
              </w:rPr>
            </w:pPr>
            <w:r w:rsidRPr="00206A6D">
              <w:rPr>
                <w:sz w:val="20"/>
                <w:szCs w:val="20"/>
              </w:rPr>
              <w:t>12</w:t>
            </w:r>
          </w:p>
        </w:tc>
        <w:tc>
          <w:tcPr>
            <w:tcW w:w="442" w:type="dxa"/>
            <w:shd w:val="clear" w:color="auto" w:fill="auto"/>
          </w:tcPr>
          <w:p w:rsidR="006767BE" w:rsidRPr="00206A6D" w:rsidRDefault="006767BE" w:rsidP="00206A6D">
            <w:pPr>
              <w:spacing w:line="240" w:lineRule="auto"/>
              <w:ind w:firstLine="0"/>
              <w:jc w:val="center"/>
              <w:rPr>
                <w:sz w:val="20"/>
                <w:szCs w:val="20"/>
              </w:rPr>
            </w:pPr>
            <w:r w:rsidRPr="00206A6D">
              <w:rPr>
                <w:sz w:val="20"/>
                <w:szCs w:val="20"/>
              </w:rPr>
              <w:t>15</w:t>
            </w:r>
          </w:p>
        </w:tc>
        <w:tc>
          <w:tcPr>
            <w:tcW w:w="443" w:type="dxa"/>
            <w:shd w:val="clear" w:color="auto" w:fill="auto"/>
          </w:tcPr>
          <w:p w:rsidR="006767BE" w:rsidRPr="00206A6D" w:rsidRDefault="006767BE" w:rsidP="00206A6D">
            <w:pPr>
              <w:spacing w:line="240" w:lineRule="auto"/>
              <w:ind w:firstLine="0"/>
              <w:jc w:val="center"/>
              <w:rPr>
                <w:sz w:val="20"/>
                <w:szCs w:val="20"/>
              </w:rPr>
            </w:pPr>
            <w:r w:rsidRPr="00206A6D">
              <w:rPr>
                <w:sz w:val="20"/>
                <w:szCs w:val="20"/>
              </w:rPr>
              <w:t>15</w:t>
            </w:r>
          </w:p>
        </w:tc>
        <w:tc>
          <w:tcPr>
            <w:tcW w:w="443" w:type="dxa"/>
            <w:shd w:val="clear" w:color="auto" w:fill="auto"/>
          </w:tcPr>
          <w:p w:rsidR="006767BE" w:rsidRPr="00206A6D" w:rsidRDefault="006767BE" w:rsidP="00206A6D">
            <w:pPr>
              <w:spacing w:line="240" w:lineRule="auto"/>
              <w:ind w:firstLine="0"/>
              <w:jc w:val="center"/>
              <w:rPr>
                <w:sz w:val="20"/>
                <w:szCs w:val="20"/>
              </w:rPr>
            </w:pPr>
            <w:r w:rsidRPr="00206A6D">
              <w:rPr>
                <w:sz w:val="20"/>
                <w:szCs w:val="20"/>
              </w:rPr>
              <w:t>14</w:t>
            </w:r>
          </w:p>
        </w:tc>
        <w:tc>
          <w:tcPr>
            <w:tcW w:w="442" w:type="dxa"/>
            <w:shd w:val="clear" w:color="auto" w:fill="auto"/>
          </w:tcPr>
          <w:p w:rsidR="006767BE" w:rsidRPr="00206A6D" w:rsidRDefault="006767BE" w:rsidP="00206A6D">
            <w:pPr>
              <w:spacing w:line="240" w:lineRule="auto"/>
              <w:ind w:firstLine="0"/>
              <w:jc w:val="center"/>
              <w:rPr>
                <w:sz w:val="20"/>
                <w:szCs w:val="20"/>
              </w:rPr>
            </w:pPr>
            <w:r w:rsidRPr="00206A6D">
              <w:rPr>
                <w:sz w:val="20"/>
                <w:szCs w:val="20"/>
              </w:rPr>
              <w:t>13</w:t>
            </w:r>
          </w:p>
        </w:tc>
        <w:tc>
          <w:tcPr>
            <w:tcW w:w="443" w:type="dxa"/>
            <w:shd w:val="clear" w:color="auto" w:fill="auto"/>
          </w:tcPr>
          <w:p w:rsidR="006767BE" w:rsidRPr="00206A6D" w:rsidRDefault="006767BE" w:rsidP="00206A6D">
            <w:pPr>
              <w:spacing w:line="240" w:lineRule="auto"/>
              <w:ind w:firstLine="0"/>
              <w:jc w:val="center"/>
              <w:rPr>
                <w:sz w:val="20"/>
                <w:szCs w:val="20"/>
              </w:rPr>
            </w:pPr>
            <w:r w:rsidRPr="00206A6D">
              <w:rPr>
                <w:sz w:val="20"/>
                <w:szCs w:val="20"/>
              </w:rPr>
              <w:t>13</w:t>
            </w:r>
          </w:p>
        </w:tc>
        <w:tc>
          <w:tcPr>
            <w:tcW w:w="443" w:type="dxa"/>
            <w:shd w:val="clear" w:color="auto" w:fill="auto"/>
          </w:tcPr>
          <w:p w:rsidR="006767BE" w:rsidRPr="00206A6D" w:rsidRDefault="006767BE" w:rsidP="00206A6D">
            <w:pPr>
              <w:spacing w:line="240" w:lineRule="auto"/>
              <w:ind w:firstLine="0"/>
              <w:jc w:val="center"/>
              <w:rPr>
                <w:sz w:val="20"/>
                <w:szCs w:val="20"/>
              </w:rPr>
            </w:pPr>
            <w:r w:rsidRPr="00206A6D">
              <w:rPr>
                <w:sz w:val="20"/>
                <w:szCs w:val="20"/>
              </w:rPr>
              <w:t>14</w:t>
            </w:r>
          </w:p>
        </w:tc>
        <w:tc>
          <w:tcPr>
            <w:tcW w:w="442" w:type="dxa"/>
            <w:shd w:val="clear" w:color="auto" w:fill="auto"/>
          </w:tcPr>
          <w:p w:rsidR="006767BE" w:rsidRPr="00206A6D" w:rsidRDefault="006767BE" w:rsidP="00206A6D">
            <w:pPr>
              <w:spacing w:line="240" w:lineRule="auto"/>
              <w:ind w:firstLine="0"/>
              <w:jc w:val="center"/>
              <w:rPr>
                <w:sz w:val="20"/>
                <w:szCs w:val="20"/>
              </w:rPr>
            </w:pPr>
            <w:r w:rsidRPr="00206A6D">
              <w:rPr>
                <w:sz w:val="20"/>
                <w:szCs w:val="20"/>
              </w:rPr>
              <w:t>16</w:t>
            </w:r>
          </w:p>
        </w:tc>
        <w:tc>
          <w:tcPr>
            <w:tcW w:w="443" w:type="dxa"/>
            <w:shd w:val="clear" w:color="auto" w:fill="auto"/>
          </w:tcPr>
          <w:p w:rsidR="006767BE" w:rsidRPr="00206A6D" w:rsidRDefault="006767BE" w:rsidP="00206A6D">
            <w:pPr>
              <w:spacing w:line="240" w:lineRule="auto"/>
              <w:ind w:firstLine="0"/>
              <w:jc w:val="center"/>
              <w:rPr>
                <w:sz w:val="20"/>
                <w:szCs w:val="20"/>
              </w:rPr>
            </w:pPr>
            <w:r w:rsidRPr="00206A6D">
              <w:rPr>
                <w:sz w:val="20"/>
                <w:szCs w:val="20"/>
              </w:rPr>
              <w:t>15</w:t>
            </w:r>
          </w:p>
        </w:tc>
        <w:tc>
          <w:tcPr>
            <w:tcW w:w="443" w:type="dxa"/>
            <w:shd w:val="clear" w:color="auto" w:fill="auto"/>
          </w:tcPr>
          <w:p w:rsidR="006767BE" w:rsidRPr="00206A6D" w:rsidRDefault="006767BE" w:rsidP="00206A6D">
            <w:pPr>
              <w:spacing w:line="240" w:lineRule="auto"/>
              <w:ind w:firstLine="0"/>
              <w:jc w:val="center"/>
              <w:rPr>
                <w:sz w:val="20"/>
                <w:szCs w:val="20"/>
              </w:rPr>
            </w:pPr>
            <w:r w:rsidRPr="00206A6D">
              <w:rPr>
                <w:sz w:val="20"/>
                <w:szCs w:val="20"/>
              </w:rPr>
              <w:t>15</w:t>
            </w:r>
          </w:p>
        </w:tc>
        <w:tc>
          <w:tcPr>
            <w:tcW w:w="442" w:type="dxa"/>
            <w:shd w:val="clear" w:color="auto" w:fill="auto"/>
          </w:tcPr>
          <w:p w:rsidR="006767BE" w:rsidRPr="00206A6D" w:rsidRDefault="006767BE" w:rsidP="00206A6D">
            <w:pPr>
              <w:spacing w:line="240" w:lineRule="auto"/>
              <w:ind w:firstLine="0"/>
              <w:jc w:val="center"/>
              <w:rPr>
                <w:sz w:val="20"/>
                <w:szCs w:val="20"/>
              </w:rPr>
            </w:pPr>
            <w:r w:rsidRPr="00206A6D">
              <w:rPr>
                <w:sz w:val="20"/>
                <w:szCs w:val="20"/>
              </w:rPr>
              <w:t>11</w:t>
            </w:r>
          </w:p>
        </w:tc>
        <w:tc>
          <w:tcPr>
            <w:tcW w:w="443" w:type="dxa"/>
            <w:shd w:val="clear" w:color="auto" w:fill="auto"/>
          </w:tcPr>
          <w:p w:rsidR="006767BE" w:rsidRPr="00206A6D" w:rsidRDefault="006767BE" w:rsidP="00206A6D">
            <w:pPr>
              <w:spacing w:line="240" w:lineRule="auto"/>
              <w:ind w:firstLine="0"/>
              <w:jc w:val="center"/>
              <w:rPr>
                <w:sz w:val="20"/>
                <w:szCs w:val="20"/>
              </w:rPr>
            </w:pPr>
            <w:r w:rsidRPr="00206A6D">
              <w:rPr>
                <w:sz w:val="20"/>
                <w:szCs w:val="20"/>
              </w:rPr>
              <w:t>11</w:t>
            </w:r>
          </w:p>
        </w:tc>
        <w:tc>
          <w:tcPr>
            <w:tcW w:w="443" w:type="dxa"/>
            <w:shd w:val="clear" w:color="auto" w:fill="auto"/>
          </w:tcPr>
          <w:p w:rsidR="006767BE" w:rsidRPr="00206A6D" w:rsidRDefault="006767BE" w:rsidP="00206A6D">
            <w:pPr>
              <w:spacing w:line="240" w:lineRule="auto"/>
              <w:ind w:firstLine="0"/>
              <w:jc w:val="center"/>
              <w:rPr>
                <w:sz w:val="20"/>
                <w:szCs w:val="20"/>
              </w:rPr>
            </w:pPr>
            <w:r w:rsidRPr="00206A6D">
              <w:rPr>
                <w:sz w:val="20"/>
                <w:szCs w:val="20"/>
              </w:rPr>
              <w:t>12</w:t>
            </w:r>
          </w:p>
        </w:tc>
        <w:tc>
          <w:tcPr>
            <w:tcW w:w="442" w:type="dxa"/>
            <w:shd w:val="clear" w:color="auto" w:fill="auto"/>
          </w:tcPr>
          <w:p w:rsidR="006767BE" w:rsidRPr="00206A6D" w:rsidRDefault="006767BE" w:rsidP="00206A6D">
            <w:pPr>
              <w:spacing w:line="240" w:lineRule="auto"/>
              <w:ind w:firstLine="0"/>
              <w:jc w:val="center"/>
              <w:rPr>
                <w:sz w:val="20"/>
                <w:szCs w:val="20"/>
              </w:rPr>
            </w:pPr>
            <w:r w:rsidRPr="00206A6D">
              <w:rPr>
                <w:sz w:val="20"/>
                <w:szCs w:val="20"/>
              </w:rPr>
              <w:t>12</w:t>
            </w:r>
          </w:p>
        </w:tc>
        <w:tc>
          <w:tcPr>
            <w:tcW w:w="443" w:type="dxa"/>
            <w:shd w:val="clear" w:color="auto" w:fill="auto"/>
          </w:tcPr>
          <w:p w:rsidR="006767BE" w:rsidRPr="00206A6D" w:rsidRDefault="006767BE" w:rsidP="00206A6D">
            <w:pPr>
              <w:spacing w:line="240" w:lineRule="auto"/>
              <w:ind w:firstLine="0"/>
              <w:jc w:val="center"/>
              <w:rPr>
                <w:sz w:val="20"/>
                <w:szCs w:val="20"/>
              </w:rPr>
            </w:pPr>
            <w:r w:rsidRPr="00206A6D">
              <w:rPr>
                <w:sz w:val="20"/>
                <w:szCs w:val="20"/>
              </w:rPr>
              <w:t>12</w:t>
            </w:r>
          </w:p>
        </w:tc>
        <w:tc>
          <w:tcPr>
            <w:tcW w:w="443" w:type="dxa"/>
            <w:shd w:val="clear" w:color="auto" w:fill="auto"/>
          </w:tcPr>
          <w:p w:rsidR="006767BE" w:rsidRPr="00206A6D" w:rsidRDefault="006767BE" w:rsidP="00206A6D">
            <w:pPr>
              <w:spacing w:line="240" w:lineRule="auto"/>
              <w:ind w:firstLine="0"/>
              <w:jc w:val="center"/>
              <w:rPr>
                <w:sz w:val="20"/>
                <w:szCs w:val="20"/>
              </w:rPr>
            </w:pPr>
            <w:r w:rsidRPr="00206A6D">
              <w:rPr>
                <w:sz w:val="20"/>
                <w:szCs w:val="20"/>
              </w:rPr>
              <w:t>13</w:t>
            </w:r>
          </w:p>
        </w:tc>
      </w:tr>
    </w:tbl>
    <w:p w:rsidR="009F0F25" w:rsidRDefault="009F0F25" w:rsidP="009F0F25">
      <w:pPr>
        <w:rPr>
          <w:lang w:val="en-US"/>
        </w:rPr>
      </w:pPr>
    </w:p>
    <w:p w:rsidR="006767BE" w:rsidRPr="00813B7B" w:rsidRDefault="006767BE" w:rsidP="009F0F25">
      <w:r w:rsidRPr="00813B7B">
        <w:t>Климатическая характеристика природно-сельскохозяйственного Кувандыкского района (числитель – среднее значение, знаменатель – отклонение)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7"/>
        <w:gridCol w:w="2990"/>
      </w:tblGrid>
      <w:tr w:rsidR="006767BE" w:rsidRPr="00206A6D" w:rsidTr="00206A6D">
        <w:trPr>
          <w:trHeight w:val="379"/>
          <w:jc w:val="center"/>
        </w:trPr>
        <w:tc>
          <w:tcPr>
            <w:tcW w:w="5107" w:type="dxa"/>
            <w:shd w:val="clear" w:color="auto" w:fill="auto"/>
          </w:tcPr>
          <w:p w:rsidR="006767BE" w:rsidRPr="00206A6D" w:rsidRDefault="006767BE" w:rsidP="00206A6D">
            <w:pPr>
              <w:ind w:firstLine="0"/>
              <w:jc w:val="center"/>
              <w:rPr>
                <w:sz w:val="20"/>
                <w:szCs w:val="20"/>
              </w:rPr>
            </w:pPr>
            <w:r w:rsidRPr="00206A6D">
              <w:rPr>
                <w:sz w:val="20"/>
                <w:szCs w:val="20"/>
              </w:rPr>
              <w:t xml:space="preserve">Показатель </w:t>
            </w:r>
          </w:p>
        </w:tc>
        <w:tc>
          <w:tcPr>
            <w:tcW w:w="2990" w:type="dxa"/>
            <w:shd w:val="clear" w:color="auto" w:fill="auto"/>
          </w:tcPr>
          <w:p w:rsidR="006767BE" w:rsidRPr="00206A6D" w:rsidRDefault="006767BE" w:rsidP="00206A6D">
            <w:pPr>
              <w:ind w:firstLine="0"/>
              <w:jc w:val="center"/>
              <w:rPr>
                <w:sz w:val="20"/>
                <w:szCs w:val="20"/>
              </w:rPr>
            </w:pPr>
          </w:p>
        </w:tc>
      </w:tr>
      <w:tr w:rsidR="006767BE" w:rsidRPr="00206A6D" w:rsidTr="00206A6D">
        <w:trPr>
          <w:trHeight w:val="379"/>
          <w:jc w:val="center"/>
        </w:trPr>
        <w:tc>
          <w:tcPr>
            <w:tcW w:w="5107" w:type="dxa"/>
            <w:shd w:val="clear" w:color="auto" w:fill="auto"/>
          </w:tcPr>
          <w:p w:rsidR="006767BE" w:rsidRPr="00206A6D" w:rsidRDefault="008953F0" w:rsidP="00206A6D">
            <w:pPr>
              <w:ind w:firstLine="0"/>
              <w:jc w:val="center"/>
              <w:rPr>
                <w:sz w:val="20"/>
                <w:szCs w:val="20"/>
              </w:rPr>
            </w:pPr>
            <w:r w:rsidRPr="00206A6D">
              <w:rPr>
                <w:sz w:val="20"/>
                <w:szCs w:val="20"/>
              </w:rPr>
              <w:t>Среднегодовая температура</w:t>
            </w:r>
          </w:p>
        </w:tc>
        <w:tc>
          <w:tcPr>
            <w:tcW w:w="2990" w:type="dxa"/>
            <w:shd w:val="clear" w:color="auto" w:fill="auto"/>
          </w:tcPr>
          <w:p w:rsidR="006767BE" w:rsidRPr="00206A6D" w:rsidRDefault="008953F0" w:rsidP="00206A6D">
            <w:pPr>
              <w:ind w:firstLine="0"/>
              <w:jc w:val="center"/>
              <w:rPr>
                <w:sz w:val="20"/>
                <w:szCs w:val="20"/>
              </w:rPr>
            </w:pPr>
            <w:r w:rsidRPr="00206A6D">
              <w:rPr>
                <w:sz w:val="20"/>
                <w:szCs w:val="20"/>
              </w:rPr>
              <w:t>3,2/2,6-3,9</w:t>
            </w:r>
          </w:p>
        </w:tc>
      </w:tr>
      <w:tr w:rsidR="006767BE" w:rsidRPr="00206A6D" w:rsidTr="00206A6D">
        <w:trPr>
          <w:trHeight w:val="379"/>
          <w:jc w:val="center"/>
        </w:trPr>
        <w:tc>
          <w:tcPr>
            <w:tcW w:w="5107" w:type="dxa"/>
            <w:shd w:val="clear" w:color="auto" w:fill="auto"/>
          </w:tcPr>
          <w:p w:rsidR="006767BE" w:rsidRPr="00206A6D" w:rsidRDefault="008953F0" w:rsidP="00206A6D">
            <w:pPr>
              <w:ind w:firstLine="0"/>
              <w:jc w:val="center"/>
              <w:rPr>
                <w:sz w:val="20"/>
                <w:szCs w:val="20"/>
              </w:rPr>
            </w:pPr>
            <w:r w:rsidRPr="00206A6D">
              <w:rPr>
                <w:sz w:val="20"/>
                <w:szCs w:val="20"/>
              </w:rPr>
              <w:t>Годовая сумма осадков, мм</w:t>
            </w:r>
          </w:p>
        </w:tc>
        <w:tc>
          <w:tcPr>
            <w:tcW w:w="2990" w:type="dxa"/>
            <w:shd w:val="clear" w:color="auto" w:fill="auto"/>
          </w:tcPr>
          <w:p w:rsidR="006767BE" w:rsidRPr="00206A6D" w:rsidRDefault="003801E5" w:rsidP="00206A6D">
            <w:pPr>
              <w:ind w:firstLine="0"/>
              <w:jc w:val="center"/>
              <w:rPr>
                <w:sz w:val="20"/>
                <w:szCs w:val="20"/>
              </w:rPr>
            </w:pPr>
            <w:r w:rsidRPr="00206A6D">
              <w:rPr>
                <w:sz w:val="20"/>
                <w:szCs w:val="20"/>
              </w:rPr>
              <w:t>290-340</w:t>
            </w:r>
          </w:p>
        </w:tc>
      </w:tr>
      <w:tr w:rsidR="003801E5" w:rsidRPr="00206A6D" w:rsidTr="00206A6D">
        <w:trPr>
          <w:trHeight w:val="379"/>
          <w:jc w:val="center"/>
        </w:trPr>
        <w:tc>
          <w:tcPr>
            <w:tcW w:w="5107" w:type="dxa"/>
            <w:shd w:val="clear" w:color="auto" w:fill="auto"/>
          </w:tcPr>
          <w:p w:rsidR="003801E5" w:rsidRPr="00206A6D" w:rsidRDefault="003801E5" w:rsidP="00206A6D">
            <w:pPr>
              <w:ind w:firstLine="0"/>
              <w:jc w:val="center"/>
              <w:rPr>
                <w:sz w:val="20"/>
                <w:szCs w:val="20"/>
              </w:rPr>
            </w:pPr>
            <w:r w:rsidRPr="00206A6D">
              <w:rPr>
                <w:sz w:val="20"/>
                <w:szCs w:val="20"/>
              </w:rPr>
              <w:t>Осадков за теплый период (апрель–октябрь), мм</w:t>
            </w:r>
          </w:p>
        </w:tc>
        <w:tc>
          <w:tcPr>
            <w:tcW w:w="2990" w:type="dxa"/>
            <w:shd w:val="clear" w:color="auto" w:fill="auto"/>
          </w:tcPr>
          <w:p w:rsidR="003801E5" w:rsidRPr="00206A6D" w:rsidRDefault="003801E5" w:rsidP="00206A6D">
            <w:pPr>
              <w:ind w:firstLine="0"/>
              <w:jc w:val="center"/>
              <w:rPr>
                <w:sz w:val="20"/>
                <w:szCs w:val="20"/>
              </w:rPr>
            </w:pPr>
            <w:r w:rsidRPr="00206A6D">
              <w:rPr>
                <w:sz w:val="20"/>
                <w:szCs w:val="20"/>
              </w:rPr>
              <w:t>210-250</w:t>
            </w:r>
          </w:p>
        </w:tc>
      </w:tr>
      <w:tr w:rsidR="003801E5" w:rsidRPr="00206A6D" w:rsidTr="00206A6D">
        <w:trPr>
          <w:trHeight w:val="379"/>
          <w:jc w:val="center"/>
        </w:trPr>
        <w:tc>
          <w:tcPr>
            <w:tcW w:w="5107" w:type="dxa"/>
            <w:shd w:val="clear" w:color="auto" w:fill="auto"/>
          </w:tcPr>
          <w:p w:rsidR="003801E5" w:rsidRPr="00206A6D" w:rsidRDefault="003801E5" w:rsidP="00206A6D">
            <w:pPr>
              <w:ind w:firstLine="0"/>
              <w:jc w:val="center"/>
              <w:rPr>
                <w:sz w:val="20"/>
                <w:szCs w:val="20"/>
              </w:rPr>
            </w:pPr>
            <w:r w:rsidRPr="00206A6D">
              <w:rPr>
                <w:sz w:val="20"/>
                <w:szCs w:val="20"/>
              </w:rPr>
              <w:t>Осадков за май-июль, мм</w:t>
            </w:r>
          </w:p>
        </w:tc>
        <w:tc>
          <w:tcPr>
            <w:tcW w:w="2990" w:type="dxa"/>
            <w:shd w:val="clear" w:color="auto" w:fill="auto"/>
          </w:tcPr>
          <w:p w:rsidR="003801E5" w:rsidRPr="00206A6D" w:rsidRDefault="003801E5" w:rsidP="00206A6D">
            <w:pPr>
              <w:ind w:firstLine="0"/>
              <w:jc w:val="center"/>
              <w:rPr>
                <w:sz w:val="20"/>
                <w:szCs w:val="20"/>
              </w:rPr>
            </w:pPr>
            <w:r w:rsidRPr="00206A6D">
              <w:rPr>
                <w:sz w:val="20"/>
                <w:szCs w:val="20"/>
              </w:rPr>
              <w:t>110-120</w:t>
            </w:r>
          </w:p>
        </w:tc>
      </w:tr>
      <w:tr w:rsidR="006767BE" w:rsidRPr="00206A6D" w:rsidTr="00206A6D">
        <w:trPr>
          <w:trHeight w:val="379"/>
          <w:jc w:val="center"/>
        </w:trPr>
        <w:tc>
          <w:tcPr>
            <w:tcW w:w="5107" w:type="dxa"/>
            <w:shd w:val="clear" w:color="auto" w:fill="auto"/>
          </w:tcPr>
          <w:p w:rsidR="006767BE" w:rsidRPr="00206A6D" w:rsidRDefault="008953F0" w:rsidP="00206A6D">
            <w:pPr>
              <w:ind w:firstLine="0"/>
              <w:jc w:val="center"/>
              <w:rPr>
                <w:sz w:val="20"/>
                <w:szCs w:val="20"/>
              </w:rPr>
            </w:pPr>
            <w:r w:rsidRPr="00206A6D">
              <w:rPr>
                <w:sz w:val="20"/>
                <w:szCs w:val="20"/>
              </w:rPr>
              <w:t xml:space="preserve">Среднемесячная температура воздуха июля </w:t>
            </w:r>
          </w:p>
        </w:tc>
        <w:tc>
          <w:tcPr>
            <w:tcW w:w="2990" w:type="dxa"/>
            <w:shd w:val="clear" w:color="auto" w:fill="auto"/>
          </w:tcPr>
          <w:p w:rsidR="006767BE" w:rsidRPr="00206A6D" w:rsidRDefault="008953F0" w:rsidP="00206A6D">
            <w:pPr>
              <w:ind w:firstLine="0"/>
              <w:jc w:val="center"/>
              <w:rPr>
                <w:sz w:val="20"/>
                <w:szCs w:val="20"/>
              </w:rPr>
            </w:pPr>
            <w:r w:rsidRPr="00206A6D">
              <w:rPr>
                <w:sz w:val="20"/>
                <w:szCs w:val="20"/>
              </w:rPr>
              <w:t>21,1/ 20,3-21,9</w:t>
            </w:r>
          </w:p>
        </w:tc>
      </w:tr>
      <w:tr w:rsidR="006767BE" w:rsidRPr="00206A6D" w:rsidTr="00206A6D">
        <w:trPr>
          <w:trHeight w:val="379"/>
          <w:jc w:val="center"/>
        </w:trPr>
        <w:tc>
          <w:tcPr>
            <w:tcW w:w="5107" w:type="dxa"/>
            <w:shd w:val="clear" w:color="auto" w:fill="auto"/>
          </w:tcPr>
          <w:p w:rsidR="006767BE" w:rsidRPr="00206A6D" w:rsidRDefault="008953F0" w:rsidP="00206A6D">
            <w:pPr>
              <w:ind w:firstLine="0"/>
              <w:jc w:val="center"/>
              <w:rPr>
                <w:sz w:val="20"/>
                <w:szCs w:val="20"/>
              </w:rPr>
            </w:pPr>
            <w:r w:rsidRPr="00206A6D">
              <w:rPr>
                <w:sz w:val="20"/>
                <w:szCs w:val="20"/>
              </w:rPr>
              <w:t>Среднемесячная температура воздуха января</w:t>
            </w:r>
          </w:p>
        </w:tc>
        <w:tc>
          <w:tcPr>
            <w:tcW w:w="2990" w:type="dxa"/>
            <w:shd w:val="clear" w:color="auto" w:fill="auto"/>
          </w:tcPr>
          <w:p w:rsidR="006767BE" w:rsidRPr="00206A6D" w:rsidRDefault="008953F0" w:rsidP="00206A6D">
            <w:pPr>
              <w:ind w:firstLine="0"/>
              <w:jc w:val="center"/>
              <w:rPr>
                <w:sz w:val="20"/>
                <w:szCs w:val="20"/>
              </w:rPr>
            </w:pPr>
            <w:r w:rsidRPr="00206A6D">
              <w:rPr>
                <w:sz w:val="20"/>
                <w:szCs w:val="20"/>
              </w:rPr>
              <w:t>-15,2/ -14,6(-15,8)</w:t>
            </w:r>
          </w:p>
        </w:tc>
      </w:tr>
      <w:tr w:rsidR="006767BE" w:rsidRPr="00206A6D" w:rsidTr="00206A6D">
        <w:trPr>
          <w:trHeight w:val="362"/>
          <w:jc w:val="center"/>
        </w:trPr>
        <w:tc>
          <w:tcPr>
            <w:tcW w:w="5107" w:type="dxa"/>
            <w:shd w:val="clear" w:color="auto" w:fill="auto"/>
          </w:tcPr>
          <w:p w:rsidR="006767BE" w:rsidRPr="00206A6D" w:rsidRDefault="008953F0" w:rsidP="00206A6D">
            <w:pPr>
              <w:ind w:firstLine="0"/>
              <w:jc w:val="center"/>
              <w:rPr>
                <w:sz w:val="20"/>
                <w:szCs w:val="20"/>
              </w:rPr>
            </w:pPr>
            <w:r w:rsidRPr="00206A6D">
              <w:rPr>
                <w:sz w:val="20"/>
                <w:szCs w:val="20"/>
              </w:rPr>
              <w:t>Высота снежного покрова, мм.</w:t>
            </w:r>
          </w:p>
        </w:tc>
        <w:tc>
          <w:tcPr>
            <w:tcW w:w="2990" w:type="dxa"/>
            <w:shd w:val="clear" w:color="auto" w:fill="auto"/>
          </w:tcPr>
          <w:p w:rsidR="006767BE" w:rsidRPr="00206A6D" w:rsidRDefault="008953F0" w:rsidP="00206A6D">
            <w:pPr>
              <w:ind w:firstLine="0"/>
              <w:jc w:val="center"/>
              <w:rPr>
                <w:sz w:val="20"/>
                <w:szCs w:val="20"/>
              </w:rPr>
            </w:pPr>
            <w:r w:rsidRPr="00206A6D">
              <w:rPr>
                <w:sz w:val="20"/>
                <w:szCs w:val="20"/>
              </w:rPr>
              <w:t>58/11-105</w:t>
            </w:r>
          </w:p>
        </w:tc>
      </w:tr>
      <w:tr w:rsidR="006767BE" w:rsidRPr="00206A6D" w:rsidTr="00206A6D">
        <w:trPr>
          <w:trHeight w:val="362"/>
          <w:jc w:val="center"/>
        </w:trPr>
        <w:tc>
          <w:tcPr>
            <w:tcW w:w="5107" w:type="dxa"/>
            <w:shd w:val="clear" w:color="auto" w:fill="auto"/>
          </w:tcPr>
          <w:p w:rsidR="006767BE" w:rsidRPr="00206A6D" w:rsidRDefault="008953F0" w:rsidP="00206A6D">
            <w:pPr>
              <w:ind w:firstLine="0"/>
              <w:jc w:val="center"/>
              <w:rPr>
                <w:sz w:val="20"/>
                <w:szCs w:val="20"/>
              </w:rPr>
            </w:pPr>
            <w:r w:rsidRPr="00206A6D">
              <w:rPr>
                <w:sz w:val="20"/>
                <w:szCs w:val="20"/>
              </w:rPr>
              <w:t>Средняя дата последнего заморозка</w:t>
            </w:r>
          </w:p>
        </w:tc>
        <w:tc>
          <w:tcPr>
            <w:tcW w:w="2990" w:type="dxa"/>
            <w:shd w:val="clear" w:color="auto" w:fill="auto"/>
          </w:tcPr>
          <w:p w:rsidR="006767BE" w:rsidRPr="00206A6D" w:rsidRDefault="008953F0" w:rsidP="00206A6D">
            <w:pPr>
              <w:ind w:firstLine="0"/>
              <w:jc w:val="center"/>
              <w:rPr>
                <w:sz w:val="20"/>
                <w:szCs w:val="20"/>
              </w:rPr>
            </w:pPr>
            <w:r w:rsidRPr="00206A6D">
              <w:rPr>
                <w:sz w:val="20"/>
                <w:szCs w:val="20"/>
              </w:rPr>
              <w:t>10.05/03.05-18.05</w:t>
            </w:r>
          </w:p>
        </w:tc>
      </w:tr>
      <w:tr w:rsidR="006767BE" w:rsidRPr="00206A6D" w:rsidTr="00206A6D">
        <w:trPr>
          <w:trHeight w:val="379"/>
          <w:jc w:val="center"/>
        </w:trPr>
        <w:tc>
          <w:tcPr>
            <w:tcW w:w="5107" w:type="dxa"/>
            <w:shd w:val="clear" w:color="auto" w:fill="auto"/>
          </w:tcPr>
          <w:p w:rsidR="006767BE" w:rsidRPr="00206A6D" w:rsidRDefault="008953F0" w:rsidP="00206A6D">
            <w:pPr>
              <w:ind w:firstLine="0"/>
              <w:jc w:val="center"/>
              <w:rPr>
                <w:sz w:val="20"/>
                <w:szCs w:val="20"/>
              </w:rPr>
            </w:pPr>
            <w:r w:rsidRPr="00206A6D">
              <w:rPr>
                <w:sz w:val="20"/>
                <w:szCs w:val="20"/>
              </w:rPr>
              <w:t>Средняя дата первого заморозка</w:t>
            </w:r>
          </w:p>
        </w:tc>
        <w:tc>
          <w:tcPr>
            <w:tcW w:w="2990" w:type="dxa"/>
            <w:shd w:val="clear" w:color="auto" w:fill="auto"/>
          </w:tcPr>
          <w:p w:rsidR="006767BE" w:rsidRPr="00206A6D" w:rsidRDefault="008953F0" w:rsidP="00206A6D">
            <w:pPr>
              <w:ind w:firstLine="0"/>
              <w:jc w:val="center"/>
              <w:rPr>
                <w:sz w:val="20"/>
                <w:szCs w:val="20"/>
              </w:rPr>
            </w:pPr>
            <w:r w:rsidRPr="00206A6D">
              <w:rPr>
                <w:sz w:val="20"/>
                <w:szCs w:val="20"/>
              </w:rPr>
              <w:t xml:space="preserve">21.09/14.09-28.09 </w:t>
            </w:r>
          </w:p>
        </w:tc>
      </w:tr>
      <w:tr w:rsidR="006767BE" w:rsidRPr="00206A6D" w:rsidTr="00206A6D">
        <w:trPr>
          <w:trHeight w:val="379"/>
          <w:jc w:val="center"/>
        </w:trPr>
        <w:tc>
          <w:tcPr>
            <w:tcW w:w="5107" w:type="dxa"/>
            <w:shd w:val="clear" w:color="auto" w:fill="auto"/>
          </w:tcPr>
          <w:p w:rsidR="006767BE" w:rsidRPr="00206A6D" w:rsidRDefault="008953F0" w:rsidP="00206A6D">
            <w:pPr>
              <w:ind w:firstLine="0"/>
              <w:jc w:val="center"/>
              <w:rPr>
                <w:sz w:val="20"/>
                <w:szCs w:val="20"/>
              </w:rPr>
            </w:pPr>
            <w:r w:rsidRPr="00206A6D">
              <w:rPr>
                <w:sz w:val="20"/>
                <w:szCs w:val="20"/>
              </w:rPr>
              <w:t>Средняя продолжительность безморозного периода, дн</w:t>
            </w:r>
            <w:r w:rsidR="007D313D" w:rsidRPr="00206A6D">
              <w:rPr>
                <w:sz w:val="20"/>
                <w:szCs w:val="20"/>
              </w:rPr>
              <w:t>и</w:t>
            </w:r>
          </w:p>
        </w:tc>
        <w:tc>
          <w:tcPr>
            <w:tcW w:w="2990" w:type="dxa"/>
            <w:shd w:val="clear" w:color="auto" w:fill="auto"/>
          </w:tcPr>
          <w:p w:rsidR="006767BE" w:rsidRPr="00206A6D" w:rsidRDefault="00F2238A" w:rsidP="00206A6D">
            <w:pPr>
              <w:ind w:firstLine="0"/>
              <w:jc w:val="center"/>
              <w:rPr>
                <w:sz w:val="20"/>
                <w:szCs w:val="20"/>
              </w:rPr>
            </w:pPr>
            <w:r w:rsidRPr="00206A6D">
              <w:rPr>
                <w:sz w:val="20"/>
                <w:szCs w:val="20"/>
              </w:rPr>
              <w:t>144-129</w:t>
            </w:r>
          </w:p>
        </w:tc>
      </w:tr>
      <w:tr w:rsidR="006767BE" w:rsidRPr="00206A6D" w:rsidTr="00206A6D">
        <w:trPr>
          <w:trHeight w:val="379"/>
          <w:jc w:val="center"/>
        </w:trPr>
        <w:tc>
          <w:tcPr>
            <w:tcW w:w="5107" w:type="dxa"/>
            <w:shd w:val="clear" w:color="auto" w:fill="auto"/>
          </w:tcPr>
          <w:p w:rsidR="006767BE" w:rsidRPr="00206A6D" w:rsidRDefault="008953F0" w:rsidP="00206A6D">
            <w:pPr>
              <w:ind w:firstLine="0"/>
              <w:jc w:val="center"/>
              <w:rPr>
                <w:sz w:val="20"/>
                <w:szCs w:val="20"/>
              </w:rPr>
            </w:pPr>
            <w:r w:rsidRPr="00206A6D">
              <w:rPr>
                <w:sz w:val="20"/>
                <w:szCs w:val="20"/>
              </w:rPr>
              <w:t>Число дней с температурой выше +10</w:t>
            </w:r>
            <w:r w:rsidRPr="00206A6D">
              <w:rPr>
                <w:sz w:val="20"/>
                <w:szCs w:val="20"/>
                <w:vertAlign w:val="superscript"/>
              </w:rPr>
              <w:t xml:space="preserve">о </w:t>
            </w:r>
            <w:r w:rsidRPr="00206A6D">
              <w:rPr>
                <w:sz w:val="20"/>
                <w:szCs w:val="20"/>
              </w:rPr>
              <w:t>С</w:t>
            </w:r>
          </w:p>
        </w:tc>
        <w:tc>
          <w:tcPr>
            <w:tcW w:w="2990" w:type="dxa"/>
            <w:shd w:val="clear" w:color="auto" w:fill="auto"/>
          </w:tcPr>
          <w:p w:rsidR="006767BE" w:rsidRPr="00206A6D" w:rsidRDefault="003801E5" w:rsidP="00206A6D">
            <w:pPr>
              <w:ind w:firstLine="0"/>
              <w:jc w:val="center"/>
              <w:rPr>
                <w:sz w:val="20"/>
                <w:szCs w:val="20"/>
              </w:rPr>
            </w:pPr>
            <w:r w:rsidRPr="00206A6D">
              <w:rPr>
                <w:sz w:val="20"/>
                <w:szCs w:val="20"/>
              </w:rPr>
              <w:t>121</w:t>
            </w:r>
          </w:p>
        </w:tc>
      </w:tr>
      <w:tr w:rsidR="003801E5" w:rsidRPr="00206A6D" w:rsidTr="00206A6D">
        <w:trPr>
          <w:trHeight w:val="379"/>
          <w:jc w:val="center"/>
        </w:trPr>
        <w:tc>
          <w:tcPr>
            <w:tcW w:w="5107" w:type="dxa"/>
            <w:shd w:val="clear" w:color="auto" w:fill="auto"/>
          </w:tcPr>
          <w:p w:rsidR="003801E5" w:rsidRPr="00206A6D" w:rsidRDefault="003801E5" w:rsidP="00206A6D">
            <w:pPr>
              <w:ind w:firstLine="0"/>
              <w:jc w:val="center"/>
              <w:rPr>
                <w:sz w:val="20"/>
                <w:szCs w:val="20"/>
              </w:rPr>
            </w:pPr>
            <w:r w:rsidRPr="00206A6D">
              <w:rPr>
                <w:sz w:val="20"/>
                <w:szCs w:val="20"/>
              </w:rPr>
              <w:t xml:space="preserve">Сумма температур за безморозный период, </w:t>
            </w:r>
            <w:r w:rsidRPr="00206A6D">
              <w:rPr>
                <w:sz w:val="20"/>
                <w:szCs w:val="20"/>
                <w:vertAlign w:val="superscript"/>
              </w:rPr>
              <w:t>о</w:t>
            </w:r>
            <w:r w:rsidRPr="00206A6D">
              <w:rPr>
                <w:sz w:val="20"/>
                <w:szCs w:val="20"/>
              </w:rPr>
              <w:t>С</w:t>
            </w:r>
          </w:p>
        </w:tc>
        <w:tc>
          <w:tcPr>
            <w:tcW w:w="2990" w:type="dxa"/>
            <w:shd w:val="clear" w:color="auto" w:fill="auto"/>
          </w:tcPr>
          <w:p w:rsidR="003801E5" w:rsidRPr="00206A6D" w:rsidRDefault="003801E5" w:rsidP="00206A6D">
            <w:pPr>
              <w:ind w:firstLine="0"/>
              <w:jc w:val="center"/>
              <w:rPr>
                <w:sz w:val="20"/>
                <w:szCs w:val="20"/>
              </w:rPr>
            </w:pPr>
            <w:r w:rsidRPr="00206A6D">
              <w:rPr>
                <w:sz w:val="20"/>
                <w:szCs w:val="20"/>
              </w:rPr>
              <w:t>2530</w:t>
            </w:r>
          </w:p>
        </w:tc>
      </w:tr>
      <w:tr w:rsidR="003801E5" w:rsidRPr="00206A6D" w:rsidTr="00206A6D">
        <w:trPr>
          <w:trHeight w:val="379"/>
          <w:jc w:val="center"/>
        </w:trPr>
        <w:tc>
          <w:tcPr>
            <w:tcW w:w="5107" w:type="dxa"/>
            <w:shd w:val="clear" w:color="auto" w:fill="auto"/>
          </w:tcPr>
          <w:p w:rsidR="003801E5" w:rsidRPr="00206A6D" w:rsidRDefault="003801E5" w:rsidP="00206A6D">
            <w:pPr>
              <w:ind w:firstLine="0"/>
              <w:jc w:val="center"/>
              <w:rPr>
                <w:sz w:val="20"/>
                <w:szCs w:val="20"/>
              </w:rPr>
            </w:pPr>
            <w:r w:rsidRPr="00206A6D">
              <w:rPr>
                <w:sz w:val="20"/>
                <w:szCs w:val="20"/>
              </w:rPr>
              <w:t>Гидротермический коэффициент (ГТК)</w:t>
            </w:r>
          </w:p>
        </w:tc>
        <w:tc>
          <w:tcPr>
            <w:tcW w:w="2990" w:type="dxa"/>
            <w:shd w:val="clear" w:color="auto" w:fill="auto"/>
          </w:tcPr>
          <w:p w:rsidR="003801E5" w:rsidRPr="00206A6D" w:rsidRDefault="003801E5" w:rsidP="00206A6D">
            <w:pPr>
              <w:ind w:firstLine="0"/>
              <w:jc w:val="center"/>
              <w:rPr>
                <w:sz w:val="20"/>
                <w:szCs w:val="20"/>
              </w:rPr>
            </w:pPr>
            <w:r w:rsidRPr="00206A6D">
              <w:rPr>
                <w:sz w:val="20"/>
                <w:szCs w:val="20"/>
              </w:rPr>
              <w:t>0,67</w:t>
            </w:r>
          </w:p>
        </w:tc>
      </w:tr>
      <w:tr w:rsidR="006767BE" w:rsidRPr="00206A6D" w:rsidTr="00206A6D">
        <w:trPr>
          <w:trHeight w:val="379"/>
          <w:jc w:val="center"/>
        </w:trPr>
        <w:tc>
          <w:tcPr>
            <w:tcW w:w="5107" w:type="dxa"/>
            <w:shd w:val="clear" w:color="auto" w:fill="auto"/>
          </w:tcPr>
          <w:p w:rsidR="006767BE" w:rsidRPr="00206A6D" w:rsidRDefault="008953F0" w:rsidP="00206A6D">
            <w:pPr>
              <w:ind w:firstLine="0"/>
              <w:jc w:val="center"/>
              <w:rPr>
                <w:sz w:val="20"/>
                <w:szCs w:val="20"/>
              </w:rPr>
            </w:pPr>
            <w:r w:rsidRPr="00206A6D">
              <w:rPr>
                <w:sz w:val="20"/>
                <w:szCs w:val="20"/>
              </w:rPr>
              <w:t>Число дней с суховеями (разной интенсивности)</w:t>
            </w:r>
          </w:p>
        </w:tc>
        <w:tc>
          <w:tcPr>
            <w:tcW w:w="2990" w:type="dxa"/>
            <w:shd w:val="clear" w:color="auto" w:fill="auto"/>
          </w:tcPr>
          <w:p w:rsidR="006767BE" w:rsidRPr="00206A6D" w:rsidRDefault="003801E5" w:rsidP="00206A6D">
            <w:pPr>
              <w:ind w:firstLine="0"/>
              <w:jc w:val="center"/>
              <w:rPr>
                <w:sz w:val="20"/>
                <w:szCs w:val="20"/>
              </w:rPr>
            </w:pPr>
            <w:r w:rsidRPr="00206A6D">
              <w:rPr>
                <w:sz w:val="20"/>
                <w:szCs w:val="20"/>
              </w:rPr>
              <w:t>61</w:t>
            </w:r>
          </w:p>
        </w:tc>
      </w:tr>
      <w:tr w:rsidR="006767BE" w:rsidRPr="00206A6D" w:rsidTr="00206A6D">
        <w:trPr>
          <w:trHeight w:val="379"/>
          <w:jc w:val="center"/>
        </w:trPr>
        <w:tc>
          <w:tcPr>
            <w:tcW w:w="5107" w:type="dxa"/>
            <w:shd w:val="clear" w:color="auto" w:fill="auto"/>
          </w:tcPr>
          <w:p w:rsidR="006767BE" w:rsidRPr="00206A6D" w:rsidRDefault="008953F0" w:rsidP="00206A6D">
            <w:pPr>
              <w:ind w:firstLine="0"/>
              <w:jc w:val="center"/>
              <w:rPr>
                <w:sz w:val="20"/>
                <w:szCs w:val="20"/>
              </w:rPr>
            </w:pPr>
            <w:r w:rsidRPr="00206A6D">
              <w:rPr>
                <w:sz w:val="20"/>
                <w:szCs w:val="20"/>
              </w:rPr>
              <w:t>Запасы продуктивной влаги в почве к посеву, мм</w:t>
            </w:r>
          </w:p>
        </w:tc>
        <w:tc>
          <w:tcPr>
            <w:tcW w:w="2990" w:type="dxa"/>
            <w:shd w:val="clear" w:color="auto" w:fill="auto"/>
          </w:tcPr>
          <w:p w:rsidR="006767BE" w:rsidRPr="00206A6D" w:rsidRDefault="008953F0" w:rsidP="00206A6D">
            <w:pPr>
              <w:ind w:firstLine="0"/>
              <w:jc w:val="center"/>
              <w:rPr>
                <w:sz w:val="20"/>
                <w:szCs w:val="20"/>
              </w:rPr>
            </w:pPr>
            <w:r w:rsidRPr="00206A6D">
              <w:rPr>
                <w:sz w:val="20"/>
                <w:szCs w:val="20"/>
              </w:rPr>
              <w:t>119</w:t>
            </w:r>
          </w:p>
        </w:tc>
      </w:tr>
    </w:tbl>
    <w:p w:rsidR="009F0F25" w:rsidRDefault="009F0F25" w:rsidP="009F0F25">
      <w:pPr>
        <w:rPr>
          <w:lang w:val="en-US"/>
        </w:rPr>
      </w:pPr>
    </w:p>
    <w:p w:rsidR="008953F0" w:rsidRPr="00923F60" w:rsidRDefault="009F0F25" w:rsidP="00C36E81">
      <w:pPr>
        <w:pStyle w:val="a9"/>
        <w:numPr>
          <w:ilvl w:val="0"/>
          <w:numId w:val="7"/>
        </w:numPr>
      </w:pPr>
      <w:r w:rsidRPr="009F0F25">
        <w:br w:type="page"/>
      </w:r>
      <w:bookmarkStart w:id="3" w:name="_Toc202416209"/>
      <w:r w:rsidR="008953F0" w:rsidRPr="00923F60">
        <w:t>Биологические особенности кукурузы и харак</w:t>
      </w:r>
      <w:r w:rsidR="00923F60">
        <w:t>теристика районированных сортов</w:t>
      </w:r>
      <w:bookmarkEnd w:id="3"/>
    </w:p>
    <w:p w:rsidR="008953F0" w:rsidRPr="00813B7B" w:rsidRDefault="008953F0" w:rsidP="009F0F25"/>
    <w:p w:rsidR="008953F0" w:rsidRPr="00923F60" w:rsidRDefault="00C36E81" w:rsidP="00923F60">
      <w:pPr>
        <w:pStyle w:val="ab"/>
      </w:pPr>
      <w:bookmarkStart w:id="4" w:name="_Toc202416210"/>
      <w:r>
        <w:t xml:space="preserve">2.1 </w:t>
      </w:r>
      <w:r w:rsidR="00923F60" w:rsidRPr="00923F60">
        <w:t>Ботаническая характеристика</w:t>
      </w:r>
      <w:bookmarkEnd w:id="4"/>
    </w:p>
    <w:p w:rsidR="008953F0" w:rsidRPr="00813B7B" w:rsidRDefault="008953F0" w:rsidP="009F0F25"/>
    <w:p w:rsidR="0077106F" w:rsidRPr="00813B7B" w:rsidRDefault="0077106F" w:rsidP="009F0F25">
      <w:r w:rsidRPr="00813B7B">
        <w:t>Кукуруза – однолетнее растение из семейства мятликовых. Растет только в культурном виде.</w:t>
      </w:r>
    </w:p>
    <w:p w:rsidR="0077106F" w:rsidRPr="00813B7B" w:rsidRDefault="0077106F" w:rsidP="009F0F25">
      <w:r w:rsidRPr="00813B7B">
        <w:t>Зерно прорастает одним корешком. Всходы светло-зеленые, крупные. Корневая система мочковатая, мощная, сильно разветвленная. Основную массу ее составляют узловые корни, располагающиеся ярусами на глубине от 30-60 см до 150-250 см. С их помощью растение использует влагу и питательные вещества из нижележащих слоев.</w:t>
      </w:r>
    </w:p>
    <w:p w:rsidR="0077106F" w:rsidRPr="00813B7B" w:rsidRDefault="0077106F" w:rsidP="009F0F25">
      <w:r w:rsidRPr="00813B7B">
        <w:t>В фазе трех-четырех листьев начинает образовываться их первый ярус, в фазе пяти-шести – второй ярус, семи-восьми – третий и так далее. Одновременно с появлением каждой пары листьев появляется новый ярус узловых корней. У раннеспелых гибридов их бывает пять-семь, среднеспелых – семь-восемь, у позднеспелых -</w:t>
      </w:r>
      <w:r w:rsidR="00C36E81">
        <w:t xml:space="preserve"> </w:t>
      </w:r>
      <w:r w:rsidRPr="00813B7B">
        <w:t>девять-десять.</w:t>
      </w:r>
    </w:p>
    <w:p w:rsidR="0077106F" w:rsidRPr="00813B7B" w:rsidRDefault="0077106F" w:rsidP="009F0F25">
      <w:r w:rsidRPr="00813B7B">
        <w:t>На черноземных почвах узловые корни достигают глубины 2-4 метра и распространяются в стороны до 150 см. Степень развития корневой системы зависит от гибрида (сорта), почвенно-климатических условий, влажности, применения удобрений, обработки почвы, агротехнического возделывания и других условий</w:t>
      </w:r>
      <w:r w:rsidR="00710D34" w:rsidRPr="00813B7B">
        <w:t>. Развитие корневой системы во многом обуславливает</w:t>
      </w:r>
      <w:r w:rsidR="00C36E81">
        <w:t xml:space="preserve"> </w:t>
      </w:r>
      <w:r w:rsidR="00710D34" w:rsidRPr="00813B7B">
        <w:t>уровень урожая.</w:t>
      </w:r>
    </w:p>
    <w:p w:rsidR="00005264" w:rsidRPr="00813B7B" w:rsidRDefault="00005264" w:rsidP="009F0F25">
      <w:r w:rsidRPr="00813B7B">
        <w:t>Из нижних наземных узлов часто образуются воздушные корни, которые играют роль опоры. Формирование этих корней часто начинаются при появлении самых верхних листьев или при выбрасывании метелки.</w:t>
      </w:r>
    </w:p>
    <w:p w:rsidR="00005264" w:rsidRPr="00813B7B" w:rsidRDefault="00005264" w:rsidP="009F0F25">
      <w:r w:rsidRPr="00813B7B">
        <w:t>Стебель кукурузы прямой, заполненный сердцевиной, достигает в высоту чаще всего 200-270 см., иногда от 80-90 см до 5-6 м. Нередко образуются боковые побеги (пасынки) из 2-3 надземных</w:t>
      </w:r>
      <w:r w:rsidR="00C36E81">
        <w:t xml:space="preserve"> </w:t>
      </w:r>
      <w:r w:rsidRPr="00813B7B">
        <w:t>узлов стебля. Число междоузлий от 8-10 до 20-25.</w:t>
      </w:r>
      <w:r w:rsidR="00C36E81">
        <w:t xml:space="preserve"> </w:t>
      </w:r>
      <w:r w:rsidRPr="00813B7B">
        <w:t>По окончании цветения метелки рост стебля в высоту прекращается.</w:t>
      </w:r>
    </w:p>
    <w:p w:rsidR="00005264" w:rsidRPr="00813B7B" w:rsidRDefault="00005264" w:rsidP="009F0F25">
      <w:r w:rsidRPr="00813B7B">
        <w:t>Листья в количестве от 8 до 30 на одном растении, имеют широкие пластинки, реснитчатые по краям, с коротким прозрачным язычком. Чем более позднеспелый гибрид (сорт), тем большее количество листьев образуется на стебле. Усики чаще всего отсутствуют. Число надземных узлов стебля равно числу листьев.</w:t>
      </w:r>
    </w:p>
    <w:p w:rsidR="00005264" w:rsidRPr="00813B7B" w:rsidRDefault="00005264" w:rsidP="009F0F25">
      <w:r w:rsidRPr="00813B7B">
        <w:t>Число листьев главного стебля – хороший показатель скороспелости или позднеспелости того или иного гибрида кукурузы. Скороспелые, вызревающие на зерно, имеют 9-11 листьев, самые позднеспелые, которые у нас не вызревают, - 25 и более листьев. На основании этого показателя можно предварительно установить, в каких районах можно возделывать тот или иной сорт или гибрид на зерно.</w:t>
      </w:r>
    </w:p>
    <w:p w:rsidR="00BC4F88" w:rsidRPr="00813B7B" w:rsidRDefault="00BC4F88" w:rsidP="009F0F25">
      <w:r w:rsidRPr="00813B7B">
        <w:t>Кукуруза – однодомное, раздельнополое растение, с соцветиями двух родов. Одни соцветия – мужские в виде метелки – расположены на верхушке стебля с мужскими цветками, другие – женские в виде многорядного початка, состоящего из женских цветков.</w:t>
      </w:r>
    </w:p>
    <w:p w:rsidR="00BC4F88" w:rsidRPr="00813B7B" w:rsidRDefault="00BC4F88" w:rsidP="009F0F25">
      <w:r w:rsidRPr="00813B7B">
        <w:t>Початки – это видоизмененные соцветия, располагаются в пазухах листьев (за исключением самых верхних). Фазы цветения и плодоношения достигают обычно 1-3 початков. Из них наиболее развитым бывает верхний. Початок укрыт листовыми обертками, которые состоят из нескольких слоев видоизмененных листьев</w:t>
      </w:r>
      <w:r w:rsidR="00D26C78" w:rsidRPr="00813B7B">
        <w:t>, у которых развиты только влагалища, а листовые пластинки редуцировании или отсутствуют. Он имеет толстый стержень, заполненный сердцевиной. В ячейках стержня вертикальными рядами располагаются колоски с женскими цветками (от 200 до 800-900). Женские колоски двухцветковые, но развивают обычно только по одному плодному цветку.</w:t>
      </w:r>
    </w:p>
    <w:p w:rsidR="00D26C78" w:rsidRPr="00813B7B" w:rsidRDefault="00D26C78" w:rsidP="009F0F25">
      <w:r w:rsidRPr="00813B7B">
        <w:t>На початке обычно четное число продольных рядов цветков, а затем зерен (8-16, чаще 12-14). У отдельных гибридов бывает до 30 рядов зерен. В початке от 500-1000 зерен. Количество рядов и семян отличается по гибридам. Нижние початки зацветают позже и по размерам уступают верхним.</w:t>
      </w:r>
    </w:p>
    <w:p w:rsidR="00D26C78" w:rsidRPr="00813B7B" w:rsidRDefault="00D26C78" w:rsidP="009F0F25">
      <w:r w:rsidRPr="00813B7B">
        <w:t>Мужское соцветие – метелка находится на верхушке стебля и продуцирует до 20-30 млн. пыльцевых зерен. Метелка зацветает через 35 дней после выхода ее из пазухи верхнего листа. Тычинок три. Цветение начинается со средней части главной оси и распространяется вверх и книзу. Каждая веточка также зацветает со своей середины. Метелка начинает цвести на 2-3 дня раньше початка.</w:t>
      </w:r>
    </w:p>
    <w:p w:rsidR="00D26C78" w:rsidRPr="00813B7B" w:rsidRDefault="00D26C78" w:rsidP="009F0F25">
      <w:r w:rsidRPr="00813B7B">
        <w:t>Кукуруза – растение ветроопыляемое, с резко выраженной избирательностью при оплодотворении. Наибольший эффект получается при опылении смесью пыльцы разных зерен растений кукурузы.</w:t>
      </w:r>
    </w:p>
    <w:p w:rsidR="0027297C" w:rsidRPr="00813B7B" w:rsidRDefault="009D4723" w:rsidP="009F0F25">
      <w:r w:rsidRPr="00813B7B">
        <w:t>Наиболее благоприятная для опыления теплая, влажная, с легким ветерком погода. При дождливой погоде пыльца смывается. В засушливых условиях разрыв между цветением метелки и початка нередко составляет 6-7 дней и более. При этом нарушается оплодотворение, наблюдается череззерница, снижается урожай.</w:t>
      </w:r>
      <w:r w:rsidR="0027297C" w:rsidRPr="00813B7B">
        <w:t xml:space="preserve"> Возможны случаи зацветания початков по окончании цветения мужских соцветий. В результате совсем не образуется зерна.</w:t>
      </w:r>
    </w:p>
    <w:p w:rsidR="0027297C" w:rsidRPr="00813B7B" w:rsidRDefault="0027297C" w:rsidP="009F0F25">
      <w:r w:rsidRPr="00813B7B">
        <w:t>Большое значение имеет толщина початков и их стержней. Початки, имеющие 8-14 зерен и тонкие стержни, быстрее созревают и высыхают, чем 18-24 рядные початки.</w:t>
      </w:r>
    </w:p>
    <w:p w:rsidR="0027297C" w:rsidRPr="00813B7B" w:rsidRDefault="0027297C" w:rsidP="009F0F25">
      <w:r w:rsidRPr="00813B7B">
        <w:t>Время от появления всходов до цветения зависит от гибрида, температуры, света, условий питания растений. Этот период может составлять 50-60 дней.</w:t>
      </w:r>
    </w:p>
    <w:p w:rsidR="00D26C78" w:rsidRPr="00813B7B" w:rsidRDefault="0027297C" w:rsidP="009F0F25">
      <w:r w:rsidRPr="00813B7B">
        <w:t>Зерновка представляет собой односемянной плод. В зависимости от группы и гибрида зерновки имеют различную окраску:</w:t>
      </w:r>
      <w:r w:rsidR="009D4723" w:rsidRPr="00813B7B">
        <w:t xml:space="preserve"> </w:t>
      </w:r>
      <w:r w:rsidRPr="00813B7B">
        <w:t>белую, кремовую, желтую, оранжевую, красную. Это сортовой признак. Однако у отдельных гибридов могут встречаться все оттенки указанных цветов вплоть до черного.</w:t>
      </w:r>
    </w:p>
    <w:p w:rsidR="0027297C" w:rsidRPr="00813B7B" w:rsidRDefault="0027297C" w:rsidP="009F0F25">
      <w:r w:rsidRPr="00813B7B">
        <w:t>Зерна располагаются в початках вертикальными рядами . Число этих рядов составляет 8-24 (чаще 10-16). Зародыш достигает 10-12% веса зерна. В нем 30-35% жира. Консистенция и окраска зерна может быть разнообразной. Это зависит от цвета оболочки, алейронового слоя и эндосперма. Форма зерна помимо сортовых особенностей, обуславливается также плотностью расположения рядов.</w:t>
      </w:r>
    </w:p>
    <w:p w:rsidR="0027297C" w:rsidRPr="00813B7B" w:rsidRDefault="0027297C" w:rsidP="009F0F25">
      <w:r w:rsidRPr="00813B7B">
        <w:t>Выход зерна колеблется от 70 до 88% веса початка, в зависимости от сорта и условий произрастания. Масса 1000 зерен</w:t>
      </w:r>
      <w:r w:rsidR="001200AE" w:rsidRPr="00813B7B">
        <w:t xml:space="preserve"> у мелкосемянных гибридов</w:t>
      </w:r>
      <w:r w:rsidR="00C36E81">
        <w:t xml:space="preserve"> </w:t>
      </w:r>
      <w:r w:rsidR="001200AE" w:rsidRPr="00813B7B">
        <w:t>- 100-150 г, крупносемянных – 300-400г. Эндосперм зерна состоит из частей разного строения и химического состава. В нем различают мучнистый и роговидный слой. В мучнистом слое преобладает крахмал, в роговидном – много белковых веществ.</w:t>
      </w:r>
    </w:p>
    <w:p w:rsidR="001200AE" w:rsidRPr="00813B7B" w:rsidRDefault="001200AE" w:rsidP="009F0F25">
      <w:r w:rsidRPr="00813B7B">
        <w:t>Соотношение частей урожая кукурузы</w:t>
      </w:r>
      <w:r w:rsidR="00C36E81">
        <w:t xml:space="preserve"> </w:t>
      </w:r>
      <w:r w:rsidRPr="00813B7B">
        <w:t xml:space="preserve">в сухой надземной массе примерно такое: листья – 30%, стебли – 25%, стержни – 10%, зерно – 35% от веса всего растения. </w:t>
      </w:r>
    </w:p>
    <w:p w:rsidR="001200AE" w:rsidRPr="00813B7B" w:rsidRDefault="001200AE" w:rsidP="009F0F25">
      <w:r w:rsidRPr="00813B7B">
        <w:t>Кукуруза классифицируется по пленчатости, внешнему и внутреннему строению зерна делится на 8 подвидов (или групп):</w:t>
      </w:r>
    </w:p>
    <w:p w:rsidR="001200AE" w:rsidRPr="00813B7B" w:rsidRDefault="001200AE" w:rsidP="009F0F25">
      <w:r w:rsidRPr="00813B7B">
        <w:t>Кукуруза лопающаяся. Зерно мелкое или с заостренной верхушкой, богато белками (10-14,5%). Эндосперм почти сплошь стекловидный. Содержание крахмала в зерне составляет – 62-72%.</w:t>
      </w:r>
    </w:p>
    <w:p w:rsidR="001200AE" w:rsidRPr="00813B7B" w:rsidRDefault="001200AE" w:rsidP="009F0F25">
      <w:r w:rsidRPr="00813B7B">
        <w:t xml:space="preserve">Кукуруза крахмалистая. Зерно гладкое, округлое. Эндосперм зерновки мучнистый, рыхлый. Крахмала содержится </w:t>
      </w:r>
      <w:r w:rsidR="00761BA6" w:rsidRPr="00813B7B">
        <w:t>71-83%, белка – 7-12%. Эндосперм плохо защищен тонким роговидным слоем, легко впитывает влагу и быстро поражается болезнями и вредителями.</w:t>
      </w:r>
    </w:p>
    <w:p w:rsidR="00761BA6" w:rsidRPr="00813B7B" w:rsidRDefault="00761BA6" w:rsidP="009F0F25">
      <w:r w:rsidRPr="00813B7B">
        <w:t>Кукуруза зубовидная. Зерно крупное, сплющенное, на верхушке образует вмятину. Роговидный эндосперм развит только на боковых сторонах зерна. Содержание крахмала – 68-76%, белков – 8-14%. Зубовидная кукуруза представлена более поздними формами. Имеет широкое распространение</w:t>
      </w:r>
      <w:r w:rsidR="00C36E81">
        <w:t xml:space="preserve"> </w:t>
      </w:r>
      <w:r w:rsidRPr="00813B7B">
        <w:t>в культуре. Растение мощное , с грубыми стеблями, дающими мало пасынков. Початки крупные удлиненные.</w:t>
      </w:r>
    </w:p>
    <w:p w:rsidR="00761BA6" w:rsidRPr="00813B7B" w:rsidRDefault="00761BA6" w:rsidP="009F0F25">
      <w:r w:rsidRPr="00813B7B">
        <w:t>Кукуруза кремнистая. Зерно округлое. Эндосперм стекловидный, лишь в центральной части мучнистый. Содержание крахмала 65-83%, белков 8-15%. Широко распространена в культуре. К этому подвиду относятся много скороспелых сортов с мелкими початками и мелким зерном. Стебли образуют много боковых побегов (пасынков).</w:t>
      </w:r>
    </w:p>
    <w:p w:rsidR="00761BA6" w:rsidRPr="00813B7B" w:rsidRDefault="00761BA6" w:rsidP="009F0F25">
      <w:r w:rsidRPr="00813B7B">
        <w:t>Кукуруза сахарная. Зерно морщинистое, почти полностью заполненное прозрачным роговидным эндоспермом. Содержит много декстрина и протеина. Содержание крахмала около 30%, сахара и полисахаридов до 30%, белка – около 13%, жира – 8%.</w:t>
      </w:r>
      <w:r w:rsidR="00D2511A" w:rsidRPr="00813B7B">
        <w:t>Чаще к этому подвиду относят овощные скороспелые сорта. Используются они в консервном производстве. Растение характеризуются многостебельностью.</w:t>
      </w:r>
    </w:p>
    <w:p w:rsidR="00D2511A" w:rsidRPr="00813B7B" w:rsidRDefault="00D2511A" w:rsidP="009F0F25">
      <w:r w:rsidRPr="00813B7B">
        <w:t>Кукуруза восковидная. Эндосперм восковидный. Наружная часть его по твердости не уступает эндосперму лопающейся кукурузы. Считают, что восковидная кукуруза происходит из восточной Азии.</w:t>
      </w:r>
    </w:p>
    <w:p w:rsidR="00D2511A" w:rsidRPr="00813B7B" w:rsidRDefault="00D2511A" w:rsidP="009F0F25">
      <w:r w:rsidRPr="00813B7B">
        <w:t>Кукуруза крахмалисто-сахарная. Нижняя часть зерна имеет мучнистый эндосперм, а верхняя, как у сахарной кукурузы, с характерной мощностью. Распространена в Южной Америке.</w:t>
      </w:r>
    </w:p>
    <w:p w:rsidR="00D2511A" w:rsidRPr="00813B7B" w:rsidRDefault="00D2511A" w:rsidP="009F0F25">
      <w:r w:rsidRPr="00813B7B">
        <w:t>Кукуруза пленчатая. Колосковые чешуи в зрелом початке сильно развиты, зерно целиком заключено в них. Иногда имеются даже ости. Это редкий вид нигде не возделывается</w:t>
      </w:r>
    </w:p>
    <w:p w:rsidR="00D2511A" w:rsidRPr="00813B7B" w:rsidRDefault="00D2511A" w:rsidP="009F0F25">
      <w:r w:rsidRPr="00813B7B">
        <w:t>Внутри каждого подвида различают разновидности, выделяемые по окраске зерна и стержня початка.</w:t>
      </w:r>
    </w:p>
    <w:p w:rsidR="00923F60" w:rsidRPr="00DC1A7D" w:rsidRDefault="00923F60" w:rsidP="009F0F25"/>
    <w:p w:rsidR="00D2511A" w:rsidRPr="00923F60" w:rsidRDefault="004A577B" w:rsidP="00923F60">
      <w:pPr>
        <w:pStyle w:val="ab"/>
      </w:pPr>
      <w:bookmarkStart w:id="5" w:name="_Toc202416211"/>
      <w:r>
        <w:t xml:space="preserve">2.2 </w:t>
      </w:r>
      <w:r w:rsidR="00D2511A" w:rsidRPr="00813B7B">
        <w:t>Биологические особен</w:t>
      </w:r>
      <w:r w:rsidR="00923F60">
        <w:t>ности роста и развития кукурузы</w:t>
      </w:r>
      <w:bookmarkEnd w:id="5"/>
    </w:p>
    <w:p w:rsidR="00D2511A" w:rsidRPr="00813B7B" w:rsidRDefault="00D2511A" w:rsidP="009F0F25"/>
    <w:p w:rsidR="00D2511A" w:rsidRPr="00813B7B" w:rsidRDefault="0019696A" w:rsidP="009F0F25">
      <w:r w:rsidRPr="00813B7B">
        <w:t xml:space="preserve">Кукуруза – требовательная культура </w:t>
      </w:r>
      <w:r w:rsidR="00123D66" w:rsidRPr="00813B7B">
        <w:t>к</w:t>
      </w:r>
      <w:r w:rsidRPr="00813B7B">
        <w:t xml:space="preserve"> условиям роста и развития. Зерно ее начинает прорастать</w:t>
      </w:r>
      <w:r w:rsidR="00C36E81">
        <w:t xml:space="preserve"> </w:t>
      </w:r>
      <w:r w:rsidRPr="00813B7B">
        <w:t>при температуре почвы 8-10</w:t>
      </w:r>
      <w:r w:rsidRPr="00813B7B">
        <w:rPr>
          <w:vertAlign w:val="superscript"/>
        </w:rPr>
        <w:t>о</w:t>
      </w:r>
      <w:r w:rsidRPr="00813B7B">
        <w:t>С. Для набухания требуется около 44% воды от веса зерна. Потребность ее в тепле определяется нижним пределом температуры, при котором начинается рост, и суммарным количеством тепла, необходимого для завершения каждого этапа развития.</w:t>
      </w:r>
    </w:p>
    <w:p w:rsidR="0019696A" w:rsidRPr="00813B7B" w:rsidRDefault="0019696A" w:rsidP="009F0F25">
      <w:r w:rsidRPr="00813B7B">
        <w:t>Всходы</w:t>
      </w:r>
      <w:r w:rsidR="00C36E81">
        <w:t xml:space="preserve"> </w:t>
      </w:r>
      <w:r w:rsidRPr="00813B7B">
        <w:t>появляются при температуре не ниже 10-12</w:t>
      </w:r>
      <w:r w:rsidRPr="00813B7B">
        <w:rPr>
          <w:vertAlign w:val="superscript"/>
        </w:rPr>
        <w:t xml:space="preserve"> о</w:t>
      </w:r>
      <w:r w:rsidRPr="00813B7B">
        <w:t>С. Прирост биологической массы прекращается при среднесуточной температуре не ниже 10</w:t>
      </w:r>
      <w:r w:rsidRPr="00813B7B">
        <w:rPr>
          <w:vertAlign w:val="superscript"/>
        </w:rPr>
        <w:t xml:space="preserve"> о</w:t>
      </w:r>
      <w:r w:rsidRPr="00813B7B">
        <w:t>С. При температуре ниже 12</w:t>
      </w:r>
      <w:r w:rsidRPr="00813B7B">
        <w:rPr>
          <w:vertAlign w:val="superscript"/>
        </w:rPr>
        <w:t xml:space="preserve"> о</w:t>
      </w:r>
      <w:r w:rsidRPr="00813B7B">
        <w:t>С кукуруза приостанавливает рост и желтеет. В этих условиях повышается восприимчивость к болезням, растягивается период вегетации. Оптимальной температурой для роста и развития во второй половине вегетации (от цветения до созревания) считается 22-23</w:t>
      </w:r>
      <w:r w:rsidRPr="00813B7B">
        <w:rPr>
          <w:vertAlign w:val="superscript"/>
        </w:rPr>
        <w:t xml:space="preserve"> о</w:t>
      </w:r>
      <w:r w:rsidRPr="00813B7B">
        <w:t>С.</w:t>
      </w:r>
    </w:p>
    <w:p w:rsidR="0019696A" w:rsidRPr="00813B7B" w:rsidRDefault="0019696A" w:rsidP="009F0F25">
      <w:r w:rsidRPr="00813B7B">
        <w:t>При температуре выше 30</w:t>
      </w:r>
      <w:r w:rsidRPr="00813B7B">
        <w:rPr>
          <w:vertAlign w:val="superscript"/>
        </w:rPr>
        <w:t xml:space="preserve"> о</w:t>
      </w:r>
      <w:r w:rsidRPr="00813B7B">
        <w:t>С и относительной влажности 25-30</w:t>
      </w:r>
      <w:r w:rsidRPr="00813B7B">
        <w:rPr>
          <w:vertAlign w:val="superscript"/>
        </w:rPr>
        <w:t xml:space="preserve"> о</w:t>
      </w:r>
      <w:r w:rsidRPr="00813B7B">
        <w:t>С нарушается процесс цветения и оплодотворения. В этих условиях обезвоживается пыльца, подсыхают нити початков, в результате женские цветки полностью не оплодотворяются, что приводит к череззернице и снижению урожайности.</w:t>
      </w:r>
    </w:p>
    <w:p w:rsidR="0019696A" w:rsidRPr="00813B7B" w:rsidRDefault="0019696A" w:rsidP="009F0F25">
      <w:r w:rsidRPr="00813B7B">
        <w:t>В сухую жаркую погоду наблюдается повышение испарения влаги растениями, корневая система в это время не успевает подавать ее надземной части растения и</w:t>
      </w:r>
      <w:r w:rsidR="00874BA9" w:rsidRPr="00813B7B">
        <w:t xml:space="preserve"> кукуруза страдает от засухи.</w:t>
      </w:r>
    </w:p>
    <w:p w:rsidR="00874BA9" w:rsidRPr="00813B7B" w:rsidRDefault="00874BA9" w:rsidP="009F0F25">
      <w:r w:rsidRPr="00813B7B">
        <w:t>Гибриды кукурузы по длине вегетационного периода принято классифицировать на следующие группы: очень раннеспелые, раннеспелые, среднеспелые, среднепоздние, позднеспелые, очень позднеспелые.</w:t>
      </w:r>
    </w:p>
    <w:p w:rsidR="00874BA9" w:rsidRPr="00813B7B" w:rsidRDefault="00874BA9" w:rsidP="009F0F25">
      <w:r w:rsidRPr="00813B7B">
        <w:t>Кукуруза чувствительна к заморозкам, хотя заморозки до 2-3</w:t>
      </w:r>
      <w:r w:rsidRPr="00813B7B">
        <w:rPr>
          <w:vertAlign w:val="superscript"/>
        </w:rPr>
        <w:t xml:space="preserve"> о</w:t>
      </w:r>
      <w:r w:rsidRPr="00813B7B">
        <w:t>С всходы переносят удовлетворительно. Повреждение и частичная гибель растений в фазе цветения наступает при температуре воздуха -1 -2</w:t>
      </w:r>
      <w:r w:rsidRPr="00813B7B">
        <w:rPr>
          <w:vertAlign w:val="superscript"/>
        </w:rPr>
        <w:t xml:space="preserve"> о</w:t>
      </w:r>
      <w:r w:rsidRPr="00813B7B">
        <w:t>С, а во время созревания -2</w:t>
      </w:r>
      <w:r w:rsidR="00C36E81">
        <w:t xml:space="preserve"> </w:t>
      </w:r>
      <w:r w:rsidRPr="00813B7B">
        <w:t>-3</w:t>
      </w:r>
      <w:r w:rsidRPr="00813B7B">
        <w:rPr>
          <w:vertAlign w:val="superscript"/>
        </w:rPr>
        <w:t xml:space="preserve"> о</w:t>
      </w:r>
      <w:r w:rsidRPr="00813B7B">
        <w:t>С. Культура легче переносит весенние заморозки, чем осенние. Если заморозками повреждается около 25% листовой поверхности, надземные части быстро восстанавливаются и в дальнейшем функционируют нормально. При 50% повреждении листовой поверхности растения практически погибают.</w:t>
      </w:r>
    </w:p>
    <w:p w:rsidR="00874BA9" w:rsidRPr="00813B7B" w:rsidRDefault="00F83D15" w:rsidP="009F0F25">
      <w:r w:rsidRPr="00813B7B">
        <w:t>При первых небольших заморозках осенью (-2 -03</w:t>
      </w:r>
      <w:r w:rsidRPr="00813B7B">
        <w:rPr>
          <w:vertAlign w:val="superscript"/>
        </w:rPr>
        <w:t xml:space="preserve"> о</w:t>
      </w:r>
      <w:r w:rsidRPr="00813B7B">
        <w:t>С) листья подмораживаются</w:t>
      </w:r>
      <w:r w:rsidR="00874BA9" w:rsidRPr="00813B7B">
        <w:t xml:space="preserve"> </w:t>
      </w:r>
      <w:r w:rsidRPr="00813B7B">
        <w:t>и кормовые качества зеленой массы резко снижаются (уменьшается количество каротина). Однако для початков в фазе восковой спелости зерна такие</w:t>
      </w:r>
      <w:r w:rsidR="00C36E81">
        <w:t xml:space="preserve"> </w:t>
      </w:r>
      <w:r w:rsidRPr="00813B7B">
        <w:t>заморозки не опасны. Это одно из важных преимуществ зерновых сортов.</w:t>
      </w:r>
    </w:p>
    <w:p w:rsidR="00F83D15" w:rsidRPr="00813B7B" w:rsidRDefault="00F83D15" w:rsidP="009F0F25">
      <w:r w:rsidRPr="00813B7B">
        <w:t>В течении первых 25-30 дней кукуруза растет медленно, и сорные растения особенно угнетают ее. Поэтому очень важно растения содержать в чистоте от сорняков. Нельзя опаздывать с применением почвенных гербицидов и первой культивацией. Темп роста растений в высоту является важнейших морфобиологических признаков, по которым можно судить о реакции растений на изменение условий их произрастания. В первые 15 дней после появления всходов среднесуточный прирост составляет 1,2-2,4 см., в последующие две недели он заметно уменьшится, что связано с формированием узловых корней.</w:t>
      </w:r>
      <w:r w:rsidR="00091626" w:rsidRPr="00813B7B">
        <w:t xml:space="preserve"> В дальнейшем посевы растут интенсивнее и достигают максимума, как правило, за 7-10 дней до выбрасывания метелки. Наибольший среднесуточный прирост в благоприятные годы в этот период составляет 6-7 см.</w:t>
      </w:r>
    </w:p>
    <w:p w:rsidR="00091626" w:rsidRPr="00813B7B" w:rsidRDefault="00091626" w:rsidP="009F0F25">
      <w:r w:rsidRPr="00813B7B">
        <w:t>Кукуруза – светолюбивая культура короткого дня. Она требует менее продолжительного, чем другие зерновые, но более интенсивного освещения. Затенение растений, равно как и загущение, запоздание с боронованием и по всходам, действует угнетающе на ростовые процессы: тормозится формирование органов плодоношения, увеличивается разрыв в цветении мужских и женских соцветий, становится больше бесплодных растений.</w:t>
      </w:r>
    </w:p>
    <w:p w:rsidR="00091626" w:rsidRPr="00813B7B" w:rsidRDefault="00091626" w:rsidP="009F0F25">
      <w:r w:rsidRPr="00813B7B">
        <w:t>Кукуруза относится к сравнительно засухоустойчивым культурам, уступает только сорго, суданской траве и просу. Очень экономно расходует почвенную влагу</w:t>
      </w:r>
      <w:r w:rsidR="00DE0776" w:rsidRPr="00813B7B">
        <w:t>. На создание 1 кг сухого вещества потребляет 25-300 кг воды, для набухания зерна требует 44% воды от веса зерна, что значительно меньше, чем ячмень или овес, другие культуры.</w:t>
      </w:r>
    </w:p>
    <w:p w:rsidR="00DE0776" w:rsidRPr="00813B7B" w:rsidRDefault="00DE0776" w:rsidP="009F0F25">
      <w:r w:rsidRPr="00813B7B">
        <w:t>В течении вегетации растения используют влагу не равномерно. В период интенсивного роста кукуруза за сутки расходует 2-4 литра воды, а при густоте 35-40 тыс./га растений – 70-160т.</w:t>
      </w:r>
    </w:p>
    <w:p w:rsidR="00DE0776" w:rsidRPr="00813B7B" w:rsidRDefault="00DE0776" w:rsidP="009F0F25">
      <w:r w:rsidRPr="00813B7B">
        <w:t xml:space="preserve"> В сухие годы расход влаги за вегетационный период составляет от 225-250 мм; от всходов до появления метелок 111-113 мм или от 48 до 59%, от появления метелок до полной спелости зерна – 92-122 мм, что составляет от 41 до 52%. Во влажные годы ее расходуется больше чем в засушливые.</w:t>
      </w:r>
    </w:p>
    <w:p w:rsidR="00DE0776" w:rsidRPr="00813B7B" w:rsidRDefault="00DE0776" w:rsidP="009F0F25">
      <w:r w:rsidRPr="00813B7B">
        <w:t>Наибольшее количество влаги кукуруза расходует в течении 30 дней, примерно за 10 дней до выметывания и за 20 дней после выбрасывания метелки.</w:t>
      </w:r>
      <w:r w:rsidR="00C23ABC" w:rsidRPr="00813B7B">
        <w:t xml:space="preserve"> Недостаток влаги в этот период резко снижает урожай кукурузы. Этот период называют критическим. Наиболее интенсивный рост приходится на время от начала выметывания метелок до завядания рылец.</w:t>
      </w:r>
    </w:p>
    <w:p w:rsidR="00692F56" w:rsidRPr="00813B7B" w:rsidRDefault="00692F56" w:rsidP="009F0F25">
      <w:r w:rsidRPr="00813B7B">
        <w:t>При увядании растений в течении одного - двух дней во время цветения урожай снижается на 20%, 6-8 дней – на 50%. Суховеи нарушают полноту оплодотворения семяпочек через очень длинные столбики, в это время подавляется рост и дифференциация зачаточных</w:t>
      </w:r>
      <w:r w:rsidR="00C36E81">
        <w:t xml:space="preserve"> </w:t>
      </w:r>
      <w:r w:rsidRPr="00813B7B">
        <w:t>початков.</w:t>
      </w:r>
    </w:p>
    <w:p w:rsidR="00692F56" w:rsidRPr="00813B7B" w:rsidRDefault="00692F56" w:rsidP="009F0F25">
      <w:r w:rsidRPr="00813B7B">
        <w:t>Недостаток влаги в фазе молочной спелости приводит к формированию мелкого зерна в верхней части початка.</w:t>
      </w:r>
    </w:p>
    <w:p w:rsidR="00692F56" w:rsidRPr="00813B7B" w:rsidRDefault="00692F56" w:rsidP="009F0F25">
      <w:r w:rsidRPr="00813B7B">
        <w:t xml:space="preserve"> При</w:t>
      </w:r>
      <w:r w:rsidR="00C36E81">
        <w:t xml:space="preserve"> </w:t>
      </w:r>
      <w:r w:rsidRPr="00813B7B">
        <w:t>возделывании на богаре в засушливых степных районах кукуруза дает хорошие результаты, когда за июнь-август выпадает до 200 мм осадков. Кроме того запасы влаги в почве должны составлять не менее 100 мм. При недостатки ее или при ограниченном количестве, листья кукурузы светло-зеленые, жесткие и узкие. При хорошем водоснабжении они приобретают глянцевато</w:t>
      </w:r>
      <w:r w:rsidR="00923F60" w:rsidRPr="00923F60">
        <w:t xml:space="preserve"> </w:t>
      </w:r>
      <w:r w:rsidRPr="00813B7B">
        <w:t>-</w:t>
      </w:r>
      <w:r w:rsidR="00923F60" w:rsidRPr="00923F60">
        <w:t xml:space="preserve"> </w:t>
      </w:r>
      <w:r w:rsidRPr="00813B7B">
        <w:t>зеленую окраску, становятся широкими. Потребляя большое количество воды, растения способны противостоять перегреву, обезвоживанию и давать высокие урожаи. Однако кукуруза плохо переносит переувлажнение почвы, при этом резко снижается урожай зерна и зеленой массы.</w:t>
      </w:r>
    </w:p>
    <w:p w:rsidR="00692F56" w:rsidRPr="00813B7B" w:rsidRDefault="00692F56" w:rsidP="009F0F25">
      <w:r w:rsidRPr="00813B7B">
        <w:t>Из-за недостатка кислорода замедляется поступление фосфора, нарушаются процессы фосфоролирования и белковый обмен.</w:t>
      </w:r>
    </w:p>
    <w:p w:rsidR="00692F56" w:rsidRPr="00813B7B" w:rsidRDefault="00692F56" w:rsidP="009F0F25">
      <w:r w:rsidRPr="00813B7B">
        <w:t xml:space="preserve">Культура растет на различных типах почвы, менее требовательна к плодородию, но отзывчива на повышение </w:t>
      </w:r>
      <w:r w:rsidR="00E51F1C" w:rsidRPr="00813B7B">
        <w:t>плодородия почвы, в частности на внесение в нее минеральных и органических удобрений. Наибольший урожай она дает на рыхлых черноземах, суглинистых и супесчаных с хорошей водоудерживающей способностью и водопроницаемостью. Оптимальная реакция почвенного раствора близка к нейтральной (рН=6=7,5).</w:t>
      </w:r>
    </w:p>
    <w:p w:rsidR="00E51F1C" w:rsidRPr="00813B7B" w:rsidRDefault="00E51F1C" w:rsidP="009F0F25">
      <w:r w:rsidRPr="00813B7B">
        <w:t>В процессе прорастания семена кукурузы нуждаются в хорошей аэрации, так как крупные зародыши их поглощают много кислорода.</w:t>
      </w:r>
    </w:p>
    <w:p w:rsidR="008953F0" w:rsidRPr="00813B7B" w:rsidRDefault="00E51F1C" w:rsidP="009F0F25">
      <w:r w:rsidRPr="00813B7B">
        <w:t>Как считают некоторые ученые, оптимальная плотность почвы должна находиться в пределах 1,1-1,3 г/см</w:t>
      </w:r>
      <w:r w:rsidRPr="00813B7B">
        <w:rPr>
          <w:vertAlign w:val="superscript"/>
        </w:rPr>
        <w:t>3</w:t>
      </w:r>
      <w:r w:rsidRPr="00813B7B">
        <w:t>, поэтому нельзя допускать как излишнего уплотнения, так и рыхлого состояния корнеобитаемого слоя. Кукуруза развивает мощную корневую систему и достигает глубины в фазе всходов – 10-15 см, 5-7 листьев – 60 см. при радиусе 35-40 см. В последующие фаза мелких жизнедеятельных корней проникает на глубину 150-250 см. Сильные выделения корневой системы СО</w:t>
      </w:r>
      <w:r w:rsidRPr="00813B7B">
        <w:rPr>
          <w:vertAlign w:val="subscript"/>
        </w:rPr>
        <w:t>2</w:t>
      </w:r>
      <w:r w:rsidR="00856D4B" w:rsidRPr="00813B7B">
        <w:rPr>
          <w:vertAlign w:val="subscript"/>
        </w:rPr>
        <w:t xml:space="preserve"> </w:t>
      </w:r>
      <w:r w:rsidR="00856D4B" w:rsidRPr="00813B7B">
        <w:t xml:space="preserve">, яблочной кислоты и других веществ улучшает питание и деятельность азотофиксирующих бактерий почвы. Этим в известной мере объясняется относительная небольшая требовательность кукурузы к плодородию почвы. Вместе с тем небольшой расход питательных веществ свидетельствует об отзывчивости ее к удобрениям. Установлено, что в течении вегетации из почвенных запасов она использует азота – 52%, фосфора – 34%, калия 32%, а остальное количество – из минеральных и органических удобрений. При внесении </w:t>
      </w:r>
      <w:r w:rsidR="00856D4B" w:rsidRPr="00813B7B">
        <w:rPr>
          <w:lang w:val="en-US"/>
        </w:rPr>
        <w:t>N</w:t>
      </w:r>
      <w:r w:rsidR="00856D4B" w:rsidRPr="00813B7B">
        <w:rPr>
          <w:vertAlign w:val="subscript"/>
        </w:rPr>
        <w:t>40</w:t>
      </w:r>
      <w:r w:rsidR="00856D4B" w:rsidRPr="00813B7B">
        <w:t xml:space="preserve"> Р</w:t>
      </w:r>
      <w:r w:rsidR="00856D4B" w:rsidRPr="00813B7B">
        <w:rPr>
          <w:vertAlign w:val="subscript"/>
        </w:rPr>
        <w:t>40</w:t>
      </w:r>
      <w:r w:rsidR="00856D4B" w:rsidRPr="00813B7B">
        <w:t xml:space="preserve"> К</w:t>
      </w:r>
      <w:r w:rsidR="00856D4B" w:rsidRPr="00813B7B">
        <w:rPr>
          <w:vertAlign w:val="subscript"/>
        </w:rPr>
        <w:t xml:space="preserve">40 , </w:t>
      </w:r>
      <w:r w:rsidR="00856D4B" w:rsidRPr="00813B7B">
        <w:t xml:space="preserve">урожайность зерна кукурузы повышается на 46 ц/га. При применении интенсивной технологии в условиях степей следует вносить </w:t>
      </w:r>
      <w:r w:rsidR="00856D4B" w:rsidRPr="00813B7B">
        <w:rPr>
          <w:lang w:val="en-US"/>
        </w:rPr>
        <w:t>N</w:t>
      </w:r>
      <w:r w:rsidR="00856D4B" w:rsidRPr="00813B7B">
        <w:rPr>
          <w:vertAlign w:val="subscript"/>
        </w:rPr>
        <w:t>60-90</w:t>
      </w:r>
      <w:r w:rsidR="00856D4B" w:rsidRPr="00813B7B">
        <w:t xml:space="preserve"> Р</w:t>
      </w:r>
      <w:r w:rsidR="00856D4B" w:rsidRPr="00813B7B">
        <w:rPr>
          <w:vertAlign w:val="subscript"/>
        </w:rPr>
        <w:t>60</w:t>
      </w:r>
      <w:r w:rsidR="00856D4B" w:rsidRPr="00813B7B">
        <w:t xml:space="preserve"> К</w:t>
      </w:r>
      <w:r w:rsidR="00856D4B" w:rsidRPr="00813B7B">
        <w:rPr>
          <w:vertAlign w:val="subscript"/>
        </w:rPr>
        <w:t>30-45 .</w:t>
      </w:r>
      <w:r w:rsidR="00C36E81">
        <w:rPr>
          <w:vertAlign w:val="subscript"/>
        </w:rPr>
        <w:t xml:space="preserve"> </w:t>
      </w:r>
      <w:r w:rsidR="00C36E81">
        <w:t xml:space="preserve"> </w:t>
      </w:r>
      <w:r w:rsidR="00856D4B" w:rsidRPr="00813B7B">
        <w:t>Эти нормы необходимо уточнять</w:t>
      </w:r>
      <w:r w:rsidR="009B42CD" w:rsidRPr="00813B7B">
        <w:t xml:space="preserve"> на основе данных</w:t>
      </w:r>
      <w:r w:rsidR="000350AF" w:rsidRPr="00813B7B">
        <w:t xml:space="preserve"> агрохимических картограмм. Минеральные удобрения, в основном, вносят под зяблевую вспашку, весной при посеве и во время ухода в виде подкормок. </w:t>
      </w:r>
    </w:p>
    <w:p w:rsidR="000350AF" w:rsidRPr="00DC1A7D" w:rsidRDefault="000350AF" w:rsidP="009F0F25">
      <w:r w:rsidRPr="00813B7B">
        <w:t>Большой вред причиняют болезни (пузырчатая, пыльная головня и др.) и вредители (проволочники, стеблевой мотылек и др.)</w:t>
      </w:r>
    </w:p>
    <w:p w:rsidR="00923F60" w:rsidRPr="00DC1A7D" w:rsidRDefault="00923F60" w:rsidP="009F0F25"/>
    <w:p w:rsidR="000350AF" w:rsidRPr="004A577B" w:rsidRDefault="000350AF" w:rsidP="00923F60">
      <w:pPr>
        <w:pStyle w:val="ab"/>
        <w:rPr>
          <w:b w:val="0"/>
          <w:lang w:val="en-US"/>
        </w:rPr>
      </w:pPr>
      <w:bookmarkStart w:id="6" w:name="_Toc202416212"/>
      <w:r w:rsidRPr="004A577B">
        <w:rPr>
          <w:b w:val="0"/>
        </w:rPr>
        <w:t>Сведения о районированных сортах кукурузы</w:t>
      </w:r>
      <w:bookmarkEnd w:id="6"/>
    </w:p>
    <w:tbl>
      <w:tblPr>
        <w:tblW w:w="7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1364"/>
        <w:gridCol w:w="1689"/>
        <w:gridCol w:w="1706"/>
        <w:gridCol w:w="2102"/>
      </w:tblGrid>
      <w:tr w:rsidR="00E21303" w:rsidRPr="00206A6D" w:rsidTr="00206A6D">
        <w:trPr>
          <w:trHeight w:val="253"/>
          <w:jc w:val="center"/>
        </w:trPr>
        <w:tc>
          <w:tcPr>
            <w:tcW w:w="1109" w:type="dxa"/>
            <w:vMerge w:val="restart"/>
            <w:shd w:val="clear" w:color="auto" w:fill="auto"/>
          </w:tcPr>
          <w:p w:rsidR="000350AF" w:rsidRPr="00206A6D" w:rsidRDefault="000350AF" w:rsidP="00206A6D">
            <w:pPr>
              <w:spacing w:line="240" w:lineRule="auto"/>
              <w:ind w:firstLine="0"/>
              <w:jc w:val="center"/>
              <w:rPr>
                <w:sz w:val="20"/>
                <w:szCs w:val="20"/>
              </w:rPr>
            </w:pPr>
            <w:r w:rsidRPr="00206A6D">
              <w:rPr>
                <w:sz w:val="20"/>
                <w:szCs w:val="20"/>
              </w:rPr>
              <w:t xml:space="preserve">Культура </w:t>
            </w:r>
          </w:p>
        </w:tc>
        <w:tc>
          <w:tcPr>
            <w:tcW w:w="1364" w:type="dxa"/>
            <w:vMerge w:val="restart"/>
            <w:shd w:val="clear" w:color="auto" w:fill="auto"/>
          </w:tcPr>
          <w:p w:rsidR="000350AF" w:rsidRPr="00206A6D" w:rsidRDefault="000350AF" w:rsidP="00206A6D">
            <w:pPr>
              <w:spacing w:line="240" w:lineRule="auto"/>
              <w:ind w:firstLine="0"/>
              <w:jc w:val="center"/>
              <w:rPr>
                <w:sz w:val="20"/>
                <w:szCs w:val="20"/>
              </w:rPr>
            </w:pPr>
            <w:r w:rsidRPr="00206A6D">
              <w:rPr>
                <w:sz w:val="20"/>
                <w:szCs w:val="20"/>
              </w:rPr>
              <w:t xml:space="preserve">Сорт </w:t>
            </w:r>
          </w:p>
        </w:tc>
        <w:tc>
          <w:tcPr>
            <w:tcW w:w="5497" w:type="dxa"/>
            <w:gridSpan w:val="3"/>
            <w:shd w:val="clear" w:color="auto" w:fill="auto"/>
          </w:tcPr>
          <w:p w:rsidR="000350AF" w:rsidRPr="00206A6D" w:rsidRDefault="000350AF" w:rsidP="00206A6D">
            <w:pPr>
              <w:spacing w:line="240" w:lineRule="auto"/>
              <w:ind w:firstLine="0"/>
              <w:jc w:val="center"/>
              <w:rPr>
                <w:sz w:val="20"/>
                <w:szCs w:val="20"/>
              </w:rPr>
            </w:pPr>
            <w:r w:rsidRPr="00206A6D">
              <w:rPr>
                <w:sz w:val="20"/>
                <w:szCs w:val="20"/>
              </w:rPr>
              <w:t>Основные отличия</w:t>
            </w:r>
          </w:p>
        </w:tc>
      </w:tr>
      <w:tr w:rsidR="00E21303" w:rsidRPr="00206A6D" w:rsidTr="00206A6D">
        <w:trPr>
          <w:trHeight w:val="162"/>
          <w:jc w:val="center"/>
        </w:trPr>
        <w:tc>
          <w:tcPr>
            <w:tcW w:w="1109" w:type="dxa"/>
            <w:vMerge/>
            <w:shd w:val="clear" w:color="auto" w:fill="auto"/>
          </w:tcPr>
          <w:p w:rsidR="000350AF" w:rsidRPr="00206A6D" w:rsidRDefault="000350AF" w:rsidP="00206A6D">
            <w:pPr>
              <w:spacing w:line="240" w:lineRule="auto"/>
              <w:ind w:firstLine="0"/>
              <w:jc w:val="center"/>
              <w:rPr>
                <w:sz w:val="20"/>
                <w:szCs w:val="20"/>
              </w:rPr>
            </w:pPr>
          </w:p>
        </w:tc>
        <w:tc>
          <w:tcPr>
            <w:tcW w:w="1364" w:type="dxa"/>
            <w:vMerge/>
            <w:shd w:val="clear" w:color="auto" w:fill="auto"/>
          </w:tcPr>
          <w:p w:rsidR="000350AF" w:rsidRPr="00206A6D" w:rsidRDefault="000350AF" w:rsidP="00206A6D">
            <w:pPr>
              <w:spacing w:line="240" w:lineRule="auto"/>
              <w:ind w:firstLine="0"/>
              <w:jc w:val="center"/>
              <w:rPr>
                <w:sz w:val="20"/>
                <w:szCs w:val="20"/>
              </w:rPr>
            </w:pPr>
          </w:p>
        </w:tc>
        <w:tc>
          <w:tcPr>
            <w:tcW w:w="1689" w:type="dxa"/>
            <w:shd w:val="clear" w:color="auto" w:fill="auto"/>
          </w:tcPr>
          <w:p w:rsidR="000350AF" w:rsidRPr="00206A6D" w:rsidRDefault="000350AF" w:rsidP="00206A6D">
            <w:pPr>
              <w:spacing w:line="240" w:lineRule="auto"/>
              <w:ind w:firstLine="0"/>
              <w:jc w:val="center"/>
              <w:rPr>
                <w:sz w:val="20"/>
                <w:szCs w:val="20"/>
              </w:rPr>
            </w:pPr>
            <w:r w:rsidRPr="00206A6D">
              <w:rPr>
                <w:sz w:val="20"/>
                <w:szCs w:val="20"/>
              </w:rPr>
              <w:t>Скороспелость</w:t>
            </w:r>
          </w:p>
        </w:tc>
        <w:tc>
          <w:tcPr>
            <w:tcW w:w="1706" w:type="dxa"/>
            <w:shd w:val="clear" w:color="auto" w:fill="auto"/>
          </w:tcPr>
          <w:p w:rsidR="000350AF" w:rsidRPr="00206A6D" w:rsidRDefault="000350AF" w:rsidP="00206A6D">
            <w:pPr>
              <w:spacing w:line="240" w:lineRule="auto"/>
              <w:ind w:firstLine="0"/>
              <w:jc w:val="center"/>
              <w:rPr>
                <w:sz w:val="20"/>
                <w:szCs w:val="20"/>
              </w:rPr>
            </w:pPr>
            <w:r w:rsidRPr="00206A6D">
              <w:rPr>
                <w:sz w:val="20"/>
                <w:szCs w:val="20"/>
              </w:rPr>
              <w:t>Качественные показатели продукции</w:t>
            </w:r>
          </w:p>
        </w:tc>
        <w:tc>
          <w:tcPr>
            <w:tcW w:w="2102" w:type="dxa"/>
            <w:shd w:val="clear" w:color="auto" w:fill="auto"/>
          </w:tcPr>
          <w:p w:rsidR="000350AF" w:rsidRPr="00206A6D" w:rsidRDefault="000350AF" w:rsidP="00206A6D">
            <w:pPr>
              <w:spacing w:line="240" w:lineRule="auto"/>
              <w:ind w:firstLine="0"/>
              <w:jc w:val="center"/>
              <w:rPr>
                <w:sz w:val="20"/>
                <w:szCs w:val="20"/>
              </w:rPr>
            </w:pPr>
            <w:r w:rsidRPr="00206A6D">
              <w:rPr>
                <w:sz w:val="20"/>
                <w:szCs w:val="20"/>
              </w:rPr>
              <w:t>Устойчивость к болезням</w:t>
            </w:r>
          </w:p>
        </w:tc>
      </w:tr>
      <w:tr w:rsidR="00E21303" w:rsidRPr="00206A6D" w:rsidTr="00206A6D">
        <w:trPr>
          <w:trHeight w:val="1280"/>
          <w:jc w:val="center"/>
        </w:trPr>
        <w:tc>
          <w:tcPr>
            <w:tcW w:w="1109" w:type="dxa"/>
            <w:vMerge w:val="restart"/>
            <w:shd w:val="clear" w:color="auto" w:fill="auto"/>
            <w:textDirection w:val="btLr"/>
          </w:tcPr>
          <w:p w:rsidR="000350AF" w:rsidRPr="00206A6D" w:rsidRDefault="000350AF" w:rsidP="00206A6D">
            <w:pPr>
              <w:spacing w:line="240" w:lineRule="auto"/>
              <w:ind w:firstLine="0"/>
              <w:jc w:val="center"/>
              <w:rPr>
                <w:sz w:val="20"/>
                <w:szCs w:val="20"/>
              </w:rPr>
            </w:pPr>
            <w:r w:rsidRPr="00206A6D">
              <w:rPr>
                <w:sz w:val="20"/>
                <w:szCs w:val="20"/>
              </w:rPr>
              <w:t>Кукуруза</w:t>
            </w:r>
          </w:p>
        </w:tc>
        <w:tc>
          <w:tcPr>
            <w:tcW w:w="1364" w:type="dxa"/>
            <w:shd w:val="clear" w:color="auto" w:fill="auto"/>
          </w:tcPr>
          <w:p w:rsidR="000350AF" w:rsidRPr="00206A6D" w:rsidRDefault="000350AF" w:rsidP="00206A6D">
            <w:pPr>
              <w:spacing w:line="240" w:lineRule="auto"/>
              <w:ind w:firstLine="0"/>
              <w:jc w:val="center"/>
              <w:rPr>
                <w:sz w:val="20"/>
                <w:szCs w:val="20"/>
              </w:rPr>
            </w:pPr>
            <w:r w:rsidRPr="00206A6D">
              <w:rPr>
                <w:sz w:val="20"/>
                <w:szCs w:val="20"/>
              </w:rPr>
              <w:t>1. Белозерный 1МВ</w:t>
            </w:r>
          </w:p>
        </w:tc>
        <w:tc>
          <w:tcPr>
            <w:tcW w:w="1689" w:type="dxa"/>
            <w:shd w:val="clear" w:color="auto" w:fill="auto"/>
          </w:tcPr>
          <w:p w:rsidR="000350AF" w:rsidRPr="00206A6D" w:rsidRDefault="000350AF" w:rsidP="00206A6D">
            <w:pPr>
              <w:spacing w:line="240" w:lineRule="auto"/>
              <w:ind w:firstLine="0"/>
              <w:jc w:val="center"/>
              <w:rPr>
                <w:sz w:val="20"/>
                <w:szCs w:val="20"/>
              </w:rPr>
            </w:pPr>
            <w:r w:rsidRPr="00206A6D">
              <w:rPr>
                <w:sz w:val="20"/>
                <w:szCs w:val="20"/>
              </w:rPr>
              <w:t>Среднеранний: вегетационный период 81-93 дн</w:t>
            </w:r>
            <w:r w:rsidR="00E21303" w:rsidRPr="00206A6D">
              <w:rPr>
                <w:sz w:val="20"/>
                <w:szCs w:val="20"/>
              </w:rPr>
              <w:t>ей</w:t>
            </w:r>
          </w:p>
        </w:tc>
        <w:tc>
          <w:tcPr>
            <w:tcW w:w="1706" w:type="dxa"/>
            <w:shd w:val="clear" w:color="auto" w:fill="auto"/>
          </w:tcPr>
          <w:p w:rsidR="000350AF" w:rsidRPr="00206A6D" w:rsidRDefault="00E21303" w:rsidP="00206A6D">
            <w:pPr>
              <w:spacing w:line="240" w:lineRule="auto"/>
              <w:ind w:firstLine="0"/>
              <w:jc w:val="center"/>
              <w:rPr>
                <w:sz w:val="20"/>
                <w:szCs w:val="20"/>
              </w:rPr>
            </w:pPr>
            <w:r w:rsidRPr="00206A6D">
              <w:rPr>
                <w:sz w:val="20"/>
                <w:szCs w:val="20"/>
              </w:rPr>
              <w:t>Средняя урожайность сухого вещества 3,30-6,50 т/га, максимальная – 12,60 т/га</w:t>
            </w:r>
          </w:p>
        </w:tc>
        <w:tc>
          <w:tcPr>
            <w:tcW w:w="2102" w:type="dxa"/>
            <w:shd w:val="clear" w:color="auto" w:fill="auto"/>
          </w:tcPr>
          <w:p w:rsidR="000350AF" w:rsidRPr="00206A6D" w:rsidRDefault="00E21303" w:rsidP="00206A6D">
            <w:pPr>
              <w:spacing w:line="240" w:lineRule="auto"/>
              <w:ind w:firstLine="0"/>
              <w:jc w:val="center"/>
              <w:rPr>
                <w:sz w:val="20"/>
                <w:szCs w:val="20"/>
              </w:rPr>
            </w:pPr>
            <w:r w:rsidRPr="00206A6D">
              <w:rPr>
                <w:sz w:val="20"/>
                <w:szCs w:val="20"/>
              </w:rPr>
              <w:t>Гельминтоспориоз, пузырчатая головня</w:t>
            </w:r>
          </w:p>
        </w:tc>
      </w:tr>
      <w:tr w:rsidR="00E21303" w:rsidRPr="00206A6D" w:rsidTr="00206A6D">
        <w:trPr>
          <w:trHeight w:val="162"/>
          <w:jc w:val="center"/>
        </w:trPr>
        <w:tc>
          <w:tcPr>
            <w:tcW w:w="1109" w:type="dxa"/>
            <w:vMerge/>
            <w:shd w:val="clear" w:color="auto" w:fill="auto"/>
          </w:tcPr>
          <w:p w:rsidR="00E21303" w:rsidRPr="00206A6D" w:rsidRDefault="00E21303" w:rsidP="00206A6D">
            <w:pPr>
              <w:spacing w:line="240" w:lineRule="auto"/>
              <w:ind w:firstLine="0"/>
              <w:jc w:val="center"/>
              <w:rPr>
                <w:sz w:val="20"/>
                <w:szCs w:val="20"/>
              </w:rPr>
            </w:pPr>
          </w:p>
        </w:tc>
        <w:tc>
          <w:tcPr>
            <w:tcW w:w="1364" w:type="dxa"/>
            <w:shd w:val="clear" w:color="auto" w:fill="auto"/>
          </w:tcPr>
          <w:p w:rsidR="00E21303" w:rsidRPr="00206A6D" w:rsidRDefault="00E21303" w:rsidP="00206A6D">
            <w:pPr>
              <w:spacing w:line="240" w:lineRule="auto"/>
              <w:ind w:firstLine="0"/>
              <w:jc w:val="center"/>
              <w:rPr>
                <w:sz w:val="20"/>
                <w:szCs w:val="20"/>
              </w:rPr>
            </w:pPr>
            <w:r w:rsidRPr="00206A6D">
              <w:rPr>
                <w:sz w:val="20"/>
                <w:szCs w:val="20"/>
              </w:rPr>
              <w:t>2. Катерина СВ</w:t>
            </w:r>
          </w:p>
        </w:tc>
        <w:tc>
          <w:tcPr>
            <w:tcW w:w="1689" w:type="dxa"/>
            <w:shd w:val="clear" w:color="auto" w:fill="auto"/>
          </w:tcPr>
          <w:p w:rsidR="00E21303" w:rsidRPr="00206A6D" w:rsidRDefault="00E21303" w:rsidP="00206A6D">
            <w:pPr>
              <w:spacing w:line="240" w:lineRule="auto"/>
              <w:ind w:firstLine="0"/>
              <w:jc w:val="center"/>
              <w:rPr>
                <w:sz w:val="20"/>
                <w:szCs w:val="20"/>
              </w:rPr>
            </w:pPr>
            <w:r w:rsidRPr="00206A6D">
              <w:rPr>
                <w:sz w:val="20"/>
                <w:szCs w:val="20"/>
              </w:rPr>
              <w:t>Раннеспелый: вегетационный период 79-90 дней</w:t>
            </w:r>
          </w:p>
        </w:tc>
        <w:tc>
          <w:tcPr>
            <w:tcW w:w="1706" w:type="dxa"/>
            <w:shd w:val="clear" w:color="auto" w:fill="auto"/>
          </w:tcPr>
          <w:p w:rsidR="00E21303" w:rsidRPr="00206A6D" w:rsidRDefault="00E21303" w:rsidP="00206A6D">
            <w:pPr>
              <w:spacing w:line="240" w:lineRule="auto"/>
              <w:ind w:firstLine="0"/>
              <w:jc w:val="center"/>
              <w:rPr>
                <w:sz w:val="20"/>
                <w:szCs w:val="20"/>
              </w:rPr>
            </w:pPr>
            <w:r w:rsidRPr="00206A6D">
              <w:rPr>
                <w:sz w:val="20"/>
                <w:szCs w:val="20"/>
              </w:rPr>
              <w:t>Средняя урожайность сухого вещества 1,20-6,50 т/га, максимальная 9,00 т/га</w:t>
            </w:r>
          </w:p>
        </w:tc>
        <w:tc>
          <w:tcPr>
            <w:tcW w:w="2102" w:type="dxa"/>
            <w:shd w:val="clear" w:color="auto" w:fill="auto"/>
          </w:tcPr>
          <w:p w:rsidR="00E21303" w:rsidRPr="00206A6D" w:rsidRDefault="00E21303" w:rsidP="00206A6D">
            <w:pPr>
              <w:spacing w:line="240" w:lineRule="auto"/>
              <w:ind w:firstLine="0"/>
              <w:jc w:val="center"/>
              <w:rPr>
                <w:sz w:val="20"/>
                <w:szCs w:val="20"/>
              </w:rPr>
            </w:pPr>
            <w:r w:rsidRPr="00206A6D">
              <w:rPr>
                <w:sz w:val="20"/>
                <w:szCs w:val="20"/>
              </w:rPr>
              <w:t>Поражение вредителями и болезнями не установлено</w:t>
            </w:r>
          </w:p>
        </w:tc>
      </w:tr>
      <w:tr w:rsidR="00E21303" w:rsidRPr="00206A6D" w:rsidTr="00206A6D">
        <w:trPr>
          <w:trHeight w:val="162"/>
          <w:jc w:val="center"/>
        </w:trPr>
        <w:tc>
          <w:tcPr>
            <w:tcW w:w="1109" w:type="dxa"/>
            <w:vMerge/>
            <w:shd w:val="clear" w:color="auto" w:fill="auto"/>
          </w:tcPr>
          <w:p w:rsidR="00E21303" w:rsidRPr="00206A6D" w:rsidRDefault="00E21303" w:rsidP="00206A6D">
            <w:pPr>
              <w:spacing w:line="240" w:lineRule="auto"/>
              <w:ind w:firstLine="0"/>
              <w:jc w:val="center"/>
              <w:rPr>
                <w:sz w:val="20"/>
                <w:szCs w:val="20"/>
              </w:rPr>
            </w:pPr>
          </w:p>
        </w:tc>
        <w:tc>
          <w:tcPr>
            <w:tcW w:w="1364" w:type="dxa"/>
            <w:shd w:val="clear" w:color="auto" w:fill="auto"/>
          </w:tcPr>
          <w:p w:rsidR="00E21303" w:rsidRPr="00206A6D" w:rsidRDefault="00E21303" w:rsidP="00206A6D">
            <w:pPr>
              <w:spacing w:line="240" w:lineRule="auto"/>
              <w:ind w:firstLine="0"/>
              <w:jc w:val="center"/>
              <w:rPr>
                <w:sz w:val="20"/>
                <w:szCs w:val="20"/>
              </w:rPr>
            </w:pPr>
            <w:r w:rsidRPr="00206A6D">
              <w:rPr>
                <w:sz w:val="20"/>
                <w:szCs w:val="20"/>
              </w:rPr>
              <w:t>3. НАРТ – 150СВ</w:t>
            </w:r>
          </w:p>
        </w:tc>
        <w:tc>
          <w:tcPr>
            <w:tcW w:w="1689" w:type="dxa"/>
            <w:shd w:val="clear" w:color="auto" w:fill="auto"/>
          </w:tcPr>
          <w:p w:rsidR="00E21303" w:rsidRPr="00206A6D" w:rsidRDefault="00E21303" w:rsidP="00206A6D">
            <w:pPr>
              <w:spacing w:line="240" w:lineRule="auto"/>
              <w:ind w:firstLine="0"/>
              <w:jc w:val="center"/>
              <w:rPr>
                <w:sz w:val="20"/>
                <w:szCs w:val="20"/>
              </w:rPr>
            </w:pPr>
            <w:r w:rsidRPr="00206A6D">
              <w:rPr>
                <w:sz w:val="20"/>
                <w:szCs w:val="20"/>
              </w:rPr>
              <w:t>Раннеспелый: вегетационный период 95-100 дней</w:t>
            </w:r>
          </w:p>
        </w:tc>
        <w:tc>
          <w:tcPr>
            <w:tcW w:w="1706" w:type="dxa"/>
            <w:shd w:val="clear" w:color="auto" w:fill="auto"/>
          </w:tcPr>
          <w:p w:rsidR="00E21303" w:rsidRPr="00206A6D" w:rsidRDefault="00E21303" w:rsidP="00206A6D">
            <w:pPr>
              <w:spacing w:line="240" w:lineRule="auto"/>
              <w:ind w:firstLine="0"/>
              <w:jc w:val="center"/>
              <w:rPr>
                <w:sz w:val="20"/>
                <w:szCs w:val="20"/>
              </w:rPr>
            </w:pPr>
            <w:r w:rsidRPr="00206A6D">
              <w:rPr>
                <w:sz w:val="20"/>
                <w:szCs w:val="20"/>
              </w:rPr>
              <w:t>Максимальный урожай зерна 3,34 т/га, сухого вещества 13,24 т/га</w:t>
            </w:r>
          </w:p>
        </w:tc>
        <w:tc>
          <w:tcPr>
            <w:tcW w:w="2102" w:type="dxa"/>
            <w:shd w:val="clear" w:color="auto" w:fill="auto"/>
          </w:tcPr>
          <w:p w:rsidR="00E21303" w:rsidRPr="00206A6D" w:rsidRDefault="00E21303" w:rsidP="00206A6D">
            <w:pPr>
              <w:spacing w:line="240" w:lineRule="auto"/>
              <w:ind w:firstLine="0"/>
              <w:jc w:val="center"/>
              <w:rPr>
                <w:sz w:val="20"/>
                <w:szCs w:val="20"/>
              </w:rPr>
            </w:pPr>
            <w:r w:rsidRPr="00206A6D">
              <w:rPr>
                <w:sz w:val="20"/>
                <w:szCs w:val="20"/>
              </w:rPr>
              <w:t>Поражение вредителями и болезнями не установлено</w:t>
            </w:r>
          </w:p>
        </w:tc>
      </w:tr>
      <w:tr w:rsidR="00E21303" w:rsidRPr="00206A6D" w:rsidTr="00206A6D">
        <w:trPr>
          <w:trHeight w:val="162"/>
          <w:jc w:val="center"/>
        </w:trPr>
        <w:tc>
          <w:tcPr>
            <w:tcW w:w="1109" w:type="dxa"/>
            <w:vMerge/>
            <w:shd w:val="clear" w:color="auto" w:fill="auto"/>
          </w:tcPr>
          <w:p w:rsidR="00E21303" w:rsidRPr="00206A6D" w:rsidRDefault="00E21303" w:rsidP="00206A6D">
            <w:pPr>
              <w:spacing w:line="240" w:lineRule="auto"/>
              <w:ind w:firstLine="0"/>
              <w:jc w:val="center"/>
              <w:rPr>
                <w:sz w:val="20"/>
                <w:szCs w:val="20"/>
              </w:rPr>
            </w:pPr>
          </w:p>
        </w:tc>
        <w:tc>
          <w:tcPr>
            <w:tcW w:w="1364" w:type="dxa"/>
            <w:shd w:val="clear" w:color="auto" w:fill="auto"/>
          </w:tcPr>
          <w:p w:rsidR="00E21303" w:rsidRPr="00206A6D" w:rsidRDefault="00E21303" w:rsidP="00206A6D">
            <w:pPr>
              <w:spacing w:line="240" w:lineRule="auto"/>
              <w:ind w:firstLine="0"/>
              <w:jc w:val="center"/>
              <w:rPr>
                <w:sz w:val="20"/>
                <w:szCs w:val="20"/>
              </w:rPr>
            </w:pPr>
            <w:r w:rsidRPr="00206A6D">
              <w:rPr>
                <w:sz w:val="20"/>
                <w:szCs w:val="20"/>
              </w:rPr>
              <w:t>4. РОСС 141 МВ</w:t>
            </w:r>
          </w:p>
        </w:tc>
        <w:tc>
          <w:tcPr>
            <w:tcW w:w="1689" w:type="dxa"/>
            <w:shd w:val="clear" w:color="auto" w:fill="auto"/>
          </w:tcPr>
          <w:p w:rsidR="00E21303" w:rsidRPr="00206A6D" w:rsidRDefault="00E21303" w:rsidP="00206A6D">
            <w:pPr>
              <w:spacing w:line="240" w:lineRule="auto"/>
              <w:ind w:firstLine="0"/>
              <w:jc w:val="center"/>
              <w:rPr>
                <w:sz w:val="20"/>
                <w:szCs w:val="20"/>
              </w:rPr>
            </w:pPr>
            <w:r w:rsidRPr="00206A6D">
              <w:rPr>
                <w:sz w:val="20"/>
                <w:szCs w:val="20"/>
              </w:rPr>
              <w:t>Раннеспелый: вегетационный период 94-112 дней</w:t>
            </w:r>
          </w:p>
        </w:tc>
        <w:tc>
          <w:tcPr>
            <w:tcW w:w="1706" w:type="dxa"/>
            <w:shd w:val="clear" w:color="auto" w:fill="auto"/>
          </w:tcPr>
          <w:p w:rsidR="00E21303" w:rsidRPr="00206A6D" w:rsidRDefault="00E21303" w:rsidP="00206A6D">
            <w:pPr>
              <w:spacing w:line="240" w:lineRule="auto"/>
              <w:ind w:firstLine="0"/>
              <w:jc w:val="center"/>
              <w:rPr>
                <w:sz w:val="20"/>
                <w:szCs w:val="20"/>
              </w:rPr>
            </w:pPr>
            <w:r w:rsidRPr="00206A6D">
              <w:rPr>
                <w:sz w:val="20"/>
                <w:szCs w:val="20"/>
              </w:rPr>
              <w:t>Средняя урожайность сухого вещества 8,67 т/га, максимальная 4,73 т/га</w:t>
            </w:r>
          </w:p>
        </w:tc>
        <w:tc>
          <w:tcPr>
            <w:tcW w:w="2102" w:type="dxa"/>
            <w:shd w:val="clear" w:color="auto" w:fill="auto"/>
          </w:tcPr>
          <w:p w:rsidR="00E21303" w:rsidRPr="00206A6D" w:rsidRDefault="00E21303" w:rsidP="00206A6D">
            <w:pPr>
              <w:spacing w:line="240" w:lineRule="auto"/>
              <w:ind w:firstLine="0"/>
              <w:jc w:val="center"/>
              <w:rPr>
                <w:sz w:val="20"/>
                <w:szCs w:val="20"/>
              </w:rPr>
            </w:pPr>
            <w:r w:rsidRPr="00206A6D">
              <w:rPr>
                <w:sz w:val="20"/>
                <w:szCs w:val="20"/>
              </w:rPr>
              <w:t>Поражение вредителями и болезнями не установлено</w:t>
            </w:r>
          </w:p>
        </w:tc>
      </w:tr>
      <w:tr w:rsidR="00E21303" w:rsidRPr="00206A6D" w:rsidTr="00206A6D">
        <w:trPr>
          <w:trHeight w:val="162"/>
          <w:jc w:val="center"/>
        </w:trPr>
        <w:tc>
          <w:tcPr>
            <w:tcW w:w="1109" w:type="dxa"/>
            <w:vMerge/>
            <w:shd w:val="clear" w:color="auto" w:fill="auto"/>
          </w:tcPr>
          <w:p w:rsidR="00E21303" w:rsidRPr="00206A6D" w:rsidRDefault="00E21303" w:rsidP="00206A6D">
            <w:pPr>
              <w:spacing w:line="240" w:lineRule="auto"/>
              <w:ind w:firstLine="0"/>
              <w:jc w:val="center"/>
              <w:rPr>
                <w:sz w:val="20"/>
                <w:szCs w:val="20"/>
              </w:rPr>
            </w:pPr>
          </w:p>
        </w:tc>
        <w:tc>
          <w:tcPr>
            <w:tcW w:w="1364" w:type="dxa"/>
            <w:shd w:val="clear" w:color="auto" w:fill="auto"/>
          </w:tcPr>
          <w:p w:rsidR="00E21303" w:rsidRPr="00206A6D" w:rsidRDefault="00E21303" w:rsidP="00206A6D">
            <w:pPr>
              <w:spacing w:line="240" w:lineRule="auto"/>
              <w:ind w:firstLine="0"/>
              <w:jc w:val="center"/>
              <w:rPr>
                <w:sz w:val="20"/>
                <w:szCs w:val="20"/>
              </w:rPr>
            </w:pPr>
            <w:r w:rsidRPr="00206A6D">
              <w:rPr>
                <w:sz w:val="20"/>
                <w:szCs w:val="20"/>
              </w:rPr>
              <w:t>5. РОСС 197 АМВ</w:t>
            </w:r>
          </w:p>
        </w:tc>
        <w:tc>
          <w:tcPr>
            <w:tcW w:w="1689" w:type="dxa"/>
            <w:shd w:val="clear" w:color="auto" w:fill="auto"/>
          </w:tcPr>
          <w:p w:rsidR="00E21303" w:rsidRPr="00206A6D" w:rsidRDefault="00E21303" w:rsidP="00206A6D">
            <w:pPr>
              <w:spacing w:line="240" w:lineRule="auto"/>
              <w:ind w:firstLine="0"/>
              <w:jc w:val="center"/>
              <w:rPr>
                <w:sz w:val="20"/>
                <w:szCs w:val="20"/>
              </w:rPr>
            </w:pPr>
            <w:r w:rsidRPr="00206A6D">
              <w:rPr>
                <w:sz w:val="20"/>
                <w:szCs w:val="20"/>
              </w:rPr>
              <w:t>Раннеспелый: вегетационный период 86-113 дней</w:t>
            </w:r>
          </w:p>
        </w:tc>
        <w:tc>
          <w:tcPr>
            <w:tcW w:w="1706" w:type="dxa"/>
            <w:shd w:val="clear" w:color="auto" w:fill="auto"/>
          </w:tcPr>
          <w:p w:rsidR="00E21303" w:rsidRPr="00206A6D" w:rsidRDefault="00E21303" w:rsidP="00206A6D">
            <w:pPr>
              <w:spacing w:line="240" w:lineRule="auto"/>
              <w:ind w:firstLine="0"/>
              <w:jc w:val="center"/>
              <w:rPr>
                <w:sz w:val="20"/>
                <w:szCs w:val="20"/>
              </w:rPr>
            </w:pPr>
            <w:r w:rsidRPr="00206A6D">
              <w:rPr>
                <w:sz w:val="20"/>
                <w:szCs w:val="20"/>
              </w:rPr>
              <w:t>Максимальный урожай сухого вещества 7,61 т/га</w:t>
            </w:r>
          </w:p>
        </w:tc>
        <w:tc>
          <w:tcPr>
            <w:tcW w:w="2102" w:type="dxa"/>
            <w:shd w:val="clear" w:color="auto" w:fill="auto"/>
          </w:tcPr>
          <w:p w:rsidR="00E21303" w:rsidRPr="00206A6D" w:rsidRDefault="00E21303" w:rsidP="00206A6D">
            <w:pPr>
              <w:spacing w:line="240" w:lineRule="auto"/>
              <w:ind w:firstLine="0"/>
              <w:jc w:val="center"/>
              <w:rPr>
                <w:sz w:val="20"/>
                <w:szCs w:val="20"/>
              </w:rPr>
            </w:pPr>
            <w:r w:rsidRPr="00206A6D">
              <w:rPr>
                <w:sz w:val="20"/>
                <w:szCs w:val="20"/>
              </w:rPr>
              <w:t>Поражение вредителями и болезнями не установлено</w:t>
            </w:r>
          </w:p>
        </w:tc>
      </w:tr>
      <w:tr w:rsidR="00E21303" w:rsidRPr="00206A6D" w:rsidTr="00206A6D">
        <w:trPr>
          <w:trHeight w:val="162"/>
          <w:jc w:val="center"/>
        </w:trPr>
        <w:tc>
          <w:tcPr>
            <w:tcW w:w="1109" w:type="dxa"/>
            <w:vMerge/>
            <w:shd w:val="clear" w:color="auto" w:fill="auto"/>
          </w:tcPr>
          <w:p w:rsidR="00E21303" w:rsidRPr="00206A6D" w:rsidRDefault="00E21303" w:rsidP="00206A6D">
            <w:pPr>
              <w:spacing w:line="240" w:lineRule="auto"/>
              <w:ind w:firstLine="0"/>
              <w:jc w:val="center"/>
              <w:rPr>
                <w:sz w:val="20"/>
                <w:szCs w:val="20"/>
              </w:rPr>
            </w:pPr>
          </w:p>
        </w:tc>
        <w:tc>
          <w:tcPr>
            <w:tcW w:w="1364" w:type="dxa"/>
            <w:shd w:val="clear" w:color="auto" w:fill="auto"/>
          </w:tcPr>
          <w:p w:rsidR="00E21303" w:rsidRPr="00206A6D" w:rsidRDefault="00E21303" w:rsidP="00206A6D">
            <w:pPr>
              <w:spacing w:line="240" w:lineRule="auto"/>
              <w:ind w:firstLine="0"/>
              <w:jc w:val="center"/>
              <w:rPr>
                <w:sz w:val="20"/>
                <w:szCs w:val="20"/>
              </w:rPr>
            </w:pPr>
            <w:r w:rsidRPr="00206A6D">
              <w:rPr>
                <w:sz w:val="20"/>
                <w:szCs w:val="20"/>
              </w:rPr>
              <w:t>6. РОСС 199МВ</w:t>
            </w:r>
          </w:p>
        </w:tc>
        <w:tc>
          <w:tcPr>
            <w:tcW w:w="1689" w:type="dxa"/>
            <w:shd w:val="clear" w:color="auto" w:fill="auto"/>
          </w:tcPr>
          <w:p w:rsidR="00E21303" w:rsidRPr="00206A6D" w:rsidRDefault="00E21303" w:rsidP="00206A6D">
            <w:pPr>
              <w:spacing w:line="240" w:lineRule="auto"/>
              <w:ind w:firstLine="0"/>
              <w:jc w:val="center"/>
              <w:rPr>
                <w:sz w:val="20"/>
                <w:szCs w:val="20"/>
              </w:rPr>
            </w:pPr>
            <w:r w:rsidRPr="00206A6D">
              <w:rPr>
                <w:sz w:val="20"/>
                <w:szCs w:val="20"/>
              </w:rPr>
              <w:t>Раннеспелый: вегетационный период 84-111 дней</w:t>
            </w:r>
          </w:p>
        </w:tc>
        <w:tc>
          <w:tcPr>
            <w:tcW w:w="1706" w:type="dxa"/>
            <w:shd w:val="clear" w:color="auto" w:fill="auto"/>
          </w:tcPr>
          <w:p w:rsidR="00E21303" w:rsidRPr="00206A6D" w:rsidRDefault="00E21303" w:rsidP="00206A6D">
            <w:pPr>
              <w:spacing w:line="240" w:lineRule="auto"/>
              <w:ind w:firstLine="0"/>
              <w:jc w:val="center"/>
              <w:rPr>
                <w:sz w:val="20"/>
                <w:szCs w:val="20"/>
              </w:rPr>
            </w:pPr>
            <w:r w:rsidRPr="00206A6D">
              <w:rPr>
                <w:sz w:val="20"/>
                <w:szCs w:val="20"/>
              </w:rPr>
              <w:t>Урожай зерна 0,74-7,84 т/га</w:t>
            </w:r>
          </w:p>
        </w:tc>
        <w:tc>
          <w:tcPr>
            <w:tcW w:w="2102" w:type="dxa"/>
            <w:shd w:val="clear" w:color="auto" w:fill="auto"/>
          </w:tcPr>
          <w:p w:rsidR="00E21303" w:rsidRPr="00206A6D" w:rsidRDefault="00E21303" w:rsidP="00206A6D">
            <w:pPr>
              <w:spacing w:line="240" w:lineRule="auto"/>
              <w:ind w:firstLine="0"/>
              <w:jc w:val="center"/>
              <w:rPr>
                <w:sz w:val="20"/>
                <w:szCs w:val="20"/>
              </w:rPr>
            </w:pPr>
            <w:r w:rsidRPr="00206A6D">
              <w:rPr>
                <w:sz w:val="20"/>
                <w:szCs w:val="20"/>
              </w:rPr>
              <w:t>Гельминтоспориоз, фузариоз, бактериоз</w:t>
            </w:r>
          </w:p>
        </w:tc>
      </w:tr>
      <w:tr w:rsidR="00E21303" w:rsidRPr="00206A6D" w:rsidTr="00206A6D">
        <w:trPr>
          <w:trHeight w:val="162"/>
          <w:jc w:val="center"/>
        </w:trPr>
        <w:tc>
          <w:tcPr>
            <w:tcW w:w="1109" w:type="dxa"/>
            <w:vMerge/>
            <w:shd w:val="clear" w:color="auto" w:fill="auto"/>
          </w:tcPr>
          <w:p w:rsidR="00E21303" w:rsidRPr="00206A6D" w:rsidRDefault="00E21303" w:rsidP="00206A6D">
            <w:pPr>
              <w:spacing w:line="240" w:lineRule="auto"/>
              <w:ind w:firstLine="0"/>
              <w:jc w:val="center"/>
              <w:rPr>
                <w:sz w:val="20"/>
                <w:szCs w:val="20"/>
              </w:rPr>
            </w:pPr>
          </w:p>
        </w:tc>
        <w:tc>
          <w:tcPr>
            <w:tcW w:w="1364" w:type="dxa"/>
            <w:shd w:val="clear" w:color="auto" w:fill="auto"/>
          </w:tcPr>
          <w:p w:rsidR="00E21303" w:rsidRPr="00206A6D" w:rsidRDefault="00E21303" w:rsidP="00206A6D">
            <w:pPr>
              <w:spacing w:line="240" w:lineRule="auto"/>
              <w:ind w:firstLine="0"/>
              <w:jc w:val="center"/>
              <w:rPr>
                <w:sz w:val="20"/>
                <w:szCs w:val="20"/>
              </w:rPr>
            </w:pPr>
            <w:r w:rsidRPr="00206A6D">
              <w:rPr>
                <w:sz w:val="20"/>
                <w:szCs w:val="20"/>
              </w:rPr>
              <w:t>7. СТК 189 МВ</w:t>
            </w:r>
          </w:p>
        </w:tc>
        <w:tc>
          <w:tcPr>
            <w:tcW w:w="1689" w:type="dxa"/>
            <w:shd w:val="clear" w:color="auto" w:fill="auto"/>
          </w:tcPr>
          <w:p w:rsidR="00E21303" w:rsidRPr="00206A6D" w:rsidRDefault="00E21303" w:rsidP="00206A6D">
            <w:pPr>
              <w:spacing w:line="240" w:lineRule="auto"/>
              <w:ind w:firstLine="0"/>
              <w:jc w:val="center"/>
              <w:rPr>
                <w:sz w:val="20"/>
                <w:szCs w:val="20"/>
              </w:rPr>
            </w:pPr>
            <w:r w:rsidRPr="00206A6D">
              <w:rPr>
                <w:sz w:val="20"/>
                <w:szCs w:val="20"/>
              </w:rPr>
              <w:t>Раннеспелый: вегетационный период 8</w:t>
            </w:r>
            <w:r w:rsidR="007D313D" w:rsidRPr="00206A6D">
              <w:rPr>
                <w:sz w:val="20"/>
                <w:szCs w:val="20"/>
              </w:rPr>
              <w:t>2-113 дней</w:t>
            </w:r>
          </w:p>
        </w:tc>
        <w:tc>
          <w:tcPr>
            <w:tcW w:w="1706" w:type="dxa"/>
            <w:shd w:val="clear" w:color="auto" w:fill="auto"/>
          </w:tcPr>
          <w:p w:rsidR="00E21303" w:rsidRPr="00206A6D" w:rsidRDefault="007D313D" w:rsidP="00206A6D">
            <w:pPr>
              <w:spacing w:line="240" w:lineRule="auto"/>
              <w:ind w:firstLine="0"/>
              <w:jc w:val="center"/>
              <w:rPr>
                <w:sz w:val="20"/>
                <w:szCs w:val="20"/>
              </w:rPr>
            </w:pPr>
            <w:r w:rsidRPr="00206A6D">
              <w:rPr>
                <w:sz w:val="20"/>
                <w:szCs w:val="20"/>
              </w:rPr>
              <w:t>Прибавка урожая сухого вещества составляет 1,00 т/га</w:t>
            </w:r>
          </w:p>
        </w:tc>
        <w:tc>
          <w:tcPr>
            <w:tcW w:w="2102" w:type="dxa"/>
            <w:shd w:val="clear" w:color="auto" w:fill="auto"/>
          </w:tcPr>
          <w:p w:rsidR="00E21303" w:rsidRPr="00206A6D" w:rsidRDefault="00E21303" w:rsidP="00206A6D">
            <w:pPr>
              <w:spacing w:line="240" w:lineRule="auto"/>
              <w:ind w:firstLine="0"/>
              <w:jc w:val="center"/>
              <w:rPr>
                <w:sz w:val="20"/>
                <w:szCs w:val="20"/>
              </w:rPr>
            </w:pPr>
            <w:r w:rsidRPr="00206A6D">
              <w:rPr>
                <w:sz w:val="20"/>
                <w:szCs w:val="20"/>
              </w:rPr>
              <w:t>Поражение вредителями и болезнями не установлено</w:t>
            </w:r>
          </w:p>
        </w:tc>
      </w:tr>
    </w:tbl>
    <w:p w:rsidR="007D313D" w:rsidRPr="00813B7B" w:rsidRDefault="007D313D" w:rsidP="009F0F25">
      <w:pPr>
        <w:sectPr w:rsidR="007D313D" w:rsidRPr="00813B7B" w:rsidSect="00813B7B">
          <w:headerReference w:type="even" r:id="rId8"/>
          <w:headerReference w:type="default" r:id="rId9"/>
          <w:pgSz w:w="11906" w:h="16838" w:code="9"/>
          <w:pgMar w:top="1134" w:right="851" w:bottom="1134" w:left="1701" w:header="709" w:footer="709" w:gutter="0"/>
          <w:cols w:space="708"/>
          <w:docGrid w:linePitch="360"/>
        </w:sectPr>
      </w:pPr>
    </w:p>
    <w:p w:rsidR="007D313D" w:rsidRPr="00813B7B" w:rsidRDefault="007D313D" w:rsidP="009F0F25">
      <w:r w:rsidRPr="00813B7B">
        <w:t>Кувандыкский район относится к центральной зоне Оренбургской области</w:t>
      </w:r>
      <w:r w:rsidR="00DF77BC" w:rsidRPr="00813B7B">
        <w:t xml:space="preserve"> и относится к степной зоне с недостаточным увлажнением и крайне неравномерным распределением осадков в вегетационный период. Подвержен суховеям, что в отдельные годы снижает урожайность зерновых и кормовых культур.</w:t>
      </w:r>
    </w:p>
    <w:p w:rsidR="00DF77BC" w:rsidRPr="00813B7B" w:rsidRDefault="00DF77BC" w:rsidP="009F0F25">
      <w:r w:rsidRPr="00813B7B">
        <w:t>Кукуруза – засухоустойчивая культура, но по водопотреблению занимает первое место среди</w:t>
      </w:r>
      <w:r w:rsidR="00C36E81">
        <w:t xml:space="preserve"> </w:t>
      </w:r>
      <w:r w:rsidRPr="00813B7B">
        <w:t>зерновых, уступая только рису.</w:t>
      </w:r>
      <w:r w:rsidR="009D0884" w:rsidRPr="00813B7B">
        <w:t xml:space="preserve"> Средний расход влаги</w:t>
      </w:r>
      <w:r w:rsidR="00C36E81">
        <w:t xml:space="preserve"> </w:t>
      </w:r>
      <w:r w:rsidR="009D0884" w:rsidRPr="00813B7B">
        <w:t>за вегетационный период составляет от 225-250 мм. в Кувандыкском районе количество атмосферных осадков за вегетационный период составляет 146 мм., что не совсем удовлетворяет потребности во влаге данной культуры.</w:t>
      </w:r>
    </w:p>
    <w:p w:rsidR="00DF77BC" w:rsidRPr="00813B7B" w:rsidRDefault="00DF77BC" w:rsidP="009F0F25">
      <w:r w:rsidRPr="00813B7B">
        <w:t>Учитывая эти биологические особенности кукурузы, на полях, отведенных под культуру, нужно провести все приемы, направленные на максимальное накопление влаги.</w:t>
      </w:r>
    </w:p>
    <w:p w:rsidR="00DF77BC" w:rsidRPr="00813B7B" w:rsidRDefault="00DF77BC" w:rsidP="009F0F25">
      <w:r w:rsidRPr="00813B7B">
        <w:t>Важную роль в этом деле играет снегозадержание. При этом не только увеличивается влажность почвы, но и накапливается больше воды в глубинных ее слоях. Эти запасы хорошо используются растениями в критические периоды</w:t>
      </w:r>
      <w:r w:rsidR="002F5BD3" w:rsidRPr="00813B7B">
        <w:t xml:space="preserve"> – во время выметывания метелки и налива зерна, что позволяет кукурузе «продержаться» до выпадения осадков второй половины лета.</w:t>
      </w:r>
    </w:p>
    <w:p w:rsidR="002F5BD3" w:rsidRPr="00813B7B" w:rsidRDefault="002F5BD3" w:rsidP="009F0F25">
      <w:r w:rsidRPr="00813B7B">
        <w:t>Известно много способов для накопления снега на полях и естественных кормовых угодиях. Среди них – создание полезащитных (продуваемых) лесополос, наделка снежных валиков, установления щитов из дерева и хвороста на возвышенных рельефах, прикатывание, оставление стерни, посев кулис на чистых парах и ранней зяби и т.д.</w:t>
      </w:r>
    </w:p>
    <w:p w:rsidR="004F26DB" w:rsidRPr="00813B7B" w:rsidRDefault="004F26DB" w:rsidP="009F0F25">
      <w:r w:rsidRPr="00813B7B">
        <w:t>Оптимальной температурой для роста и развития во второй половине вегетации (от цветения до созревания) считается 22-23</w:t>
      </w:r>
      <w:r w:rsidRPr="00813B7B">
        <w:rPr>
          <w:vertAlign w:val="superscript"/>
        </w:rPr>
        <w:t xml:space="preserve"> о</w:t>
      </w:r>
      <w:r w:rsidRPr="00813B7B">
        <w:t>С. Средняя температура Кувандыкского района в летний период составляет 21,1</w:t>
      </w:r>
      <w:r w:rsidRPr="00813B7B">
        <w:rPr>
          <w:vertAlign w:val="superscript"/>
        </w:rPr>
        <w:t xml:space="preserve"> о</w:t>
      </w:r>
      <w:r w:rsidRPr="00813B7B">
        <w:t>С, что удовлетворяет потребностям кукурузы. Но учитывая повышенные требования культуры к теплу и свету, следует отводить преимущественно южные склоны и участки, защищенные от холодных северных ветров лесными полосами.</w:t>
      </w:r>
    </w:p>
    <w:p w:rsidR="004F26DB" w:rsidRPr="00813B7B" w:rsidRDefault="004F26DB" w:rsidP="009F0F25">
      <w:r w:rsidRPr="00813B7B">
        <w:t>Так как для Кувандыкского района характерен расчлененный рельеф, для кукурузы следует отводить поля с выровненным рельефом</w:t>
      </w:r>
      <w:r w:rsidR="00576029" w:rsidRPr="00813B7B">
        <w:t xml:space="preserve"> и правильной конфигурацией. Это дает возможность применять комплексную механизацию.</w:t>
      </w:r>
    </w:p>
    <w:p w:rsidR="00576029" w:rsidRPr="00813B7B" w:rsidRDefault="00576029" w:rsidP="009F0F25">
      <w:r w:rsidRPr="00813B7B">
        <w:t>Как считают некоторые ученые, оптимальная плотность почвы должна находиться в пределах 1,1-1,3 г/см</w:t>
      </w:r>
      <w:r w:rsidRPr="00813B7B">
        <w:rPr>
          <w:vertAlign w:val="superscript"/>
        </w:rPr>
        <w:t>3</w:t>
      </w:r>
      <w:r w:rsidRPr="00813B7B">
        <w:t>, поэтому нельзя допускать как излишнего уплотнения, так и рыхлого состояния корнеобитаемого слоя. На тяжелых по механическому составу обыкновенных черноземах Кувандыкского района применяется отвальная вспашка</w:t>
      </w:r>
      <w:r w:rsidR="00CB6C68" w:rsidRPr="00813B7B">
        <w:t>. В опытах земледелия безотвальное рыхление плугом на 25-32 см. снижало урожайность на 10-20 ц/га по сравнению с отвальной вспашкой на ту же глубину. Ниже была засоренность однолетними сорняками по отвальной вспашке (в 2 раза).</w:t>
      </w:r>
    </w:p>
    <w:p w:rsidR="00576029" w:rsidRPr="00813B7B" w:rsidRDefault="00576029" w:rsidP="009F0F25">
      <w:r w:rsidRPr="00813B7B">
        <w:t>При увядании растений в течении одного - двух дней во время цветения урожай снижается на 20%, 6-8 дней – на 50%. Суховеи нарушают полноту оплодотворения семяпочек через очень длинные столбики, в это время подавляется рост и дифференциация зачаточных</w:t>
      </w:r>
      <w:r w:rsidR="00C36E81">
        <w:t xml:space="preserve"> </w:t>
      </w:r>
      <w:r w:rsidRPr="00813B7B">
        <w:t>початков.</w:t>
      </w:r>
      <w:r w:rsidR="00CB6C68" w:rsidRPr="00813B7B">
        <w:t xml:space="preserve"> Боронование всходов допустимо лишь на малых скоростях во второй половине дня. Однократное боронование по всходам в фазе</w:t>
      </w:r>
      <w:r w:rsidR="00C36E81">
        <w:t xml:space="preserve"> </w:t>
      </w:r>
      <w:r w:rsidR="00CB6C68" w:rsidRPr="00813B7B">
        <w:t>1-2 или 5-6 листиков повышает урожай зеленой массы кукурузы на 22 ц/га.</w:t>
      </w:r>
    </w:p>
    <w:p w:rsidR="00576029" w:rsidRPr="00813B7B" w:rsidRDefault="00576029" w:rsidP="009F0F25">
      <w:r w:rsidRPr="00813B7B">
        <w:t xml:space="preserve">При 50% повреждении листовой поверхности </w:t>
      </w:r>
      <w:r w:rsidR="003D5B27" w:rsidRPr="00813B7B">
        <w:t xml:space="preserve">при засухе </w:t>
      </w:r>
      <w:r w:rsidRPr="00813B7B">
        <w:t>растения</w:t>
      </w:r>
      <w:r w:rsidR="00C36E81">
        <w:t xml:space="preserve"> </w:t>
      </w:r>
      <w:r w:rsidRPr="00813B7B">
        <w:t>практически погибают.</w:t>
      </w:r>
    </w:p>
    <w:p w:rsidR="009D0884" w:rsidRPr="00813B7B" w:rsidRDefault="00576029" w:rsidP="009F0F25">
      <w:r w:rsidRPr="00813B7B">
        <w:t>Кукуруза чувствительна к заморозкам, хотя заморозки до 2-3</w:t>
      </w:r>
      <w:r w:rsidRPr="00813B7B">
        <w:rPr>
          <w:vertAlign w:val="superscript"/>
        </w:rPr>
        <w:t xml:space="preserve"> о</w:t>
      </w:r>
      <w:r w:rsidRPr="00813B7B">
        <w:t>С всходы переносят удовлетворительно</w:t>
      </w:r>
      <w:r w:rsidR="00CB6C68" w:rsidRPr="00813B7B">
        <w:t>.</w:t>
      </w:r>
    </w:p>
    <w:p w:rsidR="00CB6C68" w:rsidRPr="00813B7B" w:rsidRDefault="00CB6C68" w:rsidP="009F0F25">
      <w:r w:rsidRPr="00813B7B">
        <w:t>На урожайность кукурузы большое влияние оказывают сроки сева. Оптимальным сроком высева данной культуры является посев через 13-15 дней после начала высева ранних яровых культур. В этот период погодные условии способствуют более дружному прорастанию семян, что благоприятно сказывается</w:t>
      </w:r>
      <w:r w:rsidR="00C36E81">
        <w:t xml:space="preserve"> </w:t>
      </w:r>
      <w:r w:rsidRPr="00813B7B">
        <w:t>на дальнейшем</w:t>
      </w:r>
      <w:r w:rsidR="003D5B27" w:rsidRPr="00813B7B">
        <w:t xml:space="preserve"> развитии растений. Кроме того, к этому времени можно провести две-три культивации и полностью очистить поле от сорняков.</w:t>
      </w:r>
    </w:p>
    <w:p w:rsidR="003D5B27" w:rsidRPr="00923F60" w:rsidRDefault="00923F60" w:rsidP="00C157FB">
      <w:pPr>
        <w:pStyle w:val="a9"/>
        <w:numPr>
          <w:ilvl w:val="0"/>
          <w:numId w:val="7"/>
        </w:numPr>
        <w:ind w:left="0" w:firstLine="709"/>
      </w:pPr>
      <w:r>
        <w:br w:type="page"/>
      </w:r>
      <w:bookmarkStart w:id="7" w:name="_Toc202416213"/>
      <w:r w:rsidR="003D5B27" w:rsidRPr="00813B7B">
        <w:t>Программирование урожайности кукурузы для степных условий Куванд</w:t>
      </w:r>
      <w:r>
        <w:t>ыкского района</w:t>
      </w:r>
      <w:bookmarkEnd w:id="7"/>
    </w:p>
    <w:p w:rsidR="003D5B27" w:rsidRPr="00813B7B" w:rsidRDefault="003D5B27" w:rsidP="009F0F25"/>
    <w:p w:rsidR="003D5B27" w:rsidRPr="00813B7B" w:rsidRDefault="00495A13" w:rsidP="009F0F25">
      <w:r w:rsidRPr="00813B7B">
        <w:t>Формирование урожая зависит от качества фотосинтетической активной радиации (ФАР), влагообеспеченности и условий минерального питания растений. Хорошим урожаем без орошения можно считать, когда удается использовать 2-3% ФАР, при орошении – 5.</w:t>
      </w:r>
    </w:p>
    <w:p w:rsidR="00495A13" w:rsidRPr="00813B7B" w:rsidRDefault="00495A13" w:rsidP="009F0F25"/>
    <w:p w:rsidR="00495A13" w:rsidRPr="00813B7B" w:rsidRDefault="00C157FB" w:rsidP="00D12C3F">
      <w:pPr>
        <w:pStyle w:val="ab"/>
      </w:pPr>
      <w:bookmarkStart w:id="8" w:name="_Toc202416214"/>
      <w:r>
        <w:t xml:space="preserve">3.1 </w:t>
      </w:r>
      <w:r w:rsidR="00495A13" w:rsidRPr="00813B7B">
        <w:t>Приход ФАР за период вегетации культуры</w:t>
      </w:r>
      <w:bookmarkEnd w:id="8"/>
    </w:p>
    <w:p w:rsidR="00495A13" w:rsidRPr="00813B7B" w:rsidRDefault="00495A13" w:rsidP="009F0F25"/>
    <w:p w:rsidR="00495A13" w:rsidRPr="00813B7B" w:rsidRDefault="00495A13" w:rsidP="009F0F25">
      <w:r w:rsidRPr="00813B7B">
        <w:t>Для расчета ФАР, приходящийся на посев кукурузы, прежде всего</w:t>
      </w:r>
      <w:r w:rsidR="00D12C3F">
        <w:t>,</w:t>
      </w:r>
      <w:r w:rsidRPr="00813B7B">
        <w:t xml:space="preserve"> нужно знать фактическую продолжительность периода вегетации (с 25 мая по 10 сентября) и суммарную ФАР определяющуюся числом дней вегетации в каждом месяце (май - 6, июнь – 30, июль – 31, август – 31, сентябрь – 10 дней)</w:t>
      </w:r>
      <w:r w:rsidR="00910A66" w:rsidRPr="00813B7B">
        <w:t xml:space="preserve"> </w:t>
      </w:r>
      <w:r w:rsidRPr="00813B7B">
        <w:t>в Кувандыкском районе.</w:t>
      </w:r>
    </w:p>
    <w:p w:rsidR="003A2CD6" w:rsidRPr="00813B7B" w:rsidRDefault="00495A13" w:rsidP="00D12C3F">
      <w:pPr>
        <w:jc w:val="center"/>
      </w:pPr>
      <w:r w:rsidRPr="00813B7B">
        <w:rPr>
          <w:lang w:val="en-US"/>
        </w:rPr>
        <w:t>Q</w:t>
      </w:r>
      <w:r w:rsidRPr="00813B7B">
        <w:rPr>
          <w:vertAlign w:val="subscript"/>
        </w:rPr>
        <w:t xml:space="preserve">ФАР </w:t>
      </w:r>
      <w:r w:rsidRPr="00813B7B">
        <w:t>= (7,8/31</w:t>
      </w:r>
      <w:r w:rsidR="003A2CD6" w:rsidRPr="00813B7B">
        <w:t>х6)+8,5+8,0+6,9+(4,3/30х10)=</w:t>
      </w:r>
    </w:p>
    <w:p w:rsidR="00495A13" w:rsidRPr="00813B7B" w:rsidRDefault="003A2CD6" w:rsidP="00D12C3F">
      <w:pPr>
        <w:jc w:val="center"/>
        <w:rPr>
          <w:vertAlign w:val="superscript"/>
        </w:rPr>
      </w:pPr>
      <w:r w:rsidRPr="00813B7B">
        <w:t>=1,5</w:t>
      </w:r>
      <w:r w:rsidR="00036858" w:rsidRPr="00813B7B">
        <w:t>1</w:t>
      </w:r>
      <w:r w:rsidRPr="00813B7B">
        <w:t>+8,5+8,0+6,9+1,4</w:t>
      </w:r>
      <w:r w:rsidR="00036858" w:rsidRPr="00813B7B">
        <w:t>3</w:t>
      </w:r>
      <w:r w:rsidRPr="00813B7B">
        <w:t>=26,3</w:t>
      </w:r>
      <w:r w:rsidR="00F93D42" w:rsidRPr="00813B7B">
        <w:t>4</w:t>
      </w:r>
      <w:r w:rsidRPr="00813B7B">
        <w:t xml:space="preserve"> ккал/см</w:t>
      </w:r>
      <w:r w:rsidRPr="00813B7B">
        <w:rPr>
          <w:vertAlign w:val="superscript"/>
        </w:rPr>
        <w:t>3</w:t>
      </w:r>
    </w:p>
    <w:p w:rsidR="003A2CD6" w:rsidRPr="00813B7B" w:rsidRDefault="003A2CD6" w:rsidP="009F0F25">
      <w:pPr>
        <w:rPr>
          <w:vertAlign w:val="superscript"/>
        </w:rPr>
      </w:pPr>
      <w:r w:rsidRPr="00813B7B">
        <w:t>При переводе на 1 га принимаем 1м</w:t>
      </w:r>
      <w:r w:rsidRPr="00813B7B">
        <w:rPr>
          <w:vertAlign w:val="superscript"/>
        </w:rPr>
        <w:t>2</w:t>
      </w:r>
      <w:r w:rsidRPr="00813B7B">
        <w:t>=10 000 см</w:t>
      </w:r>
      <w:r w:rsidRPr="00813B7B">
        <w:rPr>
          <w:vertAlign w:val="superscript"/>
        </w:rPr>
        <w:t>2</w:t>
      </w:r>
    </w:p>
    <w:p w:rsidR="003A2CD6" w:rsidRPr="00813B7B" w:rsidRDefault="003A2CD6" w:rsidP="00D12C3F">
      <w:pPr>
        <w:jc w:val="center"/>
      </w:pPr>
      <w:r w:rsidRPr="00813B7B">
        <w:t>1 000 м</w:t>
      </w:r>
      <w:r w:rsidRPr="00813B7B">
        <w:rPr>
          <w:vertAlign w:val="superscript"/>
        </w:rPr>
        <w:t xml:space="preserve">2 </w:t>
      </w:r>
      <w:r w:rsidRPr="00813B7B">
        <w:t>= 1 га = 100 000 000 см</w:t>
      </w:r>
      <w:r w:rsidRPr="00813B7B">
        <w:rPr>
          <w:vertAlign w:val="superscript"/>
        </w:rPr>
        <w:t>2</w:t>
      </w:r>
      <w:r w:rsidRPr="00813B7B">
        <w:t xml:space="preserve"> = 10</w:t>
      </w:r>
      <w:r w:rsidRPr="00813B7B">
        <w:rPr>
          <w:vertAlign w:val="superscript"/>
        </w:rPr>
        <w:t xml:space="preserve">8 </w:t>
      </w:r>
      <w:r w:rsidRPr="00813B7B">
        <w:t>см</w:t>
      </w:r>
      <w:r w:rsidRPr="00813B7B">
        <w:rPr>
          <w:vertAlign w:val="superscript"/>
        </w:rPr>
        <w:t>2</w:t>
      </w:r>
    </w:p>
    <w:p w:rsidR="00D12C3F" w:rsidRPr="00DC1A7D" w:rsidRDefault="00D12C3F" w:rsidP="009F0F25"/>
    <w:p w:rsidR="003A2CD6" w:rsidRPr="00813B7B" w:rsidRDefault="00C157FB" w:rsidP="00D12C3F">
      <w:pPr>
        <w:pStyle w:val="ab"/>
      </w:pPr>
      <w:bookmarkStart w:id="9" w:name="_Toc202416215"/>
      <w:r>
        <w:t xml:space="preserve">3.2 </w:t>
      </w:r>
      <w:r w:rsidR="003A2CD6" w:rsidRPr="00813B7B">
        <w:t>Определение ВУ (возможного урожая) кукурузы</w:t>
      </w:r>
      <w:bookmarkEnd w:id="9"/>
    </w:p>
    <w:p w:rsidR="003A2CD6" w:rsidRPr="00813B7B" w:rsidRDefault="003A2CD6" w:rsidP="009F0F25"/>
    <w:p w:rsidR="003A2CD6" w:rsidRPr="00813B7B" w:rsidRDefault="003A2CD6" w:rsidP="009F0F25">
      <w:r w:rsidRPr="00813B7B">
        <w:t>Возможный урожай (ВУ) биологической массы рассчитывается по формуле</w:t>
      </w:r>
    </w:p>
    <w:p w:rsidR="003A2CD6" w:rsidRPr="00813B7B" w:rsidRDefault="003A2CD6" w:rsidP="00D12C3F">
      <w:pPr>
        <w:jc w:val="center"/>
        <w:rPr>
          <w:vertAlign w:val="subscript"/>
        </w:rPr>
      </w:pPr>
      <w:r w:rsidRPr="00813B7B">
        <w:rPr>
          <w:lang w:val="en-US"/>
        </w:rPr>
        <w:t>Q</w:t>
      </w:r>
      <w:r w:rsidRPr="00813B7B">
        <w:rPr>
          <w:vertAlign w:val="subscript"/>
        </w:rPr>
        <w:t xml:space="preserve">ФАР </w:t>
      </w:r>
      <w:r w:rsidRPr="00813B7B">
        <w:t>х К</w:t>
      </w:r>
      <w:r w:rsidRPr="00813B7B">
        <w:rPr>
          <w:vertAlign w:val="subscript"/>
        </w:rPr>
        <w:t>ФАР</w:t>
      </w:r>
    </w:p>
    <w:p w:rsidR="003A2CD6" w:rsidRPr="00813B7B" w:rsidRDefault="003A2CD6" w:rsidP="00D12C3F">
      <w:pPr>
        <w:jc w:val="center"/>
      </w:pPr>
      <w:r w:rsidRPr="00813B7B">
        <w:t xml:space="preserve">ВУ= </w:t>
      </w:r>
      <w:r w:rsidRPr="00813B7B">
        <w:rPr>
          <w:vertAlign w:val="superscript"/>
        </w:rPr>
        <w:t>___________________</w:t>
      </w:r>
    </w:p>
    <w:p w:rsidR="003A2CD6" w:rsidRPr="00813B7B" w:rsidRDefault="003A2CD6" w:rsidP="00D12C3F">
      <w:pPr>
        <w:jc w:val="center"/>
      </w:pPr>
      <w:r w:rsidRPr="00813B7B">
        <w:t>10</w:t>
      </w:r>
      <w:r w:rsidRPr="00813B7B">
        <w:rPr>
          <w:vertAlign w:val="superscript"/>
        </w:rPr>
        <w:t>2</w:t>
      </w:r>
      <w:r w:rsidRPr="00813B7B">
        <w:t xml:space="preserve"> х КБ х 10</w:t>
      </w:r>
      <w:r w:rsidRPr="00813B7B">
        <w:rPr>
          <w:vertAlign w:val="superscript"/>
        </w:rPr>
        <w:t>2</w:t>
      </w:r>
      <w:r w:rsidR="00C36E81">
        <w:t xml:space="preserve"> </w:t>
      </w:r>
      <w:r w:rsidRPr="00813B7B">
        <w:t xml:space="preserve"> , ц/га</w:t>
      </w:r>
    </w:p>
    <w:p w:rsidR="003A2CD6" w:rsidRPr="00813B7B" w:rsidRDefault="003A2CD6" w:rsidP="009F0F25">
      <w:r w:rsidRPr="00813B7B">
        <w:t>где:</w:t>
      </w:r>
    </w:p>
    <w:p w:rsidR="003A2CD6" w:rsidRPr="00813B7B" w:rsidRDefault="003A2CD6" w:rsidP="009F0F25">
      <w:r w:rsidRPr="00813B7B">
        <w:t>ВУ – возможный урожай абсолютно сухой биомассы, ц/га</w:t>
      </w:r>
    </w:p>
    <w:p w:rsidR="003A2CD6" w:rsidRPr="00813B7B" w:rsidRDefault="003A2CD6" w:rsidP="009F0F25">
      <w:r w:rsidRPr="00813B7B">
        <w:rPr>
          <w:lang w:val="en-US"/>
        </w:rPr>
        <w:t>Q</w:t>
      </w:r>
      <w:r w:rsidRPr="00813B7B">
        <w:rPr>
          <w:vertAlign w:val="subscript"/>
        </w:rPr>
        <w:t xml:space="preserve">ФАР </w:t>
      </w:r>
      <w:r w:rsidRPr="00813B7B">
        <w:t>– приход ФАР за вегетацию, ккал/га</w:t>
      </w:r>
    </w:p>
    <w:p w:rsidR="003A2CD6" w:rsidRPr="00813B7B" w:rsidRDefault="003A2CD6" w:rsidP="009F0F25">
      <w:r w:rsidRPr="00813B7B">
        <w:t>К</w:t>
      </w:r>
      <w:r w:rsidRPr="00813B7B">
        <w:rPr>
          <w:vertAlign w:val="subscript"/>
        </w:rPr>
        <w:t>ФАР</w:t>
      </w:r>
      <w:r w:rsidRPr="00813B7B">
        <w:t xml:space="preserve"> – коэффициент использования ФАР</w:t>
      </w:r>
    </w:p>
    <w:p w:rsidR="003A2CD6" w:rsidRPr="00813B7B" w:rsidRDefault="003A2CD6" w:rsidP="009F0F25">
      <w:r w:rsidRPr="00813B7B">
        <w:t>КБ – калорийность биомассы</w:t>
      </w:r>
      <w:r w:rsidR="00F93D42" w:rsidRPr="00813B7B">
        <w:t>, ккал/кг (для кукурузы – 4100)</w:t>
      </w:r>
    </w:p>
    <w:p w:rsidR="003A2CD6" w:rsidRPr="00813B7B" w:rsidRDefault="003A2CD6" w:rsidP="009F0F25">
      <w:r w:rsidRPr="00813B7B">
        <w:t>10</w:t>
      </w:r>
      <w:r w:rsidRPr="00813B7B">
        <w:rPr>
          <w:vertAlign w:val="superscript"/>
        </w:rPr>
        <w:t>2</w:t>
      </w:r>
      <w:r w:rsidR="00F93D42" w:rsidRPr="00813B7B">
        <w:t xml:space="preserve"> – для расчета урожая в ц/га</w:t>
      </w:r>
    </w:p>
    <w:p w:rsidR="00F93D42" w:rsidRPr="00813B7B" w:rsidRDefault="00F93D42" w:rsidP="009F0F25">
      <w:r w:rsidRPr="00813B7B">
        <w:t>10</w:t>
      </w:r>
      <w:r w:rsidRPr="00813B7B">
        <w:rPr>
          <w:vertAlign w:val="superscript"/>
        </w:rPr>
        <w:t>2</w:t>
      </w:r>
      <w:r w:rsidRPr="00813B7B">
        <w:t xml:space="preserve"> – для перевода КБ в абсолютные величины, ккал/ц</w:t>
      </w:r>
    </w:p>
    <w:p w:rsidR="00F93D42" w:rsidRPr="00813B7B" w:rsidRDefault="00F93D42" w:rsidP="009F0F25">
      <w:r w:rsidRPr="00813B7B">
        <w:t>Для Кувандыкского района при К</w:t>
      </w:r>
      <w:r w:rsidRPr="00813B7B">
        <w:rPr>
          <w:vertAlign w:val="subscript"/>
        </w:rPr>
        <w:t xml:space="preserve">ФАР </w:t>
      </w:r>
      <w:r w:rsidRPr="00813B7B">
        <w:t>= 1%. ВУ кукурузы составляет:</w:t>
      </w:r>
    </w:p>
    <w:p w:rsidR="00F93D42" w:rsidRPr="00813B7B" w:rsidRDefault="00F93D42" w:rsidP="00D12C3F">
      <w:pPr>
        <w:jc w:val="center"/>
      </w:pPr>
      <w:r w:rsidRPr="00813B7B">
        <w:t>26,34 х 10</w:t>
      </w:r>
      <w:r w:rsidRPr="00813B7B">
        <w:rPr>
          <w:vertAlign w:val="superscript"/>
        </w:rPr>
        <w:t>8</w:t>
      </w:r>
      <w:r w:rsidRPr="00813B7B">
        <w:t xml:space="preserve"> х 1</w:t>
      </w:r>
      <w:r w:rsidR="00C36E81">
        <w:t xml:space="preserve">   </w:t>
      </w:r>
      <w:r w:rsidRPr="00813B7B">
        <w:t xml:space="preserve"> 26,34 х 10</w:t>
      </w:r>
    </w:p>
    <w:p w:rsidR="00F93D42" w:rsidRPr="00813B7B" w:rsidRDefault="00F93D42" w:rsidP="009F0F25">
      <w:r w:rsidRPr="00813B7B">
        <w:t xml:space="preserve">ВУ кукурузы = </w:t>
      </w:r>
      <w:r w:rsidRPr="00813B7B">
        <w:rPr>
          <w:vertAlign w:val="superscript"/>
        </w:rPr>
        <w:t>____________________</w:t>
      </w:r>
      <w:r w:rsidRPr="00813B7B">
        <w:t xml:space="preserve"> = </w:t>
      </w:r>
      <w:r w:rsidRPr="00813B7B">
        <w:rPr>
          <w:vertAlign w:val="superscript"/>
        </w:rPr>
        <w:t>________________</w:t>
      </w:r>
      <w:r w:rsidRPr="00813B7B">
        <w:t xml:space="preserve"> = 64,2 ц/га</w:t>
      </w:r>
    </w:p>
    <w:p w:rsidR="00F93D42" w:rsidRPr="00813B7B" w:rsidRDefault="00F93D42" w:rsidP="00D12C3F">
      <w:pPr>
        <w:jc w:val="center"/>
      </w:pPr>
      <w:r w:rsidRPr="00813B7B">
        <w:t>10</w:t>
      </w:r>
      <w:r w:rsidRPr="00813B7B">
        <w:rPr>
          <w:vertAlign w:val="superscript"/>
        </w:rPr>
        <w:t>2</w:t>
      </w:r>
      <w:r w:rsidR="00C36E81">
        <w:rPr>
          <w:vertAlign w:val="superscript"/>
        </w:rPr>
        <w:t xml:space="preserve"> </w:t>
      </w:r>
      <w:r w:rsidRPr="00813B7B">
        <w:t>х КБ х 10</w:t>
      </w:r>
      <w:r w:rsidRPr="00813B7B">
        <w:rPr>
          <w:vertAlign w:val="superscript"/>
        </w:rPr>
        <w:t>2</w:t>
      </w:r>
      <w:r w:rsidR="00C36E81">
        <w:t xml:space="preserve">     </w:t>
      </w:r>
      <w:r w:rsidRPr="00813B7B">
        <w:t>4,1</w:t>
      </w:r>
    </w:p>
    <w:p w:rsidR="00F93D42" w:rsidRPr="00813B7B" w:rsidRDefault="00F93D42" w:rsidP="009F0F25">
      <w:r w:rsidRPr="00813B7B">
        <w:t xml:space="preserve">Эта масса </w:t>
      </w:r>
      <w:r w:rsidR="00A7331A" w:rsidRPr="00813B7B">
        <w:t xml:space="preserve">включает стебли, листья, </w:t>
      </w:r>
      <w:r w:rsidR="0074176C" w:rsidRPr="00813B7B">
        <w:t>стержни, зерно, корни.</w:t>
      </w:r>
    </w:p>
    <w:p w:rsidR="0074176C" w:rsidRPr="00813B7B" w:rsidRDefault="0074176C" w:rsidP="009F0F25">
      <w:r w:rsidRPr="00813B7B">
        <w:t>Прежде всего</w:t>
      </w:r>
      <w:r w:rsidR="00D12C3F">
        <w:t>,</w:t>
      </w:r>
      <w:r w:rsidRPr="00813B7B">
        <w:t xml:space="preserve"> рассчитаем ВУ корней. Корнеобеспеченность у кукурузы составляет 20%, т.е. 64,2х20% = 12,8 ц/га</w:t>
      </w:r>
    </w:p>
    <w:p w:rsidR="0074176C" w:rsidRPr="00813B7B" w:rsidRDefault="0074176C" w:rsidP="009F0F25">
      <w:r w:rsidRPr="00813B7B">
        <w:t>Надземная часть тогда равна 64,2-12,8 = 51,4 ц/га</w:t>
      </w:r>
    </w:p>
    <w:p w:rsidR="00D12C3F" w:rsidRDefault="0074176C" w:rsidP="009F0F25">
      <w:r w:rsidRPr="00813B7B">
        <w:t>Соотношение основной и побочной продукции у кукурузы</w:t>
      </w:r>
      <w:r w:rsidR="00C36E81">
        <w:t xml:space="preserve"> </w:t>
      </w:r>
      <w:r w:rsidRPr="00813B7B">
        <w:t>1:1,4 (сумма 2,4). Тогда</w:t>
      </w:r>
      <w:r w:rsidR="00C36E81">
        <w:t xml:space="preserve"> </w:t>
      </w:r>
      <w:r w:rsidRPr="00813B7B">
        <w:t>ВУ зерна составит 51,4:2,4 = 21,4 ц абсолютно сухого зерна.</w:t>
      </w:r>
    </w:p>
    <w:p w:rsidR="0074176C" w:rsidRPr="00813B7B" w:rsidRDefault="0074176C" w:rsidP="009F0F25">
      <w:r w:rsidRPr="00813B7B">
        <w:t>Теперь следует рассчитать ВУ зерна с учетом стандартной влажности. При расчете</w:t>
      </w:r>
      <w:r w:rsidR="00C36E81">
        <w:t xml:space="preserve"> </w:t>
      </w:r>
      <w:r w:rsidRPr="00813B7B">
        <w:t>урожая по зерновым культурам стандартную</w:t>
      </w:r>
      <w:r w:rsidR="00C36E81">
        <w:t xml:space="preserve"> </w:t>
      </w:r>
      <w:r w:rsidR="00210D21" w:rsidRPr="00813B7B">
        <w:t>влажность принимают равной 14%</w:t>
      </w:r>
    </w:p>
    <w:p w:rsidR="00210D21" w:rsidRPr="00813B7B" w:rsidRDefault="00210D21" w:rsidP="009F0F25">
      <w:r w:rsidRPr="00813B7B">
        <w:t>Расчет ведется по формуле</w:t>
      </w:r>
    </w:p>
    <w:p w:rsidR="00AA4E8C" w:rsidRDefault="00210D21" w:rsidP="00AA4E8C">
      <w:pPr>
        <w:jc w:val="center"/>
      </w:pPr>
      <w:r w:rsidRPr="00813B7B">
        <w:t xml:space="preserve">У = </w:t>
      </w:r>
      <w:r w:rsidRPr="00813B7B">
        <w:rPr>
          <w:vertAlign w:val="superscript"/>
        </w:rPr>
        <w:t>____________________</w:t>
      </w:r>
      <w:r w:rsidRPr="00813B7B">
        <w:t xml:space="preserve">х 100, </w:t>
      </w:r>
    </w:p>
    <w:p w:rsidR="00210D21" w:rsidRPr="00813B7B" w:rsidRDefault="00AA4E8C" w:rsidP="00AA4E8C">
      <w:pPr>
        <w:jc w:val="left"/>
      </w:pPr>
      <w:r>
        <w:t>г</w:t>
      </w:r>
      <w:r w:rsidR="00210D21" w:rsidRPr="00813B7B">
        <w:t>де</w:t>
      </w:r>
      <w:r>
        <w:t xml:space="preserve"> </w:t>
      </w:r>
      <w:r w:rsidR="00210D21" w:rsidRPr="00813B7B">
        <w:t>100 – С</w:t>
      </w:r>
    </w:p>
    <w:p w:rsidR="00210D21" w:rsidRPr="00813B7B" w:rsidRDefault="00210D21" w:rsidP="009F0F25">
      <w:r w:rsidRPr="00813B7B">
        <w:t>У</w:t>
      </w:r>
      <w:r w:rsidR="00AA4E8C">
        <w:t xml:space="preserve"> </w:t>
      </w:r>
      <w:r w:rsidRPr="00813B7B">
        <w:t>- урожай зерна при стандартной влажности, ц/га</w:t>
      </w:r>
    </w:p>
    <w:p w:rsidR="00210D21" w:rsidRPr="00813B7B" w:rsidRDefault="00210D21" w:rsidP="009F0F25">
      <w:r w:rsidRPr="00813B7B">
        <w:t>А – урожай абсолютно сухой массы зерна, ц/га</w:t>
      </w:r>
    </w:p>
    <w:p w:rsidR="005C2894" w:rsidRPr="00813B7B" w:rsidRDefault="005C2894" w:rsidP="009F0F25">
      <w:r w:rsidRPr="00813B7B">
        <w:t>С – влажность зерна, %</w:t>
      </w:r>
    </w:p>
    <w:p w:rsidR="005C2894" w:rsidRPr="00813B7B" w:rsidRDefault="00C157FB" w:rsidP="009F0F25">
      <w:r>
        <w:t xml:space="preserve">                              </w:t>
      </w:r>
      <w:r w:rsidR="005C2894" w:rsidRPr="00813B7B">
        <w:t>21,4</w:t>
      </w:r>
    </w:p>
    <w:p w:rsidR="005C2894" w:rsidRPr="00813B7B" w:rsidRDefault="005C2894" w:rsidP="00AA4E8C">
      <w:pPr>
        <w:jc w:val="center"/>
      </w:pPr>
      <w:r w:rsidRPr="00813B7B">
        <w:t>У=</w:t>
      </w:r>
      <w:r w:rsidRPr="00813B7B">
        <w:rPr>
          <w:vertAlign w:val="superscript"/>
        </w:rPr>
        <w:t>________________</w:t>
      </w:r>
      <w:r w:rsidRPr="00813B7B">
        <w:t xml:space="preserve"> х 100 = 0,249 х 100 = </w:t>
      </w:r>
      <w:r w:rsidRPr="00AA4E8C">
        <w:t>24,9</w:t>
      </w:r>
      <w:r w:rsidRPr="00813B7B">
        <w:t xml:space="preserve"> ц/га</w:t>
      </w:r>
    </w:p>
    <w:p w:rsidR="005C2894" w:rsidRPr="00813B7B" w:rsidRDefault="00C157FB" w:rsidP="009F0F25">
      <w:r>
        <w:t xml:space="preserve">                           </w:t>
      </w:r>
      <w:r w:rsidR="005C2894" w:rsidRPr="00813B7B">
        <w:t>100-14</w:t>
      </w:r>
    </w:p>
    <w:p w:rsidR="005C2894" w:rsidRPr="00813B7B" w:rsidRDefault="005C2894" w:rsidP="009F0F25">
      <w:r w:rsidRPr="00813B7B">
        <w:t xml:space="preserve">Расчет урожая сухого и при стандартной влажности зерна можно упростить, воспользовавшись ориентировочным коэффициентом К </w:t>
      </w:r>
      <w:r w:rsidRPr="00813B7B">
        <w:rPr>
          <w:vertAlign w:val="subscript"/>
        </w:rPr>
        <w:t>ХОЗ</w:t>
      </w:r>
    </w:p>
    <w:p w:rsidR="00C157FB" w:rsidRDefault="005C2894" w:rsidP="009F0F25">
      <w:r w:rsidRPr="00813B7B">
        <w:t xml:space="preserve">Так для кукурузы урожай абсолютно сухого зерна составит 0,417 от суммарного урожая надземной массы 51,4 ц – т.е. 21,4 ц/га, а при переводе на стандартную влажность 0,461 или </w:t>
      </w:r>
      <w:r w:rsidR="00661E70" w:rsidRPr="00813B7B">
        <w:t xml:space="preserve">51,4 х 0,461 </w:t>
      </w:r>
      <w:r w:rsidR="00661E70" w:rsidRPr="00AA4E8C">
        <w:t>= 23,7 ц/га.</w:t>
      </w:r>
    </w:p>
    <w:p w:rsidR="00661E70" w:rsidRPr="00813B7B" w:rsidRDefault="00661E70" w:rsidP="009F0F25">
      <w:r w:rsidRPr="00813B7B">
        <w:t>Таким образом</w:t>
      </w:r>
      <w:r w:rsidR="00AA4E8C">
        <w:t>,</w:t>
      </w:r>
      <w:r w:rsidRPr="00813B7B">
        <w:t xml:space="preserve"> при К</w:t>
      </w:r>
      <w:r w:rsidRPr="00813B7B">
        <w:rPr>
          <w:vertAlign w:val="subscript"/>
        </w:rPr>
        <w:t>ФАР</w:t>
      </w:r>
      <w:r w:rsidRPr="00813B7B">
        <w:t xml:space="preserve"> = 1% в условиях Кувандыкского района можно получать урожай зерна кукурузы</w:t>
      </w:r>
      <w:r w:rsidR="00C36E81">
        <w:t xml:space="preserve"> </w:t>
      </w:r>
      <w:r w:rsidRPr="00813B7B">
        <w:t>23,7 ц/га. Но это потенциальный или возможный урожай при условии полного удовлетворения потребностей растений.</w:t>
      </w:r>
    </w:p>
    <w:p w:rsidR="00661E70" w:rsidRPr="00813B7B" w:rsidRDefault="00661E70" w:rsidP="009F0F25">
      <w:r w:rsidRPr="00813B7B">
        <w:t xml:space="preserve">Т.к. в условиях степной зоны часто ощущается </w:t>
      </w:r>
      <w:r w:rsidR="004933A9" w:rsidRPr="00813B7B">
        <w:t>недостаток влаги, надлежит определить действительно возможный урожай (ДВУ) с учетом лимитирующего фактора.</w:t>
      </w:r>
    </w:p>
    <w:p w:rsidR="00036858" w:rsidRPr="00813B7B" w:rsidRDefault="00036858" w:rsidP="00AA4E8C">
      <w:pPr>
        <w:jc w:val="center"/>
      </w:pPr>
      <w:r w:rsidRPr="00813B7B">
        <w:t>24,9х0,417=10,98</w:t>
      </w:r>
    </w:p>
    <w:p w:rsidR="00036858" w:rsidRPr="00813B7B" w:rsidRDefault="00036858" w:rsidP="00AA4E8C">
      <w:pPr>
        <w:jc w:val="center"/>
      </w:pPr>
      <w:r w:rsidRPr="00813B7B">
        <w:t>24,9х0,461=10,36</w:t>
      </w:r>
    </w:p>
    <w:p w:rsidR="004933A9" w:rsidRPr="00813B7B" w:rsidRDefault="004933A9" w:rsidP="009F0F25"/>
    <w:p w:rsidR="004933A9" w:rsidRPr="00813B7B" w:rsidRDefault="00C157FB" w:rsidP="00AA4E8C">
      <w:pPr>
        <w:pStyle w:val="ab"/>
      </w:pPr>
      <w:bookmarkStart w:id="10" w:name="_Toc202416216"/>
      <w:r>
        <w:t xml:space="preserve">3.3 </w:t>
      </w:r>
      <w:r w:rsidR="004933A9" w:rsidRPr="00813B7B">
        <w:t>Определение ДВУ (действительно возможного урожая)</w:t>
      </w:r>
      <w:r w:rsidR="00AA4E8C">
        <w:t xml:space="preserve"> с учетом лимитирующего фактора</w:t>
      </w:r>
      <w:bookmarkEnd w:id="10"/>
    </w:p>
    <w:p w:rsidR="004933A9" w:rsidRPr="00813B7B" w:rsidRDefault="004933A9" w:rsidP="009F0F25"/>
    <w:p w:rsidR="004933A9" w:rsidRPr="00813B7B" w:rsidRDefault="004933A9" w:rsidP="009F0F25">
      <w:r w:rsidRPr="00813B7B">
        <w:t>Существует несколько методик определения ДВУ. Они базируются на исходных запасах влаги в метровом слое почвы и учете количества осадков за вегетацию (по многолетним данным). Расчет ДВУ ведут и по биоклиматическому потенциалу (по Д.И.</w:t>
      </w:r>
      <w:r w:rsidR="00AA4E8C">
        <w:t xml:space="preserve"> </w:t>
      </w:r>
      <w:r w:rsidRPr="00813B7B">
        <w:t>Шашко).</w:t>
      </w:r>
    </w:p>
    <w:p w:rsidR="004933A9" w:rsidRPr="00813B7B" w:rsidRDefault="004933A9" w:rsidP="009F0F25">
      <w:r w:rsidRPr="00813B7B">
        <w:t>Оценка различных методов расчета ДВУ, проведенная ВНИИЗХ показала, что наиболее правильным для степной зоны следует признать расчет ДВУ по коэффициенту водопотребления по формуле:</w:t>
      </w:r>
    </w:p>
    <w:p w:rsidR="004933A9" w:rsidRPr="00813B7B" w:rsidRDefault="004933A9" w:rsidP="00AA4E8C">
      <w:pPr>
        <w:jc w:val="center"/>
      </w:pPr>
      <w:r w:rsidRPr="00813B7B">
        <w:t>(ПВ+(ОВ х К)) х 100</w:t>
      </w:r>
    </w:p>
    <w:p w:rsidR="004933A9" w:rsidRPr="00813B7B" w:rsidRDefault="004933A9" w:rsidP="00AA4E8C">
      <w:pPr>
        <w:jc w:val="center"/>
      </w:pPr>
      <w:r w:rsidRPr="00813B7B">
        <w:t xml:space="preserve">ДВУ= </w:t>
      </w:r>
      <w:r w:rsidRPr="00813B7B">
        <w:rPr>
          <w:vertAlign w:val="superscript"/>
        </w:rPr>
        <w:t>_______________________________</w:t>
      </w:r>
      <w:r w:rsidR="00AA4E8C">
        <w:t>КВ</w:t>
      </w:r>
      <w:r w:rsidRPr="00813B7B">
        <w:t>, ц/га</w:t>
      </w:r>
    </w:p>
    <w:p w:rsidR="004933A9" w:rsidRPr="00813B7B" w:rsidRDefault="00AA4E8C" w:rsidP="009F0F25">
      <w:r>
        <w:t>г</w:t>
      </w:r>
      <w:r w:rsidR="004933A9" w:rsidRPr="00813B7B">
        <w:t>де:</w:t>
      </w:r>
      <w:r>
        <w:t xml:space="preserve"> </w:t>
      </w:r>
      <w:r w:rsidR="004933A9" w:rsidRPr="00813B7B">
        <w:t>ДВУ – действительно возможный урожай, ц/га</w:t>
      </w:r>
    </w:p>
    <w:p w:rsidR="004933A9" w:rsidRPr="00813B7B" w:rsidRDefault="004933A9" w:rsidP="009F0F25">
      <w:r w:rsidRPr="00813B7B">
        <w:t>ПВ – запас продуктивной влаги в метровом слое почвы, мм</w:t>
      </w:r>
    </w:p>
    <w:p w:rsidR="004933A9" w:rsidRPr="00813B7B" w:rsidRDefault="004933A9" w:rsidP="009F0F25">
      <w:r w:rsidRPr="00813B7B">
        <w:t>ОВ – осадки вегетационного периода, мм</w:t>
      </w:r>
    </w:p>
    <w:p w:rsidR="004933A9" w:rsidRPr="00813B7B" w:rsidRDefault="004933A9" w:rsidP="009F0F25">
      <w:r w:rsidRPr="00813B7B">
        <w:t>К – коэффициент полезности осадков</w:t>
      </w:r>
    </w:p>
    <w:p w:rsidR="004933A9" w:rsidRPr="00813B7B" w:rsidRDefault="004933A9" w:rsidP="009F0F25">
      <w:r w:rsidRPr="00813B7B">
        <w:t>100 – переводной коэффициент</w:t>
      </w:r>
    </w:p>
    <w:p w:rsidR="004933A9" w:rsidRPr="00813B7B" w:rsidRDefault="004933A9" w:rsidP="009F0F25">
      <w:r w:rsidRPr="00813B7B">
        <w:t>КВ – коэффициент водопотребления</w:t>
      </w:r>
    </w:p>
    <w:p w:rsidR="004933A9" w:rsidRPr="00813B7B" w:rsidRDefault="004933A9" w:rsidP="009F0F25">
      <w:r w:rsidRPr="00813B7B">
        <w:t>Для расчета используют показатели запасов продуктивной влаги</w:t>
      </w:r>
      <w:r w:rsidR="005D7349" w:rsidRPr="00813B7B">
        <w:t xml:space="preserve"> к посеву по средним многолетним данным – 119 мм.</w:t>
      </w:r>
    </w:p>
    <w:p w:rsidR="005D7349" w:rsidRPr="00813B7B" w:rsidRDefault="005D7349" w:rsidP="009F0F25">
      <w:r w:rsidRPr="00813B7B">
        <w:t>Осадки вегетационного периода – 146 мм., коэффициент водопотребления – 300. Коэффициент полезности осадков в Центральной зоне области следует принимать равным 0,5.</w:t>
      </w:r>
    </w:p>
    <w:p w:rsidR="005D7349" w:rsidRPr="00813B7B" w:rsidRDefault="00C157FB" w:rsidP="00C157FB">
      <w:r>
        <w:t xml:space="preserve">                        </w:t>
      </w:r>
      <w:r w:rsidR="005D7349" w:rsidRPr="00813B7B">
        <w:t>(119+(146х0,5))</w:t>
      </w:r>
    </w:p>
    <w:p w:rsidR="005D7349" w:rsidRPr="00813B7B" w:rsidRDefault="005D7349" w:rsidP="00AA4E8C">
      <w:pPr>
        <w:jc w:val="center"/>
      </w:pPr>
      <w:r w:rsidRPr="00813B7B">
        <w:t>ДВУ =</w:t>
      </w:r>
      <w:r w:rsidRPr="00813B7B">
        <w:rPr>
          <w:vertAlign w:val="superscript"/>
        </w:rPr>
        <w:t>________________________</w:t>
      </w:r>
      <w:r w:rsidRPr="00813B7B">
        <w:t>х 100 =64 ц/га сухой биомассы</w:t>
      </w:r>
    </w:p>
    <w:p w:rsidR="005D7349" w:rsidRPr="00813B7B" w:rsidRDefault="00C157FB" w:rsidP="00C157FB">
      <w:r>
        <w:t xml:space="preserve">                                 </w:t>
      </w:r>
      <w:r w:rsidR="005D7349" w:rsidRPr="00813B7B">
        <w:t>300</w:t>
      </w:r>
    </w:p>
    <w:p w:rsidR="005D7349" w:rsidRPr="00813B7B" w:rsidRDefault="005D7349" w:rsidP="009F0F25">
      <w:r w:rsidRPr="00813B7B">
        <w:t>ДВУ сухого зерна 64х</w:t>
      </w:r>
      <w:r w:rsidR="008E72D0" w:rsidRPr="00813B7B">
        <w:t xml:space="preserve">0,417=26,7 ц/га </w:t>
      </w:r>
    </w:p>
    <w:p w:rsidR="008E72D0" w:rsidRPr="00813B7B" w:rsidRDefault="008E72D0" w:rsidP="009F0F25">
      <w:r w:rsidRPr="00813B7B">
        <w:t>ДВУ зерна при стандартной влажности 63 х 0,461 = 29 ц/га</w:t>
      </w:r>
    </w:p>
    <w:p w:rsidR="008E72D0" w:rsidRPr="00813B7B" w:rsidRDefault="008E72D0" w:rsidP="009F0F25">
      <w:r w:rsidRPr="00813B7B">
        <w:t>Таким образом</w:t>
      </w:r>
      <w:r w:rsidR="00AA4E8C">
        <w:t>,</w:t>
      </w:r>
      <w:r w:rsidRPr="00813B7B">
        <w:t xml:space="preserve"> количество атмосферных осадков по многолетним данным позволяет получать около 29 ц/га зерна кукурузы.</w:t>
      </w:r>
    </w:p>
    <w:p w:rsidR="00036858" w:rsidRPr="00813B7B" w:rsidRDefault="00036858" w:rsidP="009F0F25">
      <w:r w:rsidRPr="00813B7B">
        <w:t>Рассчитаем ДВУ корней.</w:t>
      </w:r>
    </w:p>
    <w:p w:rsidR="00036858" w:rsidRPr="00813B7B" w:rsidRDefault="00036858" w:rsidP="009F0F25">
      <w:r w:rsidRPr="00813B7B">
        <w:t>Корнеобеспеченность у кукурузы составляет 20%, т.е. 64 ц/га х 20%=12,8 ц/га.</w:t>
      </w:r>
    </w:p>
    <w:p w:rsidR="00036858" w:rsidRPr="00813B7B" w:rsidRDefault="00036858" w:rsidP="009F0F25">
      <w:r w:rsidRPr="00813B7B">
        <w:t xml:space="preserve">Надземная часть растения равна 64-12,8=51,3 ц/га. </w:t>
      </w:r>
    </w:p>
    <w:p w:rsidR="00036858" w:rsidRPr="00813B7B" w:rsidRDefault="00036858" w:rsidP="009F0F25">
      <w:r w:rsidRPr="00813B7B">
        <w:t>Соотношение основной и побочной продукции кукурузы составляет</w:t>
      </w:r>
      <w:r w:rsidR="00C36E81">
        <w:t xml:space="preserve"> </w:t>
      </w:r>
      <w:r w:rsidRPr="00813B7B">
        <w:t>1:1,4 (сумма 2,4). Тогда ДВУ зерна составляет 51,3:2,4=21,4 ц абсолютно сухого зерна.</w:t>
      </w:r>
    </w:p>
    <w:p w:rsidR="00036858" w:rsidRPr="00813B7B" w:rsidRDefault="00036858" w:rsidP="009F0F25">
      <w:r w:rsidRPr="00813B7B">
        <w:t>ДВУ сухого зерна 51,3х0,417=21,4 ц/га.</w:t>
      </w:r>
    </w:p>
    <w:p w:rsidR="00036858" w:rsidRPr="00813B7B" w:rsidRDefault="00036858" w:rsidP="009F0F25">
      <w:r w:rsidRPr="00813B7B">
        <w:t>ДВУ зерна при стандартной влажности 51,3х0,461=23,6 ц/га.</w:t>
      </w:r>
    </w:p>
    <w:p w:rsidR="00036858" w:rsidRPr="00813B7B" w:rsidRDefault="00036858" w:rsidP="009F0F25">
      <w:r w:rsidRPr="00813B7B">
        <w:t>Таким образом</w:t>
      </w:r>
      <w:r w:rsidR="00AA4E8C">
        <w:t>,</w:t>
      </w:r>
      <w:r w:rsidRPr="00813B7B">
        <w:t xml:space="preserve"> количество атмосферных осадков по многолетним данным позволяет получать 23,6 ц/га зерна кукурузы, т.е. близко к 1% ФАР.</w:t>
      </w:r>
    </w:p>
    <w:p w:rsidR="008E72D0" w:rsidRPr="00813B7B" w:rsidRDefault="00AA4E8C" w:rsidP="00C157FB">
      <w:pPr>
        <w:pStyle w:val="ab"/>
        <w:numPr>
          <w:ilvl w:val="0"/>
          <w:numId w:val="7"/>
        </w:numPr>
      </w:pPr>
      <w:r>
        <w:br w:type="page"/>
      </w:r>
      <w:bookmarkStart w:id="11" w:name="_Toc202416217"/>
      <w:r w:rsidR="008E72D0" w:rsidRPr="00813B7B">
        <w:t>Коэффициент использования ФАР при формировании конкретного урожая</w:t>
      </w:r>
      <w:bookmarkEnd w:id="11"/>
    </w:p>
    <w:p w:rsidR="008E72D0" w:rsidRPr="00813B7B" w:rsidRDefault="008E72D0" w:rsidP="00AA4E8C">
      <w:pPr>
        <w:pStyle w:val="ab"/>
      </w:pPr>
    </w:p>
    <w:p w:rsidR="008E72D0" w:rsidRPr="00813B7B" w:rsidRDefault="008E72D0" w:rsidP="009F0F25">
      <w:r w:rsidRPr="00813B7B">
        <w:t>Зная урожайность кукурузы в предыдущие годы (162 ц/га) можно рассчитать фактическое использование ФАР кукурузы в Кувандыкском районе.</w:t>
      </w:r>
    </w:p>
    <w:p w:rsidR="008E72D0" w:rsidRPr="00813B7B" w:rsidRDefault="008E72D0" w:rsidP="009F0F25">
      <w:r w:rsidRPr="00813B7B">
        <w:t>Энергия</w:t>
      </w:r>
      <w:r w:rsidR="00AA4E8C">
        <w:t>,</w:t>
      </w:r>
      <w:r w:rsidRPr="00813B7B">
        <w:t xml:space="preserve"> запасенная в урожае, рассчитывается по формуле:</w:t>
      </w:r>
    </w:p>
    <w:p w:rsidR="008E72D0" w:rsidRPr="00813B7B" w:rsidRDefault="008E72D0" w:rsidP="00AA4E8C">
      <w:pPr>
        <w:jc w:val="center"/>
      </w:pPr>
      <w:r w:rsidRPr="00813B7B">
        <w:rPr>
          <w:lang w:val="en-US"/>
        </w:rPr>
        <w:t>Q</w:t>
      </w:r>
      <w:r w:rsidRPr="00813B7B">
        <w:rPr>
          <w:vertAlign w:val="subscript"/>
        </w:rPr>
        <w:t>у</w:t>
      </w:r>
      <w:r w:rsidRPr="00813B7B">
        <w:t xml:space="preserve"> = У</w:t>
      </w:r>
      <w:r w:rsidRPr="00813B7B">
        <w:rPr>
          <w:vertAlign w:val="subscript"/>
        </w:rPr>
        <w:t>а</w:t>
      </w:r>
      <w:r w:rsidRPr="00813B7B">
        <w:t xml:space="preserve"> х КБ</w:t>
      </w:r>
    </w:p>
    <w:p w:rsidR="008E72D0" w:rsidRPr="00813B7B" w:rsidRDefault="008E72D0" w:rsidP="009F0F25">
      <w:r w:rsidRPr="00813B7B">
        <w:t>У</w:t>
      </w:r>
      <w:r w:rsidRPr="00813B7B">
        <w:rPr>
          <w:vertAlign w:val="subscript"/>
        </w:rPr>
        <w:t>а</w:t>
      </w:r>
      <w:r w:rsidRPr="00813B7B">
        <w:t xml:space="preserve"> – урожайность абсолютно сухой биомассы, кг/га</w:t>
      </w:r>
    </w:p>
    <w:p w:rsidR="008E72D0" w:rsidRPr="00813B7B" w:rsidRDefault="008E72D0" w:rsidP="009F0F25">
      <w:r w:rsidRPr="00813B7B">
        <w:t>КБ – калорийность 1 кг сухой биомассы (4100), ккал/кг</w:t>
      </w:r>
    </w:p>
    <w:p w:rsidR="008E72D0" w:rsidRPr="00813B7B" w:rsidRDefault="008E72D0" w:rsidP="009F0F25">
      <w:r w:rsidRPr="00813B7B">
        <w:rPr>
          <w:lang w:val="en-US"/>
        </w:rPr>
        <w:t>Q</w:t>
      </w:r>
      <w:r w:rsidRPr="00813B7B">
        <w:rPr>
          <w:vertAlign w:val="subscript"/>
        </w:rPr>
        <w:t>у</w:t>
      </w:r>
      <w:r w:rsidRPr="00813B7B">
        <w:t xml:space="preserve"> – энергия запасенная в урожае, ккал/га</w:t>
      </w:r>
    </w:p>
    <w:p w:rsidR="00443F63" w:rsidRPr="00813B7B" w:rsidRDefault="00443F63" w:rsidP="00AA4E8C">
      <w:pPr>
        <w:jc w:val="center"/>
      </w:pPr>
      <w:r w:rsidRPr="00813B7B">
        <w:rPr>
          <w:lang w:val="en-US"/>
        </w:rPr>
        <w:t>Q</w:t>
      </w:r>
      <w:r w:rsidRPr="00813B7B">
        <w:rPr>
          <w:vertAlign w:val="subscript"/>
        </w:rPr>
        <w:t>у</w:t>
      </w:r>
      <w:r w:rsidRPr="00813B7B">
        <w:t>=</w:t>
      </w:r>
    </w:p>
    <w:p w:rsidR="008E72D0" w:rsidRPr="00813B7B" w:rsidRDefault="008E72D0" w:rsidP="009F0F25">
      <w:r w:rsidRPr="00813B7B">
        <w:t>Прежде всего</w:t>
      </w:r>
      <w:r w:rsidR="00AA4E8C">
        <w:t>,</w:t>
      </w:r>
      <w:r w:rsidRPr="00813B7B">
        <w:t xml:space="preserve"> необходимо от урожая при натуральной влажност</w:t>
      </w:r>
      <w:r w:rsidR="00443F63" w:rsidRPr="00813B7B">
        <w:t>и провести пересчет на биомассу.</w:t>
      </w:r>
    </w:p>
    <w:p w:rsidR="00443F63" w:rsidRPr="00813B7B" w:rsidRDefault="00443F63" w:rsidP="009F0F25">
      <w:r w:rsidRPr="00813B7B">
        <w:t>Коэффициент использования ФАР при формировании конкретного урожая рассчитывается по формуле:</w:t>
      </w:r>
    </w:p>
    <w:p w:rsidR="00443F63" w:rsidRPr="00813B7B" w:rsidRDefault="00443F63" w:rsidP="00AA4E8C">
      <w:pPr>
        <w:jc w:val="center"/>
      </w:pPr>
      <w:r w:rsidRPr="00813B7B">
        <w:rPr>
          <w:lang w:val="en-US"/>
        </w:rPr>
        <w:t>Q</w:t>
      </w:r>
      <w:r w:rsidRPr="00813B7B">
        <w:rPr>
          <w:vertAlign w:val="subscript"/>
        </w:rPr>
        <w:t>у</w:t>
      </w:r>
    </w:p>
    <w:p w:rsidR="00443F63" w:rsidRPr="00813B7B" w:rsidRDefault="00443F63" w:rsidP="00AA4E8C">
      <w:pPr>
        <w:jc w:val="center"/>
        <w:rPr>
          <w:vertAlign w:val="superscript"/>
        </w:rPr>
      </w:pPr>
      <w:r w:rsidRPr="00813B7B">
        <w:t>К</w:t>
      </w:r>
      <w:r w:rsidRPr="00813B7B">
        <w:rPr>
          <w:vertAlign w:val="subscript"/>
        </w:rPr>
        <w:t>ФАР</w:t>
      </w:r>
      <w:r w:rsidRPr="00813B7B">
        <w:t xml:space="preserve">= </w:t>
      </w:r>
      <w:r w:rsidRPr="00813B7B">
        <w:rPr>
          <w:vertAlign w:val="superscript"/>
        </w:rPr>
        <w:t>________</w:t>
      </w:r>
      <w:r w:rsidRPr="00813B7B">
        <w:t xml:space="preserve"> х 100</w:t>
      </w:r>
    </w:p>
    <w:p w:rsidR="00443F63" w:rsidRPr="00813B7B" w:rsidRDefault="00443F63" w:rsidP="00AA4E8C">
      <w:pPr>
        <w:jc w:val="center"/>
        <w:rPr>
          <w:vertAlign w:val="subscript"/>
        </w:rPr>
      </w:pPr>
      <w:r w:rsidRPr="00813B7B">
        <w:rPr>
          <w:lang w:val="en-US"/>
        </w:rPr>
        <w:t>Q</w:t>
      </w:r>
      <w:r w:rsidRPr="00813B7B">
        <w:rPr>
          <w:vertAlign w:val="subscript"/>
        </w:rPr>
        <w:t>фар</w:t>
      </w:r>
    </w:p>
    <w:p w:rsidR="00443F63" w:rsidRPr="00813B7B" w:rsidRDefault="00443F63" w:rsidP="009F0F25">
      <w:r w:rsidRPr="00813B7B">
        <w:t>Где:</w:t>
      </w:r>
    </w:p>
    <w:p w:rsidR="00443F63" w:rsidRPr="00813B7B" w:rsidRDefault="00443F63" w:rsidP="009F0F25">
      <w:r w:rsidRPr="00813B7B">
        <w:rPr>
          <w:lang w:val="en-US"/>
        </w:rPr>
        <w:t>Q</w:t>
      </w:r>
      <w:r w:rsidRPr="00813B7B">
        <w:rPr>
          <w:vertAlign w:val="subscript"/>
        </w:rPr>
        <w:t>у</w:t>
      </w:r>
      <w:r w:rsidRPr="00813B7B">
        <w:t xml:space="preserve"> – энергия, запасенная в сухом веществе урожая, ккал/га</w:t>
      </w:r>
    </w:p>
    <w:p w:rsidR="00443F63" w:rsidRPr="00813B7B" w:rsidRDefault="00443F63" w:rsidP="009F0F25">
      <w:r w:rsidRPr="00813B7B">
        <w:rPr>
          <w:lang w:val="en-US"/>
        </w:rPr>
        <w:t>Q</w:t>
      </w:r>
      <w:r w:rsidRPr="00813B7B">
        <w:rPr>
          <w:vertAlign w:val="subscript"/>
        </w:rPr>
        <w:t xml:space="preserve">фар – </w:t>
      </w:r>
      <w:r w:rsidRPr="00813B7B">
        <w:t>приход ФАР за период вегетации, ккал/га</w:t>
      </w:r>
    </w:p>
    <w:p w:rsidR="00443F63" w:rsidRPr="00813B7B" w:rsidRDefault="00443F63" w:rsidP="009F0F25">
      <w:r w:rsidRPr="00813B7B">
        <w:t>100 – для перевода в относительные величины</w:t>
      </w:r>
      <w:r w:rsidR="00036858" w:rsidRPr="00813B7B">
        <w:t>.</w:t>
      </w:r>
    </w:p>
    <w:p w:rsidR="00036858" w:rsidRPr="00813B7B" w:rsidRDefault="00036858" w:rsidP="00AA4E8C">
      <w:pPr>
        <w:jc w:val="center"/>
      </w:pPr>
      <w:r w:rsidRPr="00813B7B">
        <w:t>2624х10</w:t>
      </w:r>
      <w:r w:rsidRPr="00813B7B">
        <w:rPr>
          <w:vertAlign w:val="superscript"/>
        </w:rPr>
        <w:t>4</w:t>
      </w:r>
    </w:p>
    <w:p w:rsidR="00036858" w:rsidRPr="00813B7B" w:rsidRDefault="00036858" w:rsidP="00AA4E8C">
      <w:pPr>
        <w:jc w:val="center"/>
        <w:rPr>
          <w:vertAlign w:val="superscript"/>
        </w:rPr>
      </w:pPr>
      <w:r w:rsidRPr="00813B7B">
        <w:t>К</w:t>
      </w:r>
      <w:r w:rsidRPr="00813B7B">
        <w:rPr>
          <w:vertAlign w:val="subscript"/>
        </w:rPr>
        <w:t>ФАР</w:t>
      </w:r>
      <w:r w:rsidRPr="00813B7B">
        <w:t>=</w:t>
      </w:r>
      <w:r w:rsidR="00C36E81">
        <w:t xml:space="preserve"> </w:t>
      </w:r>
      <w:r w:rsidRPr="00813B7B">
        <w:t xml:space="preserve"> </w:t>
      </w:r>
      <w:r w:rsidRPr="00813B7B">
        <w:rPr>
          <w:vertAlign w:val="superscript"/>
        </w:rPr>
        <w:t>________</w:t>
      </w:r>
      <w:r w:rsidR="00C36E81">
        <w:t xml:space="preserve">  </w:t>
      </w:r>
      <w:r w:rsidRPr="00813B7B">
        <w:t xml:space="preserve"> х 100 = 0,9%</w:t>
      </w:r>
    </w:p>
    <w:p w:rsidR="00036858" w:rsidRPr="00813B7B" w:rsidRDefault="00036858" w:rsidP="00AA4E8C">
      <w:pPr>
        <w:jc w:val="center"/>
      </w:pPr>
      <w:r w:rsidRPr="00813B7B">
        <w:t>26,3х10</w:t>
      </w:r>
      <w:r w:rsidRPr="00813B7B">
        <w:rPr>
          <w:vertAlign w:val="superscript"/>
        </w:rPr>
        <w:t>8</w:t>
      </w:r>
    </w:p>
    <w:p w:rsidR="005B2B63" w:rsidRPr="00813B7B" w:rsidRDefault="00AA4E8C" w:rsidP="00C157FB">
      <w:pPr>
        <w:pStyle w:val="a9"/>
        <w:numPr>
          <w:ilvl w:val="0"/>
          <w:numId w:val="7"/>
        </w:numPr>
      </w:pPr>
      <w:r>
        <w:br w:type="page"/>
      </w:r>
      <w:bookmarkStart w:id="12" w:name="_Toc202416218"/>
      <w:r w:rsidR="005B2B63" w:rsidRPr="00813B7B">
        <w:t>Обоснование т</w:t>
      </w:r>
      <w:r>
        <w:t>ехнологии возделывания кукурузы</w:t>
      </w:r>
      <w:bookmarkEnd w:id="12"/>
    </w:p>
    <w:p w:rsidR="005B2B63" w:rsidRPr="00813B7B" w:rsidRDefault="005B2B63" w:rsidP="009F0F25"/>
    <w:p w:rsidR="005B2B63" w:rsidRDefault="00C157FB" w:rsidP="00AA4E8C">
      <w:pPr>
        <w:pStyle w:val="ab"/>
      </w:pPr>
      <w:bookmarkStart w:id="13" w:name="_Toc202416219"/>
      <w:r>
        <w:t xml:space="preserve">5.1 </w:t>
      </w:r>
      <w:r w:rsidR="005B2B63" w:rsidRPr="00813B7B">
        <w:t>Место в севообороте</w:t>
      </w:r>
      <w:bookmarkEnd w:id="13"/>
    </w:p>
    <w:p w:rsidR="00AA4E8C" w:rsidRPr="00AA4E8C" w:rsidRDefault="00AA4E8C" w:rsidP="00AA4E8C"/>
    <w:p w:rsidR="005B2B63" w:rsidRPr="00813B7B" w:rsidRDefault="00B36756" w:rsidP="009F0F25">
      <w:r w:rsidRPr="00813B7B">
        <w:t xml:space="preserve">Кукурузу выращивают в севооборотах как бессменную культуру. Почвы должны быть чистыми от сорняков, вредителей и болезней. </w:t>
      </w:r>
    </w:p>
    <w:p w:rsidR="00B36756" w:rsidRPr="00813B7B" w:rsidRDefault="00B36756" w:rsidP="009F0F25">
      <w:r w:rsidRPr="00813B7B">
        <w:t>Место в севообороте определяется, прежде всего, биологическими особенностями предшественника, его влиянием на вводно-воздушный режим почвы, степенью засоренности поля, зараженностью вредителями и болезнями. Ведь предшественники культуры имеют различный вынос питательных веществ из почвы, по-разному иссушают корнеобитаемый слой и накапливают</w:t>
      </w:r>
      <w:r w:rsidR="00C36E81">
        <w:t xml:space="preserve"> </w:t>
      </w:r>
      <w:r w:rsidRPr="00813B7B">
        <w:t>в почве неодинаковое количество органических веществ. Кроме того у каждого предшественника своя агротехника, а это оказывает существенное влияние на вводно-физические свойства почвы, продуктивность последующей культуры.</w:t>
      </w:r>
    </w:p>
    <w:p w:rsidR="00B36756" w:rsidRPr="00813B7B" w:rsidRDefault="00B36756" w:rsidP="009F0F25">
      <w:r w:rsidRPr="00813B7B">
        <w:t>Есть еще одна особенность: один и тот же предшественник может быть менее благоприятным в одних природных условиях, удовлетворительным или хорошим в других.</w:t>
      </w:r>
    </w:p>
    <w:p w:rsidR="00B36756" w:rsidRPr="00813B7B" w:rsidRDefault="00B36756" w:rsidP="009F0F25">
      <w:r w:rsidRPr="00813B7B">
        <w:t xml:space="preserve">В Кувандыкском районе влага – один из главных факторов продуктивности растений. Если после уборки предшественника в глубинных слоях осталось много влаги, то это положительно влияет на урожай зерна кукурузы и наоборот. После уборки кукурузы </w:t>
      </w:r>
      <w:r w:rsidR="006F7AFC" w:rsidRPr="00813B7B">
        <w:t>доступной влаги в корнеобитаемом слое почвы были в 1,7-2,9 раза выше, чем после озимых, ячменя, подсолнечника и сахарной свеклы. Это необходимо учитывать при размещении кукурузы в полях севооборотов.</w:t>
      </w:r>
    </w:p>
    <w:p w:rsidR="006F7AFC" w:rsidRPr="00813B7B" w:rsidRDefault="006F7AFC" w:rsidP="009F0F25">
      <w:r w:rsidRPr="00813B7B">
        <w:t>Отдельные авторы считают, что кукуруза мало требовательна к предшественникам. Но это не отвечает ее биологическим особенностям. По многолетним данным при размещении кукуруза при размещении ее после озимой пшеницы урожайность зерна составила 66 ц/га, после сои 55, кукурузы – 53, подсолнечника – 48 ц/га.</w:t>
      </w:r>
    </w:p>
    <w:p w:rsidR="006F7AFC" w:rsidRPr="00813B7B" w:rsidRDefault="006F7AFC" w:rsidP="009F0F25">
      <w:r w:rsidRPr="00813B7B">
        <w:t>В условиях Кувандыкского района</w:t>
      </w:r>
      <w:r w:rsidR="008E4416" w:rsidRPr="00813B7B">
        <w:t xml:space="preserve"> высокий урожай зерна кукурузы получаю</w:t>
      </w:r>
      <w:r w:rsidR="00C36E81">
        <w:t xml:space="preserve"> </w:t>
      </w:r>
      <w:r w:rsidR="008E4416" w:rsidRPr="00813B7B">
        <w:t xml:space="preserve">при размещении после яровой пшеницы и </w:t>
      </w:r>
      <w:r w:rsidR="007E7DFC" w:rsidRPr="00813B7B">
        <w:t>озимой ржи- такое поле имеет больше питательных веществ и</w:t>
      </w:r>
      <w:r w:rsidR="008E4416" w:rsidRPr="00813B7B">
        <w:t xml:space="preserve"> чисты</w:t>
      </w:r>
      <w:r w:rsidR="007E7DFC" w:rsidRPr="00813B7B">
        <w:t>е</w:t>
      </w:r>
      <w:r w:rsidR="008E4416" w:rsidRPr="00813B7B">
        <w:t xml:space="preserve"> от сорной растительности</w:t>
      </w:r>
      <w:r w:rsidR="007E7DFC" w:rsidRPr="00813B7B">
        <w:t>, так как кукуруза идет второй культурой после пара. О</w:t>
      </w:r>
      <w:r w:rsidR="008E4416" w:rsidRPr="00813B7B">
        <w:t>днако лучшими предшественниками считаются картофель, кормовые корнеплоды, озимые культуры, просо, яровая пшеница, идущая по чистым парам.</w:t>
      </w:r>
    </w:p>
    <w:p w:rsidR="007E7DFC" w:rsidRPr="00813B7B" w:rsidRDefault="007E7DFC" w:rsidP="009F0F25">
      <w:r w:rsidRPr="00813B7B">
        <w:t xml:space="preserve">Схемы полевых севооборотов </w:t>
      </w:r>
    </w:p>
    <w:p w:rsidR="007E7DFC" w:rsidRPr="00813B7B" w:rsidRDefault="007E7DFC" w:rsidP="009F0F25">
      <w:r w:rsidRPr="00813B7B">
        <w:t>6-польный:</w:t>
      </w:r>
      <w:r w:rsidR="00A623EB">
        <w:t xml:space="preserve"> </w:t>
      </w:r>
      <w:r w:rsidRPr="00813B7B">
        <w:t>пар-озимая</w:t>
      </w:r>
      <w:r w:rsidR="009A0271" w:rsidRPr="00813B7B">
        <w:t xml:space="preserve"> рожь</w:t>
      </w:r>
      <w:r w:rsidRPr="00813B7B">
        <w:t xml:space="preserve"> </w:t>
      </w:r>
      <w:r w:rsidR="009A0271" w:rsidRPr="00813B7B">
        <w:t xml:space="preserve">(яровая </w:t>
      </w:r>
      <w:r w:rsidRPr="00813B7B">
        <w:t>п</w:t>
      </w:r>
      <w:r w:rsidR="009A0271" w:rsidRPr="00813B7B">
        <w:t>ш</w:t>
      </w:r>
      <w:r w:rsidRPr="00813B7B">
        <w:t>еница</w:t>
      </w:r>
      <w:r w:rsidR="009A0271" w:rsidRPr="00813B7B">
        <w:t>)</w:t>
      </w:r>
      <w:r w:rsidRPr="00813B7B">
        <w:t>- кукуруза</w:t>
      </w:r>
      <w:r w:rsidR="009A0271" w:rsidRPr="00813B7B">
        <w:t xml:space="preserve"> </w:t>
      </w:r>
      <w:r w:rsidRPr="00813B7B">
        <w:t>-</w:t>
      </w:r>
      <w:r w:rsidR="009A0271" w:rsidRPr="00813B7B">
        <w:t xml:space="preserve"> </w:t>
      </w:r>
      <w:r w:rsidRPr="00813B7B">
        <w:t>пшеница-ячмень.</w:t>
      </w:r>
    </w:p>
    <w:p w:rsidR="007E7DFC" w:rsidRPr="00813B7B" w:rsidRDefault="007E7DFC" w:rsidP="009F0F25">
      <w:r w:rsidRPr="00813B7B">
        <w:t>9-польный: пар-озимые-пшеница-просо+гречиха-пшеница-ячмень-кукуруза-пшеница-ячмень, подсолнечник.</w:t>
      </w:r>
    </w:p>
    <w:p w:rsidR="00A623EB" w:rsidRDefault="00A623EB" w:rsidP="009F0F25"/>
    <w:p w:rsidR="003C7319" w:rsidRPr="00813B7B" w:rsidRDefault="0061493E" w:rsidP="00A623EB">
      <w:pPr>
        <w:pStyle w:val="ab"/>
      </w:pPr>
      <w:bookmarkStart w:id="14" w:name="_Toc202416220"/>
      <w:r>
        <w:t xml:space="preserve">5.2 </w:t>
      </w:r>
      <w:r w:rsidR="003C7319" w:rsidRPr="00813B7B">
        <w:t>Обработка почвы</w:t>
      </w:r>
      <w:bookmarkEnd w:id="14"/>
    </w:p>
    <w:p w:rsidR="003C7319" w:rsidRPr="00813B7B" w:rsidRDefault="003C7319" w:rsidP="009F0F25"/>
    <w:p w:rsidR="003C7319" w:rsidRPr="00813B7B" w:rsidRDefault="003C7319" w:rsidP="009F0F25">
      <w:r w:rsidRPr="00813B7B">
        <w:t>В комплексе агротехнических приемов системе основной обработки отводиться ведущая роль в восстановлении и повышении плодородия почвы, накопления влаги в ней, в очищении полей от сорняков, вредителей и болезней.</w:t>
      </w:r>
    </w:p>
    <w:p w:rsidR="003C7319" w:rsidRPr="00813B7B" w:rsidRDefault="003C7319" w:rsidP="009F0F25">
      <w:r w:rsidRPr="00813B7B">
        <w:t xml:space="preserve">Известно, что теоретические основы обработки почвы состоят в том, чтобы с помощью рабочих органов машин и орудий воздействовать на почву, создать необходимое состояние между твердой ее фазой и воздушной, </w:t>
      </w:r>
      <w:r w:rsidR="00B072CC" w:rsidRPr="00813B7B">
        <w:t>между общей капиллярной скважностью, то есть изменить строение</w:t>
      </w:r>
      <w:r w:rsidR="00C36E81">
        <w:t xml:space="preserve"> </w:t>
      </w:r>
      <w:r w:rsidR="00B072CC" w:rsidRPr="00813B7B">
        <w:t>пахотного слоя так, чтобы в ней были наиболее благоприятные условия для растений, и микроорганизмов, оптимальный водный, пищевой, воздушный и тепловой режимы.</w:t>
      </w:r>
      <w:r w:rsidR="00C36E81">
        <w:t xml:space="preserve"> </w:t>
      </w:r>
      <w:r w:rsidR="00B072CC" w:rsidRPr="00813B7B">
        <w:t xml:space="preserve">Наряду с этим обработка призвана уничтожать сорную растительность, вредителей и болезни сельскохозяйственных культур, вовлекать в кругооборот </w:t>
      </w:r>
      <w:r w:rsidR="00586902" w:rsidRPr="00813B7B">
        <w:t>питательные дополнительные</w:t>
      </w:r>
      <w:r w:rsidR="00B072CC" w:rsidRPr="00813B7B">
        <w:t xml:space="preserve"> вещества, сохранять почву от эрозий и т.д.</w:t>
      </w:r>
    </w:p>
    <w:p w:rsidR="00B072CC" w:rsidRPr="00813B7B" w:rsidRDefault="005B75CD" w:rsidP="009F0F25">
      <w:r w:rsidRPr="00813B7B">
        <w:t>Система основной обработки зависит от почвенных разностей, рельефа местности, засоренности предшественника, вида эрозии и т.д. Она должна соответствовать системе земледелия, разработанной в хозяйстве с учетом почвенно-климатических условий.</w:t>
      </w:r>
    </w:p>
    <w:p w:rsidR="005B75CD" w:rsidRPr="00813B7B" w:rsidRDefault="005B75CD" w:rsidP="009F0F25">
      <w:r w:rsidRPr="00813B7B">
        <w:t>На полях, занятых колосовыми культурами, не подверженных ветровой эрозии, до зяблевой вспашки обязательно проводят лущение стерни. Выполняют этот прием с целью сохранения влаги, уничтожения сорняков, провоцирования прорастания их семян, улучшения качества зяблевой вспашки. В зависимости от засоренности предшественника лущение проводиться дисковыми и лемешными лущильниками, а так же дисковыми боронами. Операция эта осуществляется вслед за уборкой зерновых культур на глубину 6-8 см. При появлении всходов</w:t>
      </w:r>
      <w:r w:rsidR="00C36E81">
        <w:t xml:space="preserve"> </w:t>
      </w:r>
      <w:r w:rsidR="00586902" w:rsidRPr="00813B7B">
        <w:t>семян и прорастания корнеотпрысковых и корневищных сорняков, лущение повторяют поперек первому на глубину 10-12 см.</w:t>
      </w:r>
    </w:p>
    <w:p w:rsidR="00586902" w:rsidRPr="00813B7B" w:rsidRDefault="00586902" w:rsidP="009F0F25">
      <w:r w:rsidRPr="00813B7B">
        <w:t>Лущение должно идти вслед за уборкой или одновременно с ней на установленную глубину, чтобы полностью уничтожить сорные растения.</w:t>
      </w:r>
    </w:p>
    <w:p w:rsidR="00586902" w:rsidRPr="00813B7B" w:rsidRDefault="00586902" w:rsidP="009F0F25">
      <w:r w:rsidRPr="00813B7B">
        <w:t>Не позднее середины сентября после внесения удобрений поле пашется плугами с предплужниками на глубину 28-32 см., а где гумусовый слой меньше, а так же на смытых, малогумусированных черноземах – на глубину пахотного горизонта.</w:t>
      </w:r>
    </w:p>
    <w:p w:rsidR="00586902" w:rsidRPr="00813B7B" w:rsidRDefault="00586902" w:rsidP="009F0F25">
      <w:r w:rsidRPr="00813B7B">
        <w:t>Агротехнические требования к вспашке: отклонение от средней заданной глубины 1-2 см., заделка пожнивных остатков не менее, чем на 98%, высота гребней после вспашки не более 5 см</w:t>
      </w:r>
      <w:r w:rsidR="00FA1A42" w:rsidRPr="00813B7B">
        <w:t>. Свальные</w:t>
      </w:r>
      <w:r w:rsidR="00C36E81">
        <w:t xml:space="preserve"> </w:t>
      </w:r>
      <w:r w:rsidRPr="00813B7B">
        <w:t xml:space="preserve"> </w:t>
      </w:r>
      <w:r w:rsidR="00FA1A42" w:rsidRPr="00813B7B">
        <w:t>гребни и развальные борозды заделывают и выравнивают, глубина борозд не должна превышать 7 см.</w:t>
      </w:r>
    </w:p>
    <w:p w:rsidR="00FA1A42" w:rsidRPr="00813B7B" w:rsidRDefault="00FA1A42" w:rsidP="009F0F25">
      <w:r w:rsidRPr="00813B7B">
        <w:t>На орошаемых землях в конце октября проводятся</w:t>
      </w:r>
      <w:r w:rsidR="00C36E81">
        <w:t xml:space="preserve"> </w:t>
      </w:r>
      <w:r w:rsidRPr="00813B7B">
        <w:t>влагозарядковый полив по норме 600-800 м</w:t>
      </w:r>
      <w:r w:rsidRPr="00813B7B">
        <w:rPr>
          <w:vertAlign w:val="superscript"/>
        </w:rPr>
        <w:t>3</w:t>
      </w:r>
      <w:r w:rsidRPr="00813B7B">
        <w:t>/га в годы с явным дефицитом влаги в почве. Если этот прием не провели с осени , то обязательно почву «зарядить» весной после первой культивации нормой 300-500 м</w:t>
      </w:r>
      <w:r w:rsidRPr="00813B7B">
        <w:rPr>
          <w:vertAlign w:val="superscript"/>
        </w:rPr>
        <w:t>3</w:t>
      </w:r>
      <w:r w:rsidRPr="00813B7B">
        <w:t>/га.</w:t>
      </w:r>
    </w:p>
    <w:p w:rsidR="00FA1A42" w:rsidRPr="00813B7B" w:rsidRDefault="00FA1A42" w:rsidP="009F0F25">
      <w:r w:rsidRPr="00813B7B">
        <w:t>На почвах, подверженных ветровой</w:t>
      </w:r>
      <w:r w:rsidR="00C36E81">
        <w:t xml:space="preserve"> </w:t>
      </w:r>
      <w:r w:rsidRPr="00813B7B">
        <w:t>и водной эрозии лущение не применяется и вместо отвальной вспашки делают плоскорезную. При такой обработке почва меньше распыляется, заметно снижаются потери влаги на испарение. К весне с помощью стерни в почве дополнительно накапливаются 30-40 мм продуктивной влаги.</w:t>
      </w:r>
    </w:p>
    <w:p w:rsidR="00FA1A42" w:rsidRPr="00813B7B" w:rsidRDefault="00FA1A42" w:rsidP="009F0F25">
      <w:r w:rsidRPr="00813B7B">
        <w:t xml:space="preserve">Плоскорезную обработку осуществляют специальными орудиями с плоскорежущими рабочими органами </w:t>
      </w:r>
      <w:r w:rsidR="004A2310" w:rsidRPr="00813B7B">
        <w:t>–</w:t>
      </w:r>
      <w:r w:rsidRPr="00813B7B">
        <w:t xml:space="preserve"> </w:t>
      </w:r>
      <w:r w:rsidR="004A2310" w:rsidRPr="00813B7B">
        <w:t>КПГ-250 , КРГ-2-150,</w:t>
      </w:r>
      <w:r w:rsidR="00C36E81">
        <w:t xml:space="preserve"> </w:t>
      </w:r>
      <w:r w:rsidR="004A2310" w:rsidRPr="00813B7B">
        <w:t>а так же культиваторы</w:t>
      </w:r>
      <w:r w:rsidR="00A623EB">
        <w:t xml:space="preserve"> </w:t>
      </w:r>
      <w:r w:rsidR="004A2310" w:rsidRPr="00813B7B">
        <w:t>-</w:t>
      </w:r>
      <w:r w:rsidR="00A623EB">
        <w:t xml:space="preserve"> </w:t>
      </w:r>
      <w:r w:rsidR="004A2310" w:rsidRPr="00813B7B">
        <w:t>плоскорезы</w:t>
      </w:r>
      <w:r w:rsidR="00A623EB">
        <w:t xml:space="preserve"> </w:t>
      </w:r>
      <w:r w:rsidR="004A2310" w:rsidRPr="00813B7B">
        <w:t>-</w:t>
      </w:r>
      <w:r w:rsidR="00A623EB">
        <w:t xml:space="preserve"> </w:t>
      </w:r>
      <w:r w:rsidR="004A2310" w:rsidRPr="00813B7B">
        <w:t>глубокорыхлители. Глубина плоскорезной обработки 22-26 см. Агротехнические требования: допустимое от средней заданной глубины 2 см, после прохода орудий</w:t>
      </w:r>
      <w:r w:rsidR="00B94874" w:rsidRPr="00813B7B">
        <w:t>, после прохода орудий</w:t>
      </w:r>
      <w:r w:rsidR="00C36E81">
        <w:t xml:space="preserve"> </w:t>
      </w:r>
      <w:r w:rsidR="00B94874" w:rsidRPr="00813B7B">
        <w:t>на поле должно оставаться не менее</w:t>
      </w:r>
      <w:r w:rsidR="00C36E81">
        <w:t xml:space="preserve"> </w:t>
      </w:r>
      <w:r w:rsidR="00B94874" w:rsidRPr="00813B7B">
        <w:t xml:space="preserve">80 % стерни. Поле нужно выровнять. </w:t>
      </w:r>
    </w:p>
    <w:p w:rsidR="00B94874" w:rsidRPr="00813B7B" w:rsidRDefault="00B94874" w:rsidP="009F0F25">
      <w:r w:rsidRPr="00813B7B">
        <w:t>Наибольшие потери влаги из почвы наблюдаются вскоре после схода снега. Объясняется это двумя причинами: во-первых, освободившаяся почва сильно увлажнена, а чем она влажнее, тем</w:t>
      </w:r>
      <w:r w:rsidR="00C36E81">
        <w:t xml:space="preserve"> </w:t>
      </w:r>
      <w:r w:rsidRPr="00813B7B">
        <w:t>больше испаряет влагу; во-вторых, весной, когда поверхность почвы еще не покрыта растениями и не защищена от ветра и солнечных лучей, она так же интенсивно испаряет влагу, особенно при нарастании температуры воздуха и снижении его относительной влажности. Кукуруза – культура позднего срока посева, от начала полевых работ до ее посева проходит 10-15 дней, иногда больше. За этот период теряется очень много влаги не только за счет физического испарения почвой</w:t>
      </w:r>
      <w:r w:rsidR="001D16CC" w:rsidRPr="00813B7B">
        <w:t>, но и в связи с развитием сорной растительности</w:t>
      </w:r>
    </w:p>
    <w:p w:rsidR="001D16CC" w:rsidRPr="00813B7B" w:rsidRDefault="001D16CC" w:rsidP="009F0F25">
      <w:r w:rsidRPr="00813B7B">
        <w:t>Значит главная забота предпосевной</w:t>
      </w:r>
      <w:r w:rsidR="00C36E81">
        <w:t xml:space="preserve"> </w:t>
      </w:r>
      <w:r w:rsidRPr="00813B7B">
        <w:t>обработки почвы в Кувандыкском районе – сохранение накопленной за осеннее - зимний период</w:t>
      </w:r>
      <w:r w:rsidR="00C36E81">
        <w:t xml:space="preserve"> </w:t>
      </w:r>
      <w:r w:rsidRPr="00813B7B">
        <w:t xml:space="preserve"> влаги в корнеобитаемом слое почвы, очищение пахотного слоя от сорняков, создание выровненной и рыхлой поверхности для заделки семян на нужную глубину. Начинается эта работа с покровного боронования.</w:t>
      </w:r>
    </w:p>
    <w:p w:rsidR="001D16CC" w:rsidRPr="00813B7B" w:rsidRDefault="001D16CC" w:rsidP="009F0F25">
      <w:r w:rsidRPr="00813B7B">
        <w:t>Ранневесеннее боронование зяби имеет большое значение для сохранения влаги в почве. Оно разрушает крупные комки, выравнивает поверхность, что резко сокращает испарение влаги из пахотного горизонта. Кроме того, благодаря созданию рыхлого слоя, нарушается капиллярный подъем влаги из нижележащих слоев почвы в верхний. Последний служит своеобразной мульчей.</w:t>
      </w:r>
    </w:p>
    <w:p w:rsidR="001D16CC" w:rsidRPr="00813B7B" w:rsidRDefault="001D16CC" w:rsidP="009F0F25">
      <w:r w:rsidRPr="00813B7B">
        <w:t>Покровное боронование зяби следует проводить, когда почва нормально крошиться, легко рассыпается. При несвоевременном, слишком раннем бороновании она мажется и, как говорят, клекнет. Это усиливает потерю влаги из почвы, ухудшает заделку семян и вместо пользы приносит вред. Испорченную зябь в дальнейшем нельзя исправит ни какими агротехническими мерами. Но и опаздывать с боронованием нельзя.</w:t>
      </w:r>
    </w:p>
    <w:p w:rsidR="00BF0689" w:rsidRPr="00813B7B" w:rsidRDefault="00BF0689" w:rsidP="009F0F25">
      <w:r w:rsidRPr="00813B7B">
        <w:t>Для лучшего сохранения влаги в почве бороновать нужно поперек вспашки.</w:t>
      </w:r>
    </w:p>
    <w:p w:rsidR="00BF0689" w:rsidRPr="00813B7B" w:rsidRDefault="00BF0689" w:rsidP="009F0F25">
      <w:r w:rsidRPr="00813B7B">
        <w:t>При наступлении физической спелости почвы вместо боронования можно провести выравнивание</w:t>
      </w:r>
      <w:r w:rsidR="00C36E81">
        <w:t xml:space="preserve"> </w:t>
      </w:r>
      <w:r w:rsidRPr="00813B7B">
        <w:t>зяби под углом 45</w:t>
      </w:r>
      <w:r w:rsidRPr="00813B7B">
        <w:rPr>
          <w:vertAlign w:val="superscript"/>
        </w:rPr>
        <w:t>о</w:t>
      </w:r>
      <w:r w:rsidRPr="00813B7B">
        <w:t xml:space="preserve"> к направлению вспашки. Если за один проход не удается выровнять поле, операцию повторяют, но агрегат двигается перпендикулярно</w:t>
      </w:r>
      <w:r w:rsidR="00C36E81">
        <w:t xml:space="preserve"> </w:t>
      </w:r>
      <w:r w:rsidRPr="00813B7B">
        <w:t xml:space="preserve">к направлению первого прохода. Выравнивание улучшает тепловой и водный режим почвы в посевном слое, что способствует быстрому прорастанию сорняков, повышает эффективность почвенных гербицидов, благодаря равномерному их распределению. </w:t>
      </w:r>
    </w:p>
    <w:p w:rsidR="00BF0689" w:rsidRPr="00813B7B" w:rsidRDefault="00BF0689" w:rsidP="009F0F25">
      <w:r w:rsidRPr="00813B7B">
        <w:t>После покровного боронования или выравнивания нужны две культивации с боронованием</w:t>
      </w:r>
      <w:r w:rsidR="00C36E81">
        <w:t xml:space="preserve"> </w:t>
      </w:r>
      <w:r w:rsidRPr="00813B7B">
        <w:t>в агрегате, первая на глубину – 10-12 см, вторая – 8-10 см.С помощью такой обработки на глубине заделки создается влажное ложе, где семена хорошо защищены от пересыхания и возможного повреждения птицами и грызунами</w:t>
      </w:r>
      <w:r w:rsidR="00E0678C" w:rsidRPr="00813B7B">
        <w:t>. На предпосевных обработках нельзя использовать К-700 и Т-150, так как они делают глубокие колеи.</w:t>
      </w:r>
    </w:p>
    <w:p w:rsidR="00900A3A" w:rsidRPr="00813B7B" w:rsidRDefault="00A623EB" w:rsidP="00A623EB">
      <w:pPr>
        <w:pStyle w:val="ab"/>
      </w:pPr>
      <w:r>
        <w:br w:type="page"/>
      </w:r>
      <w:bookmarkStart w:id="15" w:name="_Toc202416221"/>
      <w:r w:rsidR="0061493E">
        <w:t xml:space="preserve">5.3 </w:t>
      </w:r>
      <w:r w:rsidR="00900A3A" w:rsidRPr="00813B7B">
        <w:t>Система удобрений</w:t>
      </w:r>
      <w:bookmarkEnd w:id="15"/>
    </w:p>
    <w:p w:rsidR="00900A3A" w:rsidRPr="00813B7B" w:rsidRDefault="00900A3A" w:rsidP="009F0F25"/>
    <w:p w:rsidR="00900A3A" w:rsidRPr="00813B7B" w:rsidRDefault="00900A3A" w:rsidP="009F0F25">
      <w:r w:rsidRPr="00813B7B">
        <w:t>Известно, что кукуруза потребляет питательные вещества из почвы в течении всего периода роста и развития. Ранее всего заканчивается поглощение азота и калия, фосфор потребляется почти до самого созревания. Поэтому в систему удобрения кукурузы вводят как основное, так и предпосевное внесение и подкормка. Наибольшую потребность кукуруза испытывает в дополнительном внесении фосфора. Это объясняется тем, что его очень мало содержится в почве, особенно в усвояемой форме, да и в самой зерновке.</w:t>
      </w:r>
    </w:p>
    <w:p w:rsidR="00900A3A" w:rsidRPr="00813B7B" w:rsidRDefault="00900A3A" w:rsidP="009F0F25">
      <w:r w:rsidRPr="00813B7B">
        <w:t xml:space="preserve">Расчет доз удобрений под планируемый урожай </w:t>
      </w:r>
      <w:r w:rsidR="008C0A7B" w:rsidRPr="00813B7B">
        <w:t>заданных культур севооборота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1007"/>
        <w:gridCol w:w="1007"/>
        <w:gridCol w:w="1007"/>
      </w:tblGrid>
      <w:tr w:rsidR="00036858" w:rsidRPr="00206A6D" w:rsidTr="00206A6D">
        <w:trPr>
          <w:jc w:val="center"/>
        </w:trPr>
        <w:tc>
          <w:tcPr>
            <w:tcW w:w="5580" w:type="dxa"/>
            <w:shd w:val="clear" w:color="auto" w:fill="auto"/>
          </w:tcPr>
          <w:p w:rsidR="00036858" w:rsidRPr="00206A6D" w:rsidRDefault="00036858" w:rsidP="00206A6D">
            <w:pPr>
              <w:spacing w:line="240" w:lineRule="auto"/>
              <w:ind w:firstLine="0"/>
              <w:jc w:val="center"/>
              <w:rPr>
                <w:sz w:val="20"/>
                <w:szCs w:val="20"/>
              </w:rPr>
            </w:pPr>
            <w:r w:rsidRPr="00206A6D">
              <w:rPr>
                <w:sz w:val="20"/>
                <w:szCs w:val="20"/>
              </w:rPr>
              <w:t>Показатели</w:t>
            </w:r>
          </w:p>
        </w:tc>
        <w:tc>
          <w:tcPr>
            <w:tcW w:w="3021" w:type="dxa"/>
            <w:gridSpan w:val="3"/>
            <w:shd w:val="clear" w:color="auto" w:fill="auto"/>
          </w:tcPr>
          <w:p w:rsidR="00036858" w:rsidRPr="00206A6D" w:rsidRDefault="00036858" w:rsidP="00206A6D">
            <w:pPr>
              <w:spacing w:line="240" w:lineRule="auto"/>
              <w:ind w:firstLine="0"/>
              <w:jc w:val="center"/>
              <w:rPr>
                <w:sz w:val="20"/>
                <w:szCs w:val="20"/>
              </w:rPr>
            </w:pPr>
          </w:p>
        </w:tc>
      </w:tr>
      <w:tr w:rsidR="00036858" w:rsidRPr="00206A6D" w:rsidTr="00206A6D">
        <w:trPr>
          <w:jc w:val="center"/>
        </w:trPr>
        <w:tc>
          <w:tcPr>
            <w:tcW w:w="5580" w:type="dxa"/>
            <w:shd w:val="clear" w:color="auto" w:fill="auto"/>
          </w:tcPr>
          <w:p w:rsidR="00036858" w:rsidRPr="00206A6D" w:rsidRDefault="00036858" w:rsidP="00206A6D">
            <w:pPr>
              <w:spacing w:line="240" w:lineRule="auto"/>
              <w:ind w:firstLine="0"/>
              <w:jc w:val="center"/>
              <w:rPr>
                <w:sz w:val="20"/>
                <w:szCs w:val="20"/>
              </w:rPr>
            </w:pPr>
            <w:r w:rsidRPr="00206A6D">
              <w:rPr>
                <w:sz w:val="20"/>
                <w:szCs w:val="20"/>
              </w:rPr>
              <w:t>Удобрения</w:t>
            </w:r>
          </w:p>
        </w:tc>
        <w:tc>
          <w:tcPr>
            <w:tcW w:w="1007" w:type="dxa"/>
            <w:shd w:val="clear" w:color="auto" w:fill="auto"/>
          </w:tcPr>
          <w:p w:rsidR="00036858" w:rsidRPr="00206A6D" w:rsidRDefault="00036858" w:rsidP="00206A6D">
            <w:pPr>
              <w:spacing w:line="240" w:lineRule="auto"/>
              <w:ind w:firstLine="0"/>
              <w:jc w:val="center"/>
              <w:rPr>
                <w:sz w:val="20"/>
                <w:szCs w:val="20"/>
                <w:lang w:val="en-US"/>
              </w:rPr>
            </w:pPr>
            <w:r w:rsidRPr="00206A6D">
              <w:rPr>
                <w:sz w:val="20"/>
                <w:szCs w:val="20"/>
                <w:lang w:val="en-US"/>
              </w:rPr>
              <w:t>N</w:t>
            </w:r>
          </w:p>
        </w:tc>
        <w:tc>
          <w:tcPr>
            <w:tcW w:w="1007" w:type="dxa"/>
            <w:shd w:val="clear" w:color="auto" w:fill="auto"/>
          </w:tcPr>
          <w:p w:rsidR="00036858" w:rsidRPr="00206A6D" w:rsidRDefault="00036858" w:rsidP="00206A6D">
            <w:pPr>
              <w:spacing w:line="240" w:lineRule="auto"/>
              <w:ind w:firstLine="0"/>
              <w:jc w:val="center"/>
              <w:rPr>
                <w:sz w:val="20"/>
                <w:szCs w:val="20"/>
                <w:vertAlign w:val="subscript"/>
              </w:rPr>
            </w:pPr>
            <w:r w:rsidRPr="00206A6D">
              <w:rPr>
                <w:sz w:val="20"/>
                <w:szCs w:val="20"/>
              </w:rPr>
              <w:t>Р</w:t>
            </w:r>
            <w:r w:rsidRPr="00206A6D">
              <w:rPr>
                <w:sz w:val="20"/>
                <w:szCs w:val="20"/>
                <w:vertAlign w:val="subscript"/>
              </w:rPr>
              <w:t>2</w:t>
            </w:r>
            <w:r w:rsidRPr="00206A6D">
              <w:rPr>
                <w:sz w:val="20"/>
                <w:szCs w:val="20"/>
              </w:rPr>
              <w:t xml:space="preserve"> О</w:t>
            </w:r>
            <w:r w:rsidRPr="00206A6D">
              <w:rPr>
                <w:sz w:val="20"/>
                <w:szCs w:val="20"/>
                <w:vertAlign w:val="subscript"/>
              </w:rPr>
              <w:t>5</w:t>
            </w:r>
          </w:p>
        </w:tc>
        <w:tc>
          <w:tcPr>
            <w:tcW w:w="1007" w:type="dxa"/>
            <w:shd w:val="clear" w:color="auto" w:fill="auto"/>
          </w:tcPr>
          <w:p w:rsidR="00036858" w:rsidRPr="00206A6D" w:rsidRDefault="00036858" w:rsidP="00206A6D">
            <w:pPr>
              <w:spacing w:line="240" w:lineRule="auto"/>
              <w:ind w:firstLine="0"/>
              <w:jc w:val="center"/>
              <w:rPr>
                <w:sz w:val="20"/>
                <w:szCs w:val="20"/>
              </w:rPr>
            </w:pPr>
            <w:r w:rsidRPr="00206A6D">
              <w:rPr>
                <w:sz w:val="20"/>
                <w:szCs w:val="20"/>
              </w:rPr>
              <w:t>К</w:t>
            </w:r>
            <w:r w:rsidRPr="00206A6D">
              <w:rPr>
                <w:sz w:val="20"/>
                <w:szCs w:val="20"/>
                <w:vertAlign w:val="subscript"/>
              </w:rPr>
              <w:t>2</w:t>
            </w:r>
            <w:r w:rsidRPr="00206A6D">
              <w:rPr>
                <w:sz w:val="20"/>
                <w:szCs w:val="20"/>
              </w:rPr>
              <w:t>О</w:t>
            </w:r>
          </w:p>
        </w:tc>
      </w:tr>
      <w:tr w:rsidR="00036858" w:rsidRPr="00206A6D" w:rsidTr="00206A6D">
        <w:trPr>
          <w:jc w:val="center"/>
        </w:trPr>
        <w:tc>
          <w:tcPr>
            <w:tcW w:w="5580" w:type="dxa"/>
            <w:shd w:val="clear" w:color="auto" w:fill="auto"/>
          </w:tcPr>
          <w:p w:rsidR="00036858" w:rsidRPr="00206A6D" w:rsidRDefault="00036858" w:rsidP="00206A6D">
            <w:pPr>
              <w:spacing w:line="240" w:lineRule="auto"/>
              <w:ind w:firstLine="0"/>
              <w:jc w:val="center"/>
              <w:rPr>
                <w:sz w:val="20"/>
                <w:szCs w:val="20"/>
              </w:rPr>
            </w:pPr>
            <w:r w:rsidRPr="00206A6D">
              <w:rPr>
                <w:sz w:val="20"/>
                <w:szCs w:val="20"/>
              </w:rPr>
              <w:t>1. Планируемый урожай, ц/га</w:t>
            </w:r>
          </w:p>
        </w:tc>
        <w:tc>
          <w:tcPr>
            <w:tcW w:w="1007" w:type="dxa"/>
            <w:shd w:val="clear" w:color="auto" w:fill="auto"/>
          </w:tcPr>
          <w:p w:rsidR="00036858" w:rsidRPr="00206A6D" w:rsidRDefault="00036858" w:rsidP="00206A6D">
            <w:pPr>
              <w:spacing w:line="240" w:lineRule="auto"/>
              <w:ind w:firstLine="0"/>
              <w:jc w:val="center"/>
              <w:rPr>
                <w:sz w:val="20"/>
                <w:szCs w:val="20"/>
              </w:rPr>
            </w:pPr>
            <w:r w:rsidRPr="00206A6D">
              <w:rPr>
                <w:sz w:val="20"/>
                <w:szCs w:val="20"/>
              </w:rPr>
              <w:t>29,5</w:t>
            </w:r>
          </w:p>
        </w:tc>
        <w:tc>
          <w:tcPr>
            <w:tcW w:w="1007" w:type="dxa"/>
            <w:shd w:val="clear" w:color="auto" w:fill="auto"/>
          </w:tcPr>
          <w:p w:rsidR="00036858" w:rsidRPr="00206A6D" w:rsidRDefault="00036858" w:rsidP="00206A6D">
            <w:pPr>
              <w:spacing w:line="240" w:lineRule="auto"/>
              <w:ind w:firstLine="0"/>
              <w:jc w:val="center"/>
              <w:rPr>
                <w:sz w:val="20"/>
                <w:szCs w:val="20"/>
              </w:rPr>
            </w:pPr>
            <w:r w:rsidRPr="00206A6D">
              <w:rPr>
                <w:sz w:val="20"/>
                <w:szCs w:val="20"/>
              </w:rPr>
              <w:t>29,5</w:t>
            </w:r>
          </w:p>
        </w:tc>
        <w:tc>
          <w:tcPr>
            <w:tcW w:w="1007" w:type="dxa"/>
            <w:shd w:val="clear" w:color="auto" w:fill="auto"/>
          </w:tcPr>
          <w:p w:rsidR="00036858" w:rsidRPr="00206A6D" w:rsidRDefault="00036858" w:rsidP="00206A6D">
            <w:pPr>
              <w:spacing w:line="240" w:lineRule="auto"/>
              <w:ind w:firstLine="0"/>
              <w:jc w:val="center"/>
              <w:rPr>
                <w:sz w:val="20"/>
                <w:szCs w:val="20"/>
              </w:rPr>
            </w:pPr>
            <w:r w:rsidRPr="00206A6D">
              <w:rPr>
                <w:sz w:val="20"/>
                <w:szCs w:val="20"/>
              </w:rPr>
              <w:t>29,5</w:t>
            </w:r>
          </w:p>
        </w:tc>
      </w:tr>
      <w:tr w:rsidR="00036858" w:rsidRPr="00206A6D" w:rsidTr="00206A6D">
        <w:trPr>
          <w:jc w:val="center"/>
        </w:trPr>
        <w:tc>
          <w:tcPr>
            <w:tcW w:w="5580" w:type="dxa"/>
            <w:shd w:val="clear" w:color="auto" w:fill="auto"/>
          </w:tcPr>
          <w:p w:rsidR="00036858" w:rsidRPr="00206A6D" w:rsidRDefault="00036858" w:rsidP="00206A6D">
            <w:pPr>
              <w:spacing w:line="240" w:lineRule="auto"/>
              <w:ind w:firstLine="0"/>
              <w:jc w:val="center"/>
              <w:rPr>
                <w:sz w:val="20"/>
                <w:szCs w:val="20"/>
              </w:rPr>
            </w:pPr>
            <w:r w:rsidRPr="00206A6D">
              <w:rPr>
                <w:sz w:val="20"/>
                <w:szCs w:val="20"/>
              </w:rPr>
              <w:t>2. Вынос питательных веществ на 1 ц основной продукции, кг</w:t>
            </w:r>
          </w:p>
        </w:tc>
        <w:tc>
          <w:tcPr>
            <w:tcW w:w="1007" w:type="dxa"/>
            <w:shd w:val="clear" w:color="auto" w:fill="auto"/>
          </w:tcPr>
          <w:p w:rsidR="00036858" w:rsidRPr="00206A6D" w:rsidRDefault="00036858" w:rsidP="00206A6D">
            <w:pPr>
              <w:spacing w:line="240" w:lineRule="auto"/>
              <w:ind w:firstLine="0"/>
              <w:jc w:val="center"/>
              <w:rPr>
                <w:sz w:val="20"/>
                <w:szCs w:val="20"/>
              </w:rPr>
            </w:pPr>
            <w:r w:rsidRPr="00206A6D">
              <w:rPr>
                <w:sz w:val="20"/>
                <w:szCs w:val="20"/>
              </w:rPr>
              <w:t>0,4</w:t>
            </w:r>
          </w:p>
        </w:tc>
        <w:tc>
          <w:tcPr>
            <w:tcW w:w="1007" w:type="dxa"/>
            <w:shd w:val="clear" w:color="auto" w:fill="auto"/>
          </w:tcPr>
          <w:p w:rsidR="00036858" w:rsidRPr="00206A6D" w:rsidRDefault="00036858" w:rsidP="00206A6D">
            <w:pPr>
              <w:spacing w:line="240" w:lineRule="auto"/>
              <w:ind w:firstLine="0"/>
              <w:jc w:val="center"/>
              <w:rPr>
                <w:sz w:val="20"/>
                <w:szCs w:val="20"/>
              </w:rPr>
            </w:pPr>
            <w:r w:rsidRPr="00206A6D">
              <w:rPr>
                <w:sz w:val="20"/>
                <w:szCs w:val="20"/>
              </w:rPr>
              <w:t>0,15</w:t>
            </w:r>
          </w:p>
        </w:tc>
        <w:tc>
          <w:tcPr>
            <w:tcW w:w="1007" w:type="dxa"/>
            <w:shd w:val="clear" w:color="auto" w:fill="auto"/>
          </w:tcPr>
          <w:p w:rsidR="00036858" w:rsidRPr="00206A6D" w:rsidRDefault="00036858" w:rsidP="00206A6D">
            <w:pPr>
              <w:spacing w:line="240" w:lineRule="auto"/>
              <w:ind w:firstLine="0"/>
              <w:jc w:val="center"/>
              <w:rPr>
                <w:sz w:val="20"/>
                <w:szCs w:val="20"/>
              </w:rPr>
            </w:pPr>
            <w:r w:rsidRPr="00206A6D">
              <w:rPr>
                <w:sz w:val="20"/>
                <w:szCs w:val="20"/>
              </w:rPr>
              <w:t>0,5</w:t>
            </w:r>
          </w:p>
        </w:tc>
      </w:tr>
      <w:tr w:rsidR="00036858" w:rsidRPr="00206A6D" w:rsidTr="00206A6D">
        <w:trPr>
          <w:jc w:val="center"/>
        </w:trPr>
        <w:tc>
          <w:tcPr>
            <w:tcW w:w="5580" w:type="dxa"/>
            <w:shd w:val="clear" w:color="auto" w:fill="auto"/>
          </w:tcPr>
          <w:p w:rsidR="00036858" w:rsidRPr="00206A6D" w:rsidRDefault="00036858" w:rsidP="00206A6D">
            <w:pPr>
              <w:spacing w:line="240" w:lineRule="auto"/>
              <w:ind w:firstLine="0"/>
              <w:jc w:val="center"/>
              <w:rPr>
                <w:sz w:val="20"/>
                <w:szCs w:val="20"/>
              </w:rPr>
            </w:pPr>
            <w:r w:rsidRPr="00206A6D">
              <w:rPr>
                <w:sz w:val="20"/>
                <w:szCs w:val="20"/>
              </w:rPr>
              <w:t>3. Вынос элементов питания с планируемым урожаем, кг/га</w:t>
            </w:r>
          </w:p>
        </w:tc>
        <w:tc>
          <w:tcPr>
            <w:tcW w:w="1007" w:type="dxa"/>
            <w:shd w:val="clear" w:color="auto" w:fill="auto"/>
          </w:tcPr>
          <w:p w:rsidR="00036858" w:rsidRPr="00206A6D" w:rsidRDefault="00036858" w:rsidP="00206A6D">
            <w:pPr>
              <w:spacing w:line="240" w:lineRule="auto"/>
              <w:ind w:firstLine="0"/>
              <w:jc w:val="center"/>
              <w:rPr>
                <w:sz w:val="20"/>
                <w:szCs w:val="20"/>
              </w:rPr>
            </w:pPr>
            <w:r w:rsidRPr="00206A6D">
              <w:rPr>
                <w:sz w:val="20"/>
                <w:szCs w:val="20"/>
              </w:rPr>
              <w:t>11,8</w:t>
            </w:r>
          </w:p>
        </w:tc>
        <w:tc>
          <w:tcPr>
            <w:tcW w:w="1007" w:type="dxa"/>
            <w:shd w:val="clear" w:color="auto" w:fill="auto"/>
          </w:tcPr>
          <w:p w:rsidR="00036858" w:rsidRPr="00206A6D" w:rsidRDefault="00036858" w:rsidP="00206A6D">
            <w:pPr>
              <w:spacing w:line="240" w:lineRule="auto"/>
              <w:ind w:firstLine="0"/>
              <w:jc w:val="center"/>
              <w:rPr>
                <w:sz w:val="20"/>
                <w:szCs w:val="20"/>
              </w:rPr>
            </w:pPr>
            <w:r w:rsidRPr="00206A6D">
              <w:rPr>
                <w:sz w:val="20"/>
                <w:szCs w:val="20"/>
              </w:rPr>
              <w:t>4,42</w:t>
            </w:r>
          </w:p>
        </w:tc>
        <w:tc>
          <w:tcPr>
            <w:tcW w:w="1007" w:type="dxa"/>
            <w:shd w:val="clear" w:color="auto" w:fill="auto"/>
          </w:tcPr>
          <w:p w:rsidR="00036858" w:rsidRPr="00206A6D" w:rsidRDefault="00036858" w:rsidP="00206A6D">
            <w:pPr>
              <w:spacing w:line="240" w:lineRule="auto"/>
              <w:ind w:firstLine="0"/>
              <w:jc w:val="center"/>
              <w:rPr>
                <w:sz w:val="20"/>
                <w:szCs w:val="20"/>
              </w:rPr>
            </w:pPr>
            <w:r w:rsidRPr="00206A6D">
              <w:rPr>
                <w:sz w:val="20"/>
                <w:szCs w:val="20"/>
              </w:rPr>
              <w:t>14,7</w:t>
            </w:r>
          </w:p>
        </w:tc>
      </w:tr>
      <w:tr w:rsidR="00036858" w:rsidRPr="00206A6D" w:rsidTr="00206A6D">
        <w:trPr>
          <w:jc w:val="center"/>
        </w:trPr>
        <w:tc>
          <w:tcPr>
            <w:tcW w:w="5580" w:type="dxa"/>
            <w:shd w:val="clear" w:color="auto" w:fill="auto"/>
          </w:tcPr>
          <w:p w:rsidR="00036858" w:rsidRPr="00206A6D" w:rsidRDefault="00036858" w:rsidP="00206A6D">
            <w:pPr>
              <w:spacing w:line="240" w:lineRule="auto"/>
              <w:ind w:firstLine="0"/>
              <w:jc w:val="center"/>
              <w:rPr>
                <w:sz w:val="20"/>
                <w:szCs w:val="20"/>
              </w:rPr>
            </w:pPr>
            <w:r w:rsidRPr="00206A6D">
              <w:rPr>
                <w:sz w:val="20"/>
                <w:szCs w:val="20"/>
              </w:rPr>
              <w:t>4. Содержание элементов питания в 100 почвы, мг</w:t>
            </w:r>
          </w:p>
        </w:tc>
        <w:tc>
          <w:tcPr>
            <w:tcW w:w="1007" w:type="dxa"/>
            <w:shd w:val="clear" w:color="auto" w:fill="auto"/>
          </w:tcPr>
          <w:p w:rsidR="00036858" w:rsidRPr="00206A6D" w:rsidRDefault="002663F3" w:rsidP="00206A6D">
            <w:pPr>
              <w:spacing w:line="240" w:lineRule="auto"/>
              <w:ind w:firstLine="0"/>
              <w:jc w:val="center"/>
              <w:rPr>
                <w:sz w:val="20"/>
                <w:szCs w:val="20"/>
              </w:rPr>
            </w:pPr>
            <w:r w:rsidRPr="00206A6D">
              <w:rPr>
                <w:sz w:val="20"/>
                <w:szCs w:val="20"/>
              </w:rPr>
              <w:t>4,6</w:t>
            </w:r>
          </w:p>
        </w:tc>
        <w:tc>
          <w:tcPr>
            <w:tcW w:w="1007" w:type="dxa"/>
            <w:shd w:val="clear" w:color="auto" w:fill="auto"/>
          </w:tcPr>
          <w:p w:rsidR="00036858" w:rsidRPr="00206A6D" w:rsidRDefault="002663F3" w:rsidP="00206A6D">
            <w:pPr>
              <w:spacing w:line="240" w:lineRule="auto"/>
              <w:ind w:firstLine="0"/>
              <w:jc w:val="center"/>
              <w:rPr>
                <w:sz w:val="20"/>
                <w:szCs w:val="20"/>
              </w:rPr>
            </w:pPr>
            <w:r w:rsidRPr="00206A6D">
              <w:rPr>
                <w:sz w:val="20"/>
                <w:szCs w:val="20"/>
              </w:rPr>
              <w:t>1,4</w:t>
            </w:r>
          </w:p>
        </w:tc>
        <w:tc>
          <w:tcPr>
            <w:tcW w:w="1007" w:type="dxa"/>
            <w:shd w:val="clear" w:color="auto" w:fill="auto"/>
          </w:tcPr>
          <w:p w:rsidR="00036858" w:rsidRPr="00206A6D" w:rsidRDefault="002663F3" w:rsidP="00206A6D">
            <w:pPr>
              <w:spacing w:line="240" w:lineRule="auto"/>
              <w:ind w:firstLine="0"/>
              <w:jc w:val="center"/>
              <w:rPr>
                <w:sz w:val="20"/>
                <w:szCs w:val="20"/>
              </w:rPr>
            </w:pPr>
            <w:r w:rsidRPr="00206A6D">
              <w:rPr>
                <w:sz w:val="20"/>
                <w:szCs w:val="20"/>
              </w:rPr>
              <w:t>3,4</w:t>
            </w:r>
          </w:p>
        </w:tc>
      </w:tr>
      <w:tr w:rsidR="00036858" w:rsidRPr="00206A6D" w:rsidTr="00206A6D">
        <w:trPr>
          <w:jc w:val="center"/>
        </w:trPr>
        <w:tc>
          <w:tcPr>
            <w:tcW w:w="5580" w:type="dxa"/>
            <w:shd w:val="clear" w:color="auto" w:fill="auto"/>
          </w:tcPr>
          <w:p w:rsidR="00036858" w:rsidRPr="00206A6D" w:rsidRDefault="00036858" w:rsidP="00206A6D">
            <w:pPr>
              <w:spacing w:line="240" w:lineRule="auto"/>
              <w:ind w:firstLine="0"/>
              <w:jc w:val="center"/>
              <w:rPr>
                <w:sz w:val="20"/>
                <w:szCs w:val="20"/>
              </w:rPr>
            </w:pPr>
            <w:r w:rsidRPr="00206A6D">
              <w:rPr>
                <w:sz w:val="20"/>
                <w:szCs w:val="20"/>
              </w:rPr>
              <w:t>5.Запасы элементов питания в пахотном слое , кг/га</w:t>
            </w:r>
          </w:p>
        </w:tc>
        <w:tc>
          <w:tcPr>
            <w:tcW w:w="1007" w:type="dxa"/>
            <w:shd w:val="clear" w:color="auto" w:fill="auto"/>
          </w:tcPr>
          <w:p w:rsidR="00036858" w:rsidRPr="00206A6D" w:rsidRDefault="002663F3" w:rsidP="00206A6D">
            <w:pPr>
              <w:spacing w:line="240" w:lineRule="auto"/>
              <w:ind w:firstLine="0"/>
              <w:jc w:val="center"/>
              <w:rPr>
                <w:sz w:val="20"/>
                <w:szCs w:val="20"/>
              </w:rPr>
            </w:pPr>
            <w:r w:rsidRPr="00206A6D">
              <w:rPr>
                <w:sz w:val="20"/>
                <w:szCs w:val="20"/>
              </w:rPr>
              <w:t>82,8</w:t>
            </w:r>
          </w:p>
        </w:tc>
        <w:tc>
          <w:tcPr>
            <w:tcW w:w="1007" w:type="dxa"/>
            <w:shd w:val="clear" w:color="auto" w:fill="auto"/>
          </w:tcPr>
          <w:p w:rsidR="00036858" w:rsidRPr="00206A6D" w:rsidRDefault="002663F3" w:rsidP="00206A6D">
            <w:pPr>
              <w:spacing w:line="240" w:lineRule="auto"/>
              <w:ind w:firstLine="0"/>
              <w:jc w:val="center"/>
              <w:rPr>
                <w:sz w:val="20"/>
                <w:szCs w:val="20"/>
              </w:rPr>
            </w:pPr>
            <w:r w:rsidRPr="00206A6D">
              <w:rPr>
                <w:sz w:val="20"/>
                <w:szCs w:val="20"/>
              </w:rPr>
              <w:t>42</w:t>
            </w:r>
          </w:p>
        </w:tc>
        <w:tc>
          <w:tcPr>
            <w:tcW w:w="1007" w:type="dxa"/>
            <w:shd w:val="clear" w:color="auto" w:fill="auto"/>
          </w:tcPr>
          <w:p w:rsidR="00036858" w:rsidRPr="00206A6D" w:rsidRDefault="002663F3" w:rsidP="00206A6D">
            <w:pPr>
              <w:spacing w:line="240" w:lineRule="auto"/>
              <w:ind w:firstLine="0"/>
              <w:jc w:val="center"/>
              <w:rPr>
                <w:sz w:val="20"/>
                <w:szCs w:val="20"/>
              </w:rPr>
            </w:pPr>
            <w:r w:rsidRPr="00206A6D">
              <w:rPr>
                <w:sz w:val="20"/>
                <w:szCs w:val="20"/>
              </w:rPr>
              <w:t>102</w:t>
            </w:r>
          </w:p>
        </w:tc>
      </w:tr>
      <w:tr w:rsidR="00036858" w:rsidRPr="00206A6D" w:rsidTr="00206A6D">
        <w:trPr>
          <w:jc w:val="center"/>
        </w:trPr>
        <w:tc>
          <w:tcPr>
            <w:tcW w:w="5580" w:type="dxa"/>
            <w:shd w:val="clear" w:color="auto" w:fill="auto"/>
          </w:tcPr>
          <w:p w:rsidR="00036858" w:rsidRPr="00206A6D" w:rsidRDefault="00036858" w:rsidP="00206A6D">
            <w:pPr>
              <w:spacing w:line="240" w:lineRule="auto"/>
              <w:ind w:firstLine="0"/>
              <w:jc w:val="center"/>
              <w:rPr>
                <w:sz w:val="20"/>
                <w:szCs w:val="20"/>
              </w:rPr>
            </w:pPr>
            <w:r w:rsidRPr="00206A6D">
              <w:rPr>
                <w:sz w:val="20"/>
                <w:szCs w:val="20"/>
              </w:rPr>
              <w:t>6.Коэффициент использования элементов питания из почвы, %</w:t>
            </w:r>
          </w:p>
        </w:tc>
        <w:tc>
          <w:tcPr>
            <w:tcW w:w="1007" w:type="dxa"/>
            <w:shd w:val="clear" w:color="auto" w:fill="auto"/>
          </w:tcPr>
          <w:p w:rsidR="00036858" w:rsidRPr="00206A6D" w:rsidRDefault="002663F3" w:rsidP="00206A6D">
            <w:pPr>
              <w:spacing w:line="240" w:lineRule="auto"/>
              <w:ind w:firstLine="0"/>
              <w:jc w:val="center"/>
              <w:rPr>
                <w:sz w:val="20"/>
                <w:szCs w:val="20"/>
              </w:rPr>
            </w:pPr>
            <w:r w:rsidRPr="00206A6D">
              <w:rPr>
                <w:sz w:val="20"/>
                <w:szCs w:val="20"/>
              </w:rPr>
              <w:t>32,5</w:t>
            </w:r>
          </w:p>
        </w:tc>
        <w:tc>
          <w:tcPr>
            <w:tcW w:w="1007" w:type="dxa"/>
            <w:shd w:val="clear" w:color="auto" w:fill="auto"/>
          </w:tcPr>
          <w:p w:rsidR="00036858" w:rsidRPr="00206A6D" w:rsidRDefault="002663F3" w:rsidP="00206A6D">
            <w:pPr>
              <w:spacing w:line="240" w:lineRule="auto"/>
              <w:ind w:firstLine="0"/>
              <w:jc w:val="center"/>
              <w:rPr>
                <w:sz w:val="20"/>
                <w:szCs w:val="20"/>
              </w:rPr>
            </w:pPr>
            <w:r w:rsidRPr="00206A6D">
              <w:rPr>
                <w:sz w:val="20"/>
                <w:szCs w:val="20"/>
              </w:rPr>
              <w:t>22,5</w:t>
            </w:r>
          </w:p>
        </w:tc>
        <w:tc>
          <w:tcPr>
            <w:tcW w:w="1007" w:type="dxa"/>
            <w:shd w:val="clear" w:color="auto" w:fill="auto"/>
          </w:tcPr>
          <w:p w:rsidR="00036858" w:rsidRPr="00206A6D" w:rsidRDefault="002663F3" w:rsidP="00206A6D">
            <w:pPr>
              <w:spacing w:line="240" w:lineRule="auto"/>
              <w:ind w:firstLine="0"/>
              <w:jc w:val="center"/>
              <w:rPr>
                <w:sz w:val="20"/>
                <w:szCs w:val="20"/>
              </w:rPr>
            </w:pPr>
            <w:r w:rsidRPr="00206A6D">
              <w:rPr>
                <w:sz w:val="20"/>
                <w:szCs w:val="20"/>
              </w:rPr>
              <w:t>37,5</w:t>
            </w:r>
          </w:p>
        </w:tc>
      </w:tr>
      <w:tr w:rsidR="00036858" w:rsidRPr="00206A6D" w:rsidTr="00206A6D">
        <w:trPr>
          <w:jc w:val="center"/>
        </w:trPr>
        <w:tc>
          <w:tcPr>
            <w:tcW w:w="5580" w:type="dxa"/>
            <w:shd w:val="clear" w:color="auto" w:fill="auto"/>
          </w:tcPr>
          <w:p w:rsidR="00036858" w:rsidRPr="00206A6D" w:rsidRDefault="00036858" w:rsidP="00206A6D">
            <w:pPr>
              <w:spacing w:line="240" w:lineRule="auto"/>
              <w:ind w:firstLine="0"/>
              <w:jc w:val="center"/>
              <w:rPr>
                <w:sz w:val="20"/>
                <w:szCs w:val="20"/>
              </w:rPr>
            </w:pPr>
            <w:r w:rsidRPr="00206A6D">
              <w:rPr>
                <w:sz w:val="20"/>
                <w:szCs w:val="20"/>
              </w:rPr>
              <w:t>7. Используются элементы питания из почвы, кг/га</w:t>
            </w:r>
          </w:p>
        </w:tc>
        <w:tc>
          <w:tcPr>
            <w:tcW w:w="1007" w:type="dxa"/>
            <w:shd w:val="clear" w:color="auto" w:fill="auto"/>
          </w:tcPr>
          <w:p w:rsidR="00036858" w:rsidRPr="00206A6D" w:rsidRDefault="002663F3" w:rsidP="00206A6D">
            <w:pPr>
              <w:spacing w:line="240" w:lineRule="auto"/>
              <w:ind w:firstLine="0"/>
              <w:jc w:val="center"/>
              <w:rPr>
                <w:sz w:val="20"/>
                <w:szCs w:val="20"/>
              </w:rPr>
            </w:pPr>
            <w:r w:rsidRPr="00206A6D">
              <w:rPr>
                <w:sz w:val="20"/>
                <w:szCs w:val="20"/>
              </w:rPr>
              <w:t>26,9</w:t>
            </w:r>
          </w:p>
        </w:tc>
        <w:tc>
          <w:tcPr>
            <w:tcW w:w="1007" w:type="dxa"/>
            <w:shd w:val="clear" w:color="auto" w:fill="auto"/>
          </w:tcPr>
          <w:p w:rsidR="00036858" w:rsidRPr="00206A6D" w:rsidRDefault="002663F3" w:rsidP="00206A6D">
            <w:pPr>
              <w:spacing w:line="240" w:lineRule="auto"/>
              <w:ind w:firstLine="0"/>
              <w:jc w:val="center"/>
              <w:rPr>
                <w:sz w:val="20"/>
                <w:szCs w:val="20"/>
              </w:rPr>
            </w:pPr>
            <w:r w:rsidRPr="00206A6D">
              <w:rPr>
                <w:sz w:val="20"/>
                <w:szCs w:val="20"/>
              </w:rPr>
              <w:t>9,45</w:t>
            </w:r>
          </w:p>
        </w:tc>
        <w:tc>
          <w:tcPr>
            <w:tcW w:w="1007" w:type="dxa"/>
            <w:shd w:val="clear" w:color="auto" w:fill="auto"/>
          </w:tcPr>
          <w:p w:rsidR="00036858" w:rsidRPr="00206A6D" w:rsidRDefault="002663F3" w:rsidP="00206A6D">
            <w:pPr>
              <w:spacing w:line="240" w:lineRule="auto"/>
              <w:ind w:firstLine="0"/>
              <w:jc w:val="center"/>
              <w:rPr>
                <w:sz w:val="20"/>
                <w:szCs w:val="20"/>
              </w:rPr>
            </w:pPr>
            <w:r w:rsidRPr="00206A6D">
              <w:rPr>
                <w:sz w:val="20"/>
                <w:szCs w:val="20"/>
              </w:rPr>
              <w:t>38,25</w:t>
            </w:r>
          </w:p>
        </w:tc>
      </w:tr>
      <w:tr w:rsidR="00036858" w:rsidRPr="00206A6D" w:rsidTr="00206A6D">
        <w:trPr>
          <w:jc w:val="center"/>
        </w:trPr>
        <w:tc>
          <w:tcPr>
            <w:tcW w:w="5580" w:type="dxa"/>
            <w:shd w:val="clear" w:color="auto" w:fill="auto"/>
          </w:tcPr>
          <w:p w:rsidR="00036858" w:rsidRPr="00206A6D" w:rsidRDefault="00036858" w:rsidP="00206A6D">
            <w:pPr>
              <w:spacing w:line="240" w:lineRule="auto"/>
              <w:ind w:firstLine="0"/>
              <w:jc w:val="center"/>
              <w:rPr>
                <w:sz w:val="20"/>
                <w:szCs w:val="20"/>
              </w:rPr>
            </w:pPr>
            <w:r w:rsidRPr="00206A6D">
              <w:rPr>
                <w:sz w:val="20"/>
                <w:szCs w:val="20"/>
              </w:rPr>
              <w:t>8. Баланс питательных веществ, кг/га (+,-)</w:t>
            </w:r>
          </w:p>
        </w:tc>
        <w:tc>
          <w:tcPr>
            <w:tcW w:w="1007" w:type="dxa"/>
            <w:shd w:val="clear" w:color="auto" w:fill="auto"/>
          </w:tcPr>
          <w:p w:rsidR="00036858" w:rsidRPr="00206A6D" w:rsidRDefault="002663F3" w:rsidP="00206A6D">
            <w:pPr>
              <w:spacing w:line="240" w:lineRule="auto"/>
              <w:ind w:firstLine="0"/>
              <w:jc w:val="center"/>
              <w:rPr>
                <w:sz w:val="20"/>
                <w:szCs w:val="20"/>
              </w:rPr>
            </w:pPr>
            <w:r w:rsidRPr="00206A6D">
              <w:rPr>
                <w:sz w:val="20"/>
                <w:szCs w:val="20"/>
              </w:rPr>
              <w:t>15,1</w:t>
            </w:r>
          </w:p>
        </w:tc>
        <w:tc>
          <w:tcPr>
            <w:tcW w:w="1007" w:type="dxa"/>
            <w:shd w:val="clear" w:color="auto" w:fill="auto"/>
          </w:tcPr>
          <w:p w:rsidR="00036858" w:rsidRPr="00206A6D" w:rsidRDefault="002663F3" w:rsidP="00206A6D">
            <w:pPr>
              <w:spacing w:line="240" w:lineRule="auto"/>
              <w:ind w:firstLine="0"/>
              <w:jc w:val="center"/>
              <w:rPr>
                <w:sz w:val="20"/>
                <w:szCs w:val="20"/>
              </w:rPr>
            </w:pPr>
            <w:r w:rsidRPr="00206A6D">
              <w:rPr>
                <w:sz w:val="20"/>
                <w:szCs w:val="20"/>
              </w:rPr>
              <w:t>5,03</w:t>
            </w:r>
          </w:p>
        </w:tc>
        <w:tc>
          <w:tcPr>
            <w:tcW w:w="1007" w:type="dxa"/>
            <w:shd w:val="clear" w:color="auto" w:fill="auto"/>
          </w:tcPr>
          <w:p w:rsidR="00036858" w:rsidRPr="00206A6D" w:rsidRDefault="002663F3" w:rsidP="00206A6D">
            <w:pPr>
              <w:spacing w:line="240" w:lineRule="auto"/>
              <w:ind w:firstLine="0"/>
              <w:jc w:val="center"/>
              <w:rPr>
                <w:sz w:val="20"/>
                <w:szCs w:val="20"/>
              </w:rPr>
            </w:pPr>
            <w:r w:rsidRPr="00206A6D">
              <w:rPr>
                <w:sz w:val="20"/>
                <w:szCs w:val="20"/>
              </w:rPr>
              <w:t>23,55</w:t>
            </w:r>
          </w:p>
        </w:tc>
      </w:tr>
      <w:tr w:rsidR="002663F3" w:rsidRPr="00206A6D" w:rsidTr="00206A6D">
        <w:trPr>
          <w:jc w:val="center"/>
        </w:trPr>
        <w:tc>
          <w:tcPr>
            <w:tcW w:w="5580" w:type="dxa"/>
            <w:shd w:val="clear" w:color="auto" w:fill="auto"/>
          </w:tcPr>
          <w:p w:rsidR="002663F3" w:rsidRPr="00206A6D" w:rsidRDefault="002663F3" w:rsidP="00206A6D">
            <w:pPr>
              <w:spacing w:line="240" w:lineRule="auto"/>
              <w:ind w:firstLine="0"/>
              <w:jc w:val="center"/>
              <w:rPr>
                <w:sz w:val="20"/>
                <w:szCs w:val="20"/>
              </w:rPr>
            </w:pPr>
            <w:r w:rsidRPr="00206A6D">
              <w:rPr>
                <w:sz w:val="20"/>
                <w:szCs w:val="20"/>
              </w:rPr>
              <w:t>9.Вносятся с навозом элементы питания, кг/га</w:t>
            </w:r>
          </w:p>
        </w:tc>
        <w:tc>
          <w:tcPr>
            <w:tcW w:w="1007" w:type="dxa"/>
            <w:shd w:val="clear" w:color="auto" w:fill="auto"/>
          </w:tcPr>
          <w:p w:rsidR="002663F3" w:rsidRPr="00206A6D" w:rsidRDefault="002663F3" w:rsidP="00206A6D">
            <w:pPr>
              <w:spacing w:line="240" w:lineRule="auto"/>
              <w:ind w:firstLine="0"/>
              <w:jc w:val="center"/>
              <w:rPr>
                <w:sz w:val="20"/>
                <w:szCs w:val="20"/>
              </w:rPr>
            </w:pPr>
            <w:r w:rsidRPr="00206A6D">
              <w:rPr>
                <w:sz w:val="20"/>
                <w:szCs w:val="20"/>
              </w:rPr>
              <w:t>-</w:t>
            </w:r>
          </w:p>
        </w:tc>
        <w:tc>
          <w:tcPr>
            <w:tcW w:w="1007" w:type="dxa"/>
            <w:shd w:val="clear" w:color="auto" w:fill="auto"/>
          </w:tcPr>
          <w:p w:rsidR="002663F3" w:rsidRPr="00206A6D" w:rsidRDefault="002663F3" w:rsidP="00206A6D">
            <w:pPr>
              <w:spacing w:line="240" w:lineRule="auto"/>
              <w:ind w:firstLine="0"/>
              <w:jc w:val="center"/>
              <w:rPr>
                <w:sz w:val="20"/>
                <w:szCs w:val="20"/>
              </w:rPr>
            </w:pPr>
            <w:r w:rsidRPr="00206A6D">
              <w:rPr>
                <w:sz w:val="20"/>
                <w:szCs w:val="20"/>
              </w:rPr>
              <w:t>-</w:t>
            </w:r>
          </w:p>
        </w:tc>
        <w:tc>
          <w:tcPr>
            <w:tcW w:w="1007" w:type="dxa"/>
            <w:shd w:val="clear" w:color="auto" w:fill="auto"/>
          </w:tcPr>
          <w:p w:rsidR="002663F3" w:rsidRPr="00206A6D" w:rsidRDefault="002663F3" w:rsidP="00206A6D">
            <w:pPr>
              <w:spacing w:line="240" w:lineRule="auto"/>
              <w:ind w:firstLine="0"/>
              <w:jc w:val="center"/>
              <w:rPr>
                <w:sz w:val="20"/>
                <w:szCs w:val="20"/>
              </w:rPr>
            </w:pPr>
            <w:r w:rsidRPr="00206A6D">
              <w:rPr>
                <w:sz w:val="20"/>
                <w:szCs w:val="20"/>
              </w:rPr>
              <w:t>-</w:t>
            </w:r>
          </w:p>
        </w:tc>
      </w:tr>
      <w:tr w:rsidR="002663F3" w:rsidRPr="00206A6D" w:rsidTr="00206A6D">
        <w:trPr>
          <w:jc w:val="center"/>
        </w:trPr>
        <w:tc>
          <w:tcPr>
            <w:tcW w:w="5580" w:type="dxa"/>
            <w:shd w:val="clear" w:color="auto" w:fill="auto"/>
          </w:tcPr>
          <w:p w:rsidR="002663F3" w:rsidRPr="00206A6D" w:rsidRDefault="002663F3" w:rsidP="00206A6D">
            <w:pPr>
              <w:spacing w:line="240" w:lineRule="auto"/>
              <w:ind w:firstLine="0"/>
              <w:jc w:val="center"/>
              <w:rPr>
                <w:sz w:val="20"/>
                <w:szCs w:val="20"/>
              </w:rPr>
            </w:pPr>
            <w:r w:rsidRPr="00206A6D">
              <w:rPr>
                <w:sz w:val="20"/>
                <w:szCs w:val="20"/>
              </w:rPr>
              <w:t>10. Коэффициент использования элементов питания из навоза, %</w:t>
            </w:r>
          </w:p>
        </w:tc>
        <w:tc>
          <w:tcPr>
            <w:tcW w:w="1007" w:type="dxa"/>
            <w:shd w:val="clear" w:color="auto" w:fill="auto"/>
          </w:tcPr>
          <w:p w:rsidR="002663F3" w:rsidRPr="00206A6D" w:rsidRDefault="002663F3" w:rsidP="00206A6D">
            <w:pPr>
              <w:spacing w:line="240" w:lineRule="auto"/>
              <w:ind w:firstLine="0"/>
              <w:jc w:val="center"/>
              <w:rPr>
                <w:sz w:val="20"/>
                <w:szCs w:val="20"/>
              </w:rPr>
            </w:pPr>
            <w:r w:rsidRPr="00206A6D">
              <w:rPr>
                <w:sz w:val="20"/>
                <w:szCs w:val="20"/>
              </w:rPr>
              <w:t>-</w:t>
            </w:r>
          </w:p>
        </w:tc>
        <w:tc>
          <w:tcPr>
            <w:tcW w:w="1007" w:type="dxa"/>
            <w:shd w:val="clear" w:color="auto" w:fill="auto"/>
          </w:tcPr>
          <w:p w:rsidR="002663F3" w:rsidRPr="00206A6D" w:rsidRDefault="002663F3" w:rsidP="00206A6D">
            <w:pPr>
              <w:spacing w:line="240" w:lineRule="auto"/>
              <w:ind w:firstLine="0"/>
              <w:jc w:val="center"/>
              <w:rPr>
                <w:sz w:val="20"/>
                <w:szCs w:val="20"/>
              </w:rPr>
            </w:pPr>
            <w:r w:rsidRPr="00206A6D">
              <w:rPr>
                <w:sz w:val="20"/>
                <w:szCs w:val="20"/>
              </w:rPr>
              <w:t>-</w:t>
            </w:r>
          </w:p>
        </w:tc>
        <w:tc>
          <w:tcPr>
            <w:tcW w:w="1007" w:type="dxa"/>
            <w:shd w:val="clear" w:color="auto" w:fill="auto"/>
          </w:tcPr>
          <w:p w:rsidR="002663F3" w:rsidRPr="00206A6D" w:rsidRDefault="002663F3" w:rsidP="00206A6D">
            <w:pPr>
              <w:spacing w:line="240" w:lineRule="auto"/>
              <w:ind w:firstLine="0"/>
              <w:jc w:val="center"/>
              <w:rPr>
                <w:sz w:val="20"/>
                <w:szCs w:val="20"/>
              </w:rPr>
            </w:pPr>
            <w:r w:rsidRPr="00206A6D">
              <w:rPr>
                <w:sz w:val="20"/>
                <w:szCs w:val="20"/>
              </w:rPr>
              <w:t>-</w:t>
            </w:r>
          </w:p>
        </w:tc>
      </w:tr>
      <w:tr w:rsidR="002663F3" w:rsidRPr="00206A6D" w:rsidTr="00206A6D">
        <w:trPr>
          <w:jc w:val="center"/>
        </w:trPr>
        <w:tc>
          <w:tcPr>
            <w:tcW w:w="5580" w:type="dxa"/>
            <w:shd w:val="clear" w:color="auto" w:fill="auto"/>
          </w:tcPr>
          <w:p w:rsidR="002663F3" w:rsidRPr="00206A6D" w:rsidRDefault="002663F3" w:rsidP="00206A6D">
            <w:pPr>
              <w:spacing w:line="240" w:lineRule="auto"/>
              <w:ind w:firstLine="0"/>
              <w:jc w:val="center"/>
              <w:rPr>
                <w:sz w:val="20"/>
                <w:szCs w:val="20"/>
              </w:rPr>
            </w:pPr>
            <w:r w:rsidRPr="00206A6D">
              <w:rPr>
                <w:sz w:val="20"/>
                <w:szCs w:val="20"/>
              </w:rPr>
              <w:t>11. Используется элементов</w:t>
            </w:r>
            <w:r w:rsidR="00C36E81" w:rsidRPr="00206A6D">
              <w:rPr>
                <w:sz w:val="20"/>
                <w:szCs w:val="20"/>
              </w:rPr>
              <w:t xml:space="preserve"> </w:t>
            </w:r>
            <w:r w:rsidRPr="00206A6D">
              <w:rPr>
                <w:sz w:val="20"/>
                <w:szCs w:val="20"/>
              </w:rPr>
              <w:t>питания из навоза, кг/га</w:t>
            </w:r>
          </w:p>
        </w:tc>
        <w:tc>
          <w:tcPr>
            <w:tcW w:w="1007" w:type="dxa"/>
            <w:shd w:val="clear" w:color="auto" w:fill="auto"/>
          </w:tcPr>
          <w:p w:rsidR="002663F3" w:rsidRPr="00206A6D" w:rsidRDefault="002663F3" w:rsidP="00206A6D">
            <w:pPr>
              <w:spacing w:line="240" w:lineRule="auto"/>
              <w:ind w:firstLine="0"/>
              <w:jc w:val="center"/>
              <w:rPr>
                <w:sz w:val="20"/>
                <w:szCs w:val="20"/>
              </w:rPr>
            </w:pPr>
            <w:r w:rsidRPr="00206A6D">
              <w:rPr>
                <w:sz w:val="20"/>
                <w:szCs w:val="20"/>
              </w:rPr>
              <w:t>-</w:t>
            </w:r>
          </w:p>
        </w:tc>
        <w:tc>
          <w:tcPr>
            <w:tcW w:w="1007" w:type="dxa"/>
            <w:shd w:val="clear" w:color="auto" w:fill="auto"/>
          </w:tcPr>
          <w:p w:rsidR="002663F3" w:rsidRPr="00206A6D" w:rsidRDefault="002663F3" w:rsidP="00206A6D">
            <w:pPr>
              <w:spacing w:line="240" w:lineRule="auto"/>
              <w:ind w:firstLine="0"/>
              <w:jc w:val="center"/>
              <w:rPr>
                <w:sz w:val="20"/>
                <w:szCs w:val="20"/>
              </w:rPr>
            </w:pPr>
            <w:r w:rsidRPr="00206A6D">
              <w:rPr>
                <w:sz w:val="20"/>
                <w:szCs w:val="20"/>
              </w:rPr>
              <w:t>-</w:t>
            </w:r>
          </w:p>
        </w:tc>
        <w:tc>
          <w:tcPr>
            <w:tcW w:w="1007" w:type="dxa"/>
            <w:shd w:val="clear" w:color="auto" w:fill="auto"/>
          </w:tcPr>
          <w:p w:rsidR="002663F3" w:rsidRPr="00206A6D" w:rsidRDefault="002663F3" w:rsidP="00206A6D">
            <w:pPr>
              <w:spacing w:line="240" w:lineRule="auto"/>
              <w:ind w:firstLine="0"/>
              <w:jc w:val="center"/>
              <w:rPr>
                <w:sz w:val="20"/>
                <w:szCs w:val="20"/>
              </w:rPr>
            </w:pPr>
            <w:r w:rsidRPr="00206A6D">
              <w:rPr>
                <w:sz w:val="20"/>
                <w:szCs w:val="20"/>
              </w:rPr>
              <w:t>-</w:t>
            </w:r>
          </w:p>
        </w:tc>
      </w:tr>
      <w:tr w:rsidR="00036858" w:rsidRPr="00206A6D" w:rsidTr="00206A6D">
        <w:trPr>
          <w:jc w:val="center"/>
        </w:trPr>
        <w:tc>
          <w:tcPr>
            <w:tcW w:w="5580" w:type="dxa"/>
            <w:shd w:val="clear" w:color="auto" w:fill="auto"/>
          </w:tcPr>
          <w:p w:rsidR="00036858" w:rsidRPr="00206A6D" w:rsidRDefault="00036858" w:rsidP="00206A6D">
            <w:pPr>
              <w:spacing w:line="240" w:lineRule="auto"/>
              <w:ind w:firstLine="0"/>
              <w:jc w:val="center"/>
              <w:rPr>
                <w:sz w:val="20"/>
                <w:szCs w:val="20"/>
              </w:rPr>
            </w:pPr>
            <w:r w:rsidRPr="00206A6D">
              <w:rPr>
                <w:sz w:val="20"/>
                <w:szCs w:val="20"/>
              </w:rPr>
              <w:t>12. Требуется ввести элементов питания в минеральные удобрении, кг/га</w:t>
            </w:r>
          </w:p>
        </w:tc>
        <w:tc>
          <w:tcPr>
            <w:tcW w:w="1007" w:type="dxa"/>
            <w:shd w:val="clear" w:color="auto" w:fill="auto"/>
          </w:tcPr>
          <w:p w:rsidR="00036858" w:rsidRPr="00206A6D" w:rsidRDefault="002663F3" w:rsidP="00206A6D">
            <w:pPr>
              <w:spacing w:line="240" w:lineRule="auto"/>
              <w:ind w:firstLine="0"/>
              <w:jc w:val="center"/>
              <w:rPr>
                <w:sz w:val="20"/>
                <w:szCs w:val="20"/>
              </w:rPr>
            </w:pPr>
            <w:r w:rsidRPr="00206A6D">
              <w:rPr>
                <w:sz w:val="20"/>
                <w:szCs w:val="20"/>
              </w:rPr>
              <w:t>15,1</w:t>
            </w:r>
          </w:p>
        </w:tc>
        <w:tc>
          <w:tcPr>
            <w:tcW w:w="1007" w:type="dxa"/>
            <w:shd w:val="clear" w:color="auto" w:fill="auto"/>
          </w:tcPr>
          <w:p w:rsidR="00036858" w:rsidRPr="00206A6D" w:rsidRDefault="002663F3" w:rsidP="00206A6D">
            <w:pPr>
              <w:spacing w:line="240" w:lineRule="auto"/>
              <w:ind w:firstLine="0"/>
              <w:jc w:val="center"/>
              <w:rPr>
                <w:sz w:val="20"/>
                <w:szCs w:val="20"/>
              </w:rPr>
            </w:pPr>
            <w:r w:rsidRPr="00206A6D">
              <w:rPr>
                <w:sz w:val="20"/>
                <w:szCs w:val="20"/>
              </w:rPr>
              <w:t>5,03</w:t>
            </w:r>
          </w:p>
        </w:tc>
        <w:tc>
          <w:tcPr>
            <w:tcW w:w="1007" w:type="dxa"/>
            <w:shd w:val="clear" w:color="auto" w:fill="auto"/>
          </w:tcPr>
          <w:p w:rsidR="00036858" w:rsidRPr="00206A6D" w:rsidRDefault="002663F3" w:rsidP="00206A6D">
            <w:pPr>
              <w:spacing w:line="240" w:lineRule="auto"/>
              <w:ind w:firstLine="0"/>
              <w:jc w:val="center"/>
              <w:rPr>
                <w:sz w:val="20"/>
                <w:szCs w:val="20"/>
              </w:rPr>
            </w:pPr>
            <w:r w:rsidRPr="00206A6D">
              <w:rPr>
                <w:sz w:val="20"/>
                <w:szCs w:val="20"/>
              </w:rPr>
              <w:t>23,5</w:t>
            </w:r>
          </w:p>
        </w:tc>
      </w:tr>
      <w:tr w:rsidR="00036858" w:rsidRPr="00206A6D" w:rsidTr="00206A6D">
        <w:trPr>
          <w:jc w:val="center"/>
        </w:trPr>
        <w:tc>
          <w:tcPr>
            <w:tcW w:w="5580" w:type="dxa"/>
            <w:shd w:val="clear" w:color="auto" w:fill="auto"/>
          </w:tcPr>
          <w:p w:rsidR="00036858" w:rsidRPr="00206A6D" w:rsidRDefault="00036858" w:rsidP="00206A6D">
            <w:pPr>
              <w:spacing w:line="240" w:lineRule="auto"/>
              <w:ind w:firstLine="0"/>
              <w:jc w:val="center"/>
              <w:rPr>
                <w:sz w:val="20"/>
                <w:szCs w:val="20"/>
              </w:rPr>
            </w:pPr>
            <w:r w:rsidRPr="00206A6D">
              <w:rPr>
                <w:sz w:val="20"/>
                <w:szCs w:val="20"/>
              </w:rPr>
              <w:t>13. Коэффициент использования элементов питания из удобрений, %</w:t>
            </w:r>
          </w:p>
        </w:tc>
        <w:tc>
          <w:tcPr>
            <w:tcW w:w="1007" w:type="dxa"/>
            <w:shd w:val="clear" w:color="auto" w:fill="auto"/>
          </w:tcPr>
          <w:p w:rsidR="00036858" w:rsidRPr="00206A6D" w:rsidRDefault="002663F3" w:rsidP="00206A6D">
            <w:pPr>
              <w:spacing w:line="240" w:lineRule="auto"/>
              <w:ind w:firstLine="0"/>
              <w:jc w:val="center"/>
              <w:rPr>
                <w:sz w:val="20"/>
                <w:szCs w:val="20"/>
              </w:rPr>
            </w:pPr>
            <w:r w:rsidRPr="00206A6D">
              <w:rPr>
                <w:sz w:val="20"/>
                <w:szCs w:val="20"/>
              </w:rPr>
              <w:t>32,5</w:t>
            </w:r>
          </w:p>
        </w:tc>
        <w:tc>
          <w:tcPr>
            <w:tcW w:w="1007" w:type="dxa"/>
            <w:shd w:val="clear" w:color="auto" w:fill="auto"/>
          </w:tcPr>
          <w:p w:rsidR="00036858" w:rsidRPr="00206A6D" w:rsidRDefault="002663F3" w:rsidP="00206A6D">
            <w:pPr>
              <w:spacing w:line="240" w:lineRule="auto"/>
              <w:ind w:firstLine="0"/>
              <w:jc w:val="center"/>
              <w:rPr>
                <w:sz w:val="20"/>
                <w:szCs w:val="20"/>
              </w:rPr>
            </w:pPr>
            <w:r w:rsidRPr="00206A6D">
              <w:rPr>
                <w:sz w:val="20"/>
                <w:szCs w:val="20"/>
              </w:rPr>
              <w:t>22,5</w:t>
            </w:r>
          </w:p>
        </w:tc>
        <w:tc>
          <w:tcPr>
            <w:tcW w:w="1007" w:type="dxa"/>
            <w:shd w:val="clear" w:color="auto" w:fill="auto"/>
          </w:tcPr>
          <w:p w:rsidR="00036858" w:rsidRPr="00206A6D" w:rsidRDefault="002663F3" w:rsidP="00206A6D">
            <w:pPr>
              <w:spacing w:line="240" w:lineRule="auto"/>
              <w:ind w:firstLine="0"/>
              <w:jc w:val="center"/>
              <w:rPr>
                <w:sz w:val="20"/>
                <w:szCs w:val="20"/>
              </w:rPr>
            </w:pPr>
            <w:r w:rsidRPr="00206A6D">
              <w:rPr>
                <w:sz w:val="20"/>
                <w:szCs w:val="20"/>
              </w:rPr>
              <w:t>37,5</w:t>
            </w:r>
          </w:p>
        </w:tc>
      </w:tr>
      <w:tr w:rsidR="00036858" w:rsidRPr="00206A6D" w:rsidTr="00206A6D">
        <w:trPr>
          <w:jc w:val="center"/>
        </w:trPr>
        <w:tc>
          <w:tcPr>
            <w:tcW w:w="5580" w:type="dxa"/>
            <w:shd w:val="clear" w:color="auto" w:fill="auto"/>
          </w:tcPr>
          <w:p w:rsidR="00036858" w:rsidRPr="00206A6D" w:rsidRDefault="00036858" w:rsidP="00206A6D">
            <w:pPr>
              <w:spacing w:line="240" w:lineRule="auto"/>
              <w:ind w:firstLine="0"/>
              <w:jc w:val="center"/>
              <w:rPr>
                <w:sz w:val="20"/>
                <w:szCs w:val="20"/>
              </w:rPr>
            </w:pPr>
            <w:r w:rsidRPr="00206A6D">
              <w:rPr>
                <w:sz w:val="20"/>
                <w:szCs w:val="20"/>
              </w:rPr>
              <w:t>14. Требуется внести элементов питания с учетом коэффициентов использования в минеральных удобрениях, кг/га</w:t>
            </w:r>
          </w:p>
        </w:tc>
        <w:tc>
          <w:tcPr>
            <w:tcW w:w="1007" w:type="dxa"/>
            <w:shd w:val="clear" w:color="auto" w:fill="auto"/>
          </w:tcPr>
          <w:p w:rsidR="00036858" w:rsidRPr="00206A6D" w:rsidRDefault="002663F3" w:rsidP="00206A6D">
            <w:pPr>
              <w:spacing w:line="240" w:lineRule="auto"/>
              <w:ind w:firstLine="0"/>
              <w:jc w:val="center"/>
              <w:rPr>
                <w:sz w:val="20"/>
                <w:szCs w:val="20"/>
              </w:rPr>
            </w:pPr>
            <w:r w:rsidRPr="00206A6D">
              <w:rPr>
                <w:sz w:val="20"/>
                <w:szCs w:val="20"/>
              </w:rPr>
              <w:t>46,5</w:t>
            </w:r>
          </w:p>
        </w:tc>
        <w:tc>
          <w:tcPr>
            <w:tcW w:w="1007" w:type="dxa"/>
            <w:shd w:val="clear" w:color="auto" w:fill="auto"/>
          </w:tcPr>
          <w:p w:rsidR="00036858" w:rsidRPr="00206A6D" w:rsidRDefault="002663F3" w:rsidP="00206A6D">
            <w:pPr>
              <w:spacing w:line="240" w:lineRule="auto"/>
              <w:ind w:firstLine="0"/>
              <w:jc w:val="center"/>
              <w:rPr>
                <w:sz w:val="20"/>
                <w:szCs w:val="20"/>
              </w:rPr>
            </w:pPr>
            <w:r w:rsidRPr="00206A6D">
              <w:rPr>
                <w:sz w:val="20"/>
                <w:szCs w:val="20"/>
              </w:rPr>
              <w:t>22,4</w:t>
            </w:r>
          </w:p>
        </w:tc>
        <w:tc>
          <w:tcPr>
            <w:tcW w:w="1007" w:type="dxa"/>
            <w:shd w:val="clear" w:color="auto" w:fill="auto"/>
          </w:tcPr>
          <w:p w:rsidR="00036858" w:rsidRPr="00206A6D" w:rsidRDefault="002663F3" w:rsidP="00206A6D">
            <w:pPr>
              <w:spacing w:line="240" w:lineRule="auto"/>
              <w:ind w:firstLine="0"/>
              <w:jc w:val="center"/>
              <w:rPr>
                <w:sz w:val="20"/>
                <w:szCs w:val="20"/>
              </w:rPr>
            </w:pPr>
            <w:r w:rsidRPr="00206A6D">
              <w:rPr>
                <w:sz w:val="20"/>
                <w:szCs w:val="20"/>
              </w:rPr>
              <w:t>62,6</w:t>
            </w:r>
          </w:p>
        </w:tc>
      </w:tr>
    </w:tbl>
    <w:p w:rsidR="008C0A7B" w:rsidRPr="00813B7B" w:rsidRDefault="008C0A7B" w:rsidP="009F0F25"/>
    <w:p w:rsidR="008C0A7B" w:rsidRPr="00813B7B" w:rsidRDefault="008C0A7B" w:rsidP="00A623EB">
      <w:pPr>
        <w:jc w:val="center"/>
      </w:pPr>
      <w:r w:rsidRPr="00813B7B">
        <w:t>Система удобрений кукурузу в севообороте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9"/>
        <w:gridCol w:w="1199"/>
        <w:gridCol w:w="1213"/>
        <w:gridCol w:w="1237"/>
        <w:gridCol w:w="1716"/>
        <w:gridCol w:w="1564"/>
      </w:tblGrid>
      <w:tr w:rsidR="008C0A7B" w:rsidRPr="00206A6D" w:rsidTr="00206A6D">
        <w:trPr>
          <w:trHeight w:val="241"/>
          <w:jc w:val="center"/>
        </w:trPr>
        <w:tc>
          <w:tcPr>
            <w:tcW w:w="1779" w:type="dxa"/>
            <w:vMerge w:val="restart"/>
            <w:shd w:val="clear" w:color="auto" w:fill="auto"/>
          </w:tcPr>
          <w:p w:rsidR="008C0A7B" w:rsidRPr="00206A6D" w:rsidRDefault="008C0A7B" w:rsidP="00206A6D">
            <w:pPr>
              <w:spacing w:line="240" w:lineRule="auto"/>
              <w:ind w:firstLine="0"/>
              <w:jc w:val="center"/>
              <w:rPr>
                <w:sz w:val="20"/>
                <w:szCs w:val="20"/>
              </w:rPr>
            </w:pPr>
          </w:p>
        </w:tc>
        <w:tc>
          <w:tcPr>
            <w:tcW w:w="3649" w:type="dxa"/>
            <w:gridSpan w:val="3"/>
            <w:shd w:val="clear" w:color="auto" w:fill="auto"/>
          </w:tcPr>
          <w:p w:rsidR="008C0A7B" w:rsidRPr="00206A6D" w:rsidRDefault="008C0A7B" w:rsidP="00206A6D">
            <w:pPr>
              <w:spacing w:line="240" w:lineRule="auto"/>
              <w:ind w:firstLine="0"/>
              <w:jc w:val="center"/>
              <w:rPr>
                <w:sz w:val="20"/>
                <w:szCs w:val="20"/>
              </w:rPr>
            </w:pPr>
            <w:r w:rsidRPr="00206A6D">
              <w:rPr>
                <w:sz w:val="20"/>
                <w:szCs w:val="20"/>
              </w:rPr>
              <w:t>Дозы внесения по д.в.</w:t>
            </w:r>
          </w:p>
        </w:tc>
        <w:tc>
          <w:tcPr>
            <w:tcW w:w="1716" w:type="dxa"/>
            <w:vMerge w:val="restart"/>
            <w:shd w:val="clear" w:color="auto" w:fill="auto"/>
          </w:tcPr>
          <w:p w:rsidR="008C0A7B" w:rsidRPr="00206A6D" w:rsidRDefault="008C0A7B" w:rsidP="00206A6D">
            <w:pPr>
              <w:spacing w:line="240" w:lineRule="auto"/>
              <w:ind w:firstLine="0"/>
              <w:jc w:val="center"/>
              <w:rPr>
                <w:sz w:val="20"/>
                <w:szCs w:val="20"/>
              </w:rPr>
            </w:pPr>
            <w:r w:rsidRPr="00206A6D">
              <w:rPr>
                <w:sz w:val="20"/>
                <w:szCs w:val="20"/>
              </w:rPr>
              <w:t>Виды удобрений</w:t>
            </w:r>
          </w:p>
        </w:tc>
        <w:tc>
          <w:tcPr>
            <w:tcW w:w="1564" w:type="dxa"/>
            <w:vMerge w:val="restart"/>
            <w:shd w:val="clear" w:color="auto" w:fill="auto"/>
          </w:tcPr>
          <w:p w:rsidR="008C0A7B" w:rsidRPr="00206A6D" w:rsidRDefault="008C0A7B" w:rsidP="00206A6D">
            <w:pPr>
              <w:spacing w:line="240" w:lineRule="auto"/>
              <w:ind w:firstLine="0"/>
              <w:jc w:val="center"/>
              <w:rPr>
                <w:sz w:val="20"/>
                <w:szCs w:val="20"/>
              </w:rPr>
            </w:pPr>
            <w:r w:rsidRPr="00206A6D">
              <w:rPr>
                <w:sz w:val="20"/>
                <w:szCs w:val="20"/>
              </w:rPr>
              <w:t xml:space="preserve">Содержится </w:t>
            </w:r>
          </w:p>
          <w:p w:rsidR="008C0A7B" w:rsidRPr="00206A6D" w:rsidRDefault="008C0A7B" w:rsidP="00206A6D">
            <w:pPr>
              <w:spacing w:line="240" w:lineRule="auto"/>
              <w:ind w:firstLine="0"/>
              <w:jc w:val="center"/>
              <w:rPr>
                <w:sz w:val="20"/>
                <w:szCs w:val="20"/>
              </w:rPr>
            </w:pPr>
            <w:r w:rsidRPr="00206A6D">
              <w:rPr>
                <w:sz w:val="20"/>
                <w:szCs w:val="20"/>
              </w:rPr>
              <w:t>д.в.%</w:t>
            </w:r>
          </w:p>
        </w:tc>
      </w:tr>
      <w:tr w:rsidR="008C0A7B" w:rsidRPr="00206A6D" w:rsidTr="00206A6D">
        <w:trPr>
          <w:trHeight w:val="154"/>
          <w:jc w:val="center"/>
        </w:trPr>
        <w:tc>
          <w:tcPr>
            <w:tcW w:w="1779" w:type="dxa"/>
            <w:vMerge/>
            <w:shd w:val="clear" w:color="auto" w:fill="auto"/>
          </w:tcPr>
          <w:p w:rsidR="008C0A7B" w:rsidRPr="00206A6D" w:rsidRDefault="008C0A7B" w:rsidP="00206A6D">
            <w:pPr>
              <w:spacing w:line="240" w:lineRule="auto"/>
              <w:ind w:firstLine="0"/>
              <w:jc w:val="center"/>
              <w:rPr>
                <w:sz w:val="20"/>
                <w:szCs w:val="20"/>
              </w:rPr>
            </w:pPr>
          </w:p>
        </w:tc>
        <w:tc>
          <w:tcPr>
            <w:tcW w:w="1199" w:type="dxa"/>
            <w:shd w:val="clear" w:color="auto" w:fill="auto"/>
          </w:tcPr>
          <w:p w:rsidR="008C0A7B" w:rsidRPr="00206A6D" w:rsidRDefault="008C0A7B" w:rsidP="00206A6D">
            <w:pPr>
              <w:spacing w:line="240" w:lineRule="auto"/>
              <w:ind w:firstLine="0"/>
              <w:jc w:val="center"/>
              <w:rPr>
                <w:sz w:val="20"/>
                <w:szCs w:val="20"/>
                <w:lang w:val="en-US"/>
              </w:rPr>
            </w:pPr>
            <w:r w:rsidRPr="00206A6D">
              <w:rPr>
                <w:sz w:val="20"/>
                <w:szCs w:val="20"/>
                <w:lang w:val="en-US"/>
              </w:rPr>
              <w:t>N</w:t>
            </w:r>
          </w:p>
        </w:tc>
        <w:tc>
          <w:tcPr>
            <w:tcW w:w="1213" w:type="dxa"/>
            <w:shd w:val="clear" w:color="auto" w:fill="auto"/>
          </w:tcPr>
          <w:p w:rsidR="008C0A7B" w:rsidRPr="00206A6D" w:rsidRDefault="008C0A7B" w:rsidP="00206A6D">
            <w:pPr>
              <w:spacing w:line="240" w:lineRule="auto"/>
              <w:ind w:firstLine="0"/>
              <w:jc w:val="center"/>
              <w:rPr>
                <w:sz w:val="20"/>
                <w:szCs w:val="20"/>
                <w:vertAlign w:val="subscript"/>
              </w:rPr>
            </w:pPr>
            <w:r w:rsidRPr="00206A6D">
              <w:rPr>
                <w:sz w:val="20"/>
                <w:szCs w:val="20"/>
              </w:rPr>
              <w:t>Р</w:t>
            </w:r>
            <w:r w:rsidRPr="00206A6D">
              <w:rPr>
                <w:sz w:val="20"/>
                <w:szCs w:val="20"/>
                <w:vertAlign w:val="subscript"/>
              </w:rPr>
              <w:t>2</w:t>
            </w:r>
            <w:r w:rsidRPr="00206A6D">
              <w:rPr>
                <w:sz w:val="20"/>
                <w:szCs w:val="20"/>
              </w:rPr>
              <w:t xml:space="preserve"> О</w:t>
            </w:r>
            <w:r w:rsidRPr="00206A6D">
              <w:rPr>
                <w:sz w:val="20"/>
                <w:szCs w:val="20"/>
                <w:vertAlign w:val="subscript"/>
              </w:rPr>
              <w:t>5</w:t>
            </w:r>
          </w:p>
        </w:tc>
        <w:tc>
          <w:tcPr>
            <w:tcW w:w="1236" w:type="dxa"/>
            <w:shd w:val="clear" w:color="auto" w:fill="auto"/>
          </w:tcPr>
          <w:p w:rsidR="008C0A7B" w:rsidRPr="00206A6D" w:rsidRDefault="008C0A7B" w:rsidP="00206A6D">
            <w:pPr>
              <w:spacing w:line="240" w:lineRule="auto"/>
              <w:ind w:firstLine="0"/>
              <w:jc w:val="center"/>
              <w:rPr>
                <w:sz w:val="20"/>
                <w:szCs w:val="20"/>
              </w:rPr>
            </w:pPr>
            <w:r w:rsidRPr="00206A6D">
              <w:rPr>
                <w:sz w:val="20"/>
                <w:szCs w:val="20"/>
              </w:rPr>
              <w:t>К</w:t>
            </w:r>
            <w:r w:rsidRPr="00206A6D">
              <w:rPr>
                <w:sz w:val="20"/>
                <w:szCs w:val="20"/>
                <w:vertAlign w:val="subscript"/>
              </w:rPr>
              <w:t>2</w:t>
            </w:r>
            <w:r w:rsidRPr="00206A6D">
              <w:rPr>
                <w:sz w:val="20"/>
                <w:szCs w:val="20"/>
              </w:rPr>
              <w:t>О</w:t>
            </w:r>
          </w:p>
        </w:tc>
        <w:tc>
          <w:tcPr>
            <w:tcW w:w="1716" w:type="dxa"/>
            <w:vMerge/>
            <w:shd w:val="clear" w:color="auto" w:fill="auto"/>
          </w:tcPr>
          <w:p w:rsidR="008C0A7B" w:rsidRPr="00206A6D" w:rsidRDefault="008C0A7B" w:rsidP="00206A6D">
            <w:pPr>
              <w:spacing w:line="240" w:lineRule="auto"/>
              <w:ind w:firstLine="0"/>
              <w:jc w:val="center"/>
              <w:rPr>
                <w:sz w:val="20"/>
                <w:szCs w:val="20"/>
              </w:rPr>
            </w:pPr>
          </w:p>
        </w:tc>
        <w:tc>
          <w:tcPr>
            <w:tcW w:w="1564" w:type="dxa"/>
            <w:vMerge/>
            <w:shd w:val="clear" w:color="auto" w:fill="auto"/>
          </w:tcPr>
          <w:p w:rsidR="008C0A7B" w:rsidRPr="00206A6D" w:rsidRDefault="008C0A7B" w:rsidP="00206A6D">
            <w:pPr>
              <w:spacing w:line="240" w:lineRule="auto"/>
              <w:ind w:firstLine="0"/>
              <w:jc w:val="center"/>
              <w:rPr>
                <w:sz w:val="20"/>
                <w:szCs w:val="20"/>
              </w:rPr>
            </w:pPr>
          </w:p>
        </w:tc>
      </w:tr>
      <w:tr w:rsidR="008C0A7B" w:rsidRPr="00206A6D" w:rsidTr="00206A6D">
        <w:trPr>
          <w:trHeight w:val="723"/>
          <w:jc w:val="center"/>
        </w:trPr>
        <w:tc>
          <w:tcPr>
            <w:tcW w:w="1779" w:type="dxa"/>
            <w:shd w:val="clear" w:color="auto" w:fill="auto"/>
          </w:tcPr>
          <w:p w:rsidR="008C0A7B" w:rsidRPr="00206A6D" w:rsidRDefault="008C0A7B" w:rsidP="00206A6D">
            <w:pPr>
              <w:spacing w:line="240" w:lineRule="auto"/>
              <w:ind w:firstLine="0"/>
              <w:jc w:val="center"/>
              <w:rPr>
                <w:sz w:val="20"/>
                <w:szCs w:val="20"/>
              </w:rPr>
            </w:pPr>
            <w:r w:rsidRPr="00206A6D">
              <w:rPr>
                <w:sz w:val="20"/>
                <w:szCs w:val="20"/>
              </w:rPr>
              <w:t xml:space="preserve">Основное </w:t>
            </w:r>
          </w:p>
        </w:tc>
        <w:tc>
          <w:tcPr>
            <w:tcW w:w="1199" w:type="dxa"/>
            <w:shd w:val="clear" w:color="auto" w:fill="auto"/>
          </w:tcPr>
          <w:p w:rsidR="008C0A7B" w:rsidRPr="00206A6D" w:rsidRDefault="002663F3" w:rsidP="00206A6D">
            <w:pPr>
              <w:spacing w:line="240" w:lineRule="auto"/>
              <w:ind w:firstLine="0"/>
              <w:jc w:val="center"/>
              <w:rPr>
                <w:sz w:val="20"/>
                <w:szCs w:val="20"/>
              </w:rPr>
            </w:pPr>
            <w:r w:rsidRPr="00206A6D">
              <w:rPr>
                <w:sz w:val="20"/>
                <w:szCs w:val="20"/>
              </w:rPr>
              <w:t>9,3</w:t>
            </w:r>
          </w:p>
        </w:tc>
        <w:tc>
          <w:tcPr>
            <w:tcW w:w="1213" w:type="dxa"/>
            <w:shd w:val="clear" w:color="auto" w:fill="auto"/>
          </w:tcPr>
          <w:p w:rsidR="008C0A7B" w:rsidRPr="00206A6D" w:rsidRDefault="002663F3" w:rsidP="00206A6D">
            <w:pPr>
              <w:spacing w:line="240" w:lineRule="auto"/>
              <w:ind w:firstLine="0"/>
              <w:jc w:val="center"/>
              <w:rPr>
                <w:sz w:val="20"/>
                <w:szCs w:val="20"/>
              </w:rPr>
            </w:pPr>
            <w:r w:rsidRPr="00206A6D">
              <w:rPr>
                <w:sz w:val="20"/>
                <w:szCs w:val="20"/>
              </w:rPr>
              <w:t>11,2</w:t>
            </w:r>
          </w:p>
        </w:tc>
        <w:tc>
          <w:tcPr>
            <w:tcW w:w="1236" w:type="dxa"/>
            <w:shd w:val="clear" w:color="auto" w:fill="auto"/>
          </w:tcPr>
          <w:p w:rsidR="008C0A7B" w:rsidRPr="00206A6D" w:rsidRDefault="002663F3" w:rsidP="00206A6D">
            <w:pPr>
              <w:spacing w:line="240" w:lineRule="auto"/>
              <w:ind w:firstLine="0"/>
              <w:jc w:val="center"/>
              <w:rPr>
                <w:sz w:val="20"/>
                <w:szCs w:val="20"/>
              </w:rPr>
            </w:pPr>
            <w:r w:rsidRPr="00206A6D">
              <w:rPr>
                <w:sz w:val="20"/>
                <w:szCs w:val="20"/>
              </w:rPr>
              <w:t>-</w:t>
            </w:r>
          </w:p>
        </w:tc>
        <w:tc>
          <w:tcPr>
            <w:tcW w:w="1716" w:type="dxa"/>
            <w:shd w:val="clear" w:color="auto" w:fill="auto"/>
          </w:tcPr>
          <w:p w:rsidR="008C0A7B" w:rsidRPr="00206A6D" w:rsidRDefault="00910A66" w:rsidP="00206A6D">
            <w:pPr>
              <w:spacing w:line="240" w:lineRule="auto"/>
              <w:ind w:firstLine="0"/>
              <w:jc w:val="center"/>
              <w:rPr>
                <w:sz w:val="20"/>
                <w:szCs w:val="20"/>
              </w:rPr>
            </w:pPr>
            <w:r w:rsidRPr="00206A6D">
              <w:rPr>
                <w:sz w:val="20"/>
                <w:szCs w:val="20"/>
              </w:rPr>
              <w:t>Двойной суперфосфат, гранулы</w:t>
            </w:r>
          </w:p>
        </w:tc>
        <w:tc>
          <w:tcPr>
            <w:tcW w:w="1564" w:type="dxa"/>
            <w:shd w:val="clear" w:color="auto" w:fill="auto"/>
          </w:tcPr>
          <w:p w:rsidR="008C0A7B" w:rsidRPr="00206A6D" w:rsidRDefault="002663F3" w:rsidP="00206A6D">
            <w:pPr>
              <w:spacing w:line="240" w:lineRule="auto"/>
              <w:ind w:firstLine="0"/>
              <w:jc w:val="center"/>
              <w:rPr>
                <w:sz w:val="20"/>
                <w:szCs w:val="20"/>
              </w:rPr>
            </w:pPr>
            <w:r w:rsidRPr="00206A6D">
              <w:rPr>
                <w:sz w:val="20"/>
                <w:szCs w:val="20"/>
              </w:rPr>
              <w:t>45%</w:t>
            </w:r>
          </w:p>
        </w:tc>
      </w:tr>
      <w:tr w:rsidR="002663F3" w:rsidRPr="00206A6D" w:rsidTr="00206A6D">
        <w:trPr>
          <w:trHeight w:val="241"/>
          <w:jc w:val="center"/>
        </w:trPr>
        <w:tc>
          <w:tcPr>
            <w:tcW w:w="1779" w:type="dxa"/>
            <w:shd w:val="clear" w:color="auto" w:fill="auto"/>
          </w:tcPr>
          <w:p w:rsidR="002663F3" w:rsidRPr="00206A6D" w:rsidRDefault="002663F3" w:rsidP="00206A6D">
            <w:pPr>
              <w:spacing w:line="240" w:lineRule="auto"/>
              <w:ind w:firstLine="0"/>
              <w:jc w:val="center"/>
              <w:rPr>
                <w:sz w:val="20"/>
                <w:szCs w:val="20"/>
              </w:rPr>
            </w:pPr>
            <w:r w:rsidRPr="00206A6D">
              <w:rPr>
                <w:sz w:val="20"/>
                <w:szCs w:val="20"/>
              </w:rPr>
              <w:t xml:space="preserve">Предпосевное </w:t>
            </w:r>
          </w:p>
        </w:tc>
        <w:tc>
          <w:tcPr>
            <w:tcW w:w="1199" w:type="dxa"/>
            <w:shd w:val="clear" w:color="auto" w:fill="auto"/>
          </w:tcPr>
          <w:p w:rsidR="002663F3" w:rsidRPr="00206A6D" w:rsidRDefault="002663F3" w:rsidP="00206A6D">
            <w:pPr>
              <w:spacing w:line="240" w:lineRule="auto"/>
              <w:ind w:firstLine="0"/>
              <w:jc w:val="center"/>
              <w:rPr>
                <w:sz w:val="20"/>
                <w:szCs w:val="20"/>
              </w:rPr>
            </w:pPr>
            <w:r w:rsidRPr="00206A6D">
              <w:rPr>
                <w:sz w:val="20"/>
                <w:szCs w:val="20"/>
              </w:rPr>
              <w:t>9,3</w:t>
            </w:r>
          </w:p>
        </w:tc>
        <w:tc>
          <w:tcPr>
            <w:tcW w:w="1213" w:type="dxa"/>
            <w:shd w:val="clear" w:color="auto" w:fill="auto"/>
          </w:tcPr>
          <w:p w:rsidR="002663F3" w:rsidRPr="00206A6D" w:rsidRDefault="002663F3" w:rsidP="00206A6D">
            <w:pPr>
              <w:spacing w:line="240" w:lineRule="auto"/>
              <w:ind w:firstLine="0"/>
              <w:jc w:val="center"/>
              <w:rPr>
                <w:sz w:val="20"/>
                <w:szCs w:val="20"/>
              </w:rPr>
            </w:pPr>
            <w:r w:rsidRPr="00206A6D">
              <w:rPr>
                <w:sz w:val="20"/>
                <w:szCs w:val="20"/>
              </w:rPr>
              <w:t>3,7</w:t>
            </w:r>
          </w:p>
        </w:tc>
        <w:tc>
          <w:tcPr>
            <w:tcW w:w="1236" w:type="dxa"/>
            <w:shd w:val="clear" w:color="auto" w:fill="auto"/>
          </w:tcPr>
          <w:p w:rsidR="002663F3" w:rsidRPr="00206A6D" w:rsidRDefault="002663F3" w:rsidP="00206A6D">
            <w:pPr>
              <w:spacing w:line="240" w:lineRule="auto"/>
              <w:ind w:firstLine="0"/>
              <w:jc w:val="center"/>
              <w:rPr>
                <w:sz w:val="20"/>
                <w:szCs w:val="20"/>
              </w:rPr>
            </w:pPr>
            <w:r w:rsidRPr="00206A6D">
              <w:rPr>
                <w:sz w:val="20"/>
                <w:szCs w:val="20"/>
              </w:rPr>
              <w:t>-</w:t>
            </w:r>
          </w:p>
        </w:tc>
        <w:tc>
          <w:tcPr>
            <w:tcW w:w="1716" w:type="dxa"/>
            <w:shd w:val="clear" w:color="auto" w:fill="auto"/>
          </w:tcPr>
          <w:p w:rsidR="002663F3" w:rsidRPr="00206A6D" w:rsidRDefault="002663F3" w:rsidP="00206A6D">
            <w:pPr>
              <w:spacing w:line="240" w:lineRule="auto"/>
              <w:ind w:firstLine="0"/>
              <w:jc w:val="center"/>
              <w:rPr>
                <w:sz w:val="20"/>
                <w:szCs w:val="20"/>
              </w:rPr>
            </w:pPr>
            <w:r w:rsidRPr="00206A6D">
              <w:rPr>
                <w:sz w:val="20"/>
                <w:szCs w:val="20"/>
              </w:rPr>
              <w:t xml:space="preserve">Нитрофос </w:t>
            </w:r>
          </w:p>
        </w:tc>
        <w:tc>
          <w:tcPr>
            <w:tcW w:w="1564" w:type="dxa"/>
            <w:shd w:val="clear" w:color="auto" w:fill="auto"/>
          </w:tcPr>
          <w:p w:rsidR="002663F3" w:rsidRPr="00206A6D" w:rsidRDefault="002663F3" w:rsidP="00206A6D">
            <w:pPr>
              <w:spacing w:line="240" w:lineRule="auto"/>
              <w:ind w:firstLine="0"/>
              <w:jc w:val="center"/>
              <w:rPr>
                <w:sz w:val="20"/>
                <w:szCs w:val="20"/>
              </w:rPr>
            </w:pPr>
            <w:r w:rsidRPr="00206A6D">
              <w:rPr>
                <w:sz w:val="20"/>
                <w:szCs w:val="20"/>
              </w:rPr>
              <w:t>23/23</w:t>
            </w:r>
          </w:p>
        </w:tc>
      </w:tr>
      <w:tr w:rsidR="002663F3" w:rsidRPr="00206A6D" w:rsidTr="00206A6D">
        <w:trPr>
          <w:trHeight w:val="483"/>
          <w:jc w:val="center"/>
        </w:trPr>
        <w:tc>
          <w:tcPr>
            <w:tcW w:w="1779" w:type="dxa"/>
            <w:shd w:val="clear" w:color="auto" w:fill="auto"/>
          </w:tcPr>
          <w:p w:rsidR="002663F3" w:rsidRPr="00206A6D" w:rsidRDefault="002663F3" w:rsidP="00206A6D">
            <w:pPr>
              <w:spacing w:line="240" w:lineRule="auto"/>
              <w:ind w:firstLine="0"/>
              <w:jc w:val="center"/>
              <w:rPr>
                <w:sz w:val="20"/>
                <w:szCs w:val="20"/>
              </w:rPr>
            </w:pPr>
            <w:r w:rsidRPr="00206A6D">
              <w:rPr>
                <w:sz w:val="20"/>
                <w:szCs w:val="20"/>
              </w:rPr>
              <w:t xml:space="preserve">Припосевное </w:t>
            </w:r>
          </w:p>
        </w:tc>
        <w:tc>
          <w:tcPr>
            <w:tcW w:w="1199" w:type="dxa"/>
            <w:shd w:val="clear" w:color="auto" w:fill="auto"/>
          </w:tcPr>
          <w:p w:rsidR="002663F3" w:rsidRPr="00206A6D" w:rsidRDefault="002663F3" w:rsidP="00206A6D">
            <w:pPr>
              <w:spacing w:line="240" w:lineRule="auto"/>
              <w:ind w:firstLine="0"/>
              <w:jc w:val="center"/>
              <w:rPr>
                <w:sz w:val="20"/>
                <w:szCs w:val="20"/>
              </w:rPr>
            </w:pPr>
            <w:r w:rsidRPr="00206A6D">
              <w:rPr>
                <w:sz w:val="20"/>
                <w:szCs w:val="20"/>
              </w:rPr>
              <w:t>9,3</w:t>
            </w:r>
          </w:p>
        </w:tc>
        <w:tc>
          <w:tcPr>
            <w:tcW w:w="1213" w:type="dxa"/>
            <w:shd w:val="clear" w:color="auto" w:fill="auto"/>
          </w:tcPr>
          <w:p w:rsidR="002663F3" w:rsidRPr="00206A6D" w:rsidRDefault="002663F3" w:rsidP="00206A6D">
            <w:pPr>
              <w:spacing w:line="240" w:lineRule="auto"/>
              <w:ind w:firstLine="0"/>
              <w:jc w:val="center"/>
              <w:rPr>
                <w:sz w:val="20"/>
                <w:szCs w:val="20"/>
              </w:rPr>
            </w:pPr>
            <w:r w:rsidRPr="00206A6D">
              <w:rPr>
                <w:sz w:val="20"/>
                <w:szCs w:val="20"/>
              </w:rPr>
              <w:t>3,7</w:t>
            </w:r>
          </w:p>
        </w:tc>
        <w:tc>
          <w:tcPr>
            <w:tcW w:w="1236" w:type="dxa"/>
            <w:shd w:val="clear" w:color="auto" w:fill="auto"/>
          </w:tcPr>
          <w:p w:rsidR="002663F3" w:rsidRPr="00206A6D" w:rsidRDefault="002663F3" w:rsidP="00206A6D">
            <w:pPr>
              <w:spacing w:line="240" w:lineRule="auto"/>
              <w:ind w:firstLine="0"/>
              <w:jc w:val="center"/>
              <w:rPr>
                <w:sz w:val="20"/>
                <w:szCs w:val="20"/>
              </w:rPr>
            </w:pPr>
            <w:r w:rsidRPr="00206A6D">
              <w:rPr>
                <w:sz w:val="20"/>
                <w:szCs w:val="20"/>
              </w:rPr>
              <w:t>-</w:t>
            </w:r>
          </w:p>
        </w:tc>
        <w:tc>
          <w:tcPr>
            <w:tcW w:w="1716" w:type="dxa"/>
            <w:shd w:val="clear" w:color="auto" w:fill="auto"/>
          </w:tcPr>
          <w:p w:rsidR="002663F3" w:rsidRPr="00206A6D" w:rsidRDefault="002663F3" w:rsidP="00206A6D">
            <w:pPr>
              <w:spacing w:line="240" w:lineRule="auto"/>
              <w:ind w:firstLine="0"/>
              <w:jc w:val="center"/>
              <w:rPr>
                <w:sz w:val="20"/>
                <w:szCs w:val="20"/>
              </w:rPr>
            </w:pPr>
            <w:r w:rsidRPr="00206A6D">
              <w:rPr>
                <w:sz w:val="20"/>
                <w:szCs w:val="20"/>
              </w:rPr>
              <w:t>Карбамид, гранулы</w:t>
            </w:r>
          </w:p>
        </w:tc>
        <w:tc>
          <w:tcPr>
            <w:tcW w:w="1564" w:type="dxa"/>
            <w:shd w:val="clear" w:color="auto" w:fill="auto"/>
          </w:tcPr>
          <w:p w:rsidR="002663F3" w:rsidRPr="00206A6D" w:rsidRDefault="002663F3" w:rsidP="00206A6D">
            <w:pPr>
              <w:spacing w:line="240" w:lineRule="auto"/>
              <w:ind w:firstLine="0"/>
              <w:jc w:val="center"/>
              <w:rPr>
                <w:sz w:val="20"/>
                <w:szCs w:val="20"/>
              </w:rPr>
            </w:pPr>
            <w:r w:rsidRPr="00206A6D">
              <w:rPr>
                <w:sz w:val="20"/>
                <w:szCs w:val="20"/>
              </w:rPr>
              <w:t>46%</w:t>
            </w:r>
          </w:p>
        </w:tc>
      </w:tr>
      <w:tr w:rsidR="002663F3" w:rsidRPr="00206A6D" w:rsidTr="00206A6D">
        <w:trPr>
          <w:trHeight w:val="483"/>
          <w:jc w:val="center"/>
        </w:trPr>
        <w:tc>
          <w:tcPr>
            <w:tcW w:w="1779" w:type="dxa"/>
            <w:shd w:val="clear" w:color="auto" w:fill="auto"/>
          </w:tcPr>
          <w:p w:rsidR="002663F3" w:rsidRPr="00206A6D" w:rsidRDefault="002663F3" w:rsidP="00206A6D">
            <w:pPr>
              <w:spacing w:line="240" w:lineRule="auto"/>
              <w:ind w:firstLine="0"/>
              <w:jc w:val="center"/>
              <w:rPr>
                <w:sz w:val="20"/>
                <w:szCs w:val="20"/>
              </w:rPr>
            </w:pPr>
            <w:r w:rsidRPr="00206A6D">
              <w:rPr>
                <w:sz w:val="20"/>
                <w:szCs w:val="20"/>
              </w:rPr>
              <w:t>Корневая подкормка</w:t>
            </w:r>
          </w:p>
        </w:tc>
        <w:tc>
          <w:tcPr>
            <w:tcW w:w="1199" w:type="dxa"/>
            <w:shd w:val="clear" w:color="auto" w:fill="auto"/>
          </w:tcPr>
          <w:p w:rsidR="002663F3" w:rsidRPr="00206A6D" w:rsidRDefault="002663F3" w:rsidP="00206A6D">
            <w:pPr>
              <w:spacing w:line="240" w:lineRule="auto"/>
              <w:ind w:firstLine="0"/>
              <w:jc w:val="center"/>
              <w:rPr>
                <w:sz w:val="20"/>
                <w:szCs w:val="20"/>
              </w:rPr>
            </w:pPr>
            <w:r w:rsidRPr="00206A6D">
              <w:rPr>
                <w:sz w:val="20"/>
                <w:szCs w:val="20"/>
              </w:rPr>
              <w:t>9,3</w:t>
            </w:r>
          </w:p>
        </w:tc>
        <w:tc>
          <w:tcPr>
            <w:tcW w:w="1213" w:type="dxa"/>
            <w:shd w:val="clear" w:color="auto" w:fill="auto"/>
          </w:tcPr>
          <w:p w:rsidR="002663F3" w:rsidRPr="00206A6D" w:rsidRDefault="002663F3" w:rsidP="00206A6D">
            <w:pPr>
              <w:spacing w:line="240" w:lineRule="auto"/>
              <w:ind w:firstLine="0"/>
              <w:jc w:val="center"/>
              <w:rPr>
                <w:sz w:val="20"/>
                <w:szCs w:val="20"/>
              </w:rPr>
            </w:pPr>
            <w:r w:rsidRPr="00206A6D">
              <w:rPr>
                <w:sz w:val="20"/>
                <w:szCs w:val="20"/>
              </w:rPr>
              <w:t>3,8</w:t>
            </w:r>
          </w:p>
        </w:tc>
        <w:tc>
          <w:tcPr>
            <w:tcW w:w="1236" w:type="dxa"/>
            <w:shd w:val="clear" w:color="auto" w:fill="auto"/>
          </w:tcPr>
          <w:p w:rsidR="002663F3" w:rsidRPr="00206A6D" w:rsidRDefault="002663F3" w:rsidP="00206A6D">
            <w:pPr>
              <w:spacing w:line="240" w:lineRule="auto"/>
              <w:ind w:firstLine="0"/>
              <w:jc w:val="center"/>
              <w:rPr>
                <w:sz w:val="20"/>
                <w:szCs w:val="20"/>
              </w:rPr>
            </w:pPr>
            <w:r w:rsidRPr="00206A6D">
              <w:rPr>
                <w:sz w:val="20"/>
                <w:szCs w:val="20"/>
              </w:rPr>
              <w:t>-</w:t>
            </w:r>
          </w:p>
        </w:tc>
        <w:tc>
          <w:tcPr>
            <w:tcW w:w="1716" w:type="dxa"/>
            <w:shd w:val="clear" w:color="auto" w:fill="auto"/>
          </w:tcPr>
          <w:p w:rsidR="002663F3" w:rsidRPr="00206A6D" w:rsidRDefault="002663F3" w:rsidP="00206A6D">
            <w:pPr>
              <w:spacing w:line="240" w:lineRule="auto"/>
              <w:ind w:firstLine="0"/>
              <w:jc w:val="center"/>
              <w:rPr>
                <w:sz w:val="20"/>
                <w:szCs w:val="20"/>
              </w:rPr>
            </w:pPr>
            <w:r w:rsidRPr="00206A6D">
              <w:rPr>
                <w:sz w:val="20"/>
                <w:szCs w:val="20"/>
              </w:rPr>
              <w:t>Карбамид, гранулы</w:t>
            </w:r>
          </w:p>
        </w:tc>
        <w:tc>
          <w:tcPr>
            <w:tcW w:w="1564" w:type="dxa"/>
            <w:shd w:val="clear" w:color="auto" w:fill="auto"/>
          </w:tcPr>
          <w:p w:rsidR="002663F3" w:rsidRPr="00206A6D" w:rsidRDefault="002663F3" w:rsidP="00206A6D">
            <w:pPr>
              <w:spacing w:line="240" w:lineRule="auto"/>
              <w:ind w:firstLine="0"/>
              <w:jc w:val="center"/>
              <w:rPr>
                <w:sz w:val="20"/>
                <w:szCs w:val="20"/>
              </w:rPr>
            </w:pPr>
            <w:r w:rsidRPr="00206A6D">
              <w:rPr>
                <w:sz w:val="20"/>
                <w:szCs w:val="20"/>
              </w:rPr>
              <w:t>46%</w:t>
            </w:r>
          </w:p>
        </w:tc>
      </w:tr>
      <w:tr w:rsidR="002663F3" w:rsidRPr="00206A6D" w:rsidTr="00206A6D">
        <w:trPr>
          <w:trHeight w:val="498"/>
          <w:jc w:val="center"/>
        </w:trPr>
        <w:tc>
          <w:tcPr>
            <w:tcW w:w="1779" w:type="dxa"/>
            <w:shd w:val="clear" w:color="auto" w:fill="auto"/>
          </w:tcPr>
          <w:p w:rsidR="002663F3" w:rsidRPr="00206A6D" w:rsidRDefault="002663F3" w:rsidP="00206A6D">
            <w:pPr>
              <w:spacing w:line="240" w:lineRule="auto"/>
              <w:ind w:firstLine="0"/>
              <w:jc w:val="center"/>
              <w:rPr>
                <w:sz w:val="20"/>
                <w:szCs w:val="20"/>
              </w:rPr>
            </w:pPr>
            <w:r w:rsidRPr="00206A6D">
              <w:rPr>
                <w:sz w:val="20"/>
                <w:szCs w:val="20"/>
              </w:rPr>
              <w:t xml:space="preserve">Внекорневая подкормка </w:t>
            </w:r>
          </w:p>
        </w:tc>
        <w:tc>
          <w:tcPr>
            <w:tcW w:w="1199" w:type="dxa"/>
            <w:shd w:val="clear" w:color="auto" w:fill="auto"/>
          </w:tcPr>
          <w:p w:rsidR="002663F3" w:rsidRPr="00206A6D" w:rsidRDefault="002663F3" w:rsidP="00206A6D">
            <w:pPr>
              <w:spacing w:line="240" w:lineRule="auto"/>
              <w:ind w:firstLine="0"/>
              <w:jc w:val="center"/>
              <w:rPr>
                <w:sz w:val="20"/>
                <w:szCs w:val="20"/>
              </w:rPr>
            </w:pPr>
            <w:r w:rsidRPr="00206A6D">
              <w:rPr>
                <w:sz w:val="20"/>
                <w:szCs w:val="20"/>
              </w:rPr>
              <w:t>9,3</w:t>
            </w:r>
          </w:p>
        </w:tc>
        <w:tc>
          <w:tcPr>
            <w:tcW w:w="1213" w:type="dxa"/>
            <w:shd w:val="clear" w:color="auto" w:fill="auto"/>
          </w:tcPr>
          <w:p w:rsidR="002663F3" w:rsidRPr="00206A6D" w:rsidRDefault="002663F3" w:rsidP="00206A6D">
            <w:pPr>
              <w:spacing w:line="240" w:lineRule="auto"/>
              <w:ind w:firstLine="0"/>
              <w:jc w:val="center"/>
              <w:rPr>
                <w:sz w:val="20"/>
                <w:szCs w:val="20"/>
              </w:rPr>
            </w:pPr>
            <w:r w:rsidRPr="00206A6D">
              <w:rPr>
                <w:sz w:val="20"/>
                <w:szCs w:val="20"/>
              </w:rPr>
              <w:t>-</w:t>
            </w:r>
          </w:p>
        </w:tc>
        <w:tc>
          <w:tcPr>
            <w:tcW w:w="1236" w:type="dxa"/>
            <w:shd w:val="clear" w:color="auto" w:fill="auto"/>
          </w:tcPr>
          <w:p w:rsidR="002663F3" w:rsidRPr="00206A6D" w:rsidRDefault="002663F3" w:rsidP="00206A6D">
            <w:pPr>
              <w:spacing w:line="240" w:lineRule="auto"/>
              <w:ind w:firstLine="0"/>
              <w:jc w:val="center"/>
              <w:rPr>
                <w:sz w:val="20"/>
                <w:szCs w:val="20"/>
              </w:rPr>
            </w:pPr>
            <w:r w:rsidRPr="00206A6D">
              <w:rPr>
                <w:sz w:val="20"/>
                <w:szCs w:val="20"/>
              </w:rPr>
              <w:t>-</w:t>
            </w:r>
          </w:p>
        </w:tc>
        <w:tc>
          <w:tcPr>
            <w:tcW w:w="1716" w:type="dxa"/>
            <w:shd w:val="clear" w:color="auto" w:fill="auto"/>
          </w:tcPr>
          <w:p w:rsidR="002663F3" w:rsidRPr="00206A6D" w:rsidRDefault="002663F3" w:rsidP="00206A6D">
            <w:pPr>
              <w:spacing w:line="240" w:lineRule="auto"/>
              <w:ind w:firstLine="0"/>
              <w:jc w:val="center"/>
              <w:rPr>
                <w:sz w:val="20"/>
                <w:szCs w:val="20"/>
              </w:rPr>
            </w:pPr>
            <w:r w:rsidRPr="00206A6D">
              <w:rPr>
                <w:sz w:val="20"/>
                <w:szCs w:val="20"/>
              </w:rPr>
              <w:t>Карбамид, гранулы</w:t>
            </w:r>
          </w:p>
        </w:tc>
        <w:tc>
          <w:tcPr>
            <w:tcW w:w="1564" w:type="dxa"/>
            <w:shd w:val="clear" w:color="auto" w:fill="auto"/>
          </w:tcPr>
          <w:p w:rsidR="002663F3" w:rsidRPr="00206A6D" w:rsidRDefault="002663F3" w:rsidP="00206A6D">
            <w:pPr>
              <w:spacing w:line="240" w:lineRule="auto"/>
              <w:ind w:firstLine="0"/>
              <w:jc w:val="center"/>
              <w:rPr>
                <w:sz w:val="20"/>
                <w:szCs w:val="20"/>
              </w:rPr>
            </w:pPr>
            <w:r w:rsidRPr="00206A6D">
              <w:rPr>
                <w:sz w:val="20"/>
                <w:szCs w:val="20"/>
              </w:rPr>
              <w:t>46%</w:t>
            </w:r>
          </w:p>
        </w:tc>
      </w:tr>
      <w:tr w:rsidR="008C0A7B" w:rsidRPr="00206A6D" w:rsidTr="00206A6D">
        <w:trPr>
          <w:trHeight w:val="241"/>
          <w:jc w:val="center"/>
        </w:trPr>
        <w:tc>
          <w:tcPr>
            <w:tcW w:w="1779" w:type="dxa"/>
            <w:shd w:val="clear" w:color="auto" w:fill="auto"/>
          </w:tcPr>
          <w:p w:rsidR="008C0A7B" w:rsidRPr="00206A6D" w:rsidRDefault="008C0A7B" w:rsidP="00206A6D">
            <w:pPr>
              <w:spacing w:line="240" w:lineRule="auto"/>
              <w:ind w:firstLine="0"/>
              <w:jc w:val="center"/>
              <w:rPr>
                <w:sz w:val="20"/>
                <w:szCs w:val="20"/>
              </w:rPr>
            </w:pPr>
          </w:p>
        </w:tc>
        <w:tc>
          <w:tcPr>
            <w:tcW w:w="1199" w:type="dxa"/>
            <w:shd w:val="clear" w:color="auto" w:fill="auto"/>
          </w:tcPr>
          <w:p w:rsidR="008C0A7B" w:rsidRPr="00206A6D" w:rsidRDefault="002663F3" w:rsidP="00206A6D">
            <w:pPr>
              <w:spacing w:line="240" w:lineRule="auto"/>
              <w:ind w:firstLine="0"/>
              <w:jc w:val="center"/>
              <w:rPr>
                <w:sz w:val="20"/>
                <w:szCs w:val="20"/>
              </w:rPr>
            </w:pPr>
            <w:r w:rsidRPr="00206A6D">
              <w:rPr>
                <w:sz w:val="20"/>
                <w:szCs w:val="20"/>
              </w:rPr>
              <w:t>46,5</w:t>
            </w:r>
          </w:p>
        </w:tc>
        <w:tc>
          <w:tcPr>
            <w:tcW w:w="1213" w:type="dxa"/>
            <w:shd w:val="clear" w:color="auto" w:fill="auto"/>
          </w:tcPr>
          <w:p w:rsidR="008C0A7B" w:rsidRPr="00206A6D" w:rsidRDefault="002663F3" w:rsidP="00206A6D">
            <w:pPr>
              <w:spacing w:line="240" w:lineRule="auto"/>
              <w:ind w:firstLine="0"/>
              <w:jc w:val="center"/>
              <w:rPr>
                <w:sz w:val="20"/>
                <w:szCs w:val="20"/>
              </w:rPr>
            </w:pPr>
            <w:r w:rsidRPr="00206A6D">
              <w:rPr>
                <w:sz w:val="20"/>
                <w:szCs w:val="20"/>
              </w:rPr>
              <w:t>22,4</w:t>
            </w:r>
          </w:p>
        </w:tc>
        <w:tc>
          <w:tcPr>
            <w:tcW w:w="1236" w:type="dxa"/>
            <w:shd w:val="clear" w:color="auto" w:fill="auto"/>
          </w:tcPr>
          <w:p w:rsidR="008C0A7B" w:rsidRPr="00206A6D" w:rsidRDefault="002663F3" w:rsidP="00206A6D">
            <w:pPr>
              <w:spacing w:line="240" w:lineRule="auto"/>
              <w:ind w:firstLine="0"/>
              <w:jc w:val="center"/>
              <w:rPr>
                <w:sz w:val="20"/>
                <w:szCs w:val="20"/>
              </w:rPr>
            </w:pPr>
            <w:r w:rsidRPr="00206A6D">
              <w:rPr>
                <w:sz w:val="20"/>
                <w:szCs w:val="20"/>
              </w:rPr>
              <w:t>62,6</w:t>
            </w:r>
          </w:p>
        </w:tc>
        <w:tc>
          <w:tcPr>
            <w:tcW w:w="1716" w:type="dxa"/>
            <w:shd w:val="clear" w:color="auto" w:fill="auto"/>
          </w:tcPr>
          <w:p w:rsidR="008C0A7B" w:rsidRPr="00206A6D" w:rsidRDefault="008C0A7B" w:rsidP="00206A6D">
            <w:pPr>
              <w:spacing w:line="240" w:lineRule="auto"/>
              <w:ind w:firstLine="0"/>
              <w:jc w:val="center"/>
              <w:rPr>
                <w:sz w:val="20"/>
                <w:szCs w:val="20"/>
              </w:rPr>
            </w:pPr>
          </w:p>
        </w:tc>
        <w:tc>
          <w:tcPr>
            <w:tcW w:w="1564" w:type="dxa"/>
            <w:shd w:val="clear" w:color="auto" w:fill="auto"/>
          </w:tcPr>
          <w:p w:rsidR="008C0A7B" w:rsidRPr="00206A6D" w:rsidRDefault="008C0A7B" w:rsidP="00206A6D">
            <w:pPr>
              <w:spacing w:line="240" w:lineRule="auto"/>
              <w:ind w:firstLine="0"/>
              <w:jc w:val="center"/>
              <w:rPr>
                <w:sz w:val="20"/>
                <w:szCs w:val="20"/>
              </w:rPr>
            </w:pPr>
          </w:p>
        </w:tc>
      </w:tr>
    </w:tbl>
    <w:p w:rsidR="008C0A7B" w:rsidRPr="00813B7B" w:rsidRDefault="008C0A7B" w:rsidP="009F0F25"/>
    <w:p w:rsidR="007E7DFC" w:rsidRPr="00813B7B" w:rsidRDefault="0061493E" w:rsidP="00A623EB">
      <w:pPr>
        <w:pStyle w:val="ab"/>
      </w:pPr>
      <w:bookmarkStart w:id="16" w:name="_Toc202416222"/>
      <w:r>
        <w:t xml:space="preserve">5.4 </w:t>
      </w:r>
      <w:r w:rsidR="007E7DFC" w:rsidRPr="00813B7B">
        <w:t>Подготовка к посеву и посев</w:t>
      </w:r>
      <w:bookmarkEnd w:id="16"/>
    </w:p>
    <w:p w:rsidR="007E7DFC" w:rsidRPr="00813B7B" w:rsidRDefault="007E7DFC" w:rsidP="009F0F25"/>
    <w:p w:rsidR="002C1CE2" w:rsidRPr="00813B7B" w:rsidRDefault="002C1CE2" w:rsidP="009F0F25">
      <w:r w:rsidRPr="00813B7B">
        <w:t>Для получения дружных и полноценных всходов кукурузы большое значение посевные и сортовые качества семян: сортовая чистота, типичность, всхожесть, энергия прорастания. Подготовленные для посева семена должны отвечать установленным стандартам и быть тяжеловесными, выровненными (калиброванными).</w:t>
      </w:r>
    </w:p>
    <w:p w:rsidR="00EF210B" w:rsidRPr="00813B7B" w:rsidRDefault="00EF210B" w:rsidP="009F0F25"/>
    <w:p w:rsidR="00EF210B" w:rsidRPr="0061493E" w:rsidRDefault="00EF210B" w:rsidP="00A623EB">
      <w:pPr>
        <w:pStyle w:val="ab"/>
        <w:rPr>
          <w:b w:val="0"/>
        </w:rPr>
      </w:pPr>
      <w:bookmarkStart w:id="17" w:name="_Toc202416223"/>
      <w:r w:rsidRPr="0061493E">
        <w:rPr>
          <w:b w:val="0"/>
        </w:rPr>
        <w:t>Требования ГОСТа к посевным качествам семян кукурузы</w:t>
      </w:r>
      <w:bookmarkEnd w:id="1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1986"/>
        <w:gridCol w:w="1987"/>
        <w:gridCol w:w="1988"/>
      </w:tblGrid>
      <w:tr w:rsidR="00EF210B" w:rsidRPr="00206A6D" w:rsidTr="00206A6D">
        <w:trPr>
          <w:trHeight w:val="329"/>
          <w:jc w:val="center"/>
        </w:trPr>
        <w:tc>
          <w:tcPr>
            <w:tcW w:w="1986" w:type="dxa"/>
            <w:vMerge w:val="restart"/>
            <w:shd w:val="clear" w:color="auto" w:fill="auto"/>
          </w:tcPr>
          <w:p w:rsidR="00EF210B" w:rsidRPr="00206A6D" w:rsidRDefault="00EF210B" w:rsidP="00206A6D">
            <w:pPr>
              <w:spacing w:line="240" w:lineRule="auto"/>
              <w:ind w:firstLine="0"/>
              <w:jc w:val="center"/>
              <w:rPr>
                <w:sz w:val="20"/>
                <w:szCs w:val="20"/>
              </w:rPr>
            </w:pPr>
            <w:r w:rsidRPr="00206A6D">
              <w:rPr>
                <w:sz w:val="20"/>
                <w:szCs w:val="20"/>
              </w:rPr>
              <w:t>Показатели</w:t>
            </w:r>
          </w:p>
        </w:tc>
        <w:tc>
          <w:tcPr>
            <w:tcW w:w="5961" w:type="dxa"/>
            <w:gridSpan w:val="3"/>
            <w:shd w:val="clear" w:color="auto" w:fill="auto"/>
          </w:tcPr>
          <w:p w:rsidR="00EF210B" w:rsidRPr="00206A6D" w:rsidRDefault="00EF210B" w:rsidP="00206A6D">
            <w:pPr>
              <w:spacing w:line="240" w:lineRule="auto"/>
              <w:ind w:firstLine="0"/>
              <w:jc w:val="center"/>
              <w:rPr>
                <w:sz w:val="20"/>
                <w:szCs w:val="20"/>
              </w:rPr>
            </w:pPr>
            <w:r w:rsidRPr="00206A6D">
              <w:rPr>
                <w:sz w:val="20"/>
                <w:szCs w:val="20"/>
              </w:rPr>
              <w:t>Нормативы по классам</w:t>
            </w:r>
          </w:p>
        </w:tc>
      </w:tr>
      <w:tr w:rsidR="00EF210B" w:rsidRPr="00206A6D" w:rsidTr="00206A6D">
        <w:trPr>
          <w:trHeight w:val="211"/>
          <w:jc w:val="center"/>
        </w:trPr>
        <w:tc>
          <w:tcPr>
            <w:tcW w:w="1986" w:type="dxa"/>
            <w:vMerge/>
            <w:shd w:val="clear" w:color="auto" w:fill="auto"/>
          </w:tcPr>
          <w:p w:rsidR="00EF210B" w:rsidRPr="00206A6D" w:rsidRDefault="00EF210B" w:rsidP="00206A6D">
            <w:pPr>
              <w:spacing w:line="240" w:lineRule="auto"/>
              <w:ind w:firstLine="0"/>
              <w:jc w:val="center"/>
              <w:rPr>
                <w:sz w:val="20"/>
                <w:szCs w:val="20"/>
              </w:rPr>
            </w:pPr>
          </w:p>
        </w:tc>
        <w:tc>
          <w:tcPr>
            <w:tcW w:w="1986" w:type="dxa"/>
            <w:shd w:val="clear" w:color="auto" w:fill="auto"/>
          </w:tcPr>
          <w:p w:rsidR="00EF210B" w:rsidRPr="00206A6D" w:rsidRDefault="00EF210B" w:rsidP="00206A6D">
            <w:pPr>
              <w:spacing w:line="240" w:lineRule="auto"/>
              <w:ind w:firstLine="0"/>
              <w:jc w:val="center"/>
              <w:rPr>
                <w:sz w:val="20"/>
                <w:szCs w:val="20"/>
                <w:lang w:val="en-US"/>
              </w:rPr>
            </w:pPr>
            <w:r w:rsidRPr="00206A6D">
              <w:rPr>
                <w:sz w:val="20"/>
                <w:szCs w:val="20"/>
                <w:lang w:val="en-US"/>
              </w:rPr>
              <w:t>I</w:t>
            </w:r>
          </w:p>
        </w:tc>
        <w:tc>
          <w:tcPr>
            <w:tcW w:w="1987" w:type="dxa"/>
            <w:shd w:val="clear" w:color="auto" w:fill="auto"/>
          </w:tcPr>
          <w:p w:rsidR="00EF210B" w:rsidRPr="00206A6D" w:rsidRDefault="00EF210B" w:rsidP="00206A6D">
            <w:pPr>
              <w:spacing w:line="240" w:lineRule="auto"/>
              <w:ind w:firstLine="0"/>
              <w:jc w:val="center"/>
              <w:rPr>
                <w:sz w:val="20"/>
                <w:szCs w:val="20"/>
                <w:lang w:val="en-US"/>
              </w:rPr>
            </w:pPr>
            <w:r w:rsidRPr="00206A6D">
              <w:rPr>
                <w:sz w:val="20"/>
                <w:szCs w:val="20"/>
                <w:lang w:val="en-US"/>
              </w:rPr>
              <w:t>II</w:t>
            </w:r>
          </w:p>
        </w:tc>
        <w:tc>
          <w:tcPr>
            <w:tcW w:w="1988" w:type="dxa"/>
            <w:shd w:val="clear" w:color="auto" w:fill="auto"/>
          </w:tcPr>
          <w:p w:rsidR="00EF210B" w:rsidRPr="00206A6D" w:rsidRDefault="00EF210B" w:rsidP="00206A6D">
            <w:pPr>
              <w:spacing w:line="240" w:lineRule="auto"/>
              <w:ind w:firstLine="0"/>
              <w:jc w:val="center"/>
              <w:rPr>
                <w:sz w:val="20"/>
                <w:szCs w:val="20"/>
              </w:rPr>
            </w:pPr>
            <w:r w:rsidRPr="00206A6D">
              <w:rPr>
                <w:sz w:val="20"/>
                <w:szCs w:val="20"/>
                <w:lang w:val="en-US"/>
              </w:rPr>
              <w:t>III</w:t>
            </w:r>
          </w:p>
        </w:tc>
      </w:tr>
      <w:tr w:rsidR="00EF210B" w:rsidRPr="00206A6D" w:rsidTr="00206A6D">
        <w:trPr>
          <w:trHeight w:val="329"/>
          <w:jc w:val="center"/>
        </w:trPr>
        <w:tc>
          <w:tcPr>
            <w:tcW w:w="1986" w:type="dxa"/>
            <w:shd w:val="clear" w:color="auto" w:fill="auto"/>
          </w:tcPr>
          <w:p w:rsidR="00EF210B" w:rsidRPr="00206A6D" w:rsidRDefault="00EF210B" w:rsidP="00206A6D">
            <w:pPr>
              <w:spacing w:line="240" w:lineRule="auto"/>
              <w:ind w:firstLine="0"/>
              <w:jc w:val="center"/>
              <w:rPr>
                <w:sz w:val="20"/>
                <w:szCs w:val="20"/>
              </w:rPr>
            </w:pPr>
            <w:r w:rsidRPr="00206A6D">
              <w:rPr>
                <w:sz w:val="20"/>
                <w:szCs w:val="20"/>
              </w:rPr>
              <w:t>Чистота, % не менее</w:t>
            </w:r>
          </w:p>
        </w:tc>
        <w:tc>
          <w:tcPr>
            <w:tcW w:w="1986" w:type="dxa"/>
            <w:shd w:val="clear" w:color="auto" w:fill="auto"/>
          </w:tcPr>
          <w:p w:rsidR="00EF210B" w:rsidRPr="00206A6D" w:rsidRDefault="00EF210B" w:rsidP="00206A6D">
            <w:pPr>
              <w:spacing w:line="240" w:lineRule="auto"/>
              <w:ind w:firstLine="0"/>
              <w:jc w:val="center"/>
              <w:rPr>
                <w:sz w:val="20"/>
                <w:szCs w:val="20"/>
              </w:rPr>
            </w:pPr>
            <w:r w:rsidRPr="00206A6D">
              <w:rPr>
                <w:sz w:val="20"/>
                <w:szCs w:val="20"/>
              </w:rPr>
              <w:t>99,0</w:t>
            </w:r>
          </w:p>
        </w:tc>
        <w:tc>
          <w:tcPr>
            <w:tcW w:w="1987" w:type="dxa"/>
            <w:shd w:val="clear" w:color="auto" w:fill="auto"/>
          </w:tcPr>
          <w:p w:rsidR="00EF210B" w:rsidRPr="00206A6D" w:rsidRDefault="00EF210B" w:rsidP="00206A6D">
            <w:pPr>
              <w:spacing w:line="240" w:lineRule="auto"/>
              <w:ind w:firstLine="0"/>
              <w:jc w:val="center"/>
              <w:rPr>
                <w:sz w:val="20"/>
                <w:szCs w:val="20"/>
              </w:rPr>
            </w:pPr>
            <w:r w:rsidRPr="00206A6D">
              <w:rPr>
                <w:sz w:val="20"/>
                <w:szCs w:val="20"/>
              </w:rPr>
              <w:t>98,0</w:t>
            </w:r>
          </w:p>
        </w:tc>
        <w:tc>
          <w:tcPr>
            <w:tcW w:w="1988" w:type="dxa"/>
            <w:shd w:val="clear" w:color="auto" w:fill="auto"/>
          </w:tcPr>
          <w:p w:rsidR="00EF210B" w:rsidRPr="00206A6D" w:rsidRDefault="00EF210B" w:rsidP="00206A6D">
            <w:pPr>
              <w:spacing w:line="240" w:lineRule="auto"/>
              <w:ind w:firstLine="0"/>
              <w:jc w:val="center"/>
              <w:rPr>
                <w:sz w:val="20"/>
                <w:szCs w:val="20"/>
              </w:rPr>
            </w:pPr>
            <w:r w:rsidRPr="00206A6D">
              <w:rPr>
                <w:sz w:val="20"/>
                <w:szCs w:val="20"/>
              </w:rPr>
              <w:t>94,0</w:t>
            </w:r>
          </w:p>
        </w:tc>
      </w:tr>
      <w:tr w:rsidR="00EF210B" w:rsidRPr="00206A6D" w:rsidTr="00206A6D">
        <w:trPr>
          <w:trHeight w:val="329"/>
          <w:jc w:val="center"/>
        </w:trPr>
        <w:tc>
          <w:tcPr>
            <w:tcW w:w="1986" w:type="dxa"/>
            <w:shd w:val="clear" w:color="auto" w:fill="auto"/>
          </w:tcPr>
          <w:p w:rsidR="00EF210B" w:rsidRPr="00206A6D" w:rsidRDefault="00EF210B" w:rsidP="00206A6D">
            <w:pPr>
              <w:spacing w:line="240" w:lineRule="auto"/>
              <w:ind w:firstLine="0"/>
              <w:jc w:val="center"/>
              <w:rPr>
                <w:sz w:val="20"/>
                <w:szCs w:val="20"/>
              </w:rPr>
            </w:pPr>
            <w:r w:rsidRPr="00206A6D">
              <w:rPr>
                <w:sz w:val="20"/>
                <w:szCs w:val="20"/>
              </w:rPr>
              <w:t>Всхожесть, % не менее</w:t>
            </w:r>
          </w:p>
        </w:tc>
        <w:tc>
          <w:tcPr>
            <w:tcW w:w="1986" w:type="dxa"/>
            <w:shd w:val="clear" w:color="auto" w:fill="auto"/>
          </w:tcPr>
          <w:p w:rsidR="00EF210B" w:rsidRPr="00206A6D" w:rsidRDefault="00EF210B" w:rsidP="00206A6D">
            <w:pPr>
              <w:spacing w:line="240" w:lineRule="auto"/>
              <w:ind w:firstLine="0"/>
              <w:jc w:val="center"/>
              <w:rPr>
                <w:sz w:val="20"/>
                <w:szCs w:val="20"/>
              </w:rPr>
            </w:pPr>
            <w:r w:rsidRPr="00206A6D">
              <w:rPr>
                <w:sz w:val="20"/>
                <w:szCs w:val="20"/>
              </w:rPr>
              <w:t>96,0</w:t>
            </w:r>
          </w:p>
        </w:tc>
        <w:tc>
          <w:tcPr>
            <w:tcW w:w="1987" w:type="dxa"/>
            <w:shd w:val="clear" w:color="auto" w:fill="auto"/>
          </w:tcPr>
          <w:p w:rsidR="00EF210B" w:rsidRPr="00206A6D" w:rsidRDefault="00EF210B" w:rsidP="00206A6D">
            <w:pPr>
              <w:spacing w:line="240" w:lineRule="auto"/>
              <w:ind w:firstLine="0"/>
              <w:jc w:val="center"/>
              <w:rPr>
                <w:sz w:val="20"/>
                <w:szCs w:val="20"/>
              </w:rPr>
            </w:pPr>
            <w:r w:rsidRPr="00206A6D">
              <w:rPr>
                <w:sz w:val="20"/>
                <w:szCs w:val="20"/>
              </w:rPr>
              <w:t>92,0</w:t>
            </w:r>
          </w:p>
        </w:tc>
        <w:tc>
          <w:tcPr>
            <w:tcW w:w="1988" w:type="dxa"/>
            <w:shd w:val="clear" w:color="auto" w:fill="auto"/>
          </w:tcPr>
          <w:p w:rsidR="00EF210B" w:rsidRPr="00206A6D" w:rsidRDefault="00EF210B" w:rsidP="00206A6D">
            <w:pPr>
              <w:spacing w:line="240" w:lineRule="auto"/>
              <w:ind w:firstLine="0"/>
              <w:jc w:val="center"/>
              <w:rPr>
                <w:sz w:val="20"/>
                <w:szCs w:val="20"/>
              </w:rPr>
            </w:pPr>
            <w:r w:rsidRPr="00206A6D">
              <w:rPr>
                <w:sz w:val="20"/>
                <w:szCs w:val="20"/>
              </w:rPr>
              <w:t>88,0</w:t>
            </w:r>
          </w:p>
        </w:tc>
      </w:tr>
      <w:tr w:rsidR="00EF210B" w:rsidRPr="00206A6D" w:rsidTr="00206A6D">
        <w:trPr>
          <w:trHeight w:val="351"/>
          <w:jc w:val="center"/>
        </w:trPr>
        <w:tc>
          <w:tcPr>
            <w:tcW w:w="1986" w:type="dxa"/>
            <w:shd w:val="clear" w:color="auto" w:fill="auto"/>
          </w:tcPr>
          <w:p w:rsidR="00EF210B" w:rsidRPr="00206A6D" w:rsidRDefault="00EF210B" w:rsidP="00206A6D">
            <w:pPr>
              <w:spacing w:line="240" w:lineRule="auto"/>
              <w:ind w:firstLine="0"/>
              <w:jc w:val="center"/>
              <w:rPr>
                <w:sz w:val="20"/>
                <w:szCs w:val="20"/>
              </w:rPr>
            </w:pPr>
            <w:r w:rsidRPr="00206A6D">
              <w:rPr>
                <w:sz w:val="20"/>
                <w:szCs w:val="20"/>
              </w:rPr>
              <w:t>Влажность, % не менее</w:t>
            </w:r>
          </w:p>
        </w:tc>
        <w:tc>
          <w:tcPr>
            <w:tcW w:w="1986" w:type="dxa"/>
            <w:shd w:val="clear" w:color="auto" w:fill="auto"/>
          </w:tcPr>
          <w:p w:rsidR="00EF210B" w:rsidRPr="00206A6D" w:rsidRDefault="00EF210B" w:rsidP="00206A6D">
            <w:pPr>
              <w:spacing w:line="240" w:lineRule="auto"/>
              <w:ind w:firstLine="0"/>
              <w:jc w:val="center"/>
              <w:rPr>
                <w:sz w:val="20"/>
                <w:szCs w:val="20"/>
              </w:rPr>
            </w:pPr>
            <w:r w:rsidRPr="00206A6D">
              <w:rPr>
                <w:sz w:val="20"/>
                <w:szCs w:val="20"/>
              </w:rPr>
              <w:t>14</w:t>
            </w:r>
          </w:p>
        </w:tc>
        <w:tc>
          <w:tcPr>
            <w:tcW w:w="1987" w:type="dxa"/>
            <w:shd w:val="clear" w:color="auto" w:fill="auto"/>
          </w:tcPr>
          <w:p w:rsidR="00EF210B" w:rsidRPr="00206A6D" w:rsidRDefault="00EF210B" w:rsidP="00206A6D">
            <w:pPr>
              <w:spacing w:line="240" w:lineRule="auto"/>
              <w:ind w:firstLine="0"/>
              <w:jc w:val="center"/>
              <w:rPr>
                <w:sz w:val="20"/>
                <w:szCs w:val="20"/>
              </w:rPr>
            </w:pPr>
            <w:r w:rsidRPr="00206A6D">
              <w:rPr>
                <w:sz w:val="20"/>
                <w:szCs w:val="20"/>
              </w:rPr>
              <w:t>14</w:t>
            </w:r>
          </w:p>
        </w:tc>
        <w:tc>
          <w:tcPr>
            <w:tcW w:w="1988" w:type="dxa"/>
            <w:shd w:val="clear" w:color="auto" w:fill="auto"/>
          </w:tcPr>
          <w:p w:rsidR="00EF210B" w:rsidRPr="00206A6D" w:rsidRDefault="00EF210B" w:rsidP="00206A6D">
            <w:pPr>
              <w:spacing w:line="240" w:lineRule="auto"/>
              <w:ind w:firstLine="0"/>
              <w:jc w:val="center"/>
              <w:rPr>
                <w:sz w:val="20"/>
                <w:szCs w:val="20"/>
              </w:rPr>
            </w:pPr>
            <w:r w:rsidRPr="00206A6D">
              <w:rPr>
                <w:sz w:val="20"/>
                <w:szCs w:val="20"/>
              </w:rPr>
              <w:t>14</w:t>
            </w:r>
          </w:p>
        </w:tc>
      </w:tr>
    </w:tbl>
    <w:p w:rsidR="00EF210B" w:rsidRPr="00813B7B" w:rsidRDefault="00EF210B" w:rsidP="009F0F25"/>
    <w:p w:rsidR="002C1CE2" w:rsidRPr="00813B7B" w:rsidRDefault="002C1CE2" w:rsidP="009F0F25">
      <w:r w:rsidRPr="00813B7B">
        <w:t>Для повышения энергии прорастания семена рассыпают слоем 10-15 см и обогревают на солнечной сухой площадке в течении 5-6 дней. Во время обогрева их несколько раз осторожно перемешивают, а на ночь накрывают брезентом или убирают в сухое помещение. Известно, что полевая всхожесть семян ниже лабораторной, так как на нее влияют метеорологические условия, физико-химические свойства почвы, болезни, вредители, поражающие и повреждающие семена и проростки. Все это ведет к изреженности посевов и недобору урожайности.</w:t>
      </w:r>
    </w:p>
    <w:p w:rsidR="002C1CE2" w:rsidRPr="00813B7B" w:rsidRDefault="002C1CE2" w:rsidP="009F0F25">
      <w:r w:rsidRPr="00813B7B">
        <w:t xml:space="preserve">Для того, чтобы </w:t>
      </w:r>
      <w:r w:rsidR="009F3CD2" w:rsidRPr="00813B7B">
        <w:t>повысить полевую всхожесть семян, охранить их от травмирования, болезней и вредителей, а так же осуществить посев в более ранние сроки, необходимо подвергнуть семена инкрустации. Поступающий в хозяйства области обычно протравлен препаратом ТМТД, который защищает его от возбудителей корневой гнили, пузырчатой головни и других болезней и вредителей. Поэтому перед посевом семена калибруют, инкрустируют пленкообразующим составом, состоящим из пленкообразователя натриевой соли карбоксиметилцеллюлозы, полиэтиленгликоля или поливинилового спирта, сульфатов марганца и цинка, а так же комбинированных протравителей фентиурама, тигама, или гексохлорана и воды. Инкрустирование является особенно обязательным приемом, если кукурузу сеют на 5-7 дней раньше оптимальных сроков.</w:t>
      </w:r>
    </w:p>
    <w:p w:rsidR="000C48CD" w:rsidRPr="00813B7B" w:rsidRDefault="000C48CD" w:rsidP="009F0F25">
      <w:r w:rsidRPr="00813B7B">
        <w:t>Хороший эффект давала обработка семян унышом, который содержит 14% фентиурама, воду и полимерный пленкообразователь. На 1 т посевного материала расходовали 10 литров уныша и столько же воды с добавлением микроэлементов или полимикроудобрений.</w:t>
      </w:r>
    </w:p>
    <w:p w:rsidR="000C48CD" w:rsidRPr="00813B7B" w:rsidRDefault="000C48CD" w:rsidP="009F0F25">
      <w:r w:rsidRPr="00813B7B">
        <w:t>В колхозе «Колос» Ташлинского района инкрустирование семян гибридов кукурузы ВИР-42, Нордика 3995, БЦ-191 позволило к уборке урожая получить на 1 га на 6-20 тысяч больше (на 6-44%) продуктивных растений, на 10-28% больше урожайность зерна. (Колесников Л.Д. и др. «Выращивание кукурузы на зерно в Оренбургской области» - Челябинск, 1993.-128с.)</w:t>
      </w:r>
    </w:p>
    <w:p w:rsidR="00B00D48" w:rsidRPr="00813B7B" w:rsidRDefault="00B00D48" w:rsidP="009F0F25">
      <w:r w:rsidRPr="00813B7B">
        <w:t>При выборе срока сева кукурузы надо обязательно учитывать чувствительность ее всходов к весенним заморозкам. Период «всходы -спелое зерно» в условиях Кувандыкского района длиться100-110 дней при наличии активных температур (свыше +10</w:t>
      </w:r>
      <w:r w:rsidRPr="00813B7B">
        <w:rPr>
          <w:vertAlign w:val="superscript"/>
        </w:rPr>
        <w:t>о</w:t>
      </w:r>
      <w:r w:rsidRPr="00813B7B">
        <w:t>С) не менее 900</w:t>
      </w:r>
      <w:r w:rsidRPr="00813B7B">
        <w:rPr>
          <w:vertAlign w:val="superscript"/>
        </w:rPr>
        <w:t xml:space="preserve"> о</w:t>
      </w:r>
      <w:r w:rsidRPr="00813B7B">
        <w:t>С.</w:t>
      </w:r>
    </w:p>
    <w:p w:rsidR="00B00D48" w:rsidRPr="00813B7B" w:rsidRDefault="00B00D48" w:rsidP="009F0F25">
      <w:r w:rsidRPr="00813B7B">
        <w:t>Для высоких урожаев зрелого зерна кукурузы</w:t>
      </w:r>
      <w:r w:rsidR="00C36E81">
        <w:t xml:space="preserve"> </w:t>
      </w:r>
      <w:r w:rsidRPr="00813B7B">
        <w:t>очень важно установить оптимальные сроки посева. Дружные</w:t>
      </w:r>
      <w:r w:rsidR="0090433E" w:rsidRPr="00813B7B">
        <w:t xml:space="preserve"> всходы кукуруза дает</w:t>
      </w:r>
      <w:r w:rsidRPr="00813B7B">
        <w:t>, если температура почвы на глубине заделки семян достигает 10-12</w:t>
      </w:r>
      <w:r w:rsidRPr="00813B7B">
        <w:rPr>
          <w:vertAlign w:val="superscript"/>
        </w:rPr>
        <w:t xml:space="preserve"> о</w:t>
      </w:r>
      <w:r w:rsidRPr="00813B7B">
        <w:t>С.</w:t>
      </w:r>
    </w:p>
    <w:p w:rsidR="00B00D48" w:rsidRPr="00813B7B" w:rsidRDefault="00B00D48" w:rsidP="009F0F25">
      <w:r w:rsidRPr="00813B7B">
        <w:t>Кукуруза снижает урожай, как при ранних, так и при поздних сроках. При посеве в холодную погоду, непрогретую почву семена прорастают очень медленно и подвержены болезням и вредителям. Были случаи когда поля зарастали сорняками еще до появления всходов кукурузы. В сухую погоду , когда недостаточно увлажненный верхний слой почвы, всходы появляются неравномерно и очень страдают от засухи.</w:t>
      </w:r>
    </w:p>
    <w:p w:rsidR="00B00D48" w:rsidRPr="00813B7B" w:rsidRDefault="00B00D48" w:rsidP="009F0F25">
      <w:r w:rsidRPr="00813B7B">
        <w:t>Несколько раньше оптимальных сроков можно высевать семена, обработанные пленкообразующим препаратами, особенно на больших площадях. В этом случае возделывают раннеспелые гибриды.</w:t>
      </w:r>
    </w:p>
    <w:p w:rsidR="00B00D48" w:rsidRPr="00813B7B" w:rsidRDefault="00BF3024" w:rsidP="009F0F25">
      <w:r w:rsidRPr="00813B7B">
        <w:t>Надо учитывать, что запаздывание с посевом на 10 дней ведет к тому, что зерно не успевает вызреть. Рассчитывать на успех можно в том случае, если кукуруза дала дружные входы 20-25 мая. Конечно, точные календарные сроки в каждом хозяйстве устанавливают агрономы с учетом наступления и хода весны, почвенных разностей, влажности верхнего горизонта почвы, засоренности, экспозиции склонов и других особенностей. В</w:t>
      </w:r>
      <w:r w:rsidR="00C36E81">
        <w:t xml:space="preserve"> </w:t>
      </w:r>
      <w:r w:rsidRPr="00813B7B">
        <w:t>практике известно много способов посева, но наилучшим считается пунктирный. Преимущество его в том, что он несколько проще по технологии, превосходит другие способы по экономическим показателям. При его применении наиболее производительно используется</w:t>
      </w:r>
      <w:r w:rsidR="00C36E81">
        <w:t xml:space="preserve"> </w:t>
      </w:r>
      <w:r w:rsidRPr="00813B7B">
        <w:t xml:space="preserve">техника, сокращаются затраты труда и энергии при возделывании кукурузы. Для этого используется сеялка марки СУПН-8 в агрегате с трактором ДТ-75. Междурядье 70 см, скорость – не выше 4-5 км/ч, иначе возможен просев. Первый проход агрегата осуществляется </w:t>
      </w:r>
      <w:r w:rsidR="004E6043" w:rsidRPr="00813B7B">
        <w:t>по предварительно провешенной линии.</w:t>
      </w:r>
    </w:p>
    <w:p w:rsidR="004E6043" w:rsidRPr="00813B7B" w:rsidRDefault="004E6043" w:rsidP="009F0F25">
      <w:r w:rsidRPr="00813B7B">
        <w:t>Стыковое междурядье не должно отклонят</w:t>
      </w:r>
      <w:r w:rsidR="00A623EB">
        <w:t>ь</w:t>
      </w:r>
      <w:r w:rsidRPr="00813B7B">
        <w:t>ся более чем на 5 см. При правильной установке вылета маркера это вполне выполнимо.</w:t>
      </w:r>
    </w:p>
    <w:p w:rsidR="004E6043" w:rsidRPr="00813B7B" w:rsidRDefault="004E6043" w:rsidP="009F0F25">
      <w:r w:rsidRPr="00813B7B">
        <w:t>Норма высева семя зависит от назначения посева, его способа, почвенных и погодных условий, сорта, качества семян и т.д. При этом обеспеченность влагой является одним и главным из лимитирующих условий.</w:t>
      </w:r>
    </w:p>
    <w:p w:rsidR="004E6043" w:rsidRPr="00813B7B" w:rsidRDefault="004E6043" w:rsidP="009F0F25">
      <w:r w:rsidRPr="00813B7B">
        <w:t>В комплексе агротехнических приемов интенсивной технологии важная роль отводиться густоте посева, так как она оказывает существенное влияние на темпы роста растений, так как на изреженных полях урожайность снижается.</w:t>
      </w:r>
    </w:p>
    <w:p w:rsidR="004E6043" w:rsidRPr="00813B7B" w:rsidRDefault="004E6043" w:rsidP="009F0F25">
      <w:r w:rsidRPr="00813B7B">
        <w:t>В загущенных посевах кукурузы несколько замедляются процессы формирования генеративных органов, в зачатках будущих початков и метелок закладывается</w:t>
      </w:r>
      <w:r w:rsidR="00C36E81">
        <w:t xml:space="preserve"> </w:t>
      </w:r>
      <w:r w:rsidRPr="00813B7B">
        <w:t>меньше цветков, что отрицательно влияет на продуктивность растений.</w:t>
      </w:r>
    </w:p>
    <w:p w:rsidR="004E6043" w:rsidRPr="00813B7B" w:rsidRDefault="004E6043" w:rsidP="009F0F25">
      <w:r w:rsidRPr="00813B7B">
        <w:t>Так же необходимо при определении нормы высева семян кукурузы учитывать биологические</w:t>
      </w:r>
      <w:r w:rsidR="00C36E81">
        <w:t xml:space="preserve"> </w:t>
      </w:r>
      <w:r w:rsidRPr="00813B7B">
        <w:t>нормы высева семян учитывать биологические особенности гибрида, природные особенности зоны</w:t>
      </w:r>
      <w:r w:rsidR="00465AEB" w:rsidRPr="00813B7B">
        <w:t>, района, запасы продуктивной влаги в почве накануне посева, уровень агротехники, качество семян и т.д.</w:t>
      </w:r>
    </w:p>
    <w:p w:rsidR="00465AEB" w:rsidRPr="00813B7B" w:rsidRDefault="00465AEB" w:rsidP="009F0F25">
      <w:r w:rsidRPr="00813B7B">
        <w:t>Для обеспечения оптимальной густоты растений норму высева семян рассчитывают по формуле:</w:t>
      </w:r>
    </w:p>
    <w:p w:rsidR="00465AEB" w:rsidRPr="00813B7B" w:rsidRDefault="00465AEB" w:rsidP="00A623EB">
      <w:pPr>
        <w:jc w:val="center"/>
      </w:pPr>
      <w:r w:rsidRPr="00813B7B">
        <w:t>Н</w:t>
      </w:r>
      <w:r w:rsidRPr="00813B7B">
        <w:rPr>
          <w:vertAlign w:val="subscript"/>
        </w:rPr>
        <w:t>р</w:t>
      </w:r>
      <w:r w:rsidRPr="00813B7B">
        <w:t xml:space="preserve"> х 100</w:t>
      </w:r>
    </w:p>
    <w:p w:rsidR="00465AEB" w:rsidRPr="00813B7B" w:rsidRDefault="00465AEB" w:rsidP="00A623EB">
      <w:pPr>
        <w:jc w:val="center"/>
      </w:pPr>
      <w:r w:rsidRPr="00813B7B">
        <w:t>Н</w:t>
      </w:r>
      <w:r w:rsidRPr="00813B7B">
        <w:rPr>
          <w:vertAlign w:val="subscript"/>
        </w:rPr>
        <w:t>а</w:t>
      </w:r>
      <w:r w:rsidRPr="00813B7B">
        <w:t>=</w:t>
      </w:r>
      <w:r w:rsidRPr="00813B7B">
        <w:rPr>
          <w:vertAlign w:val="superscript"/>
        </w:rPr>
        <w:t xml:space="preserve"> _________________</w:t>
      </w:r>
      <w:r w:rsidRPr="00813B7B">
        <w:t xml:space="preserve"> х А,</w:t>
      </w:r>
    </w:p>
    <w:p w:rsidR="007E7DFC" w:rsidRPr="00813B7B" w:rsidRDefault="00465AEB" w:rsidP="00A623EB">
      <w:pPr>
        <w:jc w:val="center"/>
      </w:pPr>
      <w:r w:rsidRPr="00813B7B">
        <w:t>П – Г</w:t>
      </w:r>
    </w:p>
    <w:p w:rsidR="00465AEB" w:rsidRPr="00813B7B" w:rsidRDefault="00465AEB" w:rsidP="009F0F25">
      <w:r w:rsidRPr="00813B7B">
        <w:t>Где:</w:t>
      </w:r>
    </w:p>
    <w:p w:rsidR="00465AEB" w:rsidRPr="00813B7B" w:rsidRDefault="00465AEB" w:rsidP="009F0F25">
      <w:r w:rsidRPr="00813B7B">
        <w:t>Н</w:t>
      </w:r>
      <w:r w:rsidRPr="00813B7B">
        <w:rPr>
          <w:vertAlign w:val="subscript"/>
        </w:rPr>
        <w:t>а</w:t>
      </w:r>
      <w:r w:rsidRPr="00813B7B">
        <w:t xml:space="preserve"> – норма высева семян, кг/га,</w:t>
      </w:r>
    </w:p>
    <w:p w:rsidR="00465AEB" w:rsidRPr="00813B7B" w:rsidRDefault="00465AEB" w:rsidP="009F0F25">
      <w:r w:rsidRPr="00813B7B">
        <w:t>Н</w:t>
      </w:r>
      <w:r w:rsidRPr="00813B7B">
        <w:rPr>
          <w:vertAlign w:val="subscript"/>
        </w:rPr>
        <w:t>р</w:t>
      </w:r>
      <w:r w:rsidRPr="00813B7B">
        <w:t xml:space="preserve"> – число растений перед уборкой, тыс/га, </w:t>
      </w:r>
    </w:p>
    <w:p w:rsidR="00465AEB" w:rsidRPr="00813B7B" w:rsidRDefault="00465AEB" w:rsidP="009F0F25">
      <w:r w:rsidRPr="00813B7B">
        <w:t>П – полевая всхожесть, %</w:t>
      </w:r>
    </w:p>
    <w:p w:rsidR="00465AEB" w:rsidRPr="00813B7B" w:rsidRDefault="00465AEB" w:rsidP="009F0F25">
      <w:r w:rsidRPr="00813B7B">
        <w:t>Г – количество погибших растений в процессе вегетации, %</w:t>
      </w:r>
    </w:p>
    <w:p w:rsidR="00465AEB" w:rsidRPr="00813B7B" w:rsidRDefault="00465AEB" w:rsidP="009F0F25">
      <w:r w:rsidRPr="00813B7B">
        <w:t>А – масса 1000 семян, г</w:t>
      </w:r>
    </w:p>
    <w:p w:rsidR="00465AEB" w:rsidRPr="00813B7B" w:rsidRDefault="00465AEB" w:rsidP="009F0F25">
      <w:r w:rsidRPr="00813B7B">
        <w:t>Например, для получения 60 тыс</w:t>
      </w:r>
      <w:r w:rsidR="00260697" w:rsidRPr="00813B7B">
        <w:t>.</w:t>
      </w:r>
      <w:r w:rsidRPr="00813B7B">
        <w:t xml:space="preserve"> растений на 1 га при полевой всхожести семя 85%, гибели всходов 10%, массе 1000 семян 300 г. необходимо высеять 24 кг/га:</w:t>
      </w:r>
    </w:p>
    <w:p w:rsidR="00465AEB" w:rsidRPr="00813B7B" w:rsidRDefault="00465AEB" w:rsidP="00A623EB">
      <w:pPr>
        <w:jc w:val="center"/>
      </w:pPr>
      <w:r w:rsidRPr="00813B7B">
        <w:t>60 х100</w:t>
      </w:r>
    </w:p>
    <w:p w:rsidR="00465AEB" w:rsidRPr="00813B7B" w:rsidRDefault="00465AEB" w:rsidP="00A623EB">
      <w:pPr>
        <w:jc w:val="center"/>
      </w:pPr>
      <w:r w:rsidRPr="00813B7B">
        <w:t>Н</w:t>
      </w:r>
      <w:r w:rsidRPr="00813B7B">
        <w:rPr>
          <w:vertAlign w:val="subscript"/>
        </w:rPr>
        <w:t>а</w:t>
      </w:r>
      <w:r w:rsidR="00260697" w:rsidRPr="00813B7B">
        <w:rPr>
          <w:vertAlign w:val="subscript"/>
        </w:rPr>
        <w:t xml:space="preserve"> </w:t>
      </w:r>
      <w:r w:rsidRPr="00813B7B">
        <w:t>=</w:t>
      </w:r>
      <w:r w:rsidR="00C36E81">
        <w:rPr>
          <w:vertAlign w:val="superscript"/>
        </w:rPr>
        <w:t xml:space="preserve">  </w:t>
      </w:r>
      <w:r w:rsidRPr="00813B7B">
        <w:rPr>
          <w:vertAlign w:val="superscript"/>
        </w:rPr>
        <w:t xml:space="preserve"> ---------------------</w:t>
      </w:r>
      <w:r w:rsidRPr="00813B7B">
        <w:t xml:space="preserve"> х 0,3= 24 кг/га</w:t>
      </w:r>
    </w:p>
    <w:p w:rsidR="00465AEB" w:rsidRPr="00813B7B" w:rsidRDefault="00465AEB" w:rsidP="00A623EB">
      <w:pPr>
        <w:jc w:val="center"/>
      </w:pPr>
      <w:r w:rsidRPr="00813B7B">
        <w:t>85-10</w:t>
      </w:r>
    </w:p>
    <w:p w:rsidR="00465AEB" w:rsidRPr="00813B7B" w:rsidRDefault="00465AEB" w:rsidP="009F0F25">
      <w:r w:rsidRPr="00813B7B">
        <w:t>Глубина заделки семян существенно влияет на дружность появления всходов, их полноту, рост, развитие и продуктивность кукурузы. Для получения дружных всходов семена высевают так, чтобы они были обеспечены влагой, воздухом и теплом. Слишком глубокая заделка (до 15 см) затягивает сроки всходов, мелкая (до 5 см)</w:t>
      </w:r>
      <w:r w:rsidR="00260697" w:rsidRPr="00813B7B">
        <w:t xml:space="preserve"> не обеспечивает равномерные дружные всходы из-за подсыхания верхнего слоя горизонта почвы. В зависимости от механического состава и влажности</w:t>
      </w:r>
      <w:r w:rsidR="00C36E81">
        <w:t xml:space="preserve"> </w:t>
      </w:r>
      <w:r w:rsidR="00260697" w:rsidRPr="00813B7B">
        <w:t>почвы, крупности семян, -сроков посева, глубина заделки должна быть 7-9 см, когда семена попадают во влажный слой почвы. Углубление семян при посеве на 1 см затягивает сроки всходов на 2-3 дня. В связи с этим уменьшается и урожай зерна кукурузы. При ранних сроках сева глубина заделки семян несколько уменьшается до 6-8 см.</w:t>
      </w:r>
    </w:p>
    <w:p w:rsidR="00260697" w:rsidRPr="00813B7B" w:rsidRDefault="00260697" w:rsidP="009F0F25">
      <w:r w:rsidRPr="00813B7B">
        <w:t>Очень важно, чтобы семена при посеве равномерно распределялись как по глубине, так и в рядках.</w:t>
      </w:r>
    </w:p>
    <w:p w:rsidR="00A623EB" w:rsidRDefault="00A623EB" w:rsidP="009F0F25"/>
    <w:p w:rsidR="00DE5844" w:rsidRPr="00813B7B" w:rsidRDefault="00CF1CA7" w:rsidP="00A623EB">
      <w:pPr>
        <w:pStyle w:val="ab"/>
      </w:pPr>
      <w:bookmarkStart w:id="18" w:name="_Toc202416224"/>
      <w:r>
        <w:t xml:space="preserve">5.4 </w:t>
      </w:r>
      <w:r w:rsidR="00DE5844" w:rsidRPr="00813B7B">
        <w:t>Ухо</w:t>
      </w:r>
      <w:r w:rsidR="00A623EB">
        <w:t>д за посевами и защита растений</w:t>
      </w:r>
      <w:bookmarkEnd w:id="18"/>
    </w:p>
    <w:p w:rsidR="00DE5844" w:rsidRPr="00813B7B" w:rsidRDefault="00DE5844" w:rsidP="009F0F25"/>
    <w:p w:rsidR="00DE5844" w:rsidRPr="00813B7B" w:rsidRDefault="00DE5844" w:rsidP="009F0F25">
      <w:r w:rsidRPr="00813B7B">
        <w:t>В период роста и развития растения необходимо создавать благоприятные условия для получения дружных всходов, содержать посевы чистыми от сорняков, обеспечит влагой и питательными веществами.</w:t>
      </w:r>
    </w:p>
    <w:p w:rsidR="00DE5844" w:rsidRPr="00813B7B" w:rsidRDefault="00DE5844" w:rsidP="009F0F25">
      <w:r w:rsidRPr="00813B7B">
        <w:t>Для создания контакта семян с почвой, быстрейшего их набухания, улучшения влагообеспеченности растений в начальном периоде жизни</w:t>
      </w:r>
      <w:r w:rsidR="00021234" w:rsidRPr="00813B7B">
        <w:t>, одновременно с посевом или вслед проводят прикатывание растений кольчато-шпоровыми катками. Высокая эффективность этого приема возможна в том случае, если его применяют на физически спелых почвах, имеющих</w:t>
      </w:r>
      <w:r w:rsidR="00C36E81">
        <w:t xml:space="preserve"> </w:t>
      </w:r>
      <w:r w:rsidR="00021234" w:rsidRPr="00813B7B">
        <w:t>оптимальную влажность. Чтобы избежать образования почвенной корки и потерь влаги, катки не следует применять на тяжелых по механическому составу почвах и при высокой влажности пахотного слоя почвы.</w:t>
      </w:r>
    </w:p>
    <w:p w:rsidR="00021234" w:rsidRPr="00813B7B" w:rsidRDefault="00021234" w:rsidP="009F0F25">
      <w:r w:rsidRPr="00813B7B">
        <w:t>Для уничтожения сорняков и рыхления верхнего слоя почвы на третий - пятый день после посева проводят боронование. В этих целях прием повторяется в фазу 3-5 листьев. Проводят его поперек посевных рядков со скоростью 4-5 км/ч.</w:t>
      </w:r>
    </w:p>
    <w:p w:rsidR="00021234" w:rsidRPr="00813B7B" w:rsidRDefault="00021234" w:rsidP="009F0F25">
      <w:r w:rsidRPr="00813B7B">
        <w:t>По мере появления единичных сорняков приступают к обработке междурядий кукурузы. Первую обработку проводят на глубину 7-8 см в агрегате</w:t>
      </w:r>
      <w:r w:rsidR="00C36E81">
        <w:t xml:space="preserve"> </w:t>
      </w:r>
      <w:r w:rsidRPr="00813B7B">
        <w:t>с проволочными боронами для уничтожения появившихся сорняков в рядках. Защитная зона должна быть в пределах 11-13 см, скорость трактора 45 км/ч.</w:t>
      </w:r>
    </w:p>
    <w:p w:rsidR="00021234" w:rsidRPr="00813B7B" w:rsidRDefault="00021234" w:rsidP="009F0F25">
      <w:r w:rsidRPr="00813B7B">
        <w:t>К последующим обработкам приступают с учетом появившихся сорняков и уплотнения почвы в результате выпадения осадков. Глубина обработки почвы 5- см, защитная зона – 17-19 см. используют плоскорежущие лапы-бритвы.</w:t>
      </w:r>
    </w:p>
    <w:p w:rsidR="00DF60B5" w:rsidRPr="00813B7B" w:rsidRDefault="00021234" w:rsidP="009F0F25">
      <w:r w:rsidRPr="00813B7B">
        <w:t>Если прополочные боронки не обеспечили уничтожения сорняков в рядках кукурузы</w:t>
      </w:r>
      <w:r w:rsidR="00DF60B5" w:rsidRPr="00813B7B">
        <w:t>, то после первой обработки применяют гербициды.</w:t>
      </w:r>
    </w:p>
    <w:p w:rsidR="00021234" w:rsidRPr="00813B7B" w:rsidRDefault="00DF60B5" w:rsidP="009F0F25">
      <w:r w:rsidRPr="00813B7B">
        <w:t>Чтобы не допустить травмирования растений кукурузы в процессе обработки междурядий, добиться хорошего подрезания сорняков и сохранения влаги в почве, заранее нужно отреагировать лапку культиватора, остро заточить, установить на заданную глубину и ежесменно менять.</w:t>
      </w:r>
    </w:p>
    <w:p w:rsidR="00DF60B5" w:rsidRPr="00813B7B" w:rsidRDefault="00DF60B5" w:rsidP="009F0F25"/>
    <w:p w:rsidR="00DF60B5" w:rsidRPr="00813B7B" w:rsidRDefault="00CF1CA7" w:rsidP="00163672">
      <w:pPr>
        <w:pStyle w:val="ab"/>
      </w:pPr>
      <w:bookmarkStart w:id="19" w:name="_Toc202416225"/>
      <w:r>
        <w:t xml:space="preserve">5.5 </w:t>
      </w:r>
      <w:r w:rsidR="00DF60B5" w:rsidRPr="00813B7B">
        <w:t>Уборка урожая, его послеуборочная обработка и хранение</w:t>
      </w:r>
      <w:bookmarkEnd w:id="19"/>
    </w:p>
    <w:p w:rsidR="00DF60B5" w:rsidRPr="00813B7B" w:rsidRDefault="00DF60B5" w:rsidP="009F0F25"/>
    <w:p w:rsidR="00DF60B5" w:rsidRPr="00813B7B" w:rsidRDefault="00DF60B5" w:rsidP="009F0F25">
      <w:r w:rsidRPr="00813B7B">
        <w:t>Уборку початков кукурузы без обмолота</w:t>
      </w:r>
      <w:r w:rsidR="00252B6E" w:rsidRPr="00813B7B">
        <w:t xml:space="preserve"> начинают</w:t>
      </w:r>
      <w:r w:rsidR="00C36E81">
        <w:t xml:space="preserve"> </w:t>
      </w:r>
      <w:r w:rsidR="00252B6E" w:rsidRPr="00813B7B">
        <w:t>при влажности зерна 35-40%, а уборку с обмолотом- 30%. Чтобы не допустить потерь зерна и снижения его качества, уборку надо проводить за 12-15 дней. Нужно учитывать, что початки, попавшие под осенние дожди и заморозки, грибными и бактериальными болезнями, а так же повреждаются вредителями, стебли грубеют, значительная часть листьев опадает, теряются кормовые достоинства листостеблевой массы.</w:t>
      </w:r>
    </w:p>
    <w:p w:rsidR="00252B6E" w:rsidRPr="00813B7B" w:rsidRDefault="00252B6E" w:rsidP="009F0F25">
      <w:r w:rsidRPr="00813B7B">
        <w:t>Кукурузу в початках убирают кукурузоуборочным комбайном «Херсонец-200», который за один проход убирает шесть рядков и прицепным трехрядным комбайном «Херсонец-9». Эти машины работают по одинаковой технологической схеме: стебли с початками срезаются, оптимальная высота среза 1012 см и подаются на початкоотделительный</w:t>
      </w:r>
      <w:r w:rsidR="00C36E81">
        <w:t xml:space="preserve"> </w:t>
      </w:r>
      <w:r w:rsidRPr="00813B7B">
        <w:t>аппарат, початки отделяются от стебля, очищаются от оберток и подаются в прицепленную сзади</w:t>
      </w:r>
      <w:r w:rsidR="00C36E81">
        <w:t xml:space="preserve"> </w:t>
      </w:r>
      <w:r w:rsidRPr="00813B7B">
        <w:t>комбайна тракторную тележку ПТС-4. Срезанные стебли режутся в измельчающем</w:t>
      </w:r>
      <w:r w:rsidR="00C36E81">
        <w:t xml:space="preserve"> </w:t>
      </w:r>
      <w:r w:rsidRPr="00813B7B">
        <w:t>аппарате и подаются в идущий рядом транспорт. Собранные и очищенные от оберток початки транспортируют на ток, перебирают, удаляют несозревшие и пораженные болезнями</w:t>
      </w:r>
      <w:r w:rsidR="00235DAE" w:rsidRPr="00813B7B">
        <w:t xml:space="preserve">, высушивают до влажности 16-18% и закладывают на хранение в сапетки и другие хранилища. </w:t>
      </w:r>
    </w:p>
    <w:p w:rsidR="00235DAE" w:rsidRPr="00813B7B" w:rsidRDefault="00235DAE" w:rsidP="009F0F25">
      <w:r w:rsidRPr="00813B7B">
        <w:t>Убирать початки можно и приставкой ППК-4, навешенной на зерноуборочный комбайн «Нива», «Колос» и другие. Для этих целей обычно используют машины, отходившие амортизационные сроки. У таких комбайнов убирается молотильный аппарат, а вместо него ставиться цепно-пленчатый транспортер, который из приемной камеры подает отделенные от листостебельной массы початки в прицепленную тракторную тележку.</w:t>
      </w:r>
    </w:p>
    <w:p w:rsidR="00235DAE" w:rsidRPr="00813B7B" w:rsidRDefault="00235DAE" w:rsidP="009F0F25">
      <w:r w:rsidRPr="00813B7B">
        <w:t>Чтоб не допустить потери урожая, сначала убирают початки, а затем по мере подсыхания зерна до 30%-ой влажности переходят на прямое комбайнирование, используя комбайн «Нива» с приставкой ППК-4, которая навешивается на комбайн вместо жатки. В связи с тем, что приспособление имеет большую массу, навесное устройство усиливают третьим гидроцилиндром, для чего приваривают дополнительный кронштейн для натяжного ролика.</w:t>
      </w:r>
    </w:p>
    <w:p w:rsidR="00235DAE" w:rsidRPr="00813B7B" w:rsidRDefault="00235DAE" w:rsidP="009F0F25">
      <w:r w:rsidRPr="00813B7B">
        <w:t>Технологический процесс работы комбайна: стебли кукурузы срезаются, зажимаются и подаются теребильными цепями к початкоотделительному</w:t>
      </w:r>
      <w:r w:rsidR="001B4A2A" w:rsidRPr="00813B7B">
        <w:t xml:space="preserve"> аппарату, который отделяет початки от стебля, и подают в приемную камеру, а оттуда они идут в молотильный аппарат комбайна, где происходит обмолот по известной схеме. Между бичами молотильного аппарата комбайна «Нива» устанавливаются специальные щитки во избежание набивания початков и стеблей. Жалюзийные решета и их удлинитель устанавливают на максимальное открытия. При большой влажности и сорности массы жалюзи решет прореживают через одну.</w:t>
      </w:r>
    </w:p>
    <w:p w:rsidR="001B4A2A" w:rsidRPr="00813B7B" w:rsidRDefault="001B4A2A" w:rsidP="009F0F25">
      <w:r w:rsidRPr="00813B7B">
        <w:t>Молотильный барабан регулируют на частоту вращения 450-500 об/мин, для чего большой шкив контрпривода устанавливают на</w:t>
      </w:r>
      <w:r w:rsidR="00C36E81">
        <w:t xml:space="preserve"> </w:t>
      </w:r>
      <w:r w:rsidRPr="00813B7B">
        <w:t>вал барабана, а малый – на котрприводный вал (предварительно сняв левое ведущее колесо).</w:t>
      </w:r>
    </w:p>
    <w:p w:rsidR="001B4A2A" w:rsidRPr="00813B7B" w:rsidRDefault="001B4A2A" w:rsidP="009F0F25">
      <w:r w:rsidRPr="00813B7B">
        <w:t>Зерно после обмолота очищают от примесей на току и высушивают в зерновых очистительно-сушильных установках. Хранят его в обычных зернохранилищах или консервируют без сушки. Технология уборки с обмолотом в початках в поле, экономически более выгодна, чем уборка в початках поскольку снижается затраты денежных средств и труда (в 1,5-2 раза) и расход тепловой энергии (на 20-25%). Ведь зерно сушиться быстрее, чем початки.</w:t>
      </w:r>
    </w:p>
    <w:p w:rsidR="001B4A2A" w:rsidRPr="00813B7B" w:rsidRDefault="001B4A2A" w:rsidP="009F0F25">
      <w:r w:rsidRPr="00813B7B">
        <w:t>В связи с тем, что влажность зерна и початков</w:t>
      </w:r>
      <w:r w:rsidR="00B95B36" w:rsidRPr="00813B7B">
        <w:t xml:space="preserve"> в условиях района редко бывает ниже 30%, сохранить их на току и в хранилищах без предварительной сушки невозможно. Здесь их укладывают слоем 20-30 см и держат на току 3-5 дней. В дальнейшем необходима сушка початков активным вентилированием подогретым воздухом, что потребует больших затрат и тепловой энергии.</w:t>
      </w:r>
    </w:p>
    <w:p w:rsidR="00B95B36" w:rsidRPr="00813B7B" w:rsidRDefault="00B95B36" w:rsidP="009F0F25">
      <w:r w:rsidRPr="00813B7B">
        <w:t>Если зерно имеет влажность не более 35%, то их обмолачивают молотилкой МНК-30, а зерно сушат в шахтных и барабанных сушилках.</w:t>
      </w:r>
    </w:p>
    <w:p w:rsidR="00B95B36" w:rsidRPr="00813B7B" w:rsidRDefault="00B95B36" w:rsidP="009F0F25">
      <w:r w:rsidRPr="00813B7B">
        <w:t>При влажност</w:t>
      </w:r>
      <w:r w:rsidR="00163672">
        <w:t>и</w:t>
      </w:r>
      <w:r w:rsidRPr="00813B7B">
        <w:t xml:space="preserve"> зерна свыше 35% проводят доочистку початков от оберток початкоочистителями ОП-15,затем загружают их в хранилище-сушилку или сушильную установку активного вентилирования</w:t>
      </w:r>
      <w:r w:rsidR="00C50F6E" w:rsidRPr="00813B7B">
        <w:t xml:space="preserve"> (МКП-12 и МКПУ)</w:t>
      </w:r>
      <w:r w:rsidRPr="00813B7B">
        <w:t>.</w:t>
      </w:r>
    </w:p>
    <w:p w:rsidR="00B95B36" w:rsidRPr="00813B7B" w:rsidRDefault="00B95B36" w:rsidP="009F0F25">
      <w:r w:rsidRPr="00813B7B">
        <w:t>Технологическая схема обработка урожая кукурузы в початках, хотя и менее экономична по сравнению с обработкой зерна, но ее можно применять в том случае, если влажность початков составляет 35-40%,</w:t>
      </w:r>
      <w:r w:rsidR="00C36E81">
        <w:t xml:space="preserve"> </w:t>
      </w:r>
      <w:r w:rsidRPr="00813B7B">
        <w:t>и нет возможности хорошо их обмолотить без предварительного подсушивания.</w:t>
      </w:r>
    </w:p>
    <w:p w:rsidR="00235DAE" w:rsidRPr="00813B7B" w:rsidRDefault="00B95B36" w:rsidP="009F0F25">
      <w:r w:rsidRPr="00813B7B">
        <w:t>При консервировании зерна повышенной влажности (от 20-40%) основным критерием является изоляция от кислорода. Способ</w:t>
      </w:r>
      <w:r w:rsidR="00C50F6E" w:rsidRPr="00813B7B">
        <w:t>ов</w:t>
      </w:r>
      <w:r w:rsidR="00C36E81">
        <w:t xml:space="preserve"> </w:t>
      </w:r>
      <w:r w:rsidRPr="00813B7B">
        <w:t>консервирования</w:t>
      </w:r>
      <w:r w:rsidR="00C50F6E" w:rsidRPr="00813B7B">
        <w:t xml:space="preserve"> несколько. Это могут быть укладка в траншеи или ямы с последующей утрамбовкой и герметизацией полиэтиленовой пленкой, складирование зерна в герметические емкости и заливка массы водой, плющение влажного зерна вальцевыми установками с последующей трамбовкой в траншей или укладкой в полиэтиленовые рукава. В последнем случае применяется машины УВЗ-10 производства Белоруссии или финская «</w:t>
      </w:r>
      <w:r w:rsidR="00C50F6E" w:rsidRPr="00813B7B">
        <w:rPr>
          <w:lang w:val="en-US"/>
        </w:rPr>
        <w:t>Murska</w:t>
      </w:r>
      <w:r w:rsidR="00C50F6E" w:rsidRPr="00813B7B">
        <w:t>» с производительностью</w:t>
      </w:r>
      <w:r w:rsidR="00C36E81">
        <w:t xml:space="preserve"> </w:t>
      </w:r>
      <w:r w:rsidR="00C50F6E" w:rsidRPr="00813B7B">
        <w:t>от одного до 40 тонн в час. Утрамбованные в рукава массу хранят в складских помещениях.</w:t>
      </w:r>
    </w:p>
    <w:p w:rsidR="00C50F6E" w:rsidRPr="00813B7B" w:rsidRDefault="00C50F6E" w:rsidP="009F0F25"/>
    <w:p w:rsidR="00612DD0" w:rsidRPr="00813B7B" w:rsidRDefault="00612DD0" w:rsidP="009F0F25">
      <w:pPr>
        <w:sectPr w:rsidR="00612DD0" w:rsidRPr="00813B7B" w:rsidSect="00813B7B">
          <w:pgSz w:w="11906" w:h="16838" w:code="9"/>
          <w:pgMar w:top="1134" w:right="851" w:bottom="1134" w:left="1701" w:header="709" w:footer="709" w:gutter="0"/>
          <w:cols w:space="708"/>
          <w:docGrid w:linePitch="360"/>
        </w:sectPr>
      </w:pPr>
    </w:p>
    <w:p w:rsidR="001319D3" w:rsidRPr="00CF1CA7" w:rsidRDefault="001319D3" w:rsidP="00CF1CA7">
      <w:pPr>
        <w:pStyle w:val="a9"/>
        <w:numPr>
          <w:ilvl w:val="0"/>
          <w:numId w:val="7"/>
        </w:numPr>
      </w:pPr>
      <w:bookmarkStart w:id="20" w:name="_Toc202416226"/>
      <w:r w:rsidRPr="00CF1CA7">
        <w:t>Технологическа</w:t>
      </w:r>
      <w:r w:rsidR="00163672" w:rsidRPr="00CF1CA7">
        <w:t>я системы возделывания кукурузы</w:t>
      </w:r>
      <w:bookmarkEnd w:id="20"/>
    </w:p>
    <w:p w:rsidR="001319D3" w:rsidRPr="00813B7B" w:rsidRDefault="001319D3" w:rsidP="009F0F25"/>
    <w:p w:rsidR="001319D3" w:rsidRPr="00813B7B" w:rsidRDefault="001319D3" w:rsidP="00CF1CA7">
      <w:pPr>
        <w:jc w:val="center"/>
      </w:pPr>
      <w:r w:rsidRPr="00813B7B">
        <w:t>Модель технологии возделывания кукурузы в</w:t>
      </w:r>
      <w:r w:rsidR="00163672">
        <w:t xml:space="preserve"> </w:t>
      </w:r>
      <w:r w:rsidRPr="00813B7B">
        <w:t>степной зоне Кувандыкского района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9"/>
        <w:gridCol w:w="622"/>
        <w:gridCol w:w="976"/>
        <w:gridCol w:w="1221"/>
        <w:gridCol w:w="839"/>
        <w:gridCol w:w="659"/>
        <w:gridCol w:w="653"/>
        <w:gridCol w:w="592"/>
        <w:gridCol w:w="586"/>
        <w:gridCol w:w="969"/>
        <w:gridCol w:w="1242"/>
        <w:gridCol w:w="1677"/>
      </w:tblGrid>
      <w:tr w:rsidR="00C806C7" w:rsidRPr="00206A6D" w:rsidTr="00206A6D">
        <w:trPr>
          <w:jc w:val="center"/>
        </w:trPr>
        <w:tc>
          <w:tcPr>
            <w:tcW w:w="1987" w:type="dxa"/>
            <w:vMerge w:val="restart"/>
            <w:shd w:val="clear" w:color="auto" w:fill="auto"/>
          </w:tcPr>
          <w:p w:rsidR="00C806C7" w:rsidRPr="00206A6D" w:rsidRDefault="00C806C7" w:rsidP="00206A6D">
            <w:pPr>
              <w:spacing w:line="240" w:lineRule="auto"/>
              <w:ind w:firstLine="0"/>
              <w:rPr>
                <w:sz w:val="20"/>
                <w:szCs w:val="20"/>
              </w:rPr>
            </w:pPr>
            <w:r w:rsidRPr="00206A6D">
              <w:rPr>
                <w:sz w:val="20"/>
                <w:szCs w:val="20"/>
              </w:rPr>
              <w:t xml:space="preserve">Виды работ </w:t>
            </w:r>
          </w:p>
        </w:tc>
        <w:tc>
          <w:tcPr>
            <w:tcW w:w="622" w:type="dxa"/>
            <w:vMerge w:val="restart"/>
            <w:shd w:val="clear" w:color="auto" w:fill="auto"/>
          </w:tcPr>
          <w:p w:rsidR="00C806C7" w:rsidRPr="00206A6D" w:rsidRDefault="00C806C7" w:rsidP="00206A6D">
            <w:pPr>
              <w:spacing w:line="240" w:lineRule="auto"/>
              <w:ind w:firstLine="0"/>
              <w:rPr>
                <w:sz w:val="20"/>
                <w:szCs w:val="20"/>
              </w:rPr>
            </w:pPr>
            <w:r w:rsidRPr="00206A6D">
              <w:rPr>
                <w:sz w:val="20"/>
                <w:szCs w:val="20"/>
              </w:rPr>
              <w:t>Ед. изм</w:t>
            </w:r>
          </w:p>
        </w:tc>
        <w:tc>
          <w:tcPr>
            <w:tcW w:w="972" w:type="dxa"/>
            <w:vMerge w:val="restart"/>
            <w:shd w:val="clear" w:color="auto" w:fill="auto"/>
          </w:tcPr>
          <w:p w:rsidR="00C806C7" w:rsidRPr="00206A6D" w:rsidRDefault="00C806C7" w:rsidP="00206A6D">
            <w:pPr>
              <w:spacing w:line="240" w:lineRule="auto"/>
              <w:ind w:firstLine="0"/>
              <w:rPr>
                <w:sz w:val="20"/>
                <w:szCs w:val="20"/>
              </w:rPr>
            </w:pPr>
            <w:r w:rsidRPr="00206A6D">
              <w:rPr>
                <w:sz w:val="20"/>
                <w:szCs w:val="20"/>
              </w:rPr>
              <w:t>Объем работ</w:t>
            </w:r>
          </w:p>
          <w:p w:rsidR="00C806C7" w:rsidRPr="00206A6D" w:rsidRDefault="00C806C7" w:rsidP="00206A6D">
            <w:pPr>
              <w:spacing w:line="240" w:lineRule="auto"/>
              <w:ind w:firstLine="0"/>
              <w:rPr>
                <w:sz w:val="20"/>
                <w:szCs w:val="20"/>
              </w:rPr>
            </w:pPr>
          </w:p>
        </w:tc>
        <w:tc>
          <w:tcPr>
            <w:tcW w:w="1221" w:type="dxa"/>
            <w:vMerge w:val="restart"/>
            <w:shd w:val="clear" w:color="auto" w:fill="auto"/>
          </w:tcPr>
          <w:p w:rsidR="00C806C7" w:rsidRPr="00206A6D" w:rsidRDefault="00C806C7" w:rsidP="00206A6D">
            <w:pPr>
              <w:spacing w:line="240" w:lineRule="auto"/>
              <w:ind w:firstLine="0"/>
              <w:rPr>
                <w:sz w:val="20"/>
                <w:szCs w:val="20"/>
              </w:rPr>
            </w:pPr>
            <w:r w:rsidRPr="00206A6D">
              <w:rPr>
                <w:sz w:val="20"/>
                <w:szCs w:val="20"/>
              </w:rPr>
              <w:t xml:space="preserve">Агротехн. </w:t>
            </w:r>
          </w:p>
          <w:p w:rsidR="00C806C7" w:rsidRPr="00206A6D" w:rsidRDefault="00C806C7" w:rsidP="00206A6D">
            <w:pPr>
              <w:spacing w:line="240" w:lineRule="auto"/>
              <w:ind w:firstLine="0"/>
              <w:rPr>
                <w:sz w:val="20"/>
                <w:szCs w:val="20"/>
              </w:rPr>
            </w:pPr>
            <w:r w:rsidRPr="00206A6D">
              <w:rPr>
                <w:sz w:val="20"/>
                <w:szCs w:val="20"/>
              </w:rPr>
              <w:t xml:space="preserve">(фазы) и </w:t>
            </w:r>
          </w:p>
          <w:p w:rsidR="00C806C7" w:rsidRPr="00206A6D" w:rsidRDefault="00C806C7" w:rsidP="00206A6D">
            <w:pPr>
              <w:spacing w:line="240" w:lineRule="auto"/>
              <w:ind w:firstLine="0"/>
              <w:rPr>
                <w:sz w:val="20"/>
                <w:szCs w:val="20"/>
              </w:rPr>
            </w:pPr>
            <w:r w:rsidRPr="00206A6D">
              <w:rPr>
                <w:sz w:val="20"/>
                <w:szCs w:val="20"/>
              </w:rPr>
              <w:t xml:space="preserve">календарн. </w:t>
            </w:r>
          </w:p>
          <w:p w:rsidR="00C806C7" w:rsidRPr="00206A6D" w:rsidRDefault="00C806C7" w:rsidP="00206A6D">
            <w:pPr>
              <w:spacing w:line="240" w:lineRule="auto"/>
              <w:ind w:firstLine="0"/>
              <w:rPr>
                <w:sz w:val="20"/>
                <w:szCs w:val="20"/>
              </w:rPr>
            </w:pPr>
            <w:r w:rsidRPr="00206A6D">
              <w:rPr>
                <w:sz w:val="20"/>
                <w:szCs w:val="20"/>
              </w:rPr>
              <w:t>сроки работ</w:t>
            </w:r>
          </w:p>
        </w:tc>
        <w:tc>
          <w:tcPr>
            <w:tcW w:w="839" w:type="dxa"/>
            <w:vMerge w:val="restart"/>
            <w:shd w:val="clear" w:color="auto" w:fill="auto"/>
          </w:tcPr>
          <w:p w:rsidR="00C806C7" w:rsidRPr="00206A6D" w:rsidRDefault="00C806C7" w:rsidP="00206A6D">
            <w:pPr>
              <w:spacing w:line="240" w:lineRule="auto"/>
              <w:ind w:firstLine="0"/>
              <w:rPr>
                <w:sz w:val="20"/>
                <w:szCs w:val="20"/>
              </w:rPr>
            </w:pPr>
            <w:r w:rsidRPr="00206A6D">
              <w:rPr>
                <w:sz w:val="20"/>
                <w:szCs w:val="20"/>
              </w:rPr>
              <w:t>Оптим. к-во дней</w:t>
            </w:r>
          </w:p>
        </w:tc>
        <w:tc>
          <w:tcPr>
            <w:tcW w:w="1312" w:type="dxa"/>
            <w:gridSpan w:val="2"/>
            <w:vMerge w:val="restart"/>
            <w:shd w:val="clear" w:color="auto" w:fill="auto"/>
          </w:tcPr>
          <w:p w:rsidR="00C806C7" w:rsidRPr="00206A6D" w:rsidRDefault="00C806C7" w:rsidP="00206A6D">
            <w:pPr>
              <w:spacing w:line="240" w:lineRule="auto"/>
              <w:ind w:firstLine="0"/>
              <w:rPr>
                <w:sz w:val="20"/>
                <w:szCs w:val="20"/>
              </w:rPr>
            </w:pPr>
            <w:r w:rsidRPr="00206A6D">
              <w:rPr>
                <w:sz w:val="20"/>
                <w:szCs w:val="20"/>
              </w:rPr>
              <w:t>Качествен. показатели (глубина, способ)</w:t>
            </w:r>
          </w:p>
        </w:tc>
        <w:tc>
          <w:tcPr>
            <w:tcW w:w="1178" w:type="dxa"/>
            <w:gridSpan w:val="2"/>
            <w:vMerge w:val="restart"/>
            <w:shd w:val="clear" w:color="auto" w:fill="auto"/>
          </w:tcPr>
          <w:p w:rsidR="00C806C7" w:rsidRPr="00206A6D" w:rsidRDefault="00C806C7" w:rsidP="00206A6D">
            <w:pPr>
              <w:spacing w:line="240" w:lineRule="auto"/>
              <w:ind w:firstLine="0"/>
              <w:rPr>
                <w:sz w:val="20"/>
                <w:szCs w:val="20"/>
              </w:rPr>
            </w:pPr>
            <w:r w:rsidRPr="00206A6D">
              <w:rPr>
                <w:sz w:val="20"/>
                <w:szCs w:val="20"/>
              </w:rPr>
              <w:t>Расход семян, удобрен., ядохим.</w:t>
            </w:r>
          </w:p>
        </w:tc>
        <w:tc>
          <w:tcPr>
            <w:tcW w:w="2204" w:type="dxa"/>
            <w:gridSpan w:val="2"/>
            <w:shd w:val="clear" w:color="auto" w:fill="auto"/>
          </w:tcPr>
          <w:p w:rsidR="00C806C7" w:rsidRPr="00206A6D" w:rsidRDefault="00C806C7" w:rsidP="00206A6D">
            <w:pPr>
              <w:spacing w:line="240" w:lineRule="auto"/>
              <w:ind w:firstLine="0"/>
              <w:rPr>
                <w:sz w:val="20"/>
                <w:szCs w:val="20"/>
              </w:rPr>
            </w:pPr>
            <w:r w:rsidRPr="00206A6D">
              <w:rPr>
                <w:sz w:val="20"/>
                <w:szCs w:val="20"/>
              </w:rPr>
              <w:t>Состав агрегата</w:t>
            </w:r>
          </w:p>
        </w:tc>
        <w:tc>
          <w:tcPr>
            <w:tcW w:w="1677" w:type="dxa"/>
            <w:vMerge w:val="restart"/>
            <w:shd w:val="clear" w:color="auto" w:fill="auto"/>
          </w:tcPr>
          <w:p w:rsidR="00C806C7" w:rsidRPr="00206A6D" w:rsidRDefault="00C806C7" w:rsidP="00206A6D">
            <w:pPr>
              <w:spacing w:line="240" w:lineRule="auto"/>
              <w:ind w:firstLine="0"/>
              <w:rPr>
                <w:sz w:val="20"/>
                <w:szCs w:val="20"/>
              </w:rPr>
            </w:pPr>
            <w:r w:rsidRPr="00206A6D">
              <w:rPr>
                <w:sz w:val="20"/>
                <w:szCs w:val="20"/>
              </w:rPr>
              <w:t xml:space="preserve">Приложение </w:t>
            </w:r>
          </w:p>
        </w:tc>
      </w:tr>
      <w:tr w:rsidR="00C806C7" w:rsidRPr="00206A6D" w:rsidTr="00206A6D">
        <w:trPr>
          <w:jc w:val="center"/>
        </w:trPr>
        <w:tc>
          <w:tcPr>
            <w:tcW w:w="1987" w:type="dxa"/>
            <w:vMerge/>
            <w:shd w:val="clear" w:color="auto" w:fill="auto"/>
          </w:tcPr>
          <w:p w:rsidR="00C806C7" w:rsidRPr="00206A6D" w:rsidRDefault="00C806C7" w:rsidP="00206A6D">
            <w:pPr>
              <w:spacing w:line="240" w:lineRule="auto"/>
              <w:ind w:firstLine="0"/>
              <w:rPr>
                <w:sz w:val="20"/>
                <w:szCs w:val="20"/>
              </w:rPr>
            </w:pPr>
          </w:p>
        </w:tc>
        <w:tc>
          <w:tcPr>
            <w:tcW w:w="622" w:type="dxa"/>
            <w:vMerge/>
            <w:shd w:val="clear" w:color="auto" w:fill="auto"/>
          </w:tcPr>
          <w:p w:rsidR="00C806C7" w:rsidRPr="00206A6D" w:rsidRDefault="00C806C7" w:rsidP="00206A6D">
            <w:pPr>
              <w:spacing w:line="240" w:lineRule="auto"/>
              <w:ind w:firstLine="0"/>
              <w:rPr>
                <w:sz w:val="20"/>
                <w:szCs w:val="20"/>
              </w:rPr>
            </w:pPr>
          </w:p>
        </w:tc>
        <w:tc>
          <w:tcPr>
            <w:tcW w:w="972" w:type="dxa"/>
            <w:vMerge/>
            <w:shd w:val="clear" w:color="auto" w:fill="auto"/>
          </w:tcPr>
          <w:p w:rsidR="00C806C7" w:rsidRPr="00206A6D" w:rsidRDefault="00C806C7" w:rsidP="00206A6D">
            <w:pPr>
              <w:spacing w:line="240" w:lineRule="auto"/>
              <w:ind w:firstLine="0"/>
              <w:rPr>
                <w:sz w:val="20"/>
                <w:szCs w:val="20"/>
              </w:rPr>
            </w:pPr>
          </w:p>
        </w:tc>
        <w:tc>
          <w:tcPr>
            <w:tcW w:w="1221" w:type="dxa"/>
            <w:vMerge/>
            <w:shd w:val="clear" w:color="auto" w:fill="auto"/>
          </w:tcPr>
          <w:p w:rsidR="00C806C7" w:rsidRPr="00206A6D" w:rsidRDefault="00C806C7" w:rsidP="00206A6D">
            <w:pPr>
              <w:spacing w:line="240" w:lineRule="auto"/>
              <w:ind w:firstLine="0"/>
              <w:rPr>
                <w:sz w:val="20"/>
                <w:szCs w:val="20"/>
              </w:rPr>
            </w:pPr>
          </w:p>
        </w:tc>
        <w:tc>
          <w:tcPr>
            <w:tcW w:w="839" w:type="dxa"/>
            <w:vMerge/>
            <w:shd w:val="clear" w:color="auto" w:fill="auto"/>
          </w:tcPr>
          <w:p w:rsidR="00C806C7" w:rsidRPr="00206A6D" w:rsidRDefault="00C806C7" w:rsidP="00206A6D">
            <w:pPr>
              <w:spacing w:line="240" w:lineRule="auto"/>
              <w:ind w:firstLine="0"/>
              <w:rPr>
                <w:sz w:val="20"/>
                <w:szCs w:val="20"/>
              </w:rPr>
            </w:pPr>
          </w:p>
        </w:tc>
        <w:tc>
          <w:tcPr>
            <w:tcW w:w="1312" w:type="dxa"/>
            <w:gridSpan w:val="2"/>
            <w:vMerge/>
            <w:shd w:val="clear" w:color="auto" w:fill="auto"/>
          </w:tcPr>
          <w:p w:rsidR="00C806C7" w:rsidRPr="00206A6D" w:rsidRDefault="00C806C7" w:rsidP="00206A6D">
            <w:pPr>
              <w:spacing w:line="240" w:lineRule="auto"/>
              <w:ind w:firstLine="0"/>
              <w:rPr>
                <w:sz w:val="20"/>
                <w:szCs w:val="20"/>
              </w:rPr>
            </w:pPr>
          </w:p>
        </w:tc>
        <w:tc>
          <w:tcPr>
            <w:tcW w:w="1178" w:type="dxa"/>
            <w:gridSpan w:val="2"/>
            <w:vMerge/>
            <w:shd w:val="clear" w:color="auto" w:fill="auto"/>
          </w:tcPr>
          <w:p w:rsidR="00C806C7" w:rsidRPr="00206A6D" w:rsidRDefault="00C806C7" w:rsidP="00206A6D">
            <w:pPr>
              <w:spacing w:line="240" w:lineRule="auto"/>
              <w:ind w:firstLine="0"/>
              <w:rPr>
                <w:sz w:val="20"/>
                <w:szCs w:val="20"/>
              </w:rPr>
            </w:pPr>
          </w:p>
        </w:tc>
        <w:tc>
          <w:tcPr>
            <w:tcW w:w="966" w:type="dxa"/>
            <w:shd w:val="clear" w:color="auto" w:fill="auto"/>
          </w:tcPr>
          <w:p w:rsidR="00C806C7" w:rsidRPr="00206A6D" w:rsidRDefault="00C806C7" w:rsidP="00206A6D">
            <w:pPr>
              <w:spacing w:line="240" w:lineRule="auto"/>
              <w:ind w:firstLine="0"/>
              <w:rPr>
                <w:sz w:val="20"/>
                <w:szCs w:val="20"/>
              </w:rPr>
            </w:pPr>
            <w:r w:rsidRPr="00206A6D">
              <w:rPr>
                <w:sz w:val="20"/>
                <w:szCs w:val="20"/>
              </w:rPr>
              <w:t>Марка трактора</w:t>
            </w:r>
          </w:p>
        </w:tc>
        <w:tc>
          <w:tcPr>
            <w:tcW w:w="1238" w:type="dxa"/>
            <w:shd w:val="clear" w:color="auto" w:fill="auto"/>
          </w:tcPr>
          <w:p w:rsidR="00C806C7" w:rsidRPr="00206A6D" w:rsidRDefault="00C806C7" w:rsidP="00206A6D">
            <w:pPr>
              <w:spacing w:line="240" w:lineRule="auto"/>
              <w:ind w:firstLine="0"/>
              <w:rPr>
                <w:sz w:val="20"/>
                <w:szCs w:val="20"/>
              </w:rPr>
            </w:pPr>
            <w:r w:rsidRPr="00206A6D">
              <w:rPr>
                <w:sz w:val="20"/>
                <w:szCs w:val="20"/>
              </w:rPr>
              <w:t>Марки с/х машин</w:t>
            </w:r>
          </w:p>
        </w:tc>
        <w:tc>
          <w:tcPr>
            <w:tcW w:w="1677" w:type="dxa"/>
            <w:vMerge/>
            <w:shd w:val="clear" w:color="auto" w:fill="auto"/>
          </w:tcPr>
          <w:p w:rsidR="00C806C7" w:rsidRPr="00206A6D" w:rsidRDefault="00C806C7" w:rsidP="00206A6D">
            <w:pPr>
              <w:spacing w:line="240" w:lineRule="auto"/>
              <w:ind w:firstLine="0"/>
              <w:rPr>
                <w:sz w:val="20"/>
                <w:szCs w:val="20"/>
              </w:rPr>
            </w:pPr>
          </w:p>
        </w:tc>
      </w:tr>
      <w:tr w:rsidR="00C806C7" w:rsidRPr="00206A6D" w:rsidTr="00206A6D">
        <w:trPr>
          <w:trHeight w:val="317"/>
          <w:jc w:val="center"/>
        </w:trPr>
        <w:tc>
          <w:tcPr>
            <w:tcW w:w="1989" w:type="dxa"/>
            <w:shd w:val="clear" w:color="auto" w:fill="auto"/>
          </w:tcPr>
          <w:p w:rsidR="00C806C7" w:rsidRPr="00206A6D" w:rsidRDefault="00C806C7" w:rsidP="00206A6D">
            <w:pPr>
              <w:spacing w:line="240" w:lineRule="auto"/>
              <w:ind w:firstLine="0"/>
              <w:rPr>
                <w:sz w:val="20"/>
                <w:szCs w:val="20"/>
              </w:rPr>
            </w:pPr>
            <w:r w:rsidRPr="00206A6D">
              <w:rPr>
                <w:sz w:val="20"/>
                <w:szCs w:val="20"/>
              </w:rPr>
              <w:t>1</w:t>
            </w:r>
          </w:p>
        </w:tc>
        <w:tc>
          <w:tcPr>
            <w:tcW w:w="620" w:type="dxa"/>
            <w:shd w:val="clear" w:color="auto" w:fill="auto"/>
          </w:tcPr>
          <w:p w:rsidR="00C806C7" w:rsidRPr="00206A6D" w:rsidRDefault="00C806C7" w:rsidP="00206A6D">
            <w:pPr>
              <w:spacing w:line="240" w:lineRule="auto"/>
              <w:ind w:firstLine="0"/>
              <w:rPr>
                <w:sz w:val="20"/>
                <w:szCs w:val="20"/>
              </w:rPr>
            </w:pPr>
            <w:r w:rsidRPr="00206A6D">
              <w:rPr>
                <w:sz w:val="20"/>
                <w:szCs w:val="20"/>
              </w:rPr>
              <w:t>2</w:t>
            </w:r>
          </w:p>
        </w:tc>
        <w:tc>
          <w:tcPr>
            <w:tcW w:w="976" w:type="dxa"/>
            <w:shd w:val="clear" w:color="auto" w:fill="auto"/>
          </w:tcPr>
          <w:p w:rsidR="00C806C7" w:rsidRPr="00206A6D" w:rsidRDefault="00C806C7" w:rsidP="00206A6D">
            <w:pPr>
              <w:spacing w:line="240" w:lineRule="auto"/>
              <w:ind w:firstLine="0"/>
              <w:rPr>
                <w:sz w:val="20"/>
                <w:szCs w:val="20"/>
              </w:rPr>
            </w:pPr>
            <w:r w:rsidRPr="00206A6D">
              <w:rPr>
                <w:sz w:val="20"/>
                <w:szCs w:val="20"/>
              </w:rPr>
              <w:t>3</w:t>
            </w:r>
          </w:p>
        </w:tc>
        <w:tc>
          <w:tcPr>
            <w:tcW w:w="1217" w:type="dxa"/>
            <w:shd w:val="clear" w:color="auto" w:fill="auto"/>
          </w:tcPr>
          <w:p w:rsidR="00C806C7" w:rsidRPr="00206A6D" w:rsidRDefault="00C806C7" w:rsidP="00206A6D">
            <w:pPr>
              <w:spacing w:line="240" w:lineRule="auto"/>
              <w:ind w:firstLine="0"/>
              <w:rPr>
                <w:sz w:val="20"/>
                <w:szCs w:val="20"/>
              </w:rPr>
            </w:pPr>
            <w:r w:rsidRPr="00206A6D">
              <w:rPr>
                <w:sz w:val="20"/>
                <w:szCs w:val="20"/>
              </w:rPr>
              <w:t>4</w:t>
            </w:r>
          </w:p>
        </w:tc>
        <w:tc>
          <w:tcPr>
            <w:tcW w:w="836" w:type="dxa"/>
            <w:shd w:val="clear" w:color="auto" w:fill="auto"/>
          </w:tcPr>
          <w:p w:rsidR="00C806C7" w:rsidRPr="00206A6D" w:rsidRDefault="00C806C7" w:rsidP="00206A6D">
            <w:pPr>
              <w:spacing w:line="240" w:lineRule="auto"/>
              <w:ind w:firstLine="0"/>
              <w:rPr>
                <w:sz w:val="20"/>
                <w:szCs w:val="20"/>
              </w:rPr>
            </w:pPr>
            <w:r w:rsidRPr="00206A6D">
              <w:rPr>
                <w:sz w:val="20"/>
                <w:szCs w:val="20"/>
              </w:rPr>
              <w:t>5</w:t>
            </w:r>
          </w:p>
        </w:tc>
        <w:tc>
          <w:tcPr>
            <w:tcW w:w="659" w:type="dxa"/>
            <w:shd w:val="clear" w:color="auto" w:fill="auto"/>
          </w:tcPr>
          <w:p w:rsidR="00C806C7" w:rsidRPr="00206A6D" w:rsidRDefault="00C806C7" w:rsidP="00206A6D">
            <w:pPr>
              <w:spacing w:line="240" w:lineRule="auto"/>
              <w:ind w:firstLine="0"/>
              <w:rPr>
                <w:sz w:val="20"/>
                <w:szCs w:val="20"/>
              </w:rPr>
            </w:pPr>
            <w:r w:rsidRPr="00206A6D">
              <w:rPr>
                <w:sz w:val="20"/>
                <w:szCs w:val="20"/>
              </w:rPr>
              <w:t>6</w:t>
            </w:r>
          </w:p>
        </w:tc>
        <w:tc>
          <w:tcPr>
            <w:tcW w:w="1245" w:type="dxa"/>
            <w:gridSpan w:val="2"/>
            <w:shd w:val="clear" w:color="auto" w:fill="auto"/>
          </w:tcPr>
          <w:p w:rsidR="00C806C7" w:rsidRPr="00206A6D" w:rsidRDefault="00C806C7" w:rsidP="00206A6D">
            <w:pPr>
              <w:spacing w:line="240" w:lineRule="auto"/>
              <w:ind w:firstLine="0"/>
              <w:rPr>
                <w:sz w:val="20"/>
                <w:szCs w:val="20"/>
              </w:rPr>
            </w:pPr>
            <w:r w:rsidRPr="00206A6D">
              <w:rPr>
                <w:sz w:val="20"/>
                <w:szCs w:val="20"/>
              </w:rPr>
              <w:t>7</w:t>
            </w:r>
          </w:p>
        </w:tc>
        <w:tc>
          <w:tcPr>
            <w:tcW w:w="1555" w:type="dxa"/>
            <w:gridSpan w:val="2"/>
            <w:shd w:val="clear" w:color="auto" w:fill="auto"/>
          </w:tcPr>
          <w:p w:rsidR="00C806C7" w:rsidRPr="00206A6D" w:rsidRDefault="00C806C7" w:rsidP="00206A6D">
            <w:pPr>
              <w:spacing w:line="240" w:lineRule="auto"/>
              <w:ind w:firstLine="0"/>
              <w:rPr>
                <w:sz w:val="20"/>
                <w:szCs w:val="20"/>
              </w:rPr>
            </w:pPr>
            <w:r w:rsidRPr="00206A6D">
              <w:rPr>
                <w:sz w:val="20"/>
                <w:szCs w:val="20"/>
              </w:rPr>
              <w:t>8</w:t>
            </w:r>
          </w:p>
        </w:tc>
        <w:tc>
          <w:tcPr>
            <w:tcW w:w="1242" w:type="dxa"/>
            <w:shd w:val="clear" w:color="auto" w:fill="auto"/>
          </w:tcPr>
          <w:p w:rsidR="00C806C7" w:rsidRPr="00206A6D" w:rsidRDefault="00C806C7" w:rsidP="00206A6D">
            <w:pPr>
              <w:spacing w:line="240" w:lineRule="auto"/>
              <w:ind w:firstLine="0"/>
              <w:rPr>
                <w:sz w:val="20"/>
                <w:szCs w:val="20"/>
              </w:rPr>
            </w:pPr>
            <w:r w:rsidRPr="00206A6D">
              <w:rPr>
                <w:sz w:val="20"/>
                <w:szCs w:val="20"/>
              </w:rPr>
              <w:t>9</w:t>
            </w:r>
          </w:p>
        </w:tc>
        <w:tc>
          <w:tcPr>
            <w:tcW w:w="1673" w:type="dxa"/>
            <w:shd w:val="clear" w:color="auto" w:fill="auto"/>
          </w:tcPr>
          <w:p w:rsidR="00C806C7" w:rsidRPr="00206A6D" w:rsidRDefault="00C806C7" w:rsidP="00206A6D">
            <w:pPr>
              <w:spacing w:line="240" w:lineRule="auto"/>
              <w:ind w:firstLine="0"/>
              <w:rPr>
                <w:sz w:val="20"/>
                <w:szCs w:val="20"/>
              </w:rPr>
            </w:pPr>
            <w:r w:rsidRPr="00206A6D">
              <w:rPr>
                <w:sz w:val="20"/>
                <w:szCs w:val="20"/>
              </w:rPr>
              <w:t>10</w:t>
            </w:r>
          </w:p>
        </w:tc>
      </w:tr>
      <w:tr w:rsidR="00C806C7" w:rsidRPr="00206A6D" w:rsidTr="00206A6D">
        <w:trPr>
          <w:trHeight w:val="639"/>
          <w:jc w:val="center"/>
        </w:trPr>
        <w:tc>
          <w:tcPr>
            <w:tcW w:w="12012" w:type="dxa"/>
            <w:gridSpan w:val="12"/>
            <w:shd w:val="clear" w:color="auto" w:fill="auto"/>
          </w:tcPr>
          <w:p w:rsidR="00C806C7" w:rsidRPr="00206A6D" w:rsidRDefault="00C806C7" w:rsidP="00206A6D">
            <w:pPr>
              <w:spacing w:line="240" w:lineRule="auto"/>
              <w:ind w:firstLine="0"/>
              <w:rPr>
                <w:sz w:val="20"/>
                <w:szCs w:val="20"/>
              </w:rPr>
            </w:pPr>
          </w:p>
          <w:p w:rsidR="00C806C7" w:rsidRPr="00206A6D" w:rsidRDefault="00C806C7" w:rsidP="00206A6D">
            <w:pPr>
              <w:spacing w:line="240" w:lineRule="auto"/>
              <w:ind w:firstLine="0"/>
              <w:rPr>
                <w:sz w:val="20"/>
                <w:szCs w:val="20"/>
              </w:rPr>
            </w:pPr>
            <w:r w:rsidRPr="00206A6D">
              <w:rPr>
                <w:sz w:val="20"/>
                <w:szCs w:val="20"/>
              </w:rPr>
              <w:t>1. Агротехнические приемы допосевного периода</w:t>
            </w:r>
          </w:p>
          <w:p w:rsidR="00C806C7" w:rsidRPr="00206A6D" w:rsidRDefault="00C806C7" w:rsidP="00206A6D">
            <w:pPr>
              <w:spacing w:line="240" w:lineRule="auto"/>
              <w:ind w:firstLine="0"/>
              <w:rPr>
                <w:sz w:val="20"/>
                <w:szCs w:val="20"/>
              </w:rPr>
            </w:pPr>
          </w:p>
        </w:tc>
      </w:tr>
      <w:tr w:rsidR="00C806C7" w:rsidRPr="00206A6D" w:rsidTr="00206A6D">
        <w:trPr>
          <w:trHeight w:val="639"/>
          <w:jc w:val="center"/>
        </w:trPr>
        <w:tc>
          <w:tcPr>
            <w:tcW w:w="1987" w:type="dxa"/>
            <w:shd w:val="clear" w:color="auto" w:fill="auto"/>
          </w:tcPr>
          <w:p w:rsidR="00C806C7" w:rsidRPr="00206A6D" w:rsidRDefault="00C806C7" w:rsidP="00206A6D">
            <w:pPr>
              <w:spacing w:line="240" w:lineRule="auto"/>
              <w:ind w:firstLine="0"/>
              <w:rPr>
                <w:sz w:val="20"/>
                <w:szCs w:val="20"/>
              </w:rPr>
            </w:pPr>
            <w:r w:rsidRPr="00206A6D">
              <w:rPr>
                <w:sz w:val="20"/>
                <w:szCs w:val="20"/>
              </w:rPr>
              <w:t>1.Лущение стерни на слабозасорен. почвах</w:t>
            </w:r>
          </w:p>
        </w:tc>
        <w:tc>
          <w:tcPr>
            <w:tcW w:w="622" w:type="dxa"/>
            <w:shd w:val="clear" w:color="auto" w:fill="auto"/>
          </w:tcPr>
          <w:p w:rsidR="00C806C7" w:rsidRPr="00206A6D" w:rsidRDefault="00C806C7" w:rsidP="00206A6D">
            <w:pPr>
              <w:spacing w:line="240" w:lineRule="auto"/>
              <w:ind w:firstLine="0"/>
              <w:rPr>
                <w:sz w:val="20"/>
                <w:szCs w:val="20"/>
              </w:rPr>
            </w:pPr>
            <w:r w:rsidRPr="00206A6D">
              <w:rPr>
                <w:sz w:val="20"/>
                <w:szCs w:val="20"/>
              </w:rPr>
              <w:t>-</w:t>
            </w:r>
          </w:p>
        </w:tc>
        <w:tc>
          <w:tcPr>
            <w:tcW w:w="972" w:type="dxa"/>
            <w:shd w:val="clear" w:color="auto" w:fill="auto"/>
          </w:tcPr>
          <w:p w:rsidR="00C806C7" w:rsidRPr="00206A6D" w:rsidRDefault="00C806C7" w:rsidP="00206A6D">
            <w:pPr>
              <w:spacing w:line="240" w:lineRule="auto"/>
              <w:ind w:firstLine="0"/>
              <w:rPr>
                <w:sz w:val="20"/>
                <w:szCs w:val="20"/>
              </w:rPr>
            </w:pPr>
          </w:p>
        </w:tc>
        <w:tc>
          <w:tcPr>
            <w:tcW w:w="1221" w:type="dxa"/>
            <w:shd w:val="clear" w:color="auto" w:fill="auto"/>
          </w:tcPr>
          <w:p w:rsidR="00C806C7" w:rsidRPr="00206A6D" w:rsidRDefault="00C806C7" w:rsidP="00206A6D">
            <w:pPr>
              <w:spacing w:line="240" w:lineRule="auto"/>
              <w:ind w:firstLine="0"/>
              <w:rPr>
                <w:sz w:val="20"/>
                <w:szCs w:val="20"/>
              </w:rPr>
            </w:pPr>
            <w:r w:rsidRPr="00206A6D">
              <w:rPr>
                <w:sz w:val="20"/>
                <w:szCs w:val="20"/>
              </w:rPr>
              <w:t>Сразу после уборки предшеств. культуры, для уничтожен. сорняков и вредителей (август сентябр</w:t>
            </w:r>
            <w:r w:rsidR="00DD1FDD" w:rsidRPr="00206A6D">
              <w:rPr>
                <w:sz w:val="20"/>
                <w:szCs w:val="20"/>
              </w:rPr>
              <w:t>ь</w:t>
            </w:r>
            <w:r w:rsidRPr="00206A6D">
              <w:rPr>
                <w:sz w:val="20"/>
                <w:szCs w:val="20"/>
              </w:rPr>
              <w:t>)</w:t>
            </w:r>
          </w:p>
        </w:tc>
        <w:tc>
          <w:tcPr>
            <w:tcW w:w="839" w:type="dxa"/>
            <w:shd w:val="clear" w:color="auto" w:fill="auto"/>
          </w:tcPr>
          <w:p w:rsidR="00C806C7" w:rsidRPr="00206A6D" w:rsidRDefault="003D17E2" w:rsidP="00206A6D">
            <w:pPr>
              <w:spacing w:line="240" w:lineRule="auto"/>
              <w:ind w:firstLine="0"/>
              <w:rPr>
                <w:sz w:val="20"/>
                <w:szCs w:val="20"/>
              </w:rPr>
            </w:pPr>
            <w:r w:rsidRPr="00206A6D">
              <w:rPr>
                <w:sz w:val="20"/>
                <w:szCs w:val="20"/>
              </w:rPr>
              <w:t>-</w:t>
            </w:r>
          </w:p>
        </w:tc>
        <w:tc>
          <w:tcPr>
            <w:tcW w:w="1312" w:type="dxa"/>
            <w:gridSpan w:val="2"/>
            <w:shd w:val="clear" w:color="auto" w:fill="auto"/>
          </w:tcPr>
          <w:p w:rsidR="00C806C7" w:rsidRPr="00206A6D" w:rsidRDefault="00C806C7" w:rsidP="00206A6D">
            <w:pPr>
              <w:spacing w:line="240" w:lineRule="auto"/>
              <w:ind w:firstLine="0"/>
              <w:rPr>
                <w:sz w:val="20"/>
                <w:szCs w:val="20"/>
              </w:rPr>
            </w:pPr>
            <w:r w:rsidRPr="00206A6D">
              <w:rPr>
                <w:sz w:val="20"/>
                <w:szCs w:val="20"/>
              </w:rPr>
              <w:t>Глубина обработки 6-8 см</w:t>
            </w:r>
            <w:r w:rsidR="00213983" w:rsidRPr="00206A6D">
              <w:rPr>
                <w:sz w:val="20"/>
                <w:szCs w:val="20"/>
              </w:rPr>
              <w:t xml:space="preserve"> вдоль рядков стерни</w:t>
            </w:r>
          </w:p>
        </w:tc>
        <w:tc>
          <w:tcPr>
            <w:tcW w:w="1178" w:type="dxa"/>
            <w:gridSpan w:val="2"/>
            <w:shd w:val="clear" w:color="auto" w:fill="auto"/>
          </w:tcPr>
          <w:p w:rsidR="00C806C7" w:rsidRPr="00206A6D" w:rsidRDefault="00C806C7" w:rsidP="00206A6D">
            <w:pPr>
              <w:spacing w:line="240" w:lineRule="auto"/>
              <w:ind w:firstLine="0"/>
              <w:rPr>
                <w:sz w:val="20"/>
                <w:szCs w:val="20"/>
              </w:rPr>
            </w:pPr>
            <w:r w:rsidRPr="00206A6D">
              <w:rPr>
                <w:sz w:val="20"/>
                <w:szCs w:val="20"/>
              </w:rPr>
              <w:t>-</w:t>
            </w:r>
          </w:p>
        </w:tc>
        <w:tc>
          <w:tcPr>
            <w:tcW w:w="966" w:type="dxa"/>
            <w:shd w:val="clear" w:color="auto" w:fill="auto"/>
          </w:tcPr>
          <w:p w:rsidR="00C806C7" w:rsidRPr="00206A6D" w:rsidRDefault="00C806C7" w:rsidP="00206A6D">
            <w:pPr>
              <w:spacing w:line="240" w:lineRule="auto"/>
              <w:ind w:firstLine="0"/>
              <w:rPr>
                <w:sz w:val="20"/>
                <w:szCs w:val="20"/>
              </w:rPr>
            </w:pPr>
            <w:r w:rsidRPr="00206A6D">
              <w:rPr>
                <w:sz w:val="20"/>
                <w:szCs w:val="20"/>
              </w:rPr>
              <w:t>Т-4А</w:t>
            </w:r>
          </w:p>
        </w:tc>
        <w:tc>
          <w:tcPr>
            <w:tcW w:w="1238" w:type="dxa"/>
            <w:shd w:val="clear" w:color="auto" w:fill="auto"/>
          </w:tcPr>
          <w:p w:rsidR="00C806C7" w:rsidRPr="00206A6D" w:rsidRDefault="00C806C7" w:rsidP="00206A6D">
            <w:pPr>
              <w:spacing w:line="240" w:lineRule="auto"/>
              <w:ind w:firstLine="0"/>
              <w:rPr>
                <w:sz w:val="20"/>
                <w:szCs w:val="20"/>
              </w:rPr>
            </w:pPr>
            <w:r w:rsidRPr="00206A6D">
              <w:rPr>
                <w:sz w:val="20"/>
                <w:szCs w:val="20"/>
              </w:rPr>
              <w:t>ЛДГ-15</w:t>
            </w:r>
          </w:p>
        </w:tc>
        <w:tc>
          <w:tcPr>
            <w:tcW w:w="1677" w:type="dxa"/>
            <w:shd w:val="clear" w:color="auto" w:fill="auto"/>
          </w:tcPr>
          <w:p w:rsidR="00C806C7" w:rsidRPr="00206A6D" w:rsidRDefault="003D17E2" w:rsidP="00206A6D">
            <w:pPr>
              <w:spacing w:line="240" w:lineRule="auto"/>
              <w:ind w:firstLine="0"/>
              <w:rPr>
                <w:sz w:val="20"/>
                <w:szCs w:val="20"/>
              </w:rPr>
            </w:pPr>
            <w:r w:rsidRPr="00206A6D">
              <w:rPr>
                <w:sz w:val="20"/>
                <w:szCs w:val="20"/>
              </w:rPr>
              <w:t>-</w:t>
            </w:r>
          </w:p>
        </w:tc>
      </w:tr>
      <w:tr w:rsidR="00C806C7" w:rsidRPr="00206A6D" w:rsidTr="00206A6D">
        <w:trPr>
          <w:jc w:val="center"/>
        </w:trPr>
        <w:tc>
          <w:tcPr>
            <w:tcW w:w="1987" w:type="dxa"/>
            <w:shd w:val="clear" w:color="auto" w:fill="auto"/>
          </w:tcPr>
          <w:p w:rsidR="00C806C7" w:rsidRPr="00206A6D" w:rsidRDefault="00C806C7" w:rsidP="00206A6D">
            <w:pPr>
              <w:spacing w:line="240" w:lineRule="auto"/>
              <w:ind w:firstLine="0"/>
              <w:rPr>
                <w:sz w:val="20"/>
                <w:szCs w:val="20"/>
              </w:rPr>
            </w:pPr>
            <w:r w:rsidRPr="00206A6D">
              <w:rPr>
                <w:sz w:val="20"/>
                <w:szCs w:val="20"/>
              </w:rPr>
              <w:t>Лущение стерни при сильном засорении корнеотпрысковыми сорняками</w:t>
            </w:r>
          </w:p>
        </w:tc>
        <w:tc>
          <w:tcPr>
            <w:tcW w:w="622" w:type="dxa"/>
            <w:shd w:val="clear" w:color="auto" w:fill="auto"/>
          </w:tcPr>
          <w:p w:rsidR="00C806C7" w:rsidRPr="00206A6D" w:rsidRDefault="00C806C7" w:rsidP="00206A6D">
            <w:pPr>
              <w:spacing w:line="240" w:lineRule="auto"/>
              <w:ind w:firstLine="0"/>
              <w:rPr>
                <w:sz w:val="20"/>
                <w:szCs w:val="20"/>
              </w:rPr>
            </w:pPr>
            <w:r w:rsidRPr="00206A6D">
              <w:rPr>
                <w:sz w:val="20"/>
                <w:szCs w:val="20"/>
              </w:rPr>
              <w:t>-</w:t>
            </w:r>
          </w:p>
        </w:tc>
        <w:tc>
          <w:tcPr>
            <w:tcW w:w="972" w:type="dxa"/>
            <w:shd w:val="clear" w:color="auto" w:fill="auto"/>
          </w:tcPr>
          <w:p w:rsidR="00C806C7" w:rsidRPr="00206A6D" w:rsidRDefault="00C806C7" w:rsidP="00206A6D">
            <w:pPr>
              <w:spacing w:line="240" w:lineRule="auto"/>
              <w:ind w:firstLine="0"/>
              <w:rPr>
                <w:sz w:val="20"/>
                <w:szCs w:val="20"/>
              </w:rPr>
            </w:pPr>
            <w:r w:rsidRPr="00206A6D">
              <w:rPr>
                <w:sz w:val="20"/>
                <w:szCs w:val="20"/>
              </w:rPr>
              <w:t>В 2 следа (вдоль и поперек)</w:t>
            </w:r>
          </w:p>
          <w:p w:rsidR="003D17E2" w:rsidRPr="00206A6D" w:rsidRDefault="003D17E2" w:rsidP="00206A6D">
            <w:pPr>
              <w:spacing w:line="240" w:lineRule="auto"/>
              <w:ind w:firstLine="0"/>
              <w:rPr>
                <w:sz w:val="20"/>
                <w:szCs w:val="20"/>
              </w:rPr>
            </w:pPr>
          </w:p>
          <w:p w:rsidR="003D17E2" w:rsidRPr="00206A6D" w:rsidRDefault="003D17E2" w:rsidP="00206A6D">
            <w:pPr>
              <w:spacing w:line="240" w:lineRule="auto"/>
              <w:ind w:firstLine="0"/>
              <w:rPr>
                <w:sz w:val="20"/>
                <w:szCs w:val="20"/>
              </w:rPr>
            </w:pPr>
          </w:p>
        </w:tc>
        <w:tc>
          <w:tcPr>
            <w:tcW w:w="1221" w:type="dxa"/>
            <w:shd w:val="clear" w:color="auto" w:fill="auto"/>
          </w:tcPr>
          <w:p w:rsidR="00C806C7" w:rsidRPr="00206A6D" w:rsidRDefault="003D17E2" w:rsidP="00206A6D">
            <w:pPr>
              <w:spacing w:line="240" w:lineRule="auto"/>
              <w:ind w:firstLine="0"/>
              <w:rPr>
                <w:sz w:val="20"/>
                <w:szCs w:val="20"/>
              </w:rPr>
            </w:pPr>
            <w:r w:rsidRPr="00206A6D">
              <w:rPr>
                <w:sz w:val="20"/>
                <w:szCs w:val="20"/>
              </w:rPr>
              <w:t>Август-сентябрь</w:t>
            </w:r>
          </w:p>
        </w:tc>
        <w:tc>
          <w:tcPr>
            <w:tcW w:w="839" w:type="dxa"/>
            <w:shd w:val="clear" w:color="auto" w:fill="auto"/>
          </w:tcPr>
          <w:p w:rsidR="00C806C7" w:rsidRPr="00206A6D" w:rsidRDefault="003D17E2" w:rsidP="00206A6D">
            <w:pPr>
              <w:spacing w:line="240" w:lineRule="auto"/>
              <w:ind w:firstLine="0"/>
              <w:rPr>
                <w:sz w:val="20"/>
                <w:szCs w:val="20"/>
              </w:rPr>
            </w:pPr>
            <w:r w:rsidRPr="00206A6D">
              <w:rPr>
                <w:sz w:val="20"/>
                <w:szCs w:val="20"/>
              </w:rPr>
              <w:t>-</w:t>
            </w:r>
          </w:p>
        </w:tc>
        <w:tc>
          <w:tcPr>
            <w:tcW w:w="1312" w:type="dxa"/>
            <w:gridSpan w:val="2"/>
            <w:shd w:val="clear" w:color="auto" w:fill="auto"/>
          </w:tcPr>
          <w:p w:rsidR="00C806C7" w:rsidRPr="00206A6D" w:rsidRDefault="003D17E2" w:rsidP="00206A6D">
            <w:pPr>
              <w:spacing w:line="240" w:lineRule="auto"/>
              <w:ind w:firstLine="0"/>
              <w:rPr>
                <w:sz w:val="20"/>
                <w:szCs w:val="20"/>
              </w:rPr>
            </w:pPr>
            <w:r w:rsidRPr="00206A6D">
              <w:rPr>
                <w:sz w:val="20"/>
                <w:szCs w:val="20"/>
              </w:rPr>
              <w:t>Глубина обработки 10-12 см.</w:t>
            </w:r>
          </w:p>
        </w:tc>
        <w:tc>
          <w:tcPr>
            <w:tcW w:w="1178" w:type="dxa"/>
            <w:gridSpan w:val="2"/>
            <w:shd w:val="clear" w:color="auto" w:fill="auto"/>
          </w:tcPr>
          <w:p w:rsidR="00C806C7" w:rsidRPr="00206A6D" w:rsidRDefault="00DD1FDD" w:rsidP="00206A6D">
            <w:pPr>
              <w:spacing w:line="240" w:lineRule="auto"/>
              <w:ind w:firstLine="0"/>
              <w:rPr>
                <w:sz w:val="20"/>
                <w:szCs w:val="20"/>
              </w:rPr>
            </w:pPr>
            <w:r w:rsidRPr="00206A6D">
              <w:rPr>
                <w:sz w:val="20"/>
                <w:szCs w:val="20"/>
              </w:rPr>
              <w:t>-</w:t>
            </w:r>
          </w:p>
        </w:tc>
        <w:tc>
          <w:tcPr>
            <w:tcW w:w="966" w:type="dxa"/>
            <w:shd w:val="clear" w:color="auto" w:fill="auto"/>
          </w:tcPr>
          <w:p w:rsidR="00C806C7" w:rsidRPr="00206A6D" w:rsidRDefault="00C806C7" w:rsidP="00206A6D">
            <w:pPr>
              <w:spacing w:line="240" w:lineRule="auto"/>
              <w:ind w:firstLine="0"/>
              <w:rPr>
                <w:sz w:val="20"/>
                <w:szCs w:val="20"/>
              </w:rPr>
            </w:pPr>
            <w:r w:rsidRPr="00206A6D">
              <w:rPr>
                <w:sz w:val="20"/>
                <w:szCs w:val="20"/>
              </w:rPr>
              <w:t>Т-4А</w:t>
            </w:r>
          </w:p>
        </w:tc>
        <w:tc>
          <w:tcPr>
            <w:tcW w:w="1238" w:type="dxa"/>
            <w:shd w:val="clear" w:color="auto" w:fill="auto"/>
          </w:tcPr>
          <w:p w:rsidR="00C806C7" w:rsidRPr="00206A6D" w:rsidRDefault="00C806C7" w:rsidP="00206A6D">
            <w:pPr>
              <w:spacing w:line="240" w:lineRule="auto"/>
              <w:ind w:firstLine="0"/>
              <w:rPr>
                <w:sz w:val="20"/>
                <w:szCs w:val="20"/>
              </w:rPr>
            </w:pPr>
            <w:r w:rsidRPr="00206A6D">
              <w:rPr>
                <w:sz w:val="20"/>
                <w:szCs w:val="20"/>
              </w:rPr>
              <w:t>БД-10</w:t>
            </w:r>
          </w:p>
        </w:tc>
        <w:tc>
          <w:tcPr>
            <w:tcW w:w="1677" w:type="dxa"/>
            <w:shd w:val="clear" w:color="auto" w:fill="auto"/>
          </w:tcPr>
          <w:p w:rsidR="00C806C7" w:rsidRPr="00206A6D" w:rsidRDefault="00C806C7" w:rsidP="00206A6D">
            <w:pPr>
              <w:spacing w:line="240" w:lineRule="auto"/>
              <w:ind w:firstLine="0"/>
              <w:rPr>
                <w:sz w:val="20"/>
                <w:szCs w:val="20"/>
              </w:rPr>
            </w:pPr>
            <w:r w:rsidRPr="00206A6D">
              <w:rPr>
                <w:sz w:val="20"/>
                <w:szCs w:val="20"/>
              </w:rPr>
              <w:t>Внесение гербицидов или дискование</w:t>
            </w:r>
          </w:p>
        </w:tc>
      </w:tr>
      <w:tr w:rsidR="003D17E2" w:rsidRPr="00206A6D" w:rsidTr="00206A6D">
        <w:trPr>
          <w:jc w:val="center"/>
        </w:trPr>
        <w:tc>
          <w:tcPr>
            <w:tcW w:w="1987" w:type="dxa"/>
            <w:shd w:val="clear" w:color="auto" w:fill="auto"/>
          </w:tcPr>
          <w:p w:rsidR="003D17E2" w:rsidRPr="00206A6D" w:rsidRDefault="003D17E2" w:rsidP="00206A6D">
            <w:pPr>
              <w:spacing w:line="240" w:lineRule="auto"/>
              <w:ind w:firstLine="0"/>
              <w:rPr>
                <w:sz w:val="20"/>
                <w:szCs w:val="20"/>
              </w:rPr>
            </w:pPr>
            <w:r w:rsidRPr="00206A6D">
              <w:rPr>
                <w:sz w:val="20"/>
                <w:szCs w:val="20"/>
              </w:rPr>
              <w:t>1</w:t>
            </w:r>
          </w:p>
        </w:tc>
        <w:tc>
          <w:tcPr>
            <w:tcW w:w="622" w:type="dxa"/>
            <w:shd w:val="clear" w:color="auto" w:fill="auto"/>
          </w:tcPr>
          <w:p w:rsidR="003D17E2" w:rsidRPr="00206A6D" w:rsidRDefault="003D17E2" w:rsidP="00206A6D">
            <w:pPr>
              <w:spacing w:line="240" w:lineRule="auto"/>
              <w:ind w:firstLine="0"/>
              <w:rPr>
                <w:sz w:val="20"/>
                <w:szCs w:val="20"/>
              </w:rPr>
            </w:pPr>
            <w:r w:rsidRPr="00206A6D">
              <w:rPr>
                <w:sz w:val="20"/>
                <w:szCs w:val="20"/>
              </w:rPr>
              <w:t>2</w:t>
            </w:r>
          </w:p>
        </w:tc>
        <w:tc>
          <w:tcPr>
            <w:tcW w:w="972" w:type="dxa"/>
            <w:shd w:val="clear" w:color="auto" w:fill="auto"/>
          </w:tcPr>
          <w:p w:rsidR="003D17E2" w:rsidRPr="00206A6D" w:rsidRDefault="003D17E2" w:rsidP="00206A6D">
            <w:pPr>
              <w:spacing w:line="240" w:lineRule="auto"/>
              <w:ind w:firstLine="0"/>
              <w:rPr>
                <w:sz w:val="20"/>
                <w:szCs w:val="20"/>
              </w:rPr>
            </w:pPr>
            <w:r w:rsidRPr="00206A6D">
              <w:rPr>
                <w:sz w:val="20"/>
                <w:szCs w:val="20"/>
              </w:rPr>
              <w:t>3</w:t>
            </w:r>
          </w:p>
        </w:tc>
        <w:tc>
          <w:tcPr>
            <w:tcW w:w="1221" w:type="dxa"/>
            <w:shd w:val="clear" w:color="auto" w:fill="auto"/>
          </w:tcPr>
          <w:p w:rsidR="003D17E2" w:rsidRPr="00206A6D" w:rsidRDefault="003D17E2" w:rsidP="00206A6D">
            <w:pPr>
              <w:spacing w:line="240" w:lineRule="auto"/>
              <w:ind w:firstLine="0"/>
              <w:rPr>
                <w:sz w:val="20"/>
                <w:szCs w:val="20"/>
              </w:rPr>
            </w:pPr>
            <w:r w:rsidRPr="00206A6D">
              <w:rPr>
                <w:sz w:val="20"/>
                <w:szCs w:val="20"/>
              </w:rPr>
              <w:t>4</w:t>
            </w:r>
          </w:p>
        </w:tc>
        <w:tc>
          <w:tcPr>
            <w:tcW w:w="839" w:type="dxa"/>
            <w:shd w:val="clear" w:color="auto" w:fill="auto"/>
          </w:tcPr>
          <w:p w:rsidR="003D17E2" w:rsidRPr="00206A6D" w:rsidRDefault="003D17E2" w:rsidP="00206A6D">
            <w:pPr>
              <w:spacing w:line="240" w:lineRule="auto"/>
              <w:ind w:firstLine="0"/>
              <w:rPr>
                <w:sz w:val="20"/>
                <w:szCs w:val="20"/>
              </w:rPr>
            </w:pPr>
            <w:r w:rsidRPr="00206A6D">
              <w:rPr>
                <w:sz w:val="20"/>
                <w:szCs w:val="20"/>
              </w:rPr>
              <w:t>5</w:t>
            </w:r>
          </w:p>
        </w:tc>
        <w:tc>
          <w:tcPr>
            <w:tcW w:w="1312" w:type="dxa"/>
            <w:gridSpan w:val="2"/>
            <w:shd w:val="clear" w:color="auto" w:fill="auto"/>
          </w:tcPr>
          <w:p w:rsidR="003D17E2" w:rsidRPr="00206A6D" w:rsidRDefault="003D17E2" w:rsidP="00206A6D">
            <w:pPr>
              <w:spacing w:line="240" w:lineRule="auto"/>
              <w:ind w:firstLine="0"/>
              <w:rPr>
                <w:sz w:val="20"/>
                <w:szCs w:val="20"/>
              </w:rPr>
            </w:pPr>
            <w:r w:rsidRPr="00206A6D">
              <w:rPr>
                <w:sz w:val="20"/>
                <w:szCs w:val="20"/>
              </w:rPr>
              <w:t>6</w:t>
            </w:r>
          </w:p>
        </w:tc>
        <w:tc>
          <w:tcPr>
            <w:tcW w:w="1178" w:type="dxa"/>
            <w:gridSpan w:val="2"/>
            <w:shd w:val="clear" w:color="auto" w:fill="auto"/>
          </w:tcPr>
          <w:p w:rsidR="003D17E2" w:rsidRPr="00206A6D" w:rsidRDefault="003D17E2" w:rsidP="00206A6D">
            <w:pPr>
              <w:spacing w:line="240" w:lineRule="auto"/>
              <w:ind w:firstLine="0"/>
              <w:rPr>
                <w:sz w:val="20"/>
                <w:szCs w:val="20"/>
              </w:rPr>
            </w:pPr>
            <w:r w:rsidRPr="00206A6D">
              <w:rPr>
                <w:sz w:val="20"/>
                <w:szCs w:val="20"/>
              </w:rPr>
              <w:t>7</w:t>
            </w:r>
          </w:p>
        </w:tc>
        <w:tc>
          <w:tcPr>
            <w:tcW w:w="966" w:type="dxa"/>
            <w:shd w:val="clear" w:color="auto" w:fill="auto"/>
          </w:tcPr>
          <w:p w:rsidR="003D17E2" w:rsidRPr="00206A6D" w:rsidRDefault="003D17E2" w:rsidP="00206A6D">
            <w:pPr>
              <w:spacing w:line="240" w:lineRule="auto"/>
              <w:ind w:firstLine="0"/>
              <w:rPr>
                <w:sz w:val="20"/>
                <w:szCs w:val="20"/>
              </w:rPr>
            </w:pPr>
            <w:r w:rsidRPr="00206A6D">
              <w:rPr>
                <w:sz w:val="20"/>
                <w:szCs w:val="20"/>
              </w:rPr>
              <w:t>8</w:t>
            </w:r>
          </w:p>
        </w:tc>
        <w:tc>
          <w:tcPr>
            <w:tcW w:w="1238" w:type="dxa"/>
            <w:shd w:val="clear" w:color="auto" w:fill="auto"/>
          </w:tcPr>
          <w:p w:rsidR="003D17E2" w:rsidRPr="00206A6D" w:rsidRDefault="003D17E2" w:rsidP="00206A6D">
            <w:pPr>
              <w:spacing w:line="240" w:lineRule="auto"/>
              <w:ind w:firstLine="0"/>
              <w:rPr>
                <w:sz w:val="20"/>
                <w:szCs w:val="20"/>
              </w:rPr>
            </w:pPr>
            <w:r w:rsidRPr="00206A6D">
              <w:rPr>
                <w:sz w:val="20"/>
                <w:szCs w:val="20"/>
              </w:rPr>
              <w:t>9</w:t>
            </w:r>
          </w:p>
        </w:tc>
        <w:tc>
          <w:tcPr>
            <w:tcW w:w="1677" w:type="dxa"/>
            <w:shd w:val="clear" w:color="auto" w:fill="auto"/>
          </w:tcPr>
          <w:p w:rsidR="003D17E2" w:rsidRPr="00206A6D" w:rsidRDefault="003D17E2" w:rsidP="00206A6D">
            <w:pPr>
              <w:spacing w:line="240" w:lineRule="auto"/>
              <w:ind w:firstLine="0"/>
              <w:rPr>
                <w:sz w:val="20"/>
                <w:szCs w:val="20"/>
              </w:rPr>
            </w:pPr>
            <w:r w:rsidRPr="00206A6D">
              <w:rPr>
                <w:sz w:val="20"/>
                <w:szCs w:val="20"/>
              </w:rPr>
              <w:t>10</w:t>
            </w:r>
          </w:p>
        </w:tc>
      </w:tr>
      <w:tr w:rsidR="00C806C7" w:rsidRPr="00206A6D" w:rsidTr="00206A6D">
        <w:trPr>
          <w:jc w:val="center"/>
        </w:trPr>
        <w:tc>
          <w:tcPr>
            <w:tcW w:w="1987" w:type="dxa"/>
            <w:shd w:val="clear" w:color="auto" w:fill="auto"/>
          </w:tcPr>
          <w:p w:rsidR="00C806C7" w:rsidRPr="00206A6D" w:rsidRDefault="00C806C7" w:rsidP="00206A6D">
            <w:pPr>
              <w:spacing w:line="240" w:lineRule="auto"/>
              <w:ind w:firstLine="0"/>
              <w:rPr>
                <w:sz w:val="20"/>
                <w:szCs w:val="20"/>
              </w:rPr>
            </w:pPr>
            <w:r w:rsidRPr="00206A6D">
              <w:rPr>
                <w:sz w:val="20"/>
                <w:szCs w:val="20"/>
              </w:rPr>
              <w:t>2. Основная отвальная обработка почвы</w:t>
            </w:r>
          </w:p>
        </w:tc>
        <w:tc>
          <w:tcPr>
            <w:tcW w:w="622" w:type="dxa"/>
            <w:shd w:val="clear" w:color="auto" w:fill="auto"/>
          </w:tcPr>
          <w:p w:rsidR="00C806C7" w:rsidRPr="00206A6D" w:rsidRDefault="00C806C7" w:rsidP="00206A6D">
            <w:pPr>
              <w:spacing w:line="240" w:lineRule="auto"/>
              <w:ind w:firstLine="0"/>
              <w:rPr>
                <w:sz w:val="20"/>
                <w:szCs w:val="20"/>
              </w:rPr>
            </w:pPr>
            <w:r w:rsidRPr="00206A6D">
              <w:rPr>
                <w:sz w:val="20"/>
                <w:szCs w:val="20"/>
              </w:rPr>
              <w:t>-</w:t>
            </w:r>
          </w:p>
        </w:tc>
        <w:tc>
          <w:tcPr>
            <w:tcW w:w="972" w:type="dxa"/>
            <w:shd w:val="clear" w:color="auto" w:fill="auto"/>
          </w:tcPr>
          <w:p w:rsidR="00C806C7" w:rsidRPr="00206A6D" w:rsidRDefault="00DD1FDD" w:rsidP="00206A6D">
            <w:pPr>
              <w:spacing w:line="240" w:lineRule="auto"/>
              <w:ind w:firstLine="0"/>
              <w:rPr>
                <w:sz w:val="20"/>
                <w:szCs w:val="20"/>
              </w:rPr>
            </w:pPr>
            <w:r w:rsidRPr="00206A6D">
              <w:rPr>
                <w:sz w:val="20"/>
                <w:szCs w:val="20"/>
              </w:rPr>
              <w:t>-</w:t>
            </w:r>
          </w:p>
        </w:tc>
        <w:tc>
          <w:tcPr>
            <w:tcW w:w="1221" w:type="dxa"/>
            <w:shd w:val="clear" w:color="auto" w:fill="auto"/>
          </w:tcPr>
          <w:p w:rsidR="00C806C7" w:rsidRPr="00206A6D" w:rsidRDefault="003D17E2" w:rsidP="00206A6D">
            <w:pPr>
              <w:spacing w:line="240" w:lineRule="auto"/>
              <w:ind w:firstLine="0"/>
              <w:rPr>
                <w:sz w:val="20"/>
                <w:szCs w:val="20"/>
              </w:rPr>
            </w:pPr>
            <w:r w:rsidRPr="00206A6D">
              <w:rPr>
                <w:sz w:val="20"/>
                <w:szCs w:val="20"/>
              </w:rPr>
              <w:t>Через 10-14 дней после лущения с</w:t>
            </w:r>
            <w:r w:rsidR="00DD1FDD" w:rsidRPr="00206A6D">
              <w:rPr>
                <w:sz w:val="20"/>
                <w:szCs w:val="20"/>
              </w:rPr>
              <w:t>т</w:t>
            </w:r>
            <w:r w:rsidRPr="00206A6D">
              <w:rPr>
                <w:sz w:val="20"/>
                <w:szCs w:val="20"/>
              </w:rPr>
              <w:t>ерни</w:t>
            </w:r>
          </w:p>
          <w:p w:rsidR="003D17E2" w:rsidRPr="00206A6D" w:rsidRDefault="003D17E2" w:rsidP="00206A6D">
            <w:pPr>
              <w:spacing w:line="240" w:lineRule="auto"/>
              <w:ind w:firstLine="0"/>
              <w:rPr>
                <w:sz w:val="20"/>
                <w:szCs w:val="20"/>
              </w:rPr>
            </w:pPr>
            <w:r w:rsidRPr="00206A6D">
              <w:rPr>
                <w:sz w:val="20"/>
                <w:szCs w:val="20"/>
              </w:rPr>
              <w:t>(сентябрь)</w:t>
            </w:r>
          </w:p>
        </w:tc>
        <w:tc>
          <w:tcPr>
            <w:tcW w:w="839" w:type="dxa"/>
            <w:shd w:val="clear" w:color="auto" w:fill="auto"/>
          </w:tcPr>
          <w:p w:rsidR="00C806C7" w:rsidRPr="00206A6D" w:rsidRDefault="003D17E2" w:rsidP="00206A6D">
            <w:pPr>
              <w:spacing w:line="240" w:lineRule="auto"/>
              <w:ind w:firstLine="0"/>
              <w:rPr>
                <w:sz w:val="20"/>
                <w:szCs w:val="20"/>
              </w:rPr>
            </w:pPr>
            <w:r w:rsidRPr="00206A6D">
              <w:rPr>
                <w:sz w:val="20"/>
                <w:szCs w:val="20"/>
              </w:rPr>
              <w:t>-</w:t>
            </w:r>
          </w:p>
        </w:tc>
        <w:tc>
          <w:tcPr>
            <w:tcW w:w="1312" w:type="dxa"/>
            <w:gridSpan w:val="2"/>
            <w:shd w:val="clear" w:color="auto" w:fill="auto"/>
          </w:tcPr>
          <w:p w:rsidR="00C806C7" w:rsidRPr="00206A6D" w:rsidRDefault="003D17E2" w:rsidP="00206A6D">
            <w:pPr>
              <w:spacing w:line="240" w:lineRule="auto"/>
              <w:ind w:firstLine="0"/>
              <w:rPr>
                <w:sz w:val="20"/>
                <w:szCs w:val="20"/>
              </w:rPr>
            </w:pPr>
            <w:r w:rsidRPr="00206A6D">
              <w:rPr>
                <w:sz w:val="20"/>
                <w:szCs w:val="20"/>
              </w:rPr>
              <w:t xml:space="preserve">Глубина </w:t>
            </w:r>
            <w:r w:rsidR="00110E3E" w:rsidRPr="00206A6D">
              <w:rPr>
                <w:sz w:val="20"/>
                <w:szCs w:val="20"/>
              </w:rPr>
              <w:t>28-30</w:t>
            </w:r>
            <w:r w:rsidRPr="00206A6D">
              <w:rPr>
                <w:sz w:val="20"/>
                <w:szCs w:val="20"/>
              </w:rPr>
              <w:t xml:space="preserve">см, </w:t>
            </w:r>
            <w:r w:rsidR="00DD1FDD" w:rsidRPr="00206A6D">
              <w:rPr>
                <w:sz w:val="20"/>
                <w:szCs w:val="20"/>
              </w:rPr>
              <w:t>высота гребней</w:t>
            </w:r>
            <w:r w:rsidR="00C36E81" w:rsidRPr="00206A6D">
              <w:rPr>
                <w:sz w:val="20"/>
                <w:szCs w:val="20"/>
              </w:rPr>
              <w:t xml:space="preserve"> </w:t>
            </w:r>
            <w:r w:rsidR="00DD1FDD" w:rsidRPr="00206A6D">
              <w:rPr>
                <w:sz w:val="20"/>
                <w:szCs w:val="20"/>
              </w:rPr>
              <w:t>не более 5 см.</w:t>
            </w:r>
          </w:p>
        </w:tc>
        <w:tc>
          <w:tcPr>
            <w:tcW w:w="1178" w:type="dxa"/>
            <w:gridSpan w:val="2"/>
            <w:shd w:val="clear" w:color="auto" w:fill="auto"/>
          </w:tcPr>
          <w:p w:rsidR="00C806C7" w:rsidRPr="00206A6D" w:rsidRDefault="003D17E2" w:rsidP="00206A6D">
            <w:pPr>
              <w:spacing w:line="240" w:lineRule="auto"/>
              <w:ind w:firstLine="0"/>
              <w:rPr>
                <w:sz w:val="20"/>
                <w:szCs w:val="20"/>
              </w:rPr>
            </w:pPr>
            <w:r w:rsidRPr="00206A6D">
              <w:rPr>
                <w:sz w:val="20"/>
                <w:szCs w:val="20"/>
              </w:rPr>
              <w:t>-</w:t>
            </w:r>
          </w:p>
        </w:tc>
        <w:tc>
          <w:tcPr>
            <w:tcW w:w="966" w:type="dxa"/>
            <w:shd w:val="clear" w:color="auto" w:fill="auto"/>
          </w:tcPr>
          <w:p w:rsidR="00C806C7" w:rsidRPr="00206A6D" w:rsidRDefault="003D17E2" w:rsidP="00206A6D">
            <w:pPr>
              <w:spacing w:line="240" w:lineRule="auto"/>
              <w:ind w:firstLine="0"/>
              <w:rPr>
                <w:sz w:val="20"/>
                <w:szCs w:val="20"/>
              </w:rPr>
            </w:pPr>
            <w:r w:rsidRPr="00206A6D">
              <w:rPr>
                <w:sz w:val="20"/>
                <w:szCs w:val="20"/>
              </w:rPr>
              <w:t>Т-4А</w:t>
            </w:r>
          </w:p>
        </w:tc>
        <w:tc>
          <w:tcPr>
            <w:tcW w:w="1238" w:type="dxa"/>
            <w:shd w:val="clear" w:color="auto" w:fill="auto"/>
          </w:tcPr>
          <w:p w:rsidR="00C806C7" w:rsidRPr="00206A6D" w:rsidRDefault="003D17E2" w:rsidP="00206A6D">
            <w:pPr>
              <w:spacing w:line="240" w:lineRule="auto"/>
              <w:ind w:firstLine="0"/>
              <w:rPr>
                <w:sz w:val="20"/>
                <w:szCs w:val="20"/>
              </w:rPr>
            </w:pPr>
            <w:r w:rsidRPr="00206A6D">
              <w:rPr>
                <w:sz w:val="20"/>
                <w:szCs w:val="20"/>
              </w:rPr>
              <w:t>ПЛП-5-35</w:t>
            </w:r>
          </w:p>
        </w:tc>
        <w:tc>
          <w:tcPr>
            <w:tcW w:w="1677" w:type="dxa"/>
            <w:shd w:val="clear" w:color="auto" w:fill="auto"/>
          </w:tcPr>
          <w:p w:rsidR="00C806C7" w:rsidRPr="00206A6D" w:rsidRDefault="003D17E2" w:rsidP="00206A6D">
            <w:pPr>
              <w:spacing w:line="240" w:lineRule="auto"/>
              <w:ind w:firstLine="0"/>
              <w:rPr>
                <w:sz w:val="20"/>
                <w:szCs w:val="20"/>
              </w:rPr>
            </w:pPr>
            <w:r w:rsidRPr="00206A6D">
              <w:rPr>
                <w:sz w:val="20"/>
                <w:szCs w:val="20"/>
              </w:rPr>
              <w:t>Глубина обработки зависит от мощности гумусового горизонта</w:t>
            </w:r>
          </w:p>
        </w:tc>
      </w:tr>
      <w:tr w:rsidR="00C806C7" w:rsidRPr="00206A6D" w:rsidTr="00206A6D">
        <w:trPr>
          <w:jc w:val="center"/>
        </w:trPr>
        <w:tc>
          <w:tcPr>
            <w:tcW w:w="1987" w:type="dxa"/>
            <w:shd w:val="clear" w:color="auto" w:fill="auto"/>
          </w:tcPr>
          <w:p w:rsidR="003D17E2" w:rsidRPr="00206A6D" w:rsidRDefault="003D17E2" w:rsidP="00206A6D">
            <w:pPr>
              <w:spacing w:line="240" w:lineRule="auto"/>
              <w:ind w:firstLine="0"/>
              <w:rPr>
                <w:sz w:val="20"/>
                <w:szCs w:val="20"/>
              </w:rPr>
            </w:pPr>
            <w:r w:rsidRPr="00206A6D">
              <w:rPr>
                <w:sz w:val="20"/>
                <w:szCs w:val="20"/>
              </w:rPr>
              <w:t>3. Снегозадер</w:t>
            </w:r>
          </w:p>
          <w:p w:rsidR="00C806C7" w:rsidRPr="00206A6D" w:rsidRDefault="003D17E2" w:rsidP="00206A6D">
            <w:pPr>
              <w:spacing w:line="240" w:lineRule="auto"/>
              <w:ind w:firstLine="0"/>
              <w:rPr>
                <w:sz w:val="20"/>
                <w:szCs w:val="20"/>
              </w:rPr>
            </w:pPr>
            <w:r w:rsidRPr="00206A6D">
              <w:rPr>
                <w:sz w:val="20"/>
                <w:szCs w:val="20"/>
              </w:rPr>
              <w:t>жание</w:t>
            </w:r>
          </w:p>
        </w:tc>
        <w:tc>
          <w:tcPr>
            <w:tcW w:w="622" w:type="dxa"/>
            <w:shd w:val="clear" w:color="auto" w:fill="auto"/>
          </w:tcPr>
          <w:p w:rsidR="00C806C7" w:rsidRPr="00206A6D" w:rsidRDefault="003D17E2" w:rsidP="00206A6D">
            <w:pPr>
              <w:spacing w:line="240" w:lineRule="auto"/>
              <w:ind w:firstLine="0"/>
              <w:rPr>
                <w:sz w:val="20"/>
                <w:szCs w:val="20"/>
              </w:rPr>
            </w:pPr>
            <w:r w:rsidRPr="00206A6D">
              <w:rPr>
                <w:sz w:val="20"/>
                <w:szCs w:val="20"/>
              </w:rPr>
              <w:t>-</w:t>
            </w:r>
          </w:p>
        </w:tc>
        <w:tc>
          <w:tcPr>
            <w:tcW w:w="972" w:type="dxa"/>
            <w:shd w:val="clear" w:color="auto" w:fill="auto"/>
          </w:tcPr>
          <w:p w:rsidR="00C806C7" w:rsidRPr="00206A6D" w:rsidRDefault="003D17E2" w:rsidP="00206A6D">
            <w:pPr>
              <w:spacing w:line="240" w:lineRule="auto"/>
              <w:ind w:firstLine="0"/>
              <w:rPr>
                <w:sz w:val="20"/>
                <w:szCs w:val="20"/>
              </w:rPr>
            </w:pPr>
            <w:r w:rsidRPr="00206A6D">
              <w:rPr>
                <w:sz w:val="20"/>
                <w:szCs w:val="20"/>
              </w:rPr>
              <w:t>2-3 кратное</w:t>
            </w:r>
          </w:p>
        </w:tc>
        <w:tc>
          <w:tcPr>
            <w:tcW w:w="1221" w:type="dxa"/>
            <w:shd w:val="clear" w:color="auto" w:fill="auto"/>
          </w:tcPr>
          <w:p w:rsidR="00C806C7" w:rsidRPr="00206A6D" w:rsidRDefault="003D17E2" w:rsidP="00206A6D">
            <w:pPr>
              <w:spacing w:line="240" w:lineRule="auto"/>
              <w:ind w:firstLine="0"/>
              <w:rPr>
                <w:sz w:val="20"/>
                <w:szCs w:val="20"/>
              </w:rPr>
            </w:pPr>
            <w:r w:rsidRPr="00206A6D">
              <w:rPr>
                <w:sz w:val="20"/>
                <w:szCs w:val="20"/>
              </w:rPr>
              <w:t xml:space="preserve">Январь-февраль </w:t>
            </w:r>
          </w:p>
        </w:tc>
        <w:tc>
          <w:tcPr>
            <w:tcW w:w="839" w:type="dxa"/>
            <w:shd w:val="clear" w:color="auto" w:fill="auto"/>
          </w:tcPr>
          <w:p w:rsidR="00C806C7" w:rsidRPr="00206A6D" w:rsidRDefault="00C806C7" w:rsidP="00206A6D">
            <w:pPr>
              <w:spacing w:line="240" w:lineRule="auto"/>
              <w:ind w:firstLine="0"/>
              <w:rPr>
                <w:sz w:val="20"/>
                <w:szCs w:val="20"/>
              </w:rPr>
            </w:pPr>
          </w:p>
        </w:tc>
        <w:tc>
          <w:tcPr>
            <w:tcW w:w="1312" w:type="dxa"/>
            <w:gridSpan w:val="2"/>
            <w:shd w:val="clear" w:color="auto" w:fill="auto"/>
          </w:tcPr>
          <w:p w:rsidR="00C806C7" w:rsidRPr="00206A6D" w:rsidRDefault="003D17E2" w:rsidP="00206A6D">
            <w:pPr>
              <w:spacing w:line="240" w:lineRule="auto"/>
              <w:ind w:firstLine="0"/>
              <w:rPr>
                <w:sz w:val="20"/>
                <w:szCs w:val="20"/>
              </w:rPr>
            </w:pPr>
            <w:r w:rsidRPr="00206A6D">
              <w:rPr>
                <w:sz w:val="20"/>
                <w:szCs w:val="20"/>
              </w:rPr>
              <w:t xml:space="preserve">При высоте снежного покрова 15 см, расстояние между валками </w:t>
            </w:r>
            <w:r w:rsidR="00110E3E" w:rsidRPr="00206A6D">
              <w:rPr>
                <w:sz w:val="20"/>
                <w:szCs w:val="20"/>
              </w:rPr>
              <w:t>5-6 м</w:t>
            </w:r>
          </w:p>
        </w:tc>
        <w:tc>
          <w:tcPr>
            <w:tcW w:w="1178" w:type="dxa"/>
            <w:gridSpan w:val="2"/>
            <w:shd w:val="clear" w:color="auto" w:fill="auto"/>
          </w:tcPr>
          <w:p w:rsidR="00C806C7" w:rsidRPr="00206A6D" w:rsidRDefault="00C806C7" w:rsidP="00206A6D">
            <w:pPr>
              <w:spacing w:line="240" w:lineRule="auto"/>
              <w:ind w:firstLine="0"/>
              <w:rPr>
                <w:sz w:val="20"/>
                <w:szCs w:val="20"/>
              </w:rPr>
            </w:pPr>
          </w:p>
        </w:tc>
        <w:tc>
          <w:tcPr>
            <w:tcW w:w="966" w:type="dxa"/>
            <w:shd w:val="clear" w:color="auto" w:fill="auto"/>
          </w:tcPr>
          <w:p w:rsidR="00C806C7" w:rsidRPr="00206A6D" w:rsidRDefault="003D17E2" w:rsidP="00206A6D">
            <w:pPr>
              <w:spacing w:line="240" w:lineRule="auto"/>
              <w:ind w:firstLine="0"/>
              <w:rPr>
                <w:sz w:val="20"/>
                <w:szCs w:val="20"/>
              </w:rPr>
            </w:pPr>
            <w:r w:rsidRPr="00206A6D">
              <w:rPr>
                <w:sz w:val="20"/>
                <w:szCs w:val="20"/>
              </w:rPr>
              <w:t>Т-4А</w:t>
            </w:r>
          </w:p>
        </w:tc>
        <w:tc>
          <w:tcPr>
            <w:tcW w:w="1238" w:type="dxa"/>
            <w:shd w:val="clear" w:color="auto" w:fill="auto"/>
          </w:tcPr>
          <w:p w:rsidR="00C806C7" w:rsidRPr="00206A6D" w:rsidRDefault="003D17E2" w:rsidP="00206A6D">
            <w:pPr>
              <w:spacing w:line="240" w:lineRule="auto"/>
              <w:ind w:firstLine="0"/>
              <w:rPr>
                <w:sz w:val="20"/>
                <w:szCs w:val="20"/>
              </w:rPr>
            </w:pPr>
            <w:r w:rsidRPr="00206A6D">
              <w:rPr>
                <w:sz w:val="20"/>
                <w:szCs w:val="20"/>
              </w:rPr>
              <w:t>СВУ-2.6</w:t>
            </w:r>
          </w:p>
        </w:tc>
        <w:tc>
          <w:tcPr>
            <w:tcW w:w="1677" w:type="dxa"/>
            <w:shd w:val="clear" w:color="auto" w:fill="auto"/>
          </w:tcPr>
          <w:p w:rsidR="00C806C7" w:rsidRPr="00206A6D" w:rsidRDefault="003D17E2" w:rsidP="00206A6D">
            <w:pPr>
              <w:spacing w:line="240" w:lineRule="auto"/>
              <w:ind w:firstLine="0"/>
              <w:rPr>
                <w:sz w:val="20"/>
                <w:szCs w:val="20"/>
              </w:rPr>
            </w:pPr>
            <w:r w:rsidRPr="00206A6D">
              <w:rPr>
                <w:sz w:val="20"/>
                <w:szCs w:val="20"/>
              </w:rPr>
              <w:t>Поперек господствующих ветров</w:t>
            </w:r>
          </w:p>
        </w:tc>
      </w:tr>
      <w:tr w:rsidR="000662A8" w:rsidRPr="00206A6D" w:rsidTr="00206A6D">
        <w:trPr>
          <w:jc w:val="center"/>
        </w:trPr>
        <w:tc>
          <w:tcPr>
            <w:tcW w:w="12012" w:type="dxa"/>
            <w:gridSpan w:val="12"/>
            <w:shd w:val="clear" w:color="auto" w:fill="auto"/>
          </w:tcPr>
          <w:p w:rsidR="000662A8" w:rsidRPr="00206A6D" w:rsidRDefault="000662A8" w:rsidP="00206A6D">
            <w:pPr>
              <w:spacing w:line="240" w:lineRule="auto"/>
              <w:ind w:firstLine="0"/>
              <w:rPr>
                <w:sz w:val="20"/>
                <w:szCs w:val="20"/>
              </w:rPr>
            </w:pPr>
          </w:p>
          <w:p w:rsidR="000662A8" w:rsidRPr="00206A6D" w:rsidRDefault="000662A8" w:rsidP="00206A6D">
            <w:pPr>
              <w:spacing w:line="240" w:lineRule="auto"/>
              <w:ind w:firstLine="0"/>
              <w:rPr>
                <w:sz w:val="20"/>
                <w:szCs w:val="20"/>
              </w:rPr>
            </w:pPr>
            <w:r w:rsidRPr="00206A6D">
              <w:rPr>
                <w:sz w:val="20"/>
                <w:szCs w:val="20"/>
                <w:lang w:val="en-US"/>
              </w:rPr>
              <w:t>II</w:t>
            </w:r>
            <w:r w:rsidRPr="00206A6D">
              <w:rPr>
                <w:sz w:val="20"/>
                <w:szCs w:val="20"/>
              </w:rPr>
              <w:t>. Предпосевная обработка почвы, внесение гербицидов</w:t>
            </w:r>
          </w:p>
          <w:p w:rsidR="000662A8" w:rsidRPr="00206A6D" w:rsidRDefault="000662A8" w:rsidP="00206A6D">
            <w:pPr>
              <w:spacing w:line="240" w:lineRule="auto"/>
              <w:ind w:firstLine="0"/>
              <w:rPr>
                <w:sz w:val="20"/>
                <w:szCs w:val="20"/>
              </w:rPr>
            </w:pPr>
          </w:p>
        </w:tc>
      </w:tr>
      <w:tr w:rsidR="00C806C7" w:rsidRPr="00206A6D" w:rsidTr="00206A6D">
        <w:trPr>
          <w:jc w:val="center"/>
        </w:trPr>
        <w:tc>
          <w:tcPr>
            <w:tcW w:w="1987" w:type="dxa"/>
            <w:shd w:val="clear" w:color="auto" w:fill="auto"/>
          </w:tcPr>
          <w:p w:rsidR="00C806C7" w:rsidRPr="00206A6D" w:rsidRDefault="003D17E2" w:rsidP="00206A6D">
            <w:pPr>
              <w:spacing w:line="240" w:lineRule="auto"/>
              <w:ind w:firstLine="0"/>
              <w:rPr>
                <w:sz w:val="20"/>
                <w:szCs w:val="20"/>
              </w:rPr>
            </w:pPr>
            <w:r w:rsidRPr="00206A6D">
              <w:rPr>
                <w:sz w:val="20"/>
                <w:szCs w:val="20"/>
              </w:rPr>
              <w:t>4. Весеннее боронование</w:t>
            </w:r>
          </w:p>
        </w:tc>
        <w:tc>
          <w:tcPr>
            <w:tcW w:w="622" w:type="dxa"/>
            <w:shd w:val="clear" w:color="auto" w:fill="auto"/>
          </w:tcPr>
          <w:p w:rsidR="00C806C7" w:rsidRPr="00206A6D" w:rsidRDefault="003D17E2" w:rsidP="00206A6D">
            <w:pPr>
              <w:spacing w:line="240" w:lineRule="auto"/>
              <w:ind w:firstLine="0"/>
              <w:rPr>
                <w:sz w:val="20"/>
                <w:szCs w:val="20"/>
              </w:rPr>
            </w:pPr>
            <w:r w:rsidRPr="00206A6D">
              <w:rPr>
                <w:sz w:val="20"/>
                <w:szCs w:val="20"/>
              </w:rPr>
              <w:t>-</w:t>
            </w:r>
          </w:p>
        </w:tc>
        <w:tc>
          <w:tcPr>
            <w:tcW w:w="972" w:type="dxa"/>
            <w:shd w:val="clear" w:color="auto" w:fill="auto"/>
          </w:tcPr>
          <w:p w:rsidR="00C806C7" w:rsidRPr="00206A6D" w:rsidRDefault="003D17E2" w:rsidP="00206A6D">
            <w:pPr>
              <w:spacing w:line="240" w:lineRule="auto"/>
              <w:ind w:firstLine="0"/>
              <w:rPr>
                <w:sz w:val="20"/>
                <w:szCs w:val="20"/>
              </w:rPr>
            </w:pPr>
            <w:r w:rsidRPr="00206A6D">
              <w:rPr>
                <w:sz w:val="20"/>
                <w:szCs w:val="20"/>
              </w:rPr>
              <w:t>В 2 следа</w:t>
            </w:r>
          </w:p>
        </w:tc>
        <w:tc>
          <w:tcPr>
            <w:tcW w:w="1221" w:type="dxa"/>
            <w:shd w:val="clear" w:color="auto" w:fill="auto"/>
          </w:tcPr>
          <w:p w:rsidR="00C806C7" w:rsidRPr="00206A6D" w:rsidRDefault="003D17E2" w:rsidP="00206A6D">
            <w:pPr>
              <w:spacing w:line="240" w:lineRule="auto"/>
              <w:ind w:firstLine="0"/>
              <w:rPr>
                <w:sz w:val="20"/>
                <w:szCs w:val="20"/>
              </w:rPr>
            </w:pPr>
            <w:r w:rsidRPr="00206A6D">
              <w:rPr>
                <w:sz w:val="20"/>
                <w:szCs w:val="20"/>
              </w:rPr>
              <w:t>При физической спелости почвы</w:t>
            </w:r>
          </w:p>
        </w:tc>
        <w:tc>
          <w:tcPr>
            <w:tcW w:w="839" w:type="dxa"/>
            <w:shd w:val="clear" w:color="auto" w:fill="auto"/>
          </w:tcPr>
          <w:p w:rsidR="00C806C7" w:rsidRPr="00206A6D" w:rsidRDefault="003D17E2" w:rsidP="00206A6D">
            <w:pPr>
              <w:spacing w:line="240" w:lineRule="auto"/>
              <w:ind w:firstLine="0"/>
              <w:rPr>
                <w:sz w:val="20"/>
                <w:szCs w:val="20"/>
              </w:rPr>
            </w:pPr>
            <w:r w:rsidRPr="00206A6D">
              <w:rPr>
                <w:sz w:val="20"/>
                <w:szCs w:val="20"/>
              </w:rPr>
              <w:t>-</w:t>
            </w:r>
          </w:p>
        </w:tc>
        <w:tc>
          <w:tcPr>
            <w:tcW w:w="1312" w:type="dxa"/>
            <w:gridSpan w:val="2"/>
            <w:shd w:val="clear" w:color="auto" w:fill="auto"/>
          </w:tcPr>
          <w:p w:rsidR="00C806C7" w:rsidRPr="00206A6D" w:rsidRDefault="00213983" w:rsidP="00206A6D">
            <w:pPr>
              <w:spacing w:line="240" w:lineRule="auto"/>
              <w:ind w:firstLine="0"/>
              <w:rPr>
                <w:sz w:val="20"/>
                <w:szCs w:val="20"/>
              </w:rPr>
            </w:pPr>
            <w:r w:rsidRPr="00206A6D">
              <w:rPr>
                <w:sz w:val="20"/>
                <w:szCs w:val="20"/>
              </w:rPr>
              <w:t>Первое боронование на глубину 10-12, второе 8-10 см</w:t>
            </w:r>
          </w:p>
        </w:tc>
        <w:tc>
          <w:tcPr>
            <w:tcW w:w="1178" w:type="dxa"/>
            <w:gridSpan w:val="2"/>
            <w:shd w:val="clear" w:color="auto" w:fill="auto"/>
          </w:tcPr>
          <w:p w:rsidR="000662A8" w:rsidRPr="00206A6D" w:rsidRDefault="000662A8" w:rsidP="00206A6D">
            <w:pPr>
              <w:spacing w:line="240" w:lineRule="auto"/>
              <w:ind w:firstLine="0"/>
              <w:rPr>
                <w:sz w:val="20"/>
                <w:szCs w:val="20"/>
              </w:rPr>
            </w:pPr>
            <w:r w:rsidRPr="00206A6D">
              <w:rPr>
                <w:sz w:val="20"/>
                <w:szCs w:val="20"/>
              </w:rPr>
              <w:t>-</w:t>
            </w:r>
          </w:p>
        </w:tc>
        <w:tc>
          <w:tcPr>
            <w:tcW w:w="966" w:type="dxa"/>
            <w:shd w:val="clear" w:color="auto" w:fill="auto"/>
          </w:tcPr>
          <w:p w:rsidR="00C806C7" w:rsidRPr="00206A6D" w:rsidRDefault="003D17E2" w:rsidP="00206A6D">
            <w:pPr>
              <w:spacing w:line="240" w:lineRule="auto"/>
              <w:ind w:firstLine="0"/>
              <w:rPr>
                <w:sz w:val="20"/>
                <w:szCs w:val="20"/>
              </w:rPr>
            </w:pPr>
            <w:r w:rsidRPr="00206A6D">
              <w:rPr>
                <w:sz w:val="20"/>
                <w:szCs w:val="20"/>
              </w:rPr>
              <w:t>ДТ – 75М</w:t>
            </w:r>
          </w:p>
        </w:tc>
        <w:tc>
          <w:tcPr>
            <w:tcW w:w="1238" w:type="dxa"/>
            <w:shd w:val="clear" w:color="auto" w:fill="auto"/>
          </w:tcPr>
          <w:p w:rsidR="00C806C7" w:rsidRPr="00206A6D" w:rsidRDefault="003D17E2" w:rsidP="00206A6D">
            <w:pPr>
              <w:spacing w:line="240" w:lineRule="auto"/>
              <w:ind w:firstLine="0"/>
              <w:rPr>
                <w:sz w:val="20"/>
                <w:szCs w:val="20"/>
              </w:rPr>
            </w:pPr>
            <w:r w:rsidRPr="00206A6D">
              <w:rPr>
                <w:sz w:val="20"/>
                <w:szCs w:val="20"/>
              </w:rPr>
              <w:t>БЗСС-1.0</w:t>
            </w:r>
          </w:p>
        </w:tc>
        <w:tc>
          <w:tcPr>
            <w:tcW w:w="1677" w:type="dxa"/>
            <w:shd w:val="clear" w:color="auto" w:fill="auto"/>
          </w:tcPr>
          <w:p w:rsidR="00C806C7" w:rsidRPr="00206A6D" w:rsidRDefault="003D17E2" w:rsidP="00206A6D">
            <w:pPr>
              <w:spacing w:line="240" w:lineRule="auto"/>
              <w:ind w:firstLine="0"/>
              <w:rPr>
                <w:sz w:val="20"/>
                <w:szCs w:val="20"/>
              </w:rPr>
            </w:pPr>
            <w:r w:rsidRPr="00206A6D">
              <w:rPr>
                <w:sz w:val="20"/>
                <w:szCs w:val="20"/>
              </w:rPr>
              <w:t>Поперек вспашки или под углом к ней</w:t>
            </w:r>
          </w:p>
        </w:tc>
      </w:tr>
      <w:tr w:rsidR="000662A8" w:rsidRPr="00206A6D" w:rsidTr="00206A6D">
        <w:trPr>
          <w:jc w:val="center"/>
        </w:trPr>
        <w:tc>
          <w:tcPr>
            <w:tcW w:w="1987" w:type="dxa"/>
            <w:shd w:val="clear" w:color="auto" w:fill="auto"/>
          </w:tcPr>
          <w:p w:rsidR="000662A8" w:rsidRPr="00206A6D" w:rsidRDefault="000662A8" w:rsidP="00206A6D">
            <w:pPr>
              <w:spacing w:line="240" w:lineRule="auto"/>
              <w:ind w:firstLine="0"/>
              <w:rPr>
                <w:sz w:val="20"/>
                <w:szCs w:val="20"/>
              </w:rPr>
            </w:pPr>
            <w:r w:rsidRPr="00206A6D">
              <w:rPr>
                <w:sz w:val="20"/>
                <w:szCs w:val="20"/>
              </w:rPr>
              <w:t>5. Приготовление раствора гербицида и его внесение</w:t>
            </w:r>
          </w:p>
        </w:tc>
        <w:tc>
          <w:tcPr>
            <w:tcW w:w="622" w:type="dxa"/>
            <w:shd w:val="clear" w:color="auto" w:fill="auto"/>
          </w:tcPr>
          <w:p w:rsidR="000662A8" w:rsidRPr="00206A6D" w:rsidRDefault="000662A8" w:rsidP="00206A6D">
            <w:pPr>
              <w:spacing w:line="240" w:lineRule="auto"/>
              <w:ind w:firstLine="0"/>
              <w:rPr>
                <w:sz w:val="20"/>
                <w:szCs w:val="20"/>
              </w:rPr>
            </w:pPr>
            <w:r w:rsidRPr="00206A6D">
              <w:rPr>
                <w:sz w:val="20"/>
                <w:szCs w:val="20"/>
              </w:rPr>
              <w:t>кг/га</w:t>
            </w:r>
          </w:p>
        </w:tc>
        <w:tc>
          <w:tcPr>
            <w:tcW w:w="972" w:type="dxa"/>
            <w:shd w:val="clear" w:color="auto" w:fill="auto"/>
          </w:tcPr>
          <w:p w:rsidR="000662A8" w:rsidRPr="00206A6D" w:rsidRDefault="000662A8" w:rsidP="00206A6D">
            <w:pPr>
              <w:spacing w:line="240" w:lineRule="auto"/>
              <w:ind w:firstLine="0"/>
              <w:rPr>
                <w:sz w:val="20"/>
                <w:szCs w:val="20"/>
              </w:rPr>
            </w:pPr>
            <w:r w:rsidRPr="00206A6D">
              <w:rPr>
                <w:sz w:val="20"/>
                <w:szCs w:val="20"/>
              </w:rPr>
              <w:t>-</w:t>
            </w:r>
          </w:p>
        </w:tc>
        <w:tc>
          <w:tcPr>
            <w:tcW w:w="1221" w:type="dxa"/>
            <w:shd w:val="clear" w:color="auto" w:fill="auto"/>
          </w:tcPr>
          <w:p w:rsidR="000662A8" w:rsidRPr="00206A6D" w:rsidRDefault="000662A8" w:rsidP="00206A6D">
            <w:pPr>
              <w:spacing w:line="240" w:lineRule="auto"/>
              <w:ind w:firstLine="0"/>
              <w:rPr>
                <w:sz w:val="20"/>
                <w:szCs w:val="20"/>
              </w:rPr>
            </w:pPr>
            <w:r w:rsidRPr="00206A6D">
              <w:rPr>
                <w:sz w:val="20"/>
                <w:szCs w:val="20"/>
              </w:rPr>
              <w:t>-</w:t>
            </w:r>
          </w:p>
        </w:tc>
        <w:tc>
          <w:tcPr>
            <w:tcW w:w="839" w:type="dxa"/>
            <w:shd w:val="clear" w:color="auto" w:fill="auto"/>
          </w:tcPr>
          <w:p w:rsidR="000662A8" w:rsidRPr="00206A6D" w:rsidRDefault="000662A8" w:rsidP="00206A6D">
            <w:pPr>
              <w:spacing w:line="240" w:lineRule="auto"/>
              <w:ind w:firstLine="0"/>
              <w:rPr>
                <w:sz w:val="20"/>
                <w:szCs w:val="20"/>
              </w:rPr>
            </w:pPr>
            <w:r w:rsidRPr="00206A6D">
              <w:rPr>
                <w:sz w:val="20"/>
                <w:szCs w:val="20"/>
              </w:rPr>
              <w:t>-</w:t>
            </w:r>
          </w:p>
        </w:tc>
        <w:tc>
          <w:tcPr>
            <w:tcW w:w="1312" w:type="dxa"/>
            <w:gridSpan w:val="2"/>
            <w:shd w:val="clear" w:color="auto" w:fill="auto"/>
          </w:tcPr>
          <w:p w:rsidR="000662A8" w:rsidRPr="00206A6D" w:rsidRDefault="000662A8" w:rsidP="00206A6D">
            <w:pPr>
              <w:spacing w:line="240" w:lineRule="auto"/>
              <w:ind w:firstLine="0"/>
              <w:rPr>
                <w:sz w:val="20"/>
                <w:szCs w:val="20"/>
              </w:rPr>
            </w:pPr>
            <w:r w:rsidRPr="00206A6D">
              <w:rPr>
                <w:sz w:val="20"/>
                <w:szCs w:val="20"/>
              </w:rPr>
              <w:t>-</w:t>
            </w:r>
          </w:p>
        </w:tc>
        <w:tc>
          <w:tcPr>
            <w:tcW w:w="1178" w:type="dxa"/>
            <w:gridSpan w:val="2"/>
            <w:shd w:val="clear" w:color="auto" w:fill="auto"/>
          </w:tcPr>
          <w:p w:rsidR="000662A8" w:rsidRPr="00206A6D" w:rsidRDefault="000662A8" w:rsidP="00206A6D">
            <w:pPr>
              <w:spacing w:line="240" w:lineRule="auto"/>
              <w:ind w:firstLine="0"/>
              <w:rPr>
                <w:sz w:val="20"/>
                <w:szCs w:val="20"/>
              </w:rPr>
            </w:pPr>
            <w:r w:rsidRPr="00206A6D">
              <w:rPr>
                <w:sz w:val="20"/>
                <w:szCs w:val="20"/>
              </w:rPr>
              <w:t>Прометрин – 3-5,</w:t>
            </w:r>
          </w:p>
          <w:p w:rsidR="000662A8" w:rsidRPr="00206A6D" w:rsidRDefault="000662A8" w:rsidP="00206A6D">
            <w:pPr>
              <w:spacing w:line="240" w:lineRule="auto"/>
              <w:ind w:firstLine="0"/>
              <w:rPr>
                <w:sz w:val="20"/>
                <w:szCs w:val="20"/>
              </w:rPr>
            </w:pPr>
            <w:r w:rsidRPr="00206A6D">
              <w:rPr>
                <w:sz w:val="20"/>
                <w:szCs w:val="20"/>
              </w:rPr>
              <w:t>Амерокс, эрадикал – 6-8, фронтьер – 1,1-1,7</w:t>
            </w:r>
          </w:p>
          <w:p w:rsidR="00213983" w:rsidRPr="00206A6D" w:rsidRDefault="00213983" w:rsidP="00206A6D">
            <w:pPr>
              <w:spacing w:line="240" w:lineRule="auto"/>
              <w:ind w:firstLine="0"/>
              <w:rPr>
                <w:sz w:val="20"/>
                <w:szCs w:val="20"/>
              </w:rPr>
            </w:pPr>
          </w:p>
          <w:p w:rsidR="00213983" w:rsidRPr="00206A6D" w:rsidRDefault="00213983" w:rsidP="00206A6D">
            <w:pPr>
              <w:spacing w:line="240" w:lineRule="auto"/>
              <w:ind w:firstLine="0"/>
              <w:rPr>
                <w:sz w:val="20"/>
                <w:szCs w:val="20"/>
              </w:rPr>
            </w:pPr>
          </w:p>
        </w:tc>
        <w:tc>
          <w:tcPr>
            <w:tcW w:w="966" w:type="dxa"/>
            <w:shd w:val="clear" w:color="auto" w:fill="auto"/>
          </w:tcPr>
          <w:p w:rsidR="000662A8" w:rsidRPr="00206A6D" w:rsidRDefault="000662A8" w:rsidP="00206A6D">
            <w:pPr>
              <w:spacing w:line="240" w:lineRule="auto"/>
              <w:ind w:firstLine="0"/>
              <w:rPr>
                <w:sz w:val="20"/>
                <w:szCs w:val="20"/>
              </w:rPr>
            </w:pPr>
            <w:r w:rsidRPr="00206A6D">
              <w:rPr>
                <w:sz w:val="20"/>
                <w:szCs w:val="20"/>
              </w:rPr>
              <w:t>-</w:t>
            </w:r>
          </w:p>
        </w:tc>
        <w:tc>
          <w:tcPr>
            <w:tcW w:w="1238" w:type="dxa"/>
            <w:shd w:val="clear" w:color="auto" w:fill="auto"/>
          </w:tcPr>
          <w:p w:rsidR="000662A8" w:rsidRPr="00206A6D" w:rsidRDefault="000662A8" w:rsidP="00206A6D">
            <w:pPr>
              <w:spacing w:line="240" w:lineRule="auto"/>
              <w:ind w:firstLine="0"/>
              <w:rPr>
                <w:sz w:val="20"/>
                <w:szCs w:val="20"/>
              </w:rPr>
            </w:pPr>
            <w:r w:rsidRPr="00206A6D">
              <w:rPr>
                <w:sz w:val="20"/>
                <w:szCs w:val="20"/>
              </w:rPr>
              <w:t>СГ-21+БЗТС-1,0</w:t>
            </w:r>
          </w:p>
        </w:tc>
        <w:tc>
          <w:tcPr>
            <w:tcW w:w="1677" w:type="dxa"/>
            <w:shd w:val="clear" w:color="auto" w:fill="auto"/>
          </w:tcPr>
          <w:p w:rsidR="000662A8" w:rsidRPr="00206A6D" w:rsidRDefault="000662A8" w:rsidP="00206A6D">
            <w:pPr>
              <w:spacing w:line="240" w:lineRule="auto"/>
              <w:ind w:firstLine="0"/>
              <w:rPr>
                <w:sz w:val="20"/>
                <w:szCs w:val="20"/>
              </w:rPr>
            </w:pPr>
            <w:r w:rsidRPr="00206A6D">
              <w:rPr>
                <w:sz w:val="20"/>
                <w:szCs w:val="20"/>
              </w:rPr>
              <w:t>-</w:t>
            </w:r>
          </w:p>
        </w:tc>
      </w:tr>
      <w:tr w:rsidR="00213983" w:rsidRPr="00206A6D" w:rsidTr="00206A6D">
        <w:trPr>
          <w:jc w:val="center"/>
        </w:trPr>
        <w:tc>
          <w:tcPr>
            <w:tcW w:w="1987" w:type="dxa"/>
            <w:shd w:val="clear" w:color="auto" w:fill="auto"/>
          </w:tcPr>
          <w:p w:rsidR="00213983" w:rsidRPr="00206A6D" w:rsidRDefault="00213983" w:rsidP="00206A6D">
            <w:pPr>
              <w:spacing w:line="240" w:lineRule="auto"/>
              <w:ind w:firstLine="0"/>
              <w:rPr>
                <w:sz w:val="20"/>
                <w:szCs w:val="20"/>
              </w:rPr>
            </w:pPr>
            <w:r w:rsidRPr="00206A6D">
              <w:rPr>
                <w:sz w:val="20"/>
                <w:szCs w:val="20"/>
              </w:rPr>
              <w:t>1</w:t>
            </w:r>
          </w:p>
        </w:tc>
        <w:tc>
          <w:tcPr>
            <w:tcW w:w="622" w:type="dxa"/>
            <w:shd w:val="clear" w:color="auto" w:fill="auto"/>
          </w:tcPr>
          <w:p w:rsidR="00213983" w:rsidRPr="00206A6D" w:rsidRDefault="00213983" w:rsidP="00206A6D">
            <w:pPr>
              <w:spacing w:line="240" w:lineRule="auto"/>
              <w:ind w:firstLine="0"/>
              <w:rPr>
                <w:sz w:val="20"/>
                <w:szCs w:val="20"/>
              </w:rPr>
            </w:pPr>
            <w:r w:rsidRPr="00206A6D">
              <w:rPr>
                <w:sz w:val="20"/>
                <w:szCs w:val="20"/>
              </w:rPr>
              <w:t>2</w:t>
            </w:r>
          </w:p>
        </w:tc>
        <w:tc>
          <w:tcPr>
            <w:tcW w:w="972" w:type="dxa"/>
            <w:shd w:val="clear" w:color="auto" w:fill="auto"/>
          </w:tcPr>
          <w:p w:rsidR="00213983" w:rsidRPr="00206A6D" w:rsidRDefault="00213983" w:rsidP="00206A6D">
            <w:pPr>
              <w:spacing w:line="240" w:lineRule="auto"/>
              <w:ind w:firstLine="0"/>
              <w:rPr>
                <w:sz w:val="20"/>
                <w:szCs w:val="20"/>
              </w:rPr>
            </w:pPr>
            <w:r w:rsidRPr="00206A6D">
              <w:rPr>
                <w:sz w:val="20"/>
                <w:szCs w:val="20"/>
              </w:rPr>
              <w:t>3</w:t>
            </w:r>
          </w:p>
        </w:tc>
        <w:tc>
          <w:tcPr>
            <w:tcW w:w="1221" w:type="dxa"/>
            <w:shd w:val="clear" w:color="auto" w:fill="auto"/>
          </w:tcPr>
          <w:p w:rsidR="00213983" w:rsidRPr="00206A6D" w:rsidRDefault="00213983" w:rsidP="00206A6D">
            <w:pPr>
              <w:spacing w:line="240" w:lineRule="auto"/>
              <w:ind w:firstLine="0"/>
              <w:rPr>
                <w:sz w:val="20"/>
                <w:szCs w:val="20"/>
              </w:rPr>
            </w:pPr>
            <w:r w:rsidRPr="00206A6D">
              <w:rPr>
                <w:sz w:val="20"/>
                <w:szCs w:val="20"/>
              </w:rPr>
              <w:t>4</w:t>
            </w:r>
          </w:p>
        </w:tc>
        <w:tc>
          <w:tcPr>
            <w:tcW w:w="839" w:type="dxa"/>
            <w:shd w:val="clear" w:color="auto" w:fill="auto"/>
          </w:tcPr>
          <w:p w:rsidR="00213983" w:rsidRPr="00206A6D" w:rsidRDefault="00213983" w:rsidP="00206A6D">
            <w:pPr>
              <w:spacing w:line="240" w:lineRule="auto"/>
              <w:ind w:firstLine="0"/>
              <w:rPr>
                <w:sz w:val="20"/>
                <w:szCs w:val="20"/>
              </w:rPr>
            </w:pPr>
            <w:r w:rsidRPr="00206A6D">
              <w:rPr>
                <w:sz w:val="20"/>
                <w:szCs w:val="20"/>
              </w:rPr>
              <w:t>5</w:t>
            </w:r>
          </w:p>
        </w:tc>
        <w:tc>
          <w:tcPr>
            <w:tcW w:w="1312" w:type="dxa"/>
            <w:gridSpan w:val="2"/>
            <w:shd w:val="clear" w:color="auto" w:fill="auto"/>
          </w:tcPr>
          <w:p w:rsidR="00213983" w:rsidRPr="00206A6D" w:rsidRDefault="00213983" w:rsidP="00206A6D">
            <w:pPr>
              <w:spacing w:line="240" w:lineRule="auto"/>
              <w:ind w:firstLine="0"/>
              <w:rPr>
                <w:sz w:val="20"/>
                <w:szCs w:val="20"/>
              </w:rPr>
            </w:pPr>
            <w:r w:rsidRPr="00206A6D">
              <w:rPr>
                <w:sz w:val="20"/>
                <w:szCs w:val="20"/>
              </w:rPr>
              <w:t>6</w:t>
            </w:r>
          </w:p>
        </w:tc>
        <w:tc>
          <w:tcPr>
            <w:tcW w:w="1178" w:type="dxa"/>
            <w:gridSpan w:val="2"/>
            <w:shd w:val="clear" w:color="auto" w:fill="auto"/>
          </w:tcPr>
          <w:p w:rsidR="00213983" w:rsidRPr="00206A6D" w:rsidRDefault="00213983" w:rsidP="00206A6D">
            <w:pPr>
              <w:spacing w:line="240" w:lineRule="auto"/>
              <w:ind w:firstLine="0"/>
              <w:rPr>
                <w:sz w:val="20"/>
                <w:szCs w:val="20"/>
              </w:rPr>
            </w:pPr>
            <w:r w:rsidRPr="00206A6D">
              <w:rPr>
                <w:sz w:val="20"/>
                <w:szCs w:val="20"/>
              </w:rPr>
              <w:t>7</w:t>
            </w:r>
          </w:p>
        </w:tc>
        <w:tc>
          <w:tcPr>
            <w:tcW w:w="966" w:type="dxa"/>
            <w:shd w:val="clear" w:color="auto" w:fill="auto"/>
          </w:tcPr>
          <w:p w:rsidR="00213983" w:rsidRPr="00206A6D" w:rsidRDefault="00213983" w:rsidP="00206A6D">
            <w:pPr>
              <w:spacing w:line="240" w:lineRule="auto"/>
              <w:ind w:firstLine="0"/>
              <w:rPr>
                <w:sz w:val="20"/>
                <w:szCs w:val="20"/>
              </w:rPr>
            </w:pPr>
            <w:r w:rsidRPr="00206A6D">
              <w:rPr>
                <w:sz w:val="20"/>
                <w:szCs w:val="20"/>
              </w:rPr>
              <w:t>8</w:t>
            </w:r>
          </w:p>
        </w:tc>
        <w:tc>
          <w:tcPr>
            <w:tcW w:w="1238" w:type="dxa"/>
            <w:shd w:val="clear" w:color="auto" w:fill="auto"/>
          </w:tcPr>
          <w:p w:rsidR="00213983" w:rsidRPr="00206A6D" w:rsidRDefault="00213983" w:rsidP="00206A6D">
            <w:pPr>
              <w:spacing w:line="240" w:lineRule="auto"/>
              <w:ind w:firstLine="0"/>
              <w:rPr>
                <w:sz w:val="20"/>
                <w:szCs w:val="20"/>
              </w:rPr>
            </w:pPr>
            <w:r w:rsidRPr="00206A6D">
              <w:rPr>
                <w:sz w:val="20"/>
                <w:szCs w:val="20"/>
              </w:rPr>
              <w:t>9</w:t>
            </w:r>
          </w:p>
        </w:tc>
        <w:tc>
          <w:tcPr>
            <w:tcW w:w="1677" w:type="dxa"/>
            <w:shd w:val="clear" w:color="auto" w:fill="auto"/>
          </w:tcPr>
          <w:p w:rsidR="00213983" w:rsidRPr="00206A6D" w:rsidRDefault="00213983" w:rsidP="00206A6D">
            <w:pPr>
              <w:spacing w:line="240" w:lineRule="auto"/>
              <w:ind w:firstLine="0"/>
              <w:rPr>
                <w:sz w:val="20"/>
                <w:szCs w:val="20"/>
              </w:rPr>
            </w:pPr>
            <w:r w:rsidRPr="00206A6D">
              <w:rPr>
                <w:sz w:val="20"/>
                <w:szCs w:val="20"/>
              </w:rPr>
              <w:t>10</w:t>
            </w:r>
          </w:p>
        </w:tc>
      </w:tr>
      <w:tr w:rsidR="000662A8" w:rsidRPr="00206A6D" w:rsidTr="00206A6D">
        <w:trPr>
          <w:jc w:val="center"/>
        </w:trPr>
        <w:tc>
          <w:tcPr>
            <w:tcW w:w="1987" w:type="dxa"/>
            <w:shd w:val="clear" w:color="auto" w:fill="auto"/>
          </w:tcPr>
          <w:p w:rsidR="000662A8" w:rsidRPr="00206A6D" w:rsidRDefault="000662A8" w:rsidP="00206A6D">
            <w:pPr>
              <w:spacing w:line="240" w:lineRule="auto"/>
              <w:ind w:firstLine="0"/>
              <w:rPr>
                <w:sz w:val="20"/>
                <w:szCs w:val="20"/>
              </w:rPr>
            </w:pPr>
            <w:r w:rsidRPr="00206A6D">
              <w:rPr>
                <w:sz w:val="20"/>
                <w:szCs w:val="20"/>
              </w:rPr>
              <w:t>А) приготовление раствора гербицида</w:t>
            </w:r>
          </w:p>
        </w:tc>
        <w:tc>
          <w:tcPr>
            <w:tcW w:w="622" w:type="dxa"/>
            <w:shd w:val="clear" w:color="auto" w:fill="auto"/>
          </w:tcPr>
          <w:p w:rsidR="000662A8" w:rsidRPr="00206A6D" w:rsidRDefault="000662A8" w:rsidP="00206A6D">
            <w:pPr>
              <w:spacing w:line="240" w:lineRule="auto"/>
              <w:ind w:firstLine="0"/>
              <w:rPr>
                <w:sz w:val="20"/>
                <w:szCs w:val="20"/>
              </w:rPr>
            </w:pPr>
            <w:r w:rsidRPr="00206A6D">
              <w:rPr>
                <w:sz w:val="20"/>
                <w:szCs w:val="20"/>
              </w:rPr>
              <w:t>л/га</w:t>
            </w:r>
          </w:p>
        </w:tc>
        <w:tc>
          <w:tcPr>
            <w:tcW w:w="972" w:type="dxa"/>
            <w:shd w:val="clear" w:color="auto" w:fill="auto"/>
          </w:tcPr>
          <w:p w:rsidR="000662A8" w:rsidRPr="00206A6D" w:rsidRDefault="000662A8" w:rsidP="00206A6D">
            <w:pPr>
              <w:spacing w:line="240" w:lineRule="auto"/>
              <w:ind w:firstLine="0"/>
              <w:rPr>
                <w:sz w:val="20"/>
                <w:szCs w:val="20"/>
              </w:rPr>
            </w:pPr>
            <w:r w:rsidRPr="00206A6D">
              <w:rPr>
                <w:sz w:val="20"/>
                <w:szCs w:val="20"/>
              </w:rPr>
              <w:t>-</w:t>
            </w:r>
          </w:p>
        </w:tc>
        <w:tc>
          <w:tcPr>
            <w:tcW w:w="1221" w:type="dxa"/>
            <w:shd w:val="clear" w:color="auto" w:fill="auto"/>
          </w:tcPr>
          <w:p w:rsidR="000662A8" w:rsidRPr="00206A6D" w:rsidRDefault="000662A8" w:rsidP="00206A6D">
            <w:pPr>
              <w:spacing w:line="240" w:lineRule="auto"/>
              <w:ind w:firstLine="0"/>
              <w:rPr>
                <w:sz w:val="20"/>
                <w:szCs w:val="20"/>
              </w:rPr>
            </w:pPr>
            <w:r w:rsidRPr="00206A6D">
              <w:rPr>
                <w:sz w:val="20"/>
                <w:szCs w:val="20"/>
              </w:rPr>
              <w:t>-</w:t>
            </w:r>
          </w:p>
        </w:tc>
        <w:tc>
          <w:tcPr>
            <w:tcW w:w="839" w:type="dxa"/>
            <w:shd w:val="clear" w:color="auto" w:fill="auto"/>
          </w:tcPr>
          <w:p w:rsidR="000662A8" w:rsidRPr="00206A6D" w:rsidRDefault="000662A8" w:rsidP="00206A6D">
            <w:pPr>
              <w:spacing w:line="240" w:lineRule="auto"/>
              <w:ind w:firstLine="0"/>
              <w:rPr>
                <w:sz w:val="20"/>
                <w:szCs w:val="20"/>
              </w:rPr>
            </w:pPr>
            <w:r w:rsidRPr="00206A6D">
              <w:rPr>
                <w:sz w:val="20"/>
                <w:szCs w:val="20"/>
              </w:rPr>
              <w:t>-</w:t>
            </w:r>
          </w:p>
        </w:tc>
        <w:tc>
          <w:tcPr>
            <w:tcW w:w="1312" w:type="dxa"/>
            <w:gridSpan w:val="2"/>
            <w:shd w:val="clear" w:color="auto" w:fill="auto"/>
          </w:tcPr>
          <w:p w:rsidR="000662A8" w:rsidRPr="00206A6D" w:rsidRDefault="000662A8" w:rsidP="00206A6D">
            <w:pPr>
              <w:spacing w:line="240" w:lineRule="auto"/>
              <w:ind w:firstLine="0"/>
              <w:rPr>
                <w:sz w:val="20"/>
                <w:szCs w:val="20"/>
              </w:rPr>
            </w:pPr>
            <w:r w:rsidRPr="00206A6D">
              <w:rPr>
                <w:sz w:val="20"/>
                <w:szCs w:val="20"/>
              </w:rPr>
              <w:t>-</w:t>
            </w:r>
          </w:p>
        </w:tc>
        <w:tc>
          <w:tcPr>
            <w:tcW w:w="1178" w:type="dxa"/>
            <w:gridSpan w:val="2"/>
            <w:shd w:val="clear" w:color="auto" w:fill="auto"/>
          </w:tcPr>
          <w:p w:rsidR="000662A8" w:rsidRPr="00206A6D" w:rsidRDefault="000662A8" w:rsidP="00206A6D">
            <w:pPr>
              <w:spacing w:line="240" w:lineRule="auto"/>
              <w:ind w:firstLine="0"/>
              <w:rPr>
                <w:sz w:val="20"/>
                <w:szCs w:val="20"/>
              </w:rPr>
            </w:pPr>
            <w:r w:rsidRPr="00206A6D">
              <w:rPr>
                <w:sz w:val="20"/>
                <w:szCs w:val="20"/>
              </w:rPr>
              <w:t>-</w:t>
            </w:r>
          </w:p>
        </w:tc>
        <w:tc>
          <w:tcPr>
            <w:tcW w:w="966" w:type="dxa"/>
            <w:shd w:val="clear" w:color="auto" w:fill="auto"/>
          </w:tcPr>
          <w:p w:rsidR="000662A8" w:rsidRPr="00206A6D" w:rsidRDefault="000662A8" w:rsidP="00206A6D">
            <w:pPr>
              <w:spacing w:line="240" w:lineRule="auto"/>
              <w:ind w:firstLine="0"/>
              <w:rPr>
                <w:sz w:val="20"/>
                <w:szCs w:val="20"/>
              </w:rPr>
            </w:pPr>
            <w:r w:rsidRPr="00206A6D">
              <w:rPr>
                <w:sz w:val="20"/>
                <w:szCs w:val="20"/>
              </w:rPr>
              <w:t>МТЗ-80</w:t>
            </w:r>
          </w:p>
        </w:tc>
        <w:tc>
          <w:tcPr>
            <w:tcW w:w="1238" w:type="dxa"/>
            <w:shd w:val="clear" w:color="auto" w:fill="auto"/>
          </w:tcPr>
          <w:p w:rsidR="000662A8" w:rsidRPr="00206A6D" w:rsidRDefault="000662A8" w:rsidP="00206A6D">
            <w:pPr>
              <w:spacing w:line="240" w:lineRule="auto"/>
              <w:ind w:firstLine="0"/>
              <w:rPr>
                <w:sz w:val="20"/>
                <w:szCs w:val="20"/>
              </w:rPr>
            </w:pPr>
            <w:r w:rsidRPr="00206A6D">
              <w:rPr>
                <w:sz w:val="20"/>
                <w:szCs w:val="20"/>
              </w:rPr>
              <w:t>ОПШ-15</w:t>
            </w:r>
          </w:p>
        </w:tc>
        <w:tc>
          <w:tcPr>
            <w:tcW w:w="1677" w:type="dxa"/>
            <w:shd w:val="clear" w:color="auto" w:fill="auto"/>
          </w:tcPr>
          <w:p w:rsidR="000662A8" w:rsidRPr="00206A6D" w:rsidRDefault="000662A8" w:rsidP="00206A6D">
            <w:pPr>
              <w:spacing w:line="240" w:lineRule="auto"/>
              <w:ind w:firstLine="0"/>
              <w:rPr>
                <w:sz w:val="20"/>
                <w:szCs w:val="20"/>
              </w:rPr>
            </w:pPr>
            <w:r w:rsidRPr="00206A6D">
              <w:rPr>
                <w:sz w:val="20"/>
                <w:szCs w:val="20"/>
              </w:rPr>
              <w:t>-</w:t>
            </w:r>
          </w:p>
        </w:tc>
      </w:tr>
      <w:tr w:rsidR="000662A8" w:rsidRPr="00206A6D" w:rsidTr="00206A6D">
        <w:trPr>
          <w:jc w:val="center"/>
        </w:trPr>
        <w:tc>
          <w:tcPr>
            <w:tcW w:w="1987" w:type="dxa"/>
            <w:shd w:val="clear" w:color="auto" w:fill="auto"/>
          </w:tcPr>
          <w:p w:rsidR="000662A8" w:rsidRPr="00206A6D" w:rsidRDefault="000662A8" w:rsidP="00206A6D">
            <w:pPr>
              <w:spacing w:line="240" w:lineRule="auto"/>
              <w:ind w:firstLine="0"/>
              <w:rPr>
                <w:sz w:val="20"/>
                <w:szCs w:val="20"/>
              </w:rPr>
            </w:pPr>
            <w:r w:rsidRPr="00206A6D">
              <w:rPr>
                <w:sz w:val="20"/>
                <w:szCs w:val="20"/>
              </w:rPr>
              <w:t>Б) внесение р-ра гербицида и его заделка в почву</w:t>
            </w:r>
          </w:p>
        </w:tc>
        <w:tc>
          <w:tcPr>
            <w:tcW w:w="622" w:type="dxa"/>
            <w:shd w:val="clear" w:color="auto" w:fill="auto"/>
          </w:tcPr>
          <w:p w:rsidR="000662A8" w:rsidRPr="00206A6D" w:rsidRDefault="000662A8" w:rsidP="00206A6D">
            <w:pPr>
              <w:spacing w:line="240" w:lineRule="auto"/>
              <w:ind w:firstLine="0"/>
              <w:rPr>
                <w:sz w:val="20"/>
                <w:szCs w:val="20"/>
              </w:rPr>
            </w:pPr>
            <w:r w:rsidRPr="00206A6D">
              <w:rPr>
                <w:sz w:val="20"/>
                <w:szCs w:val="20"/>
              </w:rPr>
              <w:t>-</w:t>
            </w:r>
          </w:p>
        </w:tc>
        <w:tc>
          <w:tcPr>
            <w:tcW w:w="972" w:type="dxa"/>
            <w:shd w:val="clear" w:color="auto" w:fill="auto"/>
          </w:tcPr>
          <w:p w:rsidR="000662A8" w:rsidRPr="00206A6D" w:rsidRDefault="000662A8" w:rsidP="00206A6D">
            <w:pPr>
              <w:spacing w:line="240" w:lineRule="auto"/>
              <w:ind w:firstLine="0"/>
              <w:rPr>
                <w:sz w:val="20"/>
                <w:szCs w:val="20"/>
              </w:rPr>
            </w:pPr>
            <w:r w:rsidRPr="00206A6D">
              <w:rPr>
                <w:sz w:val="20"/>
                <w:szCs w:val="20"/>
              </w:rPr>
              <w:t>-</w:t>
            </w:r>
          </w:p>
        </w:tc>
        <w:tc>
          <w:tcPr>
            <w:tcW w:w="1221" w:type="dxa"/>
            <w:shd w:val="clear" w:color="auto" w:fill="auto"/>
          </w:tcPr>
          <w:p w:rsidR="000662A8" w:rsidRPr="00206A6D" w:rsidRDefault="000662A8" w:rsidP="00206A6D">
            <w:pPr>
              <w:spacing w:line="240" w:lineRule="auto"/>
              <w:ind w:firstLine="0"/>
              <w:rPr>
                <w:sz w:val="20"/>
                <w:szCs w:val="20"/>
              </w:rPr>
            </w:pPr>
            <w:r w:rsidRPr="00206A6D">
              <w:rPr>
                <w:sz w:val="20"/>
                <w:szCs w:val="20"/>
              </w:rPr>
              <w:t>-</w:t>
            </w:r>
          </w:p>
        </w:tc>
        <w:tc>
          <w:tcPr>
            <w:tcW w:w="839" w:type="dxa"/>
            <w:shd w:val="clear" w:color="auto" w:fill="auto"/>
          </w:tcPr>
          <w:p w:rsidR="000662A8" w:rsidRPr="00206A6D" w:rsidRDefault="000662A8" w:rsidP="00206A6D">
            <w:pPr>
              <w:spacing w:line="240" w:lineRule="auto"/>
              <w:ind w:firstLine="0"/>
              <w:rPr>
                <w:sz w:val="20"/>
                <w:szCs w:val="20"/>
              </w:rPr>
            </w:pPr>
            <w:r w:rsidRPr="00206A6D">
              <w:rPr>
                <w:sz w:val="20"/>
                <w:szCs w:val="20"/>
              </w:rPr>
              <w:t>-</w:t>
            </w:r>
          </w:p>
        </w:tc>
        <w:tc>
          <w:tcPr>
            <w:tcW w:w="1312" w:type="dxa"/>
            <w:gridSpan w:val="2"/>
            <w:shd w:val="clear" w:color="auto" w:fill="auto"/>
          </w:tcPr>
          <w:p w:rsidR="000662A8" w:rsidRPr="00206A6D" w:rsidRDefault="000662A8" w:rsidP="00206A6D">
            <w:pPr>
              <w:spacing w:line="240" w:lineRule="auto"/>
              <w:ind w:firstLine="0"/>
              <w:rPr>
                <w:sz w:val="20"/>
                <w:szCs w:val="20"/>
              </w:rPr>
            </w:pPr>
            <w:r w:rsidRPr="00206A6D">
              <w:rPr>
                <w:sz w:val="20"/>
                <w:szCs w:val="20"/>
                <w:lang w:val="en-US"/>
              </w:rPr>
              <w:t>V</w:t>
            </w:r>
            <w:r w:rsidRPr="00206A6D">
              <w:rPr>
                <w:sz w:val="20"/>
                <w:szCs w:val="20"/>
              </w:rPr>
              <w:t>=7 км/ч, глуб культ. 6-8 см</w:t>
            </w:r>
          </w:p>
        </w:tc>
        <w:tc>
          <w:tcPr>
            <w:tcW w:w="1178" w:type="dxa"/>
            <w:gridSpan w:val="2"/>
            <w:shd w:val="clear" w:color="auto" w:fill="auto"/>
          </w:tcPr>
          <w:p w:rsidR="000662A8" w:rsidRPr="00206A6D" w:rsidRDefault="000662A8" w:rsidP="00206A6D">
            <w:pPr>
              <w:spacing w:line="240" w:lineRule="auto"/>
              <w:ind w:firstLine="0"/>
              <w:rPr>
                <w:sz w:val="20"/>
                <w:szCs w:val="20"/>
              </w:rPr>
            </w:pPr>
            <w:r w:rsidRPr="00206A6D">
              <w:rPr>
                <w:sz w:val="20"/>
                <w:szCs w:val="20"/>
              </w:rPr>
              <w:t>-</w:t>
            </w:r>
          </w:p>
        </w:tc>
        <w:tc>
          <w:tcPr>
            <w:tcW w:w="966" w:type="dxa"/>
            <w:shd w:val="clear" w:color="auto" w:fill="auto"/>
          </w:tcPr>
          <w:p w:rsidR="000662A8" w:rsidRPr="00206A6D" w:rsidRDefault="000662A8" w:rsidP="00206A6D">
            <w:pPr>
              <w:spacing w:line="240" w:lineRule="auto"/>
              <w:ind w:firstLine="0"/>
              <w:rPr>
                <w:sz w:val="20"/>
                <w:szCs w:val="20"/>
              </w:rPr>
            </w:pPr>
            <w:r w:rsidRPr="00206A6D">
              <w:rPr>
                <w:sz w:val="20"/>
                <w:szCs w:val="20"/>
              </w:rPr>
              <w:t>ДТ- 75М</w:t>
            </w:r>
          </w:p>
        </w:tc>
        <w:tc>
          <w:tcPr>
            <w:tcW w:w="1238" w:type="dxa"/>
            <w:shd w:val="clear" w:color="auto" w:fill="auto"/>
          </w:tcPr>
          <w:p w:rsidR="000662A8" w:rsidRPr="00206A6D" w:rsidRDefault="000662A8" w:rsidP="00206A6D">
            <w:pPr>
              <w:spacing w:line="240" w:lineRule="auto"/>
              <w:ind w:firstLine="0"/>
              <w:rPr>
                <w:sz w:val="20"/>
                <w:szCs w:val="20"/>
              </w:rPr>
            </w:pPr>
            <w:r w:rsidRPr="00206A6D">
              <w:rPr>
                <w:sz w:val="20"/>
                <w:szCs w:val="20"/>
              </w:rPr>
              <w:t>ПОУ+КПС-4</w:t>
            </w:r>
          </w:p>
        </w:tc>
        <w:tc>
          <w:tcPr>
            <w:tcW w:w="1677" w:type="dxa"/>
            <w:shd w:val="clear" w:color="auto" w:fill="auto"/>
          </w:tcPr>
          <w:p w:rsidR="000662A8" w:rsidRPr="00206A6D" w:rsidRDefault="000662A8" w:rsidP="00206A6D">
            <w:pPr>
              <w:spacing w:line="240" w:lineRule="auto"/>
              <w:ind w:firstLine="0"/>
              <w:rPr>
                <w:sz w:val="20"/>
                <w:szCs w:val="20"/>
              </w:rPr>
            </w:pPr>
            <w:r w:rsidRPr="00206A6D">
              <w:rPr>
                <w:sz w:val="20"/>
                <w:szCs w:val="20"/>
              </w:rPr>
              <w:t>-</w:t>
            </w:r>
          </w:p>
        </w:tc>
      </w:tr>
      <w:tr w:rsidR="000662A8" w:rsidRPr="00206A6D" w:rsidTr="00206A6D">
        <w:trPr>
          <w:jc w:val="center"/>
        </w:trPr>
        <w:tc>
          <w:tcPr>
            <w:tcW w:w="12012" w:type="dxa"/>
            <w:gridSpan w:val="12"/>
            <w:shd w:val="clear" w:color="auto" w:fill="auto"/>
          </w:tcPr>
          <w:p w:rsidR="000662A8" w:rsidRPr="00206A6D" w:rsidRDefault="000662A8" w:rsidP="00206A6D">
            <w:pPr>
              <w:spacing w:line="240" w:lineRule="auto"/>
              <w:ind w:firstLine="0"/>
              <w:rPr>
                <w:sz w:val="20"/>
                <w:szCs w:val="20"/>
              </w:rPr>
            </w:pPr>
          </w:p>
          <w:p w:rsidR="000662A8" w:rsidRPr="00206A6D" w:rsidRDefault="000662A8" w:rsidP="00206A6D">
            <w:pPr>
              <w:spacing w:line="240" w:lineRule="auto"/>
              <w:ind w:firstLine="0"/>
              <w:rPr>
                <w:sz w:val="20"/>
                <w:szCs w:val="20"/>
              </w:rPr>
            </w:pPr>
            <w:r w:rsidRPr="00206A6D">
              <w:rPr>
                <w:sz w:val="20"/>
                <w:szCs w:val="20"/>
                <w:lang w:val="en-US"/>
              </w:rPr>
              <w:t>III</w:t>
            </w:r>
            <w:r w:rsidRPr="00206A6D">
              <w:rPr>
                <w:sz w:val="20"/>
                <w:szCs w:val="20"/>
              </w:rPr>
              <w:t>. Подготовка семян к посеву, сев</w:t>
            </w:r>
          </w:p>
          <w:p w:rsidR="000662A8" w:rsidRPr="00206A6D" w:rsidRDefault="000662A8" w:rsidP="00206A6D">
            <w:pPr>
              <w:spacing w:line="240" w:lineRule="auto"/>
              <w:ind w:firstLine="0"/>
              <w:rPr>
                <w:sz w:val="20"/>
                <w:szCs w:val="20"/>
              </w:rPr>
            </w:pPr>
          </w:p>
        </w:tc>
      </w:tr>
      <w:tr w:rsidR="00213D68" w:rsidRPr="00206A6D" w:rsidTr="00206A6D">
        <w:trPr>
          <w:jc w:val="center"/>
        </w:trPr>
        <w:tc>
          <w:tcPr>
            <w:tcW w:w="1987" w:type="dxa"/>
            <w:shd w:val="clear" w:color="auto" w:fill="auto"/>
          </w:tcPr>
          <w:p w:rsidR="00213D68" w:rsidRPr="00206A6D" w:rsidRDefault="00213D68" w:rsidP="00206A6D">
            <w:pPr>
              <w:spacing w:line="240" w:lineRule="auto"/>
              <w:ind w:firstLine="0"/>
              <w:rPr>
                <w:sz w:val="20"/>
                <w:szCs w:val="20"/>
              </w:rPr>
            </w:pPr>
            <w:r w:rsidRPr="00206A6D">
              <w:rPr>
                <w:sz w:val="20"/>
                <w:szCs w:val="20"/>
              </w:rPr>
              <w:t>6. Инкрус</w:t>
            </w:r>
          </w:p>
          <w:p w:rsidR="00213D68" w:rsidRPr="00206A6D" w:rsidRDefault="00213D68" w:rsidP="00206A6D">
            <w:pPr>
              <w:spacing w:line="240" w:lineRule="auto"/>
              <w:ind w:firstLine="0"/>
              <w:rPr>
                <w:sz w:val="20"/>
                <w:szCs w:val="20"/>
              </w:rPr>
            </w:pPr>
            <w:r w:rsidRPr="00206A6D">
              <w:rPr>
                <w:sz w:val="20"/>
                <w:szCs w:val="20"/>
              </w:rPr>
              <w:t xml:space="preserve">тирование семян </w:t>
            </w:r>
          </w:p>
        </w:tc>
        <w:tc>
          <w:tcPr>
            <w:tcW w:w="622" w:type="dxa"/>
            <w:shd w:val="clear" w:color="auto" w:fill="auto"/>
          </w:tcPr>
          <w:p w:rsidR="00213D68" w:rsidRPr="00206A6D" w:rsidRDefault="00213D68" w:rsidP="00206A6D">
            <w:pPr>
              <w:spacing w:line="240" w:lineRule="auto"/>
              <w:ind w:firstLine="0"/>
              <w:rPr>
                <w:sz w:val="20"/>
                <w:szCs w:val="20"/>
              </w:rPr>
            </w:pPr>
            <w:r w:rsidRPr="00206A6D">
              <w:rPr>
                <w:sz w:val="20"/>
                <w:szCs w:val="20"/>
              </w:rPr>
              <w:t>Кг/т</w:t>
            </w:r>
          </w:p>
        </w:tc>
        <w:tc>
          <w:tcPr>
            <w:tcW w:w="972" w:type="dxa"/>
            <w:shd w:val="clear" w:color="auto" w:fill="auto"/>
          </w:tcPr>
          <w:p w:rsidR="00213D68" w:rsidRPr="00206A6D" w:rsidRDefault="00213D68" w:rsidP="00206A6D">
            <w:pPr>
              <w:spacing w:line="240" w:lineRule="auto"/>
              <w:ind w:firstLine="0"/>
              <w:rPr>
                <w:sz w:val="20"/>
                <w:szCs w:val="20"/>
              </w:rPr>
            </w:pPr>
            <w:r w:rsidRPr="00206A6D">
              <w:rPr>
                <w:sz w:val="20"/>
                <w:szCs w:val="20"/>
              </w:rPr>
              <w:t>-</w:t>
            </w:r>
          </w:p>
        </w:tc>
        <w:tc>
          <w:tcPr>
            <w:tcW w:w="1221" w:type="dxa"/>
            <w:shd w:val="clear" w:color="auto" w:fill="auto"/>
          </w:tcPr>
          <w:p w:rsidR="00213D68" w:rsidRPr="00206A6D" w:rsidRDefault="00213D68" w:rsidP="00206A6D">
            <w:pPr>
              <w:spacing w:line="240" w:lineRule="auto"/>
              <w:ind w:firstLine="0"/>
              <w:rPr>
                <w:sz w:val="20"/>
                <w:szCs w:val="20"/>
              </w:rPr>
            </w:pPr>
            <w:r w:rsidRPr="00206A6D">
              <w:rPr>
                <w:sz w:val="20"/>
                <w:szCs w:val="20"/>
              </w:rPr>
              <w:t>За 2-3 недели до посева</w:t>
            </w:r>
          </w:p>
        </w:tc>
        <w:tc>
          <w:tcPr>
            <w:tcW w:w="839" w:type="dxa"/>
            <w:shd w:val="clear" w:color="auto" w:fill="auto"/>
          </w:tcPr>
          <w:p w:rsidR="00213D68" w:rsidRPr="00206A6D" w:rsidRDefault="00213D68" w:rsidP="00206A6D">
            <w:pPr>
              <w:spacing w:line="240" w:lineRule="auto"/>
              <w:ind w:firstLine="0"/>
              <w:rPr>
                <w:sz w:val="20"/>
                <w:szCs w:val="20"/>
              </w:rPr>
            </w:pPr>
          </w:p>
        </w:tc>
        <w:tc>
          <w:tcPr>
            <w:tcW w:w="1312" w:type="dxa"/>
            <w:gridSpan w:val="2"/>
            <w:shd w:val="clear" w:color="auto" w:fill="auto"/>
          </w:tcPr>
          <w:p w:rsidR="00213D68" w:rsidRPr="00206A6D" w:rsidRDefault="00213D68" w:rsidP="00206A6D">
            <w:pPr>
              <w:spacing w:line="240" w:lineRule="auto"/>
              <w:ind w:firstLine="0"/>
              <w:rPr>
                <w:sz w:val="20"/>
                <w:szCs w:val="20"/>
              </w:rPr>
            </w:pPr>
          </w:p>
        </w:tc>
        <w:tc>
          <w:tcPr>
            <w:tcW w:w="1178" w:type="dxa"/>
            <w:gridSpan w:val="2"/>
            <w:shd w:val="clear" w:color="auto" w:fill="auto"/>
          </w:tcPr>
          <w:p w:rsidR="00213D68" w:rsidRPr="00206A6D" w:rsidRDefault="00213D68" w:rsidP="00206A6D">
            <w:pPr>
              <w:spacing w:line="240" w:lineRule="auto"/>
              <w:ind w:firstLine="0"/>
              <w:rPr>
                <w:sz w:val="20"/>
                <w:szCs w:val="20"/>
              </w:rPr>
            </w:pPr>
            <w:r w:rsidRPr="00206A6D">
              <w:rPr>
                <w:sz w:val="20"/>
                <w:szCs w:val="20"/>
              </w:rPr>
              <w:t>ТМТД – 1,5-2, фундазол</w:t>
            </w:r>
            <w:r w:rsidRPr="00206A6D">
              <w:rPr>
                <w:sz w:val="20"/>
                <w:szCs w:val="20"/>
                <w:lang w:val="en-US"/>
              </w:rPr>
              <w:t xml:space="preserve"> </w:t>
            </w:r>
            <w:r w:rsidRPr="00206A6D">
              <w:rPr>
                <w:sz w:val="20"/>
                <w:szCs w:val="20"/>
              </w:rPr>
              <w:t>+</w:t>
            </w:r>
            <w:r w:rsidRPr="00206A6D">
              <w:rPr>
                <w:sz w:val="20"/>
                <w:szCs w:val="20"/>
                <w:lang w:val="en-US"/>
              </w:rPr>
              <w:t xml:space="preserve"> N</w:t>
            </w:r>
            <w:r w:rsidRPr="00206A6D">
              <w:rPr>
                <w:sz w:val="20"/>
                <w:szCs w:val="20"/>
              </w:rPr>
              <w:t>а КМЦ – 0,2</w:t>
            </w:r>
          </w:p>
        </w:tc>
        <w:tc>
          <w:tcPr>
            <w:tcW w:w="966" w:type="dxa"/>
            <w:shd w:val="clear" w:color="auto" w:fill="auto"/>
          </w:tcPr>
          <w:p w:rsidR="00213D68" w:rsidRPr="00206A6D" w:rsidRDefault="00213D68" w:rsidP="00206A6D">
            <w:pPr>
              <w:spacing w:line="240" w:lineRule="auto"/>
              <w:ind w:firstLine="0"/>
              <w:rPr>
                <w:sz w:val="20"/>
                <w:szCs w:val="20"/>
              </w:rPr>
            </w:pPr>
            <w:r w:rsidRPr="00206A6D">
              <w:rPr>
                <w:sz w:val="20"/>
                <w:szCs w:val="20"/>
              </w:rPr>
              <w:t>-</w:t>
            </w:r>
          </w:p>
        </w:tc>
        <w:tc>
          <w:tcPr>
            <w:tcW w:w="1238" w:type="dxa"/>
            <w:shd w:val="clear" w:color="auto" w:fill="auto"/>
          </w:tcPr>
          <w:p w:rsidR="00213D68" w:rsidRPr="00206A6D" w:rsidRDefault="00213D68" w:rsidP="00206A6D">
            <w:pPr>
              <w:spacing w:line="240" w:lineRule="auto"/>
              <w:ind w:firstLine="0"/>
              <w:rPr>
                <w:sz w:val="20"/>
                <w:szCs w:val="20"/>
              </w:rPr>
            </w:pPr>
            <w:r w:rsidRPr="00206A6D">
              <w:rPr>
                <w:sz w:val="20"/>
                <w:szCs w:val="20"/>
              </w:rPr>
              <w:t xml:space="preserve">ПС-10 мобитокс </w:t>
            </w:r>
          </w:p>
        </w:tc>
        <w:tc>
          <w:tcPr>
            <w:tcW w:w="1677" w:type="dxa"/>
            <w:shd w:val="clear" w:color="auto" w:fill="auto"/>
          </w:tcPr>
          <w:p w:rsidR="00213D68" w:rsidRPr="00206A6D" w:rsidRDefault="00213D68" w:rsidP="00206A6D">
            <w:pPr>
              <w:spacing w:line="240" w:lineRule="auto"/>
              <w:ind w:firstLine="0"/>
              <w:rPr>
                <w:sz w:val="20"/>
                <w:szCs w:val="20"/>
              </w:rPr>
            </w:pPr>
          </w:p>
        </w:tc>
      </w:tr>
      <w:tr w:rsidR="00213D68" w:rsidRPr="00206A6D" w:rsidTr="00206A6D">
        <w:trPr>
          <w:jc w:val="center"/>
        </w:trPr>
        <w:tc>
          <w:tcPr>
            <w:tcW w:w="1987" w:type="dxa"/>
            <w:shd w:val="clear" w:color="auto" w:fill="auto"/>
          </w:tcPr>
          <w:p w:rsidR="00213D68" w:rsidRPr="00206A6D" w:rsidRDefault="00213D68" w:rsidP="00206A6D">
            <w:pPr>
              <w:spacing w:line="240" w:lineRule="auto"/>
              <w:ind w:firstLine="0"/>
              <w:rPr>
                <w:sz w:val="20"/>
                <w:szCs w:val="20"/>
              </w:rPr>
            </w:pPr>
            <w:r w:rsidRPr="00206A6D">
              <w:rPr>
                <w:sz w:val="20"/>
                <w:szCs w:val="20"/>
              </w:rPr>
              <w:t>7. Посев пунктирным междурядьем 70 см</w:t>
            </w:r>
          </w:p>
        </w:tc>
        <w:tc>
          <w:tcPr>
            <w:tcW w:w="622" w:type="dxa"/>
            <w:shd w:val="clear" w:color="auto" w:fill="auto"/>
          </w:tcPr>
          <w:p w:rsidR="00213D68" w:rsidRPr="00206A6D" w:rsidRDefault="00213D68" w:rsidP="00206A6D">
            <w:pPr>
              <w:spacing w:line="240" w:lineRule="auto"/>
              <w:ind w:firstLine="0"/>
              <w:rPr>
                <w:sz w:val="20"/>
                <w:szCs w:val="20"/>
              </w:rPr>
            </w:pPr>
            <w:r w:rsidRPr="00206A6D">
              <w:rPr>
                <w:sz w:val="20"/>
                <w:szCs w:val="20"/>
              </w:rPr>
              <w:t>-</w:t>
            </w:r>
          </w:p>
        </w:tc>
        <w:tc>
          <w:tcPr>
            <w:tcW w:w="972" w:type="dxa"/>
            <w:shd w:val="clear" w:color="auto" w:fill="auto"/>
          </w:tcPr>
          <w:p w:rsidR="00213D68" w:rsidRPr="00206A6D" w:rsidRDefault="00213D68" w:rsidP="00206A6D">
            <w:pPr>
              <w:spacing w:line="240" w:lineRule="auto"/>
              <w:ind w:firstLine="0"/>
              <w:rPr>
                <w:sz w:val="20"/>
                <w:szCs w:val="20"/>
              </w:rPr>
            </w:pPr>
            <w:r w:rsidRPr="00206A6D">
              <w:rPr>
                <w:sz w:val="20"/>
                <w:szCs w:val="20"/>
              </w:rPr>
              <w:t>-</w:t>
            </w:r>
          </w:p>
        </w:tc>
        <w:tc>
          <w:tcPr>
            <w:tcW w:w="1221" w:type="dxa"/>
            <w:shd w:val="clear" w:color="auto" w:fill="auto"/>
          </w:tcPr>
          <w:p w:rsidR="00213D68" w:rsidRPr="00206A6D" w:rsidRDefault="00213D68" w:rsidP="00206A6D">
            <w:pPr>
              <w:spacing w:line="240" w:lineRule="auto"/>
              <w:ind w:firstLine="0"/>
              <w:rPr>
                <w:sz w:val="20"/>
                <w:szCs w:val="20"/>
              </w:rPr>
            </w:pPr>
            <w:r w:rsidRPr="00206A6D">
              <w:rPr>
                <w:sz w:val="20"/>
                <w:szCs w:val="20"/>
              </w:rPr>
              <w:t>При темп. почвы 10-12</w:t>
            </w:r>
            <w:r w:rsidRPr="00206A6D">
              <w:rPr>
                <w:sz w:val="20"/>
                <w:szCs w:val="20"/>
                <w:vertAlign w:val="superscript"/>
              </w:rPr>
              <w:t>о</w:t>
            </w:r>
            <w:r w:rsidRPr="00206A6D">
              <w:rPr>
                <w:sz w:val="20"/>
                <w:szCs w:val="20"/>
              </w:rPr>
              <w:t>С</w:t>
            </w:r>
          </w:p>
        </w:tc>
        <w:tc>
          <w:tcPr>
            <w:tcW w:w="839" w:type="dxa"/>
            <w:shd w:val="clear" w:color="auto" w:fill="auto"/>
          </w:tcPr>
          <w:p w:rsidR="00213D68" w:rsidRPr="00206A6D" w:rsidRDefault="00213D68" w:rsidP="00206A6D">
            <w:pPr>
              <w:spacing w:line="240" w:lineRule="auto"/>
              <w:ind w:firstLine="0"/>
              <w:rPr>
                <w:sz w:val="20"/>
                <w:szCs w:val="20"/>
              </w:rPr>
            </w:pPr>
          </w:p>
        </w:tc>
        <w:tc>
          <w:tcPr>
            <w:tcW w:w="1312" w:type="dxa"/>
            <w:gridSpan w:val="2"/>
            <w:shd w:val="clear" w:color="auto" w:fill="auto"/>
          </w:tcPr>
          <w:p w:rsidR="00213D68" w:rsidRPr="00206A6D" w:rsidRDefault="00213D68" w:rsidP="00206A6D">
            <w:pPr>
              <w:spacing w:line="240" w:lineRule="auto"/>
              <w:ind w:firstLine="0"/>
              <w:rPr>
                <w:sz w:val="20"/>
                <w:szCs w:val="20"/>
              </w:rPr>
            </w:pPr>
            <w:r w:rsidRPr="00206A6D">
              <w:rPr>
                <w:sz w:val="20"/>
                <w:szCs w:val="20"/>
              </w:rPr>
              <w:t>Глубина заделки семян6-7 см,</w:t>
            </w:r>
          </w:p>
          <w:p w:rsidR="00213D68" w:rsidRPr="00206A6D" w:rsidRDefault="00213D68" w:rsidP="00206A6D">
            <w:pPr>
              <w:spacing w:line="240" w:lineRule="auto"/>
              <w:ind w:firstLine="0"/>
              <w:rPr>
                <w:sz w:val="20"/>
                <w:szCs w:val="20"/>
              </w:rPr>
            </w:pPr>
            <w:r w:rsidRPr="00206A6D">
              <w:rPr>
                <w:sz w:val="20"/>
                <w:szCs w:val="20"/>
                <w:lang w:val="en-US"/>
              </w:rPr>
              <w:t>V</w:t>
            </w:r>
            <w:r w:rsidRPr="00206A6D">
              <w:rPr>
                <w:sz w:val="20"/>
                <w:szCs w:val="20"/>
              </w:rPr>
              <w:t xml:space="preserve">=6-7 км/ч </w:t>
            </w:r>
          </w:p>
        </w:tc>
        <w:tc>
          <w:tcPr>
            <w:tcW w:w="1178" w:type="dxa"/>
            <w:gridSpan w:val="2"/>
            <w:shd w:val="clear" w:color="auto" w:fill="auto"/>
          </w:tcPr>
          <w:p w:rsidR="00213D68" w:rsidRPr="00206A6D" w:rsidRDefault="00213D68" w:rsidP="00206A6D">
            <w:pPr>
              <w:spacing w:line="240" w:lineRule="auto"/>
              <w:ind w:firstLine="0"/>
              <w:rPr>
                <w:sz w:val="20"/>
                <w:szCs w:val="20"/>
              </w:rPr>
            </w:pPr>
          </w:p>
        </w:tc>
        <w:tc>
          <w:tcPr>
            <w:tcW w:w="966" w:type="dxa"/>
            <w:shd w:val="clear" w:color="auto" w:fill="auto"/>
          </w:tcPr>
          <w:p w:rsidR="00213D68" w:rsidRPr="00206A6D" w:rsidRDefault="00213D68" w:rsidP="00206A6D">
            <w:pPr>
              <w:spacing w:line="240" w:lineRule="auto"/>
              <w:ind w:firstLine="0"/>
              <w:rPr>
                <w:sz w:val="20"/>
                <w:szCs w:val="20"/>
              </w:rPr>
            </w:pPr>
            <w:r w:rsidRPr="00206A6D">
              <w:rPr>
                <w:sz w:val="20"/>
                <w:szCs w:val="20"/>
              </w:rPr>
              <w:t>МТЗ-80</w:t>
            </w:r>
          </w:p>
        </w:tc>
        <w:tc>
          <w:tcPr>
            <w:tcW w:w="1238" w:type="dxa"/>
            <w:shd w:val="clear" w:color="auto" w:fill="auto"/>
          </w:tcPr>
          <w:p w:rsidR="00213D68" w:rsidRPr="00206A6D" w:rsidRDefault="00213D68" w:rsidP="00206A6D">
            <w:pPr>
              <w:spacing w:line="240" w:lineRule="auto"/>
              <w:ind w:firstLine="0"/>
              <w:rPr>
                <w:sz w:val="20"/>
                <w:szCs w:val="20"/>
              </w:rPr>
            </w:pPr>
            <w:r w:rsidRPr="00206A6D">
              <w:rPr>
                <w:sz w:val="20"/>
                <w:szCs w:val="20"/>
              </w:rPr>
              <w:t>СУПН-8М</w:t>
            </w:r>
          </w:p>
          <w:p w:rsidR="00213D68" w:rsidRPr="00206A6D" w:rsidRDefault="00213D68" w:rsidP="00206A6D">
            <w:pPr>
              <w:spacing w:line="240" w:lineRule="auto"/>
              <w:ind w:firstLine="0"/>
              <w:rPr>
                <w:sz w:val="20"/>
                <w:szCs w:val="20"/>
              </w:rPr>
            </w:pPr>
            <w:r w:rsidRPr="00206A6D">
              <w:rPr>
                <w:sz w:val="20"/>
                <w:szCs w:val="20"/>
              </w:rPr>
              <w:t>кинзя</w:t>
            </w:r>
          </w:p>
        </w:tc>
        <w:tc>
          <w:tcPr>
            <w:tcW w:w="1677" w:type="dxa"/>
            <w:shd w:val="clear" w:color="auto" w:fill="auto"/>
          </w:tcPr>
          <w:p w:rsidR="00213D68" w:rsidRPr="00206A6D" w:rsidRDefault="00213D68" w:rsidP="00206A6D">
            <w:pPr>
              <w:spacing w:line="240" w:lineRule="auto"/>
              <w:ind w:firstLine="0"/>
              <w:rPr>
                <w:sz w:val="20"/>
                <w:szCs w:val="20"/>
              </w:rPr>
            </w:pPr>
            <w:r w:rsidRPr="00206A6D">
              <w:rPr>
                <w:sz w:val="20"/>
                <w:szCs w:val="20"/>
              </w:rPr>
              <w:t>Густота=80 тыс/га</w:t>
            </w:r>
          </w:p>
        </w:tc>
      </w:tr>
      <w:tr w:rsidR="00213D68" w:rsidRPr="00206A6D" w:rsidTr="00206A6D">
        <w:trPr>
          <w:jc w:val="center"/>
        </w:trPr>
        <w:tc>
          <w:tcPr>
            <w:tcW w:w="12012" w:type="dxa"/>
            <w:gridSpan w:val="12"/>
            <w:shd w:val="clear" w:color="auto" w:fill="auto"/>
          </w:tcPr>
          <w:p w:rsidR="00213D68" w:rsidRPr="00206A6D" w:rsidRDefault="00213D68" w:rsidP="00206A6D">
            <w:pPr>
              <w:spacing w:line="240" w:lineRule="auto"/>
              <w:ind w:firstLine="0"/>
              <w:rPr>
                <w:sz w:val="20"/>
                <w:szCs w:val="20"/>
              </w:rPr>
            </w:pPr>
          </w:p>
          <w:p w:rsidR="00213D68" w:rsidRPr="00206A6D" w:rsidRDefault="00213D68" w:rsidP="00206A6D">
            <w:pPr>
              <w:spacing w:line="240" w:lineRule="auto"/>
              <w:ind w:firstLine="0"/>
              <w:rPr>
                <w:sz w:val="20"/>
                <w:szCs w:val="20"/>
              </w:rPr>
            </w:pPr>
            <w:r w:rsidRPr="00206A6D">
              <w:rPr>
                <w:sz w:val="20"/>
                <w:szCs w:val="20"/>
                <w:lang w:val="en-US"/>
              </w:rPr>
              <w:t>IV</w:t>
            </w:r>
            <w:r w:rsidRPr="00206A6D">
              <w:rPr>
                <w:sz w:val="20"/>
                <w:szCs w:val="20"/>
              </w:rPr>
              <w:t>. Уход за посевами</w:t>
            </w:r>
          </w:p>
          <w:p w:rsidR="00213D68" w:rsidRPr="00206A6D" w:rsidRDefault="00213D68" w:rsidP="00206A6D">
            <w:pPr>
              <w:spacing w:line="240" w:lineRule="auto"/>
              <w:ind w:firstLine="0"/>
              <w:rPr>
                <w:sz w:val="20"/>
                <w:szCs w:val="20"/>
              </w:rPr>
            </w:pPr>
          </w:p>
        </w:tc>
      </w:tr>
      <w:tr w:rsidR="00213D68" w:rsidRPr="00206A6D" w:rsidTr="00206A6D">
        <w:trPr>
          <w:jc w:val="center"/>
        </w:trPr>
        <w:tc>
          <w:tcPr>
            <w:tcW w:w="1987" w:type="dxa"/>
            <w:shd w:val="clear" w:color="auto" w:fill="auto"/>
          </w:tcPr>
          <w:p w:rsidR="00213D68" w:rsidRPr="00206A6D" w:rsidRDefault="00213D68" w:rsidP="00206A6D">
            <w:pPr>
              <w:spacing w:line="240" w:lineRule="auto"/>
              <w:ind w:firstLine="0"/>
              <w:rPr>
                <w:sz w:val="20"/>
                <w:szCs w:val="20"/>
              </w:rPr>
            </w:pPr>
            <w:r w:rsidRPr="00206A6D">
              <w:rPr>
                <w:sz w:val="20"/>
                <w:szCs w:val="20"/>
              </w:rPr>
              <w:t>8. Прикатывание</w:t>
            </w:r>
          </w:p>
        </w:tc>
        <w:tc>
          <w:tcPr>
            <w:tcW w:w="622" w:type="dxa"/>
            <w:shd w:val="clear" w:color="auto" w:fill="auto"/>
          </w:tcPr>
          <w:p w:rsidR="00213D68" w:rsidRPr="00206A6D" w:rsidRDefault="00213D68" w:rsidP="00206A6D">
            <w:pPr>
              <w:spacing w:line="240" w:lineRule="auto"/>
              <w:ind w:firstLine="0"/>
              <w:rPr>
                <w:sz w:val="20"/>
                <w:szCs w:val="20"/>
              </w:rPr>
            </w:pPr>
          </w:p>
        </w:tc>
        <w:tc>
          <w:tcPr>
            <w:tcW w:w="972" w:type="dxa"/>
            <w:shd w:val="clear" w:color="auto" w:fill="auto"/>
          </w:tcPr>
          <w:p w:rsidR="00213D68" w:rsidRPr="00206A6D" w:rsidRDefault="00213D68" w:rsidP="00206A6D">
            <w:pPr>
              <w:spacing w:line="240" w:lineRule="auto"/>
              <w:ind w:firstLine="0"/>
              <w:rPr>
                <w:sz w:val="20"/>
                <w:szCs w:val="20"/>
              </w:rPr>
            </w:pPr>
          </w:p>
        </w:tc>
        <w:tc>
          <w:tcPr>
            <w:tcW w:w="1221" w:type="dxa"/>
            <w:shd w:val="clear" w:color="auto" w:fill="auto"/>
          </w:tcPr>
          <w:p w:rsidR="00213D68" w:rsidRPr="00206A6D" w:rsidRDefault="00213D68" w:rsidP="00206A6D">
            <w:pPr>
              <w:spacing w:line="240" w:lineRule="auto"/>
              <w:ind w:firstLine="0"/>
              <w:rPr>
                <w:sz w:val="20"/>
                <w:szCs w:val="20"/>
              </w:rPr>
            </w:pPr>
            <w:r w:rsidRPr="00206A6D">
              <w:rPr>
                <w:sz w:val="20"/>
                <w:szCs w:val="20"/>
              </w:rPr>
              <w:t>В день посева</w:t>
            </w:r>
          </w:p>
        </w:tc>
        <w:tc>
          <w:tcPr>
            <w:tcW w:w="839" w:type="dxa"/>
            <w:shd w:val="clear" w:color="auto" w:fill="auto"/>
          </w:tcPr>
          <w:p w:rsidR="00213D68" w:rsidRPr="00206A6D" w:rsidRDefault="00213D68" w:rsidP="00206A6D">
            <w:pPr>
              <w:spacing w:line="240" w:lineRule="auto"/>
              <w:ind w:firstLine="0"/>
              <w:rPr>
                <w:sz w:val="20"/>
                <w:szCs w:val="20"/>
              </w:rPr>
            </w:pPr>
          </w:p>
        </w:tc>
        <w:tc>
          <w:tcPr>
            <w:tcW w:w="1312" w:type="dxa"/>
            <w:gridSpan w:val="2"/>
            <w:shd w:val="clear" w:color="auto" w:fill="auto"/>
          </w:tcPr>
          <w:p w:rsidR="00213D68" w:rsidRPr="00206A6D" w:rsidRDefault="00213D68" w:rsidP="00206A6D">
            <w:pPr>
              <w:spacing w:line="240" w:lineRule="auto"/>
              <w:ind w:firstLine="0"/>
              <w:rPr>
                <w:sz w:val="20"/>
                <w:szCs w:val="20"/>
              </w:rPr>
            </w:pPr>
            <w:r w:rsidRPr="00206A6D">
              <w:rPr>
                <w:sz w:val="20"/>
                <w:szCs w:val="20"/>
              </w:rPr>
              <w:t>Поперек посева</w:t>
            </w:r>
          </w:p>
        </w:tc>
        <w:tc>
          <w:tcPr>
            <w:tcW w:w="1178" w:type="dxa"/>
            <w:gridSpan w:val="2"/>
            <w:shd w:val="clear" w:color="auto" w:fill="auto"/>
          </w:tcPr>
          <w:p w:rsidR="00213D68" w:rsidRPr="00206A6D" w:rsidRDefault="00213D68" w:rsidP="00206A6D">
            <w:pPr>
              <w:spacing w:line="240" w:lineRule="auto"/>
              <w:ind w:firstLine="0"/>
              <w:rPr>
                <w:sz w:val="20"/>
                <w:szCs w:val="20"/>
              </w:rPr>
            </w:pPr>
          </w:p>
        </w:tc>
        <w:tc>
          <w:tcPr>
            <w:tcW w:w="966" w:type="dxa"/>
            <w:shd w:val="clear" w:color="auto" w:fill="auto"/>
          </w:tcPr>
          <w:p w:rsidR="00213D68" w:rsidRPr="00206A6D" w:rsidRDefault="00213D68" w:rsidP="00206A6D">
            <w:pPr>
              <w:spacing w:line="240" w:lineRule="auto"/>
              <w:ind w:firstLine="0"/>
              <w:rPr>
                <w:sz w:val="20"/>
                <w:szCs w:val="20"/>
              </w:rPr>
            </w:pPr>
            <w:r w:rsidRPr="00206A6D">
              <w:rPr>
                <w:sz w:val="20"/>
                <w:szCs w:val="20"/>
              </w:rPr>
              <w:t>ДТ -75М</w:t>
            </w:r>
          </w:p>
        </w:tc>
        <w:tc>
          <w:tcPr>
            <w:tcW w:w="1238" w:type="dxa"/>
            <w:shd w:val="clear" w:color="auto" w:fill="auto"/>
          </w:tcPr>
          <w:p w:rsidR="00213D68" w:rsidRPr="00206A6D" w:rsidRDefault="00213D68" w:rsidP="00206A6D">
            <w:pPr>
              <w:spacing w:line="240" w:lineRule="auto"/>
              <w:ind w:firstLine="0"/>
              <w:rPr>
                <w:sz w:val="20"/>
                <w:szCs w:val="20"/>
              </w:rPr>
            </w:pPr>
            <w:r w:rsidRPr="00206A6D">
              <w:rPr>
                <w:sz w:val="20"/>
                <w:szCs w:val="20"/>
              </w:rPr>
              <w:t>ЗККШ-6А</w:t>
            </w:r>
          </w:p>
        </w:tc>
        <w:tc>
          <w:tcPr>
            <w:tcW w:w="1677" w:type="dxa"/>
            <w:shd w:val="clear" w:color="auto" w:fill="auto"/>
          </w:tcPr>
          <w:p w:rsidR="00213D68" w:rsidRPr="00206A6D" w:rsidRDefault="00213D68" w:rsidP="00206A6D">
            <w:pPr>
              <w:spacing w:line="240" w:lineRule="auto"/>
              <w:ind w:firstLine="0"/>
              <w:rPr>
                <w:sz w:val="20"/>
                <w:szCs w:val="20"/>
              </w:rPr>
            </w:pPr>
          </w:p>
        </w:tc>
      </w:tr>
      <w:tr w:rsidR="00213D68" w:rsidRPr="00206A6D" w:rsidTr="00206A6D">
        <w:trPr>
          <w:jc w:val="center"/>
        </w:trPr>
        <w:tc>
          <w:tcPr>
            <w:tcW w:w="1987" w:type="dxa"/>
            <w:shd w:val="clear" w:color="auto" w:fill="auto"/>
          </w:tcPr>
          <w:p w:rsidR="00213D68" w:rsidRPr="00206A6D" w:rsidRDefault="00213D68" w:rsidP="00206A6D">
            <w:pPr>
              <w:spacing w:line="240" w:lineRule="auto"/>
              <w:ind w:firstLine="0"/>
              <w:rPr>
                <w:sz w:val="20"/>
                <w:szCs w:val="20"/>
              </w:rPr>
            </w:pPr>
            <w:r w:rsidRPr="00206A6D">
              <w:rPr>
                <w:sz w:val="20"/>
                <w:szCs w:val="20"/>
              </w:rPr>
              <w:t>9. Довсходное боронование</w:t>
            </w:r>
          </w:p>
        </w:tc>
        <w:tc>
          <w:tcPr>
            <w:tcW w:w="622" w:type="dxa"/>
            <w:shd w:val="clear" w:color="auto" w:fill="auto"/>
          </w:tcPr>
          <w:p w:rsidR="00213D68" w:rsidRPr="00206A6D" w:rsidRDefault="0081081C" w:rsidP="00206A6D">
            <w:pPr>
              <w:spacing w:line="240" w:lineRule="auto"/>
              <w:ind w:firstLine="0"/>
              <w:rPr>
                <w:sz w:val="20"/>
                <w:szCs w:val="20"/>
              </w:rPr>
            </w:pPr>
            <w:r w:rsidRPr="00206A6D">
              <w:rPr>
                <w:sz w:val="20"/>
                <w:szCs w:val="20"/>
              </w:rPr>
              <w:t>-</w:t>
            </w:r>
          </w:p>
        </w:tc>
        <w:tc>
          <w:tcPr>
            <w:tcW w:w="972" w:type="dxa"/>
            <w:shd w:val="clear" w:color="auto" w:fill="auto"/>
          </w:tcPr>
          <w:p w:rsidR="00213D68" w:rsidRPr="00206A6D" w:rsidRDefault="0081081C" w:rsidP="00206A6D">
            <w:pPr>
              <w:spacing w:line="240" w:lineRule="auto"/>
              <w:ind w:firstLine="0"/>
              <w:rPr>
                <w:sz w:val="20"/>
                <w:szCs w:val="20"/>
              </w:rPr>
            </w:pPr>
            <w:r w:rsidRPr="00206A6D">
              <w:rPr>
                <w:sz w:val="20"/>
                <w:szCs w:val="20"/>
              </w:rPr>
              <w:t>В один след</w:t>
            </w:r>
          </w:p>
        </w:tc>
        <w:tc>
          <w:tcPr>
            <w:tcW w:w="1221" w:type="dxa"/>
            <w:shd w:val="clear" w:color="auto" w:fill="auto"/>
          </w:tcPr>
          <w:p w:rsidR="00213D68" w:rsidRPr="00206A6D" w:rsidRDefault="0081081C" w:rsidP="00206A6D">
            <w:pPr>
              <w:spacing w:line="240" w:lineRule="auto"/>
              <w:ind w:firstLine="0"/>
              <w:rPr>
                <w:sz w:val="20"/>
                <w:szCs w:val="20"/>
              </w:rPr>
            </w:pPr>
            <w:r w:rsidRPr="00206A6D">
              <w:rPr>
                <w:sz w:val="20"/>
                <w:szCs w:val="20"/>
              </w:rPr>
              <w:t>На 4-5 день после посева</w:t>
            </w:r>
          </w:p>
        </w:tc>
        <w:tc>
          <w:tcPr>
            <w:tcW w:w="839" w:type="dxa"/>
            <w:shd w:val="clear" w:color="auto" w:fill="auto"/>
          </w:tcPr>
          <w:p w:rsidR="00213D68" w:rsidRPr="00206A6D" w:rsidRDefault="00213D68" w:rsidP="00206A6D">
            <w:pPr>
              <w:spacing w:line="240" w:lineRule="auto"/>
              <w:ind w:firstLine="0"/>
              <w:rPr>
                <w:sz w:val="20"/>
                <w:szCs w:val="20"/>
              </w:rPr>
            </w:pPr>
          </w:p>
        </w:tc>
        <w:tc>
          <w:tcPr>
            <w:tcW w:w="1312" w:type="dxa"/>
            <w:gridSpan w:val="2"/>
            <w:shd w:val="clear" w:color="auto" w:fill="auto"/>
          </w:tcPr>
          <w:p w:rsidR="00213D68" w:rsidRPr="00206A6D" w:rsidRDefault="0081081C" w:rsidP="00206A6D">
            <w:pPr>
              <w:spacing w:line="240" w:lineRule="auto"/>
              <w:ind w:firstLine="0"/>
              <w:rPr>
                <w:sz w:val="20"/>
                <w:szCs w:val="20"/>
              </w:rPr>
            </w:pPr>
            <w:r w:rsidRPr="00206A6D">
              <w:rPr>
                <w:sz w:val="20"/>
                <w:szCs w:val="20"/>
                <w:lang w:val="en-US"/>
              </w:rPr>
              <w:t>V</w:t>
            </w:r>
            <w:r w:rsidRPr="00206A6D">
              <w:rPr>
                <w:sz w:val="20"/>
                <w:szCs w:val="20"/>
              </w:rPr>
              <w:t>= 3-4 км/ч</w:t>
            </w:r>
          </w:p>
        </w:tc>
        <w:tc>
          <w:tcPr>
            <w:tcW w:w="1178" w:type="dxa"/>
            <w:gridSpan w:val="2"/>
            <w:shd w:val="clear" w:color="auto" w:fill="auto"/>
          </w:tcPr>
          <w:p w:rsidR="00213D68" w:rsidRPr="00206A6D" w:rsidRDefault="00213D68" w:rsidP="00206A6D">
            <w:pPr>
              <w:spacing w:line="240" w:lineRule="auto"/>
              <w:ind w:firstLine="0"/>
              <w:rPr>
                <w:sz w:val="20"/>
                <w:szCs w:val="20"/>
              </w:rPr>
            </w:pPr>
          </w:p>
        </w:tc>
        <w:tc>
          <w:tcPr>
            <w:tcW w:w="966" w:type="dxa"/>
            <w:shd w:val="clear" w:color="auto" w:fill="auto"/>
          </w:tcPr>
          <w:p w:rsidR="00213D68" w:rsidRPr="00206A6D" w:rsidRDefault="0081081C" w:rsidP="00206A6D">
            <w:pPr>
              <w:spacing w:line="240" w:lineRule="auto"/>
              <w:ind w:firstLine="0"/>
              <w:rPr>
                <w:sz w:val="20"/>
                <w:szCs w:val="20"/>
              </w:rPr>
            </w:pPr>
            <w:r w:rsidRPr="00206A6D">
              <w:rPr>
                <w:sz w:val="20"/>
                <w:szCs w:val="20"/>
              </w:rPr>
              <w:t>ДТ -75М</w:t>
            </w:r>
          </w:p>
        </w:tc>
        <w:tc>
          <w:tcPr>
            <w:tcW w:w="1238" w:type="dxa"/>
            <w:shd w:val="clear" w:color="auto" w:fill="auto"/>
          </w:tcPr>
          <w:p w:rsidR="00213D68" w:rsidRPr="00206A6D" w:rsidRDefault="0081081C" w:rsidP="00206A6D">
            <w:pPr>
              <w:spacing w:line="240" w:lineRule="auto"/>
              <w:ind w:firstLine="0"/>
              <w:rPr>
                <w:sz w:val="20"/>
                <w:szCs w:val="20"/>
              </w:rPr>
            </w:pPr>
            <w:r w:rsidRPr="00206A6D">
              <w:rPr>
                <w:sz w:val="20"/>
                <w:szCs w:val="20"/>
              </w:rPr>
              <w:t>БЗСС-1</w:t>
            </w:r>
          </w:p>
        </w:tc>
        <w:tc>
          <w:tcPr>
            <w:tcW w:w="1677" w:type="dxa"/>
            <w:shd w:val="clear" w:color="auto" w:fill="auto"/>
          </w:tcPr>
          <w:p w:rsidR="00213D68" w:rsidRPr="00206A6D" w:rsidRDefault="00213D68" w:rsidP="00206A6D">
            <w:pPr>
              <w:spacing w:line="240" w:lineRule="auto"/>
              <w:ind w:firstLine="0"/>
              <w:rPr>
                <w:sz w:val="20"/>
                <w:szCs w:val="20"/>
              </w:rPr>
            </w:pPr>
          </w:p>
        </w:tc>
      </w:tr>
      <w:tr w:rsidR="0081081C" w:rsidRPr="00206A6D" w:rsidTr="00206A6D">
        <w:trPr>
          <w:jc w:val="center"/>
        </w:trPr>
        <w:tc>
          <w:tcPr>
            <w:tcW w:w="1987" w:type="dxa"/>
            <w:shd w:val="clear" w:color="auto" w:fill="auto"/>
          </w:tcPr>
          <w:p w:rsidR="0081081C" w:rsidRPr="00206A6D" w:rsidRDefault="0081081C" w:rsidP="00206A6D">
            <w:pPr>
              <w:spacing w:line="240" w:lineRule="auto"/>
              <w:ind w:firstLine="0"/>
              <w:rPr>
                <w:sz w:val="20"/>
                <w:szCs w:val="20"/>
              </w:rPr>
            </w:pPr>
            <w:r w:rsidRPr="00206A6D">
              <w:rPr>
                <w:sz w:val="20"/>
                <w:szCs w:val="20"/>
              </w:rPr>
              <w:t>10. Боронование по всходам</w:t>
            </w:r>
          </w:p>
        </w:tc>
        <w:tc>
          <w:tcPr>
            <w:tcW w:w="622" w:type="dxa"/>
            <w:shd w:val="clear" w:color="auto" w:fill="auto"/>
          </w:tcPr>
          <w:p w:rsidR="0081081C" w:rsidRPr="00206A6D" w:rsidRDefault="0081081C" w:rsidP="00206A6D">
            <w:pPr>
              <w:spacing w:line="240" w:lineRule="auto"/>
              <w:ind w:firstLine="0"/>
              <w:rPr>
                <w:sz w:val="20"/>
                <w:szCs w:val="20"/>
              </w:rPr>
            </w:pPr>
          </w:p>
        </w:tc>
        <w:tc>
          <w:tcPr>
            <w:tcW w:w="972" w:type="dxa"/>
            <w:shd w:val="clear" w:color="auto" w:fill="auto"/>
          </w:tcPr>
          <w:p w:rsidR="0081081C" w:rsidRPr="00206A6D" w:rsidRDefault="0081081C" w:rsidP="00206A6D">
            <w:pPr>
              <w:spacing w:line="240" w:lineRule="auto"/>
              <w:ind w:firstLine="0"/>
              <w:rPr>
                <w:sz w:val="20"/>
                <w:szCs w:val="20"/>
              </w:rPr>
            </w:pPr>
            <w:r w:rsidRPr="00206A6D">
              <w:rPr>
                <w:sz w:val="20"/>
                <w:szCs w:val="20"/>
              </w:rPr>
              <w:t>В один след</w:t>
            </w:r>
          </w:p>
        </w:tc>
        <w:tc>
          <w:tcPr>
            <w:tcW w:w="1221" w:type="dxa"/>
            <w:shd w:val="clear" w:color="auto" w:fill="auto"/>
          </w:tcPr>
          <w:p w:rsidR="0081081C" w:rsidRPr="00206A6D" w:rsidRDefault="0081081C" w:rsidP="00206A6D">
            <w:pPr>
              <w:spacing w:line="240" w:lineRule="auto"/>
              <w:ind w:firstLine="0"/>
              <w:rPr>
                <w:sz w:val="20"/>
                <w:szCs w:val="20"/>
              </w:rPr>
            </w:pPr>
            <w:r w:rsidRPr="00206A6D">
              <w:rPr>
                <w:sz w:val="20"/>
                <w:szCs w:val="20"/>
              </w:rPr>
              <w:t>В фазу 3-5 листьев</w:t>
            </w:r>
          </w:p>
        </w:tc>
        <w:tc>
          <w:tcPr>
            <w:tcW w:w="839" w:type="dxa"/>
            <w:shd w:val="clear" w:color="auto" w:fill="auto"/>
          </w:tcPr>
          <w:p w:rsidR="0081081C" w:rsidRPr="00206A6D" w:rsidRDefault="0081081C" w:rsidP="00206A6D">
            <w:pPr>
              <w:spacing w:line="240" w:lineRule="auto"/>
              <w:ind w:firstLine="0"/>
              <w:rPr>
                <w:sz w:val="20"/>
                <w:szCs w:val="20"/>
              </w:rPr>
            </w:pPr>
          </w:p>
        </w:tc>
        <w:tc>
          <w:tcPr>
            <w:tcW w:w="1312" w:type="dxa"/>
            <w:gridSpan w:val="2"/>
            <w:shd w:val="clear" w:color="auto" w:fill="auto"/>
          </w:tcPr>
          <w:p w:rsidR="0081081C" w:rsidRPr="00206A6D" w:rsidRDefault="00213983" w:rsidP="00206A6D">
            <w:pPr>
              <w:spacing w:line="240" w:lineRule="auto"/>
              <w:ind w:firstLine="0"/>
              <w:rPr>
                <w:sz w:val="20"/>
                <w:szCs w:val="20"/>
              </w:rPr>
            </w:pPr>
            <w:r w:rsidRPr="00206A6D">
              <w:rPr>
                <w:sz w:val="20"/>
                <w:szCs w:val="20"/>
              </w:rPr>
              <w:t>На глубину 7-8 см</w:t>
            </w:r>
          </w:p>
          <w:p w:rsidR="00213983" w:rsidRPr="00206A6D" w:rsidRDefault="00213983" w:rsidP="00206A6D">
            <w:pPr>
              <w:spacing w:line="240" w:lineRule="auto"/>
              <w:ind w:firstLine="0"/>
              <w:rPr>
                <w:sz w:val="20"/>
                <w:szCs w:val="20"/>
              </w:rPr>
            </w:pPr>
            <w:r w:rsidRPr="00206A6D">
              <w:rPr>
                <w:sz w:val="20"/>
                <w:szCs w:val="20"/>
                <w:lang w:val="en-US"/>
              </w:rPr>
              <w:t>V</w:t>
            </w:r>
            <w:r w:rsidRPr="00206A6D">
              <w:rPr>
                <w:sz w:val="20"/>
                <w:szCs w:val="20"/>
              </w:rPr>
              <w:t>= 4-5км/ч</w:t>
            </w:r>
          </w:p>
          <w:p w:rsidR="00213983" w:rsidRPr="00206A6D" w:rsidRDefault="00213983" w:rsidP="00206A6D">
            <w:pPr>
              <w:spacing w:line="240" w:lineRule="auto"/>
              <w:ind w:firstLine="0"/>
              <w:rPr>
                <w:sz w:val="20"/>
                <w:szCs w:val="20"/>
              </w:rPr>
            </w:pPr>
          </w:p>
          <w:p w:rsidR="00213983" w:rsidRPr="00206A6D" w:rsidRDefault="00213983" w:rsidP="00206A6D">
            <w:pPr>
              <w:spacing w:line="240" w:lineRule="auto"/>
              <w:ind w:firstLine="0"/>
              <w:rPr>
                <w:sz w:val="20"/>
                <w:szCs w:val="20"/>
              </w:rPr>
            </w:pPr>
          </w:p>
          <w:p w:rsidR="00213983" w:rsidRPr="00206A6D" w:rsidRDefault="00213983" w:rsidP="00206A6D">
            <w:pPr>
              <w:spacing w:line="240" w:lineRule="auto"/>
              <w:ind w:firstLine="0"/>
              <w:rPr>
                <w:sz w:val="20"/>
                <w:szCs w:val="20"/>
              </w:rPr>
            </w:pPr>
          </w:p>
        </w:tc>
        <w:tc>
          <w:tcPr>
            <w:tcW w:w="1178" w:type="dxa"/>
            <w:gridSpan w:val="2"/>
            <w:shd w:val="clear" w:color="auto" w:fill="auto"/>
          </w:tcPr>
          <w:p w:rsidR="0081081C" w:rsidRPr="00206A6D" w:rsidRDefault="0081081C" w:rsidP="00206A6D">
            <w:pPr>
              <w:spacing w:line="240" w:lineRule="auto"/>
              <w:ind w:firstLine="0"/>
              <w:rPr>
                <w:sz w:val="20"/>
                <w:szCs w:val="20"/>
              </w:rPr>
            </w:pPr>
          </w:p>
        </w:tc>
        <w:tc>
          <w:tcPr>
            <w:tcW w:w="966" w:type="dxa"/>
            <w:shd w:val="clear" w:color="auto" w:fill="auto"/>
          </w:tcPr>
          <w:p w:rsidR="0081081C" w:rsidRPr="00206A6D" w:rsidRDefault="0081081C" w:rsidP="00206A6D">
            <w:pPr>
              <w:spacing w:line="240" w:lineRule="auto"/>
              <w:ind w:firstLine="0"/>
              <w:rPr>
                <w:sz w:val="20"/>
                <w:szCs w:val="20"/>
              </w:rPr>
            </w:pPr>
            <w:r w:rsidRPr="00206A6D">
              <w:rPr>
                <w:sz w:val="20"/>
                <w:szCs w:val="20"/>
              </w:rPr>
              <w:t>ДТ -75М</w:t>
            </w:r>
          </w:p>
        </w:tc>
        <w:tc>
          <w:tcPr>
            <w:tcW w:w="1238" w:type="dxa"/>
            <w:shd w:val="clear" w:color="auto" w:fill="auto"/>
          </w:tcPr>
          <w:p w:rsidR="0081081C" w:rsidRPr="00206A6D" w:rsidRDefault="0081081C" w:rsidP="00206A6D">
            <w:pPr>
              <w:spacing w:line="240" w:lineRule="auto"/>
              <w:ind w:firstLine="0"/>
              <w:rPr>
                <w:sz w:val="20"/>
                <w:szCs w:val="20"/>
              </w:rPr>
            </w:pPr>
            <w:r w:rsidRPr="00206A6D">
              <w:rPr>
                <w:sz w:val="20"/>
                <w:szCs w:val="20"/>
              </w:rPr>
              <w:t>БЗСС-1</w:t>
            </w:r>
          </w:p>
        </w:tc>
        <w:tc>
          <w:tcPr>
            <w:tcW w:w="1677" w:type="dxa"/>
            <w:shd w:val="clear" w:color="auto" w:fill="auto"/>
          </w:tcPr>
          <w:p w:rsidR="0081081C" w:rsidRPr="00206A6D" w:rsidRDefault="0081081C" w:rsidP="00206A6D">
            <w:pPr>
              <w:spacing w:line="240" w:lineRule="auto"/>
              <w:ind w:firstLine="0"/>
              <w:rPr>
                <w:sz w:val="20"/>
                <w:szCs w:val="20"/>
              </w:rPr>
            </w:pPr>
          </w:p>
        </w:tc>
      </w:tr>
      <w:tr w:rsidR="00213983" w:rsidRPr="00206A6D" w:rsidTr="00206A6D">
        <w:trPr>
          <w:jc w:val="center"/>
        </w:trPr>
        <w:tc>
          <w:tcPr>
            <w:tcW w:w="1987" w:type="dxa"/>
            <w:shd w:val="clear" w:color="auto" w:fill="auto"/>
          </w:tcPr>
          <w:p w:rsidR="00213983" w:rsidRPr="00206A6D" w:rsidRDefault="00213983" w:rsidP="00206A6D">
            <w:pPr>
              <w:spacing w:line="240" w:lineRule="auto"/>
              <w:ind w:firstLine="0"/>
              <w:rPr>
                <w:sz w:val="20"/>
                <w:szCs w:val="20"/>
              </w:rPr>
            </w:pPr>
            <w:r w:rsidRPr="00206A6D">
              <w:rPr>
                <w:sz w:val="20"/>
                <w:szCs w:val="20"/>
              </w:rPr>
              <w:t>1</w:t>
            </w:r>
          </w:p>
        </w:tc>
        <w:tc>
          <w:tcPr>
            <w:tcW w:w="622" w:type="dxa"/>
            <w:shd w:val="clear" w:color="auto" w:fill="auto"/>
          </w:tcPr>
          <w:p w:rsidR="00213983" w:rsidRPr="00206A6D" w:rsidRDefault="00213983" w:rsidP="00206A6D">
            <w:pPr>
              <w:spacing w:line="240" w:lineRule="auto"/>
              <w:ind w:firstLine="0"/>
              <w:rPr>
                <w:sz w:val="20"/>
                <w:szCs w:val="20"/>
              </w:rPr>
            </w:pPr>
            <w:r w:rsidRPr="00206A6D">
              <w:rPr>
                <w:sz w:val="20"/>
                <w:szCs w:val="20"/>
              </w:rPr>
              <w:t>2</w:t>
            </w:r>
          </w:p>
        </w:tc>
        <w:tc>
          <w:tcPr>
            <w:tcW w:w="972" w:type="dxa"/>
            <w:shd w:val="clear" w:color="auto" w:fill="auto"/>
          </w:tcPr>
          <w:p w:rsidR="00213983" w:rsidRPr="00206A6D" w:rsidRDefault="00213983" w:rsidP="00206A6D">
            <w:pPr>
              <w:spacing w:line="240" w:lineRule="auto"/>
              <w:ind w:firstLine="0"/>
              <w:rPr>
                <w:sz w:val="20"/>
                <w:szCs w:val="20"/>
              </w:rPr>
            </w:pPr>
            <w:r w:rsidRPr="00206A6D">
              <w:rPr>
                <w:sz w:val="20"/>
                <w:szCs w:val="20"/>
              </w:rPr>
              <w:t>3</w:t>
            </w:r>
          </w:p>
        </w:tc>
        <w:tc>
          <w:tcPr>
            <w:tcW w:w="1221" w:type="dxa"/>
            <w:shd w:val="clear" w:color="auto" w:fill="auto"/>
          </w:tcPr>
          <w:p w:rsidR="00213983" w:rsidRPr="00206A6D" w:rsidRDefault="00213983" w:rsidP="00206A6D">
            <w:pPr>
              <w:spacing w:line="240" w:lineRule="auto"/>
              <w:ind w:firstLine="0"/>
              <w:rPr>
                <w:sz w:val="20"/>
                <w:szCs w:val="20"/>
              </w:rPr>
            </w:pPr>
            <w:r w:rsidRPr="00206A6D">
              <w:rPr>
                <w:sz w:val="20"/>
                <w:szCs w:val="20"/>
              </w:rPr>
              <w:t>4</w:t>
            </w:r>
          </w:p>
        </w:tc>
        <w:tc>
          <w:tcPr>
            <w:tcW w:w="839" w:type="dxa"/>
            <w:shd w:val="clear" w:color="auto" w:fill="auto"/>
          </w:tcPr>
          <w:p w:rsidR="00213983" w:rsidRPr="00206A6D" w:rsidRDefault="00213983" w:rsidP="00206A6D">
            <w:pPr>
              <w:spacing w:line="240" w:lineRule="auto"/>
              <w:ind w:firstLine="0"/>
              <w:rPr>
                <w:sz w:val="20"/>
                <w:szCs w:val="20"/>
              </w:rPr>
            </w:pPr>
            <w:r w:rsidRPr="00206A6D">
              <w:rPr>
                <w:sz w:val="20"/>
                <w:szCs w:val="20"/>
              </w:rPr>
              <w:t>5</w:t>
            </w:r>
          </w:p>
        </w:tc>
        <w:tc>
          <w:tcPr>
            <w:tcW w:w="1312" w:type="dxa"/>
            <w:gridSpan w:val="2"/>
            <w:shd w:val="clear" w:color="auto" w:fill="auto"/>
          </w:tcPr>
          <w:p w:rsidR="00213983" w:rsidRPr="00206A6D" w:rsidRDefault="00213983" w:rsidP="00206A6D">
            <w:pPr>
              <w:spacing w:line="240" w:lineRule="auto"/>
              <w:ind w:firstLine="0"/>
              <w:rPr>
                <w:sz w:val="20"/>
                <w:szCs w:val="20"/>
              </w:rPr>
            </w:pPr>
            <w:r w:rsidRPr="00206A6D">
              <w:rPr>
                <w:sz w:val="20"/>
                <w:szCs w:val="20"/>
              </w:rPr>
              <w:t>6</w:t>
            </w:r>
          </w:p>
        </w:tc>
        <w:tc>
          <w:tcPr>
            <w:tcW w:w="1178" w:type="dxa"/>
            <w:gridSpan w:val="2"/>
            <w:shd w:val="clear" w:color="auto" w:fill="auto"/>
          </w:tcPr>
          <w:p w:rsidR="00213983" w:rsidRPr="00206A6D" w:rsidRDefault="00213983" w:rsidP="00206A6D">
            <w:pPr>
              <w:spacing w:line="240" w:lineRule="auto"/>
              <w:ind w:firstLine="0"/>
              <w:rPr>
                <w:sz w:val="20"/>
                <w:szCs w:val="20"/>
              </w:rPr>
            </w:pPr>
            <w:r w:rsidRPr="00206A6D">
              <w:rPr>
                <w:sz w:val="20"/>
                <w:szCs w:val="20"/>
              </w:rPr>
              <w:t>7</w:t>
            </w:r>
          </w:p>
        </w:tc>
        <w:tc>
          <w:tcPr>
            <w:tcW w:w="966" w:type="dxa"/>
            <w:shd w:val="clear" w:color="auto" w:fill="auto"/>
          </w:tcPr>
          <w:p w:rsidR="00213983" w:rsidRPr="00206A6D" w:rsidRDefault="00213983" w:rsidP="00206A6D">
            <w:pPr>
              <w:spacing w:line="240" w:lineRule="auto"/>
              <w:ind w:firstLine="0"/>
              <w:rPr>
                <w:sz w:val="20"/>
                <w:szCs w:val="20"/>
              </w:rPr>
            </w:pPr>
            <w:r w:rsidRPr="00206A6D">
              <w:rPr>
                <w:sz w:val="20"/>
                <w:szCs w:val="20"/>
              </w:rPr>
              <w:t>8</w:t>
            </w:r>
          </w:p>
        </w:tc>
        <w:tc>
          <w:tcPr>
            <w:tcW w:w="1238" w:type="dxa"/>
            <w:shd w:val="clear" w:color="auto" w:fill="auto"/>
          </w:tcPr>
          <w:p w:rsidR="00213983" w:rsidRPr="00206A6D" w:rsidRDefault="00213983" w:rsidP="00206A6D">
            <w:pPr>
              <w:spacing w:line="240" w:lineRule="auto"/>
              <w:ind w:firstLine="0"/>
              <w:rPr>
                <w:sz w:val="20"/>
                <w:szCs w:val="20"/>
              </w:rPr>
            </w:pPr>
            <w:r w:rsidRPr="00206A6D">
              <w:rPr>
                <w:sz w:val="20"/>
                <w:szCs w:val="20"/>
              </w:rPr>
              <w:t>9</w:t>
            </w:r>
          </w:p>
        </w:tc>
        <w:tc>
          <w:tcPr>
            <w:tcW w:w="1677" w:type="dxa"/>
            <w:shd w:val="clear" w:color="auto" w:fill="auto"/>
          </w:tcPr>
          <w:p w:rsidR="00213983" w:rsidRPr="00206A6D" w:rsidRDefault="00213983" w:rsidP="00206A6D">
            <w:pPr>
              <w:spacing w:line="240" w:lineRule="auto"/>
              <w:ind w:firstLine="0"/>
              <w:rPr>
                <w:sz w:val="20"/>
                <w:szCs w:val="20"/>
              </w:rPr>
            </w:pPr>
            <w:r w:rsidRPr="00206A6D">
              <w:rPr>
                <w:sz w:val="20"/>
                <w:szCs w:val="20"/>
              </w:rPr>
              <w:t>10</w:t>
            </w:r>
          </w:p>
        </w:tc>
      </w:tr>
      <w:tr w:rsidR="0081081C" w:rsidRPr="00206A6D" w:rsidTr="00206A6D">
        <w:trPr>
          <w:jc w:val="center"/>
        </w:trPr>
        <w:tc>
          <w:tcPr>
            <w:tcW w:w="1987" w:type="dxa"/>
            <w:shd w:val="clear" w:color="auto" w:fill="auto"/>
          </w:tcPr>
          <w:p w:rsidR="0081081C" w:rsidRPr="00206A6D" w:rsidRDefault="0081081C" w:rsidP="00206A6D">
            <w:pPr>
              <w:spacing w:line="240" w:lineRule="auto"/>
              <w:ind w:firstLine="0"/>
              <w:rPr>
                <w:sz w:val="20"/>
                <w:szCs w:val="20"/>
              </w:rPr>
            </w:pPr>
            <w:r w:rsidRPr="00206A6D">
              <w:rPr>
                <w:sz w:val="20"/>
                <w:szCs w:val="20"/>
              </w:rPr>
              <w:t>11. Внесение повсходных гербицидов + подкормка мочевиной</w:t>
            </w:r>
          </w:p>
        </w:tc>
        <w:tc>
          <w:tcPr>
            <w:tcW w:w="622" w:type="dxa"/>
            <w:shd w:val="clear" w:color="auto" w:fill="auto"/>
          </w:tcPr>
          <w:p w:rsidR="0081081C" w:rsidRPr="00206A6D" w:rsidRDefault="0081081C" w:rsidP="00206A6D">
            <w:pPr>
              <w:spacing w:line="240" w:lineRule="auto"/>
              <w:ind w:firstLine="0"/>
              <w:rPr>
                <w:sz w:val="20"/>
                <w:szCs w:val="20"/>
              </w:rPr>
            </w:pPr>
            <w:r w:rsidRPr="00206A6D">
              <w:rPr>
                <w:sz w:val="20"/>
                <w:szCs w:val="20"/>
              </w:rPr>
              <w:t>кг/га</w:t>
            </w:r>
          </w:p>
        </w:tc>
        <w:tc>
          <w:tcPr>
            <w:tcW w:w="972" w:type="dxa"/>
            <w:shd w:val="clear" w:color="auto" w:fill="auto"/>
          </w:tcPr>
          <w:p w:rsidR="0081081C" w:rsidRPr="00206A6D" w:rsidRDefault="0081081C" w:rsidP="00206A6D">
            <w:pPr>
              <w:spacing w:line="240" w:lineRule="auto"/>
              <w:ind w:firstLine="0"/>
              <w:rPr>
                <w:sz w:val="20"/>
                <w:szCs w:val="20"/>
              </w:rPr>
            </w:pPr>
          </w:p>
        </w:tc>
        <w:tc>
          <w:tcPr>
            <w:tcW w:w="1221" w:type="dxa"/>
            <w:shd w:val="clear" w:color="auto" w:fill="auto"/>
          </w:tcPr>
          <w:p w:rsidR="0081081C" w:rsidRPr="00206A6D" w:rsidRDefault="0081081C" w:rsidP="00206A6D">
            <w:pPr>
              <w:spacing w:line="240" w:lineRule="auto"/>
              <w:ind w:firstLine="0"/>
              <w:rPr>
                <w:sz w:val="20"/>
                <w:szCs w:val="20"/>
              </w:rPr>
            </w:pPr>
            <w:r w:rsidRPr="00206A6D">
              <w:rPr>
                <w:sz w:val="20"/>
                <w:szCs w:val="20"/>
              </w:rPr>
              <w:t>В фазу 3-5 листьев</w:t>
            </w:r>
          </w:p>
        </w:tc>
        <w:tc>
          <w:tcPr>
            <w:tcW w:w="839" w:type="dxa"/>
            <w:shd w:val="clear" w:color="auto" w:fill="auto"/>
          </w:tcPr>
          <w:p w:rsidR="0081081C" w:rsidRPr="00206A6D" w:rsidRDefault="0081081C" w:rsidP="00206A6D">
            <w:pPr>
              <w:spacing w:line="240" w:lineRule="auto"/>
              <w:ind w:firstLine="0"/>
              <w:rPr>
                <w:sz w:val="20"/>
                <w:szCs w:val="20"/>
              </w:rPr>
            </w:pPr>
          </w:p>
        </w:tc>
        <w:tc>
          <w:tcPr>
            <w:tcW w:w="1312" w:type="dxa"/>
            <w:gridSpan w:val="2"/>
            <w:shd w:val="clear" w:color="auto" w:fill="auto"/>
          </w:tcPr>
          <w:p w:rsidR="0081081C" w:rsidRPr="00206A6D" w:rsidRDefault="0081081C" w:rsidP="00206A6D">
            <w:pPr>
              <w:spacing w:line="240" w:lineRule="auto"/>
              <w:ind w:firstLine="0"/>
              <w:rPr>
                <w:sz w:val="20"/>
                <w:szCs w:val="20"/>
              </w:rPr>
            </w:pPr>
          </w:p>
        </w:tc>
        <w:tc>
          <w:tcPr>
            <w:tcW w:w="1178" w:type="dxa"/>
            <w:gridSpan w:val="2"/>
            <w:shd w:val="clear" w:color="auto" w:fill="auto"/>
          </w:tcPr>
          <w:p w:rsidR="0081081C" w:rsidRPr="00206A6D" w:rsidRDefault="0081081C" w:rsidP="00206A6D">
            <w:pPr>
              <w:spacing w:line="240" w:lineRule="auto"/>
              <w:ind w:firstLine="0"/>
              <w:rPr>
                <w:sz w:val="20"/>
                <w:szCs w:val="20"/>
              </w:rPr>
            </w:pPr>
            <w:r w:rsidRPr="00206A6D">
              <w:rPr>
                <w:sz w:val="20"/>
                <w:szCs w:val="20"/>
              </w:rPr>
              <w:t>Луваран-2,5, базагран – 2-4, лонтрел-1, мочевины -40</w:t>
            </w:r>
          </w:p>
          <w:p w:rsidR="0081081C" w:rsidRPr="00206A6D" w:rsidRDefault="0081081C" w:rsidP="00206A6D">
            <w:pPr>
              <w:spacing w:line="240" w:lineRule="auto"/>
              <w:ind w:firstLine="0"/>
              <w:rPr>
                <w:sz w:val="20"/>
                <w:szCs w:val="20"/>
              </w:rPr>
            </w:pPr>
          </w:p>
        </w:tc>
        <w:tc>
          <w:tcPr>
            <w:tcW w:w="966" w:type="dxa"/>
            <w:shd w:val="clear" w:color="auto" w:fill="auto"/>
          </w:tcPr>
          <w:p w:rsidR="0081081C" w:rsidRPr="00206A6D" w:rsidRDefault="0081081C" w:rsidP="00206A6D">
            <w:pPr>
              <w:spacing w:line="240" w:lineRule="auto"/>
              <w:ind w:firstLine="0"/>
              <w:rPr>
                <w:sz w:val="20"/>
                <w:szCs w:val="20"/>
              </w:rPr>
            </w:pPr>
            <w:r w:rsidRPr="00206A6D">
              <w:rPr>
                <w:sz w:val="20"/>
                <w:szCs w:val="20"/>
              </w:rPr>
              <w:t>МТЗ-80</w:t>
            </w:r>
          </w:p>
        </w:tc>
        <w:tc>
          <w:tcPr>
            <w:tcW w:w="1238" w:type="dxa"/>
            <w:shd w:val="clear" w:color="auto" w:fill="auto"/>
          </w:tcPr>
          <w:p w:rsidR="0081081C" w:rsidRPr="00206A6D" w:rsidRDefault="0081081C" w:rsidP="00206A6D">
            <w:pPr>
              <w:spacing w:line="240" w:lineRule="auto"/>
              <w:ind w:firstLine="0"/>
              <w:rPr>
                <w:sz w:val="20"/>
                <w:szCs w:val="20"/>
              </w:rPr>
            </w:pPr>
            <w:r w:rsidRPr="00206A6D">
              <w:rPr>
                <w:sz w:val="20"/>
                <w:szCs w:val="20"/>
              </w:rPr>
              <w:t>ОПШ-15</w:t>
            </w:r>
          </w:p>
        </w:tc>
        <w:tc>
          <w:tcPr>
            <w:tcW w:w="1677" w:type="dxa"/>
            <w:shd w:val="clear" w:color="auto" w:fill="auto"/>
          </w:tcPr>
          <w:p w:rsidR="0081081C" w:rsidRPr="00206A6D" w:rsidRDefault="0081081C" w:rsidP="00206A6D">
            <w:pPr>
              <w:spacing w:line="240" w:lineRule="auto"/>
              <w:ind w:firstLine="0"/>
              <w:rPr>
                <w:sz w:val="20"/>
                <w:szCs w:val="20"/>
              </w:rPr>
            </w:pPr>
          </w:p>
        </w:tc>
      </w:tr>
      <w:tr w:rsidR="0081081C" w:rsidRPr="00206A6D" w:rsidTr="00206A6D">
        <w:trPr>
          <w:jc w:val="center"/>
        </w:trPr>
        <w:tc>
          <w:tcPr>
            <w:tcW w:w="1987" w:type="dxa"/>
            <w:shd w:val="clear" w:color="auto" w:fill="auto"/>
          </w:tcPr>
          <w:p w:rsidR="0081081C" w:rsidRPr="00206A6D" w:rsidRDefault="0081081C" w:rsidP="00206A6D">
            <w:pPr>
              <w:spacing w:line="240" w:lineRule="auto"/>
              <w:ind w:firstLine="0"/>
              <w:rPr>
                <w:sz w:val="20"/>
                <w:szCs w:val="20"/>
              </w:rPr>
            </w:pPr>
            <w:r w:rsidRPr="00206A6D">
              <w:rPr>
                <w:sz w:val="20"/>
                <w:szCs w:val="20"/>
              </w:rPr>
              <w:t>12.Междурядная обработка</w:t>
            </w:r>
          </w:p>
        </w:tc>
        <w:tc>
          <w:tcPr>
            <w:tcW w:w="622" w:type="dxa"/>
            <w:shd w:val="clear" w:color="auto" w:fill="auto"/>
          </w:tcPr>
          <w:p w:rsidR="0081081C" w:rsidRPr="00206A6D" w:rsidRDefault="0081081C" w:rsidP="00206A6D">
            <w:pPr>
              <w:spacing w:line="240" w:lineRule="auto"/>
              <w:ind w:firstLine="0"/>
              <w:rPr>
                <w:sz w:val="20"/>
                <w:szCs w:val="20"/>
              </w:rPr>
            </w:pPr>
          </w:p>
        </w:tc>
        <w:tc>
          <w:tcPr>
            <w:tcW w:w="972" w:type="dxa"/>
            <w:shd w:val="clear" w:color="auto" w:fill="auto"/>
          </w:tcPr>
          <w:p w:rsidR="0081081C" w:rsidRPr="00206A6D" w:rsidRDefault="0081081C" w:rsidP="00206A6D">
            <w:pPr>
              <w:spacing w:line="240" w:lineRule="auto"/>
              <w:ind w:firstLine="0"/>
              <w:rPr>
                <w:sz w:val="20"/>
                <w:szCs w:val="20"/>
              </w:rPr>
            </w:pPr>
          </w:p>
        </w:tc>
        <w:tc>
          <w:tcPr>
            <w:tcW w:w="1221" w:type="dxa"/>
            <w:shd w:val="clear" w:color="auto" w:fill="auto"/>
          </w:tcPr>
          <w:p w:rsidR="0081081C" w:rsidRPr="00206A6D" w:rsidRDefault="0081081C" w:rsidP="00206A6D">
            <w:pPr>
              <w:spacing w:line="240" w:lineRule="auto"/>
              <w:ind w:firstLine="0"/>
              <w:rPr>
                <w:sz w:val="20"/>
                <w:szCs w:val="20"/>
              </w:rPr>
            </w:pPr>
          </w:p>
        </w:tc>
        <w:tc>
          <w:tcPr>
            <w:tcW w:w="839" w:type="dxa"/>
            <w:shd w:val="clear" w:color="auto" w:fill="auto"/>
          </w:tcPr>
          <w:p w:rsidR="0081081C" w:rsidRPr="00206A6D" w:rsidRDefault="0081081C" w:rsidP="00206A6D">
            <w:pPr>
              <w:spacing w:line="240" w:lineRule="auto"/>
              <w:ind w:firstLine="0"/>
              <w:rPr>
                <w:sz w:val="20"/>
                <w:szCs w:val="20"/>
              </w:rPr>
            </w:pPr>
          </w:p>
        </w:tc>
        <w:tc>
          <w:tcPr>
            <w:tcW w:w="1312" w:type="dxa"/>
            <w:gridSpan w:val="2"/>
            <w:shd w:val="clear" w:color="auto" w:fill="auto"/>
          </w:tcPr>
          <w:p w:rsidR="0081081C" w:rsidRPr="00206A6D" w:rsidRDefault="0081081C" w:rsidP="00206A6D">
            <w:pPr>
              <w:spacing w:line="240" w:lineRule="auto"/>
              <w:ind w:firstLine="0"/>
              <w:rPr>
                <w:sz w:val="20"/>
                <w:szCs w:val="20"/>
              </w:rPr>
            </w:pPr>
            <w:r w:rsidRPr="00206A6D">
              <w:rPr>
                <w:sz w:val="20"/>
                <w:szCs w:val="20"/>
              </w:rPr>
              <w:t>На глубину 10-12 см</w:t>
            </w:r>
          </w:p>
        </w:tc>
        <w:tc>
          <w:tcPr>
            <w:tcW w:w="1178" w:type="dxa"/>
            <w:gridSpan w:val="2"/>
            <w:shd w:val="clear" w:color="auto" w:fill="auto"/>
          </w:tcPr>
          <w:p w:rsidR="0081081C" w:rsidRPr="00206A6D" w:rsidRDefault="0081081C" w:rsidP="00206A6D">
            <w:pPr>
              <w:spacing w:line="240" w:lineRule="auto"/>
              <w:ind w:firstLine="0"/>
              <w:rPr>
                <w:sz w:val="20"/>
                <w:szCs w:val="20"/>
              </w:rPr>
            </w:pPr>
            <w:r w:rsidRPr="00206A6D">
              <w:rPr>
                <w:sz w:val="20"/>
                <w:szCs w:val="20"/>
              </w:rPr>
              <w:t>МТЗ-80</w:t>
            </w:r>
          </w:p>
        </w:tc>
        <w:tc>
          <w:tcPr>
            <w:tcW w:w="966" w:type="dxa"/>
            <w:shd w:val="clear" w:color="auto" w:fill="auto"/>
          </w:tcPr>
          <w:p w:rsidR="0081081C" w:rsidRPr="00206A6D" w:rsidRDefault="0081081C" w:rsidP="00206A6D">
            <w:pPr>
              <w:spacing w:line="240" w:lineRule="auto"/>
              <w:ind w:firstLine="0"/>
              <w:rPr>
                <w:sz w:val="20"/>
                <w:szCs w:val="20"/>
              </w:rPr>
            </w:pPr>
            <w:r w:rsidRPr="00206A6D">
              <w:rPr>
                <w:sz w:val="20"/>
                <w:szCs w:val="20"/>
              </w:rPr>
              <w:t>КРН-5,6</w:t>
            </w:r>
          </w:p>
        </w:tc>
        <w:tc>
          <w:tcPr>
            <w:tcW w:w="1238" w:type="dxa"/>
            <w:shd w:val="clear" w:color="auto" w:fill="auto"/>
          </w:tcPr>
          <w:p w:rsidR="0081081C" w:rsidRPr="00206A6D" w:rsidRDefault="0081081C" w:rsidP="00206A6D">
            <w:pPr>
              <w:spacing w:line="240" w:lineRule="auto"/>
              <w:ind w:firstLine="0"/>
              <w:rPr>
                <w:sz w:val="20"/>
                <w:szCs w:val="20"/>
              </w:rPr>
            </w:pPr>
          </w:p>
        </w:tc>
        <w:tc>
          <w:tcPr>
            <w:tcW w:w="1677" w:type="dxa"/>
            <w:shd w:val="clear" w:color="auto" w:fill="auto"/>
          </w:tcPr>
          <w:p w:rsidR="0081081C" w:rsidRPr="00206A6D" w:rsidRDefault="0081081C" w:rsidP="00206A6D">
            <w:pPr>
              <w:spacing w:line="240" w:lineRule="auto"/>
              <w:ind w:firstLine="0"/>
              <w:rPr>
                <w:sz w:val="20"/>
                <w:szCs w:val="20"/>
              </w:rPr>
            </w:pPr>
          </w:p>
        </w:tc>
      </w:tr>
      <w:tr w:rsidR="0081081C" w:rsidRPr="00206A6D" w:rsidTr="00206A6D">
        <w:trPr>
          <w:jc w:val="center"/>
        </w:trPr>
        <w:tc>
          <w:tcPr>
            <w:tcW w:w="1987" w:type="dxa"/>
            <w:shd w:val="clear" w:color="auto" w:fill="auto"/>
          </w:tcPr>
          <w:p w:rsidR="0081081C" w:rsidRPr="00206A6D" w:rsidRDefault="0081081C" w:rsidP="00206A6D">
            <w:pPr>
              <w:spacing w:line="240" w:lineRule="auto"/>
              <w:ind w:firstLine="0"/>
              <w:rPr>
                <w:sz w:val="20"/>
                <w:szCs w:val="20"/>
              </w:rPr>
            </w:pPr>
            <w:r w:rsidRPr="00206A6D">
              <w:rPr>
                <w:sz w:val="20"/>
                <w:szCs w:val="20"/>
              </w:rPr>
              <w:t>13. Культивация</w:t>
            </w:r>
          </w:p>
        </w:tc>
        <w:tc>
          <w:tcPr>
            <w:tcW w:w="622" w:type="dxa"/>
            <w:shd w:val="clear" w:color="auto" w:fill="auto"/>
          </w:tcPr>
          <w:p w:rsidR="0081081C" w:rsidRPr="00206A6D" w:rsidRDefault="0081081C" w:rsidP="00206A6D">
            <w:pPr>
              <w:spacing w:line="240" w:lineRule="auto"/>
              <w:ind w:firstLine="0"/>
              <w:rPr>
                <w:sz w:val="20"/>
                <w:szCs w:val="20"/>
              </w:rPr>
            </w:pPr>
          </w:p>
        </w:tc>
        <w:tc>
          <w:tcPr>
            <w:tcW w:w="972" w:type="dxa"/>
            <w:shd w:val="clear" w:color="auto" w:fill="auto"/>
          </w:tcPr>
          <w:p w:rsidR="0081081C" w:rsidRPr="00206A6D" w:rsidRDefault="0081081C" w:rsidP="00206A6D">
            <w:pPr>
              <w:spacing w:line="240" w:lineRule="auto"/>
              <w:ind w:firstLine="0"/>
              <w:rPr>
                <w:sz w:val="20"/>
                <w:szCs w:val="20"/>
              </w:rPr>
            </w:pPr>
          </w:p>
        </w:tc>
        <w:tc>
          <w:tcPr>
            <w:tcW w:w="1221" w:type="dxa"/>
            <w:shd w:val="clear" w:color="auto" w:fill="auto"/>
          </w:tcPr>
          <w:p w:rsidR="0081081C" w:rsidRPr="00206A6D" w:rsidRDefault="0081081C" w:rsidP="00206A6D">
            <w:pPr>
              <w:spacing w:line="240" w:lineRule="auto"/>
              <w:ind w:firstLine="0"/>
              <w:rPr>
                <w:sz w:val="20"/>
                <w:szCs w:val="20"/>
              </w:rPr>
            </w:pPr>
          </w:p>
        </w:tc>
        <w:tc>
          <w:tcPr>
            <w:tcW w:w="839" w:type="dxa"/>
            <w:shd w:val="clear" w:color="auto" w:fill="auto"/>
          </w:tcPr>
          <w:p w:rsidR="0081081C" w:rsidRPr="00206A6D" w:rsidRDefault="0081081C" w:rsidP="00206A6D">
            <w:pPr>
              <w:spacing w:line="240" w:lineRule="auto"/>
              <w:ind w:firstLine="0"/>
              <w:rPr>
                <w:sz w:val="20"/>
                <w:szCs w:val="20"/>
              </w:rPr>
            </w:pPr>
          </w:p>
        </w:tc>
        <w:tc>
          <w:tcPr>
            <w:tcW w:w="1312" w:type="dxa"/>
            <w:gridSpan w:val="2"/>
            <w:shd w:val="clear" w:color="auto" w:fill="auto"/>
          </w:tcPr>
          <w:p w:rsidR="0081081C" w:rsidRPr="00206A6D" w:rsidRDefault="0081081C" w:rsidP="00206A6D">
            <w:pPr>
              <w:spacing w:line="240" w:lineRule="auto"/>
              <w:ind w:firstLine="0"/>
              <w:rPr>
                <w:sz w:val="20"/>
                <w:szCs w:val="20"/>
              </w:rPr>
            </w:pPr>
            <w:r w:rsidRPr="00206A6D">
              <w:rPr>
                <w:sz w:val="20"/>
                <w:szCs w:val="20"/>
              </w:rPr>
              <w:t>На глубину 8-10 см</w:t>
            </w:r>
          </w:p>
        </w:tc>
        <w:tc>
          <w:tcPr>
            <w:tcW w:w="1178" w:type="dxa"/>
            <w:gridSpan w:val="2"/>
            <w:shd w:val="clear" w:color="auto" w:fill="auto"/>
          </w:tcPr>
          <w:p w:rsidR="0081081C" w:rsidRPr="00206A6D" w:rsidRDefault="0081081C" w:rsidP="00206A6D">
            <w:pPr>
              <w:spacing w:line="240" w:lineRule="auto"/>
              <w:ind w:firstLine="0"/>
              <w:rPr>
                <w:sz w:val="20"/>
                <w:szCs w:val="20"/>
              </w:rPr>
            </w:pPr>
            <w:r w:rsidRPr="00206A6D">
              <w:rPr>
                <w:sz w:val="20"/>
                <w:szCs w:val="20"/>
              </w:rPr>
              <w:t>МТЗ-80</w:t>
            </w:r>
          </w:p>
        </w:tc>
        <w:tc>
          <w:tcPr>
            <w:tcW w:w="966" w:type="dxa"/>
            <w:shd w:val="clear" w:color="auto" w:fill="auto"/>
          </w:tcPr>
          <w:p w:rsidR="0081081C" w:rsidRPr="00206A6D" w:rsidRDefault="0081081C" w:rsidP="00206A6D">
            <w:pPr>
              <w:spacing w:line="240" w:lineRule="auto"/>
              <w:ind w:firstLine="0"/>
              <w:rPr>
                <w:sz w:val="20"/>
                <w:szCs w:val="20"/>
              </w:rPr>
            </w:pPr>
            <w:r w:rsidRPr="00206A6D">
              <w:rPr>
                <w:sz w:val="20"/>
                <w:szCs w:val="20"/>
              </w:rPr>
              <w:t>КРН-5,6</w:t>
            </w:r>
          </w:p>
        </w:tc>
        <w:tc>
          <w:tcPr>
            <w:tcW w:w="1238" w:type="dxa"/>
            <w:shd w:val="clear" w:color="auto" w:fill="auto"/>
          </w:tcPr>
          <w:p w:rsidR="0081081C" w:rsidRPr="00206A6D" w:rsidRDefault="0081081C" w:rsidP="00206A6D">
            <w:pPr>
              <w:spacing w:line="240" w:lineRule="auto"/>
              <w:ind w:firstLine="0"/>
              <w:rPr>
                <w:sz w:val="20"/>
                <w:szCs w:val="20"/>
              </w:rPr>
            </w:pPr>
          </w:p>
        </w:tc>
        <w:tc>
          <w:tcPr>
            <w:tcW w:w="1677" w:type="dxa"/>
            <w:shd w:val="clear" w:color="auto" w:fill="auto"/>
          </w:tcPr>
          <w:p w:rsidR="0081081C" w:rsidRPr="00206A6D" w:rsidRDefault="0081081C" w:rsidP="00206A6D">
            <w:pPr>
              <w:spacing w:line="240" w:lineRule="auto"/>
              <w:ind w:firstLine="0"/>
              <w:rPr>
                <w:sz w:val="20"/>
                <w:szCs w:val="20"/>
              </w:rPr>
            </w:pPr>
          </w:p>
        </w:tc>
      </w:tr>
      <w:tr w:rsidR="0081081C" w:rsidRPr="00206A6D" w:rsidTr="00206A6D">
        <w:trPr>
          <w:jc w:val="center"/>
        </w:trPr>
        <w:tc>
          <w:tcPr>
            <w:tcW w:w="1987" w:type="dxa"/>
            <w:shd w:val="clear" w:color="auto" w:fill="auto"/>
          </w:tcPr>
          <w:p w:rsidR="0081081C" w:rsidRPr="00206A6D" w:rsidRDefault="0081081C" w:rsidP="00206A6D">
            <w:pPr>
              <w:spacing w:line="240" w:lineRule="auto"/>
              <w:ind w:firstLine="0"/>
              <w:rPr>
                <w:sz w:val="20"/>
                <w:szCs w:val="20"/>
              </w:rPr>
            </w:pPr>
            <w:r w:rsidRPr="00206A6D">
              <w:rPr>
                <w:sz w:val="20"/>
                <w:szCs w:val="20"/>
              </w:rPr>
              <w:t>14. Уборка на зерно</w:t>
            </w:r>
          </w:p>
        </w:tc>
        <w:tc>
          <w:tcPr>
            <w:tcW w:w="622" w:type="dxa"/>
            <w:shd w:val="clear" w:color="auto" w:fill="auto"/>
          </w:tcPr>
          <w:p w:rsidR="0081081C" w:rsidRPr="00206A6D" w:rsidRDefault="0081081C" w:rsidP="00206A6D">
            <w:pPr>
              <w:spacing w:line="240" w:lineRule="auto"/>
              <w:ind w:firstLine="0"/>
              <w:rPr>
                <w:sz w:val="20"/>
                <w:szCs w:val="20"/>
              </w:rPr>
            </w:pPr>
          </w:p>
        </w:tc>
        <w:tc>
          <w:tcPr>
            <w:tcW w:w="972" w:type="dxa"/>
            <w:shd w:val="clear" w:color="auto" w:fill="auto"/>
          </w:tcPr>
          <w:p w:rsidR="0081081C" w:rsidRPr="00206A6D" w:rsidRDefault="0081081C" w:rsidP="00206A6D">
            <w:pPr>
              <w:spacing w:line="240" w:lineRule="auto"/>
              <w:ind w:firstLine="0"/>
              <w:rPr>
                <w:sz w:val="20"/>
                <w:szCs w:val="20"/>
              </w:rPr>
            </w:pPr>
          </w:p>
        </w:tc>
        <w:tc>
          <w:tcPr>
            <w:tcW w:w="1221" w:type="dxa"/>
            <w:shd w:val="clear" w:color="auto" w:fill="auto"/>
          </w:tcPr>
          <w:p w:rsidR="0081081C" w:rsidRPr="00206A6D" w:rsidRDefault="0081081C" w:rsidP="00206A6D">
            <w:pPr>
              <w:spacing w:line="240" w:lineRule="auto"/>
              <w:ind w:firstLine="0"/>
              <w:rPr>
                <w:sz w:val="20"/>
                <w:szCs w:val="20"/>
              </w:rPr>
            </w:pPr>
            <w:r w:rsidRPr="00206A6D">
              <w:rPr>
                <w:sz w:val="20"/>
                <w:szCs w:val="20"/>
              </w:rPr>
              <w:t>В фазе восковой спелости</w:t>
            </w:r>
          </w:p>
        </w:tc>
        <w:tc>
          <w:tcPr>
            <w:tcW w:w="839" w:type="dxa"/>
            <w:shd w:val="clear" w:color="auto" w:fill="auto"/>
          </w:tcPr>
          <w:p w:rsidR="0081081C" w:rsidRPr="00206A6D" w:rsidRDefault="0081081C" w:rsidP="00206A6D">
            <w:pPr>
              <w:spacing w:line="240" w:lineRule="auto"/>
              <w:ind w:firstLine="0"/>
              <w:rPr>
                <w:sz w:val="20"/>
                <w:szCs w:val="20"/>
              </w:rPr>
            </w:pPr>
          </w:p>
        </w:tc>
        <w:tc>
          <w:tcPr>
            <w:tcW w:w="1312" w:type="dxa"/>
            <w:gridSpan w:val="2"/>
            <w:shd w:val="clear" w:color="auto" w:fill="auto"/>
          </w:tcPr>
          <w:p w:rsidR="0081081C" w:rsidRPr="00206A6D" w:rsidRDefault="0081081C" w:rsidP="00206A6D">
            <w:pPr>
              <w:spacing w:line="240" w:lineRule="auto"/>
              <w:ind w:firstLine="0"/>
              <w:rPr>
                <w:sz w:val="20"/>
                <w:szCs w:val="20"/>
              </w:rPr>
            </w:pPr>
          </w:p>
        </w:tc>
        <w:tc>
          <w:tcPr>
            <w:tcW w:w="1178" w:type="dxa"/>
            <w:gridSpan w:val="2"/>
            <w:shd w:val="clear" w:color="auto" w:fill="auto"/>
          </w:tcPr>
          <w:p w:rsidR="0081081C" w:rsidRPr="00206A6D" w:rsidRDefault="0081081C" w:rsidP="00206A6D">
            <w:pPr>
              <w:spacing w:line="240" w:lineRule="auto"/>
              <w:ind w:firstLine="0"/>
              <w:rPr>
                <w:sz w:val="20"/>
                <w:szCs w:val="20"/>
              </w:rPr>
            </w:pPr>
            <w:r w:rsidRPr="00206A6D">
              <w:rPr>
                <w:sz w:val="20"/>
                <w:szCs w:val="20"/>
              </w:rPr>
              <w:t>«Нива»</w:t>
            </w:r>
          </w:p>
        </w:tc>
        <w:tc>
          <w:tcPr>
            <w:tcW w:w="966" w:type="dxa"/>
            <w:shd w:val="clear" w:color="auto" w:fill="auto"/>
          </w:tcPr>
          <w:p w:rsidR="0081081C" w:rsidRPr="00206A6D" w:rsidRDefault="0081081C" w:rsidP="00206A6D">
            <w:pPr>
              <w:spacing w:line="240" w:lineRule="auto"/>
              <w:ind w:firstLine="0"/>
              <w:rPr>
                <w:sz w:val="20"/>
                <w:szCs w:val="20"/>
              </w:rPr>
            </w:pPr>
            <w:r w:rsidRPr="00206A6D">
              <w:rPr>
                <w:sz w:val="20"/>
                <w:szCs w:val="20"/>
              </w:rPr>
              <w:t>ППК</w:t>
            </w:r>
          </w:p>
        </w:tc>
        <w:tc>
          <w:tcPr>
            <w:tcW w:w="1238" w:type="dxa"/>
            <w:shd w:val="clear" w:color="auto" w:fill="auto"/>
          </w:tcPr>
          <w:p w:rsidR="0081081C" w:rsidRPr="00206A6D" w:rsidRDefault="0081081C" w:rsidP="00206A6D">
            <w:pPr>
              <w:spacing w:line="240" w:lineRule="auto"/>
              <w:ind w:firstLine="0"/>
              <w:rPr>
                <w:sz w:val="20"/>
                <w:szCs w:val="20"/>
              </w:rPr>
            </w:pPr>
          </w:p>
        </w:tc>
        <w:tc>
          <w:tcPr>
            <w:tcW w:w="1677" w:type="dxa"/>
            <w:shd w:val="clear" w:color="auto" w:fill="auto"/>
          </w:tcPr>
          <w:p w:rsidR="0081081C" w:rsidRPr="00206A6D" w:rsidRDefault="0081081C" w:rsidP="00206A6D">
            <w:pPr>
              <w:spacing w:line="240" w:lineRule="auto"/>
              <w:ind w:firstLine="0"/>
              <w:rPr>
                <w:sz w:val="20"/>
                <w:szCs w:val="20"/>
              </w:rPr>
            </w:pPr>
          </w:p>
        </w:tc>
      </w:tr>
    </w:tbl>
    <w:p w:rsidR="001319D3" w:rsidRPr="00813B7B" w:rsidRDefault="001319D3" w:rsidP="009F0F25"/>
    <w:p w:rsidR="00612DD0" w:rsidRPr="00813B7B" w:rsidRDefault="00612DD0" w:rsidP="009F0F25">
      <w:pPr>
        <w:sectPr w:rsidR="00612DD0" w:rsidRPr="00813B7B" w:rsidSect="00163672">
          <w:pgSz w:w="16838" w:h="11906" w:orient="landscape" w:code="9"/>
          <w:pgMar w:top="851" w:right="1134" w:bottom="1701" w:left="1134" w:header="709" w:footer="709" w:gutter="0"/>
          <w:cols w:space="708"/>
          <w:docGrid w:linePitch="360"/>
        </w:sectPr>
      </w:pPr>
    </w:p>
    <w:p w:rsidR="00C50F6E" w:rsidRPr="00813B7B" w:rsidRDefault="00213983" w:rsidP="00163672">
      <w:pPr>
        <w:pStyle w:val="a9"/>
      </w:pPr>
      <w:bookmarkStart w:id="21" w:name="_Toc202416227"/>
      <w:r w:rsidRPr="00813B7B">
        <w:t>Заключение</w:t>
      </w:r>
      <w:bookmarkEnd w:id="21"/>
    </w:p>
    <w:p w:rsidR="003C1C12" w:rsidRPr="00813B7B" w:rsidRDefault="003C1C12" w:rsidP="009F0F25"/>
    <w:p w:rsidR="00213983" w:rsidRPr="00813B7B" w:rsidRDefault="00AF2475" w:rsidP="009F0F25">
      <w:r w:rsidRPr="00813B7B">
        <w:t>Кукуруза является основной кормовой культурой. При прогрессивной технологии она дает богатый урожай.</w:t>
      </w:r>
    </w:p>
    <w:p w:rsidR="00AF2475" w:rsidRPr="00813B7B" w:rsidRDefault="00AF2475" w:rsidP="009F0F25">
      <w:r w:rsidRPr="00813B7B">
        <w:t>Кукуруза отзывчива на удобрения. В зависимости от плодородия почвы на каждый гектар вносят 10-30 т. навоза-сырца, 1,5-2,0 ц. сульфата аммония, 1,5-3,0 ц суперфосфата и 1 ц калийной соли.</w:t>
      </w:r>
    </w:p>
    <w:p w:rsidR="00AF2475" w:rsidRPr="00813B7B" w:rsidRDefault="00AF2475" w:rsidP="009F0F25">
      <w:r w:rsidRPr="00813B7B">
        <w:t>Лучшие предшественники</w:t>
      </w:r>
      <w:r w:rsidR="00C36E81">
        <w:t xml:space="preserve"> </w:t>
      </w:r>
      <w:r w:rsidRPr="00813B7B">
        <w:t>- озимые хлеба, зернобобовые культура, яровая пшеница, а так же сама кукуруза. В полевых севооборотах ее целесообразно размещать третьей – четвертой культурой после пара.</w:t>
      </w:r>
    </w:p>
    <w:p w:rsidR="003C1C12" w:rsidRPr="00813B7B" w:rsidRDefault="00AF2475" w:rsidP="009F0F25">
      <w:r w:rsidRPr="00813B7B">
        <w:t>В условиях Кувандыкского района снегозадержание и задержание талых вод повышает запасы влаги на 500-700 т воды на гектар, что позволяет получить дополнительно 40-60 ц зеленой массы.</w:t>
      </w:r>
      <w:r w:rsidR="003C1C12" w:rsidRPr="00813B7B">
        <w:t xml:space="preserve"> Известно много способов для накопления снега на полях и естественных кормовых угодиях. Среди них – создание полезащитных (продуваемых) лесополос, наделка снежных валиков, установления щитов из дерева и хвороста на возвышенных рельефах, прикатывание, оставление стерни, посев кулис на чистых парах и ранней зяби и т.д.</w:t>
      </w:r>
    </w:p>
    <w:p w:rsidR="00AF2475" w:rsidRPr="00813B7B" w:rsidRDefault="00AF2475" w:rsidP="009F0F25">
      <w:r w:rsidRPr="00813B7B">
        <w:t>После ранневесеннего боронования под кукурузу поле 2-3 раза культивируют, последняя делается на глубину предполагаемой заделки семян</w:t>
      </w:r>
      <w:r w:rsidR="003C1C12" w:rsidRPr="00813B7B">
        <w:t>. Для получения дружных всходов семена высевают так, чтобы они были обеспечены влагой, воздухом и теплом. Глубина заделки должна быть 7-9 см, когда семена попадают во влажный слой почвы.</w:t>
      </w:r>
      <w:r w:rsidRPr="00813B7B">
        <w:t xml:space="preserve">. </w:t>
      </w:r>
      <w:r w:rsidR="003C1C12" w:rsidRPr="00813B7B">
        <w:t xml:space="preserve">Глубина заделки семян существенно влияет на дружность появления всходов, их полноту, рост, развитие и продуктивность кукурузы. </w:t>
      </w:r>
      <w:r w:rsidRPr="00813B7B">
        <w:t>Оптимальный срок посева</w:t>
      </w:r>
      <w:r w:rsidR="00C36E81">
        <w:t xml:space="preserve"> </w:t>
      </w:r>
      <w:r w:rsidR="0090433E" w:rsidRPr="00813B7B">
        <w:t xml:space="preserve">25 мая. Сеять лучше пунктирным способом с расстоянием в рядке между растениями 20-25 см, междурядьем 70 см. К моменту уборки в каждом гнезде желательно иметь 1-2 растения. </w:t>
      </w:r>
    </w:p>
    <w:p w:rsidR="003C1C12" w:rsidRPr="00813B7B" w:rsidRDefault="003C1C12" w:rsidP="009F0F25">
      <w:r w:rsidRPr="00813B7B">
        <w:t xml:space="preserve">При внесении </w:t>
      </w:r>
      <w:r w:rsidRPr="00813B7B">
        <w:rPr>
          <w:lang w:val="en-US"/>
        </w:rPr>
        <w:t>N</w:t>
      </w:r>
      <w:r w:rsidRPr="00813B7B">
        <w:rPr>
          <w:vertAlign w:val="subscript"/>
        </w:rPr>
        <w:t>40</w:t>
      </w:r>
      <w:r w:rsidRPr="00813B7B">
        <w:t xml:space="preserve"> Р</w:t>
      </w:r>
      <w:r w:rsidRPr="00813B7B">
        <w:rPr>
          <w:vertAlign w:val="subscript"/>
        </w:rPr>
        <w:t>40</w:t>
      </w:r>
      <w:r w:rsidRPr="00813B7B">
        <w:t xml:space="preserve"> К</w:t>
      </w:r>
      <w:r w:rsidRPr="00813B7B">
        <w:rPr>
          <w:vertAlign w:val="subscript"/>
        </w:rPr>
        <w:t xml:space="preserve">40 , </w:t>
      </w:r>
      <w:r w:rsidRPr="00813B7B">
        <w:t xml:space="preserve">урожайность зерна кукурузы повышается на 46 ц/га. </w:t>
      </w:r>
    </w:p>
    <w:p w:rsidR="003C1C12" w:rsidRPr="00813B7B" w:rsidRDefault="003C1C12" w:rsidP="009F0F25">
      <w:r w:rsidRPr="00813B7B">
        <w:t>Для того, чтобы повысить полевую всхожесть семян, охранить их от травмирования, болезней и вредителей, а так же осуществить посев в более ранние сроки, необходимо подвергнуть семена инкрустации. Поступающий в хозяйства области обычно протравлен препаратом ТМТД, который защищает его от возбудителей корневой гнили, пузырчатой головни и других болезней и вредителей.</w:t>
      </w:r>
      <w:r w:rsidR="00C36E81">
        <w:t xml:space="preserve"> </w:t>
      </w:r>
    </w:p>
    <w:p w:rsidR="003C1C12" w:rsidRPr="00813B7B" w:rsidRDefault="003C1C12" w:rsidP="009F0F25">
      <w:r w:rsidRPr="00813B7B">
        <w:t xml:space="preserve">Повысить содержание протеина в кукурузе можно за счет внесения азотных </w:t>
      </w:r>
      <w:r w:rsidR="00632E44" w:rsidRPr="00813B7B">
        <w:t>удобрений в почву и внекорневой подкормки, обогащения мочевиной в период силосования и посева кукурузы в смеси с бобовыми культурами.</w:t>
      </w:r>
    </w:p>
    <w:p w:rsidR="00C14C24" w:rsidRPr="00813B7B" w:rsidRDefault="00163672" w:rsidP="00163672">
      <w:pPr>
        <w:pStyle w:val="a9"/>
      </w:pPr>
      <w:r>
        <w:br w:type="page"/>
      </w:r>
      <w:bookmarkStart w:id="22" w:name="_Toc202416228"/>
      <w:r w:rsidR="00C14C24" w:rsidRPr="00813B7B">
        <w:t>Список используемой литературы</w:t>
      </w:r>
      <w:bookmarkEnd w:id="22"/>
    </w:p>
    <w:p w:rsidR="00F2238A" w:rsidRPr="00813B7B" w:rsidRDefault="00F2238A" w:rsidP="009F0F25"/>
    <w:p w:rsidR="00C14C24" w:rsidRPr="00813B7B" w:rsidRDefault="00F2238A" w:rsidP="009F0F25">
      <w:r w:rsidRPr="00813B7B">
        <w:t>1.</w:t>
      </w:r>
      <w:r w:rsidR="00C14C24" w:rsidRPr="00813B7B">
        <w:t>Колесников Л.Д.и др. «Выращивание кукурузы на зерно в Оренбургской области» - Челябинск, 1992 г. – 128 стр.</w:t>
      </w:r>
    </w:p>
    <w:p w:rsidR="00C14C24" w:rsidRPr="00813B7B" w:rsidRDefault="00F2238A" w:rsidP="009F0F25">
      <w:r w:rsidRPr="00813B7B">
        <w:t>2.</w:t>
      </w:r>
      <w:r w:rsidR="00C14C24" w:rsidRPr="00813B7B">
        <w:t xml:space="preserve"> «Система земледелия в Оренбургской области»- Челябинск, 1982 – 172с.</w:t>
      </w:r>
    </w:p>
    <w:p w:rsidR="00C14C24" w:rsidRPr="00813B7B" w:rsidRDefault="00F2238A" w:rsidP="009F0F25">
      <w:r w:rsidRPr="00813B7B">
        <w:t>3.</w:t>
      </w:r>
      <w:r w:rsidR="00C14C24" w:rsidRPr="00813B7B">
        <w:t>Гридасов И.И. «Система ведения сельского хозяйства в Оренбургской области» - Челябинск.- 1981 г. – 303 с.</w:t>
      </w:r>
    </w:p>
    <w:p w:rsidR="00C14C24" w:rsidRPr="00813B7B" w:rsidRDefault="00F2238A" w:rsidP="009F0F25">
      <w:r w:rsidRPr="00813B7B">
        <w:t>4.</w:t>
      </w:r>
      <w:r w:rsidR="00C14C24" w:rsidRPr="00813B7B">
        <w:t>«Агроклиматические ресурсы Оренбургской области» - Л.: Гидрометеоиздат – 1971-120 с.</w:t>
      </w:r>
    </w:p>
    <w:p w:rsidR="00C14C24" w:rsidRPr="00813B7B" w:rsidRDefault="00F2238A" w:rsidP="009F0F25">
      <w:r w:rsidRPr="00813B7B">
        <w:t>5.</w:t>
      </w:r>
      <w:r w:rsidR="00C14C24" w:rsidRPr="00813B7B">
        <w:t xml:space="preserve">Гридасов И.И. «Эффективность гектара» - Челябинск – 1979г. </w:t>
      </w:r>
      <w:r w:rsidRPr="00813B7B">
        <w:t>–</w:t>
      </w:r>
      <w:r w:rsidR="00C14C24" w:rsidRPr="00813B7B">
        <w:t xml:space="preserve"> </w:t>
      </w:r>
      <w:r w:rsidRPr="00813B7B">
        <w:t>172 с.</w:t>
      </w:r>
    </w:p>
    <w:p w:rsidR="00F2238A" w:rsidRPr="00813B7B" w:rsidRDefault="00F2238A" w:rsidP="009F0F25">
      <w:r w:rsidRPr="00813B7B">
        <w:t>6. «Сорта полевых культур Оренбургской области: краткие описания» - Оренбург, издательский центр ОГАУ, 2003 г. – 64 с.</w:t>
      </w:r>
      <w:bookmarkStart w:id="23" w:name="_GoBack"/>
      <w:bookmarkEnd w:id="23"/>
    </w:p>
    <w:sectPr w:rsidR="00F2238A" w:rsidRPr="00813B7B" w:rsidSect="00813B7B">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A6D" w:rsidRDefault="00206A6D" w:rsidP="009F0F25">
      <w:r>
        <w:separator/>
      </w:r>
    </w:p>
  </w:endnote>
  <w:endnote w:type="continuationSeparator" w:id="0">
    <w:p w:rsidR="00206A6D" w:rsidRDefault="00206A6D" w:rsidP="009F0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A6D" w:rsidRDefault="00206A6D" w:rsidP="009F0F25">
      <w:r>
        <w:separator/>
      </w:r>
    </w:p>
  </w:footnote>
  <w:footnote w:type="continuationSeparator" w:id="0">
    <w:p w:rsidR="00206A6D" w:rsidRDefault="00206A6D" w:rsidP="009F0F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C3F" w:rsidRDefault="00D12C3F" w:rsidP="009F0F25">
    <w:pPr>
      <w:pStyle w:val="a3"/>
      <w:rPr>
        <w:rStyle w:val="a5"/>
      </w:rPr>
    </w:pPr>
  </w:p>
  <w:p w:rsidR="00D12C3F" w:rsidRDefault="00D12C3F" w:rsidP="009F0F2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C3F" w:rsidRDefault="00E112A7" w:rsidP="009F0F25">
    <w:pPr>
      <w:pStyle w:val="a3"/>
      <w:rPr>
        <w:rStyle w:val="a5"/>
      </w:rPr>
    </w:pPr>
    <w:r>
      <w:rPr>
        <w:rStyle w:val="a5"/>
        <w:noProof/>
      </w:rPr>
      <w:t>1</w:t>
    </w:r>
  </w:p>
  <w:p w:rsidR="00D12C3F" w:rsidRDefault="00D12C3F" w:rsidP="009F0F2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2259E"/>
    <w:multiLevelType w:val="hybridMultilevel"/>
    <w:tmpl w:val="C2CECD78"/>
    <w:lvl w:ilvl="0" w:tplc="0419000F">
      <w:start w:val="1"/>
      <w:numFmt w:val="decimal"/>
      <w:lvlText w:val="%1."/>
      <w:lvlJc w:val="left"/>
      <w:pPr>
        <w:tabs>
          <w:tab w:val="num" w:pos="987"/>
        </w:tabs>
        <w:ind w:left="987" w:hanging="360"/>
      </w:pPr>
      <w:rPr>
        <w:rFonts w:cs="Times New Roman" w:hint="default"/>
      </w:rPr>
    </w:lvl>
    <w:lvl w:ilvl="1" w:tplc="04190019" w:tentative="1">
      <w:start w:val="1"/>
      <w:numFmt w:val="lowerLetter"/>
      <w:lvlText w:val="%2."/>
      <w:lvlJc w:val="left"/>
      <w:pPr>
        <w:tabs>
          <w:tab w:val="num" w:pos="1707"/>
        </w:tabs>
        <w:ind w:left="1707" w:hanging="360"/>
      </w:pPr>
      <w:rPr>
        <w:rFonts w:cs="Times New Roman"/>
      </w:rPr>
    </w:lvl>
    <w:lvl w:ilvl="2" w:tplc="0419001B" w:tentative="1">
      <w:start w:val="1"/>
      <w:numFmt w:val="lowerRoman"/>
      <w:lvlText w:val="%3."/>
      <w:lvlJc w:val="right"/>
      <w:pPr>
        <w:tabs>
          <w:tab w:val="num" w:pos="2427"/>
        </w:tabs>
        <w:ind w:left="2427" w:hanging="180"/>
      </w:pPr>
      <w:rPr>
        <w:rFonts w:cs="Times New Roman"/>
      </w:rPr>
    </w:lvl>
    <w:lvl w:ilvl="3" w:tplc="0419000F" w:tentative="1">
      <w:start w:val="1"/>
      <w:numFmt w:val="decimal"/>
      <w:lvlText w:val="%4."/>
      <w:lvlJc w:val="left"/>
      <w:pPr>
        <w:tabs>
          <w:tab w:val="num" w:pos="3147"/>
        </w:tabs>
        <w:ind w:left="3147" w:hanging="360"/>
      </w:pPr>
      <w:rPr>
        <w:rFonts w:cs="Times New Roman"/>
      </w:rPr>
    </w:lvl>
    <w:lvl w:ilvl="4" w:tplc="04190019" w:tentative="1">
      <w:start w:val="1"/>
      <w:numFmt w:val="lowerLetter"/>
      <w:lvlText w:val="%5."/>
      <w:lvlJc w:val="left"/>
      <w:pPr>
        <w:tabs>
          <w:tab w:val="num" w:pos="3867"/>
        </w:tabs>
        <w:ind w:left="3867" w:hanging="360"/>
      </w:pPr>
      <w:rPr>
        <w:rFonts w:cs="Times New Roman"/>
      </w:rPr>
    </w:lvl>
    <w:lvl w:ilvl="5" w:tplc="0419001B" w:tentative="1">
      <w:start w:val="1"/>
      <w:numFmt w:val="lowerRoman"/>
      <w:lvlText w:val="%6."/>
      <w:lvlJc w:val="right"/>
      <w:pPr>
        <w:tabs>
          <w:tab w:val="num" w:pos="4587"/>
        </w:tabs>
        <w:ind w:left="4587" w:hanging="180"/>
      </w:pPr>
      <w:rPr>
        <w:rFonts w:cs="Times New Roman"/>
      </w:rPr>
    </w:lvl>
    <w:lvl w:ilvl="6" w:tplc="0419000F" w:tentative="1">
      <w:start w:val="1"/>
      <w:numFmt w:val="decimal"/>
      <w:lvlText w:val="%7."/>
      <w:lvlJc w:val="left"/>
      <w:pPr>
        <w:tabs>
          <w:tab w:val="num" w:pos="5307"/>
        </w:tabs>
        <w:ind w:left="5307" w:hanging="360"/>
      </w:pPr>
      <w:rPr>
        <w:rFonts w:cs="Times New Roman"/>
      </w:rPr>
    </w:lvl>
    <w:lvl w:ilvl="7" w:tplc="04190019" w:tentative="1">
      <w:start w:val="1"/>
      <w:numFmt w:val="lowerLetter"/>
      <w:lvlText w:val="%8."/>
      <w:lvlJc w:val="left"/>
      <w:pPr>
        <w:tabs>
          <w:tab w:val="num" w:pos="6027"/>
        </w:tabs>
        <w:ind w:left="6027" w:hanging="360"/>
      </w:pPr>
      <w:rPr>
        <w:rFonts w:cs="Times New Roman"/>
      </w:rPr>
    </w:lvl>
    <w:lvl w:ilvl="8" w:tplc="0419001B" w:tentative="1">
      <w:start w:val="1"/>
      <w:numFmt w:val="lowerRoman"/>
      <w:lvlText w:val="%9."/>
      <w:lvlJc w:val="right"/>
      <w:pPr>
        <w:tabs>
          <w:tab w:val="num" w:pos="6747"/>
        </w:tabs>
        <w:ind w:left="6747" w:hanging="180"/>
      </w:pPr>
      <w:rPr>
        <w:rFonts w:cs="Times New Roman"/>
      </w:rPr>
    </w:lvl>
  </w:abstractNum>
  <w:abstractNum w:abstractNumId="1">
    <w:nsid w:val="194E0BE1"/>
    <w:multiLevelType w:val="hybridMultilevel"/>
    <w:tmpl w:val="B4C20276"/>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20133E39"/>
    <w:multiLevelType w:val="hybridMultilevel"/>
    <w:tmpl w:val="8D628A40"/>
    <w:lvl w:ilvl="0" w:tplc="5DCCBD74">
      <w:start w:val="1"/>
      <w:numFmt w:val="decimal"/>
      <w:lvlText w:val="%1."/>
      <w:lvlJc w:val="left"/>
      <w:pPr>
        <w:tabs>
          <w:tab w:val="num" w:pos="720"/>
        </w:tabs>
        <w:ind w:left="720" w:hanging="360"/>
      </w:pPr>
      <w:rPr>
        <w:rFonts w:cs="Times New Roman" w:hint="default"/>
      </w:rPr>
    </w:lvl>
    <w:lvl w:ilvl="1" w:tplc="A88EE3D4">
      <w:numFmt w:val="none"/>
      <w:lvlText w:val=""/>
      <w:lvlJc w:val="left"/>
      <w:pPr>
        <w:tabs>
          <w:tab w:val="num" w:pos="360"/>
        </w:tabs>
      </w:pPr>
      <w:rPr>
        <w:rFonts w:cs="Times New Roman"/>
      </w:rPr>
    </w:lvl>
    <w:lvl w:ilvl="2" w:tplc="FCD04D80">
      <w:numFmt w:val="none"/>
      <w:lvlText w:val=""/>
      <w:lvlJc w:val="left"/>
      <w:pPr>
        <w:tabs>
          <w:tab w:val="num" w:pos="360"/>
        </w:tabs>
      </w:pPr>
      <w:rPr>
        <w:rFonts w:cs="Times New Roman"/>
      </w:rPr>
    </w:lvl>
    <w:lvl w:ilvl="3" w:tplc="83028BE8">
      <w:numFmt w:val="none"/>
      <w:lvlText w:val=""/>
      <w:lvlJc w:val="left"/>
      <w:pPr>
        <w:tabs>
          <w:tab w:val="num" w:pos="360"/>
        </w:tabs>
      </w:pPr>
      <w:rPr>
        <w:rFonts w:cs="Times New Roman"/>
      </w:rPr>
    </w:lvl>
    <w:lvl w:ilvl="4" w:tplc="C4A228BC">
      <w:numFmt w:val="none"/>
      <w:lvlText w:val=""/>
      <w:lvlJc w:val="left"/>
      <w:pPr>
        <w:tabs>
          <w:tab w:val="num" w:pos="360"/>
        </w:tabs>
      </w:pPr>
      <w:rPr>
        <w:rFonts w:cs="Times New Roman"/>
      </w:rPr>
    </w:lvl>
    <w:lvl w:ilvl="5" w:tplc="2E04AC6A">
      <w:numFmt w:val="none"/>
      <w:lvlText w:val=""/>
      <w:lvlJc w:val="left"/>
      <w:pPr>
        <w:tabs>
          <w:tab w:val="num" w:pos="360"/>
        </w:tabs>
      </w:pPr>
      <w:rPr>
        <w:rFonts w:cs="Times New Roman"/>
      </w:rPr>
    </w:lvl>
    <w:lvl w:ilvl="6" w:tplc="CE14727E">
      <w:numFmt w:val="none"/>
      <w:lvlText w:val=""/>
      <w:lvlJc w:val="left"/>
      <w:pPr>
        <w:tabs>
          <w:tab w:val="num" w:pos="360"/>
        </w:tabs>
      </w:pPr>
      <w:rPr>
        <w:rFonts w:cs="Times New Roman"/>
      </w:rPr>
    </w:lvl>
    <w:lvl w:ilvl="7" w:tplc="D7E6352C">
      <w:numFmt w:val="none"/>
      <w:lvlText w:val=""/>
      <w:lvlJc w:val="left"/>
      <w:pPr>
        <w:tabs>
          <w:tab w:val="num" w:pos="360"/>
        </w:tabs>
      </w:pPr>
      <w:rPr>
        <w:rFonts w:cs="Times New Roman"/>
      </w:rPr>
    </w:lvl>
    <w:lvl w:ilvl="8" w:tplc="214A83D2">
      <w:numFmt w:val="none"/>
      <w:lvlText w:val=""/>
      <w:lvlJc w:val="left"/>
      <w:pPr>
        <w:tabs>
          <w:tab w:val="num" w:pos="360"/>
        </w:tabs>
      </w:pPr>
      <w:rPr>
        <w:rFonts w:cs="Times New Roman"/>
      </w:rPr>
    </w:lvl>
  </w:abstractNum>
  <w:abstractNum w:abstractNumId="3">
    <w:nsid w:val="304B7818"/>
    <w:multiLevelType w:val="hybridMultilevel"/>
    <w:tmpl w:val="A4B8AD7E"/>
    <w:lvl w:ilvl="0" w:tplc="6092410E">
      <w:start w:val="1"/>
      <w:numFmt w:val="decimal"/>
      <w:lvlText w:val="%1."/>
      <w:lvlJc w:val="left"/>
      <w:pPr>
        <w:tabs>
          <w:tab w:val="num" w:pos="2145"/>
        </w:tabs>
        <w:ind w:left="2145" w:hanging="720"/>
      </w:pPr>
      <w:rPr>
        <w:rFonts w:cs="Times New Roman" w:hint="default"/>
      </w:rPr>
    </w:lvl>
    <w:lvl w:ilvl="1" w:tplc="0A7E0006">
      <w:numFmt w:val="none"/>
      <w:lvlText w:val=""/>
      <w:lvlJc w:val="left"/>
      <w:pPr>
        <w:tabs>
          <w:tab w:val="num" w:pos="360"/>
        </w:tabs>
      </w:pPr>
      <w:rPr>
        <w:rFonts w:cs="Times New Roman"/>
      </w:rPr>
    </w:lvl>
    <w:lvl w:ilvl="2" w:tplc="4E104A98">
      <w:numFmt w:val="none"/>
      <w:lvlText w:val=""/>
      <w:lvlJc w:val="left"/>
      <w:pPr>
        <w:tabs>
          <w:tab w:val="num" w:pos="360"/>
        </w:tabs>
      </w:pPr>
      <w:rPr>
        <w:rFonts w:cs="Times New Roman"/>
      </w:rPr>
    </w:lvl>
    <w:lvl w:ilvl="3" w:tplc="31D8BAC0">
      <w:numFmt w:val="none"/>
      <w:lvlText w:val=""/>
      <w:lvlJc w:val="left"/>
      <w:pPr>
        <w:tabs>
          <w:tab w:val="num" w:pos="360"/>
        </w:tabs>
      </w:pPr>
      <w:rPr>
        <w:rFonts w:cs="Times New Roman"/>
      </w:rPr>
    </w:lvl>
    <w:lvl w:ilvl="4" w:tplc="0908BAE0">
      <w:numFmt w:val="none"/>
      <w:lvlText w:val=""/>
      <w:lvlJc w:val="left"/>
      <w:pPr>
        <w:tabs>
          <w:tab w:val="num" w:pos="360"/>
        </w:tabs>
      </w:pPr>
      <w:rPr>
        <w:rFonts w:cs="Times New Roman"/>
      </w:rPr>
    </w:lvl>
    <w:lvl w:ilvl="5" w:tplc="CBF8A174">
      <w:numFmt w:val="none"/>
      <w:lvlText w:val=""/>
      <w:lvlJc w:val="left"/>
      <w:pPr>
        <w:tabs>
          <w:tab w:val="num" w:pos="360"/>
        </w:tabs>
      </w:pPr>
      <w:rPr>
        <w:rFonts w:cs="Times New Roman"/>
      </w:rPr>
    </w:lvl>
    <w:lvl w:ilvl="6" w:tplc="4C92FDCC">
      <w:numFmt w:val="none"/>
      <w:lvlText w:val=""/>
      <w:lvlJc w:val="left"/>
      <w:pPr>
        <w:tabs>
          <w:tab w:val="num" w:pos="360"/>
        </w:tabs>
      </w:pPr>
      <w:rPr>
        <w:rFonts w:cs="Times New Roman"/>
      </w:rPr>
    </w:lvl>
    <w:lvl w:ilvl="7" w:tplc="3270732A">
      <w:numFmt w:val="none"/>
      <w:lvlText w:val=""/>
      <w:lvlJc w:val="left"/>
      <w:pPr>
        <w:tabs>
          <w:tab w:val="num" w:pos="360"/>
        </w:tabs>
      </w:pPr>
      <w:rPr>
        <w:rFonts w:cs="Times New Roman"/>
      </w:rPr>
    </w:lvl>
    <w:lvl w:ilvl="8" w:tplc="A85C78E4">
      <w:numFmt w:val="none"/>
      <w:lvlText w:val=""/>
      <w:lvlJc w:val="left"/>
      <w:pPr>
        <w:tabs>
          <w:tab w:val="num" w:pos="360"/>
        </w:tabs>
      </w:pPr>
      <w:rPr>
        <w:rFonts w:cs="Times New Roman"/>
      </w:rPr>
    </w:lvl>
  </w:abstractNum>
  <w:abstractNum w:abstractNumId="4">
    <w:nsid w:val="341079F8"/>
    <w:multiLevelType w:val="hybridMultilevel"/>
    <w:tmpl w:val="EE942BF4"/>
    <w:lvl w:ilvl="0" w:tplc="8A08FA10">
      <w:start w:val="1"/>
      <w:numFmt w:val="decimal"/>
      <w:lvlText w:val="%1."/>
      <w:lvlJc w:val="left"/>
      <w:pPr>
        <w:tabs>
          <w:tab w:val="num" w:pos="1893"/>
        </w:tabs>
        <w:ind w:left="1893" w:hanging="1095"/>
      </w:pPr>
      <w:rPr>
        <w:rFonts w:cs="Times New Roman" w:hint="default"/>
      </w:rPr>
    </w:lvl>
    <w:lvl w:ilvl="1" w:tplc="04190019" w:tentative="1">
      <w:start w:val="1"/>
      <w:numFmt w:val="lowerLetter"/>
      <w:lvlText w:val="%2."/>
      <w:lvlJc w:val="left"/>
      <w:pPr>
        <w:tabs>
          <w:tab w:val="num" w:pos="1878"/>
        </w:tabs>
        <w:ind w:left="1878" w:hanging="360"/>
      </w:pPr>
      <w:rPr>
        <w:rFonts w:cs="Times New Roman"/>
      </w:rPr>
    </w:lvl>
    <w:lvl w:ilvl="2" w:tplc="0419001B" w:tentative="1">
      <w:start w:val="1"/>
      <w:numFmt w:val="lowerRoman"/>
      <w:lvlText w:val="%3."/>
      <w:lvlJc w:val="right"/>
      <w:pPr>
        <w:tabs>
          <w:tab w:val="num" w:pos="2598"/>
        </w:tabs>
        <w:ind w:left="2598" w:hanging="180"/>
      </w:pPr>
      <w:rPr>
        <w:rFonts w:cs="Times New Roman"/>
      </w:rPr>
    </w:lvl>
    <w:lvl w:ilvl="3" w:tplc="0419000F" w:tentative="1">
      <w:start w:val="1"/>
      <w:numFmt w:val="decimal"/>
      <w:lvlText w:val="%4."/>
      <w:lvlJc w:val="left"/>
      <w:pPr>
        <w:tabs>
          <w:tab w:val="num" w:pos="3318"/>
        </w:tabs>
        <w:ind w:left="3318" w:hanging="360"/>
      </w:pPr>
      <w:rPr>
        <w:rFonts w:cs="Times New Roman"/>
      </w:rPr>
    </w:lvl>
    <w:lvl w:ilvl="4" w:tplc="04190019" w:tentative="1">
      <w:start w:val="1"/>
      <w:numFmt w:val="lowerLetter"/>
      <w:lvlText w:val="%5."/>
      <w:lvlJc w:val="left"/>
      <w:pPr>
        <w:tabs>
          <w:tab w:val="num" w:pos="4038"/>
        </w:tabs>
        <w:ind w:left="4038" w:hanging="360"/>
      </w:pPr>
      <w:rPr>
        <w:rFonts w:cs="Times New Roman"/>
      </w:rPr>
    </w:lvl>
    <w:lvl w:ilvl="5" w:tplc="0419001B" w:tentative="1">
      <w:start w:val="1"/>
      <w:numFmt w:val="lowerRoman"/>
      <w:lvlText w:val="%6."/>
      <w:lvlJc w:val="right"/>
      <w:pPr>
        <w:tabs>
          <w:tab w:val="num" w:pos="4758"/>
        </w:tabs>
        <w:ind w:left="4758" w:hanging="180"/>
      </w:pPr>
      <w:rPr>
        <w:rFonts w:cs="Times New Roman"/>
      </w:rPr>
    </w:lvl>
    <w:lvl w:ilvl="6" w:tplc="0419000F" w:tentative="1">
      <w:start w:val="1"/>
      <w:numFmt w:val="decimal"/>
      <w:lvlText w:val="%7."/>
      <w:lvlJc w:val="left"/>
      <w:pPr>
        <w:tabs>
          <w:tab w:val="num" w:pos="5478"/>
        </w:tabs>
        <w:ind w:left="5478" w:hanging="360"/>
      </w:pPr>
      <w:rPr>
        <w:rFonts w:cs="Times New Roman"/>
      </w:rPr>
    </w:lvl>
    <w:lvl w:ilvl="7" w:tplc="04190019" w:tentative="1">
      <w:start w:val="1"/>
      <w:numFmt w:val="lowerLetter"/>
      <w:lvlText w:val="%8."/>
      <w:lvlJc w:val="left"/>
      <w:pPr>
        <w:tabs>
          <w:tab w:val="num" w:pos="6198"/>
        </w:tabs>
        <w:ind w:left="6198" w:hanging="360"/>
      </w:pPr>
      <w:rPr>
        <w:rFonts w:cs="Times New Roman"/>
      </w:rPr>
    </w:lvl>
    <w:lvl w:ilvl="8" w:tplc="0419001B" w:tentative="1">
      <w:start w:val="1"/>
      <w:numFmt w:val="lowerRoman"/>
      <w:lvlText w:val="%9."/>
      <w:lvlJc w:val="right"/>
      <w:pPr>
        <w:tabs>
          <w:tab w:val="num" w:pos="6918"/>
        </w:tabs>
        <w:ind w:left="6918" w:hanging="180"/>
      </w:pPr>
      <w:rPr>
        <w:rFonts w:cs="Times New Roman"/>
      </w:rPr>
    </w:lvl>
  </w:abstractNum>
  <w:abstractNum w:abstractNumId="5">
    <w:nsid w:val="3FAF6929"/>
    <w:multiLevelType w:val="hybridMultilevel"/>
    <w:tmpl w:val="5414DFD6"/>
    <w:lvl w:ilvl="0" w:tplc="AF8E7A54">
      <w:start w:val="1"/>
      <w:numFmt w:val="decimal"/>
      <w:lvlText w:val="%1."/>
      <w:lvlJc w:val="left"/>
      <w:pPr>
        <w:tabs>
          <w:tab w:val="num" w:pos="1215"/>
        </w:tabs>
        <w:ind w:left="1215" w:hanging="360"/>
      </w:pPr>
      <w:rPr>
        <w:rFonts w:cs="Times New Roman" w:hint="default"/>
      </w:rPr>
    </w:lvl>
    <w:lvl w:ilvl="1" w:tplc="04190019" w:tentative="1">
      <w:start w:val="1"/>
      <w:numFmt w:val="lowerLetter"/>
      <w:lvlText w:val="%2."/>
      <w:lvlJc w:val="left"/>
      <w:pPr>
        <w:tabs>
          <w:tab w:val="num" w:pos="1935"/>
        </w:tabs>
        <w:ind w:left="1935" w:hanging="360"/>
      </w:pPr>
      <w:rPr>
        <w:rFonts w:cs="Times New Roman"/>
      </w:rPr>
    </w:lvl>
    <w:lvl w:ilvl="2" w:tplc="0419001B" w:tentative="1">
      <w:start w:val="1"/>
      <w:numFmt w:val="lowerRoman"/>
      <w:lvlText w:val="%3."/>
      <w:lvlJc w:val="right"/>
      <w:pPr>
        <w:tabs>
          <w:tab w:val="num" w:pos="2655"/>
        </w:tabs>
        <w:ind w:left="2655" w:hanging="180"/>
      </w:pPr>
      <w:rPr>
        <w:rFonts w:cs="Times New Roman"/>
      </w:rPr>
    </w:lvl>
    <w:lvl w:ilvl="3" w:tplc="0419000F" w:tentative="1">
      <w:start w:val="1"/>
      <w:numFmt w:val="decimal"/>
      <w:lvlText w:val="%4."/>
      <w:lvlJc w:val="left"/>
      <w:pPr>
        <w:tabs>
          <w:tab w:val="num" w:pos="3375"/>
        </w:tabs>
        <w:ind w:left="3375" w:hanging="360"/>
      </w:pPr>
      <w:rPr>
        <w:rFonts w:cs="Times New Roman"/>
      </w:rPr>
    </w:lvl>
    <w:lvl w:ilvl="4" w:tplc="04190019" w:tentative="1">
      <w:start w:val="1"/>
      <w:numFmt w:val="lowerLetter"/>
      <w:lvlText w:val="%5."/>
      <w:lvlJc w:val="left"/>
      <w:pPr>
        <w:tabs>
          <w:tab w:val="num" w:pos="4095"/>
        </w:tabs>
        <w:ind w:left="4095" w:hanging="360"/>
      </w:pPr>
      <w:rPr>
        <w:rFonts w:cs="Times New Roman"/>
      </w:rPr>
    </w:lvl>
    <w:lvl w:ilvl="5" w:tplc="0419001B" w:tentative="1">
      <w:start w:val="1"/>
      <w:numFmt w:val="lowerRoman"/>
      <w:lvlText w:val="%6."/>
      <w:lvlJc w:val="right"/>
      <w:pPr>
        <w:tabs>
          <w:tab w:val="num" w:pos="4815"/>
        </w:tabs>
        <w:ind w:left="4815" w:hanging="180"/>
      </w:pPr>
      <w:rPr>
        <w:rFonts w:cs="Times New Roman"/>
      </w:rPr>
    </w:lvl>
    <w:lvl w:ilvl="6" w:tplc="0419000F" w:tentative="1">
      <w:start w:val="1"/>
      <w:numFmt w:val="decimal"/>
      <w:lvlText w:val="%7."/>
      <w:lvlJc w:val="left"/>
      <w:pPr>
        <w:tabs>
          <w:tab w:val="num" w:pos="5535"/>
        </w:tabs>
        <w:ind w:left="5535" w:hanging="360"/>
      </w:pPr>
      <w:rPr>
        <w:rFonts w:cs="Times New Roman"/>
      </w:rPr>
    </w:lvl>
    <w:lvl w:ilvl="7" w:tplc="04190019" w:tentative="1">
      <w:start w:val="1"/>
      <w:numFmt w:val="lowerLetter"/>
      <w:lvlText w:val="%8."/>
      <w:lvlJc w:val="left"/>
      <w:pPr>
        <w:tabs>
          <w:tab w:val="num" w:pos="6255"/>
        </w:tabs>
        <w:ind w:left="6255" w:hanging="360"/>
      </w:pPr>
      <w:rPr>
        <w:rFonts w:cs="Times New Roman"/>
      </w:rPr>
    </w:lvl>
    <w:lvl w:ilvl="8" w:tplc="0419001B" w:tentative="1">
      <w:start w:val="1"/>
      <w:numFmt w:val="lowerRoman"/>
      <w:lvlText w:val="%9."/>
      <w:lvlJc w:val="right"/>
      <w:pPr>
        <w:tabs>
          <w:tab w:val="num" w:pos="6975"/>
        </w:tabs>
        <w:ind w:left="6975" w:hanging="180"/>
      </w:pPr>
      <w:rPr>
        <w:rFonts w:cs="Times New Roman"/>
      </w:rPr>
    </w:lvl>
  </w:abstractNum>
  <w:abstractNum w:abstractNumId="6">
    <w:nsid w:val="47A25A90"/>
    <w:multiLevelType w:val="hybridMultilevel"/>
    <w:tmpl w:val="2E06E080"/>
    <w:lvl w:ilvl="0" w:tplc="F13AC95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2"/>
  </w:num>
  <w:num w:numId="2">
    <w:abstractNumId w:val="3"/>
  </w:num>
  <w:num w:numId="3">
    <w:abstractNumId w:val="5"/>
  </w:num>
  <w:num w:numId="4">
    <w:abstractNumId w:val="4"/>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7E1D"/>
    <w:rsid w:val="00005264"/>
    <w:rsid w:val="00021234"/>
    <w:rsid w:val="000350AF"/>
    <w:rsid w:val="00036858"/>
    <w:rsid w:val="000662A8"/>
    <w:rsid w:val="00091626"/>
    <w:rsid w:val="000A2C9D"/>
    <w:rsid w:val="000B38F0"/>
    <w:rsid w:val="000C48CD"/>
    <w:rsid w:val="000F79BA"/>
    <w:rsid w:val="00110E3E"/>
    <w:rsid w:val="001200AE"/>
    <w:rsid w:val="00123D66"/>
    <w:rsid w:val="001319D3"/>
    <w:rsid w:val="00163672"/>
    <w:rsid w:val="00180C29"/>
    <w:rsid w:val="0019696A"/>
    <w:rsid w:val="001A4B48"/>
    <w:rsid w:val="001B4A2A"/>
    <w:rsid w:val="001C4536"/>
    <w:rsid w:val="001D16CC"/>
    <w:rsid w:val="00206A6D"/>
    <w:rsid w:val="00210D21"/>
    <w:rsid w:val="00213983"/>
    <w:rsid w:val="00213D68"/>
    <w:rsid w:val="00222AA7"/>
    <w:rsid w:val="0022510C"/>
    <w:rsid w:val="00235DAE"/>
    <w:rsid w:val="00252B6E"/>
    <w:rsid w:val="00260697"/>
    <w:rsid w:val="002663F3"/>
    <w:rsid w:val="0027297C"/>
    <w:rsid w:val="002A7BCE"/>
    <w:rsid w:val="002C1CE2"/>
    <w:rsid w:val="002F5BD3"/>
    <w:rsid w:val="00323AB2"/>
    <w:rsid w:val="0032496C"/>
    <w:rsid w:val="00331378"/>
    <w:rsid w:val="00357B0E"/>
    <w:rsid w:val="003801E5"/>
    <w:rsid w:val="00396DFE"/>
    <w:rsid w:val="003A2CD6"/>
    <w:rsid w:val="003A30AB"/>
    <w:rsid w:val="003C1C12"/>
    <w:rsid w:val="003C7319"/>
    <w:rsid w:val="003D17E2"/>
    <w:rsid w:val="003D2BE9"/>
    <w:rsid w:val="003D5B27"/>
    <w:rsid w:val="003F2384"/>
    <w:rsid w:val="003F2FA5"/>
    <w:rsid w:val="00443F63"/>
    <w:rsid w:val="0044546E"/>
    <w:rsid w:val="00452EE6"/>
    <w:rsid w:val="00465AEB"/>
    <w:rsid w:val="004933A9"/>
    <w:rsid w:val="00495A13"/>
    <w:rsid w:val="004A2310"/>
    <w:rsid w:val="004A577B"/>
    <w:rsid w:val="004E6043"/>
    <w:rsid w:val="004F26DB"/>
    <w:rsid w:val="0057573C"/>
    <w:rsid w:val="00576029"/>
    <w:rsid w:val="00586902"/>
    <w:rsid w:val="005B2B63"/>
    <w:rsid w:val="005B75CD"/>
    <w:rsid w:val="005C2894"/>
    <w:rsid w:val="005D7349"/>
    <w:rsid w:val="00612DD0"/>
    <w:rsid w:val="0061493E"/>
    <w:rsid w:val="00632E44"/>
    <w:rsid w:val="00647C53"/>
    <w:rsid w:val="00661E70"/>
    <w:rsid w:val="006767BE"/>
    <w:rsid w:val="00692F56"/>
    <w:rsid w:val="006F7AFC"/>
    <w:rsid w:val="00710D34"/>
    <w:rsid w:val="0074176C"/>
    <w:rsid w:val="00761BA6"/>
    <w:rsid w:val="0077106F"/>
    <w:rsid w:val="0078044A"/>
    <w:rsid w:val="00780AC8"/>
    <w:rsid w:val="007D313D"/>
    <w:rsid w:val="007E7DFC"/>
    <w:rsid w:val="0081081C"/>
    <w:rsid w:val="00813B7B"/>
    <w:rsid w:val="00815510"/>
    <w:rsid w:val="00851314"/>
    <w:rsid w:val="00856D4B"/>
    <w:rsid w:val="00874BA9"/>
    <w:rsid w:val="008953F0"/>
    <w:rsid w:val="008C0A7B"/>
    <w:rsid w:val="008E4416"/>
    <w:rsid w:val="008E72D0"/>
    <w:rsid w:val="00900A3A"/>
    <w:rsid w:val="0090433E"/>
    <w:rsid w:val="00910A66"/>
    <w:rsid w:val="00917676"/>
    <w:rsid w:val="00923F60"/>
    <w:rsid w:val="00930AFE"/>
    <w:rsid w:val="009326D4"/>
    <w:rsid w:val="009579F8"/>
    <w:rsid w:val="009A0271"/>
    <w:rsid w:val="009B42CD"/>
    <w:rsid w:val="009D0884"/>
    <w:rsid w:val="009D4723"/>
    <w:rsid w:val="009F0F25"/>
    <w:rsid w:val="009F3CD2"/>
    <w:rsid w:val="00A26D93"/>
    <w:rsid w:val="00A623EB"/>
    <w:rsid w:val="00A7331A"/>
    <w:rsid w:val="00A9030C"/>
    <w:rsid w:val="00AA4E8C"/>
    <w:rsid w:val="00AF2475"/>
    <w:rsid w:val="00B00D48"/>
    <w:rsid w:val="00B072CC"/>
    <w:rsid w:val="00B36756"/>
    <w:rsid w:val="00B836FE"/>
    <w:rsid w:val="00B94874"/>
    <w:rsid w:val="00B95B36"/>
    <w:rsid w:val="00BB3CAC"/>
    <w:rsid w:val="00BC4F88"/>
    <w:rsid w:val="00BF0689"/>
    <w:rsid w:val="00BF3024"/>
    <w:rsid w:val="00C14C24"/>
    <w:rsid w:val="00C157FB"/>
    <w:rsid w:val="00C23ABC"/>
    <w:rsid w:val="00C23B74"/>
    <w:rsid w:val="00C36E81"/>
    <w:rsid w:val="00C50F6E"/>
    <w:rsid w:val="00C806C7"/>
    <w:rsid w:val="00CA498D"/>
    <w:rsid w:val="00CB6C68"/>
    <w:rsid w:val="00CF1CA7"/>
    <w:rsid w:val="00CF3E06"/>
    <w:rsid w:val="00D12C3F"/>
    <w:rsid w:val="00D2511A"/>
    <w:rsid w:val="00D26C78"/>
    <w:rsid w:val="00D94C3E"/>
    <w:rsid w:val="00DC1A7D"/>
    <w:rsid w:val="00DD1FDD"/>
    <w:rsid w:val="00DE0776"/>
    <w:rsid w:val="00DE5844"/>
    <w:rsid w:val="00DF60B5"/>
    <w:rsid w:val="00DF77BC"/>
    <w:rsid w:val="00E02C17"/>
    <w:rsid w:val="00E0678C"/>
    <w:rsid w:val="00E112A7"/>
    <w:rsid w:val="00E21303"/>
    <w:rsid w:val="00E51F1C"/>
    <w:rsid w:val="00E97D51"/>
    <w:rsid w:val="00EE7B76"/>
    <w:rsid w:val="00EF210B"/>
    <w:rsid w:val="00F2238A"/>
    <w:rsid w:val="00F57E1D"/>
    <w:rsid w:val="00F62734"/>
    <w:rsid w:val="00F83D15"/>
    <w:rsid w:val="00F93D42"/>
    <w:rsid w:val="00FA1A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274AB25-45FE-4EFC-BF6D-8BAE8A097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0F25"/>
    <w:pPr>
      <w:spacing w:line="360" w:lineRule="auto"/>
      <w:ind w:firstLine="709"/>
      <w:jc w:val="both"/>
    </w:pPr>
    <w:rPr>
      <w:sz w:val="28"/>
      <w:szCs w:val="28"/>
    </w:rPr>
  </w:style>
  <w:style w:type="paragraph" w:styleId="1">
    <w:name w:val="heading 1"/>
    <w:basedOn w:val="a"/>
    <w:next w:val="a"/>
    <w:link w:val="10"/>
    <w:uiPriority w:val="9"/>
    <w:qFormat/>
    <w:rsid w:val="00813B7B"/>
    <w:pPr>
      <w:keepNext/>
      <w:jc w:val="center"/>
      <w:outlineLvl w:val="0"/>
    </w:pPr>
    <w:rPr>
      <w:b/>
      <w:bCs/>
      <w:kern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813B7B"/>
    <w:rPr>
      <w:rFonts w:eastAsia="Times New Roman" w:cs="Times New Roman"/>
      <w:b/>
      <w:bCs/>
      <w:kern w:val="32"/>
      <w:sz w:val="28"/>
      <w:szCs w:val="28"/>
    </w:rPr>
  </w:style>
  <w:style w:type="paragraph" w:styleId="a3">
    <w:name w:val="header"/>
    <w:basedOn w:val="a"/>
    <w:link w:val="a4"/>
    <w:uiPriority w:val="99"/>
    <w:rsid w:val="000A2C9D"/>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rPr>
  </w:style>
  <w:style w:type="character" w:styleId="a5">
    <w:name w:val="page number"/>
    <w:uiPriority w:val="99"/>
    <w:rsid w:val="000A2C9D"/>
    <w:rPr>
      <w:rFonts w:cs="Times New Roman"/>
    </w:rPr>
  </w:style>
  <w:style w:type="table" w:styleId="a6">
    <w:name w:val="Table Grid"/>
    <w:basedOn w:val="a1"/>
    <w:uiPriority w:val="59"/>
    <w:rsid w:val="00676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9326D4"/>
    <w:pPr>
      <w:tabs>
        <w:tab w:val="center" w:pos="4677"/>
        <w:tab w:val="right" w:pos="9355"/>
      </w:tabs>
    </w:pPr>
  </w:style>
  <w:style w:type="character" w:customStyle="1" w:styleId="a8">
    <w:name w:val="Нижний колонтитул Знак"/>
    <w:link w:val="a7"/>
    <w:uiPriority w:val="99"/>
    <w:semiHidden/>
    <w:locked/>
    <w:rPr>
      <w:rFonts w:cs="Times New Roman"/>
      <w:sz w:val="24"/>
      <w:szCs w:val="24"/>
    </w:rPr>
  </w:style>
  <w:style w:type="paragraph" w:styleId="a9">
    <w:name w:val="Title"/>
    <w:basedOn w:val="a"/>
    <w:next w:val="a"/>
    <w:link w:val="aa"/>
    <w:uiPriority w:val="10"/>
    <w:qFormat/>
    <w:rsid w:val="00923F60"/>
    <w:pPr>
      <w:jc w:val="center"/>
      <w:outlineLvl w:val="0"/>
    </w:pPr>
    <w:rPr>
      <w:b/>
      <w:bCs/>
      <w:kern w:val="28"/>
    </w:rPr>
  </w:style>
  <w:style w:type="character" w:customStyle="1" w:styleId="aa">
    <w:name w:val="Название Знак"/>
    <w:link w:val="a9"/>
    <w:uiPriority w:val="10"/>
    <w:locked/>
    <w:rsid w:val="00923F60"/>
    <w:rPr>
      <w:rFonts w:eastAsia="Times New Roman" w:cs="Times New Roman"/>
      <w:b/>
      <w:bCs/>
      <w:kern w:val="28"/>
      <w:sz w:val="28"/>
      <w:szCs w:val="28"/>
    </w:rPr>
  </w:style>
  <w:style w:type="paragraph" w:styleId="ab">
    <w:name w:val="Subtitle"/>
    <w:basedOn w:val="a"/>
    <w:next w:val="a"/>
    <w:link w:val="ac"/>
    <w:uiPriority w:val="11"/>
    <w:qFormat/>
    <w:rsid w:val="00923F60"/>
    <w:pPr>
      <w:jc w:val="center"/>
      <w:outlineLvl w:val="1"/>
    </w:pPr>
    <w:rPr>
      <w:b/>
    </w:rPr>
  </w:style>
  <w:style w:type="character" w:customStyle="1" w:styleId="ac">
    <w:name w:val="Подзаголовок Знак"/>
    <w:link w:val="ab"/>
    <w:uiPriority w:val="11"/>
    <w:locked/>
    <w:rsid w:val="00923F60"/>
    <w:rPr>
      <w:rFonts w:eastAsia="Times New Roman" w:cs="Times New Roman"/>
      <w:b/>
      <w:sz w:val="28"/>
      <w:szCs w:val="28"/>
    </w:rPr>
  </w:style>
  <w:style w:type="paragraph" w:styleId="11">
    <w:name w:val="toc 1"/>
    <w:basedOn w:val="a"/>
    <w:next w:val="a"/>
    <w:autoRedefine/>
    <w:uiPriority w:val="39"/>
    <w:rsid w:val="003D2BE9"/>
  </w:style>
  <w:style w:type="paragraph" w:styleId="2">
    <w:name w:val="toc 2"/>
    <w:basedOn w:val="a"/>
    <w:next w:val="a"/>
    <w:autoRedefine/>
    <w:uiPriority w:val="39"/>
    <w:rsid w:val="003D2BE9"/>
    <w:pPr>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869326">
      <w:marLeft w:val="0"/>
      <w:marRight w:val="0"/>
      <w:marTop w:val="0"/>
      <w:marBottom w:val="0"/>
      <w:divBdr>
        <w:top w:val="none" w:sz="0" w:space="0" w:color="auto"/>
        <w:left w:val="none" w:sz="0" w:space="0" w:color="auto"/>
        <w:bottom w:val="none" w:sz="0" w:space="0" w:color="auto"/>
        <w:right w:val="none" w:sz="0" w:space="0" w:color="auto"/>
      </w:divBdr>
    </w:div>
    <w:div w:id="1205869327">
      <w:marLeft w:val="0"/>
      <w:marRight w:val="0"/>
      <w:marTop w:val="0"/>
      <w:marBottom w:val="0"/>
      <w:divBdr>
        <w:top w:val="none" w:sz="0" w:space="0" w:color="auto"/>
        <w:left w:val="none" w:sz="0" w:space="0" w:color="auto"/>
        <w:bottom w:val="none" w:sz="0" w:space="0" w:color="auto"/>
        <w:right w:val="none" w:sz="0" w:space="0" w:color="auto"/>
      </w:divBdr>
    </w:div>
    <w:div w:id="1205869328">
      <w:marLeft w:val="0"/>
      <w:marRight w:val="0"/>
      <w:marTop w:val="0"/>
      <w:marBottom w:val="0"/>
      <w:divBdr>
        <w:top w:val="none" w:sz="0" w:space="0" w:color="auto"/>
        <w:left w:val="none" w:sz="0" w:space="0" w:color="auto"/>
        <w:bottom w:val="none" w:sz="0" w:space="0" w:color="auto"/>
        <w:right w:val="none" w:sz="0" w:space="0" w:color="auto"/>
      </w:divBdr>
    </w:div>
    <w:div w:id="12058693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CDDA0-65F7-4B9A-82D4-79278BDC0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9481</Words>
  <Characters>54048</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2</cp:revision>
  <dcterms:created xsi:type="dcterms:W3CDTF">2014-02-20T08:19:00Z</dcterms:created>
  <dcterms:modified xsi:type="dcterms:W3CDTF">2014-02-20T08:19:00Z</dcterms:modified>
</cp:coreProperties>
</file>