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451" w:rsidRDefault="00F47451">
      <w:pPr>
        <w:spacing w:line="260" w:lineRule="auto"/>
        <w:jc w:val="center"/>
        <w:rPr>
          <w:rFonts w:ascii="Arial" w:hAnsi="Arial"/>
          <w:i/>
          <w:snapToGrid w:val="0"/>
          <w:sz w:val="32"/>
        </w:rPr>
      </w:pPr>
      <w:r>
        <w:rPr>
          <w:rFonts w:ascii="Arial" w:hAnsi="Arial"/>
          <w:i/>
          <w:snapToGrid w:val="0"/>
          <w:sz w:val="32"/>
        </w:rPr>
        <w:t>План реферата:</w:t>
      </w:r>
    </w:p>
    <w:p w:rsidR="00F47451" w:rsidRDefault="005E7821">
      <w:pPr>
        <w:numPr>
          <w:ilvl w:val="0"/>
          <w:numId w:val="2"/>
        </w:numPr>
        <w:spacing w:line="260" w:lineRule="auto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noProof/>
          <w:sz w:val="28"/>
        </w:rPr>
        <w:pict>
          <v:line id="_x0000_s1026" style="position:absolute;left:0;text-align:left;z-index:251656704" from="93.6pt,8.85pt" to="424.8pt,8.85pt" o:allowincell="f">
            <v:stroke dashstyle="1 1"/>
          </v:line>
        </w:pict>
      </w:r>
      <w:r w:rsidR="00F47451">
        <w:rPr>
          <w:rFonts w:ascii="Courier New" w:hAnsi="Courier New"/>
          <w:snapToGrid w:val="0"/>
          <w:sz w:val="28"/>
        </w:rPr>
        <w:t xml:space="preserve">Введение                                         2 </w:t>
      </w:r>
    </w:p>
    <w:p w:rsidR="00F47451" w:rsidRDefault="005E7821">
      <w:pPr>
        <w:numPr>
          <w:ilvl w:val="0"/>
          <w:numId w:val="2"/>
        </w:numPr>
        <w:spacing w:line="260" w:lineRule="auto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noProof/>
          <w:sz w:val="28"/>
        </w:rPr>
        <w:pict>
          <v:line id="_x0000_s1028" style="position:absolute;left:0;text-align:left;z-index:251657728" from="410.4pt,13.3pt" to="6in,13.3pt" o:allowincell="f">
            <v:stroke dashstyle="1 1"/>
          </v:line>
        </w:pict>
      </w:r>
      <w:r w:rsidR="00F47451">
        <w:rPr>
          <w:rFonts w:ascii="Courier New" w:hAnsi="Courier New"/>
          <w:snapToGrid w:val="0"/>
          <w:sz w:val="28"/>
        </w:rPr>
        <w:t xml:space="preserve">Основные тенденции развития культуры в </w:t>
      </w:r>
      <w:r w:rsidR="00F47451">
        <w:rPr>
          <w:rFonts w:ascii="Courier New" w:hAnsi="Courier New"/>
          <w:snapToGrid w:val="0"/>
          <w:sz w:val="28"/>
          <w:lang w:val="en-US"/>
        </w:rPr>
        <w:t xml:space="preserve">XX </w:t>
      </w:r>
      <w:r w:rsidR="00F47451">
        <w:rPr>
          <w:rFonts w:ascii="Courier New" w:hAnsi="Courier New"/>
          <w:snapToGrid w:val="0"/>
          <w:sz w:val="28"/>
        </w:rPr>
        <w:t>веке   2</w:t>
      </w:r>
    </w:p>
    <w:p w:rsidR="00F47451" w:rsidRDefault="005E7821">
      <w:pPr>
        <w:numPr>
          <w:ilvl w:val="0"/>
          <w:numId w:val="2"/>
        </w:numPr>
        <w:spacing w:line="260" w:lineRule="auto"/>
        <w:rPr>
          <w:rFonts w:ascii="Arial" w:hAnsi="Arial"/>
          <w:snapToGrid w:val="0"/>
          <w:sz w:val="32"/>
        </w:rPr>
      </w:pPr>
      <w:r>
        <w:rPr>
          <w:rFonts w:ascii="Courier New" w:hAnsi="Courier New"/>
          <w:noProof/>
          <w:sz w:val="28"/>
        </w:rPr>
        <w:pict>
          <v:line id="_x0000_s1029" style="position:absolute;left:0;text-align:left;z-index:251658752" from="108pt,10.5pt" to="417.6pt,10.5pt" o:allowincell="f">
            <v:stroke dashstyle="1 1"/>
          </v:line>
        </w:pict>
      </w:r>
      <w:r w:rsidR="00F47451">
        <w:rPr>
          <w:rFonts w:ascii="Courier New" w:hAnsi="Courier New"/>
          <w:snapToGrid w:val="0"/>
          <w:sz w:val="28"/>
        </w:rPr>
        <w:t>Заключение                                      16</w:t>
      </w:r>
      <w:r w:rsidR="00F47451">
        <w:rPr>
          <w:rFonts w:ascii="Courier New" w:hAnsi="Courier New"/>
          <w:snapToGrid w:val="0"/>
          <w:sz w:val="28"/>
        </w:rPr>
        <w:br w:type="page"/>
      </w:r>
    </w:p>
    <w:p w:rsidR="00F47451" w:rsidRDefault="00F47451">
      <w:pPr>
        <w:pStyle w:val="1"/>
      </w:pPr>
      <w:r>
        <w:t>1.Введение</w:t>
      </w:r>
    </w:p>
    <w:p w:rsidR="00F47451" w:rsidRDefault="00F47451"/>
    <w:p w:rsidR="00F47451" w:rsidRDefault="00F47451">
      <w:pPr>
        <w:spacing w:line="260" w:lineRule="auto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Многообразие ликов культуры XX столетия, раз</w:t>
      </w:r>
      <w:r>
        <w:rPr>
          <w:rFonts w:ascii="Courier New" w:hAnsi="Courier New"/>
          <w:snapToGrid w:val="0"/>
          <w:sz w:val="28"/>
        </w:rPr>
        <w:softHyphen/>
        <w:t>личие способов отношения человека к миру и к себе подобным не должно скрывать сущностных моментов развития мировой культуры. Речь идет о становлении единой общечеловеческой культуры, суще</w:t>
      </w:r>
      <w:r>
        <w:rPr>
          <w:rFonts w:ascii="Courier New" w:hAnsi="Courier New"/>
          <w:snapToGrid w:val="0"/>
          <w:sz w:val="28"/>
        </w:rPr>
        <w:softHyphen/>
        <w:t>ствующей и развивающейся через взаимодействие и вза</w:t>
      </w:r>
      <w:r>
        <w:rPr>
          <w:rFonts w:ascii="Courier New" w:hAnsi="Courier New"/>
          <w:snapToGrid w:val="0"/>
          <w:sz w:val="28"/>
        </w:rPr>
        <w:softHyphen/>
        <w:t>имообогащение ее национальных форм. В связи с этим необходимо рассмотреть: основные тенденции разви</w:t>
      </w:r>
      <w:r>
        <w:rPr>
          <w:rFonts w:ascii="Courier New" w:hAnsi="Courier New"/>
          <w:snapToGrid w:val="0"/>
          <w:sz w:val="28"/>
        </w:rPr>
        <w:softHyphen/>
        <w:t>тия культуры XX в. (преемственность и традиции в ста</w:t>
      </w:r>
      <w:r>
        <w:rPr>
          <w:rFonts w:ascii="Courier New" w:hAnsi="Courier New"/>
          <w:snapToGrid w:val="0"/>
          <w:sz w:val="28"/>
        </w:rPr>
        <w:softHyphen/>
        <w:t>новлении культуры нашего столетия, кризис современ</w:t>
      </w:r>
      <w:r>
        <w:rPr>
          <w:rFonts w:ascii="Courier New" w:hAnsi="Courier New"/>
          <w:snapToGrid w:val="0"/>
          <w:sz w:val="28"/>
        </w:rPr>
        <w:softHyphen/>
        <w:t>ной культуры, пути выхода из него, осмысление этого про</w:t>
      </w:r>
      <w:r>
        <w:rPr>
          <w:rFonts w:ascii="Courier New" w:hAnsi="Courier New"/>
          <w:snapToGrid w:val="0"/>
          <w:sz w:val="28"/>
        </w:rPr>
        <w:softHyphen/>
        <w:t>цесса в различных культурологических концепциях); обще</w:t>
      </w:r>
      <w:r>
        <w:rPr>
          <w:rFonts w:ascii="Courier New" w:hAnsi="Courier New"/>
          <w:snapToGrid w:val="0"/>
          <w:sz w:val="28"/>
        </w:rPr>
        <w:softHyphen/>
        <w:t>человеческое и национальное в культуре XX в. (основные причины возникновения общечеловеческой культуры, ее цен</w:t>
      </w:r>
      <w:r>
        <w:rPr>
          <w:rFonts w:ascii="Courier New" w:hAnsi="Courier New"/>
          <w:snapToGrid w:val="0"/>
          <w:sz w:val="28"/>
        </w:rPr>
        <w:softHyphen/>
        <w:t>ности, диалектика национального и общечеловеческого).</w:t>
      </w:r>
    </w:p>
    <w:p w:rsidR="00F47451" w:rsidRDefault="00F47451">
      <w:pPr>
        <w:spacing w:line="260" w:lineRule="auto"/>
        <w:ind w:firstLine="26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Таким образом, культура XX столетия едина в своем многообразии. К общечеловеческим нормам, ценностям, фор</w:t>
      </w:r>
      <w:r>
        <w:rPr>
          <w:rFonts w:ascii="Courier New" w:hAnsi="Courier New"/>
          <w:snapToGrid w:val="0"/>
          <w:sz w:val="28"/>
        </w:rPr>
        <w:softHyphen/>
        <w:t>мам восприятия и оценки мира человечество приходит в ре</w:t>
      </w:r>
      <w:r>
        <w:rPr>
          <w:rFonts w:ascii="Courier New" w:hAnsi="Courier New"/>
          <w:snapToGrid w:val="0"/>
          <w:sz w:val="28"/>
        </w:rPr>
        <w:softHyphen/>
        <w:t>зультате развития и взаимовлияния национальных культур.</w:t>
      </w:r>
    </w:p>
    <w:p w:rsidR="00F47451" w:rsidRDefault="00F47451">
      <w:pPr>
        <w:spacing w:line="260" w:lineRule="auto"/>
        <w:ind w:firstLine="260"/>
        <w:jc w:val="both"/>
        <w:rPr>
          <w:rFonts w:ascii="Courier New" w:hAnsi="Courier New"/>
          <w:snapToGrid w:val="0"/>
          <w:sz w:val="28"/>
        </w:rPr>
      </w:pPr>
    </w:p>
    <w:p w:rsidR="00F47451" w:rsidRDefault="00F47451">
      <w:pPr>
        <w:spacing w:before="280" w:line="280" w:lineRule="auto"/>
        <w:jc w:val="center"/>
        <w:rPr>
          <w:rFonts w:ascii="Arial" w:hAnsi="Arial"/>
          <w:i/>
          <w:snapToGrid w:val="0"/>
          <w:sz w:val="32"/>
        </w:rPr>
      </w:pPr>
      <w:r>
        <w:rPr>
          <w:rFonts w:ascii="Arial" w:hAnsi="Arial"/>
          <w:i/>
          <w:snapToGrid w:val="0"/>
          <w:sz w:val="32"/>
        </w:rPr>
        <w:t>2.Основные тенденции развития культуры XX в.</w:t>
      </w:r>
    </w:p>
    <w:p w:rsidR="00F47451" w:rsidRDefault="00F47451">
      <w:pPr>
        <w:spacing w:before="280" w:line="280" w:lineRule="auto"/>
        <w:jc w:val="center"/>
        <w:rPr>
          <w:rFonts w:ascii="Arial" w:hAnsi="Arial"/>
          <w:snapToGrid w:val="0"/>
          <w:sz w:val="32"/>
        </w:rPr>
      </w:pPr>
    </w:p>
    <w:p w:rsidR="00F47451" w:rsidRDefault="00F47451">
      <w:pPr>
        <w:spacing w:line="260" w:lineRule="auto"/>
        <w:ind w:firstLine="28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Идеалы и установки современной культуры яв</w:t>
      </w:r>
      <w:r>
        <w:rPr>
          <w:rFonts w:ascii="Courier New" w:hAnsi="Courier New"/>
          <w:snapToGrid w:val="0"/>
          <w:sz w:val="28"/>
        </w:rPr>
        <w:softHyphen/>
        <w:t>ляются сплавом того, что было открыто чело</w:t>
      </w:r>
      <w:r>
        <w:rPr>
          <w:rFonts w:ascii="Courier New" w:hAnsi="Courier New"/>
          <w:snapToGrid w:val="0"/>
          <w:sz w:val="28"/>
        </w:rPr>
        <w:softHyphen/>
        <w:t>вечеством в прошедшие века и того, что до</w:t>
      </w:r>
      <w:r>
        <w:rPr>
          <w:rFonts w:ascii="Courier New" w:hAnsi="Courier New"/>
          <w:snapToGrid w:val="0"/>
          <w:sz w:val="28"/>
        </w:rPr>
        <w:softHyphen/>
        <w:t xml:space="preserve">стигло человечество к концу XX в. </w:t>
      </w:r>
    </w:p>
    <w:p w:rsidR="00F47451" w:rsidRDefault="00F47451">
      <w:pPr>
        <w:spacing w:line="260" w:lineRule="auto"/>
        <w:ind w:firstLine="28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Какие формы социальной жизни, образцы деятельнос</w:t>
      </w:r>
      <w:r>
        <w:rPr>
          <w:rFonts w:ascii="Courier New" w:hAnsi="Courier New"/>
          <w:snapToGrid w:val="0"/>
          <w:sz w:val="28"/>
        </w:rPr>
        <w:softHyphen/>
        <w:t>ти, способы мироощущения и мировосприятия отсеяло «сито времени», какие базисные культурные ценности были восприняты XX столетием?</w:t>
      </w:r>
    </w:p>
    <w:p w:rsidR="00F47451" w:rsidRDefault="00F47451">
      <w:pPr>
        <w:spacing w:line="260" w:lineRule="auto"/>
        <w:ind w:firstLine="28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В современной культуре широкое распространение получили гуманистические принципы и идеалы. Разуме</w:t>
      </w:r>
      <w:r>
        <w:rPr>
          <w:rFonts w:ascii="Courier New" w:hAnsi="Courier New"/>
          <w:snapToGrid w:val="0"/>
          <w:sz w:val="28"/>
        </w:rPr>
        <w:softHyphen/>
        <w:t>ется, гуманизм - достаточно многообразное понятие. Ренессансный гуманизм, например, утверждавший мощь и свободу творческого человеческого духа, являлся в опре</w:t>
      </w:r>
      <w:r>
        <w:rPr>
          <w:rFonts w:ascii="Courier New" w:hAnsi="Courier New"/>
          <w:snapToGrid w:val="0"/>
          <w:sz w:val="28"/>
        </w:rPr>
        <w:softHyphen/>
        <w:t>деленном смысле элитарным, поскольку его мораль была индивидуалистической, значимой лишь для избранных.</w:t>
      </w:r>
    </w:p>
    <w:p w:rsidR="00F47451" w:rsidRDefault="00F47451">
      <w:pPr>
        <w:spacing w:line="260" w:lineRule="auto"/>
        <w:ind w:firstLine="28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Суть современного гуманизма заключается в его универ</w:t>
      </w:r>
      <w:r>
        <w:rPr>
          <w:rFonts w:ascii="Courier New" w:hAnsi="Courier New"/>
          <w:snapToGrid w:val="0"/>
          <w:sz w:val="28"/>
        </w:rPr>
        <w:softHyphen/>
        <w:t>сальности: он адресуется каждому человеку, провозглаша</w:t>
      </w:r>
      <w:r>
        <w:rPr>
          <w:rFonts w:ascii="Courier New" w:hAnsi="Courier New"/>
          <w:snapToGrid w:val="0"/>
          <w:sz w:val="28"/>
        </w:rPr>
        <w:softHyphen/>
        <w:t>ет право каждого на жизнь, благосостояние, свободу. Иными словами, это не элитарный, а демократический гуманизм.</w:t>
      </w:r>
    </w:p>
    <w:p w:rsidR="00F47451" w:rsidRDefault="00F47451">
      <w:pPr>
        <w:spacing w:line="260" w:lineRule="auto"/>
        <w:ind w:firstLine="28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Гуманистическая ориентация культуры XX в. прояв</w:t>
      </w:r>
      <w:r>
        <w:rPr>
          <w:rFonts w:ascii="Courier New" w:hAnsi="Courier New"/>
          <w:snapToGrid w:val="0"/>
          <w:sz w:val="28"/>
        </w:rPr>
        <w:softHyphen/>
        <w:t>ляет себя в различных «мирах» современного общества -экономическом, нравственном, политическом, художе</w:t>
      </w:r>
      <w:r>
        <w:rPr>
          <w:rFonts w:ascii="Courier New" w:hAnsi="Courier New"/>
          <w:snapToGrid w:val="0"/>
          <w:sz w:val="28"/>
        </w:rPr>
        <w:softHyphen/>
        <w:t>ственном и т.д. Эта тенденция определила, например, становление политической культуры в передовых стра</w:t>
      </w:r>
      <w:r>
        <w:rPr>
          <w:rFonts w:ascii="Courier New" w:hAnsi="Courier New"/>
          <w:snapToGrid w:val="0"/>
          <w:sz w:val="28"/>
        </w:rPr>
        <w:softHyphen/>
        <w:t>нах. Так, ценности современной политической культуры впервые зафиксированы в «Декларации прав человека и гражданина» (1789 г.). Сравните два документа XVIII и XX вв. и вы увидите, как идеи, выработанные во Фран</w:t>
      </w:r>
      <w:r>
        <w:rPr>
          <w:rFonts w:ascii="Courier New" w:hAnsi="Courier New"/>
          <w:snapToGrid w:val="0"/>
          <w:sz w:val="28"/>
        </w:rPr>
        <w:softHyphen/>
        <w:t>ции в далекую эпоху революции, принимаются сейчас в качестве идеала всеми государствами Организации Объ</w:t>
      </w:r>
      <w:r>
        <w:rPr>
          <w:rFonts w:ascii="Courier New" w:hAnsi="Courier New"/>
          <w:snapToGrid w:val="0"/>
          <w:sz w:val="28"/>
        </w:rPr>
        <w:softHyphen/>
        <w:t>единенных Наций.</w:t>
      </w:r>
    </w:p>
    <w:p w:rsidR="00F47451" w:rsidRDefault="00F47451">
      <w:pPr>
        <w:spacing w:line="260" w:lineRule="auto"/>
        <w:ind w:firstLine="30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Конечно, идею всеобщего равенства выдвигало еще христианство. Христос учил: перед Богом все равны, ибо каждый человек, независимо от своего социального положения, обладает бессмертной душой. Однако хрис</w:t>
      </w:r>
      <w:r>
        <w:rPr>
          <w:rFonts w:ascii="Courier New" w:hAnsi="Courier New"/>
          <w:snapToGrid w:val="0"/>
          <w:sz w:val="28"/>
        </w:rPr>
        <w:softHyphen/>
        <w:t>тианская идея равенства носит скорее мистический ха</w:t>
      </w:r>
      <w:r>
        <w:rPr>
          <w:rFonts w:ascii="Courier New" w:hAnsi="Courier New"/>
          <w:snapToGrid w:val="0"/>
          <w:sz w:val="28"/>
        </w:rPr>
        <w:softHyphen/>
        <w:t>рактер. Ведь люди равны не в реальной жизни, а в загробной. На земле же каждый должен смиренно не</w:t>
      </w:r>
      <w:r>
        <w:rPr>
          <w:rFonts w:ascii="Courier New" w:hAnsi="Courier New"/>
          <w:snapToGrid w:val="0"/>
          <w:sz w:val="28"/>
        </w:rPr>
        <w:softHyphen/>
        <w:t>сти свой крест, подобно Христу, так как существую</w:t>
      </w:r>
      <w:r>
        <w:rPr>
          <w:rFonts w:ascii="Courier New" w:hAnsi="Courier New"/>
          <w:snapToGrid w:val="0"/>
          <w:sz w:val="28"/>
        </w:rPr>
        <w:softHyphen/>
        <w:t>щие неравенства социальной, классовой жизни, имуще</w:t>
      </w:r>
      <w:r>
        <w:rPr>
          <w:rFonts w:ascii="Courier New" w:hAnsi="Courier New"/>
          <w:snapToGrid w:val="0"/>
          <w:sz w:val="28"/>
        </w:rPr>
        <w:softHyphen/>
        <w:t>ственные различия предопределены Богом.</w:t>
      </w:r>
    </w:p>
    <w:p w:rsidR="00F47451" w:rsidRDefault="00F47451">
      <w:pPr>
        <w:spacing w:line="260" w:lineRule="auto"/>
        <w:ind w:firstLine="30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Другим важнейшим итогом развития культуры, вос</w:t>
      </w:r>
      <w:r>
        <w:rPr>
          <w:rFonts w:ascii="Courier New" w:hAnsi="Courier New"/>
          <w:snapToGrid w:val="0"/>
          <w:sz w:val="28"/>
        </w:rPr>
        <w:softHyphen/>
        <w:t>принятой в нашем столетии, является установка на на</w:t>
      </w:r>
      <w:r>
        <w:rPr>
          <w:rFonts w:ascii="Courier New" w:hAnsi="Courier New"/>
          <w:snapToGrid w:val="0"/>
          <w:sz w:val="28"/>
        </w:rPr>
        <w:softHyphen/>
        <w:t>учно-рациональное познание мира и связанная с ней социокультурная система - наука. Еще в XIX в. появ</w:t>
      </w:r>
      <w:r>
        <w:rPr>
          <w:rFonts w:ascii="Courier New" w:hAnsi="Courier New"/>
          <w:snapToGrid w:val="0"/>
          <w:sz w:val="28"/>
        </w:rPr>
        <w:softHyphen/>
        <w:t>ляются первые признаки того, что наука стала, миро</w:t>
      </w:r>
      <w:r>
        <w:rPr>
          <w:rFonts w:ascii="Courier New" w:hAnsi="Courier New"/>
          <w:snapToGrid w:val="0"/>
          <w:sz w:val="28"/>
        </w:rPr>
        <w:softHyphen/>
        <w:t>вой, объединив усилия ученых разных стран. Возникла, развилась в дальнейшем интернационализация науч</w:t>
      </w:r>
      <w:r>
        <w:rPr>
          <w:rFonts w:ascii="Courier New" w:hAnsi="Courier New"/>
          <w:snapToGrid w:val="0"/>
          <w:sz w:val="28"/>
        </w:rPr>
        <w:softHyphen/>
        <w:t>ных связей. Расширение сферы применения науки в конце XIX - начале XX в. привело к преобразованию жизни десятков миллионов людей, живших в новых промышленных странах, и объединению их в новую эко</w:t>
      </w:r>
      <w:r>
        <w:rPr>
          <w:rFonts w:ascii="Courier New" w:hAnsi="Courier New"/>
          <w:snapToGrid w:val="0"/>
          <w:sz w:val="28"/>
        </w:rPr>
        <w:softHyphen/>
        <w:t>номическую систему.</w:t>
      </w:r>
    </w:p>
    <w:p w:rsidR="00F47451" w:rsidRDefault="00F47451">
      <w:pPr>
        <w:spacing w:line="260" w:lineRule="auto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Мировая научная целостность, сложившаяся в XX в., положила начало экономическому объединению мира, передаче во все уголки земного шара передовых спосо</w:t>
      </w:r>
      <w:r>
        <w:rPr>
          <w:rFonts w:ascii="Courier New" w:hAnsi="Courier New"/>
          <w:snapToGrid w:val="0"/>
          <w:sz w:val="28"/>
        </w:rPr>
        <w:softHyphen/>
        <w:t>бов производственной культуры. Мы являемся свиде</w:t>
      </w:r>
      <w:r>
        <w:rPr>
          <w:rFonts w:ascii="Courier New" w:hAnsi="Courier New"/>
          <w:snapToGrid w:val="0"/>
          <w:sz w:val="28"/>
        </w:rPr>
        <w:softHyphen/>
        <w:t>телями растущей интернационализации народнохозяйственных связей. Одним из выражений этого процесса ста</w:t>
      </w:r>
      <w:r>
        <w:rPr>
          <w:rFonts w:ascii="Courier New" w:hAnsi="Courier New"/>
          <w:snapToGrid w:val="0"/>
          <w:sz w:val="28"/>
        </w:rPr>
        <w:softHyphen/>
        <w:t>ли транснациональные корпорации с их едиными фор</w:t>
      </w:r>
      <w:r>
        <w:rPr>
          <w:rFonts w:ascii="Courier New" w:hAnsi="Courier New"/>
          <w:snapToGrid w:val="0"/>
          <w:sz w:val="28"/>
        </w:rPr>
        <w:softHyphen/>
        <w:t>мами организационной культуры, действующими в де</w:t>
      </w:r>
      <w:r>
        <w:rPr>
          <w:rFonts w:ascii="Courier New" w:hAnsi="Courier New"/>
          <w:snapToGrid w:val="0"/>
          <w:sz w:val="28"/>
        </w:rPr>
        <w:softHyphen/>
        <w:t>сятках стран и на различных континентах. На долю транснациональных компаний приходится более трети промышленного производства, более половины внеш</w:t>
      </w:r>
      <w:r>
        <w:rPr>
          <w:rFonts w:ascii="Courier New" w:hAnsi="Courier New"/>
          <w:snapToGrid w:val="0"/>
          <w:sz w:val="28"/>
        </w:rPr>
        <w:softHyphen/>
        <w:t>ней торговли, почти 80% новой техники и технологий. О нарастании интернационализации жизни современ</w:t>
      </w:r>
      <w:r>
        <w:rPr>
          <w:rFonts w:ascii="Courier New" w:hAnsi="Courier New"/>
          <w:snapToGrid w:val="0"/>
          <w:sz w:val="28"/>
        </w:rPr>
        <w:softHyphen/>
        <w:t>ного мира свидетельствует всеохватывающий характер научно-технической революции, принципиально новая роль средств массовой информации и коммуникации.</w:t>
      </w:r>
    </w:p>
    <w:p w:rsidR="00F47451" w:rsidRDefault="00F47451">
      <w:pPr>
        <w:spacing w:line="260" w:lineRule="auto"/>
        <w:ind w:firstLine="28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Техногенное отношение к природе как к средству удовлетворения не духовных, а сугубо технических по</w:t>
      </w:r>
      <w:r>
        <w:rPr>
          <w:rFonts w:ascii="Courier New" w:hAnsi="Courier New"/>
          <w:snapToGrid w:val="0"/>
          <w:sz w:val="28"/>
        </w:rPr>
        <w:softHyphen/>
        <w:t>требностей становится в первой половине XX в. одной из ведущих тенденций в развитии культуры.</w:t>
      </w:r>
    </w:p>
    <w:p w:rsidR="00F47451" w:rsidRDefault="00F47451">
      <w:pPr>
        <w:spacing w:line="260" w:lineRule="auto"/>
        <w:ind w:firstLine="28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Оптимистическое миросозерцание, обусловленное успехами научной мысли, воплощенной в мировой про</w:t>
      </w:r>
      <w:r>
        <w:rPr>
          <w:rFonts w:ascii="Courier New" w:hAnsi="Courier New"/>
          <w:snapToGrid w:val="0"/>
          <w:sz w:val="28"/>
        </w:rPr>
        <w:softHyphen/>
        <w:t>мышленности и технике, преобразующих лик планеты, послужило основой для возникновения характерного для человека XX в. ощущения космичности своего бытия.</w:t>
      </w:r>
    </w:p>
    <w:p w:rsidR="00F47451" w:rsidRDefault="00F47451">
      <w:pPr>
        <w:spacing w:line="260" w:lineRule="auto"/>
        <w:ind w:firstLine="28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Космизм - уникальное, интереснейшее явление совре</w:t>
      </w:r>
      <w:r>
        <w:rPr>
          <w:rFonts w:ascii="Courier New" w:hAnsi="Courier New"/>
          <w:snapToGrid w:val="0"/>
          <w:sz w:val="28"/>
        </w:rPr>
        <w:softHyphen/>
        <w:t>менной культуры, значение которого начинает осознаваться только сейчас, на пороге третьего тысячелетия. В работах известных космистов В.И.Вернадского, А.Л.Чижевского, Тейяра де Шардена были поставлены принципиально но</w:t>
      </w:r>
      <w:r>
        <w:rPr>
          <w:rFonts w:ascii="Courier New" w:hAnsi="Courier New"/>
          <w:snapToGrid w:val="0"/>
          <w:sz w:val="28"/>
        </w:rPr>
        <w:softHyphen/>
        <w:t>вые проблемы космической роли человечества, единства человека и космоса, морально-этической ответственности в ходе космической экспансии человечества. Эти идеи возникли прежде всего на отечественной почве, ибо для русской культуры характерно представление о человеке как о личности активной, ищущей и одновременно укоре</w:t>
      </w:r>
      <w:r>
        <w:rPr>
          <w:rFonts w:ascii="Courier New" w:hAnsi="Courier New"/>
          <w:snapToGrid w:val="0"/>
          <w:sz w:val="28"/>
        </w:rPr>
        <w:softHyphen/>
        <w:t>ненной во всеобщем, в целом.</w:t>
      </w:r>
    </w:p>
    <w:p w:rsidR="00F47451" w:rsidRDefault="00F47451">
      <w:pPr>
        <w:ind w:firstLine="28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Каковы основные идеи новой космической культуры?</w:t>
      </w:r>
    </w:p>
    <w:p w:rsidR="00F47451" w:rsidRDefault="00F47451">
      <w:pPr>
        <w:spacing w:before="120" w:line="260" w:lineRule="auto"/>
        <w:ind w:left="520" w:hanging="52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Во-первых, это идея активной эволюции, в которой вы</w:t>
      </w:r>
      <w:r>
        <w:rPr>
          <w:rFonts w:ascii="Courier New" w:hAnsi="Courier New"/>
          <w:snapToGrid w:val="0"/>
          <w:sz w:val="28"/>
        </w:rPr>
        <w:softHyphen/>
        <w:t>ражается новое качество взаимоотношений челове</w:t>
      </w:r>
      <w:r>
        <w:rPr>
          <w:rFonts w:ascii="Courier New" w:hAnsi="Courier New"/>
          <w:snapToGrid w:val="0"/>
          <w:sz w:val="28"/>
        </w:rPr>
        <w:softHyphen/>
        <w:t>ка и природы. Опираясь на естественнонаучные эво</w:t>
      </w:r>
      <w:r>
        <w:rPr>
          <w:rFonts w:ascii="Courier New" w:hAnsi="Courier New"/>
          <w:snapToGrid w:val="0"/>
          <w:sz w:val="28"/>
        </w:rPr>
        <w:softHyphen/>
        <w:t>люционные воззрения, традиционно ценимые в Рос</w:t>
      </w:r>
      <w:r>
        <w:rPr>
          <w:rFonts w:ascii="Courier New" w:hAnsi="Courier New"/>
          <w:snapToGrid w:val="0"/>
          <w:sz w:val="28"/>
        </w:rPr>
        <w:softHyphen/>
        <w:t>сии, космисты выдвинули мысль о неизбежности развития человека, природы и космоса; когда со</w:t>
      </w:r>
      <w:r>
        <w:rPr>
          <w:rFonts w:ascii="Courier New" w:hAnsi="Courier New"/>
          <w:snapToGrid w:val="0"/>
          <w:sz w:val="28"/>
        </w:rPr>
        <w:softHyphen/>
        <w:t>знание, разум становятся ведущей силой мирового развития, человек берет на себя ответственность за</w:t>
      </w:r>
    </w:p>
    <w:p w:rsidR="00F47451" w:rsidRDefault="00F47451">
      <w:pPr>
        <w:spacing w:line="260" w:lineRule="auto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космическую эволюцию. Он должен проникнуться духом космической этики.</w:t>
      </w:r>
    </w:p>
    <w:p w:rsidR="00F47451" w:rsidRDefault="00F47451">
      <w:pPr>
        <w:spacing w:before="60" w:line="260" w:lineRule="auto"/>
        <w:ind w:left="500" w:hanging="50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Во-вторых, рассматривая Землю и ее историю как часть эволюционных процессов во Вселенной, космисты соединили заботу о космическом целом с нуждами, запросами и потребностями конкретных людей. С их точки зрения, гуманистический оптимизм, ра</w:t>
      </w:r>
      <w:r>
        <w:rPr>
          <w:rFonts w:ascii="Courier New" w:hAnsi="Courier New"/>
          <w:snapToGrid w:val="0"/>
          <w:sz w:val="28"/>
        </w:rPr>
        <w:softHyphen/>
        <w:t>достное и светлое миросозерцание основаны не на прекраснодушных мечтаниях отдельных мыслителей, а на законах развития культуры и самой природы.</w:t>
      </w:r>
    </w:p>
    <w:p w:rsidR="00F47451" w:rsidRDefault="00F47451">
      <w:pPr>
        <w:spacing w:before="120" w:line="260" w:lineRule="auto"/>
        <w:ind w:firstLine="30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С наибольшей научной доказательностью и философ</w:t>
      </w:r>
      <w:r>
        <w:rPr>
          <w:rFonts w:ascii="Courier New" w:hAnsi="Courier New"/>
          <w:snapToGrid w:val="0"/>
          <w:sz w:val="28"/>
        </w:rPr>
        <w:softHyphen/>
        <w:t>ской обоснованностью эти идеи были развиты выдающимся русским мыслителем, ученым-естествоиспытателем, сто</w:t>
      </w:r>
      <w:r>
        <w:rPr>
          <w:rFonts w:ascii="Courier New" w:hAnsi="Courier New"/>
          <w:snapToGrid w:val="0"/>
          <w:sz w:val="28"/>
        </w:rPr>
        <w:softHyphen/>
        <w:t>явшим у истоков современной геохимии и биогеохимии, -В.Л. Вернадским.</w:t>
      </w:r>
    </w:p>
    <w:p w:rsidR="00F47451" w:rsidRDefault="00F47451">
      <w:pPr>
        <w:spacing w:line="260" w:lineRule="auto"/>
        <w:ind w:firstLine="30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Основной труд В.И.Вернадского - «Научная мысль как планетное явление» - отличается энциклопедичностью в обобщении, синтетическим подходом к эволюции Земли как к единому геологическому биогенному социальному и культурному процессу. Осознавая пути эволюции и ми</w:t>
      </w:r>
      <w:r>
        <w:rPr>
          <w:rFonts w:ascii="Courier New" w:hAnsi="Courier New"/>
          <w:snapToGrid w:val="0"/>
          <w:sz w:val="28"/>
        </w:rPr>
        <w:softHyphen/>
        <w:t>ровой культуры, мыслитель приходит к выводу о том, что деятельность человека не есть некое отклонение в эволюционном развитии. Под влиянием объединенного человечества биосфера закономерно перейдет в качест</w:t>
      </w:r>
      <w:r>
        <w:rPr>
          <w:rFonts w:ascii="Courier New" w:hAnsi="Courier New"/>
          <w:snapToGrid w:val="0"/>
          <w:sz w:val="28"/>
        </w:rPr>
        <w:softHyphen/>
        <w:t>венно новое состояние - ноосферу (от слова «ноос» - ра</w:t>
      </w:r>
      <w:r>
        <w:rPr>
          <w:rFonts w:ascii="Courier New" w:hAnsi="Courier New"/>
          <w:snapToGrid w:val="0"/>
          <w:sz w:val="28"/>
        </w:rPr>
        <w:softHyphen/>
        <w:t>зум). Человек и его разум не просто конечный резуль</w:t>
      </w:r>
      <w:r>
        <w:rPr>
          <w:rFonts w:ascii="Courier New" w:hAnsi="Courier New"/>
          <w:snapToGrid w:val="0"/>
          <w:sz w:val="28"/>
        </w:rPr>
        <w:softHyphen/>
        <w:t>тат эволюции, но одновременно и начало нового дви</w:t>
      </w:r>
      <w:r>
        <w:rPr>
          <w:rFonts w:ascii="Courier New" w:hAnsi="Courier New"/>
          <w:snapToGrid w:val="0"/>
          <w:sz w:val="28"/>
        </w:rPr>
        <w:softHyphen/>
        <w:t>жения, создающего сферу разума, которая и будет яв</w:t>
      </w:r>
      <w:r>
        <w:rPr>
          <w:rFonts w:ascii="Courier New" w:hAnsi="Courier New"/>
          <w:snapToGrid w:val="0"/>
          <w:sz w:val="28"/>
        </w:rPr>
        <w:softHyphen/>
        <w:t>ляться определяющей силой эволюционного развития в будущем.</w:t>
      </w:r>
    </w:p>
    <w:p w:rsidR="00F47451" w:rsidRDefault="00F47451">
      <w:pPr>
        <w:spacing w:line="260" w:lineRule="auto"/>
        <w:ind w:firstLine="30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В чем же причины возникновения и сущность ноосферной культуры?</w:t>
      </w:r>
    </w:p>
    <w:p w:rsidR="00F47451" w:rsidRDefault="00F47451">
      <w:pPr>
        <w:spacing w:line="260" w:lineRule="auto"/>
        <w:ind w:firstLine="30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Первое. Появление ноосферы связано прежде всего с реальным процессом экспансии разума, сознания в эво</w:t>
      </w:r>
      <w:r>
        <w:rPr>
          <w:rFonts w:ascii="Courier New" w:hAnsi="Courier New"/>
          <w:snapToGrid w:val="0"/>
          <w:sz w:val="28"/>
        </w:rPr>
        <w:softHyphen/>
        <w:t>люционный процесс. Человек осуществил полный за</w:t>
      </w:r>
      <w:r>
        <w:rPr>
          <w:rFonts w:ascii="Courier New" w:hAnsi="Courier New"/>
          <w:snapToGrid w:val="0"/>
          <w:sz w:val="28"/>
        </w:rPr>
        <w:softHyphen/>
        <w:t>хват биосферы для жизни. Лик Земли, этого первого космического тела, которым владеет человечество, пол</w:t>
      </w:r>
      <w:r>
        <w:rPr>
          <w:rFonts w:ascii="Courier New" w:hAnsi="Courier New"/>
          <w:snapToGrid w:val="0"/>
          <w:sz w:val="28"/>
        </w:rPr>
        <w:softHyphen/>
        <w:t>ностью преобразился. Все природные стихии: вода, земля, воздух захвачены человеком.</w:t>
      </w:r>
    </w:p>
    <w:p w:rsidR="00F47451" w:rsidRDefault="00F47451">
      <w:pPr>
        <w:spacing w:line="260" w:lineRule="auto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Важнейшее основание для возникновения ноосферы - объединение человечества. Для B.И. Вернадского равноправие, братство, единение всех людей является преж</w:t>
      </w:r>
      <w:r>
        <w:rPr>
          <w:rFonts w:ascii="Courier New" w:hAnsi="Courier New"/>
          <w:snapToGrid w:val="0"/>
          <w:sz w:val="28"/>
        </w:rPr>
        <w:softHyphen/>
        <w:t>де всего не нравственно-культурным требованием, прекраснодушным пожеланием, а природным фактом. Возникает общечеловеческая культура; современные средства передвижения и передачи информации сбли</w:t>
      </w:r>
      <w:r>
        <w:rPr>
          <w:rFonts w:ascii="Courier New" w:hAnsi="Courier New"/>
          <w:snapToGrid w:val="0"/>
          <w:sz w:val="28"/>
        </w:rPr>
        <w:softHyphen/>
        <w:t>жают людей; научная и техническая мысль все более интернационализируются. Несмотря на войны, межна</w:t>
      </w:r>
      <w:r>
        <w:rPr>
          <w:rFonts w:ascii="Courier New" w:hAnsi="Courier New"/>
          <w:snapToGrid w:val="0"/>
          <w:sz w:val="28"/>
        </w:rPr>
        <w:softHyphen/>
        <w:t>циональные конфликты, человечество с необходимос</w:t>
      </w:r>
      <w:r>
        <w:rPr>
          <w:rFonts w:ascii="Courier New" w:hAnsi="Courier New"/>
          <w:snapToGrid w:val="0"/>
          <w:sz w:val="28"/>
        </w:rPr>
        <w:softHyphen/>
        <w:t>тью придет к единению.</w:t>
      </w:r>
    </w:p>
    <w:p w:rsidR="00F47451" w:rsidRDefault="00F47451">
      <w:pPr>
        <w:spacing w:line="260" w:lineRule="auto"/>
        <w:ind w:firstLine="28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Главной же причиной создания ноосферы является наука, становящаяся мощнейшей геологической и кос</w:t>
      </w:r>
      <w:r>
        <w:rPr>
          <w:rFonts w:ascii="Courier New" w:hAnsi="Courier New"/>
          <w:snapToGrid w:val="0"/>
          <w:sz w:val="28"/>
        </w:rPr>
        <w:softHyphen/>
        <w:t>мической силой. С этим процессом связан триумф жизни и прекрасное гармоническое будущее людей. Эволюция живого вещества, его усложнение и усиление сил ра</w:t>
      </w:r>
      <w:r>
        <w:rPr>
          <w:rFonts w:ascii="Courier New" w:hAnsi="Courier New"/>
          <w:snapToGrid w:val="0"/>
          <w:sz w:val="28"/>
        </w:rPr>
        <w:softHyphen/>
        <w:t>зума во Вселенной есть процессы неизбежные. «Можно смотреть поэтому на наше будущее уверенно. Оно в наших руках. Мы его не выпустим».</w:t>
      </w:r>
    </w:p>
    <w:p w:rsidR="00F47451" w:rsidRDefault="00F47451">
      <w:pPr>
        <w:spacing w:line="260" w:lineRule="auto"/>
        <w:ind w:firstLine="28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Однако культура XX в. отразила тот кризис, в кото</w:t>
      </w:r>
      <w:r>
        <w:rPr>
          <w:rFonts w:ascii="Courier New" w:hAnsi="Courier New"/>
          <w:snapToGrid w:val="0"/>
          <w:sz w:val="28"/>
        </w:rPr>
        <w:softHyphen/>
        <w:t>рый медленно входила техногенная цивилизация. Совре</w:t>
      </w:r>
      <w:r>
        <w:rPr>
          <w:rFonts w:ascii="Courier New" w:hAnsi="Courier New"/>
          <w:snapToGrid w:val="0"/>
          <w:sz w:val="28"/>
        </w:rPr>
        <w:softHyphen/>
        <w:t>менное производство, породившее новый тип цивилиза</w:t>
      </w:r>
      <w:r>
        <w:rPr>
          <w:rFonts w:ascii="Courier New" w:hAnsi="Courier New"/>
          <w:snapToGrid w:val="0"/>
          <w:sz w:val="28"/>
        </w:rPr>
        <w:softHyphen/>
        <w:t>ции, индустриальное общество, привело к действительно</w:t>
      </w:r>
      <w:r>
        <w:rPr>
          <w:rFonts w:ascii="Courier New" w:hAnsi="Courier New"/>
          <w:snapToGrid w:val="0"/>
          <w:sz w:val="28"/>
        </w:rPr>
        <w:softHyphen/>
        <w:t>му господству безличных экономических технологических, политических структур над живой человеческой деятель</w:t>
      </w:r>
      <w:r>
        <w:rPr>
          <w:rFonts w:ascii="Courier New" w:hAnsi="Courier New"/>
          <w:snapToGrid w:val="0"/>
          <w:sz w:val="28"/>
        </w:rPr>
        <w:softHyphen/>
        <w:t>ностью, индивидуальным «Я» подлинной культуры. Спо</w:t>
      </w:r>
      <w:r>
        <w:rPr>
          <w:rFonts w:ascii="Courier New" w:hAnsi="Courier New"/>
          <w:snapToGrid w:val="0"/>
          <w:sz w:val="28"/>
        </w:rPr>
        <w:softHyphen/>
        <w:t>соб организации социальной жизни, который Л. Мэмфорд отразил в образе гигантской мегамашины, получил свое логическое завершение во второй половине XX в. Симп</w:t>
      </w:r>
      <w:r>
        <w:rPr>
          <w:rFonts w:ascii="Courier New" w:hAnsi="Courier New"/>
          <w:snapToGrid w:val="0"/>
          <w:sz w:val="28"/>
        </w:rPr>
        <w:softHyphen/>
        <w:t>томатично, что именно через армию стандартная модель мегамашины передавалась от культуры к культуре, на</w:t>
      </w:r>
      <w:r>
        <w:rPr>
          <w:rFonts w:ascii="Courier New" w:hAnsi="Courier New"/>
          <w:snapToGrid w:val="0"/>
          <w:sz w:val="28"/>
        </w:rPr>
        <w:softHyphen/>
        <w:t>чиная с эпохи древних царств. Человек с присущей ему индивидуальностью и творческим потенциалом оказыва</w:t>
      </w:r>
      <w:r>
        <w:rPr>
          <w:rFonts w:ascii="Courier New" w:hAnsi="Courier New"/>
          <w:snapToGrid w:val="0"/>
          <w:sz w:val="28"/>
        </w:rPr>
        <w:softHyphen/>
        <w:t>ется стандартной деталью социальной машины, функцио</w:t>
      </w:r>
      <w:r>
        <w:rPr>
          <w:rFonts w:ascii="Courier New" w:hAnsi="Courier New"/>
          <w:snapToGrid w:val="0"/>
          <w:sz w:val="28"/>
        </w:rPr>
        <w:softHyphen/>
        <w:t>нальным придатком технологического процесса. Индивид пассивно воспринимает формы жизни, навязанные ему социумом, и перестает жить самобытной свободной жиз</w:t>
      </w:r>
      <w:r>
        <w:rPr>
          <w:rFonts w:ascii="Courier New" w:hAnsi="Courier New"/>
          <w:snapToGrid w:val="0"/>
          <w:sz w:val="28"/>
        </w:rPr>
        <w:softHyphen/>
        <w:t>нью. «Бегство от свободы» приводит к трагедийности лич</w:t>
      </w:r>
      <w:r>
        <w:rPr>
          <w:rFonts w:ascii="Courier New" w:hAnsi="Courier New"/>
          <w:snapToGrid w:val="0"/>
          <w:sz w:val="28"/>
        </w:rPr>
        <w:softHyphen/>
        <w:t>ностного бытия, порождает бессубъектные социокультурные формы.</w:t>
      </w:r>
    </w:p>
    <w:p w:rsidR="00F47451" w:rsidRDefault="00F47451">
      <w:pPr>
        <w:spacing w:line="260" w:lineRule="auto"/>
        <w:ind w:firstLine="28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«Следствия этой машинизации проистекают из аб</w:t>
      </w:r>
      <w:r>
        <w:rPr>
          <w:rFonts w:ascii="Courier New" w:hAnsi="Courier New"/>
          <w:snapToGrid w:val="0"/>
          <w:sz w:val="28"/>
        </w:rPr>
        <w:softHyphen/>
        <w:t>солютного превосходства механической предначертанности, исчисляемости и надежности. Все, связанное с душевными переживаниями и верой, допускается лишь</w:t>
      </w:r>
    </w:p>
    <w:p w:rsidR="00F47451" w:rsidRDefault="00F47451">
      <w:pPr>
        <w:spacing w:line="260" w:lineRule="auto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при условии, что оно полезно для целей, поставленных перед машиной. Человек сам становится одним из видов сырья, подлежащего целенаправленной обработке. Поэ</w:t>
      </w:r>
      <w:r>
        <w:rPr>
          <w:rFonts w:ascii="Courier New" w:hAnsi="Courier New"/>
          <w:snapToGrid w:val="0"/>
          <w:sz w:val="28"/>
        </w:rPr>
        <w:softHyphen/>
        <w:t>тому тот, кто раньше был субстанцией целого и его смыслом - человек, - теперь становится средством»</w:t>
      </w:r>
      <w:r>
        <w:rPr>
          <w:rFonts w:ascii="Courier New" w:hAnsi="Courier New"/>
          <w:snapToGrid w:val="0"/>
          <w:sz w:val="28"/>
          <w:vertAlign w:val="superscript"/>
        </w:rPr>
        <w:t>3</w:t>
      </w:r>
      <w:r>
        <w:rPr>
          <w:rFonts w:ascii="Courier New" w:hAnsi="Courier New"/>
          <w:snapToGrid w:val="0"/>
          <w:sz w:val="28"/>
        </w:rPr>
        <w:t>.</w:t>
      </w:r>
    </w:p>
    <w:p w:rsidR="00F47451" w:rsidRDefault="00F47451">
      <w:pPr>
        <w:spacing w:line="260" w:lineRule="auto"/>
        <w:ind w:firstLine="28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Вполне естественной выглядит в данной ситуации направленность социального познания эпохи индустри</w:t>
      </w:r>
      <w:r>
        <w:rPr>
          <w:rFonts w:ascii="Courier New" w:hAnsi="Courier New"/>
          <w:snapToGrid w:val="0"/>
          <w:sz w:val="28"/>
        </w:rPr>
        <w:softHyphen/>
        <w:t>ализма, исключающая уникальность человеческого «Я», культурного контекста в развитии социума, инженер</w:t>
      </w:r>
      <w:r>
        <w:rPr>
          <w:rFonts w:ascii="Courier New" w:hAnsi="Courier New"/>
          <w:snapToGrid w:val="0"/>
          <w:sz w:val="28"/>
        </w:rPr>
        <w:softHyphen/>
        <w:t>ное мышление с ее стандартами, технологиями, изме</w:t>
      </w:r>
      <w:r>
        <w:rPr>
          <w:rFonts w:ascii="Courier New" w:hAnsi="Courier New"/>
          <w:snapToGrid w:val="0"/>
          <w:sz w:val="28"/>
        </w:rPr>
        <w:softHyphen/>
        <w:t>рениями становится образцовым в социальном познании.</w:t>
      </w:r>
    </w:p>
    <w:p w:rsidR="00F47451" w:rsidRDefault="00F47451">
      <w:pPr>
        <w:spacing w:line="260" w:lineRule="auto"/>
        <w:ind w:firstLine="28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В XX в. полностью обнаружились кризисные явле</w:t>
      </w:r>
      <w:r>
        <w:rPr>
          <w:rFonts w:ascii="Courier New" w:hAnsi="Courier New"/>
          <w:snapToGrid w:val="0"/>
          <w:sz w:val="28"/>
        </w:rPr>
        <w:softHyphen/>
        <w:t>ния техногенной цивилизации, возникшей на развали</w:t>
      </w:r>
      <w:r>
        <w:rPr>
          <w:rFonts w:ascii="Courier New" w:hAnsi="Courier New"/>
          <w:snapToGrid w:val="0"/>
          <w:sz w:val="28"/>
        </w:rPr>
        <w:softHyphen/>
        <w:t>нах средневековья. Культура этой цивилизации сложи</w:t>
      </w:r>
      <w:r>
        <w:rPr>
          <w:rFonts w:ascii="Courier New" w:hAnsi="Courier New"/>
          <w:snapToGrid w:val="0"/>
          <w:sz w:val="28"/>
        </w:rPr>
        <w:softHyphen/>
        <w:t>лась на основе особых отношений человека и природы, человек стремился вырваться из зависимости от приро</w:t>
      </w:r>
      <w:r>
        <w:rPr>
          <w:rFonts w:ascii="Courier New" w:hAnsi="Courier New"/>
          <w:snapToGrid w:val="0"/>
          <w:sz w:val="28"/>
        </w:rPr>
        <w:softHyphen/>
        <w:t>ды и высшими ее ценностями признавалось господство человека над природой, прогресс, обновление, наращива</w:t>
      </w:r>
      <w:r>
        <w:rPr>
          <w:rFonts w:ascii="Courier New" w:hAnsi="Courier New"/>
          <w:snapToGrid w:val="0"/>
          <w:sz w:val="28"/>
        </w:rPr>
        <w:softHyphen/>
        <w:t>ние технологических и научных знаний. Развитие техни</w:t>
      </w:r>
      <w:r>
        <w:rPr>
          <w:rFonts w:ascii="Courier New" w:hAnsi="Courier New"/>
          <w:snapToGrid w:val="0"/>
          <w:sz w:val="28"/>
        </w:rPr>
        <w:softHyphen/>
        <w:t>ки и технологии как орудия господства человека над природой стали главными целями общественного разви</w:t>
      </w:r>
      <w:r>
        <w:rPr>
          <w:rFonts w:ascii="Courier New" w:hAnsi="Courier New"/>
          <w:snapToGrid w:val="0"/>
          <w:sz w:val="28"/>
        </w:rPr>
        <w:softHyphen/>
        <w:t>тия. В результате возникла ситуация, когда постоянное наращивание материального богатства на основе обнов</w:t>
      </w:r>
      <w:r>
        <w:rPr>
          <w:rFonts w:ascii="Courier New" w:hAnsi="Courier New"/>
          <w:snapToGrid w:val="0"/>
          <w:sz w:val="28"/>
        </w:rPr>
        <w:softHyphen/>
        <w:t>ления техники превратило человека в простое орудие эффективной экономической деятельности.</w:t>
      </w:r>
    </w:p>
    <w:p w:rsidR="00F47451" w:rsidRDefault="00F47451">
      <w:pPr>
        <w:spacing w:line="300" w:lineRule="auto"/>
        <w:ind w:firstLine="28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Выдающиеся гуманисты и мыслители XX в, с тре</w:t>
      </w:r>
      <w:r>
        <w:rPr>
          <w:rFonts w:ascii="Courier New" w:hAnsi="Courier New"/>
          <w:snapToGrid w:val="0"/>
          <w:sz w:val="28"/>
        </w:rPr>
        <w:softHyphen/>
        <w:t>вогой говорили о процессе деградации культуры.</w:t>
      </w:r>
    </w:p>
    <w:p w:rsidR="00F47451" w:rsidRDefault="00F47451">
      <w:pPr>
        <w:spacing w:line="260" w:lineRule="auto"/>
        <w:ind w:firstLine="28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«Отрицательно воздействует на культуру также сверх</w:t>
      </w:r>
      <w:r>
        <w:rPr>
          <w:rFonts w:ascii="Courier New" w:hAnsi="Courier New"/>
          <w:snapToGrid w:val="0"/>
          <w:sz w:val="28"/>
        </w:rPr>
        <w:softHyphen/>
        <w:t>организованность наших общественных условий. Насколько верно, что организованное общество является предпосыл</w:t>
      </w:r>
      <w:r>
        <w:rPr>
          <w:rFonts w:ascii="Courier New" w:hAnsi="Courier New"/>
          <w:snapToGrid w:val="0"/>
          <w:sz w:val="28"/>
        </w:rPr>
        <w:softHyphen/>
        <w:t>кой и одновременно следствием культуры, настолько оче</w:t>
      </w:r>
      <w:r>
        <w:rPr>
          <w:rFonts w:ascii="Courier New" w:hAnsi="Courier New"/>
          <w:snapToGrid w:val="0"/>
          <w:sz w:val="28"/>
        </w:rPr>
        <w:softHyphen/>
        <w:t>видно также, что на определенном этапе внешняя органи</w:t>
      </w:r>
      <w:r>
        <w:rPr>
          <w:rFonts w:ascii="Courier New" w:hAnsi="Courier New"/>
          <w:snapToGrid w:val="0"/>
          <w:sz w:val="28"/>
        </w:rPr>
        <w:softHyphen/>
        <w:t>зация общества начинает осуществляться за счет духов</w:t>
      </w:r>
      <w:r>
        <w:rPr>
          <w:rFonts w:ascii="Courier New" w:hAnsi="Courier New"/>
          <w:snapToGrid w:val="0"/>
          <w:sz w:val="28"/>
        </w:rPr>
        <w:softHyphen/>
        <w:t>ной жизни. Личность и идеи подпадают под власть инсти</w:t>
      </w:r>
      <w:r>
        <w:rPr>
          <w:rFonts w:ascii="Courier New" w:hAnsi="Courier New"/>
          <w:snapToGrid w:val="0"/>
          <w:sz w:val="28"/>
        </w:rPr>
        <w:softHyphen/>
        <w:t>тутов общества, вместо того, чтобы оказывать влияние на них и поддерживать в них живое начало.</w:t>
      </w:r>
    </w:p>
    <w:p w:rsidR="00F47451" w:rsidRDefault="00F47451">
      <w:pPr>
        <w:spacing w:line="260" w:lineRule="auto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Создание в какой-либо сфере всеобъемлющей органи</w:t>
      </w:r>
      <w:r>
        <w:rPr>
          <w:rFonts w:ascii="Courier New" w:hAnsi="Courier New"/>
          <w:snapToGrid w:val="0"/>
          <w:sz w:val="28"/>
        </w:rPr>
        <w:softHyphen/>
        <w:t>зации на первых порах дает блестящие результаты, но через некоторое время первоначальный эффект умень</w:t>
      </w:r>
      <w:r>
        <w:rPr>
          <w:rFonts w:ascii="Courier New" w:hAnsi="Courier New"/>
          <w:snapToGrid w:val="0"/>
          <w:sz w:val="28"/>
        </w:rPr>
        <w:softHyphen/>
        <w:t>шается. Сначала демонстрируется уже существующее богатство, в дальнейшем дают о себе знать процессы не</w:t>
      </w:r>
      <w:r>
        <w:rPr>
          <w:rFonts w:ascii="Courier New" w:hAnsi="Courier New"/>
          <w:snapToGrid w:val="0"/>
          <w:sz w:val="28"/>
        </w:rPr>
        <w:softHyphen/>
        <w:t>дооценки и игнорирования живого и первоначального. Чем последовательнее внедряется организация, тем сильнее проявляется ее сдерживающее воздействие на произво</w:t>
      </w:r>
      <w:r>
        <w:rPr>
          <w:rFonts w:ascii="Courier New" w:hAnsi="Courier New"/>
          <w:snapToGrid w:val="0"/>
          <w:sz w:val="28"/>
        </w:rPr>
        <w:softHyphen/>
        <w:t>дительное начало. Существуют культурные государства, которые не могут преодолеть ни в экономической, ни в духовной жизни последствий далеко идущей централи</w:t>
      </w:r>
      <w:r>
        <w:rPr>
          <w:rFonts w:ascii="Courier New" w:hAnsi="Courier New"/>
          <w:snapToGrid w:val="0"/>
          <w:sz w:val="28"/>
        </w:rPr>
        <w:softHyphen/>
        <w:t>зации управления»</w:t>
      </w:r>
      <w:r>
        <w:rPr>
          <w:rFonts w:ascii="Courier New" w:hAnsi="Courier New"/>
          <w:snapToGrid w:val="0"/>
          <w:sz w:val="28"/>
          <w:vertAlign w:val="superscript"/>
        </w:rPr>
        <w:t>4</w:t>
      </w:r>
      <w:r>
        <w:rPr>
          <w:rFonts w:ascii="Courier New" w:hAnsi="Courier New"/>
          <w:snapToGrid w:val="0"/>
          <w:sz w:val="28"/>
        </w:rPr>
        <w:t>.</w:t>
      </w:r>
    </w:p>
    <w:p w:rsidR="00F47451" w:rsidRDefault="00F47451">
      <w:pPr>
        <w:spacing w:line="260" w:lineRule="auto"/>
        <w:ind w:firstLine="28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В результате в культуре XX в. развилось противоре</w:t>
      </w:r>
      <w:r>
        <w:rPr>
          <w:rFonts w:ascii="Courier New" w:hAnsi="Courier New"/>
          <w:snapToGrid w:val="0"/>
          <w:sz w:val="28"/>
        </w:rPr>
        <w:softHyphen/>
        <w:t>чие, проявившееся в противостоянии двух установок: сциентистской и антисциентистской.</w:t>
      </w:r>
    </w:p>
    <w:p w:rsidR="00F47451" w:rsidRDefault="00F47451">
      <w:pPr>
        <w:spacing w:line="260" w:lineRule="auto"/>
        <w:ind w:firstLine="28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В основе сциентизма лежит представление о научном знании как о наивысшей культурной ценности. Наука как абсолютный эталон способна решить все проблемы, счи</w:t>
      </w:r>
      <w:r>
        <w:rPr>
          <w:rFonts w:ascii="Courier New" w:hAnsi="Courier New"/>
          <w:snapToGrid w:val="0"/>
          <w:sz w:val="28"/>
        </w:rPr>
        <w:softHyphen/>
        <w:t>тают сциентисты, стоящие перед человечеством, - эконо</w:t>
      </w:r>
      <w:r>
        <w:rPr>
          <w:rFonts w:ascii="Courier New" w:hAnsi="Courier New"/>
          <w:snapToGrid w:val="0"/>
          <w:sz w:val="28"/>
        </w:rPr>
        <w:softHyphen/>
        <w:t>мические, политические, моральные и т.д.</w:t>
      </w:r>
    </w:p>
    <w:p w:rsidR="00F47451" w:rsidRDefault="00F47451">
      <w:pPr>
        <w:spacing w:line="260" w:lineRule="auto"/>
        <w:ind w:firstLine="28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 xml:space="preserve">Понятие «сциентизм» происходит от латинского слова </w:t>
      </w:r>
      <w:r>
        <w:rPr>
          <w:rFonts w:ascii="Courier New" w:hAnsi="Courier New"/>
          <w:snapToGrid w:val="0"/>
          <w:sz w:val="28"/>
          <w:lang w:val="en-US"/>
        </w:rPr>
        <w:t>«scientia» -</w:t>
      </w:r>
      <w:r>
        <w:rPr>
          <w:rFonts w:ascii="Courier New" w:hAnsi="Courier New"/>
          <w:snapToGrid w:val="0"/>
          <w:sz w:val="28"/>
        </w:rPr>
        <w:t xml:space="preserve"> знание, наука. Сциентисты утверждают: на</w:t>
      </w:r>
      <w:r>
        <w:rPr>
          <w:rFonts w:ascii="Courier New" w:hAnsi="Courier New"/>
          <w:snapToGrid w:val="0"/>
          <w:sz w:val="28"/>
        </w:rPr>
        <w:softHyphen/>
        <w:t>уке все подвластно. Действительно, современная наука проникла во все поры современного общества, пронизы</w:t>
      </w:r>
      <w:r>
        <w:rPr>
          <w:rFonts w:ascii="Courier New" w:hAnsi="Courier New"/>
          <w:snapToGrid w:val="0"/>
          <w:sz w:val="28"/>
        </w:rPr>
        <w:softHyphen/>
        <w:t>вая собой не только промышленность, сельское хозяйст</w:t>
      </w:r>
      <w:r>
        <w:rPr>
          <w:rFonts w:ascii="Courier New" w:hAnsi="Courier New"/>
          <w:snapToGrid w:val="0"/>
          <w:sz w:val="28"/>
        </w:rPr>
        <w:softHyphen/>
        <w:t>во, но и политику, административную и военную сферы. Однако не все в мире - наука. Например, существует сфера искусства, вера, человеческие чувства и отноше</w:t>
      </w:r>
      <w:r>
        <w:rPr>
          <w:rFonts w:ascii="Courier New" w:hAnsi="Courier New"/>
          <w:snapToGrid w:val="0"/>
          <w:sz w:val="28"/>
        </w:rPr>
        <w:softHyphen/>
        <w:t>ния. Антисциентизм появился как реакция на преувели</w:t>
      </w:r>
      <w:r>
        <w:rPr>
          <w:rFonts w:ascii="Courier New" w:hAnsi="Courier New"/>
          <w:snapToGrid w:val="0"/>
          <w:sz w:val="28"/>
        </w:rPr>
        <w:softHyphen/>
        <w:t>чение роли науки. Для него характерно принижение зна</w:t>
      </w:r>
      <w:r>
        <w:rPr>
          <w:rFonts w:ascii="Courier New" w:hAnsi="Courier New"/>
          <w:snapToGrid w:val="0"/>
          <w:sz w:val="28"/>
        </w:rPr>
        <w:softHyphen/>
        <w:t>чения научного знания, обвинения науки в том, что она вызвала возможные кризисы: экономический, экологи</w:t>
      </w:r>
      <w:r>
        <w:rPr>
          <w:rFonts w:ascii="Courier New" w:hAnsi="Courier New"/>
          <w:snapToGrid w:val="0"/>
          <w:sz w:val="28"/>
        </w:rPr>
        <w:softHyphen/>
        <w:t>ческий, национальный. Он утверждает: «Наука - чума XX века». Возникла ситуация, которую обрисовал Ч.П.Сноу: «...На одном полюсе -художественная интел</w:t>
      </w:r>
      <w:r>
        <w:rPr>
          <w:rFonts w:ascii="Courier New" w:hAnsi="Courier New"/>
          <w:snapToGrid w:val="0"/>
          <w:sz w:val="28"/>
        </w:rPr>
        <w:softHyphen/>
        <w:t>лигенция, на другом - ученые, и как наиболее яркие представители этой группы - физики. Их разделяет стена непонимания и иногда (особенно среди молодежи) анти</w:t>
      </w:r>
      <w:r>
        <w:rPr>
          <w:rFonts w:ascii="Courier New" w:hAnsi="Courier New"/>
          <w:snapToGrid w:val="0"/>
          <w:sz w:val="28"/>
        </w:rPr>
        <w:softHyphen/>
        <w:t>патии и вражды, но главное, конечно, непонимание. У них странное, извращенное представление друг о друге. Они на</w:t>
      </w:r>
      <w:r>
        <w:rPr>
          <w:rFonts w:ascii="Courier New" w:hAnsi="Courier New"/>
          <w:snapToGrid w:val="0"/>
          <w:sz w:val="28"/>
        </w:rPr>
        <w:softHyphen/>
        <w:t>столько по-разному относятся к одним и тем же вещам, что не могут найти общий язык даже в области чувств»</w:t>
      </w:r>
      <w:r>
        <w:rPr>
          <w:rFonts w:ascii="Courier New" w:hAnsi="Courier New"/>
          <w:snapToGrid w:val="0"/>
          <w:sz w:val="28"/>
          <w:vertAlign w:val="superscript"/>
        </w:rPr>
        <w:t>5</w:t>
      </w:r>
      <w:r>
        <w:rPr>
          <w:rFonts w:ascii="Courier New" w:hAnsi="Courier New"/>
          <w:snapToGrid w:val="0"/>
          <w:sz w:val="28"/>
        </w:rPr>
        <w:t>.</w:t>
      </w:r>
    </w:p>
    <w:p w:rsidR="00F47451" w:rsidRDefault="00F47451">
      <w:pPr>
        <w:spacing w:line="260" w:lineRule="auto"/>
        <w:ind w:firstLine="28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Сложившийся первоначально в Европе, а потом распро</w:t>
      </w:r>
      <w:r>
        <w:rPr>
          <w:rFonts w:ascii="Courier New" w:hAnsi="Courier New"/>
          <w:snapToGrid w:val="0"/>
          <w:sz w:val="28"/>
        </w:rPr>
        <w:softHyphen/>
        <w:t>странившийся по всему миру тип научно-технической куль</w:t>
      </w:r>
      <w:r>
        <w:rPr>
          <w:rFonts w:ascii="Courier New" w:hAnsi="Courier New"/>
          <w:snapToGrid w:val="0"/>
          <w:sz w:val="28"/>
        </w:rPr>
        <w:softHyphen/>
        <w:t>туры очень много дал человеку для развития его свободы. Но вместе с тем он имеет изъяны. Техногенная цивили</w:t>
      </w:r>
      <w:r>
        <w:rPr>
          <w:rFonts w:ascii="Courier New" w:hAnsi="Courier New"/>
          <w:snapToGrid w:val="0"/>
          <w:sz w:val="28"/>
        </w:rPr>
        <w:softHyphen/>
        <w:t>зация основана на таком взаимоотношении между чело</w:t>
      </w:r>
      <w:r>
        <w:rPr>
          <w:rFonts w:ascii="Courier New" w:hAnsi="Courier New"/>
          <w:snapToGrid w:val="0"/>
          <w:sz w:val="28"/>
        </w:rPr>
        <w:softHyphen/>
        <w:t>веком и природой, при котором природа является объек</w:t>
      </w:r>
      <w:r>
        <w:rPr>
          <w:rFonts w:ascii="Courier New" w:hAnsi="Courier New"/>
          <w:snapToGrid w:val="0"/>
          <w:sz w:val="28"/>
        </w:rPr>
        <w:softHyphen/>
        <w:t>том человеческой деятельности, объектом эксплуатации, причем эксплуатации неограниченной. Ей присущ тип раз</w:t>
      </w:r>
      <w:r>
        <w:rPr>
          <w:rFonts w:ascii="Courier New" w:hAnsi="Courier New"/>
          <w:snapToGrid w:val="0"/>
          <w:sz w:val="28"/>
        </w:rPr>
        <w:softHyphen/>
        <w:t>вития, который можно выразить одним словом: больше.</w:t>
      </w:r>
    </w:p>
    <w:p w:rsidR="00F47451" w:rsidRDefault="00F47451">
      <w:pPr>
        <w:spacing w:line="260" w:lineRule="auto"/>
        <w:ind w:firstLine="28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Цель состоит в том, чтобы накапливать все боль</w:t>
      </w:r>
      <w:r>
        <w:rPr>
          <w:rFonts w:ascii="Courier New" w:hAnsi="Courier New"/>
          <w:snapToGrid w:val="0"/>
          <w:sz w:val="28"/>
        </w:rPr>
        <w:softHyphen/>
        <w:t>ше материальных благ, богатств и на этой основе решать все человеческие проблемы, в том числе соци</w:t>
      </w:r>
      <w:r>
        <w:rPr>
          <w:rFonts w:ascii="Courier New" w:hAnsi="Courier New"/>
          <w:snapToGrid w:val="0"/>
          <w:sz w:val="28"/>
        </w:rPr>
        <w:softHyphen/>
        <w:t>альные, культурные и другие. Техногенной цивилиза</w:t>
      </w:r>
      <w:r>
        <w:rPr>
          <w:rFonts w:ascii="Courier New" w:hAnsi="Courier New"/>
          <w:snapToGrid w:val="0"/>
          <w:sz w:val="28"/>
        </w:rPr>
        <w:softHyphen/>
        <w:t>ции присуще представление, что природа неисчерпаема именно как объект ее эксплуатации человеком. Понимание глубины экономического кризиса кладет конец такому представлению. Отсюда идейное и научно-теоретическое движение последних десятилетий, поставившее пробле</w:t>
      </w:r>
      <w:r>
        <w:rPr>
          <w:rFonts w:ascii="Courier New" w:hAnsi="Courier New"/>
          <w:snapToGrid w:val="0"/>
          <w:sz w:val="28"/>
        </w:rPr>
        <w:softHyphen/>
        <w:t>му создания новой экологической культуры. Экологичес</w:t>
      </w:r>
      <w:r>
        <w:rPr>
          <w:rFonts w:ascii="Courier New" w:hAnsi="Courier New"/>
          <w:snapToGrid w:val="0"/>
          <w:sz w:val="28"/>
        </w:rPr>
        <w:softHyphen/>
        <w:t>кий кризис намечает границы существующему типу эко</w:t>
      </w:r>
      <w:r>
        <w:rPr>
          <w:rFonts w:ascii="Courier New" w:hAnsi="Courier New"/>
          <w:snapToGrid w:val="0"/>
          <w:sz w:val="28"/>
        </w:rPr>
        <w:softHyphen/>
        <w:t>номического развития. Речь идет о необходимости новых отношений с природой и между людьми. Известный фи</w:t>
      </w:r>
      <w:r>
        <w:rPr>
          <w:rFonts w:ascii="Courier New" w:hAnsi="Courier New"/>
          <w:snapToGrid w:val="0"/>
          <w:sz w:val="28"/>
        </w:rPr>
        <w:softHyphen/>
        <w:t>лософ Ю.Бохеньский, рассматривая современную духов</w:t>
      </w:r>
      <w:r>
        <w:rPr>
          <w:rFonts w:ascii="Courier New" w:hAnsi="Courier New"/>
          <w:snapToGrid w:val="0"/>
          <w:sz w:val="28"/>
        </w:rPr>
        <w:softHyphen/>
        <w:t>ную ситуацию, выделил четыре наиболее важных вопроса стоящих перед человечеством.</w:t>
      </w:r>
    </w:p>
    <w:p w:rsidR="00F47451" w:rsidRDefault="00F47451">
      <w:pPr>
        <w:spacing w:before="12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• Какое место занимает человек в космосе?</w:t>
      </w:r>
    </w:p>
    <w:p w:rsidR="00F47451" w:rsidRDefault="00F47451">
      <w:pPr>
        <w:spacing w:before="4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• Существует ли прогресс?</w:t>
      </w:r>
    </w:p>
    <w:p w:rsidR="00F47451" w:rsidRDefault="00F47451">
      <w:pPr>
        <w:spacing w:before="2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• В чем ценность науки?</w:t>
      </w:r>
    </w:p>
    <w:p w:rsidR="00F47451" w:rsidRDefault="00F47451">
      <w:pPr>
        <w:spacing w:before="2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• Как велики силы или бессилие человека?</w:t>
      </w:r>
    </w:p>
    <w:p w:rsidR="00F47451" w:rsidRDefault="00F47451">
      <w:pPr>
        <w:spacing w:line="260" w:lineRule="auto"/>
        <w:ind w:firstLine="28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Современные ответы на эти вопросы выглядят весьма пессимистическими. К примеру, астрономия показала, что Земля не является центром Солнечной системы, что она лишь незначительный фрагмент космоса в целом, ибо за пределами Млечного Пути существуют миллиарды и мил</w:t>
      </w:r>
      <w:r>
        <w:rPr>
          <w:rFonts w:ascii="Courier New" w:hAnsi="Courier New"/>
          <w:snapToGrid w:val="0"/>
          <w:sz w:val="28"/>
        </w:rPr>
        <w:softHyphen/>
        <w:t>лиарды подобных галактик, расстояние между которыми измеряется миллионами парсеков (один парсек превы</w:t>
      </w:r>
      <w:r>
        <w:rPr>
          <w:rFonts w:ascii="Courier New" w:hAnsi="Courier New"/>
          <w:snapToGrid w:val="0"/>
          <w:sz w:val="28"/>
        </w:rPr>
        <w:softHyphen/>
        <w:t>шает 30 800 миллиардов километров). Для антропоцент</w:t>
      </w:r>
      <w:r>
        <w:rPr>
          <w:rFonts w:ascii="Courier New" w:hAnsi="Courier New"/>
          <w:snapToGrid w:val="0"/>
          <w:sz w:val="28"/>
        </w:rPr>
        <w:softHyphen/>
        <w:t>ризма прошлых веков, культур, когда человек ставился в центр Вселенной, эта точка зрения катастрофична. Мало того, повергается в прах миф и об уникальных качествах человека, уникальности существования жизни во Вселен</w:t>
      </w:r>
      <w:r>
        <w:rPr>
          <w:rFonts w:ascii="Courier New" w:hAnsi="Courier New"/>
          <w:snapToGrid w:val="0"/>
          <w:sz w:val="28"/>
        </w:rPr>
        <w:softHyphen/>
        <w:t>ной. Отсюда следует, что человека нельзя рассматривать как сосредоточие вселенских сил. Мы, человечество, лишь пылинка на окраине бытия. Новая духовная ситуация, счи</w:t>
      </w:r>
      <w:r>
        <w:rPr>
          <w:rFonts w:ascii="Courier New" w:hAnsi="Courier New"/>
          <w:snapToGrid w:val="0"/>
          <w:sz w:val="28"/>
        </w:rPr>
        <w:softHyphen/>
        <w:t>тает Ю. Бохеньский, запрещает нам мыслить антропоцент</w:t>
      </w:r>
      <w:r>
        <w:rPr>
          <w:rFonts w:ascii="Courier New" w:hAnsi="Courier New"/>
          <w:snapToGrid w:val="0"/>
          <w:sz w:val="28"/>
        </w:rPr>
        <w:softHyphen/>
        <w:t xml:space="preserve">рически. Современная культура строится уже на иных основаниях. </w:t>
      </w:r>
    </w:p>
    <w:p w:rsidR="00F47451" w:rsidRDefault="00F47451">
      <w:pPr>
        <w:spacing w:line="260" w:lineRule="auto"/>
        <w:ind w:firstLine="28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С другой стороны, радикальным образом разрывает</w:t>
      </w:r>
      <w:r>
        <w:rPr>
          <w:rFonts w:ascii="Courier New" w:hAnsi="Courier New"/>
          <w:snapToGrid w:val="0"/>
          <w:sz w:val="28"/>
        </w:rPr>
        <w:softHyphen/>
        <w:t>ся представление о необратимости и нарастании обще</w:t>
      </w:r>
      <w:r>
        <w:rPr>
          <w:rFonts w:ascii="Courier New" w:hAnsi="Courier New"/>
          <w:snapToGrid w:val="0"/>
          <w:sz w:val="28"/>
        </w:rPr>
        <w:softHyphen/>
        <w:t>ственного прогресса. Со времен бомбардировки Хиро</w:t>
      </w:r>
      <w:r>
        <w:rPr>
          <w:rFonts w:ascii="Courier New" w:hAnsi="Courier New"/>
          <w:snapToGrid w:val="0"/>
          <w:sz w:val="28"/>
        </w:rPr>
        <w:softHyphen/>
        <w:t>симы и Нагасаки ценность науки и научно-техническо</w:t>
      </w:r>
      <w:r>
        <w:rPr>
          <w:rFonts w:ascii="Courier New" w:hAnsi="Courier New"/>
          <w:snapToGrid w:val="0"/>
          <w:sz w:val="28"/>
        </w:rPr>
        <w:softHyphen/>
        <w:t>го прогресса поставлена под вопрос. Новый дух време</w:t>
      </w:r>
      <w:r>
        <w:rPr>
          <w:rFonts w:ascii="Courier New" w:hAnsi="Courier New"/>
          <w:snapToGrid w:val="0"/>
          <w:sz w:val="28"/>
        </w:rPr>
        <w:softHyphen/>
        <w:t>ни вызывает скептическое отношение к возможностям научного знания, точные науки уже не считаются глав</w:t>
      </w:r>
      <w:r>
        <w:rPr>
          <w:rFonts w:ascii="Courier New" w:hAnsi="Courier New"/>
          <w:snapToGrid w:val="0"/>
          <w:sz w:val="28"/>
        </w:rPr>
        <w:softHyphen/>
        <w:t>ными. Отсюда и посетившее человечество чувство бес</w:t>
      </w:r>
      <w:r>
        <w:rPr>
          <w:rFonts w:ascii="Courier New" w:hAnsi="Courier New"/>
          <w:snapToGrid w:val="0"/>
          <w:sz w:val="28"/>
        </w:rPr>
        <w:softHyphen/>
        <w:t>силия перед вызванными ими неуправляемыми силами научно-технического прогресса, которое все более в яркой форме отражается в пессимистической филосо</w:t>
      </w:r>
      <w:r>
        <w:rPr>
          <w:rFonts w:ascii="Courier New" w:hAnsi="Courier New"/>
          <w:snapToGrid w:val="0"/>
          <w:sz w:val="28"/>
        </w:rPr>
        <w:softHyphen/>
        <w:t>фии экзистенциализма, где существование человека но</w:t>
      </w:r>
      <w:r>
        <w:rPr>
          <w:rFonts w:ascii="Courier New" w:hAnsi="Courier New"/>
          <w:snapToGrid w:val="0"/>
          <w:sz w:val="28"/>
        </w:rPr>
        <w:softHyphen/>
        <w:t>сит трагедийный и безысходный характер.</w:t>
      </w:r>
    </w:p>
    <w:p w:rsidR="00F47451" w:rsidRDefault="00F47451">
      <w:pPr>
        <w:spacing w:line="260" w:lineRule="auto"/>
        <w:ind w:firstLine="28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В XX в. человек столкнулся с проблемами, от реше</w:t>
      </w:r>
      <w:r>
        <w:rPr>
          <w:rFonts w:ascii="Courier New" w:hAnsi="Courier New"/>
          <w:snapToGrid w:val="0"/>
          <w:sz w:val="28"/>
        </w:rPr>
        <w:softHyphen/>
        <w:t>ния которых зависит судьба цивилизации. Эти пробле</w:t>
      </w:r>
      <w:r>
        <w:rPr>
          <w:rFonts w:ascii="Courier New" w:hAnsi="Courier New"/>
          <w:snapToGrid w:val="0"/>
          <w:sz w:val="28"/>
        </w:rPr>
        <w:softHyphen/>
        <w:t>мы названы глобальными. Слово «глобальный» произо</w:t>
      </w:r>
      <w:r>
        <w:rPr>
          <w:rFonts w:ascii="Courier New" w:hAnsi="Courier New"/>
          <w:snapToGrid w:val="0"/>
          <w:sz w:val="28"/>
        </w:rPr>
        <w:softHyphen/>
        <w:t>шло от латинского</w:t>
      </w:r>
      <w:r>
        <w:rPr>
          <w:rFonts w:ascii="Courier New" w:hAnsi="Courier New"/>
          <w:snapToGrid w:val="0"/>
          <w:sz w:val="28"/>
          <w:lang w:val="en-US"/>
        </w:rPr>
        <w:t xml:space="preserve"> «globus»,</w:t>
      </w:r>
      <w:r>
        <w:rPr>
          <w:rFonts w:ascii="Courier New" w:hAnsi="Courier New"/>
          <w:snapToGrid w:val="0"/>
          <w:sz w:val="28"/>
        </w:rPr>
        <w:t xml:space="preserve"> что значит «земной шар».</w:t>
      </w:r>
    </w:p>
    <w:p w:rsidR="00F47451" w:rsidRDefault="00F47451">
      <w:pPr>
        <w:ind w:firstLine="28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К первоочередным из них относятся:</w:t>
      </w:r>
    </w:p>
    <w:p w:rsidR="00F47451" w:rsidRDefault="00F47451">
      <w:pPr>
        <w:pStyle w:val="a3"/>
        <w:rPr>
          <w:b w:val="0"/>
        </w:rPr>
      </w:pPr>
      <w:r>
        <w:rPr>
          <w:b w:val="0"/>
        </w:rPr>
        <w:t>• преодоление экологического кризиса, связанного с ка</w:t>
      </w:r>
      <w:r>
        <w:rPr>
          <w:b w:val="0"/>
        </w:rPr>
        <w:softHyphen/>
        <w:t>тастрофическими последствиями человеческой дея</w:t>
      </w:r>
      <w:r>
        <w:rPr>
          <w:b w:val="0"/>
        </w:rPr>
        <w:softHyphen/>
        <w:t>тельности (загрязнение окружающей среды, умень</w:t>
      </w:r>
      <w:r>
        <w:rPr>
          <w:b w:val="0"/>
        </w:rPr>
        <w:softHyphen/>
        <w:t>шение озонового слоя атмосферы, парниковый эф</w:t>
      </w:r>
      <w:r>
        <w:rPr>
          <w:b w:val="0"/>
        </w:rPr>
        <w:softHyphen/>
        <w:t>фект, возникший в результате повышенного содер</w:t>
      </w:r>
      <w:r>
        <w:rPr>
          <w:b w:val="0"/>
        </w:rPr>
        <w:softHyphen/>
        <w:t>жания углекислого газа в воздухе и т.д.);</w:t>
      </w:r>
    </w:p>
    <w:p w:rsidR="00F47451" w:rsidRDefault="00F47451">
      <w:pPr>
        <w:spacing w:before="80" w:line="300" w:lineRule="auto"/>
        <w:ind w:left="260" w:hanging="26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• предотвращение войны с применением оружия мас</w:t>
      </w:r>
      <w:r>
        <w:rPr>
          <w:rFonts w:ascii="Courier New" w:hAnsi="Courier New"/>
          <w:snapToGrid w:val="0"/>
          <w:sz w:val="28"/>
        </w:rPr>
        <w:softHyphen/>
        <w:t>сового поражения (термоядерного, химического, био</w:t>
      </w:r>
      <w:r>
        <w:rPr>
          <w:rFonts w:ascii="Courier New" w:hAnsi="Courier New"/>
          <w:snapToGrid w:val="0"/>
          <w:sz w:val="28"/>
        </w:rPr>
        <w:softHyphen/>
        <w:t>логического), создание безъядерного ненасильствен</w:t>
      </w:r>
      <w:r>
        <w:rPr>
          <w:rFonts w:ascii="Courier New" w:hAnsi="Courier New"/>
          <w:snapToGrid w:val="0"/>
          <w:sz w:val="28"/>
        </w:rPr>
        <w:softHyphen/>
        <w:t>ного мира;</w:t>
      </w:r>
    </w:p>
    <w:p w:rsidR="00F47451" w:rsidRDefault="00F47451">
      <w:pPr>
        <w:spacing w:before="100" w:line="300" w:lineRule="auto"/>
        <w:ind w:left="260" w:hanging="26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• преодоление голода, нищеты, неграмотности, разры</w:t>
      </w:r>
      <w:r>
        <w:rPr>
          <w:rFonts w:ascii="Courier New" w:hAnsi="Courier New"/>
          <w:snapToGrid w:val="0"/>
          <w:sz w:val="28"/>
        </w:rPr>
        <w:softHyphen/>
        <w:t>ва между богатым Севером и бедным Югом (разви</w:t>
      </w:r>
      <w:r>
        <w:rPr>
          <w:rFonts w:ascii="Courier New" w:hAnsi="Courier New"/>
          <w:snapToGrid w:val="0"/>
          <w:sz w:val="28"/>
        </w:rPr>
        <w:softHyphen/>
        <w:t>вающиеся страны);</w:t>
      </w:r>
    </w:p>
    <w:p w:rsidR="00F47451" w:rsidRDefault="00F47451">
      <w:pPr>
        <w:spacing w:before="100" w:line="300" w:lineRule="auto"/>
        <w:ind w:left="260" w:hanging="26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• нахождение новых источников сырья, обеспечение дальнейшего развития экономики, предотвращение отрицательных последствий научно-технической ре</w:t>
      </w:r>
      <w:r>
        <w:rPr>
          <w:rFonts w:ascii="Courier New" w:hAnsi="Courier New"/>
          <w:snapToGrid w:val="0"/>
          <w:sz w:val="28"/>
        </w:rPr>
        <w:softHyphen/>
        <w:t>волюции.</w:t>
      </w:r>
    </w:p>
    <w:p w:rsidR="00F47451" w:rsidRDefault="00F47451">
      <w:pPr>
        <w:spacing w:before="20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В чем причина возникновения глобальных проблем?</w:t>
      </w:r>
    </w:p>
    <w:p w:rsidR="00F47451" w:rsidRDefault="00F47451">
      <w:pPr>
        <w:spacing w:before="60" w:line="300" w:lineRule="auto"/>
        <w:ind w:left="500" w:hanging="50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Во-первых, это целостность современного мира, которая обеспечивается глубинными политическими и эко</w:t>
      </w:r>
      <w:r>
        <w:rPr>
          <w:rFonts w:ascii="Courier New" w:hAnsi="Courier New"/>
          <w:snapToGrid w:val="0"/>
          <w:sz w:val="28"/>
        </w:rPr>
        <w:softHyphen/>
        <w:t>номическими связями. Зримым, грубым их прояв</w:t>
      </w:r>
      <w:r>
        <w:rPr>
          <w:rFonts w:ascii="Courier New" w:hAnsi="Courier New"/>
          <w:snapToGrid w:val="0"/>
          <w:sz w:val="28"/>
        </w:rPr>
        <w:softHyphen/>
        <w:t>лением были мировые войны. Война, начавшаяся на границах Польши и Германии, пришла в Африку. на Ближний и Дальний Восток, в Тихоокеанский бассейн, в Крым и на Кавказ... Все оказались участ</w:t>
      </w:r>
      <w:r>
        <w:rPr>
          <w:rFonts w:ascii="Courier New" w:hAnsi="Courier New"/>
          <w:snapToGrid w:val="0"/>
          <w:sz w:val="28"/>
        </w:rPr>
        <w:softHyphen/>
        <w:t>никами единой исторической драмы, В кровавой мясорубке войн перемалывалось все, что индиви</w:t>
      </w:r>
      <w:r>
        <w:rPr>
          <w:rFonts w:ascii="Courier New" w:hAnsi="Courier New"/>
          <w:snapToGrid w:val="0"/>
          <w:sz w:val="28"/>
        </w:rPr>
        <w:softHyphen/>
        <w:t>дуализировало и определенным образом разделяло людей: границы, политические пристрастия, наци</w:t>
      </w:r>
      <w:r>
        <w:rPr>
          <w:rFonts w:ascii="Courier New" w:hAnsi="Courier New"/>
          <w:snapToGrid w:val="0"/>
          <w:sz w:val="28"/>
        </w:rPr>
        <w:softHyphen/>
        <w:t>ональные особенности. Выдающийся русский мыс</w:t>
      </w:r>
      <w:r>
        <w:rPr>
          <w:rFonts w:ascii="Courier New" w:hAnsi="Courier New"/>
          <w:snapToGrid w:val="0"/>
          <w:sz w:val="28"/>
        </w:rPr>
        <w:softHyphen/>
        <w:t>литель Н.Бердяев писал, что в поднявшемся г миро</w:t>
      </w:r>
      <w:r>
        <w:rPr>
          <w:rFonts w:ascii="Courier New" w:hAnsi="Courier New"/>
          <w:snapToGrid w:val="0"/>
          <w:sz w:val="28"/>
        </w:rPr>
        <w:softHyphen/>
        <w:t>вом вихре в ускоренном темпе движения» все сме</w:t>
      </w:r>
      <w:r>
        <w:rPr>
          <w:rFonts w:ascii="Courier New" w:hAnsi="Courier New"/>
          <w:snapToGrid w:val="0"/>
          <w:sz w:val="28"/>
        </w:rPr>
        <w:softHyphen/>
        <w:t>щается со своих мест. Но в этом вихре могут погиб</w:t>
      </w:r>
      <w:r>
        <w:rPr>
          <w:rFonts w:ascii="Courier New" w:hAnsi="Courier New"/>
          <w:snapToGrid w:val="0"/>
          <w:sz w:val="28"/>
        </w:rPr>
        <w:softHyphen/>
        <w:t>нуть и величайшие ценности, может «не устоять человек, может быть разодран в клочья».</w:t>
      </w:r>
    </w:p>
    <w:p w:rsidR="00F47451" w:rsidRDefault="00F47451">
      <w:pPr>
        <w:spacing w:before="60" w:line="260" w:lineRule="auto"/>
        <w:ind w:left="500" w:hanging="50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Bо-вторых, кризис мировой цивилизации связан с воз</w:t>
      </w:r>
      <w:r>
        <w:rPr>
          <w:rFonts w:ascii="Courier New" w:hAnsi="Courier New"/>
          <w:snapToGrid w:val="0"/>
          <w:sz w:val="28"/>
        </w:rPr>
        <w:softHyphen/>
        <w:t>росшей экономической мощью человека, который никогда не взимал с природы столько дани, как теперь. За последние сто лет промышленное про</w:t>
      </w:r>
      <w:r>
        <w:rPr>
          <w:rFonts w:ascii="Courier New" w:hAnsi="Courier New"/>
          <w:snapToGrid w:val="0"/>
          <w:sz w:val="28"/>
        </w:rPr>
        <w:softHyphen/>
        <w:t>изводство планеты приумножилось более чем в пятьдесят раз. при этом 4/5 этого прироста полу</w:t>
      </w:r>
      <w:r>
        <w:rPr>
          <w:rFonts w:ascii="Courier New" w:hAnsi="Courier New"/>
          <w:snapToGrid w:val="0"/>
          <w:sz w:val="28"/>
        </w:rPr>
        <w:softHyphen/>
        <w:t>чено с 1950 г. Сегодня мировая экономика создает валовой продукции на сумму около 13 триллионов долларов, в ближайшие полстолетия может увели</w:t>
      </w:r>
      <w:r>
        <w:rPr>
          <w:rFonts w:ascii="Courier New" w:hAnsi="Courier New"/>
          <w:snapToGrid w:val="0"/>
          <w:sz w:val="28"/>
        </w:rPr>
        <w:softHyphen/>
        <w:t>читься еще в 5-10 раз. Воздействия человека по своим последствиям сейчас сопоставимы с самыми грозными силами природы. Еще Э.Циолковский счи</w:t>
      </w:r>
      <w:r>
        <w:rPr>
          <w:rFonts w:ascii="Courier New" w:hAnsi="Courier New"/>
          <w:snapToGrid w:val="0"/>
          <w:sz w:val="28"/>
        </w:rPr>
        <w:softHyphen/>
        <w:t>тал, что будущее человечество полностью перестро</w:t>
      </w:r>
      <w:r>
        <w:rPr>
          <w:rFonts w:ascii="Courier New" w:hAnsi="Courier New"/>
          <w:snapToGrid w:val="0"/>
          <w:sz w:val="28"/>
        </w:rPr>
        <w:softHyphen/>
        <w:t>ит нашу планету и станет в дальнейшем силой, преображающей космос. Сейчас же человек, обла</w:t>
      </w:r>
      <w:r>
        <w:rPr>
          <w:rFonts w:ascii="Courier New" w:hAnsi="Courier New"/>
          <w:snapToGrid w:val="0"/>
          <w:sz w:val="28"/>
        </w:rPr>
        <w:softHyphen/>
        <w:t>дая мощью планетарного масштаба, похож на уче</w:t>
      </w:r>
      <w:r>
        <w:rPr>
          <w:rFonts w:ascii="Courier New" w:hAnsi="Courier New"/>
          <w:snapToGrid w:val="0"/>
          <w:sz w:val="28"/>
        </w:rPr>
        <w:softHyphen/>
        <w:t>ника чародея, который вызвал к жизни волшебные силы, но не может их укротить.</w:t>
      </w:r>
    </w:p>
    <w:p w:rsidR="00F47451" w:rsidRDefault="00F47451">
      <w:pPr>
        <w:spacing w:line="260" w:lineRule="auto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Поэтому, в-третьих, одной из причин возникновения гло</w:t>
      </w:r>
      <w:r>
        <w:rPr>
          <w:rFonts w:ascii="Courier New" w:hAnsi="Courier New"/>
          <w:snapToGrid w:val="0"/>
          <w:sz w:val="28"/>
        </w:rPr>
        <w:softHyphen/>
        <w:t>бальных проблем является неравномерность раз</w:t>
      </w:r>
      <w:r>
        <w:rPr>
          <w:rFonts w:ascii="Courier New" w:hAnsi="Courier New"/>
          <w:snapToGrid w:val="0"/>
          <w:sz w:val="28"/>
        </w:rPr>
        <w:softHyphen/>
        <w:t>вития стран и культуры. Экономическая и полити</w:t>
      </w:r>
      <w:r>
        <w:rPr>
          <w:rFonts w:ascii="Courier New" w:hAnsi="Courier New"/>
          <w:snapToGrid w:val="0"/>
          <w:sz w:val="28"/>
        </w:rPr>
        <w:softHyphen/>
        <w:t>ческая взаимозависимость стран дополняется инфор</w:t>
      </w:r>
      <w:r>
        <w:rPr>
          <w:rFonts w:ascii="Courier New" w:hAnsi="Courier New"/>
          <w:snapToGrid w:val="0"/>
          <w:sz w:val="28"/>
        </w:rPr>
        <w:softHyphen/>
        <w:t>мационной. Благодаря телевидению, спутниковой связи, компьютерным системам события и откры</w:t>
      </w:r>
      <w:r>
        <w:rPr>
          <w:rFonts w:ascii="Courier New" w:hAnsi="Courier New"/>
          <w:snapToGrid w:val="0"/>
          <w:sz w:val="28"/>
        </w:rPr>
        <w:softHyphen/>
        <w:t>тия в мире воспринимаются и распространяются мгновенно. Между тем люди, потребляющие и ис</w:t>
      </w:r>
      <w:r>
        <w:rPr>
          <w:rFonts w:ascii="Courier New" w:hAnsi="Courier New"/>
          <w:snapToGrid w:val="0"/>
          <w:sz w:val="28"/>
        </w:rPr>
        <w:softHyphen/>
        <w:t>пользующие информацию, не просто живут в разных странах с различным политическим строем, с точки зрения достигнутого ими уровня развития, они обитают в разных исторических культурных эпохах. Родоплеменная община из бассейна Амазонки или тропической Африки, едва вышедшая из каменного века, находится на расстоянии всего не</w:t>
      </w:r>
      <w:r>
        <w:rPr>
          <w:rFonts w:ascii="Courier New" w:hAnsi="Courier New"/>
          <w:snapToGrid w:val="0"/>
          <w:sz w:val="28"/>
        </w:rPr>
        <w:softHyphen/>
        <w:t>скольких часов полета от мыса Канаверал или Бай</w:t>
      </w:r>
      <w:r>
        <w:rPr>
          <w:rFonts w:ascii="Courier New" w:hAnsi="Courier New"/>
          <w:snapToGrid w:val="0"/>
          <w:sz w:val="28"/>
        </w:rPr>
        <w:softHyphen/>
        <w:t>конура, откуда человек стартует в космос. Поэтому понятно, почему мировое сообщество столь сильно озабочено проблемой ядерного терроризма и вы</w:t>
      </w:r>
      <w:r>
        <w:rPr>
          <w:rFonts w:ascii="Courier New" w:hAnsi="Courier New"/>
          <w:snapToGrid w:val="0"/>
          <w:sz w:val="28"/>
        </w:rPr>
        <w:softHyphen/>
        <w:t>ступает против распространения ядерного оружия. Мало того, в сознании отдельных людей причудли</w:t>
      </w:r>
      <w:r>
        <w:rPr>
          <w:rFonts w:ascii="Courier New" w:hAnsi="Courier New"/>
          <w:snapToGrid w:val="0"/>
          <w:sz w:val="28"/>
        </w:rPr>
        <w:softHyphen/>
        <w:t>вым образом сочетаются пласты различных культур.</w:t>
      </w:r>
    </w:p>
    <w:p w:rsidR="00F47451" w:rsidRDefault="00F47451">
      <w:pPr>
        <w:spacing w:before="60" w:line="260" w:lineRule="auto"/>
        <w:ind w:left="500" w:hanging="50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Приведу пример. Существует понятие функциональной неграмотности: люди, завершив школьное обучение, приходят на производство, но не могут понять со</w:t>
      </w:r>
      <w:r>
        <w:rPr>
          <w:rFonts w:ascii="Courier New" w:hAnsi="Courier New"/>
          <w:snapToGrid w:val="0"/>
          <w:sz w:val="28"/>
        </w:rPr>
        <w:softHyphen/>
        <w:t>держание примитивной письменной инструкции, сде</w:t>
      </w:r>
      <w:r>
        <w:rPr>
          <w:rFonts w:ascii="Courier New" w:hAnsi="Courier New"/>
          <w:snapToGrid w:val="0"/>
          <w:sz w:val="28"/>
        </w:rPr>
        <w:softHyphen/>
        <w:t>лать простые расчеты, заполнить необходимые бланки. Функциональная неграмотность - бич циви</w:t>
      </w:r>
      <w:r>
        <w:rPr>
          <w:rFonts w:ascii="Courier New" w:hAnsi="Courier New"/>
          <w:snapToGrid w:val="0"/>
          <w:sz w:val="28"/>
        </w:rPr>
        <w:softHyphen/>
        <w:t>лизации и культуры второй половины XX в. По официальным данным, в США насчитывалось 22 миллиона функциональных неграмотных, во Фран</w:t>
      </w:r>
      <w:r>
        <w:rPr>
          <w:rFonts w:ascii="Courier New" w:hAnsi="Courier New"/>
          <w:snapToGrid w:val="0"/>
          <w:sz w:val="28"/>
        </w:rPr>
        <w:softHyphen/>
        <w:t>ции - 3 миллиона, а в целом в странах ЕЭС - 15 миллионов человек. Мировая система образования не успевает за изменениями, происходящими в мире. Научно-техническая революция с ее интеллектуа</w:t>
      </w:r>
      <w:r>
        <w:rPr>
          <w:rFonts w:ascii="Courier New" w:hAnsi="Courier New"/>
          <w:snapToGrid w:val="0"/>
          <w:sz w:val="28"/>
        </w:rPr>
        <w:softHyphen/>
        <w:t>лизацией труда, заметными переменами в струк</w:t>
      </w:r>
      <w:r>
        <w:rPr>
          <w:rFonts w:ascii="Courier New" w:hAnsi="Courier New"/>
          <w:snapToGrid w:val="0"/>
          <w:sz w:val="28"/>
        </w:rPr>
        <w:softHyphen/>
        <w:t>туре производства, с информационным взрывом и т.д. изменила представление о тех личностных чер</w:t>
      </w:r>
      <w:r>
        <w:rPr>
          <w:rFonts w:ascii="Courier New" w:hAnsi="Courier New"/>
          <w:snapToGrid w:val="0"/>
          <w:sz w:val="28"/>
        </w:rPr>
        <w:softHyphen/>
        <w:t>тах, которые должны воспитываться в системе об</w:t>
      </w:r>
      <w:r>
        <w:rPr>
          <w:rFonts w:ascii="Courier New" w:hAnsi="Courier New"/>
          <w:snapToGrid w:val="0"/>
          <w:sz w:val="28"/>
        </w:rPr>
        <w:softHyphen/>
        <w:t>разования. Необходимо отметить, что все глобаль</w:t>
      </w:r>
      <w:r>
        <w:rPr>
          <w:rFonts w:ascii="Courier New" w:hAnsi="Courier New"/>
          <w:snapToGrid w:val="0"/>
          <w:sz w:val="28"/>
        </w:rPr>
        <w:softHyphen/>
        <w:t>ные проблемы современности взаимосвязаны, и их изолированное, по отдельности, решение невозможно. Нельзя, например, обеспечить экономического возрож</w:t>
      </w:r>
      <w:r>
        <w:rPr>
          <w:rFonts w:ascii="Courier New" w:hAnsi="Courier New"/>
          <w:snapToGrid w:val="0"/>
          <w:sz w:val="28"/>
        </w:rPr>
        <w:softHyphen/>
        <w:t>дения слаборазвитых стран без предотвращения на</w:t>
      </w:r>
      <w:r>
        <w:rPr>
          <w:rFonts w:ascii="Courier New" w:hAnsi="Courier New"/>
          <w:snapToGrid w:val="0"/>
          <w:sz w:val="28"/>
        </w:rPr>
        <w:softHyphen/>
        <w:t>растающего загрязнения окружающей среды. Иначе экономическая катастрофа на планете неизбежна.</w:t>
      </w:r>
    </w:p>
    <w:p w:rsidR="00F47451" w:rsidRDefault="00F47451">
      <w:pPr>
        <w:spacing w:before="120" w:line="260" w:lineRule="auto"/>
        <w:ind w:firstLine="28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Может ли человек решить стоящие перед ним гло</w:t>
      </w:r>
      <w:r>
        <w:rPr>
          <w:rFonts w:ascii="Courier New" w:hAnsi="Courier New"/>
          <w:snapToGrid w:val="0"/>
          <w:sz w:val="28"/>
        </w:rPr>
        <w:softHyphen/>
        <w:t>бальные проблемы? Некоторые специалисты предрекают гибель человечеству уже в ближайшие 30-50 лет. Однако ход мирового развития вселяет в нас оптимизм. Напри</w:t>
      </w:r>
      <w:r>
        <w:rPr>
          <w:rFonts w:ascii="Courier New" w:hAnsi="Courier New"/>
          <w:snapToGrid w:val="0"/>
          <w:sz w:val="28"/>
        </w:rPr>
        <w:softHyphen/>
      </w:r>
    </w:p>
    <w:p w:rsidR="00F47451" w:rsidRDefault="00F47451">
      <w:pPr>
        <w:spacing w:line="260" w:lineRule="auto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мер, самая страшная угроза человечеству последних десятилетий - угроза термоядерной войны, между сверхдержавами - в значительной мере ослабла и не является главенствующей в списке глобальных про</w:t>
      </w:r>
      <w:r>
        <w:rPr>
          <w:rFonts w:ascii="Courier New" w:hAnsi="Courier New"/>
          <w:snapToGrid w:val="0"/>
          <w:sz w:val="28"/>
        </w:rPr>
        <w:softHyphen/>
        <w:t>блем. Это связано во многом с теми изменениями,</w:t>
      </w:r>
    </w:p>
    <w:p w:rsidR="00F47451" w:rsidRDefault="00F47451">
      <w:pPr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которые происходят в России.</w:t>
      </w:r>
    </w:p>
    <w:p w:rsidR="00F47451" w:rsidRDefault="00F47451">
      <w:pPr>
        <w:spacing w:line="260" w:lineRule="auto"/>
        <w:ind w:firstLine="26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Из исторического опыта развития общества и куль</w:t>
      </w:r>
      <w:r>
        <w:rPr>
          <w:rFonts w:ascii="Courier New" w:hAnsi="Courier New"/>
          <w:snapToGrid w:val="0"/>
          <w:sz w:val="28"/>
        </w:rPr>
        <w:softHyphen/>
        <w:t>туры известно, что человечество всегда ставило перед собой только те задачи, которые могло разрешить. Бу</w:t>
      </w:r>
      <w:r>
        <w:rPr>
          <w:rFonts w:ascii="Courier New" w:hAnsi="Courier New"/>
          <w:snapToGrid w:val="0"/>
          <w:sz w:val="28"/>
        </w:rPr>
        <w:softHyphen/>
        <w:t>дем надеяться, что и сейчас, столкнувшись с глобаль</w:t>
      </w:r>
      <w:r>
        <w:rPr>
          <w:rFonts w:ascii="Courier New" w:hAnsi="Courier New"/>
          <w:snapToGrid w:val="0"/>
          <w:sz w:val="28"/>
        </w:rPr>
        <w:softHyphen/>
        <w:t>ными проблемами, оно в очередной раз преодолеет пре</w:t>
      </w:r>
      <w:r>
        <w:rPr>
          <w:rFonts w:ascii="Courier New" w:hAnsi="Courier New"/>
          <w:snapToGrid w:val="0"/>
          <w:sz w:val="28"/>
        </w:rPr>
        <w:softHyphen/>
        <w:t>пятствия, возникшие в ходе исторического процесса-</w:t>
      </w:r>
    </w:p>
    <w:p w:rsidR="00F47451" w:rsidRDefault="00F47451">
      <w:pPr>
        <w:spacing w:line="260" w:lineRule="auto"/>
        <w:ind w:firstLine="26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Пессимистические модели разрешения глобальных про</w:t>
      </w:r>
      <w:r>
        <w:rPr>
          <w:rFonts w:ascii="Courier New" w:hAnsi="Courier New"/>
          <w:snapToGrid w:val="0"/>
          <w:sz w:val="28"/>
        </w:rPr>
        <w:softHyphen/>
        <w:t>блем развития человека и планетарной культуры приве</w:t>
      </w:r>
      <w:r>
        <w:rPr>
          <w:rFonts w:ascii="Courier New" w:hAnsi="Courier New"/>
          <w:snapToGrid w:val="0"/>
          <w:sz w:val="28"/>
        </w:rPr>
        <w:softHyphen/>
        <w:t>ли к тому, что в 60-70-е гг. возникло множество центров, объединивших ученых, работающих в этой области. Стала распространяться футурология (от латинского «футурум» - будущее). В самом широком смысле - это совокуп</w:t>
      </w:r>
      <w:r>
        <w:rPr>
          <w:rFonts w:ascii="Courier New" w:hAnsi="Courier New"/>
          <w:snapToGrid w:val="0"/>
          <w:sz w:val="28"/>
        </w:rPr>
        <w:softHyphen/>
        <w:t>ность человеческих знаний, представлений о будущем человеческого рода. Наибольшую известность в футурологических исследованиях получил Римский клуб, осно</w:t>
      </w:r>
      <w:r>
        <w:rPr>
          <w:rFonts w:ascii="Courier New" w:hAnsi="Courier New"/>
          <w:snapToGrid w:val="0"/>
          <w:sz w:val="28"/>
        </w:rPr>
        <w:softHyphen/>
        <w:t>ванный в 1968 г. и объединивший ученых тридцати стран мира. Основная проблематика исследований Римского клу</w:t>
      </w:r>
      <w:r>
        <w:rPr>
          <w:rFonts w:ascii="Courier New" w:hAnsi="Courier New"/>
          <w:snapToGrid w:val="0"/>
          <w:sz w:val="28"/>
        </w:rPr>
        <w:softHyphen/>
        <w:t>ба, как наиболее авторитетного международного органа, изучающего будущее, - это глобальное моделирование. Причем глобальное моделирование берется во взаимосвя</w:t>
      </w:r>
      <w:r>
        <w:rPr>
          <w:rFonts w:ascii="Courier New" w:hAnsi="Courier New"/>
          <w:snapToGrid w:val="0"/>
          <w:sz w:val="28"/>
        </w:rPr>
        <w:softHyphen/>
        <w:t>зи различных аспектов человеческой жизни: социально</w:t>
      </w:r>
      <w:r>
        <w:rPr>
          <w:rFonts w:ascii="Courier New" w:hAnsi="Courier New"/>
          <w:snapToGrid w:val="0"/>
          <w:sz w:val="28"/>
        </w:rPr>
        <w:softHyphen/>
        <w:t>го, политического, нравственного, культурного, эконо</w:t>
      </w:r>
      <w:r>
        <w:rPr>
          <w:rFonts w:ascii="Courier New" w:hAnsi="Courier New"/>
          <w:snapToGrid w:val="0"/>
          <w:sz w:val="28"/>
        </w:rPr>
        <w:softHyphen/>
        <w:t>мического.</w:t>
      </w:r>
    </w:p>
    <w:p w:rsidR="00F47451" w:rsidRDefault="00F47451">
      <w:pPr>
        <w:spacing w:line="260" w:lineRule="auto"/>
        <w:ind w:firstLine="32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Исследования Римского клуба велись в двух направле</w:t>
      </w:r>
      <w:r>
        <w:rPr>
          <w:rFonts w:ascii="Courier New" w:hAnsi="Courier New"/>
          <w:snapToGrid w:val="0"/>
          <w:sz w:val="28"/>
        </w:rPr>
        <w:softHyphen/>
        <w:t>ниях. Это и изучение пределов и направленности эконо</w:t>
      </w:r>
      <w:r>
        <w:rPr>
          <w:rFonts w:ascii="Courier New" w:hAnsi="Courier New"/>
          <w:snapToGrid w:val="0"/>
          <w:sz w:val="28"/>
        </w:rPr>
        <w:softHyphen/>
        <w:t>мического роста, и исследования в области человеческих отношений и взаимодействий. В 1972 г. был составлен из</w:t>
      </w:r>
      <w:r>
        <w:rPr>
          <w:rFonts w:ascii="Courier New" w:hAnsi="Courier New"/>
          <w:snapToGrid w:val="0"/>
          <w:sz w:val="28"/>
        </w:rPr>
        <w:softHyphen/>
        <w:t>вестный доклад Дж.Форрестера и Д. Медоуза под названием «Пределы роста», авторы которого поставили цель - при</w:t>
      </w:r>
      <w:r>
        <w:rPr>
          <w:rFonts w:ascii="Courier New" w:hAnsi="Courier New"/>
          <w:snapToGrid w:val="0"/>
          <w:sz w:val="28"/>
        </w:rPr>
        <w:softHyphen/>
        <w:t>нять немедленные меры по экономической и экологи</w:t>
      </w:r>
      <w:r>
        <w:rPr>
          <w:rFonts w:ascii="Courier New" w:hAnsi="Courier New"/>
          <w:snapToGrid w:val="0"/>
          <w:sz w:val="28"/>
        </w:rPr>
        <w:softHyphen/>
        <w:t>ческой стабилизации и достичь «глобального равнове</w:t>
      </w:r>
      <w:r>
        <w:rPr>
          <w:rFonts w:ascii="Courier New" w:hAnsi="Courier New"/>
          <w:snapToGrid w:val="0"/>
          <w:sz w:val="28"/>
        </w:rPr>
        <w:softHyphen/>
        <w:t>сия».</w:t>
      </w:r>
    </w:p>
    <w:p w:rsidR="00F47451" w:rsidRDefault="00F47451">
      <w:pPr>
        <w:spacing w:line="260" w:lineRule="auto"/>
        <w:ind w:firstLine="32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В этом докладе предлагается в связи с природными ограничениями роста человеческой цивилизации пересмот</w:t>
      </w:r>
      <w:r>
        <w:rPr>
          <w:rFonts w:ascii="Courier New" w:hAnsi="Courier New"/>
          <w:snapToGrid w:val="0"/>
          <w:sz w:val="28"/>
        </w:rPr>
        <w:softHyphen/>
        <w:t>реть структуру потребностей самого человека.</w:t>
      </w:r>
    </w:p>
    <w:p w:rsidR="00F47451" w:rsidRDefault="00F47451">
      <w:pPr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В 1974 г. в рамках Римского клуба М.Месарович и Э.Пестель разработали доклад «Человечество у поворотного</w:t>
      </w:r>
    </w:p>
    <w:p w:rsidR="00F47451" w:rsidRDefault="00F47451">
      <w:pPr>
        <w:spacing w:line="260" w:lineRule="auto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пункта». Если в предыдущих работах была показана ил</w:t>
      </w:r>
      <w:r>
        <w:rPr>
          <w:rFonts w:ascii="Courier New" w:hAnsi="Courier New"/>
          <w:snapToGrid w:val="0"/>
          <w:sz w:val="28"/>
        </w:rPr>
        <w:softHyphen/>
        <w:t>люзорность достигнутого уровня материального благопо</w:t>
      </w:r>
      <w:r>
        <w:rPr>
          <w:rFonts w:ascii="Courier New" w:hAnsi="Courier New"/>
          <w:snapToGrid w:val="0"/>
          <w:sz w:val="28"/>
        </w:rPr>
        <w:softHyphen/>
        <w:t>лучия в наиболее развитых странах, то в этом сообще</w:t>
      </w:r>
      <w:r>
        <w:rPr>
          <w:rFonts w:ascii="Courier New" w:hAnsi="Courier New"/>
          <w:snapToGrid w:val="0"/>
          <w:sz w:val="28"/>
        </w:rPr>
        <w:softHyphen/>
        <w:t>нии указывалось на необходимость качественного роста в развитии человеческой цивилизации. Мир есть не про</w:t>
      </w:r>
      <w:r>
        <w:rPr>
          <w:rFonts w:ascii="Courier New" w:hAnsi="Courier New"/>
          <w:snapToGrid w:val="0"/>
          <w:sz w:val="28"/>
        </w:rPr>
        <w:softHyphen/>
        <w:t>сто взаимообусловливаемое целое, но целое, дифферен</w:t>
      </w:r>
      <w:r>
        <w:rPr>
          <w:rFonts w:ascii="Courier New" w:hAnsi="Courier New"/>
          <w:snapToGrid w:val="0"/>
          <w:sz w:val="28"/>
        </w:rPr>
        <w:softHyphen/>
        <w:t>цированное на части, на отдельные регионы, имеющие свои специфические черты развития. Человечество и его куль</w:t>
      </w:r>
      <w:r>
        <w:rPr>
          <w:rFonts w:ascii="Courier New" w:hAnsi="Courier New"/>
          <w:snapToGrid w:val="0"/>
          <w:sz w:val="28"/>
        </w:rPr>
        <w:softHyphen/>
        <w:t>тура есть единый организм, все элементы которого обла</w:t>
      </w:r>
      <w:r>
        <w:rPr>
          <w:rFonts w:ascii="Courier New" w:hAnsi="Courier New"/>
          <w:snapToGrid w:val="0"/>
          <w:sz w:val="28"/>
        </w:rPr>
        <w:softHyphen/>
        <w:t>дают особой качественной спецификой. Отсюда возникает и идея переноса акцента деятельности человека с количе</w:t>
      </w:r>
      <w:r>
        <w:rPr>
          <w:rFonts w:ascii="Courier New" w:hAnsi="Courier New"/>
          <w:snapToGrid w:val="0"/>
          <w:sz w:val="28"/>
        </w:rPr>
        <w:softHyphen/>
        <w:t>ственных параметров на качественные. Если социально-экономические отношения индустриального общества яв</w:t>
      </w:r>
      <w:r>
        <w:rPr>
          <w:rFonts w:ascii="Courier New" w:hAnsi="Courier New"/>
          <w:snapToGrid w:val="0"/>
          <w:sz w:val="28"/>
        </w:rPr>
        <w:softHyphen/>
        <w:t>ляются не просто определяющими, но и подавляющими факторами исторического движения, то в современной цивилизации и культуре ситуация меняется.</w:t>
      </w:r>
    </w:p>
    <w:p w:rsidR="00F47451" w:rsidRDefault="00F47451">
      <w:pPr>
        <w:spacing w:line="260" w:lineRule="auto"/>
        <w:ind w:firstLine="30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Постиндустриальная цивилизация базируется на дру</w:t>
      </w:r>
      <w:r>
        <w:rPr>
          <w:rFonts w:ascii="Courier New" w:hAnsi="Courier New"/>
          <w:snapToGrid w:val="0"/>
          <w:sz w:val="28"/>
        </w:rPr>
        <w:softHyphen/>
        <w:t>гих формах социального структурирования. Одним из пер</w:t>
      </w:r>
      <w:r>
        <w:rPr>
          <w:rFonts w:ascii="Courier New" w:hAnsi="Courier New"/>
          <w:snapToGrid w:val="0"/>
          <w:sz w:val="28"/>
        </w:rPr>
        <w:softHyphen/>
        <w:t>вых пришел к пониманию человека как важнейшего фак</w:t>
      </w:r>
      <w:r>
        <w:rPr>
          <w:rFonts w:ascii="Courier New" w:hAnsi="Courier New"/>
          <w:snapToGrid w:val="0"/>
          <w:sz w:val="28"/>
        </w:rPr>
        <w:softHyphen/>
        <w:t>тора социального развития руководитель Римского клуба А.Печчеи. «Человеческая революция» заключается не в отказе от угрожающего жизни на Земле научно-техничес</w:t>
      </w:r>
      <w:r>
        <w:rPr>
          <w:rFonts w:ascii="Courier New" w:hAnsi="Courier New"/>
          <w:snapToGrid w:val="0"/>
          <w:sz w:val="28"/>
        </w:rPr>
        <w:softHyphen/>
        <w:t>кого прогресса, а в коренном перевороте во всей системе отношений «человек-социум». Общество трансформиру</w:t>
      </w:r>
      <w:r>
        <w:rPr>
          <w:rFonts w:ascii="Courier New" w:hAnsi="Courier New"/>
          <w:snapToGrid w:val="0"/>
          <w:sz w:val="28"/>
        </w:rPr>
        <w:softHyphen/>
        <w:t>ется коренным образом и превращается «в нечто новое и неожиданное» (А.Тоффлер). Свобода и независимость индивида оказывается принципом развития возникаю</w:t>
      </w:r>
      <w:r>
        <w:rPr>
          <w:rFonts w:ascii="Courier New" w:hAnsi="Courier New"/>
          <w:snapToGrid w:val="0"/>
          <w:sz w:val="28"/>
        </w:rPr>
        <w:softHyphen/>
        <w:t>щей цивилизации и культуры. Человек ломает стену отчуждения и становится рядом с общественным про</w:t>
      </w:r>
      <w:r>
        <w:rPr>
          <w:rFonts w:ascii="Courier New" w:hAnsi="Courier New"/>
          <w:snapToGrid w:val="0"/>
          <w:sz w:val="28"/>
        </w:rPr>
        <w:softHyphen/>
        <w:t>изводством. Уже не в социальных утопиях и теориях, а в социокультурных реалиях конца XX в. очерчиваются контуры будущего господства человека и его культуры над бытием.</w:t>
      </w:r>
    </w:p>
    <w:p w:rsidR="00F47451" w:rsidRDefault="00F47451">
      <w:pPr>
        <w:spacing w:line="260" w:lineRule="auto"/>
        <w:ind w:firstLine="30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Суть новой культуры вырастает из разрушения ха</w:t>
      </w:r>
      <w:r>
        <w:rPr>
          <w:rFonts w:ascii="Courier New" w:hAnsi="Courier New"/>
          <w:snapToGrid w:val="0"/>
          <w:sz w:val="28"/>
        </w:rPr>
        <w:softHyphen/>
        <w:t>рактерных для классического индустриального общества систем, внешне детерминирующих жизнь личности. Человек перестает быть элементом технологической, экономичес</w:t>
      </w:r>
      <w:r>
        <w:rPr>
          <w:rFonts w:ascii="Courier New" w:hAnsi="Courier New"/>
          <w:snapToGrid w:val="0"/>
          <w:sz w:val="28"/>
        </w:rPr>
        <w:softHyphen/>
        <w:t>кой или политической систем, где его деятельность жест</w:t>
      </w:r>
      <w:r>
        <w:rPr>
          <w:rFonts w:ascii="Courier New" w:hAnsi="Courier New"/>
          <w:snapToGrid w:val="0"/>
          <w:sz w:val="28"/>
        </w:rPr>
        <w:softHyphen/>
        <w:t>ко определяется внешними по отношению к его личност</w:t>
      </w:r>
      <w:r>
        <w:rPr>
          <w:rFonts w:ascii="Courier New" w:hAnsi="Courier New"/>
          <w:snapToGrid w:val="0"/>
          <w:sz w:val="28"/>
        </w:rPr>
        <w:softHyphen/>
        <w:t>ной культуре качествами. Эта жесткая детерминированная схема не просто ослабевает, возникает принципиально но</w:t>
      </w:r>
      <w:r>
        <w:rPr>
          <w:rFonts w:ascii="Courier New" w:hAnsi="Courier New"/>
          <w:snapToGrid w:val="0"/>
          <w:sz w:val="28"/>
        </w:rPr>
        <w:softHyphen/>
        <w:t>вая ситуация, означающая, что социально-экономическое развитие зависит уже от состояния духовного мира лично</w:t>
      </w:r>
      <w:r>
        <w:rPr>
          <w:rFonts w:ascii="Courier New" w:hAnsi="Courier New"/>
          <w:snapToGrid w:val="0"/>
          <w:sz w:val="28"/>
        </w:rPr>
        <w:softHyphen/>
        <w:t>сти, от ее развития и социокультурной устремленности.</w:t>
      </w:r>
    </w:p>
    <w:p w:rsidR="00F47451" w:rsidRDefault="00F47451">
      <w:pPr>
        <w:spacing w:line="260" w:lineRule="auto"/>
        <w:ind w:firstLine="28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Подобная ситуация связана не только с глобальными угрозами существования человечества, но и с коренным поворотом в системе отношений «человек-производство». Современная экономика носит инновационный характер. Это означает, что материальные и вещественные факто</w:t>
      </w:r>
      <w:r>
        <w:rPr>
          <w:rFonts w:ascii="Courier New" w:hAnsi="Courier New"/>
          <w:snapToGrid w:val="0"/>
          <w:sz w:val="28"/>
        </w:rPr>
        <w:softHyphen/>
        <w:t>ры производства перестают быть основным носителем ценностей, так как устаревают каждые 3-4 года. Ору</w:t>
      </w:r>
      <w:r>
        <w:rPr>
          <w:rFonts w:ascii="Courier New" w:hAnsi="Courier New"/>
          <w:snapToGrid w:val="0"/>
          <w:sz w:val="28"/>
        </w:rPr>
        <w:softHyphen/>
        <w:t>дия труда, машины, станки, производственные линии, различного рода техника меняется буквально на глазах. Главным фактором обновления производства и получе</w:t>
      </w:r>
      <w:r>
        <w:rPr>
          <w:rFonts w:ascii="Courier New" w:hAnsi="Courier New"/>
          <w:snapToGrid w:val="0"/>
          <w:sz w:val="28"/>
        </w:rPr>
        <w:softHyphen/>
        <w:t>ния прибыли является человек, его интеллектуальные и творческие возможности. Развитие личностных ка</w:t>
      </w:r>
      <w:r>
        <w:rPr>
          <w:rFonts w:ascii="Courier New" w:hAnsi="Courier New"/>
          <w:snapToGrid w:val="0"/>
          <w:sz w:val="28"/>
        </w:rPr>
        <w:softHyphen/>
        <w:t>честв, творческих способностей и возможностей, воспи</w:t>
      </w:r>
      <w:r>
        <w:rPr>
          <w:rFonts w:ascii="Courier New" w:hAnsi="Courier New"/>
          <w:snapToGrid w:val="0"/>
          <w:sz w:val="28"/>
        </w:rPr>
        <w:softHyphen/>
        <w:t>тание высококвалифицированной рабочей силы стано</w:t>
      </w:r>
      <w:r>
        <w:rPr>
          <w:rFonts w:ascii="Courier New" w:hAnsi="Courier New"/>
          <w:snapToGrid w:val="0"/>
          <w:sz w:val="28"/>
        </w:rPr>
        <w:softHyphen/>
        <w:t>вится наиболее выгодным вложением капитала. В ре</w:t>
      </w:r>
      <w:r>
        <w:rPr>
          <w:rFonts w:ascii="Courier New" w:hAnsi="Courier New"/>
          <w:snapToGrid w:val="0"/>
          <w:sz w:val="28"/>
        </w:rPr>
        <w:softHyphen/>
        <w:t>зультате общественный субъект приобретает все боль</w:t>
      </w:r>
      <w:r>
        <w:rPr>
          <w:rFonts w:ascii="Courier New" w:hAnsi="Courier New"/>
          <w:snapToGrid w:val="0"/>
          <w:sz w:val="28"/>
        </w:rPr>
        <w:softHyphen/>
        <w:t>шую независимость от базиса, его свобода нарастает. Как показал Д.Белл, в современном информационном обществе человеческий выбор оказывается решающей детерминантой социально-исторического развития.</w:t>
      </w:r>
    </w:p>
    <w:p w:rsidR="00F47451" w:rsidRDefault="00F47451">
      <w:pPr>
        <w:spacing w:line="260" w:lineRule="auto"/>
        <w:ind w:firstLine="28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Классик современной западной футурологии Элвин Тоффлер, обобщая развитие человеческого общества в XX в. и пытаясь осознать те потрясающие перемены, которые вводят нас в XXI в., показал, что знание в современном обществе превращается в настоящее богатство и в ту взрывную силу, которая произведет сдвиг власти. Весь общественный организм подвергается резким транс</w:t>
      </w:r>
      <w:r>
        <w:rPr>
          <w:rFonts w:ascii="Courier New" w:hAnsi="Courier New"/>
          <w:snapToGrid w:val="0"/>
          <w:sz w:val="28"/>
        </w:rPr>
        <w:softHyphen/>
        <w:t>формациям, уходит в небытие деление мира на комму</w:t>
      </w:r>
      <w:r>
        <w:rPr>
          <w:rFonts w:ascii="Courier New" w:hAnsi="Courier New"/>
          <w:snapToGrid w:val="0"/>
          <w:sz w:val="28"/>
        </w:rPr>
        <w:softHyphen/>
        <w:t>нистический и капиталистический, на Север и Юг. На сме</w:t>
      </w:r>
      <w:r>
        <w:rPr>
          <w:rFonts w:ascii="Courier New" w:hAnsi="Courier New"/>
          <w:snapToGrid w:val="0"/>
          <w:sz w:val="28"/>
        </w:rPr>
        <w:softHyphen/>
        <w:t>ну этому приходят системы быстрых и медленных эконо</w:t>
      </w:r>
      <w:r>
        <w:rPr>
          <w:rFonts w:ascii="Courier New" w:hAnsi="Courier New"/>
          <w:snapToGrid w:val="0"/>
          <w:sz w:val="28"/>
        </w:rPr>
        <w:softHyphen/>
        <w:t>мик. Если первые основаны на инновациации и обновлении, на идее неповторимости, то вторые традиционно устой</w:t>
      </w:r>
      <w:r>
        <w:rPr>
          <w:rFonts w:ascii="Courier New" w:hAnsi="Courier New"/>
          <w:snapToGrid w:val="0"/>
          <w:sz w:val="28"/>
        </w:rPr>
        <w:softHyphen/>
        <w:t>чивы и инерционны в своем развитии. Новый экономичес</w:t>
      </w:r>
      <w:r>
        <w:rPr>
          <w:rFonts w:ascii="Courier New" w:hAnsi="Courier New"/>
          <w:snapToGrid w:val="0"/>
          <w:sz w:val="28"/>
        </w:rPr>
        <w:softHyphen/>
        <w:t>кий мир основывается на знаниях и способностях че</w:t>
      </w:r>
      <w:r>
        <w:rPr>
          <w:rFonts w:ascii="Courier New" w:hAnsi="Courier New"/>
          <w:snapToGrid w:val="0"/>
          <w:sz w:val="28"/>
        </w:rPr>
        <w:softHyphen/>
        <w:t>ловека, на мироощущении свободы и идее творческого саморазвития.</w:t>
      </w:r>
    </w:p>
    <w:p w:rsidR="00F47451" w:rsidRDefault="00F47451">
      <w:pPr>
        <w:pStyle w:val="a6"/>
      </w:pPr>
      <w:r>
        <w:t>Одним из методологических подходов, концептуаль</w:t>
      </w:r>
      <w:r>
        <w:softHyphen/>
        <w:t>но осмысливающим происходящие изменения, оказалась теория японского социолога Е.Масуды. В 1945 г. он предложил идею, многим казавшуюся фантастической, - тео</w:t>
      </w:r>
      <w:r>
        <w:softHyphen/>
        <w:t>рию «информационного общества». Это общество, объ</w:t>
      </w:r>
      <w:r>
        <w:softHyphen/>
        <w:t>единенное единой информационной сетью, благодаря которой для человечества появится возможность выра</w:t>
      </w:r>
      <w:r>
        <w:softHyphen/>
        <w:t>батывать единые цели, а у человека - проявить свои творческие возможности. Внедрение новых информа</w:t>
      </w:r>
      <w:r>
        <w:softHyphen/>
        <w:t>ционных технологий и прежде всего компьютерной техники и систем телекоммуникационных связей показали, что концепция информационного общества отнюдь не является утопичной.</w:t>
      </w:r>
    </w:p>
    <w:p w:rsidR="00F47451" w:rsidRDefault="00F47451">
      <w:pPr>
        <w:spacing w:line="260" w:lineRule="auto"/>
        <w:jc w:val="both"/>
        <w:rPr>
          <w:rFonts w:ascii="Courier New" w:hAnsi="Courier New"/>
          <w:snapToGrid w:val="0"/>
          <w:sz w:val="28"/>
        </w:rPr>
      </w:pPr>
    </w:p>
    <w:p w:rsidR="00F47451" w:rsidRDefault="00F47451">
      <w:pPr>
        <w:spacing w:line="260" w:lineRule="auto"/>
        <w:jc w:val="center"/>
        <w:rPr>
          <w:rFonts w:ascii="Arial" w:hAnsi="Arial"/>
          <w:i/>
          <w:snapToGrid w:val="0"/>
          <w:sz w:val="32"/>
        </w:rPr>
      </w:pPr>
      <w:r>
        <w:rPr>
          <w:rFonts w:ascii="Arial" w:hAnsi="Arial"/>
          <w:i/>
          <w:snapToGrid w:val="0"/>
          <w:sz w:val="32"/>
        </w:rPr>
        <w:t>3.Заключение</w:t>
      </w:r>
    </w:p>
    <w:p w:rsidR="00F47451" w:rsidRDefault="00F47451">
      <w:pPr>
        <w:spacing w:line="260" w:lineRule="auto"/>
        <w:jc w:val="center"/>
        <w:rPr>
          <w:rFonts w:ascii="Arial" w:hAnsi="Arial"/>
          <w:snapToGrid w:val="0"/>
          <w:sz w:val="32"/>
        </w:rPr>
      </w:pPr>
    </w:p>
    <w:p w:rsidR="00F47451" w:rsidRDefault="00F47451">
      <w:pPr>
        <w:spacing w:line="260" w:lineRule="auto"/>
        <w:ind w:firstLine="28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Возникает новая информационная культура, новые спо</w:t>
      </w:r>
      <w:r>
        <w:rPr>
          <w:rFonts w:ascii="Courier New" w:hAnsi="Courier New"/>
          <w:snapToGrid w:val="0"/>
          <w:sz w:val="28"/>
        </w:rPr>
        <w:softHyphen/>
        <w:t>собы получения информации, производственной и науч</w:t>
      </w:r>
      <w:r>
        <w:rPr>
          <w:rFonts w:ascii="Courier New" w:hAnsi="Courier New"/>
          <w:snapToGrid w:val="0"/>
          <w:sz w:val="28"/>
        </w:rPr>
        <w:softHyphen/>
        <w:t>ной деятельности. Доступ к информационным сетям, зна</w:t>
      </w:r>
      <w:r>
        <w:rPr>
          <w:rFonts w:ascii="Courier New" w:hAnsi="Courier New"/>
          <w:snapToGrid w:val="0"/>
          <w:sz w:val="28"/>
        </w:rPr>
        <w:softHyphen/>
        <w:t>нию оказывается определяющей основой для стратифика</w:t>
      </w:r>
      <w:r>
        <w:rPr>
          <w:rFonts w:ascii="Courier New" w:hAnsi="Courier New"/>
          <w:snapToGrid w:val="0"/>
          <w:sz w:val="28"/>
        </w:rPr>
        <w:softHyphen/>
        <w:t>ции, разделения общества. На основе автоматизированно</w:t>
      </w:r>
      <w:r>
        <w:rPr>
          <w:rFonts w:ascii="Courier New" w:hAnsi="Courier New"/>
          <w:snapToGrid w:val="0"/>
          <w:sz w:val="28"/>
        </w:rPr>
        <w:softHyphen/>
        <w:t>го доступа к системам связи индивид или группа лиц мо</w:t>
      </w:r>
      <w:r>
        <w:rPr>
          <w:rFonts w:ascii="Courier New" w:hAnsi="Courier New"/>
          <w:snapToGrid w:val="0"/>
          <w:sz w:val="28"/>
        </w:rPr>
        <w:softHyphen/>
        <w:t>жет получить информацию, необходимую для решения профессиональных или личных задач. Происходит про</w:t>
      </w:r>
      <w:r>
        <w:rPr>
          <w:rFonts w:ascii="Courier New" w:hAnsi="Courier New"/>
          <w:snapToGrid w:val="0"/>
          <w:sz w:val="28"/>
        </w:rPr>
        <w:softHyphen/>
        <w:t>цесс автоматизации и роботизации производства и уп</w:t>
      </w:r>
      <w:r>
        <w:rPr>
          <w:rFonts w:ascii="Courier New" w:hAnsi="Courier New"/>
          <w:snapToGrid w:val="0"/>
          <w:sz w:val="28"/>
        </w:rPr>
        <w:softHyphen/>
        <w:t>равления. В сфере информационной деятельности рабо</w:t>
      </w:r>
      <w:r>
        <w:rPr>
          <w:rFonts w:ascii="Courier New" w:hAnsi="Courier New"/>
          <w:snapToGrid w:val="0"/>
          <w:sz w:val="28"/>
        </w:rPr>
        <w:softHyphen/>
        <w:t>тает более 50% трудоспособного населения. Концепция «информационного общества» определила пути форми</w:t>
      </w:r>
      <w:r>
        <w:rPr>
          <w:rFonts w:ascii="Courier New" w:hAnsi="Courier New"/>
          <w:snapToGrid w:val="0"/>
          <w:sz w:val="28"/>
        </w:rPr>
        <w:softHyphen/>
        <w:t>рования «материального тела» культуры конца XX в.</w:t>
      </w:r>
    </w:p>
    <w:p w:rsidR="00F47451" w:rsidRDefault="00F47451">
      <w:pPr>
        <w:ind w:firstLine="320"/>
        <w:jc w:val="both"/>
        <w:rPr>
          <w:rFonts w:ascii="Courier New" w:hAnsi="Courier New"/>
          <w:snapToGrid w:val="0"/>
          <w:sz w:val="28"/>
        </w:rPr>
      </w:pPr>
    </w:p>
    <w:p w:rsidR="00F47451" w:rsidRDefault="00F47451">
      <w:pPr>
        <w:spacing w:before="60" w:line="260" w:lineRule="auto"/>
        <w:ind w:left="560" w:hanging="560"/>
        <w:jc w:val="center"/>
        <w:rPr>
          <w:rFonts w:ascii="Arial" w:hAnsi="Arial"/>
          <w:i/>
          <w:snapToGrid w:val="0"/>
          <w:sz w:val="28"/>
        </w:rPr>
      </w:pPr>
      <w:r>
        <w:rPr>
          <w:rFonts w:ascii="Arial" w:hAnsi="Arial"/>
          <w:i/>
          <w:snapToGrid w:val="0"/>
          <w:sz w:val="28"/>
        </w:rPr>
        <w:t>Список литературы:</w:t>
      </w:r>
    </w:p>
    <w:p w:rsidR="00F47451" w:rsidRDefault="00F47451">
      <w:pPr>
        <w:numPr>
          <w:ilvl w:val="0"/>
          <w:numId w:val="3"/>
        </w:numPr>
        <w:spacing w:before="60" w:line="260" w:lineRule="auto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Культурология, под ред.Г.В. Драча, Ростов-на-Дону, Феникс,1996 г.</w:t>
      </w:r>
    </w:p>
    <w:p w:rsidR="00F47451" w:rsidRDefault="00F47451">
      <w:pPr>
        <w:numPr>
          <w:ilvl w:val="0"/>
          <w:numId w:val="3"/>
        </w:numPr>
        <w:spacing w:before="60" w:line="260" w:lineRule="auto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 xml:space="preserve">В.И. Добрынина Актуальные проблемы культуры </w:t>
      </w:r>
      <w:r>
        <w:rPr>
          <w:rFonts w:ascii="Courier New" w:hAnsi="Courier New"/>
          <w:snapToGrid w:val="0"/>
          <w:sz w:val="28"/>
          <w:lang w:val="en-US"/>
        </w:rPr>
        <w:t>XX</w:t>
      </w:r>
      <w:r>
        <w:rPr>
          <w:rFonts w:ascii="Courier New" w:hAnsi="Courier New"/>
          <w:snapToGrid w:val="0"/>
          <w:sz w:val="28"/>
        </w:rPr>
        <w:t xml:space="preserve"> века, М., Знание, 1993 г.</w:t>
      </w:r>
    </w:p>
    <w:p w:rsidR="00F47451" w:rsidRDefault="00F47451">
      <w:pPr>
        <w:spacing w:line="260" w:lineRule="auto"/>
        <w:ind w:firstLine="300"/>
        <w:jc w:val="both"/>
        <w:rPr>
          <w:rFonts w:ascii="Courier New" w:hAnsi="Courier New"/>
          <w:snapToGrid w:val="0"/>
          <w:sz w:val="28"/>
        </w:rPr>
      </w:pPr>
    </w:p>
    <w:p w:rsidR="00F47451" w:rsidRDefault="00F47451">
      <w:pPr>
        <w:jc w:val="both"/>
        <w:rPr>
          <w:rFonts w:ascii="Courier New" w:hAnsi="Courier New"/>
          <w:sz w:val="28"/>
        </w:rPr>
      </w:pPr>
      <w:bookmarkStart w:id="0" w:name="_GoBack"/>
      <w:bookmarkEnd w:id="0"/>
    </w:p>
    <w:sectPr w:rsidR="00F47451">
      <w:headerReference w:type="even" r:id="rId7"/>
      <w:headerReference w:type="default" r:id="rId8"/>
      <w:pgSz w:w="11900" w:h="16820" w:code="9"/>
      <w:pgMar w:top="1440" w:right="1695" w:bottom="851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451" w:rsidRDefault="00F47451">
      <w:r>
        <w:separator/>
      </w:r>
    </w:p>
  </w:endnote>
  <w:endnote w:type="continuationSeparator" w:id="0">
    <w:p w:rsidR="00F47451" w:rsidRDefault="00F4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451" w:rsidRDefault="00F47451">
      <w:r>
        <w:separator/>
      </w:r>
    </w:p>
  </w:footnote>
  <w:footnote w:type="continuationSeparator" w:id="0">
    <w:p w:rsidR="00F47451" w:rsidRDefault="00F47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451" w:rsidRDefault="00F47451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F47451" w:rsidRDefault="00F4745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451" w:rsidRDefault="00B15868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F47451" w:rsidRDefault="00F4745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40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795D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D9D0E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5868"/>
    <w:rsid w:val="005E7821"/>
    <w:rsid w:val="00B15868"/>
    <w:rsid w:val="00C717BA"/>
    <w:rsid w:val="00F4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B6BC5A33-34ED-45F9-AE20-AAD0D4CA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60" w:lineRule="auto"/>
      <w:jc w:val="center"/>
      <w:outlineLvl w:val="0"/>
    </w:pPr>
    <w:rPr>
      <w:rFonts w:ascii="Arial" w:hAnsi="Arial"/>
      <w:i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before="60" w:line="300" w:lineRule="auto"/>
      <w:ind w:left="260" w:hanging="260"/>
      <w:jc w:val="both"/>
    </w:pPr>
    <w:rPr>
      <w:rFonts w:ascii="Courier New" w:hAnsi="Courier New"/>
      <w:b/>
      <w:snapToGrid w:val="0"/>
      <w:sz w:val="2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spacing w:line="260" w:lineRule="auto"/>
      <w:jc w:val="both"/>
    </w:pPr>
    <w:rPr>
      <w:rFonts w:ascii="Courier New" w:hAnsi="Courier New"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4423</Words>
  <Characters>25214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реферата:</vt:lpstr>
    </vt:vector>
  </TitlesOfParts>
  <Company>Home</Company>
  <LinksUpToDate>false</LinksUpToDate>
  <CharactersWithSpaces>29578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реферата:</dc:title>
  <dc:subject/>
  <dc:creator>Илья Фоминцев</dc:creator>
  <cp:keywords/>
  <cp:lastModifiedBy>admin</cp:lastModifiedBy>
  <cp:revision>2</cp:revision>
  <cp:lastPrinted>1999-10-26T23:29:00Z</cp:lastPrinted>
  <dcterms:created xsi:type="dcterms:W3CDTF">2014-02-06T17:05:00Z</dcterms:created>
  <dcterms:modified xsi:type="dcterms:W3CDTF">2014-02-06T17:05:00Z</dcterms:modified>
</cp:coreProperties>
</file>