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15" w:rsidRPr="009F1CC1" w:rsidRDefault="00F15615" w:rsidP="00F15615">
      <w:pPr>
        <w:spacing w:before="120"/>
        <w:jc w:val="center"/>
        <w:rPr>
          <w:b/>
          <w:sz w:val="32"/>
        </w:rPr>
      </w:pPr>
      <w:r w:rsidRPr="009F1CC1">
        <w:rPr>
          <w:b/>
          <w:sz w:val="32"/>
        </w:rPr>
        <w:t>Страницы дипломатической деятельности К. А. Хакимова</w:t>
      </w:r>
    </w:p>
    <w:p w:rsidR="00F15615" w:rsidRPr="009F1CC1" w:rsidRDefault="00F15615" w:rsidP="00F15615">
      <w:pPr>
        <w:spacing w:before="120"/>
        <w:jc w:val="center"/>
        <w:rPr>
          <w:sz w:val="28"/>
        </w:rPr>
      </w:pPr>
      <w:r w:rsidRPr="009F1CC1">
        <w:rPr>
          <w:sz w:val="28"/>
        </w:rPr>
        <w:t xml:space="preserve">В. А. Кузьмин 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Керим Абдрауфович Хакимов - советский дипломат</w:t>
      </w:r>
      <w:r>
        <w:t xml:space="preserve">, </w:t>
      </w:r>
      <w:r w:rsidRPr="00DA2A97">
        <w:t>ставший первым полномочным представителем СССР в Саудовской Аравии</w:t>
      </w:r>
      <w:r>
        <w:t xml:space="preserve">, </w:t>
      </w:r>
      <w:r w:rsidRPr="00DA2A97">
        <w:t xml:space="preserve">- пал жертвой сталинских репрессий в конце 30-х гг. Несмотря на полную реабилитацию Хакимова решением военной коллегии Верховного Суда СССР в </w:t>
      </w:r>
      <w:smartTag w:uri="urn:schemas-microsoft-com:office:smarttags" w:element="metricconverter">
        <w:smartTagPr>
          <w:attr w:name="ProductID" w:val="1956 г"/>
        </w:smartTagPr>
        <w:r w:rsidRPr="00DA2A97">
          <w:t>1956 г</w:t>
        </w:r>
      </w:smartTag>
      <w:r w:rsidRPr="00DA2A97">
        <w:t>.</w:t>
      </w:r>
      <w:r>
        <w:t xml:space="preserve">, </w:t>
      </w:r>
      <w:r w:rsidRPr="00DA2A97">
        <w:t>его имя затем снова надолго почти перестало упоминаться в печати</w:t>
      </w:r>
      <w:r>
        <w:t xml:space="preserve">, </w:t>
      </w:r>
      <w:r w:rsidRPr="00DA2A97">
        <w:t>в научной литературе. Биографическая справка на фамилию "Хакимов" отсутствовала в первых трех изданиях "Дипломатического словаря"</w:t>
      </w:r>
      <w:r>
        <w:t xml:space="preserve">, </w:t>
      </w:r>
      <w:r w:rsidRPr="00DA2A97">
        <w:t>выходивших в 50-70-х гг. В фундаментальном труде авторитетного российского ученого А. М. Васильева по истории Саудовской Аравии</w:t>
      </w:r>
      <w:r>
        <w:t xml:space="preserve">, </w:t>
      </w:r>
      <w:r w:rsidRPr="00DA2A97">
        <w:t>опубликованном в 1982г.</w:t>
      </w:r>
      <w:r>
        <w:t xml:space="preserve">, </w:t>
      </w:r>
      <w:r w:rsidRPr="00DA2A97">
        <w:t>о Хакимове не сказано ни слова. Другой специалист по истории международных отношений на Ближнем и Среднем Востоке</w:t>
      </w:r>
      <w:r>
        <w:t xml:space="preserve">, </w:t>
      </w:r>
      <w:r w:rsidRPr="00DA2A97">
        <w:t>А. Ю. Умнов</w:t>
      </w:r>
      <w:r>
        <w:t xml:space="preserve">, </w:t>
      </w:r>
      <w:r w:rsidRPr="00DA2A97">
        <w:t xml:space="preserve">упоминая в </w:t>
      </w:r>
      <w:smartTag w:uri="urn:schemas-microsoft-com:office:smarttags" w:element="metricconverter">
        <w:smartTagPr>
          <w:attr w:name="ProductID" w:val="1989 г"/>
        </w:smartTagPr>
        <w:r w:rsidRPr="00DA2A97">
          <w:t>1989 г</w:t>
        </w:r>
      </w:smartTag>
      <w:r w:rsidRPr="00DA2A97">
        <w:t>. в одной из своих статей о работе Хакимова в Саудовской Аравии</w:t>
      </w:r>
      <w:r>
        <w:t xml:space="preserve">, </w:t>
      </w:r>
      <w:r w:rsidRPr="00DA2A97">
        <w:t>пишет о нем</w:t>
      </w:r>
      <w:r>
        <w:t xml:space="preserve">, </w:t>
      </w:r>
      <w:r w:rsidRPr="00DA2A97">
        <w:t>как о "выходце из Средней Азии"</w:t>
      </w:r>
      <w:r>
        <w:t xml:space="preserve">, </w:t>
      </w:r>
      <w:r w:rsidRPr="00DA2A97">
        <w:t>хотя Керим Абдрауфович был сыном башкирского крестьянина-бедняка. Эти и многие другие факты свидетельствуют</w:t>
      </w:r>
      <w:r>
        <w:t xml:space="preserve">, </w:t>
      </w:r>
      <w:r w:rsidRPr="00DA2A97">
        <w:t>что биография К. Хакимова и некоторые детали его дипломатической работы в странах Востока в 20-30-х гг. плохо известны даже среди востоковедов и историков-международников.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К. А. Хакимов родился 28 ноября </w:t>
      </w:r>
      <w:smartTag w:uri="urn:schemas-microsoft-com:office:smarttags" w:element="metricconverter">
        <w:smartTagPr>
          <w:attr w:name="ProductID" w:val="1892 г"/>
        </w:smartTagPr>
        <w:r w:rsidRPr="00DA2A97">
          <w:t>1892 г</w:t>
        </w:r>
      </w:smartTag>
      <w:r w:rsidRPr="00DA2A97">
        <w:t>. в деревне Дюсянево</w:t>
      </w:r>
      <w:r>
        <w:t xml:space="preserve">, </w:t>
      </w:r>
      <w:r w:rsidRPr="00DA2A97">
        <w:t>расположенной на границе Башкирии с Оренбургской областью. С 12 лет стал работать батраком в хозяйстве соседнего бая. Несмотря на тяжелое материальное положение семьи</w:t>
      </w:r>
      <w:r>
        <w:t xml:space="preserve">, </w:t>
      </w:r>
      <w:r w:rsidRPr="00DA2A97">
        <w:t>Керим</w:t>
      </w:r>
      <w:r>
        <w:t xml:space="preserve">, </w:t>
      </w:r>
      <w:r w:rsidRPr="00DA2A97">
        <w:t>проявивший склонность к учебе</w:t>
      </w:r>
      <w:r>
        <w:t xml:space="preserve">, </w:t>
      </w:r>
      <w:r w:rsidRPr="00DA2A97">
        <w:t>был отдан отцом в деревенский мектеб</w:t>
      </w:r>
      <w:r>
        <w:t xml:space="preserve">, </w:t>
      </w:r>
      <w:r w:rsidRPr="00DA2A97">
        <w:t>где обучался арабской письменности</w:t>
      </w:r>
      <w:r>
        <w:t xml:space="preserve">, </w:t>
      </w:r>
      <w:r w:rsidRPr="00DA2A97">
        <w:t>читал Коран и другие мусульманские религиозные книги.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В августе </w:t>
      </w:r>
      <w:smartTag w:uri="urn:schemas-microsoft-com:office:smarttags" w:element="metricconverter">
        <w:smartTagPr>
          <w:attr w:name="ProductID" w:val="1906 г"/>
        </w:smartTagPr>
        <w:r w:rsidRPr="00DA2A97">
          <w:t>1906 г</w:t>
        </w:r>
      </w:smartTag>
      <w:r w:rsidRPr="00DA2A97">
        <w:t>. К. Хакимов покинул родную деревню в поисках заработка и</w:t>
      </w:r>
      <w:r>
        <w:t xml:space="preserve">, </w:t>
      </w:r>
      <w:r w:rsidRPr="00DA2A97">
        <w:t>пройдя пешком 200 верст</w:t>
      </w:r>
      <w:r>
        <w:t xml:space="preserve">, </w:t>
      </w:r>
      <w:r w:rsidRPr="00DA2A97">
        <w:t>добрался до Оренбурга</w:t>
      </w:r>
      <w:r>
        <w:t xml:space="preserve">, </w:t>
      </w:r>
      <w:r w:rsidRPr="00DA2A97">
        <w:t>где стал работать дворником. С помощью приказчика из торговой лавки он овладел русским языком</w:t>
      </w:r>
      <w:r>
        <w:t xml:space="preserve">, </w:t>
      </w:r>
      <w:r w:rsidRPr="00DA2A97">
        <w:t xml:space="preserve">научившись писать и читать на нем. Летом </w:t>
      </w:r>
      <w:smartTag w:uri="urn:schemas-microsoft-com:office:smarttags" w:element="metricconverter">
        <w:smartTagPr>
          <w:attr w:name="ProductID" w:val="1907 г"/>
        </w:smartTagPr>
        <w:r w:rsidRPr="00DA2A97">
          <w:t>1907 г</w:t>
        </w:r>
      </w:smartTag>
      <w:r w:rsidRPr="00DA2A97">
        <w:t>. Хакимов уехал из Оренбурга на станцию Челкар Ташкентской железной дороги</w:t>
      </w:r>
      <w:r>
        <w:t xml:space="preserve">, </w:t>
      </w:r>
      <w:r w:rsidRPr="00DA2A97">
        <w:t>где сначала работал половым у купца</w:t>
      </w:r>
      <w:r>
        <w:t xml:space="preserve">, </w:t>
      </w:r>
      <w:r w:rsidRPr="00DA2A97">
        <w:t>а затем стал рабочим-путейцем. Осенью того же года он переехал в большое село Каргалы под Оренбургом и на сэкономленные деньги поступил учиться в местное медресе. Был прислугой у богатых учеников</w:t>
      </w:r>
      <w:r>
        <w:t xml:space="preserve">, </w:t>
      </w:r>
      <w:r w:rsidRPr="00DA2A97">
        <w:t>поводырем у слепца. Покинув каргалинское медресе</w:t>
      </w:r>
      <w:r>
        <w:t xml:space="preserve">, </w:t>
      </w:r>
      <w:r w:rsidRPr="00DA2A97">
        <w:t>Хакимов вернулся в Оренбург для продолжения образования</w:t>
      </w:r>
      <w:r>
        <w:t xml:space="preserve">, </w:t>
      </w:r>
      <w:r w:rsidRPr="00DA2A97">
        <w:t xml:space="preserve">однако не смог найти там работу и весной </w:t>
      </w:r>
      <w:smartTag w:uri="urn:schemas-microsoft-com:office:smarttags" w:element="metricconverter">
        <w:smartTagPr>
          <w:attr w:name="ProductID" w:val="1908 г"/>
        </w:smartTagPr>
        <w:r w:rsidRPr="00DA2A97">
          <w:t>1908 г</w:t>
        </w:r>
      </w:smartTag>
      <w:r w:rsidRPr="00DA2A97">
        <w:t>. уехал в казахские степи</w:t>
      </w:r>
      <w:r>
        <w:t xml:space="preserve">, </w:t>
      </w:r>
      <w:r w:rsidRPr="00DA2A97">
        <w:t xml:space="preserve">где устроился к богатому казаху учить его детей чтению и письму на языке тюрки. Осенью </w:t>
      </w:r>
      <w:smartTag w:uri="urn:schemas-microsoft-com:office:smarttags" w:element="metricconverter">
        <w:smartTagPr>
          <w:attr w:name="ProductID" w:val="1908 г"/>
        </w:smartTagPr>
        <w:r w:rsidRPr="00DA2A97">
          <w:t>1908 г</w:t>
        </w:r>
      </w:smartTag>
      <w:r w:rsidRPr="00DA2A97">
        <w:t>. Хакимов снова приехал в Оренбург</w:t>
      </w:r>
      <w:r>
        <w:t xml:space="preserve">, </w:t>
      </w:r>
      <w:r w:rsidRPr="00DA2A97">
        <w:t>где поступил в татарское медресе. Проучившись зиму</w:t>
      </w:r>
      <w:r>
        <w:t xml:space="preserve">, </w:t>
      </w:r>
      <w:r w:rsidRPr="00DA2A97">
        <w:t>он возвратился в казахский аул. На следующую зиму - снова учеба в татарском медресе села Никольское Оренбургской губернии.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Осенью </w:t>
      </w:r>
      <w:smartTag w:uri="urn:schemas-microsoft-com:office:smarttags" w:element="metricconverter">
        <w:smartTagPr>
          <w:attr w:name="ProductID" w:val="1910 г"/>
        </w:smartTagPr>
        <w:r w:rsidRPr="00DA2A97">
          <w:t>1910 г</w:t>
        </w:r>
      </w:smartTag>
      <w:r w:rsidRPr="00DA2A97">
        <w:t>. К. Хакимов поступил в известное медресе "Галия" в Уфе</w:t>
      </w:r>
      <w:r>
        <w:t xml:space="preserve">, </w:t>
      </w:r>
      <w:r w:rsidRPr="00DA2A97">
        <w:t>где помимо религиозных преподавали и общеобразовательные дисциплины</w:t>
      </w:r>
      <w:r>
        <w:t xml:space="preserve">, </w:t>
      </w:r>
      <w:r w:rsidRPr="00DA2A97">
        <w:t xml:space="preserve">а также русский язык. Однако и это медресе не удовлетворило Хакимова. Весной </w:t>
      </w:r>
      <w:smartTag w:uri="urn:schemas-microsoft-com:office:smarttags" w:element="metricconverter">
        <w:smartTagPr>
          <w:attr w:name="ProductID" w:val="1911 г"/>
        </w:smartTagPr>
        <w:r w:rsidRPr="00DA2A97">
          <w:t>1911 г</w:t>
        </w:r>
      </w:smartTag>
      <w:r w:rsidRPr="00DA2A97">
        <w:t>. он покинул его и отправился в Среднюю Азию</w:t>
      </w:r>
      <w:r>
        <w:t xml:space="preserve">, </w:t>
      </w:r>
      <w:r w:rsidRPr="00DA2A97">
        <w:t>где в скитаниях и постоянных поисках средств к существованию проходит несколько лет его жизни. Ему довелось побывать и чернорабочим</w:t>
      </w:r>
      <w:r>
        <w:t xml:space="preserve">, </w:t>
      </w:r>
      <w:r w:rsidRPr="00DA2A97">
        <w:t>и забойщиком на каменноугольной шахте в Ферганской долине</w:t>
      </w:r>
      <w:r>
        <w:t xml:space="preserve">, </w:t>
      </w:r>
      <w:r w:rsidRPr="00DA2A97">
        <w:t>испробовать свои силы в других профессиях. В те годы К. А. Хакимов</w:t>
      </w:r>
      <w:r>
        <w:t xml:space="preserve">, </w:t>
      </w:r>
      <w:r w:rsidRPr="00DA2A97">
        <w:t>конечно</w:t>
      </w:r>
      <w:r>
        <w:t xml:space="preserve">, </w:t>
      </w:r>
      <w:r w:rsidRPr="00DA2A97">
        <w:t>не мог и предположить</w:t>
      </w:r>
      <w:r>
        <w:t xml:space="preserve">, </w:t>
      </w:r>
      <w:r w:rsidRPr="00DA2A97">
        <w:t>что очень скоро его знание жизни</w:t>
      </w:r>
      <w:r>
        <w:t xml:space="preserve">, </w:t>
      </w:r>
      <w:r w:rsidRPr="00DA2A97">
        <w:t>быта</w:t>
      </w:r>
      <w:r>
        <w:t xml:space="preserve">, </w:t>
      </w:r>
      <w:r w:rsidRPr="00DA2A97">
        <w:t>традиций</w:t>
      </w:r>
      <w:r>
        <w:t xml:space="preserve">, </w:t>
      </w:r>
      <w:r w:rsidRPr="00DA2A97">
        <w:t>обычаев народов царской России</w:t>
      </w:r>
      <w:r>
        <w:t xml:space="preserve">, </w:t>
      </w:r>
      <w:r w:rsidRPr="00DA2A97">
        <w:t>исповедовавших ислам</w:t>
      </w:r>
      <w:r>
        <w:t xml:space="preserve">, </w:t>
      </w:r>
      <w:r w:rsidRPr="00DA2A97">
        <w:t>и весьма основательное религиозное образование</w:t>
      </w:r>
      <w:r>
        <w:t xml:space="preserve">, </w:t>
      </w:r>
      <w:r w:rsidRPr="00DA2A97">
        <w:t>полученное в мусульманских медресе</w:t>
      </w:r>
      <w:r>
        <w:t xml:space="preserve">, </w:t>
      </w:r>
      <w:r w:rsidRPr="00DA2A97">
        <w:t>существенно помогут ему в освоении профессии дипломата</w:t>
      </w:r>
      <w:r>
        <w:t xml:space="preserve">, </w:t>
      </w:r>
      <w:r w:rsidRPr="00DA2A97">
        <w:t>представляющего в разных странах Востока интересы нового государства</w:t>
      </w:r>
      <w:r>
        <w:t xml:space="preserve">, </w:t>
      </w:r>
      <w:r w:rsidRPr="00DA2A97">
        <w:t xml:space="preserve">возникшего в результате двух революций </w:t>
      </w:r>
      <w:smartTag w:uri="urn:schemas-microsoft-com:office:smarttags" w:element="metricconverter">
        <w:smartTagPr>
          <w:attr w:name="ProductID" w:val="1917 г"/>
        </w:smartTagPr>
        <w:r w:rsidRPr="00DA2A97">
          <w:t>1917 г</w:t>
        </w:r>
      </w:smartTag>
      <w:r w:rsidRPr="00DA2A97">
        <w:t>. на месте бывшей Российской Империи.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В гражданской войне К. Хакимов участвовал как боевой командир Красной Армии</w:t>
      </w:r>
      <w:r>
        <w:t xml:space="preserve">, </w:t>
      </w:r>
      <w:r w:rsidRPr="00DA2A97">
        <w:t>член партии большевиков. Он сражался с белоказаками атамана Дутова на Урале</w:t>
      </w:r>
      <w:r>
        <w:t xml:space="preserve">, </w:t>
      </w:r>
      <w:r w:rsidRPr="00DA2A97">
        <w:t>участвовал в создании мусульманских частей Красной Армии</w:t>
      </w:r>
      <w:r>
        <w:t xml:space="preserve">, </w:t>
      </w:r>
      <w:r w:rsidRPr="00DA2A97">
        <w:t>был членом мусульманского военно-революционного комитета</w:t>
      </w:r>
      <w:r>
        <w:t xml:space="preserve">, </w:t>
      </w:r>
      <w:r w:rsidRPr="00DA2A97">
        <w:t>работал губернским комиссаром народного просвещения</w:t>
      </w:r>
      <w:r>
        <w:t xml:space="preserve">, </w:t>
      </w:r>
      <w:r w:rsidRPr="00DA2A97">
        <w:t>секретарем ЦК Туркестанской</w:t>
      </w:r>
      <w:r>
        <w:t xml:space="preserve">, </w:t>
      </w:r>
      <w:r w:rsidRPr="00DA2A97">
        <w:t>позднее - ЦК Бухарской компартии. О его бесстрашии</w:t>
      </w:r>
      <w:r>
        <w:t xml:space="preserve">, </w:t>
      </w:r>
      <w:r w:rsidRPr="00DA2A97">
        <w:t>смелости ходили легенды; люди ценили его за доброту</w:t>
      </w:r>
      <w:r>
        <w:t xml:space="preserve">, </w:t>
      </w:r>
      <w:r w:rsidRPr="00DA2A97">
        <w:t>порядочность в самом глубоком понимании этого слова. Некоторое время Хакимову довелось воевать и работать под руководством В. В. Куйбышева</w:t>
      </w:r>
      <w:r>
        <w:t xml:space="preserve">, </w:t>
      </w:r>
      <w:r w:rsidRPr="00DA2A97">
        <w:t>который на запрос ЦКК РКП(б) дал ему такую характеристику: "Знаю по 19-20 гг. в Туркестане. Из работников мусульман он был наиболее коммунистически выдержан и чужд националистических уклонов. Работал сначала в политотделе фронта</w:t>
      </w:r>
      <w:r>
        <w:t xml:space="preserve">, </w:t>
      </w:r>
      <w:r w:rsidRPr="00DA2A97">
        <w:t>потом был секретарем ЦК КПТ[уркестана]</w:t>
      </w:r>
      <w:r>
        <w:t xml:space="preserve">, </w:t>
      </w:r>
      <w:r w:rsidRPr="00DA2A97">
        <w:t>затем моим заместителем в Бухаре... Считаю т. Хакимова добросовестным членом партии. По происхождению он пролетарий" 1 . Именно Куйбышев и рекомендовал кандидатуру Хакимова для работы на дипломатическом поприще.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Свою дипломатическую деятельность К. А. Хакимов начал в </w:t>
      </w:r>
      <w:smartTag w:uri="urn:schemas-microsoft-com:office:smarttags" w:element="metricconverter">
        <w:smartTagPr>
          <w:attr w:name="ProductID" w:val="1920 г"/>
        </w:smartTagPr>
        <w:r w:rsidRPr="00DA2A97">
          <w:t>1920 г</w:t>
        </w:r>
      </w:smartTag>
      <w:r w:rsidRPr="00DA2A97">
        <w:t>.</w:t>
      </w:r>
      <w:r>
        <w:t xml:space="preserve">, </w:t>
      </w:r>
      <w:r w:rsidRPr="00DA2A97">
        <w:t xml:space="preserve">когда стал заместителем полномочного представителя РСФСР (полпредом был В. В. Куйбышев) в Бухарской Народной Советской Республике. В конце августа </w:t>
      </w:r>
      <w:smartTag w:uri="urn:schemas-microsoft-com:office:smarttags" w:element="metricconverter">
        <w:smartTagPr>
          <w:attr w:name="ProductID" w:val="1921 г"/>
        </w:smartTagPr>
        <w:r w:rsidRPr="00DA2A97">
          <w:t>1921 г</w:t>
        </w:r>
      </w:smartTag>
      <w:r w:rsidRPr="00DA2A97">
        <w:t>. Хакимов был отозван из Бухары в Москву</w:t>
      </w:r>
      <w:r>
        <w:t xml:space="preserve">, </w:t>
      </w:r>
      <w:r w:rsidRPr="00DA2A97">
        <w:t>в наркомат иностранных дел РСФСР</w:t>
      </w:r>
      <w:r>
        <w:t xml:space="preserve">, </w:t>
      </w:r>
      <w:r w:rsidRPr="00DA2A97">
        <w:t>где получил новое назначение - в Персию (Иран)</w:t>
      </w:r>
      <w:r>
        <w:t xml:space="preserve">, </w:t>
      </w:r>
      <w:r w:rsidRPr="00DA2A97">
        <w:t>на должность генерального консула РСФСР в г. Мешхеде</w:t>
      </w:r>
      <w:r>
        <w:t xml:space="preserve">, </w:t>
      </w:r>
      <w:r w:rsidRPr="00DA2A97">
        <w:t xml:space="preserve">куда он прибыл в начале октября </w:t>
      </w:r>
      <w:smartTag w:uri="urn:schemas-microsoft-com:office:smarttags" w:element="metricconverter">
        <w:smartTagPr>
          <w:attr w:name="ProductID" w:val="1921 г"/>
        </w:smartTagPr>
        <w:r w:rsidRPr="00DA2A97">
          <w:t>1921 г</w:t>
        </w:r>
      </w:smartTag>
      <w:r w:rsidRPr="00DA2A97">
        <w:t xml:space="preserve">. с задачей наблюдать за деятельностью местных властей по выполнению обязательств советско-иранского договора от 26 февраля </w:t>
      </w:r>
      <w:smartTag w:uri="urn:schemas-microsoft-com:office:smarttags" w:element="metricconverter">
        <w:smartTagPr>
          <w:attr w:name="ProductID" w:val="1921 г"/>
        </w:smartTagPr>
        <w:r w:rsidRPr="00DA2A97">
          <w:t>1921 г</w:t>
        </w:r>
      </w:smartTag>
      <w:r w:rsidRPr="00DA2A97">
        <w:t>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В период работы в Мешхеде проявилась врожденная способность Хакимова к иностранным языкам. Приехав в Иран</w:t>
      </w:r>
      <w:r>
        <w:t xml:space="preserve">, </w:t>
      </w:r>
      <w:r w:rsidRPr="00DA2A97">
        <w:t>он совершенно не знал языка фарси. Учителем взял садовника</w:t>
      </w:r>
      <w:r>
        <w:t xml:space="preserve">, </w:t>
      </w:r>
      <w:r w:rsidRPr="00DA2A97">
        <w:t>тщательно прислушивался к разговорам на улицах</w:t>
      </w:r>
      <w:r>
        <w:t xml:space="preserve">, </w:t>
      </w:r>
      <w:r w:rsidRPr="00DA2A97">
        <w:t>базарах</w:t>
      </w:r>
      <w:r>
        <w:t xml:space="preserve">, </w:t>
      </w:r>
      <w:r w:rsidRPr="00DA2A97">
        <w:t>а через пару месяцев уже выступал перед иранцами</w:t>
      </w:r>
      <w:r>
        <w:t xml:space="preserve">, </w:t>
      </w:r>
      <w:r w:rsidRPr="00DA2A97">
        <w:t>через пять - свободно говорил на их языке. Позднее так же освоил арабский. Говорил на французском</w:t>
      </w:r>
      <w:r>
        <w:t xml:space="preserve">, </w:t>
      </w:r>
      <w:r w:rsidRPr="00DA2A97">
        <w:t>итальянском</w:t>
      </w:r>
      <w:r>
        <w:t xml:space="preserve">, </w:t>
      </w:r>
      <w:r w:rsidRPr="00DA2A97">
        <w:t>турецком языках. Работал</w:t>
      </w:r>
      <w:r>
        <w:t xml:space="preserve">, </w:t>
      </w:r>
      <w:r w:rsidRPr="00DA2A97">
        <w:t>не прибегая к помощи переводчиков.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В мае </w:t>
      </w:r>
      <w:smartTag w:uri="urn:schemas-microsoft-com:office:smarttags" w:element="metricconverter">
        <w:smartTagPr>
          <w:attr w:name="ProductID" w:val="1923 г"/>
        </w:smartTagPr>
        <w:r w:rsidRPr="00DA2A97">
          <w:t>1923 г</w:t>
        </w:r>
      </w:smartTag>
      <w:r w:rsidRPr="00DA2A97">
        <w:t>. Хакимов был назначен генеральным консулом СССР в Реште (Иран)</w:t>
      </w:r>
      <w:r>
        <w:t xml:space="preserve">, </w:t>
      </w:r>
      <w:r w:rsidRPr="00DA2A97">
        <w:t xml:space="preserve">а затем стал работать в смешанной советско-иранской пограничной комиссии. В январе </w:t>
      </w:r>
      <w:smartTag w:uri="urn:schemas-microsoft-com:office:smarttags" w:element="metricconverter">
        <w:smartTagPr>
          <w:attr w:name="ProductID" w:val="1924 г"/>
        </w:smartTagPr>
        <w:r w:rsidRPr="00DA2A97">
          <w:t>1924 г</w:t>
        </w:r>
      </w:smartTag>
      <w:r w:rsidRPr="00DA2A97">
        <w:t>. он был отозван в Москву</w:t>
      </w:r>
      <w:r>
        <w:t xml:space="preserve">, </w:t>
      </w:r>
      <w:r w:rsidRPr="00DA2A97">
        <w:t>где вскоре получил новое ответственное назначение - стал первым генеральным консулом СССР в Королевстве Хиджаз на Аравийском полуострове.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Еще в декабре </w:t>
      </w:r>
      <w:smartTag w:uri="urn:schemas-microsoft-com:office:smarttags" w:element="metricconverter">
        <w:smartTagPr>
          <w:attr w:name="ProductID" w:val="1922 г"/>
        </w:smartTagPr>
        <w:r w:rsidRPr="00DA2A97">
          <w:t>1922 г</w:t>
        </w:r>
      </w:smartTag>
      <w:r w:rsidRPr="00DA2A97">
        <w:t>. в ходе работы Лозаннской конференции состоялась встреча наркома иностранных дел РСФСР Г. В. Чичерина с представителем короля Хиджаза Х. Лотфаллой. О содержании их беседы Чичерин сообщил письмом своему заместителю М. М. Литвинову. Он писал: "...Я говорил о желательности создания снова Российского консульства в Джидде. Он (Лотфалла. - В. К.) также очень на этом настаивал. Я действительно нахожу</w:t>
      </w:r>
      <w:r>
        <w:t xml:space="preserve">, </w:t>
      </w:r>
      <w:r w:rsidRPr="00DA2A97">
        <w:t>что нам крайне важно иметь в Джидде консула. Джидда находится рядом с Меккой; в Мекке христианам жить нельзя</w:t>
      </w:r>
      <w:r>
        <w:t xml:space="preserve">, </w:t>
      </w:r>
      <w:r w:rsidRPr="00DA2A97">
        <w:t>Джидда же есть столица королевства Хиджаз; наш консул в Джидде будет в самом центре мусульманского мира</w:t>
      </w:r>
      <w:r>
        <w:t xml:space="preserve">, </w:t>
      </w:r>
      <w:r w:rsidRPr="00DA2A97">
        <w:t>ибо все паломники там проходят</w:t>
      </w:r>
      <w:r>
        <w:t xml:space="preserve">, </w:t>
      </w:r>
      <w:r w:rsidRPr="00DA2A97">
        <w:t>и таким образом очень многие совершающиеся в мусульманстве политические движения</w:t>
      </w:r>
      <w:r>
        <w:t xml:space="preserve">, </w:t>
      </w:r>
      <w:r w:rsidRPr="00DA2A97">
        <w:t>которые теперь от нас ускользают</w:t>
      </w:r>
      <w:r>
        <w:t xml:space="preserve">, </w:t>
      </w:r>
      <w:r w:rsidRPr="00DA2A97">
        <w:t>будут происходить перед глазами нашего консула. При нашей мусульманской политике нам</w:t>
      </w:r>
      <w:r>
        <w:t xml:space="preserve">, </w:t>
      </w:r>
      <w:r w:rsidRPr="00DA2A97">
        <w:t>по-моему</w:t>
      </w:r>
      <w:r>
        <w:t xml:space="preserve">, </w:t>
      </w:r>
      <w:r w:rsidRPr="00DA2A97">
        <w:t>необходимо иметь человека в самом центре мусульманского мира" 2 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Переговоры об установлении официальных отношений между СССР и Хиджазом велись около двух лет. Причина столь длительных переговоров - отсутствие регулярных прямых контактов</w:t>
      </w:r>
      <w:r>
        <w:t xml:space="preserve">, </w:t>
      </w:r>
      <w:r w:rsidRPr="00DA2A97">
        <w:t xml:space="preserve">которые наладились только в конце </w:t>
      </w:r>
      <w:smartTag w:uri="urn:schemas-microsoft-com:office:smarttags" w:element="metricconverter">
        <w:smartTagPr>
          <w:attr w:name="ProductID" w:val="1923 г"/>
        </w:smartTagPr>
        <w:r w:rsidRPr="00DA2A97">
          <w:t>1923 г</w:t>
        </w:r>
      </w:smartTag>
      <w:r w:rsidRPr="00DA2A97">
        <w:t>.</w:t>
      </w:r>
      <w:r>
        <w:t xml:space="preserve">, </w:t>
      </w:r>
      <w:r w:rsidRPr="00DA2A97">
        <w:t>когда Лотфалла в качестве посланника Хиджаза в Италии прибыл в Рим</w:t>
      </w:r>
      <w:r>
        <w:t xml:space="preserve">, </w:t>
      </w:r>
      <w:r w:rsidRPr="00DA2A97">
        <w:t>где находилось постоянное полпредство СССР.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3 апреля </w:t>
      </w:r>
      <w:smartTag w:uri="urn:schemas-microsoft-com:office:smarttags" w:element="metricconverter">
        <w:smartTagPr>
          <w:attr w:name="ProductID" w:val="1924 г"/>
        </w:smartTagPr>
        <w:r w:rsidRPr="00DA2A97">
          <w:t>1924 г</w:t>
        </w:r>
      </w:smartTag>
      <w:r w:rsidRPr="00DA2A97">
        <w:t>. Г. В. Чичерин в письме полпреду СССР в Италии К. К. Юреневу сообщил о принятом в Москве решении назначить генеральным консулом СССР в Хиджазе К. А. Хакимова. Чичерин писал по этому поводу: "Решение о вступлении в дипломатические сношения с Хиджазом было принято авторитетнейшим учреждением (Политбюро партии большевиков. - В. К.) еще в бытность мою в Лозанне... Это постановление было выполнено... В Хиджазе СССР</w:t>
      </w:r>
      <w:r>
        <w:t xml:space="preserve">, </w:t>
      </w:r>
      <w:r w:rsidRPr="00DA2A97">
        <w:t>также как все другие государства</w:t>
      </w:r>
      <w:r>
        <w:t xml:space="preserve">, </w:t>
      </w:r>
      <w:r w:rsidRPr="00DA2A97">
        <w:t>будет иметь генерального консула</w:t>
      </w:r>
      <w:r>
        <w:t xml:space="preserve">, </w:t>
      </w:r>
      <w:r w:rsidRPr="00DA2A97">
        <w:t>а Хиджаз будет иметь в Москве посланника... Для нас в высшей степени важно попасть в Мекку. Мы именно потому назначаем генеральным консулом мусульманина</w:t>
      </w:r>
      <w:r>
        <w:t xml:space="preserve">, </w:t>
      </w:r>
      <w:r w:rsidRPr="00DA2A97">
        <w:t>чтобы он мог находиться в Мекке. Между тем</w:t>
      </w:r>
      <w:r>
        <w:t xml:space="preserve">, </w:t>
      </w:r>
      <w:r w:rsidRPr="00DA2A97">
        <w:t>кроме т. Хакимова</w:t>
      </w:r>
      <w:r>
        <w:t xml:space="preserve">, </w:t>
      </w:r>
      <w:r w:rsidRPr="00DA2A97">
        <w:t>других подходящих мусульман не оказалось</w:t>
      </w:r>
      <w:r>
        <w:t xml:space="preserve">, </w:t>
      </w:r>
      <w:r w:rsidRPr="00DA2A97">
        <w:t>хотя мы искали очень долго. Некоторые дефекты у т. Хакимова есть</w:t>
      </w:r>
      <w:r>
        <w:t xml:space="preserve">, </w:t>
      </w:r>
      <w:r w:rsidRPr="00DA2A97">
        <w:t>но у других возможных кандидатов дефекты несравненно более значительны. Тов. Хакимов уже привык к нашей политике</w:t>
      </w:r>
      <w:r>
        <w:t xml:space="preserve">, </w:t>
      </w:r>
      <w:r w:rsidRPr="00DA2A97">
        <w:t>так как много лет занимал у нас посты. Мы решили</w:t>
      </w:r>
      <w:r>
        <w:t xml:space="preserve">, </w:t>
      </w:r>
      <w:r w:rsidRPr="00DA2A97">
        <w:t>что в ближайшем будущем т. Хакимов выедет отсюда в Хиджаз" 3 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В телеграмме министра иностранных дел Хиджаза</w:t>
      </w:r>
      <w:r>
        <w:t xml:space="preserve">, </w:t>
      </w:r>
      <w:r w:rsidRPr="00DA2A97">
        <w:t xml:space="preserve">полученной в Москве 24 апреля </w:t>
      </w:r>
      <w:smartTag w:uri="urn:schemas-microsoft-com:office:smarttags" w:element="metricconverter">
        <w:smartTagPr>
          <w:attr w:name="ProductID" w:val="1924 г"/>
        </w:smartTagPr>
        <w:r w:rsidRPr="00DA2A97">
          <w:t>1924 г</w:t>
        </w:r>
      </w:smartTag>
      <w:r w:rsidRPr="00DA2A97">
        <w:t>.</w:t>
      </w:r>
      <w:r>
        <w:t xml:space="preserve">, </w:t>
      </w:r>
      <w:r w:rsidRPr="00DA2A97">
        <w:t>говорилось</w:t>
      </w:r>
      <w:r>
        <w:t xml:space="preserve">, </w:t>
      </w:r>
      <w:r w:rsidRPr="00DA2A97">
        <w:t>что переписка между СССР и Хиджазом через хиджазского посланника в Риме доказала "огромное желание" Хиджаза установить официальные отношения с СССР. "Мы ожидаем прибытия Вашего представителя</w:t>
      </w:r>
      <w:r>
        <w:t xml:space="preserve">, </w:t>
      </w:r>
      <w:r w:rsidRPr="00DA2A97">
        <w:t>назначенного по Вашему усмотрению"</w:t>
      </w:r>
      <w:r>
        <w:t xml:space="preserve">, </w:t>
      </w:r>
      <w:r w:rsidRPr="00DA2A97">
        <w:t>- писал хиджазский министр 4 . В тот же день М. И. Калинин подписал верительные грамоты</w:t>
      </w:r>
      <w:r>
        <w:t xml:space="preserve">, </w:t>
      </w:r>
      <w:r w:rsidRPr="00DA2A97">
        <w:t>назначавшие К. А. Хакимова дипломатическим агентом и генеральным консулом СССР в Хиджазе.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В июне </w:t>
      </w:r>
      <w:smartTag w:uri="urn:schemas-microsoft-com:office:smarttags" w:element="metricconverter">
        <w:smartTagPr>
          <w:attr w:name="ProductID" w:val="1924 г"/>
        </w:smartTagPr>
        <w:r w:rsidRPr="00DA2A97">
          <w:t>1924 г</w:t>
        </w:r>
      </w:smartTag>
      <w:r w:rsidRPr="00DA2A97">
        <w:t>. первый советский представитель в Аравии выехал из Москвы в Хиджаз. Накануне отъезда Хакимов был принят Чичериным</w:t>
      </w:r>
      <w:r>
        <w:t xml:space="preserve">, </w:t>
      </w:r>
      <w:r w:rsidRPr="00DA2A97">
        <w:t>который обрисовал обстановку в Хиджазе и на Аравийском полуострове. Чичерин не скрывал</w:t>
      </w:r>
      <w:r>
        <w:t xml:space="preserve">, </w:t>
      </w:r>
      <w:r w:rsidRPr="00DA2A97">
        <w:t>что работа будет трудной</w:t>
      </w:r>
      <w:r>
        <w:t xml:space="preserve">, </w:t>
      </w:r>
      <w:r w:rsidRPr="00DA2A97">
        <w:t>дал ряд ценных практических советов. Он просил особенно внимательно следить за действиями Англии в этом регионе</w:t>
      </w:r>
      <w:r>
        <w:t xml:space="preserve">, </w:t>
      </w:r>
      <w:r w:rsidRPr="00DA2A97">
        <w:t>где у нее были сильные позиции.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В конце июля Хакимов вместе с семьей и работниками генконсульства прибыл в Джидду. Советскому представителю как мусульманину было разрешено вручить свои верительные грамоты королю Хиджаза Хусейну из династии хашимитов в Мекке</w:t>
      </w:r>
      <w:r>
        <w:t xml:space="preserve">, </w:t>
      </w:r>
      <w:r w:rsidRPr="00DA2A97">
        <w:t xml:space="preserve">что он и сделал 9 августа </w:t>
      </w:r>
      <w:smartTag w:uri="urn:schemas-microsoft-com:office:smarttags" w:element="metricconverter">
        <w:smartTagPr>
          <w:attr w:name="ProductID" w:val="1924 г"/>
        </w:smartTagPr>
        <w:r w:rsidRPr="00DA2A97">
          <w:t>1924 г</w:t>
        </w:r>
      </w:smartTag>
      <w:r w:rsidRPr="00DA2A97">
        <w:t>. Миссия СССР в Джидде стала первым официальным представительством Советского Союза в арабских странах.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Тем временем на Аравийском полуострове развернулись важные события: энергичный и волевой правитель султаната Неджд Ибн Сауд начал войну с Хиджазом с целью объединения большей части Аравии под своей властью. В этой связи Чичерин в письме от 14 ноября </w:t>
      </w:r>
      <w:smartTag w:uri="urn:schemas-microsoft-com:office:smarttags" w:element="metricconverter">
        <w:smartTagPr>
          <w:attr w:name="ProductID" w:val="1924 г"/>
        </w:smartTagPr>
        <w:r w:rsidRPr="00DA2A97">
          <w:t>1924 г</w:t>
        </w:r>
      </w:smartTag>
      <w:r w:rsidRPr="00DA2A97">
        <w:t>. поставил перед Хакимовым следующую задачу: "Сохраняя дружественные отношения с Хиджазом... не упускать случая войти в контакт с новой силой Аравии - Ибн Саудом"; "Наши интересы в арабском вопросе сводятся к объединению арабских земель в одно государственное целое. Если Ибн Сауд будет вести политику объединения арабов - это будет соответствовать нашим интересам</w:t>
      </w:r>
      <w:r>
        <w:t xml:space="preserve">, </w:t>
      </w:r>
      <w:r w:rsidRPr="00DA2A97">
        <w:t>и мы должны будем также попытаться сблизиться с ним</w:t>
      </w:r>
      <w:r>
        <w:t xml:space="preserve">, </w:t>
      </w:r>
      <w:r w:rsidRPr="00DA2A97">
        <w:t>как мы это сделали по отношению к Хусейну</w:t>
      </w:r>
      <w:r>
        <w:t xml:space="preserve">, </w:t>
      </w:r>
      <w:r w:rsidRPr="00DA2A97">
        <w:t>который старался объединить Аравию" 5 .</w:t>
      </w:r>
    </w:p>
    <w:p w:rsidR="00F15615" w:rsidRPr="00DA2A97" w:rsidRDefault="00F15615" w:rsidP="00F15615">
      <w:pPr>
        <w:spacing w:before="120"/>
        <w:ind w:firstLine="567"/>
        <w:jc w:val="both"/>
      </w:pPr>
      <w:bookmarkStart w:id="0" w:name="6"/>
      <w:bookmarkEnd w:id="0"/>
      <w:r w:rsidRPr="00DA2A97">
        <w:t xml:space="preserve">В декабре </w:t>
      </w:r>
      <w:smartTag w:uri="urn:schemas-microsoft-com:office:smarttags" w:element="metricconverter">
        <w:smartTagPr>
          <w:attr w:name="ProductID" w:val="1924 г"/>
        </w:smartTagPr>
        <w:r w:rsidRPr="00DA2A97">
          <w:t>1924 г</w:t>
        </w:r>
      </w:smartTag>
      <w:r w:rsidRPr="00DA2A97">
        <w:t>. войска Ибн Сауда вступили в Мекку. Положение Хакимова</w:t>
      </w:r>
      <w:r>
        <w:t xml:space="preserve">, </w:t>
      </w:r>
      <w:r w:rsidRPr="00DA2A97">
        <w:t>аккредитованного при противнике Ибн Сауда</w:t>
      </w:r>
      <w:r>
        <w:t xml:space="preserve">, </w:t>
      </w:r>
      <w:r w:rsidRPr="00DA2A97">
        <w:t>стало довольно затруднительным. Это хорошо понимал Чичерин. В своей инструкции</w:t>
      </w:r>
      <w:r>
        <w:t xml:space="preserve">, </w:t>
      </w:r>
      <w:r w:rsidRPr="00DA2A97">
        <w:t>направленной Хакимову 17 марта 1925г.</w:t>
      </w:r>
      <w:r>
        <w:t xml:space="preserve">, </w:t>
      </w:r>
      <w:r w:rsidRPr="00DA2A97">
        <w:t>он писал: "В близких</w:t>
      </w:r>
      <w:r>
        <w:t xml:space="preserve">, </w:t>
      </w:r>
      <w:r w:rsidRPr="00DA2A97">
        <w:t>кажется</w:t>
      </w:r>
      <w:r>
        <w:t xml:space="preserve">, </w:t>
      </w:r>
      <w:r w:rsidRPr="00DA2A97">
        <w:t>к развязке хиджазских событиях нам нужно прежде всего строить нашу тактику так</w:t>
      </w:r>
      <w:r>
        <w:t xml:space="preserve">, </w:t>
      </w:r>
      <w:r w:rsidRPr="00DA2A97">
        <w:t>чтобы сохранить наше агентство и генконсульство в "святой земле". Если Джидда не будет взята ваххабитами (войсками Ибн Сауда. - В. К.) - придется продолжать играть роль друзей хашимитов и поддерживать дипломатические сношения с хиджазским правительством... Если же события повернутся иначе и ваххабиты возьмут Джидду и изгонят из "святой земли" хашимитов</w:t>
      </w:r>
      <w:r>
        <w:t xml:space="preserve">, </w:t>
      </w:r>
      <w:r w:rsidRPr="00DA2A97">
        <w:t>тогда нам придется оформить Ваше пребывание в Хиджазе на новом титуле... Всякая возможность остаться и сохранить</w:t>
      </w:r>
      <w:r>
        <w:t xml:space="preserve">, </w:t>
      </w:r>
      <w:r w:rsidRPr="00DA2A97">
        <w:t>таким образом</w:t>
      </w:r>
      <w:r>
        <w:t xml:space="preserve">, </w:t>
      </w:r>
      <w:r w:rsidRPr="00DA2A97">
        <w:t>базу (советского присутствия. - В. К.) в Аравии должна быть</w:t>
      </w:r>
      <w:r>
        <w:t xml:space="preserve">, </w:t>
      </w:r>
      <w:r w:rsidRPr="00DA2A97">
        <w:t>конечно</w:t>
      </w:r>
      <w:r>
        <w:t xml:space="preserve">, </w:t>
      </w:r>
      <w:r w:rsidRPr="00DA2A97">
        <w:t>Вами учтена и использована" 6 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Выполняя указания Чичерина</w:t>
      </w:r>
      <w:r>
        <w:t xml:space="preserve">, </w:t>
      </w:r>
      <w:r w:rsidRPr="00DA2A97">
        <w:t>Хакимов совершил поездку в Мекку</w:t>
      </w:r>
      <w:r>
        <w:t xml:space="preserve">, </w:t>
      </w:r>
      <w:r w:rsidRPr="00DA2A97">
        <w:t xml:space="preserve">где сумел встретиться с Ибн Саудом. В своем письме Хакимову от 19 июля </w:t>
      </w:r>
      <w:smartTag w:uri="urn:schemas-microsoft-com:office:smarttags" w:element="metricconverter">
        <w:smartTagPr>
          <w:attr w:name="ProductID" w:val="1925 г"/>
        </w:smartTagPr>
        <w:r w:rsidRPr="00DA2A97">
          <w:t>1925 г</w:t>
        </w:r>
      </w:smartTag>
      <w:r w:rsidRPr="00DA2A97">
        <w:t>. Чичерин высоко оценил результаты этой встречи. "Столь удачно организованная и проведенная Вами поездка в Мекку</w:t>
      </w:r>
      <w:r>
        <w:t xml:space="preserve">, </w:t>
      </w:r>
      <w:r w:rsidRPr="00DA2A97">
        <w:t>- писал Чичерин</w:t>
      </w:r>
      <w:r>
        <w:t xml:space="preserve">, </w:t>
      </w:r>
      <w:r w:rsidRPr="00DA2A97">
        <w:t>- значительно обогатила нашу информацию о действительном положении Ибн Сауда и его намерениях. С точки зрения установления некоторого контакта с Саудом эта поездка также дала хороший результат" 7 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В том же письме Чичерин поставил перед миссией Хакимова в Аравии новые</w:t>
      </w:r>
      <w:r>
        <w:t xml:space="preserve">, </w:t>
      </w:r>
      <w:r w:rsidRPr="00DA2A97">
        <w:t>более широкие задачи: "Перспективы арабско-турецкого сотрудничества... нас очень интересуют</w:t>
      </w:r>
      <w:r>
        <w:t xml:space="preserve">, </w:t>
      </w:r>
      <w:r w:rsidRPr="00DA2A97">
        <w:t>и нам очень хотелось бы получать от Вас возможно более полную информацию... по этому вопросу... Необходимо провести предварительную подготовку связи с имамом Яхья (правителем Йемена. - В. К.). Вам на месте виднее</w:t>
      </w:r>
      <w:r>
        <w:t xml:space="preserve">, </w:t>
      </w:r>
      <w:r w:rsidRPr="00DA2A97">
        <w:t>как это сделать... Особенно интересует нас вопрос о том</w:t>
      </w:r>
      <w:r>
        <w:t xml:space="preserve">, </w:t>
      </w:r>
      <w:r w:rsidRPr="00DA2A97">
        <w:t>нельзя ли через посредство отдыхающих в Эритрее наших сотрудников (консульство в Джидде. - В. К.) установить контакт с Абиссинией (Эфиопией. - В. К.) и позондировать неофициально почву</w:t>
      </w:r>
      <w:r>
        <w:t xml:space="preserve">, </w:t>
      </w:r>
      <w:r w:rsidRPr="00DA2A97">
        <w:t>как отнеслось бы абиссинское правительство к вопросу о возобновлении сношений и посылке нашего агента (дипломатического представителя. - В. К.) в эту страну". Одновременно Чичерин критиковал Хакимова за то</w:t>
      </w:r>
      <w:r>
        <w:t xml:space="preserve">, </w:t>
      </w:r>
      <w:r w:rsidRPr="00DA2A97">
        <w:t>что его доклады в наркомат иностранных дел СССР "не уделяют достаточно внимания взаимоотношениям между Ибн Саудом и имамом Яхья" 8 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В декабре </w:t>
      </w:r>
      <w:smartTag w:uri="urn:schemas-microsoft-com:office:smarttags" w:element="metricconverter">
        <w:smartTagPr>
          <w:attr w:name="ProductID" w:val="1925 г"/>
        </w:smartTagPr>
        <w:r w:rsidRPr="00DA2A97">
          <w:t>1925 г</w:t>
        </w:r>
      </w:smartTag>
      <w:r w:rsidRPr="00DA2A97">
        <w:t>. войска Ибн Сауда заняли Джидду</w:t>
      </w:r>
      <w:r>
        <w:t xml:space="preserve">, </w:t>
      </w:r>
      <w:r w:rsidRPr="00DA2A97">
        <w:t xml:space="preserve">а в начале </w:t>
      </w:r>
      <w:smartTag w:uri="urn:schemas-microsoft-com:office:smarttags" w:element="metricconverter">
        <w:smartTagPr>
          <w:attr w:name="ProductID" w:val="1926 г"/>
        </w:smartTagPr>
        <w:r w:rsidRPr="00DA2A97">
          <w:t>1926 г</w:t>
        </w:r>
      </w:smartTag>
      <w:r w:rsidRPr="00DA2A97">
        <w:t>. он принял титул "короля Хиджаза</w:t>
      </w:r>
      <w:r>
        <w:t xml:space="preserve">, </w:t>
      </w:r>
      <w:r w:rsidRPr="00DA2A97">
        <w:t>султана Неджда и присоединенных областей"</w:t>
      </w:r>
      <w:r>
        <w:t xml:space="preserve">, </w:t>
      </w:r>
      <w:r w:rsidRPr="00DA2A97">
        <w:t>основав государство</w:t>
      </w:r>
      <w:r>
        <w:t xml:space="preserve">, </w:t>
      </w:r>
      <w:r w:rsidRPr="00DA2A97">
        <w:t xml:space="preserve">которое позднее (с сентября </w:t>
      </w:r>
      <w:smartTag w:uri="urn:schemas-microsoft-com:office:smarttags" w:element="metricconverter">
        <w:smartTagPr>
          <w:attr w:name="ProductID" w:val="1932 г"/>
        </w:smartTagPr>
        <w:r w:rsidRPr="00DA2A97">
          <w:t>1932 г</w:t>
        </w:r>
      </w:smartTag>
      <w:r w:rsidRPr="00DA2A97">
        <w:t xml:space="preserve">.) стало именоваться Королевством Саудовская Аравия. 16 февраля </w:t>
      </w:r>
      <w:smartTag w:uri="urn:schemas-microsoft-com:office:smarttags" w:element="metricconverter">
        <w:smartTagPr>
          <w:attr w:name="ProductID" w:val="1926 г"/>
        </w:smartTagPr>
        <w:r w:rsidRPr="00DA2A97">
          <w:t>1926 г</w:t>
        </w:r>
      </w:smartTag>
      <w:r w:rsidRPr="00DA2A97">
        <w:t>. Советский Союз первым признал новое государство на Аравийском полуострове. В этот день дипломатический агент и генеральный консул СССР в Хиджазе К. А. Хакимов с риском для жизни</w:t>
      </w:r>
      <w:r>
        <w:t xml:space="preserve">, </w:t>
      </w:r>
      <w:r w:rsidRPr="00DA2A97">
        <w:t>лично управляя автомобилем с советским флажком на капоте</w:t>
      </w:r>
      <w:r>
        <w:t xml:space="preserve">, </w:t>
      </w:r>
      <w:r w:rsidRPr="00DA2A97">
        <w:t>сумел под обстрелом преодолеть через пустыню расстояние от Джидды до лагеря Ибн Сауда и вручить ему официальную ноту</w:t>
      </w:r>
      <w:r>
        <w:t xml:space="preserve">, </w:t>
      </w:r>
      <w:r w:rsidRPr="00DA2A97">
        <w:t>в которой говорилось: "Правительство СССР</w:t>
      </w:r>
      <w:r>
        <w:t xml:space="preserve">, </w:t>
      </w:r>
      <w:r w:rsidRPr="00DA2A97">
        <w:t>исходя из принципа самоопределения народов... признает Вас королем Хиджаза</w:t>
      </w:r>
      <w:r>
        <w:t xml:space="preserve">, </w:t>
      </w:r>
      <w:r w:rsidRPr="00DA2A97">
        <w:t>султаном Неджда и присоединенных областей. В силу этого Советское правительство считает себя в состоянии нормальных дипломатических отношений с Правительством Вашего Величества". В ответной ноте Ибн Сауд выразил свою "полную готовность к отношениям с правительством СССР и его гражданами</w:t>
      </w:r>
      <w:r>
        <w:t xml:space="preserve">, </w:t>
      </w:r>
      <w:r w:rsidRPr="00DA2A97">
        <w:t>какие присущи дружественным державам" 9 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Позиция правительства СССР</w:t>
      </w:r>
      <w:r>
        <w:t xml:space="preserve">, </w:t>
      </w:r>
      <w:r w:rsidRPr="00DA2A97">
        <w:t>первым признавшего государство Ибн Сауда</w:t>
      </w:r>
      <w:r>
        <w:t xml:space="preserve">, </w:t>
      </w:r>
      <w:r w:rsidRPr="00DA2A97">
        <w:t>имела важное значение для укрепления международного положения Саудовской Аравии. Как сообщил в Москву К. А. Хакимов</w:t>
      </w:r>
      <w:r>
        <w:t xml:space="preserve">, </w:t>
      </w:r>
      <w:r w:rsidRPr="00DA2A97">
        <w:t>советское признание побудило Англию и другие державы тоже признать Ибн Сауда. "Признание Англии</w:t>
      </w:r>
      <w:r>
        <w:t xml:space="preserve">, </w:t>
      </w:r>
      <w:r w:rsidRPr="00DA2A97">
        <w:t>носившее довольно поспешный характер</w:t>
      </w:r>
      <w:r>
        <w:t xml:space="preserve">, </w:t>
      </w:r>
      <w:r w:rsidRPr="00DA2A97">
        <w:t>- писал Хакимов</w:t>
      </w:r>
      <w:r>
        <w:t xml:space="preserve">, </w:t>
      </w:r>
      <w:r w:rsidRPr="00DA2A97">
        <w:t>- можно рассматривать даже как вынужденное" 10 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К. А. Хакимов проработал в Хиджазе четыре года. Он стал хорошо известен в различных слоях населения Аравии</w:t>
      </w:r>
      <w:r>
        <w:t xml:space="preserve">, </w:t>
      </w:r>
      <w:r w:rsidRPr="00DA2A97">
        <w:t>арабы называли его Керим-бей. Его работой был доволен и нарком Чичерин. Как свидетельствуют недавно опубликованные документы из Архива внешней политики СССР</w:t>
      </w:r>
      <w:r>
        <w:t xml:space="preserve">, </w:t>
      </w:r>
      <w:r w:rsidRPr="00DA2A97">
        <w:t>сообщения Хакимова о происходивших в королевстве Ибн Сауда событиях</w:t>
      </w:r>
      <w:r>
        <w:t xml:space="preserve">, </w:t>
      </w:r>
      <w:r w:rsidRPr="00DA2A97">
        <w:t>международных отношениях и политике других государств в этом регионе внимательно изучались и анализировались в наркомате иностранных дел СССР. В чичеринских оценках работы Хакимова мы часто встречаем выражения: "совершенно верно"; "Ваши (Хакимова. - В. К.) практические замечания... будут нами приняты во внимание" и т. п. 11 Это ли не признание подлинного профессионализма</w:t>
      </w:r>
      <w:r>
        <w:t xml:space="preserve">, </w:t>
      </w:r>
      <w:r w:rsidRPr="00DA2A97">
        <w:t>которого достиг К. А. Хакимов</w:t>
      </w:r>
      <w:r>
        <w:t xml:space="preserve">, </w:t>
      </w:r>
      <w:r w:rsidRPr="00DA2A97">
        <w:t>занимая свой дипломатический пост в Джидде!</w:t>
      </w:r>
    </w:p>
    <w:p w:rsidR="00F15615" w:rsidRPr="00DA2A97" w:rsidRDefault="00F15615" w:rsidP="00F15615">
      <w:pPr>
        <w:spacing w:before="120"/>
        <w:ind w:firstLine="567"/>
        <w:jc w:val="both"/>
      </w:pPr>
      <w:bookmarkStart w:id="1" w:name="12"/>
      <w:bookmarkEnd w:id="1"/>
      <w:r w:rsidRPr="00DA2A97">
        <w:t xml:space="preserve">В сентябре </w:t>
      </w:r>
      <w:smartTag w:uri="urn:schemas-microsoft-com:office:smarttags" w:element="metricconverter">
        <w:smartTagPr>
          <w:attr w:name="ProductID" w:val="1928 г"/>
        </w:smartTagPr>
        <w:r w:rsidRPr="00DA2A97">
          <w:t>1928 г</w:t>
        </w:r>
      </w:smartTag>
      <w:r w:rsidRPr="00DA2A97">
        <w:t>. в Джидду на смену отозванному оттуда К. А. Хакимову прибыл новый дипломатический агент и генеральный консул СССР Н. Т. Тюрякулов</w:t>
      </w:r>
      <w:r>
        <w:t xml:space="preserve">, </w:t>
      </w:r>
      <w:r w:rsidRPr="00DA2A97">
        <w:t>а Хакимов был назначен представителем Ближневостокторга СССР в Йемене. Как пишет историк И. П. Сенченко</w:t>
      </w:r>
      <w:r>
        <w:t xml:space="preserve">, </w:t>
      </w:r>
      <w:r w:rsidRPr="00DA2A97">
        <w:t>"производя такую "рокировку"</w:t>
      </w:r>
      <w:r>
        <w:t xml:space="preserve">, </w:t>
      </w:r>
      <w:r w:rsidRPr="00DA2A97">
        <w:t>советское правительство</w:t>
      </w:r>
      <w:r>
        <w:t xml:space="preserve">, </w:t>
      </w:r>
      <w:r w:rsidRPr="00DA2A97">
        <w:t>судя по всему</w:t>
      </w:r>
      <w:r>
        <w:t xml:space="preserve">, </w:t>
      </w:r>
      <w:r w:rsidRPr="00DA2A97">
        <w:t>руководствовалось соображениями широкого порядка - исходило из того</w:t>
      </w:r>
      <w:r>
        <w:t xml:space="preserve">, </w:t>
      </w:r>
      <w:r w:rsidRPr="00DA2A97">
        <w:t>что К. А. Хакимов сможет не только укрепить позиции СССР в Йемене</w:t>
      </w:r>
      <w:r>
        <w:t xml:space="preserve">, </w:t>
      </w:r>
      <w:r w:rsidRPr="00DA2A97">
        <w:t>как он это сделал в Саудовской Аравии</w:t>
      </w:r>
      <w:r>
        <w:t xml:space="preserve">, </w:t>
      </w:r>
      <w:r w:rsidRPr="00DA2A97">
        <w:t>но и содействовать урегулированию отношений йеменского имама Яхья с Ибн Саудом и тем самым еще больше повысить их заинтересованность в Советском Союзе" 12 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В письме М. И. Калинина имаму Яхья от 30 апреля </w:t>
      </w:r>
      <w:smartTag w:uri="urn:schemas-microsoft-com:office:smarttags" w:element="metricconverter">
        <w:smartTagPr>
          <w:attr w:name="ProductID" w:val="1929 г"/>
        </w:smartTagPr>
        <w:r w:rsidRPr="00DA2A97">
          <w:t>1929 г</w:t>
        </w:r>
      </w:smartTag>
      <w:r w:rsidRPr="00DA2A97">
        <w:t xml:space="preserve">. сообщалось о ратификации ЦИК СССР советско-йеменского договора о дружбе и торговле от </w:t>
      </w:r>
      <w:smartTag w:uri="urn:schemas-microsoft-com:office:smarttags" w:element="metricconverter">
        <w:smartTagPr>
          <w:attr w:name="ProductID" w:val="1928 г"/>
        </w:smartTagPr>
        <w:r w:rsidRPr="00DA2A97">
          <w:t>1928 г</w:t>
        </w:r>
      </w:smartTag>
      <w:r w:rsidRPr="00DA2A97">
        <w:t>. и готовности советского правительства "содействовать развитию и укреплению дружественных связей</w:t>
      </w:r>
      <w:r>
        <w:t xml:space="preserve">, </w:t>
      </w:r>
      <w:r w:rsidRPr="00DA2A97">
        <w:t>установленных этим договором". "Доставивший Вам это письмо гражданин Керим Хакимов</w:t>
      </w:r>
      <w:r>
        <w:t xml:space="preserve">, </w:t>
      </w:r>
      <w:r w:rsidRPr="00DA2A97">
        <w:t>- писал Калинин</w:t>
      </w:r>
      <w:r>
        <w:t xml:space="preserve">, </w:t>
      </w:r>
      <w:r w:rsidRPr="00DA2A97">
        <w:t>- пользуется нашим полным доверием</w:t>
      </w:r>
      <w:r>
        <w:t xml:space="preserve">, </w:t>
      </w:r>
      <w:r w:rsidRPr="00DA2A97">
        <w:t>и я прошу иметь полную веру в то</w:t>
      </w:r>
      <w:r>
        <w:t xml:space="preserve">, </w:t>
      </w:r>
      <w:r w:rsidRPr="00DA2A97">
        <w:t>что он будет иметь честь излагать от имени Правительства Союза Советских Социалистических Республик. Рекомендуя его Вам</w:t>
      </w:r>
      <w:r>
        <w:t xml:space="preserve">, </w:t>
      </w:r>
      <w:r w:rsidRPr="00DA2A97">
        <w:t>надеюсь</w:t>
      </w:r>
      <w:r>
        <w:t xml:space="preserve">, </w:t>
      </w:r>
      <w:r w:rsidRPr="00DA2A97">
        <w:t>что он будет пользоваться полной благосклонностью Вашего Величества" 13 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В Йемене К. А. Хакимов проработал немногим более двух лет</w:t>
      </w:r>
      <w:r>
        <w:t xml:space="preserve">, </w:t>
      </w:r>
      <w:r w:rsidRPr="00DA2A97">
        <w:t xml:space="preserve">с середины </w:t>
      </w:r>
      <w:smartTag w:uri="urn:schemas-microsoft-com:office:smarttags" w:element="metricconverter">
        <w:smartTagPr>
          <w:attr w:name="ProductID" w:val="1929 г"/>
        </w:smartTagPr>
        <w:r w:rsidRPr="00DA2A97">
          <w:t>1929 г</w:t>
        </w:r>
      </w:smartTag>
      <w:r w:rsidRPr="00DA2A97">
        <w:t xml:space="preserve">. по январь </w:t>
      </w:r>
      <w:smartTag w:uri="urn:schemas-microsoft-com:office:smarttags" w:element="metricconverter">
        <w:smartTagPr>
          <w:attr w:name="ProductID" w:val="1932 г"/>
        </w:smartTagPr>
        <w:r w:rsidRPr="00DA2A97">
          <w:t>1932 г</w:t>
        </w:r>
      </w:smartTag>
      <w:r w:rsidRPr="00DA2A97">
        <w:t xml:space="preserve">. Однако за этот небольшой срок им было немало сделано для развития и укрепления советско-йеменских связей. В </w:t>
      </w:r>
      <w:smartTag w:uri="urn:schemas-microsoft-com:office:smarttags" w:element="metricconverter">
        <w:smartTagPr>
          <w:attr w:name="ProductID" w:val="1990 г"/>
        </w:smartTagPr>
        <w:r w:rsidRPr="00DA2A97">
          <w:t>1990 г</w:t>
        </w:r>
      </w:smartTag>
      <w:r w:rsidRPr="00DA2A97">
        <w:t>. посол СССР в Йеменской Арабской Республике В. В. Попов</w:t>
      </w:r>
      <w:r>
        <w:t xml:space="preserve">, </w:t>
      </w:r>
      <w:r w:rsidRPr="00DA2A97">
        <w:t>характеризуя работу К. Хакимова в Аравии</w:t>
      </w:r>
      <w:r>
        <w:t xml:space="preserve">, </w:t>
      </w:r>
      <w:r w:rsidRPr="00DA2A97">
        <w:t>писал: "То</w:t>
      </w:r>
      <w:r>
        <w:t xml:space="preserve">, </w:t>
      </w:r>
      <w:r w:rsidRPr="00DA2A97">
        <w:t>что сделал этот человек как дипломат</w:t>
      </w:r>
      <w:r>
        <w:t xml:space="preserve">, </w:t>
      </w:r>
      <w:r w:rsidRPr="00DA2A97">
        <w:t>как представитель нашей страны</w:t>
      </w:r>
      <w:r>
        <w:t xml:space="preserve">, </w:t>
      </w:r>
      <w:r w:rsidRPr="00DA2A97">
        <w:t>трудно переоценить. Именно в результате в значительной степени его личного вклада был заложен фундамент отношений молодого советского государства с арабским миром... Благодаря глубокому знанию истории</w:t>
      </w:r>
      <w:r>
        <w:t xml:space="preserve">, </w:t>
      </w:r>
      <w:r w:rsidRPr="00DA2A97">
        <w:t>традиций</w:t>
      </w:r>
      <w:r>
        <w:t xml:space="preserve">, </w:t>
      </w:r>
      <w:r w:rsidRPr="00DA2A97">
        <w:t>обычаев арабов</w:t>
      </w:r>
      <w:r>
        <w:t xml:space="preserve">, </w:t>
      </w:r>
      <w:r w:rsidRPr="00DA2A97">
        <w:t>необычайному такту</w:t>
      </w:r>
      <w:r>
        <w:t xml:space="preserve">, </w:t>
      </w:r>
      <w:r w:rsidRPr="00DA2A97">
        <w:t>умению расположить к себе людей</w:t>
      </w:r>
      <w:r>
        <w:t xml:space="preserve">, </w:t>
      </w:r>
      <w:r w:rsidRPr="00DA2A97">
        <w:t>Хакимов пользовался у йеменцев и саудовцев огромным уважением... Арабским он владел превосходно</w:t>
      </w:r>
      <w:r>
        <w:t xml:space="preserve">, </w:t>
      </w:r>
      <w:r w:rsidRPr="00DA2A97">
        <w:t>даже арабы поражались его умению столь глубоко</w:t>
      </w:r>
      <w:r>
        <w:t xml:space="preserve">, </w:t>
      </w:r>
      <w:r w:rsidRPr="00DA2A97">
        <w:t>витиевато и чисто "по-арабски" излагать мысли. Читать написанные его рукой документы - одно наслаждение: так грамотно</w:t>
      </w:r>
      <w:r>
        <w:t xml:space="preserve">, </w:t>
      </w:r>
      <w:r w:rsidRPr="00DA2A97">
        <w:t>так профессионально они написаны и такой сочный</w:t>
      </w:r>
      <w:r>
        <w:t xml:space="preserve">, </w:t>
      </w:r>
      <w:r w:rsidRPr="00DA2A97">
        <w:t>выразительный язык. Он был вхож во дворцы</w:t>
      </w:r>
      <w:r>
        <w:t xml:space="preserve">, </w:t>
      </w:r>
      <w:r w:rsidRPr="00DA2A97">
        <w:t>и его с радостью встречали бедняки в своих лачугах</w:t>
      </w:r>
      <w:r>
        <w:t xml:space="preserve">, </w:t>
      </w:r>
      <w:r w:rsidRPr="00DA2A97">
        <w:t>его дом всегда был полон гостей - приходили и купцы</w:t>
      </w:r>
      <w:r>
        <w:t xml:space="preserve">, </w:t>
      </w:r>
      <w:r w:rsidRPr="00DA2A97">
        <w:t>и приближенные королевской семьи</w:t>
      </w:r>
      <w:r>
        <w:t xml:space="preserve">, </w:t>
      </w:r>
      <w:r w:rsidRPr="00DA2A97">
        <w:t>и простой люд" 14 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Говоря по-современному</w:t>
      </w:r>
      <w:r>
        <w:t xml:space="preserve">, </w:t>
      </w:r>
      <w:r w:rsidRPr="00DA2A97">
        <w:t>Хакимов был на редкость коммуникабельным человеком. Невысокий</w:t>
      </w:r>
      <w:r>
        <w:t xml:space="preserve">, </w:t>
      </w:r>
      <w:r w:rsidRPr="00DA2A97">
        <w:t>с оспинами угольной пыли</w:t>
      </w:r>
      <w:r>
        <w:t xml:space="preserve">, </w:t>
      </w:r>
      <w:r w:rsidRPr="00DA2A97">
        <w:t>въевшимися в кожу</w:t>
      </w:r>
      <w:r>
        <w:t xml:space="preserve">, </w:t>
      </w:r>
      <w:r w:rsidRPr="00DA2A97">
        <w:t>пронзительным взглядом</w:t>
      </w:r>
      <w:r>
        <w:t xml:space="preserve">, </w:t>
      </w:r>
      <w:r w:rsidRPr="00DA2A97">
        <w:t>он становился душой любой компании</w:t>
      </w:r>
      <w:r>
        <w:t xml:space="preserve">, </w:t>
      </w:r>
      <w:r w:rsidRPr="00DA2A97">
        <w:t>хорошо пел</w:t>
      </w:r>
      <w:r>
        <w:t xml:space="preserve">, </w:t>
      </w:r>
      <w:r w:rsidRPr="00DA2A97">
        <w:t>а в трудных ситуациях умел сохранять чувство юмора. В столице Йемена Сане долго помнили</w:t>
      </w:r>
      <w:r>
        <w:t xml:space="preserve">, </w:t>
      </w:r>
      <w:r w:rsidRPr="00DA2A97">
        <w:t>как по вечерам он нередко брал скрипку и звуки прекрасных мелодий разносились по городу. Двери трехэтажного дома представительства Ближневостокторга были открыты не только для торговцев</w:t>
      </w:r>
      <w:r>
        <w:t xml:space="preserve">, </w:t>
      </w:r>
      <w:r w:rsidRPr="00DA2A97">
        <w:t>но и для исламских богословов и священнослужителей</w:t>
      </w:r>
      <w:r>
        <w:t xml:space="preserve">, </w:t>
      </w:r>
      <w:r w:rsidRPr="00DA2A97">
        <w:t>представителей арабской интеллигенции. Йеменцев принимали обычно на втором этаже</w:t>
      </w:r>
      <w:r>
        <w:t xml:space="preserve">, </w:t>
      </w:r>
      <w:r w:rsidRPr="00DA2A97">
        <w:t>оставленном по традиции без окон. Там был расстелен ковер</w:t>
      </w:r>
      <w:r>
        <w:t xml:space="preserve">, </w:t>
      </w:r>
      <w:r w:rsidRPr="00DA2A97">
        <w:t>и за кофе</w:t>
      </w:r>
      <w:r>
        <w:t xml:space="preserve">, </w:t>
      </w:r>
      <w:r w:rsidRPr="00DA2A97">
        <w:t>чаем с непременными башкирскими лепешками</w:t>
      </w:r>
      <w:r>
        <w:t xml:space="preserve">, </w:t>
      </w:r>
      <w:r w:rsidRPr="00DA2A97">
        <w:t>с кальяном</w:t>
      </w:r>
      <w:r>
        <w:t xml:space="preserve">, </w:t>
      </w:r>
      <w:r w:rsidRPr="00DA2A97">
        <w:t>переходившим из рук в руки</w:t>
      </w:r>
      <w:r>
        <w:t xml:space="preserve">, </w:t>
      </w:r>
      <w:r w:rsidRPr="00DA2A97">
        <w:t>велись неторопливые беседы с гостями. Все</w:t>
      </w:r>
      <w:r>
        <w:t xml:space="preserve">, </w:t>
      </w:r>
      <w:r w:rsidRPr="00DA2A97">
        <w:t>кто знал К. Хакимова</w:t>
      </w:r>
      <w:r>
        <w:t xml:space="preserve">, </w:t>
      </w:r>
      <w:r w:rsidRPr="00DA2A97">
        <w:t>говорили о нем как об исключительно добром и скромном человеке</w:t>
      </w:r>
      <w:r>
        <w:t xml:space="preserve">, </w:t>
      </w:r>
      <w:r w:rsidRPr="00DA2A97">
        <w:t>мастере на все руки. За годы дипломатической работы в Аравии ему приходилось быть одновременно водителем и механиком</w:t>
      </w:r>
      <w:r>
        <w:t xml:space="preserve">, </w:t>
      </w:r>
      <w:r w:rsidRPr="00DA2A97">
        <w:t>ремонтировать электростанцию и мастерить мебель.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Условия</w:t>
      </w:r>
      <w:r>
        <w:t xml:space="preserve">, </w:t>
      </w:r>
      <w:r w:rsidRPr="00DA2A97">
        <w:t>в которых работали сотрудники первых советских миссий в Аравии (советская колония в Сане насчитывала всего человек десять)</w:t>
      </w:r>
      <w:r>
        <w:t xml:space="preserve">, </w:t>
      </w:r>
      <w:r w:rsidRPr="00DA2A97">
        <w:t>были очень тяжелыми: невыносимая жара</w:t>
      </w:r>
      <w:r>
        <w:t xml:space="preserve">, </w:t>
      </w:r>
      <w:r w:rsidRPr="00DA2A97">
        <w:t>болезни</w:t>
      </w:r>
      <w:r>
        <w:t xml:space="preserve">, </w:t>
      </w:r>
      <w:r w:rsidRPr="00DA2A97">
        <w:t>нехватка питьевой воды</w:t>
      </w:r>
      <w:r>
        <w:t xml:space="preserve">, </w:t>
      </w:r>
      <w:r w:rsidRPr="00DA2A97">
        <w:t>продуктов питания. А вокруг - ХIII век в чистом виде!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В январе </w:t>
      </w:r>
      <w:smartTag w:uri="urn:schemas-microsoft-com:office:smarttags" w:element="metricconverter">
        <w:smartTagPr>
          <w:attr w:name="ProductID" w:val="1932 г"/>
        </w:smartTagPr>
        <w:r w:rsidRPr="00DA2A97">
          <w:t>1932 г</w:t>
        </w:r>
      </w:smartTag>
      <w:r w:rsidRPr="00DA2A97">
        <w:t>. К. А. Хакимов отбыл из Йемена на родину</w:t>
      </w:r>
      <w:r>
        <w:t xml:space="preserve">, </w:t>
      </w:r>
      <w:r w:rsidRPr="00DA2A97">
        <w:t>получив отзыв по болезни. 5 февраля он был уже в Москве</w:t>
      </w:r>
      <w:r>
        <w:t xml:space="preserve">, </w:t>
      </w:r>
      <w:r w:rsidRPr="00DA2A97">
        <w:t xml:space="preserve">а вскоре ему пришлось выполнять новое дипломатическое поручение. В мае </w:t>
      </w:r>
      <w:smartTag w:uri="urn:schemas-microsoft-com:office:smarttags" w:element="metricconverter">
        <w:smartTagPr>
          <w:attr w:name="ProductID" w:val="1932 г"/>
        </w:smartTagPr>
        <w:r w:rsidRPr="00DA2A97">
          <w:t>1932 г</w:t>
        </w:r>
      </w:smartTag>
      <w:r w:rsidRPr="00DA2A97">
        <w:t>. в СССР прибыла с визитом правительственная делегация Хиджаза</w:t>
      </w:r>
      <w:r>
        <w:t xml:space="preserve">, </w:t>
      </w:r>
      <w:r w:rsidRPr="00DA2A97">
        <w:t>Неджда и присоединенных областей. Делегацию возглавлял сын Ибн Сауда</w:t>
      </w:r>
      <w:r>
        <w:t xml:space="preserve">, </w:t>
      </w:r>
      <w:r w:rsidRPr="00DA2A97">
        <w:t>наместник Хиджаза эмир Фейсал</w:t>
      </w:r>
      <w:r>
        <w:t xml:space="preserve">, </w:t>
      </w:r>
      <w:r w:rsidRPr="00DA2A97">
        <w:t>исполнявший обязанности министра иностранных дел. По указанию руководства НКИД Хакимов</w:t>
      </w:r>
      <w:r>
        <w:t xml:space="preserve">, </w:t>
      </w:r>
      <w:r w:rsidRPr="00DA2A97">
        <w:t>как бывший советский представитель в Хиджазе</w:t>
      </w:r>
      <w:r>
        <w:t xml:space="preserve">, </w:t>
      </w:r>
      <w:r w:rsidRPr="00DA2A97">
        <w:t>выехал встречать эмира на советско-польскую границу</w:t>
      </w:r>
      <w:r>
        <w:t xml:space="preserve">, </w:t>
      </w:r>
      <w:r w:rsidRPr="00DA2A97">
        <w:t>на железнодорожную станцию Негорелое. По прибытии в Москву Фейсал в сопровождении Хакимова был принят М. И. Калининым в Кремле.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Решением от 8 октября </w:t>
      </w:r>
      <w:smartTag w:uri="urn:schemas-microsoft-com:office:smarttags" w:element="metricconverter">
        <w:smartTagPr>
          <w:attr w:name="ProductID" w:val="1932 г"/>
        </w:smartTagPr>
        <w:r w:rsidRPr="00DA2A97">
          <w:t>1932 г</w:t>
        </w:r>
      </w:smartTag>
      <w:r w:rsidRPr="00DA2A97">
        <w:t>. ЦК ВКП(б) рекомендовал Хакимова на учебу в Институт красной профессуры</w:t>
      </w:r>
      <w:r>
        <w:t xml:space="preserve">, </w:t>
      </w:r>
      <w:r w:rsidRPr="00DA2A97">
        <w:t xml:space="preserve">куда он был принят на отделение мирового хозяйства и мировой политики. В январе </w:t>
      </w:r>
      <w:smartTag w:uri="urn:schemas-microsoft-com:office:smarttags" w:element="metricconverter">
        <w:smartTagPr>
          <w:attr w:name="ProductID" w:val="1935 г"/>
        </w:smartTagPr>
        <w:r w:rsidRPr="00DA2A97">
          <w:t>1935 г</w:t>
        </w:r>
      </w:smartTag>
      <w:r w:rsidRPr="00DA2A97">
        <w:t>. во время зимних каникул Хакимов приехал после долгих лет в родную Башкирию. Здесь</w:t>
      </w:r>
      <w:r>
        <w:t xml:space="preserve">, </w:t>
      </w:r>
      <w:r w:rsidRPr="00DA2A97">
        <w:t>в Уфе</w:t>
      </w:r>
      <w:r>
        <w:t xml:space="preserve">, </w:t>
      </w:r>
      <w:r w:rsidRPr="00DA2A97">
        <w:t>его застала весть о смерти В. В. Куйбышева</w:t>
      </w:r>
      <w:r>
        <w:t xml:space="preserve">, </w:t>
      </w:r>
      <w:r w:rsidRPr="00DA2A97">
        <w:t>которому Хакимов был многим обязан в своей судьбе.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По окончании учебы в </w:t>
      </w:r>
      <w:smartTag w:uri="urn:schemas-microsoft-com:office:smarttags" w:element="metricconverter">
        <w:smartTagPr>
          <w:attr w:name="ProductID" w:val="1935 г"/>
        </w:smartTagPr>
        <w:r w:rsidRPr="00DA2A97">
          <w:t>1935 г</w:t>
        </w:r>
      </w:smartTag>
      <w:r w:rsidRPr="00DA2A97">
        <w:t>. К. А. Хакимов снова на дипломатическом посту. Он был назначен полномочным представителем СССР в Саудовской Аравии. Его возвращение на Аравийский полуостров привело к оживлению советско-саудовских отношений. Авторитет Хакимова при дворе Ибн Сауда</w:t>
      </w:r>
      <w:r>
        <w:t xml:space="preserve">, </w:t>
      </w:r>
      <w:r w:rsidRPr="00DA2A97">
        <w:t>его кипучая энергия и умение находить ключ к сердцам арабов привели к тому</w:t>
      </w:r>
      <w:r>
        <w:t xml:space="preserve">, </w:t>
      </w:r>
      <w:r w:rsidRPr="00DA2A97">
        <w:t>что между СССР и Саудовской Аравией возобновился политический диалог</w:t>
      </w:r>
      <w:r>
        <w:t xml:space="preserve">, </w:t>
      </w:r>
      <w:r w:rsidRPr="00DA2A97">
        <w:t>а арабские купцы снова стали обращаться с конкретными деловыми предложениями.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Однако открывшиеся было с приездом Хакимова в Джидду перспективы активизации советско-саудовских отношений вскоре были сведены на нет вследствие печально известных политических процессов</w:t>
      </w:r>
      <w:r>
        <w:t xml:space="preserve">, </w:t>
      </w:r>
      <w:r w:rsidRPr="00DA2A97">
        <w:t>развернувшихся в Советском Союзе. Сталинские репрессии</w:t>
      </w:r>
      <w:r>
        <w:t xml:space="preserve">, </w:t>
      </w:r>
      <w:r w:rsidRPr="00DA2A97">
        <w:t>обрушившиеся на советское общество</w:t>
      </w:r>
      <w:r>
        <w:t xml:space="preserve">, </w:t>
      </w:r>
      <w:r w:rsidRPr="00DA2A97">
        <w:t xml:space="preserve">оказали негативное воздействие и на внешнюю политику СССР. Началось истребление дипломатических кадров. На родину вызывались и бесследно исчезали в застенках НКВД лучшие представители советской дипломатии. Маховик репрессий не обошел стороной и советское представительство в Джидде. 6 сентября </w:t>
      </w:r>
      <w:smartTag w:uri="urn:schemas-microsoft-com:office:smarttags" w:element="metricconverter">
        <w:smartTagPr>
          <w:attr w:name="ProductID" w:val="1937 г"/>
        </w:smartTagPr>
        <w:r w:rsidRPr="00DA2A97">
          <w:t>1937 г</w:t>
        </w:r>
      </w:smartTag>
      <w:r w:rsidRPr="00DA2A97">
        <w:t>. К. А. Хакимов неожиданно был отозван в Москву. По ложному доносу кого-то из сотрудников полпредства он был арестован</w:t>
      </w:r>
      <w:r>
        <w:t xml:space="preserve">, </w:t>
      </w:r>
      <w:r w:rsidRPr="00DA2A97">
        <w:t>обвинен в "чрезмерной активности" и "шпионаже" сразу в пользу нескольких держав</w:t>
      </w:r>
      <w:r>
        <w:t xml:space="preserve">, </w:t>
      </w:r>
      <w:r w:rsidRPr="00DA2A97">
        <w:t>осужден как "враг народа" и в 1938г. расстрелян. Узнав об этом</w:t>
      </w:r>
      <w:r>
        <w:t xml:space="preserve">, </w:t>
      </w:r>
      <w:r w:rsidRPr="00DA2A97">
        <w:t>король Ибн Сауд был очень расстроен и заявил</w:t>
      </w:r>
      <w:r>
        <w:t xml:space="preserve">, </w:t>
      </w:r>
      <w:r w:rsidRPr="00DA2A97">
        <w:t xml:space="preserve">что не желает другого советского посла. В ответ Москва по инициативе наркома иностранных дел М. М. Литвинова подвела советскую миссию в Джидде под сокращение штатов. 13 апреля </w:t>
      </w:r>
      <w:smartTag w:uri="urn:schemas-microsoft-com:office:smarttags" w:element="metricconverter">
        <w:smartTagPr>
          <w:attr w:name="ProductID" w:val="1938 г"/>
        </w:smartTagPr>
        <w:r w:rsidRPr="00DA2A97">
          <w:t>1938 г</w:t>
        </w:r>
      </w:smartTag>
      <w:r w:rsidRPr="00DA2A97">
        <w:t xml:space="preserve">. было принято решение об упразднении полпредства СССР в Саудовской Аравии. 11 сентября </w:t>
      </w:r>
      <w:smartTag w:uri="urn:schemas-microsoft-com:office:smarttags" w:element="metricconverter">
        <w:smartTagPr>
          <w:attr w:name="ProductID" w:val="1938 г"/>
        </w:smartTagPr>
        <w:r w:rsidRPr="00DA2A97">
          <w:t>1938 г</w:t>
        </w:r>
      </w:smartTag>
      <w:r w:rsidRPr="00DA2A97">
        <w:t>. все сотрудники советской миссии покинули Джидду. Так</w:t>
      </w:r>
      <w:r>
        <w:t xml:space="preserve">, </w:t>
      </w:r>
      <w:r w:rsidRPr="00DA2A97">
        <w:t>не будучи разорваны формально</w:t>
      </w:r>
      <w:r>
        <w:t xml:space="preserve">, </w:t>
      </w:r>
      <w:r w:rsidRPr="00DA2A97">
        <w:t xml:space="preserve">советско-саудовские отношения тоже стали жертвой сталинских репрессий. Только 17 сентября </w:t>
      </w:r>
      <w:smartTag w:uri="urn:schemas-microsoft-com:office:smarttags" w:element="metricconverter">
        <w:smartTagPr>
          <w:attr w:name="ProductID" w:val="1990 г"/>
        </w:smartTagPr>
        <w:r w:rsidRPr="00DA2A97">
          <w:t>1990 г</w:t>
        </w:r>
      </w:smartTag>
      <w:r w:rsidRPr="00DA2A97">
        <w:t>. СССР и Саудовская Аравия приняли решение возобновить обмен дипломатическими представительствами на уровне посольств.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По любым меркам роль Керима Хакимова в становлении советской дипломатии на Востоке достойна памяти. На его родине</w:t>
      </w:r>
      <w:r>
        <w:t xml:space="preserve">, </w:t>
      </w:r>
      <w:r w:rsidRPr="00DA2A97">
        <w:t>в Башкортостане</w:t>
      </w:r>
      <w:r>
        <w:t xml:space="preserve">, </w:t>
      </w:r>
      <w:r w:rsidRPr="00DA2A97">
        <w:t>в деревне Дюсянево существует музей</w:t>
      </w:r>
      <w:r>
        <w:t xml:space="preserve">, </w:t>
      </w:r>
      <w:r w:rsidRPr="00DA2A97">
        <w:t>посвященный жизни и деятельности К. А. Хакимова. В Оренбурге</w:t>
      </w:r>
      <w:r>
        <w:t xml:space="preserve">, </w:t>
      </w:r>
      <w:r w:rsidRPr="00DA2A97">
        <w:t>Бухаре</w:t>
      </w:r>
      <w:r>
        <w:t xml:space="preserve">, </w:t>
      </w:r>
      <w:r w:rsidRPr="00DA2A97">
        <w:t>Ташкенте и Уфе есть улицы</w:t>
      </w:r>
      <w:r>
        <w:t xml:space="preserve">, </w:t>
      </w:r>
      <w:r w:rsidRPr="00DA2A97">
        <w:t>названные его именем</w:t>
      </w:r>
      <w:r>
        <w:t xml:space="preserve">, </w:t>
      </w:r>
      <w:r w:rsidRPr="00DA2A97">
        <w:t>На сцене Башкирского драматического театра с неизменным успехом много лет шла пьеса башкирского драматурга Н. В. Асанбаева "Красный паша"</w:t>
      </w:r>
      <w:r>
        <w:t xml:space="preserve">, </w:t>
      </w:r>
      <w:r w:rsidRPr="00DA2A97">
        <w:t>рассказывающая о дипломатической работе К Хакимова в Аравии.</w:t>
      </w:r>
    </w:p>
    <w:p w:rsidR="00F15615" w:rsidRPr="009F1CC1" w:rsidRDefault="00F15615" w:rsidP="00F15615">
      <w:pPr>
        <w:spacing w:before="120"/>
        <w:jc w:val="center"/>
        <w:rPr>
          <w:b/>
          <w:sz w:val="28"/>
        </w:rPr>
      </w:pPr>
      <w:r w:rsidRPr="009F1CC1">
        <w:rPr>
          <w:b/>
          <w:sz w:val="28"/>
        </w:rPr>
        <w:t>Список литературы</w: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1 Цит. по: Гадилов Л. З.</w:t>
      </w:r>
      <w:r>
        <w:t xml:space="preserve">, </w:t>
      </w:r>
      <w:r w:rsidRPr="00DA2A97">
        <w:t>Гумеров Ф. Х. Революционер-дипломат. Уфа</w:t>
      </w:r>
      <w:r>
        <w:t xml:space="preserve">, </w:t>
      </w:r>
      <w:r w:rsidRPr="00DA2A97">
        <w:t xml:space="preserve">1977. С. 83. </w:t>
      </w:r>
      <w:r w:rsidR="006A43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2 Вестник МИД СССР. 1990. № 21. С. 37. </w:t>
      </w:r>
      <w:r w:rsidR="006A4395">
        <w:pict>
          <v:shape id="_x0000_i1027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3 Вестник МИД СССР. 1990. № 21. С. 38. </w:t>
      </w:r>
      <w:r w:rsidR="006A4395">
        <w:pict>
          <v:shape id="_x0000_i1029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4 Документы внешней политики СССР. М.</w:t>
      </w:r>
      <w:r>
        <w:t xml:space="preserve">, </w:t>
      </w:r>
      <w:r w:rsidRPr="00DA2A97">
        <w:t xml:space="preserve">1963. Т. 7. С. 162. </w:t>
      </w:r>
      <w:r w:rsidR="006A4395">
        <w:pict>
          <v:shape id="_x0000_i1031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5 Вестник МИД СССР. 1990. № 21. С. 43. </w:t>
      </w:r>
      <w:r w:rsidR="006A4395">
        <w:pict>
          <v:shape id="_x0000_i1033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6 Вестник МИД СССР. 1990. № 21. С. 40-41. </w:t>
      </w:r>
      <w:r w:rsidR="006A4395">
        <w:pict>
          <v:shape id="_x0000_i1035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7 Вестник МИД СССР. 1990. № 21. С. 43. </w:t>
      </w:r>
      <w:r w:rsidR="006A4395">
        <w:pict>
          <v:shape id="_x0000_i1037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8 Вестник МИД СССР. 1990. № 21. С. 44. </w:t>
      </w:r>
      <w:r w:rsidR="006A4395">
        <w:pict>
          <v:shape id="_x0000_i1039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9 СССР и арабские страны. 1917-1960: Документы и материалы. М.</w:t>
      </w:r>
      <w:r>
        <w:t xml:space="preserve">, </w:t>
      </w:r>
      <w:r w:rsidRPr="00DA2A97">
        <w:t xml:space="preserve">1961. С. 61-62. </w:t>
      </w:r>
      <w:r w:rsidR="006A4395">
        <w:pict>
          <v:shape id="_x0000_i1041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10 Документы внешней политики СССР. М.</w:t>
      </w:r>
      <w:r>
        <w:t xml:space="preserve">, </w:t>
      </w:r>
      <w:r w:rsidRPr="00DA2A97">
        <w:t>1965. Т. 10</w:t>
      </w:r>
      <w:r>
        <w:t xml:space="preserve">, </w:t>
      </w:r>
      <w:r w:rsidRPr="00DA2A97">
        <w:t xml:space="preserve">С. 134. </w:t>
      </w:r>
      <w:r w:rsidR="006A4395">
        <w:pict>
          <v:shape id="_x0000_i1043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1 См"/>
        </w:smartTagPr>
        <w:r w:rsidRPr="00DA2A97">
          <w:t>11 См</w:t>
        </w:r>
      </w:smartTag>
      <w:r w:rsidRPr="00DA2A97">
        <w:t>.: Вестник МИД СССР. 1990. № 21. С. 43</w:t>
      </w:r>
      <w:r>
        <w:t xml:space="preserve">, </w:t>
      </w:r>
      <w:r w:rsidRPr="00DA2A97">
        <w:t xml:space="preserve">48 и др. </w:t>
      </w:r>
      <w:r w:rsidR="006A4395">
        <w:pict>
          <v:shape id="_x0000_i1045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12 Сенченко И. П. Персидский залив: взгляд сквозь столетие. М.</w:t>
      </w:r>
      <w:r>
        <w:t xml:space="preserve">, </w:t>
      </w:r>
      <w:r w:rsidRPr="00DA2A97">
        <w:t xml:space="preserve">1991. С. 98. </w:t>
      </w:r>
      <w:r w:rsidR="006A4395">
        <w:pict>
          <v:shape id="_x0000_i1047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>13 Документы внешней политики СССР. М.</w:t>
      </w:r>
      <w:r>
        <w:t xml:space="preserve">, </w:t>
      </w:r>
      <w:r w:rsidRPr="00DA2A97">
        <w:t xml:space="preserve">1967. Т. 12. С. 256. </w:t>
      </w:r>
      <w:r w:rsidR="006A4395">
        <w:pict>
          <v:shape id="_x0000_i1049" type="#_x0000_t75" style="width:3in;height:3in"/>
        </w:pict>
      </w:r>
    </w:p>
    <w:p w:rsidR="00F15615" w:rsidRPr="00DA2A97" w:rsidRDefault="00F15615" w:rsidP="00F15615">
      <w:pPr>
        <w:spacing w:before="120"/>
        <w:ind w:firstLine="567"/>
        <w:jc w:val="both"/>
      </w:pPr>
      <w:r w:rsidRPr="00DA2A97">
        <w:t xml:space="preserve">14 Попов В. На самом юге Аравийского полуострова // Междунар. жизнь. 1990. № 6. С 70. </w:t>
      </w:r>
      <w:r w:rsidR="006A4395">
        <w:pict>
          <v:shape id="_x0000_i1051" type="#_x0000_t75" style="width:3in;height:3in"/>
        </w:pict>
      </w:r>
    </w:p>
    <w:p w:rsidR="00811DD4" w:rsidRDefault="00811DD4">
      <w:bookmarkStart w:id="2" w:name="_GoBack"/>
      <w:bookmarkEnd w:id="2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615"/>
    <w:rsid w:val="001A35F6"/>
    <w:rsid w:val="006A4395"/>
    <w:rsid w:val="00811DD4"/>
    <w:rsid w:val="009F1CC1"/>
    <w:rsid w:val="00DA2A97"/>
    <w:rsid w:val="00E238FE"/>
    <w:rsid w:val="00F1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416883-4C56-4A56-8557-E71B6324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3454</Words>
  <Characters>19688</Characters>
  <Application>Microsoft Office Word</Application>
  <DocSecurity>0</DocSecurity>
  <Lines>164</Lines>
  <Paragraphs>46</Paragraphs>
  <ScaleCrop>false</ScaleCrop>
  <Company>Home</Company>
  <LinksUpToDate>false</LinksUpToDate>
  <CharactersWithSpaces>23096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Страницы дипломатической деятельности К</dc:title>
  <dc:subject/>
  <dc:creator>User</dc:creator>
  <cp:keywords/>
  <dc:description/>
  <cp:lastModifiedBy>Irina</cp:lastModifiedBy>
  <cp:revision>2</cp:revision>
  <dcterms:created xsi:type="dcterms:W3CDTF">2014-09-18T01:10:00Z</dcterms:created>
  <dcterms:modified xsi:type="dcterms:W3CDTF">2014-09-18T01:10:00Z</dcterms:modified>
</cp:coreProperties>
</file>