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283" w:rsidRDefault="0008506E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История написания</w:t>
      </w:r>
      <w:r>
        <w:br/>
      </w:r>
      <w:r>
        <w:rPr>
          <w:b/>
          <w:bCs/>
        </w:rPr>
        <w:t>2 Первые издания и постановки</w:t>
      </w:r>
      <w:r>
        <w:br/>
      </w:r>
      <w:r>
        <w:rPr>
          <w:b/>
          <w:bCs/>
        </w:rPr>
        <w:t>3 Переводы на русский язык</w:t>
      </w:r>
      <w:r>
        <w:br/>
      </w:r>
      <w:r>
        <w:rPr>
          <w:b/>
          <w:bCs/>
        </w:rPr>
        <w:t>4 Постановки в России</w:t>
      </w:r>
      <w:r>
        <w:br/>
      </w:r>
      <w:r>
        <w:rPr>
          <w:b/>
          <w:bCs/>
        </w:rPr>
        <w:t>5 Использование в искусстве</w:t>
      </w:r>
      <w:r>
        <w:br/>
      </w:r>
      <w:r>
        <w:br/>
      </w:r>
    </w:p>
    <w:p w:rsidR="00060283" w:rsidRDefault="0008506E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060283" w:rsidRDefault="0008506E">
      <w:pPr>
        <w:pStyle w:val="a3"/>
      </w:pPr>
      <w:r>
        <w:t>Дон Карлос, инфант испанский (нем. </w:t>
      </w:r>
      <w:r>
        <w:rPr>
          <w:i/>
          <w:iCs/>
        </w:rPr>
        <w:t>Don Karlos, Infant von Spanien</w:t>
      </w:r>
      <w:r>
        <w:t>) — драматическая поэма Фридриха Шиллера в пяти актах. Драматическое произведение, написанное в 1783—1787 годах, повествует об общественных и политических конфликтах начала Восьмидесятилетней войны, в ходе которой нидерландские провинции завоевали независимость от Испании, а также о социальных и семейных интригах при дворе короля Филиппа II.</w:t>
      </w:r>
    </w:p>
    <w:p w:rsidR="00060283" w:rsidRDefault="0008506E">
      <w:pPr>
        <w:pStyle w:val="21"/>
        <w:pageBreakBefore/>
        <w:numPr>
          <w:ilvl w:val="0"/>
          <w:numId w:val="0"/>
        </w:numPr>
      </w:pPr>
      <w:r>
        <w:t>1. История написания</w:t>
      </w:r>
    </w:p>
    <w:p w:rsidR="00060283" w:rsidRDefault="0008506E">
      <w:pPr>
        <w:pStyle w:val="a3"/>
      </w:pPr>
      <w:r>
        <w:t>Пьеса написана на сюжет новеллы французского писателя Сен-Реаля (1639 - 1692). Существует два сценических варианта - стихотворный и прозаический.</w:t>
      </w:r>
    </w:p>
    <w:p w:rsidR="00060283" w:rsidRDefault="0008506E">
      <w:pPr>
        <w:pStyle w:val="21"/>
        <w:pageBreakBefore/>
        <w:numPr>
          <w:ilvl w:val="0"/>
          <w:numId w:val="0"/>
        </w:numPr>
      </w:pPr>
      <w:r>
        <w:t>2. Первые издания и постановки</w:t>
      </w:r>
    </w:p>
    <w:p w:rsidR="00060283" w:rsidRDefault="0008506E">
      <w:pPr>
        <w:pStyle w:val="a3"/>
      </w:pPr>
      <w:r>
        <w:t>Издания: Первая публикация - 1785 (1-й акт с предисловием автора, "Рейнская Талия", ј 1); первая публикация полностью -1787 (Лейпциг, изд. Гешен). Постановка 9 апреля 1787 в Мангеймском театре (Филипп - Иффланд, Елизавета - Риттер, Дон Карлос - Бек, Поза - Бек, Альба - Бейль, Эболи - Ватхофт).</w:t>
      </w:r>
    </w:p>
    <w:p w:rsidR="00060283" w:rsidRDefault="0008506E">
      <w:pPr>
        <w:pStyle w:val="a3"/>
      </w:pPr>
      <w:r>
        <w:t>Среди исполнителей в 18 и 19 вв.: Бассерман, Брокман, М. Девриент, Зейдельман, Зонненталь, Кайнц, Фихтер (Дон Карлос), Аншюц, Баумейстер, П. Вольф, Вагнер, Э. Девриент, Зонненталь, Зейдельман, Матковский, Эслаир (Поза). В 20 в. пьесу ставили театры в Карлсруэ (1903), Дюссельдорфе (1907), "Немецкий театр", Берлин (1909, реж. Рейнхардг Поза - Моисеи), Театр в Цюрихе (1914), Аугсбурге (1920), "Народная сцена", Вена (1929), Театр им. Петефи, Будапешт (1956), Нар. театр им. К. Сарафова, София (1956) и др.</w:t>
      </w:r>
    </w:p>
    <w:p w:rsidR="00060283" w:rsidRDefault="0008506E">
      <w:pPr>
        <w:pStyle w:val="21"/>
        <w:pageBreakBefore/>
        <w:numPr>
          <w:ilvl w:val="0"/>
          <w:numId w:val="0"/>
        </w:numPr>
      </w:pPr>
      <w:r>
        <w:t>3. Переводы на русский язык</w:t>
      </w:r>
    </w:p>
    <w:p w:rsidR="00060283" w:rsidRDefault="0008506E">
      <w:pPr>
        <w:pStyle w:val="a3"/>
      </w:pPr>
      <w:r>
        <w:t>Сначала были переведены некоторые сцены из пьесы. Авторы переводов:</w:t>
      </w:r>
    </w:p>
    <w:p w:rsidR="00060283" w:rsidRDefault="0008506E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Софиин (публикация: «Благонамеренный», изд. А. Измайловым, 1821, ч. XVI)</w:t>
      </w:r>
    </w:p>
    <w:p w:rsidR="00060283" w:rsidRDefault="0008506E">
      <w:pPr>
        <w:pStyle w:val="a3"/>
        <w:numPr>
          <w:ilvl w:val="0"/>
          <w:numId w:val="3"/>
        </w:numPr>
        <w:tabs>
          <w:tab w:val="left" w:pos="707"/>
        </w:tabs>
      </w:pPr>
      <w:r>
        <w:t>П.Г. Ободовский (публикация: «Театральный альманах на 1830 год», СПБ, 1830); причем это был первый литературный опыт Платона Ободовского, пьесу сразу же взял Каратыгин для своего бенефиса. Читать Сцены в переводе Ободовского.</w:t>
      </w:r>
    </w:p>
    <w:p w:rsidR="00060283" w:rsidRDefault="0008506E">
      <w:pPr>
        <w:pStyle w:val="a3"/>
      </w:pPr>
      <w:r>
        <w:t>Полный перевод: М.Н. Лихонин (М., 1833); М.М. Достоевский</w:t>
      </w:r>
    </w:p>
    <w:p w:rsidR="00060283" w:rsidRDefault="0008506E">
      <w:pPr>
        <w:pStyle w:val="a3"/>
      </w:pPr>
      <w:r>
        <w:t>Из советских переводов: В. Левик, «Дон Карлос, инфант Испанский. Драматическая поэма», в кн.: Шиллер Ф., Избр. произведения в 2 томах, т. 1, М., 1959.</w:t>
      </w:r>
    </w:p>
    <w:p w:rsidR="00060283" w:rsidRDefault="0008506E">
      <w:pPr>
        <w:pStyle w:val="a3"/>
      </w:pPr>
      <w:r>
        <w:t>Есть переводы Грекова, Е.А. Шварц, и др.</w:t>
      </w:r>
    </w:p>
    <w:p w:rsidR="00060283" w:rsidRDefault="0008506E">
      <w:pPr>
        <w:pStyle w:val="21"/>
        <w:pageBreakBefore/>
        <w:numPr>
          <w:ilvl w:val="0"/>
          <w:numId w:val="0"/>
        </w:numPr>
      </w:pPr>
      <w:r>
        <w:t>4. Постановки в России</w:t>
      </w:r>
    </w:p>
    <w:p w:rsidR="00060283" w:rsidRDefault="0008506E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Самая первая постановка в России — в переводе Ободовского — 4 февраля 1829 в Александринском театре (в бенефис В. Каратыгина; Филипп — Я. Брянский, Елизавета — А. Каратыгина, Дон Карлос — В. Каратыгин, Эболи — М. Валберхова, Поза — И. Борецкий, герцог Альба — П. Толченов, граф Лерма — П. Радин).</w:t>
      </w:r>
    </w:p>
    <w:p w:rsidR="00060283" w:rsidRDefault="0008506E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1830 — Малый театр (Дон Карлос — П. Мочалов). Последующие возобновления Малого театра — 1859 (пер. Грекова; Елизавета — Н. Медведева, Поза — И. Самарин) и 1894 (бенефис А. Южина; Филипп — А. Ленский, Елизавета — М. Ермолова, Дон Карлос — М. Багров, А. Ильинский, Эболи — Е. Лешковская, Поза — А. Южин, герцог Альба — К. Рыбаков).</w:t>
      </w:r>
    </w:p>
    <w:p w:rsidR="00060283" w:rsidRDefault="0008506E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1889 — театр Е. Горевой, Москва (Дон Карлос — М. Дальский, Поза — М. Петипа);</w:t>
      </w:r>
    </w:p>
    <w:p w:rsidR="00060283" w:rsidRDefault="0008506E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Озерковский театр (1892);</w:t>
      </w:r>
    </w:p>
    <w:p w:rsidR="00060283" w:rsidRDefault="0008506E">
      <w:pPr>
        <w:pStyle w:val="a3"/>
        <w:numPr>
          <w:ilvl w:val="0"/>
          <w:numId w:val="2"/>
        </w:numPr>
        <w:tabs>
          <w:tab w:val="left" w:pos="707"/>
        </w:tabs>
      </w:pPr>
      <w:r>
        <w:t>театр «Соловцов», Киев (1901).</w:t>
      </w:r>
    </w:p>
    <w:p w:rsidR="00060283" w:rsidRDefault="0008506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Первая постановка на советской сцене — 15 февраля 1919, в день открытия Большого драм. театра, Петроград (в зале Консерватории; пер. Грекова, реж. Лаврентьев, худ. В. Щуко, комп. Асафьев; Филипп — Н. Монахов, Елизавета — А. Колосова, Дон Карлос — В. Максимов, Поза — Ю. Юрьев).</w:t>
      </w:r>
    </w:p>
    <w:p w:rsidR="00060283" w:rsidRDefault="0008506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Театр Незлобина, Москва (1918; Филипп — А. Нелидов, Дон Карлос — Лихачёв);</w:t>
      </w:r>
    </w:p>
    <w:p w:rsidR="00060283" w:rsidRDefault="0008506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Театр Комедии (б. Театр Корша, 1922, реж. Сахновский, худ. И. Рабинович; Филипп — М. Ленин, Елизавета — Парамонова, Дон Карлос — В. Максимов, Эболи — Н. Бершадская, Поза — Н. Радин, Доминго — В. Топорков);</w:t>
      </w:r>
    </w:p>
    <w:p w:rsidR="00060283" w:rsidRDefault="0008506E">
      <w:pPr>
        <w:pStyle w:val="a3"/>
        <w:numPr>
          <w:ilvl w:val="0"/>
          <w:numId w:val="1"/>
        </w:numPr>
        <w:tabs>
          <w:tab w:val="left" w:pos="707"/>
        </w:tabs>
      </w:pPr>
      <w:r>
        <w:t>Малый театр (1933; реж. Марджанов, худ. Арапов; Филипп — М. Ленин, П. Садовский, Елизавета — Белевцева, Дон Карлос — Лепштейн, Эболи — Е. Гоголева, Поза — Аксёнов, В. Ольховский).</w:t>
      </w:r>
    </w:p>
    <w:p w:rsidR="00060283" w:rsidRDefault="0008506E">
      <w:pPr>
        <w:pStyle w:val="21"/>
        <w:pageBreakBefore/>
        <w:numPr>
          <w:ilvl w:val="0"/>
          <w:numId w:val="0"/>
        </w:numPr>
      </w:pPr>
      <w:r>
        <w:t>5. Использование в искусстве</w:t>
      </w:r>
    </w:p>
    <w:p w:rsidR="00060283" w:rsidRDefault="0008506E">
      <w:pPr>
        <w:pStyle w:val="a3"/>
      </w:pPr>
      <w:r>
        <w:t>По мотивам драмы Шиллера Верди создал оперу «Дон Карлос».</w:t>
      </w:r>
    </w:p>
    <w:p w:rsidR="00060283" w:rsidRDefault="00060283">
      <w:pPr>
        <w:pStyle w:val="a3"/>
      </w:pPr>
    </w:p>
    <w:p w:rsidR="00060283" w:rsidRDefault="0008506E">
      <w:pPr>
        <w:pStyle w:val="a3"/>
        <w:spacing w:after="0"/>
      </w:pPr>
      <w:r>
        <w:t>Источник: http://ru.wikipedia.org/wiki/Дон_Карлос_(драма)</w:t>
      </w:r>
      <w:bookmarkStart w:id="0" w:name="_GoBack"/>
      <w:bookmarkEnd w:id="0"/>
    </w:p>
    <w:sectPr w:rsidR="00060283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506E"/>
    <w:rsid w:val="00060283"/>
    <w:rsid w:val="0008506E"/>
    <w:rsid w:val="0032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2E028-6437-4C94-8176-FD723444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4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4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578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2014-07-10T10:18:00Z</dcterms:created>
  <dcterms:modified xsi:type="dcterms:W3CDTF">2014-07-10T10:18:00Z</dcterms:modified>
</cp:coreProperties>
</file>