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F07" w:rsidRPr="001E3B4F" w:rsidRDefault="008D1F07" w:rsidP="008D1F07">
      <w:pPr>
        <w:spacing w:before="120"/>
        <w:jc w:val="center"/>
        <w:rPr>
          <w:b/>
          <w:bCs/>
          <w:sz w:val="32"/>
          <w:szCs w:val="32"/>
        </w:rPr>
      </w:pPr>
      <w:r w:rsidRPr="001E3B4F">
        <w:rPr>
          <w:b/>
          <w:bCs/>
          <w:sz w:val="32"/>
          <w:szCs w:val="32"/>
        </w:rPr>
        <w:t>Даниэль Дефо. Роксана</w:t>
      </w:r>
    </w:p>
    <w:p w:rsidR="008D1F07" w:rsidRPr="00D66165" w:rsidRDefault="008D1F07" w:rsidP="008D1F07">
      <w:pPr>
        <w:spacing w:before="120"/>
        <w:ind w:firstLine="567"/>
        <w:jc w:val="both"/>
        <w:rPr>
          <w:lang w:val="en-US"/>
        </w:rPr>
      </w:pPr>
      <w:r w:rsidRPr="00DF2675">
        <w:t xml:space="preserve">Счастливая куртизанка, или история жизни и всевозможных превратностей судьбы мадемуазель де Бело, впоследствии именуемой графиней де Винтсельсгейм Германской, она же особа, известная во времена Карла II под именем леди Роксаны (The fortunate mistress; or, a history of the life and vast variety of fortunes of mademoiselle de Beleau, afterwards call_d the countess de Wintselsheim in Germany. </w:t>
      </w:r>
      <w:r w:rsidRPr="00D66165">
        <w:rPr>
          <w:lang w:val="en-US"/>
        </w:rPr>
        <w:t xml:space="preserve">Being the person known by the name of the lady Roxana, in the time of king Charles II) — </w:t>
      </w:r>
      <w:r w:rsidRPr="00DF2675">
        <w:t>Роман</w:t>
      </w:r>
      <w:r w:rsidRPr="00D66165">
        <w:rPr>
          <w:lang w:val="en-US"/>
        </w:rPr>
        <w:t xml:space="preserve"> (1724)</w:t>
      </w:r>
    </w:p>
    <w:p w:rsidR="008D1F07" w:rsidRPr="00DF2675" w:rsidRDefault="008D1F07" w:rsidP="008D1F07">
      <w:pPr>
        <w:spacing w:before="120"/>
        <w:ind w:firstLine="567"/>
        <w:jc w:val="both"/>
      </w:pPr>
      <w:r w:rsidRPr="00DF2675">
        <w:t>Героиня, столь пышно представленная на титуле, на самом деле звалась Сьюзен, что выяснится к концу книги, в случайной оговорке («дочь моя была наречена моим именем»). Однако в своей переменчивой жизни она столько раз меняла «роли», что закрепилось имя Роксана — по «роли», сыгранной ею в свой звездный час. Но правы и те ученые, кто, недоглядев её подлинное имя, объявляют её анонимной и делают заключение о типажности героини: она и впрямь продукт своего времени, социальный тип.</w:t>
      </w:r>
    </w:p>
    <w:p w:rsidR="008D1F07" w:rsidRPr="00DF2675" w:rsidRDefault="008D1F07" w:rsidP="008D1F07">
      <w:pPr>
        <w:spacing w:before="120"/>
        <w:ind w:firstLine="567"/>
        <w:jc w:val="both"/>
      </w:pPr>
      <w:r w:rsidRPr="00DF2675">
        <w:t>Вообще говоря, Роксана — француженка. Она родилась в городе Пуатье, в семье гугенотов. В 1683 г., когда девочке было около десяти лет, родители, спасаясь от религиозных преследований, перебрались с нею в Англию. Стало быть, год её рождения — 1673-й. В пятнадцать лет отец выдал её замуж за лондонского пивовара, тот, никудышный хозяин, за восемь лет брака промотал женино приданое, продал пивоварню и однажды утром «вышел со двора с двумя слугами» и навсегда уехал, оставив жену с детьми мал мала меньше (всего их пятеро). Злосчастное замужество дает случай «скорой на язык» и неглупой героине провести классификацию «дураков», из которых её муж совмещал сразу несколько разновидностей, и предостеречь читательниц от опрометчивого решения связать судьбу с одним из таких.</w:t>
      </w:r>
    </w:p>
    <w:p w:rsidR="008D1F07" w:rsidRPr="00DF2675" w:rsidRDefault="008D1F07" w:rsidP="008D1F07">
      <w:pPr>
        <w:spacing w:before="120"/>
        <w:ind w:firstLine="567"/>
        <w:jc w:val="both"/>
      </w:pPr>
      <w:r w:rsidRPr="00DF2675">
        <w:t>Положение её плачевно. Родственники сбежавшего мужа отказывают в помощи, с ней остается только преданная служанка Эми. Ей и двум сердобольным старухам (одна из них вдовая тетка мужа) приходит в голову отвести четверых детей (самого младшего взял под свое попечительство приход) к дому их дяди и тетки и, буквально втолкнув их через порог, бежать прочь. Этот план осуществляется, пристыженные совестливым дядей родственники решают сообща заботиться о малютках.</w:t>
      </w:r>
    </w:p>
    <w:p w:rsidR="008D1F07" w:rsidRPr="00DF2675" w:rsidRDefault="008D1F07" w:rsidP="008D1F07">
      <w:pPr>
        <w:spacing w:before="120"/>
        <w:ind w:firstLine="567"/>
        <w:jc w:val="both"/>
      </w:pPr>
      <w:r w:rsidRPr="00DF2675">
        <w:t>Между тем Роксана продолжает оставаться в доме, и более того: хозяин не спрашивает платы, сочувствуя её жалкому положению, оказывает всяческое вспомоществование. Смышленая Эми смекает, что такое участие едва ли бескорыстно и её госпоже предстоит известным образом расплатиться. Так оно и случается. После в шутку затеянного «свадебного ужина», убежденная доводами Эми в справедливости домоганий своего благодетеля, Роксана уступает ему, сопровождая жертву многоречивым самооправданием («Нищета — вот что меня погубило, ужасающая нищета»). Уже не в шутку, а всерьез составляется и «договор», где подробно и точно оговоренные деньги и вещи гарантируют героине материальную обеспеченность.</w:t>
      </w:r>
    </w:p>
    <w:p w:rsidR="008D1F07" w:rsidRPr="00DF2675" w:rsidRDefault="008D1F07" w:rsidP="008D1F07">
      <w:pPr>
        <w:spacing w:before="120"/>
        <w:ind w:firstLine="567"/>
        <w:jc w:val="both"/>
      </w:pPr>
      <w:r w:rsidRPr="00DF2675">
        <w:t>Не сказать, что она легко переживает свое падение, хотя надо учитывать корректирующие оценки задним числом, которые выносит «поздняя» Роксана, погрязшая в пороке и, похоже, полная искреннего раскаяния. Симптомом наступающей нравственной глухоты становится совращение ею «верной Эми», которую она укладывает в постель к своему сожителю. Когда выясняется, что Эми забеременела, Роксана, чувствуя свою вину, решает «взять этого ребенка и заботиться как о собственном». О собственных её детях, мы знаем, заботятся другие, так что и эту девочку сплавят кормилице, и более о ней ничего не будет сказано. У самой Роксаны только на третьем году рождается девочка (она умрет шести недель от роду), а еще через год родится мальчик.</w:t>
      </w:r>
    </w:p>
    <w:p w:rsidR="008D1F07" w:rsidRPr="00DF2675" w:rsidRDefault="008D1F07" w:rsidP="008D1F07">
      <w:pPr>
        <w:spacing w:before="120"/>
        <w:ind w:firstLine="567"/>
        <w:jc w:val="both"/>
      </w:pPr>
      <w:r w:rsidRPr="00DF2675">
        <w:t>Среди занятий её сожителя («мужа», как настаивает он сам и кем по сути является) — перепродажа ювелирных изделий (отчего в веренице удостоенных её милостей он будет значиться как «ювелир»). Дела требуют его отъезда в Париж, Роксана едет с ним. Однажды он собирается в Версаль к принцу ***скому. Роксану охватывает недоброе предчувствие, она пытается его удержать, но связанный словом ювелир уезжает, и на пути в Версаль среди бела дня его убивают трое грабителей. Законных прав наследницы у Роксаны нет, но при ней камни, векселя — словом, её положение не сравнить с тем ничтожеством, из которого её поднял погибший благодетель. Да и Роксана теперь другая — трезвая деловая женщина, она с редким самообладанием (при этом вполне искренне скорбя о ювелире) устраивает свои дела. Например, подоспевшему лондонскому управляющему она представляется француженкой, вдовой его хозяина, не ведавшей о существовании другой, английской жены, и грамотно требует «вдовьей доли». Тем временем предупрежденная Эми продает в Лондоне обстановку, серебро, заколачивает дом.</w:t>
      </w:r>
    </w:p>
    <w:p w:rsidR="008D1F07" w:rsidRPr="00DF2675" w:rsidRDefault="008D1F07" w:rsidP="008D1F07">
      <w:pPr>
        <w:spacing w:before="120"/>
        <w:ind w:firstLine="567"/>
        <w:jc w:val="both"/>
      </w:pPr>
      <w:r w:rsidRPr="00DF2675">
        <w:t>Принц, не дождавшийся в тот злополучный день ювелира, выказывает Роксане сочувствие, сначала прислав своего камердинера, а потом и заявившись самолично. Результатом визита стали ежегодная пенсия на все время её пребывания в Париже и с необыкновенной быстротой крепнущие отношения с принцем («графом де Клераком»). Естественно, она делается его любовницей, по какому случаю выводится уже обязательная мораль в назидание «несчастным женщинам». Их связь продлится восемь лет, Роксана родит принцу двоих детей. Преданная Эми, её верное зеркало, дает соблазнить себя камердинеру принца, добавляя хозяйке запоздалые раскаяния в первоначальном совращении девушки.</w:t>
      </w:r>
    </w:p>
    <w:p w:rsidR="008D1F07" w:rsidRPr="00DF2675" w:rsidRDefault="008D1F07" w:rsidP="008D1F07">
      <w:pPr>
        <w:spacing w:before="120"/>
        <w:ind w:firstLine="567"/>
        <w:jc w:val="both"/>
      </w:pPr>
      <w:r w:rsidRPr="00DF2675">
        <w:t>Размеренная жизнь гироини неожиданно дает сбой: в Медонском дворце дофина, куда Роксана наезжает со своим принцем, она видит среди гвардейцев своего пропавшего мужа-пивовара. Страшась разоблачения, она подсылает к нему Эми, та сочиняет жалостливую историю о впавшей в крайнюю нищету и сгинувшей в неизвестности госпоже (впрочем, и вполне правдиво поведав первоначальные горести оставленной с малыми детьми «соломенной вдовы»). По-прежнему ничтожество и бездельник, пивовар пытается вытянуть из Эми довольно большую сумму — якобы на покупку офицерского патента, но удовлетворяется одним-единственным пистолетом «взаймы», после чего старательно избегает её. Застраховывая себя от дальнейших нежелательных встреч, Роксана нанимает сыщика — «наблюдать за всеми его перемещениями». И до срока она теряет его вторично, на сей раз с неимоверным облегчением.</w:t>
      </w:r>
    </w:p>
    <w:p w:rsidR="008D1F07" w:rsidRPr="00DF2675" w:rsidRDefault="008D1F07" w:rsidP="008D1F07">
      <w:pPr>
        <w:spacing w:before="120"/>
        <w:ind w:firstLine="567"/>
        <w:jc w:val="both"/>
      </w:pPr>
      <w:r w:rsidRPr="00DF2675">
        <w:t>Между тем принц получает от короля поручение ехать в Италию. По обыкновению благородно поломавшись (якобы не желая создавать ему дополнительные трудности), Роксана сопровождает его. Эми остается в Париже стеречь имущество («я была богата, очень богата»). Путешествие длилось без малого два года. В Венеции она родила принцу второго мальчика, но тот вскоре умер. По возвращении в Париж, еще примерно через год, она родила третьего сына. Их связь прерывается, следуя переменчивой логике её непутевой жизни: опасно занемогла жена принца («превосходная, великодушная и поистине добрая жена») и на смертном одре просила супруга сохранять верность своей преемнице («на кого бы ни пал его выбор»). Сраженный её великодушием, принц впадает в меланхолию, замыкается в одиночестве и оставляет Роксану, взяв на себя расходы по воспитанию их сыновей. Решив вернуться в Англию («я все же почитала себя англичанкой») и не зная, как распорядиться своим имуществом, Роксана находит некоего голландского купца, «славящегося своим богатством и честностью». Тот дает дельные советы и даже берется продать её драгоценности знакомому ростовщику-еврею. Ростовщик сразу узнает камни убитого восемь лет назад ювелира, объявленные тогда украденными, и, естественно, подозревает в Роксане сообщницу скрывшихся убийц. Угроза ростовщика «расследовать это дело» пугает её не на шутку. К счастью, он посвящает в свои планы голландского негоцианта, а тот уже дрогнул перед чарами Роксаны и сплавляет её в Роттердам, устраивая между тем её имущественные дела и водя за нос ростовщика.</w:t>
      </w:r>
    </w:p>
    <w:p w:rsidR="008D1F07" w:rsidRPr="00DF2675" w:rsidRDefault="008D1F07" w:rsidP="008D1F07">
      <w:pPr>
        <w:spacing w:before="120"/>
        <w:ind w:firstLine="567"/>
        <w:jc w:val="both"/>
      </w:pPr>
      <w:r w:rsidRPr="00DF2675">
        <w:t>На море разыгрывается шторм, перед его свирепостью Эми горько кается в своей беспутной жизни, Роксана молча вторит ей, давая обещания совсем перемениться. Судно относит к Англии, и на суше их раскаяние скоро забывается. В Голландию Роксана отправляется одна. Роттердамский купец, которого ей рекомендовал голландский негоциант, благополучно устраивает её дела, в том числе и с опасными камнями. В этих хлопотах проходит полгода. Из писем Эми она узнает, что муж-пивовар, как узнал приятель Эми, камердинер принца, погиб в какой-то потасовке. Потом выяснится, что Эми выдумала это из лучших чувств, желая своей госпоже нового замужества. Муж-«дурак» таки погибнет, но много позже. Пишет ей из Парижа и благодетель — голландский купец, претерпевший много неприятностей от ростовщика. Раскапывая биографию Роксаны, он опасно подбирается к принцу, но тут его останавливают: на Новом мосту в Париже двое неизвестных отрезают ему уши и грозят дальнейшими неприятностями, если он не уймется. Со своей стороны, ограждая собственное спокойствие, честный купец заводит ябеду и усаживает ростовщика в тюрьму, а потом, от греха подальше, и сам уезжает из Парижа в Роттердам, к Роксане.</w:t>
      </w:r>
    </w:p>
    <w:p w:rsidR="008D1F07" w:rsidRPr="00DF2675" w:rsidRDefault="008D1F07" w:rsidP="008D1F07">
      <w:pPr>
        <w:spacing w:before="120"/>
        <w:ind w:firstLine="567"/>
        <w:jc w:val="both"/>
      </w:pPr>
      <w:r w:rsidRPr="00DF2675">
        <w:t>Они сближаются. Честный купец предлагает брак (его парижская жена умерла), Роксана отказывает ему («вступивши в брак, я теряю все свое имущество, которое перейдет в руки мужа»). Но объясняет она свой отказ отвращением к браку после злоключений, на какие её обрекла смерть мужа-велира. Негоциант, впрочем, догадывается об истинной причине и обещает ей полную материальную независимость в браке — он не тронет ни пистоля из её состояния. Роксане приходится измышлять другую причину, а именно — желание духовной свободы. В своих речах она выказывает себя изощреннейшей софисткой, впрочем, и на попятный ей поздно идти из страха быть уличенной в корыстолюбии (даже при том, что она ждет от него ребенка). Раздосадованный купец возвращается в Париж, Роксана едет «попытать счастья» (мысли её, конечно, о содержании, а не о браке) в Лондон. Она поселяется в фешенебельном районе, Пел-Мел, рядом с дворцовым парком, «под именем знатной француженки». Строго говоря, безымянная до сих пор, она всегда безродна. Живет она на широкую ногу, молва еще больше умножает её богатство, её осаждают «охотники за приданым». В управлении её состоянием ей толково помогает сэр Роберт Клейтон (это реальное лицо, крупнейший финансист того времени). Попутно Дефо подсказывает «английским дворянам», как те могли бы умножить свое состояние, «подобно тому, как купцы увеличивают свое».</w:t>
      </w:r>
    </w:p>
    <w:p w:rsidR="008D1F07" w:rsidRPr="00DF2675" w:rsidRDefault="008D1F07" w:rsidP="008D1F07">
      <w:pPr>
        <w:spacing w:before="120"/>
        <w:ind w:firstLine="567"/>
        <w:jc w:val="both"/>
      </w:pPr>
      <w:r w:rsidRPr="00DF2675">
        <w:t>Героиня переворачивает новую страницу своей биографии: двери её дома открываются для «высокопоставленных вельмож», она устраивает вечера с карточными играми и балы-маскарады, на один из них инкогнито, в маске, является сам король. Героиня предстает перед собранием в турецком костюме (не умея думать иначе, она, конечно, не забывает сказать, за сколько пистолей он ей достался) и исполняет турецкий же танец, повергая всех в изумление. Тогда-то некто и воскликнул — «Да ведь это сама Роксана!» — тем дав наконец героине имя. Этот период — вершина её карьеры: последующие три года она проводит в обществе короля — «вдали от света», как объявляет она с кокетливо-самодовольной скромностью. Возвращается она в общество баснословно богатой, слегка поблекшей, но еще способной покорять сердца. И скоро находится «джентльмен знатного рода», поведший атаку. Он, правда, глупо начал, рассуждая «о любви, предмете, столь для меня смехотворном, когда он не соединен с главным, то есть с деньгами». Но потом чудак исправил положение, предложив содержание.</w:t>
      </w:r>
    </w:p>
    <w:p w:rsidR="008D1F07" w:rsidRPr="00DF2675" w:rsidRDefault="008D1F07" w:rsidP="008D1F07">
      <w:pPr>
        <w:spacing w:before="120"/>
        <w:ind w:firstLine="567"/>
        <w:jc w:val="both"/>
      </w:pPr>
      <w:r w:rsidRPr="00DF2675">
        <w:t>В образе Роксаны встретились два времени, две эпохи — Реставрация (Карл II и Яков I), с её угарным весельем и беспринципностью, и последовавшее за нею пуританское отрезвление, наступившее с воцарением Вильгельма III и далее крепнувшее при Анне и Георгах. Дефо был современником всех этих монархов. Развратная жизнь, которой Роксана предается, вернувшись из Парижа в Лондон, есть само воплощение Реставрации. Напротив, крохоборническое исчисление всех выгод, доставляемых этой жизнью, — это уже далеко от аристократизма, это типично буржуазная складка, сродни купеческому гроссбуху.</w:t>
      </w:r>
    </w:p>
    <w:p w:rsidR="008D1F07" w:rsidRPr="00DF2675" w:rsidRDefault="008D1F07" w:rsidP="008D1F07">
      <w:pPr>
        <w:spacing w:before="120"/>
        <w:ind w:firstLine="567"/>
        <w:jc w:val="both"/>
      </w:pPr>
      <w:r w:rsidRPr="00DF2675">
        <w:t>В Лондоне история Роксаны завязывает подлинно драматические узлы, аукаясь с её прошлым. Она наконец заинтересовалась судьбой своих пятерых детей, оставленных пятнадцать лет назад на милость родственников. Старший сын и младшая дочь уже умерли, остались младший сын (приютский) и две его сестры, старшая и средняя, ушедшие от нелюбезной тетки (золовки Роксаны) и определившиеся «в люди». В расчеты Роксаны не входит открываться детям и вообще родственникам и близким, и все необходимые розыски проводит Эми. Сын, «славный, смышленый и обходительный малый», подмастерье, выполнял тяжелую работу. Представившись бывшей горничной несчастной матери этих детей, Эми устраивает судьбу мальчика: выкупает у хозяина и определяет в ученье, готовя к купеческому поприщу. Эти благодеяния имеют неожиданный итог; одна из служанок Роксаны возвращается из города в слезах, и из расспросов Эми заключает, что это старшая дочь Роксаны, удрученная везением братца! Придравшись по пустяковому поводу, Эми рассчитывает девушку. По большому счету удаление дочери устраивает Роксану, однако сердце её отныне неспокойно — в нем, оказывается, «еще оставалось немало материнского чувства». Эми и здесь ненавязчиво облегчает положение несчастной девушки.</w:t>
      </w:r>
    </w:p>
    <w:p w:rsidR="008D1F07" w:rsidRPr="00DF2675" w:rsidRDefault="008D1F07" w:rsidP="008D1F07">
      <w:pPr>
        <w:spacing w:before="120"/>
        <w:ind w:firstLine="567"/>
        <w:jc w:val="both"/>
      </w:pPr>
      <w:r w:rsidRPr="00DF2675">
        <w:t>С появлением дочери в жизни героини обозначается перелом. Ей «омерзел» милорд***, у которого она уже восьмой год на содержании, они расстаются. Роксана начинает «по справедливости судить о своем прошлом». В числе виновников её падения, помимо нужды, объявляется еще один — Дьявол, стращавший-де её призраком нужды уже в благополучных обстоятельствах. И жадность к деньгам, и тщеславие — все это его козни. Она уже переехала с Пел-Мел в Кенсингтон, потихоньку прерывает старые знакомства, примериваясь покончить с «мерзостным и гнусным» ремеслом. Ее последний лондонский адрес — подворье возле Минериз, на окраине города, в доме квакера, уехавшего в Новую Англию. Немалую роль в смене адреса играет желание застраховаться от визита дочери, Сьюзен, — у той уже короткие отношения с Эми. Роксана даже меняет внешность, обряжаясь в скромный квакерский наряд. И разумеется, выезжает она сюда под чужим именем. Образ хозяйки, «доброй квакерши», выписан с теплой симпатией — у Дефо были причины хорошо относиться к представителям этой секты. Столь желаемая Роксаной покойная, правильная жизнь тем не менее не приносит мира в её душу — теперь она горько сожалеет о разлуке с «голландским купцом». Эми отправляется на разведку в Париж. Тем временем заторопившаяся судьба предъявляет купца Роксане прямо в Лондоне: оказывается, он тут давно живет. Похоже, на этот раз неостывшие матримониальные намерения купца увенчаются успехом, тем более что у них растет сын, оба болезненно переживают его безродность и, наконец, Роксана не может забыть, как много сделал для нее этот человек (щепетильная честность в делах ей не чужда).</w:t>
      </w:r>
    </w:p>
    <w:p w:rsidR="008D1F07" w:rsidRPr="00DF2675" w:rsidRDefault="008D1F07" w:rsidP="008D1F07">
      <w:pPr>
        <w:spacing w:before="120"/>
        <w:ind w:firstLine="567"/>
        <w:jc w:val="both"/>
      </w:pPr>
      <w:r w:rsidRPr="00DF2675">
        <w:t>Новое осложнение: в очередном «рапорте» из Франции Эми докладывает, что Роксану разыскивает принц, намереваясь даровать ей титул графини и жениться на ней. Тщеславие бывшей королевской любовницы разгорается с небывалой силой. С купцом ведется охлаждающая игра. К счастью для героини, она не успевает вторично (и окончательно) оттолкнуть его от себя, ибо дальнейшие сообщения Эми лишают её надежды когда-нибудь зваться «вашим высочеством». Словно догадавшись о её честолюбивых притязаниях, купец сулит ей, в случае замужества, титул баронессы в Англии (можно купить) либо в Голландии — графини (тоже можно купить — у обедневшего племянника). В конечном счете она получит оба титула. Вариант с Голландией устраивает её больше: оставаясь в Англии, она рискует, что её прошлое может стать известным купцу. К тому же Сьюзен, девица смышленая, приходит к мысли, что если не Эми, то сама леди Роксана её мать, и свои соображения она выкладывает Эми. У Эми, все передающей Роксане, в сердцах вырывается пожелание убить «девку». Потрясенная Роксана некоторое время не пускает её к себе на глаза, но слово сказано. События торопят отъезд супругов в Голландию, где, полагает Роксана, ни дочь, нечаянно ставшая её первым врагом, её не достанет, ни другие призраки прошлого не покусятся на её теперь респектабельную жизнь. Роковая случайность, каких много в этом романе, настигает её в минуту предотьездных хлопот жена капитана корабля, с которым ведутся переговоры, оказывается подругой Сьюзен, и та заявляется на борт, до смерти перепугав Роксану. И хотя дочь не узнает её (служа судомойкой, она только раз видела «леди Роксану», и то в турецком костюме, который играет здесь роль разоблачительного «скелета в шкафу») и, естественно, не связывает с постоялицей в доме квакерши, поездка в Голландию откладывается.</w:t>
      </w:r>
    </w:p>
    <w:p w:rsidR="008D1F07" w:rsidRPr="00DF2675" w:rsidRDefault="008D1F07" w:rsidP="008D1F07">
      <w:pPr>
        <w:spacing w:before="120"/>
        <w:ind w:firstLine="567"/>
        <w:jc w:val="both"/>
      </w:pPr>
      <w:r w:rsidRPr="00DF2675">
        <w:t>Сьюзен осаждает дом квакерши, домогаясь встречи с Эми и её госпожой, в которой уверенно предполагает свою мать. Уже не исстрадавшаяся дочерняя любовь движет ею, но охотничий азарт и разоблачительный пафос. Роксана съезжает с квартиры, прячется по курортным городкам, держа связь только с Эми и квакершей, которая начинает подозревать недоброе, рассказывая заявляющейся в дом Сьюзен всякие небылицы о своей постоялице и чувствуя себя в ситуации сговора. Между тем напуганная не меньше своей госпожи происходящим, Эми случайно встречает в городе Сьюзен, едет с ней в Гринвич (тогда довольно глухое место), они бурно объясняются, и девушка вовремя прекращает прогулку, не дав увлечь себя в лес. Намерения Эми по-прежнему приводят в ярость Роксану, она прогоняет её, лишившись верного друга в столь тяжкую минуту жизни.</w:t>
      </w:r>
    </w:p>
    <w:p w:rsidR="008D1F07" w:rsidRPr="00DF2675" w:rsidRDefault="008D1F07" w:rsidP="008D1F07">
      <w:pPr>
        <w:spacing w:before="120"/>
        <w:ind w:firstLine="567"/>
        <w:jc w:val="both"/>
      </w:pPr>
      <w:r w:rsidRPr="00DF2675">
        <w:t>Финал этой истории окутан мрачными тонами: ничего не слышно об Эми и ничего не слышно о девушке, а ведь последний раз, по слухам, их видели вместе. Памятуя о маниакальном стремлении Эми «обезопасить» Сьюзен, можно предполагать самое худшее.</w:t>
      </w:r>
    </w:p>
    <w:p w:rsidR="008D1F07" w:rsidRPr="00DF2675" w:rsidRDefault="008D1F07" w:rsidP="008D1F07">
      <w:pPr>
        <w:spacing w:before="120"/>
        <w:ind w:firstLine="567"/>
        <w:jc w:val="both"/>
      </w:pPr>
      <w:r w:rsidRPr="00DF2675">
        <w:t>Заочно осыпав благодеяниями своих менее настойчивых детей, Роксана отплывает в Голландию, живет там «со всем великолепием и пышностью». В свой срок туда же последует за ней и Эми, однако их встреча — за пределами книги, как и покаравший их «гнев небесный». Их злоключениям было посвящено подложное продолжение, изданное в 1745 г., то есть спустя четырнадцать лет после смерти Дефо. Там рассказывается, как Эми удалось заточить Сьюзен в долговую тюрьму, выйдя из которой та является в Голландию и разоблачает обеих. Честнейший муж, у которого наконец открылись глаза, изгоняет Роксану из дома, лишает всяких наследственных прав, хорошо выдает Сьюзен замуж. В «продолжении» Роксана нищей умирает в тюрьме, и Эми,.заразившись дурной болезнью, также умирает в бедности.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1F07"/>
    <w:rsid w:val="00051FB8"/>
    <w:rsid w:val="00095BA6"/>
    <w:rsid w:val="001E3B4F"/>
    <w:rsid w:val="00210DB3"/>
    <w:rsid w:val="0025416C"/>
    <w:rsid w:val="0031418A"/>
    <w:rsid w:val="00350B15"/>
    <w:rsid w:val="00377A3D"/>
    <w:rsid w:val="0052086C"/>
    <w:rsid w:val="005A2562"/>
    <w:rsid w:val="00755964"/>
    <w:rsid w:val="008C19D7"/>
    <w:rsid w:val="008D1F07"/>
    <w:rsid w:val="00A44D32"/>
    <w:rsid w:val="00CE5707"/>
    <w:rsid w:val="00D66165"/>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23CD70-2FE6-4A7F-BE29-83A32A5F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F0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D1F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2744</Words>
  <Characters>15644</Characters>
  <Application>Microsoft Office Word</Application>
  <DocSecurity>0</DocSecurity>
  <Lines>130</Lines>
  <Paragraphs>36</Paragraphs>
  <ScaleCrop>false</ScaleCrop>
  <Company>Home</Company>
  <LinksUpToDate>false</LinksUpToDate>
  <CharactersWithSpaces>18352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Даниэль Дефо</dc:title>
  <dc:subject/>
  <dc:creator>Alena</dc:creator>
  <cp:keywords/>
  <dc:description/>
  <cp:lastModifiedBy>admin</cp:lastModifiedBy>
  <cp:revision>2</cp:revision>
  <dcterms:created xsi:type="dcterms:W3CDTF">2014-02-19T09:33:00Z</dcterms:created>
  <dcterms:modified xsi:type="dcterms:W3CDTF">2014-02-19T09:33:00Z</dcterms:modified>
</cp:coreProperties>
</file>