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7EE" w:rsidRPr="00432208" w:rsidRDefault="002327EE" w:rsidP="008A16D5">
      <w:pPr>
        <w:spacing w:line="360" w:lineRule="auto"/>
        <w:jc w:val="both"/>
        <w:rPr>
          <w:rFonts w:ascii="Arial" w:hAnsi="Arial" w:cs="Arial"/>
          <w:sz w:val="44"/>
          <w:szCs w:val="44"/>
        </w:rPr>
      </w:pPr>
      <w:r w:rsidRPr="00432208">
        <w:rPr>
          <w:rFonts w:ascii="Arial" w:hAnsi="Arial" w:cs="Arial"/>
          <w:sz w:val="44"/>
          <w:szCs w:val="44"/>
        </w:rPr>
        <w:t>Контрольная работа</w:t>
      </w:r>
    </w:p>
    <w:p w:rsidR="002327EE" w:rsidRDefault="002327EE" w:rsidP="008A16D5">
      <w:pPr>
        <w:spacing w:line="360" w:lineRule="auto"/>
        <w:jc w:val="both"/>
        <w:rPr>
          <w:rFonts w:ascii="Arial" w:hAnsi="Arial" w:cs="Arial"/>
          <w:sz w:val="30"/>
          <w:szCs w:val="30"/>
        </w:rPr>
      </w:pPr>
    </w:p>
    <w:p w:rsidR="00E913D0" w:rsidRDefault="00E913D0" w:rsidP="008A16D5">
      <w:pPr>
        <w:tabs>
          <w:tab w:val="left" w:pos="2340"/>
        </w:tabs>
        <w:spacing w:line="360" w:lineRule="auto"/>
        <w:ind w:firstLine="180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Содержание.</w:t>
      </w:r>
    </w:p>
    <w:p w:rsidR="00E913D0" w:rsidRPr="00E913D0" w:rsidRDefault="00E913D0" w:rsidP="008A16D5">
      <w:pPr>
        <w:tabs>
          <w:tab w:val="left" w:pos="2340"/>
        </w:tabs>
        <w:spacing w:line="36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6"/>
          <w:szCs w:val="36"/>
        </w:rPr>
        <w:t xml:space="preserve">1. </w:t>
      </w:r>
      <w:r w:rsidRPr="00E913D0">
        <w:rPr>
          <w:rFonts w:ascii="Arial" w:hAnsi="Arial" w:cs="Arial"/>
          <w:sz w:val="30"/>
          <w:szCs w:val="30"/>
        </w:rPr>
        <w:t>Подбор в животноводстве. Однородный и разнородный подбор. Сущность и цели применения разных принципов  подбора.</w:t>
      </w:r>
      <w:r>
        <w:rPr>
          <w:rFonts w:ascii="Arial" w:hAnsi="Arial" w:cs="Arial"/>
          <w:sz w:val="30"/>
          <w:szCs w:val="30"/>
        </w:rPr>
        <w:t xml:space="preserve">                                                                          </w:t>
      </w:r>
    </w:p>
    <w:p w:rsidR="0002757D" w:rsidRDefault="00063D40" w:rsidP="008A16D5">
      <w:pPr>
        <w:spacing w:line="360" w:lineRule="auto"/>
        <w:jc w:val="both"/>
        <w:rPr>
          <w:rFonts w:ascii="Arial" w:hAnsi="Arial" w:cs="Arial"/>
          <w:sz w:val="30"/>
          <w:szCs w:val="30"/>
        </w:rPr>
      </w:pPr>
      <w:r>
        <w:rPr>
          <w:sz w:val="36"/>
          <w:szCs w:val="36"/>
        </w:rPr>
        <w:t>2</w:t>
      </w:r>
      <w:r w:rsidR="0002757D">
        <w:rPr>
          <w:sz w:val="36"/>
          <w:szCs w:val="36"/>
        </w:rPr>
        <w:t xml:space="preserve">. </w:t>
      </w:r>
      <w:r w:rsidR="0002757D" w:rsidRPr="0002757D">
        <w:rPr>
          <w:rFonts w:ascii="Arial" w:hAnsi="Arial" w:cs="Arial"/>
          <w:sz w:val="30"/>
          <w:szCs w:val="30"/>
        </w:rPr>
        <w:t>Кормление молодняка сельскохозяйственных животных в молочный период. Методы кормления.</w:t>
      </w:r>
      <w:r w:rsidR="0002757D">
        <w:rPr>
          <w:rFonts w:ascii="Arial" w:hAnsi="Arial" w:cs="Arial"/>
          <w:sz w:val="30"/>
          <w:szCs w:val="30"/>
        </w:rPr>
        <w:t xml:space="preserve">                                   </w:t>
      </w:r>
    </w:p>
    <w:p w:rsidR="008A16D5" w:rsidRDefault="0002757D" w:rsidP="008A16D5">
      <w:pPr>
        <w:spacing w:line="36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3. </w:t>
      </w:r>
      <w:r w:rsidRPr="0002757D">
        <w:rPr>
          <w:rFonts w:ascii="Arial" w:hAnsi="Arial" w:cs="Arial"/>
          <w:sz w:val="30"/>
          <w:szCs w:val="30"/>
        </w:rPr>
        <w:t>Корма, наиболее пригодные для коров (краткая характеристика, подготовка к скармливанию, примерные дачи).</w:t>
      </w:r>
      <w:r>
        <w:rPr>
          <w:rFonts w:ascii="Arial" w:hAnsi="Arial" w:cs="Arial"/>
          <w:sz w:val="30"/>
          <w:szCs w:val="30"/>
        </w:rPr>
        <w:t xml:space="preserve">                      </w:t>
      </w:r>
    </w:p>
    <w:p w:rsidR="0002757D" w:rsidRPr="001851E7" w:rsidRDefault="0002757D" w:rsidP="008A16D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0"/>
          <w:szCs w:val="30"/>
        </w:rPr>
        <w:t xml:space="preserve">4. </w:t>
      </w:r>
      <w:r w:rsidRPr="0002757D">
        <w:rPr>
          <w:rFonts w:ascii="Arial" w:hAnsi="Arial" w:cs="Arial"/>
          <w:sz w:val="30"/>
          <w:szCs w:val="30"/>
        </w:rPr>
        <w:t>Жирномолочность крупного рогатого скота. Факторы, влияющие на жирномолочность. Как организован учет жирномолочности крупного рогатого скота в вашем хозяйстве?</w:t>
      </w:r>
      <w:r>
        <w:rPr>
          <w:rFonts w:ascii="Arial" w:hAnsi="Arial" w:cs="Arial"/>
          <w:sz w:val="30"/>
          <w:szCs w:val="30"/>
        </w:rPr>
        <w:t xml:space="preserve">                          </w:t>
      </w:r>
    </w:p>
    <w:p w:rsidR="0002757D" w:rsidRPr="00432208" w:rsidRDefault="0002757D" w:rsidP="008A16D5">
      <w:pPr>
        <w:spacing w:line="36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5.</w:t>
      </w:r>
      <w:r w:rsidR="00432208">
        <w:rPr>
          <w:rFonts w:ascii="Arial" w:hAnsi="Arial" w:cs="Arial"/>
          <w:sz w:val="30"/>
          <w:szCs w:val="30"/>
        </w:rPr>
        <w:t xml:space="preserve"> </w:t>
      </w:r>
      <w:r w:rsidR="00432208" w:rsidRPr="00432208">
        <w:rPr>
          <w:rFonts w:ascii="Arial" w:hAnsi="Arial" w:cs="Arial"/>
          <w:sz w:val="30"/>
          <w:szCs w:val="30"/>
        </w:rPr>
        <w:t>Дайте зоотехническую и экономическую оценку породы крупно рогатого скота (КРС) (свиней, овец или птицы), разводимой в вашем хозяйстве. История и характеристика стада, породность и классность, система содержания, рационы кормления, себестоимость продукции, затраты труда и кормов на её производство</w:t>
      </w:r>
      <w:r w:rsidR="00432208">
        <w:rPr>
          <w:rFonts w:ascii="Arial" w:hAnsi="Arial" w:cs="Arial"/>
          <w:sz w:val="30"/>
          <w:szCs w:val="30"/>
        </w:rPr>
        <w:t xml:space="preserve">.                                                                            </w:t>
      </w:r>
    </w:p>
    <w:p w:rsidR="0002757D" w:rsidRDefault="0002757D" w:rsidP="008A16D5">
      <w:pPr>
        <w:ind w:firstLine="360"/>
        <w:jc w:val="both"/>
        <w:rPr>
          <w:sz w:val="36"/>
          <w:szCs w:val="36"/>
        </w:rPr>
      </w:pPr>
    </w:p>
    <w:p w:rsidR="005C2EA9" w:rsidRPr="0002757D" w:rsidRDefault="005C2EA9" w:rsidP="008A16D5">
      <w:pPr>
        <w:ind w:firstLine="360"/>
        <w:jc w:val="both"/>
        <w:rPr>
          <w:rFonts w:ascii="Arial" w:hAnsi="Arial" w:cs="Arial"/>
          <w:sz w:val="32"/>
          <w:szCs w:val="32"/>
        </w:rPr>
      </w:pPr>
      <w:r w:rsidRPr="0002757D">
        <w:rPr>
          <w:rFonts w:ascii="Arial" w:hAnsi="Arial" w:cs="Arial"/>
          <w:sz w:val="32"/>
          <w:szCs w:val="32"/>
        </w:rPr>
        <w:t>Вопрос №10 Подбор в животноводстве. Однородный и разнородный подбор. Сущность и цели применения разных принципов  подбора. Как осуществляется подбор на животноводческих фермах вашего хозяйства?</w:t>
      </w:r>
    </w:p>
    <w:p w:rsidR="005C2EA9" w:rsidRPr="001851E7" w:rsidRDefault="005C2EA9" w:rsidP="008A16D5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2D73D4" w:rsidRPr="001851E7" w:rsidRDefault="005C2EA9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 xml:space="preserve">Подбор – это составление пар родителей для получения потомства, обладающего желательными качествами. В зависимости от типа хозяйства </w:t>
      </w:r>
      <w:r w:rsidR="002D73D4" w:rsidRPr="001851E7">
        <w:rPr>
          <w:rFonts w:ascii="Arial" w:hAnsi="Arial" w:cs="Arial"/>
          <w:sz w:val="28"/>
          <w:szCs w:val="28"/>
        </w:rPr>
        <w:t xml:space="preserve">и особенностей разводимых животных применяют различные виды подбора. Если пары подбирают для исправления недостатков или усиления положительных качеств одного из родителей за счет другого родителя, то такой подбор называют разнородным. </w:t>
      </w:r>
    </w:p>
    <w:p w:rsidR="002D73D4" w:rsidRPr="001851E7" w:rsidRDefault="002D73D4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 xml:space="preserve">Подбор родителей с относительным сходством между собой называется однородным. </w:t>
      </w:r>
    </w:p>
    <w:p w:rsidR="005C2EA9" w:rsidRPr="001851E7" w:rsidRDefault="002D73D4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 xml:space="preserve">Если быка – производителя подбирают отдельно для каждой коровы – такой подбор индивидуальный, а если к группе коров, аналогичных по происхождению, продуктивным качествам </w:t>
      </w:r>
      <w:r w:rsidR="00650EF7" w:rsidRPr="001851E7">
        <w:rPr>
          <w:rFonts w:ascii="Arial" w:hAnsi="Arial" w:cs="Arial"/>
          <w:sz w:val="28"/>
          <w:szCs w:val="28"/>
        </w:rPr>
        <w:t>–</w:t>
      </w:r>
      <w:r w:rsidRPr="001851E7">
        <w:rPr>
          <w:rFonts w:ascii="Arial" w:hAnsi="Arial" w:cs="Arial"/>
          <w:sz w:val="28"/>
          <w:szCs w:val="28"/>
        </w:rPr>
        <w:t xml:space="preserve"> </w:t>
      </w:r>
      <w:r w:rsidR="00650EF7" w:rsidRPr="001851E7">
        <w:rPr>
          <w:rFonts w:ascii="Arial" w:hAnsi="Arial" w:cs="Arial"/>
          <w:sz w:val="28"/>
          <w:szCs w:val="28"/>
        </w:rPr>
        <w:t>групповым.</w:t>
      </w:r>
    </w:p>
    <w:p w:rsidR="00650EF7" w:rsidRPr="001851E7" w:rsidRDefault="00650EF7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>Главная задача племенной службы в хозяйстве состоит в проведении мероприятий по улучшению племенных и продуктивных качеств скота.</w:t>
      </w:r>
      <w:r w:rsidR="001A602B" w:rsidRPr="001851E7">
        <w:rPr>
          <w:rFonts w:ascii="Arial" w:hAnsi="Arial" w:cs="Arial"/>
          <w:sz w:val="28"/>
          <w:szCs w:val="28"/>
        </w:rPr>
        <w:t xml:space="preserve"> Для этого они организуют оценку и отбор лучших быков – производителей, составляют план подбора и закрепления быков – производителей</w:t>
      </w:r>
      <w:r w:rsidR="0087086D" w:rsidRPr="001851E7">
        <w:rPr>
          <w:rFonts w:ascii="Arial" w:hAnsi="Arial" w:cs="Arial"/>
          <w:sz w:val="28"/>
          <w:szCs w:val="28"/>
        </w:rPr>
        <w:t xml:space="preserve"> за маточными стадами в хозяйстве. Организуют также искусственное осеменение по воспроизводству животных. Составляются планы по породе, по племенным стадам сроком на 5 и более лет. В планах племенной работы дается характеристика стада, его генеалогическая структура количественные и качественные показатели стада, направление племенной работы в стаде. По результатам предыдущего периода работы со стадом в план племенной работы вносят соответствующие изменения и намечают пути и методы дальнейшего совершенствования племенных и продуктивных качеств скота.</w:t>
      </w:r>
    </w:p>
    <w:p w:rsidR="0002757D" w:rsidRDefault="0002757D" w:rsidP="008A16D5">
      <w:pPr>
        <w:ind w:firstLine="360"/>
        <w:jc w:val="both"/>
        <w:rPr>
          <w:rFonts w:ascii="Arial" w:hAnsi="Arial" w:cs="Arial"/>
          <w:sz w:val="32"/>
          <w:szCs w:val="32"/>
        </w:rPr>
      </w:pPr>
    </w:p>
    <w:p w:rsidR="0002757D" w:rsidRDefault="0002757D" w:rsidP="008A16D5">
      <w:pPr>
        <w:ind w:firstLine="360"/>
        <w:jc w:val="both"/>
        <w:rPr>
          <w:rFonts w:ascii="Arial" w:hAnsi="Arial" w:cs="Arial"/>
          <w:sz w:val="32"/>
          <w:szCs w:val="32"/>
        </w:rPr>
      </w:pPr>
    </w:p>
    <w:p w:rsidR="00423328" w:rsidRPr="0002757D" w:rsidRDefault="00423328" w:rsidP="008A16D5">
      <w:pPr>
        <w:ind w:firstLine="360"/>
        <w:jc w:val="both"/>
        <w:rPr>
          <w:rFonts w:ascii="Arial" w:hAnsi="Arial" w:cs="Arial"/>
          <w:sz w:val="32"/>
          <w:szCs w:val="32"/>
        </w:rPr>
      </w:pPr>
      <w:r w:rsidRPr="0002757D">
        <w:rPr>
          <w:rFonts w:ascii="Arial" w:hAnsi="Arial" w:cs="Arial"/>
          <w:sz w:val="32"/>
          <w:szCs w:val="32"/>
        </w:rPr>
        <w:t>Вопрос №30 Кормление молодняка сельскохозяйственных животных в молочный период. Методы кормления.</w:t>
      </w:r>
    </w:p>
    <w:p w:rsidR="00423328" w:rsidRPr="001851E7" w:rsidRDefault="00423328" w:rsidP="008A16D5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423328" w:rsidRPr="001851E7" w:rsidRDefault="00423328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 xml:space="preserve">Важным условием эффективной работы животноводческих комплексов  является полноценное кормление молодняка на протяжении всего периода выращивания и откорма. Под полноценным кормлением </w:t>
      </w:r>
      <w:r w:rsidR="004866D6" w:rsidRPr="001851E7">
        <w:rPr>
          <w:rFonts w:ascii="Arial" w:hAnsi="Arial" w:cs="Arial"/>
          <w:sz w:val="28"/>
          <w:szCs w:val="28"/>
        </w:rPr>
        <w:t xml:space="preserve">подразумевается такое кормление, которое отвечает физиологическим потребностям животных в питательных, минеральных веществах, витаминах и других жизненно необходимых элементах и обеспечивает максимальную их продуктивность. Программа кормления молодняка, как правило, рассчитана на получение от животных максимальной продуктивности. </w:t>
      </w:r>
    </w:p>
    <w:p w:rsidR="004866D6" w:rsidRPr="001851E7" w:rsidRDefault="004866D6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 xml:space="preserve">В молочный период жизни различают несколько способов выращивания молодняка: </w:t>
      </w:r>
      <w:r w:rsidR="009C1187" w:rsidRPr="001851E7">
        <w:rPr>
          <w:rFonts w:ascii="Arial" w:hAnsi="Arial" w:cs="Arial"/>
          <w:sz w:val="28"/>
          <w:szCs w:val="28"/>
        </w:rPr>
        <w:t>ручная пойка телят молоком, сме</w:t>
      </w:r>
      <w:r w:rsidR="009411B4" w:rsidRPr="001851E7">
        <w:rPr>
          <w:rFonts w:ascii="Arial" w:hAnsi="Arial" w:cs="Arial"/>
          <w:sz w:val="28"/>
          <w:szCs w:val="28"/>
        </w:rPr>
        <w:t>н</w:t>
      </w:r>
      <w:r w:rsidR="009C1187" w:rsidRPr="001851E7">
        <w:rPr>
          <w:rFonts w:ascii="Arial" w:hAnsi="Arial" w:cs="Arial"/>
          <w:sz w:val="28"/>
          <w:szCs w:val="28"/>
        </w:rPr>
        <w:t>но – групповой подсос, подсосное выращивание под матерями.</w:t>
      </w:r>
    </w:p>
    <w:p w:rsidR="009C1187" w:rsidRPr="001851E7" w:rsidRDefault="009C1187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 xml:space="preserve">При ручной пойке новорожденным телятам в первые дни жизни скармливают молоко матерей. После молозивного периода телятам дают смешанное молоко, полученное от здоровых коров данного стада. Этот метод наиболее распространен и позволяет получать большие привесы при высокой сохранности поголовья. Преимущества этого метода в том, что можно точно нормировать количество скармливаемого молока и тем самым своевременно вносить необходимые изменения в кормление, чтобы получать </w:t>
      </w:r>
      <w:r w:rsidR="009411B4" w:rsidRPr="001851E7">
        <w:rPr>
          <w:rFonts w:ascii="Arial" w:hAnsi="Arial" w:cs="Arial"/>
          <w:sz w:val="28"/>
          <w:szCs w:val="28"/>
        </w:rPr>
        <w:t>предусмотренные привесы. Выпаивают молоко из вёдер, из индивидуальных поилок с сосками, из специальных автоматических и полуавтоматических устройств и других стационарных и передвижных сосковых поилок, которые обеспечивают лучшие санитарные условия при выпаивании молока и значительно повышают производительность труда.</w:t>
      </w:r>
    </w:p>
    <w:p w:rsidR="009411B4" w:rsidRPr="001851E7" w:rsidRDefault="009411B4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 xml:space="preserve">Сменно – групповой подсос применяется в молочном скотоводстве. </w:t>
      </w:r>
      <w:r w:rsidR="00E66983" w:rsidRPr="001851E7">
        <w:rPr>
          <w:rFonts w:ascii="Arial" w:hAnsi="Arial" w:cs="Arial"/>
          <w:sz w:val="28"/>
          <w:szCs w:val="28"/>
        </w:rPr>
        <w:t xml:space="preserve">При этом снижается возможность возникновения желудочно – кишечных заболеваний телят, так как молоко попадает в организм чистым из вымени коровы. Кроме того отпадает целый ряд трудоемких операций: доение, подогрев молока, его раздача. Основной недостаток этого способа, сложности с осеменением коров – кормилец, так как охота проходит  у них незаметно. В кормилицы отбирают непригодных к машинному </w:t>
      </w:r>
      <w:r w:rsidR="005A09A5" w:rsidRPr="001851E7">
        <w:rPr>
          <w:rFonts w:ascii="Arial" w:hAnsi="Arial" w:cs="Arial"/>
          <w:sz w:val="28"/>
          <w:szCs w:val="28"/>
        </w:rPr>
        <w:t>доению коров, тугодойких и жидкомолочных. Однако они должны иметь здоровое вымя и достаточную для роста телят молочную продуктивность. Не следует отбирать в кормилицы коров с сильно отвисшим выменем, так как оно быстро загрязняется. Коровы должны быть здоровыми, хорошо упитанными, спокойными с хорошо выраженными материнскими качествами. Подпускают телят к кормилице на 10</w:t>
      </w:r>
      <w:r w:rsidR="00FE4D73" w:rsidRPr="001851E7">
        <w:rPr>
          <w:rFonts w:ascii="Arial" w:hAnsi="Arial" w:cs="Arial"/>
          <w:sz w:val="28"/>
          <w:szCs w:val="28"/>
        </w:rPr>
        <w:t xml:space="preserve"> </w:t>
      </w:r>
      <w:r w:rsidR="005A09A5" w:rsidRPr="001851E7">
        <w:rPr>
          <w:rFonts w:ascii="Arial" w:hAnsi="Arial" w:cs="Arial"/>
          <w:sz w:val="28"/>
          <w:szCs w:val="28"/>
        </w:rPr>
        <w:t>- 12 -тый день после их рождения. Корову перед этим</w:t>
      </w:r>
      <w:r w:rsidR="00FE4D73" w:rsidRPr="001851E7">
        <w:rPr>
          <w:rFonts w:ascii="Arial" w:hAnsi="Arial" w:cs="Arial"/>
          <w:sz w:val="28"/>
          <w:szCs w:val="28"/>
        </w:rPr>
        <w:t xml:space="preserve"> не доят 10 – 12 часов, так она лучше принимает телят. У коровы сдаивают немного молока и смачивают им голову, </w:t>
      </w:r>
      <w:r w:rsidR="00F325E7" w:rsidRPr="001851E7">
        <w:rPr>
          <w:rFonts w:ascii="Arial" w:hAnsi="Arial" w:cs="Arial"/>
          <w:sz w:val="28"/>
          <w:szCs w:val="28"/>
        </w:rPr>
        <w:t xml:space="preserve">спину, зад теленка, так как </w:t>
      </w:r>
      <w:r w:rsidR="003A6940" w:rsidRPr="001851E7">
        <w:rPr>
          <w:rFonts w:ascii="Arial" w:hAnsi="Arial" w:cs="Arial"/>
          <w:sz w:val="28"/>
          <w:szCs w:val="28"/>
        </w:rPr>
        <w:t>корова,</w:t>
      </w:r>
      <w:r w:rsidR="00F325E7" w:rsidRPr="001851E7">
        <w:rPr>
          <w:rFonts w:ascii="Arial" w:hAnsi="Arial" w:cs="Arial"/>
          <w:sz w:val="28"/>
          <w:szCs w:val="28"/>
        </w:rPr>
        <w:t xml:space="preserve"> принимая его, обнюхивает. Приучение проходит быстрее, если корову в это время кормить. Сначала под</w:t>
      </w:r>
      <w:r w:rsidR="004B21D6" w:rsidRPr="001851E7">
        <w:rPr>
          <w:rFonts w:ascii="Arial" w:hAnsi="Arial" w:cs="Arial"/>
          <w:sz w:val="28"/>
          <w:szCs w:val="28"/>
        </w:rPr>
        <w:t>пускают одного телёнка</w:t>
      </w:r>
      <w:r w:rsidR="003A6940" w:rsidRPr="001851E7">
        <w:rPr>
          <w:rFonts w:ascii="Arial" w:hAnsi="Arial" w:cs="Arial"/>
          <w:sz w:val="28"/>
          <w:szCs w:val="28"/>
        </w:rPr>
        <w:t>, а если корова спокойна, подпускают ещё</w:t>
      </w:r>
      <w:r w:rsidR="004805F2" w:rsidRPr="001851E7">
        <w:rPr>
          <w:rFonts w:ascii="Arial" w:hAnsi="Arial" w:cs="Arial"/>
          <w:sz w:val="28"/>
          <w:szCs w:val="28"/>
        </w:rPr>
        <w:t xml:space="preserve"> телят. Подбирают их одинаковой массы и возраста. Допустимая разница в возрасте не более 15 дней. За всю лактацию под кормилицей выращивают несколько телят, то есть в несколько туров. Продолжительность одного тура 2,5 – 3 месяца. Каждый теленок за день высасывает 3,5–4 кг молока, а племенные до 6 кг. Молочную продуктивность кормилец определяют путем контрольного доения и определяют величину удоя по количеству высосанного телятами молока (</w:t>
      </w:r>
      <w:r w:rsidR="003C2601" w:rsidRPr="001851E7">
        <w:rPr>
          <w:rFonts w:ascii="Arial" w:hAnsi="Arial" w:cs="Arial"/>
          <w:sz w:val="28"/>
          <w:szCs w:val="28"/>
        </w:rPr>
        <w:t>по разнице веса телят до и после сосания</w:t>
      </w:r>
      <w:r w:rsidR="004805F2" w:rsidRPr="001851E7">
        <w:rPr>
          <w:rFonts w:ascii="Arial" w:hAnsi="Arial" w:cs="Arial"/>
          <w:sz w:val="28"/>
          <w:szCs w:val="28"/>
        </w:rPr>
        <w:t>)</w:t>
      </w:r>
      <w:r w:rsidR="003C2601" w:rsidRPr="001851E7">
        <w:rPr>
          <w:rFonts w:ascii="Arial" w:hAnsi="Arial" w:cs="Arial"/>
          <w:sz w:val="28"/>
          <w:szCs w:val="28"/>
        </w:rPr>
        <w:t>.</w:t>
      </w:r>
    </w:p>
    <w:p w:rsidR="003C2601" w:rsidRPr="001851E7" w:rsidRDefault="003C2601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 xml:space="preserve">Подсос под коровами матерями. При этом под каждой коровой в специализированном мясном скотоводстве содержат по одному, редко по два теленка. Продолжительность выращивания 7 – 8 месяцев, после чего телят отнимают и формируют их по полу в отдельные группы (гурты). В послемолочный период бычков и телочек выращивают отдельно.  </w:t>
      </w:r>
    </w:p>
    <w:p w:rsidR="004752AF" w:rsidRPr="001851E7" w:rsidRDefault="004752AF" w:rsidP="008A16D5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4752AF" w:rsidRPr="0002757D" w:rsidRDefault="004752AF" w:rsidP="008A16D5">
      <w:pPr>
        <w:ind w:firstLine="360"/>
        <w:jc w:val="both"/>
        <w:rPr>
          <w:rFonts w:ascii="Arial" w:hAnsi="Arial" w:cs="Arial"/>
          <w:sz w:val="32"/>
          <w:szCs w:val="32"/>
        </w:rPr>
      </w:pPr>
      <w:r w:rsidRPr="0002757D">
        <w:rPr>
          <w:rFonts w:ascii="Arial" w:hAnsi="Arial" w:cs="Arial"/>
          <w:sz w:val="32"/>
          <w:szCs w:val="32"/>
        </w:rPr>
        <w:t>Вопрос №45 Корма, наиболее пригодные для коров (краткая характеристика, подготовка к скармливанию, примерные дачи).</w:t>
      </w:r>
    </w:p>
    <w:p w:rsidR="004752AF" w:rsidRPr="0002757D" w:rsidRDefault="004752AF" w:rsidP="008A16D5">
      <w:pPr>
        <w:ind w:firstLine="360"/>
        <w:jc w:val="both"/>
        <w:rPr>
          <w:rFonts w:ascii="Arial" w:hAnsi="Arial" w:cs="Arial"/>
          <w:sz w:val="32"/>
          <w:szCs w:val="32"/>
        </w:rPr>
      </w:pPr>
    </w:p>
    <w:p w:rsidR="004752AF" w:rsidRPr="001851E7" w:rsidRDefault="004752AF" w:rsidP="008A16D5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0D39C7" w:rsidRPr="001851E7" w:rsidRDefault="004752AF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>Корма, используемые для кормления скота, подразделяют на растительные и животные. Растительные в свою очередь на объемистые (грубые и сочные) и концентрированные. Основу рациона крупного рогатого скота составляют растительные корма</w:t>
      </w:r>
      <w:r w:rsidR="00B94591" w:rsidRPr="001851E7">
        <w:rPr>
          <w:rFonts w:ascii="Arial" w:hAnsi="Arial" w:cs="Arial"/>
          <w:sz w:val="28"/>
          <w:szCs w:val="28"/>
        </w:rPr>
        <w:t>, которые имеют одинаковую структуру химического состава, но содержат различное количество питательных веществ. Чем больше в корме воды, тем ниже его питательная ценность и тем хуже он хранится. Поэтому различные корма подвергают специальной обработке: сушке, силосованию и так далее. Важно, чтобы в приготовленном для кормления корме содержались в достаточном количестве белки, жиры, углеводы и минеральные вещества. К числу кормов, содержащих полноценные белки, относятся корма животного происхождения, хорошие травы и сено (особенно бобовое), силос, картофель</w:t>
      </w:r>
      <w:r w:rsidR="007E77C0" w:rsidRPr="001851E7">
        <w:rPr>
          <w:rFonts w:ascii="Arial" w:hAnsi="Arial" w:cs="Arial"/>
          <w:sz w:val="28"/>
          <w:szCs w:val="28"/>
        </w:rPr>
        <w:t xml:space="preserve">, жмыхи. Клетчатка необходима для нормального пищеварения. Недостаток её приводит к нарушению процессов жвачки. Жир содержится в кормах в малом количестве, но отсутствие его оказывает отрицательное влияние на организм, особенно телят. Для коров важны витамины: </w:t>
      </w:r>
      <w:r w:rsidR="007E77C0" w:rsidRPr="001851E7">
        <w:rPr>
          <w:rFonts w:ascii="Arial" w:hAnsi="Arial" w:cs="Arial"/>
          <w:sz w:val="28"/>
          <w:szCs w:val="28"/>
          <w:lang w:val="en-US"/>
        </w:rPr>
        <w:t>A</w:t>
      </w:r>
      <w:r w:rsidR="007E77C0" w:rsidRPr="001851E7">
        <w:rPr>
          <w:rFonts w:ascii="Arial" w:hAnsi="Arial" w:cs="Arial"/>
          <w:sz w:val="28"/>
          <w:szCs w:val="28"/>
        </w:rPr>
        <w:t xml:space="preserve">. </w:t>
      </w:r>
      <w:r w:rsidR="007E77C0" w:rsidRPr="001851E7">
        <w:rPr>
          <w:rFonts w:ascii="Arial" w:hAnsi="Arial" w:cs="Arial"/>
          <w:sz w:val="28"/>
          <w:szCs w:val="28"/>
          <w:lang w:val="en-US"/>
        </w:rPr>
        <w:t>D</w:t>
      </w:r>
      <w:r w:rsidR="007E77C0" w:rsidRPr="001851E7">
        <w:rPr>
          <w:rFonts w:ascii="Arial" w:hAnsi="Arial" w:cs="Arial"/>
          <w:sz w:val="28"/>
          <w:szCs w:val="28"/>
        </w:rPr>
        <w:t>. В растительных кормах содержится провитамин А (каротин). Богаты им морковь, бобовое сено, травяная мука. Сено, хранящееся в стогах</w:t>
      </w:r>
      <w:r w:rsidR="000D39C7" w:rsidRPr="001851E7">
        <w:rPr>
          <w:rFonts w:ascii="Arial" w:hAnsi="Arial" w:cs="Arial"/>
          <w:sz w:val="28"/>
          <w:szCs w:val="28"/>
        </w:rPr>
        <w:t>,</w:t>
      </w:r>
      <w:r w:rsidR="007E77C0" w:rsidRPr="001851E7">
        <w:rPr>
          <w:rFonts w:ascii="Arial" w:hAnsi="Arial" w:cs="Arial"/>
          <w:sz w:val="28"/>
          <w:szCs w:val="28"/>
        </w:rPr>
        <w:t xml:space="preserve"> быстро теряет каротин. Витамином </w:t>
      </w:r>
      <w:r w:rsidR="007E77C0" w:rsidRPr="001851E7">
        <w:rPr>
          <w:rFonts w:ascii="Arial" w:hAnsi="Arial" w:cs="Arial"/>
          <w:sz w:val="28"/>
          <w:szCs w:val="28"/>
          <w:lang w:val="en-US"/>
        </w:rPr>
        <w:t>D</w:t>
      </w:r>
      <w:r w:rsidR="007E77C0" w:rsidRPr="001851E7">
        <w:rPr>
          <w:rFonts w:ascii="Arial" w:hAnsi="Arial" w:cs="Arial"/>
          <w:sz w:val="28"/>
          <w:szCs w:val="28"/>
        </w:rPr>
        <w:t xml:space="preserve"> богато сено солнечной сушки, много его в рыбьем жире.</w:t>
      </w:r>
      <w:r w:rsidR="000D39C7" w:rsidRPr="001851E7">
        <w:rPr>
          <w:rFonts w:ascii="Arial" w:hAnsi="Arial" w:cs="Arial"/>
          <w:sz w:val="28"/>
          <w:szCs w:val="28"/>
        </w:rPr>
        <w:t xml:space="preserve"> Наиболее важное значение для жизнедеятельности животных имеют кальций, фосфор, натрий, калий и другие элементы. Много кальция в листьях и стеблях растений, в зернах и семенах его меньше. Фосфора в растительных кормах в 3 – 4 раза меньше чем кальция. Потребность в натрии восполняют скармливанием поваренной соли. Хорошим источником кальция являются бобовое сено и силос, а фосфора – пшеничные и ржаные отруби, жмыхи.</w:t>
      </w:r>
    </w:p>
    <w:p w:rsidR="00C6637A" w:rsidRPr="001851E7" w:rsidRDefault="000D39C7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>К зеленым кормам относятся все съедобные травы лугов и пастбищ, а также специально посеянные на зеленый</w:t>
      </w:r>
      <w:r w:rsidR="00FB1750" w:rsidRPr="001851E7">
        <w:rPr>
          <w:rFonts w:ascii="Arial" w:hAnsi="Arial" w:cs="Arial"/>
          <w:sz w:val="28"/>
          <w:szCs w:val="28"/>
        </w:rPr>
        <w:t xml:space="preserve"> корм. Наиболее полноценны в питании молодые зеленые растения. Важно скашивать зеленых кормов для кормления не более суточной потребности, дабы не портились.</w:t>
      </w:r>
    </w:p>
    <w:p w:rsidR="000B1B0F" w:rsidRPr="001851E7" w:rsidRDefault="00C6637A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 xml:space="preserve">Силос представляет собой питательный и дешевый молокогонный корм. На силос можно использовать те корма, которые трудно сохранить иными способами, кроме того на силос корма можно убирать в любые погодные условия. На силос идут кукуруза, подсолнечник, люпин, бобовые многолетние травы, ботва картофеля, корнеплоды и многие другие. Силос, приготовленный с применением химических консервантов      можно скармливать через 2 месяца после его закладки. Для улучшения качества силоса его обогащают азотом и другими веществами, внося мочевину, двууглекислый аммоний. Основные требования к закладке кормов при силосовании состоит в быстром 2 – 4 дня наполнении емкости </w:t>
      </w:r>
      <w:r w:rsidR="000B1B0F" w:rsidRPr="001851E7">
        <w:rPr>
          <w:rFonts w:ascii="Arial" w:hAnsi="Arial" w:cs="Arial"/>
          <w:sz w:val="28"/>
          <w:szCs w:val="28"/>
        </w:rPr>
        <w:t>силосуемой</w:t>
      </w:r>
      <w:r w:rsidRPr="001851E7">
        <w:rPr>
          <w:rFonts w:ascii="Arial" w:hAnsi="Arial" w:cs="Arial"/>
          <w:sz w:val="28"/>
          <w:szCs w:val="28"/>
        </w:rPr>
        <w:t xml:space="preserve"> массой с </w:t>
      </w:r>
      <w:r w:rsidR="000B1B0F" w:rsidRPr="001851E7">
        <w:rPr>
          <w:rFonts w:ascii="Arial" w:hAnsi="Arial" w:cs="Arial"/>
          <w:sz w:val="28"/>
          <w:szCs w:val="28"/>
        </w:rPr>
        <w:t>плотной послойной трамбовкой. Затем массу закрывают пленкой, тонким слоем извести-пушенки для защиты от грызунов, а затем укрывают слоем земли. Силос хранят в наземных, полузаглубленных и заглубленных траншеях. Полная герметичность обеспечивается в силосных башнях. Так как силос при выемке быстро портится, доставать из хранилища нужно не более суточной потребности стада.</w:t>
      </w:r>
    </w:p>
    <w:p w:rsidR="007371A0" w:rsidRPr="001851E7" w:rsidRDefault="000B1B0F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 xml:space="preserve">Сенаж – это </w:t>
      </w:r>
      <w:r w:rsidR="0044123B" w:rsidRPr="001851E7">
        <w:rPr>
          <w:rFonts w:ascii="Arial" w:hAnsi="Arial" w:cs="Arial"/>
          <w:sz w:val="28"/>
          <w:szCs w:val="28"/>
        </w:rPr>
        <w:t>пресный корм с приятным ароматным запахом, вкусом, близким к вкусу зеленой травы. В сенаже сохраняются наиболее ценные части растений (листья, цветы), поэтому потери питательных веществ небольшие. Он может служить единственным кормом для скота; зимой он не замерзает. Полученную массу для сенажа (подвяленную и измельченную) быстро укладывают в траншеи, трамбуют послойно, заполняют в 3 – 4 дня. Траншеи делают наземные, полузаглубленные. Массу закрывают пленкой, затем присыпают землей, сухим торфом, опилками.</w:t>
      </w:r>
      <w:r w:rsidR="007371A0" w:rsidRPr="001851E7">
        <w:rPr>
          <w:rFonts w:ascii="Arial" w:hAnsi="Arial" w:cs="Arial"/>
          <w:sz w:val="28"/>
          <w:szCs w:val="28"/>
        </w:rPr>
        <w:t xml:space="preserve"> Также сенажную массу закладывают и в сенажные башни, с такими же требованиями.</w:t>
      </w:r>
    </w:p>
    <w:p w:rsidR="003131D9" w:rsidRPr="001851E7" w:rsidRDefault="007371A0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 xml:space="preserve">Источником полноценного протеина и каротина является хорошее сено посевных трав и природных сенокосов. Сено готовят из клевера, бобовых, люцерны и других трав. Скашивают травы в срок, когда они хорошо облиственны. Скошенную траву оставляют в прокосах, затем собирают в валки. Подсохшую траву складывают в копны, затем в стога. Хорошо хранится и сено, спрессованное в тюки, которые укладывают в штабель. Источником клетчатки для животных служит солома. В корм используют солому яровых культур, </w:t>
      </w:r>
      <w:r w:rsidR="003131D9" w:rsidRPr="001851E7">
        <w:rPr>
          <w:rFonts w:ascii="Arial" w:hAnsi="Arial" w:cs="Arial"/>
          <w:sz w:val="28"/>
          <w:szCs w:val="28"/>
        </w:rPr>
        <w:t xml:space="preserve">озимая солома идет на подстилку. Солому перед кормлением измельчают, запаривают, смачивают, смешивают с другими кормами, обрабатывают щелочами, чтобы повысить усвояемость. Для улучшения качества соломы ее также смешивают с силосом, сенажом, корнеплодами. </w:t>
      </w:r>
    </w:p>
    <w:p w:rsidR="003131D9" w:rsidRPr="001851E7" w:rsidRDefault="003131D9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 xml:space="preserve">В качестве корма используют также стержни кукурузных початков, кукурузные стебли, которые измельчают, сдабривают сахарной свеклой, раствором поваренной соли, концентратами. </w:t>
      </w:r>
    </w:p>
    <w:p w:rsidR="00E7052A" w:rsidRPr="001851E7" w:rsidRDefault="003131D9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>Охотно поедаются крупным рогатым скотом корне и клубнеплоды. Это сахарная и кормовая свекла, турнепс, брюква, морковь</w:t>
      </w:r>
      <w:r w:rsidR="006D1CF2" w:rsidRPr="001851E7">
        <w:rPr>
          <w:rFonts w:ascii="Arial" w:hAnsi="Arial" w:cs="Arial"/>
          <w:sz w:val="28"/>
          <w:szCs w:val="28"/>
        </w:rPr>
        <w:t>. Листья их скармливают в свежем и силосованном виде. Перед скармливанием всё это моют. Взрослым животным дают в целом виде, молодняку – измельчают. Корнеплоды и клубнеплоды можно и силосовать и хранить в хранилищах. Так же на корм скоту используют кукурузу, овес, ячмень, рожь, пшеницу, просо. Их называют концентрированными кормами, так как в них содержится большое количество питательных веществ. Зерна хлебных злаков богаты углеводом, зерна бобовых – белком, семена масличных – жиром. Горох, вика, чечевица скармливаются дроблеными или в виде муки крупного помола. Люпин перед кормлением замачивают в в</w:t>
      </w:r>
      <w:r w:rsidR="00E7052A" w:rsidRPr="001851E7">
        <w:rPr>
          <w:rFonts w:ascii="Arial" w:hAnsi="Arial" w:cs="Arial"/>
          <w:sz w:val="28"/>
          <w:szCs w:val="28"/>
        </w:rPr>
        <w:t>и</w:t>
      </w:r>
      <w:r w:rsidR="006D1CF2" w:rsidRPr="001851E7">
        <w:rPr>
          <w:rFonts w:ascii="Arial" w:hAnsi="Arial" w:cs="Arial"/>
          <w:sz w:val="28"/>
          <w:szCs w:val="28"/>
        </w:rPr>
        <w:t xml:space="preserve">де на 24 – 36 </w:t>
      </w:r>
      <w:r w:rsidR="00E7052A" w:rsidRPr="001851E7">
        <w:rPr>
          <w:rFonts w:ascii="Arial" w:hAnsi="Arial" w:cs="Arial"/>
          <w:sz w:val="28"/>
          <w:szCs w:val="28"/>
        </w:rPr>
        <w:t xml:space="preserve">часов, затем пропаривают 1 – 2 часа, промывают водой от горечи. </w:t>
      </w:r>
    </w:p>
    <w:p w:rsidR="00E7052A" w:rsidRPr="001851E7" w:rsidRDefault="00E7052A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 xml:space="preserve">Очень ценный корм для животных – соя. </w:t>
      </w:r>
    </w:p>
    <w:p w:rsidR="00E7052A" w:rsidRPr="001851E7" w:rsidRDefault="00E7052A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 xml:space="preserve">В процессе переработки семян зерновых культур получаются побочные продукты, которые используют при кормлении животных. Это: отруби, мучная пыль, сечка зерновая, жмых. </w:t>
      </w:r>
    </w:p>
    <w:p w:rsidR="00305043" w:rsidRPr="001851E7" w:rsidRDefault="00E7052A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>Молочные корма играют большую роль в кормлении крупного рогатого скота и в первую очередь при выпойке телят. Это цельное молоко, обрат, молочная сыворотка,</w:t>
      </w:r>
      <w:r w:rsidR="00305043" w:rsidRPr="001851E7">
        <w:rPr>
          <w:rFonts w:ascii="Arial" w:hAnsi="Arial" w:cs="Arial"/>
          <w:sz w:val="28"/>
          <w:szCs w:val="28"/>
        </w:rPr>
        <w:t xml:space="preserve"> </w:t>
      </w:r>
      <w:r w:rsidRPr="001851E7">
        <w:rPr>
          <w:rFonts w:ascii="Arial" w:hAnsi="Arial" w:cs="Arial"/>
          <w:sz w:val="28"/>
          <w:szCs w:val="28"/>
        </w:rPr>
        <w:t xml:space="preserve">пахта. </w:t>
      </w:r>
      <w:r w:rsidR="00305043" w:rsidRPr="001851E7">
        <w:rPr>
          <w:rFonts w:ascii="Arial" w:hAnsi="Arial" w:cs="Arial"/>
          <w:sz w:val="28"/>
          <w:szCs w:val="28"/>
        </w:rPr>
        <w:t xml:space="preserve">Для кормления скота используют продукты мясо и рыбопереработки. (мясокостную, костную и рыбную муку) Скармливают их в небольших количествах до 0,5 – 1,5 кг в день. </w:t>
      </w:r>
    </w:p>
    <w:p w:rsidR="000C22D2" w:rsidRPr="001851E7" w:rsidRDefault="00305043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 xml:space="preserve">Комбикорм – сложная однородная смесь, состоящая из различных кормов, очищенных, измельченных и подобранных по научно обоснованным нормам. Отдельные корма, не содержащие всех необходимых животному элементов питания, в смеси дополняют друг друга и образуют полноценное кормовое средство. Комбикорма изготовляют на специальных заводах по установленным рецептам </w:t>
      </w:r>
      <w:r w:rsidR="00D67DFB" w:rsidRPr="001851E7">
        <w:rPr>
          <w:rFonts w:ascii="Arial" w:hAnsi="Arial" w:cs="Arial"/>
          <w:sz w:val="28"/>
          <w:szCs w:val="28"/>
        </w:rPr>
        <w:t>в рассыпном, гранулированном и брикетированном видах. Комбикорм используют в дополнении к грубым, сочным и другим кормам местного производства.</w:t>
      </w:r>
      <w:r w:rsidRPr="001851E7">
        <w:rPr>
          <w:rFonts w:ascii="Arial" w:hAnsi="Arial" w:cs="Arial"/>
          <w:sz w:val="28"/>
          <w:szCs w:val="28"/>
        </w:rPr>
        <w:t xml:space="preserve"> </w:t>
      </w:r>
    </w:p>
    <w:p w:rsidR="0038501F" w:rsidRPr="001851E7" w:rsidRDefault="000C22D2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>Эффективность использования корма на производство продукции в значительной степени зависит от того, как соблюдается установленный режим кормления. Под режимом кормления</w:t>
      </w:r>
      <w:r w:rsidR="00905C85" w:rsidRPr="001851E7">
        <w:rPr>
          <w:rFonts w:ascii="Arial" w:hAnsi="Arial" w:cs="Arial"/>
          <w:sz w:val="28"/>
          <w:szCs w:val="28"/>
        </w:rPr>
        <w:t xml:space="preserve"> понимают время и число кормлений в сутки, последовательность раздачи кормов, водопой животных. Кормить коров необходимо в одно и то же время суток, равномерно распределяя корма между отдельными кормлениями, чтобы животные были сыты от одного кормления до другого. В зависимости от сезона года кормление бывает зимнее и летнее. Основу зимнего кормления составляют грубые, сочные и концентрированные корма, а летнего </w:t>
      </w:r>
      <w:r w:rsidR="0038501F" w:rsidRPr="001851E7">
        <w:rPr>
          <w:rFonts w:ascii="Arial" w:hAnsi="Arial" w:cs="Arial"/>
          <w:sz w:val="28"/>
          <w:szCs w:val="28"/>
        </w:rPr>
        <w:t>–</w:t>
      </w:r>
      <w:r w:rsidR="00905C85" w:rsidRPr="001851E7">
        <w:rPr>
          <w:rFonts w:ascii="Arial" w:hAnsi="Arial" w:cs="Arial"/>
          <w:sz w:val="28"/>
          <w:szCs w:val="28"/>
        </w:rPr>
        <w:t xml:space="preserve"> </w:t>
      </w:r>
      <w:r w:rsidR="0038501F" w:rsidRPr="001851E7">
        <w:rPr>
          <w:rFonts w:ascii="Arial" w:hAnsi="Arial" w:cs="Arial"/>
          <w:sz w:val="28"/>
          <w:szCs w:val="28"/>
        </w:rPr>
        <w:t>зеленая трава и в качестве добавки – концентраты.</w:t>
      </w:r>
    </w:p>
    <w:p w:rsidR="00557298" w:rsidRPr="001851E7" w:rsidRDefault="0038501F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>Все корма и пастбищные участки распределяются между разными группами скота. Кормовой план на зимний период составляют с учетом расхода кормов (сколько и каких) в каждый месяц зимовки. Часть корма оставляют в виде страхового запаса, который не подлежит распределению. Одновременно в кормовом плане предусматривают способы подготовки кормов к скармливанию и меры для повышения питательной ценности для грубых кормов.</w:t>
      </w:r>
      <w:r w:rsidR="00905C85" w:rsidRPr="001851E7">
        <w:rPr>
          <w:rFonts w:ascii="Arial" w:hAnsi="Arial" w:cs="Arial"/>
          <w:sz w:val="28"/>
          <w:szCs w:val="28"/>
        </w:rPr>
        <w:t xml:space="preserve">  </w:t>
      </w:r>
      <w:r w:rsidR="000D39C7" w:rsidRPr="001851E7">
        <w:rPr>
          <w:rFonts w:ascii="Arial" w:hAnsi="Arial" w:cs="Arial"/>
          <w:sz w:val="28"/>
          <w:szCs w:val="28"/>
        </w:rPr>
        <w:t xml:space="preserve"> </w:t>
      </w:r>
    </w:p>
    <w:p w:rsidR="00557298" w:rsidRPr="001851E7" w:rsidRDefault="00557298" w:rsidP="008A16D5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557298" w:rsidRPr="001851E7" w:rsidRDefault="00557298" w:rsidP="008A16D5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557298" w:rsidRPr="001851E7" w:rsidRDefault="00557298" w:rsidP="008A16D5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432208" w:rsidRDefault="00432208" w:rsidP="008A16D5">
      <w:pPr>
        <w:ind w:firstLine="360"/>
        <w:jc w:val="both"/>
        <w:rPr>
          <w:rFonts w:ascii="Arial" w:hAnsi="Arial" w:cs="Arial"/>
          <w:sz w:val="32"/>
          <w:szCs w:val="32"/>
        </w:rPr>
      </w:pPr>
    </w:p>
    <w:p w:rsidR="00557298" w:rsidRPr="0002757D" w:rsidRDefault="00557298" w:rsidP="008A16D5">
      <w:pPr>
        <w:ind w:firstLine="360"/>
        <w:jc w:val="both"/>
        <w:rPr>
          <w:rFonts w:ascii="Arial" w:hAnsi="Arial" w:cs="Arial"/>
          <w:sz w:val="32"/>
          <w:szCs w:val="32"/>
        </w:rPr>
      </w:pPr>
      <w:r w:rsidRPr="0002757D">
        <w:rPr>
          <w:rFonts w:ascii="Arial" w:hAnsi="Arial" w:cs="Arial"/>
          <w:sz w:val="32"/>
          <w:szCs w:val="32"/>
        </w:rPr>
        <w:t>Вопрос №58 Жирномолочность крупного рогатого скота. Факторы, влияющие на жирномолочность. Как организован учет жирномолочности крупного рогатого скота в вашем хозяйстве?</w:t>
      </w:r>
    </w:p>
    <w:p w:rsidR="00C27DFE" w:rsidRPr="001851E7" w:rsidRDefault="00C27DFE" w:rsidP="008A16D5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5201DB" w:rsidRPr="001851E7" w:rsidRDefault="00C27DFE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>Подбор и разнообразие кормов, их соотношение в рационе, режим кормления и многие факторы оказывают воздействие на молочную продуктивность. Наибольшее количество высококачественного и дешевого молока можно получить только при полноценном и удовлетворяющем потребности коровы кормлении в течение всей лактации. Нарушение этих принципов и установленного режима кормления</w:t>
      </w:r>
      <w:r w:rsidR="005201DB" w:rsidRPr="001851E7">
        <w:rPr>
          <w:rFonts w:ascii="Arial" w:hAnsi="Arial" w:cs="Arial"/>
          <w:sz w:val="28"/>
          <w:szCs w:val="28"/>
        </w:rPr>
        <w:t>, перебои в кормлении, скармливание недоброкачественных кормов приводят к недополучению молока, снижению его качества и удорожанию его себестоимости. Большое значение имеет правильное кормление в начальный период лактации, когда необходимо в короткий срок добиться максимального повышения удоев (раздоя). Если не использовать биологические возможности коров к раздою после отела, то нельзя получить высокую продуктивность за всю лактацию.</w:t>
      </w:r>
    </w:p>
    <w:p w:rsidR="007868F0" w:rsidRPr="001851E7" w:rsidRDefault="005201DB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 xml:space="preserve">Отдельные корма </w:t>
      </w:r>
      <w:r w:rsidR="00BC31B9" w:rsidRPr="001851E7">
        <w:rPr>
          <w:rFonts w:ascii="Arial" w:hAnsi="Arial" w:cs="Arial"/>
          <w:sz w:val="28"/>
          <w:szCs w:val="28"/>
        </w:rPr>
        <w:t>по-разному</w:t>
      </w:r>
      <w:r w:rsidRPr="001851E7">
        <w:rPr>
          <w:rFonts w:ascii="Arial" w:hAnsi="Arial" w:cs="Arial"/>
          <w:sz w:val="28"/>
          <w:szCs w:val="28"/>
        </w:rPr>
        <w:t xml:space="preserve"> влияют на молочную продуктивность. Поэтому кормление коров должно быть разнообразным, рационы должны </w:t>
      </w:r>
      <w:r w:rsidR="00BC31B9" w:rsidRPr="001851E7">
        <w:rPr>
          <w:rFonts w:ascii="Arial" w:hAnsi="Arial" w:cs="Arial"/>
          <w:sz w:val="28"/>
          <w:szCs w:val="28"/>
        </w:rPr>
        <w:t xml:space="preserve">состоять из высокопитательных, вкусных, охотно поедаемых кормов, которые возбуждают аппетит. Неполноценное однообразное кормление ухудшает качество молока: его состав, вкус, технологические и другие свойства. </w:t>
      </w:r>
      <w:r w:rsidR="001946F2" w:rsidRPr="001851E7">
        <w:rPr>
          <w:rFonts w:ascii="Arial" w:hAnsi="Arial" w:cs="Arial"/>
          <w:sz w:val="28"/>
          <w:szCs w:val="28"/>
        </w:rPr>
        <w:t>На содержание жира в молоке положительно влияет скармливание грубых кормов, в первую очередь хорошего сена, бобовых трав, зеленого бобового корма, сахарной свеклы, некоторых жмыхов в умеренных количествах (подсолнечного, льняного и другого), минеральных кормов и в особенности йодированной соли. С учетом этого не</w:t>
      </w:r>
      <w:r w:rsidR="00D71DF5" w:rsidRPr="001851E7">
        <w:rPr>
          <w:rFonts w:ascii="Arial" w:hAnsi="Arial" w:cs="Arial"/>
          <w:sz w:val="28"/>
          <w:szCs w:val="28"/>
        </w:rPr>
        <w:t>обходимо составлять рацион кормления коров. При низком уровне протеина в рационе коров содержание жира и белка в молоке уменьшается, а с повышением его – увеличивается. Избыточная же доза протеина не оказывает положительного влияния на состав молока. Неоправданна также и излишне высокая норма концентратов в рационе, приводящая к ухудшению технологических свойств молока, а в некоторых случаях и его состава. Скармливание рапсового, конопляного и макового жмыхов приводит к снижению содержания жира в молоке. В стойловый период необходимо вводить в рацион свеклу (</w:t>
      </w:r>
      <w:r w:rsidR="004C0AF7" w:rsidRPr="001851E7">
        <w:rPr>
          <w:rFonts w:ascii="Arial" w:hAnsi="Arial" w:cs="Arial"/>
          <w:sz w:val="28"/>
          <w:szCs w:val="28"/>
        </w:rPr>
        <w:t>кормовую и полусахарную</w:t>
      </w:r>
      <w:r w:rsidR="00D71DF5" w:rsidRPr="001851E7">
        <w:rPr>
          <w:rFonts w:ascii="Arial" w:hAnsi="Arial" w:cs="Arial"/>
          <w:sz w:val="28"/>
          <w:szCs w:val="28"/>
        </w:rPr>
        <w:t>)</w:t>
      </w:r>
      <w:r w:rsidR="004C0AF7" w:rsidRPr="001851E7">
        <w:rPr>
          <w:rFonts w:ascii="Arial" w:hAnsi="Arial" w:cs="Arial"/>
          <w:sz w:val="28"/>
          <w:szCs w:val="28"/>
        </w:rPr>
        <w:t xml:space="preserve">, морковь, картофель и другие корма, содержащие легкоперевариваемые углеводы. Недостаток и низкое качество грубых кормов, однообразные пастбища с малым количеством бобовых трав, скармливание в больших количествах турнепса, кислого жома, недостаток минеральных веществ – всё это снижает жирность молока. </w:t>
      </w:r>
      <w:r w:rsidR="007868F0" w:rsidRPr="001851E7">
        <w:rPr>
          <w:rFonts w:ascii="Arial" w:hAnsi="Arial" w:cs="Arial"/>
          <w:sz w:val="28"/>
          <w:szCs w:val="28"/>
        </w:rPr>
        <w:t xml:space="preserve">Рацион кормления должен быть не только полноценным по всем питательным веществам, но и состоять из доброкачественных кормов. </w:t>
      </w:r>
    </w:p>
    <w:p w:rsidR="00C27DFE" w:rsidRPr="001851E7" w:rsidRDefault="007868F0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 xml:space="preserve">Содержание жира и белка в молоке колеблется в зависимости от разных факторов. Поэтому чем чаще они будут определяться, тем точнее будут данные за лактацию и оценка коровы. В практических условиях содержание жира и белка в молоке определяют один раз в месяц (в один из контрольных дней). Выражается среднее содержание жира и белка в молоке в процентах. Для расчета среднего содержания жира и белка в молоке за какой-либо </w:t>
      </w:r>
      <w:r w:rsidR="00AE191A" w:rsidRPr="001851E7">
        <w:rPr>
          <w:rFonts w:ascii="Arial" w:hAnsi="Arial" w:cs="Arial"/>
          <w:sz w:val="28"/>
          <w:szCs w:val="28"/>
        </w:rPr>
        <w:t>период времени удой за каждый месяц этого периода умножают на процентное содержание жира или белка в молоке коровы за этот месяц и получают количество однопроцентного молока соответственно по жиру и белку. Количество однопроцентного молока за учетный период суммируют и делят на количество натурального молока (в килограммах), надоенного за этот период.</w:t>
      </w:r>
      <w:r w:rsidR="005201DB" w:rsidRPr="001851E7">
        <w:rPr>
          <w:rFonts w:ascii="Arial" w:hAnsi="Arial" w:cs="Arial"/>
          <w:sz w:val="28"/>
          <w:szCs w:val="28"/>
        </w:rPr>
        <w:t xml:space="preserve"> </w:t>
      </w:r>
      <w:r w:rsidR="00CF749F" w:rsidRPr="001851E7">
        <w:rPr>
          <w:rFonts w:ascii="Arial" w:hAnsi="Arial" w:cs="Arial"/>
          <w:sz w:val="28"/>
          <w:szCs w:val="28"/>
        </w:rPr>
        <w:t xml:space="preserve">Например в январе от коровы получено 450 кг молока жирностью 4%  (450*4=1800кг) </w:t>
      </w:r>
    </w:p>
    <w:p w:rsidR="00CF749F" w:rsidRPr="001851E7" w:rsidRDefault="00CF749F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 xml:space="preserve">         в феврале  500кг  молока жирностью 3,9% (500*3,9=1950кг)</w:t>
      </w:r>
    </w:p>
    <w:p w:rsidR="00557298" w:rsidRPr="001851E7" w:rsidRDefault="00CF749F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 xml:space="preserve">            в марте      520кг  молока жирностью 3,8% (520*3,8=1976кг)</w:t>
      </w:r>
    </w:p>
    <w:p w:rsidR="003C2601" w:rsidRPr="001851E7" w:rsidRDefault="007E77C0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 xml:space="preserve"> </w:t>
      </w:r>
      <w:r w:rsidR="00B94591" w:rsidRPr="001851E7">
        <w:rPr>
          <w:rFonts w:ascii="Arial" w:hAnsi="Arial" w:cs="Arial"/>
          <w:sz w:val="28"/>
          <w:szCs w:val="28"/>
        </w:rPr>
        <w:t xml:space="preserve"> </w:t>
      </w:r>
      <w:r w:rsidR="004752AF" w:rsidRPr="001851E7">
        <w:rPr>
          <w:rFonts w:ascii="Arial" w:hAnsi="Arial" w:cs="Arial"/>
          <w:sz w:val="28"/>
          <w:szCs w:val="28"/>
        </w:rPr>
        <w:t xml:space="preserve"> </w:t>
      </w:r>
      <w:r w:rsidR="00CF749F" w:rsidRPr="001851E7">
        <w:rPr>
          <w:rFonts w:ascii="Arial" w:hAnsi="Arial" w:cs="Arial"/>
          <w:sz w:val="28"/>
          <w:szCs w:val="28"/>
        </w:rPr>
        <w:t>Итого:                1470кг                                                            5726кг</w:t>
      </w:r>
    </w:p>
    <w:p w:rsidR="0050244D" w:rsidRPr="001851E7" w:rsidRDefault="0050244D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>Средний процент жира за этот период будет равен 5726/1470=3,89%. Количество молока, ежедневно надаиваемого дояркой, записывают ежедневно в листок учета молока. На основании этого, а также записей в книге учета труда и выполненных работ начисляют зарплату дояркам по установленным расценкам.</w:t>
      </w:r>
    </w:p>
    <w:p w:rsidR="00432208" w:rsidRDefault="00432208" w:rsidP="008A16D5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432208" w:rsidRDefault="00432208" w:rsidP="008A16D5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CB610D" w:rsidRPr="001851E7" w:rsidRDefault="001A549E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 xml:space="preserve">Вопрос №94. </w:t>
      </w:r>
      <w:r w:rsidRPr="00432208">
        <w:rPr>
          <w:rFonts w:ascii="Arial" w:hAnsi="Arial" w:cs="Arial"/>
          <w:sz w:val="32"/>
          <w:szCs w:val="32"/>
        </w:rPr>
        <w:t>Дайте зоотехническую и экономическую оценку породы крупно рогатого скота (КРС) (свиней, овец или птицы),</w:t>
      </w:r>
      <w:r w:rsidR="005111D0" w:rsidRPr="00432208">
        <w:rPr>
          <w:rFonts w:ascii="Arial" w:hAnsi="Arial" w:cs="Arial"/>
          <w:sz w:val="32"/>
          <w:szCs w:val="32"/>
        </w:rPr>
        <w:t xml:space="preserve"> </w:t>
      </w:r>
      <w:r w:rsidRPr="00432208">
        <w:rPr>
          <w:rFonts w:ascii="Arial" w:hAnsi="Arial" w:cs="Arial"/>
          <w:sz w:val="32"/>
          <w:szCs w:val="32"/>
        </w:rPr>
        <w:t>разводимой в вашем хозяйстве. История и характеристика стада, породность и классность, система содержания, рационы кормления, себестоимость продукции, затраты труда и кормов на её производство</w:t>
      </w:r>
      <w:r w:rsidRPr="001851E7">
        <w:rPr>
          <w:rFonts w:ascii="Arial" w:hAnsi="Arial" w:cs="Arial"/>
          <w:sz w:val="28"/>
          <w:szCs w:val="28"/>
        </w:rPr>
        <w:t>.</w:t>
      </w:r>
    </w:p>
    <w:p w:rsidR="00115ABC" w:rsidRPr="001851E7" w:rsidRDefault="00115ABC" w:rsidP="008A16D5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115ABC" w:rsidRPr="001851E7" w:rsidRDefault="00115ABC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>Порода – большая по численности группа животных одного вида, созданная человеком в определенных социально-экономических условиях, имеющая общее происхождение, сходные хозяйственно-биологические признаки, стойко передающая свои качества потомству и отличающаяся от других пород типом телосложения и признаками продуктивности. Человеком созданы различные породы животных, которые приспособлены к производству того или иного вида продукции в конкретных условиях.</w:t>
      </w:r>
    </w:p>
    <w:p w:rsidR="004A0F7F" w:rsidRPr="001851E7" w:rsidRDefault="004A0F7F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>Порода не есть нечто застывшее, она постоянно находится в развитии. Те породы, которые не удовлетворяют требованиям производства, уступают место более высокопродуктивным, экономически более выгодным и лучше приспособленным к технологии и условиям производства.</w:t>
      </w:r>
    </w:p>
    <w:p w:rsidR="004A0F7F" w:rsidRPr="001851E7" w:rsidRDefault="004A0F7F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 xml:space="preserve">Порода имеет определенную внутреннюю структуру. Она состоит из отродий, внутриродных типов, линий, семейств и отдельных индивидуумов. </w:t>
      </w:r>
    </w:p>
    <w:p w:rsidR="004166B9" w:rsidRPr="001851E7" w:rsidRDefault="004166B9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>Отродье, под которым понимают зональный тип скота, представляет собой достаточно большую по численности часть породы, обладающую специфическими особенностями и хорошо приспособленную к условиям зоны, где её разводят.</w:t>
      </w:r>
    </w:p>
    <w:p w:rsidR="004166B9" w:rsidRPr="001851E7" w:rsidRDefault="004166B9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>Внутрипородные типы это группы животных в пределах породы различающиеся по характеру телосложения и конституции, по другим биологическим, хозяйственным признакам, а иногда по направлению продуктивности.</w:t>
      </w:r>
    </w:p>
    <w:p w:rsidR="004166B9" w:rsidRPr="001851E7" w:rsidRDefault="004166B9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 xml:space="preserve">Линия – высокопродуктивная группа племенного скота данной породы, происходящая от одного родоначальника, сохранившая сходство конституции и важных хозяйственно-полезных признаков, передающая эти признаки потомкам. </w:t>
      </w:r>
    </w:p>
    <w:p w:rsidR="007F6A16" w:rsidRPr="001851E7" w:rsidRDefault="007F6A16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>Семейство – высокопродуктивная группа племенных животных, которая состоит из нескольких поколений лучших коров – родоначальниц семейства, сходных с ней по конституции и продуктивности.</w:t>
      </w:r>
    </w:p>
    <w:p w:rsidR="007F6A16" w:rsidRPr="001851E7" w:rsidRDefault="007F6A16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>Порода делится на две части: племенную и пользовательную.</w:t>
      </w:r>
    </w:p>
    <w:p w:rsidR="007F6A16" w:rsidRPr="001851E7" w:rsidRDefault="007F6A16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>Племенная часть породы – наиболее ценные животные, которые сосредоточены на племенных заводах, фермах и в племенных хозяйствах.</w:t>
      </w:r>
    </w:p>
    <w:p w:rsidR="007F6A16" w:rsidRPr="001851E7" w:rsidRDefault="007F6A16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>Пользовательные животные находятся на товарных фермах.</w:t>
      </w:r>
    </w:p>
    <w:p w:rsidR="007F6A16" w:rsidRPr="001851E7" w:rsidRDefault="007F6A16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>Каждая порода создавалась в определенных климатических и кормовых условиях для производства определенного вида продукции.</w:t>
      </w:r>
    </w:p>
    <w:p w:rsidR="007F6A16" w:rsidRPr="001851E7" w:rsidRDefault="007F6A16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>Например, вокруг центров необходимо разводить скот с высокой молочной продуктивностью. В зонах маслоделия также разводят молочный скот, но с высоким содержанием жира в молоке.</w:t>
      </w:r>
    </w:p>
    <w:p w:rsidR="00443909" w:rsidRPr="001851E7" w:rsidRDefault="007F6A16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 xml:space="preserve">В зонах, удаленных от крупных промышленных центров и </w:t>
      </w:r>
      <w:r w:rsidR="00443909" w:rsidRPr="001851E7">
        <w:rPr>
          <w:rFonts w:ascii="Arial" w:hAnsi="Arial" w:cs="Arial"/>
          <w:sz w:val="28"/>
          <w:szCs w:val="28"/>
        </w:rPr>
        <w:t>имеющих естественные пастбища, эффективнее разводить мясной скот.</w:t>
      </w:r>
    </w:p>
    <w:p w:rsidR="00443909" w:rsidRPr="001851E7" w:rsidRDefault="00443909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>Существуют разные системы классификации пород крупного рогатого скота.</w:t>
      </w:r>
    </w:p>
    <w:p w:rsidR="00443909" w:rsidRPr="001851E7" w:rsidRDefault="00443909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>Породы классифицируют по географическому принципу (месту происхождения), по количеству затраченного на формирование пород человеческого труда, по направлению продуктивности.</w:t>
      </w:r>
    </w:p>
    <w:p w:rsidR="00443909" w:rsidRPr="001851E7" w:rsidRDefault="00443909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>Большинство существующих пород крупного рогатого скота получило своё наименование по географическому названию места их выведения (голландская, холмогорская, ярославская и т.д.).</w:t>
      </w:r>
    </w:p>
    <w:p w:rsidR="004166B9" w:rsidRPr="001851E7" w:rsidRDefault="00443909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>Породы молочного направления продуктивности.</w:t>
      </w:r>
    </w:p>
    <w:p w:rsidR="004A0F7F" w:rsidRPr="001851E7" w:rsidRDefault="00443909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>В России разводят 24 породы скота специализированные на пр</w:t>
      </w:r>
      <w:r w:rsidR="007833F6" w:rsidRPr="001851E7">
        <w:rPr>
          <w:rFonts w:ascii="Arial" w:hAnsi="Arial" w:cs="Arial"/>
          <w:sz w:val="28"/>
          <w:szCs w:val="28"/>
        </w:rPr>
        <w:t>оизводстве молока:  голландская, холмогорская, черно-пестрая, ярославская и многие другие. Генетический потенциал молочной продуктивности коров значительно выше достигнутого среднего уровня, о чем свидетельствуют достижения лучших племенных хозяйств, рекордные показатели выдающихся животных.</w:t>
      </w:r>
    </w:p>
    <w:p w:rsidR="007833F6" w:rsidRPr="001851E7" w:rsidRDefault="007833F6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>Самая древняя из всех разводимых в мире пород крупного рогатого скота – голландская порода. Скот этой породы скороспелый (телок случают в возрасте 14-18 месяцев), живая масса до650 кг, среднегодовой удой от 4500 - 5000 кг молока. Наряду с обильномолочностью скот голландской породы характеризуется хорошей мясностью.</w:t>
      </w:r>
    </w:p>
    <w:p w:rsidR="00A227C5" w:rsidRPr="001851E7" w:rsidRDefault="007833F6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>Высокая продуктивность, способность к раздою, хорошая оплата корма спо</w:t>
      </w:r>
      <w:r w:rsidR="00AF786B" w:rsidRPr="001851E7">
        <w:rPr>
          <w:rFonts w:ascii="Arial" w:hAnsi="Arial" w:cs="Arial"/>
          <w:sz w:val="28"/>
          <w:szCs w:val="28"/>
        </w:rPr>
        <w:t>собствовали значительному распространению голландской породы в мире.</w:t>
      </w:r>
      <w:r w:rsidR="00A227C5" w:rsidRPr="001851E7">
        <w:rPr>
          <w:rFonts w:ascii="Arial" w:hAnsi="Arial" w:cs="Arial"/>
          <w:sz w:val="28"/>
          <w:szCs w:val="28"/>
        </w:rPr>
        <w:t xml:space="preserve"> Она оказала огромное влияние на развитие скотоводства, во многих странах. Вокруг крупных городов и промышленных центров сосредоточено поголовье черно-пестрого скота. Это довольно крупные животные. При хорошем кормлении и содержании животные дают высокие удои.</w:t>
      </w:r>
    </w:p>
    <w:p w:rsidR="00A227C5" w:rsidRPr="001851E7" w:rsidRDefault="00A227C5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>Древнейшая и наиболее высокопродуктивная отечественная порода – холмогорская. Эффективность использования корма высокая на 1 кг молока расходуется 0,9-1,0 кормов. единиц.</w:t>
      </w:r>
    </w:p>
    <w:p w:rsidR="00AD0902" w:rsidRPr="001851E7" w:rsidRDefault="00AF786B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 xml:space="preserve"> </w:t>
      </w:r>
      <w:r w:rsidR="007833F6" w:rsidRPr="001851E7">
        <w:rPr>
          <w:rFonts w:ascii="Arial" w:hAnsi="Arial" w:cs="Arial"/>
          <w:sz w:val="28"/>
          <w:szCs w:val="28"/>
        </w:rPr>
        <w:t xml:space="preserve"> </w:t>
      </w:r>
      <w:r w:rsidR="00AD0902" w:rsidRPr="001851E7">
        <w:rPr>
          <w:rFonts w:ascii="Arial" w:hAnsi="Arial" w:cs="Arial"/>
          <w:sz w:val="28"/>
          <w:szCs w:val="28"/>
        </w:rPr>
        <w:t>К числу пород двойной продуктивности (молочно-мясной или мясомолочной)</w:t>
      </w:r>
      <w:r w:rsidR="007833F6" w:rsidRPr="001851E7">
        <w:rPr>
          <w:rFonts w:ascii="Arial" w:hAnsi="Arial" w:cs="Arial"/>
          <w:sz w:val="28"/>
          <w:szCs w:val="28"/>
        </w:rPr>
        <w:t xml:space="preserve"> </w:t>
      </w:r>
      <w:r w:rsidR="00AD0902" w:rsidRPr="001851E7">
        <w:rPr>
          <w:rFonts w:ascii="Arial" w:hAnsi="Arial" w:cs="Arial"/>
          <w:sz w:val="28"/>
          <w:szCs w:val="28"/>
        </w:rPr>
        <w:t>разводимых в России относятся: симментальская, швицкая, костромская и др. Так симментальская порода имеет высокие мясные качества. Скот быстро откармливается, дает большие привесы. Мясо откормленных животных высокого качества. Отличаются они и хорошей молочной продуктивностью. Удой до 5000 кг, жирность молока 3,7-3,8%.</w:t>
      </w:r>
    </w:p>
    <w:p w:rsidR="007833F6" w:rsidRPr="001851E7" w:rsidRDefault="00AD0902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>Породы мясного направления.</w:t>
      </w:r>
    </w:p>
    <w:p w:rsidR="00F808A8" w:rsidRPr="001851E7" w:rsidRDefault="00AD0902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>Скот этой породы характеризуется высокой интенсивностью роста, достигает большого живого веса в раннем возрасте, затрачивает мало кормов на единицу привеса, отличается высоким убойным выходом, дает мясо высокого качества. Поэтому в системе мероприятий, направленных на увеличение производства</w:t>
      </w:r>
      <w:r w:rsidR="00F808A8" w:rsidRPr="001851E7">
        <w:rPr>
          <w:rFonts w:ascii="Arial" w:hAnsi="Arial" w:cs="Arial"/>
          <w:sz w:val="28"/>
          <w:szCs w:val="28"/>
        </w:rPr>
        <w:t xml:space="preserve"> мяса в стране, наряду с совершенствованием мясных качеств молочного и комбинированного скота большое значение придается увеличению поголовья специализированного мясного скота.</w:t>
      </w:r>
    </w:p>
    <w:p w:rsidR="00F808A8" w:rsidRPr="001851E7" w:rsidRDefault="00F808A8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>По численности поголовья мясные породы в России занимают сравнительно небольшой удельный вес в общем поголовье (3,6%) и представлены двумя отечественными (калмыцкая и казахско-белоголовая) и несколькими породами, завезенныим из разных стран.</w:t>
      </w:r>
      <w:r w:rsidR="006A6DCA" w:rsidRPr="001851E7">
        <w:rPr>
          <w:rFonts w:ascii="Arial" w:hAnsi="Arial" w:cs="Arial"/>
          <w:sz w:val="28"/>
          <w:szCs w:val="28"/>
        </w:rPr>
        <w:t xml:space="preserve"> Подбор и разнообразие кормов, их соотношение в рационе, режим кормления и многие другие факторы оказывают </w:t>
      </w:r>
      <w:r w:rsidR="000F3D9C" w:rsidRPr="001851E7">
        <w:rPr>
          <w:rFonts w:ascii="Arial" w:hAnsi="Arial" w:cs="Arial"/>
          <w:sz w:val="28"/>
          <w:szCs w:val="28"/>
        </w:rPr>
        <w:t>воздействие на молочную продуктивность. Наибольшее количество высококачественного и дешевого молока можно получить только при полноценном кормлении в течение всей лактации. Нарушение режима кормления, перебои в скармливании, скармливание недоброкачественных кормов приводят к недополучению молока, снижению его качества и удорожанию себестоимости. С повышением уровня кормления, сопровождаемого повышением удоя, снижаются затраты кормов на производство 1 кг молока.</w:t>
      </w:r>
    </w:p>
    <w:p w:rsidR="000F3D9C" w:rsidRPr="001851E7" w:rsidRDefault="000F3D9C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>Кормление коров должно быть разнообразным, рационы должны состоять из высокопитательных, вкусных, охотно поедаемых кормов, которые возбуждают аппетит.</w:t>
      </w:r>
    </w:p>
    <w:p w:rsidR="00F864C0" w:rsidRPr="001851E7" w:rsidRDefault="000F3D9C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>Основными условиями содержания, влияющими на молочную продуктивность</w:t>
      </w:r>
      <w:r w:rsidR="00F864C0" w:rsidRPr="001851E7">
        <w:rPr>
          <w:rFonts w:ascii="Arial" w:hAnsi="Arial" w:cs="Arial"/>
          <w:sz w:val="28"/>
          <w:szCs w:val="28"/>
        </w:rPr>
        <w:t>,</w:t>
      </w:r>
      <w:r w:rsidRPr="001851E7">
        <w:rPr>
          <w:rFonts w:ascii="Arial" w:hAnsi="Arial" w:cs="Arial"/>
          <w:sz w:val="28"/>
          <w:szCs w:val="28"/>
        </w:rPr>
        <w:t xml:space="preserve"> являются температура и влажность воздуха, моцион, </w:t>
      </w:r>
      <w:r w:rsidR="00F864C0" w:rsidRPr="001851E7">
        <w:rPr>
          <w:rFonts w:ascii="Arial" w:hAnsi="Arial" w:cs="Arial"/>
          <w:sz w:val="28"/>
          <w:szCs w:val="28"/>
        </w:rPr>
        <w:t>соблюдение правил ухода и установленного распорядка дня. При высокой температуре и излишней влажности воздуха в помещении ухудшается общее состояние животного, снижается его аппетит. Низкая температура в помещении приводит к повышению затрат кормов на поддержание нормального состояния организма. Все это ведет к снижению удоя.</w:t>
      </w:r>
    </w:p>
    <w:p w:rsidR="000F3D9C" w:rsidRPr="001851E7" w:rsidRDefault="00F864C0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>На содержание жира температура окружающей среды сказывается по разному: высокая температура сопровождается снижением жирномолочности, при низкой температуре содержание жира в молоке повышается. Это надо учитывать при пастьбе животных, не допуская перегрева летом.</w:t>
      </w:r>
    </w:p>
    <w:p w:rsidR="00F864C0" w:rsidRDefault="00F864C0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1851E7">
        <w:rPr>
          <w:rFonts w:ascii="Arial" w:hAnsi="Arial" w:cs="Arial"/>
          <w:sz w:val="28"/>
          <w:szCs w:val="28"/>
        </w:rPr>
        <w:t>Положительно влияет на продуктивность скота регулярный моцион.</w:t>
      </w:r>
    </w:p>
    <w:p w:rsidR="00432208" w:rsidRDefault="00432208" w:rsidP="008A16D5">
      <w:pPr>
        <w:ind w:firstLine="360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432208" w:rsidSect="00897331">
      <w:footerReference w:type="default" r:id="rId6"/>
      <w:pgSz w:w="11906" w:h="16838" w:code="9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656" w:rsidRDefault="00B55656">
      <w:r>
        <w:separator/>
      </w:r>
    </w:p>
  </w:endnote>
  <w:endnote w:type="continuationSeparator" w:id="0">
    <w:p w:rsidR="00B55656" w:rsidRDefault="00B5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57D" w:rsidRDefault="00D22A21" w:rsidP="00F864C0">
    <w:pPr>
      <w:pStyle w:val="a4"/>
      <w:framePr w:wrap="auto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02757D" w:rsidRDefault="0002757D" w:rsidP="00E913D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656" w:rsidRDefault="00B55656">
      <w:r>
        <w:separator/>
      </w:r>
    </w:p>
  </w:footnote>
  <w:footnote w:type="continuationSeparator" w:id="0">
    <w:p w:rsidR="00B55656" w:rsidRDefault="00B55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268"/>
    <w:rsid w:val="00005CC1"/>
    <w:rsid w:val="0002757D"/>
    <w:rsid w:val="00045592"/>
    <w:rsid w:val="00057B44"/>
    <w:rsid w:val="00063D40"/>
    <w:rsid w:val="000B1B0F"/>
    <w:rsid w:val="000C22D2"/>
    <w:rsid w:val="000D39C7"/>
    <w:rsid w:val="000F3D9C"/>
    <w:rsid w:val="00115ABC"/>
    <w:rsid w:val="00126795"/>
    <w:rsid w:val="001851E7"/>
    <w:rsid w:val="001946F2"/>
    <w:rsid w:val="001A549E"/>
    <w:rsid w:val="001A602B"/>
    <w:rsid w:val="001F0346"/>
    <w:rsid w:val="002327EE"/>
    <w:rsid w:val="002D73D4"/>
    <w:rsid w:val="00305043"/>
    <w:rsid w:val="003131D9"/>
    <w:rsid w:val="00314C47"/>
    <w:rsid w:val="00335757"/>
    <w:rsid w:val="0038501F"/>
    <w:rsid w:val="003A6940"/>
    <w:rsid w:val="003C2601"/>
    <w:rsid w:val="004166B9"/>
    <w:rsid w:val="00423328"/>
    <w:rsid w:val="00432208"/>
    <w:rsid w:val="0044123B"/>
    <w:rsid w:val="00443909"/>
    <w:rsid w:val="00446268"/>
    <w:rsid w:val="004752AF"/>
    <w:rsid w:val="004805F2"/>
    <w:rsid w:val="004866D6"/>
    <w:rsid w:val="004A0F7F"/>
    <w:rsid w:val="004B21D6"/>
    <w:rsid w:val="004C0AF7"/>
    <w:rsid w:val="0050244D"/>
    <w:rsid w:val="005111D0"/>
    <w:rsid w:val="005201DB"/>
    <w:rsid w:val="00557298"/>
    <w:rsid w:val="005A09A5"/>
    <w:rsid w:val="005C2EA9"/>
    <w:rsid w:val="00650EF7"/>
    <w:rsid w:val="006830AE"/>
    <w:rsid w:val="006A6DCA"/>
    <w:rsid w:val="006D1CF2"/>
    <w:rsid w:val="007371A0"/>
    <w:rsid w:val="00766B48"/>
    <w:rsid w:val="007833F6"/>
    <w:rsid w:val="00785754"/>
    <w:rsid w:val="007868F0"/>
    <w:rsid w:val="007D7493"/>
    <w:rsid w:val="007E77C0"/>
    <w:rsid w:val="007F6A16"/>
    <w:rsid w:val="0087086D"/>
    <w:rsid w:val="00897331"/>
    <w:rsid w:val="008A16D5"/>
    <w:rsid w:val="00905C85"/>
    <w:rsid w:val="009411B4"/>
    <w:rsid w:val="009423C0"/>
    <w:rsid w:val="009C1187"/>
    <w:rsid w:val="009D01BB"/>
    <w:rsid w:val="009F4C90"/>
    <w:rsid w:val="00A227C5"/>
    <w:rsid w:val="00AB6874"/>
    <w:rsid w:val="00AD0902"/>
    <w:rsid w:val="00AE191A"/>
    <w:rsid w:val="00AF786B"/>
    <w:rsid w:val="00B55656"/>
    <w:rsid w:val="00B94591"/>
    <w:rsid w:val="00BC31B9"/>
    <w:rsid w:val="00C27DFE"/>
    <w:rsid w:val="00C6637A"/>
    <w:rsid w:val="00C82F4F"/>
    <w:rsid w:val="00CB610D"/>
    <w:rsid w:val="00CF749F"/>
    <w:rsid w:val="00D22A21"/>
    <w:rsid w:val="00D237CC"/>
    <w:rsid w:val="00D42620"/>
    <w:rsid w:val="00D67DFB"/>
    <w:rsid w:val="00D71DF5"/>
    <w:rsid w:val="00D85F72"/>
    <w:rsid w:val="00E66983"/>
    <w:rsid w:val="00E7052A"/>
    <w:rsid w:val="00E913D0"/>
    <w:rsid w:val="00F325E7"/>
    <w:rsid w:val="00F60BE2"/>
    <w:rsid w:val="00F64416"/>
    <w:rsid w:val="00F8048F"/>
    <w:rsid w:val="00F808A8"/>
    <w:rsid w:val="00F864C0"/>
    <w:rsid w:val="00FB1750"/>
    <w:rsid w:val="00FE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E131ADC-DE45-40A8-8047-C986301A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5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uiPriority w:val="99"/>
    <w:rsid w:val="00E913D0"/>
  </w:style>
  <w:style w:type="paragraph" w:styleId="a4">
    <w:name w:val="footer"/>
    <w:basedOn w:val="a"/>
    <w:link w:val="a5"/>
    <w:uiPriority w:val="99"/>
    <w:rsid w:val="00E913D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E913D0"/>
  </w:style>
  <w:style w:type="paragraph" w:styleId="a7">
    <w:name w:val="header"/>
    <w:basedOn w:val="a"/>
    <w:link w:val="a8"/>
    <w:uiPriority w:val="99"/>
    <w:rsid w:val="006A6D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3706</Words>
  <Characters>21127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Ответы на вопросы по животноводству</vt:lpstr>
    </vt:vector>
  </TitlesOfParts>
  <Company>1</Company>
  <LinksUpToDate>false</LinksUpToDate>
  <CharactersWithSpaces>24784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Ответы на вопросы по животноводству</dc:title>
  <dc:subject/>
  <dc:creator>Леха</dc:creator>
  <cp:keywords/>
  <dc:description/>
  <cp:lastModifiedBy>admin</cp:lastModifiedBy>
  <cp:revision>2</cp:revision>
  <dcterms:created xsi:type="dcterms:W3CDTF">2014-02-17T11:48:00Z</dcterms:created>
  <dcterms:modified xsi:type="dcterms:W3CDTF">2014-02-17T11:48:00Z</dcterms:modified>
</cp:coreProperties>
</file>