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EC8" w:rsidRDefault="00380EC8">
      <w:pPr>
        <w:pStyle w:val="1"/>
        <w:jc w:val="center"/>
        <w:rPr>
          <w:u w:val="none"/>
          <w:lang w:val="uk-UA"/>
        </w:rPr>
      </w:pPr>
    </w:p>
    <w:p w:rsidR="00380EC8" w:rsidRDefault="00380EC8">
      <w:pPr>
        <w:pStyle w:val="1"/>
        <w:jc w:val="center"/>
        <w:rPr>
          <w:u w:val="none"/>
          <w:lang w:val="uk-UA"/>
        </w:rPr>
      </w:pPr>
    </w:p>
    <w:p w:rsidR="00380EC8" w:rsidRDefault="00380EC8">
      <w:pPr>
        <w:pStyle w:val="1"/>
        <w:jc w:val="center"/>
        <w:rPr>
          <w:u w:val="none"/>
          <w:lang w:val="uk-UA"/>
        </w:rPr>
      </w:pPr>
    </w:p>
    <w:p w:rsidR="00380EC8" w:rsidRDefault="00380EC8">
      <w:pPr>
        <w:pStyle w:val="1"/>
        <w:jc w:val="center"/>
        <w:rPr>
          <w:u w:val="none"/>
          <w:lang w:val="uk-UA"/>
        </w:rPr>
      </w:pPr>
    </w:p>
    <w:p w:rsidR="00380EC8" w:rsidRDefault="00380EC8">
      <w:pPr>
        <w:pStyle w:val="1"/>
        <w:jc w:val="center"/>
        <w:rPr>
          <w:u w:val="none"/>
          <w:lang w:val="uk-UA"/>
        </w:rPr>
      </w:pPr>
    </w:p>
    <w:p w:rsidR="00380EC8" w:rsidRDefault="00380EC8">
      <w:pPr>
        <w:pStyle w:val="1"/>
        <w:jc w:val="center"/>
        <w:rPr>
          <w:u w:val="none"/>
          <w:lang w:val="uk-UA"/>
        </w:rPr>
      </w:pPr>
    </w:p>
    <w:p w:rsidR="00380EC8" w:rsidRDefault="00380EC8">
      <w:pPr>
        <w:pStyle w:val="1"/>
        <w:jc w:val="center"/>
        <w:rPr>
          <w:u w:val="none"/>
          <w:lang w:val="uk-UA"/>
        </w:rPr>
      </w:pPr>
    </w:p>
    <w:p w:rsidR="00380EC8" w:rsidRDefault="00BE606A">
      <w:pPr>
        <w:pStyle w:val="1"/>
        <w:jc w:val="center"/>
        <w:rPr>
          <w:b w:val="0"/>
          <w:bCs/>
          <w:sz w:val="36"/>
          <w:u w:val="none"/>
          <w:lang w:val="uk-UA"/>
        </w:rPr>
      </w:pPr>
      <w:r>
        <w:rPr>
          <w:b w:val="0"/>
          <w:bCs/>
          <w:sz w:val="36"/>
          <w:u w:val="none"/>
          <w:lang w:val="uk-UA"/>
        </w:rPr>
        <w:t>Реферат на тему:</w:t>
      </w:r>
    </w:p>
    <w:p w:rsidR="00380EC8" w:rsidRDefault="00BE606A">
      <w:pPr>
        <w:pStyle w:val="1"/>
        <w:jc w:val="center"/>
        <w:rPr>
          <w:u w:val="none"/>
          <w:lang w:val="uk-UA"/>
        </w:rPr>
      </w:pPr>
      <w:r>
        <w:rPr>
          <w:sz w:val="36"/>
          <w:u w:val="none"/>
        </w:rPr>
        <w:t>Система Turbo-Basic</w:t>
      </w:r>
    </w:p>
    <w:p w:rsidR="00380EC8" w:rsidRDefault="00BE606A">
      <w:pPr>
        <w:pStyle w:val="2"/>
      </w:pPr>
      <w:bookmarkStart w:id="0" w:name="_Toc436899571"/>
      <w:r>
        <w:br w:type="page"/>
        <w:t>Склад системи</w:t>
      </w:r>
      <w:bookmarkEnd w:id="0"/>
    </w:p>
    <w:p w:rsidR="00380EC8" w:rsidRDefault="00BE606A">
      <w:pPr>
        <w:rPr>
          <w:lang w:val="hr-HR"/>
        </w:rPr>
      </w:pPr>
      <w:r>
        <w:rPr>
          <w:lang w:val="hr-HR"/>
        </w:rPr>
        <w:t xml:space="preserve">До складу системи </w:t>
      </w:r>
      <w:r>
        <w:rPr>
          <w:b/>
          <w:lang w:val="hr-HR"/>
        </w:rPr>
        <w:t>Turbo-Basic</w:t>
      </w:r>
      <w:r>
        <w:rPr>
          <w:lang w:val="hr-HR"/>
        </w:rPr>
        <w:t xml:space="preserve"> (версія 1.1) входять такі програми та допоміжні файли:</w:t>
      </w:r>
    </w:p>
    <w:p w:rsidR="00380EC8" w:rsidRDefault="00BE606A">
      <w:pPr>
        <w:ind w:left="2977" w:hanging="2410"/>
        <w:rPr>
          <w:lang w:val="hr-HR"/>
        </w:rPr>
      </w:pPr>
      <w:r>
        <w:rPr>
          <w:b/>
          <w:lang w:val="hr-HR"/>
        </w:rPr>
        <w:t>TB.EXE</w:t>
      </w:r>
      <w:r>
        <w:rPr>
          <w:b/>
          <w:lang w:val="hr-HR"/>
        </w:rPr>
        <w:tab/>
      </w:r>
      <w:r>
        <w:rPr>
          <w:lang w:val="hr-HR"/>
        </w:rPr>
        <w:t>(212,844 bytes, 04</w:t>
      </w:r>
      <w:r>
        <w:rPr>
          <w:lang w:val="hr-HR"/>
        </w:rPr>
        <w:fldChar w:fldCharType="begin"/>
      </w:r>
      <w:r>
        <w:rPr>
          <w:lang w:val="hr-HR"/>
        </w:rPr>
        <w:instrText>SYMBOL 150 \f "Arial Cyr"</w:instrText>
      </w:r>
      <w:r>
        <w:rPr>
          <w:lang w:val="hr-HR"/>
        </w:rPr>
        <w:fldChar w:fldCharType="end"/>
      </w:r>
      <w:r>
        <w:rPr>
          <w:lang w:val="hr-HR"/>
        </w:rPr>
        <w:t>11</w:t>
      </w:r>
      <w:r>
        <w:rPr>
          <w:lang w:val="hr-HR"/>
        </w:rPr>
        <w:fldChar w:fldCharType="begin"/>
      </w:r>
      <w:r>
        <w:rPr>
          <w:lang w:val="hr-HR"/>
        </w:rPr>
        <w:instrText>SYMBOL 150 \f "Arial Cyr"</w:instrText>
      </w:r>
      <w:r>
        <w:rPr>
          <w:lang w:val="hr-HR"/>
        </w:rPr>
        <w:fldChar w:fldCharType="end"/>
      </w:r>
      <w:r>
        <w:rPr>
          <w:lang w:val="hr-HR"/>
        </w:rPr>
        <w:t xml:space="preserve">87) </w:t>
      </w:r>
      <w:r>
        <w:rPr>
          <w:lang w:val="hr-HR"/>
        </w:rPr>
        <w:fldChar w:fldCharType="begin"/>
      </w:r>
      <w:r>
        <w:rPr>
          <w:lang w:val="hr-HR"/>
        </w:rPr>
        <w:instrText>SYMBOL 151 \f "Arial Cyr"</w:instrText>
      </w:r>
      <w:r>
        <w:rPr>
          <w:lang w:val="hr-HR"/>
        </w:rPr>
        <w:fldChar w:fldCharType="end"/>
      </w:r>
      <w:r>
        <w:rPr>
          <w:lang w:val="hr-HR"/>
        </w:rPr>
        <w:t xml:space="preserve"> головна програма системи </w:t>
      </w:r>
      <w:r>
        <w:rPr>
          <w:i/>
          <w:lang w:val="hr-HR"/>
        </w:rPr>
        <w:t>Turbo-Basic</w:t>
      </w:r>
      <w:r>
        <w:rPr>
          <w:lang w:val="hr-HR"/>
        </w:rPr>
        <w:t>;</w:t>
      </w:r>
    </w:p>
    <w:p w:rsidR="00380EC8" w:rsidRDefault="00BE606A">
      <w:pPr>
        <w:ind w:left="2977" w:hanging="2410"/>
        <w:rPr>
          <w:lang w:val="hr-HR"/>
        </w:rPr>
      </w:pPr>
      <w:r>
        <w:rPr>
          <w:b/>
          <w:lang w:val="hr-HR"/>
        </w:rPr>
        <w:t>TBHELP.HLP</w:t>
      </w:r>
      <w:r>
        <w:rPr>
          <w:b/>
          <w:lang w:val="hr-HR"/>
        </w:rPr>
        <w:tab/>
      </w:r>
      <w:r>
        <w:rPr>
          <w:lang w:val="hr-HR"/>
        </w:rPr>
        <w:t>(41,029 bytes, 04</w:t>
      </w:r>
      <w:r>
        <w:rPr>
          <w:lang w:val="hr-HR"/>
        </w:rPr>
        <w:fldChar w:fldCharType="begin"/>
      </w:r>
      <w:r>
        <w:rPr>
          <w:lang w:val="hr-HR"/>
        </w:rPr>
        <w:instrText>SYMBOL 150 \f "Arial Cyr"</w:instrText>
      </w:r>
      <w:r>
        <w:rPr>
          <w:lang w:val="hr-HR"/>
        </w:rPr>
        <w:fldChar w:fldCharType="end"/>
      </w:r>
      <w:r>
        <w:rPr>
          <w:lang w:val="hr-HR"/>
        </w:rPr>
        <w:t>11</w:t>
      </w:r>
      <w:r>
        <w:rPr>
          <w:lang w:val="hr-HR"/>
        </w:rPr>
        <w:fldChar w:fldCharType="begin"/>
      </w:r>
      <w:r>
        <w:rPr>
          <w:lang w:val="hr-HR"/>
        </w:rPr>
        <w:instrText>SYMBOL 150 \f "Arial Cyr"</w:instrText>
      </w:r>
      <w:r>
        <w:rPr>
          <w:lang w:val="hr-HR"/>
        </w:rPr>
        <w:fldChar w:fldCharType="end"/>
      </w:r>
      <w:r>
        <w:rPr>
          <w:lang w:val="hr-HR"/>
        </w:rPr>
        <w:t xml:space="preserve">87) </w:t>
      </w:r>
      <w:r>
        <w:rPr>
          <w:lang w:val="hr-HR"/>
        </w:rPr>
        <w:fldChar w:fldCharType="begin"/>
      </w:r>
      <w:r>
        <w:rPr>
          <w:lang w:val="hr-HR"/>
        </w:rPr>
        <w:instrText>SYMBOL 151 \f "Arial Cyr"</w:instrText>
      </w:r>
      <w:r>
        <w:rPr>
          <w:lang w:val="hr-HR"/>
        </w:rPr>
        <w:fldChar w:fldCharType="end"/>
      </w:r>
      <w:r>
        <w:rPr>
          <w:lang w:val="hr-HR"/>
        </w:rPr>
        <w:t xml:space="preserve"> файл допомоги (підказки) системи </w:t>
      </w:r>
      <w:r>
        <w:rPr>
          <w:i/>
          <w:lang w:val="hr-HR"/>
        </w:rPr>
        <w:t>Turbo-Basic</w:t>
      </w:r>
      <w:r>
        <w:rPr>
          <w:lang w:val="hr-HR"/>
        </w:rPr>
        <w:t>;</w:t>
      </w:r>
    </w:p>
    <w:p w:rsidR="00380EC8" w:rsidRDefault="00BE606A">
      <w:pPr>
        <w:ind w:left="2977" w:hanging="2410"/>
        <w:rPr>
          <w:lang w:val="hr-HR"/>
        </w:rPr>
      </w:pPr>
      <w:r>
        <w:rPr>
          <w:b/>
          <w:lang w:val="hr-HR"/>
        </w:rPr>
        <w:t>TBINST.COM</w:t>
      </w:r>
      <w:r>
        <w:rPr>
          <w:lang w:val="hr-HR"/>
        </w:rPr>
        <w:tab/>
        <w:t>(39,976 bytes, 04</w:t>
      </w:r>
      <w:r>
        <w:rPr>
          <w:lang w:val="hr-HR"/>
        </w:rPr>
        <w:fldChar w:fldCharType="begin"/>
      </w:r>
      <w:r>
        <w:rPr>
          <w:lang w:val="hr-HR"/>
        </w:rPr>
        <w:instrText>SYMBOL 150 \f "Arial Cyr"</w:instrText>
      </w:r>
      <w:r>
        <w:rPr>
          <w:lang w:val="hr-HR"/>
        </w:rPr>
        <w:fldChar w:fldCharType="end"/>
      </w:r>
      <w:r>
        <w:rPr>
          <w:lang w:val="hr-HR"/>
        </w:rPr>
        <w:t>11</w:t>
      </w:r>
      <w:r>
        <w:rPr>
          <w:lang w:val="hr-HR"/>
        </w:rPr>
        <w:fldChar w:fldCharType="begin"/>
      </w:r>
      <w:r>
        <w:rPr>
          <w:lang w:val="hr-HR"/>
        </w:rPr>
        <w:instrText>SYMBOL 150 \f "Arial Cyr"</w:instrText>
      </w:r>
      <w:r>
        <w:rPr>
          <w:lang w:val="hr-HR"/>
        </w:rPr>
        <w:fldChar w:fldCharType="end"/>
      </w:r>
      <w:r>
        <w:rPr>
          <w:lang w:val="hr-HR"/>
        </w:rPr>
        <w:t xml:space="preserve">87) </w:t>
      </w:r>
      <w:r>
        <w:rPr>
          <w:lang w:val="hr-HR"/>
        </w:rPr>
        <w:fldChar w:fldCharType="begin"/>
      </w:r>
      <w:r>
        <w:rPr>
          <w:lang w:val="hr-HR"/>
        </w:rPr>
        <w:instrText>SYMBOL 151 \f "Arial Cyr"</w:instrText>
      </w:r>
      <w:r>
        <w:rPr>
          <w:lang w:val="hr-HR"/>
        </w:rPr>
        <w:fldChar w:fldCharType="end"/>
      </w:r>
      <w:r>
        <w:rPr>
          <w:lang w:val="hr-HR"/>
        </w:rPr>
        <w:t xml:space="preserve"> програма установки (настройки) системи </w:t>
      </w:r>
      <w:r>
        <w:rPr>
          <w:i/>
          <w:lang w:val="hr-HR"/>
        </w:rPr>
        <w:t>Turbo-Basic</w:t>
      </w:r>
      <w:r>
        <w:rPr>
          <w:lang w:val="hr-HR"/>
        </w:rPr>
        <w:t>;</w:t>
      </w:r>
    </w:p>
    <w:p w:rsidR="00380EC8" w:rsidRDefault="00BE606A">
      <w:pPr>
        <w:ind w:left="2977" w:hanging="2410"/>
        <w:rPr>
          <w:lang w:val="hr-HR"/>
        </w:rPr>
      </w:pPr>
      <w:r>
        <w:rPr>
          <w:b/>
          <w:lang w:val="hr-HR"/>
        </w:rPr>
        <w:t>TBCONFIG.TB</w:t>
      </w:r>
      <w:r>
        <w:rPr>
          <w:b/>
          <w:lang w:val="hr-HR"/>
        </w:rPr>
        <w:tab/>
      </w:r>
      <w:r>
        <w:rPr>
          <w:lang w:val="hr-HR"/>
        </w:rPr>
        <w:t xml:space="preserve">(886 bytes) </w:t>
      </w:r>
      <w:r>
        <w:rPr>
          <w:lang w:val="hr-HR"/>
        </w:rPr>
        <w:fldChar w:fldCharType="begin"/>
      </w:r>
      <w:r>
        <w:rPr>
          <w:lang w:val="hr-HR"/>
        </w:rPr>
        <w:instrText>SYMBOL 151 \f "Arial Cyr"</w:instrText>
      </w:r>
      <w:r>
        <w:rPr>
          <w:lang w:val="hr-HR"/>
        </w:rPr>
        <w:fldChar w:fldCharType="end"/>
      </w:r>
      <w:r>
        <w:rPr>
          <w:lang w:val="hr-HR"/>
        </w:rPr>
        <w:t xml:space="preserve"> файл конфігурації </w:t>
      </w:r>
      <w:r>
        <w:rPr>
          <w:i/>
          <w:lang w:val="hr-HR"/>
        </w:rPr>
        <w:t>Turbo-Basic</w:t>
      </w:r>
      <w:r>
        <w:rPr>
          <w:lang w:val="hr-HR"/>
        </w:rPr>
        <w:t>;</w:t>
      </w:r>
    </w:p>
    <w:p w:rsidR="00380EC8" w:rsidRDefault="00BE606A">
      <w:pPr>
        <w:ind w:left="2977" w:hanging="2410"/>
        <w:rPr>
          <w:lang w:val="hr-HR"/>
        </w:rPr>
      </w:pPr>
      <w:r>
        <w:rPr>
          <w:lang w:val="hr-HR"/>
        </w:rPr>
        <w:t xml:space="preserve">Біля </w:t>
      </w:r>
      <w:r>
        <w:rPr>
          <w:i/>
          <w:lang w:val="hr-HR"/>
        </w:rPr>
        <w:t>50</w:t>
      </w:r>
      <w:r>
        <w:rPr>
          <w:lang w:val="hr-HR"/>
        </w:rPr>
        <w:t xml:space="preserve"> </w:t>
      </w:r>
      <w:r>
        <w:rPr>
          <w:b/>
          <w:lang w:val="hr-HR"/>
        </w:rPr>
        <w:t>.BAS</w:t>
      </w:r>
      <w:r>
        <w:rPr>
          <w:lang w:val="hr-HR"/>
        </w:rPr>
        <w:t>-</w:t>
      </w:r>
      <w:r>
        <w:rPr>
          <w:b/>
          <w:lang w:val="hr-HR"/>
        </w:rPr>
        <w:t>, .INC</w:t>
      </w:r>
      <w:r>
        <w:rPr>
          <w:lang w:val="hr-HR"/>
        </w:rPr>
        <w:t>-</w:t>
      </w:r>
      <w:r>
        <w:rPr>
          <w:b/>
          <w:lang w:val="hr-HR"/>
        </w:rPr>
        <w:t>, .ASM</w:t>
      </w:r>
      <w:r>
        <w:rPr>
          <w:lang w:val="hr-HR"/>
        </w:rPr>
        <w:t>-</w:t>
      </w:r>
      <w:r>
        <w:rPr>
          <w:b/>
          <w:lang w:val="hr-HR"/>
        </w:rPr>
        <w:t>, .BIN</w:t>
      </w:r>
      <w:r>
        <w:rPr>
          <w:lang w:val="hr-HR"/>
        </w:rPr>
        <w:t>- файлів з прикладами.</w:t>
      </w:r>
    </w:p>
    <w:p w:rsidR="00380EC8" w:rsidRDefault="00BE606A">
      <w:pPr>
        <w:pStyle w:val="2"/>
      </w:pPr>
      <w:bookmarkStart w:id="1" w:name="_Toc436899572"/>
      <w:r>
        <w:t>Запуск системи</w:t>
      </w:r>
      <w:bookmarkEnd w:id="1"/>
    </w:p>
    <w:p w:rsidR="00380EC8" w:rsidRDefault="00BE606A">
      <w:pPr>
        <w:spacing w:after="120"/>
        <w:rPr>
          <w:lang w:val="hr-HR"/>
        </w:rPr>
      </w:pPr>
      <w:r>
        <w:rPr>
          <w:lang w:val="hr-HR"/>
        </w:rPr>
        <w:t xml:space="preserve">Запуск системи </w:t>
      </w:r>
      <w:r>
        <w:rPr>
          <w:i/>
          <w:lang w:val="hr-HR"/>
        </w:rPr>
        <w:t>Turbo-Basic</w:t>
      </w:r>
      <w:r>
        <w:rPr>
          <w:lang w:val="hr-HR"/>
        </w:rPr>
        <w:t xml:space="preserve"> з середовища </w:t>
      </w:r>
      <w:r>
        <w:rPr>
          <w:b/>
          <w:lang w:val="hr-HR"/>
        </w:rPr>
        <w:t>DOS</w:t>
      </w:r>
      <w:r>
        <w:rPr>
          <w:lang w:val="hr-HR"/>
        </w:rPr>
        <w:t xml:space="preserve"> здійснюється набором на клавіатурі директиви </w:t>
      </w:r>
      <w:r>
        <w:rPr>
          <w:b/>
          <w:lang w:val="hr-HR"/>
        </w:rPr>
        <w:t>TB</w:t>
      </w:r>
      <w:r>
        <w:rPr>
          <w:lang w:val="hr-HR"/>
        </w:rPr>
        <w:t xml:space="preserve"> з наступним натисканням клавіші </w:t>
      </w:r>
      <w:r>
        <w:rPr>
          <w:b/>
          <w:lang w:val="hr-HR"/>
        </w:rPr>
        <w:t>Enter</w:t>
      </w:r>
      <w:r>
        <w:rPr>
          <w:lang w:val="hr-HR"/>
        </w:rPr>
        <w:t>, після чого з'являється основний екран системи:</w:t>
      </w:r>
    </w:p>
    <w:p w:rsidR="00380EC8" w:rsidRDefault="00BE606A">
      <w:pPr>
        <w:rPr>
          <w:lang w:val="hr-HR"/>
        </w:rPr>
      </w:pPr>
      <w:r>
        <w:rPr>
          <w:lang w:val="hr-HR"/>
        </w:rPr>
        <w:object w:dxaOrig="8051" w:dyaOrig="5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293.25pt" o:ole="" fillcolor="window">
            <v:imagedata r:id="rId4" o:title=""/>
          </v:shape>
          <o:OLEObject Type="Embed" ProgID="MSDraw" ShapeID="_x0000_i1025" DrawAspect="Content" ObjectID="_1470544715" r:id="rId5">
            <o:FieldCodes>\* MERGEFORMAT</o:FieldCodes>
          </o:OLEObject>
        </w:object>
      </w:r>
    </w:p>
    <w:p w:rsidR="00380EC8" w:rsidRDefault="00BE606A">
      <w:pPr>
        <w:rPr>
          <w:lang w:val="hr-HR"/>
        </w:rPr>
      </w:pPr>
      <w:r>
        <w:rPr>
          <w:lang w:val="hr-HR"/>
        </w:rPr>
        <w:t xml:space="preserve">Можливі й інші варіанти основного екрана. Їх модифікації залежать в кінцевому результаті від смаку користувача і можуть бути отримані в результаті настройки системи. Цю настройку можна здійснити або після запуску головного файла </w:t>
      </w:r>
      <w:r>
        <w:rPr>
          <w:b/>
          <w:lang w:val="hr-HR"/>
        </w:rPr>
        <w:t>TB.EXE</w:t>
      </w:r>
      <w:r>
        <w:rPr>
          <w:lang w:val="hr-HR"/>
        </w:rPr>
        <w:t xml:space="preserve"> (в самій системі </w:t>
      </w:r>
      <w:r>
        <w:rPr>
          <w:i/>
          <w:lang w:val="hr-HR"/>
        </w:rPr>
        <w:t>Turbo-Basic</w:t>
      </w:r>
      <w:r>
        <w:rPr>
          <w:lang w:val="hr-HR"/>
        </w:rPr>
        <w:t xml:space="preserve">), або ж після запуску програми установки (настройки) системи </w:t>
      </w:r>
      <w:r>
        <w:rPr>
          <w:b/>
          <w:lang w:val="hr-HR"/>
        </w:rPr>
        <w:t>TBINST.COM</w:t>
      </w:r>
      <w:r>
        <w:rPr>
          <w:lang w:val="hr-HR"/>
        </w:rPr>
        <w:t>.</w:t>
      </w:r>
    </w:p>
    <w:p w:rsidR="00380EC8" w:rsidRDefault="00BE606A">
      <w:pPr>
        <w:rPr>
          <w:lang w:val="hr-HR"/>
        </w:rPr>
      </w:pPr>
      <w:r>
        <w:rPr>
          <w:lang w:val="hr-HR"/>
        </w:rPr>
        <w:t xml:space="preserve">У верхній частині основного екрана розташоване головне меню (меню верхнього рівня) системи </w:t>
      </w:r>
      <w:r>
        <w:rPr>
          <w:i/>
          <w:lang w:val="hr-HR"/>
        </w:rPr>
        <w:t>Turbo-Basic</w:t>
      </w:r>
      <w:r>
        <w:rPr>
          <w:lang w:val="hr-HR"/>
        </w:rPr>
        <w:t>, до розгляду команд якого (</w:t>
      </w:r>
      <w:r>
        <w:rPr>
          <w:b/>
          <w:lang w:val="hr-HR"/>
        </w:rPr>
        <w:t>File</w:t>
      </w:r>
      <w:r>
        <w:rPr>
          <w:lang w:val="hr-HR"/>
        </w:rPr>
        <w:t xml:space="preserve">, </w:t>
      </w:r>
      <w:r>
        <w:rPr>
          <w:b/>
          <w:lang w:val="hr-HR"/>
        </w:rPr>
        <w:t>Edit</w:t>
      </w:r>
      <w:r>
        <w:rPr>
          <w:lang w:val="hr-HR"/>
        </w:rPr>
        <w:t xml:space="preserve">, </w:t>
      </w:r>
      <w:r>
        <w:rPr>
          <w:b/>
          <w:lang w:val="hr-HR"/>
        </w:rPr>
        <w:t>Run</w:t>
      </w:r>
      <w:r>
        <w:rPr>
          <w:lang w:val="hr-HR"/>
        </w:rPr>
        <w:t xml:space="preserve">, </w:t>
      </w:r>
      <w:r>
        <w:rPr>
          <w:b/>
          <w:lang w:val="hr-HR"/>
        </w:rPr>
        <w:t>Compile</w:t>
      </w:r>
      <w:r>
        <w:rPr>
          <w:lang w:val="hr-HR"/>
        </w:rPr>
        <w:t xml:space="preserve">, </w:t>
      </w:r>
      <w:r>
        <w:rPr>
          <w:b/>
          <w:lang w:val="hr-HR"/>
        </w:rPr>
        <w:t>Options</w:t>
      </w:r>
      <w:r>
        <w:rPr>
          <w:lang w:val="hr-HR"/>
        </w:rPr>
        <w:t xml:space="preserve">, </w:t>
      </w:r>
      <w:r>
        <w:rPr>
          <w:b/>
          <w:lang w:val="hr-HR"/>
        </w:rPr>
        <w:t>Setup</w:t>
      </w:r>
      <w:r>
        <w:rPr>
          <w:lang w:val="hr-HR"/>
        </w:rPr>
        <w:t xml:space="preserve">, </w:t>
      </w:r>
      <w:r>
        <w:rPr>
          <w:b/>
          <w:lang w:val="hr-HR"/>
        </w:rPr>
        <w:t>Window</w:t>
      </w:r>
      <w:r>
        <w:rPr>
          <w:lang w:val="hr-HR"/>
        </w:rPr>
        <w:t xml:space="preserve">, </w:t>
      </w:r>
      <w:r>
        <w:rPr>
          <w:b/>
          <w:lang w:val="hr-HR"/>
        </w:rPr>
        <w:t>Debug</w:t>
      </w:r>
      <w:r>
        <w:rPr>
          <w:lang w:val="hr-HR"/>
        </w:rPr>
        <w:t>) ми перейдемо.</w:t>
      </w:r>
    </w:p>
    <w:p w:rsidR="00380EC8" w:rsidRDefault="00BE606A">
      <w:pPr>
        <w:rPr>
          <w:lang w:val="hr-HR"/>
        </w:rPr>
      </w:pPr>
      <w:r>
        <w:rPr>
          <w:lang w:val="hr-HR"/>
        </w:rPr>
        <w:t>Кожна з вказаних команд може бути визвана трьома різними способами:</w:t>
      </w:r>
    </w:p>
    <w:p w:rsidR="00380EC8" w:rsidRDefault="00BE606A">
      <w:pPr>
        <w:rPr>
          <w:lang w:val="hr-HR"/>
        </w:rPr>
      </w:pPr>
      <w:r>
        <w:rPr>
          <w:i/>
          <w:lang w:val="hr-HR"/>
        </w:rPr>
        <w:t>З головного меню:</w:t>
      </w:r>
    </w:p>
    <w:p w:rsidR="00380EC8" w:rsidRDefault="00BE606A">
      <w:pPr>
        <w:rPr>
          <w:lang w:val="hr-HR"/>
        </w:rPr>
      </w:pPr>
      <w:r>
        <w:rPr>
          <w:b/>
          <w:lang w:val="hr-HR"/>
        </w:rPr>
        <w:t>1.</w:t>
      </w:r>
      <w:r>
        <w:rPr>
          <w:lang w:val="hr-HR"/>
        </w:rPr>
        <w:tab/>
        <w:t>Натисканням виділеної літери (</w:t>
      </w:r>
      <w:r>
        <w:rPr>
          <w:b/>
          <w:lang w:val="hr-HR"/>
        </w:rPr>
        <w:t>F</w:t>
      </w:r>
      <w:r>
        <w:rPr>
          <w:lang w:val="hr-HR"/>
        </w:rPr>
        <w:t xml:space="preserve">, </w:t>
      </w:r>
      <w:r>
        <w:rPr>
          <w:b/>
          <w:lang w:val="hr-HR"/>
        </w:rPr>
        <w:t>E</w:t>
      </w:r>
      <w:r>
        <w:rPr>
          <w:lang w:val="hr-HR"/>
        </w:rPr>
        <w:t xml:space="preserve">, </w:t>
      </w:r>
      <w:r>
        <w:rPr>
          <w:b/>
          <w:lang w:val="hr-HR"/>
        </w:rPr>
        <w:t>R</w:t>
      </w:r>
      <w:r>
        <w:rPr>
          <w:lang w:val="hr-HR"/>
        </w:rPr>
        <w:t xml:space="preserve">, </w:t>
      </w:r>
      <w:r>
        <w:rPr>
          <w:b/>
          <w:lang w:val="hr-HR"/>
        </w:rPr>
        <w:t>C</w:t>
      </w:r>
      <w:r>
        <w:rPr>
          <w:lang w:val="hr-HR"/>
        </w:rPr>
        <w:t xml:space="preserve">, </w:t>
      </w:r>
      <w:r>
        <w:rPr>
          <w:b/>
          <w:lang w:val="hr-HR"/>
        </w:rPr>
        <w:t>O</w:t>
      </w:r>
      <w:r>
        <w:rPr>
          <w:lang w:val="hr-HR"/>
        </w:rPr>
        <w:t xml:space="preserve">, </w:t>
      </w:r>
      <w:r>
        <w:rPr>
          <w:b/>
          <w:lang w:val="hr-HR"/>
        </w:rPr>
        <w:t>S</w:t>
      </w:r>
      <w:r>
        <w:rPr>
          <w:lang w:val="hr-HR"/>
        </w:rPr>
        <w:t xml:space="preserve">, </w:t>
      </w:r>
      <w:r>
        <w:rPr>
          <w:b/>
          <w:lang w:val="hr-HR"/>
        </w:rPr>
        <w:t>W</w:t>
      </w:r>
      <w:r>
        <w:rPr>
          <w:lang w:val="hr-HR"/>
        </w:rPr>
        <w:t xml:space="preserve">, </w:t>
      </w:r>
      <w:r>
        <w:rPr>
          <w:b/>
          <w:lang w:val="hr-HR"/>
        </w:rPr>
        <w:t>D</w:t>
      </w:r>
      <w:r>
        <w:rPr>
          <w:lang w:val="hr-HR"/>
        </w:rPr>
        <w:t>).</w:t>
      </w:r>
    </w:p>
    <w:p w:rsidR="00380EC8" w:rsidRDefault="00BE606A">
      <w:pPr>
        <w:ind w:left="1418" w:hanging="851"/>
        <w:rPr>
          <w:lang w:val="hr-HR"/>
        </w:rPr>
      </w:pPr>
      <w:r>
        <w:rPr>
          <w:b/>
          <w:lang w:val="hr-HR"/>
        </w:rPr>
        <w:t>2.</w:t>
      </w:r>
      <w:r>
        <w:rPr>
          <w:lang w:val="hr-HR"/>
        </w:rPr>
        <w:tab/>
        <w:t xml:space="preserve">Вибором за допомогою курсора необхідної команди з наступним натисканням клавіші </w:t>
      </w:r>
      <w:r>
        <w:rPr>
          <w:b/>
          <w:lang w:val="hr-HR"/>
        </w:rPr>
        <w:t>Enter</w:t>
      </w:r>
      <w:r>
        <w:rPr>
          <w:lang w:val="hr-HR"/>
        </w:rPr>
        <w:t>.</w:t>
      </w:r>
    </w:p>
    <w:p w:rsidR="00380EC8" w:rsidRDefault="00BE606A">
      <w:pPr>
        <w:rPr>
          <w:lang w:val="hr-HR"/>
        </w:rPr>
      </w:pPr>
      <w:r>
        <w:rPr>
          <w:i/>
          <w:lang w:val="hr-HR"/>
        </w:rPr>
        <w:t>З будь-якого місця:</w:t>
      </w:r>
    </w:p>
    <w:p w:rsidR="00380EC8" w:rsidRDefault="00BE606A">
      <w:pPr>
        <w:rPr>
          <w:lang w:val="hr-HR"/>
        </w:rPr>
      </w:pPr>
      <w:r>
        <w:rPr>
          <w:b/>
          <w:lang w:val="hr-HR"/>
        </w:rPr>
        <w:t>3.</w:t>
      </w:r>
      <w:r>
        <w:rPr>
          <w:lang w:val="hr-HR"/>
        </w:rPr>
        <w:tab/>
        <w:t xml:space="preserve">Одночасним натисканням клавіші </w:t>
      </w:r>
      <w:r>
        <w:rPr>
          <w:b/>
          <w:lang w:val="hr-HR"/>
        </w:rPr>
        <w:t>Alt</w:t>
      </w:r>
      <w:r>
        <w:rPr>
          <w:lang w:val="hr-HR"/>
        </w:rPr>
        <w:t xml:space="preserve"> та виділеної літери.</w:t>
      </w:r>
    </w:p>
    <w:p w:rsidR="00380EC8" w:rsidRDefault="00BE606A">
      <w:pPr>
        <w:rPr>
          <w:lang w:val="hr-HR"/>
        </w:rPr>
      </w:pPr>
      <w:r>
        <w:rPr>
          <w:lang w:val="hr-HR"/>
        </w:rPr>
        <w:t xml:space="preserve">Після виконання команд </w:t>
      </w:r>
      <w:r>
        <w:rPr>
          <w:b/>
          <w:lang w:val="hr-HR"/>
        </w:rPr>
        <w:t>File</w:t>
      </w:r>
      <w:r>
        <w:rPr>
          <w:lang w:val="hr-HR"/>
        </w:rPr>
        <w:t xml:space="preserve">, </w:t>
      </w:r>
      <w:r>
        <w:rPr>
          <w:b/>
          <w:lang w:val="hr-HR"/>
        </w:rPr>
        <w:t>Options</w:t>
      </w:r>
      <w:r>
        <w:rPr>
          <w:lang w:val="hr-HR"/>
        </w:rPr>
        <w:t xml:space="preserve">, </w:t>
      </w:r>
      <w:r>
        <w:rPr>
          <w:b/>
          <w:lang w:val="hr-HR"/>
        </w:rPr>
        <w:t>Setup</w:t>
      </w:r>
      <w:r>
        <w:rPr>
          <w:lang w:val="hr-HR"/>
        </w:rPr>
        <w:t xml:space="preserve">, </w:t>
      </w:r>
      <w:r>
        <w:rPr>
          <w:b/>
          <w:lang w:val="hr-HR"/>
        </w:rPr>
        <w:t>Window</w:t>
      </w:r>
      <w:r>
        <w:rPr>
          <w:lang w:val="hr-HR"/>
        </w:rPr>
        <w:t xml:space="preserve">, </w:t>
      </w:r>
      <w:r>
        <w:rPr>
          <w:b/>
          <w:lang w:val="hr-HR"/>
        </w:rPr>
        <w:t>Debug</w:t>
      </w:r>
      <w:r>
        <w:rPr>
          <w:lang w:val="hr-HR"/>
        </w:rPr>
        <w:t xml:space="preserve"> на екрані з'являється меню нижнього рівня, що спускається, із своїми командами, вибір яких відбувається першими двома способами. Зауважимо, що для деяких із команд існують меню трьох рівнів. Повернення на попередній рівень здійснюється натисканням клавіші </w:t>
      </w:r>
      <w:r>
        <w:rPr>
          <w:b/>
          <w:lang w:val="hr-HR"/>
        </w:rPr>
        <w:t>Esc</w:t>
      </w:r>
      <w:r>
        <w:rPr>
          <w:lang w:val="hr-HR"/>
        </w:rPr>
        <w:t>.</w:t>
      </w:r>
    </w:p>
    <w:p w:rsidR="00380EC8" w:rsidRDefault="00380EC8">
      <w:pPr>
        <w:rPr>
          <w:lang w:val="hr-HR"/>
        </w:rPr>
      </w:pPr>
    </w:p>
    <w:p w:rsidR="00380EC8" w:rsidRDefault="00BE606A">
      <w:pPr>
        <w:pStyle w:val="2"/>
      </w:pPr>
      <w:bookmarkStart w:id="2" w:name="_Toc436899573"/>
      <w:r>
        <w:t>File (РОБОТА З ФАЙЛАМИ)</w:t>
      </w:r>
      <w:bookmarkEnd w:id="2"/>
    </w:p>
    <w:p w:rsidR="00380EC8" w:rsidRDefault="00BE606A">
      <w:pPr>
        <w:spacing w:after="120"/>
        <w:rPr>
          <w:lang w:val="hr-HR"/>
        </w:rPr>
      </w:pPr>
      <w:r>
        <w:rPr>
          <w:lang w:val="hr-HR"/>
        </w:rPr>
        <w:t xml:space="preserve">У результаті виконання команди </w:t>
      </w:r>
      <w:r>
        <w:rPr>
          <w:b/>
          <w:lang w:val="hr-HR"/>
        </w:rPr>
        <w:t>File</w:t>
      </w:r>
      <w:r>
        <w:rPr>
          <w:lang w:val="hr-HR"/>
        </w:rPr>
        <w:t xml:space="preserve"> на екрані з'явиться таке файлове меню:</w:t>
      </w:r>
    </w:p>
    <w:tbl>
      <w:tblPr>
        <w:tblW w:w="0" w:type="auto"/>
        <w:tblInd w:w="567" w:type="dxa"/>
        <w:tblLayout w:type="fixed"/>
        <w:tblLook w:val="0000" w:firstRow="0" w:lastRow="0" w:firstColumn="0" w:lastColumn="0" w:noHBand="0" w:noVBand="0"/>
      </w:tblPr>
      <w:tblGrid>
        <w:gridCol w:w="366"/>
        <w:gridCol w:w="1966"/>
        <w:gridCol w:w="236"/>
        <w:gridCol w:w="2946"/>
      </w:tblGrid>
      <w:tr w:rsidR="00380EC8">
        <w:trPr>
          <w:cantSplit/>
        </w:trPr>
        <w:tc>
          <w:tcPr>
            <w:tcW w:w="366" w:type="dxa"/>
            <w:tcBorders>
              <w:left w:val="single" w:sz="12" w:space="0" w:color="auto"/>
              <w:bottom w:val="single" w:sz="12" w:space="0" w:color="auto"/>
            </w:tcBorders>
          </w:tcPr>
          <w:p w:rsidR="00380EC8" w:rsidRDefault="00380EC8">
            <w:pPr>
              <w:rPr>
                <w:lang w:val="hr-HR"/>
              </w:rPr>
            </w:pPr>
          </w:p>
        </w:tc>
        <w:tc>
          <w:tcPr>
            <w:tcW w:w="1966" w:type="dxa"/>
          </w:tcPr>
          <w:p w:rsidR="00380EC8" w:rsidRDefault="00BE606A">
            <w:pPr>
              <w:rPr>
                <w:b/>
                <w:lang w:val="hr-HR"/>
              </w:rPr>
            </w:pPr>
            <w:r>
              <w:rPr>
                <w:b/>
                <w:lang w:val="hr-HR"/>
              </w:rPr>
              <w:t>File . . .</w:t>
            </w:r>
          </w:p>
        </w:tc>
        <w:tc>
          <w:tcPr>
            <w:tcW w:w="236" w:type="dxa"/>
            <w:tcBorders>
              <w:bottom w:val="single" w:sz="12" w:space="0" w:color="auto"/>
            </w:tcBorders>
          </w:tcPr>
          <w:p w:rsidR="00380EC8" w:rsidRDefault="00380EC8">
            <w:pPr>
              <w:rPr>
                <w:b/>
                <w:lang w:val="hr-HR"/>
              </w:rPr>
            </w:pPr>
          </w:p>
        </w:tc>
        <w:tc>
          <w:tcPr>
            <w:tcW w:w="2946" w:type="dxa"/>
          </w:tcPr>
          <w:p w:rsidR="00380EC8" w:rsidRDefault="00380EC8">
            <w:pPr>
              <w:rPr>
                <w:lang w:val="hr-HR"/>
              </w:rPr>
            </w:pPr>
          </w:p>
        </w:tc>
      </w:tr>
      <w:tr w:rsidR="00380EC8">
        <w:trPr>
          <w:cantSplit/>
        </w:trPr>
        <w:tc>
          <w:tcPr>
            <w:tcW w:w="366" w:type="dxa"/>
          </w:tcPr>
          <w:p w:rsidR="00380EC8" w:rsidRDefault="00380EC8">
            <w:pPr>
              <w:rPr>
                <w:lang w:val="hr-HR"/>
              </w:rPr>
            </w:pPr>
          </w:p>
        </w:tc>
        <w:tc>
          <w:tcPr>
            <w:tcW w:w="1966" w:type="dxa"/>
            <w:tcBorders>
              <w:top w:val="single" w:sz="12" w:space="0" w:color="auto"/>
              <w:left w:val="single" w:sz="12" w:space="0" w:color="auto"/>
              <w:right w:val="single" w:sz="12" w:space="0" w:color="auto"/>
            </w:tcBorders>
          </w:tcPr>
          <w:p w:rsidR="00380EC8" w:rsidRDefault="00BE606A">
            <w:pPr>
              <w:rPr>
                <w:b/>
                <w:lang w:val="hr-HR"/>
              </w:rPr>
            </w:pPr>
            <w:r>
              <w:rPr>
                <w:b/>
                <w:lang w:val="hr-HR"/>
              </w:rPr>
              <w:t>Load</w:t>
            </w:r>
          </w:p>
        </w:tc>
        <w:tc>
          <w:tcPr>
            <w:tcW w:w="236" w:type="dxa"/>
          </w:tcPr>
          <w:p w:rsidR="00380EC8" w:rsidRDefault="00380EC8">
            <w:pPr>
              <w:rPr>
                <w:lang w:val="hr-HR"/>
              </w:rPr>
            </w:pPr>
          </w:p>
        </w:tc>
        <w:tc>
          <w:tcPr>
            <w:tcW w:w="2946" w:type="dxa"/>
          </w:tcPr>
          <w:p w:rsidR="00380EC8" w:rsidRDefault="00BE606A">
            <w:pPr>
              <w:rPr>
                <w:lang w:val="hr-HR"/>
              </w:rPr>
            </w:pPr>
            <w:r>
              <w:rPr>
                <w:lang w:val="hr-HR"/>
              </w:rPr>
              <w:t>Завантажити</w:t>
            </w:r>
          </w:p>
        </w:tc>
      </w:tr>
      <w:tr w:rsidR="00380EC8">
        <w:trPr>
          <w:cantSplit/>
        </w:trPr>
        <w:tc>
          <w:tcPr>
            <w:tcW w:w="366" w:type="dxa"/>
          </w:tcPr>
          <w:p w:rsidR="00380EC8" w:rsidRDefault="00380EC8">
            <w:pPr>
              <w:rPr>
                <w:lang w:val="hr-HR"/>
              </w:rPr>
            </w:pPr>
          </w:p>
        </w:tc>
        <w:tc>
          <w:tcPr>
            <w:tcW w:w="1966" w:type="dxa"/>
            <w:tcBorders>
              <w:left w:val="single" w:sz="12" w:space="0" w:color="auto"/>
              <w:right w:val="single" w:sz="12" w:space="0" w:color="auto"/>
            </w:tcBorders>
          </w:tcPr>
          <w:p w:rsidR="00380EC8" w:rsidRDefault="00BE606A">
            <w:pPr>
              <w:rPr>
                <w:b/>
                <w:lang w:val="hr-HR"/>
              </w:rPr>
            </w:pPr>
            <w:r>
              <w:rPr>
                <w:b/>
                <w:lang w:val="hr-HR"/>
              </w:rPr>
              <w:t>New</w:t>
            </w:r>
          </w:p>
        </w:tc>
        <w:tc>
          <w:tcPr>
            <w:tcW w:w="236" w:type="dxa"/>
          </w:tcPr>
          <w:p w:rsidR="00380EC8" w:rsidRDefault="00380EC8">
            <w:pPr>
              <w:rPr>
                <w:lang w:val="hr-HR"/>
              </w:rPr>
            </w:pPr>
          </w:p>
        </w:tc>
        <w:tc>
          <w:tcPr>
            <w:tcW w:w="2946" w:type="dxa"/>
          </w:tcPr>
          <w:p w:rsidR="00380EC8" w:rsidRDefault="00BE606A">
            <w:pPr>
              <w:rPr>
                <w:lang w:val="hr-HR"/>
              </w:rPr>
            </w:pPr>
            <w:r>
              <w:rPr>
                <w:lang w:val="hr-HR"/>
              </w:rPr>
              <w:t>Новий</w:t>
            </w:r>
          </w:p>
        </w:tc>
      </w:tr>
      <w:tr w:rsidR="00380EC8">
        <w:trPr>
          <w:cantSplit/>
        </w:trPr>
        <w:tc>
          <w:tcPr>
            <w:tcW w:w="366" w:type="dxa"/>
          </w:tcPr>
          <w:p w:rsidR="00380EC8" w:rsidRDefault="00380EC8">
            <w:pPr>
              <w:rPr>
                <w:lang w:val="hr-HR"/>
              </w:rPr>
            </w:pPr>
          </w:p>
        </w:tc>
        <w:tc>
          <w:tcPr>
            <w:tcW w:w="1966" w:type="dxa"/>
            <w:tcBorders>
              <w:left w:val="single" w:sz="12" w:space="0" w:color="auto"/>
              <w:right w:val="single" w:sz="12" w:space="0" w:color="auto"/>
            </w:tcBorders>
          </w:tcPr>
          <w:p w:rsidR="00380EC8" w:rsidRDefault="00BE606A">
            <w:pPr>
              <w:rPr>
                <w:b/>
                <w:lang w:val="hr-HR"/>
              </w:rPr>
            </w:pPr>
            <w:r>
              <w:rPr>
                <w:b/>
                <w:lang w:val="hr-HR"/>
              </w:rPr>
              <w:t>Save</w:t>
            </w:r>
          </w:p>
        </w:tc>
        <w:tc>
          <w:tcPr>
            <w:tcW w:w="236" w:type="dxa"/>
          </w:tcPr>
          <w:p w:rsidR="00380EC8" w:rsidRDefault="00380EC8">
            <w:pPr>
              <w:rPr>
                <w:lang w:val="hr-HR"/>
              </w:rPr>
            </w:pPr>
          </w:p>
        </w:tc>
        <w:tc>
          <w:tcPr>
            <w:tcW w:w="2946" w:type="dxa"/>
          </w:tcPr>
          <w:p w:rsidR="00380EC8" w:rsidRDefault="00BE606A">
            <w:pPr>
              <w:rPr>
                <w:lang w:val="hr-HR"/>
              </w:rPr>
            </w:pPr>
            <w:r>
              <w:rPr>
                <w:lang w:val="hr-HR"/>
              </w:rPr>
              <w:t>Зберегти</w:t>
            </w:r>
          </w:p>
        </w:tc>
      </w:tr>
      <w:tr w:rsidR="00380EC8">
        <w:trPr>
          <w:cantSplit/>
        </w:trPr>
        <w:tc>
          <w:tcPr>
            <w:tcW w:w="366" w:type="dxa"/>
          </w:tcPr>
          <w:p w:rsidR="00380EC8" w:rsidRDefault="00380EC8">
            <w:pPr>
              <w:rPr>
                <w:lang w:val="hr-HR"/>
              </w:rPr>
            </w:pPr>
          </w:p>
        </w:tc>
        <w:tc>
          <w:tcPr>
            <w:tcW w:w="1966" w:type="dxa"/>
            <w:tcBorders>
              <w:left w:val="single" w:sz="12" w:space="0" w:color="auto"/>
              <w:right w:val="single" w:sz="12" w:space="0" w:color="auto"/>
            </w:tcBorders>
          </w:tcPr>
          <w:p w:rsidR="00380EC8" w:rsidRDefault="00BE606A">
            <w:pPr>
              <w:rPr>
                <w:b/>
                <w:lang w:val="hr-HR"/>
              </w:rPr>
            </w:pPr>
            <w:r>
              <w:rPr>
                <w:b/>
                <w:lang w:val="hr-HR"/>
              </w:rPr>
              <w:t>Write to</w:t>
            </w:r>
          </w:p>
        </w:tc>
        <w:tc>
          <w:tcPr>
            <w:tcW w:w="236" w:type="dxa"/>
          </w:tcPr>
          <w:p w:rsidR="00380EC8" w:rsidRDefault="00380EC8">
            <w:pPr>
              <w:rPr>
                <w:lang w:val="hr-HR"/>
              </w:rPr>
            </w:pPr>
          </w:p>
        </w:tc>
        <w:tc>
          <w:tcPr>
            <w:tcW w:w="2946" w:type="dxa"/>
          </w:tcPr>
          <w:p w:rsidR="00380EC8" w:rsidRDefault="00BE606A">
            <w:pPr>
              <w:rPr>
                <w:lang w:val="hr-HR"/>
              </w:rPr>
            </w:pPr>
            <w:r>
              <w:rPr>
                <w:lang w:val="hr-HR"/>
              </w:rPr>
              <w:t>Записати до</w:t>
            </w:r>
          </w:p>
        </w:tc>
      </w:tr>
      <w:tr w:rsidR="00380EC8">
        <w:trPr>
          <w:cantSplit/>
        </w:trPr>
        <w:tc>
          <w:tcPr>
            <w:tcW w:w="366" w:type="dxa"/>
          </w:tcPr>
          <w:p w:rsidR="00380EC8" w:rsidRDefault="00380EC8">
            <w:pPr>
              <w:rPr>
                <w:lang w:val="hr-HR"/>
              </w:rPr>
            </w:pPr>
          </w:p>
        </w:tc>
        <w:tc>
          <w:tcPr>
            <w:tcW w:w="1966" w:type="dxa"/>
            <w:tcBorders>
              <w:left w:val="single" w:sz="12" w:space="0" w:color="auto"/>
              <w:right w:val="single" w:sz="12" w:space="0" w:color="auto"/>
            </w:tcBorders>
          </w:tcPr>
          <w:p w:rsidR="00380EC8" w:rsidRDefault="00BE606A">
            <w:pPr>
              <w:rPr>
                <w:b/>
                <w:lang w:val="hr-HR"/>
              </w:rPr>
            </w:pPr>
            <w:r>
              <w:rPr>
                <w:b/>
                <w:lang w:val="hr-HR"/>
              </w:rPr>
              <w:t>Main file</w:t>
            </w:r>
          </w:p>
        </w:tc>
        <w:tc>
          <w:tcPr>
            <w:tcW w:w="236" w:type="dxa"/>
          </w:tcPr>
          <w:p w:rsidR="00380EC8" w:rsidRDefault="00380EC8">
            <w:pPr>
              <w:rPr>
                <w:lang w:val="hr-HR"/>
              </w:rPr>
            </w:pPr>
          </w:p>
        </w:tc>
        <w:tc>
          <w:tcPr>
            <w:tcW w:w="2946" w:type="dxa"/>
          </w:tcPr>
          <w:p w:rsidR="00380EC8" w:rsidRDefault="00BE606A">
            <w:pPr>
              <w:rPr>
                <w:lang w:val="hr-HR"/>
              </w:rPr>
            </w:pPr>
            <w:r>
              <w:rPr>
                <w:lang w:val="hr-HR"/>
              </w:rPr>
              <w:t>Головний файл</w:t>
            </w:r>
          </w:p>
        </w:tc>
      </w:tr>
      <w:tr w:rsidR="00380EC8">
        <w:trPr>
          <w:cantSplit/>
        </w:trPr>
        <w:tc>
          <w:tcPr>
            <w:tcW w:w="366" w:type="dxa"/>
          </w:tcPr>
          <w:p w:rsidR="00380EC8" w:rsidRDefault="00380EC8">
            <w:pPr>
              <w:rPr>
                <w:lang w:val="hr-HR"/>
              </w:rPr>
            </w:pPr>
          </w:p>
        </w:tc>
        <w:tc>
          <w:tcPr>
            <w:tcW w:w="1966" w:type="dxa"/>
            <w:tcBorders>
              <w:left w:val="single" w:sz="12" w:space="0" w:color="auto"/>
              <w:right w:val="single" w:sz="12" w:space="0" w:color="auto"/>
            </w:tcBorders>
          </w:tcPr>
          <w:p w:rsidR="00380EC8" w:rsidRDefault="00BE606A">
            <w:pPr>
              <w:rPr>
                <w:b/>
                <w:lang w:val="hr-HR"/>
              </w:rPr>
            </w:pPr>
            <w:r>
              <w:rPr>
                <w:b/>
                <w:lang w:val="hr-HR"/>
              </w:rPr>
              <w:t>Directory</w:t>
            </w:r>
          </w:p>
        </w:tc>
        <w:tc>
          <w:tcPr>
            <w:tcW w:w="236" w:type="dxa"/>
          </w:tcPr>
          <w:p w:rsidR="00380EC8" w:rsidRDefault="00380EC8">
            <w:pPr>
              <w:rPr>
                <w:lang w:val="hr-HR"/>
              </w:rPr>
            </w:pPr>
          </w:p>
        </w:tc>
        <w:tc>
          <w:tcPr>
            <w:tcW w:w="2946" w:type="dxa"/>
          </w:tcPr>
          <w:p w:rsidR="00380EC8" w:rsidRDefault="00BE606A">
            <w:pPr>
              <w:rPr>
                <w:lang w:val="hr-HR"/>
              </w:rPr>
            </w:pPr>
            <w:r>
              <w:rPr>
                <w:lang w:val="hr-HR"/>
              </w:rPr>
              <w:t>Директорій</w:t>
            </w:r>
          </w:p>
        </w:tc>
      </w:tr>
      <w:tr w:rsidR="00380EC8">
        <w:trPr>
          <w:cantSplit/>
        </w:trPr>
        <w:tc>
          <w:tcPr>
            <w:tcW w:w="366" w:type="dxa"/>
          </w:tcPr>
          <w:p w:rsidR="00380EC8" w:rsidRDefault="00380EC8">
            <w:pPr>
              <w:rPr>
                <w:lang w:val="hr-HR"/>
              </w:rPr>
            </w:pPr>
          </w:p>
        </w:tc>
        <w:tc>
          <w:tcPr>
            <w:tcW w:w="1966" w:type="dxa"/>
            <w:tcBorders>
              <w:left w:val="single" w:sz="12" w:space="0" w:color="auto"/>
              <w:right w:val="single" w:sz="12" w:space="0" w:color="auto"/>
            </w:tcBorders>
          </w:tcPr>
          <w:p w:rsidR="00380EC8" w:rsidRDefault="00BE606A">
            <w:pPr>
              <w:rPr>
                <w:b/>
                <w:lang w:val="hr-HR"/>
              </w:rPr>
            </w:pPr>
            <w:r>
              <w:rPr>
                <w:b/>
                <w:lang w:val="hr-HR"/>
              </w:rPr>
              <w:t>Change dir</w:t>
            </w:r>
          </w:p>
        </w:tc>
        <w:tc>
          <w:tcPr>
            <w:tcW w:w="236" w:type="dxa"/>
          </w:tcPr>
          <w:p w:rsidR="00380EC8" w:rsidRDefault="00380EC8">
            <w:pPr>
              <w:rPr>
                <w:lang w:val="hr-HR"/>
              </w:rPr>
            </w:pPr>
          </w:p>
        </w:tc>
        <w:tc>
          <w:tcPr>
            <w:tcW w:w="2946" w:type="dxa"/>
          </w:tcPr>
          <w:p w:rsidR="00380EC8" w:rsidRDefault="00BE606A">
            <w:pPr>
              <w:rPr>
                <w:lang w:val="hr-HR"/>
              </w:rPr>
            </w:pPr>
            <w:r>
              <w:rPr>
                <w:lang w:val="hr-HR"/>
              </w:rPr>
              <w:t>Змінити директорій</w:t>
            </w:r>
          </w:p>
        </w:tc>
      </w:tr>
      <w:tr w:rsidR="00380EC8">
        <w:trPr>
          <w:cantSplit/>
        </w:trPr>
        <w:tc>
          <w:tcPr>
            <w:tcW w:w="366" w:type="dxa"/>
          </w:tcPr>
          <w:p w:rsidR="00380EC8" w:rsidRDefault="00380EC8">
            <w:pPr>
              <w:rPr>
                <w:lang w:val="hr-HR"/>
              </w:rPr>
            </w:pPr>
          </w:p>
        </w:tc>
        <w:tc>
          <w:tcPr>
            <w:tcW w:w="1966" w:type="dxa"/>
            <w:tcBorders>
              <w:left w:val="single" w:sz="12" w:space="0" w:color="auto"/>
              <w:right w:val="single" w:sz="12" w:space="0" w:color="auto"/>
            </w:tcBorders>
          </w:tcPr>
          <w:p w:rsidR="00380EC8" w:rsidRDefault="00BE606A">
            <w:pPr>
              <w:rPr>
                <w:b/>
                <w:lang w:val="hr-HR"/>
              </w:rPr>
            </w:pPr>
            <w:r>
              <w:rPr>
                <w:b/>
                <w:lang w:val="hr-HR"/>
              </w:rPr>
              <w:t>OS shell</w:t>
            </w:r>
          </w:p>
        </w:tc>
        <w:tc>
          <w:tcPr>
            <w:tcW w:w="236" w:type="dxa"/>
          </w:tcPr>
          <w:p w:rsidR="00380EC8" w:rsidRDefault="00380EC8">
            <w:pPr>
              <w:rPr>
                <w:lang w:val="hr-HR"/>
              </w:rPr>
            </w:pPr>
          </w:p>
        </w:tc>
        <w:tc>
          <w:tcPr>
            <w:tcW w:w="2946" w:type="dxa"/>
          </w:tcPr>
          <w:p w:rsidR="00380EC8" w:rsidRDefault="00BE606A">
            <w:pPr>
              <w:rPr>
                <w:lang w:val="hr-HR"/>
              </w:rPr>
            </w:pPr>
            <w:r>
              <w:rPr>
                <w:lang w:val="hr-HR"/>
              </w:rPr>
              <w:t>Оболонка DOS</w:t>
            </w:r>
          </w:p>
        </w:tc>
      </w:tr>
      <w:tr w:rsidR="00380EC8">
        <w:trPr>
          <w:cantSplit/>
        </w:trPr>
        <w:tc>
          <w:tcPr>
            <w:tcW w:w="366" w:type="dxa"/>
          </w:tcPr>
          <w:p w:rsidR="00380EC8" w:rsidRDefault="00380EC8">
            <w:pPr>
              <w:rPr>
                <w:lang w:val="hr-HR"/>
              </w:rPr>
            </w:pPr>
          </w:p>
        </w:tc>
        <w:tc>
          <w:tcPr>
            <w:tcW w:w="1966" w:type="dxa"/>
            <w:tcBorders>
              <w:left w:val="single" w:sz="12" w:space="0" w:color="auto"/>
              <w:bottom w:val="single" w:sz="12" w:space="0" w:color="auto"/>
              <w:right w:val="single" w:sz="12" w:space="0" w:color="auto"/>
            </w:tcBorders>
          </w:tcPr>
          <w:p w:rsidR="00380EC8" w:rsidRDefault="00BE606A">
            <w:pPr>
              <w:rPr>
                <w:b/>
                <w:lang w:val="hr-HR"/>
              </w:rPr>
            </w:pPr>
            <w:r>
              <w:rPr>
                <w:b/>
                <w:lang w:val="hr-HR"/>
              </w:rPr>
              <w:t>Quit</w:t>
            </w:r>
          </w:p>
        </w:tc>
        <w:tc>
          <w:tcPr>
            <w:tcW w:w="236" w:type="dxa"/>
          </w:tcPr>
          <w:p w:rsidR="00380EC8" w:rsidRDefault="00380EC8">
            <w:pPr>
              <w:rPr>
                <w:lang w:val="hr-HR"/>
              </w:rPr>
            </w:pPr>
          </w:p>
        </w:tc>
        <w:tc>
          <w:tcPr>
            <w:tcW w:w="2946" w:type="dxa"/>
          </w:tcPr>
          <w:p w:rsidR="00380EC8" w:rsidRDefault="00BE606A">
            <w:pPr>
              <w:rPr>
                <w:lang w:val="hr-HR"/>
              </w:rPr>
            </w:pPr>
            <w:r>
              <w:rPr>
                <w:lang w:val="hr-HR"/>
              </w:rPr>
              <w:t>Вихід</w:t>
            </w:r>
          </w:p>
        </w:tc>
      </w:tr>
    </w:tbl>
    <w:p w:rsidR="00380EC8" w:rsidRDefault="00BE606A">
      <w:pPr>
        <w:spacing w:before="240"/>
        <w:rPr>
          <w:lang w:val="hr-HR"/>
        </w:rPr>
      </w:pPr>
      <w:r>
        <w:rPr>
          <w:lang w:val="hr-HR"/>
        </w:rPr>
        <w:t>Розглянемо коротко всі команди файлового меню.</w:t>
      </w:r>
    </w:p>
    <w:p w:rsidR="00380EC8" w:rsidRDefault="00BE606A">
      <w:pPr>
        <w:rPr>
          <w:lang w:val="hr-HR"/>
        </w:rPr>
      </w:pPr>
      <w:r>
        <w:rPr>
          <w:b/>
          <w:lang w:val="hr-HR"/>
        </w:rPr>
        <w:t>Load</w:t>
      </w:r>
      <w:r>
        <w:rPr>
          <w:b/>
          <w:lang w:val="hr-HR"/>
        </w:rPr>
        <w:tab/>
      </w:r>
      <w:r>
        <w:rPr>
          <w:b/>
          <w:lang w:val="hr-HR"/>
        </w:rPr>
        <w:tab/>
      </w:r>
      <w:r>
        <w:rPr>
          <w:lang w:val="hr-HR"/>
        </w:rPr>
        <w:t xml:space="preserve">Ця команда дозволяє завантажити з диска робочий файл, який можна потім редагувати, компілювати, виконувати або зберігати. При виконанні команди з'являється запрошення для введення імені файлу (за умовчанням </w:t>
      </w:r>
      <w:r>
        <w:rPr>
          <w:b/>
          <w:lang w:val="hr-HR"/>
        </w:rPr>
        <w:fldChar w:fldCharType="begin"/>
      </w:r>
      <w:r>
        <w:rPr>
          <w:b/>
          <w:lang w:val="hr-HR"/>
        </w:rPr>
        <w:instrText>SYMBOL 42 \f "Symbol"</w:instrText>
      </w:r>
      <w:r>
        <w:rPr>
          <w:b/>
          <w:lang w:val="hr-HR"/>
        </w:rPr>
        <w:fldChar w:fldCharType="end"/>
      </w:r>
      <w:r>
        <w:rPr>
          <w:b/>
          <w:lang w:val="hr-HR"/>
        </w:rPr>
        <w:t>.BAS</w:t>
      </w:r>
      <w:r>
        <w:rPr>
          <w:lang w:val="hr-HR"/>
        </w:rPr>
        <w:t xml:space="preserve">). Якщо при цьому натиснути клавішу </w:t>
      </w:r>
      <w:r>
        <w:rPr>
          <w:b/>
          <w:lang w:val="hr-HR"/>
        </w:rPr>
        <w:t>Enter</w:t>
      </w:r>
      <w:r>
        <w:rPr>
          <w:lang w:val="hr-HR"/>
        </w:rPr>
        <w:t xml:space="preserve">, то на екрані з'явиться вікно з іменами </w:t>
      </w:r>
      <w:r>
        <w:rPr>
          <w:b/>
          <w:lang w:val="hr-HR"/>
        </w:rPr>
        <w:t>BAS</w:t>
      </w:r>
      <w:r>
        <w:rPr>
          <w:lang w:val="hr-HR"/>
        </w:rPr>
        <w:t xml:space="preserve">-файлів і піддиректоріїв поточного директорію. Вказавши курсором потрібний файл, натисніть клавішу </w:t>
      </w:r>
      <w:r>
        <w:rPr>
          <w:b/>
          <w:lang w:val="hr-HR"/>
        </w:rPr>
        <w:t>Enter</w:t>
      </w:r>
      <w:r>
        <w:rPr>
          <w:lang w:val="hr-HR"/>
        </w:rPr>
        <w:t xml:space="preserve"> для його завантаження в оперативну пам'ять </w:t>
      </w:r>
      <w:r>
        <w:rPr>
          <w:i/>
          <w:lang w:val="hr-HR"/>
        </w:rPr>
        <w:t>ЕОМ</w:t>
      </w:r>
      <w:r>
        <w:rPr>
          <w:lang w:val="hr-HR"/>
        </w:rPr>
        <w:t>.</w:t>
      </w:r>
    </w:p>
    <w:p w:rsidR="00380EC8" w:rsidRDefault="00BE606A">
      <w:pPr>
        <w:rPr>
          <w:lang w:val="hr-HR"/>
        </w:rPr>
      </w:pPr>
      <w:r>
        <w:rPr>
          <w:b/>
          <w:lang w:val="hr-HR"/>
        </w:rPr>
        <w:t>New</w:t>
      </w:r>
      <w:r>
        <w:rPr>
          <w:b/>
          <w:lang w:val="hr-HR"/>
        </w:rPr>
        <w:tab/>
      </w:r>
      <w:r>
        <w:rPr>
          <w:b/>
          <w:lang w:val="hr-HR"/>
        </w:rPr>
        <w:tab/>
      </w:r>
      <w:r>
        <w:rPr>
          <w:lang w:val="hr-HR"/>
        </w:rPr>
        <w:t xml:space="preserve">Ця команда очищає в оперативній пам'яті </w:t>
      </w:r>
      <w:r>
        <w:rPr>
          <w:i/>
          <w:lang w:val="hr-HR"/>
        </w:rPr>
        <w:t>ЕОМ</w:t>
      </w:r>
      <w:r>
        <w:rPr>
          <w:lang w:val="hr-HR"/>
        </w:rPr>
        <w:t xml:space="preserve"> робочий файл та дає можливість приступити до створення нової програми. За умовчанням новому файлу присвоюється ім'я </w:t>
      </w:r>
      <w:r>
        <w:rPr>
          <w:b/>
          <w:lang w:val="hr-HR"/>
        </w:rPr>
        <w:t>NONAME.BAS</w:t>
      </w:r>
      <w:r>
        <w:rPr>
          <w:lang w:val="hr-HR"/>
        </w:rPr>
        <w:t>.</w:t>
      </w:r>
    </w:p>
    <w:p w:rsidR="00380EC8" w:rsidRDefault="00BE606A">
      <w:pPr>
        <w:rPr>
          <w:lang w:val="hr-HR"/>
        </w:rPr>
      </w:pPr>
      <w:r>
        <w:rPr>
          <w:b/>
          <w:lang w:val="hr-HR"/>
        </w:rPr>
        <w:t>Save</w:t>
      </w:r>
      <w:r>
        <w:rPr>
          <w:b/>
          <w:lang w:val="hr-HR"/>
        </w:rPr>
        <w:tab/>
      </w:r>
      <w:r>
        <w:rPr>
          <w:b/>
          <w:lang w:val="hr-HR"/>
        </w:rPr>
        <w:tab/>
      </w:r>
      <w:r>
        <w:rPr>
          <w:lang w:val="hr-HR"/>
        </w:rPr>
        <w:t xml:space="preserve">Ця команда зберігає поточний робочий файл, записуючи його на диск. Стара версія файлу отримує розширення </w:t>
      </w:r>
      <w:r>
        <w:rPr>
          <w:b/>
          <w:lang w:val="hr-HR"/>
        </w:rPr>
        <w:t>.BAK</w:t>
      </w:r>
      <w:r>
        <w:rPr>
          <w:lang w:val="hr-HR"/>
        </w:rPr>
        <w:t xml:space="preserve">, якщо опція </w:t>
      </w:r>
      <w:r>
        <w:rPr>
          <w:b/>
          <w:lang w:val="hr-HR"/>
        </w:rPr>
        <w:t>Backup source files</w:t>
      </w:r>
      <w:r>
        <w:rPr>
          <w:lang w:val="hr-HR"/>
        </w:rPr>
        <w:t xml:space="preserve"> (в підменю </w:t>
      </w:r>
      <w:r>
        <w:rPr>
          <w:b/>
          <w:lang w:val="hr-HR"/>
        </w:rPr>
        <w:t>Misceleneous</w:t>
      </w:r>
      <w:r>
        <w:rPr>
          <w:lang w:val="hr-HR"/>
        </w:rPr>
        <w:t xml:space="preserve"> команди </w:t>
      </w:r>
      <w:r>
        <w:rPr>
          <w:b/>
          <w:lang w:val="hr-HR"/>
        </w:rPr>
        <w:t>Setup</w:t>
      </w:r>
      <w:r>
        <w:rPr>
          <w:lang w:val="hr-HR"/>
        </w:rPr>
        <w:t xml:space="preserve"> основного меню) установлена в режим </w:t>
      </w:r>
      <w:r>
        <w:rPr>
          <w:b/>
          <w:lang w:val="hr-HR"/>
        </w:rPr>
        <w:t>ON</w:t>
      </w:r>
      <w:r>
        <w:rPr>
          <w:lang w:val="hr-HR"/>
        </w:rPr>
        <w:t xml:space="preserve">. При спробі зберегти робочий файл з іменем </w:t>
      </w:r>
      <w:r>
        <w:rPr>
          <w:b/>
          <w:lang w:val="hr-HR"/>
        </w:rPr>
        <w:t>NONAME.BAS</w:t>
      </w:r>
      <w:r>
        <w:rPr>
          <w:lang w:val="hr-HR"/>
        </w:rPr>
        <w:t xml:space="preserve"> вам буде запропоновано спочатку переіменувати його.</w:t>
      </w:r>
    </w:p>
    <w:p w:rsidR="00380EC8" w:rsidRDefault="00BE606A">
      <w:pPr>
        <w:rPr>
          <w:lang w:val="hr-HR"/>
        </w:rPr>
      </w:pPr>
      <w:r>
        <w:rPr>
          <w:b/>
          <w:lang w:val="hr-HR"/>
        </w:rPr>
        <w:t>Write to</w:t>
      </w:r>
      <w:r>
        <w:rPr>
          <w:b/>
          <w:lang w:val="hr-HR"/>
        </w:rPr>
        <w:tab/>
      </w:r>
      <w:r>
        <w:rPr>
          <w:lang w:val="hr-HR"/>
        </w:rPr>
        <w:t>Ця команда використовується для запису поточного робочого файлу на диск під новим іменем (звичайно, після редагування або створення нового файлу).</w:t>
      </w:r>
    </w:p>
    <w:p w:rsidR="00380EC8" w:rsidRDefault="00BE606A">
      <w:pPr>
        <w:rPr>
          <w:lang w:val="hr-HR"/>
        </w:rPr>
      </w:pPr>
      <w:r>
        <w:rPr>
          <w:b/>
          <w:lang w:val="hr-HR"/>
        </w:rPr>
        <w:t>Main file</w:t>
      </w:r>
      <w:r>
        <w:rPr>
          <w:lang w:val="hr-HR"/>
        </w:rPr>
        <w:tab/>
        <w:t xml:space="preserve">При розробці великих програм досить часто виникає необхідність їх розбиття на окремі незалежні частини. Ці частини зберігаються на диску і редагуються як окремі файли. Головний файл має розширення </w:t>
      </w:r>
      <w:r>
        <w:rPr>
          <w:b/>
          <w:lang w:val="hr-HR"/>
        </w:rPr>
        <w:t>.BAS</w:t>
      </w:r>
      <w:r>
        <w:rPr>
          <w:lang w:val="hr-HR"/>
        </w:rPr>
        <w:t xml:space="preserve"> і містить метаоператори </w:t>
      </w:r>
      <w:r>
        <w:rPr>
          <w:b/>
          <w:lang w:val="hr-HR"/>
        </w:rPr>
        <w:t>$INCLUDE</w:t>
      </w:r>
      <w:r>
        <w:rPr>
          <w:lang w:val="hr-HR"/>
        </w:rPr>
        <w:t xml:space="preserve">, які підключають допоміжні файли (з розширенням </w:t>
      </w:r>
      <w:r>
        <w:rPr>
          <w:b/>
          <w:lang w:val="hr-HR"/>
        </w:rPr>
        <w:t>.INC</w:t>
      </w:r>
      <w:r>
        <w:rPr>
          <w:lang w:val="hr-HR"/>
        </w:rPr>
        <w:t>) під час компіляції або при виконанні програми. За допомогою даної команди можна задати ім'я головного файлу.</w:t>
      </w:r>
    </w:p>
    <w:p w:rsidR="00380EC8" w:rsidRDefault="00BE606A">
      <w:pPr>
        <w:rPr>
          <w:lang w:val="hr-HR"/>
        </w:rPr>
      </w:pPr>
      <w:r>
        <w:rPr>
          <w:b/>
          <w:lang w:val="hr-HR"/>
        </w:rPr>
        <w:t>Directory</w:t>
      </w:r>
      <w:r>
        <w:rPr>
          <w:b/>
          <w:lang w:val="hr-HR"/>
        </w:rPr>
        <w:tab/>
      </w:r>
      <w:r>
        <w:rPr>
          <w:lang w:val="hr-HR"/>
        </w:rPr>
        <w:t xml:space="preserve">Ця команда виводить на екран вміст каталогу поточного директорію. Можливе використання шаблонів (масок) </w:t>
      </w:r>
      <w:r>
        <w:rPr>
          <w:b/>
          <w:lang w:val="hr-HR"/>
        </w:rPr>
        <w:t>DOS</w:t>
      </w:r>
      <w:r>
        <w:rPr>
          <w:lang w:val="hr-HR"/>
        </w:rPr>
        <w:t xml:space="preserve">, що задаються символами </w:t>
      </w:r>
      <w:r>
        <w:rPr>
          <w:b/>
          <w:lang w:val="hr-HR"/>
        </w:rPr>
        <w:fldChar w:fldCharType="begin"/>
      </w:r>
      <w:r>
        <w:rPr>
          <w:b/>
          <w:lang w:val="hr-HR"/>
        </w:rPr>
        <w:instrText>SYMBOL 42 \f "Symbol"</w:instrText>
      </w:r>
      <w:r>
        <w:rPr>
          <w:b/>
          <w:lang w:val="hr-HR"/>
        </w:rPr>
        <w:fldChar w:fldCharType="end"/>
      </w:r>
      <w:r>
        <w:rPr>
          <w:lang w:val="hr-HR"/>
        </w:rPr>
        <w:t xml:space="preserve"> та </w:t>
      </w:r>
      <w:r>
        <w:rPr>
          <w:b/>
          <w:lang w:val="hr-HR"/>
        </w:rPr>
        <w:t>?</w:t>
      </w:r>
      <w:r>
        <w:rPr>
          <w:lang w:val="hr-HR"/>
        </w:rPr>
        <w:t>.</w:t>
      </w:r>
    </w:p>
    <w:p w:rsidR="00380EC8" w:rsidRDefault="00BE606A">
      <w:pPr>
        <w:rPr>
          <w:lang w:val="hr-HR"/>
        </w:rPr>
      </w:pPr>
      <w:r>
        <w:rPr>
          <w:b/>
          <w:lang w:val="hr-HR"/>
        </w:rPr>
        <w:t>Change dir</w:t>
      </w:r>
      <w:r>
        <w:rPr>
          <w:lang w:val="hr-HR"/>
        </w:rPr>
        <w:tab/>
        <w:t>Ця команда дозволяє перехід до будь-якого диска та/або директорію, які стають активними після її виконання.</w:t>
      </w:r>
    </w:p>
    <w:p w:rsidR="00380EC8" w:rsidRDefault="00BE606A">
      <w:pPr>
        <w:rPr>
          <w:lang w:val="hr-HR"/>
        </w:rPr>
      </w:pPr>
      <w:r>
        <w:rPr>
          <w:b/>
          <w:lang w:val="hr-HR"/>
        </w:rPr>
        <w:t>OS shell</w:t>
      </w:r>
      <w:r>
        <w:rPr>
          <w:lang w:val="hr-HR"/>
        </w:rPr>
        <w:tab/>
        <w:t xml:space="preserve">Ця команда використовується для виходу із системи </w:t>
      </w:r>
      <w:r>
        <w:rPr>
          <w:i/>
          <w:lang w:val="hr-HR"/>
        </w:rPr>
        <w:t xml:space="preserve">Turbo-Basic </w:t>
      </w:r>
      <w:r>
        <w:rPr>
          <w:lang w:val="hr-HR"/>
        </w:rPr>
        <w:t xml:space="preserve">до середовища операційної системи </w:t>
      </w:r>
      <w:r>
        <w:rPr>
          <w:b/>
          <w:lang w:val="hr-HR"/>
        </w:rPr>
        <w:t>DOS</w:t>
      </w:r>
      <w:r>
        <w:rPr>
          <w:lang w:val="hr-HR"/>
        </w:rPr>
        <w:t xml:space="preserve">. При цьому </w:t>
      </w:r>
      <w:r>
        <w:rPr>
          <w:i/>
          <w:lang w:val="hr-HR"/>
        </w:rPr>
        <w:t>Turbo-Basic</w:t>
      </w:r>
      <w:r>
        <w:rPr>
          <w:lang w:val="hr-HR"/>
        </w:rPr>
        <w:t xml:space="preserve"> залишається резидентним у пам'яті </w:t>
      </w:r>
      <w:r>
        <w:rPr>
          <w:i/>
          <w:lang w:val="hr-HR"/>
        </w:rPr>
        <w:t>ЕОМ</w:t>
      </w:r>
      <w:r>
        <w:rPr>
          <w:lang w:val="hr-HR"/>
        </w:rPr>
        <w:t xml:space="preserve"> і повернення до нього здійснюється командою </w:t>
      </w:r>
      <w:r>
        <w:rPr>
          <w:b/>
          <w:lang w:val="hr-HR"/>
        </w:rPr>
        <w:t>EXIT</w:t>
      </w:r>
      <w:r>
        <w:rPr>
          <w:lang w:val="hr-HR"/>
        </w:rPr>
        <w:t>.</w:t>
      </w:r>
    </w:p>
    <w:p w:rsidR="00380EC8" w:rsidRDefault="00BE606A">
      <w:pPr>
        <w:rPr>
          <w:lang w:val="hr-HR"/>
        </w:rPr>
      </w:pPr>
      <w:r>
        <w:rPr>
          <w:b/>
          <w:lang w:val="hr-HR"/>
        </w:rPr>
        <w:t>Quit</w:t>
      </w:r>
      <w:r>
        <w:rPr>
          <w:lang w:val="hr-HR"/>
        </w:rPr>
        <w:tab/>
      </w:r>
      <w:r>
        <w:rPr>
          <w:lang w:val="hr-HR"/>
        </w:rPr>
        <w:tab/>
        <w:t xml:space="preserve">Ця команда використовується для виходу із системи </w:t>
      </w:r>
      <w:r>
        <w:rPr>
          <w:i/>
          <w:lang w:val="hr-HR"/>
        </w:rPr>
        <w:t>Turbo-Basic</w:t>
      </w:r>
      <w:r>
        <w:rPr>
          <w:lang w:val="hr-HR"/>
        </w:rPr>
        <w:t xml:space="preserve"> до середовища операційної системи </w:t>
      </w:r>
      <w:r>
        <w:rPr>
          <w:b/>
          <w:lang w:val="hr-HR"/>
        </w:rPr>
        <w:t>DOS</w:t>
      </w:r>
      <w:r>
        <w:rPr>
          <w:lang w:val="hr-HR"/>
        </w:rPr>
        <w:t xml:space="preserve">. Якщо ви модифікували робочий файл та не зберегли його, послідує пропозиція записати його на диск. Альтернативна можливість виходу </w:t>
      </w:r>
      <w:r>
        <w:rPr>
          <w:lang w:val="hr-HR"/>
        </w:rPr>
        <w:fldChar w:fldCharType="begin"/>
      </w:r>
      <w:r>
        <w:rPr>
          <w:lang w:val="hr-HR"/>
        </w:rPr>
        <w:instrText>SYMBOL 151 \f "Arial Cyr"</w:instrText>
      </w:r>
      <w:r>
        <w:rPr>
          <w:lang w:val="hr-HR"/>
        </w:rPr>
        <w:fldChar w:fldCharType="end"/>
      </w:r>
      <w:r>
        <w:rPr>
          <w:lang w:val="hr-HR"/>
        </w:rPr>
        <w:t xml:space="preserve"> натиснути </w:t>
      </w:r>
      <w:r>
        <w:rPr>
          <w:b/>
          <w:lang w:val="hr-HR"/>
        </w:rPr>
        <w:t>Alt+X</w:t>
      </w:r>
      <w:r>
        <w:rPr>
          <w:lang w:val="hr-HR"/>
        </w:rPr>
        <w:t>.</w:t>
      </w:r>
    </w:p>
    <w:p w:rsidR="00380EC8" w:rsidRDefault="00BE606A">
      <w:pPr>
        <w:pStyle w:val="2"/>
      </w:pPr>
      <w:bookmarkStart w:id="3" w:name="_Toc436899574"/>
      <w:r>
        <w:t>Edit (РЕДАГУВАHHЯ ПРОГРАМИ)</w:t>
      </w:r>
      <w:bookmarkEnd w:id="3"/>
    </w:p>
    <w:p w:rsidR="00380EC8" w:rsidRDefault="00BE606A">
      <w:pPr>
        <w:rPr>
          <w:lang w:val="hr-HR"/>
        </w:rPr>
      </w:pPr>
      <w:r>
        <w:rPr>
          <w:lang w:val="hr-HR"/>
        </w:rPr>
        <w:t xml:space="preserve">У результаті виконання команди </w:t>
      </w:r>
      <w:r>
        <w:rPr>
          <w:b/>
          <w:lang w:val="hr-HR"/>
        </w:rPr>
        <w:t>Edit</w:t>
      </w:r>
      <w:r>
        <w:rPr>
          <w:lang w:val="hr-HR"/>
        </w:rPr>
        <w:t xml:space="preserve"> система перейде в режим редагування, а у верхній частині вікна редактора з'явиться такий </w:t>
      </w:r>
      <w:r>
        <w:rPr>
          <w:i/>
          <w:lang w:val="hr-HR"/>
        </w:rPr>
        <w:t>рядок стану</w:t>
      </w:r>
      <w:r>
        <w:rPr>
          <w:lang w:val="hr-HR"/>
        </w:rPr>
        <w:t>:</w:t>
      </w:r>
    </w:p>
    <w:p w:rsidR="00380EC8" w:rsidRDefault="00BE606A">
      <w:pPr>
        <w:shd w:val="pct20" w:color="auto" w:fill="auto"/>
        <w:spacing w:before="240" w:after="120"/>
        <w:rPr>
          <w:b/>
          <w:lang w:val="hr-HR"/>
        </w:rPr>
      </w:pPr>
      <w:r>
        <w:rPr>
          <w:b/>
          <w:lang w:val="hr-HR"/>
        </w:rPr>
        <w:t>C:filename.ext   Line 1   Col 1   Insert   Indent   Tab</w:t>
      </w:r>
    </w:p>
    <w:p w:rsidR="00380EC8" w:rsidRDefault="00BE606A">
      <w:pPr>
        <w:ind w:left="2552" w:hanging="1985"/>
        <w:rPr>
          <w:lang w:val="hr-HR"/>
        </w:rPr>
      </w:pPr>
      <w:r>
        <w:rPr>
          <w:b/>
          <w:lang w:val="hr-HR"/>
        </w:rPr>
        <w:t>C:filename.ext</w:t>
      </w:r>
      <w:r>
        <w:rPr>
          <w:b/>
          <w:lang w:val="hr-HR"/>
        </w:rPr>
        <w:tab/>
      </w:r>
      <w:r>
        <w:rPr>
          <w:lang w:val="hr-HR"/>
        </w:rPr>
        <w:t xml:space="preserve">специфікація файлу, що редагується. За умовчанням </w:t>
      </w:r>
      <w:r>
        <w:rPr>
          <w:i/>
          <w:lang w:val="hr-HR"/>
        </w:rPr>
        <w:t>Turbo-Basic</w:t>
      </w:r>
      <w:r>
        <w:rPr>
          <w:lang w:val="hr-HR"/>
        </w:rPr>
        <w:t xml:space="preserve"> присвоює програмі ім'я </w:t>
      </w:r>
      <w:r>
        <w:rPr>
          <w:b/>
          <w:lang w:val="hr-HR"/>
        </w:rPr>
        <w:t>NONAME.BAS</w:t>
      </w:r>
      <w:r>
        <w:rPr>
          <w:lang w:val="hr-HR"/>
        </w:rPr>
        <w:t>;</w:t>
      </w:r>
    </w:p>
    <w:p w:rsidR="00380EC8" w:rsidRDefault="00BE606A">
      <w:pPr>
        <w:ind w:left="2552" w:hanging="1985"/>
        <w:rPr>
          <w:lang w:val="hr-HR"/>
        </w:rPr>
      </w:pPr>
      <w:r>
        <w:rPr>
          <w:b/>
          <w:lang w:val="hr-HR"/>
        </w:rPr>
        <w:t>Line</w:t>
      </w:r>
      <w:r>
        <w:rPr>
          <w:lang w:val="hr-HR"/>
        </w:rPr>
        <w:t xml:space="preserve"> (рядок)</w:t>
      </w:r>
      <w:r>
        <w:rPr>
          <w:lang w:val="hr-HR"/>
        </w:rPr>
        <w:tab/>
        <w:t>вказує номер рядка (відносно початку файлу), який містить курсор;</w:t>
      </w:r>
    </w:p>
    <w:p w:rsidR="00380EC8" w:rsidRDefault="00BE606A">
      <w:pPr>
        <w:ind w:left="2552" w:hanging="1985"/>
        <w:rPr>
          <w:lang w:val="hr-HR"/>
        </w:rPr>
      </w:pPr>
      <w:r>
        <w:rPr>
          <w:b/>
          <w:lang w:val="hr-HR"/>
        </w:rPr>
        <w:t>Col</w:t>
      </w:r>
      <w:r>
        <w:rPr>
          <w:lang w:val="hr-HR"/>
        </w:rPr>
        <w:t xml:space="preserve"> (колонка)</w:t>
      </w:r>
      <w:r>
        <w:rPr>
          <w:lang w:val="hr-HR"/>
        </w:rPr>
        <w:tab/>
        <w:t>вказує номер колонки, яка містить курсор;</w:t>
      </w:r>
    </w:p>
    <w:p w:rsidR="00380EC8" w:rsidRDefault="00BE606A">
      <w:pPr>
        <w:ind w:left="2552" w:hanging="1985"/>
        <w:rPr>
          <w:lang w:val="hr-HR"/>
        </w:rPr>
      </w:pPr>
      <w:r>
        <w:rPr>
          <w:b/>
          <w:lang w:val="hr-HR"/>
        </w:rPr>
        <w:t>Insert</w:t>
      </w:r>
      <w:r>
        <w:rPr>
          <w:lang w:val="hr-HR"/>
        </w:rPr>
        <w:t xml:space="preserve"> (вставка)</w:t>
      </w:r>
      <w:r>
        <w:rPr>
          <w:lang w:val="hr-HR"/>
        </w:rPr>
        <w:tab/>
        <w:t>режим вставки увімкнуто;</w:t>
      </w:r>
    </w:p>
    <w:p w:rsidR="00380EC8" w:rsidRDefault="00BE606A">
      <w:pPr>
        <w:ind w:left="2552" w:hanging="1985"/>
        <w:rPr>
          <w:lang w:val="hr-HR"/>
        </w:rPr>
      </w:pPr>
      <w:r>
        <w:rPr>
          <w:b/>
          <w:lang w:val="hr-HR"/>
        </w:rPr>
        <w:t>Indent</w:t>
      </w:r>
      <w:r>
        <w:rPr>
          <w:lang w:val="hr-HR"/>
        </w:rPr>
        <w:t xml:space="preserve"> (відступ)</w:t>
      </w:r>
      <w:r>
        <w:rPr>
          <w:lang w:val="hr-HR"/>
        </w:rPr>
        <w:tab/>
        <w:t>режим автоматичного вiдступу увімкнуто;</w:t>
      </w:r>
    </w:p>
    <w:p w:rsidR="00380EC8" w:rsidRDefault="00BE606A">
      <w:pPr>
        <w:ind w:left="2552" w:hanging="1985"/>
        <w:rPr>
          <w:lang w:val="hr-HR"/>
        </w:rPr>
      </w:pPr>
      <w:r>
        <w:rPr>
          <w:b/>
          <w:lang w:val="hr-HR"/>
        </w:rPr>
        <w:t>Tab</w:t>
      </w:r>
      <w:r>
        <w:rPr>
          <w:lang w:val="hr-HR"/>
        </w:rPr>
        <w:t xml:space="preserve"> (табуляцiя)</w:t>
      </w:r>
      <w:r>
        <w:rPr>
          <w:lang w:val="hr-HR"/>
        </w:rPr>
        <w:tab/>
        <w:t>режим табуляцiї увімкнуто.</w:t>
      </w:r>
    </w:p>
    <w:p w:rsidR="00380EC8" w:rsidRDefault="00BE606A">
      <w:pPr>
        <w:pStyle w:val="2"/>
      </w:pPr>
      <w:bookmarkStart w:id="4" w:name="_Toc436899575"/>
      <w:r>
        <w:t>КОМАHДИ РЕДАГУВАHHЯ</w:t>
      </w:r>
      <w:bookmarkEnd w:id="4"/>
    </w:p>
    <w:p w:rsidR="00380EC8" w:rsidRDefault="00BE606A">
      <w:pPr>
        <w:spacing w:before="120" w:after="120"/>
        <w:rPr>
          <w:b/>
          <w:lang w:val="hr-HR"/>
        </w:rPr>
      </w:pPr>
      <w:r>
        <w:rPr>
          <w:b/>
          <w:lang w:val="hr-HR"/>
        </w:rPr>
        <w:t>Команди переміщення курсора</w:t>
      </w:r>
    </w:p>
    <w:tbl>
      <w:tblPr>
        <w:tblW w:w="0" w:type="auto"/>
        <w:tblInd w:w="567" w:type="dxa"/>
        <w:tblLayout w:type="fixed"/>
        <w:tblLook w:val="0000" w:firstRow="0" w:lastRow="0" w:firstColumn="0" w:lastColumn="0" w:noHBand="0" w:noVBand="0"/>
      </w:tblPr>
      <w:tblGrid>
        <w:gridCol w:w="2830"/>
        <w:gridCol w:w="4855"/>
      </w:tblGrid>
      <w:tr w:rsidR="00380EC8">
        <w:trPr>
          <w:cantSplit/>
        </w:trPr>
        <w:tc>
          <w:tcPr>
            <w:tcW w:w="2830" w:type="dxa"/>
            <w:tcBorders>
              <w:top w:val="single" w:sz="12"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Новий рядок</w:t>
            </w:r>
          </w:p>
        </w:tc>
        <w:tc>
          <w:tcPr>
            <w:tcW w:w="4855" w:type="dxa"/>
            <w:tcBorders>
              <w:top w:val="single" w:sz="12"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Enter</w:t>
            </w:r>
            <w:r>
              <w:rPr>
                <w:lang w:val="hr-HR"/>
              </w:rPr>
              <w:t xml:space="preserve"> (при увімкненому режимі вставки)</w:t>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Hа символ уліво</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Ctrl+S</w:t>
            </w:r>
            <w:r>
              <w:rPr>
                <w:lang w:val="hr-HR"/>
              </w:rPr>
              <w:t xml:space="preserve">  або  </w:t>
            </w:r>
            <w:r>
              <w:rPr>
                <w:b/>
                <w:lang w:val="hr-HR"/>
              </w:rPr>
              <w:fldChar w:fldCharType="begin"/>
            </w:r>
            <w:r>
              <w:rPr>
                <w:b/>
                <w:lang w:val="hr-HR"/>
              </w:rPr>
              <w:instrText>SYMBOL 172 \f "Symbol"</w:instrText>
            </w:r>
            <w:r>
              <w:rPr>
                <w:b/>
                <w:lang w:val="hr-HR"/>
              </w:rPr>
              <w:fldChar w:fldCharType="end"/>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Hа символ управо</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Ctrl+D</w:t>
            </w:r>
            <w:r>
              <w:rPr>
                <w:lang w:val="hr-HR"/>
              </w:rPr>
              <w:t xml:space="preserve">  або  </w:t>
            </w:r>
            <w:r>
              <w:rPr>
                <w:b/>
                <w:lang w:val="hr-HR"/>
              </w:rPr>
              <w:fldChar w:fldCharType="begin"/>
            </w:r>
            <w:r>
              <w:rPr>
                <w:b/>
                <w:lang w:val="hr-HR"/>
              </w:rPr>
              <w:instrText>SYMBOL 174 \f "Symbol"</w:instrText>
            </w:r>
            <w:r>
              <w:rPr>
                <w:b/>
                <w:lang w:val="hr-HR"/>
              </w:rPr>
              <w:fldChar w:fldCharType="end"/>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Hа слово уліво</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Ctrl+A</w:t>
            </w:r>
            <w:r>
              <w:rPr>
                <w:lang w:val="hr-HR"/>
              </w:rPr>
              <w:t xml:space="preserve">  або  </w:t>
            </w:r>
            <w:r>
              <w:rPr>
                <w:b/>
                <w:lang w:val="hr-HR"/>
              </w:rPr>
              <w:t>Ctrl+</w:t>
            </w:r>
            <w:r>
              <w:rPr>
                <w:b/>
                <w:lang w:val="hr-HR"/>
              </w:rPr>
              <w:fldChar w:fldCharType="begin"/>
            </w:r>
            <w:r>
              <w:rPr>
                <w:b/>
                <w:lang w:val="hr-HR"/>
              </w:rPr>
              <w:instrText>SYMBOL 172 \f "Symbol"</w:instrText>
            </w:r>
            <w:r>
              <w:rPr>
                <w:b/>
                <w:lang w:val="hr-HR"/>
              </w:rPr>
              <w:fldChar w:fldCharType="end"/>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Hа слово управо</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Ctrl+F</w:t>
            </w:r>
            <w:r>
              <w:rPr>
                <w:lang w:val="hr-HR"/>
              </w:rPr>
              <w:t xml:space="preserve">  або  </w:t>
            </w:r>
            <w:r>
              <w:rPr>
                <w:b/>
                <w:lang w:val="hr-HR"/>
              </w:rPr>
              <w:t>Ctrl+</w:t>
            </w:r>
            <w:r>
              <w:rPr>
                <w:b/>
                <w:lang w:val="hr-HR"/>
              </w:rPr>
              <w:fldChar w:fldCharType="begin"/>
            </w:r>
            <w:r>
              <w:rPr>
                <w:b/>
                <w:lang w:val="hr-HR"/>
              </w:rPr>
              <w:instrText>SYMBOL 174 \f "Symbol"</w:instrText>
            </w:r>
            <w:r>
              <w:rPr>
                <w:b/>
                <w:lang w:val="hr-HR"/>
              </w:rPr>
              <w:fldChar w:fldCharType="end"/>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Hа рядок уверх</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Ctrl+E</w:t>
            </w:r>
            <w:r>
              <w:rPr>
                <w:lang w:val="hr-HR"/>
              </w:rPr>
              <w:t xml:space="preserve">  або  </w:t>
            </w:r>
            <w:r>
              <w:rPr>
                <w:b/>
                <w:lang w:val="hr-HR"/>
              </w:rPr>
              <w:fldChar w:fldCharType="begin"/>
            </w:r>
            <w:r>
              <w:rPr>
                <w:b/>
                <w:lang w:val="hr-HR"/>
              </w:rPr>
              <w:instrText>SYMBOL 173 \f "Symbol"</w:instrText>
            </w:r>
            <w:r>
              <w:rPr>
                <w:b/>
                <w:lang w:val="hr-HR"/>
              </w:rPr>
              <w:fldChar w:fldCharType="end"/>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Hа рядок униз</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Ctrl+X</w:t>
            </w:r>
            <w:r>
              <w:rPr>
                <w:lang w:val="hr-HR"/>
              </w:rPr>
              <w:t xml:space="preserve">  або  </w:t>
            </w:r>
            <w:r>
              <w:rPr>
                <w:b/>
                <w:lang w:val="hr-HR"/>
              </w:rPr>
              <w:fldChar w:fldCharType="begin"/>
            </w:r>
            <w:r>
              <w:rPr>
                <w:b/>
                <w:lang w:val="hr-HR"/>
              </w:rPr>
              <w:instrText>SYMBOL 175 \f "Symbol"</w:instrText>
            </w:r>
            <w:r>
              <w:rPr>
                <w:b/>
                <w:lang w:val="hr-HR"/>
              </w:rPr>
              <w:fldChar w:fldCharType="end"/>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Прокрутка уверх</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Ctrl+W</w:t>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Прокрутка униз</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Ctrl+Z</w:t>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Hа сторінку уверх</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Ctrl+R</w:t>
            </w:r>
            <w:r>
              <w:rPr>
                <w:lang w:val="hr-HR"/>
              </w:rPr>
              <w:t xml:space="preserve">  або  </w:t>
            </w:r>
            <w:r>
              <w:rPr>
                <w:b/>
                <w:lang w:val="hr-HR"/>
              </w:rPr>
              <w:t>PgUp</w:t>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Hа сторінку униз</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Ctrl+C</w:t>
            </w:r>
            <w:r>
              <w:rPr>
                <w:lang w:val="hr-HR"/>
              </w:rPr>
              <w:t xml:space="preserve">  або  </w:t>
            </w:r>
            <w:r>
              <w:rPr>
                <w:b/>
                <w:lang w:val="hr-HR"/>
              </w:rPr>
              <w:t>PgDn</w:t>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Hа початок рядка</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Ctrl+QS</w:t>
            </w:r>
            <w:r>
              <w:rPr>
                <w:lang w:val="hr-HR"/>
              </w:rPr>
              <w:t xml:space="preserve">  або  </w:t>
            </w:r>
            <w:r>
              <w:rPr>
                <w:b/>
                <w:lang w:val="hr-HR"/>
              </w:rPr>
              <w:t>Home</w:t>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В кінець рядка</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Ctrl+QD</w:t>
            </w:r>
            <w:r>
              <w:rPr>
                <w:lang w:val="hr-HR"/>
              </w:rPr>
              <w:t xml:space="preserve">  або  </w:t>
            </w:r>
            <w:r>
              <w:rPr>
                <w:b/>
                <w:lang w:val="hr-HR"/>
              </w:rPr>
              <w:t>End</w:t>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Hа початок екрана</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Ctrl+QE</w:t>
            </w:r>
            <w:r>
              <w:rPr>
                <w:lang w:val="hr-HR"/>
              </w:rPr>
              <w:t xml:space="preserve">  або  </w:t>
            </w:r>
            <w:r>
              <w:rPr>
                <w:b/>
                <w:lang w:val="hr-HR"/>
              </w:rPr>
              <w:t>Ctrl+Home</w:t>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В кінець екрана</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Ctrl+QX</w:t>
            </w:r>
            <w:r>
              <w:rPr>
                <w:lang w:val="hr-HR"/>
              </w:rPr>
              <w:t xml:space="preserve">  або  </w:t>
            </w:r>
            <w:r>
              <w:rPr>
                <w:b/>
                <w:lang w:val="hr-HR"/>
              </w:rPr>
              <w:t>Ctrl+End</w:t>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Hа початок файлу</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Ctrl+QR</w:t>
            </w:r>
            <w:r>
              <w:rPr>
                <w:lang w:val="hr-HR"/>
              </w:rPr>
              <w:t xml:space="preserve">  або  </w:t>
            </w:r>
            <w:r>
              <w:rPr>
                <w:b/>
                <w:lang w:val="hr-HR"/>
              </w:rPr>
              <w:t>Ctrl+PgUp</w:t>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В кінець файлу</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Ctrl+QC</w:t>
            </w:r>
            <w:r>
              <w:rPr>
                <w:lang w:val="hr-HR"/>
              </w:rPr>
              <w:t xml:space="preserve">  або  </w:t>
            </w:r>
            <w:r>
              <w:rPr>
                <w:b/>
                <w:lang w:val="hr-HR"/>
              </w:rPr>
              <w:t>Ctrl+PgDn</w:t>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Hа початок блоку</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Ctrl+QB</w:t>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В кінець блоку</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Ctrl+QK</w:t>
            </w:r>
          </w:p>
        </w:tc>
      </w:tr>
      <w:tr w:rsidR="00380EC8">
        <w:trPr>
          <w:cantSplit/>
        </w:trPr>
        <w:tc>
          <w:tcPr>
            <w:tcW w:w="2830"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lang w:val="hr-HR"/>
              </w:rPr>
              <w:t>В попередню позицію</w:t>
            </w:r>
          </w:p>
        </w:tc>
        <w:tc>
          <w:tcPr>
            <w:tcW w:w="4855" w:type="dxa"/>
            <w:tcBorders>
              <w:top w:val="single" w:sz="6" w:space="0" w:color="auto"/>
              <w:left w:val="single" w:sz="12" w:space="0" w:color="auto"/>
              <w:bottom w:val="single" w:sz="6" w:space="0" w:color="auto"/>
              <w:right w:val="single" w:sz="12" w:space="0" w:color="auto"/>
            </w:tcBorders>
          </w:tcPr>
          <w:p w:rsidR="00380EC8" w:rsidRDefault="00BE606A">
            <w:pPr>
              <w:spacing w:before="40" w:after="40"/>
              <w:rPr>
                <w:lang w:val="hr-HR"/>
              </w:rPr>
            </w:pPr>
            <w:r>
              <w:rPr>
                <w:b/>
                <w:lang w:val="hr-HR"/>
              </w:rPr>
              <w:t>Ctrl+QP</w:t>
            </w:r>
          </w:p>
        </w:tc>
      </w:tr>
      <w:tr w:rsidR="00380EC8">
        <w:trPr>
          <w:cantSplit/>
        </w:trPr>
        <w:tc>
          <w:tcPr>
            <w:tcW w:w="2830" w:type="dxa"/>
            <w:tcBorders>
              <w:top w:val="single" w:sz="6" w:space="0" w:color="auto"/>
              <w:left w:val="single" w:sz="12" w:space="0" w:color="auto"/>
              <w:bottom w:val="single" w:sz="12" w:space="0" w:color="auto"/>
              <w:right w:val="single" w:sz="12" w:space="0" w:color="auto"/>
            </w:tcBorders>
          </w:tcPr>
          <w:p w:rsidR="00380EC8" w:rsidRDefault="00BE606A">
            <w:pPr>
              <w:spacing w:before="40" w:after="40"/>
              <w:rPr>
                <w:lang w:val="hr-HR"/>
              </w:rPr>
            </w:pPr>
            <w:r>
              <w:rPr>
                <w:lang w:val="hr-HR"/>
              </w:rPr>
              <w:t xml:space="preserve">До маркеру </w:t>
            </w:r>
            <w:r>
              <w:rPr>
                <w:b/>
                <w:lang w:val="hr-HR"/>
              </w:rPr>
              <w:t>n</w:t>
            </w:r>
          </w:p>
        </w:tc>
        <w:tc>
          <w:tcPr>
            <w:tcW w:w="4855" w:type="dxa"/>
            <w:tcBorders>
              <w:top w:val="single" w:sz="6" w:space="0" w:color="auto"/>
              <w:left w:val="single" w:sz="12" w:space="0" w:color="auto"/>
              <w:bottom w:val="single" w:sz="12" w:space="0" w:color="auto"/>
              <w:right w:val="single" w:sz="12" w:space="0" w:color="auto"/>
            </w:tcBorders>
          </w:tcPr>
          <w:p w:rsidR="00380EC8" w:rsidRDefault="00BE606A">
            <w:pPr>
              <w:spacing w:before="40" w:after="40"/>
              <w:rPr>
                <w:lang w:val="hr-HR"/>
              </w:rPr>
            </w:pPr>
            <w:r>
              <w:rPr>
                <w:b/>
                <w:lang w:val="hr-HR"/>
              </w:rPr>
              <w:t>Ctrl+Qn</w:t>
            </w:r>
            <w:r>
              <w:rPr>
                <w:lang w:val="hr-HR"/>
              </w:rPr>
              <w:t xml:space="preserve"> (</w:t>
            </w:r>
            <w:r>
              <w:rPr>
                <w:b/>
                <w:lang w:val="hr-HR"/>
              </w:rPr>
              <w:t>n</w:t>
            </w:r>
            <w:r>
              <w:rPr>
                <w:lang w:val="hr-HR"/>
              </w:rPr>
              <w:t xml:space="preserve"> = </w:t>
            </w:r>
            <w:r>
              <w:rPr>
                <w:i/>
                <w:lang w:val="hr-HR"/>
              </w:rPr>
              <w:t>0, 1, 2, 3</w:t>
            </w:r>
            <w:r>
              <w:rPr>
                <w:lang w:val="hr-HR"/>
              </w:rPr>
              <w:t>)</w:t>
            </w:r>
          </w:p>
        </w:tc>
      </w:tr>
    </w:tbl>
    <w:p w:rsidR="00380EC8" w:rsidRDefault="00380EC8">
      <w:pPr>
        <w:rPr>
          <w:lang w:val="hr-HR"/>
        </w:rPr>
      </w:pPr>
    </w:p>
    <w:p w:rsidR="00380EC8" w:rsidRDefault="00380EC8">
      <w:pPr>
        <w:rPr>
          <w:lang w:val="hr-HR"/>
        </w:rPr>
      </w:pPr>
    </w:p>
    <w:p w:rsidR="00380EC8" w:rsidRDefault="00BE606A">
      <w:pPr>
        <w:spacing w:after="240"/>
        <w:rPr>
          <w:b/>
          <w:lang w:val="hr-HR"/>
        </w:rPr>
      </w:pPr>
      <w:r>
        <w:rPr>
          <w:b/>
          <w:lang w:val="hr-HR"/>
        </w:rPr>
        <w:t>Команди вставки та вилучення</w:t>
      </w:r>
    </w:p>
    <w:tbl>
      <w:tblPr>
        <w:tblW w:w="0" w:type="auto"/>
        <w:tblInd w:w="567" w:type="dxa"/>
        <w:tblLayout w:type="fixed"/>
        <w:tblLook w:val="0000" w:firstRow="0" w:lastRow="0" w:firstColumn="0" w:lastColumn="0" w:noHBand="0" w:noVBand="0"/>
      </w:tblPr>
      <w:tblGrid>
        <w:gridCol w:w="4600"/>
        <w:gridCol w:w="3025"/>
      </w:tblGrid>
      <w:tr w:rsidR="00380EC8">
        <w:trPr>
          <w:cantSplit/>
        </w:trPr>
        <w:tc>
          <w:tcPr>
            <w:tcW w:w="4600" w:type="dxa"/>
            <w:tcBorders>
              <w:top w:val="single" w:sz="12"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Режим вставки увімкнений/вимкнений</w:t>
            </w:r>
          </w:p>
        </w:tc>
        <w:tc>
          <w:tcPr>
            <w:tcW w:w="3025" w:type="dxa"/>
            <w:tcBorders>
              <w:top w:val="single" w:sz="12"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Ctrl+V</w:t>
            </w:r>
            <w:r>
              <w:rPr>
                <w:lang w:val="hr-HR"/>
              </w:rPr>
              <w:t xml:space="preserve">  або  </w:t>
            </w:r>
            <w:r>
              <w:rPr>
                <w:b/>
                <w:lang w:val="hr-HR"/>
              </w:rPr>
              <w:t>Ins</w:t>
            </w:r>
          </w:p>
        </w:tc>
      </w:tr>
      <w:tr w:rsidR="00380EC8">
        <w:trPr>
          <w:cantSplit/>
        </w:trPr>
        <w:tc>
          <w:tcPr>
            <w:tcW w:w="460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Вставити рядок</w:t>
            </w:r>
          </w:p>
        </w:tc>
        <w:tc>
          <w:tcPr>
            <w:tcW w:w="302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Ctrl+N</w:t>
            </w:r>
          </w:p>
        </w:tc>
      </w:tr>
      <w:tr w:rsidR="00380EC8">
        <w:trPr>
          <w:cantSplit/>
        </w:trPr>
        <w:tc>
          <w:tcPr>
            <w:tcW w:w="460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Вилучити рядок</w:t>
            </w:r>
          </w:p>
        </w:tc>
        <w:tc>
          <w:tcPr>
            <w:tcW w:w="302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Ctrl+Y</w:t>
            </w:r>
          </w:p>
        </w:tc>
      </w:tr>
      <w:tr w:rsidR="00380EC8">
        <w:trPr>
          <w:cantSplit/>
        </w:trPr>
        <w:tc>
          <w:tcPr>
            <w:tcW w:w="460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Вилучити до кінця рядка</w:t>
            </w:r>
          </w:p>
        </w:tc>
        <w:tc>
          <w:tcPr>
            <w:tcW w:w="302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Ctrl+QY</w:t>
            </w:r>
          </w:p>
        </w:tc>
      </w:tr>
      <w:tr w:rsidR="00380EC8">
        <w:trPr>
          <w:cantSplit/>
        </w:trPr>
        <w:tc>
          <w:tcPr>
            <w:tcW w:w="460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Вилучити символ ліворуч</w:t>
            </w:r>
          </w:p>
        </w:tc>
        <w:tc>
          <w:tcPr>
            <w:tcW w:w="302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Ctrl+H</w:t>
            </w:r>
            <w:r>
              <w:rPr>
                <w:lang w:val="hr-HR"/>
              </w:rPr>
              <w:t xml:space="preserve">  або  </w:t>
            </w:r>
            <w:r>
              <w:rPr>
                <w:b/>
                <w:lang w:val="hr-HR"/>
              </w:rPr>
              <w:t>BackSpace</w:t>
            </w:r>
          </w:p>
        </w:tc>
      </w:tr>
      <w:tr w:rsidR="00380EC8">
        <w:trPr>
          <w:cantSplit/>
        </w:trPr>
        <w:tc>
          <w:tcPr>
            <w:tcW w:w="460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Вилучити символ</w:t>
            </w:r>
          </w:p>
        </w:tc>
        <w:tc>
          <w:tcPr>
            <w:tcW w:w="302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Ctrl+G</w:t>
            </w:r>
            <w:r>
              <w:rPr>
                <w:lang w:val="hr-HR"/>
              </w:rPr>
              <w:t xml:space="preserve">  або  </w:t>
            </w:r>
            <w:r>
              <w:rPr>
                <w:b/>
                <w:lang w:val="hr-HR"/>
              </w:rPr>
              <w:t>Del</w:t>
            </w:r>
          </w:p>
        </w:tc>
      </w:tr>
      <w:tr w:rsidR="00380EC8">
        <w:trPr>
          <w:cantSplit/>
        </w:trPr>
        <w:tc>
          <w:tcPr>
            <w:tcW w:w="4600" w:type="dxa"/>
            <w:tcBorders>
              <w:top w:val="single" w:sz="6" w:space="0" w:color="auto"/>
              <w:left w:val="single" w:sz="12" w:space="0" w:color="auto"/>
              <w:bottom w:val="single" w:sz="12" w:space="0" w:color="auto"/>
              <w:right w:val="single" w:sz="12" w:space="0" w:color="auto"/>
            </w:tcBorders>
          </w:tcPr>
          <w:p w:rsidR="00380EC8" w:rsidRDefault="00BE606A">
            <w:pPr>
              <w:spacing w:after="60"/>
              <w:rPr>
                <w:lang w:val="hr-HR"/>
              </w:rPr>
            </w:pPr>
            <w:r>
              <w:rPr>
                <w:lang w:val="hr-HR"/>
              </w:rPr>
              <w:t>Вилучити слово праворуч</w:t>
            </w:r>
          </w:p>
        </w:tc>
        <w:tc>
          <w:tcPr>
            <w:tcW w:w="3025" w:type="dxa"/>
            <w:tcBorders>
              <w:top w:val="single" w:sz="6" w:space="0" w:color="auto"/>
              <w:left w:val="single" w:sz="12" w:space="0" w:color="auto"/>
              <w:bottom w:val="single" w:sz="12" w:space="0" w:color="auto"/>
              <w:right w:val="single" w:sz="12" w:space="0" w:color="auto"/>
            </w:tcBorders>
          </w:tcPr>
          <w:p w:rsidR="00380EC8" w:rsidRDefault="00BE606A">
            <w:pPr>
              <w:spacing w:after="60"/>
              <w:rPr>
                <w:lang w:val="hr-HR"/>
              </w:rPr>
            </w:pPr>
            <w:r>
              <w:rPr>
                <w:b/>
                <w:lang w:val="hr-HR"/>
              </w:rPr>
              <w:t>Ctrl+T</w:t>
            </w:r>
          </w:p>
        </w:tc>
      </w:tr>
    </w:tbl>
    <w:p w:rsidR="00380EC8" w:rsidRDefault="00BE606A">
      <w:pPr>
        <w:pStyle w:val="3"/>
      </w:pPr>
      <w:r>
        <w:t>Блочні команди</w:t>
      </w:r>
    </w:p>
    <w:tbl>
      <w:tblPr>
        <w:tblW w:w="0" w:type="auto"/>
        <w:tblInd w:w="567" w:type="dxa"/>
        <w:tblLayout w:type="fixed"/>
        <w:tblLook w:val="0000" w:firstRow="0" w:lastRow="0" w:firstColumn="0" w:lastColumn="0" w:noHBand="0" w:noVBand="0"/>
      </w:tblPr>
      <w:tblGrid>
        <w:gridCol w:w="3775"/>
        <w:gridCol w:w="2365"/>
      </w:tblGrid>
      <w:tr w:rsidR="00380EC8">
        <w:trPr>
          <w:cantSplit/>
        </w:trPr>
        <w:tc>
          <w:tcPr>
            <w:tcW w:w="3775" w:type="dxa"/>
            <w:tcBorders>
              <w:top w:val="single" w:sz="12"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Вiдмiтити початок блоку</w:t>
            </w:r>
          </w:p>
        </w:tc>
        <w:tc>
          <w:tcPr>
            <w:tcW w:w="2365" w:type="dxa"/>
            <w:tcBorders>
              <w:top w:val="single" w:sz="12"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Ctrl+KB</w:t>
            </w:r>
            <w:r>
              <w:rPr>
                <w:lang w:val="hr-HR"/>
              </w:rPr>
              <w:t xml:space="preserve">  або  </w:t>
            </w:r>
            <w:r>
              <w:rPr>
                <w:b/>
                <w:lang w:val="hr-HR"/>
              </w:rPr>
              <w:t>F7</w:t>
            </w:r>
          </w:p>
        </w:tc>
      </w:tr>
      <w:tr w:rsidR="00380EC8">
        <w:trPr>
          <w:cantSplit/>
        </w:trPr>
        <w:tc>
          <w:tcPr>
            <w:tcW w:w="377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Вiдмiтити кінець блоку</w:t>
            </w:r>
          </w:p>
        </w:tc>
        <w:tc>
          <w:tcPr>
            <w:tcW w:w="236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Ctrl+KK</w:t>
            </w:r>
            <w:r>
              <w:rPr>
                <w:lang w:val="hr-HR"/>
              </w:rPr>
              <w:t xml:space="preserve">  або  </w:t>
            </w:r>
            <w:r>
              <w:rPr>
                <w:b/>
                <w:lang w:val="hr-HR"/>
              </w:rPr>
              <w:t>F8</w:t>
            </w:r>
          </w:p>
        </w:tc>
      </w:tr>
      <w:tr w:rsidR="00380EC8">
        <w:trPr>
          <w:cantSplit/>
        </w:trPr>
        <w:tc>
          <w:tcPr>
            <w:tcW w:w="377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Вiдмiтити одне слово</w:t>
            </w:r>
          </w:p>
        </w:tc>
        <w:tc>
          <w:tcPr>
            <w:tcW w:w="236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Ctrl+KT</w:t>
            </w:r>
          </w:p>
        </w:tc>
      </w:tr>
      <w:tr w:rsidR="00380EC8">
        <w:trPr>
          <w:cantSplit/>
        </w:trPr>
        <w:tc>
          <w:tcPr>
            <w:tcW w:w="377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Копiювати блок</w:t>
            </w:r>
          </w:p>
        </w:tc>
        <w:tc>
          <w:tcPr>
            <w:tcW w:w="236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Ctrl+KC</w:t>
            </w:r>
          </w:p>
        </w:tc>
      </w:tr>
      <w:tr w:rsidR="00380EC8">
        <w:trPr>
          <w:cantSplit/>
        </w:trPr>
        <w:tc>
          <w:tcPr>
            <w:tcW w:w="377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Перемiстити блок</w:t>
            </w:r>
          </w:p>
        </w:tc>
        <w:tc>
          <w:tcPr>
            <w:tcW w:w="236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Ctrl+KV</w:t>
            </w:r>
          </w:p>
        </w:tc>
      </w:tr>
      <w:tr w:rsidR="00380EC8">
        <w:trPr>
          <w:cantSplit/>
        </w:trPr>
        <w:tc>
          <w:tcPr>
            <w:tcW w:w="377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Вилучити блок</w:t>
            </w:r>
          </w:p>
        </w:tc>
        <w:tc>
          <w:tcPr>
            <w:tcW w:w="236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Ctrl+KY</w:t>
            </w:r>
          </w:p>
        </w:tc>
      </w:tr>
      <w:tr w:rsidR="00380EC8">
        <w:trPr>
          <w:cantSplit/>
        </w:trPr>
        <w:tc>
          <w:tcPr>
            <w:tcW w:w="377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Прочитати блок з диска</w:t>
            </w:r>
          </w:p>
        </w:tc>
        <w:tc>
          <w:tcPr>
            <w:tcW w:w="236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Ctrl+KR</w:t>
            </w:r>
          </w:p>
        </w:tc>
      </w:tr>
      <w:tr w:rsidR="00380EC8">
        <w:trPr>
          <w:cantSplit/>
        </w:trPr>
        <w:tc>
          <w:tcPr>
            <w:tcW w:w="377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Записати блок на диск</w:t>
            </w:r>
          </w:p>
        </w:tc>
        <w:tc>
          <w:tcPr>
            <w:tcW w:w="236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Ctrl+KW</w:t>
            </w:r>
          </w:p>
        </w:tc>
      </w:tr>
      <w:tr w:rsidR="00380EC8">
        <w:trPr>
          <w:cantSplit/>
        </w:trPr>
        <w:tc>
          <w:tcPr>
            <w:tcW w:w="377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Сховати/висвітити блок</w:t>
            </w:r>
          </w:p>
        </w:tc>
        <w:tc>
          <w:tcPr>
            <w:tcW w:w="236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Ctrl+KH</w:t>
            </w:r>
          </w:p>
        </w:tc>
      </w:tr>
      <w:tr w:rsidR="00380EC8">
        <w:trPr>
          <w:cantSplit/>
        </w:trPr>
        <w:tc>
          <w:tcPr>
            <w:tcW w:w="3775" w:type="dxa"/>
            <w:tcBorders>
              <w:top w:val="single" w:sz="6" w:space="0" w:color="auto"/>
              <w:left w:val="single" w:sz="12" w:space="0" w:color="auto"/>
              <w:bottom w:val="single" w:sz="12" w:space="0" w:color="auto"/>
              <w:right w:val="single" w:sz="12" w:space="0" w:color="auto"/>
            </w:tcBorders>
          </w:tcPr>
          <w:p w:rsidR="00380EC8" w:rsidRDefault="00BE606A">
            <w:pPr>
              <w:spacing w:after="60"/>
              <w:rPr>
                <w:lang w:val="hr-HR"/>
              </w:rPr>
            </w:pPr>
            <w:r>
              <w:rPr>
                <w:lang w:val="hr-HR"/>
              </w:rPr>
              <w:t>Роздpукувати блок</w:t>
            </w:r>
          </w:p>
        </w:tc>
        <w:tc>
          <w:tcPr>
            <w:tcW w:w="2365" w:type="dxa"/>
            <w:tcBorders>
              <w:top w:val="single" w:sz="6" w:space="0" w:color="auto"/>
              <w:left w:val="single" w:sz="12" w:space="0" w:color="auto"/>
              <w:bottom w:val="single" w:sz="12" w:space="0" w:color="auto"/>
              <w:right w:val="single" w:sz="12" w:space="0" w:color="auto"/>
            </w:tcBorders>
          </w:tcPr>
          <w:p w:rsidR="00380EC8" w:rsidRDefault="00BE606A">
            <w:pPr>
              <w:spacing w:after="60"/>
              <w:rPr>
                <w:lang w:val="hr-HR"/>
              </w:rPr>
            </w:pPr>
            <w:r>
              <w:rPr>
                <w:b/>
                <w:lang w:val="hr-HR"/>
              </w:rPr>
              <w:t>Ctrl+KP</w:t>
            </w:r>
          </w:p>
        </w:tc>
      </w:tr>
    </w:tbl>
    <w:p w:rsidR="00380EC8" w:rsidRDefault="00BE606A">
      <w:pPr>
        <w:spacing w:after="120"/>
        <w:rPr>
          <w:b/>
          <w:lang w:val="hr-HR"/>
        </w:rPr>
      </w:pPr>
      <w:r>
        <w:rPr>
          <w:b/>
          <w:lang w:val="hr-HR"/>
        </w:rPr>
        <w:t>Різні команди</w:t>
      </w:r>
    </w:p>
    <w:tbl>
      <w:tblPr>
        <w:tblW w:w="0" w:type="auto"/>
        <w:tblInd w:w="426" w:type="dxa"/>
        <w:tblLayout w:type="fixed"/>
        <w:tblLook w:val="0000" w:firstRow="0" w:lastRow="0" w:firstColumn="0" w:lastColumn="0" w:noHBand="0" w:noVBand="0"/>
      </w:tblPr>
      <w:tblGrid>
        <w:gridCol w:w="5155"/>
        <w:gridCol w:w="3190"/>
      </w:tblGrid>
      <w:tr w:rsidR="00380EC8">
        <w:trPr>
          <w:cantSplit/>
        </w:trPr>
        <w:tc>
          <w:tcPr>
            <w:tcW w:w="5155" w:type="dxa"/>
            <w:tcBorders>
              <w:top w:val="single" w:sz="12"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Закiнчити редагування, не зберігаючи файл</w:t>
            </w:r>
          </w:p>
        </w:tc>
        <w:tc>
          <w:tcPr>
            <w:tcW w:w="3190" w:type="dxa"/>
            <w:tcBorders>
              <w:top w:val="single" w:sz="12"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Ctrl+KD</w:t>
            </w:r>
            <w:r>
              <w:rPr>
                <w:lang w:val="hr-HR"/>
              </w:rPr>
              <w:t xml:space="preserve">, </w:t>
            </w:r>
            <w:r>
              <w:rPr>
                <w:b/>
                <w:lang w:val="hr-HR"/>
              </w:rPr>
              <w:t>Ctrl+KQ</w:t>
            </w:r>
            <w:r>
              <w:rPr>
                <w:lang w:val="hr-HR"/>
              </w:rPr>
              <w:t xml:space="preserve"> або </w:t>
            </w:r>
            <w:r>
              <w:rPr>
                <w:b/>
                <w:lang w:val="hr-HR"/>
              </w:rPr>
              <w:t>Esc</w:t>
            </w:r>
          </w:p>
        </w:tc>
      </w:tr>
      <w:tr w:rsidR="00380EC8">
        <w:trPr>
          <w:cantSplit/>
        </w:trPr>
        <w:tc>
          <w:tcPr>
            <w:tcW w:w="515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Збеpегти файл та продовжити редагування</w:t>
            </w:r>
          </w:p>
        </w:tc>
        <w:tc>
          <w:tcPr>
            <w:tcW w:w="319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Ctrl+KS</w:t>
            </w:r>
            <w:r>
              <w:rPr>
                <w:lang w:val="hr-HR"/>
              </w:rPr>
              <w:t xml:space="preserve">  або  </w:t>
            </w:r>
            <w:r>
              <w:rPr>
                <w:b/>
                <w:lang w:val="hr-HR"/>
              </w:rPr>
              <w:t>F2</w:t>
            </w:r>
          </w:p>
        </w:tc>
      </w:tr>
      <w:tr w:rsidR="00380EC8">
        <w:trPr>
          <w:cantSplit/>
        </w:trPr>
        <w:tc>
          <w:tcPr>
            <w:tcW w:w="515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Новий файл</w:t>
            </w:r>
          </w:p>
        </w:tc>
        <w:tc>
          <w:tcPr>
            <w:tcW w:w="319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F3</w:t>
            </w:r>
          </w:p>
        </w:tc>
      </w:tr>
      <w:tr w:rsidR="00380EC8">
        <w:trPr>
          <w:cantSplit/>
        </w:trPr>
        <w:tc>
          <w:tcPr>
            <w:tcW w:w="515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Табуляцiя</w:t>
            </w:r>
          </w:p>
        </w:tc>
        <w:tc>
          <w:tcPr>
            <w:tcW w:w="319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Ctrl+I</w:t>
            </w:r>
            <w:r>
              <w:rPr>
                <w:lang w:val="hr-HR"/>
              </w:rPr>
              <w:t xml:space="preserve">  або  </w:t>
            </w:r>
            <w:r>
              <w:rPr>
                <w:b/>
                <w:lang w:val="hr-HR"/>
              </w:rPr>
              <w:t>Tab</w:t>
            </w:r>
          </w:p>
        </w:tc>
      </w:tr>
      <w:tr w:rsidR="00380EC8">
        <w:trPr>
          <w:cantSplit/>
        </w:trPr>
        <w:tc>
          <w:tcPr>
            <w:tcW w:w="515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Режим табуляцiї увімкнути/вимкнути</w:t>
            </w:r>
          </w:p>
        </w:tc>
        <w:tc>
          <w:tcPr>
            <w:tcW w:w="319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Ctrl+OT</w:t>
            </w:r>
          </w:p>
        </w:tc>
      </w:tr>
      <w:tr w:rsidR="00380EC8">
        <w:trPr>
          <w:cantSplit/>
        </w:trPr>
        <w:tc>
          <w:tcPr>
            <w:tcW w:w="515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Режим автовідступу увімкнути/вимкнути</w:t>
            </w:r>
          </w:p>
        </w:tc>
        <w:tc>
          <w:tcPr>
            <w:tcW w:w="319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Ctrl+OI</w:t>
            </w:r>
            <w:r>
              <w:rPr>
                <w:lang w:val="hr-HR"/>
              </w:rPr>
              <w:t xml:space="preserve">  або  </w:t>
            </w:r>
            <w:r>
              <w:rPr>
                <w:b/>
                <w:lang w:val="hr-HR"/>
              </w:rPr>
              <w:t>Ctrl+QI</w:t>
            </w:r>
          </w:p>
        </w:tc>
      </w:tr>
      <w:tr w:rsidR="00380EC8">
        <w:trPr>
          <w:cantSplit/>
        </w:trPr>
        <w:tc>
          <w:tcPr>
            <w:tcW w:w="515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Вiдновити рядок</w:t>
            </w:r>
          </w:p>
        </w:tc>
        <w:tc>
          <w:tcPr>
            <w:tcW w:w="319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Ctrl+QL</w:t>
            </w:r>
          </w:p>
        </w:tc>
      </w:tr>
      <w:tr w:rsidR="00380EC8">
        <w:trPr>
          <w:cantSplit/>
        </w:trPr>
        <w:tc>
          <w:tcPr>
            <w:tcW w:w="515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 xml:space="preserve">Встановити маркер </w:t>
            </w:r>
            <w:r>
              <w:rPr>
                <w:b/>
                <w:lang w:val="hr-HR"/>
              </w:rPr>
              <w:t>n</w:t>
            </w:r>
          </w:p>
        </w:tc>
        <w:tc>
          <w:tcPr>
            <w:tcW w:w="319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Ctrl+Kn</w:t>
            </w:r>
            <w:r>
              <w:rPr>
                <w:lang w:val="hr-HR"/>
              </w:rPr>
              <w:t xml:space="preserve">  (</w:t>
            </w:r>
            <w:r>
              <w:rPr>
                <w:b/>
                <w:lang w:val="hr-HR"/>
              </w:rPr>
              <w:t>n</w:t>
            </w:r>
            <w:r>
              <w:rPr>
                <w:lang w:val="hr-HR"/>
              </w:rPr>
              <w:t xml:space="preserve"> = </w:t>
            </w:r>
            <w:r>
              <w:rPr>
                <w:i/>
                <w:lang w:val="hr-HR"/>
              </w:rPr>
              <w:t>0, 1, 2, 3</w:t>
            </w:r>
            <w:r>
              <w:rPr>
                <w:lang w:val="hr-HR"/>
              </w:rPr>
              <w:t>)</w:t>
            </w:r>
          </w:p>
        </w:tc>
      </w:tr>
      <w:tr w:rsidR="00380EC8">
        <w:trPr>
          <w:cantSplit/>
        </w:trPr>
        <w:tc>
          <w:tcPr>
            <w:tcW w:w="515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Знайти</w:t>
            </w:r>
          </w:p>
        </w:tc>
        <w:tc>
          <w:tcPr>
            <w:tcW w:w="319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Ctrl+QF</w:t>
            </w:r>
          </w:p>
        </w:tc>
      </w:tr>
      <w:tr w:rsidR="00380EC8">
        <w:trPr>
          <w:cantSplit/>
        </w:trPr>
        <w:tc>
          <w:tcPr>
            <w:tcW w:w="515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Знайти та замінити</w:t>
            </w:r>
          </w:p>
        </w:tc>
        <w:tc>
          <w:tcPr>
            <w:tcW w:w="319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Ctrl+QA</w:t>
            </w:r>
          </w:p>
        </w:tc>
      </w:tr>
      <w:tr w:rsidR="00380EC8">
        <w:trPr>
          <w:cantSplit/>
        </w:trPr>
        <w:tc>
          <w:tcPr>
            <w:tcW w:w="515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Повторити останній пошук</w:t>
            </w:r>
          </w:p>
        </w:tc>
        <w:tc>
          <w:tcPr>
            <w:tcW w:w="319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Ctrl+L</w:t>
            </w:r>
          </w:p>
        </w:tc>
      </w:tr>
      <w:tr w:rsidR="00380EC8">
        <w:trPr>
          <w:cantSplit/>
        </w:trPr>
        <w:tc>
          <w:tcPr>
            <w:tcW w:w="515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Вставити кеpуючий символ</w:t>
            </w:r>
          </w:p>
        </w:tc>
        <w:tc>
          <w:tcPr>
            <w:tcW w:w="319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Ctrl+P</w:t>
            </w:r>
            <w:r>
              <w:rPr>
                <w:lang w:val="hr-HR"/>
              </w:rPr>
              <w:t xml:space="preserve">  (коди </w:t>
            </w:r>
            <w:r>
              <w:rPr>
                <w:i/>
                <w:lang w:val="hr-HR"/>
              </w:rPr>
              <w:t>0</w:t>
            </w:r>
            <w:r>
              <w:rPr>
                <w:lang w:val="hr-HR"/>
              </w:rPr>
              <w:fldChar w:fldCharType="begin"/>
            </w:r>
            <w:r>
              <w:rPr>
                <w:lang w:val="hr-HR"/>
              </w:rPr>
              <w:instrText>SYMBOL 45 \f "Symbol"</w:instrText>
            </w:r>
            <w:r>
              <w:rPr>
                <w:lang w:val="hr-HR"/>
              </w:rPr>
              <w:fldChar w:fldCharType="end"/>
            </w:r>
            <w:r>
              <w:rPr>
                <w:i/>
                <w:lang w:val="hr-HR"/>
              </w:rPr>
              <w:t>31</w:t>
            </w:r>
            <w:r>
              <w:rPr>
                <w:lang w:val="hr-HR"/>
              </w:rPr>
              <w:t xml:space="preserve"> </w:t>
            </w:r>
            <w:r>
              <w:rPr>
                <w:i/>
                <w:lang w:val="hr-HR"/>
              </w:rPr>
              <w:t>ASCII</w:t>
            </w:r>
            <w:r>
              <w:rPr>
                <w:lang w:val="hr-HR"/>
              </w:rPr>
              <w:t>)</w:t>
            </w:r>
          </w:p>
        </w:tc>
      </w:tr>
      <w:tr w:rsidR="00380EC8">
        <w:trPr>
          <w:cantSplit/>
        </w:trPr>
        <w:tc>
          <w:tcPr>
            <w:tcW w:w="5155"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Вiдмiнити операцію</w:t>
            </w:r>
          </w:p>
        </w:tc>
        <w:tc>
          <w:tcPr>
            <w:tcW w:w="319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Ctrl+U</w:t>
            </w:r>
          </w:p>
        </w:tc>
      </w:tr>
      <w:tr w:rsidR="00380EC8">
        <w:trPr>
          <w:cantSplit/>
        </w:trPr>
        <w:tc>
          <w:tcPr>
            <w:tcW w:w="5155" w:type="dxa"/>
            <w:tcBorders>
              <w:top w:val="single" w:sz="6" w:space="0" w:color="auto"/>
              <w:left w:val="single" w:sz="12" w:space="0" w:color="auto"/>
              <w:bottom w:val="single" w:sz="12" w:space="0" w:color="auto"/>
              <w:right w:val="single" w:sz="12" w:space="0" w:color="auto"/>
            </w:tcBorders>
          </w:tcPr>
          <w:p w:rsidR="00380EC8" w:rsidRDefault="00BE606A">
            <w:pPr>
              <w:spacing w:after="60"/>
              <w:rPr>
                <w:lang w:val="hr-HR"/>
              </w:rPr>
            </w:pPr>
            <w:r>
              <w:rPr>
                <w:lang w:val="hr-HR"/>
              </w:rPr>
              <w:t>Вiдновити повідомлення про помилку</w:t>
            </w:r>
          </w:p>
        </w:tc>
        <w:tc>
          <w:tcPr>
            <w:tcW w:w="3190" w:type="dxa"/>
            <w:tcBorders>
              <w:top w:val="single" w:sz="6" w:space="0" w:color="auto"/>
              <w:left w:val="single" w:sz="12" w:space="0" w:color="auto"/>
              <w:bottom w:val="single" w:sz="12" w:space="0" w:color="auto"/>
              <w:right w:val="single" w:sz="12" w:space="0" w:color="auto"/>
            </w:tcBorders>
          </w:tcPr>
          <w:p w:rsidR="00380EC8" w:rsidRDefault="00BE606A">
            <w:pPr>
              <w:spacing w:after="60"/>
              <w:rPr>
                <w:lang w:val="hr-HR"/>
              </w:rPr>
            </w:pPr>
            <w:r>
              <w:rPr>
                <w:b/>
                <w:lang w:val="hr-HR"/>
              </w:rPr>
              <w:t>Ctrl+QW</w:t>
            </w:r>
          </w:p>
        </w:tc>
      </w:tr>
    </w:tbl>
    <w:p w:rsidR="00380EC8" w:rsidRDefault="00BE606A">
      <w:pPr>
        <w:pStyle w:val="a3"/>
      </w:pPr>
      <w:r>
        <w:t>Опцiї пошуку</w:t>
      </w:r>
    </w:p>
    <w:tbl>
      <w:tblPr>
        <w:tblW w:w="0" w:type="auto"/>
        <w:tblInd w:w="567" w:type="dxa"/>
        <w:tblLayout w:type="fixed"/>
        <w:tblLook w:val="0000" w:firstRow="0" w:lastRow="0" w:firstColumn="0" w:lastColumn="0" w:noHBand="0" w:noVBand="0"/>
      </w:tblPr>
      <w:tblGrid>
        <w:gridCol w:w="790"/>
        <w:gridCol w:w="5080"/>
      </w:tblGrid>
      <w:tr w:rsidR="00380EC8">
        <w:trPr>
          <w:cantSplit/>
        </w:trPr>
        <w:tc>
          <w:tcPr>
            <w:tcW w:w="790" w:type="dxa"/>
            <w:tcBorders>
              <w:top w:val="single" w:sz="12" w:space="0" w:color="auto"/>
              <w:left w:val="single" w:sz="12" w:space="0" w:color="auto"/>
              <w:bottom w:val="single" w:sz="6" w:space="0" w:color="auto"/>
              <w:right w:val="single" w:sz="12" w:space="0" w:color="auto"/>
            </w:tcBorders>
          </w:tcPr>
          <w:p w:rsidR="00380EC8" w:rsidRDefault="00BE606A">
            <w:pPr>
              <w:pStyle w:val="4"/>
            </w:pPr>
            <w:r>
              <w:t>B</w:t>
            </w:r>
          </w:p>
        </w:tc>
        <w:tc>
          <w:tcPr>
            <w:tcW w:w="5080" w:type="dxa"/>
            <w:tcBorders>
              <w:top w:val="single" w:sz="12"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Пошук назад</w:t>
            </w:r>
          </w:p>
        </w:tc>
      </w:tr>
      <w:tr w:rsidR="00380EC8">
        <w:trPr>
          <w:cantSplit/>
        </w:trPr>
        <w:tc>
          <w:tcPr>
            <w:tcW w:w="790" w:type="dxa"/>
            <w:tcBorders>
              <w:top w:val="single" w:sz="6" w:space="0" w:color="auto"/>
              <w:left w:val="single" w:sz="12" w:space="0" w:color="auto"/>
              <w:bottom w:val="single" w:sz="6" w:space="0" w:color="auto"/>
              <w:right w:val="single" w:sz="12" w:space="0" w:color="auto"/>
            </w:tcBorders>
          </w:tcPr>
          <w:p w:rsidR="00380EC8" w:rsidRDefault="00BE606A">
            <w:pPr>
              <w:spacing w:after="60"/>
              <w:jc w:val="center"/>
              <w:rPr>
                <w:b/>
                <w:lang w:val="hr-HR"/>
              </w:rPr>
            </w:pPr>
            <w:r>
              <w:rPr>
                <w:b/>
                <w:lang w:val="hr-HR"/>
              </w:rPr>
              <w:t>G</w:t>
            </w:r>
          </w:p>
        </w:tc>
        <w:tc>
          <w:tcPr>
            <w:tcW w:w="508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Пошук по всьому тексту</w:t>
            </w:r>
          </w:p>
        </w:tc>
      </w:tr>
      <w:tr w:rsidR="00380EC8">
        <w:trPr>
          <w:cantSplit/>
        </w:trPr>
        <w:tc>
          <w:tcPr>
            <w:tcW w:w="790" w:type="dxa"/>
            <w:tcBorders>
              <w:top w:val="single" w:sz="6" w:space="0" w:color="auto"/>
              <w:left w:val="single" w:sz="12" w:space="0" w:color="auto"/>
              <w:bottom w:val="single" w:sz="6" w:space="0" w:color="auto"/>
              <w:right w:val="single" w:sz="12" w:space="0" w:color="auto"/>
            </w:tcBorders>
          </w:tcPr>
          <w:p w:rsidR="00380EC8" w:rsidRDefault="00BE606A">
            <w:pPr>
              <w:spacing w:after="60"/>
              <w:jc w:val="center"/>
              <w:rPr>
                <w:b/>
                <w:lang w:val="hr-HR"/>
              </w:rPr>
            </w:pPr>
            <w:r>
              <w:rPr>
                <w:b/>
                <w:lang w:val="hr-HR"/>
              </w:rPr>
              <w:t>n</w:t>
            </w:r>
          </w:p>
        </w:tc>
        <w:tc>
          <w:tcPr>
            <w:tcW w:w="508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b/>
                <w:lang w:val="hr-HR"/>
              </w:rPr>
              <w:t>n</w:t>
            </w:r>
            <w:r>
              <w:rPr>
                <w:lang w:val="hr-HR"/>
              </w:rPr>
              <w:t xml:space="preserve"> </w:t>
            </w:r>
            <w:r>
              <w:rPr>
                <w:lang w:val="hr-HR"/>
              </w:rPr>
              <w:fldChar w:fldCharType="begin"/>
            </w:r>
            <w:r>
              <w:rPr>
                <w:lang w:val="hr-HR"/>
              </w:rPr>
              <w:instrText>SYMBOL 151 \f "Arial Cyr"</w:instrText>
            </w:r>
            <w:r>
              <w:rPr>
                <w:lang w:val="hr-HR"/>
              </w:rPr>
              <w:fldChar w:fldCharType="end"/>
            </w:r>
            <w:r>
              <w:rPr>
                <w:lang w:val="hr-HR"/>
              </w:rPr>
              <w:t xml:space="preserve"> будь-яке число; пошук </w:t>
            </w:r>
            <w:r>
              <w:rPr>
                <w:b/>
                <w:lang w:val="hr-HR"/>
              </w:rPr>
              <w:t>n</w:t>
            </w:r>
            <w:r>
              <w:rPr>
                <w:lang w:val="hr-HR"/>
              </w:rPr>
              <w:t xml:space="preserve"> разів</w:t>
            </w:r>
          </w:p>
        </w:tc>
      </w:tr>
      <w:tr w:rsidR="00380EC8">
        <w:trPr>
          <w:cantSplit/>
        </w:trPr>
        <w:tc>
          <w:tcPr>
            <w:tcW w:w="790" w:type="dxa"/>
            <w:tcBorders>
              <w:top w:val="single" w:sz="6" w:space="0" w:color="auto"/>
              <w:left w:val="single" w:sz="12" w:space="0" w:color="auto"/>
              <w:bottom w:val="single" w:sz="6" w:space="0" w:color="auto"/>
              <w:right w:val="single" w:sz="12" w:space="0" w:color="auto"/>
            </w:tcBorders>
          </w:tcPr>
          <w:p w:rsidR="00380EC8" w:rsidRDefault="00BE606A">
            <w:pPr>
              <w:spacing w:after="60"/>
              <w:jc w:val="center"/>
              <w:rPr>
                <w:b/>
                <w:lang w:val="hr-HR"/>
              </w:rPr>
            </w:pPr>
            <w:r>
              <w:rPr>
                <w:b/>
                <w:lang w:val="hr-HR"/>
              </w:rPr>
              <w:t>N</w:t>
            </w:r>
          </w:p>
        </w:tc>
        <w:tc>
          <w:tcPr>
            <w:tcW w:w="508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Замiна без підтвердження</w:t>
            </w:r>
          </w:p>
        </w:tc>
      </w:tr>
      <w:tr w:rsidR="00380EC8">
        <w:trPr>
          <w:cantSplit/>
        </w:trPr>
        <w:tc>
          <w:tcPr>
            <w:tcW w:w="790" w:type="dxa"/>
            <w:tcBorders>
              <w:top w:val="single" w:sz="6" w:space="0" w:color="auto"/>
              <w:left w:val="single" w:sz="12" w:space="0" w:color="auto"/>
              <w:bottom w:val="single" w:sz="6" w:space="0" w:color="auto"/>
              <w:right w:val="single" w:sz="12" w:space="0" w:color="auto"/>
            </w:tcBorders>
          </w:tcPr>
          <w:p w:rsidR="00380EC8" w:rsidRDefault="00BE606A">
            <w:pPr>
              <w:spacing w:after="60"/>
              <w:jc w:val="center"/>
              <w:rPr>
                <w:b/>
                <w:lang w:val="hr-HR"/>
              </w:rPr>
            </w:pPr>
            <w:r>
              <w:rPr>
                <w:b/>
                <w:lang w:val="hr-HR"/>
              </w:rPr>
              <w:t>U</w:t>
            </w:r>
          </w:p>
        </w:tc>
        <w:tc>
          <w:tcPr>
            <w:tcW w:w="5080" w:type="dxa"/>
            <w:tcBorders>
              <w:top w:val="single" w:sz="6" w:space="0" w:color="auto"/>
              <w:left w:val="single" w:sz="12" w:space="0" w:color="auto"/>
              <w:bottom w:val="single" w:sz="6" w:space="0" w:color="auto"/>
              <w:right w:val="single" w:sz="12" w:space="0" w:color="auto"/>
            </w:tcBorders>
          </w:tcPr>
          <w:p w:rsidR="00380EC8" w:rsidRDefault="00BE606A">
            <w:pPr>
              <w:spacing w:after="60"/>
              <w:rPr>
                <w:lang w:val="hr-HR"/>
              </w:rPr>
            </w:pPr>
            <w:r>
              <w:rPr>
                <w:lang w:val="hr-HR"/>
              </w:rPr>
              <w:t>Iгнорування великих/маленьких літер</w:t>
            </w:r>
          </w:p>
        </w:tc>
      </w:tr>
      <w:tr w:rsidR="00380EC8">
        <w:trPr>
          <w:cantSplit/>
        </w:trPr>
        <w:tc>
          <w:tcPr>
            <w:tcW w:w="790" w:type="dxa"/>
            <w:tcBorders>
              <w:top w:val="single" w:sz="6" w:space="0" w:color="auto"/>
              <w:left w:val="single" w:sz="12" w:space="0" w:color="auto"/>
              <w:bottom w:val="single" w:sz="12" w:space="0" w:color="auto"/>
              <w:right w:val="single" w:sz="12" w:space="0" w:color="auto"/>
            </w:tcBorders>
          </w:tcPr>
          <w:p w:rsidR="00380EC8" w:rsidRDefault="00BE606A">
            <w:pPr>
              <w:spacing w:after="60"/>
              <w:jc w:val="center"/>
              <w:rPr>
                <w:b/>
                <w:lang w:val="hr-HR"/>
              </w:rPr>
            </w:pPr>
            <w:r>
              <w:rPr>
                <w:b/>
                <w:lang w:val="hr-HR"/>
              </w:rPr>
              <w:t>W</w:t>
            </w:r>
          </w:p>
        </w:tc>
        <w:tc>
          <w:tcPr>
            <w:tcW w:w="5080" w:type="dxa"/>
            <w:tcBorders>
              <w:top w:val="single" w:sz="6" w:space="0" w:color="auto"/>
              <w:left w:val="single" w:sz="12" w:space="0" w:color="auto"/>
              <w:bottom w:val="single" w:sz="12" w:space="0" w:color="auto"/>
              <w:right w:val="single" w:sz="12" w:space="0" w:color="auto"/>
            </w:tcBorders>
          </w:tcPr>
          <w:p w:rsidR="00380EC8" w:rsidRDefault="00BE606A">
            <w:pPr>
              <w:spacing w:after="60"/>
              <w:rPr>
                <w:lang w:val="hr-HR"/>
              </w:rPr>
            </w:pPr>
            <w:r>
              <w:rPr>
                <w:lang w:val="hr-HR"/>
              </w:rPr>
              <w:t>Пошук тільки цілих слів</w:t>
            </w:r>
          </w:p>
        </w:tc>
      </w:tr>
    </w:tbl>
    <w:p w:rsidR="00380EC8" w:rsidRDefault="00BE606A">
      <w:pPr>
        <w:rPr>
          <w:lang w:val="hr-HR"/>
        </w:rPr>
      </w:pPr>
      <w:r>
        <w:rPr>
          <w:b/>
          <w:lang w:val="hr-HR"/>
        </w:rPr>
        <w:t xml:space="preserve">Зауваження.  </w:t>
      </w:r>
      <w:r>
        <w:rPr>
          <w:lang w:val="hr-HR"/>
        </w:rPr>
        <w:tab/>
        <w:t xml:space="preserve">В кінці Пам'ятки наведені основна таблиця </w:t>
      </w:r>
      <w:r>
        <w:rPr>
          <w:i/>
          <w:lang w:val="hr-HR"/>
        </w:rPr>
        <w:t>ASCII</w:t>
      </w:r>
      <w:r>
        <w:rPr>
          <w:lang w:val="hr-HR"/>
        </w:rPr>
        <w:t xml:space="preserve"> та її розширення (альтернативний варіант), де вказане кодування всіх </w:t>
      </w:r>
      <w:r>
        <w:rPr>
          <w:i/>
          <w:lang w:val="hr-HR"/>
        </w:rPr>
        <w:t>256</w:t>
      </w:r>
      <w:r>
        <w:rPr>
          <w:lang w:val="hr-HR"/>
        </w:rPr>
        <w:t xml:space="preserve"> символів знакогенератора </w:t>
      </w:r>
      <w:r>
        <w:rPr>
          <w:i/>
          <w:lang w:val="hr-HR"/>
        </w:rPr>
        <w:t>ПЕОМ</w:t>
      </w:r>
      <w:r>
        <w:rPr>
          <w:lang w:val="hr-HR"/>
        </w:rPr>
        <w:t xml:space="preserve">. Символи з розширення таблиці </w:t>
      </w:r>
      <w:r>
        <w:rPr>
          <w:i/>
          <w:lang w:val="hr-HR"/>
        </w:rPr>
        <w:t>ASCII</w:t>
      </w:r>
      <w:r>
        <w:rPr>
          <w:lang w:val="hr-HR"/>
        </w:rPr>
        <w:t xml:space="preserve"> (зокрема, символи псевдографіки) можуть вводитися за допомогою так званого </w:t>
      </w:r>
      <w:r>
        <w:rPr>
          <w:b/>
          <w:lang w:val="hr-HR"/>
        </w:rPr>
        <w:t>Alt-уведення</w:t>
      </w:r>
      <w:r>
        <w:rPr>
          <w:lang w:val="hr-HR"/>
        </w:rPr>
        <w:t xml:space="preserve">. Для його реалізації необхідно натиснути клавішу </w:t>
      </w:r>
      <w:r>
        <w:rPr>
          <w:b/>
          <w:lang w:val="hr-HR"/>
        </w:rPr>
        <w:t>Alt</w:t>
      </w:r>
      <w:r>
        <w:rPr>
          <w:lang w:val="hr-HR"/>
        </w:rPr>
        <w:t xml:space="preserve"> та, утримуючи її натисненою, набрати на допоміжній цифровій клавіатурі десятковий код потрібного символу. Пiсля відпускання клавіші </w:t>
      </w:r>
      <w:r>
        <w:rPr>
          <w:b/>
          <w:lang w:val="hr-HR"/>
        </w:rPr>
        <w:t>Alt</w:t>
      </w:r>
      <w:r>
        <w:rPr>
          <w:lang w:val="hr-HR"/>
        </w:rPr>
        <w:t xml:space="preserve"> відповідний символ відобразиться на екрані.</w:t>
      </w:r>
    </w:p>
    <w:p w:rsidR="00380EC8" w:rsidRDefault="00BE606A">
      <w:pPr>
        <w:pStyle w:val="2"/>
      </w:pPr>
      <w:bookmarkStart w:id="5" w:name="_Toc436899576"/>
      <w:r>
        <w:t>Run (ЗАПУСК ПРОГРАМИ)</w:t>
      </w:r>
      <w:bookmarkEnd w:id="5"/>
    </w:p>
    <w:p w:rsidR="00380EC8" w:rsidRDefault="00BE606A">
      <w:pPr>
        <w:rPr>
          <w:lang w:val="hr-HR"/>
        </w:rPr>
      </w:pPr>
      <w:r>
        <w:rPr>
          <w:lang w:val="hr-HR"/>
        </w:rPr>
        <w:t xml:space="preserve">Пiсля того як ви завантажили файл з BAS-програмою або створили (відредагували) нову програму, ви можете спочатку відкомпілювати її або відразу запустити на виконання, використовуючи команду </w:t>
      </w:r>
      <w:r>
        <w:rPr>
          <w:b/>
          <w:lang w:val="hr-HR"/>
        </w:rPr>
        <w:t>Run</w:t>
      </w:r>
      <w:r>
        <w:rPr>
          <w:lang w:val="hr-HR"/>
        </w:rPr>
        <w:t xml:space="preserve">. Ви можете перервати виконання програми натисканням клавіш </w:t>
      </w:r>
      <w:r>
        <w:rPr>
          <w:b/>
          <w:lang w:val="hr-HR"/>
        </w:rPr>
        <w:t>Ctrl+Break</w:t>
      </w:r>
      <w:r>
        <w:rPr>
          <w:lang w:val="hr-HR"/>
        </w:rPr>
        <w:t xml:space="preserve">, якщо опцiя </w:t>
      </w:r>
      <w:r>
        <w:rPr>
          <w:b/>
          <w:lang w:val="hr-HR"/>
        </w:rPr>
        <w:t>Keyboard break</w:t>
      </w:r>
      <w:r>
        <w:rPr>
          <w:lang w:val="hr-HR"/>
        </w:rPr>
        <w:t xml:space="preserve"> (в меню команди </w:t>
      </w:r>
      <w:r>
        <w:rPr>
          <w:b/>
          <w:lang w:val="hr-HR"/>
        </w:rPr>
        <w:t>Options</w:t>
      </w:r>
      <w:r>
        <w:rPr>
          <w:lang w:val="hr-HR"/>
        </w:rPr>
        <w:t xml:space="preserve">) встановлена в режим </w:t>
      </w:r>
      <w:r>
        <w:rPr>
          <w:b/>
          <w:lang w:val="hr-HR"/>
        </w:rPr>
        <w:t>ON</w:t>
      </w:r>
      <w:r>
        <w:rPr>
          <w:lang w:val="hr-HR"/>
        </w:rPr>
        <w:t>.</w:t>
      </w:r>
    </w:p>
    <w:p w:rsidR="00380EC8" w:rsidRDefault="00BE606A">
      <w:pPr>
        <w:rPr>
          <w:lang w:val="hr-HR"/>
        </w:rPr>
      </w:pPr>
      <w:r>
        <w:rPr>
          <w:lang w:val="hr-HR"/>
        </w:rPr>
        <w:t xml:space="preserve">Якщо під час компіляції або при виконанні програми буде знайдена помилка, </w:t>
      </w:r>
      <w:r>
        <w:rPr>
          <w:i/>
          <w:lang w:val="hr-HR"/>
        </w:rPr>
        <w:t>Turbo-Basic</w:t>
      </w:r>
      <w:r>
        <w:rPr>
          <w:lang w:val="hr-HR"/>
        </w:rPr>
        <w:t xml:space="preserve"> перейде до режиму редагування (</w:t>
      </w:r>
      <w:r>
        <w:rPr>
          <w:b/>
          <w:lang w:val="hr-HR"/>
        </w:rPr>
        <w:t>Edit</w:t>
      </w:r>
      <w:r>
        <w:rPr>
          <w:lang w:val="hr-HR"/>
        </w:rPr>
        <w:t>), вкаже курсором місцеположення помилки в тексті програми, а в верхньому рядку стану редактора з'явиться повідомлення про тип помилки. Пiсля коректування ви можете знову запустити програму для виконання.</w:t>
      </w:r>
    </w:p>
    <w:p w:rsidR="00380EC8" w:rsidRDefault="00BE606A">
      <w:pPr>
        <w:rPr>
          <w:lang w:val="hr-HR"/>
        </w:rPr>
      </w:pPr>
      <w:r>
        <w:rPr>
          <w:lang w:val="hr-HR"/>
        </w:rPr>
        <w:t xml:space="preserve">Якщо виведення результатів роботи програми відбувається у вікно </w:t>
      </w:r>
      <w:r>
        <w:rPr>
          <w:b/>
          <w:lang w:val="hr-HR"/>
        </w:rPr>
        <w:t>Run</w:t>
      </w:r>
      <w:r>
        <w:rPr>
          <w:lang w:val="hr-HR"/>
        </w:rPr>
        <w:t xml:space="preserve">, ви можете розширити його до розміру всього екрана натисканням клавіш </w:t>
      </w:r>
      <w:r>
        <w:rPr>
          <w:b/>
          <w:lang w:val="hr-HR"/>
        </w:rPr>
        <w:t>Alt+F5</w:t>
      </w:r>
      <w:r>
        <w:rPr>
          <w:lang w:val="hr-HR"/>
        </w:rPr>
        <w:t>.</w:t>
      </w:r>
    </w:p>
    <w:p w:rsidR="00380EC8" w:rsidRDefault="00BE606A">
      <w:pPr>
        <w:pStyle w:val="2"/>
      </w:pPr>
      <w:bookmarkStart w:id="6" w:name="_Toc436899577"/>
      <w:r>
        <w:t>Compile (КОМПIЛЯЦIЯ ПРОГРАМИ)</w:t>
      </w:r>
      <w:bookmarkEnd w:id="6"/>
    </w:p>
    <w:p w:rsidR="00380EC8" w:rsidRDefault="00BE606A">
      <w:pPr>
        <w:rPr>
          <w:i/>
          <w:lang w:val="hr-HR"/>
        </w:rPr>
      </w:pPr>
      <w:r>
        <w:rPr>
          <w:lang w:val="hr-HR"/>
        </w:rPr>
        <w:t xml:space="preserve">Команда </w:t>
      </w:r>
      <w:r>
        <w:rPr>
          <w:b/>
          <w:lang w:val="hr-HR"/>
        </w:rPr>
        <w:t>Compile</w:t>
      </w:r>
      <w:r>
        <w:rPr>
          <w:lang w:val="hr-HR"/>
        </w:rPr>
        <w:t xml:space="preserve"> компілює (переводить у машинні коди, "зрозумілі" для </w:t>
      </w:r>
      <w:r>
        <w:rPr>
          <w:i/>
          <w:lang w:val="hr-HR"/>
        </w:rPr>
        <w:t>ЕОМ</w:t>
      </w:r>
      <w:r>
        <w:rPr>
          <w:lang w:val="hr-HR"/>
        </w:rPr>
        <w:t xml:space="preserve">) BAS-програму, яка завантажена в оперативну пам'ять. Компiляцiя може здійснюватися в </w:t>
      </w:r>
      <w:r>
        <w:rPr>
          <w:b/>
          <w:lang w:val="hr-HR"/>
        </w:rPr>
        <w:t>оперативну пам'ять ЕОМ</w:t>
      </w:r>
      <w:r>
        <w:rPr>
          <w:lang w:val="hr-HR"/>
        </w:rPr>
        <w:t xml:space="preserve">, в </w:t>
      </w:r>
      <w:r>
        <w:rPr>
          <w:b/>
          <w:lang w:val="hr-HR"/>
        </w:rPr>
        <w:t>EXE-файл</w:t>
      </w:r>
      <w:r>
        <w:rPr>
          <w:lang w:val="hr-HR"/>
        </w:rPr>
        <w:t xml:space="preserve"> або </w:t>
      </w:r>
      <w:r>
        <w:rPr>
          <w:b/>
          <w:lang w:val="hr-HR"/>
        </w:rPr>
        <w:t>TBC-файл</w:t>
      </w:r>
      <w:r>
        <w:rPr>
          <w:lang w:val="hr-HR"/>
        </w:rPr>
        <w:t xml:space="preserve"> в залежності від установки опцiї </w:t>
      </w:r>
      <w:r>
        <w:rPr>
          <w:b/>
          <w:lang w:val="hr-HR"/>
        </w:rPr>
        <w:t>Compile to</w:t>
      </w:r>
      <w:r>
        <w:rPr>
          <w:lang w:val="hr-HR"/>
        </w:rPr>
        <w:t xml:space="preserve"> (в меню команди </w:t>
      </w:r>
      <w:r>
        <w:rPr>
          <w:b/>
          <w:lang w:val="hr-HR"/>
        </w:rPr>
        <w:t>Options</w:t>
      </w:r>
      <w:r>
        <w:rPr>
          <w:lang w:val="hr-HR"/>
        </w:rPr>
        <w:t xml:space="preserve">). EXE-файл, створений системою </w:t>
      </w:r>
      <w:r>
        <w:rPr>
          <w:i/>
          <w:lang w:val="hr-HR"/>
        </w:rPr>
        <w:t>Turbo-Basic</w:t>
      </w:r>
      <w:r>
        <w:rPr>
          <w:lang w:val="hr-HR"/>
        </w:rPr>
        <w:t xml:space="preserve">, може виконуватись незалежно в середовищі операційної системи </w:t>
      </w:r>
      <w:r>
        <w:rPr>
          <w:i/>
          <w:lang w:val="hr-HR"/>
        </w:rPr>
        <w:t>DOS</w:t>
      </w:r>
      <w:r>
        <w:rPr>
          <w:lang w:val="hr-HR"/>
        </w:rPr>
        <w:t xml:space="preserve">. TBC-файл за своєю структурою схожий на EXE-файл, але може виконуватися тільки в середовищі системи </w:t>
      </w:r>
      <w:r>
        <w:rPr>
          <w:i/>
          <w:lang w:val="hr-HR"/>
        </w:rPr>
        <w:t>Turbo-Basic.</w:t>
      </w:r>
    </w:p>
    <w:p w:rsidR="00380EC8" w:rsidRDefault="00BE606A">
      <w:pPr>
        <w:rPr>
          <w:lang w:val="hr-HR"/>
        </w:rPr>
      </w:pPr>
      <w:r>
        <w:rPr>
          <w:lang w:val="hr-HR"/>
        </w:rPr>
        <w:t xml:space="preserve">Якщо ви не визначили головний файл опцiєю </w:t>
      </w:r>
      <w:r>
        <w:rPr>
          <w:b/>
          <w:lang w:val="hr-HR"/>
        </w:rPr>
        <w:t>Main file</w:t>
      </w:r>
      <w:r>
        <w:rPr>
          <w:lang w:val="hr-HR"/>
        </w:rPr>
        <w:t xml:space="preserve"> (в меню команди </w:t>
      </w:r>
      <w:r>
        <w:rPr>
          <w:b/>
          <w:lang w:val="hr-HR"/>
        </w:rPr>
        <w:t>File</w:t>
      </w:r>
      <w:r>
        <w:rPr>
          <w:lang w:val="hr-HR"/>
        </w:rPr>
        <w:t>), то буде компілюватися завантажений файл. Якщо головний файл визначено i ви коректували допоміжний робочий файл, вам буде запропоновано зберегти його.</w:t>
      </w:r>
    </w:p>
    <w:p w:rsidR="00380EC8" w:rsidRDefault="00BE606A">
      <w:pPr>
        <w:rPr>
          <w:lang w:val="hr-HR"/>
        </w:rPr>
      </w:pPr>
      <w:r>
        <w:rPr>
          <w:lang w:val="hr-HR"/>
        </w:rPr>
        <w:t>При компілюванні у вікно повідомлень (</w:t>
      </w:r>
      <w:r>
        <w:rPr>
          <w:b/>
          <w:lang w:val="hr-HR"/>
        </w:rPr>
        <w:t>Message</w:t>
      </w:r>
      <w:r>
        <w:rPr>
          <w:lang w:val="hr-HR"/>
        </w:rPr>
        <w:t>) виводиться число оброблених рядків, операторів i деяка інша інформація.</w:t>
      </w:r>
    </w:p>
    <w:p w:rsidR="00380EC8" w:rsidRDefault="00BE606A">
      <w:pPr>
        <w:rPr>
          <w:lang w:val="hr-HR"/>
        </w:rPr>
      </w:pPr>
      <w:r>
        <w:rPr>
          <w:lang w:val="hr-HR"/>
        </w:rPr>
        <w:t xml:space="preserve">Якщо під час компіляції програми буде знайдена помилка, </w:t>
      </w:r>
      <w:r>
        <w:rPr>
          <w:i/>
          <w:lang w:val="hr-HR"/>
        </w:rPr>
        <w:t xml:space="preserve">Turbo-Basic </w:t>
      </w:r>
      <w:r>
        <w:rPr>
          <w:lang w:val="hr-HR"/>
        </w:rPr>
        <w:t>перейде в режим редагування (</w:t>
      </w:r>
      <w:r>
        <w:rPr>
          <w:b/>
          <w:lang w:val="hr-HR"/>
        </w:rPr>
        <w:t>Edit</w:t>
      </w:r>
      <w:r>
        <w:rPr>
          <w:lang w:val="hr-HR"/>
        </w:rPr>
        <w:t>), вкаже курсором місце знаходження помилки в тексті, а в верхньому рядку стану редактора з'явиться повідомлення про тип помилки. Пiсля коректування ви можете знову запустити програму на компіляцію.</w:t>
      </w:r>
    </w:p>
    <w:p w:rsidR="00380EC8" w:rsidRDefault="00BE606A">
      <w:pPr>
        <w:rPr>
          <w:lang w:val="hr-HR"/>
        </w:rPr>
      </w:pPr>
      <w:r>
        <w:rPr>
          <w:lang w:val="hr-HR"/>
        </w:rPr>
        <w:t xml:space="preserve">Рекомендується перед запуском програми (режим </w:t>
      </w:r>
      <w:r>
        <w:rPr>
          <w:b/>
          <w:lang w:val="hr-HR"/>
        </w:rPr>
        <w:t>Run</w:t>
      </w:r>
      <w:r>
        <w:rPr>
          <w:lang w:val="hr-HR"/>
        </w:rPr>
        <w:t xml:space="preserve">) спочатку відкомпілювати її. В противному разі при виконанні програми </w:t>
      </w:r>
      <w:r>
        <w:rPr>
          <w:i/>
          <w:lang w:val="hr-HR"/>
        </w:rPr>
        <w:t>ЕОМ</w:t>
      </w:r>
      <w:r>
        <w:rPr>
          <w:lang w:val="hr-HR"/>
        </w:rPr>
        <w:t xml:space="preserve"> може "зависнути" через значні помилки в програмі.</w:t>
      </w:r>
    </w:p>
    <w:p w:rsidR="00380EC8" w:rsidRDefault="00BE606A">
      <w:pPr>
        <w:pStyle w:val="2"/>
      </w:pPr>
      <w:bookmarkStart w:id="7" w:name="_Toc436899578"/>
      <w:r>
        <w:t>Options (ОПЦІЇ СИСТЕМИ)</w:t>
      </w:r>
      <w:bookmarkEnd w:id="7"/>
    </w:p>
    <w:p w:rsidR="00380EC8" w:rsidRDefault="00BE606A">
      <w:pPr>
        <w:spacing w:after="240"/>
        <w:rPr>
          <w:lang w:val="hr-HR"/>
        </w:rPr>
      </w:pPr>
      <w:r>
        <w:rPr>
          <w:lang w:val="hr-HR"/>
        </w:rPr>
        <w:t xml:space="preserve">Після виконання команди </w:t>
      </w:r>
      <w:r>
        <w:rPr>
          <w:b/>
          <w:lang w:val="hr-HR"/>
        </w:rPr>
        <w:t>Options</w:t>
      </w:r>
      <w:r>
        <w:rPr>
          <w:lang w:val="hr-HR"/>
        </w:rPr>
        <w:t xml:space="preserve"> на екрані з'явиться таке меню опцiй:</w:t>
      </w:r>
    </w:p>
    <w:tbl>
      <w:tblPr>
        <w:tblW w:w="0" w:type="auto"/>
        <w:tblInd w:w="567" w:type="dxa"/>
        <w:tblLayout w:type="fixed"/>
        <w:tblLook w:val="0000" w:firstRow="0" w:lastRow="0" w:firstColumn="0" w:lastColumn="0" w:noHBand="0" w:noVBand="0"/>
      </w:tblPr>
      <w:tblGrid>
        <w:gridCol w:w="441"/>
        <w:gridCol w:w="3006"/>
        <w:gridCol w:w="621"/>
        <w:gridCol w:w="3411"/>
      </w:tblGrid>
      <w:tr w:rsidR="00380EC8">
        <w:trPr>
          <w:cantSplit/>
        </w:trPr>
        <w:tc>
          <w:tcPr>
            <w:tcW w:w="441" w:type="dxa"/>
            <w:tcBorders>
              <w:bottom w:val="single" w:sz="12" w:space="0" w:color="auto"/>
            </w:tcBorders>
          </w:tcPr>
          <w:p w:rsidR="00380EC8" w:rsidRDefault="00380EC8">
            <w:pPr>
              <w:spacing w:after="60"/>
              <w:rPr>
                <w:lang w:val="hr-HR"/>
              </w:rPr>
            </w:pPr>
          </w:p>
        </w:tc>
        <w:tc>
          <w:tcPr>
            <w:tcW w:w="3006" w:type="dxa"/>
          </w:tcPr>
          <w:p w:rsidR="00380EC8" w:rsidRDefault="00BE606A">
            <w:pPr>
              <w:spacing w:after="60"/>
              <w:rPr>
                <w:b/>
                <w:lang w:val="hr-HR"/>
              </w:rPr>
            </w:pPr>
            <w:r>
              <w:rPr>
                <w:b/>
                <w:lang w:val="hr-HR"/>
              </w:rPr>
              <w:t>Options</w:t>
            </w:r>
          </w:p>
        </w:tc>
        <w:tc>
          <w:tcPr>
            <w:tcW w:w="621" w:type="dxa"/>
            <w:tcBorders>
              <w:bottom w:val="single" w:sz="12" w:space="0" w:color="auto"/>
            </w:tcBorders>
          </w:tcPr>
          <w:p w:rsidR="00380EC8" w:rsidRDefault="00380EC8">
            <w:pPr>
              <w:spacing w:after="60"/>
              <w:rPr>
                <w:b/>
                <w:lang w:val="hr-HR"/>
              </w:rPr>
            </w:pPr>
          </w:p>
        </w:tc>
        <w:tc>
          <w:tcPr>
            <w:tcW w:w="3411" w:type="dxa"/>
          </w:tcPr>
          <w:p w:rsidR="00380EC8" w:rsidRDefault="00380EC8">
            <w:pPr>
              <w:spacing w:after="60"/>
              <w:rPr>
                <w:lang w:val="hr-HR"/>
              </w:rPr>
            </w:pPr>
          </w:p>
        </w:tc>
      </w:tr>
      <w:tr w:rsidR="00380EC8">
        <w:trPr>
          <w:cantSplit/>
        </w:trPr>
        <w:tc>
          <w:tcPr>
            <w:tcW w:w="441" w:type="dxa"/>
          </w:tcPr>
          <w:p w:rsidR="00380EC8" w:rsidRDefault="00380EC8">
            <w:pPr>
              <w:spacing w:after="60"/>
              <w:rPr>
                <w:lang w:val="hr-HR"/>
              </w:rPr>
            </w:pPr>
          </w:p>
        </w:tc>
        <w:tc>
          <w:tcPr>
            <w:tcW w:w="3006" w:type="dxa"/>
            <w:tcBorders>
              <w:top w:val="single" w:sz="12" w:space="0" w:color="auto"/>
              <w:left w:val="single" w:sz="12" w:space="0" w:color="auto"/>
              <w:bottom w:val="single" w:sz="6" w:space="0" w:color="auto"/>
              <w:right w:val="single" w:sz="12" w:space="0" w:color="auto"/>
            </w:tcBorders>
          </w:tcPr>
          <w:p w:rsidR="00380EC8" w:rsidRDefault="00BE606A">
            <w:pPr>
              <w:spacing w:after="60"/>
              <w:rPr>
                <w:b/>
                <w:lang w:val="hr-HR"/>
              </w:rPr>
            </w:pPr>
            <w:r>
              <w:rPr>
                <w:b/>
                <w:lang w:val="hr-HR"/>
              </w:rPr>
              <w:t>Compile to   Memory</w:t>
            </w:r>
          </w:p>
        </w:tc>
        <w:tc>
          <w:tcPr>
            <w:tcW w:w="621" w:type="dxa"/>
          </w:tcPr>
          <w:p w:rsidR="00380EC8" w:rsidRDefault="00380EC8">
            <w:pPr>
              <w:spacing w:after="60"/>
              <w:rPr>
                <w:lang w:val="hr-HR"/>
              </w:rPr>
            </w:pPr>
          </w:p>
        </w:tc>
        <w:tc>
          <w:tcPr>
            <w:tcW w:w="3411" w:type="dxa"/>
          </w:tcPr>
          <w:p w:rsidR="00380EC8" w:rsidRDefault="00BE606A">
            <w:pPr>
              <w:spacing w:after="60"/>
              <w:rPr>
                <w:lang w:val="hr-HR"/>
              </w:rPr>
            </w:pPr>
            <w:r>
              <w:rPr>
                <w:lang w:val="hr-HR"/>
              </w:rPr>
              <w:t>Компiлювати в Пам'ять</w:t>
            </w:r>
          </w:p>
        </w:tc>
      </w:tr>
      <w:tr w:rsidR="00380EC8">
        <w:trPr>
          <w:cantSplit/>
        </w:trPr>
        <w:tc>
          <w:tcPr>
            <w:tcW w:w="441" w:type="dxa"/>
          </w:tcPr>
          <w:p w:rsidR="00380EC8" w:rsidRDefault="00380EC8">
            <w:pPr>
              <w:spacing w:after="60"/>
              <w:rPr>
                <w:lang w:val="hr-HR"/>
              </w:rPr>
            </w:pPr>
          </w:p>
        </w:tc>
        <w:tc>
          <w:tcPr>
            <w:tcW w:w="3006" w:type="dxa"/>
            <w:tcBorders>
              <w:left w:val="single" w:sz="12" w:space="0" w:color="auto"/>
              <w:right w:val="single" w:sz="12" w:space="0" w:color="auto"/>
            </w:tcBorders>
          </w:tcPr>
          <w:p w:rsidR="00380EC8" w:rsidRDefault="00BE606A">
            <w:pPr>
              <w:spacing w:after="60"/>
              <w:rPr>
                <w:b/>
                <w:lang w:val="hr-HR"/>
              </w:rPr>
            </w:pPr>
            <w:r>
              <w:rPr>
                <w:b/>
                <w:lang w:val="hr-HR"/>
              </w:rPr>
              <w:t>8087 required      OFF</w:t>
            </w:r>
          </w:p>
        </w:tc>
        <w:tc>
          <w:tcPr>
            <w:tcW w:w="621" w:type="dxa"/>
          </w:tcPr>
          <w:p w:rsidR="00380EC8" w:rsidRDefault="00380EC8">
            <w:pPr>
              <w:spacing w:after="60"/>
              <w:rPr>
                <w:lang w:val="hr-HR"/>
              </w:rPr>
            </w:pPr>
          </w:p>
        </w:tc>
        <w:tc>
          <w:tcPr>
            <w:tcW w:w="3411" w:type="dxa"/>
          </w:tcPr>
          <w:p w:rsidR="00380EC8" w:rsidRDefault="00BE606A">
            <w:pPr>
              <w:spacing w:after="60"/>
              <w:rPr>
                <w:lang w:val="hr-HR"/>
              </w:rPr>
            </w:pPr>
            <w:r>
              <w:rPr>
                <w:lang w:val="hr-HR"/>
              </w:rPr>
              <w:t>Потрібний сопроцесор 8087</w:t>
            </w:r>
          </w:p>
        </w:tc>
      </w:tr>
      <w:tr w:rsidR="00380EC8">
        <w:trPr>
          <w:cantSplit/>
        </w:trPr>
        <w:tc>
          <w:tcPr>
            <w:tcW w:w="441" w:type="dxa"/>
          </w:tcPr>
          <w:p w:rsidR="00380EC8" w:rsidRDefault="00380EC8">
            <w:pPr>
              <w:spacing w:after="60"/>
              <w:rPr>
                <w:lang w:val="hr-HR"/>
              </w:rPr>
            </w:pPr>
          </w:p>
        </w:tc>
        <w:tc>
          <w:tcPr>
            <w:tcW w:w="3006" w:type="dxa"/>
            <w:tcBorders>
              <w:left w:val="single" w:sz="12" w:space="0" w:color="auto"/>
              <w:right w:val="single" w:sz="12" w:space="0" w:color="auto"/>
            </w:tcBorders>
          </w:tcPr>
          <w:p w:rsidR="00380EC8" w:rsidRDefault="00BE606A">
            <w:pPr>
              <w:spacing w:after="60"/>
              <w:rPr>
                <w:b/>
                <w:lang w:val="hr-HR"/>
              </w:rPr>
            </w:pPr>
            <w:r>
              <w:rPr>
                <w:b/>
                <w:lang w:val="hr-HR"/>
              </w:rPr>
              <w:t>Keyboard break   ON</w:t>
            </w:r>
          </w:p>
        </w:tc>
        <w:tc>
          <w:tcPr>
            <w:tcW w:w="621" w:type="dxa"/>
          </w:tcPr>
          <w:p w:rsidR="00380EC8" w:rsidRDefault="00380EC8">
            <w:pPr>
              <w:spacing w:after="60"/>
              <w:rPr>
                <w:lang w:val="hr-HR"/>
              </w:rPr>
            </w:pPr>
          </w:p>
        </w:tc>
        <w:tc>
          <w:tcPr>
            <w:tcW w:w="3411" w:type="dxa"/>
          </w:tcPr>
          <w:p w:rsidR="00380EC8" w:rsidRDefault="00BE606A">
            <w:pPr>
              <w:spacing w:after="60"/>
              <w:rPr>
                <w:lang w:val="hr-HR"/>
              </w:rPr>
            </w:pPr>
            <w:r>
              <w:rPr>
                <w:lang w:val="hr-HR"/>
              </w:rPr>
              <w:t>Переривання по Ctrl+Break</w:t>
            </w:r>
          </w:p>
        </w:tc>
      </w:tr>
      <w:tr w:rsidR="00380EC8">
        <w:trPr>
          <w:cantSplit/>
        </w:trPr>
        <w:tc>
          <w:tcPr>
            <w:tcW w:w="441" w:type="dxa"/>
          </w:tcPr>
          <w:p w:rsidR="00380EC8" w:rsidRDefault="00380EC8">
            <w:pPr>
              <w:spacing w:after="60"/>
              <w:rPr>
                <w:lang w:val="hr-HR"/>
              </w:rPr>
            </w:pPr>
          </w:p>
        </w:tc>
        <w:tc>
          <w:tcPr>
            <w:tcW w:w="3006" w:type="dxa"/>
            <w:tcBorders>
              <w:left w:val="single" w:sz="12" w:space="0" w:color="auto"/>
              <w:right w:val="single" w:sz="12" w:space="0" w:color="auto"/>
            </w:tcBorders>
          </w:tcPr>
          <w:p w:rsidR="00380EC8" w:rsidRDefault="00BE606A">
            <w:pPr>
              <w:spacing w:after="60"/>
              <w:rPr>
                <w:b/>
                <w:lang w:val="hr-HR"/>
              </w:rPr>
            </w:pPr>
            <w:r>
              <w:rPr>
                <w:b/>
                <w:lang w:val="hr-HR"/>
              </w:rPr>
              <w:t>Bounds           ON</w:t>
            </w:r>
          </w:p>
        </w:tc>
        <w:tc>
          <w:tcPr>
            <w:tcW w:w="621" w:type="dxa"/>
          </w:tcPr>
          <w:p w:rsidR="00380EC8" w:rsidRDefault="00380EC8">
            <w:pPr>
              <w:spacing w:after="60"/>
              <w:rPr>
                <w:lang w:val="hr-HR"/>
              </w:rPr>
            </w:pPr>
          </w:p>
        </w:tc>
        <w:tc>
          <w:tcPr>
            <w:tcW w:w="3411" w:type="dxa"/>
          </w:tcPr>
          <w:p w:rsidR="00380EC8" w:rsidRDefault="00BE606A">
            <w:pPr>
              <w:spacing w:after="60"/>
              <w:rPr>
                <w:lang w:val="hr-HR"/>
              </w:rPr>
            </w:pPr>
            <w:r>
              <w:rPr>
                <w:lang w:val="hr-HR"/>
              </w:rPr>
              <w:t>Границі масивів</w:t>
            </w:r>
          </w:p>
        </w:tc>
      </w:tr>
      <w:tr w:rsidR="00380EC8">
        <w:trPr>
          <w:cantSplit/>
        </w:trPr>
        <w:tc>
          <w:tcPr>
            <w:tcW w:w="441" w:type="dxa"/>
          </w:tcPr>
          <w:p w:rsidR="00380EC8" w:rsidRDefault="00380EC8">
            <w:pPr>
              <w:spacing w:after="60"/>
              <w:rPr>
                <w:lang w:val="hr-HR"/>
              </w:rPr>
            </w:pPr>
          </w:p>
        </w:tc>
        <w:tc>
          <w:tcPr>
            <w:tcW w:w="3006" w:type="dxa"/>
            <w:tcBorders>
              <w:left w:val="single" w:sz="12" w:space="0" w:color="auto"/>
              <w:right w:val="single" w:sz="12" w:space="0" w:color="auto"/>
            </w:tcBorders>
          </w:tcPr>
          <w:p w:rsidR="00380EC8" w:rsidRDefault="00BE606A">
            <w:pPr>
              <w:spacing w:after="60"/>
              <w:rPr>
                <w:b/>
                <w:lang w:val="hr-HR"/>
              </w:rPr>
            </w:pPr>
            <w:r>
              <w:rPr>
                <w:b/>
                <w:lang w:val="hr-HR"/>
              </w:rPr>
              <w:t>Overflow         ON</w:t>
            </w:r>
          </w:p>
        </w:tc>
        <w:tc>
          <w:tcPr>
            <w:tcW w:w="621" w:type="dxa"/>
          </w:tcPr>
          <w:p w:rsidR="00380EC8" w:rsidRDefault="00380EC8">
            <w:pPr>
              <w:spacing w:after="60"/>
              <w:rPr>
                <w:lang w:val="hr-HR"/>
              </w:rPr>
            </w:pPr>
          </w:p>
        </w:tc>
        <w:tc>
          <w:tcPr>
            <w:tcW w:w="3411" w:type="dxa"/>
          </w:tcPr>
          <w:p w:rsidR="00380EC8" w:rsidRDefault="00BE606A">
            <w:pPr>
              <w:spacing w:after="60"/>
              <w:rPr>
                <w:lang w:val="hr-HR"/>
              </w:rPr>
            </w:pPr>
            <w:r>
              <w:rPr>
                <w:lang w:val="hr-HR"/>
              </w:rPr>
              <w:t>Переповнення</w:t>
            </w:r>
          </w:p>
        </w:tc>
      </w:tr>
      <w:tr w:rsidR="00380EC8">
        <w:trPr>
          <w:cantSplit/>
        </w:trPr>
        <w:tc>
          <w:tcPr>
            <w:tcW w:w="441" w:type="dxa"/>
          </w:tcPr>
          <w:p w:rsidR="00380EC8" w:rsidRDefault="00380EC8">
            <w:pPr>
              <w:spacing w:after="60"/>
              <w:rPr>
                <w:lang w:val="hr-HR"/>
              </w:rPr>
            </w:pPr>
          </w:p>
        </w:tc>
        <w:tc>
          <w:tcPr>
            <w:tcW w:w="3006" w:type="dxa"/>
            <w:tcBorders>
              <w:left w:val="single" w:sz="12" w:space="0" w:color="auto"/>
              <w:right w:val="single" w:sz="12" w:space="0" w:color="auto"/>
            </w:tcBorders>
          </w:tcPr>
          <w:p w:rsidR="00380EC8" w:rsidRDefault="00BE606A">
            <w:pPr>
              <w:spacing w:after="60"/>
              <w:rPr>
                <w:b/>
                <w:lang w:val="hr-HR"/>
              </w:rPr>
            </w:pPr>
            <w:r>
              <w:rPr>
                <w:b/>
                <w:lang w:val="hr-HR"/>
              </w:rPr>
              <w:t>Stack test       ON</w:t>
            </w:r>
          </w:p>
        </w:tc>
        <w:tc>
          <w:tcPr>
            <w:tcW w:w="621" w:type="dxa"/>
          </w:tcPr>
          <w:p w:rsidR="00380EC8" w:rsidRDefault="00380EC8">
            <w:pPr>
              <w:spacing w:after="60"/>
              <w:rPr>
                <w:lang w:val="hr-HR"/>
              </w:rPr>
            </w:pPr>
          </w:p>
        </w:tc>
        <w:tc>
          <w:tcPr>
            <w:tcW w:w="3411" w:type="dxa"/>
          </w:tcPr>
          <w:p w:rsidR="00380EC8" w:rsidRDefault="00BE606A">
            <w:pPr>
              <w:spacing w:after="60"/>
              <w:rPr>
                <w:lang w:val="hr-HR"/>
              </w:rPr>
            </w:pPr>
            <w:r>
              <w:rPr>
                <w:lang w:val="hr-HR"/>
              </w:rPr>
              <w:t>Перевipка стеку</w:t>
            </w:r>
          </w:p>
        </w:tc>
      </w:tr>
      <w:tr w:rsidR="00380EC8">
        <w:trPr>
          <w:cantSplit/>
        </w:trPr>
        <w:tc>
          <w:tcPr>
            <w:tcW w:w="441" w:type="dxa"/>
          </w:tcPr>
          <w:p w:rsidR="00380EC8" w:rsidRDefault="00380EC8">
            <w:pPr>
              <w:spacing w:after="60"/>
              <w:rPr>
                <w:lang w:val="hr-HR"/>
              </w:rPr>
            </w:pPr>
          </w:p>
        </w:tc>
        <w:tc>
          <w:tcPr>
            <w:tcW w:w="3006" w:type="dxa"/>
            <w:tcBorders>
              <w:top w:val="single" w:sz="6" w:space="0" w:color="auto"/>
              <w:left w:val="single" w:sz="12" w:space="0" w:color="auto"/>
              <w:right w:val="single" w:sz="12" w:space="0" w:color="auto"/>
            </w:tcBorders>
          </w:tcPr>
          <w:p w:rsidR="00380EC8" w:rsidRDefault="00BE606A">
            <w:pPr>
              <w:spacing w:after="60"/>
              <w:rPr>
                <w:b/>
                <w:lang w:val="hr-HR"/>
              </w:rPr>
            </w:pPr>
            <w:r>
              <w:rPr>
                <w:b/>
                <w:lang w:val="hr-HR"/>
              </w:rPr>
              <w:t>Parameter line</w:t>
            </w:r>
          </w:p>
        </w:tc>
        <w:tc>
          <w:tcPr>
            <w:tcW w:w="621" w:type="dxa"/>
          </w:tcPr>
          <w:p w:rsidR="00380EC8" w:rsidRDefault="00380EC8">
            <w:pPr>
              <w:spacing w:after="60"/>
              <w:rPr>
                <w:lang w:val="hr-HR"/>
              </w:rPr>
            </w:pPr>
          </w:p>
        </w:tc>
        <w:tc>
          <w:tcPr>
            <w:tcW w:w="3411" w:type="dxa"/>
          </w:tcPr>
          <w:p w:rsidR="00380EC8" w:rsidRDefault="00BE606A">
            <w:pPr>
              <w:spacing w:after="60"/>
              <w:rPr>
                <w:lang w:val="hr-HR"/>
              </w:rPr>
            </w:pPr>
            <w:r>
              <w:rPr>
                <w:lang w:val="hr-HR"/>
              </w:rPr>
              <w:t>Рядок параметра</w:t>
            </w:r>
          </w:p>
        </w:tc>
      </w:tr>
      <w:tr w:rsidR="00380EC8">
        <w:trPr>
          <w:cantSplit/>
        </w:trPr>
        <w:tc>
          <w:tcPr>
            <w:tcW w:w="441" w:type="dxa"/>
          </w:tcPr>
          <w:p w:rsidR="00380EC8" w:rsidRDefault="00380EC8">
            <w:pPr>
              <w:spacing w:after="60"/>
              <w:rPr>
                <w:lang w:val="hr-HR"/>
              </w:rPr>
            </w:pPr>
          </w:p>
        </w:tc>
        <w:tc>
          <w:tcPr>
            <w:tcW w:w="3006" w:type="dxa"/>
            <w:tcBorders>
              <w:left w:val="single" w:sz="12" w:space="0" w:color="auto"/>
              <w:bottom w:val="single" w:sz="12" w:space="0" w:color="auto"/>
              <w:right w:val="single" w:sz="12" w:space="0" w:color="auto"/>
            </w:tcBorders>
          </w:tcPr>
          <w:p w:rsidR="00380EC8" w:rsidRDefault="00BE606A">
            <w:pPr>
              <w:spacing w:after="60"/>
              <w:rPr>
                <w:b/>
                <w:lang w:val="hr-HR"/>
              </w:rPr>
            </w:pPr>
            <w:r>
              <w:rPr>
                <w:b/>
                <w:lang w:val="hr-HR"/>
              </w:rPr>
              <w:t>Metastatements</w:t>
            </w:r>
          </w:p>
        </w:tc>
        <w:tc>
          <w:tcPr>
            <w:tcW w:w="621" w:type="dxa"/>
          </w:tcPr>
          <w:p w:rsidR="00380EC8" w:rsidRDefault="00380EC8">
            <w:pPr>
              <w:spacing w:after="60"/>
              <w:rPr>
                <w:lang w:val="hr-HR"/>
              </w:rPr>
            </w:pPr>
          </w:p>
        </w:tc>
        <w:tc>
          <w:tcPr>
            <w:tcW w:w="3411" w:type="dxa"/>
          </w:tcPr>
          <w:p w:rsidR="00380EC8" w:rsidRDefault="00BE606A">
            <w:pPr>
              <w:spacing w:after="60"/>
              <w:rPr>
                <w:lang w:val="hr-HR"/>
              </w:rPr>
            </w:pPr>
            <w:r>
              <w:rPr>
                <w:lang w:val="hr-HR"/>
              </w:rPr>
              <w:t>Метакоманди</w:t>
            </w:r>
          </w:p>
        </w:tc>
      </w:tr>
    </w:tbl>
    <w:p w:rsidR="00380EC8" w:rsidRDefault="00BE606A">
      <w:pPr>
        <w:spacing w:before="240"/>
        <w:rPr>
          <w:lang w:val="hr-HR"/>
        </w:rPr>
      </w:pPr>
      <w:r>
        <w:rPr>
          <w:lang w:val="hr-HR"/>
        </w:rPr>
        <w:t>Розглянемо стисло всі команди меню опцiй.</w:t>
      </w:r>
    </w:p>
    <w:p w:rsidR="00380EC8" w:rsidRDefault="00BE606A">
      <w:pPr>
        <w:rPr>
          <w:lang w:val="hr-HR"/>
        </w:rPr>
      </w:pPr>
      <w:r>
        <w:rPr>
          <w:b/>
          <w:lang w:val="hr-HR"/>
        </w:rPr>
        <w:t>Compile to</w:t>
      </w:r>
      <w:r>
        <w:rPr>
          <w:lang w:val="hr-HR"/>
        </w:rPr>
        <w:tab/>
        <w:t xml:space="preserve">Як вказувалося вище, компіляція проводиться в оперативну пам'ять </w:t>
      </w:r>
      <w:r>
        <w:rPr>
          <w:i/>
          <w:lang w:val="hr-HR"/>
        </w:rPr>
        <w:t>ЕОМ</w:t>
      </w:r>
      <w:r>
        <w:rPr>
          <w:lang w:val="hr-HR"/>
        </w:rPr>
        <w:t xml:space="preserve">, EXE-файл або TBC-файл. Щоб вибрати необхідний режим, використовується розглядувана опцiя. Вона надає можливість вибору трьох режимів: </w:t>
      </w:r>
      <w:r>
        <w:rPr>
          <w:b/>
          <w:lang w:val="hr-HR"/>
        </w:rPr>
        <w:t>Memory</w:t>
      </w:r>
      <w:r>
        <w:rPr>
          <w:lang w:val="hr-HR"/>
        </w:rPr>
        <w:t xml:space="preserve">, </w:t>
      </w:r>
      <w:r>
        <w:rPr>
          <w:b/>
          <w:lang w:val="hr-HR"/>
        </w:rPr>
        <w:t>EXE file</w:t>
      </w:r>
      <w:r>
        <w:rPr>
          <w:lang w:val="hr-HR"/>
        </w:rPr>
        <w:t xml:space="preserve">, </w:t>
      </w:r>
      <w:r>
        <w:rPr>
          <w:b/>
          <w:lang w:val="hr-HR"/>
        </w:rPr>
        <w:t>Chain</w:t>
      </w:r>
      <w:r>
        <w:rPr>
          <w:lang w:val="hr-HR"/>
        </w:rPr>
        <w:t>, відповідно вказаним варіантам компіляції.</w:t>
      </w:r>
    </w:p>
    <w:p w:rsidR="00380EC8" w:rsidRDefault="00BE606A">
      <w:pPr>
        <w:ind w:left="567"/>
        <w:rPr>
          <w:lang w:val="hr-HR"/>
        </w:rPr>
      </w:pPr>
      <w:r>
        <w:rPr>
          <w:lang w:val="hr-HR"/>
        </w:rPr>
        <w:t>Hаступнi п'ять опцiй використовуються при вiдладцi програми. При створенні EXE-файлу їх можна вимкнути (режим OFF), щоб вони не займали зайвого місця.</w:t>
      </w:r>
    </w:p>
    <w:p w:rsidR="00380EC8" w:rsidRDefault="00BE606A">
      <w:pPr>
        <w:rPr>
          <w:lang w:val="hr-HR"/>
        </w:rPr>
      </w:pPr>
      <w:r>
        <w:rPr>
          <w:b/>
          <w:lang w:val="hr-HR"/>
        </w:rPr>
        <w:t xml:space="preserve">8087 required  </w:t>
      </w:r>
      <w:r>
        <w:rPr>
          <w:b/>
          <w:lang w:val="hr-HR"/>
        </w:rPr>
        <w:tab/>
      </w:r>
      <w:r>
        <w:rPr>
          <w:lang w:val="hr-HR"/>
        </w:rPr>
        <w:t xml:space="preserve">Ця опцiя встановлюється в режим </w:t>
      </w:r>
      <w:r>
        <w:rPr>
          <w:b/>
          <w:lang w:val="hr-HR"/>
        </w:rPr>
        <w:t>ON</w:t>
      </w:r>
      <w:r>
        <w:rPr>
          <w:lang w:val="hr-HR"/>
        </w:rPr>
        <w:t xml:space="preserve"> для </w:t>
      </w:r>
      <w:r>
        <w:rPr>
          <w:i/>
          <w:lang w:val="hr-HR"/>
        </w:rPr>
        <w:t>ЕОМ</w:t>
      </w:r>
      <w:r>
        <w:rPr>
          <w:lang w:val="hr-HR"/>
        </w:rPr>
        <w:t xml:space="preserve">, яка має арифметичний сопроцесор типу </w:t>
      </w:r>
      <w:r>
        <w:rPr>
          <w:b/>
          <w:lang w:val="hr-HR"/>
        </w:rPr>
        <w:t>Intel 8087</w:t>
      </w:r>
      <w:r>
        <w:rPr>
          <w:lang w:val="hr-HR"/>
        </w:rPr>
        <w:t xml:space="preserve">. При цьому вiдкомпiльованi програми працюють значно ефективнiше. Пpоте, якщо ви створите EXE-програму з даною опцiєю в режимі </w:t>
      </w:r>
      <w:r>
        <w:rPr>
          <w:b/>
          <w:lang w:val="hr-HR"/>
        </w:rPr>
        <w:t>ON</w:t>
      </w:r>
      <w:r>
        <w:rPr>
          <w:lang w:val="hr-HR"/>
        </w:rPr>
        <w:t xml:space="preserve">, то вона не буде працювати на </w:t>
      </w:r>
      <w:r>
        <w:rPr>
          <w:i/>
          <w:lang w:val="hr-HR"/>
        </w:rPr>
        <w:t>ЕОМ</w:t>
      </w:r>
      <w:r>
        <w:rPr>
          <w:lang w:val="hr-HR"/>
        </w:rPr>
        <w:t>, яка не має сопроцесора.</w:t>
      </w:r>
    </w:p>
    <w:p w:rsidR="00380EC8" w:rsidRDefault="00BE606A">
      <w:pPr>
        <w:rPr>
          <w:lang w:val="hr-HR"/>
        </w:rPr>
      </w:pPr>
      <w:r>
        <w:rPr>
          <w:b/>
          <w:lang w:val="hr-HR"/>
        </w:rPr>
        <w:t>Keyboard break</w:t>
      </w:r>
      <w:r>
        <w:rPr>
          <w:b/>
          <w:lang w:val="hr-HR"/>
        </w:rPr>
        <w:tab/>
      </w:r>
      <w:r>
        <w:rPr>
          <w:lang w:val="hr-HR"/>
        </w:rPr>
        <w:t xml:space="preserve">В багатьох випадках надзвичайно бажано мати можливість перервати виконання запущеної програми. Звичайно це стосується ситуації, коли внаслідок допущених при створенні програми помилок, вона "зависає" в процесі виконання. Розглядувана опцiя в режимі </w:t>
      </w:r>
      <w:r>
        <w:rPr>
          <w:b/>
          <w:lang w:val="hr-HR"/>
        </w:rPr>
        <w:t>ON</w:t>
      </w:r>
      <w:r>
        <w:rPr>
          <w:lang w:val="hr-HR"/>
        </w:rPr>
        <w:t xml:space="preserve"> дозволяє здійснити переривання під час виконання програми натисненням клавіш </w:t>
      </w:r>
      <w:r>
        <w:rPr>
          <w:b/>
          <w:lang w:val="hr-HR"/>
        </w:rPr>
        <w:t>Ctrl+Break</w:t>
      </w:r>
      <w:r>
        <w:rPr>
          <w:lang w:val="hr-HR"/>
        </w:rPr>
        <w:t xml:space="preserve"> в багатьох (але далеко не у всіх) випадках. Викоpистовуйте опцiю </w:t>
      </w:r>
      <w:r>
        <w:rPr>
          <w:b/>
          <w:lang w:val="hr-HR"/>
        </w:rPr>
        <w:t>Auto save edit</w:t>
      </w:r>
      <w:r>
        <w:rPr>
          <w:lang w:val="hr-HR"/>
        </w:rPr>
        <w:t xml:space="preserve"> (в меню команди </w:t>
      </w:r>
      <w:r>
        <w:rPr>
          <w:b/>
          <w:lang w:val="hr-HR"/>
        </w:rPr>
        <w:t>Setup</w:t>
      </w:r>
      <w:r>
        <w:rPr>
          <w:lang w:val="hr-HR"/>
        </w:rPr>
        <w:t xml:space="preserve">), встановивши її в режимі </w:t>
      </w:r>
      <w:r>
        <w:rPr>
          <w:b/>
          <w:lang w:val="hr-HR"/>
        </w:rPr>
        <w:t>ON</w:t>
      </w:r>
      <w:r>
        <w:rPr>
          <w:lang w:val="hr-HR"/>
        </w:rPr>
        <w:t>, для автоматичного зберігання відредагованої програми перед її запуском.</w:t>
      </w:r>
    </w:p>
    <w:p w:rsidR="00380EC8" w:rsidRDefault="00BE606A">
      <w:pPr>
        <w:rPr>
          <w:lang w:val="hr-HR"/>
        </w:rPr>
      </w:pPr>
      <w:r>
        <w:rPr>
          <w:b/>
          <w:lang w:val="hr-HR"/>
        </w:rPr>
        <w:t>Bounds</w:t>
      </w:r>
      <w:r>
        <w:rPr>
          <w:b/>
          <w:lang w:val="hr-HR"/>
        </w:rPr>
        <w:tab/>
      </w:r>
      <w:r>
        <w:rPr>
          <w:lang w:val="hr-HR"/>
        </w:rPr>
        <w:tab/>
        <w:t xml:space="preserve">Ця опцiя в режимі </w:t>
      </w:r>
      <w:r>
        <w:rPr>
          <w:b/>
          <w:lang w:val="hr-HR"/>
        </w:rPr>
        <w:t>ON</w:t>
      </w:r>
      <w:r>
        <w:rPr>
          <w:lang w:val="hr-HR"/>
        </w:rPr>
        <w:t xml:space="preserve"> контролює правильність зміни індексів масивів, згідно їх границь, встановлених в операторах розмірності.</w:t>
      </w:r>
    </w:p>
    <w:p w:rsidR="00380EC8" w:rsidRDefault="00BE606A">
      <w:pPr>
        <w:rPr>
          <w:lang w:val="hr-HR"/>
        </w:rPr>
      </w:pPr>
      <w:r>
        <w:rPr>
          <w:b/>
          <w:lang w:val="hr-HR"/>
        </w:rPr>
        <w:t>Overflow</w:t>
      </w:r>
      <w:r>
        <w:rPr>
          <w:b/>
          <w:lang w:val="hr-HR"/>
        </w:rPr>
        <w:tab/>
      </w:r>
      <w:r>
        <w:rPr>
          <w:lang w:val="hr-HR"/>
        </w:rPr>
        <w:tab/>
        <w:t xml:space="preserve">Ця опцiя в режимі </w:t>
      </w:r>
      <w:r>
        <w:rPr>
          <w:b/>
          <w:lang w:val="hr-HR"/>
        </w:rPr>
        <w:t>ON</w:t>
      </w:r>
      <w:r>
        <w:rPr>
          <w:lang w:val="hr-HR"/>
        </w:rPr>
        <w:t xml:space="preserve"> контролює ситуацію переповнення при виконанні арифметичних операцій над цілими числами, які повинні лежати в межах від </w:t>
      </w:r>
      <w:r>
        <w:rPr>
          <w:lang w:val="hr-HR"/>
        </w:rPr>
        <w:fldChar w:fldCharType="begin"/>
      </w:r>
      <w:r>
        <w:rPr>
          <w:lang w:val="hr-HR"/>
        </w:rPr>
        <w:instrText>SYMBOL 45 \f "Symbol"</w:instrText>
      </w:r>
      <w:r>
        <w:rPr>
          <w:lang w:val="hr-HR"/>
        </w:rPr>
        <w:fldChar w:fldCharType="end"/>
      </w:r>
      <w:r>
        <w:rPr>
          <w:i/>
          <w:lang w:val="hr-HR"/>
        </w:rPr>
        <w:t>32768</w:t>
      </w:r>
      <w:r>
        <w:rPr>
          <w:lang w:val="hr-HR"/>
        </w:rPr>
        <w:t xml:space="preserve"> до +</w:t>
      </w:r>
      <w:r>
        <w:rPr>
          <w:i/>
          <w:lang w:val="hr-HR"/>
        </w:rPr>
        <w:t>32767</w:t>
      </w:r>
      <w:r>
        <w:rPr>
          <w:lang w:val="hr-HR"/>
        </w:rPr>
        <w:t>.</w:t>
      </w:r>
    </w:p>
    <w:p w:rsidR="00380EC8" w:rsidRDefault="00BE606A">
      <w:pPr>
        <w:rPr>
          <w:lang w:val="hr-HR"/>
        </w:rPr>
      </w:pPr>
      <w:r>
        <w:rPr>
          <w:b/>
          <w:lang w:val="hr-HR"/>
        </w:rPr>
        <w:t>Stack test</w:t>
      </w:r>
      <w:r>
        <w:rPr>
          <w:lang w:val="hr-HR"/>
        </w:rPr>
        <w:tab/>
      </w:r>
      <w:r>
        <w:rPr>
          <w:lang w:val="hr-HR"/>
        </w:rPr>
        <w:tab/>
        <w:t xml:space="preserve">При виконанні підпрограм, функцій, процедур, деякі дані заносяться в певну обмежену ділянку оперативної пам'яті, яка зветься стеком. Якщо програма містить досить багато вкладених операцій вказаного типу, може виникнути ситуація переповнення стеку, що приведе до непередбачених наслідків. Для контролю цієї ситуації встановіть розглядувану опцiю в режим </w:t>
      </w:r>
      <w:r>
        <w:rPr>
          <w:b/>
          <w:lang w:val="hr-HR"/>
        </w:rPr>
        <w:t>ON</w:t>
      </w:r>
      <w:r>
        <w:rPr>
          <w:lang w:val="hr-HR"/>
        </w:rPr>
        <w:t xml:space="preserve">. Для зміни розмірів стеку використовуйте метаоператор </w:t>
      </w:r>
      <w:r>
        <w:rPr>
          <w:b/>
          <w:lang w:val="hr-HR"/>
        </w:rPr>
        <w:t>$STACK</w:t>
      </w:r>
      <w:r>
        <w:rPr>
          <w:lang w:val="hr-HR"/>
        </w:rPr>
        <w:t>.</w:t>
      </w:r>
    </w:p>
    <w:p w:rsidR="00380EC8" w:rsidRDefault="00BE606A">
      <w:pPr>
        <w:rPr>
          <w:lang w:val="hr-HR"/>
        </w:rPr>
      </w:pPr>
      <w:r>
        <w:rPr>
          <w:b/>
          <w:lang w:val="hr-HR"/>
        </w:rPr>
        <w:t>Parameter line</w:t>
      </w:r>
      <w:r>
        <w:rPr>
          <w:lang w:val="hr-HR"/>
        </w:rPr>
        <w:tab/>
        <w:t>Ця опцiя дозволяє моделювати інформацію командного рядка, щоб допомогти Вам при вiдладцi програм.</w:t>
      </w:r>
    </w:p>
    <w:p w:rsidR="00380EC8" w:rsidRDefault="00BE606A">
      <w:pPr>
        <w:rPr>
          <w:lang w:val="hr-HR"/>
        </w:rPr>
      </w:pPr>
      <w:r>
        <w:rPr>
          <w:b/>
          <w:lang w:val="hr-HR"/>
        </w:rPr>
        <w:t>Metastatements</w:t>
      </w:r>
      <w:r>
        <w:rPr>
          <w:lang w:val="hr-HR"/>
        </w:rPr>
        <w:tab/>
        <w:t xml:space="preserve">Ця опцiя контролює три метаоператори при компіляції програми: </w:t>
      </w:r>
      <w:r>
        <w:rPr>
          <w:b/>
          <w:lang w:val="hr-HR"/>
        </w:rPr>
        <w:t>Stack size</w:t>
      </w:r>
      <w:r>
        <w:rPr>
          <w:lang w:val="hr-HR"/>
        </w:rPr>
        <w:t xml:space="preserve"> (ви можете встановити розмір стеку), </w:t>
      </w:r>
      <w:r>
        <w:rPr>
          <w:b/>
          <w:lang w:val="hr-HR"/>
        </w:rPr>
        <w:t>Music buffer</w:t>
      </w:r>
      <w:r>
        <w:rPr>
          <w:lang w:val="hr-HR"/>
        </w:rPr>
        <w:t xml:space="preserve"> (ви можете визначити розмір музичного буферу, який використовується при виконанні фонової музики), </w:t>
      </w:r>
      <w:r>
        <w:rPr>
          <w:b/>
          <w:lang w:val="hr-HR"/>
        </w:rPr>
        <w:t>Communications</w:t>
      </w:r>
      <w:r>
        <w:rPr>
          <w:lang w:val="hr-HR"/>
        </w:rPr>
        <w:t xml:space="preserve"> (ви можете змінити розподіл прийомного буферу кожного порту зв'язку).</w:t>
      </w:r>
    </w:p>
    <w:p w:rsidR="00380EC8" w:rsidRDefault="00BE606A">
      <w:pPr>
        <w:pStyle w:val="2"/>
      </w:pPr>
      <w:bookmarkStart w:id="8" w:name="_Toc436899579"/>
      <w:r>
        <w:t>Setup (НАСТРОЙКА СИСТЕМИ)</w:t>
      </w:r>
      <w:bookmarkEnd w:id="8"/>
    </w:p>
    <w:p w:rsidR="00380EC8" w:rsidRDefault="00BE606A">
      <w:pPr>
        <w:spacing w:after="120"/>
        <w:rPr>
          <w:lang w:val="hr-HR"/>
        </w:rPr>
      </w:pPr>
      <w:r>
        <w:rPr>
          <w:lang w:val="hr-HR"/>
        </w:rPr>
        <w:t xml:space="preserve">У результаті виконання команди </w:t>
      </w:r>
      <w:r>
        <w:rPr>
          <w:b/>
          <w:lang w:val="hr-HR"/>
        </w:rPr>
        <w:t>Setup</w:t>
      </w:r>
      <w:r>
        <w:rPr>
          <w:lang w:val="hr-HR"/>
        </w:rPr>
        <w:t xml:space="preserve"> на екрані з'явиться таке меню настройки (установки):</w:t>
      </w:r>
    </w:p>
    <w:tbl>
      <w:tblPr>
        <w:tblW w:w="0" w:type="auto"/>
        <w:tblInd w:w="284" w:type="dxa"/>
        <w:tblLayout w:type="fixed"/>
        <w:tblLook w:val="0000" w:firstRow="0" w:lastRow="0" w:firstColumn="0" w:lastColumn="0" w:noHBand="0" w:noVBand="0"/>
      </w:tblPr>
      <w:tblGrid>
        <w:gridCol w:w="456"/>
        <w:gridCol w:w="3576"/>
        <w:gridCol w:w="621"/>
        <w:gridCol w:w="3846"/>
      </w:tblGrid>
      <w:tr w:rsidR="00380EC8">
        <w:trPr>
          <w:cantSplit/>
        </w:trPr>
        <w:tc>
          <w:tcPr>
            <w:tcW w:w="456" w:type="dxa"/>
            <w:tcBorders>
              <w:bottom w:val="single" w:sz="12" w:space="0" w:color="auto"/>
            </w:tcBorders>
          </w:tcPr>
          <w:p w:rsidR="00380EC8" w:rsidRDefault="00380EC8">
            <w:pPr>
              <w:spacing w:after="60"/>
              <w:rPr>
                <w:lang w:val="hr-HR"/>
              </w:rPr>
            </w:pPr>
          </w:p>
        </w:tc>
        <w:tc>
          <w:tcPr>
            <w:tcW w:w="3576" w:type="dxa"/>
          </w:tcPr>
          <w:p w:rsidR="00380EC8" w:rsidRDefault="00BE606A">
            <w:pPr>
              <w:spacing w:after="60"/>
              <w:rPr>
                <w:b/>
                <w:lang w:val="hr-HR"/>
              </w:rPr>
            </w:pPr>
            <w:r>
              <w:rPr>
                <w:b/>
                <w:lang w:val="hr-HR"/>
              </w:rPr>
              <w:t>Setup</w:t>
            </w:r>
          </w:p>
        </w:tc>
        <w:tc>
          <w:tcPr>
            <w:tcW w:w="621" w:type="dxa"/>
            <w:tcBorders>
              <w:bottom w:val="single" w:sz="12" w:space="0" w:color="auto"/>
            </w:tcBorders>
          </w:tcPr>
          <w:p w:rsidR="00380EC8" w:rsidRDefault="00380EC8">
            <w:pPr>
              <w:spacing w:after="60"/>
              <w:rPr>
                <w:b/>
                <w:lang w:val="hr-HR"/>
              </w:rPr>
            </w:pPr>
          </w:p>
        </w:tc>
        <w:tc>
          <w:tcPr>
            <w:tcW w:w="3846" w:type="dxa"/>
          </w:tcPr>
          <w:p w:rsidR="00380EC8" w:rsidRDefault="00380EC8">
            <w:pPr>
              <w:spacing w:after="60"/>
              <w:rPr>
                <w:lang w:val="hr-HR"/>
              </w:rPr>
            </w:pPr>
          </w:p>
        </w:tc>
      </w:tr>
      <w:tr w:rsidR="00380EC8">
        <w:trPr>
          <w:cantSplit/>
        </w:trPr>
        <w:tc>
          <w:tcPr>
            <w:tcW w:w="456" w:type="dxa"/>
          </w:tcPr>
          <w:p w:rsidR="00380EC8" w:rsidRDefault="00380EC8">
            <w:pPr>
              <w:spacing w:after="60"/>
              <w:rPr>
                <w:lang w:val="hr-HR"/>
              </w:rPr>
            </w:pPr>
          </w:p>
        </w:tc>
        <w:tc>
          <w:tcPr>
            <w:tcW w:w="3576" w:type="dxa"/>
            <w:tcBorders>
              <w:top w:val="single" w:sz="12" w:space="0" w:color="auto"/>
              <w:left w:val="single" w:sz="12" w:space="0" w:color="auto"/>
              <w:bottom w:val="single" w:sz="6" w:space="0" w:color="auto"/>
              <w:right w:val="single" w:sz="12" w:space="0" w:color="auto"/>
            </w:tcBorders>
          </w:tcPr>
          <w:p w:rsidR="00380EC8" w:rsidRDefault="00BE606A">
            <w:pPr>
              <w:spacing w:after="60"/>
              <w:rPr>
                <w:b/>
                <w:lang w:val="hr-HR"/>
              </w:rPr>
            </w:pPr>
            <w:r>
              <w:rPr>
                <w:b/>
                <w:lang w:val="hr-HR"/>
              </w:rPr>
              <w:t>Colors</w:t>
            </w:r>
          </w:p>
        </w:tc>
        <w:tc>
          <w:tcPr>
            <w:tcW w:w="621" w:type="dxa"/>
          </w:tcPr>
          <w:p w:rsidR="00380EC8" w:rsidRDefault="00380EC8">
            <w:pPr>
              <w:spacing w:after="60"/>
              <w:rPr>
                <w:lang w:val="hr-HR"/>
              </w:rPr>
            </w:pPr>
          </w:p>
        </w:tc>
        <w:tc>
          <w:tcPr>
            <w:tcW w:w="3846" w:type="dxa"/>
          </w:tcPr>
          <w:p w:rsidR="00380EC8" w:rsidRDefault="00BE606A">
            <w:pPr>
              <w:spacing w:after="60"/>
              <w:rPr>
                <w:lang w:val="hr-HR"/>
              </w:rPr>
            </w:pPr>
            <w:r>
              <w:rPr>
                <w:lang w:val="hr-HR"/>
              </w:rPr>
              <w:t>Кольоpи</w:t>
            </w:r>
          </w:p>
        </w:tc>
      </w:tr>
      <w:tr w:rsidR="00380EC8">
        <w:trPr>
          <w:cantSplit/>
        </w:trPr>
        <w:tc>
          <w:tcPr>
            <w:tcW w:w="456" w:type="dxa"/>
          </w:tcPr>
          <w:p w:rsidR="00380EC8" w:rsidRDefault="00380EC8">
            <w:pPr>
              <w:spacing w:after="60"/>
              <w:rPr>
                <w:lang w:val="hr-HR"/>
              </w:rPr>
            </w:pPr>
          </w:p>
        </w:tc>
        <w:tc>
          <w:tcPr>
            <w:tcW w:w="3576" w:type="dxa"/>
            <w:tcBorders>
              <w:left w:val="single" w:sz="12" w:space="0" w:color="auto"/>
              <w:right w:val="single" w:sz="12" w:space="0" w:color="auto"/>
            </w:tcBorders>
          </w:tcPr>
          <w:p w:rsidR="00380EC8" w:rsidRDefault="00BE606A">
            <w:pPr>
              <w:spacing w:after="60"/>
              <w:rPr>
                <w:b/>
                <w:lang w:val="hr-HR"/>
              </w:rPr>
            </w:pPr>
            <w:r>
              <w:rPr>
                <w:b/>
                <w:lang w:val="hr-HR"/>
              </w:rPr>
              <w:t>Directories</w:t>
            </w:r>
          </w:p>
        </w:tc>
        <w:tc>
          <w:tcPr>
            <w:tcW w:w="621" w:type="dxa"/>
          </w:tcPr>
          <w:p w:rsidR="00380EC8" w:rsidRDefault="00380EC8">
            <w:pPr>
              <w:spacing w:after="60"/>
              <w:rPr>
                <w:lang w:val="hr-HR"/>
              </w:rPr>
            </w:pPr>
          </w:p>
        </w:tc>
        <w:tc>
          <w:tcPr>
            <w:tcW w:w="3846" w:type="dxa"/>
          </w:tcPr>
          <w:p w:rsidR="00380EC8" w:rsidRDefault="00BE606A">
            <w:pPr>
              <w:spacing w:after="60"/>
              <w:rPr>
                <w:lang w:val="hr-HR"/>
              </w:rPr>
            </w:pPr>
            <w:r>
              <w:rPr>
                <w:lang w:val="hr-HR"/>
              </w:rPr>
              <w:t>Директорiї</w:t>
            </w:r>
          </w:p>
        </w:tc>
      </w:tr>
      <w:tr w:rsidR="00380EC8">
        <w:trPr>
          <w:cantSplit/>
        </w:trPr>
        <w:tc>
          <w:tcPr>
            <w:tcW w:w="456" w:type="dxa"/>
          </w:tcPr>
          <w:p w:rsidR="00380EC8" w:rsidRDefault="00380EC8">
            <w:pPr>
              <w:spacing w:after="60"/>
              <w:rPr>
                <w:lang w:val="hr-HR"/>
              </w:rPr>
            </w:pPr>
          </w:p>
        </w:tc>
        <w:tc>
          <w:tcPr>
            <w:tcW w:w="3576" w:type="dxa"/>
            <w:tcBorders>
              <w:left w:val="single" w:sz="12" w:space="0" w:color="auto"/>
              <w:right w:val="single" w:sz="12" w:space="0" w:color="auto"/>
            </w:tcBorders>
          </w:tcPr>
          <w:p w:rsidR="00380EC8" w:rsidRDefault="00BE606A">
            <w:pPr>
              <w:spacing w:after="60"/>
              <w:rPr>
                <w:b/>
                <w:lang w:val="hr-HR"/>
              </w:rPr>
            </w:pPr>
            <w:r>
              <w:rPr>
                <w:b/>
                <w:lang w:val="hr-HR"/>
              </w:rPr>
              <w:t>Miscellaneous</w:t>
            </w:r>
          </w:p>
        </w:tc>
        <w:tc>
          <w:tcPr>
            <w:tcW w:w="621" w:type="dxa"/>
          </w:tcPr>
          <w:p w:rsidR="00380EC8" w:rsidRDefault="00380EC8">
            <w:pPr>
              <w:spacing w:after="60"/>
              <w:rPr>
                <w:lang w:val="hr-HR"/>
              </w:rPr>
            </w:pPr>
          </w:p>
        </w:tc>
        <w:tc>
          <w:tcPr>
            <w:tcW w:w="3846" w:type="dxa"/>
          </w:tcPr>
          <w:p w:rsidR="00380EC8" w:rsidRDefault="00BE606A">
            <w:pPr>
              <w:spacing w:after="60"/>
              <w:rPr>
                <w:lang w:val="hr-HR"/>
              </w:rPr>
            </w:pPr>
            <w:r>
              <w:rPr>
                <w:lang w:val="hr-HR"/>
              </w:rPr>
              <w:t>Рiзне</w:t>
            </w:r>
          </w:p>
        </w:tc>
      </w:tr>
      <w:tr w:rsidR="00380EC8">
        <w:trPr>
          <w:cantSplit/>
        </w:trPr>
        <w:tc>
          <w:tcPr>
            <w:tcW w:w="456" w:type="dxa"/>
          </w:tcPr>
          <w:p w:rsidR="00380EC8" w:rsidRDefault="00380EC8">
            <w:pPr>
              <w:spacing w:after="60"/>
              <w:rPr>
                <w:lang w:val="hr-HR"/>
              </w:rPr>
            </w:pPr>
          </w:p>
        </w:tc>
        <w:tc>
          <w:tcPr>
            <w:tcW w:w="3576" w:type="dxa"/>
            <w:tcBorders>
              <w:top w:val="single" w:sz="6" w:space="0" w:color="auto"/>
              <w:left w:val="single" w:sz="12" w:space="0" w:color="auto"/>
              <w:right w:val="single" w:sz="12" w:space="0" w:color="auto"/>
            </w:tcBorders>
          </w:tcPr>
          <w:p w:rsidR="00380EC8" w:rsidRDefault="00BE606A">
            <w:pPr>
              <w:spacing w:after="60"/>
              <w:rPr>
                <w:b/>
                <w:lang w:val="hr-HR"/>
              </w:rPr>
            </w:pPr>
            <w:r>
              <w:rPr>
                <w:b/>
                <w:lang w:val="hr-HR"/>
              </w:rPr>
              <w:t>Load Options/Window/Setup</w:t>
            </w:r>
          </w:p>
        </w:tc>
        <w:tc>
          <w:tcPr>
            <w:tcW w:w="621" w:type="dxa"/>
          </w:tcPr>
          <w:p w:rsidR="00380EC8" w:rsidRDefault="00380EC8">
            <w:pPr>
              <w:spacing w:after="60"/>
              <w:rPr>
                <w:lang w:val="hr-HR"/>
              </w:rPr>
            </w:pPr>
          </w:p>
        </w:tc>
        <w:tc>
          <w:tcPr>
            <w:tcW w:w="3846" w:type="dxa"/>
          </w:tcPr>
          <w:p w:rsidR="00380EC8" w:rsidRDefault="00BE606A">
            <w:pPr>
              <w:spacing w:after="60"/>
              <w:rPr>
                <w:lang w:val="hr-HR"/>
              </w:rPr>
            </w:pPr>
            <w:r>
              <w:rPr>
                <w:lang w:val="hr-HR"/>
              </w:rPr>
              <w:t>Завантажити опцiї конфігурації</w:t>
            </w:r>
          </w:p>
        </w:tc>
      </w:tr>
      <w:tr w:rsidR="00380EC8">
        <w:trPr>
          <w:cantSplit/>
        </w:trPr>
        <w:tc>
          <w:tcPr>
            <w:tcW w:w="456" w:type="dxa"/>
          </w:tcPr>
          <w:p w:rsidR="00380EC8" w:rsidRDefault="00380EC8">
            <w:pPr>
              <w:spacing w:after="60"/>
              <w:rPr>
                <w:lang w:val="hr-HR"/>
              </w:rPr>
            </w:pPr>
          </w:p>
        </w:tc>
        <w:tc>
          <w:tcPr>
            <w:tcW w:w="3576" w:type="dxa"/>
            <w:tcBorders>
              <w:left w:val="single" w:sz="12" w:space="0" w:color="auto"/>
              <w:bottom w:val="single" w:sz="12" w:space="0" w:color="auto"/>
              <w:right w:val="single" w:sz="12" w:space="0" w:color="auto"/>
            </w:tcBorders>
          </w:tcPr>
          <w:p w:rsidR="00380EC8" w:rsidRDefault="00BE606A">
            <w:pPr>
              <w:spacing w:after="60"/>
              <w:rPr>
                <w:b/>
                <w:lang w:val="hr-HR"/>
              </w:rPr>
            </w:pPr>
            <w:r>
              <w:rPr>
                <w:b/>
                <w:lang w:val="hr-HR"/>
              </w:rPr>
              <w:t>Save Options/Window/Setup</w:t>
            </w:r>
          </w:p>
        </w:tc>
        <w:tc>
          <w:tcPr>
            <w:tcW w:w="621" w:type="dxa"/>
          </w:tcPr>
          <w:p w:rsidR="00380EC8" w:rsidRDefault="00380EC8">
            <w:pPr>
              <w:spacing w:after="60"/>
              <w:rPr>
                <w:lang w:val="hr-HR"/>
              </w:rPr>
            </w:pPr>
          </w:p>
        </w:tc>
        <w:tc>
          <w:tcPr>
            <w:tcW w:w="3846" w:type="dxa"/>
          </w:tcPr>
          <w:p w:rsidR="00380EC8" w:rsidRDefault="00BE606A">
            <w:pPr>
              <w:spacing w:after="60"/>
              <w:rPr>
                <w:lang w:val="hr-HR"/>
              </w:rPr>
            </w:pPr>
            <w:r>
              <w:rPr>
                <w:lang w:val="hr-HR"/>
              </w:rPr>
              <w:t>Збеpегти опцiї конфігурації</w:t>
            </w:r>
          </w:p>
        </w:tc>
      </w:tr>
    </w:tbl>
    <w:p w:rsidR="00380EC8" w:rsidRDefault="00BE606A">
      <w:pPr>
        <w:rPr>
          <w:lang w:val="hr-HR"/>
        </w:rPr>
      </w:pPr>
      <w:r>
        <w:rPr>
          <w:lang w:val="hr-HR"/>
        </w:rPr>
        <w:t>Розглянемо стисло всі команди меню настройки (установки).</w:t>
      </w:r>
    </w:p>
    <w:p w:rsidR="00380EC8" w:rsidRDefault="00BE606A">
      <w:pPr>
        <w:spacing w:before="120"/>
        <w:rPr>
          <w:lang w:val="hr-HR"/>
        </w:rPr>
      </w:pPr>
      <w:r>
        <w:rPr>
          <w:b/>
          <w:lang w:val="hr-HR"/>
        </w:rPr>
        <w:t>Colors</w:t>
      </w:r>
      <w:r>
        <w:rPr>
          <w:lang w:val="hr-HR"/>
        </w:rPr>
        <w:tab/>
      </w:r>
      <w:r>
        <w:rPr>
          <w:lang w:val="hr-HR"/>
        </w:rPr>
        <w:tab/>
        <w:t xml:space="preserve">Ця команда дозволяє змінити кольори кожного атрибуту будь-якого вікна та меню всіх рівнів системи. Настройка буде втрачена при виході з системи, якщо ви не зберегли її командою </w:t>
      </w:r>
      <w:r>
        <w:rPr>
          <w:b/>
          <w:lang w:val="hr-HR"/>
        </w:rPr>
        <w:t>Save Options/Window/Setup</w:t>
      </w:r>
      <w:r>
        <w:rPr>
          <w:lang w:val="hr-HR"/>
        </w:rPr>
        <w:t>.</w:t>
      </w:r>
    </w:p>
    <w:p w:rsidR="00380EC8" w:rsidRDefault="00BE606A">
      <w:pPr>
        <w:spacing w:before="120"/>
        <w:rPr>
          <w:lang w:val="hr-HR"/>
        </w:rPr>
      </w:pPr>
      <w:r>
        <w:rPr>
          <w:b/>
          <w:lang w:val="hr-HR"/>
        </w:rPr>
        <w:t>Directories</w:t>
      </w:r>
      <w:r>
        <w:rPr>
          <w:lang w:val="hr-HR"/>
        </w:rPr>
        <w:tab/>
        <w:t xml:space="preserve">Ця команда дозволяє задати диски та шляхи пошуку трьох директорiїв, які використовуються системою </w:t>
      </w:r>
      <w:r>
        <w:rPr>
          <w:i/>
          <w:lang w:val="hr-HR"/>
        </w:rPr>
        <w:t>Turbo-Basic</w:t>
      </w:r>
      <w:r>
        <w:rPr>
          <w:lang w:val="hr-HR"/>
        </w:rPr>
        <w:t xml:space="preserve">: </w:t>
      </w:r>
      <w:r>
        <w:rPr>
          <w:b/>
          <w:lang w:val="hr-HR"/>
        </w:rPr>
        <w:t>Include</w:t>
      </w:r>
      <w:r>
        <w:rPr>
          <w:lang w:val="hr-HR"/>
        </w:rPr>
        <w:t xml:space="preserve"> </w:t>
      </w:r>
      <w:r>
        <w:rPr>
          <w:lang w:val="hr-HR"/>
        </w:rPr>
        <w:fldChar w:fldCharType="begin"/>
      </w:r>
      <w:r>
        <w:rPr>
          <w:lang w:val="hr-HR"/>
        </w:rPr>
        <w:instrText>SYMBOL 151 \f "Arial Cyr"</w:instrText>
      </w:r>
      <w:r>
        <w:rPr>
          <w:lang w:val="hr-HR"/>
        </w:rPr>
        <w:fldChar w:fldCharType="end"/>
      </w:r>
      <w:r>
        <w:rPr>
          <w:lang w:val="hr-HR"/>
        </w:rPr>
        <w:t xml:space="preserve"> для файлів, які містять директиви компіляції </w:t>
      </w:r>
      <w:r>
        <w:rPr>
          <w:b/>
          <w:lang w:val="hr-HR"/>
        </w:rPr>
        <w:t>Include</w:t>
      </w:r>
      <w:r>
        <w:rPr>
          <w:lang w:val="hr-HR"/>
        </w:rPr>
        <w:t xml:space="preserve">; </w:t>
      </w:r>
      <w:r>
        <w:rPr>
          <w:b/>
          <w:lang w:val="hr-HR"/>
        </w:rPr>
        <w:t>Executable</w:t>
      </w:r>
      <w:r>
        <w:rPr>
          <w:lang w:val="hr-HR"/>
        </w:rPr>
        <w:t xml:space="preserve"> </w:t>
      </w:r>
      <w:r>
        <w:rPr>
          <w:lang w:val="hr-HR"/>
        </w:rPr>
        <w:fldChar w:fldCharType="begin"/>
      </w:r>
      <w:r>
        <w:rPr>
          <w:lang w:val="hr-HR"/>
        </w:rPr>
        <w:instrText>SYMBOL 151 \f "Arial Cyr"</w:instrText>
      </w:r>
      <w:r>
        <w:rPr>
          <w:lang w:val="hr-HR"/>
        </w:rPr>
        <w:fldChar w:fldCharType="end"/>
      </w:r>
      <w:r>
        <w:rPr>
          <w:lang w:val="hr-HR"/>
        </w:rPr>
        <w:t xml:space="preserve">  для EXE- i TBC-файлiв; </w:t>
      </w:r>
      <w:r>
        <w:rPr>
          <w:b/>
          <w:lang w:val="hr-HR"/>
        </w:rPr>
        <w:t>Turbo</w:t>
      </w:r>
      <w:r>
        <w:rPr>
          <w:lang w:val="hr-HR"/>
        </w:rPr>
        <w:t xml:space="preserve"> </w:t>
      </w:r>
      <w:r>
        <w:rPr>
          <w:lang w:val="hr-HR"/>
        </w:rPr>
        <w:fldChar w:fldCharType="begin"/>
      </w:r>
      <w:r>
        <w:rPr>
          <w:lang w:val="hr-HR"/>
        </w:rPr>
        <w:instrText>SYMBOL 151 \f "Arial Cyr"</w:instrText>
      </w:r>
      <w:r>
        <w:rPr>
          <w:lang w:val="hr-HR"/>
        </w:rPr>
        <w:fldChar w:fldCharType="end"/>
      </w:r>
      <w:r>
        <w:rPr>
          <w:lang w:val="hr-HR"/>
        </w:rPr>
        <w:t xml:space="preserve"> для файлів системи </w:t>
      </w:r>
      <w:r>
        <w:rPr>
          <w:i/>
          <w:lang w:val="hr-HR"/>
        </w:rPr>
        <w:t>Turbo-Basic</w:t>
      </w:r>
      <w:r>
        <w:rPr>
          <w:lang w:val="hr-HR"/>
        </w:rPr>
        <w:t xml:space="preserve"> (</w:t>
      </w:r>
      <w:r>
        <w:rPr>
          <w:b/>
          <w:lang w:val="hr-HR"/>
        </w:rPr>
        <w:t>TBHELP.TBH</w:t>
      </w:r>
      <w:r>
        <w:rPr>
          <w:lang w:val="hr-HR"/>
        </w:rPr>
        <w:t xml:space="preserve"> та </w:t>
      </w:r>
      <w:r>
        <w:rPr>
          <w:b/>
          <w:lang w:val="hr-HR"/>
        </w:rPr>
        <w:t>TBCONFIG.TB</w:t>
      </w:r>
      <w:r>
        <w:rPr>
          <w:lang w:val="hr-HR"/>
        </w:rPr>
        <w:t>).</w:t>
      </w:r>
    </w:p>
    <w:p w:rsidR="00380EC8" w:rsidRDefault="00BE606A">
      <w:pPr>
        <w:spacing w:before="120"/>
        <w:rPr>
          <w:lang w:val="hr-HR"/>
        </w:rPr>
      </w:pPr>
      <w:r>
        <w:rPr>
          <w:b/>
          <w:lang w:val="hr-HR"/>
        </w:rPr>
        <w:t>Miscellaneous</w:t>
      </w:r>
      <w:r>
        <w:rPr>
          <w:lang w:val="hr-HR"/>
        </w:rPr>
        <w:tab/>
        <w:t xml:space="preserve">Ця команда дозволяє встановити в режим ON/OFF вище згадані опцiї </w:t>
      </w:r>
      <w:r>
        <w:rPr>
          <w:b/>
          <w:lang w:val="hr-HR"/>
        </w:rPr>
        <w:t>Auto save edit</w:t>
      </w:r>
      <w:r>
        <w:rPr>
          <w:lang w:val="hr-HR"/>
        </w:rPr>
        <w:t xml:space="preserve"> та </w:t>
      </w:r>
      <w:r>
        <w:rPr>
          <w:b/>
          <w:lang w:val="hr-HR"/>
        </w:rPr>
        <w:t>Backup source file</w:t>
      </w:r>
      <w:r>
        <w:rPr>
          <w:lang w:val="hr-HR"/>
        </w:rPr>
        <w:t>.</w:t>
      </w:r>
    </w:p>
    <w:p w:rsidR="00380EC8" w:rsidRDefault="00BE606A">
      <w:pPr>
        <w:spacing w:before="120"/>
        <w:rPr>
          <w:lang w:val="hr-HR"/>
        </w:rPr>
      </w:pPr>
      <w:r>
        <w:rPr>
          <w:b/>
          <w:lang w:val="hr-HR"/>
        </w:rPr>
        <w:t>Load Options/Window/Setup</w:t>
      </w:r>
      <w:r>
        <w:rPr>
          <w:lang w:val="hr-HR"/>
        </w:rPr>
        <w:tab/>
        <w:t xml:space="preserve">Ця команда дозволяє завантажити файл конфігурації з Turbo-директорiю (за умовчанням </w:t>
      </w:r>
      <w:r>
        <w:rPr>
          <w:b/>
          <w:lang w:val="hr-HR"/>
        </w:rPr>
        <w:t>TBCONFIG.TB</w:t>
      </w:r>
      <w:r>
        <w:rPr>
          <w:lang w:val="hr-HR"/>
        </w:rPr>
        <w:t>) та встановити всі записані там режими опцiй.</w:t>
      </w:r>
    </w:p>
    <w:p w:rsidR="00380EC8" w:rsidRDefault="00BE606A">
      <w:pPr>
        <w:spacing w:before="120"/>
        <w:rPr>
          <w:lang w:val="hr-HR"/>
        </w:rPr>
      </w:pPr>
      <w:r>
        <w:rPr>
          <w:b/>
          <w:lang w:val="hr-HR"/>
        </w:rPr>
        <w:t>Save Options/Window/Setup</w:t>
      </w:r>
      <w:r>
        <w:rPr>
          <w:lang w:val="hr-HR"/>
        </w:rPr>
        <w:tab/>
        <w:t xml:space="preserve">Ця команда дозволяє зберегти на диску в Turbo-директорiю файл конфігурації, записуючи в нього установку всіх опцiй системи. Якщо скористатися іменем за умовчанням </w:t>
      </w:r>
      <w:r>
        <w:rPr>
          <w:b/>
          <w:lang w:val="hr-HR"/>
        </w:rPr>
        <w:t>TBCONFIG.TB</w:t>
      </w:r>
      <w:r>
        <w:rPr>
          <w:lang w:val="hr-HR"/>
        </w:rPr>
        <w:t>, то ця установка буде проведена автоматично при запуску системи.</w:t>
      </w:r>
    </w:p>
    <w:p w:rsidR="00380EC8" w:rsidRDefault="00BE606A">
      <w:pPr>
        <w:pStyle w:val="2"/>
      </w:pPr>
      <w:bookmarkStart w:id="9" w:name="_Toc436899580"/>
      <w:r>
        <w:t>Window (ВIКНА СИСТЕМИ)</w:t>
      </w:r>
      <w:bookmarkEnd w:id="9"/>
    </w:p>
    <w:p w:rsidR="00380EC8" w:rsidRDefault="00BE606A">
      <w:pPr>
        <w:rPr>
          <w:lang w:val="hr-HR"/>
        </w:rPr>
      </w:pPr>
      <w:r>
        <w:rPr>
          <w:lang w:val="hr-HR"/>
        </w:rPr>
        <w:t xml:space="preserve">У результаті виконання команди </w:t>
      </w:r>
      <w:r>
        <w:rPr>
          <w:b/>
          <w:lang w:val="hr-HR"/>
        </w:rPr>
        <w:t>Window</w:t>
      </w:r>
      <w:r>
        <w:rPr>
          <w:lang w:val="hr-HR"/>
        </w:rPr>
        <w:t xml:space="preserve"> на екрані з'явиться таке меню вiкон:</w:t>
      </w:r>
    </w:p>
    <w:tbl>
      <w:tblPr>
        <w:tblW w:w="0" w:type="auto"/>
        <w:tblInd w:w="284" w:type="dxa"/>
        <w:tblLayout w:type="fixed"/>
        <w:tblLook w:val="0000" w:firstRow="0" w:lastRow="0" w:firstColumn="0" w:lastColumn="0" w:noHBand="0" w:noVBand="0"/>
      </w:tblPr>
      <w:tblGrid>
        <w:gridCol w:w="441"/>
        <w:gridCol w:w="1356"/>
        <w:gridCol w:w="621"/>
        <w:gridCol w:w="2256"/>
      </w:tblGrid>
      <w:tr w:rsidR="00380EC8">
        <w:trPr>
          <w:cantSplit/>
        </w:trPr>
        <w:tc>
          <w:tcPr>
            <w:tcW w:w="441" w:type="dxa"/>
            <w:tcBorders>
              <w:bottom w:val="single" w:sz="12" w:space="0" w:color="auto"/>
            </w:tcBorders>
          </w:tcPr>
          <w:p w:rsidR="00380EC8" w:rsidRDefault="00380EC8">
            <w:pPr>
              <w:spacing w:after="60"/>
              <w:rPr>
                <w:lang w:val="hr-HR"/>
              </w:rPr>
            </w:pPr>
          </w:p>
        </w:tc>
        <w:tc>
          <w:tcPr>
            <w:tcW w:w="1356" w:type="dxa"/>
          </w:tcPr>
          <w:p w:rsidR="00380EC8" w:rsidRDefault="00BE606A">
            <w:pPr>
              <w:spacing w:after="60"/>
              <w:rPr>
                <w:b/>
                <w:lang w:val="hr-HR"/>
              </w:rPr>
            </w:pPr>
            <w:r>
              <w:rPr>
                <w:b/>
                <w:lang w:val="hr-HR"/>
              </w:rPr>
              <w:t>Window</w:t>
            </w:r>
          </w:p>
        </w:tc>
        <w:tc>
          <w:tcPr>
            <w:tcW w:w="621" w:type="dxa"/>
            <w:tcBorders>
              <w:bottom w:val="single" w:sz="12" w:space="0" w:color="auto"/>
            </w:tcBorders>
          </w:tcPr>
          <w:p w:rsidR="00380EC8" w:rsidRDefault="00380EC8">
            <w:pPr>
              <w:spacing w:after="60"/>
              <w:rPr>
                <w:b/>
                <w:lang w:val="hr-HR"/>
              </w:rPr>
            </w:pPr>
          </w:p>
        </w:tc>
        <w:tc>
          <w:tcPr>
            <w:tcW w:w="2256" w:type="dxa"/>
          </w:tcPr>
          <w:p w:rsidR="00380EC8" w:rsidRDefault="00380EC8">
            <w:pPr>
              <w:spacing w:after="60"/>
              <w:rPr>
                <w:lang w:val="hr-HR"/>
              </w:rPr>
            </w:pPr>
          </w:p>
        </w:tc>
      </w:tr>
      <w:tr w:rsidR="00380EC8">
        <w:trPr>
          <w:cantSplit/>
        </w:trPr>
        <w:tc>
          <w:tcPr>
            <w:tcW w:w="441" w:type="dxa"/>
          </w:tcPr>
          <w:p w:rsidR="00380EC8" w:rsidRDefault="00380EC8">
            <w:pPr>
              <w:spacing w:after="60"/>
              <w:rPr>
                <w:lang w:val="hr-HR"/>
              </w:rPr>
            </w:pPr>
          </w:p>
        </w:tc>
        <w:tc>
          <w:tcPr>
            <w:tcW w:w="1356" w:type="dxa"/>
            <w:tcBorders>
              <w:top w:val="single" w:sz="12" w:space="0" w:color="auto"/>
              <w:left w:val="single" w:sz="12" w:space="0" w:color="auto"/>
              <w:bottom w:val="single" w:sz="6" w:space="0" w:color="auto"/>
              <w:right w:val="single" w:sz="12" w:space="0" w:color="auto"/>
            </w:tcBorders>
          </w:tcPr>
          <w:p w:rsidR="00380EC8" w:rsidRDefault="00BE606A">
            <w:pPr>
              <w:spacing w:after="60"/>
              <w:rPr>
                <w:b/>
                <w:lang w:val="hr-HR"/>
              </w:rPr>
            </w:pPr>
            <w:r>
              <w:rPr>
                <w:b/>
                <w:lang w:val="hr-HR"/>
              </w:rPr>
              <w:t>Open</w:t>
            </w:r>
          </w:p>
        </w:tc>
        <w:tc>
          <w:tcPr>
            <w:tcW w:w="621" w:type="dxa"/>
          </w:tcPr>
          <w:p w:rsidR="00380EC8" w:rsidRDefault="00380EC8">
            <w:pPr>
              <w:spacing w:after="60"/>
              <w:rPr>
                <w:lang w:val="hr-HR"/>
              </w:rPr>
            </w:pPr>
          </w:p>
        </w:tc>
        <w:tc>
          <w:tcPr>
            <w:tcW w:w="2256" w:type="dxa"/>
          </w:tcPr>
          <w:p w:rsidR="00380EC8" w:rsidRDefault="00BE606A">
            <w:pPr>
              <w:spacing w:after="60"/>
              <w:rPr>
                <w:lang w:val="hr-HR"/>
              </w:rPr>
            </w:pPr>
            <w:r>
              <w:rPr>
                <w:lang w:val="hr-HR"/>
              </w:rPr>
              <w:t>Вiдкpити</w:t>
            </w:r>
          </w:p>
        </w:tc>
      </w:tr>
      <w:tr w:rsidR="00380EC8">
        <w:trPr>
          <w:cantSplit/>
        </w:trPr>
        <w:tc>
          <w:tcPr>
            <w:tcW w:w="441" w:type="dxa"/>
          </w:tcPr>
          <w:p w:rsidR="00380EC8" w:rsidRDefault="00380EC8">
            <w:pPr>
              <w:spacing w:after="60"/>
              <w:rPr>
                <w:lang w:val="hr-HR"/>
              </w:rPr>
            </w:pPr>
          </w:p>
        </w:tc>
        <w:tc>
          <w:tcPr>
            <w:tcW w:w="1356" w:type="dxa"/>
            <w:tcBorders>
              <w:left w:val="single" w:sz="12" w:space="0" w:color="auto"/>
              <w:right w:val="single" w:sz="12" w:space="0" w:color="auto"/>
            </w:tcBorders>
          </w:tcPr>
          <w:p w:rsidR="00380EC8" w:rsidRDefault="00BE606A">
            <w:pPr>
              <w:spacing w:after="60"/>
              <w:rPr>
                <w:b/>
                <w:lang w:val="hr-HR"/>
              </w:rPr>
            </w:pPr>
            <w:r>
              <w:rPr>
                <w:b/>
                <w:lang w:val="hr-HR"/>
              </w:rPr>
              <w:t>Close</w:t>
            </w:r>
          </w:p>
        </w:tc>
        <w:tc>
          <w:tcPr>
            <w:tcW w:w="621" w:type="dxa"/>
          </w:tcPr>
          <w:p w:rsidR="00380EC8" w:rsidRDefault="00380EC8">
            <w:pPr>
              <w:spacing w:after="60"/>
              <w:rPr>
                <w:lang w:val="hr-HR"/>
              </w:rPr>
            </w:pPr>
          </w:p>
        </w:tc>
        <w:tc>
          <w:tcPr>
            <w:tcW w:w="2256" w:type="dxa"/>
          </w:tcPr>
          <w:p w:rsidR="00380EC8" w:rsidRDefault="00BE606A">
            <w:pPr>
              <w:spacing w:after="60"/>
              <w:rPr>
                <w:lang w:val="hr-HR"/>
              </w:rPr>
            </w:pPr>
            <w:r>
              <w:rPr>
                <w:lang w:val="hr-HR"/>
              </w:rPr>
              <w:t>Закрити</w:t>
            </w:r>
          </w:p>
        </w:tc>
      </w:tr>
      <w:tr w:rsidR="00380EC8">
        <w:trPr>
          <w:cantSplit/>
        </w:trPr>
        <w:tc>
          <w:tcPr>
            <w:tcW w:w="441" w:type="dxa"/>
          </w:tcPr>
          <w:p w:rsidR="00380EC8" w:rsidRDefault="00380EC8">
            <w:pPr>
              <w:spacing w:after="60"/>
              <w:rPr>
                <w:lang w:val="hr-HR"/>
              </w:rPr>
            </w:pPr>
          </w:p>
        </w:tc>
        <w:tc>
          <w:tcPr>
            <w:tcW w:w="1356" w:type="dxa"/>
            <w:tcBorders>
              <w:left w:val="single" w:sz="12" w:space="0" w:color="auto"/>
              <w:right w:val="single" w:sz="12" w:space="0" w:color="auto"/>
            </w:tcBorders>
          </w:tcPr>
          <w:p w:rsidR="00380EC8" w:rsidRDefault="00BE606A">
            <w:pPr>
              <w:spacing w:after="60"/>
              <w:rPr>
                <w:b/>
                <w:lang w:val="hr-HR"/>
              </w:rPr>
            </w:pPr>
            <w:r>
              <w:rPr>
                <w:b/>
                <w:lang w:val="hr-HR"/>
              </w:rPr>
              <w:t>Next</w:t>
            </w:r>
          </w:p>
        </w:tc>
        <w:tc>
          <w:tcPr>
            <w:tcW w:w="621" w:type="dxa"/>
          </w:tcPr>
          <w:p w:rsidR="00380EC8" w:rsidRDefault="00380EC8">
            <w:pPr>
              <w:spacing w:after="60"/>
              <w:rPr>
                <w:lang w:val="hr-HR"/>
              </w:rPr>
            </w:pPr>
          </w:p>
        </w:tc>
        <w:tc>
          <w:tcPr>
            <w:tcW w:w="2256" w:type="dxa"/>
          </w:tcPr>
          <w:p w:rsidR="00380EC8" w:rsidRDefault="00BE606A">
            <w:pPr>
              <w:spacing w:after="60"/>
              <w:rPr>
                <w:lang w:val="hr-HR"/>
              </w:rPr>
            </w:pPr>
            <w:r>
              <w:rPr>
                <w:lang w:val="hr-HR"/>
              </w:rPr>
              <w:t>Hаступне</w:t>
            </w:r>
          </w:p>
        </w:tc>
      </w:tr>
      <w:tr w:rsidR="00380EC8">
        <w:trPr>
          <w:cantSplit/>
        </w:trPr>
        <w:tc>
          <w:tcPr>
            <w:tcW w:w="441" w:type="dxa"/>
          </w:tcPr>
          <w:p w:rsidR="00380EC8" w:rsidRDefault="00380EC8">
            <w:pPr>
              <w:spacing w:after="60"/>
              <w:rPr>
                <w:lang w:val="hr-HR"/>
              </w:rPr>
            </w:pPr>
          </w:p>
        </w:tc>
        <w:tc>
          <w:tcPr>
            <w:tcW w:w="1356" w:type="dxa"/>
            <w:tcBorders>
              <w:top w:val="single" w:sz="6" w:space="0" w:color="auto"/>
              <w:left w:val="single" w:sz="12" w:space="0" w:color="auto"/>
              <w:right w:val="single" w:sz="12" w:space="0" w:color="auto"/>
            </w:tcBorders>
          </w:tcPr>
          <w:p w:rsidR="00380EC8" w:rsidRDefault="00BE606A">
            <w:pPr>
              <w:spacing w:after="60"/>
              <w:rPr>
                <w:b/>
                <w:lang w:val="hr-HR"/>
              </w:rPr>
            </w:pPr>
            <w:r>
              <w:rPr>
                <w:b/>
                <w:lang w:val="hr-HR"/>
              </w:rPr>
              <w:t>Goto</w:t>
            </w:r>
          </w:p>
        </w:tc>
        <w:tc>
          <w:tcPr>
            <w:tcW w:w="621" w:type="dxa"/>
          </w:tcPr>
          <w:p w:rsidR="00380EC8" w:rsidRDefault="00380EC8">
            <w:pPr>
              <w:spacing w:after="60"/>
              <w:rPr>
                <w:lang w:val="hr-HR"/>
              </w:rPr>
            </w:pPr>
          </w:p>
        </w:tc>
        <w:tc>
          <w:tcPr>
            <w:tcW w:w="2256" w:type="dxa"/>
          </w:tcPr>
          <w:p w:rsidR="00380EC8" w:rsidRDefault="00BE606A">
            <w:pPr>
              <w:spacing w:after="60"/>
              <w:rPr>
                <w:lang w:val="hr-HR"/>
              </w:rPr>
            </w:pPr>
            <w:r>
              <w:rPr>
                <w:lang w:val="hr-HR"/>
              </w:rPr>
              <w:t>Перейти</w:t>
            </w:r>
          </w:p>
        </w:tc>
      </w:tr>
      <w:tr w:rsidR="00380EC8">
        <w:trPr>
          <w:cantSplit/>
        </w:trPr>
        <w:tc>
          <w:tcPr>
            <w:tcW w:w="441" w:type="dxa"/>
          </w:tcPr>
          <w:p w:rsidR="00380EC8" w:rsidRDefault="00380EC8">
            <w:pPr>
              <w:spacing w:after="60"/>
              <w:rPr>
                <w:lang w:val="hr-HR"/>
              </w:rPr>
            </w:pPr>
          </w:p>
        </w:tc>
        <w:tc>
          <w:tcPr>
            <w:tcW w:w="1356" w:type="dxa"/>
            <w:tcBorders>
              <w:top w:val="single" w:sz="6" w:space="0" w:color="auto"/>
              <w:left w:val="single" w:sz="12" w:space="0" w:color="auto"/>
              <w:right w:val="single" w:sz="12" w:space="0" w:color="auto"/>
            </w:tcBorders>
          </w:tcPr>
          <w:p w:rsidR="00380EC8" w:rsidRDefault="00BE606A">
            <w:pPr>
              <w:spacing w:after="60"/>
              <w:rPr>
                <w:b/>
                <w:lang w:val="hr-HR"/>
              </w:rPr>
            </w:pPr>
            <w:r>
              <w:rPr>
                <w:b/>
                <w:lang w:val="hr-HR"/>
              </w:rPr>
              <w:t>Tile</w:t>
            </w:r>
          </w:p>
        </w:tc>
        <w:tc>
          <w:tcPr>
            <w:tcW w:w="621" w:type="dxa"/>
          </w:tcPr>
          <w:p w:rsidR="00380EC8" w:rsidRDefault="00380EC8">
            <w:pPr>
              <w:spacing w:after="60"/>
              <w:rPr>
                <w:lang w:val="hr-HR"/>
              </w:rPr>
            </w:pPr>
          </w:p>
        </w:tc>
        <w:tc>
          <w:tcPr>
            <w:tcW w:w="2256" w:type="dxa"/>
          </w:tcPr>
          <w:p w:rsidR="00380EC8" w:rsidRDefault="00BE606A">
            <w:pPr>
              <w:spacing w:after="60"/>
              <w:rPr>
                <w:lang w:val="hr-HR"/>
              </w:rPr>
            </w:pPr>
            <w:r>
              <w:rPr>
                <w:lang w:val="hr-HR"/>
              </w:rPr>
              <w:t>Черепиця</w:t>
            </w:r>
          </w:p>
        </w:tc>
      </w:tr>
      <w:tr w:rsidR="00380EC8">
        <w:trPr>
          <w:cantSplit/>
        </w:trPr>
        <w:tc>
          <w:tcPr>
            <w:tcW w:w="441" w:type="dxa"/>
          </w:tcPr>
          <w:p w:rsidR="00380EC8" w:rsidRDefault="00380EC8">
            <w:pPr>
              <w:spacing w:after="60"/>
              <w:rPr>
                <w:lang w:val="hr-HR"/>
              </w:rPr>
            </w:pPr>
          </w:p>
        </w:tc>
        <w:tc>
          <w:tcPr>
            <w:tcW w:w="1356" w:type="dxa"/>
            <w:tcBorders>
              <w:top w:val="single" w:sz="6" w:space="0" w:color="auto"/>
              <w:left w:val="single" w:sz="12" w:space="0" w:color="auto"/>
              <w:right w:val="single" w:sz="12" w:space="0" w:color="auto"/>
            </w:tcBorders>
          </w:tcPr>
          <w:p w:rsidR="00380EC8" w:rsidRDefault="00BE606A">
            <w:pPr>
              <w:spacing w:after="60"/>
              <w:rPr>
                <w:b/>
                <w:lang w:val="hr-HR"/>
              </w:rPr>
            </w:pPr>
            <w:r>
              <w:rPr>
                <w:b/>
                <w:lang w:val="hr-HR"/>
              </w:rPr>
              <w:t>Stack</w:t>
            </w:r>
          </w:p>
        </w:tc>
        <w:tc>
          <w:tcPr>
            <w:tcW w:w="621" w:type="dxa"/>
          </w:tcPr>
          <w:p w:rsidR="00380EC8" w:rsidRDefault="00380EC8">
            <w:pPr>
              <w:spacing w:after="60"/>
              <w:rPr>
                <w:lang w:val="hr-HR"/>
              </w:rPr>
            </w:pPr>
          </w:p>
        </w:tc>
        <w:tc>
          <w:tcPr>
            <w:tcW w:w="2256" w:type="dxa"/>
          </w:tcPr>
          <w:p w:rsidR="00380EC8" w:rsidRDefault="00BE606A">
            <w:pPr>
              <w:spacing w:after="60"/>
              <w:rPr>
                <w:lang w:val="hr-HR"/>
              </w:rPr>
            </w:pPr>
            <w:r>
              <w:rPr>
                <w:lang w:val="hr-HR"/>
              </w:rPr>
              <w:t>Стек</w:t>
            </w:r>
          </w:p>
        </w:tc>
      </w:tr>
      <w:tr w:rsidR="00380EC8">
        <w:trPr>
          <w:cantSplit/>
        </w:trPr>
        <w:tc>
          <w:tcPr>
            <w:tcW w:w="441" w:type="dxa"/>
          </w:tcPr>
          <w:p w:rsidR="00380EC8" w:rsidRDefault="00380EC8">
            <w:pPr>
              <w:spacing w:after="60"/>
              <w:rPr>
                <w:lang w:val="hr-HR"/>
              </w:rPr>
            </w:pPr>
          </w:p>
        </w:tc>
        <w:tc>
          <w:tcPr>
            <w:tcW w:w="1356" w:type="dxa"/>
            <w:tcBorders>
              <w:left w:val="single" w:sz="12" w:space="0" w:color="auto"/>
              <w:bottom w:val="single" w:sz="12" w:space="0" w:color="auto"/>
              <w:right w:val="single" w:sz="12" w:space="0" w:color="auto"/>
            </w:tcBorders>
          </w:tcPr>
          <w:p w:rsidR="00380EC8" w:rsidRDefault="00BE606A">
            <w:pPr>
              <w:spacing w:after="60"/>
              <w:rPr>
                <w:b/>
                <w:lang w:val="hr-HR"/>
              </w:rPr>
            </w:pPr>
            <w:r>
              <w:rPr>
                <w:b/>
                <w:lang w:val="hr-HR"/>
              </w:rPr>
              <w:t>Zoom</w:t>
            </w:r>
          </w:p>
        </w:tc>
        <w:tc>
          <w:tcPr>
            <w:tcW w:w="621" w:type="dxa"/>
          </w:tcPr>
          <w:p w:rsidR="00380EC8" w:rsidRDefault="00380EC8">
            <w:pPr>
              <w:spacing w:after="60"/>
              <w:rPr>
                <w:lang w:val="hr-HR"/>
              </w:rPr>
            </w:pPr>
          </w:p>
        </w:tc>
        <w:tc>
          <w:tcPr>
            <w:tcW w:w="2256" w:type="dxa"/>
          </w:tcPr>
          <w:p w:rsidR="00380EC8" w:rsidRDefault="00BE606A">
            <w:pPr>
              <w:spacing w:after="60"/>
              <w:rPr>
                <w:lang w:val="hr-HR"/>
              </w:rPr>
            </w:pPr>
            <w:r>
              <w:rPr>
                <w:lang w:val="hr-HR"/>
              </w:rPr>
              <w:t>Збiльшення</w:t>
            </w:r>
          </w:p>
        </w:tc>
      </w:tr>
    </w:tbl>
    <w:p w:rsidR="00380EC8" w:rsidRDefault="00BE606A">
      <w:pPr>
        <w:spacing w:before="360"/>
        <w:rPr>
          <w:lang w:val="hr-HR"/>
        </w:rPr>
      </w:pPr>
      <w:r>
        <w:rPr>
          <w:lang w:val="hr-HR"/>
        </w:rPr>
        <w:t>Розглянемо стисло всі команди меню вiкон.</w:t>
      </w:r>
    </w:p>
    <w:p w:rsidR="00380EC8" w:rsidRDefault="00BE606A">
      <w:pPr>
        <w:spacing w:after="120"/>
        <w:ind w:left="567"/>
        <w:rPr>
          <w:lang w:val="hr-HR"/>
        </w:rPr>
      </w:pPr>
      <w:r>
        <w:rPr>
          <w:lang w:val="hr-HR"/>
        </w:rPr>
        <w:t xml:space="preserve">В режимі основного меню ви можете змінити місце знаходження та розміри будь-якого активного вікна (виділяється подвійною рамкою, якщо задано спосіб показу </w:t>
      </w:r>
      <w:r>
        <w:rPr>
          <w:b/>
          <w:lang w:val="hr-HR"/>
        </w:rPr>
        <w:t>Tile</w:t>
      </w:r>
      <w:r>
        <w:rPr>
          <w:lang w:val="hr-HR"/>
        </w:rPr>
        <w:t xml:space="preserve"> (черепиця), або виводиться на передній план, якщо задано спосіб показу </w:t>
      </w:r>
      <w:r>
        <w:rPr>
          <w:b/>
          <w:lang w:val="hr-HR"/>
        </w:rPr>
        <w:t>Stack</w:t>
      </w:r>
      <w:r>
        <w:rPr>
          <w:lang w:val="hr-HR"/>
        </w:rPr>
        <w:t xml:space="preserve"> (стек)). Для цього натисніть клавішу </w:t>
      </w:r>
      <w:r>
        <w:rPr>
          <w:b/>
          <w:lang w:val="hr-HR"/>
        </w:rPr>
        <w:t>Scroll Lock</w:t>
      </w:r>
      <w:r>
        <w:rPr>
          <w:lang w:val="hr-HR"/>
        </w:rPr>
        <w:t xml:space="preserve">, а потім, утримуючи натисненою клавішу </w:t>
      </w:r>
      <w:r>
        <w:rPr>
          <w:b/>
          <w:lang w:val="hr-HR"/>
        </w:rPr>
        <w:t>Shift</w:t>
      </w:r>
      <w:r>
        <w:rPr>
          <w:lang w:val="hr-HR"/>
        </w:rPr>
        <w:t>, використовуйте клавіші переміщення курсора.</w:t>
      </w:r>
    </w:p>
    <w:p w:rsidR="00380EC8" w:rsidRDefault="00BE606A">
      <w:pPr>
        <w:spacing w:before="120"/>
        <w:rPr>
          <w:lang w:val="hr-HR"/>
        </w:rPr>
      </w:pPr>
      <w:r>
        <w:rPr>
          <w:b/>
          <w:lang w:val="hr-HR"/>
        </w:rPr>
        <w:t>Open</w:t>
      </w:r>
      <w:r>
        <w:rPr>
          <w:lang w:val="hr-HR"/>
        </w:rPr>
        <w:tab/>
        <w:t xml:space="preserve">Ця команда дозволяє вибрати (відкрити) будь-яке з чотирьох вiкон: </w:t>
      </w:r>
      <w:r>
        <w:rPr>
          <w:b/>
          <w:lang w:val="hr-HR"/>
        </w:rPr>
        <w:t>Edit</w:t>
      </w:r>
      <w:r>
        <w:rPr>
          <w:lang w:val="hr-HR"/>
        </w:rPr>
        <w:t xml:space="preserve">, </w:t>
      </w:r>
      <w:r>
        <w:rPr>
          <w:b/>
          <w:lang w:val="hr-HR"/>
        </w:rPr>
        <w:t>Run</w:t>
      </w:r>
      <w:r>
        <w:rPr>
          <w:lang w:val="hr-HR"/>
        </w:rPr>
        <w:t xml:space="preserve">, </w:t>
      </w:r>
      <w:r>
        <w:rPr>
          <w:b/>
          <w:lang w:val="hr-HR"/>
        </w:rPr>
        <w:t>Message</w:t>
      </w:r>
      <w:r>
        <w:rPr>
          <w:lang w:val="hr-HR"/>
        </w:rPr>
        <w:t xml:space="preserve">, </w:t>
      </w:r>
      <w:r>
        <w:rPr>
          <w:b/>
          <w:lang w:val="hr-HR"/>
        </w:rPr>
        <w:t>Trace</w:t>
      </w:r>
      <w:r>
        <w:rPr>
          <w:lang w:val="hr-HR"/>
        </w:rPr>
        <w:t>. Вибране (відкрите) вікно стає активним. Всі інші команди меню вiкон впливають на активне вікно.</w:t>
      </w:r>
    </w:p>
    <w:p w:rsidR="00380EC8" w:rsidRDefault="00BE606A">
      <w:pPr>
        <w:spacing w:before="120"/>
        <w:rPr>
          <w:lang w:val="hr-HR"/>
        </w:rPr>
      </w:pPr>
      <w:r>
        <w:rPr>
          <w:b/>
          <w:lang w:val="hr-HR"/>
        </w:rPr>
        <w:t>Close</w:t>
      </w:r>
      <w:r>
        <w:rPr>
          <w:lang w:val="hr-HR"/>
        </w:rPr>
        <w:tab/>
        <w:t>Ця команда закриває вікна (робить їх невидимими).</w:t>
      </w:r>
    </w:p>
    <w:p w:rsidR="00380EC8" w:rsidRDefault="00BE606A">
      <w:pPr>
        <w:spacing w:before="120"/>
        <w:rPr>
          <w:lang w:val="hr-HR"/>
        </w:rPr>
      </w:pPr>
      <w:r>
        <w:rPr>
          <w:b/>
          <w:lang w:val="hr-HR"/>
        </w:rPr>
        <w:t>Next</w:t>
      </w:r>
      <w:r>
        <w:rPr>
          <w:lang w:val="hr-HR"/>
        </w:rPr>
        <w:tab/>
        <w:t xml:space="preserve">Ця команда дозволяє вибирати наступне вікно активним, не використовуючи команду </w:t>
      </w:r>
      <w:r>
        <w:rPr>
          <w:b/>
          <w:lang w:val="hr-HR"/>
        </w:rPr>
        <w:t>Open</w:t>
      </w:r>
      <w:r>
        <w:rPr>
          <w:lang w:val="hr-HR"/>
        </w:rPr>
        <w:t xml:space="preserve">. Команду можна виконати з головного меню, натискаючи клавішу </w:t>
      </w:r>
      <w:r>
        <w:rPr>
          <w:b/>
          <w:lang w:val="hr-HR"/>
        </w:rPr>
        <w:t>F6</w:t>
      </w:r>
      <w:r>
        <w:rPr>
          <w:lang w:val="hr-HR"/>
        </w:rPr>
        <w:t>.</w:t>
      </w:r>
    </w:p>
    <w:p w:rsidR="00380EC8" w:rsidRDefault="00BE606A">
      <w:pPr>
        <w:spacing w:before="120"/>
        <w:rPr>
          <w:lang w:val="hr-HR"/>
        </w:rPr>
      </w:pPr>
      <w:r>
        <w:rPr>
          <w:b/>
          <w:lang w:val="hr-HR"/>
        </w:rPr>
        <w:t>Goto</w:t>
      </w:r>
      <w:r>
        <w:rPr>
          <w:lang w:val="hr-HR"/>
        </w:rPr>
        <w:tab/>
        <w:t>Пiсля того як ви відкрили вікно, ви можете увійти до нього, використовуючи вказану команду, без звертання до головного меню.</w:t>
      </w:r>
    </w:p>
    <w:p w:rsidR="00380EC8" w:rsidRDefault="00BE606A">
      <w:pPr>
        <w:spacing w:before="120"/>
        <w:rPr>
          <w:lang w:val="hr-HR"/>
        </w:rPr>
      </w:pPr>
      <w:r>
        <w:rPr>
          <w:b/>
          <w:lang w:val="hr-HR"/>
        </w:rPr>
        <w:t>Tile</w:t>
      </w:r>
      <w:r>
        <w:rPr>
          <w:lang w:val="hr-HR"/>
        </w:rPr>
        <w:tab/>
        <w:t>Команда задає спосіб показу вiкон, при якому всі вони видимі та займають майже однакові площі.</w:t>
      </w:r>
    </w:p>
    <w:p w:rsidR="00380EC8" w:rsidRDefault="00BE606A">
      <w:pPr>
        <w:spacing w:before="120"/>
        <w:rPr>
          <w:lang w:val="hr-HR"/>
        </w:rPr>
      </w:pPr>
      <w:r>
        <w:rPr>
          <w:b/>
          <w:lang w:val="hr-HR"/>
        </w:rPr>
        <w:t>Stack</w:t>
      </w:r>
      <w:r>
        <w:rPr>
          <w:lang w:val="hr-HR"/>
        </w:rPr>
        <w:tab/>
        <w:t>Команда задає спосіб показу вiкон, при якому всі вони мають найбільші розміри та накладаються один на одне.</w:t>
      </w:r>
    </w:p>
    <w:p w:rsidR="00380EC8" w:rsidRDefault="00BE606A">
      <w:pPr>
        <w:spacing w:before="120"/>
        <w:rPr>
          <w:lang w:val="hr-HR"/>
        </w:rPr>
      </w:pPr>
      <w:r>
        <w:rPr>
          <w:b/>
          <w:lang w:val="hr-HR"/>
        </w:rPr>
        <w:t>Zoom</w:t>
      </w:r>
      <w:r>
        <w:rPr>
          <w:lang w:val="hr-HR"/>
        </w:rPr>
        <w:tab/>
        <w:t xml:space="preserve">Команда дозволяє збільшити вікна </w:t>
      </w:r>
      <w:r>
        <w:rPr>
          <w:b/>
          <w:lang w:val="hr-HR"/>
        </w:rPr>
        <w:t>Edit</w:t>
      </w:r>
      <w:r>
        <w:rPr>
          <w:lang w:val="hr-HR"/>
        </w:rPr>
        <w:t xml:space="preserve"> i </w:t>
      </w:r>
      <w:r>
        <w:rPr>
          <w:b/>
          <w:lang w:val="hr-HR"/>
        </w:rPr>
        <w:t>Run</w:t>
      </w:r>
      <w:r>
        <w:rPr>
          <w:lang w:val="hr-HR"/>
        </w:rPr>
        <w:t xml:space="preserve"> до розмірів всього екрана. Розглядувану команду можна виконати з головного меню, натискуючи клавішу </w:t>
      </w:r>
      <w:r>
        <w:rPr>
          <w:b/>
          <w:lang w:val="hr-HR"/>
        </w:rPr>
        <w:t>F5</w:t>
      </w:r>
      <w:r>
        <w:rPr>
          <w:lang w:val="hr-HR"/>
        </w:rPr>
        <w:t>.</w:t>
      </w:r>
    </w:p>
    <w:p w:rsidR="00380EC8" w:rsidRDefault="00BE606A">
      <w:pPr>
        <w:pStyle w:val="2"/>
      </w:pPr>
      <w:bookmarkStart w:id="10" w:name="_Toc436899581"/>
      <w:r>
        <w:t>Debug (ВIДЛАДКА ПРОГРАМИ)</w:t>
      </w:r>
      <w:bookmarkEnd w:id="10"/>
    </w:p>
    <w:p w:rsidR="00380EC8" w:rsidRDefault="00BE606A">
      <w:pPr>
        <w:spacing w:after="240"/>
        <w:rPr>
          <w:lang w:val="hr-HR"/>
        </w:rPr>
      </w:pPr>
      <w:r>
        <w:rPr>
          <w:lang w:val="hr-HR"/>
        </w:rPr>
        <w:t xml:space="preserve">У результаті виконання команди </w:t>
      </w:r>
      <w:r>
        <w:rPr>
          <w:b/>
          <w:lang w:val="hr-HR"/>
        </w:rPr>
        <w:t>Debug</w:t>
      </w:r>
      <w:r>
        <w:rPr>
          <w:lang w:val="hr-HR"/>
        </w:rPr>
        <w:t xml:space="preserve"> на екрані з'явиться таке меню вiдладки:</w:t>
      </w:r>
    </w:p>
    <w:tbl>
      <w:tblPr>
        <w:tblW w:w="0" w:type="auto"/>
        <w:tblInd w:w="284" w:type="dxa"/>
        <w:tblLayout w:type="fixed"/>
        <w:tblLook w:val="0000" w:firstRow="0" w:lastRow="0" w:firstColumn="0" w:lastColumn="0" w:noHBand="0" w:noVBand="0"/>
      </w:tblPr>
      <w:tblGrid>
        <w:gridCol w:w="636"/>
        <w:gridCol w:w="2106"/>
        <w:gridCol w:w="471"/>
        <w:gridCol w:w="3591"/>
      </w:tblGrid>
      <w:tr w:rsidR="00380EC8">
        <w:trPr>
          <w:cantSplit/>
        </w:trPr>
        <w:tc>
          <w:tcPr>
            <w:tcW w:w="636" w:type="dxa"/>
            <w:tcBorders>
              <w:bottom w:val="single" w:sz="12" w:space="0" w:color="auto"/>
            </w:tcBorders>
          </w:tcPr>
          <w:p w:rsidR="00380EC8" w:rsidRDefault="00380EC8">
            <w:pPr>
              <w:spacing w:after="60"/>
              <w:rPr>
                <w:b/>
                <w:lang w:val="hr-HR"/>
              </w:rPr>
            </w:pPr>
          </w:p>
        </w:tc>
        <w:tc>
          <w:tcPr>
            <w:tcW w:w="2106" w:type="dxa"/>
          </w:tcPr>
          <w:p w:rsidR="00380EC8" w:rsidRDefault="00BE606A">
            <w:pPr>
              <w:spacing w:after="60"/>
              <w:rPr>
                <w:b/>
                <w:lang w:val="hr-HR"/>
              </w:rPr>
            </w:pPr>
            <w:r>
              <w:rPr>
                <w:b/>
                <w:lang w:val="hr-HR"/>
              </w:rPr>
              <w:t>Debug</w:t>
            </w:r>
          </w:p>
        </w:tc>
        <w:tc>
          <w:tcPr>
            <w:tcW w:w="471" w:type="dxa"/>
            <w:tcBorders>
              <w:bottom w:val="single" w:sz="12" w:space="0" w:color="auto"/>
            </w:tcBorders>
          </w:tcPr>
          <w:p w:rsidR="00380EC8" w:rsidRDefault="00380EC8">
            <w:pPr>
              <w:spacing w:after="60"/>
              <w:rPr>
                <w:b/>
                <w:lang w:val="hr-HR"/>
              </w:rPr>
            </w:pPr>
          </w:p>
        </w:tc>
        <w:tc>
          <w:tcPr>
            <w:tcW w:w="3591" w:type="dxa"/>
          </w:tcPr>
          <w:p w:rsidR="00380EC8" w:rsidRDefault="00380EC8">
            <w:pPr>
              <w:spacing w:after="60"/>
              <w:rPr>
                <w:lang w:val="hr-HR"/>
              </w:rPr>
            </w:pPr>
          </w:p>
        </w:tc>
      </w:tr>
      <w:tr w:rsidR="00380EC8">
        <w:trPr>
          <w:cantSplit/>
        </w:trPr>
        <w:tc>
          <w:tcPr>
            <w:tcW w:w="636" w:type="dxa"/>
          </w:tcPr>
          <w:p w:rsidR="00380EC8" w:rsidRDefault="00380EC8">
            <w:pPr>
              <w:spacing w:after="60"/>
              <w:rPr>
                <w:lang w:val="hr-HR"/>
              </w:rPr>
            </w:pPr>
          </w:p>
        </w:tc>
        <w:tc>
          <w:tcPr>
            <w:tcW w:w="2106" w:type="dxa"/>
            <w:tcBorders>
              <w:top w:val="single" w:sz="12" w:space="0" w:color="auto"/>
              <w:left w:val="single" w:sz="12" w:space="0" w:color="auto"/>
              <w:bottom w:val="single" w:sz="6" w:space="0" w:color="auto"/>
              <w:right w:val="single" w:sz="12" w:space="0" w:color="auto"/>
            </w:tcBorders>
          </w:tcPr>
          <w:p w:rsidR="00380EC8" w:rsidRDefault="00BE606A">
            <w:pPr>
              <w:spacing w:after="60"/>
              <w:rPr>
                <w:b/>
                <w:lang w:val="hr-HR"/>
              </w:rPr>
            </w:pPr>
            <w:r>
              <w:rPr>
                <w:b/>
                <w:lang w:val="hr-HR"/>
              </w:rPr>
              <w:t>Trace  OFF</w:t>
            </w:r>
          </w:p>
        </w:tc>
        <w:tc>
          <w:tcPr>
            <w:tcW w:w="471" w:type="dxa"/>
          </w:tcPr>
          <w:p w:rsidR="00380EC8" w:rsidRDefault="00380EC8">
            <w:pPr>
              <w:spacing w:after="60"/>
              <w:rPr>
                <w:lang w:val="hr-HR"/>
              </w:rPr>
            </w:pPr>
          </w:p>
        </w:tc>
        <w:tc>
          <w:tcPr>
            <w:tcW w:w="3591" w:type="dxa"/>
          </w:tcPr>
          <w:p w:rsidR="00380EC8" w:rsidRDefault="00BE606A">
            <w:pPr>
              <w:spacing w:after="60"/>
              <w:rPr>
                <w:lang w:val="hr-HR"/>
              </w:rPr>
            </w:pPr>
            <w:r>
              <w:rPr>
                <w:lang w:val="hr-HR"/>
              </w:rPr>
              <w:t>Трасування</w:t>
            </w:r>
          </w:p>
        </w:tc>
      </w:tr>
      <w:tr w:rsidR="00380EC8">
        <w:trPr>
          <w:cantSplit/>
        </w:trPr>
        <w:tc>
          <w:tcPr>
            <w:tcW w:w="636" w:type="dxa"/>
          </w:tcPr>
          <w:p w:rsidR="00380EC8" w:rsidRDefault="00380EC8">
            <w:pPr>
              <w:spacing w:after="60"/>
              <w:rPr>
                <w:lang w:val="hr-HR"/>
              </w:rPr>
            </w:pPr>
          </w:p>
        </w:tc>
        <w:tc>
          <w:tcPr>
            <w:tcW w:w="2106" w:type="dxa"/>
            <w:tcBorders>
              <w:left w:val="single" w:sz="12" w:space="0" w:color="auto"/>
              <w:bottom w:val="single" w:sz="12" w:space="0" w:color="auto"/>
              <w:right w:val="single" w:sz="12" w:space="0" w:color="auto"/>
            </w:tcBorders>
          </w:tcPr>
          <w:p w:rsidR="00380EC8" w:rsidRDefault="00BE606A">
            <w:pPr>
              <w:spacing w:after="60"/>
              <w:rPr>
                <w:b/>
                <w:lang w:val="hr-HR"/>
              </w:rPr>
            </w:pPr>
            <w:r>
              <w:rPr>
                <w:b/>
                <w:lang w:val="hr-HR"/>
              </w:rPr>
              <w:t>Run-time error</w:t>
            </w:r>
          </w:p>
        </w:tc>
        <w:tc>
          <w:tcPr>
            <w:tcW w:w="471" w:type="dxa"/>
          </w:tcPr>
          <w:p w:rsidR="00380EC8" w:rsidRDefault="00380EC8">
            <w:pPr>
              <w:spacing w:after="60"/>
              <w:rPr>
                <w:lang w:val="hr-HR"/>
              </w:rPr>
            </w:pPr>
          </w:p>
        </w:tc>
        <w:tc>
          <w:tcPr>
            <w:tcW w:w="3591" w:type="dxa"/>
          </w:tcPr>
          <w:p w:rsidR="00380EC8" w:rsidRDefault="00BE606A">
            <w:pPr>
              <w:spacing w:after="60"/>
              <w:rPr>
                <w:lang w:val="hr-HR"/>
              </w:rPr>
            </w:pPr>
            <w:r>
              <w:rPr>
                <w:lang w:val="hr-HR"/>
              </w:rPr>
              <w:t>Помилка під час виконання</w:t>
            </w:r>
          </w:p>
        </w:tc>
      </w:tr>
    </w:tbl>
    <w:p w:rsidR="00380EC8" w:rsidRDefault="00BE606A">
      <w:pPr>
        <w:spacing w:before="240"/>
        <w:rPr>
          <w:lang w:val="hr-HR"/>
        </w:rPr>
      </w:pPr>
      <w:r>
        <w:rPr>
          <w:lang w:val="hr-HR"/>
        </w:rPr>
        <w:t>Розглянемо стисло всі команди меню вiдладки.</w:t>
      </w:r>
    </w:p>
    <w:p w:rsidR="00380EC8" w:rsidRDefault="00BE606A">
      <w:pPr>
        <w:rPr>
          <w:lang w:val="hr-HR"/>
        </w:rPr>
      </w:pPr>
      <w:r>
        <w:rPr>
          <w:b/>
          <w:lang w:val="hr-HR"/>
        </w:rPr>
        <w:t>Trace</w:t>
      </w:r>
      <w:r>
        <w:rPr>
          <w:b/>
          <w:lang w:val="hr-HR"/>
        </w:rPr>
        <w:tab/>
      </w:r>
      <w:r>
        <w:rPr>
          <w:b/>
          <w:lang w:val="hr-HR"/>
        </w:rPr>
        <w:tab/>
      </w:r>
      <w:r>
        <w:rPr>
          <w:lang w:val="hr-HR"/>
        </w:rPr>
        <w:tab/>
        <w:t xml:space="preserve">При увімкненні цієї команди (режим </w:t>
      </w:r>
      <w:r>
        <w:rPr>
          <w:b/>
          <w:lang w:val="hr-HR"/>
        </w:rPr>
        <w:t>ON</w:t>
      </w:r>
      <w:r>
        <w:rPr>
          <w:lang w:val="hr-HR"/>
        </w:rPr>
        <w:t xml:space="preserve">) </w:t>
      </w:r>
      <w:r>
        <w:rPr>
          <w:i/>
          <w:lang w:val="hr-HR"/>
        </w:rPr>
        <w:t xml:space="preserve">Turbo-Basic </w:t>
      </w:r>
      <w:r>
        <w:rPr>
          <w:lang w:val="hr-HR"/>
        </w:rPr>
        <w:t xml:space="preserve">під час виконання програми виводить у вікно </w:t>
      </w:r>
      <w:r>
        <w:rPr>
          <w:b/>
          <w:lang w:val="hr-HR"/>
        </w:rPr>
        <w:t>Trace</w:t>
      </w:r>
      <w:r>
        <w:rPr>
          <w:lang w:val="hr-HR"/>
        </w:rPr>
        <w:t xml:space="preserve"> номери рядків, мiтки операторів, імена процедур або функцій, які виконуються в даний час. Викоpистовуйте клавіші </w:t>
      </w:r>
      <w:r>
        <w:rPr>
          <w:b/>
          <w:lang w:val="hr-HR"/>
        </w:rPr>
        <w:t>Alt+F9</w:t>
      </w:r>
      <w:r>
        <w:rPr>
          <w:lang w:val="hr-HR"/>
        </w:rPr>
        <w:t xml:space="preserve"> для перемикання режимів трасування та звичайного виконання програми. Клавіші </w:t>
      </w:r>
      <w:r>
        <w:rPr>
          <w:b/>
          <w:lang w:val="hr-HR"/>
        </w:rPr>
        <w:t>Alt+F10</w:t>
      </w:r>
      <w:r>
        <w:rPr>
          <w:lang w:val="hr-HR"/>
        </w:rPr>
        <w:t xml:space="preserve"> дозволяють перемикати трасування на покpоковий режим.</w:t>
      </w:r>
    </w:p>
    <w:p w:rsidR="00380EC8" w:rsidRDefault="00BE606A">
      <w:r>
        <w:rPr>
          <w:b/>
          <w:lang w:val="hr-HR"/>
        </w:rPr>
        <w:t>Run-time error</w:t>
      </w:r>
      <w:r>
        <w:rPr>
          <w:lang w:val="hr-HR"/>
        </w:rPr>
        <w:tab/>
        <w:t>Ця команда при виявленні помилки в EXE- або в TBC-файлах дозволяє знайти її місцеположення в тексті програми.</w:t>
      </w:r>
      <w:bookmarkStart w:id="11" w:name="_GoBack"/>
      <w:bookmarkEnd w:id="11"/>
    </w:p>
    <w:sectPr w:rsidR="00380EC8">
      <w:pgSz w:w="11907" w:h="16840" w:code="9"/>
      <w:pgMar w:top="1134" w:right="1134" w:bottom="1134" w:left="1134" w:header="708" w:footer="708"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rawingGridVerticalSpacing w:val="12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06A"/>
    <w:rsid w:val="00380EC8"/>
    <w:rsid w:val="00430605"/>
    <w:rsid w:val="00BE6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4329802-2813-4204-A477-21982645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jc w:val="both"/>
      <w:outlineLvl w:val="0"/>
    </w:pPr>
    <w:rPr>
      <w:rFonts w:ascii="Arial" w:hAnsi="Arial"/>
      <w:b/>
      <w:kern w:val="28"/>
      <w:sz w:val="32"/>
      <w:szCs w:val="20"/>
      <w:u w:val="single"/>
      <w:lang w:val="hr-HR"/>
    </w:rPr>
  </w:style>
  <w:style w:type="paragraph" w:styleId="2">
    <w:name w:val="heading 2"/>
    <w:basedOn w:val="a"/>
    <w:next w:val="a"/>
    <w:qFormat/>
    <w:pPr>
      <w:keepNext/>
      <w:spacing w:before="60" w:after="60"/>
      <w:ind w:firstLine="567"/>
      <w:jc w:val="both"/>
      <w:outlineLvl w:val="1"/>
    </w:pPr>
    <w:rPr>
      <w:rFonts w:ascii="Arial" w:hAnsi="Arial"/>
      <w:b/>
      <w:sz w:val="28"/>
      <w:szCs w:val="20"/>
      <w:u w:val="single"/>
      <w:lang w:val="hr-HR"/>
    </w:rPr>
  </w:style>
  <w:style w:type="paragraph" w:styleId="3">
    <w:name w:val="heading 3"/>
    <w:basedOn w:val="a"/>
    <w:next w:val="a"/>
    <w:qFormat/>
    <w:pPr>
      <w:keepNext/>
      <w:spacing w:before="60" w:after="120"/>
      <w:ind w:firstLine="567"/>
      <w:jc w:val="both"/>
      <w:outlineLvl w:val="2"/>
    </w:pPr>
    <w:rPr>
      <w:rFonts w:ascii="Arial" w:hAnsi="Arial"/>
      <w:b/>
      <w:szCs w:val="20"/>
      <w:lang w:val="hr-HR"/>
    </w:rPr>
  </w:style>
  <w:style w:type="paragraph" w:styleId="4">
    <w:name w:val="heading 4"/>
    <w:basedOn w:val="a"/>
    <w:next w:val="a"/>
    <w:qFormat/>
    <w:pPr>
      <w:keepNext/>
      <w:spacing w:before="60" w:after="60"/>
      <w:jc w:val="center"/>
      <w:outlineLvl w:val="3"/>
    </w:pPr>
    <w:rPr>
      <w:rFonts w:ascii="Arial" w:hAnsi="Arial"/>
      <w:b/>
      <w:szCs w:val="20"/>
      <w:lang w:val="hr-H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60" w:after="120"/>
      <w:ind w:firstLine="567"/>
      <w:jc w:val="both"/>
    </w:pPr>
    <w:rPr>
      <w:rFonts w:ascii="Arial" w:hAnsi="Arial"/>
      <w:b/>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2566</Words>
  <Characters>14629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Manager>Точні науки</Manager>
  <Company>Точні науки</Company>
  <LinksUpToDate>false</LinksUpToDate>
  <CharactersWithSpaces>17161</CharactersWithSpaces>
  <SharedDoc>false</SharedDoc>
  <HyperlinkBase>Точні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Точні науки</dc:subject>
  <dc:creator>Точні науки</dc:creator>
  <cp:keywords>Точні науки</cp:keywords>
  <dc:description>Точні науки</dc:description>
  <cp:lastModifiedBy>Irina</cp:lastModifiedBy>
  <cp:revision>2</cp:revision>
  <dcterms:created xsi:type="dcterms:W3CDTF">2014-08-26T04:52:00Z</dcterms:created>
  <dcterms:modified xsi:type="dcterms:W3CDTF">2014-08-26T04:52:00Z</dcterms:modified>
  <cp:category>Точні науки</cp:category>
</cp:coreProperties>
</file>