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41" w:rsidRPr="000650E0" w:rsidRDefault="00AD470B" w:rsidP="000650E0">
      <w:pPr>
        <w:spacing w:line="360" w:lineRule="auto"/>
        <w:ind w:left="360" w:firstLine="709"/>
        <w:jc w:val="both"/>
        <w:rPr>
          <w:b/>
          <w:lang w:val="uk-UA"/>
        </w:rPr>
      </w:pPr>
      <w:r w:rsidRPr="000650E0">
        <w:rPr>
          <w:b/>
          <w:lang w:val="uk-UA"/>
        </w:rPr>
        <w:t>ЗМІСТ</w:t>
      </w:r>
    </w:p>
    <w:p w:rsidR="000650E0" w:rsidRPr="000650E0" w:rsidRDefault="000650E0" w:rsidP="000650E0">
      <w:pPr>
        <w:spacing w:line="360" w:lineRule="auto"/>
        <w:ind w:firstLine="709"/>
        <w:jc w:val="both"/>
        <w:rPr>
          <w:b/>
          <w:lang w:val="uk-UA"/>
        </w:rPr>
      </w:pPr>
    </w:p>
    <w:p w:rsidR="00AD470B" w:rsidRPr="000650E0" w:rsidRDefault="00AD470B" w:rsidP="000650E0">
      <w:pPr>
        <w:spacing w:line="360" w:lineRule="auto"/>
        <w:jc w:val="both"/>
        <w:rPr>
          <w:lang w:val="en-US"/>
        </w:rPr>
      </w:pPr>
      <w:r w:rsidRPr="000650E0">
        <w:rPr>
          <w:lang w:val="uk-UA"/>
        </w:rPr>
        <w:t>Вступ...............................................................................</w:t>
      </w:r>
      <w:r w:rsidR="000650E0" w:rsidRPr="000650E0">
        <w:rPr>
          <w:lang w:val="uk-UA"/>
        </w:rPr>
        <w:t>....................................</w:t>
      </w:r>
      <w:r w:rsidRPr="000650E0">
        <w:rPr>
          <w:lang w:val="uk-UA"/>
        </w:rPr>
        <w:t>.....</w:t>
      </w:r>
      <w:r w:rsidR="00BA6A68" w:rsidRPr="000650E0">
        <w:rPr>
          <w:lang w:val="en-US"/>
        </w:rPr>
        <w:t>3</w:t>
      </w:r>
    </w:p>
    <w:p w:rsidR="00AD470B" w:rsidRPr="000650E0" w:rsidRDefault="00AD470B" w:rsidP="000650E0">
      <w:pPr>
        <w:numPr>
          <w:ilvl w:val="0"/>
          <w:numId w:val="10"/>
        </w:numPr>
        <w:tabs>
          <w:tab w:val="clear" w:pos="640"/>
          <w:tab w:val="num" w:pos="0"/>
        </w:tabs>
        <w:spacing w:line="360" w:lineRule="auto"/>
        <w:ind w:left="0" w:firstLine="0"/>
        <w:jc w:val="both"/>
        <w:rPr>
          <w:lang w:val="uk-UA"/>
        </w:rPr>
      </w:pPr>
      <w:r w:rsidRPr="000650E0">
        <w:rPr>
          <w:lang w:val="uk-UA"/>
        </w:rPr>
        <w:t>Загальна характеристика вітамінів, їх   класифікація......</w:t>
      </w:r>
      <w:r w:rsidR="000650E0" w:rsidRPr="000650E0">
        <w:rPr>
          <w:lang w:val="uk-UA"/>
        </w:rPr>
        <w:t>.........................</w:t>
      </w:r>
      <w:r w:rsidR="00BA6A68" w:rsidRPr="000650E0">
        <w:rPr>
          <w:lang w:val="uk-UA"/>
        </w:rPr>
        <w:t>.</w:t>
      </w:r>
      <w:r w:rsidR="00BA6A68" w:rsidRPr="000650E0">
        <w:t>4</w:t>
      </w:r>
    </w:p>
    <w:p w:rsidR="00AD470B" w:rsidRPr="000650E0" w:rsidRDefault="00AD470B" w:rsidP="000650E0">
      <w:pPr>
        <w:numPr>
          <w:ilvl w:val="0"/>
          <w:numId w:val="10"/>
        </w:numPr>
        <w:spacing w:line="360" w:lineRule="auto"/>
        <w:ind w:left="0" w:firstLine="0"/>
        <w:jc w:val="both"/>
        <w:rPr>
          <w:lang w:val="uk-UA"/>
        </w:rPr>
      </w:pPr>
      <w:r w:rsidRPr="000650E0">
        <w:rPr>
          <w:lang w:val="uk-UA"/>
        </w:rPr>
        <w:t>Вітаміни групи В..............................</w:t>
      </w:r>
      <w:r w:rsidR="00BA6A68" w:rsidRPr="000650E0">
        <w:rPr>
          <w:lang w:val="uk-UA"/>
        </w:rPr>
        <w:t>..........................</w:t>
      </w:r>
      <w:r w:rsidR="000650E0" w:rsidRPr="000650E0">
        <w:rPr>
          <w:lang w:val="uk-UA"/>
        </w:rPr>
        <w:t>............................</w:t>
      </w:r>
      <w:r w:rsidR="00BA6A68" w:rsidRPr="000650E0">
        <w:rPr>
          <w:lang w:val="uk-UA"/>
        </w:rPr>
        <w:t>..</w:t>
      </w:r>
      <w:r w:rsidR="000650E0" w:rsidRPr="000650E0">
        <w:rPr>
          <w:lang w:val="uk-UA"/>
        </w:rPr>
        <w:t>..</w:t>
      </w:r>
      <w:r w:rsidR="00BA6A68" w:rsidRPr="000650E0">
        <w:rPr>
          <w:lang w:val="uk-UA"/>
        </w:rPr>
        <w:t>...6</w:t>
      </w:r>
    </w:p>
    <w:p w:rsidR="00AD470B" w:rsidRPr="000650E0" w:rsidRDefault="00AD470B" w:rsidP="000650E0">
      <w:pPr>
        <w:numPr>
          <w:ilvl w:val="1"/>
          <w:numId w:val="10"/>
        </w:numPr>
        <w:spacing w:line="360" w:lineRule="auto"/>
        <w:jc w:val="both"/>
        <w:rPr>
          <w:lang w:val="uk-UA"/>
        </w:rPr>
      </w:pPr>
      <w:r w:rsidRPr="000650E0">
        <w:rPr>
          <w:lang w:val="uk-UA"/>
        </w:rPr>
        <w:t>Фізичні та хімічні властивості..................................</w:t>
      </w:r>
      <w:r w:rsidR="000650E0" w:rsidRPr="000650E0">
        <w:rPr>
          <w:lang w:val="uk-UA"/>
        </w:rPr>
        <w:t>..............................</w:t>
      </w:r>
      <w:r w:rsidRPr="000650E0">
        <w:rPr>
          <w:lang w:val="uk-UA"/>
        </w:rPr>
        <w:t>..</w:t>
      </w:r>
      <w:r w:rsidR="000650E0" w:rsidRPr="000650E0">
        <w:rPr>
          <w:lang w:val="uk-UA"/>
        </w:rPr>
        <w:t>...</w:t>
      </w:r>
      <w:r w:rsidRPr="000650E0">
        <w:rPr>
          <w:lang w:val="uk-UA"/>
        </w:rPr>
        <w:t>....</w:t>
      </w:r>
      <w:r w:rsidR="00BA6A68" w:rsidRPr="000650E0">
        <w:rPr>
          <w:lang w:val="uk-UA"/>
        </w:rPr>
        <w:t>6</w:t>
      </w:r>
    </w:p>
    <w:p w:rsidR="00AD470B" w:rsidRPr="000650E0" w:rsidRDefault="00AD470B" w:rsidP="000650E0">
      <w:pPr>
        <w:numPr>
          <w:ilvl w:val="1"/>
          <w:numId w:val="10"/>
        </w:numPr>
        <w:spacing w:line="360" w:lineRule="auto"/>
        <w:jc w:val="both"/>
        <w:rPr>
          <w:lang w:val="uk-UA"/>
        </w:rPr>
      </w:pPr>
      <w:r w:rsidRPr="000650E0">
        <w:rPr>
          <w:lang w:val="uk-UA"/>
        </w:rPr>
        <w:t>Джерела вітамінів групи В........................................</w:t>
      </w:r>
      <w:r w:rsidR="000650E0" w:rsidRPr="000650E0">
        <w:rPr>
          <w:lang w:val="uk-UA"/>
        </w:rPr>
        <w:t>.............................</w:t>
      </w:r>
      <w:r w:rsidRPr="000650E0">
        <w:rPr>
          <w:lang w:val="uk-UA"/>
        </w:rPr>
        <w:t>.</w:t>
      </w:r>
      <w:r w:rsidR="000650E0" w:rsidRPr="000650E0">
        <w:rPr>
          <w:lang w:val="uk-UA"/>
        </w:rPr>
        <w:t>...</w:t>
      </w:r>
      <w:r w:rsidRPr="000650E0">
        <w:rPr>
          <w:lang w:val="uk-UA"/>
        </w:rPr>
        <w:t>....</w:t>
      </w:r>
      <w:r w:rsidR="00BA6A68" w:rsidRPr="000650E0">
        <w:rPr>
          <w:lang w:val="en-US"/>
        </w:rPr>
        <w:t>..9</w:t>
      </w:r>
    </w:p>
    <w:p w:rsidR="00AD470B" w:rsidRPr="000650E0" w:rsidRDefault="00AD470B" w:rsidP="000650E0">
      <w:pPr>
        <w:numPr>
          <w:ilvl w:val="1"/>
          <w:numId w:val="10"/>
        </w:numPr>
        <w:spacing w:line="360" w:lineRule="auto"/>
        <w:jc w:val="both"/>
        <w:rPr>
          <w:lang w:val="uk-UA"/>
        </w:rPr>
      </w:pPr>
      <w:r w:rsidRPr="000650E0">
        <w:rPr>
          <w:lang w:val="uk-UA"/>
        </w:rPr>
        <w:t>Дія вітамінів на організм людини..</w:t>
      </w:r>
      <w:r w:rsidR="00BA6A68" w:rsidRPr="000650E0">
        <w:rPr>
          <w:lang w:val="uk-UA"/>
        </w:rPr>
        <w:t>.........................</w:t>
      </w:r>
      <w:r w:rsidR="000650E0" w:rsidRPr="000650E0">
        <w:rPr>
          <w:lang w:val="uk-UA"/>
        </w:rPr>
        <w:t>..........................</w:t>
      </w:r>
      <w:r w:rsidR="00BA6A68" w:rsidRPr="000650E0">
        <w:rPr>
          <w:lang w:val="uk-UA"/>
        </w:rPr>
        <w:t>...</w:t>
      </w:r>
      <w:r w:rsidR="000650E0" w:rsidRPr="000650E0">
        <w:rPr>
          <w:lang w:val="uk-UA"/>
        </w:rPr>
        <w:t>......</w:t>
      </w:r>
      <w:r w:rsidR="00BA6A68" w:rsidRPr="000650E0">
        <w:rPr>
          <w:lang w:val="uk-UA"/>
        </w:rPr>
        <w:t>...</w:t>
      </w:r>
      <w:r w:rsidR="00BA6A68" w:rsidRPr="000650E0">
        <w:t>12</w:t>
      </w:r>
    </w:p>
    <w:p w:rsidR="00AD470B" w:rsidRPr="000650E0" w:rsidRDefault="00AD470B" w:rsidP="000650E0">
      <w:pPr>
        <w:numPr>
          <w:ilvl w:val="1"/>
          <w:numId w:val="10"/>
        </w:numPr>
        <w:spacing w:line="360" w:lineRule="auto"/>
        <w:jc w:val="both"/>
        <w:rPr>
          <w:lang w:val="uk-UA"/>
        </w:rPr>
      </w:pPr>
      <w:r w:rsidRPr="000650E0">
        <w:rPr>
          <w:lang w:val="uk-UA"/>
        </w:rPr>
        <w:t>Показання до застосування......................................</w:t>
      </w:r>
      <w:r w:rsidR="000650E0" w:rsidRPr="000650E0">
        <w:rPr>
          <w:lang w:val="uk-UA"/>
        </w:rPr>
        <w:t>...........................</w:t>
      </w:r>
      <w:r w:rsidRPr="000650E0">
        <w:rPr>
          <w:lang w:val="uk-UA"/>
        </w:rPr>
        <w:t>....</w:t>
      </w:r>
      <w:r w:rsidR="000650E0" w:rsidRPr="000650E0">
        <w:rPr>
          <w:lang w:val="uk-UA"/>
        </w:rPr>
        <w:t>....</w:t>
      </w:r>
      <w:r w:rsidRPr="000650E0">
        <w:rPr>
          <w:lang w:val="uk-UA"/>
        </w:rPr>
        <w:t>...</w:t>
      </w:r>
      <w:r w:rsidR="00BA6A68" w:rsidRPr="000650E0">
        <w:rPr>
          <w:lang w:val="en-US"/>
        </w:rPr>
        <w:t>16</w:t>
      </w:r>
    </w:p>
    <w:p w:rsidR="00AD470B" w:rsidRPr="000650E0" w:rsidRDefault="00AD470B" w:rsidP="000650E0">
      <w:pPr>
        <w:numPr>
          <w:ilvl w:val="0"/>
          <w:numId w:val="10"/>
        </w:numPr>
        <w:spacing w:line="360" w:lineRule="auto"/>
        <w:ind w:left="0" w:firstLine="0"/>
        <w:jc w:val="both"/>
        <w:rPr>
          <w:lang w:val="uk-UA"/>
        </w:rPr>
      </w:pPr>
      <w:r w:rsidRPr="000650E0">
        <w:rPr>
          <w:lang w:val="uk-UA"/>
        </w:rPr>
        <w:t>Значення вітаміні</w:t>
      </w:r>
      <w:r w:rsidR="000650E0" w:rsidRPr="000650E0">
        <w:rPr>
          <w:lang w:val="uk-UA"/>
        </w:rPr>
        <w:t xml:space="preserve">в в забезпеченні нормальної </w:t>
      </w:r>
      <w:r w:rsidRPr="000650E0">
        <w:rPr>
          <w:lang w:val="uk-UA"/>
        </w:rPr>
        <w:t>жит</w:t>
      </w:r>
      <w:r w:rsidR="000650E0" w:rsidRPr="000650E0">
        <w:rPr>
          <w:lang w:val="uk-UA"/>
        </w:rPr>
        <w:t>тєдіяльності людини...................................................................................................................</w:t>
      </w:r>
      <w:r w:rsidR="00BA6A68" w:rsidRPr="000650E0">
        <w:t>20</w:t>
      </w:r>
    </w:p>
    <w:p w:rsidR="00AD470B" w:rsidRPr="000650E0" w:rsidRDefault="00AD470B" w:rsidP="000650E0">
      <w:pPr>
        <w:spacing w:line="360" w:lineRule="auto"/>
        <w:jc w:val="both"/>
        <w:rPr>
          <w:lang w:val="uk-UA"/>
        </w:rPr>
      </w:pPr>
      <w:r w:rsidRPr="000650E0">
        <w:rPr>
          <w:lang w:val="uk-UA"/>
        </w:rPr>
        <w:t xml:space="preserve">    Література.........................................................</w:t>
      </w:r>
      <w:r w:rsidR="00BA6A68" w:rsidRPr="000650E0">
        <w:rPr>
          <w:lang w:val="uk-UA"/>
        </w:rPr>
        <w:t>.............</w:t>
      </w:r>
      <w:r w:rsidR="000650E0" w:rsidRPr="000650E0">
        <w:rPr>
          <w:lang w:val="uk-UA"/>
        </w:rPr>
        <w:t>..............................</w:t>
      </w:r>
      <w:r w:rsidR="00BA6A68" w:rsidRPr="000650E0">
        <w:rPr>
          <w:lang w:val="uk-UA"/>
        </w:rPr>
        <w:t>.....22</w:t>
      </w:r>
    </w:p>
    <w:p w:rsidR="00AD470B" w:rsidRPr="000650E0" w:rsidRDefault="000650E0" w:rsidP="000650E0">
      <w:pPr>
        <w:spacing w:line="360" w:lineRule="auto"/>
        <w:ind w:firstLine="709"/>
        <w:jc w:val="both"/>
        <w:rPr>
          <w:b/>
          <w:lang w:val="uk-UA"/>
        </w:rPr>
      </w:pPr>
      <w:r w:rsidRPr="000650E0">
        <w:rPr>
          <w:b/>
          <w:lang w:val="uk-UA"/>
        </w:rPr>
        <w:br w:type="page"/>
      </w:r>
      <w:r w:rsidR="00AD470B" w:rsidRPr="000650E0">
        <w:rPr>
          <w:b/>
          <w:lang w:val="uk-UA"/>
        </w:rPr>
        <w:t>Вступ</w:t>
      </w:r>
    </w:p>
    <w:p w:rsidR="00AD470B" w:rsidRPr="000650E0" w:rsidRDefault="00AD470B" w:rsidP="000650E0">
      <w:pPr>
        <w:spacing w:line="360" w:lineRule="auto"/>
        <w:ind w:firstLine="709"/>
        <w:jc w:val="both"/>
        <w:rPr>
          <w:b/>
          <w:lang w:val="uk-UA"/>
        </w:rPr>
      </w:pPr>
    </w:p>
    <w:p w:rsidR="000650E0" w:rsidRPr="000650E0" w:rsidRDefault="00671027" w:rsidP="000650E0">
      <w:pPr>
        <w:spacing w:line="360" w:lineRule="auto"/>
        <w:ind w:left="360" w:firstLine="709"/>
        <w:jc w:val="both"/>
        <w:rPr>
          <w:lang w:val="uk-UA"/>
        </w:rPr>
      </w:pPr>
      <w:r w:rsidRPr="000650E0">
        <w:rPr>
          <w:lang w:val="uk-UA"/>
        </w:rPr>
        <w:t>В</w:t>
      </w:r>
      <w:r w:rsidR="003C2472" w:rsidRPr="000650E0">
        <w:rPr>
          <w:lang w:val="uk-UA"/>
        </w:rPr>
        <w:t>перше</w:t>
      </w:r>
      <w:r w:rsidRPr="000650E0">
        <w:rPr>
          <w:lang w:val="uk-UA"/>
        </w:rPr>
        <w:t xml:space="preserve"> з вітамінами зіткнувся російський в</w:t>
      </w:r>
      <w:r w:rsidR="003C2472" w:rsidRPr="000650E0">
        <w:rPr>
          <w:lang w:val="uk-UA"/>
        </w:rPr>
        <w:t>чений Лунін. Він провів експеримент із мишами, розділивши їх на 2 групи. Одну групу він годував натуральним незбираним молоком, а іншу тримав на штучній дієті, що складається з білка-казеїну, цукру, жиру, мінеральних солей і води.</w:t>
      </w:r>
      <w:r w:rsidR="003C2472" w:rsidRPr="000650E0">
        <w:rPr>
          <w:lang w:val="uk-UA"/>
        </w:rPr>
        <w:br/>
        <w:t>Через 3 міс. миші другої групи загинули, а першої залишилися здоровими. Цей досвід показав, що крім живильних речовин для нормальної жит</w:t>
      </w:r>
      <w:r w:rsidRPr="000650E0">
        <w:rPr>
          <w:lang w:val="uk-UA"/>
        </w:rPr>
        <w:t>тєдіяльності організму необхідні</w:t>
      </w:r>
      <w:r w:rsidR="003C2472" w:rsidRPr="000650E0">
        <w:rPr>
          <w:lang w:val="uk-UA"/>
        </w:rPr>
        <w:t xml:space="preserve"> ще якісь фактори.</w:t>
      </w:r>
      <w:r w:rsidR="003C2472" w:rsidRPr="000650E0">
        <w:rPr>
          <w:lang w:val="uk-UA"/>
        </w:rPr>
        <w:br/>
        <w:t>Трохи пізніше голландський учений Эйкман - лікар, щ</w:t>
      </w:r>
      <w:r w:rsidRPr="000650E0">
        <w:rPr>
          <w:lang w:val="uk-UA"/>
        </w:rPr>
        <w:t>о працював на острові</w:t>
      </w:r>
      <w:r w:rsidR="003C2472" w:rsidRPr="000650E0">
        <w:rPr>
          <w:lang w:val="uk-UA"/>
        </w:rPr>
        <w:t xml:space="preserve"> Ява звернув уваг</w:t>
      </w:r>
      <w:r w:rsidR="00A05466" w:rsidRPr="000650E0">
        <w:rPr>
          <w:lang w:val="uk-UA"/>
        </w:rPr>
        <w:t>у на те, що серед населення, яке харчувалося полірованим очищеним рисом хворіло</w:t>
      </w:r>
      <w:r w:rsidR="003C2472" w:rsidRPr="000650E0">
        <w:rPr>
          <w:lang w:val="uk-UA"/>
        </w:rPr>
        <w:t xml:space="preserve"> на захворювання зв'язаним із поразкою нервової системи - поліневрит. Ці ж випадки були відзначені у в'язниці, серед ув'язнених. Це захворювання було названо Бери-Бери. У 1911 році поля</w:t>
      </w:r>
      <w:r w:rsidR="00A05466" w:rsidRPr="000650E0">
        <w:rPr>
          <w:lang w:val="uk-UA"/>
        </w:rPr>
        <w:t>к Казимир Функ виділив зі лушпиння рису речовину, яка попереджала</w:t>
      </w:r>
      <w:r w:rsidR="003C2472" w:rsidRPr="000650E0">
        <w:rPr>
          <w:lang w:val="uk-UA"/>
        </w:rPr>
        <w:t xml:space="preserve"> захворювання Бери-Бери. Ця речови</w:t>
      </w:r>
      <w:r w:rsidR="00A05466" w:rsidRPr="000650E0">
        <w:rPr>
          <w:lang w:val="uk-UA"/>
        </w:rPr>
        <w:t xml:space="preserve">на містила аміногрупу і він </w:t>
      </w:r>
      <w:r w:rsidR="003C2472" w:rsidRPr="000650E0">
        <w:rPr>
          <w:lang w:val="uk-UA"/>
        </w:rPr>
        <w:t xml:space="preserve"> назвав</w:t>
      </w:r>
      <w:r w:rsidR="00A05466" w:rsidRPr="000650E0">
        <w:rPr>
          <w:lang w:val="uk-UA"/>
        </w:rPr>
        <w:t xml:space="preserve"> її</w:t>
      </w:r>
      <w:r w:rsidR="003C2472" w:rsidRPr="000650E0">
        <w:rPr>
          <w:lang w:val="uk-UA"/>
        </w:rPr>
        <w:t xml:space="preserve"> вітамін</w:t>
      </w:r>
      <w:r w:rsidR="00A05466" w:rsidRPr="000650E0">
        <w:rPr>
          <w:lang w:val="uk-UA"/>
        </w:rPr>
        <w:t>ом (віта</w:t>
      </w:r>
      <w:r w:rsidR="003C2472" w:rsidRPr="000650E0">
        <w:rPr>
          <w:lang w:val="uk-UA"/>
        </w:rPr>
        <w:t xml:space="preserve"> - життя, амін</w:t>
      </w:r>
      <w:r w:rsidRPr="000650E0">
        <w:rPr>
          <w:lang w:val="uk-UA"/>
        </w:rPr>
        <w:t xml:space="preserve"> - амін, тобто життєвий амін) </w:t>
      </w:r>
      <w:r w:rsidR="003C2472" w:rsidRPr="000650E0">
        <w:rPr>
          <w:lang w:val="uk-UA"/>
        </w:rPr>
        <w:t>До теперішнього часу відомо більш 30 вітамінів. Деякі з них не містять аміногрупу, але за традицією вони теж називаються вітамінами.</w:t>
      </w:r>
      <w:r w:rsidR="003C2472" w:rsidRPr="000650E0">
        <w:rPr>
          <w:lang w:val="uk-UA"/>
        </w:rPr>
        <w:br/>
      </w:r>
    </w:p>
    <w:p w:rsidR="00671027" w:rsidRPr="000650E0" w:rsidRDefault="000650E0" w:rsidP="000650E0">
      <w:pPr>
        <w:spacing w:line="360" w:lineRule="auto"/>
        <w:ind w:left="360" w:firstLine="709"/>
        <w:jc w:val="both"/>
        <w:rPr>
          <w:lang w:val="uk-UA"/>
        </w:rPr>
      </w:pPr>
      <w:r w:rsidRPr="000650E0">
        <w:rPr>
          <w:lang w:val="uk-UA"/>
        </w:rPr>
        <w:br w:type="page"/>
      </w:r>
      <w:r w:rsidR="00020386" w:rsidRPr="000650E0">
        <w:rPr>
          <w:b/>
          <w:lang w:val="uk-UA"/>
        </w:rPr>
        <w:t xml:space="preserve">1. </w:t>
      </w:r>
      <w:r w:rsidR="00A05466" w:rsidRPr="000650E0">
        <w:rPr>
          <w:b/>
          <w:lang w:val="uk-UA"/>
        </w:rPr>
        <w:t>Загальна характеристика вітамінів, їх   класифікація</w:t>
      </w:r>
    </w:p>
    <w:p w:rsidR="000650E0" w:rsidRPr="000650E0" w:rsidRDefault="000650E0" w:rsidP="000650E0">
      <w:pPr>
        <w:spacing w:line="360" w:lineRule="auto"/>
        <w:ind w:left="360" w:firstLine="709"/>
        <w:jc w:val="both"/>
        <w:rPr>
          <w:lang w:val="uk-UA"/>
        </w:rPr>
      </w:pPr>
    </w:p>
    <w:p w:rsidR="000650E0" w:rsidRPr="000650E0" w:rsidRDefault="00B219E1" w:rsidP="000650E0">
      <w:pPr>
        <w:spacing w:line="360" w:lineRule="auto"/>
        <w:ind w:left="360" w:firstLine="709"/>
        <w:jc w:val="both"/>
        <w:rPr>
          <w:lang w:val="uk-UA"/>
        </w:rPr>
      </w:pPr>
      <w:r w:rsidRPr="000650E0">
        <w:rPr>
          <w:lang w:val="uk-UA"/>
        </w:rPr>
        <w:t>Вітаміни - це низькомолекулярні біологічні активні речовини, що забезпечують нормальний п</w:t>
      </w:r>
      <w:r w:rsidR="00A05466" w:rsidRPr="000650E0">
        <w:rPr>
          <w:lang w:val="uk-UA"/>
        </w:rPr>
        <w:t>еребіг</w:t>
      </w:r>
      <w:r w:rsidRPr="000650E0">
        <w:rPr>
          <w:lang w:val="uk-UA"/>
        </w:rPr>
        <w:t xml:space="preserve"> біохімічних і фізіологічних процес</w:t>
      </w:r>
      <w:r w:rsidR="00A05466" w:rsidRPr="000650E0">
        <w:rPr>
          <w:lang w:val="uk-UA"/>
        </w:rPr>
        <w:t>ів в організмі. Вони є необхідними складовими</w:t>
      </w:r>
      <w:r w:rsidRPr="000650E0">
        <w:rPr>
          <w:lang w:val="uk-UA"/>
        </w:rPr>
        <w:t xml:space="preserve"> їжі і </w:t>
      </w:r>
      <w:r w:rsidR="00A05466" w:rsidRPr="000650E0">
        <w:rPr>
          <w:lang w:val="uk-UA"/>
        </w:rPr>
        <w:t xml:space="preserve">впливають </w:t>
      </w:r>
      <w:r w:rsidRPr="000650E0">
        <w:rPr>
          <w:lang w:val="uk-UA"/>
        </w:rPr>
        <w:t>на обмін речовин у дуже малих кількостях. Добова потреба у вітамінах виміряється в міліграмах, мікр</w:t>
      </w:r>
      <w:r w:rsidR="00A05466" w:rsidRPr="000650E0">
        <w:rPr>
          <w:lang w:val="uk-UA"/>
        </w:rPr>
        <w:t>ограмах. Деякі вітаміни можуть в</w:t>
      </w:r>
      <w:r w:rsidRPr="000650E0">
        <w:rPr>
          <w:lang w:val="uk-UA"/>
        </w:rPr>
        <w:t>загалі не синтезуватися в організмі</w:t>
      </w:r>
      <w:r w:rsidR="00A05466" w:rsidRPr="000650E0">
        <w:rPr>
          <w:lang w:val="uk-UA"/>
        </w:rPr>
        <w:t>,</w:t>
      </w:r>
      <w:r w:rsidRPr="000650E0">
        <w:rPr>
          <w:lang w:val="uk-UA"/>
        </w:rPr>
        <w:t xml:space="preserve"> </w:t>
      </w:r>
      <w:r w:rsidR="00A05466" w:rsidRPr="000650E0">
        <w:rPr>
          <w:lang w:val="uk-UA"/>
        </w:rPr>
        <w:t xml:space="preserve">чи </w:t>
      </w:r>
      <w:r w:rsidRPr="000650E0">
        <w:rPr>
          <w:lang w:val="uk-UA"/>
        </w:rPr>
        <w:t>синтезуватися в недостатніх кількостях і повинні надходити ззовні (добова потреба холіну - 1 г/доб, добова потреба в поліненасичених вищих жирних кислотах 1 г/доб) Вітаміни містяться в продуктах рослинного й тваринного походження, тому важливо знати вміст вітамінів у продукті. З харчових продуктів вітаміни ви</w:t>
      </w:r>
      <w:r w:rsidR="00A05466" w:rsidRPr="000650E0">
        <w:rPr>
          <w:lang w:val="uk-UA"/>
        </w:rPr>
        <w:t>діляють використовуючи полярні та</w:t>
      </w:r>
      <w:r w:rsidRPr="000650E0">
        <w:rPr>
          <w:lang w:val="uk-UA"/>
        </w:rPr>
        <w:t xml:space="preserve"> неполярні розчинники. Для кількісного визначення використовують флюорометричні, спектрометричні, титрометричні, фотоколориметричні методи. Для поділу вітамі</w:t>
      </w:r>
      <w:r w:rsidR="00A05466" w:rsidRPr="000650E0">
        <w:rPr>
          <w:lang w:val="uk-UA"/>
        </w:rPr>
        <w:t>нів використовують хромато</w:t>
      </w:r>
      <w:r w:rsidRPr="000650E0">
        <w:rPr>
          <w:lang w:val="uk-UA"/>
        </w:rPr>
        <w:t>графічні мето</w:t>
      </w:r>
      <w:r w:rsidR="000650E0" w:rsidRPr="000650E0">
        <w:rPr>
          <w:lang w:val="uk-UA"/>
        </w:rPr>
        <w:t>ди.</w:t>
      </w:r>
    </w:p>
    <w:p w:rsidR="000650E0" w:rsidRPr="000650E0" w:rsidRDefault="00A05466" w:rsidP="000650E0">
      <w:pPr>
        <w:spacing w:line="360" w:lineRule="auto"/>
        <w:ind w:left="360" w:firstLine="709"/>
        <w:jc w:val="both"/>
        <w:rPr>
          <w:lang w:val="uk-UA"/>
        </w:rPr>
      </w:pPr>
      <w:r w:rsidRPr="000650E0">
        <w:rPr>
          <w:lang w:val="uk-UA"/>
        </w:rPr>
        <w:t>Усі вітаміни різноманітні за хімічною будовою і властивостями.        Їх розділяю</w:t>
      </w:r>
      <w:r w:rsidR="000650E0" w:rsidRPr="000650E0">
        <w:rPr>
          <w:lang w:val="uk-UA"/>
        </w:rPr>
        <w:t>ть на дві групи за розчинністю:</w:t>
      </w:r>
    </w:p>
    <w:p w:rsidR="000650E0" w:rsidRPr="000650E0" w:rsidRDefault="00A05466" w:rsidP="000650E0">
      <w:pPr>
        <w:spacing w:line="360" w:lineRule="auto"/>
        <w:ind w:left="360" w:firstLine="709"/>
        <w:jc w:val="both"/>
        <w:rPr>
          <w:lang w:val="uk-UA"/>
        </w:rPr>
      </w:pPr>
      <w:r w:rsidRPr="000650E0">
        <w:rPr>
          <w:lang w:val="uk-UA"/>
        </w:rPr>
        <w:t>водорозчинн</w:t>
      </w:r>
      <w:r w:rsidR="000650E0" w:rsidRPr="000650E0">
        <w:rPr>
          <w:lang w:val="uk-UA"/>
        </w:rPr>
        <w:t xml:space="preserve">і вітаміни: С, група В, та ін. </w:t>
      </w:r>
    </w:p>
    <w:p w:rsidR="000650E0" w:rsidRPr="000650E0" w:rsidRDefault="00A05466" w:rsidP="000650E0">
      <w:pPr>
        <w:spacing w:line="360" w:lineRule="auto"/>
        <w:ind w:left="360" w:firstLine="709"/>
        <w:jc w:val="both"/>
        <w:rPr>
          <w:lang w:val="uk-UA"/>
        </w:rPr>
      </w:pPr>
      <w:r w:rsidRPr="000650E0">
        <w:rPr>
          <w:lang w:val="uk-UA"/>
        </w:rPr>
        <w:t xml:space="preserve">жиророзчинні: </w:t>
      </w:r>
      <w:r w:rsidR="00B219E1" w:rsidRPr="000650E0">
        <w:rPr>
          <w:lang w:val="uk-UA"/>
        </w:rPr>
        <w:t>А,</w:t>
      </w:r>
      <w:r w:rsidRPr="000650E0">
        <w:rPr>
          <w:lang w:val="uk-UA"/>
        </w:rPr>
        <w:t xml:space="preserve"> </w:t>
      </w:r>
      <w:r w:rsidR="00B219E1" w:rsidRPr="000650E0">
        <w:rPr>
          <w:lang w:val="uk-UA"/>
        </w:rPr>
        <w:t>Д,</w:t>
      </w:r>
      <w:r w:rsidRPr="000650E0">
        <w:rPr>
          <w:lang w:val="uk-UA"/>
        </w:rPr>
        <w:t xml:space="preserve"> </w:t>
      </w:r>
      <w:r w:rsidR="00B219E1" w:rsidRPr="000650E0">
        <w:rPr>
          <w:lang w:val="uk-UA"/>
        </w:rPr>
        <w:t>Е,</w:t>
      </w:r>
      <w:r w:rsidRPr="000650E0">
        <w:rPr>
          <w:lang w:val="uk-UA"/>
        </w:rPr>
        <w:t xml:space="preserve"> </w:t>
      </w:r>
      <w:r w:rsidR="000650E0" w:rsidRPr="000650E0">
        <w:rPr>
          <w:lang w:val="uk-UA"/>
        </w:rPr>
        <w:t xml:space="preserve">К. </w:t>
      </w:r>
    </w:p>
    <w:p w:rsidR="000650E0" w:rsidRPr="000650E0" w:rsidRDefault="00B219E1" w:rsidP="000650E0">
      <w:pPr>
        <w:spacing w:line="360" w:lineRule="auto"/>
        <w:ind w:left="360" w:firstLine="709"/>
        <w:jc w:val="both"/>
        <w:rPr>
          <w:lang w:val="uk-UA"/>
        </w:rPr>
      </w:pPr>
      <w:r w:rsidRPr="000650E0">
        <w:rPr>
          <w:lang w:val="uk-UA"/>
        </w:rPr>
        <w:t>Вітаміни або називають латинськими бу</w:t>
      </w:r>
      <w:r w:rsidR="00A05466" w:rsidRPr="000650E0">
        <w:rPr>
          <w:lang w:val="uk-UA"/>
        </w:rPr>
        <w:t>квами (А,В,С,D) або хімічною назвою за авітамінозом, який притаманний</w:t>
      </w:r>
      <w:r w:rsidR="000650E0" w:rsidRPr="000650E0">
        <w:rPr>
          <w:lang w:val="uk-UA"/>
        </w:rPr>
        <w:t xml:space="preserve"> даному вітаміну.</w:t>
      </w:r>
    </w:p>
    <w:p w:rsidR="00A05466" w:rsidRPr="000650E0" w:rsidRDefault="00B219E1" w:rsidP="000650E0">
      <w:pPr>
        <w:spacing w:line="360" w:lineRule="auto"/>
        <w:ind w:left="360" w:firstLine="709"/>
        <w:jc w:val="both"/>
        <w:rPr>
          <w:lang w:val="uk-UA"/>
        </w:rPr>
      </w:pPr>
      <w:r w:rsidRPr="000650E0">
        <w:rPr>
          <w:lang w:val="uk-UA"/>
        </w:rPr>
        <w:t>Провітаміни - речовини, що за певних умов переходять у вітаміни (каротин, на</w:t>
      </w:r>
      <w:r w:rsidR="00A05466" w:rsidRPr="000650E0">
        <w:rPr>
          <w:lang w:val="uk-UA"/>
        </w:rPr>
        <w:t>приклад, переходить у вітамін А).</w:t>
      </w:r>
    </w:p>
    <w:p w:rsidR="000650E0" w:rsidRPr="000650E0" w:rsidRDefault="00A05466" w:rsidP="000650E0">
      <w:pPr>
        <w:spacing w:line="360" w:lineRule="auto"/>
        <w:ind w:left="360" w:firstLine="709"/>
        <w:jc w:val="both"/>
        <w:rPr>
          <w:lang w:val="uk-UA"/>
        </w:rPr>
      </w:pPr>
      <w:r w:rsidRPr="000650E0">
        <w:rPr>
          <w:lang w:val="uk-UA"/>
        </w:rPr>
        <w:t>В</w:t>
      </w:r>
      <w:r w:rsidR="00B219E1" w:rsidRPr="000650E0">
        <w:rPr>
          <w:lang w:val="uk-UA"/>
        </w:rPr>
        <w:t xml:space="preserve"> цей час вітаміни можна охарактеризувати як низькомолекулярні органічні сполуки, які, будучи необхідною складовою частиною їжі, присутні в ній в надзвичайно малих кількостях в порівнянні з основними її компо</w:t>
      </w:r>
      <w:r w:rsidR="000650E0" w:rsidRPr="000650E0">
        <w:rPr>
          <w:lang w:val="uk-UA"/>
        </w:rPr>
        <w:t>нентами.</w:t>
      </w:r>
    </w:p>
    <w:p w:rsidR="000650E0" w:rsidRPr="000650E0" w:rsidRDefault="00B219E1" w:rsidP="000650E0">
      <w:pPr>
        <w:spacing w:line="360" w:lineRule="auto"/>
        <w:ind w:left="360" w:firstLine="709"/>
        <w:jc w:val="both"/>
        <w:rPr>
          <w:lang w:val="uk-UA"/>
        </w:rPr>
      </w:pPr>
      <w:r w:rsidRPr="000650E0">
        <w:rPr>
          <w:lang w:val="uk-UA"/>
        </w:rPr>
        <w:t>ВІТАМІНИ необхідний елемент їжі для людини і ряду живих організмів тому, що вони не синтезуються або деякі з них синтезуються в недостатній кількості даним організмом. Вітам</w:t>
      </w:r>
      <w:r w:rsidR="00A05466" w:rsidRPr="000650E0">
        <w:rPr>
          <w:lang w:val="uk-UA"/>
        </w:rPr>
        <w:t>іни - це речовини, що забезпечують нормальний перебіг</w:t>
      </w:r>
      <w:r w:rsidRPr="000650E0">
        <w:rPr>
          <w:lang w:val="uk-UA"/>
        </w:rPr>
        <w:t xml:space="preserve"> біохімічних і фізіологічних процесів в організмі. Вони можуть бути віднесені до групи біологічно активних</w:t>
      </w:r>
      <w:r w:rsidR="00A05466" w:rsidRPr="000650E0">
        <w:rPr>
          <w:lang w:val="uk-UA"/>
        </w:rPr>
        <w:t>сполук</w:t>
      </w:r>
      <w:r w:rsidRPr="000650E0">
        <w:rPr>
          <w:lang w:val="uk-UA"/>
        </w:rPr>
        <w:t xml:space="preserve">, що </w:t>
      </w:r>
      <w:r w:rsidR="00A05466" w:rsidRPr="000650E0">
        <w:rPr>
          <w:lang w:val="uk-UA"/>
        </w:rPr>
        <w:t xml:space="preserve">впливають </w:t>
      </w:r>
      <w:r w:rsidRPr="000650E0">
        <w:rPr>
          <w:lang w:val="uk-UA"/>
        </w:rPr>
        <w:t>на обмін реч</w:t>
      </w:r>
      <w:r w:rsidR="000650E0" w:rsidRPr="000650E0">
        <w:rPr>
          <w:lang w:val="uk-UA"/>
        </w:rPr>
        <w:t>овин в нікчемних концетраціях.</w:t>
      </w:r>
    </w:p>
    <w:p w:rsidR="000650E0" w:rsidRPr="000650E0" w:rsidRDefault="00B219E1" w:rsidP="000650E0">
      <w:pPr>
        <w:spacing w:line="360" w:lineRule="auto"/>
        <w:ind w:left="360" w:firstLine="709"/>
        <w:jc w:val="both"/>
        <w:rPr>
          <w:lang w:val="uk-UA"/>
        </w:rPr>
      </w:pPr>
      <w:r w:rsidRPr="000650E0">
        <w:rPr>
          <w:lang w:val="uk-UA"/>
        </w:rPr>
        <w:t xml:space="preserve">Вітаміни </w:t>
      </w:r>
      <w:r w:rsidR="00A05466" w:rsidRPr="000650E0">
        <w:rPr>
          <w:lang w:val="uk-UA"/>
        </w:rPr>
        <w:t>по</w:t>
      </w:r>
      <w:r w:rsidRPr="000650E0">
        <w:rPr>
          <w:lang w:val="uk-UA"/>
        </w:rPr>
        <w:t>діля</w:t>
      </w:r>
      <w:r w:rsidR="00A05466" w:rsidRPr="000650E0">
        <w:rPr>
          <w:lang w:val="uk-UA"/>
        </w:rPr>
        <w:t>ю</w:t>
      </w:r>
      <w:r w:rsidR="000650E0" w:rsidRPr="000650E0">
        <w:rPr>
          <w:lang w:val="uk-UA"/>
        </w:rPr>
        <w:t>ть на дві великі групи:</w:t>
      </w:r>
    </w:p>
    <w:p w:rsidR="000650E0" w:rsidRPr="000650E0" w:rsidRDefault="00B219E1" w:rsidP="000650E0">
      <w:pPr>
        <w:spacing w:line="360" w:lineRule="auto"/>
        <w:ind w:left="360" w:firstLine="709"/>
        <w:jc w:val="both"/>
        <w:rPr>
          <w:lang w:val="uk-UA"/>
        </w:rPr>
      </w:pPr>
      <w:r w:rsidRPr="000650E0">
        <w:rPr>
          <w:lang w:val="uk-UA"/>
        </w:rPr>
        <w:t xml:space="preserve">вітаміни, </w:t>
      </w:r>
      <w:r w:rsidR="00F14D3F" w:rsidRPr="000650E0">
        <w:rPr>
          <w:lang w:val="uk-UA"/>
        </w:rPr>
        <w:t xml:space="preserve">розчинні в жирах та розчинні у воді. </w:t>
      </w:r>
      <w:r w:rsidRPr="000650E0">
        <w:rPr>
          <w:lang w:val="uk-UA"/>
        </w:rPr>
        <w:t xml:space="preserve">Кожна з цих груп містить велику кількість різних вітамінів, які звичайно </w:t>
      </w:r>
      <w:r w:rsidR="00F14D3F" w:rsidRPr="000650E0">
        <w:rPr>
          <w:lang w:val="uk-UA"/>
        </w:rPr>
        <w:t>п</w:t>
      </w:r>
      <w:r w:rsidRPr="000650E0">
        <w:rPr>
          <w:lang w:val="uk-UA"/>
        </w:rPr>
        <w:t>означають буквами латинського алфавіту. Потрібно звернути увагу, що порядок цих букв не відповідає їх звичайному розташуванню в алфавіті і не цілком відповідає історичній послідовност</w:t>
      </w:r>
      <w:r w:rsidR="000650E0" w:rsidRPr="000650E0">
        <w:rPr>
          <w:lang w:val="uk-UA"/>
        </w:rPr>
        <w:t>і відкриття вітамінів.</w:t>
      </w:r>
    </w:p>
    <w:p w:rsidR="000650E0" w:rsidRPr="000650E0" w:rsidRDefault="00B219E1" w:rsidP="000650E0">
      <w:pPr>
        <w:spacing w:line="360" w:lineRule="auto"/>
        <w:ind w:left="360" w:firstLine="709"/>
        <w:jc w:val="both"/>
        <w:rPr>
          <w:lang w:val="uk-UA"/>
        </w:rPr>
      </w:pPr>
      <w:r w:rsidRPr="000650E0">
        <w:rPr>
          <w:lang w:val="uk-UA"/>
        </w:rPr>
        <w:t>У класифікації вітамінів вказані найбільш характерні біологічні властивості даного вітаміну його здатність запобігати розвитку того або іншого захворювання. Звичайно назві захворювання передує префікс "анти", вказує на те, що даний вітамін попередж</w:t>
      </w:r>
      <w:r w:rsidR="000650E0" w:rsidRPr="000650E0">
        <w:rPr>
          <w:lang w:val="uk-UA"/>
        </w:rPr>
        <w:t xml:space="preserve">ає або усуває це захворювання. </w:t>
      </w:r>
    </w:p>
    <w:p w:rsidR="000650E0" w:rsidRPr="000650E0" w:rsidRDefault="000650E0" w:rsidP="000650E0">
      <w:pPr>
        <w:numPr>
          <w:ilvl w:val="0"/>
          <w:numId w:val="11"/>
        </w:numPr>
        <w:spacing w:line="360" w:lineRule="auto"/>
        <w:jc w:val="both"/>
        <w:rPr>
          <w:lang w:val="uk-UA"/>
        </w:rPr>
      </w:pPr>
      <w:r w:rsidRPr="000650E0">
        <w:rPr>
          <w:lang w:val="uk-UA"/>
        </w:rPr>
        <w:t>ВІТАМІНИ, РОЗЧИННІ В ЖИРАХ.</w:t>
      </w:r>
    </w:p>
    <w:p w:rsidR="000650E0" w:rsidRPr="000650E0" w:rsidRDefault="00F14D3F" w:rsidP="000650E0">
      <w:pPr>
        <w:spacing w:line="360" w:lineRule="auto"/>
        <w:ind w:left="1429"/>
        <w:jc w:val="both"/>
        <w:rPr>
          <w:lang w:val="uk-UA"/>
        </w:rPr>
      </w:pPr>
      <w:r w:rsidRPr="000650E0">
        <w:rPr>
          <w:lang w:val="uk-UA"/>
        </w:rPr>
        <w:t>Вітамін А (антиксерофталічний</w:t>
      </w:r>
      <w:r w:rsidR="000650E0" w:rsidRPr="000650E0">
        <w:rPr>
          <w:lang w:val="uk-UA"/>
        </w:rPr>
        <w:t>).</w:t>
      </w:r>
    </w:p>
    <w:p w:rsidR="000650E0" w:rsidRPr="000650E0" w:rsidRDefault="000650E0" w:rsidP="000650E0">
      <w:pPr>
        <w:spacing w:line="360" w:lineRule="auto"/>
        <w:ind w:left="1429"/>
        <w:jc w:val="both"/>
        <w:rPr>
          <w:lang w:val="uk-UA"/>
        </w:rPr>
      </w:pPr>
      <w:r w:rsidRPr="000650E0">
        <w:rPr>
          <w:lang w:val="uk-UA"/>
        </w:rPr>
        <w:t>Вітамін D (антирахітичний).</w:t>
      </w:r>
    </w:p>
    <w:p w:rsidR="000650E0" w:rsidRPr="000650E0" w:rsidRDefault="00B219E1" w:rsidP="000650E0">
      <w:pPr>
        <w:spacing w:line="360" w:lineRule="auto"/>
        <w:ind w:left="1429"/>
        <w:jc w:val="both"/>
        <w:rPr>
          <w:lang w:val="uk-UA"/>
        </w:rPr>
      </w:pPr>
      <w:r w:rsidRPr="000650E0">
        <w:rPr>
          <w:lang w:val="uk-UA"/>
        </w:rPr>
        <w:t>В</w:t>
      </w:r>
      <w:r w:rsidR="000650E0" w:rsidRPr="000650E0">
        <w:rPr>
          <w:lang w:val="uk-UA"/>
        </w:rPr>
        <w:t>ітамін Е (вітамін розмноження).</w:t>
      </w:r>
    </w:p>
    <w:p w:rsidR="000650E0" w:rsidRPr="000650E0" w:rsidRDefault="000650E0" w:rsidP="000650E0">
      <w:pPr>
        <w:spacing w:line="360" w:lineRule="auto"/>
        <w:ind w:left="1429"/>
        <w:jc w:val="both"/>
        <w:rPr>
          <w:lang w:val="uk-UA"/>
        </w:rPr>
      </w:pPr>
      <w:r w:rsidRPr="000650E0">
        <w:rPr>
          <w:lang w:val="uk-UA"/>
        </w:rPr>
        <w:t>Вітамін K (антигеморагічний)</w:t>
      </w:r>
    </w:p>
    <w:p w:rsidR="000650E0" w:rsidRPr="000650E0" w:rsidRDefault="000650E0" w:rsidP="000650E0">
      <w:pPr>
        <w:numPr>
          <w:ilvl w:val="0"/>
          <w:numId w:val="11"/>
        </w:numPr>
        <w:spacing w:line="360" w:lineRule="auto"/>
        <w:jc w:val="both"/>
        <w:rPr>
          <w:lang w:val="uk-UA"/>
        </w:rPr>
      </w:pPr>
      <w:r w:rsidRPr="000650E0">
        <w:rPr>
          <w:lang w:val="uk-UA"/>
        </w:rPr>
        <w:t>ВІТАМІНИ, РОЗЧИННІ В ВОДІ.</w:t>
      </w:r>
    </w:p>
    <w:p w:rsidR="000650E0" w:rsidRPr="000650E0" w:rsidRDefault="00B219E1" w:rsidP="000650E0">
      <w:pPr>
        <w:spacing w:line="360" w:lineRule="auto"/>
        <w:ind w:left="1429"/>
        <w:jc w:val="both"/>
        <w:rPr>
          <w:lang w:val="uk-UA"/>
        </w:rPr>
      </w:pPr>
      <w:r w:rsidRPr="000650E0">
        <w:rPr>
          <w:lang w:val="uk-UA"/>
        </w:rPr>
        <w:t>Вітамін В1 (антиневрит</w:t>
      </w:r>
      <w:r w:rsidR="000650E0" w:rsidRPr="000650E0">
        <w:rPr>
          <w:lang w:val="uk-UA"/>
        </w:rPr>
        <w:t>ний).</w:t>
      </w:r>
    </w:p>
    <w:p w:rsidR="000650E0" w:rsidRPr="000650E0" w:rsidRDefault="000650E0" w:rsidP="000650E0">
      <w:pPr>
        <w:spacing w:line="360" w:lineRule="auto"/>
        <w:ind w:left="1429"/>
        <w:jc w:val="both"/>
        <w:rPr>
          <w:lang w:val="uk-UA"/>
        </w:rPr>
      </w:pPr>
      <w:r w:rsidRPr="000650E0">
        <w:rPr>
          <w:lang w:val="uk-UA"/>
        </w:rPr>
        <w:t>Вітамін В2 (рибофлавін).</w:t>
      </w:r>
    </w:p>
    <w:p w:rsidR="000650E0" w:rsidRPr="000650E0" w:rsidRDefault="000650E0" w:rsidP="000650E0">
      <w:pPr>
        <w:spacing w:line="360" w:lineRule="auto"/>
        <w:ind w:left="1429"/>
        <w:jc w:val="both"/>
        <w:rPr>
          <w:lang w:val="uk-UA"/>
        </w:rPr>
      </w:pPr>
      <w:r w:rsidRPr="000650E0">
        <w:rPr>
          <w:lang w:val="uk-UA"/>
        </w:rPr>
        <w:t>Вітамін PP (антипеллагричний).</w:t>
      </w:r>
    </w:p>
    <w:p w:rsidR="000650E0" w:rsidRPr="000650E0" w:rsidRDefault="000650E0" w:rsidP="000650E0">
      <w:pPr>
        <w:spacing w:line="360" w:lineRule="auto"/>
        <w:ind w:left="1429"/>
        <w:jc w:val="both"/>
        <w:rPr>
          <w:lang w:val="uk-UA"/>
        </w:rPr>
      </w:pPr>
      <w:r w:rsidRPr="000650E0">
        <w:rPr>
          <w:lang w:val="uk-UA"/>
        </w:rPr>
        <w:t>Вітамін В6 (антидермітний).</w:t>
      </w:r>
    </w:p>
    <w:p w:rsidR="000650E0" w:rsidRPr="000650E0" w:rsidRDefault="00B219E1" w:rsidP="000650E0">
      <w:pPr>
        <w:spacing w:line="360" w:lineRule="auto"/>
        <w:ind w:left="1429"/>
        <w:jc w:val="both"/>
        <w:rPr>
          <w:lang w:val="uk-UA"/>
        </w:rPr>
      </w:pPr>
      <w:r w:rsidRPr="000650E0">
        <w:rPr>
          <w:lang w:val="uk-UA"/>
        </w:rPr>
        <w:t>Пан</w:t>
      </w:r>
      <w:r w:rsidR="000650E0" w:rsidRPr="000650E0">
        <w:rPr>
          <w:lang w:val="uk-UA"/>
        </w:rPr>
        <w:t>тотен (антидерматитний чинник).</w:t>
      </w:r>
    </w:p>
    <w:p w:rsidR="000650E0" w:rsidRPr="000650E0" w:rsidRDefault="00B219E1" w:rsidP="000650E0">
      <w:pPr>
        <w:spacing w:line="360" w:lineRule="auto"/>
        <w:ind w:left="1429"/>
        <w:jc w:val="both"/>
        <w:rPr>
          <w:lang w:val="uk-UA"/>
        </w:rPr>
      </w:pPr>
      <w:r w:rsidRPr="000650E0">
        <w:rPr>
          <w:lang w:val="uk-UA"/>
        </w:rPr>
        <w:t>Фолієва кислота ( антианемічний вітамін, в</w:t>
      </w:r>
      <w:r w:rsidR="000650E0" w:rsidRPr="000650E0">
        <w:rPr>
          <w:lang w:val="uk-UA"/>
        </w:rPr>
        <w:t>ітамін зростання для бактерій).</w:t>
      </w:r>
    </w:p>
    <w:p w:rsidR="000650E0" w:rsidRPr="000650E0" w:rsidRDefault="00B219E1" w:rsidP="000650E0">
      <w:pPr>
        <w:spacing w:line="360" w:lineRule="auto"/>
        <w:ind w:left="1429"/>
        <w:jc w:val="both"/>
        <w:rPr>
          <w:lang w:val="uk-UA"/>
        </w:rPr>
      </w:pPr>
      <w:r w:rsidRPr="000650E0">
        <w:rPr>
          <w:lang w:val="uk-UA"/>
        </w:rPr>
        <w:t>Вітамін В12 (антианемічний в</w:t>
      </w:r>
      <w:r w:rsidR="000650E0" w:rsidRPr="000650E0">
        <w:rPr>
          <w:lang w:val="uk-UA"/>
        </w:rPr>
        <w:t>ітамін).</w:t>
      </w:r>
    </w:p>
    <w:p w:rsidR="000650E0" w:rsidRPr="000650E0" w:rsidRDefault="00F14D3F" w:rsidP="000650E0">
      <w:pPr>
        <w:spacing w:line="360" w:lineRule="auto"/>
        <w:ind w:left="1429"/>
        <w:jc w:val="both"/>
        <w:rPr>
          <w:lang w:val="uk-UA"/>
        </w:rPr>
      </w:pPr>
      <w:r w:rsidRPr="000650E0">
        <w:rPr>
          <w:lang w:val="uk-UA"/>
        </w:rPr>
        <w:t>Вітамін В15 (пангамова</w:t>
      </w:r>
      <w:r w:rsidR="00B219E1" w:rsidRPr="000650E0">
        <w:rPr>
          <w:lang w:val="uk-UA"/>
        </w:rPr>
        <w:t xml:space="preserve"> кислот</w:t>
      </w:r>
      <w:r w:rsidR="000650E0" w:rsidRPr="000650E0">
        <w:rPr>
          <w:lang w:val="uk-UA"/>
        </w:rPr>
        <w:t>а).</w:t>
      </w:r>
    </w:p>
    <w:p w:rsidR="000650E0" w:rsidRPr="000650E0" w:rsidRDefault="000650E0" w:rsidP="000650E0">
      <w:pPr>
        <w:spacing w:line="360" w:lineRule="auto"/>
        <w:ind w:left="1429"/>
        <w:jc w:val="both"/>
        <w:rPr>
          <w:lang w:val="uk-UA"/>
        </w:rPr>
      </w:pPr>
      <w:r w:rsidRPr="000650E0">
        <w:rPr>
          <w:lang w:val="uk-UA"/>
        </w:rPr>
        <w:t>Вітамін С (антискорбутний).</w:t>
      </w:r>
    </w:p>
    <w:p w:rsidR="00F14D3F" w:rsidRPr="000650E0" w:rsidRDefault="00B219E1" w:rsidP="000650E0">
      <w:pPr>
        <w:spacing w:line="360" w:lineRule="auto"/>
        <w:ind w:left="1429"/>
        <w:jc w:val="both"/>
        <w:rPr>
          <w:lang w:val="uk-UA"/>
        </w:rPr>
      </w:pPr>
      <w:r w:rsidRPr="000650E0">
        <w:rPr>
          <w:lang w:val="uk-UA"/>
        </w:rPr>
        <w:t>Вітамін Р (вітамін п</w:t>
      </w:r>
      <w:r w:rsidR="00F14D3F" w:rsidRPr="000650E0">
        <w:rPr>
          <w:lang w:val="uk-UA"/>
        </w:rPr>
        <w:t xml:space="preserve">роникності). </w:t>
      </w:r>
    </w:p>
    <w:p w:rsidR="00F14D3F" w:rsidRPr="000650E0" w:rsidRDefault="00F14D3F" w:rsidP="000650E0">
      <w:pPr>
        <w:spacing w:line="360" w:lineRule="auto"/>
        <w:ind w:left="360" w:firstLine="709"/>
        <w:jc w:val="both"/>
        <w:rPr>
          <w:lang w:val="uk-UA"/>
        </w:rPr>
      </w:pPr>
    </w:p>
    <w:p w:rsidR="00F14D3F" w:rsidRPr="000650E0" w:rsidRDefault="000650E0" w:rsidP="000650E0">
      <w:pPr>
        <w:spacing w:line="360" w:lineRule="auto"/>
        <w:ind w:left="360" w:firstLine="709"/>
        <w:jc w:val="both"/>
        <w:rPr>
          <w:lang w:val="uk-UA"/>
        </w:rPr>
      </w:pPr>
      <w:r w:rsidRPr="000650E0">
        <w:rPr>
          <w:b/>
          <w:lang w:val="uk-UA"/>
        </w:rPr>
        <w:br w:type="page"/>
      </w:r>
      <w:r w:rsidR="00F14D3F" w:rsidRPr="000650E0">
        <w:rPr>
          <w:b/>
          <w:lang w:val="uk-UA"/>
        </w:rPr>
        <w:t>2. Вітаміни групи В</w:t>
      </w:r>
    </w:p>
    <w:p w:rsidR="000650E0" w:rsidRPr="000650E0" w:rsidRDefault="000650E0" w:rsidP="000650E0">
      <w:pPr>
        <w:spacing w:line="360" w:lineRule="auto"/>
        <w:ind w:left="360" w:firstLine="709"/>
        <w:jc w:val="both"/>
        <w:rPr>
          <w:lang w:val="uk-UA"/>
        </w:rPr>
      </w:pPr>
    </w:p>
    <w:p w:rsidR="000650E0" w:rsidRPr="000650E0" w:rsidRDefault="00F14D3F" w:rsidP="000650E0">
      <w:pPr>
        <w:spacing w:line="360" w:lineRule="auto"/>
        <w:ind w:left="360" w:firstLine="709"/>
        <w:jc w:val="both"/>
        <w:rPr>
          <w:lang w:val="uk-UA"/>
        </w:rPr>
      </w:pPr>
      <w:r w:rsidRPr="000650E0">
        <w:rPr>
          <w:lang w:val="uk-UA"/>
        </w:rPr>
        <w:t xml:space="preserve">Всі розчинні у воді </w:t>
      </w:r>
      <w:r w:rsidR="00B219E1" w:rsidRPr="000650E0">
        <w:rPr>
          <w:lang w:val="uk-UA"/>
        </w:rPr>
        <w:t>вітаміни, за виключенням вітамінів С і Р</w:t>
      </w:r>
      <w:r w:rsidRPr="000650E0">
        <w:rPr>
          <w:lang w:val="uk-UA"/>
        </w:rPr>
        <w:t>Р</w:t>
      </w:r>
      <w:r w:rsidR="00B219E1" w:rsidRPr="000650E0">
        <w:rPr>
          <w:lang w:val="uk-UA"/>
        </w:rPr>
        <w:t>, містять азот в своїй молекулі, і їх часто об’єднують в один комплекс вітамінів групи В.</w:t>
      </w:r>
      <w:r w:rsidR="000650E0" w:rsidRPr="000650E0">
        <w:rPr>
          <w:lang w:val="uk-UA"/>
        </w:rPr>
        <w:t xml:space="preserve"> </w:t>
      </w:r>
    </w:p>
    <w:p w:rsidR="000650E0" w:rsidRPr="000650E0" w:rsidRDefault="000650E0" w:rsidP="000650E0">
      <w:pPr>
        <w:spacing w:line="360" w:lineRule="auto"/>
        <w:ind w:left="360" w:firstLine="709"/>
        <w:jc w:val="both"/>
        <w:rPr>
          <w:b/>
          <w:lang w:val="uk-UA"/>
        </w:rPr>
      </w:pPr>
    </w:p>
    <w:p w:rsidR="00317E41" w:rsidRPr="000650E0" w:rsidRDefault="00F14D3F" w:rsidP="000650E0">
      <w:pPr>
        <w:spacing w:line="360" w:lineRule="auto"/>
        <w:ind w:left="360" w:firstLine="709"/>
        <w:jc w:val="both"/>
        <w:rPr>
          <w:lang w:val="uk-UA"/>
        </w:rPr>
      </w:pPr>
      <w:r w:rsidRPr="000650E0">
        <w:rPr>
          <w:b/>
          <w:lang w:val="uk-UA"/>
        </w:rPr>
        <w:t>2.1. Фізичні та хімічні властивості</w:t>
      </w:r>
    </w:p>
    <w:p w:rsidR="000650E0" w:rsidRPr="000650E0" w:rsidRDefault="000650E0" w:rsidP="000650E0">
      <w:pPr>
        <w:pStyle w:val="a9"/>
        <w:spacing w:before="0" w:beforeAutospacing="0" w:after="0" w:afterAutospacing="0" w:line="360" w:lineRule="auto"/>
        <w:ind w:firstLine="709"/>
        <w:jc w:val="both"/>
        <w:rPr>
          <w:color w:val="auto"/>
          <w:sz w:val="28"/>
          <w:szCs w:val="28"/>
          <w:lang w:val="uk-UA"/>
        </w:rPr>
      </w:pPr>
    </w:p>
    <w:p w:rsidR="00A4085D" w:rsidRPr="000650E0" w:rsidRDefault="00317E41" w:rsidP="000650E0">
      <w:pPr>
        <w:pStyle w:val="a9"/>
        <w:spacing w:before="0" w:beforeAutospacing="0" w:after="0" w:afterAutospacing="0" w:line="360" w:lineRule="auto"/>
        <w:ind w:firstLine="709"/>
        <w:jc w:val="both"/>
        <w:rPr>
          <w:color w:val="auto"/>
          <w:sz w:val="28"/>
          <w:szCs w:val="28"/>
          <w:vertAlign w:val="subscript"/>
          <w:lang w:val="uk-UA"/>
        </w:rPr>
      </w:pPr>
      <w:r w:rsidRPr="000650E0">
        <w:rPr>
          <w:color w:val="auto"/>
          <w:sz w:val="28"/>
          <w:szCs w:val="28"/>
          <w:lang w:val="uk-UA"/>
        </w:rPr>
        <w:t>Вітамін B</w:t>
      </w:r>
      <w:r w:rsidRPr="000650E0">
        <w:rPr>
          <w:color w:val="auto"/>
          <w:sz w:val="28"/>
          <w:szCs w:val="28"/>
          <w:vertAlign w:val="subscript"/>
          <w:lang w:val="uk-UA"/>
        </w:rPr>
        <w:t>1</w:t>
      </w:r>
    </w:p>
    <w:p w:rsidR="00A74DA3"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w:t>
      </w:r>
      <w:r w:rsidR="002C78FA">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49.5pt;mso-wrap-distance-left:5.25pt;mso-wrap-distance-right:5.25pt">
            <v:imagedata r:id="rId7" o:title=""/>
          </v:shape>
        </w:pict>
      </w:r>
      <w:r w:rsidRPr="000650E0">
        <w:rPr>
          <w:color w:val="auto"/>
          <w:sz w:val="28"/>
          <w:szCs w:val="28"/>
          <w:lang w:val="uk-UA"/>
        </w:rPr>
        <w:t>- водорозчинний вітамін, легко руйнується при тепловій обробці в лужному середовищі.</w:t>
      </w:r>
      <w:r w:rsidR="005F650C" w:rsidRPr="000650E0">
        <w:rPr>
          <w:color w:val="auto"/>
          <w:sz w:val="28"/>
          <w:szCs w:val="28"/>
          <w:lang w:val="uk-UA"/>
        </w:rPr>
        <w:t xml:space="preserve"> </w:t>
      </w:r>
      <w:r w:rsidR="00F14D3F" w:rsidRPr="000650E0">
        <w:rPr>
          <w:color w:val="auto"/>
          <w:sz w:val="28"/>
          <w:szCs w:val="28"/>
          <w:lang w:val="uk-UA"/>
        </w:rPr>
        <w:t>Фосфорилірован</w:t>
      </w:r>
      <w:r w:rsidRPr="000650E0">
        <w:rPr>
          <w:color w:val="auto"/>
          <w:sz w:val="28"/>
          <w:szCs w:val="28"/>
          <w:lang w:val="uk-UA"/>
        </w:rPr>
        <w:t xml:space="preserve">а форма тіаміну - </w:t>
      </w:r>
      <w:r w:rsidR="00F14D3F" w:rsidRPr="000650E0">
        <w:rPr>
          <w:color w:val="auto"/>
          <w:sz w:val="28"/>
          <w:szCs w:val="28"/>
          <w:lang w:val="uk-UA"/>
        </w:rPr>
        <w:t>тіамінпі</w:t>
      </w:r>
      <w:r w:rsidRPr="000650E0">
        <w:rPr>
          <w:color w:val="auto"/>
          <w:sz w:val="28"/>
          <w:szCs w:val="28"/>
          <w:lang w:val="uk-UA"/>
        </w:rPr>
        <w:t>рофосфат</w:t>
      </w:r>
      <w:r w:rsidR="00F14D3F" w:rsidRPr="000650E0">
        <w:rPr>
          <w:color w:val="auto"/>
          <w:sz w:val="28"/>
          <w:szCs w:val="28"/>
          <w:lang w:val="uk-UA"/>
        </w:rPr>
        <w:t xml:space="preserve"> - утворює</w:t>
      </w:r>
      <w:r w:rsidRPr="000650E0">
        <w:rPr>
          <w:color w:val="auto"/>
          <w:sz w:val="28"/>
          <w:szCs w:val="28"/>
          <w:lang w:val="uk-UA"/>
        </w:rPr>
        <w:t>ться в організмі людини і є попередником ферментів, які відіграють істотну роль в обміні вуглеводів й, зокрема, у процесах декарбоксил</w:t>
      </w:r>
      <w:r w:rsidR="005F650C" w:rsidRPr="000650E0">
        <w:rPr>
          <w:color w:val="auto"/>
          <w:sz w:val="28"/>
          <w:szCs w:val="28"/>
          <w:lang w:val="uk-UA"/>
        </w:rPr>
        <w:t>ювання</w:t>
      </w:r>
      <w:r w:rsidRPr="000650E0">
        <w:rPr>
          <w:color w:val="auto"/>
          <w:sz w:val="28"/>
          <w:szCs w:val="28"/>
          <w:lang w:val="uk-UA"/>
        </w:rPr>
        <w:t xml:space="preserve"> </w:t>
      </w:r>
      <w:r w:rsidR="005F650C" w:rsidRPr="000650E0">
        <w:rPr>
          <w:color w:val="auto"/>
          <w:sz w:val="28"/>
          <w:szCs w:val="28"/>
          <w:lang w:val="uk-UA"/>
        </w:rPr>
        <w:t>пі</w:t>
      </w:r>
      <w:r w:rsidRPr="000650E0">
        <w:rPr>
          <w:color w:val="auto"/>
          <w:sz w:val="28"/>
          <w:szCs w:val="28"/>
          <w:lang w:val="uk-UA"/>
        </w:rPr>
        <w:t>ровиноградно</w:t>
      </w:r>
      <w:r w:rsidR="005F650C" w:rsidRPr="000650E0">
        <w:rPr>
          <w:color w:val="auto"/>
          <w:sz w:val="28"/>
          <w:szCs w:val="28"/>
          <w:lang w:val="uk-UA"/>
        </w:rPr>
        <w:t>ї</w:t>
      </w:r>
      <w:r w:rsidRPr="000650E0">
        <w:rPr>
          <w:color w:val="auto"/>
          <w:sz w:val="28"/>
          <w:szCs w:val="28"/>
          <w:lang w:val="uk-UA"/>
        </w:rPr>
        <w:t xml:space="preserve"> кислоти, кетокислот</w:t>
      </w:r>
      <w:r w:rsidR="000650E0" w:rsidRPr="000650E0">
        <w:rPr>
          <w:color w:val="auto"/>
          <w:sz w:val="28"/>
          <w:szCs w:val="28"/>
          <w:lang w:val="uk-UA"/>
        </w:rPr>
        <w:t>.</w:t>
      </w:r>
    </w:p>
    <w:p w:rsidR="00A74DA3" w:rsidRPr="000650E0" w:rsidRDefault="00B83E0A" w:rsidP="000650E0">
      <w:pPr>
        <w:pStyle w:val="a9"/>
        <w:spacing w:before="0" w:beforeAutospacing="0" w:after="0" w:afterAutospacing="0" w:line="360" w:lineRule="auto"/>
        <w:ind w:firstLine="709"/>
        <w:jc w:val="both"/>
        <w:rPr>
          <w:color w:val="auto"/>
          <w:sz w:val="28"/>
          <w:szCs w:val="28"/>
          <w:lang w:val="en-US"/>
        </w:rPr>
      </w:pPr>
      <w:r w:rsidRPr="000650E0">
        <w:rPr>
          <w:color w:val="auto"/>
          <w:sz w:val="28"/>
          <w:szCs w:val="28"/>
          <w:lang w:val="uk-UA"/>
        </w:rPr>
        <w:t xml:space="preserve">З'ясуванню структури вітаміну В2 </w:t>
      </w:r>
    </w:p>
    <w:p w:rsidR="00A74DA3" w:rsidRPr="000650E0" w:rsidRDefault="00A74DA3" w:rsidP="000650E0">
      <w:pPr>
        <w:pStyle w:val="a9"/>
        <w:spacing w:before="0" w:beforeAutospacing="0" w:after="0" w:afterAutospacing="0" w:line="360" w:lineRule="auto"/>
        <w:ind w:firstLine="709"/>
        <w:jc w:val="both"/>
        <w:rPr>
          <w:color w:val="auto"/>
          <w:sz w:val="28"/>
          <w:szCs w:val="28"/>
        </w:rPr>
      </w:pPr>
      <w:r w:rsidRPr="000650E0">
        <w:rPr>
          <w:color w:val="auto"/>
          <w:sz w:val="28"/>
          <w:szCs w:val="28"/>
        </w:rPr>
        <w:t>6,7-Диметил-9-(D-1-рибитил)-изоаллоксазин</w:t>
      </w:r>
    </w:p>
    <w:p w:rsidR="00A74DA3" w:rsidRPr="000650E0" w:rsidRDefault="002C78FA" w:rsidP="000650E0">
      <w:pPr>
        <w:pStyle w:val="a9"/>
        <w:spacing w:before="0" w:beforeAutospacing="0" w:after="0" w:afterAutospacing="0" w:line="360" w:lineRule="auto"/>
        <w:ind w:firstLine="709"/>
        <w:jc w:val="both"/>
        <w:rPr>
          <w:color w:val="auto"/>
          <w:sz w:val="28"/>
          <w:szCs w:val="28"/>
        </w:rPr>
      </w:pPr>
      <w:r>
        <w:rPr>
          <w:color w:val="auto"/>
          <w:sz w:val="28"/>
          <w:szCs w:val="28"/>
        </w:rPr>
        <w:pict>
          <v:shape id="_x0000_i1026" type="#_x0000_t75" style="width:183.75pt;height:90.75pt;mso-wrap-distance-left:5.25pt;mso-wrap-distance-right:5.25pt">
            <v:imagedata r:id="rId8" o:title=""/>
          </v:shape>
        </w:pict>
      </w:r>
    </w:p>
    <w:p w:rsidR="000650E0" w:rsidRPr="000650E0" w:rsidRDefault="00B83E0A"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допомогло спостереження, що всі активно діючі на зростання препарати, мають жовте</w:t>
      </w:r>
      <w:r w:rsidR="005F650C" w:rsidRPr="000650E0">
        <w:rPr>
          <w:color w:val="auto"/>
          <w:sz w:val="28"/>
          <w:szCs w:val="28"/>
          <w:lang w:val="uk-UA"/>
        </w:rPr>
        <w:t xml:space="preserve"> забарвлення і жовто-зелену флуо</w:t>
      </w:r>
      <w:r w:rsidRPr="000650E0">
        <w:rPr>
          <w:color w:val="auto"/>
          <w:sz w:val="28"/>
          <w:szCs w:val="28"/>
          <w:lang w:val="uk-UA"/>
        </w:rPr>
        <w:t>ресценцію. З'ясувалося, що між інтенсивністю вказаного забарвлення і стимулюючими препарата на зростання в певних умо</w:t>
      </w:r>
      <w:r w:rsidR="005F650C" w:rsidRPr="000650E0">
        <w:rPr>
          <w:color w:val="auto"/>
          <w:sz w:val="28"/>
          <w:szCs w:val="28"/>
          <w:lang w:val="uk-UA"/>
        </w:rPr>
        <w:t xml:space="preserve">вах є паралель. </w:t>
      </w:r>
      <w:r w:rsidRPr="000650E0">
        <w:rPr>
          <w:color w:val="auto"/>
          <w:sz w:val="28"/>
          <w:szCs w:val="28"/>
          <w:lang w:val="uk-UA"/>
        </w:rPr>
        <w:t>Речовина жовто-зеленної флоуресценції, розчинна у воді, виявилася вельми поширеною в природі; вона відноситься до групи природних пігмен</w:t>
      </w:r>
      <w:r w:rsidR="005F650C" w:rsidRPr="000650E0">
        <w:rPr>
          <w:color w:val="auto"/>
          <w:sz w:val="28"/>
          <w:szCs w:val="28"/>
          <w:lang w:val="uk-UA"/>
        </w:rPr>
        <w:t>тів, відомих під назвою флавіни</w:t>
      </w:r>
      <w:r w:rsidRPr="000650E0">
        <w:rPr>
          <w:color w:val="auto"/>
          <w:sz w:val="28"/>
          <w:szCs w:val="28"/>
          <w:lang w:val="uk-UA"/>
        </w:rPr>
        <w:t xml:space="preserve">. До них належить, наприклад, флавін молока (лактофлавін). Лактофлавін вдалося виділити в хімічно чистому вигляді і довести </w:t>
      </w:r>
      <w:r w:rsidR="000650E0" w:rsidRPr="000650E0">
        <w:rPr>
          <w:color w:val="auto"/>
          <w:sz w:val="28"/>
          <w:szCs w:val="28"/>
          <w:lang w:val="uk-UA"/>
        </w:rPr>
        <w:t>його тотожність з вітаміном В2.</w:t>
      </w:r>
    </w:p>
    <w:p w:rsidR="000650E0" w:rsidRPr="000650E0" w:rsidRDefault="00B83E0A"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Вітамін В2-жовта кристалічна речовина, добре розчинна у воді, що руйнується при опроміненні ультрафіолетовими променями з утворенням біологічно неактивних з'єднань (люміфлавін в лужному сер</w:t>
      </w:r>
      <w:r w:rsidR="005F650C" w:rsidRPr="000650E0">
        <w:rPr>
          <w:color w:val="auto"/>
          <w:sz w:val="28"/>
          <w:szCs w:val="28"/>
          <w:lang w:val="uk-UA"/>
        </w:rPr>
        <w:t>едовищі і люміхром в нейтральному або кислому</w:t>
      </w:r>
      <w:r w:rsidRPr="000650E0">
        <w:rPr>
          <w:color w:val="auto"/>
          <w:sz w:val="28"/>
          <w:szCs w:val="28"/>
          <w:lang w:val="uk-UA"/>
        </w:rPr>
        <w:t xml:space="preserve">). Наявність активних подвійних зв'язків в циклічній структурі рибофлавіну обумовлює деякі хімічні реакції, лежачі в основі його біологічної дії. Приєднуючи водень по місцю подвійних зв'язків, забарвлений рибофлавін легко перетворюється в безбарвне лейкоз’єднання. Останнє, віддаючи при відповідних умовах водень, знов переходить в рибофлавін, придаючи забарвлення. Таким чином, хімічні </w:t>
      </w:r>
      <w:r w:rsidR="005F650C" w:rsidRPr="000650E0">
        <w:rPr>
          <w:color w:val="auto"/>
          <w:sz w:val="28"/>
          <w:szCs w:val="28"/>
          <w:lang w:val="uk-UA"/>
        </w:rPr>
        <w:t xml:space="preserve">особливості будови вітаміну В2 </w:t>
      </w:r>
      <w:r w:rsidRPr="000650E0">
        <w:rPr>
          <w:color w:val="auto"/>
          <w:sz w:val="28"/>
          <w:szCs w:val="28"/>
          <w:lang w:val="uk-UA"/>
        </w:rPr>
        <w:t xml:space="preserve"> зумовлені цією</w:t>
      </w:r>
      <w:r w:rsidR="005F650C" w:rsidRPr="000650E0">
        <w:rPr>
          <w:color w:val="auto"/>
          <w:sz w:val="28"/>
          <w:szCs w:val="28"/>
          <w:lang w:val="uk-UA"/>
        </w:rPr>
        <w:t xml:space="preserve"> властивістю, </w:t>
      </w:r>
      <w:r w:rsidRPr="000650E0">
        <w:rPr>
          <w:color w:val="auto"/>
          <w:sz w:val="28"/>
          <w:szCs w:val="28"/>
          <w:lang w:val="uk-UA"/>
        </w:rPr>
        <w:t xml:space="preserve"> предоприділяють можливість участі вітаміну В2 в о</w:t>
      </w:r>
      <w:r w:rsidR="000650E0" w:rsidRPr="000650E0">
        <w:rPr>
          <w:color w:val="auto"/>
          <w:sz w:val="28"/>
          <w:szCs w:val="28"/>
          <w:lang w:val="uk-UA"/>
        </w:rPr>
        <w:t>кислювально-відновних процесах.</w:t>
      </w:r>
    </w:p>
    <w:p w:rsidR="005F650C"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noProof/>
          <w:color w:val="auto"/>
          <w:sz w:val="28"/>
          <w:szCs w:val="28"/>
          <w:lang w:val="uk-UA"/>
        </w:rPr>
        <w:t>Рибофлавін</w:t>
      </w:r>
      <w:r w:rsidRPr="000650E0">
        <w:rPr>
          <w:color w:val="auto"/>
          <w:sz w:val="28"/>
          <w:szCs w:val="28"/>
          <w:lang w:val="uk-UA"/>
        </w:rPr>
        <w:t xml:space="preserve"> руйнується під дією світла, погано розчиняється у воді (розчинність підвищується при зниженні рН) і спирті.</w:t>
      </w:r>
      <w:r w:rsidR="005F650C" w:rsidRPr="000650E0">
        <w:rPr>
          <w:color w:val="auto"/>
          <w:sz w:val="28"/>
          <w:szCs w:val="28"/>
          <w:lang w:val="uk-UA"/>
        </w:rPr>
        <w:t xml:space="preserve"> </w:t>
      </w:r>
      <w:r w:rsidRPr="000650E0">
        <w:rPr>
          <w:color w:val="auto"/>
          <w:sz w:val="28"/>
          <w:szCs w:val="28"/>
          <w:lang w:val="uk-UA"/>
        </w:rPr>
        <w:t xml:space="preserve">Біологічно активною формою рибофлавіну є </w:t>
      </w:r>
      <w:r w:rsidR="005F650C" w:rsidRPr="000650E0">
        <w:rPr>
          <w:color w:val="auto"/>
          <w:sz w:val="28"/>
          <w:szCs w:val="28"/>
          <w:lang w:val="uk-UA"/>
        </w:rPr>
        <w:t>флаві</w:t>
      </w:r>
      <w:r w:rsidRPr="000650E0">
        <w:rPr>
          <w:color w:val="auto"/>
          <w:sz w:val="28"/>
          <w:szCs w:val="28"/>
          <w:lang w:val="uk-UA"/>
        </w:rPr>
        <w:t>наден</w:t>
      </w:r>
      <w:r w:rsidR="005F650C" w:rsidRPr="000650E0">
        <w:rPr>
          <w:color w:val="auto"/>
          <w:sz w:val="28"/>
          <w:szCs w:val="28"/>
          <w:lang w:val="uk-UA"/>
        </w:rPr>
        <w:t>і</w:t>
      </w:r>
      <w:r w:rsidRPr="000650E0">
        <w:rPr>
          <w:color w:val="auto"/>
          <w:sz w:val="28"/>
          <w:szCs w:val="28"/>
          <w:lang w:val="uk-UA"/>
        </w:rPr>
        <w:t>ндинуклеотид, що синтезується в організмі людини</w:t>
      </w:r>
      <w:r w:rsidR="005F650C" w:rsidRPr="000650E0">
        <w:rPr>
          <w:color w:val="auto"/>
          <w:sz w:val="28"/>
          <w:szCs w:val="28"/>
          <w:lang w:val="uk-UA"/>
        </w:rPr>
        <w:t>,</w:t>
      </w:r>
      <w:r w:rsidRPr="000650E0">
        <w:rPr>
          <w:color w:val="auto"/>
          <w:sz w:val="28"/>
          <w:szCs w:val="28"/>
          <w:lang w:val="uk-UA"/>
        </w:rPr>
        <w:t xml:space="preserve"> в бруньках, печінці й інших тканинах. Інше похідне рибофлавіну - рибофлавін-5-фосфорна кислота зустрічається природному виді в дріжджах. Завдяки їм забезпечується нормальний перебіг окислювально-відновних процесів в організмі.</w:t>
      </w:r>
    </w:p>
    <w:p w:rsidR="00CF15ED" w:rsidRPr="000650E0" w:rsidRDefault="00317E41" w:rsidP="000650E0">
      <w:pPr>
        <w:pStyle w:val="a9"/>
        <w:spacing w:before="0" w:beforeAutospacing="0" w:after="0" w:afterAutospacing="0" w:line="360" w:lineRule="auto"/>
        <w:ind w:firstLine="709"/>
        <w:jc w:val="both"/>
        <w:rPr>
          <w:color w:val="auto"/>
          <w:sz w:val="28"/>
          <w:szCs w:val="28"/>
          <w:lang w:val="en-US"/>
        </w:rPr>
      </w:pPr>
      <w:r w:rsidRPr="000650E0">
        <w:rPr>
          <w:color w:val="auto"/>
          <w:sz w:val="28"/>
          <w:szCs w:val="28"/>
          <w:lang w:val="uk-UA"/>
        </w:rPr>
        <w:t>Пантотенова кислота</w:t>
      </w:r>
      <w:r w:rsidR="005F650C" w:rsidRPr="000650E0">
        <w:rPr>
          <w:color w:val="auto"/>
          <w:sz w:val="28"/>
          <w:szCs w:val="28"/>
          <w:lang w:val="uk-UA"/>
        </w:rPr>
        <w:t xml:space="preserve"> (В</w:t>
      </w:r>
      <w:r w:rsidR="005F650C" w:rsidRPr="000650E0">
        <w:rPr>
          <w:color w:val="auto"/>
          <w:sz w:val="28"/>
          <w:szCs w:val="28"/>
          <w:vertAlign w:val="subscript"/>
          <w:lang w:val="uk-UA"/>
        </w:rPr>
        <w:t>5</w:t>
      </w:r>
      <w:r w:rsidRPr="000650E0">
        <w:rPr>
          <w:color w:val="auto"/>
          <w:sz w:val="28"/>
          <w:szCs w:val="28"/>
          <w:lang w:val="uk-UA"/>
        </w:rPr>
        <w:t xml:space="preserve"> </w:t>
      </w:r>
      <w:r w:rsidR="005F650C" w:rsidRPr="000650E0">
        <w:rPr>
          <w:color w:val="auto"/>
          <w:sz w:val="28"/>
          <w:szCs w:val="28"/>
          <w:lang w:val="uk-UA"/>
        </w:rPr>
        <w:t xml:space="preserve">) </w:t>
      </w:r>
    </w:p>
    <w:p w:rsidR="00CF15ED" w:rsidRPr="000650E0" w:rsidRDefault="00CF15ED" w:rsidP="000650E0">
      <w:pPr>
        <w:pStyle w:val="a9"/>
        <w:spacing w:before="0" w:beforeAutospacing="0" w:after="0" w:afterAutospacing="0" w:line="360" w:lineRule="auto"/>
        <w:ind w:firstLine="709"/>
        <w:jc w:val="both"/>
        <w:rPr>
          <w:color w:val="auto"/>
          <w:sz w:val="28"/>
          <w:szCs w:val="28"/>
        </w:rPr>
      </w:pPr>
      <w:r w:rsidRPr="000650E0">
        <w:rPr>
          <w:color w:val="auto"/>
          <w:sz w:val="28"/>
          <w:szCs w:val="28"/>
        </w:rPr>
        <w:t>Кальциевая соль D-(+)-пантотеновой кислоты – пантотенат кальция</w:t>
      </w:r>
    </w:p>
    <w:p w:rsidR="00CF15ED" w:rsidRPr="000650E0" w:rsidRDefault="002C78FA" w:rsidP="000650E0">
      <w:pPr>
        <w:pStyle w:val="a9"/>
        <w:spacing w:before="0" w:beforeAutospacing="0" w:after="0" w:afterAutospacing="0" w:line="360" w:lineRule="auto"/>
        <w:ind w:firstLine="709"/>
        <w:jc w:val="both"/>
        <w:rPr>
          <w:color w:val="auto"/>
          <w:sz w:val="28"/>
          <w:szCs w:val="28"/>
        </w:rPr>
      </w:pPr>
      <w:r>
        <w:rPr>
          <w:color w:val="auto"/>
          <w:sz w:val="28"/>
          <w:szCs w:val="28"/>
        </w:rPr>
        <w:pict>
          <v:shape id="_x0000_i1027" type="#_x0000_t75" style="width:242.25pt;height:45pt;mso-wrap-distance-left:5.25pt;mso-wrap-distance-right:5.25pt">
            <v:imagedata r:id="rId9" o:title=""/>
          </v:shape>
        </w:pic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отримала свою назву від грецького "пантотен", що означає "всюди", через надзвичайно широке її поширення.</w:t>
      </w:r>
      <w:r w:rsidR="005F650C" w:rsidRPr="000650E0">
        <w:rPr>
          <w:color w:val="auto"/>
          <w:sz w:val="28"/>
          <w:szCs w:val="28"/>
          <w:lang w:val="uk-UA"/>
        </w:rPr>
        <w:t xml:space="preserve"> </w:t>
      </w:r>
      <w:r w:rsidRPr="000650E0">
        <w:rPr>
          <w:color w:val="auto"/>
          <w:sz w:val="28"/>
          <w:szCs w:val="28"/>
          <w:lang w:val="uk-UA"/>
        </w:rPr>
        <w:t>Пантотенова</w:t>
      </w:r>
      <w:r w:rsidR="005F650C" w:rsidRPr="000650E0">
        <w:rPr>
          <w:color w:val="auto"/>
          <w:sz w:val="28"/>
          <w:szCs w:val="28"/>
          <w:lang w:val="uk-UA"/>
        </w:rPr>
        <w:t xml:space="preserve"> </w:t>
      </w:r>
      <w:r w:rsidRPr="000650E0">
        <w:rPr>
          <w:color w:val="auto"/>
          <w:sz w:val="28"/>
          <w:szCs w:val="28"/>
          <w:lang w:val="uk-UA"/>
        </w:rPr>
        <w:t xml:space="preserve">кислота, потрапляючи в організм, перетворюється в пантетин, що входить до складу </w:t>
      </w:r>
      <w:r w:rsidR="005F650C" w:rsidRPr="000650E0">
        <w:rPr>
          <w:color w:val="auto"/>
          <w:sz w:val="28"/>
          <w:szCs w:val="28"/>
          <w:lang w:val="uk-UA"/>
        </w:rPr>
        <w:t>кое</w:t>
      </w:r>
      <w:r w:rsidRPr="000650E0">
        <w:rPr>
          <w:color w:val="auto"/>
          <w:sz w:val="28"/>
          <w:szCs w:val="28"/>
          <w:lang w:val="uk-UA"/>
        </w:rPr>
        <w:t>нзим</w:t>
      </w:r>
      <w:r w:rsidR="005F650C" w:rsidRPr="000650E0">
        <w:rPr>
          <w:color w:val="auto"/>
          <w:sz w:val="28"/>
          <w:szCs w:val="28"/>
          <w:lang w:val="uk-UA"/>
        </w:rPr>
        <w:t>у А, який</w:t>
      </w:r>
      <w:r w:rsidRPr="000650E0">
        <w:rPr>
          <w:color w:val="auto"/>
          <w:sz w:val="28"/>
          <w:szCs w:val="28"/>
          <w:lang w:val="uk-UA"/>
        </w:rPr>
        <w:t xml:space="preserve"> відіграє важливу роль у процесах окислювання й ацетилування. </w:t>
      </w:r>
      <w:r w:rsidR="005F650C" w:rsidRPr="000650E0">
        <w:rPr>
          <w:color w:val="auto"/>
          <w:sz w:val="28"/>
          <w:szCs w:val="28"/>
          <w:lang w:val="uk-UA"/>
        </w:rPr>
        <w:t>Кое</w:t>
      </w:r>
      <w:r w:rsidRPr="000650E0">
        <w:rPr>
          <w:color w:val="auto"/>
          <w:sz w:val="28"/>
          <w:szCs w:val="28"/>
          <w:lang w:val="uk-UA"/>
        </w:rPr>
        <w:t>нзим</w:t>
      </w:r>
      <w:r w:rsidR="005F650C" w:rsidRPr="000650E0">
        <w:rPr>
          <w:color w:val="auto"/>
          <w:sz w:val="28"/>
          <w:szCs w:val="28"/>
          <w:lang w:val="uk-UA"/>
        </w:rPr>
        <w:t xml:space="preserve"> А - одна</w:t>
      </w:r>
      <w:r w:rsidRPr="000650E0">
        <w:rPr>
          <w:color w:val="auto"/>
          <w:sz w:val="28"/>
          <w:szCs w:val="28"/>
          <w:lang w:val="uk-UA"/>
        </w:rPr>
        <w:t xml:space="preserve"> з деяких речовин в організмі, що бере участь у метаболізмі й білків, і жирів, і вуглеводів.</w:t>
      </w:r>
      <w:r w:rsidR="005F650C" w:rsidRPr="000650E0">
        <w:rPr>
          <w:color w:val="auto"/>
          <w:sz w:val="28"/>
          <w:szCs w:val="28"/>
          <w:lang w:val="uk-UA"/>
        </w:rPr>
        <w:t xml:space="preserve"> </w:t>
      </w:r>
      <w:r w:rsidRPr="000650E0">
        <w:rPr>
          <w:color w:val="auto"/>
          <w:sz w:val="28"/>
          <w:szCs w:val="28"/>
          <w:lang w:val="uk-UA"/>
        </w:rPr>
        <w:t>Вітамін В</w:t>
      </w:r>
      <w:r w:rsidRPr="000650E0">
        <w:rPr>
          <w:color w:val="auto"/>
          <w:sz w:val="28"/>
          <w:szCs w:val="28"/>
          <w:vertAlign w:val="subscript"/>
          <w:lang w:val="uk-UA"/>
        </w:rPr>
        <w:t>5</w:t>
      </w:r>
      <w:r w:rsidRPr="000650E0">
        <w:rPr>
          <w:color w:val="auto"/>
          <w:sz w:val="28"/>
          <w:szCs w:val="28"/>
          <w:lang w:val="uk-UA"/>
        </w:rPr>
        <w:t xml:space="preserve"> необхідний для обміну жирів, вуглеводів, амінокислот, синтезу життєво важливих жирних кислот, холестерину, </w:t>
      </w:r>
      <w:r w:rsidR="005F650C" w:rsidRPr="000650E0">
        <w:rPr>
          <w:color w:val="auto"/>
          <w:sz w:val="28"/>
          <w:szCs w:val="28"/>
          <w:lang w:val="uk-UA"/>
        </w:rPr>
        <w:t>гістамі</w:t>
      </w:r>
      <w:r w:rsidRPr="000650E0">
        <w:rPr>
          <w:color w:val="auto"/>
          <w:sz w:val="28"/>
          <w:szCs w:val="28"/>
          <w:lang w:val="uk-UA"/>
        </w:rPr>
        <w:t>н</w:t>
      </w:r>
      <w:r w:rsidR="005F650C" w:rsidRPr="000650E0">
        <w:rPr>
          <w:color w:val="auto"/>
          <w:sz w:val="28"/>
          <w:szCs w:val="28"/>
          <w:lang w:val="uk-UA"/>
        </w:rPr>
        <w:t>у</w:t>
      </w:r>
      <w:r w:rsidRPr="000650E0">
        <w:rPr>
          <w:color w:val="auto"/>
          <w:sz w:val="28"/>
          <w:szCs w:val="28"/>
          <w:lang w:val="uk-UA"/>
        </w:rPr>
        <w:t>, ацетилхоліну, гемоглобіну.</w:t>
      </w:r>
      <w:r w:rsidR="005F650C" w:rsidRPr="000650E0">
        <w:rPr>
          <w:color w:val="auto"/>
          <w:sz w:val="28"/>
          <w:szCs w:val="28"/>
          <w:lang w:val="uk-UA"/>
        </w:rPr>
        <w:t xml:space="preserve"> </w:t>
      </w:r>
      <w:r w:rsidRPr="000650E0">
        <w:rPr>
          <w:color w:val="auto"/>
          <w:sz w:val="28"/>
          <w:szCs w:val="28"/>
          <w:lang w:val="uk-UA"/>
        </w:rPr>
        <w:t>Пантотенова кислота чутлива до нагрівання, при термічній обробці втрачається майже 50% вітаміну.</w:t>
      </w:r>
    </w:p>
    <w:p w:rsidR="00255E0A" w:rsidRPr="000650E0" w:rsidRDefault="00317E41" w:rsidP="000650E0">
      <w:pPr>
        <w:pStyle w:val="a9"/>
        <w:spacing w:before="0" w:beforeAutospacing="0" w:after="0" w:afterAutospacing="0" w:line="360" w:lineRule="auto"/>
        <w:ind w:firstLine="709"/>
        <w:jc w:val="both"/>
        <w:rPr>
          <w:color w:val="auto"/>
          <w:sz w:val="28"/>
          <w:szCs w:val="28"/>
          <w:lang w:val="en-US"/>
        </w:rPr>
      </w:pPr>
      <w:r w:rsidRPr="000650E0">
        <w:rPr>
          <w:noProof/>
          <w:color w:val="auto"/>
          <w:sz w:val="28"/>
          <w:szCs w:val="28"/>
          <w:lang w:val="uk-UA"/>
        </w:rPr>
        <w:t>Активністю</w:t>
      </w:r>
      <w:r w:rsidRPr="000650E0">
        <w:rPr>
          <w:color w:val="auto"/>
          <w:sz w:val="28"/>
          <w:szCs w:val="28"/>
          <w:lang w:val="uk-UA"/>
        </w:rPr>
        <w:t xml:space="preserve"> вітаміну В</w:t>
      </w:r>
      <w:r w:rsidRPr="000650E0">
        <w:rPr>
          <w:color w:val="auto"/>
          <w:sz w:val="28"/>
          <w:szCs w:val="28"/>
          <w:vertAlign w:val="subscript"/>
          <w:lang w:val="uk-UA"/>
        </w:rPr>
        <w:t>6</w:t>
      </w:r>
      <w:r w:rsidRPr="000650E0">
        <w:rPr>
          <w:color w:val="auto"/>
          <w:sz w:val="28"/>
          <w:szCs w:val="28"/>
          <w:lang w:val="uk-UA"/>
        </w:rPr>
        <w:t xml:space="preserve"> </w:t>
      </w:r>
    </w:p>
    <w:p w:rsidR="00255E0A" w:rsidRPr="000650E0" w:rsidRDefault="00255E0A" w:rsidP="000650E0">
      <w:pPr>
        <w:pStyle w:val="a9"/>
        <w:spacing w:before="0" w:beforeAutospacing="0" w:after="0" w:afterAutospacing="0" w:line="360" w:lineRule="auto"/>
        <w:ind w:firstLine="709"/>
        <w:jc w:val="both"/>
        <w:rPr>
          <w:color w:val="auto"/>
          <w:sz w:val="28"/>
          <w:szCs w:val="28"/>
        </w:rPr>
      </w:pPr>
      <w:r w:rsidRPr="000650E0">
        <w:rPr>
          <w:color w:val="auto"/>
          <w:sz w:val="28"/>
          <w:szCs w:val="28"/>
        </w:rPr>
        <w:t>2-Метил-3-окси-4,5-ди-(оксиметил)-пиридина гидрохлорид</w:t>
      </w:r>
    </w:p>
    <w:p w:rsidR="00255E0A" w:rsidRPr="000650E0" w:rsidRDefault="002C78FA" w:rsidP="000650E0">
      <w:pPr>
        <w:pStyle w:val="a9"/>
        <w:spacing w:before="0" w:beforeAutospacing="0" w:after="0" w:afterAutospacing="0" w:line="360" w:lineRule="auto"/>
        <w:ind w:firstLine="709"/>
        <w:jc w:val="both"/>
        <w:rPr>
          <w:color w:val="auto"/>
          <w:sz w:val="28"/>
          <w:szCs w:val="28"/>
        </w:rPr>
      </w:pPr>
      <w:r>
        <w:rPr>
          <w:color w:val="auto"/>
          <w:sz w:val="28"/>
          <w:szCs w:val="28"/>
        </w:rPr>
        <w:pict>
          <v:shape id="_x0000_i1028" type="#_x0000_t75" style="width:105.75pt;height:51.75pt;mso-wrap-distance-left:5.25pt;mso-wrap-distance-right:5.25pt">
            <v:imagedata r:id="rId10" o:title=""/>
          </v:shape>
        </w:pic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володіє група сполук, похідних піридину (</w:t>
      </w:r>
      <w:r w:rsidR="005F650C" w:rsidRPr="000650E0">
        <w:rPr>
          <w:color w:val="auto"/>
          <w:sz w:val="28"/>
          <w:szCs w:val="28"/>
          <w:lang w:val="uk-UA"/>
        </w:rPr>
        <w:t>пі</w:t>
      </w:r>
      <w:r w:rsidRPr="000650E0">
        <w:rPr>
          <w:color w:val="auto"/>
          <w:sz w:val="28"/>
          <w:szCs w:val="28"/>
          <w:lang w:val="uk-UA"/>
        </w:rPr>
        <w:t>ридоксин (</w:t>
      </w:r>
      <w:r w:rsidR="005F650C" w:rsidRPr="000650E0">
        <w:rPr>
          <w:color w:val="auto"/>
          <w:sz w:val="28"/>
          <w:szCs w:val="28"/>
          <w:lang w:val="uk-UA"/>
        </w:rPr>
        <w:t>пі</w:t>
      </w:r>
      <w:r w:rsidRPr="000650E0">
        <w:rPr>
          <w:color w:val="auto"/>
          <w:sz w:val="28"/>
          <w:szCs w:val="28"/>
          <w:lang w:val="uk-UA"/>
        </w:rPr>
        <w:t xml:space="preserve">ридоксол), </w:t>
      </w:r>
      <w:r w:rsidR="005F650C" w:rsidRPr="000650E0">
        <w:rPr>
          <w:color w:val="auto"/>
          <w:sz w:val="28"/>
          <w:szCs w:val="28"/>
          <w:lang w:val="uk-UA"/>
        </w:rPr>
        <w:t>пі</w:t>
      </w:r>
      <w:r w:rsidRPr="000650E0">
        <w:rPr>
          <w:color w:val="auto"/>
          <w:sz w:val="28"/>
          <w:szCs w:val="28"/>
          <w:lang w:val="uk-UA"/>
        </w:rPr>
        <w:t xml:space="preserve">ридоксаль і </w:t>
      </w:r>
      <w:r w:rsidR="005F650C" w:rsidRPr="000650E0">
        <w:rPr>
          <w:color w:val="auto"/>
          <w:sz w:val="28"/>
          <w:szCs w:val="28"/>
          <w:lang w:val="uk-UA"/>
        </w:rPr>
        <w:t>піридоксамі</w:t>
      </w:r>
      <w:r w:rsidRPr="000650E0">
        <w:rPr>
          <w:color w:val="auto"/>
          <w:sz w:val="28"/>
          <w:szCs w:val="28"/>
          <w:lang w:val="uk-UA"/>
        </w:rPr>
        <w:t>н), поєднуваних загальною назвою "</w:t>
      </w:r>
      <w:r w:rsidR="005F650C" w:rsidRPr="000650E0">
        <w:rPr>
          <w:color w:val="auto"/>
          <w:sz w:val="28"/>
          <w:szCs w:val="28"/>
          <w:lang w:val="uk-UA"/>
        </w:rPr>
        <w:t>пі</w:t>
      </w:r>
      <w:r w:rsidRPr="000650E0">
        <w:rPr>
          <w:color w:val="auto"/>
          <w:sz w:val="28"/>
          <w:szCs w:val="28"/>
          <w:lang w:val="uk-UA"/>
        </w:rPr>
        <w:t>ридоксин".</w:t>
      </w:r>
      <w:r w:rsidR="005F650C" w:rsidRPr="000650E0">
        <w:rPr>
          <w:color w:val="auto"/>
          <w:sz w:val="28"/>
          <w:szCs w:val="28"/>
          <w:lang w:val="uk-UA"/>
        </w:rPr>
        <w:t xml:space="preserve"> </w:t>
      </w:r>
      <w:r w:rsidRPr="000650E0">
        <w:rPr>
          <w:color w:val="auto"/>
          <w:sz w:val="28"/>
          <w:szCs w:val="28"/>
          <w:lang w:val="uk-UA"/>
        </w:rPr>
        <w:t>Пиридоксин добре розчинний у воді, спирті</w:t>
      </w:r>
      <w:r w:rsidR="005F650C" w:rsidRPr="000650E0">
        <w:rPr>
          <w:color w:val="auto"/>
          <w:sz w:val="28"/>
          <w:szCs w:val="28"/>
          <w:lang w:val="uk-UA"/>
        </w:rPr>
        <w:t>, нерозчинний</w:t>
      </w:r>
      <w:r w:rsidRPr="000650E0">
        <w:rPr>
          <w:color w:val="auto"/>
          <w:sz w:val="28"/>
          <w:szCs w:val="28"/>
          <w:lang w:val="uk-UA"/>
        </w:rPr>
        <w:t xml:space="preserve"> в ефірі, жирових розчинниках.</w:t>
      </w:r>
      <w:r w:rsidR="005F650C" w:rsidRPr="000650E0">
        <w:rPr>
          <w:color w:val="auto"/>
          <w:sz w:val="28"/>
          <w:szCs w:val="28"/>
          <w:lang w:val="uk-UA"/>
        </w:rPr>
        <w:t xml:space="preserve"> </w:t>
      </w:r>
      <w:r w:rsidRPr="000650E0">
        <w:rPr>
          <w:color w:val="auto"/>
          <w:sz w:val="28"/>
          <w:szCs w:val="28"/>
          <w:lang w:val="uk-UA"/>
        </w:rPr>
        <w:t>Пиридоксин швидко руйнується під впливом світла, однак стійкий до дії кисню й високих температур</w:t>
      </w:r>
      <w:r w:rsidR="001D2BC8" w:rsidRPr="000650E0">
        <w:rPr>
          <w:color w:val="auto"/>
          <w:sz w:val="28"/>
          <w:szCs w:val="28"/>
          <w:lang w:val="uk-UA"/>
        </w:rPr>
        <w:t xml:space="preserve">. </w:t>
      </w:r>
      <w:r w:rsidR="009F7C44" w:rsidRPr="000650E0">
        <w:rPr>
          <w:color w:val="auto"/>
          <w:sz w:val="28"/>
          <w:szCs w:val="28"/>
          <w:lang w:val="uk-UA"/>
        </w:rPr>
        <w:t>Піридоксил стійкий по відношенню д</w:t>
      </w:r>
      <w:r w:rsidR="001D2BC8" w:rsidRPr="000650E0">
        <w:rPr>
          <w:color w:val="auto"/>
          <w:sz w:val="28"/>
          <w:szCs w:val="28"/>
          <w:lang w:val="uk-UA"/>
        </w:rPr>
        <w:t>о кислот і лугів (наприклад, 5Н</w:t>
      </w:r>
      <w:r w:rsidR="009F7C44" w:rsidRPr="000650E0">
        <w:rPr>
          <w:color w:val="auto"/>
          <w:sz w:val="28"/>
          <w:szCs w:val="28"/>
          <w:lang w:val="uk-UA"/>
        </w:rPr>
        <w:t xml:space="preserve"> концентрації), але легко руйнується під впливом світла при pH=6, 8.</w:t>
      </w:r>
    </w:p>
    <w:p w:rsidR="001E45D5" w:rsidRPr="000650E0" w:rsidRDefault="001D2BC8" w:rsidP="000650E0">
      <w:pPr>
        <w:pStyle w:val="a9"/>
        <w:spacing w:before="0" w:beforeAutospacing="0" w:after="0" w:afterAutospacing="0" w:line="360" w:lineRule="auto"/>
        <w:ind w:firstLine="709"/>
        <w:jc w:val="both"/>
        <w:rPr>
          <w:color w:val="auto"/>
          <w:sz w:val="28"/>
          <w:szCs w:val="28"/>
          <w:vertAlign w:val="subscript"/>
          <w:lang w:val="en-US"/>
        </w:rPr>
      </w:pPr>
      <w:r w:rsidRPr="000650E0">
        <w:rPr>
          <w:color w:val="auto"/>
          <w:sz w:val="28"/>
          <w:szCs w:val="28"/>
          <w:lang w:val="uk-UA"/>
        </w:rPr>
        <w:t xml:space="preserve">       </w:t>
      </w:r>
      <w:r w:rsidR="00317E41" w:rsidRPr="000650E0">
        <w:rPr>
          <w:color w:val="auto"/>
          <w:sz w:val="28"/>
          <w:szCs w:val="28"/>
          <w:lang w:val="uk-UA"/>
        </w:rPr>
        <w:t>До вітаміну B</w:t>
      </w:r>
      <w:r w:rsidR="00317E41" w:rsidRPr="000650E0">
        <w:rPr>
          <w:color w:val="auto"/>
          <w:sz w:val="28"/>
          <w:szCs w:val="28"/>
          <w:vertAlign w:val="subscript"/>
          <w:lang w:val="uk-UA"/>
        </w:rPr>
        <w:t>9</w:t>
      </w:r>
    </w:p>
    <w:p w:rsidR="001E45D5" w:rsidRPr="000650E0" w:rsidRDefault="001E45D5" w:rsidP="000650E0">
      <w:pPr>
        <w:pStyle w:val="a9"/>
        <w:spacing w:before="0" w:beforeAutospacing="0" w:after="0" w:afterAutospacing="0" w:line="360" w:lineRule="auto"/>
        <w:ind w:firstLine="709"/>
        <w:jc w:val="both"/>
        <w:rPr>
          <w:color w:val="auto"/>
          <w:sz w:val="28"/>
          <w:szCs w:val="28"/>
        </w:rPr>
      </w:pPr>
      <w:r w:rsidRPr="000650E0">
        <w:rPr>
          <w:color w:val="auto"/>
          <w:sz w:val="28"/>
          <w:szCs w:val="28"/>
        </w:rPr>
        <w:t>N-{4'-[(2-амино-4-окси-6-птеридил)-метил]-аминобензоил}-L(+)-глутамииовая кислота</w:t>
      </w:r>
    </w:p>
    <w:p w:rsidR="001E45D5" w:rsidRPr="000650E0" w:rsidRDefault="002C78FA" w:rsidP="000650E0">
      <w:pPr>
        <w:pStyle w:val="a9"/>
        <w:spacing w:before="0" w:beforeAutospacing="0" w:after="0" w:afterAutospacing="0" w:line="360" w:lineRule="auto"/>
        <w:ind w:firstLine="709"/>
        <w:jc w:val="both"/>
        <w:rPr>
          <w:color w:val="auto"/>
          <w:sz w:val="28"/>
          <w:szCs w:val="28"/>
        </w:rPr>
      </w:pPr>
      <w:r>
        <w:rPr>
          <w:color w:val="auto"/>
          <w:sz w:val="28"/>
          <w:szCs w:val="28"/>
        </w:rPr>
        <w:pict>
          <v:shape id="_x0000_i1029" type="#_x0000_t75" style="width:240pt;height:66.75pt;mso-wrap-distance-left:5.25pt;mso-wrap-distance-right:5.25pt">
            <v:imagedata r:id="rId11" o:title=""/>
          </v:shape>
        </w:pict>
      </w:r>
    </w:p>
    <w:p w:rsidR="001D2BC8"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можна віднести групу сполук - </w:t>
      </w:r>
      <w:r w:rsidR="001D2BC8" w:rsidRPr="000650E0">
        <w:rPr>
          <w:color w:val="auto"/>
          <w:sz w:val="28"/>
          <w:szCs w:val="28"/>
          <w:lang w:val="uk-UA"/>
        </w:rPr>
        <w:t>фоліє</w:t>
      </w:r>
      <w:r w:rsidRPr="000650E0">
        <w:rPr>
          <w:color w:val="auto"/>
          <w:sz w:val="28"/>
          <w:szCs w:val="28"/>
          <w:lang w:val="uk-UA"/>
        </w:rPr>
        <w:t>ва кислота, фолацин, фолат</w:t>
      </w:r>
      <w:r w:rsidR="001D2BC8" w:rsidRPr="000650E0">
        <w:rPr>
          <w:color w:val="auto"/>
          <w:sz w:val="28"/>
          <w:szCs w:val="28"/>
          <w:lang w:val="uk-UA"/>
        </w:rPr>
        <w:t>и</w:t>
      </w:r>
      <w:r w:rsidRPr="000650E0">
        <w:rPr>
          <w:color w:val="auto"/>
          <w:sz w:val="28"/>
          <w:szCs w:val="28"/>
          <w:lang w:val="uk-UA"/>
        </w:rPr>
        <w:t>.</w:t>
      </w:r>
      <w:r w:rsidR="001D2BC8" w:rsidRPr="000650E0">
        <w:rPr>
          <w:color w:val="auto"/>
          <w:sz w:val="28"/>
          <w:szCs w:val="28"/>
          <w:lang w:val="uk-UA"/>
        </w:rPr>
        <w:t xml:space="preserve"> </w:t>
      </w:r>
      <w:r w:rsidRPr="000650E0">
        <w:rPr>
          <w:color w:val="auto"/>
          <w:sz w:val="28"/>
          <w:szCs w:val="28"/>
          <w:lang w:val="uk-UA"/>
        </w:rPr>
        <w:t>Вітамін B</w:t>
      </w:r>
      <w:r w:rsidRPr="000650E0">
        <w:rPr>
          <w:color w:val="auto"/>
          <w:sz w:val="28"/>
          <w:szCs w:val="28"/>
          <w:vertAlign w:val="subscript"/>
          <w:lang w:val="uk-UA"/>
        </w:rPr>
        <w:t>9</w:t>
      </w:r>
      <w:r w:rsidRPr="000650E0">
        <w:rPr>
          <w:color w:val="auto"/>
          <w:sz w:val="28"/>
          <w:szCs w:val="28"/>
          <w:lang w:val="uk-UA"/>
        </w:rPr>
        <w:t xml:space="preserve"> - водорозчинний вітамін, він добре розчиняється у воді при лужних значеннях p</w:t>
      </w:r>
      <w:r w:rsidR="001D2BC8" w:rsidRPr="000650E0">
        <w:rPr>
          <w:color w:val="auto"/>
          <w:sz w:val="28"/>
          <w:szCs w:val="28"/>
          <w:lang w:val="uk-UA"/>
        </w:rPr>
        <w:t>Н</w:t>
      </w:r>
      <w:r w:rsidRPr="000650E0">
        <w:rPr>
          <w:color w:val="auto"/>
          <w:sz w:val="28"/>
          <w:szCs w:val="28"/>
          <w:lang w:val="uk-UA"/>
        </w:rPr>
        <w:t>. Легко руй</w:t>
      </w:r>
      <w:r w:rsidR="001D2BC8" w:rsidRPr="000650E0">
        <w:rPr>
          <w:color w:val="auto"/>
          <w:sz w:val="28"/>
          <w:szCs w:val="28"/>
          <w:lang w:val="uk-UA"/>
        </w:rPr>
        <w:t>нується при кулінарній обробці та</w:t>
      </w:r>
      <w:r w:rsidRPr="000650E0">
        <w:rPr>
          <w:color w:val="auto"/>
          <w:sz w:val="28"/>
          <w:szCs w:val="28"/>
          <w:lang w:val="uk-UA"/>
        </w:rPr>
        <w:t xml:space="preserve"> на світлі.</w:t>
      </w:r>
    </w:p>
    <w:p w:rsidR="00B97407" w:rsidRPr="000650E0" w:rsidRDefault="001D2BC8" w:rsidP="000650E0">
      <w:pPr>
        <w:pStyle w:val="a9"/>
        <w:spacing w:before="0" w:beforeAutospacing="0" w:after="0" w:afterAutospacing="0" w:line="360" w:lineRule="auto"/>
        <w:ind w:firstLine="709"/>
        <w:jc w:val="both"/>
        <w:rPr>
          <w:color w:val="auto"/>
          <w:sz w:val="28"/>
          <w:szCs w:val="28"/>
          <w:lang w:val="en-US"/>
        </w:rPr>
      </w:pPr>
      <w:r w:rsidRPr="000650E0">
        <w:rPr>
          <w:color w:val="auto"/>
          <w:sz w:val="28"/>
          <w:szCs w:val="28"/>
          <w:lang w:val="uk-UA"/>
        </w:rPr>
        <w:t xml:space="preserve">        </w:t>
      </w:r>
      <w:r w:rsidR="00317E41" w:rsidRPr="000650E0">
        <w:rPr>
          <w:color w:val="auto"/>
          <w:sz w:val="28"/>
          <w:szCs w:val="28"/>
          <w:lang w:val="uk-UA"/>
        </w:rPr>
        <w:t>Вітамін B</w:t>
      </w:r>
      <w:r w:rsidR="00317E41" w:rsidRPr="000650E0">
        <w:rPr>
          <w:color w:val="auto"/>
          <w:sz w:val="28"/>
          <w:szCs w:val="28"/>
          <w:vertAlign w:val="subscript"/>
          <w:lang w:val="uk-UA"/>
        </w:rPr>
        <w:t>12</w:t>
      </w:r>
      <w:r w:rsidR="00317E41" w:rsidRPr="000650E0">
        <w:rPr>
          <w:color w:val="auto"/>
          <w:sz w:val="28"/>
          <w:szCs w:val="28"/>
          <w:lang w:val="uk-UA"/>
        </w:rPr>
        <w:t xml:space="preserve"> </w:t>
      </w:r>
    </w:p>
    <w:p w:rsidR="00B97407" w:rsidRPr="000650E0" w:rsidRDefault="00B97407" w:rsidP="000650E0">
      <w:pPr>
        <w:pStyle w:val="a9"/>
        <w:spacing w:before="0" w:beforeAutospacing="0" w:after="0" w:afterAutospacing="0" w:line="360" w:lineRule="auto"/>
        <w:ind w:firstLine="709"/>
        <w:jc w:val="both"/>
        <w:rPr>
          <w:color w:val="auto"/>
          <w:sz w:val="28"/>
          <w:szCs w:val="28"/>
          <w:lang w:val="en-US"/>
        </w:rPr>
      </w:pPr>
      <w:r w:rsidRPr="000650E0">
        <w:rPr>
          <w:color w:val="auto"/>
          <w:sz w:val="28"/>
          <w:szCs w:val="28"/>
        </w:rPr>
        <w:t>Со</w:t>
      </w:r>
      <w:r w:rsidRPr="000650E0">
        <w:rPr>
          <w:color w:val="auto"/>
          <w:sz w:val="28"/>
          <w:szCs w:val="28"/>
          <w:lang w:val="en-US"/>
        </w:rPr>
        <w:t>a-[a-(5,6-</w:t>
      </w:r>
      <w:r w:rsidRPr="000650E0">
        <w:rPr>
          <w:color w:val="auto"/>
          <w:sz w:val="28"/>
          <w:szCs w:val="28"/>
        </w:rPr>
        <w:t>Диметилбензимидазолил</w:t>
      </w:r>
      <w:r w:rsidRPr="000650E0">
        <w:rPr>
          <w:color w:val="auto"/>
          <w:sz w:val="28"/>
          <w:szCs w:val="28"/>
          <w:lang w:val="en-US"/>
        </w:rPr>
        <w:t>)]-</w:t>
      </w:r>
      <w:r w:rsidRPr="000650E0">
        <w:rPr>
          <w:color w:val="auto"/>
          <w:sz w:val="28"/>
          <w:szCs w:val="28"/>
        </w:rPr>
        <w:t>Со</w:t>
      </w:r>
      <w:r w:rsidRPr="000650E0">
        <w:rPr>
          <w:color w:val="auto"/>
          <w:sz w:val="28"/>
          <w:szCs w:val="28"/>
          <w:lang w:val="en-US"/>
        </w:rPr>
        <w:t>b-</w:t>
      </w:r>
      <w:r w:rsidRPr="000650E0">
        <w:rPr>
          <w:color w:val="auto"/>
          <w:sz w:val="28"/>
          <w:szCs w:val="28"/>
        </w:rPr>
        <w:t>кобамидцианид</w:t>
      </w:r>
      <w:r w:rsidRPr="000650E0">
        <w:rPr>
          <w:color w:val="auto"/>
          <w:sz w:val="28"/>
          <w:szCs w:val="28"/>
          <w:lang w:val="en-US"/>
        </w:rPr>
        <w:t xml:space="preserve">, </w:t>
      </w:r>
      <w:r w:rsidRPr="000650E0">
        <w:rPr>
          <w:color w:val="auto"/>
          <w:sz w:val="28"/>
          <w:szCs w:val="28"/>
        </w:rPr>
        <w:t>или</w:t>
      </w:r>
      <w:r w:rsidRPr="000650E0">
        <w:rPr>
          <w:color w:val="auto"/>
          <w:sz w:val="28"/>
          <w:szCs w:val="28"/>
          <w:lang w:val="en-US"/>
        </w:rPr>
        <w:t xml:space="preserve"> a-(5,6-</w:t>
      </w:r>
      <w:r w:rsidRPr="000650E0">
        <w:rPr>
          <w:color w:val="auto"/>
          <w:sz w:val="28"/>
          <w:szCs w:val="28"/>
        </w:rPr>
        <w:t>диметилбензимидазолил</w:t>
      </w:r>
      <w:r w:rsidRPr="000650E0">
        <w:rPr>
          <w:color w:val="auto"/>
          <w:sz w:val="28"/>
          <w:szCs w:val="28"/>
          <w:lang w:val="en-US"/>
        </w:rPr>
        <w:t>)-</w:t>
      </w:r>
      <w:r w:rsidRPr="000650E0">
        <w:rPr>
          <w:color w:val="auto"/>
          <w:sz w:val="28"/>
          <w:szCs w:val="28"/>
        </w:rPr>
        <w:t>кобамидцианид</w:t>
      </w:r>
    </w:p>
    <w:p w:rsidR="00B97407" w:rsidRPr="000650E0" w:rsidRDefault="002C78FA" w:rsidP="000650E0">
      <w:pPr>
        <w:pStyle w:val="a9"/>
        <w:spacing w:before="0" w:beforeAutospacing="0" w:after="0" w:afterAutospacing="0" w:line="360" w:lineRule="auto"/>
        <w:ind w:firstLine="709"/>
        <w:jc w:val="both"/>
        <w:rPr>
          <w:color w:val="auto"/>
          <w:sz w:val="28"/>
          <w:szCs w:val="28"/>
        </w:rPr>
      </w:pPr>
      <w:r>
        <w:rPr>
          <w:color w:val="auto"/>
          <w:sz w:val="28"/>
          <w:szCs w:val="28"/>
        </w:rPr>
        <w:pict>
          <v:shape id="_x0000_i1030" type="#_x0000_t75" style="width:270pt;height:142.5pt;mso-wrap-distance-left:5.25pt;mso-wrap-distance-right:5.25pt">
            <v:imagedata r:id="rId12" o:title=""/>
          </v:shape>
        </w:pic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єдиний водорозчинний вітамін, здатний акумулюватися в організмі, - він відкладається в печінці, бруньках, легенях і селезінці.</w:t>
      </w:r>
      <w:r w:rsidR="001D2BC8" w:rsidRPr="000650E0">
        <w:rPr>
          <w:color w:val="auto"/>
          <w:sz w:val="28"/>
          <w:szCs w:val="28"/>
          <w:lang w:val="uk-UA"/>
        </w:rPr>
        <w:t xml:space="preserve"> </w:t>
      </w:r>
      <w:r w:rsidRPr="000650E0">
        <w:rPr>
          <w:color w:val="auto"/>
          <w:sz w:val="28"/>
          <w:szCs w:val="28"/>
          <w:lang w:val="uk-UA"/>
        </w:rPr>
        <w:t>Цианокобала</w:t>
      </w:r>
      <w:r w:rsidR="001D2BC8" w:rsidRPr="000650E0">
        <w:rPr>
          <w:color w:val="auto"/>
          <w:sz w:val="28"/>
          <w:szCs w:val="28"/>
          <w:lang w:val="uk-UA"/>
        </w:rPr>
        <w:t>мі</w:t>
      </w:r>
      <w:r w:rsidRPr="000650E0">
        <w:rPr>
          <w:color w:val="auto"/>
          <w:sz w:val="28"/>
          <w:szCs w:val="28"/>
          <w:lang w:val="uk-UA"/>
        </w:rPr>
        <w:t>н - це кристалічний порошок темно-червоних кольорів без запаху.</w:t>
      </w:r>
      <w:r w:rsidR="001D2BC8" w:rsidRPr="000650E0">
        <w:rPr>
          <w:color w:val="auto"/>
          <w:sz w:val="28"/>
          <w:szCs w:val="28"/>
          <w:lang w:val="uk-UA"/>
        </w:rPr>
        <w:t xml:space="preserve"> Цианокобаламі</w:t>
      </w:r>
      <w:r w:rsidRPr="000650E0">
        <w:rPr>
          <w:color w:val="auto"/>
          <w:sz w:val="28"/>
          <w:szCs w:val="28"/>
          <w:lang w:val="uk-UA"/>
        </w:rPr>
        <w:t>н відносно стабільний на світлі й при високих температурах.</w:t>
      </w:r>
    </w:p>
    <w:p w:rsidR="001D2BC8" w:rsidRPr="000650E0" w:rsidRDefault="001D2BC8" w:rsidP="000650E0">
      <w:pPr>
        <w:spacing w:line="360" w:lineRule="auto"/>
        <w:ind w:firstLine="709"/>
        <w:jc w:val="both"/>
        <w:rPr>
          <w:lang w:val="en-US"/>
        </w:rPr>
      </w:pPr>
    </w:p>
    <w:p w:rsidR="001D2BC8" w:rsidRPr="000650E0" w:rsidRDefault="007D2B22" w:rsidP="000650E0">
      <w:pPr>
        <w:spacing w:line="360" w:lineRule="auto"/>
        <w:ind w:firstLine="709"/>
        <w:jc w:val="both"/>
        <w:rPr>
          <w:lang w:val="uk-UA"/>
        </w:rPr>
      </w:pPr>
      <w:r w:rsidRPr="000650E0">
        <w:rPr>
          <w:b/>
          <w:lang w:val="uk-UA"/>
        </w:rPr>
        <w:t>2.2. Джерела вітамінів групи В</w:t>
      </w:r>
    </w:p>
    <w:p w:rsidR="00317E41" w:rsidRPr="000650E0" w:rsidRDefault="00317E41" w:rsidP="000650E0">
      <w:pPr>
        <w:spacing w:line="360" w:lineRule="auto"/>
        <w:ind w:firstLine="709"/>
        <w:jc w:val="both"/>
        <w:rPr>
          <w:lang w:val="uk-UA"/>
        </w:rPr>
      </w:pPr>
    </w:p>
    <w:p w:rsidR="00317E41" w:rsidRPr="000650E0" w:rsidRDefault="00317E41" w:rsidP="000650E0">
      <w:pPr>
        <w:pStyle w:val="3"/>
        <w:spacing w:before="0" w:after="0" w:line="360" w:lineRule="auto"/>
        <w:ind w:firstLine="709"/>
        <w:jc w:val="both"/>
        <w:rPr>
          <w:rFonts w:ascii="Times New Roman" w:hAnsi="Times New Roman" w:cs="Times New Roman"/>
          <w:sz w:val="28"/>
          <w:szCs w:val="28"/>
          <w:lang w:val="uk-UA"/>
        </w:rPr>
      </w:pPr>
      <w:r w:rsidRPr="000650E0">
        <w:rPr>
          <w:rFonts w:ascii="Times New Roman" w:hAnsi="Times New Roman" w:cs="Times New Roman"/>
          <w:sz w:val="28"/>
          <w:szCs w:val="28"/>
          <w:lang w:val="uk-UA"/>
        </w:rPr>
        <w:t>Джерела</w:t>
      </w:r>
      <w:r w:rsidR="007D2B22" w:rsidRPr="000650E0">
        <w:rPr>
          <w:rFonts w:ascii="Times New Roman" w:hAnsi="Times New Roman" w:cs="Times New Roman"/>
          <w:sz w:val="28"/>
          <w:szCs w:val="28"/>
          <w:lang w:val="uk-UA"/>
        </w:rPr>
        <w:t xml:space="preserve"> вітаміну B</w:t>
      </w:r>
      <w:r w:rsidR="007D2B22" w:rsidRPr="000650E0">
        <w:rPr>
          <w:rFonts w:ascii="Times New Roman" w:hAnsi="Times New Roman" w:cs="Times New Roman"/>
          <w:sz w:val="28"/>
          <w:szCs w:val="28"/>
          <w:vertAlign w:val="subscript"/>
          <w:lang w:val="uk-UA"/>
        </w:rPr>
        <w:t xml:space="preserve">1  </w:t>
      </w:r>
    </w:p>
    <w:tbl>
      <w:tblPr>
        <w:tblW w:w="5000" w:type="pct"/>
        <w:tblCellSpacing w:w="0" w:type="dxa"/>
        <w:tblCellMar>
          <w:left w:w="0" w:type="dxa"/>
          <w:right w:w="0" w:type="dxa"/>
        </w:tblCellMar>
        <w:tblLook w:val="0000" w:firstRow="0" w:lastRow="0" w:firstColumn="0" w:lastColumn="0" w:noHBand="0" w:noVBand="0"/>
      </w:tblPr>
      <w:tblGrid>
        <w:gridCol w:w="9354"/>
      </w:tblGrid>
      <w:tr w:rsidR="00317E41" w:rsidRPr="000650E0">
        <w:trPr>
          <w:tblCellSpacing w:w="0" w:type="dxa"/>
        </w:trPr>
        <w:tc>
          <w:tcPr>
            <w:tcW w:w="0" w:type="auto"/>
            <w:shd w:val="clear" w:color="auto" w:fill="146CBA"/>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5048"/>
              <w:gridCol w:w="2181"/>
              <w:gridCol w:w="2125"/>
            </w:tblGrid>
            <w:tr w:rsidR="00317E41" w:rsidRPr="000650E0">
              <w:trPr>
                <w:tblCellSpacing w:w="7" w:type="dxa"/>
                <w:jc w:val="center"/>
              </w:trPr>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рослинні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тварин</w:t>
                  </w:r>
                  <w:r w:rsidR="007D2B22" w:rsidRPr="000650E0">
                    <w:rPr>
                      <w:rStyle w:val="blueheader1"/>
                      <w:b/>
                      <w:bCs/>
                      <w:color w:val="auto"/>
                      <w:lang w:val="uk-UA"/>
                    </w:rPr>
                    <w:t>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rPr>
                      <w:lang w:val="uk-UA"/>
                    </w:rPr>
                  </w:pPr>
                  <w:r w:rsidRPr="000650E0">
                    <w:rPr>
                      <w:rStyle w:val="blueheader1"/>
                      <w:b/>
                      <w:bCs/>
                      <w:color w:val="auto"/>
                      <w:lang w:val="uk-UA"/>
                    </w:rPr>
                    <w:t>синтез в організмі</w:t>
                  </w:r>
                </w:p>
              </w:tc>
            </w:tr>
            <w:tr w:rsidR="00317E41" w:rsidRPr="000650E0">
              <w:trPr>
                <w:tblCellSpacing w:w="7" w:type="dxa"/>
                <w:jc w:val="center"/>
              </w:trPr>
              <w:tc>
                <w:tcPr>
                  <w:tcW w:w="0" w:type="auto"/>
                  <w:tcBorders>
                    <w:top w:val="nil"/>
                    <w:left w:val="nil"/>
                    <w:bottom w:val="nil"/>
                    <w:right w:val="nil"/>
                  </w:tcBorders>
                  <w:shd w:val="clear" w:color="auto" w:fill="FFFFFF"/>
                </w:tcPr>
                <w:p w:rsidR="00317E41" w:rsidRPr="000650E0" w:rsidRDefault="00317E41" w:rsidP="000650E0">
                  <w:pPr>
                    <w:spacing w:line="360" w:lineRule="auto"/>
                    <w:ind w:firstLine="709"/>
                    <w:rPr>
                      <w:lang w:val="uk-UA"/>
                    </w:rPr>
                  </w:pPr>
                  <w:r w:rsidRPr="000650E0">
                    <w:rPr>
                      <w:lang w:val="uk-UA"/>
                    </w:rPr>
                    <w:t>Хліб і хлібопродукти з борошна грубого</w:t>
                  </w:r>
                  <w:r w:rsidR="007D2B22" w:rsidRPr="000650E0">
                    <w:rPr>
                      <w:lang w:val="uk-UA"/>
                    </w:rPr>
                    <w:t>помолу</w:t>
                  </w:r>
                  <w:r w:rsidRPr="000650E0">
                    <w:rPr>
                      <w:lang w:val="uk-UA"/>
                    </w:rPr>
                    <w:t>, крупи (неопрацьований рис, вівсянка), проростки пшениці, рисові</w:t>
                  </w:r>
                  <w:r w:rsidR="007D2B22" w:rsidRPr="000650E0">
                    <w:rPr>
                      <w:lang w:val="uk-UA"/>
                    </w:rPr>
                    <w:t>висівки</w:t>
                  </w:r>
                  <w:r w:rsidRPr="000650E0">
                    <w:rPr>
                      <w:lang w:val="uk-UA"/>
                    </w:rPr>
                    <w:t xml:space="preserve">, гірчиця польова, овочі (спаржа, </w:t>
                  </w:r>
                  <w:r w:rsidR="007D2B22" w:rsidRPr="000650E0">
                    <w:rPr>
                      <w:lang w:val="uk-UA"/>
                    </w:rPr>
                    <w:t>брок</w:t>
                  </w:r>
                  <w:r w:rsidRPr="000650E0">
                    <w:rPr>
                      <w:lang w:val="uk-UA"/>
                    </w:rPr>
                    <w:t>ол</w:t>
                  </w:r>
                  <w:r w:rsidR="007D2B22" w:rsidRPr="000650E0">
                    <w:rPr>
                      <w:lang w:val="uk-UA"/>
                    </w:rPr>
                    <w:t>і</w:t>
                  </w:r>
                  <w:r w:rsidRPr="000650E0">
                    <w:rPr>
                      <w:lang w:val="uk-UA"/>
                    </w:rPr>
                    <w:t>, брюссельська капуста), бобові (горох), горіхи, апельсини, ізюм, слива, чорнослив, плоди шипшини; ягоди (суниця лісова, лохина болотна, смородина чорна, обліпиха крушевидна); пивні дріжджі, водорості (</w:t>
                  </w:r>
                  <w:r w:rsidR="007D2B22" w:rsidRPr="000650E0">
                    <w:rPr>
                      <w:lang w:val="uk-UA"/>
                    </w:rPr>
                    <w:t>спі</w:t>
                  </w:r>
                  <w:r w:rsidRPr="000650E0">
                    <w:rPr>
                      <w:lang w:val="uk-UA"/>
                    </w:rPr>
                    <w:t xml:space="preserve">рулина, ламінарія); </w:t>
                  </w:r>
                  <w:r w:rsidRPr="000650E0">
                    <w:rPr>
                      <w:lang w:val="uk-UA"/>
                    </w:rPr>
                    <w:br/>
                    <w:t>трави (люцерна, петрушка, м'ята перцева, лист малини, шавлія, конюшина, щавель, корінь лопуха, котовник котячий, кайенс</w:t>
                  </w:r>
                  <w:r w:rsidR="007D2B22" w:rsidRPr="000650E0">
                    <w:rPr>
                      <w:lang w:val="uk-UA"/>
                    </w:rPr>
                    <w:t>ь</w:t>
                  </w:r>
                  <w:r w:rsidRPr="000650E0">
                    <w:rPr>
                      <w:lang w:val="uk-UA"/>
                    </w:rPr>
                    <w:t>кий перець, насіння фенхеля, ромашка, пажитник сінний, хміль, кропива, солома вівса)</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М'ясо (свинина, яловичина), печінка, птах, яєчний жовток, риба</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Синтезується мікрофлорою товстої кишки</w:t>
                  </w:r>
                </w:p>
              </w:tc>
            </w:tr>
          </w:tbl>
          <w:p w:rsidR="00317E41" w:rsidRPr="000650E0" w:rsidRDefault="00317E41" w:rsidP="000650E0">
            <w:pPr>
              <w:spacing w:line="360" w:lineRule="auto"/>
              <w:ind w:firstLine="709"/>
              <w:rPr>
                <w:lang w:val="uk-UA"/>
              </w:rPr>
            </w:pPr>
          </w:p>
        </w:tc>
      </w:tr>
    </w:tbl>
    <w:p w:rsidR="00317E41" w:rsidRPr="000650E0" w:rsidRDefault="00317E41" w:rsidP="000650E0">
      <w:pPr>
        <w:pStyle w:val="a9"/>
        <w:spacing w:before="0" w:beforeAutospacing="0" w:after="0" w:afterAutospacing="0" w:line="360" w:lineRule="auto"/>
        <w:ind w:firstLine="709"/>
        <w:rPr>
          <w:color w:val="auto"/>
          <w:sz w:val="28"/>
          <w:szCs w:val="28"/>
          <w:lang w:val="uk-UA"/>
        </w:rPr>
      </w:pPr>
      <w:r w:rsidRPr="000650E0">
        <w:rPr>
          <w:color w:val="auto"/>
          <w:sz w:val="28"/>
          <w:szCs w:val="28"/>
          <w:lang w:val="uk-UA"/>
        </w:rPr>
        <w:t>Вітамін B</w:t>
      </w:r>
      <w:r w:rsidRPr="000650E0">
        <w:rPr>
          <w:color w:val="auto"/>
          <w:sz w:val="28"/>
          <w:szCs w:val="28"/>
          <w:vertAlign w:val="subscript"/>
          <w:lang w:val="uk-UA"/>
        </w:rPr>
        <w:t>1</w:t>
      </w:r>
      <w:r w:rsidRPr="000650E0">
        <w:rPr>
          <w:color w:val="auto"/>
          <w:sz w:val="28"/>
          <w:szCs w:val="28"/>
          <w:lang w:val="uk-UA"/>
        </w:rPr>
        <w:t xml:space="preserve"> надходить в організм із їжею, переважно рослинного, а також тваринного походження, синтезується мікрофлорою товстої кишки.</w:t>
      </w:r>
    </w:p>
    <w:p w:rsidR="00317E41" w:rsidRPr="000650E0" w:rsidRDefault="00317E41" w:rsidP="000650E0">
      <w:pPr>
        <w:pStyle w:val="a9"/>
        <w:spacing w:before="0" w:beforeAutospacing="0" w:after="0" w:afterAutospacing="0" w:line="360" w:lineRule="auto"/>
        <w:ind w:firstLine="709"/>
        <w:rPr>
          <w:color w:val="auto"/>
          <w:sz w:val="28"/>
          <w:szCs w:val="28"/>
          <w:lang w:val="uk-UA"/>
        </w:rPr>
      </w:pPr>
      <w:r w:rsidRPr="000650E0">
        <w:rPr>
          <w:color w:val="auto"/>
          <w:sz w:val="28"/>
          <w:szCs w:val="28"/>
          <w:lang w:val="uk-UA"/>
        </w:rPr>
        <w:t>Найбільше тіаміну міститься в горосі, крупах вівсяній і гречаній крупах, горіхах, жирній свинині.</w:t>
      </w:r>
    </w:p>
    <w:p w:rsidR="00317E41" w:rsidRPr="000650E0" w:rsidRDefault="00317E41" w:rsidP="000650E0">
      <w:pPr>
        <w:spacing w:line="360" w:lineRule="auto"/>
        <w:ind w:firstLine="709"/>
        <w:rPr>
          <w:lang w:val="uk-UA"/>
        </w:rPr>
      </w:pPr>
    </w:p>
    <w:p w:rsidR="00317E41" w:rsidRPr="000650E0" w:rsidRDefault="00317E41" w:rsidP="000650E0">
      <w:pPr>
        <w:pStyle w:val="3"/>
        <w:spacing w:before="0" w:after="0" w:line="360" w:lineRule="auto"/>
        <w:ind w:firstLine="709"/>
        <w:rPr>
          <w:rFonts w:ascii="Times New Roman" w:hAnsi="Times New Roman" w:cs="Times New Roman"/>
          <w:sz w:val="28"/>
          <w:szCs w:val="28"/>
          <w:lang w:val="uk-UA"/>
        </w:rPr>
      </w:pPr>
      <w:r w:rsidRPr="000650E0">
        <w:rPr>
          <w:rFonts w:ascii="Times New Roman" w:hAnsi="Times New Roman" w:cs="Times New Roman"/>
          <w:sz w:val="28"/>
          <w:szCs w:val="28"/>
          <w:lang w:val="uk-UA"/>
        </w:rPr>
        <w:t>Джерела</w:t>
      </w:r>
      <w:r w:rsidR="007D2B22" w:rsidRPr="000650E0">
        <w:rPr>
          <w:rFonts w:ascii="Times New Roman" w:hAnsi="Times New Roman" w:cs="Times New Roman"/>
          <w:sz w:val="28"/>
          <w:szCs w:val="28"/>
          <w:lang w:val="uk-UA"/>
        </w:rPr>
        <w:t xml:space="preserve"> вітаміну B</w:t>
      </w:r>
      <w:r w:rsidR="007D2B22" w:rsidRPr="000650E0">
        <w:rPr>
          <w:rFonts w:ascii="Times New Roman" w:hAnsi="Times New Roman" w:cs="Times New Roman"/>
          <w:sz w:val="28"/>
          <w:szCs w:val="28"/>
          <w:vertAlign w:val="subscript"/>
          <w:lang w:val="uk-UA"/>
        </w:rPr>
        <w:t>2</w:t>
      </w:r>
    </w:p>
    <w:tbl>
      <w:tblPr>
        <w:tblW w:w="5000" w:type="pct"/>
        <w:tblCellSpacing w:w="0" w:type="dxa"/>
        <w:tblCellMar>
          <w:left w:w="0" w:type="dxa"/>
          <w:right w:w="0" w:type="dxa"/>
        </w:tblCellMar>
        <w:tblLook w:val="0000" w:firstRow="0" w:lastRow="0" w:firstColumn="0" w:lastColumn="0" w:noHBand="0" w:noVBand="0"/>
      </w:tblPr>
      <w:tblGrid>
        <w:gridCol w:w="9354"/>
      </w:tblGrid>
      <w:tr w:rsidR="00317E41" w:rsidRPr="000650E0">
        <w:trPr>
          <w:tblCellSpacing w:w="0" w:type="dxa"/>
        </w:trPr>
        <w:tc>
          <w:tcPr>
            <w:tcW w:w="0" w:type="auto"/>
            <w:shd w:val="clear" w:color="auto" w:fill="146CBA"/>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3191"/>
              <w:gridCol w:w="2852"/>
              <w:gridCol w:w="3311"/>
            </w:tblGrid>
            <w:tr w:rsidR="00317E41" w:rsidRPr="000650E0">
              <w:trPr>
                <w:tblCellSpacing w:w="7" w:type="dxa"/>
                <w:jc w:val="center"/>
              </w:trPr>
              <w:tc>
                <w:tcPr>
                  <w:tcW w:w="0" w:type="auto"/>
                  <w:tcBorders>
                    <w:top w:val="nil"/>
                    <w:left w:val="nil"/>
                    <w:bottom w:val="nil"/>
                    <w:right w:val="nil"/>
                  </w:tcBorders>
                  <w:shd w:val="clear" w:color="auto" w:fill="FFFFFF"/>
                </w:tcPr>
                <w:p w:rsidR="00317E41" w:rsidRPr="000650E0" w:rsidRDefault="00317E41" w:rsidP="000650E0">
                  <w:pPr>
                    <w:spacing w:line="360" w:lineRule="auto"/>
                    <w:ind w:firstLine="709"/>
                    <w:rPr>
                      <w:lang w:val="uk-UA"/>
                    </w:rPr>
                  </w:pPr>
                  <w:r w:rsidRPr="000650E0">
                    <w:rPr>
                      <w:rStyle w:val="blueheader1"/>
                      <w:b/>
                      <w:bCs/>
                      <w:color w:val="auto"/>
                      <w:lang w:val="uk-UA"/>
                    </w:rPr>
                    <w:t>рослинні</w:t>
                  </w:r>
                </w:p>
              </w:tc>
              <w:tc>
                <w:tcPr>
                  <w:tcW w:w="0" w:type="auto"/>
                  <w:tcBorders>
                    <w:top w:val="nil"/>
                    <w:left w:val="nil"/>
                    <w:bottom w:val="nil"/>
                    <w:right w:val="nil"/>
                  </w:tcBorders>
                  <w:shd w:val="clear" w:color="auto" w:fill="FFFFFF"/>
                </w:tcPr>
                <w:p w:rsidR="00317E41" w:rsidRPr="000650E0" w:rsidRDefault="00317E41" w:rsidP="000650E0">
                  <w:pPr>
                    <w:spacing w:line="360" w:lineRule="auto"/>
                    <w:ind w:firstLine="709"/>
                    <w:rPr>
                      <w:lang w:val="uk-UA"/>
                    </w:rPr>
                  </w:pPr>
                  <w:r w:rsidRPr="000650E0">
                    <w:rPr>
                      <w:rStyle w:val="blueheader1"/>
                      <w:b/>
                      <w:bCs/>
                      <w:color w:val="auto"/>
                      <w:lang w:val="uk-UA"/>
                    </w:rPr>
                    <w:t>тварин</w:t>
                  </w:r>
                  <w:r w:rsidR="00F6071C" w:rsidRPr="000650E0">
                    <w:rPr>
                      <w:rStyle w:val="blueheader1"/>
                      <w:b/>
                      <w:bCs/>
                      <w:color w:val="auto"/>
                      <w:lang w:val="uk-UA"/>
                    </w:rPr>
                    <w:t>ні</w:t>
                  </w:r>
                </w:p>
              </w:tc>
              <w:tc>
                <w:tcPr>
                  <w:tcW w:w="0" w:type="auto"/>
                  <w:tcBorders>
                    <w:top w:val="nil"/>
                    <w:left w:val="nil"/>
                    <w:bottom w:val="nil"/>
                    <w:right w:val="nil"/>
                  </w:tcBorders>
                  <w:shd w:val="clear" w:color="auto" w:fill="FFFFFF"/>
                </w:tcPr>
                <w:p w:rsidR="00317E41" w:rsidRPr="000650E0" w:rsidRDefault="00317E41" w:rsidP="000650E0">
                  <w:pPr>
                    <w:spacing w:line="360" w:lineRule="auto"/>
                    <w:ind w:firstLine="709"/>
                    <w:rPr>
                      <w:lang w:val="uk-UA"/>
                    </w:rPr>
                  </w:pPr>
                  <w:r w:rsidRPr="000650E0">
                    <w:rPr>
                      <w:rStyle w:val="blueheader1"/>
                      <w:b/>
                      <w:bCs/>
                      <w:color w:val="auto"/>
                      <w:lang w:val="uk-UA"/>
                    </w:rPr>
                    <w:t>синтез в організмі</w:t>
                  </w:r>
                </w:p>
              </w:tc>
            </w:tr>
            <w:tr w:rsidR="00317E41" w:rsidRPr="000650E0">
              <w:trPr>
                <w:tblCellSpacing w:w="7" w:type="dxa"/>
                <w:jc w:val="center"/>
              </w:trPr>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Дріжджі, листові зелені овочі, крупи (гречаний і вівсяна), горох, зародки й оболонки зернових культур, хліб.</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Печінка, бруньки, м'ясо, риба, сир, молоко, йогурт, пресований сир, яєчний білок.</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Синтезується мікроорганізмами, у т.ч. мікрофлорою товстої кишки.</w:t>
                  </w:r>
                </w:p>
              </w:tc>
            </w:tr>
          </w:tbl>
          <w:p w:rsidR="00317E41" w:rsidRPr="000650E0" w:rsidRDefault="00317E41" w:rsidP="000650E0">
            <w:pPr>
              <w:spacing w:line="360" w:lineRule="auto"/>
              <w:ind w:firstLine="709"/>
              <w:rPr>
                <w:lang w:val="uk-UA"/>
              </w:rPr>
            </w:pPr>
          </w:p>
        </w:tc>
      </w:tr>
    </w:tbl>
    <w:p w:rsidR="00317E41" w:rsidRPr="000650E0" w:rsidRDefault="00317E41" w:rsidP="000650E0">
      <w:pPr>
        <w:pStyle w:val="a9"/>
        <w:spacing w:before="0" w:beforeAutospacing="0" w:after="0" w:afterAutospacing="0" w:line="360" w:lineRule="auto"/>
        <w:ind w:firstLine="709"/>
        <w:rPr>
          <w:color w:val="auto"/>
          <w:sz w:val="28"/>
          <w:szCs w:val="28"/>
          <w:lang w:val="uk-UA"/>
        </w:rPr>
      </w:pPr>
      <w:r w:rsidRPr="000650E0">
        <w:rPr>
          <w:color w:val="auto"/>
          <w:sz w:val="28"/>
          <w:szCs w:val="28"/>
          <w:lang w:val="uk-UA"/>
        </w:rPr>
        <w:t>Вітамін B</w:t>
      </w:r>
      <w:r w:rsidRPr="000650E0">
        <w:rPr>
          <w:color w:val="auto"/>
          <w:sz w:val="28"/>
          <w:szCs w:val="28"/>
          <w:vertAlign w:val="subscript"/>
          <w:lang w:val="uk-UA"/>
        </w:rPr>
        <w:t>2</w:t>
      </w:r>
      <w:r w:rsidRPr="000650E0">
        <w:rPr>
          <w:color w:val="auto"/>
          <w:sz w:val="28"/>
          <w:szCs w:val="28"/>
          <w:lang w:val="uk-UA"/>
        </w:rPr>
        <w:t xml:space="preserve"> широко поширений у природі. В організм головним чином надходить із м'ясними й молочними продуктами.</w:t>
      </w:r>
    </w:p>
    <w:p w:rsidR="00317E41" w:rsidRPr="000650E0" w:rsidRDefault="00317E41" w:rsidP="000650E0">
      <w:pPr>
        <w:pStyle w:val="3"/>
        <w:spacing w:before="0" w:after="0" w:line="360" w:lineRule="auto"/>
        <w:ind w:firstLine="709"/>
        <w:rPr>
          <w:rFonts w:ascii="Times New Roman" w:hAnsi="Times New Roman" w:cs="Times New Roman"/>
          <w:sz w:val="28"/>
          <w:szCs w:val="28"/>
          <w:lang w:val="uk-UA"/>
        </w:rPr>
      </w:pPr>
      <w:r w:rsidRPr="000650E0">
        <w:rPr>
          <w:rFonts w:ascii="Times New Roman" w:hAnsi="Times New Roman" w:cs="Times New Roman"/>
          <w:sz w:val="28"/>
          <w:szCs w:val="28"/>
          <w:lang w:val="uk-UA"/>
        </w:rPr>
        <w:t>Джерела</w:t>
      </w:r>
      <w:r w:rsidR="007D2B22" w:rsidRPr="000650E0">
        <w:rPr>
          <w:rFonts w:ascii="Times New Roman" w:hAnsi="Times New Roman" w:cs="Times New Roman"/>
          <w:sz w:val="28"/>
          <w:szCs w:val="28"/>
          <w:lang w:val="uk-UA"/>
        </w:rPr>
        <w:t xml:space="preserve"> вітаміну B</w:t>
      </w:r>
      <w:r w:rsidR="007D2B22" w:rsidRPr="000650E0">
        <w:rPr>
          <w:rFonts w:ascii="Times New Roman" w:hAnsi="Times New Roman" w:cs="Times New Roman"/>
          <w:sz w:val="28"/>
          <w:szCs w:val="28"/>
          <w:vertAlign w:val="subscript"/>
          <w:lang w:val="uk-UA"/>
        </w:rPr>
        <w:t>5</w:t>
      </w:r>
    </w:p>
    <w:tbl>
      <w:tblPr>
        <w:tblW w:w="5000" w:type="pct"/>
        <w:tblCellSpacing w:w="0" w:type="dxa"/>
        <w:tblCellMar>
          <w:left w:w="0" w:type="dxa"/>
          <w:right w:w="0" w:type="dxa"/>
        </w:tblCellMar>
        <w:tblLook w:val="0000" w:firstRow="0" w:lastRow="0" w:firstColumn="0" w:lastColumn="0" w:noHBand="0" w:noVBand="0"/>
      </w:tblPr>
      <w:tblGrid>
        <w:gridCol w:w="9354"/>
      </w:tblGrid>
      <w:tr w:rsidR="00317E41" w:rsidRPr="000650E0">
        <w:trPr>
          <w:tblCellSpacing w:w="0" w:type="dxa"/>
        </w:trPr>
        <w:tc>
          <w:tcPr>
            <w:tcW w:w="0" w:type="auto"/>
            <w:shd w:val="clear" w:color="auto" w:fill="146CBA"/>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3426"/>
              <w:gridCol w:w="2902"/>
              <w:gridCol w:w="3026"/>
            </w:tblGrid>
            <w:tr w:rsidR="00317E41" w:rsidRPr="000650E0">
              <w:trPr>
                <w:tblCellSpacing w:w="7" w:type="dxa"/>
                <w:jc w:val="center"/>
              </w:trPr>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рослинні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тварин</w:t>
                  </w:r>
                  <w:r w:rsidR="00F6071C" w:rsidRPr="000650E0">
                    <w:rPr>
                      <w:rStyle w:val="blueheader1"/>
                      <w:b/>
                      <w:bCs/>
                      <w:color w:val="auto"/>
                      <w:lang w:val="uk-UA"/>
                    </w:rPr>
                    <w:t>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rPr>
                      <w:lang w:val="uk-UA"/>
                    </w:rPr>
                  </w:pPr>
                  <w:r w:rsidRPr="000650E0">
                    <w:rPr>
                      <w:rStyle w:val="blueheader1"/>
                      <w:b/>
                      <w:bCs/>
                      <w:color w:val="auto"/>
                      <w:lang w:val="uk-UA"/>
                    </w:rPr>
                    <w:t>синтез в організмі</w:t>
                  </w:r>
                </w:p>
              </w:tc>
            </w:tr>
            <w:tr w:rsidR="00317E41" w:rsidRPr="000650E0">
              <w:trPr>
                <w:tblCellSpacing w:w="7" w:type="dxa"/>
                <w:jc w:val="center"/>
              </w:trPr>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 xml:space="preserve">Горох, дріжджі, фундук, зелені листові овочі, гречана й вівсяна крупи, </w:t>
                  </w:r>
                  <w:r w:rsidR="007D2B22" w:rsidRPr="000650E0">
                    <w:rPr>
                      <w:lang w:val="uk-UA"/>
                    </w:rPr>
                    <w:t xml:space="preserve">цвітна </w:t>
                  </w:r>
                  <w:r w:rsidRPr="000650E0">
                    <w:rPr>
                      <w:lang w:val="uk-UA"/>
                    </w:rPr>
                    <w:t>капуста.</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Печінка, бруньки, серце, курчата, яєчний жовток, молоко, ікра риб.</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Виробляється в значних кількостях кишковою паличкою.</w:t>
                  </w:r>
                </w:p>
              </w:tc>
            </w:tr>
          </w:tbl>
          <w:p w:rsidR="00317E41" w:rsidRPr="000650E0" w:rsidRDefault="00317E41" w:rsidP="000650E0">
            <w:pPr>
              <w:spacing w:line="360" w:lineRule="auto"/>
              <w:ind w:firstLine="709"/>
              <w:rPr>
                <w:lang w:val="uk-UA"/>
              </w:rPr>
            </w:pPr>
          </w:p>
        </w:tc>
      </w:tr>
    </w:tbl>
    <w:p w:rsidR="000650E0" w:rsidRDefault="000650E0" w:rsidP="000650E0">
      <w:pPr>
        <w:pStyle w:val="3"/>
        <w:spacing w:before="0" w:after="0" w:line="360" w:lineRule="auto"/>
        <w:ind w:firstLine="709"/>
        <w:rPr>
          <w:rFonts w:ascii="Times New Roman" w:hAnsi="Times New Roman" w:cs="Times New Roman"/>
          <w:sz w:val="28"/>
          <w:szCs w:val="28"/>
          <w:lang w:val="uk-UA"/>
        </w:rPr>
      </w:pPr>
    </w:p>
    <w:p w:rsidR="00317E41" w:rsidRPr="000650E0" w:rsidRDefault="000650E0" w:rsidP="000650E0">
      <w:pPr>
        <w:rPr>
          <w:lang w:val="uk-UA"/>
        </w:rPr>
      </w:pPr>
      <w:r>
        <w:rPr>
          <w:lang w:val="uk-UA"/>
        </w:rPr>
        <w:br w:type="page"/>
      </w:r>
      <w:r w:rsidR="00317E41" w:rsidRPr="000650E0">
        <w:rPr>
          <w:lang w:val="uk-UA"/>
        </w:rPr>
        <w:t>Джерела</w:t>
      </w:r>
      <w:r w:rsidR="007D2B22" w:rsidRPr="000650E0">
        <w:rPr>
          <w:lang w:val="uk-UA"/>
        </w:rPr>
        <w:t xml:space="preserve"> вітаміну B</w:t>
      </w:r>
      <w:r w:rsidR="007D2B22" w:rsidRPr="000650E0">
        <w:rPr>
          <w:vertAlign w:val="subscript"/>
          <w:lang w:val="uk-UA"/>
        </w:rPr>
        <w:t>6</w:t>
      </w:r>
    </w:p>
    <w:tbl>
      <w:tblPr>
        <w:tblW w:w="5000" w:type="pct"/>
        <w:tblCellSpacing w:w="0" w:type="dxa"/>
        <w:tblCellMar>
          <w:left w:w="0" w:type="dxa"/>
          <w:right w:w="0" w:type="dxa"/>
        </w:tblCellMar>
        <w:tblLook w:val="0000" w:firstRow="0" w:lastRow="0" w:firstColumn="0" w:lastColumn="0" w:noHBand="0" w:noVBand="0"/>
      </w:tblPr>
      <w:tblGrid>
        <w:gridCol w:w="9354"/>
      </w:tblGrid>
      <w:tr w:rsidR="00317E41" w:rsidRPr="000650E0">
        <w:trPr>
          <w:tblCellSpacing w:w="0" w:type="dxa"/>
        </w:trPr>
        <w:tc>
          <w:tcPr>
            <w:tcW w:w="0" w:type="auto"/>
            <w:shd w:val="clear" w:color="auto" w:fill="146CBA"/>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4486"/>
              <w:gridCol w:w="2685"/>
              <w:gridCol w:w="2183"/>
            </w:tblGrid>
            <w:tr w:rsidR="00317E41" w:rsidRPr="000650E0">
              <w:trPr>
                <w:tblCellSpacing w:w="7" w:type="dxa"/>
                <w:jc w:val="center"/>
              </w:trPr>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рослинні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тварин</w:t>
                  </w:r>
                  <w:r w:rsidR="00F6071C" w:rsidRPr="000650E0">
                    <w:rPr>
                      <w:rStyle w:val="blueheader1"/>
                      <w:b/>
                      <w:bCs/>
                      <w:color w:val="auto"/>
                      <w:lang w:val="uk-UA"/>
                    </w:rPr>
                    <w:t>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rPr>
                      <w:lang w:val="uk-UA"/>
                    </w:rPr>
                  </w:pPr>
                  <w:r w:rsidRPr="000650E0">
                    <w:rPr>
                      <w:rStyle w:val="blueheader1"/>
                      <w:b/>
                      <w:bCs/>
                      <w:color w:val="auto"/>
                      <w:lang w:val="uk-UA"/>
                    </w:rPr>
                    <w:t>синтез в організмі</w:t>
                  </w:r>
                </w:p>
              </w:tc>
            </w:tr>
            <w:tr w:rsidR="00317E41" w:rsidRPr="000650E0">
              <w:trPr>
                <w:tblCellSpacing w:w="7" w:type="dxa"/>
                <w:jc w:val="center"/>
              </w:trPr>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 xml:space="preserve">Неочищені зерна злакових, зелені листові овочі, дріжджі, гречана й </w:t>
                  </w:r>
                  <w:r w:rsidR="007D2B22" w:rsidRPr="000650E0">
                    <w:rPr>
                      <w:lang w:val="uk-UA"/>
                    </w:rPr>
                    <w:t>п</w:t>
                  </w:r>
                  <w:r w:rsidRPr="000650E0">
                    <w:rPr>
                      <w:lang w:val="uk-UA"/>
                    </w:rPr>
                    <w:t>шенична крупи, рис, бобові, морква, авокадо, банани, волоські горіхи, патока, капуста, кукурудза, гірчиця польова, картопля, соя.</w:t>
                  </w:r>
                  <w:r w:rsidRPr="000650E0">
                    <w:rPr>
                      <w:lang w:val="uk-UA"/>
                    </w:rPr>
                    <w:br/>
                    <w:t>Трави: подорожник, люцерна, котовник котячий, солома вівса.</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М'ясо, риба, устриці, молоко, печінка тріски й великої рогатої худоби, бруньки, серце, яєчний жовток.</w:t>
                  </w:r>
                </w:p>
              </w:tc>
              <w:tc>
                <w:tcPr>
                  <w:tcW w:w="0" w:type="auto"/>
                  <w:tcBorders>
                    <w:top w:val="nil"/>
                    <w:left w:val="nil"/>
                    <w:bottom w:val="nil"/>
                    <w:right w:val="nil"/>
                  </w:tcBorders>
                  <w:shd w:val="clear" w:color="auto" w:fill="FFFFFF"/>
                </w:tcPr>
                <w:p w:rsidR="00317E41" w:rsidRPr="000650E0" w:rsidRDefault="00317E41" w:rsidP="000650E0">
                  <w:pPr>
                    <w:spacing w:line="360" w:lineRule="auto"/>
                    <w:rPr>
                      <w:lang w:val="uk-UA"/>
                    </w:rPr>
                  </w:pPr>
                  <w:r w:rsidRPr="000650E0">
                    <w:rPr>
                      <w:lang w:val="uk-UA"/>
                    </w:rPr>
                    <w:t>Синтезується мікрофлорою кишечнику.</w:t>
                  </w:r>
                </w:p>
              </w:tc>
            </w:tr>
          </w:tbl>
          <w:p w:rsidR="00317E41" w:rsidRPr="000650E0" w:rsidRDefault="00317E41" w:rsidP="000650E0">
            <w:pPr>
              <w:spacing w:line="360" w:lineRule="auto"/>
              <w:ind w:firstLine="709"/>
              <w:rPr>
                <w:lang w:val="uk-UA"/>
              </w:rPr>
            </w:pPr>
          </w:p>
        </w:tc>
      </w:tr>
    </w:tbl>
    <w:p w:rsidR="00317E41" w:rsidRPr="000650E0" w:rsidRDefault="00317E41" w:rsidP="000650E0">
      <w:pPr>
        <w:pStyle w:val="3"/>
        <w:spacing w:before="0" w:after="0" w:line="360" w:lineRule="auto"/>
        <w:ind w:firstLine="709"/>
        <w:rPr>
          <w:rFonts w:ascii="Times New Roman" w:hAnsi="Times New Roman" w:cs="Times New Roman"/>
          <w:sz w:val="28"/>
          <w:szCs w:val="28"/>
          <w:lang w:val="uk-UA"/>
        </w:rPr>
      </w:pPr>
      <w:r w:rsidRPr="000650E0">
        <w:rPr>
          <w:rFonts w:ascii="Times New Roman" w:hAnsi="Times New Roman" w:cs="Times New Roman"/>
          <w:sz w:val="28"/>
          <w:szCs w:val="28"/>
          <w:lang w:val="uk-UA"/>
        </w:rPr>
        <w:t>Джерела</w:t>
      </w:r>
      <w:r w:rsidR="00F6071C" w:rsidRPr="000650E0">
        <w:rPr>
          <w:rFonts w:ascii="Times New Roman" w:hAnsi="Times New Roman" w:cs="Times New Roman"/>
          <w:sz w:val="28"/>
          <w:szCs w:val="28"/>
          <w:lang w:val="uk-UA"/>
        </w:rPr>
        <w:t xml:space="preserve"> вітаміну B</w:t>
      </w:r>
      <w:r w:rsidR="00F6071C" w:rsidRPr="000650E0">
        <w:rPr>
          <w:rFonts w:ascii="Times New Roman" w:hAnsi="Times New Roman" w:cs="Times New Roman"/>
          <w:sz w:val="28"/>
          <w:szCs w:val="28"/>
          <w:vertAlign w:val="subscript"/>
          <w:lang w:val="uk-UA"/>
        </w:rPr>
        <w:t>9</w:t>
      </w:r>
    </w:p>
    <w:tbl>
      <w:tblPr>
        <w:tblW w:w="5000" w:type="pct"/>
        <w:tblCellSpacing w:w="0" w:type="dxa"/>
        <w:tblCellMar>
          <w:left w:w="0" w:type="dxa"/>
          <w:right w:w="0" w:type="dxa"/>
        </w:tblCellMar>
        <w:tblLook w:val="0000" w:firstRow="0" w:lastRow="0" w:firstColumn="0" w:lastColumn="0" w:noHBand="0" w:noVBand="0"/>
      </w:tblPr>
      <w:tblGrid>
        <w:gridCol w:w="9354"/>
      </w:tblGrid>
      <w:tr w:rsidR="00317E41" w:rsidRPr="000650E0">
        <w:trPr>
          <w:tblCellSpacing w:w="0" w:type="dxa"/>
        </w:trPr>
        <w:tc>
          <w:tcPr>
            <w:tcW w:w="0" w:type="auto"/>
            <w:shd w:val="clear" w:color="auto" w:fill="146CBA"/>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4085"/>
              <w:gridCol w:w="2556"/>
              <w:gridCol w:w="2713"/>
            </w:tblGrid>
            <w:tr w:rsidR="00317E41" w:rsidRPr="000650E0">
              <w:trPr>
                <w:tblCellSpacing w:w="7" w:type="dxa"/>
                <w:jc w:val="center"/>
              </w:trPr>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Рослинні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rStyle w:val="blueheader1"/>
                      <w:b/>
                      <w:bCs/>
                      <w:color w:val="auto"/>
                      <w:lang w:val="uk-UA"/>
                    </w:rPr>
                    <w:t>Тварин</w:t>
                  </w:r>
                  <w:r w:rsidR="00F6071C" w:rsidRPr="000650E0">
                    <w:rPr>
                      <w:rStyle w:val="blueheader1"/>
                      <w:b/>
                      <w:bCs/>
                      <w:color w:val="auto"/>
                      <w:lang w:val="uk-UA"/>
                    </w:rPr>
                    <w:t>ні</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rPr>
                      <w:lang w:val="uk-UA"/>
                    </w:rPr>
                  </w:pPr>
                  <w:r w:rsidRPr="000650E0">
                    <w:rPr>
                      <w:rStyle w:val="blueheader1"/>
                      <w:b/>
                      <w:bCs/>
                      <w:color w:val="auto"/>
                      <w:lang w:val="uk-UA"/>
                    </w:rPr>
                    <w:t>Синтез в організмі</w:t>
                  </w:r>
                </w:p>
              </w:tc>
            </w:tr>
            <w:tr w:rsidR="00317E41" w:rsidRPr="000650E0">
              <w:trPr>
                <w:tblCellSpacing w:w="7" w:type="dxa"/>
                <w:jc w:val="center"/>
              </w:trPr>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ind w:firstLine="709"/>
                    <w:rPr>
                      <w:lang w:val="uk-UA"/>
                    </w:rPr>
                  </w:pPr>
                  <w:r w:rsidRPr="000650E0">
                    <w:rPr>
                      <w:lang w:val="uk-UA"/>
                    </w:rPr>
                    <w:t xml:space="preserve">Бобові, зелені листові овочі, морква, злаки (ячмінь), </w:t>
                  </w:r>
                  <w:r w:rsidR="00F6071C" w:rsidRPr="000650E0">
                    <w:rPr>
                      <w:lang w:val="uk-UA"/>
                    </w:rPr>
                    <w:t>висівки</w:t>
                  </w:r>
                  <w:r w:rsidRPr="000650E0">
                    <w:rPr>
                      <w:lang w:val="uk-UA"/>
                    </w:rPr>
                    <w:t>, гречана й вівсяна крупи, бобові, дріжджі, горіхи, банани, апельсини, диня, абрикоси, гарбуз, дріжджі, фініки, гриби, коренеплоди</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rPr>
                      <w:lang w:val="uk-UA"/>
                    </w:rPr>
                  </w:pPr>
                  <w:r w:rsidRPr="000650E0">
                    <w:rPr>
                      <w:lang w:val="uk-UA"/>
                    </w:rPr>
                    <w:t>Печінка, яловичина, баранина, свинина, курка, яєчний жовток, молоко, сир, лосось, тунець</w:t>
                  </w:r>
                </w:p>
              </w:tc>
              <w:tc>
                <w:tcPr>
                  <w:tcW w:w="0" w:type="auto"/>
                  <w:tcBorders>
                    <w:top w:val="nil"/>
                    <w:left w:val="nil"/>
                    <w:bottom w:val="nil"/>
                    <w:right w:val="nil"/>
                  </w:tcBorders>
                  <w:shd w:val="clear" w:color="auto" w:fill="FFFFFF"/>
                  <w:vAlign w:val="center"/>
                </w:tcPr>
                <w:p w:rsidR="00317E41" w:rsidRPr="000650E0" w:rsidRDefault="00317E41" w:rsidP="000650E0">
                  <w:pPr>
                    <w:spacing w:line="360" w:lineRule="auto"/>
                    <w:rPr>
                      <w:lang w:val="uk-UA"/>
                    </w:rPr>
                  </w:pPr>
                  <w:r w:rsidRPr="000650E0">
                    <w:rPr>
                      <w:lang w:val="uk-UA"/>
                    </w:rPr>
                    <w:t>Синтезується мікроорганізмами товстої кишки</w:t>
                  </w:r>
                </w:p>
              </w:tc>
            </w:tr>
          </w:tbl>
          <w:p w:rsidR="00317E41" w:rsidRPr="000650E0" w:rsidRDefault="00317E41" w:rsidP="000650E0">
            <w:pPr>
              <w:spacing w:line="360" w:lineRule="auto"/>
              <w:ind w:firstLine="709"/>
              <w:rPr>
                <w:lang w:val="uk-UA"/>
              </w:rPr>
            </w:pPr>
          </w:p>
        </w:tc>
      </w:tr>
    </w:tbl>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Варто пам'ятати, що при тепловій обробці руйнується до 90% </w:t>
      </w:r>
      <w:r w:rsidR="00F6071C" w:rsidRPr="000650E0">
        <w:rPr>
          <w:color w:val="auto"/>
          <w:sz w:val="28"/>
          <w:szCs w:val="28"/>
          <w:lang w:val="uk-UA"/>
        </w:rPr>
        <w:t>фоліє</w:t>
      </w:r>
      <w:r w:rsidRPr="000650E0">
        <w:rPr>
          <w:color w:val="auto"/>
          <w:sz w:val="28"/>
          <w:szCs w:val="28"/>
          <w:lang w:val="uk-UA"/>
        </w:rPr>
        <w:t>во</w:t>
      </w:r>
      <w:r w:rsidR="00F6071C" w:rsidRPr="000650E0">
        <w:rPr>
          <w:color w:val="auto"/>
          <w:sz w:val="28"/>
          <w:szCs w:val="28"/>
          <w:lang w:val="uk-UA"/>
        </w:rPr>
        <w:t>ї</w:t>
      </w:r>
      <w:r w:rsidRPr="000650E0">
        <w:rPr>
          <w:color w:val="auto"/>
          <w:sz w:val="28"/>
          <w:szCs w:val="28"/>
          <w:lang w:val="uk-UA"/>
        </w:rPr>
        <w:t xml:space="preserve"> кислоти, що міститься в сирій їжі. Так, при варінні овочів і м'яса втрати </w:t>
      </w:r>
      <w:r w:rsidR="00F6071C" w:rsidRPr="000650E0">
        <w:rPr>
          <w:color w:val="auto"/>
          <w:sz w:val="28"/>
          <w:szCs w:val="28"/>
          <w:lang w:val="uk-UA"/>
        </w:rPr>
        <w:t>фоліє</w:t>
      </w:r>
      <w:r w:rsidRPr="000650E0">
        <w:rPr>
          <w:color w:val="auto"/>
          <w:sz w:val="28"/>
          <w:szCs w:val="28"/>
          <w:lang w:val="uk-UA"/>
        </w:rPr>
        <w:t>во</w:t>
      </w:r>
      <w:r w:rsidR="00F6071C" w:rsidRPr="000650E0">
        <w:rPr>
          <w:color w:val="auto"/>
          <w:sz w:val="28"/>
          <w:szCs w:val="28"/>
          <w:lang w:val="uk-UA"/>
        </w:rPr>
        <w:t>ї</w:t>
      </w:r>
      <w:r w:rsidRPr="000650E0">
        <w:rPr>
          <w:color w:val="auto"/>
          <w:sz w:val="28"/>
          <w:szCs w:val="28"/>
          <w:lang w:val="uk-UA"/>
        </w:rPr>
        <w:t xml:space="preserve"> кислоти досягають 70-90% при підсмажуванні м'яса - 95% при варінні яєць - 50%.</w:t>
      </w:r>
      <w:r w:rsidR="00F6071C" w:rsidRPr="000650E0">
        <w:rPr>
          <w:color w:val="auto"/>
          <w:sz w:val="28"/>
          <w:szCs w:val="28"/>
          <w:lang w:val="uk-UA"/>
        </w:rPr>
        <w:t xml:space="preserve"> </w:t>
      </w:r>
      <w:r w:rsidRPr="000650E0">
        <w:rPr>
          <w:color w:val="auto"/>
          <w:sz w:val="28"/>
          <w:szCs w:val="28"/>
          <w:lang w:val="uk-UA"/>
        </w:rPr>
        <w:t xml:space="preserve">Запаси </w:t>
      </w:r>
      <w:r w:rsidR="00F6071C" w:rsidRPr="000650E0">
        <w:rPr>
          <w:color w:val="auto"/>
          <w:sz w:val="28"/>
          <w:szCs w:val="28"/>
          <w:lang w:val="uk-UA"/>
        </w:rPr>
        <w:t xml:space="preserve">фолієвої </w:t>
      </w:r>
      <w:r w:rsidRPr="000650E0">
        <w:rPr>
          <w:color w:val="auto"/>
          <w:sz w:val="28"/>
          <w:szCs w:val="28"/>
          <w:lang w:val="uk-UA"/>
        </w:rPr>
        <w:t>кислоти в організмі виснажуються при регулярному вживанні алкоголю.</w:t>
      </w:r>
      <w:r w:rsidR="00F6071C" w:rsidRPr="000650E0">
        <w:rPr>
          <w:color w:val="auto"/>
          <w:sz w:val="28"/>
          <w:szCs w:val="28"/>
          <w:lang w:val="uk-UA"/>
        </w:rPr>
        <w:t xml:space="preserve">  </w:t>
      </w:r>
      <w:r w:rsidRPr="000650E0">
        <w:rPr>
          <w:color w:val="auto"/>
          <w:sz w:val="28"/>
          <w:szCs w:val="28"/>
          <w:lang w:val="uk-UA"/>
        </w:rPr>
        <w:t xml:space="preserve">Додатковий прийом </w:t>
      </w:r>
      <w:r w:rsidR="00F6071C" w:rsidRPr="000650E0">
        <w:rPr>
          <w:color w:val="auto"/>
          <w:sz w:val="28"/>
          <w:szCs w:val="28"/>
          <w:lang w:val="uk-UA"/>
        </w:rPr>
        <w:t>біфідобактері</w:t>
      </w:r>
      <w:r w:rsidRPr="000650E0">
        <w:rPr>
          <w:color w:val="auto"/>
          <w:sz w:val="28"/>
          <w:szCs w:val="28"/>
          <w:lang w:val="uk-UA"/>
        </w:rPr>
        <w:t xml:space="preserve">й сприяє збільшенню синтезу </w:t>
      </w:r>
      <w:r w:rsidR="00F6071C" w:rsidRPr="000650E0">
        <w:rPr>
          <w:color w:val="auto"/>
          <w:sz w:val="28"/>
          <w:szCs w:val="28"/>
          <w:lang w:val="uk-UA"/>
        </w:rPr>
        <w:t xml:space="preserve">фолієвої </w:t>
      </w:r>
      <w:r w:rsidRPr="000650E0">
        <w:rPr>
          <w:color w:val="auto"/>
          <w:sz w:val="28"/>
          <w:szCs w:val="28"/>
          <w:lang w:val="uk-UA"/>
        </w:rPr>
        <w:t>кислоти в товстому кишечнику</w:t>
      </w:r>
      <w:r w:rsidR="00F6071C" w:rsidRPr="000650E0">
        <w:rPr>
          <w:color w:val="auto"/>
          <w:sz w:val="28"/>
          <w:szCs w:val="28"/>
          <w:lang w:val="uk-UA"/>
        </w:rPr>
        <w:t>.</w:t>
      </w:r>
    </w:p>
    <w:p w:rsidR="00F6071C" w:rsidRPr="000650E0" w:rsidRDefault="000650E0" w:rsidP="000650E0">
      <w:pPr>
        <w:pStyle w:val="3"/>
        <w:spacing w:before="0"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F6071C" w:rsidRPr="000650E0">
        <w:rPr>
          <w:rFonts w:ascii="Times New Roman" w:hAnsi="Times New Roman" w:cs="Times New Roman"/>
          <w:sz w:val="28"/>
          <w:szCs w:val="28"/>
          <w:lang w:val="uk-UA"/>
        </w:rPr>
        <w:t xml:space="preserve">         Джерела вітаміну B</w:t>
      </w:r>
      <w:r w:rsidR="00F6071C" w:rsidRPr="000650E0">
        <w:rPr>
          <w:rFonts w:ascii="Times New Roman" w:hAnsi="Times New Roman" w:cs="Times New Roman"/>
          <w:sz w:val="28"/>
          <w:szCs w:val="28"/>
          <w:vertAlign w:val="subscript"/>
          <w:lang w:val="uk-UA"/>
        </w:rPr>
        <w:t>12</w:t>
      </w:r>
    </w:p>
    <w:tbl>
      <w:tblPr>
        <w:tblW w:w="5000" w:type="pct"/>
        <w:tblCellSpacing w:w="0" w:type="dxa"/>
        <w:tblCellMar>
          <w:left w:w="0" w:type="dxa"/>
          <w:right w:w="0" w:type="dxa"/>
        </w:tblCellMar>
        <w:tblLook w:val="0000" w:firstRow="0" w:lastRow="0" w:firstColumn="0" w:lastColumn="0" w:noHBand="0" w:noVBand="0"/>
      </w:tblPr>
      <w:tblGrid>
        <w:gridCol w:w="9354"/>
      </w:tblGrid>
      <w:tr w:rsidR="00F6071C" w:rsidRPr="000650E0">
        <w:trPr>
          <w:tblCellSpacing w:w="0" w:type="dxa"/>
        </w:trPr>
        <w:tc>
          <w:tcPr>
            <w:tcW w:w="0" w:type="auto"/>
            <w:shd w:val="clear" w:color="auto" w:fill="146CBA"/>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3364"/>
              <w:gridCol w:w="4018"/>
              <w:gridCol w:w="1972"/>
            </w:tblGrid>
            <w:tr w:rsidR="00F6071C" w:rsidRPr="000650E0">
              <w:trPr>
                <w:tblCellSpacing w:w="7" w:type="dxa"/>
                <w:jc w:val="center"/>
              </w:trPr>
              <w:tc>
                <w:tcPr>
                  <w:tcW w:w="0" w:type="auto"/>
                  <w:tcBorders>
                    <w:top w:val="nil"/>
                    <w:left w:val="nil"/>
                    <w:bottom w:val="nil"/>
                    <w:right w:val="nil"/>
                  </w:tcBorders>
                  <w:shd w:val="clear" w:color="auto" w:fill="FFFFFF"/>
                  <w:vAlign w:val="center"/>
                </w:tcPr>
                <w:p w:rsidR="00F6071C" w:rsidRPr="000650E0" w:rsidRDefault="00F6071C" w:rsidP="000650E0">
                  <w:pPr>
                    <w:spacing w:line="360" w:lineRule="auto"/>
                    <w:ind w:firstLine="53"/>
                    <w:rPr>
                      <w:lang w:val="uk-UA"/>
                    </w:rPr>
                  </w:pPr>
                  <w:r w:rsidRPr="000650E0">
                    <w:rPr>
                      <w:rStyle w:val="blueheader1"/>
                      <w:b/>
                      <w:bCs/>
                      <w:color w:val="auto"/>
                      <w:lang w:val="uk-UA"/>
                    </w:rPr>
                    <w:t>Рослинні</w:t>
                  </w:r>
                </w:p>
              </w:tc>
              <w:tc>
                <w:tcPr>
                  <w:tcW w:w="0" w:type="auto"/>
                  <w:tcBorders>
                    <w:top w:val="nil"/>
                    <w:left w:val="nil"/>
                    <w:bottom w:val="nil"/>
                    <w:right w:val="nil"/>
                  </w:tcBorders>
                  <w:shd w:val="clear" w:color="auto" w:fill="FFFFFF"/>
                  <w:vAlign w:val="center"/>
                </w:tcPr>
                <w:p w:rsidR="00F6071C" w:rsidRPr="000650E0" w:rsidRDefault="00F6071C" w:rsidP="000650E0">
                  <w:pPr>
                    <w:spacing w:line="360" w:lineRule="auto"/>
                    <w:ind w:firstLine="53"/>
                    <w:rPr>
                      <w:lang w:val="uk-UA"/>
                    </w:rPr>
                  </w:pPr>
                  <w:r w:rsidRPr="000650E0">
                    <w:rPr>
                      <w:rStyle w:val="blueheader1"/>
                      <w:b/>
                      <w:bCs/>
                      <w:color w:val="auto"/>
                      <w:lang w:val="uk-UA"/>
                    </w:rPr>
                    <w:t>Тваринні</w:t>
                  </w:r>
                </w:p>
              </w:tc>
              <w:tc>
                <w:tcPr>
                  <w:tcW w:w="0" w:type="auto"/>
                  <w:tcBorders>
                    <w:top w:val="nil"/>
                    <w:left w:val="nil"/>
                    <w:bottom w:val="nil"/>
                    <w:right w:val="nil"/>
                  </w:tcBorders>
                  <w:shd w:val="clear" w:color="auto" w:fill="FFFFFF"/>
                  <w:vAlign w:val="center"/>
                </w:tcPr>
                <w:p w:rsidR="00F6071C" w:rsidRPr="000650E0" w:rsidRDefault="00F6071C" w:rsidP="000650E0">
                  <w:pPr>
                    <w:spacing w:line="360" w:lineRule="auto"/>
                    <w:ind w:firstLine="53"/>
                    <w:rPr>
                      <w:lang w:val="uk-UA"/>
                    </w:rPr>
                  </w:pPr>
                  <w:r w:rsidRPr="000650E0">
                    <w:rPr>
                      <w:rStyle w:val="blueheader1"/>
                      <w:b/>
                      <w:bCs/>
                      <w:color w:val="auto"/>
                    </w:rPr>
                    <w:t>Синтез в орган</w:t>
                  </w:r>
                  <w:r w:rsidRPr="000650E0">
                    <w:rPr>
                      <w:rStyle w:val="blueheader1"/>
                      <w:b/>
                      <w:bCs/>
                      <w:color w:val="auto"/>
                      <w:lang w:val="uk-UA"/>
                    </w:rPr>
                    <w:t>і</w:t>
                  </w:r>
                  <w:r w:rsidRPr="000650E0">
                    <w:rPr>
                      <w:rStyle w:val="blueheader1"/>
                      <w:b/>
                      <w:bCs/>
                      <w:color w:val="auto"/>
                    </w:rPr>
                    <w:t>зм</w:t>
                  </w:r>
                  <w:r w:rsidRPr="000650E0">
                    <w:rPr>
                      <w:rStyle w:val="blueheader1"/>
                      <w:b/>
                      <w:bCs/>
                      <w:color w:val="auto"/>
                      <w:lang w:val="uk-UA"/>
                    </w:rPr>
                    <w:t>і</w:t>
                  </w:r>
                </w:p>
              </w:tc>
            </w:tr>
            <w:tr w:rsidR="00F6071C" w:rsidRPr="000650E0">
              <w:trPr>
                <w:tblCellSpacing w:w="7" w:type="dxa"/>
                <w:jc w:val="center"/>
              </w:trPr>
              <w:tc>
                <w:tcPr>
                  <w:tcW w:w="0" w:type="auto"/>
                  <w:tcBorders>
                    <w:top w:val="nil"/>
                    <w:left w:val="nil"/>
                    <w:bottom w:val="nil"/>
                    <w:right w:val="nil"/>
                  </w:tcBorders>
                  <w:shd w:val="clear" w:color="auto" w:fill="FFFFFF"/>
                  <w:vAlign w:val="center"/>
                </w:tcPr>
                <w:p w:rsidR="00F6071C" w:rsidRPr="000650E0" w:rsidRDefault="00F6071C" w:rsidP="000650E0">
                  <w:pPr>
                    <w:spacing w:line="360" w:lineRule="auto"/>
                    <w:ind w:firstLine="53"/>
                  </w:pPr>
                  <w:r w:rsidRPr="000650E0">
                    <w:t>Морс</w:t>
                  </w:r>
                  <w:r w:rsidRPr="000650E0">
                    <w:rPr>
                      <w:lang w:val="uk-UA"/>
                    </w:rPr>
                    <w:t>ь</w:t>
                  </w:r>
                  <w:r w:rsidRPr="000650E0">
                    <w:t xml:space="preserve">ка капуста, соя </w:t>
                  </w:r>
                  <w:r w:rsidRPr="000650E0">
                    <w:rPr>
                      <w:lang w:val="uk-UA"/>
                    </w:rPr>
                    <w:t>та</w:t>
                  </w:r>
                  <w:r w:rsidRPr="000650E0">
                    <w:t xml:space="preserve"> со</w:t>
                  </w:r>
                  <w:r w:rsidRPr="000650E0">
                    <w:rPr>
                      <w:lang w:val="uk-UA"/>
                    </w:rPr>
                    <w:t>є</w:t>
                  </w:r>
                  <w:r w:rsidRPr="000650E0">
                    <w:t>в</w:t>
                  </w:r>
                  <w:r w:rsidRPr="000650E0">
                    <w:rPr>
                      <w:lang w:val="uk-UA"/>
                    </w:rPr>
                    <w:t>і</w:t>
                  </w:r>
                  <w:r w:rsidRPr="000650E0">
                    <w:t xml:space="preserve"> продукт</w:t>
                  </w:r>
                  <w:r w:rsidRPr="000650E0">
                    <w:rPr>
                      <w:lang w:val="uk-UA"/>
                    </w:rPr>
                    <w:t>и</w:t>
                  </w:r>
                  <w:r w:rsidRPr="000650E0">
                    <w:t>, др</w:t>
                  </w:r>
                  <w:r w:rsidRPr="000650E0">
                    <w:rPr>
                      <w:lang w:val="uk-UA"/>
                    </w:rPr>
                    <w:t>і</w:t>
                  </w:r>
                  <w:r w:rsidRPr="000650E0">
                    <w:t>ж</w:t>
                  </w:r>
                  <w:r w:rsidRPr="000650E0">
                    <w:rPr>
                      <w:lang w:val="uk-UA"/>
                    </w:rPr>
                    <w:t>д</w:t>
                  </w:r>
                  <w:r w:rsidRPr="000650E0">
                    <w:t>ж</w:t>
                  </w:r>
                  <w:r w:rsidRPr="000650E0">
                    <w:rPr>
                      <w:lang w:val="uk-UA"/>
                    </w:rPr>
                    <w:t>і</w:t>
                  </w:r>
                  <w:r w:rsidRPr="000650E0">
                    <w:t>, хм</w:t>
                  </w:r>
                  <w:r w:rsidRPr="000650E0">
                    <w:rPr>
                      <w:lang w:val="uk-UA"/>
                    </w:rPr>
                    <w:t>і</w:t>
                  </w:r>
                  <w:r w:rsidRPr="000650E0">
                    <w:t>ль</w:t>
                  </w:r>
                </w:p>
              </w:tc>
              <w:tc>
                <w:tcPr>
                  <w:tcW w:w="0" w:type="auto"/>
                  <w:tcBorders>
                    <w:top w:val="nil"/>
                    <w:left w:val="nil"/>
                    <w:bottom w:val="nil"/>
                    <w:right w:val="nil"/>
                  </w:tcBorders>
                  <w:shd w:val="clear" w:color="auto" w:fill="FFFFFF"/>
                  <w:vAlign w:val="center"/>
                </w:tcPr>
                <w:p w:rsidR="00F6071C" w:rsidRPr="000650E0" w:rsidRDefault="00F6071C" w:rsidP="000650E0">
                  <w:pPr>
                    <w:spacing w:line="360" w:lineRule="auto"/>
                    <w:ind w:firstLine="53"/>
                    <w:rPr>
                      <w:lang w:val="uk-UA"/>
                    </w:rPr>
                  </w:pPr>
                  <w:r w:rsidRPr="000650E0">
                    <w:t>Печ</w:t>
                  </w:r>
                  <w:r w:rsidRPr="000650E0">
                    <w:rPr>
                      <w:lang w:val="uk-UA"/>
                    </w:rPr>
                    <w:t>інка</w:t>
                  </w:r>
                  <w:r w:rsidRPr="000650E0">
                    <w:t xml:space="preserve">, почки, </w:t>
                  </w:r>
                  <w:r w:rsidRPr="000650E0">
                    <w:rPr>
                      <w:lang w:val="uk-UA"/>
                    </w:rPr>
                    <w:t>яловичина</w:t>
                  </w:r>
                  <w:r w:rsidRPr="000650E0">
                    <w:t>, домашня птица, р</w:t>
                  </w:r>
                  <w:r w:rsidRPr="000650E0">
                    <w:rPr>
                      <w:lang w:val="uk-UA"/>
                    </w:rPr>
                    <w:t>и</w:t>
                  </w:r>
                  <w:r w:rsidRPr="000650E0">
                    <w:t>ба, яйца, молоко, с</w:t>
                  </w:r>
                  <w:r w:rsidRPr="000650E0">
                    <w:rPr>
                      <w:lang w:val="uk-UA"/>
                    </w:rPr>
                    <w:t>и</w:t>
                  </w:r>
                  <w:r w:rsidRPr="000650E0">
                    <w:t>р</w:t>
                  </w:r>
                  <w:r w:rsidRPr="000650E0">
                    <w:rPr>
                      <w:lang w:val="uk-UA"/>
                    </w:rPr>
                    <w:t>.</w:t>
                  </w:r>
                </w:p>
              </w:tc>
              <w:tc>
                <w:tcPr>
                  <w:tcW w:w="0" w:type="auto"/>
                  <w:tcBorders>
                    <w:top w:val="nil"/>
                    <w:left w:val="nil"/>
                    <w:bottom w:val="nil"/>
                    <w:right w:val="nil"/>
                  </w:tcBorders>
                  <w:shd w:val="clear" w:color="auto" w:fill="FFFFFF"/>
                  <w:vAlign w:val="center"/>
                </w:tcPr>
                <w:p w:rsidR="00F6071C" w:rsidRPr="000650E0" w:rsidRDefault="00F6071C" w:rsidP="000650E0">
                  <w:pPr>
                    <w:spacing w:line="360" w:lineRule="auto"/>
                    <w:ind w:firstLine="53"/>
                    <w:rPr>
                      <w:lang w:val="uk-UA"/>
                    </w:rPr>
                  </w:pPr>
                  <w:r w:rsidRPr="000650E0">
                    <w:t> </w:t>
                  </w:r>
                  <w:r w:rsidRPr="000650E0">
                    <w:rPr>
                      <w:lang w:val="uk-UA"/>
                    </w:rPr>
                    <w:t>---------------</w:t>
                  </w:r>
                </w:p>
              </w:tc>
            </w:tr>
          </w:tbl>
          <w:p w:rsidR="00F6071C" w:rsidRPr="000650E0" w:rsidRDefault="00F6071C" w:rsidP="000650E0">
            <w:pPr>
              <w:spacing w:line="360" w:lineRule="auto"/>
              <w:ind w:firstLine="709"/>
              <w:jc w:val="both"/>
            </w:pPr>
          </w:p>
        </w:tc>
      </w:tr>
    </w:tbl>
    <w:p w:rsidR="00A270CB" w:rsidRPr="000650E0" w:rsidRDefault="00A270CB" w:rsidP="000650E0">
      <w:pPr>
        <w:pStyle w:val="a9"/>
        <w:spacing w:before="0" w:beforeAutospacing="0" w:after="0" w:afterAutospacing="0" w:line="360" w:lineRule="auto"/>
        <w:ind w:firstLine="709"/>
        <w:jc w:val="both"/>
        <w:rPr>
          <w:noProof/>
          <w:color w:val="auto"/>
          <w:sz w:val="28"/>
          <w:szCs w:val="28"/>
          <w:lang w:val="en-US"/>
        </w:rPr>
      </w:pPr>
    </w:p>
    <w:p w:rsidR="00144F61" w:rsidRPr="000650E0" w:rsidRDefault="00144F61" w:rsidP="000650E0">
      <w:pPr>
        <w:pStyle w:val="a9"/>
        <w:spacing w:before="0" w:beforeAutospacing="0" w:after="0" w:afterAutospacing="0" w:line="360" w:lineRule="auto"/>
        <w:ind w:firstLine="709"/>
        <w:jc w:val="both"/>
        <w:rPr>
          <w:noProof/>
          <w:color w:val="auto"/>
          <w:sz w:val="28"/>
          <w:szCs w:val="28"/>
          <w:lang w:val="uk-UA"/>
        </w:rPr>
      </w:pPr>
      <w:r w:rsidRPr="000650E0">
        <w:rPr>
          <w:b/>
          <w:color w:val="auto"/>
          <w:sz w:val="28"/>
          <w:szCs w:val="28"/>
          <w:lang w:val="uk-UA"/>
        </w:rPr>
        <w:t>2.3. Дія вітамінів на організм людини</w:t>
      </w:r>
    </w:p>
    <w:p w:rsidR="000650E0" w:rsidRDefault="000650E0" w:rsidP="000650E0">
      <w:pPr>
        <w:pStyle w:val="a9"/>
        <w:spacing w:before="0" w:beforeAutospacing="0" w:after="0" w:afterAutospacing="0" w:line="360" w:lineRule="auto"/>
        <w:ind w:firstLine="709"/>
        <w:jc w:val="both"/>
        <w:rPr>
          <w:noProof/>
          <w:color w:val="auto"/>
          <w:sz w:val="28"/>
          <w:szCs w:val="28"/>
          <w:lang w:val="uk-UA"/>
        </w:rPr>
      </w:pP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noProof/>
          <w:color w:val="auto"/>
          <w:sz w:val="28"/>
          <w:szCs w:val="28"/>
          <w:lang w:val="uk-UA"/>
        </w:rPr>
        <w:t>Вітамін</w:t>
      </w:r>
      <w:r w:rsidRPr="000650E0">
        <w:rPr>
          <w:color w:val="auto"/>
          <w:sz w:val="28"/>
          <w:szCs w:val="28"/>
          <w:lang w:val="uk-UA"/>
        </w:rPr>
        <w:t xml:space="preserve"> B</w:t>
      </w:r>
      <w:r w:rsidRPr="000650E0">
        <w:rPr>
          <w:color w:val="auto"/>
          <w:sz w:val="28"/>
          <w:szCs w:val="28"/>
          <w:vertAlign w:val="subscript"/>
          <w:lang w:val="uk-UA"/>
        </w:rPr>
        <w:t>1</w:t>
      </w:r>
      <w:r w:rsidRPr="000650E0">
        <w:rPr>
          <w:color w:val="auto"/>
          <w:sz w:val="28"/>
          <w:szCs w:val="28"/>
          <w:lang w:val="uk-UA"/>
        </w:rPr>
        <w:t xml:space="preserve"> необхідний для окисного декарбоксил</w:t>
      </w:r>
      <w:r w:rsidR="00144F61" w:rsidRPr="000650E0">
        <w:rPr>
          <w:color w:val="auto"/>
          <w:sz w:val="28"/>
          <w:szCs w:val="28"/>
          <w:lang w:val="uk-UA"/>
        </w:rPr>
        <w:t>ювання</w:t>
      </w:r>
      <w:r w:rsidRPr="000650E0">
        <w:rPr>
          <w:color w:val="auto"/>
          <w:sz w:val="28"/>
          <w:szCs w:val="28"/>
          <w:lang w:val="uk-UA"/>
        </w:rPr>
        <w:t xml:space="preserve"> кетокислот, (</w:t>
      </w:r>
      <w:r w:rsidR="00144F61" w:rsidRPr="000650E0">
        <w:rPr>
          <w:color w:val="auto"/>
          <w:sz w:val="28"/>
          <w:szCs w:val="28"/>
          <w:lang w:val="uk-UA"/>
        </w:rPr>
        <w:t>пі</w:t>
      </w:r>
      <w:r w:rsidRPr="000650E0">
        <w:rPr>
          <w:color w:val="auto"/>
          <w:sz w:val="28"/>
          <w:szCs w:val="28"/>
          <w:lang w:val="uk-UA"/>
        </w:rPr>
        <w:t>ровиноградно</w:t>
      </w:r>
      <w:r w:rsidR="00144F61" w:rsidRPr="000650E0">
        <w:rPr>
          <w:color w:val="auto"/>
          <w:sz w:val="28"/>
          <w:szCs w:val="28"/>
          <w:lang w:val="uk-UA"/>
        </w:rPr>
        <w:t>ї та</w:t>
      </w:r>
      <w:r w:rsidRPr="000650E0">
        <w:rPr>
          <w:color w:val="auto"/>
          <w:sz w:val="28"/>
          <w:szCs w:val="28"/>
          <w:lang w:val="uk-UA"/>
        </w:rPr>
        <w:t xml:space="preserve"> молочної), синтезу ацетилхоліну, він бере участь у вуглеводному обміні й пов'язаних з ним енергетичному, жировому, білковому, водно-сольовому обміні, впливає на трофіку й діяльність нервової системи.</w:t>
      </w:r>
      <w:r w:rsidR="00144F61" w:rsidRPr="000650E0">
        <w:rPr>
          <w:color w:val="auto"/>
          <w:sz w:val="28"/>
          <w:szCs w:val="28"/>
          <w:lang w:val="uk-UA"/>
        </w:rPr>
        <w:t xml:space="preserve"> </w:t>
      </w:r>
      <w:r w:rsidRPr="000650E0">
        <w:rPr>
          <w:color w:val="auto"/>
          <w:sz w:val="28"/>
          <w:szCs w:val="28"/>
          <w:lang w:val="uk-UA"/>
        </w:rPr>
        <w:t>Пр</w:t>
      </w:r>
      <w:r w:rsidR="00144F61" w:rsidRPr="000650E0">
        <w:rPr>
          <w:color w:val="auto"/>
          <w:sz w:val="28"/>
          <w:szCs w:val="28"/>
          <w:lang w:val="uk-UA"/>
        </w:rPr>
        <w:t>и</w:t>
      </w:r>
      <w:r w:rsidRPr="000650E0">
        <w:rPr>
          <w:color w:val="auto"/>
          <w:sz w:val="28"/>
          <w:szCs w:val="28"/>
          <w:lang w:val="uk-UA"/>
        </w:rPr>
        <w:t xml:space="preserve"> недостатньому надходженні тіаміну </w:t>
      </w:r>
      <w:r w:rsidR="00144F61" w:rsidRPr="000650E0">
        <w:rPr>
          <w:color w:val="auto"/>
          <w:sz w:val="28"/>
          <w:szCs w:val="28"/>
          <w:lang w:val="uk-UA"/>
        </w:rPr>
        <w:t>пі</w:t>
      </w:r>
      <w:r w:rsidRPr="000650E0">
        <w:rPr>
          <w:color w:val="auto"/>
          <w:sz w:val="28"/>
          <w:szCs w:val="28"/>
          <w:lang w:val="uk-UA"/>
        </w:rPr>
        <w:t>ровиноградна</w:t>
      </w:r>
      <w:r w:rsidR="00144F61" w:rsidRPr="000650E0">
        <w:rPr>
          <w:color w:val="auto"/>
          <w:sz w:val="28"/>
          <w:szCs w:val="28"/>
          <w:lang w:val="uk-UA"/>
        </w:rPr>
        <w:t xml:space="preserve"> та</w:t>
      </w:r>
      <w:r w:rsidRPr="000650E0">
        <w:rPr>
          <w:color w:val="auto"/>
          <w:sz w:val="28"/>
          <w:szCs w:val="28"/>
          <w:lang w:val="uk-UA"/>
        </w:rPr>
        <w:t xml:space="preserve"> молочна кислоти накопичуються в тканинах, порушується синтез ацетилхоліну, внаслідок чого погіршуються функції ряду систем, у першу чергу, нервової, серцево-судинної й травної.</w:t>
      </w:r>
      <w:r w:rsidR="00B3431B" w:rsidRPr="000650E0">
        <w:rPr>
          <w:color w:val="auto"/>
          <w:sz w:val="28"/>
          <w:szCs w:val="28"/>
          <w:lang w:val="uk-UA"/>
        </w:rPr>
        <w:t xml:space="preserve"> </w:t>
      </w:r>
      <w:r w:rsidRPr="000650E0">
        <w:rPr>
          <w:color w:val="auto"/>
          <w:sz w:val="28"/>
          <w:szCs w:val="28"/>
          <w:lang w:val="uk-UA"/>
        </w:rPr>
        <w:t>Тіамін поліпшує циркуляцію крові й бере участь у кровотворенні.</w:t>
      </w:r>
      <w:r w:rsidR="00B3431B" w:rsidRPr="000650E0">
        <w:rPr>
          <w:color w:val="auto"/>
          <w:sz w:val="28"/>
          <w:szCs w:val="28"/>
          <w:lang w:val="uk-UA"/>
        </w:rPr>
        <w:t xml:space="preserve"> </w:t>
      </w:r>
      <w:r w:rsidRPr="000650E0">
        <w:rPr>
          <w:color w:val="auto"/>
          <w:sz w:val="28"/>
          <w:szCs w:val="28"/>
          <w:lang w:val="uk-UA"/>
        </w:rPr>
        <w:t xml:space="preserve">Тіамін </w:t>
      </w:r>
      <w:r w:rsidR="00B3431B" w:rsidRPr="000650E0">
        <w:rPr>
          <w:color w:val="auto"/>
          <w:sz w:val="28"/>
          <w:szCs w:val="28"/>
          <w:lang w:val="uk-UA"/>
        </w:rPr>
        <w:t>оптимі</w:t>
      </w:r>
      <w:r w:rsidRPr="000650E0">
        <w:rPr>
          <w:color w:val="auto"/>
          <w:sz w:val="28"/>
          <w:szCs w:val="28"/>
          <w:lang w:val="uk-UA"/>
        </w:rPr>
        <w:t>з</w:t>
      </w:r>
      <w:r w:rsidR="00B3431B" w:rsidRPr="000650E0">
        <w:rPr>
          <w:color w:val="auto"/>
          <w:sz w:val="28"/>
          <w:szCs w:val="28"/>
          <w:lang w:val="uk-UA"/>
        </w:rPr>
        <w:t>ує</w:t>
      </w:r>
      <w:r w:rsidRPr="000650E0">
        <w:rPr>
          <w:color w:val="auto"/>
          <w:sz w:val="28"/>
          <w:szCs w:val="28"/>
          <w:lang w:val="uk-UA"/>
        </w:rPr>
        <w:t xml:space="preserve"> пізнавальну активність і функції мозку. Він </w:t>
      </w:r>
      <w:r w:rsidR="00B3431B" w:rsidRPr="000650E0">
        <w:rPr>
          <w:color w:val="auto"/>
          <w:sz w:val="28"/>
          <w:szCs w:val="28"/>
          <w:lang w:val="uk-UA"/>
        </w:rPr>
        <w:t xml:space="preserve"> позитивно впливає</w:t>
      </w:r>
      <w:r w:rsidRPr="000650E0">
        <w:rPr>
          <w:color w:val="auto"/>
          <w:sz w:val="28"/>
          <w:szCs w:val="28"/>
          <w:lang w:val="uk-UA"/>
        </w:rPr>
        <w:t xml:space="preserve"> на рівень енергії, ріст, нормальний апетит, здатність до навчання й необхідний для тонусу м'язів травного тракту, шлунка й серця. Тіамін виступає як антиоксидант, захищаючи організм від руйнівного впливу старіння, алкоголю й тютюну.</w:t>
      </w:r>
      <w:r w:rsidR="00B3431B" w:rsidRPr="000650E0">
        <w:rPr>
          <w:color w:val="auto"/>
          <w:sz w:val="28"/>
          <w:szCs w:val="28"/>
          <w:lang w:val="uk-UA"/>
        </w:rPr>
        <w:t xml:space="preserve"> </w:t>
      </w:r>
      <w:r w:rsidRPr="000650E0">
        <w:rPr>
          <w:color w:val="auto"/>
          <w:sz w:val="28"/>
          <w:szCs w:val="28"/>
          <w:lang w:val="uk-UA"/>
        </w:rPr>
        <w:t>Як і всі вітаміни групи B, тіамін має хелатн</w:t>
      </w:r>
      <w:r w:rsidR="00B3431B" w:rsidRPr="000650E0">
        <w:rPr>
          <w:color w:val="auto"/>
          <w:sz w:val="28"/>
          <w:szCs w:val="28"/>
          <w:lang w:val="uk-UA"/>
        </w:rPr>
        <w:t>і</w:t>
      </w:r>
      <w:r w:rsidRPr="000650E0">
        <w:rPr>
          <w:color w:val="auto"/>
          <w:sz w:val="28"/>
          <w:szCs w:val="28"/>
          <w:lang w:val="uk-UA"/>
        </w:rPr>
        <w:t xml:space="preserve"> властивостями.</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noProof/>
          <w:color w:val="auto"/>
          <w:sz w:val="28"/>
          <w:szCs w:val="28"/>
          <w:lang w:val="uk-UA"/>
        </w:rPr>
        <w:t>Вітамін</w:t>
      </w:r>
      <w:r w:rsidRPr="000650E0">
        <w:rPr>
          <w:color w:val="auto"/>
          <w:sz w:val="28"/>
          <w:szCs w:val="28"/>
          <w:lang w:val="uk-UA"/>
        </w:rPr>
        <w:t xml:space="preserve"> B</w:t>
      </w:r>
      <w:r w:rsidRPr="000650E0">
        <w:rPr>
          <w:color w:val="auto"/>
          <w:sz w:val="28"/>
          <w:szCs w:val="28"/>
          <w:vertAlign w:val="subscript"/>
          <w:lang w:val="uk-UA"/>
        </w:rPr>
        <w:t>2</w:t>
      </w:r>
      <w:r w:rsidRPr="000650E0">
        <w:rPr>
          <w:color w:val="auto"/>
          <w:sz w:val="28"/>
          <w:szCs w:val="28"/>
          <w:lang w:val="uk-UA"/>
        </w:rPr>
        <w:t xml:space="preserve"> інтенсифікує процеси обміну речовин в організмі, беручи участь у метаболізмі білків, жирів і вуглеводів.</w:t>
      </w:r>
      <w:r w:rsidR="00625F9C" w:rsidRPr="000650E0">
        <w:rPr>
          <w:color w:val="auto"/>
          <w:sz w:val="28"/>
          <w:szCs w:val="28"/>
          <w:lang w:val="uk-UA"/>
        </w:rPr>
        <w:t xml:space="preserve"> </w:t>
      </w:r>
      <w:r w:rsidRPr="000650E0">
        <w:rPr>
          <w:color w:val="auto"/>
          <w:sz w:val="28"/>
          <w:szCs w:val="28"/>
          <w:lang w:val="uk-UA"/>
        </w:rPr>
        <w:t xml:space="preserve">Рибофлавін необхідний для утворення червоних кров'яних тілець й антитіл, для </w:t>
      </w:r>
      <w:r w:rsidR="00625F9C" w:rsidRPr="000650E0">
        <w:rPr>
          <w:color w:val="auto"/>
          <w:sz w:val="28"/>
          <w:szCs w:val="28"/>
          <w:lang w:val="uk-UA"/>
        </w:rPr>
        <w:t xml:space="preserve">дихання </w:t>
      </w:r>
      <w:r w:rsidRPr="000650E0">
        <w:rPr>
          <w:color w:val="auto"/>
          <w:sz w:val="28"/>
          <w:szCs w:val="28"/>
          <w:lang w:val="uk-UA"/>
        </w:rPr>
        <w:t>клітин і росту. Він полегшує поглинання кисню клітинами шкіри, нігтів і волос</w:t>
      </w:r>
      <w:r w:rsidR="00625F9C" w:rsidRPr="000650E0">
        <w:rPr>
          <w:color w:val="auto"/>
          <w:sz w:val="28"/>
          <w:szCs w:val="28"/>
          <w:lang w:val="uk-UA"/>
        </w:rPr>
        <w:t>ся</w:t>
      </w:r>
      <w:r w:rsidRPr="000650E0">
        <w:rPr>
          <w:color w:val="auto"/>
          <w:sz w:val="28"/>
          <w:szCs w:val="28"/>
          <w:lang w:val="uk-UA"/>
        </w:rPr>
        <w:t>.</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Він поліпшує стан органу зору, приймаючи, поряд із вітаміном A, участь у процесах темновой адаптації, знижує утому очей і відіграє велику роль у запобіганні катаракти.</w:t>
      </w:r>
      <w:r w:rsidR="00625F9C" w:rsidRPr="000650E0">
        <w:rPr>
          <w:color w:val="auto"/>
          <w:sz w:val="28"/>
          <w:szCs w:val="28"/>
          <w:lang w:val="uk-UA"/>
        </w:rPr>
        <w:t xml:space="preserve"> </w:t>
      </w:r>
      <w:r w:rsidRPr="000650E0">
        <w:rPr>
          <w:color w:val="auto"/>
          <w:sz w:val="28"/>
          <w:szCs w:val="28"/>
          <w:lang w:val="uk-UA"/>
        </w:rPr>
        <w:t>Вітамін B</w:t>
      </w:r>
      <w:r w:rsidRPr="000650E0">
        <w:rPr>
          <w:color w:val="auto"/>
          <w:sz w:val="28"/>
          <w:szCs w:val="28"/>
          <w:vertAlign w:val="subscript"/>
          <w:lang w:val="uk-UA"/>
        </w:rPr>
        <w:t>2</w:t>
      </w:r>
      <w:r w:rsidRPr="000650E0">
        <w:rPr>
          <w:color w:val="auto"/>
          <w:sz w:val="28"/>
          <w:szCs w:val="28"/>
          <w:lang w:val="uk-UA"/>
        </w:rPr>
        <w:t xml:space="preserve"> впливає на слизові оболонки травного тракту.</w:t>
      </w:r>
      <w:r w:rsidR="00625F9C" w:rsidRPr="000650E0">
        <w:rPr>
          <w:color w:val="auto"/>
          <w:sz w:val="28"/>
          <w:szCs w:val="28"/>
          <w:lang w:val="uk-UA"/>
        </w:rPr>
        <w:t xml:space="preserve"> Рибофлаві</w:t>
      </w:r>
      <w:r w:rsidRPr="000650E0">
        <w:rPr>
          <w:color w:val="auto"/>
          <w:sz w:val="28"/>
          <w:szCs w:val="28"/>
          <w:lang w:val="uk-UA"/>
        </w:rPr>
        <w:t>н зводить до мінімуму негативний вплив різних токсинів на дихальні шляхи.</w:t>
      </w:r>
      <w:r w:rsidR="00625F9C" w:rsidRPr="000650E0">
        <w:rPr>
          <w:color w:val="auto"/>
          <w:sz w:val="28"/>
          <w:szCs w:val="28"/>
          <w:lang w:val="uk-UA"/>
        </w:rPr>
        <w:t xml:space="preserve"> </w:t>
      </w:r>
      <w:r w:rsidRPr="000650E0">
        <w:rPr>
          <w:color w:val="auto"/>
          <w:sz w:val="28"/>
          <w:szCs w:val="28"/>
          <w:lang w:val="uk-UA"/>
        </w:rPr>
        <w:t xml:space="preserve">Рибофлавін необхідний для метаболізму триптофану, що перетворюється в організмі в </w:t>
      </w:r>
      <w:r w:rsidR="00625F9C" w:rsidRPr="000650E0">
        <w:rPr>
          <w:color w:val="auto"/>
          <w:sz w:val="28"/>
          <w:szCs w:val="28"/>
          <w:lang w:val="uk-UA"/>
        </w:rPr>
        <w:t>ні</w:t>
      </w:r>
      <w:r w:rsidRPr="000650E0">
        <w:rPr>
          <w:color w:val="auto"/>
          <w:sz w:val="28"/>
          <w:szCs w:val="28"/>
          <w:lang w:val="uk-UA"/>
        </w:rPr>
        <w:t>ацин.</w:t>
      </w:r>
      <w:r w:rsidR="00625F9C" w:rsidRPr="000650E0">
        <w:rPr>
          <w:color w:val="auto"/>
          <w:sz w:val="28"/>
          <w:szCs w:val="28"/>
          <w:lang w:val="uk-UA"/>
        </w:rPr>
        <w:t xml:space="preserve"> </w:t>
      </w:r>
      <w:r w:rsidRPr="000650E0">
        <w:rPr>
          <w:color w:val="auto"/>
          <w:sz w:val="28"/>
          <w:szCs w:val="28"/>
          <w:lang w:val="uk-UA"/>
        </w:rPr>
        <w:t xml:space="preserve">Одним з найцінніших якостей рибофлавіну є його здатність прискорювати в організмі перетворення </w:t>
      </w:r>
      <w:r w:rsidR="00625F9C" w:rsidRPr="000650E0">
        <w:rPr>
          <w:color w:val="auto"/>
          <w:sz w:val="28"/>
          <w:szCs w:val="28"/>
          <w:lang w:val="uk-UA"/>
        </w:rPr>
        <w:t>пі</w:t>
      </w:r>
      <w:r w:rsidRPr="000650E0">
        <w:rPr>
          <w:color w:val="auto"/>
          <w:sz w:val="28"/>
          <w:szCs w:val="28"/>
          <w:lang w:val="uk-UA"/>
        </w:rPr>
        <w:t>ридоксин</w:t>
      </w:r>
      <w:r w:rsidR="00625F9C" w:rsidRPr="000650E0">
        <w:rPr>
          <w:color w:val="auto"/>
          <w:sz w:val="28"/>
          <w:szCs w:val="28"/>
          <w:lang w:val="uk-UA"/>
        </w:rPr>
        <w:t>у - вітаміна</w:t>
      </w:r>
      <w:r w:rsidRPr="000650E0">
        <w:rPr>
          <w:color w:val="auto"/>
          <w:sz w:val="28"/>
          <w:szCs w:val="28"/>
          <w:lang w:val="uk-UA"/>
        </w:rPr>
        <w:t xml:space="preserve"> B</w:t>
      </w:r>
      <w:r w:rsidRPr="000650E0">
        <w:rPr>
          <w:color w:val="auto"/>
          <w:sz w:val="28"/>
          <w:szCs w:val="28"/>
          <w:vertAlign w:val="subscript"/>
          <w:lang w:val="uk-UA"/>
        </w:rPr>
        <w:t>6</w:t>
      </w:r>
      <w:r w:rsidRPr="000650E0">
        <w:rPr>
          <w:color w:val="auto"/>
          <w:sz w:val="28"/>
          <w:szCs w:val="28"/>
          <w:lang w:val="uk-UA"/>
        </w:rPr>
        <w:t xml:space="preserve"> - у його активну форму.</w:t>
      </w:r>
    </w:p>
    <w:p w:rsidR="0080706B"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noProof/>
          <w:color w:val="auto"/>
          <w:sz w:val="28"/>
          <w:szCs w:val="28"/>
          <w:lang w:val="uk-UA"/>
        </w:rPr>
        <w:t>Найважливішою</w:t>
      </w:r>
      <w:r w:rsidRPr="000650E0">
        <w:rPr>
          <w:color w:val="auto"/>
          <w:sz w:val="28"/>
          <w:szCs w:val="28"/>
          <w:lang w:val="uk-UA"/>
        </w:rPr>
        <w:t xml:space="preserve"> властивістю вітамін</w:t>
      </w:r>
      <w:r w:rsidR="00625F9C" w:rsidRPr="000650E0">
        <w:rPr>
          <w:color w:val="auto"/>
          <w:sz w:val="28"/>
          <w:szCs w:val="28"/>
          <w:lang w:val="uk-UA"/>
        </w:rPr>
        <w:t>у</w:t>
      </w:r>
      <w:r w:rsidRPr="000650E0">
        <w:rPr>
          <w:color w:val="auto"/>
          <w:sz w:val="28"/>
          <w:szCs w:val="28"/>
          <w:lang w:val="uk-UA"/>
        </w:rPr>
        <w:t xml:space="preserve"> В</w:t>
      </w:r>
      <w:r w:rsidRPr="000650E0">
        <w:rPr>
          <w:color w:val="auto"/>
          <w:sz w:val="28"/>
          <w:szCs w:val="28"/>
          <w:vertAlign w:val="subscript"/>
          <w:lang w:val="uk-UA"/>
        </w:rPr>
        <w:t>5</w:t>
      </w:r>
      <w:r w:rsidRPr="000650E0">
        <w:rPr>
          <w:color w:val="auto"/>
          <w:sz w:val="28"/>
          <w:szCs w:val="28"/>
          <w:lang w:val="uk-UA"/>
        </w:rPr>
        <w:t xml:space="preserve"> є його здатність стимулювати виробництво гормонів </w:t>
      </w:r>
      <w:r w:rsidR="00625F9C" w:rsidRPr="000650E0">
        <w:rPr>
          <w:color w:val="auto"/>
          <w:sz w:val="28"/>
          <w:szCs w:val="28"/>
          <w:lang w:val="uk-UA"/>
        </w:rPr>
        <w:t>надпочечникі</w:t>
      </w:r>
      <w:r w:rsidRPr="000650E0">
        <w:rPr>
          <w:color w:val="auto"/>
          <w:sz w:val="28"/>
          <w:szCs w:val="28"/>
          <w:lang w:val="uk-UA"/>
        </w:rPr>
        <w:t xml:space="preserve">в - </w:t>
      </w:r>
      <w:r w:rsidR="00625F9C" w:rsidRPr="000650E0">
        <w:rPr>
          <w:color w:val="auto"/>
          <w:sz w:val="28"/>
          <w:szCs w:val="28"/>
          <w:lang w:val="uk-UA"/>
        </w:rPr>
        <w:t>глюкокортикоїді</w:t>
      </w:r>
      <w:r w:rsidRPr="000650E0">
        <w:rPr>
          <w:color w:val="auto"/>
          <w:sz w:val="28"/>
          <w:szCs w:val="28"/>
          <w:lang w:val="uk-UA"/>
        </w:rPr>
        <w:t>в, що робить його потужним засобом для лікування таких захворювань як артрит, коліт, алергія й хвороби серця.</w:t>
      </w:r>
      <w:r w:rsidR="00625F9C" w:rsidRPr="000650E0">
        <w:rPr>
          <w:color w:val="auto"/>
          <w:sz w:val="28"/>
          <w:szCs w:val="28"/>
          <w:lang w:val="uk-UA"/>
        </w:rPr>
        <w:t xml:space="preserve"> </w:t>
      </w:r>
      <w:r w:rsidRPr="000650E0">
        <w:rPr>
          <w:color w:val="auto"/>
          <w:sz w:val="28"/>
          <w:szCs w:val="28"/>
          <w:lang w:val="uk-UA"/>
        </w:rPr>
        <w:t xml:space="preserve">Він грає важливу у формуванні антитіл, сприяє засвоєнню інших вітамінів, а також бере участь у синтезі </w:t>
      </w:r>
      <w:r w:rsidR="00625F9C" w:rsidRPr="000650E0">
        <w:rPr>
          <w:color w:val="auto"/>
          <w:sz w:val="28"/>
          <w:szCs w:val="28"/>
          <w:lang w:val="uk-UA"/>
        </w:rPr>
        <w:t>нейротрансмітері</w:t>
      </w:r>
      <w:r w:rsidRPr="000650E0">
        <w:rPr>
          <w:color w:val="auto"/>
          <w:sz w:val="28"/>
          <w:szCs w:val="28"/>
          <w:lang w:val="uk-UA"/>
        </w:rPr>
        <w:t>в.</w:t>
      </w:r>
      <w:r w:rsidR="0080706B" w:rsidRPr="000650E0">
        <w:rPr>
          <w:color w:val="auto"/>
          <w:sz w:val="28"/>
          <w:szCs w:val="28"/>
          <w:lang w:val="uk-UA"/>
        </w:rPr>
        <w:t xml:space="preserve"> </w:t>
      </w:r>
      <w:r w:rsidRPr="000650E0">
        <w:rPr>
          <w:color w:val="auto"/>
          <w:sz w:val="28"/>
          <w:szCs w:val="28"/>
          <w:lang w:val="uk-UA"/>
        </w:rPr>
        <w:t>Пантотенова кислота бере участь у метаболізмі жирних кислот. Вона нормалізує ліпідний обмін й активує окислювально-відновні процеси в організмі.</w:t>
      </w:r>
      <w:r w:rsidR="0080706B" w:rsidRPr="000650E0">
        <w:rPr>
          <w:color w:val="auto"/>
          <w:sz w:val="28"/>
          <w:szCs w:val="28"/>
          <w:lang w:val="uk-UA"/>
        </w:rPr>
        <w:t xml:space="preserve"> </w:t>
      </w:r>
      <w:r w:rsidRPr="000650E0">
        <w:rPr>
          <w:color w:val="auto"/>
          <w:sz w:val="28"/>
          <w:szCs w:val="28"/>
          <w:lang w:val="uk-UA"/>
        </w:rPr>
        <w:t xml:space="preserve">Пантотенова кислота робить значну </w:t>
      </w:r>
      <w:r w:rsidR="0080706B" w:rsidRPr="000650E0">
        <w:rPr>
          <w:color w:val="auto"/>
          <w:sz w:val="28"/>
          <w:szCs w:val="28"/>
          <w:lang w:val="uk-UA"/>
        </w:rPr>
        <w:t>гіполіпідемі</w:t>
      </w:r>
      <w:r w:rsidRPr="000650E0">
        <w:rPr>
          <w:color w:val="auto"/>
          <w:sz w:val="28"/>
          <w:szCs w:val="28"/>
          <w:lang w:val="uk-UA"/>
        </w:rPr>
        <w:t>ч</w:t>
      </w:r>
      <w:r w:rsidR="0080706B" w:rsidRPr="000650E0">
        <w:rPr>
          <w:color w:val="auto"/>
          <w:sz w:val="28"/>
          <w:szCs w:val="28"/>
          <w:lang w:val="uk-UA"/>
        </w:rPr>
        <w:t>ну</w:t>
      </w:r>
      <w:r w:rsidRPr="000650E0">
        <w:rPr>
          <w:color w:val="auto"/>
          <w:sz w:val="28"/>
          <w:szCs w:val="28"/>
          <w:lang w:val="uk-UA"/>
        </w:rPr>
        <w:t xml:space="preserve"> дію,</w:t>
      </w:r>
      <w:r w:rsidR="0080706B" w:rsidRPr="000650E0">
        <w:rPr>
          <w:color w:val="auto"/>
          <w:sz w:val="28"/>
          <w:szCs w:val="28"/>
          <w:lang w:val="uk-UA"/>
        </w:rPr>
        <w:t xml:space="preserve"> що</w:t>
      </w:r>
      <w:r w:rsidRPr="000650E0">
        <w:rPr>
          <w:color w:val="auto"/>
          <w:sz w:val="28"/>
          <w:szCs w:val="28"/>
          <w:lang w:val="uk-UA"/>
        </w:rPr>
        <w:t xml:space="preserve"> обумовлена</w:t>
      </w:r>
      <w:r w:rsidR="0080706B" w:rsidRPr="000650E0">
        <w:rPr>
          <w:color w:val="auto"/>
          <w:sz w:val="28"/>
          <w:szCs w:val="28"/>
          <w:lang w:val="uk-UA"/>
        </w:rPr>
        <w:t xml:space="preserve"> прискоренням </w:t>
      </w:r>
      <w:r w:rsidRPr="000650E0">
        <w:rPr>
          <w:color w:val="auto"/>
          <w:sz w:val="28"/>
          <w:szCs w:val="28"/>
          <w:lang w:val="uk-UA"/>
        </w:rPr>
        <w:t xml:space="preserve">біосинтезу основних класів ліпідів, що формують у печінці </w:t>
      </w:r>
      <w:r w:rsidR="0080706B" w:rsidRPr="000650E0">
        <w:rPr>
          <w:color w:val="auto"/>
          <w:sz w:val="28"/>
          <w:szCs w:val="28"/>
          <w:lang w:val="uk-UA"/>
        </w:rPr>
        <w:t>ліпопротеї</w:t>
      </w:r>
      <w:r w:rsidRPr="000650E0">
        <w:rPr>
          <w:color w:val="auto"/>
          <w:sz w:val="28"/>
          <w:szCs w:val="28"/>
          <w:lang w:val="uk-UA"/>
        </w:rPr>
        <w:t>н</w:t>
      </w:r>
      <w:r w:rsidR="0080706B" w:rsidRPr="000650E0">
        <w:rPr>
          <w:color w:val="auto"/>
          <w:sz w:val="28"/>
          <w:szCs w:val="28"/>
          <w:lang w:val="uk-UA"/>
        </w:rPr>
        <w:t>и низкої</w:t>
      </w:r>
      <w:r w:rsidRPr="000650E0">
        <w:rPr>
          <w:color w:val="auto"/>
          <w:sz w:val="28"/>
          <w:szCs w:val="28"/>
          <w:lang w:val="uk-UA"/>
        </w:rPr>
        <w:t xml:space="preserve"> й дуже низької щільності.</w:t>
      </w:r>
      <w:r w:rsidR="0080706B" w:rsidRPr="000650E0">
        <w:rPr>
          <w:color w:val="auto"/>
          <w:sz w:val="28"/>
          <w:szCs w:val="28"/>
          <w:lang w:val="uk-UA"/>
        </w:rPr>
        <w:t xml:space="preserve"> </w:t>
      </w:r>
      <w:r w:rsidRPr="000650E0">
        <w:rPr>
          <w:color w:val="auto"/>
          <w:sz w:val="28"/>
          <w:szCs w:val="28"/>
          <w:lang w:val="uk-UA"/>
        </w:rPr>
        <w:t xml:space="preserve">Відіграє важливу роль в обміні речовин, необхідний для нормального функціонування центральної й периферичної нервової системи, бере участь у синтезі </w:t>
      </w:r>
      <w:r w:rsidR="0080706B" w:rsidRPr="000650E0">
        <w:rPr>
          <w:color w:val="auto"/>
          <w:sz w:val="28"/>
          <w:szCs w:val="28"/>
          <w:lang w:val="uk-UA"/>
        </w:rPr>
        <w:t>нейромедіаторі</w:t>
      </w:r>
      <w:r w:rsidRPr="000650E0">
        <w:rPr>
          <w:color w:val="auto"/>
          <w:sz w:val="28"/>
          <w:szCs w:val="28"/>
          <w:lang w:val="uk-UA"/>
        </w:rPr>
        <w:t xml:space="preserve">в. У </w:t>
      </w:r>
      <w:r w:rsidR="0080706B" w:rsidRPr="000650E0">
        <w:rPr>
          <w:color w:val="auto"/>
          <w:sz w:val="28"/>
          <w:szCs w:val="28"/>
          <w:lang w:val="uk-UA"/>
        </w:rPr>
        <w:t>фосфориліровані</w:t>
      </w:r>
      <w:r w:rsidRPr="000650E0">
        <w:rPr>
          <w:color w:val="auto"/>
          <w:sz w:val="28"/>
          <w:szCs w:val="28"/>
          <w:lang w:val="uk-UA"/>
        </w:rPr>
        <w:t>й</w:t>
      </w:r>
      <w:r w:rsidR="0080706B" w:rsidRPr="000650E0">
        <w:rPr>
          <w:color w:val="auto"/>
          <w:sz w:val="28"/>
          <w:szCs w:val="28"/>
          <w:lang w:val="uk-UA"/>
        </w:rPr>
        <w:t xml:space="preserve"> формі забезпечує </w:t>
      </w:r>
      <w:r w:rsidRPr="000650E0">
        <w:rPr>
          <w:color w:val="auto"/>
          <w:sz w:val="28"/>
          <w:szCs w:val="28"/>
          <w:lang w:val="uk-UA"/>
        </w:rPr>
        <w:t xml:space="preserve"> процеси </w:t>
      </w:r>
      <w:r w:rsidR="0080706B" w:rsidRPr="000650E0">
        <w:rPr>
          <w:color w:val="auto"/>
          <w:sz w:val="28"/>
          <w:szCs w:val="28"/>
          <w:lang w:val="uk-UA"/>
        </w:rPr>
        <w:t>декарбоксилюванн</w:t>
      </w:r>
      <w:r w:rsidRPr="000650E0">
        <w:rPr>
          <w:color w:val="auto"/>
          <w:sz w:val="28"/>
          <w:szCs w:val="28"/>
          <w:lang w:val="uk-UA"/>
        </w:rPr>
        <w:t>я, деза</w:t>
      </w:r>
      <w:r w:rsidR="0080706B" w:rsidRPr="000650E0">
        <w:rPr>
          <w:color w:val="auto"/>
          <w:sz w:val="28"/>
          <w:szCs w:val="28"/>
          <w:lang w:val="uk-UA"/>
        </w:rPr>
        <w:t>мінюванн</w:t>
      </w:r>
      <w:r w:rsidRPr="000650E0">
        <w:rPr>
          <w:color w:val="auto"/>
          <w:sz w:val="28"/>
          <w:szCs w:val="28"/>
          <w:lang w:val="uk-UA"/>
        </w:rPr>
        <w:t xml:space="preserve">я амінокислот, бере участь у синтезі білка, ферментів, гемоглобіну, </w:t>
      </w:r>
      <w:r w:rsidR="0080706B" w:rsidRPr="000650E0">
        <w:rPr>
          <w:color w:val="auto"/>
          <w:sz w:val="28"/>
          <w:szCs w:val="28"/>
          <w:lang w:val="uk-UA"/>
        </w:rPr>
        <w:t>простагландіні</w:t>
      </w:r>
      <w:r w:rsidRPr="000650E0">
        <w:rPr>
          <w:color w:val="auto"/>
          <w:sz w:val="28"/>
          <w:szCs w:val="28"/>
          <w:lang w:val="uk-UA"/>
        </w:rPr>
        <w:t xml:space="preserve">в, обміні </w:t>
      </w:r>
      <w:r w:rsidR="0080706B" w:rsidRPr="000650E0">
        <w:rPr>
          <w:color w:val="auto"/>
          <w:sz w:val="28"/>
          <w:szCs w:val="28"/>
          <w:lang w:val="uk-UA"/>
        </w:rPr>
        <w:t>серотоні</w:t>
      </w:r>
      <w:r w:rsidRPr="000650E0">
        <w:rPr>
          <w:color w:val="auto"/>
          <w:sz w:val="28"/>
          <w:szCs w:val="28"/>
          <w:lang w:val="uk-UA"/>
        </w:rPr>
        <w:t>н</w:t>
      </w:r>
      <w:r w:rsidR="0080706B" w:rsidRPr="000650E0">
        <w:rPr>
          <w:color w:val="auto"/>
          <w:sz w:val="28"/>
          <w:szCs w:val="28"/>
          <w:lang w:val="uk-UA"/>
        </w:rPr>
        <w:t>у</w:t>
      </w:r>
      <w:r w:rsidRPr="000650E0">
        <w:rPr>
          <w:color w:val="auto"/>
          <w:sz w:val="28"/>
          <w:szCs w:val="28"/>
          <w:lang w:val="uk-UA"/>
        </w:rPr>
        <w:t xml:space="preserve">, </w:t>
      </w:r>
      <w:r w:rsidR="0080706B" w:rsidRPr="000650E0">
        <w:rPr>
          <w:color w:val="auto"/>
          <w:sz w:val="28"/>
          <w:szCs w:val="28"/>
          <w:lang w:val="uk-UA"/>
        </w:rPr>
        <w:t>катехоламіні</w:t>
      </w:r>
      <w:r w:rsidRPr="000650E0">
        <w:rPr>
          <w:color w:val="auto"/>
          <w:sz w:val="28"/>
          <w:szCs w:val="28"/>
          <w:lang w:val="uk-UA"/>
        </w:rPr>
        <w:t xml:space="preserve">в, </w:t>
      </w:r>
      <w:r w:rsidR="0080706B" w:rsidRPr="000650E0">
        <w:rPr>
          <w:color w:val="auto"/>
          <w:sz w:val="28"/>
          <w:szCs w:val="28"/>
          <w:lang w:val="uk-UA"/>
        </w:rPr>
        <w:t>глутамі</w:t>
      </w:r>
      <w:r w:rsidRPr="000650E0">
        <w:rPr>
          <w:color w:val="auto"/>
          <w:sz w:val="28"/>
          <w:szCs w:val="28"/>
          <w:lang w:val="uk-UA"/>
        </w:rPr>
        <w:t>ново</w:t>
      </w:r>
      <w:r w:rsidR="0080706B" w:rsidRPr="000650E0">
        <w:rPr>
          <w:color w:val="auto"/>
          <w:sz w:val="28"/>
          <w:szCs w:val="28"/>
          <w:lang w:val="uk-UA"/>
        </w:rPr>
        <w:t>ї</w:t>
      </w:r>
      <w:r w:rsidRPr="000650E0">
        <w:rPr>
          <w:color w:val="auto"/>
          <w:sz w:val="28"/>
          <w:szCs w:val="28"/>
          <w:lang w:val="uk-UA"/>
        </w:rPr>
        <w:t xml:space="preserve"> кислоти, ГАМК, </w:t>
      </w:r>
      <w:r w:rsidR="0080706B" w:rsidRPr="000650E0">
        <w:rPr>
          <w:color w:val="auto"/>
          <w:sz w:val="28"/>
          <w:szCs w:val="28"/>
          <w:lang w:val="uk-UA"/>
        </w:rPr>
        <w:t>гістамі</w:t>
      </w:r>
      <w:r w:rsidRPr="000650E0">
        <w:rPr>
          <w:color w:val="auto"/>
          <w:sz w:val="28"/>
          <w:szCs w:val="28"/>
          <w:lang w:val="uk-UA"/>
        </w:rPr>
        <w:t>н</w:t>
      </w:r>
      <w:r w:rsidR="0080706B" w:rsidRPr="000650E0">
        <w:rPr>
          <w:color w:val="auto"/>
          <w:sz w:val="28"/>
          <w:szCs w:val="28"/>
          <w:lang w:val="uk-UA"/>
        </w:rPr>
        <w:t>у</w:t>
      </w:r>
      <w:r w:rsidRPr="000650E0">
        <w:rPr>
          <w:color w:val="auto"/>
          <w:sz w:val="28"/>
          <w:szCs w:val="28"/>
          <w:lang w:val="uk-UA"/>
        </w:rPr>
        <w:t>, поліпшує використання нена</w:t>
      </w:r>
      <w:r w:rsidR="0080706B" w:rsidRPr="000650E0">
        <w:rPr>
          <w:color w:val="auto"/>
          <w:sz w:val="28"/>
          <w:szCs w:val="28"/>
          <w:lang w:val="uk-UA"/>
        </w:rPr>
        <w:t>сичених</w:t>
      </w:r>
      <w:r w:rsidRPr="000650E0">
        <w:rPr>
          <w:color w:val="auto"/>
          <w:sz w:val="28"/>
          <w:szCs w:val="28"/>
          <w:lang w:val="uk-UA"/>
        </w:rPr>
        <w:t xml:space="preserve"> жирних кислот, знижує рівень холестерину й ліпідів у крові, поліпшує скоротність міокарда, сприяє перетворенню </w:t>
      </w:r>
      <w:r w:rsidR="0080706B" w:rsidRPr="000650E0">
        <w:rPr>
          <w:color w:val="auto"/>
          <w:sz w:val="28"/>
          <w:szCs w:val="28"/>
          <w:lang w:val="uk-UA"/>
        </w:rPr>
        <w:t>фоліє</w:t>
      </w:r>
      <w:r w:rsidRPr="000650E0">
        <w:rPr>
          <w:color w:val="auto"/>
          <w:sz w:val="28"/>
          <w:szCs w:val="28"/>
          <w:lang w:val="uk-UA"/>
        </w:rPr>
        <w:t>во</w:t>
      </w:r>
      <w:r w:rsidR="0080706B" w:rsidRPr="000650E0">
        <w:rPr>
          <w:color w:val="auto"/>
          <w:sz w:val="28"/>
          <w:szCs w:val="28"/>
          <w:lang w:val="uk-UA"/>
        </w:rPr>
        <w:t>ї</w:t>
      </w:r>
      <w:r w:rsidRPr="000650E0">
        <w:rPr>
          <w:color w:val="auto"/>
          <w:sz w:val="28"/>
          <w:szCs w:val="28"/>
          <w:lang w:val="uk-UA"/>
        </w:rPr>
        <w:t xml:space="preserve"> кислоти в її активну форму, стимулює </w:t>
      </w:r>
      <w:r w:rsidR="0080706B" w:rsidRPr="000650E0">
        <w:rPr>
          <w:color w:val="auto"/>
          <w:sz w:val="28"/>
          <w:szCs w:val="28"/>
          <w:lang w:val="uk-UA"/>
        </w:rPr>
        <w:t>гемопое</w:t>
      </w:r>
      <w:r w:rsidRPr="000650E0">
        <w:rPr>
          <w:color w:val="auto"/>
          <w:sz w:val="28"/>
          <w:szCs w:val="28"/>
          <w:lang w:val="uk-UA"/>
        </w:rPr>
        <w:t>з.</w:t>
      </w:r>
    </w:p>
    <w:p w:rsidR="00317E41" w:rsidRPr="000650E0" w:rsidRDefault="0080706B"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Фоліє</w:t>
      </w:r>
      <w:r w:rsidR="00317E41" w:rsidRPr="000650E0">
        <w:rPr>
          <w:color w:val="auto"/>
          <w:sz w:val="28"/>
          <w:szCs w:val="28"/>
          <w:lang w:val="uk-UA"/>
        </w:rPr>
        <w:t>ва кислота</w:t>
      </w:r>
      <w:r w:rsidRPr="000650E0">
        <w:rPr>
          <w:color w:val="auto"/>
          <w:sz w:val="28"/>
          <w:szCs w:val="28"/>
          <w:lang w:val="uk-UA"/>
        </w:rPr>
        <w:t xml:space="preserve"> (вітамін В</w:t>
      </w:r>
      <w:r w:rsidRPr="000650E0">
        <w:rPr>
          <w:color w:val="auto"/>
          <w:sz w:val="28"/>
          <w:szCs w:val="28"/>
          <w:vertAlign w:val="subscript"/>
          <w:lang w:val="uk-UA"/>
        </w:rPr>
        <w:t>6</w:t>
      </w:r>
      <w:r w:rsidR="00317E41" w:rsidRPr="000650E0">
        <w:rPr>
          <w:color w:val="auto"/>
          <w:sz w:val="28"/>
          <w:szCs w:val="28"/>
          <w:lang w:val="uk-UA"/>
        </w:rPr>
        <w:t xml:space="preserve"> </w:t>
      </w:r>
      <w:r w:rsidRPr="000650E0">
        <w:rPr>
          <w:color w:val="auto"/>
          <w:sz w:val="28"/>
          <w:szCs w:val="28"/>
          <w:lang w:val="uk-UA"/>
        </w:rPr>
        <w:t xml:space="preserve">) </w:t>
      </w:r>
      <w:r w:rsidR="00317E41" w:rsidRPr="000650E0">
        <w:rPr>
          <w:color w:val="auto"/>
          <w:sz w:val="28"/>
          <w:szCs w:val="28"/>
          <w:lang w:val="uk-UA"/>
        </w:rPr>
        <w:t>має акцепторні властивості стосовно водню, і це обумовлює її участь в окислювально-відновних процесах.</w:t>
      </w:r>
    </w:p>
    <w:p w:rsidR="00317E41" w:rsidRPr="000650E0" w:rsidRDefault="0080706B"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Фолієва </w:t>
      </w:r>
      <w:r w:rsidR="00317E41" w:rsidRPr="000650E0">
        <w:rPr>
          <w:color w:val="auto"/>
          <w:sz w:val="28"/>
          <w:szCs w:val="28"/>
          <w:lang w:val="uk-UA"/>
        </w:rPr>
        <w:t xml:space="preserve">кислота </w:t>
      </w:r>
      <w:r w:rsidRPr="000650E0">
        <w:rPr>
          <w:color w:val="auto"/>
          <w:sz w:val="28"/>
          <w:szCs w:val="28"/>
          <w:lang w:val="uk-UA"/>
        </w:rPr>
        <w:t>метаболізує</w:t>
      </w:r>
      <w:r w:rsidR="00317E41" w:rsidRPr="000650E0">
        <w:rPr>
          <w:color w:val="auto"/>
          <w:sz w:val="28"/>
          <w:szCs w:val="28"/>
          <w:lang w:val="uk-UA"/>
        </w:rPr>
        <w:t>т</w:t>
      </w:r>
      <w:r w:rsidRPr="000650E0">
        <w:rPr>
          <w:color w:val="auto"/>
          <w:sz w:val="28"/>
          <w:szCs w:val="28"/>
          <w:lang w:val="uk-UA"/>
        </w:rPr>
        <w:t>ь</w:t>
      </w:r>
      <w:r w:rsidR="00317E41" w:rsidRPr="000650E0">
        <w:rPr>
          <w:color w:val="auto"/>
          <w:sz w:val="28"/>
          <w:szCs w:val="28"/>
          <w:lang w:val="uk-UA"/>
        </w:rPr>
        <w:t xml:space="preserve">ся до </w:t>
      </w:r>
      <w:r w:rsidRPr="000650E0">
        <w:rPr>
          <w:color w:val="auto"/>
          <w:sz w:val="28"/>
          <w:szCs w:val="28"/>
          <w:lang w:val="uk-UA"/>
        </w:rPr>
        <w:t>тетрагідрофоліє</w:t>
      </w:r>
      <w:r w:rsidR="00317E41" w:rsidRPr="000650E0">
        <w:rPr>
          <w:color w:val="auto"/>
          <w:sz w:val="28"/>
          <w:szCs w:val="28"/>
          <w:lang w:val="uk-UA"/>
        </w:rPr>
        <w:t>во</w:t>
      </w:r>
      <w:r w:rsidRPr="000650E0">
        <w:rPr>
          <w:color w:val="auto"/>
          <w:sz w:val="28"/>
          <w:szCs w:val="28"/>
          <w:lang w:val="uk-UA"/>
        </w:rPr>
        <w:t>ї</w:t>
      </w:r>
      <w:r w:rsidR="00317E41" w:rsidRPr="000650E0">
        <w:rPr>
          <w:color w:val="auto"/>
          <w:sz w:val="28"/>
          <w:szCs w:val="28"/>
          <w:lang w:val="uk-UA"/>
        </w:rPr>
        <w:t xml:space="preserve"> кислоти, що є кофактором ферментних систем, що приймають участь у переносі різних вуглецевих радикалів.</w:t>
      </w:r>
      <w:r w:rsidRPr="000650E0">
        <w:rPr>
          <w:color w:val="auto"/>
          <w:sz w:val="28"/>
          <w:szCs w:val="28"/>
          <w:lang w:val="uk-UA"/>
        </w:rPr>
        <w:t xml:space="preserve"> </w:t>
      </w:r>
      <w:r w:rsidR="00317E41" w:rsidRPr="000650E0">
        <w:rPr>
          <w:color w:val="auto"/>
          <w:sz w:val="28"/>
          <w:szCs w:val="28"/>
          <w:lang w:val="uk-UA"/>
        </w:rPr>
        <w:t>Фолатн</w:t>
      </w:r>
      <w:r w:rsidRPr="000650E0">
        <w:rPr>
          <w:color w:val="auto"/>
          <w:sz w:val="28"/>
          <w:szCs w:val="28"/>
          <w:lang w:val="uk-UA"/>
        </w:rPr>
        <w:t>і коферменти беруть участь у</w:t>
      </w:r>
      <w:r w:rsidR="00317E41" w:rsidRPr="000650E0">
        <w:rPr>
          <w:color w:val="auto"/>
          <w:sz w:val="28"/>
          <w:szCs w:val="28"/>
          <w:lang w:val="uk-UA"/>
        </w:rPr>
        <w:t xml:space="preserve"> біосинтез</w:t>
      </w:r>
      <w:r w:rsidRPr="000650E0">
        <w:rPr>
          <w:color w:val="auto"/>
          <w:sz w:val="28"/>
          <w:szCs w:val="28"/>
          <w:lang w:val="uk-UA"/>
        </w:rPr>
        <w:t>і</w:t>
      </w:r>
      <w:r w:rsidR="00317E41" w:rsidRPr="000650E0">
        <w:rPr>
          <w:color w:val="auto"/>
          <w:sz w:val="28"/>
          <w:szCs w:val="28"/>
          <w:lang w:val="uk-UA"/>
        </w:rPr>
        <w:t xml:space="preserve"> пуринових і </w:t>
      </w:r>
      <w:r w:rsidRPr="000650E0">
        <w:rPr>
          <w:color w:val="auto"/>
          <w:sz w:val="28"/>
          <w:szCs w:val="28"/>
          <w:lang w:val="uk-UA"/>
        </w:rPr>
        <w:t>піримі</w:t>
      </w:r>
      <w:r w:rsidR="00317E41" w:rsidRPr="000650E0">
        <w:rPr>
          <w:color w:val="auto"/>
          <w:sz w:val="28"/>
          <w:szCs w:val="28"/>
          <w:lang w:val="uk-UA"/>
        </w:rPr>
        <w:t>д</w:t>
      </w:r>
      <w:r w:rsidRPr="000650E0">
        <w:rPr>
          <w:color w:val="auto"/>
          <w:sz w:val="28"/>
          <w:szCs w:val="28"/>
          <w:lang w:val="uk-UA"/>
        </w:rPr>
        <w:t>инови</w:t>
      </w:r>
      <w:r w:rsidR="00317E41" w:rsidRPr="000650E0">
        <w:rPr>
          <w:color w:val="auto"/>
          <w:sz w:val="28"/>
          <w:szCs w:val="28"/>
          <w:lang w:val="uk-UA"/>
        </w:rPr>
        <w:t xml:space="preserve">х основ, </w:t>
      </w:r>
      <w:r w:rsidRPr="000650E0">
        <w:rPr>
          <w:color w:val="auto"/>
          <w:sz w:val="28"/>
          <w:szCs w:val="28"/>
          <w:lang w:val="uk-UA"/>
        </w:rPr>
        <w:t>нуклеїнови</w:t>
      </w:r>
      <w:r w:rsidR="00317E41" w:rsidRPr="000650E0">
        <w:rPr>
          <w:color w:val="auto"/>
          <w:sz w:val="28"/>
          <w:szCs w:val="28"/>
          <w:lang w:val="uk-UA"/>
        </w:rPr>
        <w:t>х кислот, амінокис</w:t>
      </w:r>
      <w:r w:rsidRPr="000650E0">
        <w:rPr>
          <w:color w:val="auto"/>
          <w:sz w:val="28"/>
          <w:szCs w:val="28"/>
          <w:lang w:val="uk-UA"/>
        </w:rPr>
        <w:t>лот, а також збільшують використ</w:t>
      </w:r>
      <w:r w:rsidR="00317E41" w:rsidRPr="000650E0">
        <w:rPr>
          <w:color w:val="auto"/>
          <w:sz w:val="28"/>
          <w:szCs w:val="28"/>
          <w:lang w:val="uk-UA"/>
        </w:rPr>
        <w:t xml:space="preserve">ання організмом </w:t>
      </w:r>
      <w:r w:rsidRPr="000650E0">
        <w:rPr>
          <w:color w:val="auto"/>
          <w:sz w:val="28"/>
          <w:szCs w:val="28"/>
          <w:lang w:val="uk-UA"/>
        </w:rPr>
        <w:t>глютамі</w:t>
      </w:r>
      <w:r w:rsidR="00317E41" w:rsidRPr="000650E0">
        <w:rPr>
          <w:color w:val="auto"/>
          <w:sz w:val="28"/>
          <w:szCs w:val="28"/>
          <w:lang w:val="uk-UA"/>
        </w:rPr>
        <w:t>ново</w:t>
      </w:r>
      <w:r w:rsidRPr="000650E0">
        <w:rPr>
          <w:color w:val="auto"/>
          <w:sz w:val="28"/>
          <w:szCs w:val="28"/>
          <w:lang w:val="uk-UA"/>
        </w:rPr>
        <w:t>ї</w:t>
      </w:r>
      <w:r w:rsidR="00317E41" w:rsidRPr="000650E0">
        <w:rPr>
          <w:color w:val="auto"/>
          <w:sz w:val="28"/>
          <w:szCs w:val="28"/>
          <w:lang w:val="uk-UA"/>
        </w:rPr>
        <w:t xml:space="preserve"> кислоти й тирозину.</w:t>
      </w:r>
    </w:p>
    <w:p w:rsidR="00317E41" w:rsidRPr="000650E0" w:rsidRDefault="0080706B"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Фолієва</w:t>
      </w:r>
      <w:r w:rsidR="00317E41" w:rsidRPr="000650E0">
        <w:rPr>
          <w:color w:val="auto"/>
          <w:sz w:val="28"/>
          <w:szCs w:val="28"/>
          <w:lang w:val="uk-UA"/>
        </w:rPr>
        <w:t xml:space="preserve"> кислота бере активну участь у процесах регуляції функцій органів кровотворення, надає антианемічний вплив при макроцитарной анемії. Також позитивно впливає на функції кишечнику й печінки, підвищує зміст холіну в печінці й перешкоджає її жировій інфільтрації.</w:t>
      </w:r>
      <w:r w:rsidR="001B6295" w:rsidRPr="000650E0">
        <w:rPr>
          <w:color w:val="auto"/>
          <w:sz w:val="28"/>
          <w:szCs w:val="28"/>
          <w:lang w:val="uk-UA"/>
        </w:rPr>
        <w:t xml:space="preserve"> Фолієва</w:t>
      </w:r>
      <w:r w:rsidR="00317E41" w:rsidRPr="000650E0">
        <w:rPr>
          <w:color w:val="auto"/>
          <w:sz w:val="28"/>
          <w:szCs w:val="28"/>
          <w:lang w:val="uk-UA"/>
        </w:rPr>
        <w:t xml:space="preserve"> кислота </w:t>
      </w:r>
      <w:r w:rsidR="001B6295" w:rsidRPr="000650E0">
        <w:rPr>
          <w:color w:val="auto"/>
          <w:sz w:val="28"/>
          <w:szCs w:val="28"/>
          <w:lang w:val="uk-UA"/>
        </w:rPr>
        <w:t>підтримує імунну систему, сприяє</w:t>
      </w:r>
      <w:r w:rsidR="00317E41" w:rsidRPr="000650E0">
        <w:rPr>
          <w:color w:val="auto"/>
          <w:sz w:val="28"/>
          <w:szCs w:val="28"/>
          <w:lang w:val="uk-UA"/>
        </w:rPr>
        <w:t xml:space="preserve"> нормальному утворенню й функціонуванню білих кров'яних тілець.</w:t>
      </w:r>
      <w:r w:rsidR="001B6295" w:rsidRPr="000650E0">
        <w:rPr>
          <w:color w:val="auto"/>
          <w:sz w:val="28"/>
          <w:szCs w:val="28"/>
          <w:lang w:val="uk-UA"/>
        </w:rPr>
        <w:t xml:space="preserve"> Фолієва</w:t>
      </w:r>
      <w:r w:rsidR="00317E41" w:rsidRPr="000650E0">
        <w:rPr>
          <w:color w:val="auto"/>
          <w:sz w:val="28"/>
          <w:szCs w:val="28"/>
          <w:lang w:val="uk-UA"/>
        </w:rPr>
        <w:t xml:space="preserve"> кислота відіграє важливу роль при вагітності. Вона регулює формування нервових клітин ембріона, що вкрай важливо для нормального розвитку. Щоденний прийом </w:t>
      </w:r>
      <w:r w:rsidR="001B6295" w:rsidRPr="000650E0">
        <w:rPr>
          <w:color w:val="auto"/>
          <w:sz w:val="28"/>
          <w:szCs w:val="28"/>
          <w:lang w:val="uk-UA"/>
        </w:rPr>
        <w:t>фоліє</w:t>
      </w:r>
      <w:r w:rsidR="00317E41" w:rsidRPr="000650E0">
        <w:rPr>
          <w:color w:val="auto"/>
          <w:sz w:val="28"/>
          <w:szCs w:val="28"/>
          <w:lang w:val="uk-UA"/>
        </w:rPr>
        <w:t>во</w:t>
      </w:r>
      <w:r w:rsidR="001B6295" w:rsidRPr="000650E0">
        <w:rPr>
          <w:color w:val="auto"/>
          <w:sz w:val="28"/>
          <w:szCs w:val="28"/>
          <w:lang w:val="uk-UA"/>
        </w:rPr>
        <w:t>ї</w:t>
      </w:r>
      <w:r w:rsidR="00317E41" w:rsidRPr="000650E0">
        <w:rPr>
          <w:color w:val="auto"/>
          <w:sz w:val="28"/>
          <w:szCs w:val="28"/>
          <w:lang w:val="uk-UA"/>
        </w:rPr>
        <w:t xml:space="preserve"> кислоти на ранніх строках вагітності може попередити такі дефекти нервового стовбура плода, як аненцефалия й розщеплення хребта (spina bifida) в 75% випадків.</w:t>
      </w:r>
      <w:r w:rsidR="001B6295" w:rsidRPr="000650E0">
        <w:rPr>
          <w:color w:val="auto"/>
          <w:sz w:val="28"/>
          <w:szCs w:val="28"/>
          <w:lang w:val="uk-UA"/>
        </w:rPr>
        <w:t xml:space="preserve"> </w:t>
      </w:r>
      <w:r w:rsidR="00317E41" w:rsidRPr="000650E0">
        <w:rPr>
          <w:color w:val="auto"/>
          <w:sz w:val="28"/>
          <w:szCs w:val="28"/>
          <w:lang w:val="uk-UA"/>
        </w:rPr>
        <w:t xml:space="preserve">Крім того, </w:t>
      </w:r>
      <w:r w:rsidR="001B6295" w:rsidRPr="000650E0">
        <w:rPr>
          <w:color w:val="auto"/>
          <w:sz w:val="28"/>
          <w:szCs w:val="28"/>
          <w:lang w:val="uk-UA"/>
        </w:rPr>
        <w:t>фоліє</w:t>
      </w:r>
      <w:r w:rsidR="00317E41" w:rsidRPr="000650E0">
        <w:rPr>
          <w:color w:val="auto"/>
          <w:sz w:val="28"/>
          <w:szCs w:val="28"/>
          <w:lang w:val="uk-UA"/>
        </w:rPr>
        <w:t>ва</w:t>
      </w:r>
      <w:r w:rsidR="001B6295" w:rsidRPr="000650E0">
        <w:rPr>
          <w:color w:val="auto"/>
          <w:sz w:val="28"/>
          <w:szCs w:val="28"/>
          <w:lang w:val="uk-UA"/>
        </w:rPr>
        <w:t xml:space="preserve"> кислота запобігає передчасним пологам, народженню недонесених дітей і передчасному</w:t>
      </w:r>
      <w:r w:rsidR="00317E41" w:rsidRPr="000650E0">
        <w:rPr>
          <w:color w:val="auto"/>
          <w:sz w:val="28"/>
          <w:szCs w:val="28"/>
          <w:lang w:val="uk-UA"/>
        </w:rPr>
        <w:t xml:space="preserve"> прорив</w:t>
      </w:r>
      <w:r w:rsidR="001B6295" w:rsidRPr="000650E0">
        <w:rPr>
          <w:color w:val="auto"/>
          <w:sz w:val="28"/>
          <w:szCs w:val="28"/>
          <w:lang w:val="uk-UA"/>
        </w:rPr>
        <w:t>у</w:t>
      </w:r>
      <w:r w:rsidR="00317E41" w:rsidRPr="000650E0">
        <w:rPr>
          <w:color w:val="auto"/>
          <w:sz w:val="28"/>
          <w:szCs w:val="28"/>
          <w:lang w:val="uk-UA"/>
        </w:rPr>
        <w:t xml:space="preserve"> </w:t>
      </w:r>
      <w:r w:rsidR="001B6295" w:rsidRPr="000650E0">
        <w:rPr>
          <w:color w:val="auto"/>
          <w:sz w:val="28"/>
          <w:szCs w:val="28"/>
          <w:lang w:val="uk-UA"/>
        </w:rPr>
        <w:t>нав</w:t>
      </w:r>
      <w:r w:rsidR="00317E41" w:rsidRPr="000650E0">
        <w:rPr>
          <w:color w:val="auto"/>
          <w:sz w:val="28"/>
          <w:szCs w:val="28"/>
          <w:lang w:val="uk-UA"/>
        </w:rPr>
        <w:t>колоплодно</w:t>
      </w:r>
      <w:r w:rsidR="001B6295" w:rsidRPr="000650E0">
        <w:rPr>
          <w:color w:val="auto"/>
          <w:sz w:val="28"/>
          <w:szCs w:val="28"/>
          <w:lang w:val="uk-UA"/>
        </w:rPr>
        <w:t>ї</w:t>
      </w:r>
      <w:r w:rsidR="00317E41" w:rsidRPr="000650E0">
        <w:rPr>
          <w:color w:val="auto"/>
          <w:sz w:val="28"/>
          <w:szCs w:val="28"/>
          <w:lang w:val="uk-UA"/>
        </w:rPr>
        <w:t xml:space="preserve"> оболонки. </w:t>
      </w:r>
      <w:r w:rsidR="001B6295" w:rsidRPr="000650E0">
        <w:rPr>
          <w:color w:val="auto"/>
          <w:sz w:val="28"/>
          <w:szCs w:val="28"/>
          <w:lang w:val="uk-UA"/>
        </w:rPr>
        <w:t>Фоліє</w:t>
      </w:r>
      <w:r w:rsidR="00317E41" w:rsidRPr="000650E0">
        <w:rPr>
          <w:color w:val="auto"/>
          <w:sz w:val="28"/>
          <w:szCs w:val="28"/>
          <w:lang w:val="uk-UA"/>
        </w:rPr>
        <w:t>ва кислота незамінна для зняття післяпологової депресії, так що її по праву можна назвати самим головним "жіночим" вітаміном.</w:t>
      </w:r>
      <w:r w:rsidR="001B6295" w:rsidRPr="000650E0">
        <w:rPr>
          <w:color w:val="auto"/>
          <w:sz w:val="28"/>
          <w:szCs w:val="28"/>
          <w:lang w:val="uk-UA"/>
        </w:rPr>
        <w:t xml:space="preserve"> </w:t>
      </w:r>
      <w:r w:rsidR="00317E41" w:rsidRPr="000650E0">
        <w:rPr>
          <w:color w:val="auto"/>
          <w:sz w:val="28"/>
          <w:szCs w:val="28"/>
          <w:lang w:val="uk-UA"/>
        </w:rPr>
        <w:t xml:space="preserve">У високих дозах </w:t>
      </w:r>
      <w:r w:rsidR="001B6295" w:rsidRPr="000650E0">
        <w:rPr>
          <w:color w:val="auto"/>
          <w:sz w:val="28"/>
          <w:szCs w:val="28"/>
          <w:lang w:val="uk-UA"/>
        </w:rPr>
        <w:t>фоліє</w:t>
      </w:r>
      <w:r w:rsidR="00317E41" w:rsidRPr="000650E0">
        <w:rPr>
          <w:color w:val="auto"/>
          <w:sz w:val="28"/>
          <w:szCs w:val="28"/>
          <w:lang w:val="uk-UA"/>
        </w:rPr>
        <w:t>ва кислота має эстрогеноподобн</w:t>
      </w:r>
      <w:r w:rsidR="001B6295" w:rsidRPr="000650E0">
        <w:rPr>
          <w:color w:val="auto"/>
          <w:sz w:val="28"/>
          <w:szCs w:val="28"/>
          <w:lang w:val="uk-UA"/>
        </w:rPr>
        <w:t>у ді</w:t>
      </w:r>
      <w:r w:rsidR="00317E41" w:rsidRPr="000650E0">
        <w:rPr>
          <w:color w:val="auto"/>
          <w:sz w:val="28"/>
          <w:szCs w:val="28"/>
          <w:lang w:val="uk-UA"/>
        </w:rPr>
        <w:t>ю, вона може сповільнити настання менопаузи й послабити її симптоми, а в дівчин-підлітків вона може коректувати затримку полового розвитку.</w:t>
      </w:r>
      <w:r w:rsidR="001B6295" w:rsidRPr="000650E0">
        <w:rPr>
          <w:color w:val="auto"/>
          <w:sz w:val="28"/>
          <w:szCs w:val="28"/>
          <w:lang w:val="uk-UA"/>
        </w:rPr>
        <w:t xml:space="preserve"> </w:t>
      </w:r>
      <w:r w:rsidR="00317E41" w:rsidRPr="000650E0">
        <w:rPr>
          <w:color w:val="auto"/>
          <w:sz w:val="28"/>
          <w:szCs w:val="28"/>
          <w:lang w:val="uk-UA"/>
        </w:rPr>
        <w:t xml:space="preserve">Недостатність </w:t>
      </w:r>
      <w:r w:rsidR="001B6295" w:rsidRPr="000650E0">
        <w:rPr>
          <w:color w:val="auto"/>
          <w:sz w:val="28"/>
          <w:szCs w:val="28"/>
          <w:lang w:val="uk-UA"/>
        </w:rPr>
        <w:t>фоліє</w:t>
      </w:r>
      <w:r w:rsidR="00317E41" w:rsidRPr="000650E0">
        <w:rPr>
          <w:color w:val="auto"/>
          <w:sz w:val="28"/>
          <w:szCs w:val="28"/>
          <w:lang w:val="uk-UA"/>
        </w:rPr>
        <w:t>во</w:t>
      </w:r>
      <w:r w:rsidR="001B6295" w:rsidRPr="000650E0">
        <w:rPr>
          <w:color w:val="auto"/>
          <w:sz w:val="28"/>
          <w:szCs w:val="28"/>
          <w:lang w:val="uk-UA"/>
        </w:rPr>
        <w:t>ї</w:t>
      </w:r>
      <w:r w:rsidR="00317E41" w:rsidRPr="000650E0">
        <w:rPr>
          <w:color w:val="auto"/>
          <w:sz w:val="28"/>
          <w:szCs w:val="28"/>
          <w:lang w:val="uk-UA"/>
        </w:rPr>
        <w:t xml:space="preserve"> кислоти часто зустрічається в людей, що страждають псоріазом. Разом з вітаміном B</w:t>
      </w:r>
      <w:r w:rsidR="00317E41" w:rsidRPr="000650E0">
        <w:rPr>
          <w:color w:val="auto"/>
          <w:sz w:val="28"/>
          <w:szCs w:val="28"/>
          <w:vertAlign w:val="subscript"/>
          <w:lang w:val="uk-UA"/>
        </w:rPr>
        <w:t>12</w:t>
      </w:r>
      <w:r w:rsidR="00317E41" w:rsidRPr="000650E0">
        <w:rPr>
          <w:color w:val="auto"/>
          <w:sz w:val="28"/>
          <w:szCs w:val="28"/>
          <w:lang w:val="uk-UA"/>
        </w:rPr>
        <w:t xml:space="preserve"> </w:t>
      </w:r>
      <w:r w:rsidR="001B6295" w:rsidRPr="000650E0">
        <w:rPr>
          <w:color w:val="auto"/>
          <w:sz w:val="28"/>
          <w:szCs w:val="28"/>
          <w:lang w:val="uk-UA"/>
        </w:rPr>
        <w:t>фоліє</w:t>
      </w:r>
      <w:r w:rsidR="00317E41" w:rsidRPr="000650E0">
        <w:rPr>
          <w:color w:val="auto"/>
          <w:sz w:val="28"/>
          <w:szCs w:val="28"/>
          <w:lang w:val="uk-UA"/>
        </w:rPr>
        <w:t xml:space="preserve">ва кислота сприяє вирівнюванню втрати пігментації, викликаної </w:t>
      </w:r>
      <w:r w:rsidR="001B6295" w:rsidRPr="000650E0">
        <w:rPr>
          <w:color w:val="auto"/>
          <w:sz w:val="28"/>
          <w:szCs w:val="28"/>
          <w:lang w:val="uk-UA"/>
        </w:rPr>
        <w:t>вітилі</w:t>
      </w:r>
      <w:r w:rsidR="00317E41" w:rsidRPr="000650E0">
        <w:rPr>
          <w:color w:val="auto"/>
          <w:sz w:val="28"/>
          <w:szCs w:val="28"/>
          <w:lang w:val="uk-UA"/>
        </w:rPr>
        <w:t>го, а також допомагає при акне.</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Активною формою вітаміну B</w:t>
      </w:r>
      <w:r w:rsidRPr="000650E0">
        <w:rPr>
          <w:color w:val="auto"/>
          <w:sz w:val="28"/>
          <w:szCs w:val="28"/>
          <w:vertAlign w:val="subscript"/>
          <w:lang w:val="uk-UA"/>
        </w:rPr>
        <w:t>12</w:t>
      </w:r>
      <w:r w:rsidRPr="000650E0">
        <w:rPr>
          <w:color w:val="auto"/>
          <w:sz w:val="28"/>
          <w:szCs w:val="28"/>
          <w:lang w:val="uk-UA"/>
        </w:rPr>
        <w:t xml:space="preserve"> є аденозилкобаламин , або </w:t>
      </w:r>
      <w:r w:rsidR="001B6295" w:rsidRPr="000650E0">
        <w:rPr>
          <w:color w:val="auto"/>
          <w:sz w:val="28"/>
          <w:szCs w:val="28"/>
          <w:lang w:val="uk-UA"/>
        </w:rPr>
        <w:t>кобаламі</w:t>
      </w:r>
      <w:r w:rsidRPr="000650E0">
        <w:rPr>
          <w:color w:val="auto"/>
          <w:sz w:val="28"/>
          <w:szCs w:val="28"/>
          <w:lang w:val="uk-UA"/>
        </w:rPr>
        <w:t>н.</w:t>
      </w:r>
    </w:p>
    <w:p w:rsidR="00317E41" w:rsidRPr="000650E0" w:rsidRDefault="001B6295"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Цианокобаламі</w:t>
      </w:r>
      <w:r w:rsidR="00317E41" w:rsidRPr="000650E0">
        <w:rPr>
          <w:color w:val="auto"/>
          <w:sz w:val="28"/>
          <w:szCs w:val="28"/>
          <w:lang w:val="uk-UA"/>
        </w:rPr>
        <w:t xml:space="preserve">н </w:t>
      </w:r>
      <w:r w:rsidRPr="000650E0">
        <w:rPr>
          <w:color w:val="auto"/>
          <w:sz w:val="28"/>
          <w:szCs w:val="28"/>
          <w:lang w:val="uk-UA"/>
        </w:rPr>
        <w:t>має</w:t>
      </w:r>
      <w:r w:rsidR="00317E41" w:rsidRPr="000650E0">
        <w:rPr>
          <w:color w:val="auto"/>
          <w:sz w:val="28"/>
          <w:szCs w:val="28"/>
          <w:lang w:val="uk-UA"/>
        </w:rPr>
        <w:t xml:space="preserve"> виражен</w:t>
      </w:r>
      <w:r w:rsidRPr="000650E0">
        <w:rPr>
          <w:color w:val="auto"/>
          <w:sz w:val="28"/>
          <w:szCs w:val="28"/>
          <w:lang w:val="uk-UA"/>
        </w:rPr>
        <w:t>у</w:t>
      </w:r>
      <w:r w:rsidR="00317E41" w:rsidRPr="000650E0">
        <w:rPr>
          <w:color w:val="auto"/>
          <w:sz w:val="28"/>
          <w:szCs w:val="28"/>
          <w:lang w:val="uk-UA"/>
        </w:rPr>
        <w:t xml:space="preserve"> </w:t>
      </w:r>
      <w:r w:rsidRPr="000650E0">
        <w:rPr>
          <w:color w:val="auto"/>
          <w:sz w:val="28"/>
          <w:szCs w:val="28"/>
          <w:lang w:val="uk-UA"/>
        </w:rPr>
        <w:t>лі</w:t>
      </w:r>
      <w:r w:rsidR="00317E41" w:rsidRPr="000650E0">
        <w:rPr>
          <w:color w:val="auto"/>
          <w:sz w:val="28"/>
          <w:szCs w:val="28"/>
          <w:lang w:val="uk-UA"/>
        </w:rPr>
        <w:t>потропн</w:t>
      </w:r>
      <w:r w:rsidRPr="000650E0">
        <w:rPr>
          <w:color w:val="auto"/>
          <w:sz w:val="28"/>
          <w:szCs w:val="28"/>
          <w:lang w:val="uk-UA"/>
        </w:rPr>
        <w:t>у ді</w:t>
      </w:r>
      <w:r w:rsidR="00317E41" w:rsidRPr="000650E0">
        <w:rPr>
          <w:color w:val="auto"/>
          <w:sz w:val="28"/>
          <w:szCs w:val="28"/>
          <w:lang w:val="uk-UA"/>
        </w:rPr>
        <w:t>ю, вона попереджає жирову інфільтрацію печінки, підвищує споживання кисню клітинами при гострій і хронічній гіпоксії.</w:t>
      </w:r>
      <w:r w:rsidRPr="000650E0">
        <w:rPr>
          <w:color w:val="auto"/>
          <w:sz w:val="28"/>
          <w:szCs w:val="28"/>
          <w:lang w:val="uk-UA"/>
        </w:rPr>
        <w:t xml:space="preserve"> </w:t>
      </w:r>
      <w:r w:rsidR="00317E41" w:rsidRPr="000650E0">
        <w:rPr>
          <w:color w:val="auto"/>
          <w:sz w:val="28"/>
          <w:szCs w:val="28"/>
          <w:lang w:val="uk-UA"/>
        </w:rPr>
        <w:t>Вітамін B</w:t>
      </w:r>
      <w:r w:rsidR="00317E41" w:rsidRPr="000650E0">
        <w:rPr>
          <w:color w:val="auto"/>
          <w:sz w:val="28"/>
          <w:szCs w:val="28"/>
          <w:vertAlign w:val="subscript"/>
          <w:lang w:val="uk-UA"/>
        </w:rPr>
        <w:t>12</w:t>
      </w:r>
      <w:r w:rsidR="00317E41" w:rsidRPr="000650E0">
        <w:rPr>
          <w:color w:val="auto"/>
          <w:sz w:val="28"/>
          <w:szCs w:val="28"/>
          <w:lang w:val="uk-UA"/>
        </w:rPr>
        <w:t xml:space="preserve"> бере участь у процесах переносу водню, активує синтез метіоніну. Посилюючи синтез і здатність до нагромадження протеїну в організмі, </w:t>
      </w:r>
      <w:r w:rsidRPr="000650E0">
        <w:rPr>
          <w:color w:val="auto"/>
          <w:sz w:val="28"/>
          <w:szCs w:val="28"/>
          <w:lang w:val="uk-UA"/>
        </w:rPr>
        <w:t>цианоокбаламі</w:t>
      </w:r>
      <w:r w:rsidR="00317E41" w:rsidRPr="000650E0">
        <w:rPr>
          <w:color w:val="auto"/>
          <w:sz w:val="28"/>
          <w:szCs w:val="28"/>
          <w:lang w:val="uk-UA"/>
        </w:rPr>
        <w:t xml:space="preserve">н надає також </w:t>
      </w:r>
      <w:r w:rsidRPr="000650E0">
        <w:rPr>
          <w:color w:val="auto"/>
          <w:sz w:val="28"/>
          <w:szCs w:val="28"/>
          <w:lang w:val="uk-UA"/>
        </w:rPr>
        <w:t>анаболі</w:t>
      </w:r>
      <w:r w:rsidR="00317E41" w:rsidRPr="000650E0">
        <w:rPr>
          <w:color w:val="auto"/>
          <w:sz w:val="28"/>
          <w:szCs w:val="28"/>
          <w:lang w:val="uk-UA"/>
        </w:rPr>
        <w:t>ч</w:t>
      </w:r>
      <w:r w:rsidRPr="000650E0">
        <w:rPr>
          <w:color w:val="auto"/>
          <w:sz w:val="28"/>
          <w:szCs w:val="28"/>
          <w:lang w:val="uk-UA"/>
        </w:rPr>
        <w:t>ний</w:t>
      </w:r>
      <w:r w:rsidR="00317E41" w:rsidRPr="000650E0">
        <w:rPr>
          <w:color w:val="auto"/>
          <w:sz w:val="28"/>
          <w:szCs w:val="28"/>
          <w:lang w:val="uk-UA"/>
        </w:rPr>
        <w:t xml:space="preserve"> вплив.</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Підвищуючи фагоцитарну активність лейкоцитів й активізуючи діяльність </w:t>
      </w:r>
      <w:r w:rsidR="001B6295" w:rsidRPr="000650E0">
        <w:rPr>
          <w:color w:val="auto"/>
          <w:sz w:val="28"/>
          <w:szCs w:val="28"/>
          <w:lang w:val="uk-UA"/>
        </w:rPr>
        <w:t>ретикулоендотелі</w:t>
      </w:r>
      <w:r w:rsidRPr="000650E0">
        <w:rPr>
          <w:color w:val="auto"/>
          <w:sz w:val="28"/>
          <w:szCs w:val="28"/>
          <w:lang w:val="uk-UA"/>
        </w:rPr>
        <w:t>ально</w:t>
      </w:r>
      <w:r w:rsidR="001B6295" w:rsidRPr="000650E0">
        <w:rPr>
          <w:color w:val="auto"/>
          <w:sz w:val="28"/>
          <w:szCs w:val="28"/>
          <w:lang w:val="uk-UA"/>
        </w:rPr>
        <w:t>ї</w:t>
      </w:r>
      <w:r w:rsidRPr="000650E0">
        <w:rPr>
          <w:color w:val="auto"/>
          <w:sz w:val="28"/>
          <w:szCs w:val="28"/>
          <w:lang w:val="uk-UA"/>
        </w:rPr>
        <w:t xml:space="preserve"> системи, </w:t>
      </w:r>
      <w:r w:rsidR="001B6295" w:rsidRPr="000650E0">
        <w:rPr>
          <w:color w:val="auto"/>
          <w:sz w:val="28"/>
          <w:szCs w:val="28"/>
          <w:lang w:val="uk-UA"/>
        </w:rPr>
        <w:t>цианоокбаламі</w:t>
      </w:r>
      <w:r w:rsidRPr="000650E0">
        <w:rPr>
          <w:color w:val="auto"/>
          <w:sz w:val="28"/>
          <w:szCs w:val="28"/>
          <w:lang w:val="uk-UA"/>
        </w:rPr>
        <w:t xml:space="preserve">н </w:t>
      </w:r>
      <w:r w:rsidR="001B6295" w:rsidRPr="000650E0">
        <w:rPr>
          <w:color w:val="auto"/>
          <w:sz w:val="28"/>
          <w:szCs w:val="28"/>
          <w:lang w:val="uk-UA"/>
        </w:rPr>
        <w:t>підвищу</w:t>
      </w:r>
      <w:r w:rsidRPr="000650E0">
        <w:rPr>
          <w:color w:val="auto"/>
          <w:sz w:val="28"/>
          <w:szCs w:val="28"/>
          <w:lang w:val="uk-UA"/>
        </w:rPr>
        <w:t xml:space="preserve">є імунітет. Низький рівень </w:t>
      </w:r>
      <w:r w:rsidR="001B6295" w:rsidRPr="000650E0">
        <w:rPr>
          <w:color w:val="auto"/>
          <w:sz w:val="28"/>
          <w:szCs w:val="28"/>
          <w:lang w:val="uk-UA"/>
        </w:rPr>
        <w:t>цианокобаламі</w:t>
      </w:r>
      <w:r w:rsidRPr="000650E0">
        <w:rPr>
          <w:color w:val="auto"/>
          <w:sz w:val="28"/>
          <w:szCs w:val="28"/>
          <w:lang w:val="uk-UA"/>
        </w:rPr>
        <w:t>н</w:t>
      </w:r>
      <w:r w:rsidR="001B6295" w:rsidRPr="000650E0">
        <w:rPr>
          <w:color w:val="auto"/>
          <w:sz w:val="28"/>
          <w:szCs w:val="28"/>
          <w:lang w:val="uk-UA"/>
        </w:rPr>
        <w:t>у</w:t>
      </w:r>
      <w:r w:rsidRPr="000650E0">
        <w:rPr>
          <w:color w:val="auto"/>
          <w:sz w:val="28"/>
          <w:szCs w:val="28"/>
          <w:lang w:val="uk-UA"/>
        </w:rPr>
        <w:t xml:space="preserve"> вдвічі прискорює розвиток захворювання в людей, хворих </w:t>
      </w:r>
      <w:r w:rsidR="001B6295" w:rsidRPr="000650E0">
        <w:rPr>
          <w:color w:val="auto"/>
          <w:sz w:val="28"/>
          <w:szCs w:val="28"/>
          <w:lang w:val="uk-UA"/>
        </w:rPr>
        <w:t>СНІД</w:t>
      </w:r>
      <w:r w:rsidRPr="000650E0">
        <w:rPr>
          <w:color w:val="auto"/>
          <w:sz w:val="28"/>
          <w:szCs w:val="28"/>
          <w:lang w:val="uk-UA"/>
        </w:rPr>
        <w:t>ом.</w:t>
      </w:r>
      <w:r w:rsidR="001B6295" w:rsidRPr="000650E0">
        <w:rPr>
          <w:color w:val="auto"/>
          <w:sz w:val="28"/>
          <w:szCs w:val="28"/>
          <w:lang w:val="uk-UA"/>
        </w:rPr>
        <w:t xml:space="preserve"> </w:t>
      </w:r>
      <w:r w:rsidRPr="000650E0">
        <w:rPr>
          <w:color w:val="auto"/>
          <w:sz w:val="28"/>
          <w:szCs w:val="28"/>
          <w:lang w:val="uk-UA"/>
        </w:rPr>
        <w:t>Також вітамін B</w:t>
      </w:r>
      <w:r w:rsidRPr="000650E0">
        <w:rPr>
          <w:color w:val="auto"/>
          <w:sz w:val="28"/>
          <w:szCs w:val="28"/>
          <w:vertAlign w:val="subscript"/>
          <w:lang w:val="uk-UA"/>
        </w:rPr>
        <w:t>12</w:t>
      </w:r>
      <w:r w:rsidRPr="000650E0">
        <w:rPr>
          <w:color w:val="auto"/>
          <w:sz w:val="28"/>
          <w:szCs w:val="28"/>
          <w:lang w:val="uk-UA"/>
        </w:rPr>
        <w:t xml:space="preserve"> відіграє важливу роль у регуляції функції кровотворних органів: він бере участь у синтезі пуринових і </w:t>
      </w:r>
      <w:r w:rsidR="001B6295" w:rsidRPr="000650E0">
        <w:rPr>
          <w:color w:val="auto"/>
          <w:sz w:val="28"/>
          <w:szCs w:val="28"/>
          <w:lang w:val="uk-UA"/>
        </w:rPr>
        <w:t>піримідинови</w:t>
      </w:r>
      <w:r w:rsidRPr="000650E0">
        <w:rPr>
          <w:color w:val="auto"/>
          <w:sz w:val="28"/>
          <w:szCs w:val="28"/>
          <w:lang w:val="uk-UA"/>
        </w:rPr>
        <w:t xml:space="preserve">х основ, </w:t>
      </w:r>
      <w:r w:rsidR="001B6295" w:rsidRPr="000650E0">
        <w:rPr>
          <w:color w:val="auto"/>
          <w:sz w:val="28"/>
          <w:szCs w:val="28"/>
          <w:lang w:val="uk-UA"/>
        </w:rPr>
        <w:t>нуклеїнови</w:t>
      </w:r>
      <w:r w:rsidRPr="000650E0">
        <w:rPr>
          <w:color w:val="auto"/>
          <w:sz w:val="28"/>
          <w:szCs w:val="28"/>
          <w:lang w:val="uk-UA"/>
        </w:rPr>
        <w:t xml:space="preserve">х кислот, необхідних для процесу </w:t>
      </w:r>
      <w:r w:rsidR="001B6295" w:rsidRPr="000650E0">
        <w:rPr>
          <w:color w:val="auto"/>
          <w:sz w:val="28"/>
          <w:szCs w:val="28"/>
          <w:lang w:val="uk-UA"/>
        </w:rPr>
        <w:t>эритропое</w:t>
      </w:r>
      <w:r w:rsidRPr="000650E0">
        <w:rPr>
          <w:color w:val="auto"/>
          <w:sz w:val="28"/>
          <w:szCs w:val="28"/>
          <w:lang w:val="uk-UA"/>
        </w:rPr>
        <w:t>з</w:t>
      </w:r>
      <w:r w:rsidR="001B6295" w:rsidRPr="000650E0">
        <w:rPr>
          <w:color w:val="auto"/>
          <w:sz w:val="28"/>
          <w:szCs w:val="28"/>
          <w:lang w:val="uk-UA"/>
        </w:rPr>
        <w:t>у</w:t>
      </w:r>
      <w:r w:rsidRPr="000650E0">
        <w:rPr>
          <w:color w:val="auto"/>
          <w:sz w:val="28"/>
          <w:szCs w:val="28"/>
          <w:lang w:val="uk-UA"/>
        </w:rPr>
        <w:t>, активно впливає на нагромадження в еритроцитах сполук, що містять сульфгідрильні групи.</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Від забезпеченості </w:t>
      </w:r>
      <w:r w:rsidR="001B6295" w:rsidRPr="000650E0">
        <w:rPr>
          <w:color w:val="auto"/>
          <w:sz w:val="28"/>
          <w:szCs w:val="28"/>
          <w:lang w:val="uk-UA"/>
        </w:rPr>
        <w:t>цианокобаламі</w:t>
      </w:r>
      <w:r w:rsidRPr="000650E0">
        <w:rPr>
          <w:color w:val="auto"/>
          <w:sz w:val="28"/>
          <w:szCs w:val="28"/>
          <w:lang w:val="uk-UA"/>
        </w:rPr>
        <w:t>ном залежить широкий спектр емоційних і пізнавальних здібностей. Підтримка оптимального рівня цього вітаміну сприяє запобіганню депресії, старечого слабоумства й сплутаності мислення, допомагає стримувати розпад розумової діяльності в результаті С</w:t>
      </w:r>
      <w:r w:rsidR="001B6295" w:rsidRPr="000650E0">
        <w:rPr>
          <w:color w:val="auto"/>
          <w:sz w:val="28"/>
          <w:szCs w:val="28"/>
          <w:lang w:val="uk-UA"/>
        </w:rPr>
        <w:t>НІДу</w:t>
      </w:r>
      <w:r w:rsidRPr="000650E0">
        <w:rPr>
          <w:color w:val="auto"/>
          <w:sz w:val="28"/>
          <w:szCs w:val="28"/>
          <w:lang w:val="uk-UA"/>
        </w:rPr>
        <w:t>.</w:t>
      </w:r>
      <w:r w:rsidR="001B6295" w:rsidRPr="000650E0">
        <w:rPr>
          <w:color w:val="auto"/>
          <w:sz w:val="28"/>
          <w:szCs w:val="28"/>
          <w:lang w:val="uk-UA"/>
        </w:rPr>
        <w:t xml:space="preserve">  </w:t>
      </w:r>
      <w:r w:rsidRPr="000650E0">
        <w:rPr>
          <w:color w:val="auto"/>
          <w:sz w:val="28"/>
          <w:szCs w:val="28"/>
          <w:lang w:val="uk-UA"/>
        </w:rPr>
        <w:t>Вітамін B</w:t>
      </w:r>
      <w:r w:rsidRPr="000650E0">
        <w:rPr>
          <w:color w:val="auto"/>
          <w:sz w:val="28"/>
          <w:szCs w:val="28"/>
          <w:vertAlign w:val="subscript"/>
          <w:lang w:val="uk-UA"/>
        </w:rPr>
        <w:t>12</w:t>
      </w:r>
      <w:r w:rsidRPr="000650E0">
        <w:rPr>
          <w:color w:val="auto"/>
          <w:sz w:val="28"/>
          <w:szCs w:val="28"/>
          <w:lang w:val="uk-UA"/>
        </w:rPr>
        <w:t xml:space="preserve"> допомагає переборювати безсоння, а також допомагає пристосуватися до зміни режиму сну й пильнування, що пояснюється участю </w:t>
      </w:r>
      <w:r w:rsidR="001B6295" w:rsidRPr="000650E0">
        <w:rPr>
          <w:color w:val="auto"/>
          <w:sz w:val="28"/>
          <w:szCs w:val="28"/>
          <w:lang w:val="uk-UA"/>
        </w:rPr>
        <w:t>цианокобаламі</w:t>
      </w:r>
      <w:r w:rsidRPr="000650E0">
        <w:rPr>
          <w:color w:val="auto"/>
          <w:sz w:val="28"/>
          <w:szCs w:val="28"/>
          <w:lang w:val="uk-UA"/>
        </w:rPr>
        <w:t>н</w:t>
      </w:r>
      <w:r w:rsidR="001B6295" w:rsidRPr="000650E0">
        <w:rPr>
          <w:color w:val="auto"/>
          <w:sz w:val="28"/>
          <w:szCs w:val="28"/>
          <w:lang w:val="uk-UA"/>
        </w:rPr>
        <w:t>у</w:t>
      </w:r>
      <w:r w:rsidRPr="000650E0">
        <w:rPr>
          <w:color w:val="auto"/>
          <w:sz w:val="28"/>
          <w:szCs w:val="28"/>
          <w:lang w:val="uk-UA"/>
        </w:rPr>
        <w:t xml:space="preserve"> в синтезі </w:t>
      </w:r>
      <w:r w:rsidR="001B6295" w:rsidRPr="000650E0">
        <w:rPr>
          <w:color w:val="auto"/>
          <w:sz w:val="28"/>
          <w:szCs w:val="28"/>
          <w:lang w:val="uk-UA"/>
        </w:rPr>
        <w:t>мелатоні</w:t>
      </w:r>
      <w:r w:rsidRPr="000650E0">
        <w:rPr>
          <w:color w:val="auto"/>
          <w:sz w:val="28"/>
          <w:szCs w:val="28"/>
          <w:lang w:val="uk-UA"/>
        </w:rPr>
        <w:t>н</w:t>
      </w:r>
      <w:r w:rsidR="001B6295" w:rsidRPr="000650E0">
        <w:rPr>
          <w:color w:val="auto"/>
          <w:sz w:val="28"/>
          <w:szCs w:val="28"/>
          <w:lang w:val="uk-UA"/>
        </w:rPr>
        <w:t>у</w:t>
      </w:r>
      <w:r w:rsidRPr="000650E0">
        <w:rPr>
          <w:color w:val="auto"/>
          <w:sz w:val="28"/>
          <w:szCs w:val="28"/>
          <w:lang w:val="uk-UA"/>
        </w:rPr>
        <w:t>.</w:t>
      </w:r>
      <w:r w:rsidR="001B6295" w:rsidRPr="000650E0">
        <w:rPr>
          <w:color w:val="auto"/>
          <w:sz w:val="28"/>
          <w:szCs w:val="28"/>
          <w:lang w:val="uk-UA"/>
        </w:rPr>
        <w:t xml:space="preserve"> Цианокобаламі</w:t>
      </w:r>
      <w:r w:rsidRPr="000650E0">
        <w:rPr>
          <w:color w:val="auto"/>
          <w:sz w:val="28"/>
          <w:szCs w:val="28"/>
          <w:lang w:val="uk-UA"/>
        </w:rPr>
        <w:t>н допомагає нормалізувати знижений кров'яний тиск.</w:t>
      </w:r>
      <w:r w:rsidR="001B6295" w:rsidRPr="000650E0">
        <w:rPr>
          <w:color w:val="auto"/>
          <w:sz w:val="28"/>
          <w:szCs w:val="28"/>
          <w:lang w:val="uk-UA"/>
        </w:rPr>
        <w:t xml:space="preserve"> </w:t>
      </w:r>
      <w:r w:rsidRPr="000650E0">
        <w:rPr>
          <w:color w:val="auto"/>
          <w:sz w:val="28"/>
          <w:szCs w:val="28"/>
          <w:lang w:val="uk-UA"/>
        </w:rPr>
        <w:t>Вітамін B</w:t>
      </w:r>
      <w:r w:rsidRPr="000650E0">
        <w:rPr>
          <w:color w:val="auto"/>
          <w:sz w:val="28"/>
          <w:szCs w:val="28"/>
          <w:vertAlign w:val="subscript"/>
          <w:lang w:val="uk-UA"/>
        </w:rPr>
        <w:t>12</w:t>
      </w:r>
      <w:r w:rsidRPr="000650E0">
        <w:rPr>
          <w:color w:val="auto"/>
          <w:sz w:val="28"/>
          <w:szCs w:val="28"/>
          <w:lang w:val="uk-UA"/>
        </w:rPr>
        <w:t xml:space="preserve"> є</w:t>
      </w:r>
      <w:r w:rsidR="001B6295" w:rsidRPr="000650E0">
        <w:rPr>
          <w:color w:val="auto"/>
          <w:sz w:val="28"/>
          <w:szCs w:val="28"/>
          <w:lang w:val="uk-UA"/>
        </w:rPr>
        <w:t xml:space="preserve"> однією</w:t>
      </w:r>
      <w:r w:rsidRPr="000650E0">
        <w:rPr>
          <w:color w:val="auto"/>
          <w:sz w:val="28"/>
          <w:szCs w:val="28"/>
          <w:lang w:val="uk-UA"/>
        </w:rPr>
        <w:t xml:space="preserve"> з речовин, необхідних для здоров'я репродуктивних органів чоловіків і жінок, так, він здатен коректувати зниження вмісту сперматозоїдів у насінній рідині.</w:t>
      </w:r>
    </w:p>
    <w:p w:rsidR="006D32BE" w:rsidRPr="000650E0" w:rsidRDefault="006D32BE" w:rsidP="000650E0">
      <w:pPr>
        <w:pStyle w:val="a9"/>
        <w:spacing w:before="0" w:beforeAutospacing="0" w:after="0" w:afterAutospacing="0" w:line="360" w:lineRule="auto"/>
        <w:ind w:firstLine="709"/>
        <w:jc w:val="both"/>
        <w:rPr>
          <w:color w:val="auto"/>
          <w:sz w:val="28"/>
          <w:szCs w:val="28"/>
          <w:lang w:val="uk-UA"/>
        </w:rPr>
      </w:pPr>
    </w:p>
    <w:p w:rsidR="006D32BE" w:rsidRPr="000650E0" w:rsidRDefault="006D32BE" w:rsidP="000650E0">
      <w:pPr>
        <w:pStyle w:val="a9"/>
        <w:spacing w:before="0" w:beforeAutospacing="0" w:after="0" w:afterAutospacing="0" w:line="360" w:lineRule="auto"/>
        <w:ind w:firstLine="709"/>
        <w:jc w:val="both"/>
        <w:rPr>
          <w:color w:val="auto"/>
          <w:sz w:val="28"/>
          <w:szCs w:val="28"/>
          <w:lang w:val="uk-UA"/>
        </w:rPr>
      </w:pPr>
      <w:r w:rsidRPr="000650E0">
        <w:rPr>
          <w:b/>
          <w:color w:val="auto"/>
          <w:sz w:val="28"/>
          <w:szCs w:val="28"/>
          <w:lang w:val="uk-UA"/>
        </w:rPr>
        <w:t>2.4. Показання до застосування</w:t>
      </w:r>
    </w:p>
    <w:p w:rsidR="000650E0" w:rsidRDefault="000650E0" w:rsidP="000650E0">
      <w:pPr>
        <w:pStyle w:val="a9"/>
        <w:spacing w:before="0" w:beforeAutospacing="0" w:after="0" w:afterAutospacing="0" w:line="360" w:lineRule="auto"/>
        <w:ind w:firstLine="709"/>
        <w:jc w:val="both"/>
        <w:rPr>
          <w:color w:val="auto"/>
          <w:sz w:val="28"/>
          <w:szCs w:val="28"/>
          <w:lang w:val="uk-UA"/>
        </w:rPr>
      </w:pPr>
    </w:p>
    <w:p w:rsidR="006D32BE"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Тіамін застосовується при захворюваннях серцево-судинної системи,</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таких як:</w:t>
      </w:r>
    </w:p>
    <w:p w:rsidR="00317E41" w:rsidRPr="000650E0" w:rsidRDefault="00317E41" w:rsidP="000650E0">
      <w:pPr>
        <w:numPr>
          <w:ilvl w:val="0"/>
          <w:numId w:val="2"/>
        </w:numPr>
        <w:spacing w:line="360" w:lineRule="auto"/>
        <w:ind w:firstLine="709"/>
        <w:jc w:val="both"/>
        <w:rPr>
          <w:lang w:val="uk-UA"/>
        </w:rPr>
      </w:pPr>
      <w:r w:rsidRPr="000650E0">
        <w:rPr>
          <w:lang w:val="uk-UA"/>
        </w:rPr>
        <w:t xml:space="preserve">недостатність кровообігу, </w:t>
      </w:r>
    </w:p>
    <w:p w:rsidR="00317E41" w:rsidRPr="000650E0" w:rsidRDefault="00317E41" w:rsidP="000650E0">
      <w:pPr>
        <w:numPr>
          <w:ilvl w:val="0"/>
          <w:numId w:val="2"/>
        </w:numPr>
        <w:spacing w:line="360" w:lineRule="auto"/>
        <w:ind w:firstLine="709"/>
        <w:jc w:val="both"/>
        <w:rPr>
          <w:lang w:val="uk-UA"/>
        </w:rPr>
      </w:pPr>
      <w:r w:rsidRPr="000650E0">
        <w:rPr>
          <w:lang w:val="uk-UA"/>
        </w:rPr>
        <w:t xml:space="preserve">міокардит, </w:t>
      </w:r>
    </w:p>
    <w:p w:rsidR="00317E41" w:rsidRPr="000650E0" w:rsidRDefault="002F493C" w:rsidP="000650E0">
      <w:pPr>
        <w:numPr>
          <w:ilvl w:val="0"/>
          <w:numId w:val="2"/>
        </w:numPr>
        <w:spacing w:line="360" w:lineRule="auto"/>
        <w:ind w:firstLine="709"/>
        <w:jc w:val="both"/>
        <w:rPr>
          <w:lang w:val="uk-UA"/>
        </w:rPr>
      </w:pPr>
      <w:r w:rsidRPr="000650E0">
        <w:rPr>
          <w:lang w:val="uk-UA"/>
        </w:rPr>
        <w:t>эндоартерії</w:t>
      </w:r>
      <w:r w:rsidR="00317E41" w:rsidRPr="000650E0">
        <w:rPr>
          <w:lang w:val="uk-UA"/>
        </w:rPr>
        <w:t>т.</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Додатковий прийом тіаміну необхідний також при застосуванні диурет</w:t>
      </w:r>
      <w:r w:rsidR="002F493C" w:rsidRPr="000650E0">
        <w:rPr>
          <w:color w:val="auto"/>
          <w:sz w:val="28"/>
          <w:szCs w:val="28"/>
          <w:lang w:val="uk-UA"/>
        </w:rPr>
        <w:t>ичн</w:t>
      </w:r>
      <w:r w:rsidRPr="000650E0">
        <w:rPr>
          <w:color w:val="auto"/>
          <w:sz w:val="28"/>
          <w:szCs w:val="28"/>
          <w:lang w:val="uk-UA"/>
        </w:rPr>
        <w:t>их препаратів при гіпертонії, застійної серцевої недостатності, тому що вони прискорюють його виведення з організму.</w:t>
      </w:r>
      <w:r w:rsidR="002F493C" w:rsidRPr="000650E0">
        <w:rPr>
          <w:color w:val="auto"/>
          <w:sz w:val="28"/>
          <w:szCs w:val="28"/>
          <w:lang w:val="uk-UA"/>
        </w:rPr>
        <w:t xml:space="preserve"> </w:t>
      </w:r>
      <w:r w:rsidRPr="000650E0">
        <w:rPr>
          <w:color w:val="auto"/>
          <w:sz w:val="28"/>
          <w:szCs w:val="28"/>
          <w:lang w:val="uk-UA"/>
        </w:rPr>
        <w:t>Вітамін B</w:t>
      </w:r>
      <w:r w:rsidRPr="000650E0">
        <w:rPr>
          <w:color w:val="auto"/>
          <w:sz w:val="28"/>
          <w:szCs w:val="28"/>
          <w:vertAlign w:val="subscript"/>
          <w:lang w:val="uk-UA"/>
        </w:rPr>
        <w:t>1</w:t>
      </w:r>
      <w:r w:rsidRPr="000650E0">
        <w:rPr>
          <w:color w:val="auto"/>
          <w:sz w:val="28"/>
          <w:szCs w:val="28"/>
          <w:lang w:val="uk-UA"/>
        </w:rPr>
        <w:t xml:space="preserve"> поліпшує ф</w:t>
      </w:r>
      <w:r w:rsidR="002F493C" w:rsidRPr="000650E0">
        <w:rPr>
          <w:color w:val="auto"/>
          <w:sz w:val="28"/>
          <w:szCs w:val="28"/>
          <w:lang w:val="uk-UA"/>
        </w:rPr>
        <w:t>ункціонування нервової системи і</w:t>
      </w:r>
      <w:r w:rsidRPr="000650E0">
        <w:rPr>
          <w:color w:val="auto"/>
          <w:sz w:val="28"/>
          <w:szCs w:val="28"/>
          <w:lang w:val="uk-UA"/>
        </w:rPr>
        <w:t xml:space="preserve"> знижує біль при різних неврологічних захворюваннях. Показаний при:</w:t>
      </w:r>
    </w:p>
    <w:p w:rsidR="00317E41" w:rsidRPr="000650E0" w:rsidRDefault="00317E41" w:rsidP="000650E0">
      <w:pPr>
        <w:numPr>
          <w:ilvl w:val="0"/>
          <w:numId w:val="3"/>
        </w:numPr>
        <w:spacing w:line="360" w:lineRule="auto"/>
        <w:ind w:firstLine="709"/>
        <w:jc w:val="both"/>
        <w:rPr>
          <w:lang w:val="uk-UA"/>
        </w:rPr>
      </w:pPr>
      <w:r w:rsidRPr="000650E0">
        <w:rPr>
          <w:lang w:val="uk-UA"/>
        </w:rPr>
        <w:t xml:space="preserve">невритах, </w:t>
      </w:r>
    </w:p>
    <w:p w:rsidR="00317E41" w:rsidRPr="000650E0" w:rsidRDefault="00317E41" w:rsidP="000650E0">
      <w:pPr>
        <w:numPr>
          <w:ilvl w:val="0"/>
          <w:numId w:val="3"/>
        </w:numPr>
        <w:spacing w:line="360" w:lineRule="auto"/>
        <w:ind w:firstLine="709"/>
        <w:jc w:val="both"/>
        <w:rPr>
          <w:lang w:val="uk-UA"/>
        </w:rPr>
      </w:pPr>
      <w:r w:rsidRPr="000650E0">
        <w:rPr>
          <w:lang w:val="uk-UA"/>
        </w:rPr>
        <w:t xml:space="preserve">поліневритах, </w:t>
      </w:r>
    </w:p>
    <w:p w:rsidR="00317E41" w:rsidRPr="000650E0" w:rsidRDefault="00317E41" w:rsidP="000650E0">
      <w:pPr>
        <w:numPr>
          <w:ilvl w:val="0"/>
          <w:numId w:val="3"/>
        </w:numPr>
        <w:spacing w:line="360" w:lineRule="auto"/>
        <w:ind w:firstLine="709"/>
        <w:jc w:val="both"/>
        <w:rPr>
          <w:lang w:val="uk-UA"/>
        </w:rPr>
      </w:pPr>
      <w:r w:rsidRPr="000650E0">
        <w:rPr>
          <w:lang w:val="uk-UA"/>
        </w:rPr>
        <w:t xml:space="preserve">периферичних паралічах, </w:t>
      </w:r>
    </w:p>
    <w:p w:rsidR="00317E41" w:rsidRPr="000650E0" w:rsidRDefault="00317E41" w:rsidP="000650E0">
      <w:pPr>
        <w:numPr>
          <w:ilvl w:val="0"/>
          <w:numId w:val="3"/>
        </w:numPr>
        <w:spacing w:line="360" w:lineRule="auto"/>
        <w:ind w:firstLine="709"/>
        <w:jc w:val="both"/>
        <w:rPr>
          <w:lang w:val="uk-UA"/>
        </w:rPr>
      </w:pPr>
      <w:r w:rsidRPr="000650E0">
        <w:rPr>
          <w:lang w:val="uk-UA"/>
        </w:rPr>
        <w:t>астеновегетативном</w:t>
      </w:r>
      <w:r w:rsidR="002F493C" w:rsidRPr="000650E0">
        <w:rPr>
          <w:lang w:val="uk-UA"/>
        </w:rPr>
        <w:t>у</w:t>
      </w:r>
      <w:r w:rsidRPr="000650E0">
        <w:rPr>
          <w:lang w:val="uk-UA"/>
        </w:rPr>
        <w:t xml:space="preserve"> синдромі й ін.</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У дерматологічній практиці тіамін застосовується при дерматозах неврогенного походження; сверблячці шкіри різної </w:t>
      </w:r>
      <w:r w:rsidR="002F493C" w:rsidRPr="000650E0">
        <w:rPr>
          <w:color w:val="auto"/>
          <w:sz w:val="28"/>
          <w:szCs w:val="28"/>
          <w:lang w:val="uk-UA"/>
        </w:rPr>
        <w:t>еті</w:t>
      </w:r>
      <w:r w:rsidRPr="000650E0">
        <w:rPr>
          <w:color w:val="auto"/>
          <w:sz w:val="28"/>
          <w:szCs w:val="28"/>
          <w:lang w:val="uk-UA"/>
        </w:rPr>
        <w:t>олог</w:t>
      </w:r>
      <w:r w:rsidR="002F493C" w:rsidRPr="000650E0">
        <w:rPr>
          <w:color w:val="auto"/>
          <w:sz w:val="28"/>
          <w:szCs w:val="28"/>
          <w:lang w:val="uk-UA"/>
        </w:rPr>
        <w:t>ії</w:t>
      </w:r>
      <w:r w:rsidRPr="000650E0">
        <w:rPr>
          <w:color w:val="auto"/>
          <w:sz w:val="28"/>
          <w:szCs w:val="28"/>
          <w:lang w:val="uk-UA"/>
        </w:rPr>
        <w:t>, піодермії, екземі, псоріазі</w:t>
      </w:r>
      <w:r w:rsidR="002F493C" w:rsidRPr="000650E0">
        <w:rPr>
          <w:color w:val="auto"/>
          <w:sz w:val="28"/>
          <w:szCs w:val="28"/>
          <w:lang w:val="uk-UA"/>
        </w:rPr>
        <w:t xml:space="preserve">. </w:t>
      </w:r>
      <w:r w:rsidRPr="000650E0">
        <w:rPr>
          <w:color w:val="auto"/>
          <w:sz w:val="28"/>
          <w:szCs w:val="28"/>
          <w:lang w:val="uk-UA"/>
        </w:rPr>
        <w:t>Тіамін використовується для лікування органічних дисфункций мозку, таких так "синдром органічної поразки мозку", сприяє кращому функціонуванню мозку в здорових людей, підвищуючи здібність до навчання й розумові здібності в цілому. Крім того, додатковий прийом вітаміну B</w:t>
      </w:r>
      <w:r w:rsidRPr="000650E0">
        <w:rPr>
          <w:color w:val="auto"/>
          <w:sz w:val="28"/>
          <w:szCs w:val="28"/>
          <w:vertAlign w:val="subscript"/>
          <w:lang w:val="uk-UA"/>
        </w:rPr>
        <w:t>1</w:t>
      </w:r>
      <w:r w:rsidRPr="000650E0">
        <w:rPr>
          <w:color w:val="auto"/>
          <w:sz w:val="28"/>
          <w:szCs w:val="28"/>
          <w:lang w:val="uk-UA"/>
        </w:rPr>
        <w:t xml:space="preserve"> сприяє лікуванню депресії, ряду інших психічних захворювань. Є дані про профілактичний ефект тіаміну відносно хвороби Альцгеймера.</w:t>
      </w:r>
      <w:r w:rsidR="002F493C" w:rsidRPr="000650E0">
        <w:rPr>
          <w:color w:val="auto"/>
          <w:sz w:val="28"/>
          <w:szCs w:val="28"/>
          <w:lang w:val="uk-UA"/>
        </w:rPr>
        <w:t xml:space="preserve"> </w:t>
      </w:r>
      <w:r w:rsidRPr="000650E0">
        <w:rPr>
          <w:color w:val="auto"/>
          <w:sz w:val="28"/>
          <w:szCs w:val="28"/>
          <w:lang w:val="uk-UA"/>
        </w:rPr>
        <w:t>Застосування вітаміну B</w:t>
      </w:r>
      <w:r w:rsidRPr="000650E0">
        <w:rPr>
          <w:color w:val="auto"/>
          <w:sz w:val="28"/>
          <w:szCs w:val="28"/>
          <w:vertAlign w:val="subscript"/>
          <w:lang w:val="uk-UA"/>
        </w:rPr>
        <w:t>1</w:t>
      </w:r>
      <w:r w:rsidRPr="000650E0">
        <w:rPr>
          <w:color w:val="auto"/>
          <w:sz w:val="28"/>
          <w:szCs w:val="28"/>
          <w:lang w:val="uk-UA"/>
        </w:rPr>
        <w:t xml:space="preserve"> показане для лікування захворювань органів травлення:</w:t>
      </w:r>
    </w:p>
    <w:p w:rsidR="00317E41" w:rsidRPr="000650E0" w:rsidRDefault="00317E41" w:rsidP="000650E0">
      <w:pPr>
        <w:numPr>
          <w:ilvl w:val="0"/>
          <w:numId w:val="4"/>
        </w:numPr>
        <w:spacing w:line="360" w:lineRule="auto"/>
        <w:ind w:firstLine="709"/>
        <w:jc w:val="both"/>
        <w:rPr>
          <w:lang w:val="uk-UA"/>
        </w:rPr>
      </w:pPr>
      <w:r w:rsidRPr="000650E0">
        <w:rPr>
          <w:lang w:val="uk-UA"/>
        </w:rPr>
        <w:t xml:space="preserve">виразкова хвороба шлунка й дванадцятипалої кишки, </w:t>
      </w:r>
    </w:p>
    <w:p w:rsidR="00317E41" w:rsidRPr="000650E0" w:rsidRDefault="00317E41" w:rsidP="000650E0">
      <w:pPr>
        <w:numPr>
          <w:ilvl w:val="0"/>
          <w:numId w:val="4"/>
        </w:numPr>
        <w:spacing w:line="360" w:lineRule="auto"/>
        <w:ind w:firstLine="709"/>
        <w:jc w:val="both"/>
        <w:rPr>
          <w:lang w:val="uk-UA"/>
        </w:rPr>
      </w:pPr>
      <w:r w:rsidRPr="000650E0">
        <w:rPr>
          <w:lang w:val="uk-UA"/>
        </w:rPr>
        <w:t xml:space="preserve">хронічний гастрит, що супроводжується порушеннями рухової й секреторної функцій шлунка, </w:t>
      </w:r>
    </w:p>
    <w:p w:rsidR="00317E41" w:rsidRPr="000650E0" w:rsidRDefault="00317E41" w:rsidP="000650E0">
      <w:pPr>
        <w:numPr>
          <w:ilvl w:val="0"/>
          <w:numId w:val="4"/>
        </w:numPr>
        <w:spacing w:line="360" w:lineRule="auto"/>
        <w:ind w:firstLine="709"/>
        <w:jc w:val="both"/>
        <w:rPr>
          <w:lang w:val="uk-UA"/>
        </w:rPr>
      </w:pPr>
      <w:r w:rsidRPr="000650E0">
        <w:rPr>
          <w:lang w:val="uk-UA"/>
        </w:rPr>
        <w:t xml:space="preserve">хронічний энтерит із синдромом </w:t>
      </w:r>
      <w:r w:rsidR="002F493C" w:rsidRPr="000650E0">
        <w:rPr>
          <w:lang w:val="uk-UA"/>
        </w:rPr>
        <w:t>малабсорбції</w:t>
      </w:r>
      <w:r w:rsidRPr="000650E0">
        <w:rPr>
          <w:lang w:val="uk-UA"/>
        </w:rPr>
        <w:t xml:space="preserve">, </w:t>
      </w:r>
    </w:p>
    <w:p w:rsidR="00317E41" w:rsidRPr="000650E0" w:rsidRDefault="002F493C" w:rsidP="000650E0">
      <w:pPr>
        <w:numPr>
          <w:ilvl w:val="0"/>
          <w:numId w:val="4"/>
        </w:numPr>
        <w:spacing w:line="360" w:lineRule="auto"/>
        <w:ind w:firstLine="709"/>
        <w:jc w:val="both"/>
        <w:rPr>
          <w:lang w:val="uk-UA"/>
        </w:rPr>
      </w:pPr>
      <w:r w:rsidRPr="000650E0">
        <w:rPr>
          <w:lang w:val="uk-UA"/>
        </w:rPr>
        <w:t>ентероколі</w:t>
      </w:r>
      <w:r w:rsidR="00317E41" w:rsidRPr="000650E0">
        <w:rPr>
          <w:lang w:val="uk-UA"/>
        </w:rPr>
        <w:t xml:space="preserve">т, </w:t>
      </w:r>
    </w:p>
    <w:p w:rsidR="00317E41" w:rsidRPr="000650E0" w:rsidRDefault="00317E41" w:rsidP="000650E0">
      <w:pPr>
        <w:numPr>
          <w:ilvl w:val="0"/>
          <w:numId w:val="4"/>
        </w:numPr>
        <w:spacing w:line="360" w:lineRule="auto"/>
        <w:ind w:firstLine="709"/>
        <w:jc w:val="both"/>
        <w:rPr>
          <w:lang w:val="uk-UA"/>
        </w:rPr>
      </w:pPr>
      <w:r w:rsidRPr="000650E0">
        <w:rPr>
          <w:lang w:val="uk-UA"/>
        </w:rPr>
        <w:t xml:space="preserve">гепатит, </w:t>
      </w:r>
    </w:p>
    <w:p w:rsidR="00317E41" w:rsidRPr="000650E0" w:rsidRDefault="00317E41" w:rsidP="000650E0">
      <w:pPr>
        <w:numPr>
          <w:ilvl w:val="0"/>
          <w:numId w:val="4"/>
        </w:numPr>
        <w:spacing w:line="360" w:lineRule="auto"/>
        <w:ind w:firstLine="709"/>
        <w:jc w:val="both"/>
        <w:rPr>
          <w:lang w:val="uk-UA"/>
        </w:rPr>
      </w:pPr>
      <w:r w:rsidRPr="000650E0">
        <w:rPr>
          <w:lang w:val="uk-UA"/>
        </w:rPr>
        <w:t xml:space="preserve">хронічний панкреатит із секреторною недостатністю, </w:t>
      </w:r>
    </w:p>
    <w:p w:rsidR="00317E41" w:rsidRPr="000650E0" w:rsidRDefault="00317E41" w:rsidP="000650E0">
      <w:pPr>
        <w:numPr>
          <w:ilvl w:val="0"/>
          <w:numId w:val="4"/>
        </w:numPr>
        <w:spacing w:line="360" w:lineRule="auto"/>
        <w:ind w:firstLine="709"/>
        <w:jc w:val="both"/>
        <w:rPr>
          <w:lang w:val="uk-UA"/>
        </w:rPr>
      </w:pPr>
      <w:r w:rsidRPr="000650E0">
        <w:rPr>
          <w:lang w:val="uk-UA"/>
        </w:rPr>
        <w:t xml:space="preserve">хвороби оперованого шлунка, </w:t>
      </w:r>
    </w:p>
    <w:p w:rsidR="00317E41" w:rsidRPr="000650E0" w:rsidRDefault="00317E41" w:rsidP="000650E0">
      <w:pPr>
        <w:numPr>
          <w:ilvl w:val="0"/>
          <w:numId w:val="4"/>
        </w:numPr>
        <w:spacing w:line="360" w:lineRule="auto"/>
        <w:ind w:firstLine="709"/>
        <w:jc w:val="both"/>
        <w:rPr>
          <w:lang w:val="uk-UA"/>
        </w:rPr>
      </w:pPr>
      <w:r w:rsidRPr="000650E0">
        <w:rPr>
          <w:lang w:val="uk-UA"/>
        </w:rPr>
        <w:t>цироз печінки.</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Порушення обміну речовин і хвороби ендокринної системи (тиреотоксикоз, цукровий діабет, ожиріння), також є показанням до прийому тіаміну.</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Вітамін B</w:t>
      </w:r>
      <w:r w:rsidRPr="000650E0">
        <w:rPr>
          <w:color w:val="auto"/>
          <w:sz w:val="28"/>
          <w:szCs w:val="28"/>
          <w:vertAlign w:val="subscript"/>
          <w:lang w:val="uk-UA"/>
        </w:rPr>
        <w:t>1</w:t>
      </w:r>
      <w:r w:rsidRPr="000650E0">
        <w:rPr>
          <w:color w:val="auto"/>
          <w:sz w:val="28"/>
          <w:szCs w:val="28"/>
          <w:lang w:val="uk-UA"/>
        </w:rPr>
        <w:t xml:space="preserve"> виступає як антиоксидант, захищаючи організм від руйнівного впливу старіння, алкоголю й тютюну.</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Доцільне застосування тіаміну при виробничому контакті із сірковуглецем, </w:t>
      </w:r>
      <w:r w:rsidR="002F493C" w:rsidRPr="000650E0">
        <w:rPr>
          <w:color w:val="auto"/>
          <w:sz w:val="28"/>
          <w:szCs w:val="28"/>
          <w:lang w:val="uk-UA"/>
        </w:rPr>
        <w:t>тетраетилсвинце</w:t>
      </w:r>
      <w:r w:rsidRPr="000650E0">
        <w:rPr>
          <w:color w:val="auto"/>
          <w:sz w:val="28"/>
          <w:szCs w:val="28"/>
          <w:lang w:val="uk-UA"/>
        </w:rPr>
        <w:t>м, при роботі в гарячих цехах.</w:t>
      </w:r>
    </w:p>
    <w:p w:rsidR="00317E41" w:rsidRPr="000650E0" w:rsidRDefault="002F493C"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w:t>
      </w:r>
      <w:r w:rsidR="00317E41" w:rsidRPr="000650E0">
        <w:rPr>
          <w:color w:val="auto"/>
          <w:sz w:val="28"/>
          <w:szCs w:val="28"/>
          <w:lang w:val="uk-UA"/>
        </w:rPr>
        <w:t>Рибофлавін призначається при:</w:t>
      </w:r>
    </w:p>
    <w:p w:rsidR="00317E41" w:rsidRPr="000650E0" w:rsidRDefault="002F493C" w:rsidP="000650E0">
      <w:pPr>
        <w:numPr>
          <w:ilvl w:val="0"/>
          <w:numId w:val="5"/>
        </w:numPr>
        <w:spacing w:line="360" w:lineRule="auto"/>
        <w:ind w:firstLine="709"/>
        <w:jc w:val="both"/>
        <w:rPr>
          <w:lang w:val="uk-UA"/>
        </w:rPr>
      </w:pPr>
      <w:r w:rsidRPr="000650E0">
        <w:rPr>
          <w:lang w:val="uk-UA"/>
        </w:rPr>
        <w:t>гемералопії</w:t>
      </w:r>
      <w:r w:rsidR="00317E41" w:rsidRPr="000650E0">
        <w:rPr>
          <w:lang w:val="uk-UA"/>
        </w:rPr>
        <w:t xml:space="preserve">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конъюктивитах, іритах, кератитах, виразках роговиці, катаракті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довгостроково незагойних ранах і виразках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хронічному гепатиті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хронічному коліті й </w:t>
      </w:r>
      <w:r w:rsidR="002F493C" w:rsidRPr="000650E0">
        <w:rPr>
          <w:lang w:val="uk-UA"/>
        </w:rPr>
        <w:t>энтероколіті</w:t>
      </w:r>
      <w:r w:rsidRPr="000650E0">
        <w:rPr>
          <w:lang w:val="uk-UA"/>
        </w:rPr>
        <w:t xml:space="preserve">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порушеннях функції кишечнику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загальних порушеннях харчування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променевої хвороби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астенії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хвороби Боткіна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ревматизмі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недостатності кровообігу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аддисоновой хвороби </w:t>
      </w:r>
    </w:p>
    <w:p w:rsidR="00317E41" w:rsidRPr="000650E0" w:rsidRDefault="00317E41" w:rsidP="000650E0">
      <w:pPr>
        <w:numPr>
          <w:ilvl w:val="0"/>
          <w:numId w:val="5"/>
        </w:numPr>
        <w:spacing w:line="360" w:lineRule="auto"/>
        <w:ind w:firstLine="709"/>
        <w:jc w:val="both"/>
        <w:rPr>
          <w:lang w:val="uk-UA"/>
        </w:rPr>
      </w:pPr>
      <w:r w:rsidRPr="000650E0">
        <w:rPr>
          <w:lang w:val="uk-UA"/>
        </w:rPr>
        <w:t xml:space="preserve">тиреотоксикозі </w:t>
      </w:r>
    </w:p>
    <w:p w:rsidR="00317E41" w:rsidRPr="000650E0" w:rsidRDefault="00317E41" w:rsidP="000650E0">
      <w:pPr>
        <w:numPr>
          <w:ilvl w:val="0"/>
          <w:numId w:val="5"/>
        </w:numPr>
        <w:spacing w:line="360" w:lineRule="auto"/>
        <w:ind w:firstLine="709"/>
        <w:jc w:val="both"/>
        <w:rPr>
          <w:lang w:val="uk-UA"/>
        </w:rPr>
      </w:pPr>
      <w:r w:rsidRPr="000650E0">
        <w:rPr>
          <w:lang w:val="uk-UA"/>
        </w:rPr>
        <w:t>людям, що працюють із промисловими отрутами й солями важких металів.</w:t>
      </w:r>
    </w:p>
    <w:p w:rsidR="00317E41" w:rsidRPr="000650E0" w:rsidRDefault="002F493C"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w:t>
      </w:r>
      <w:r w:rsidR="00317E41" w:rsidRPr="000650E0">
        <w:rPr>
          <w:color w:val="auto"/>
          <w:sz w:val="28"/>
          <w:szCs w:val="28"/>
          <w:lang w:val="uk-UA"/>
        </w:rPr>
        <w:t>Як лікарський засіб</w:t>
      </w:r>
      <w:r w:rsidRPr="000650E0">
        <w:rPr>
          <w:color w:val="auto"/>
          <w:sz w:val="28"/>
          <w:szCs w:val="28"/>
          <w:lang w:val="uk-UA"/>
        </w:rPr>
        <w:t xml:space="preserve"> вітаміну B</w:t>
      </w:r>
      <w:r w:rsidRPr="000650E0">
        <w:rPr>
          <w:color w:val="auto"/>
          <w:sz w:val="28"/>
          <w:szCs w:val="28"/>
          <w:vertAlign w:val="subscript"/>
          <w:lang w:val="uk-UA"/>
        </w:rPr>
        <w:t>5</w:t>
      </w:r>
      <w:r w:rsidRPr="000650E0">
        <w:rPr>
          <w:color w:val="auto"/>
          <w:sz w:val="28"/>
          <w:szCs w:val="28"/>
          <w:lang w:val="uk-UA"/>
        </w:rPr>
        <w:t xml:space="preserve"> </w:t>
      </w:r>
      <w:r w:rsidR="00317E41" w:rsidRPr="000650E0">
        <w:rPr>
          <w:color w:val="auto"/>
          <w:sz w:val="28"/>
          <w:szCs w:val="28"/>
          <w:lang w:val="uk-UA"/>
        </w:rPr>
        <w:t xml:space="preserve"> застосовують кальцію пантотенат.</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Показаннями до прийому є:</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різні патологічні стани, пов'язані з порушеннями обмінних процесів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поліневрити, невралгії, парестезії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екзема </w:t>
      </w:r>
    </w:p>
    <w:p w:rsidR="00317E41" w:rsidRPr="000650E0" w:rsidRDefault="002F493C" w:rsidP="000650E0">
      <w:pPr>
        <w:numPr>
          <w:ilvl w:val="0"/>
          <w:numId w:val="6"/>
        </w:numPr>
        <w:spacing w:line="360" w:lineRule="auto"/>
        <w:ind w:firstLine="709"/>
        <w:jc w:val="both"/>
        <w:rPr>
          <w:lang w:val="uk-UA"/>
        </w:rPr>
      </w:pPr>
      <w:r w:rsidRPr="000650E0">
        <w:rPr>
          <w:lang w:val="uk-UA"/>
        </w:rPr>
        <w:t>бронхіти (гострі</w:t>
      </w:r>
      <w:r w:rsidR="00317E41" w:rsidRPr="000650E0">
        <w:rPr>
          <w:lang w:val="uk-UA"/>
        </w:rPr>
        <w:t xml:space="preserve"> й хронічні), бронхіальна астма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алергійні реакції (дерматити, сінна лихоманка й ін.)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трофічні виразки, опіки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токсикоз вагітних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гіпертиреоз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туберкульоз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недостатність кровообігу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хронічні захворювання печінки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хронічний панкреатит </w:t>
      </w:r>
    </w:p>
    <w:p w:rsidR="00317E41" w:rsidRPr="000650E0" w:rsidRDefault="00317E41" w:rsidP="000650E0">
      <w:pPr>
        <w:numPr>
          <w:ilvl w:val="0"/>
          <w:numId w:val="6"/>
        </w:numPr>
        <w:spacing w:line="360" w:lineRule="auto"/>
        <w:ind w:firstLine="709"/>
        <w:jc w:val="both"/>
        <w:rPr>
          <w:lang w:val="uk-UA"/>
        </w:rPr>
      </w:pPr>
      <w:r w:rsidRPr="000650E0">
        <w:rPr>
          <w:lang w:val="uk-UA"/>
        </w:rPr>
        <w:t xml:space="preserve">захворювання ЖКТ неінфекційної природи (гастродуоденит й ін.) </w:t>
      </w:r>
    </w:p>
    <w:p w:rsidR="00317E41" w:rsidRPr="000650E0" w:rsidRDefault="002F493C" w:rsidP="000650E0">
      <w:pPr>
        <w:numPr>
          <w:ilvl w:val="0"/>
          <w:numId w:val="6"/>
        </w:numPr>
        <w:spacing w:line="360" w:lineRule="auto"/>
        <w:ind w:firstLine="709"/>
        <w:jc w:val="both"/>
        <w:rPr>
          <w:lang w:val="uk-UA"/>
        </w:rPr>
      </w:pPr>
      <w:r w:rsidRPr="000650E0">
        <w:rPr>
          <w:lang w:val="uk-UA"/>
        </w:rPr>
        <w:t>гіпомоторна</w:t>
      </w:r>
      <w:r w:rsidR="00317E41" w:rsidRPr="000650E0">
        <w:rPr>
          <w:lang w:val="uk-UA"/>
        </w:rPr>
        <w:t xml:space="preserve"> </w:t>
      </w:r>
      <w:r w:rsidRPr="000650E0">
        <w:rPr>
          <w:lang w:val="uk-UA"/>
        </w:rPr>
        <w:t>дискінезі</w:t>
      </w:r>
      <w:r w:rsidR="00317E41" w:rsidRPr="000650E0">
        <w:rPr>
          <w:lang w:val="uk-UA"/>
        </w:rPr>
        <w:t>я кишечнику</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У хірургії пантотенат кальцію застосовують для усунення атонії кишечнику після операцій на ЖКТ.</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Пантотенат кальцію застосовується в комплексній терапії абстинентного синдрому у хворих алкоголізмом.</w:t>
      </w:r>
    </w:p>
    <w:p w:rsidR="00317E41" w:rsidRPr="000650E0" w:rsidRDefault="00317E41"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Показання до застосування</w:t>
      </w:r>
      <w:r w:rsidR="002F493C" w:rsidRPr="000650E0">
        <w:rPr>
          <w:color w:val="auto"/>
          <w:sz w:val="28"/>
          <w:szCs w:val="28"/>
          <w:lang w:val="uk-UA"/>
        </w:rPr>
        <w:t xml:space="preserve">  вітаміну B</w:t>
      </w:r>
      <w:r w:rsidR="002F493C" w:rsidRPr="000650E0">
        <w:rPr>
          <w:color w:val="auto"/>
          <w:sz w:val="28"/>
          <w:szCs w:val="28"/>
          <w:vertAlign w:val="subscript"/>
          <w:lang w:val="uk-UA"/>
        </w:rPr>
        <w:t>6</w:t>
      </w:r>
      <w:r w:rsidRPr="000650E0">
        <w:rPr>
          <w:color w:val="auto"/>
          <w:sz w:val="28"/>
          <w:szCs w:val="28"/>
          <w:lang w:val="uk-UA"/>
        </w:rPr>
        <w:t>:</w:t>
      </w:r>
    </w:p>
    <w:p w:rsidR="00317E41" w:rsidRPr="000650E0" w:rsidRDefault="00317E41" w:rsidP="000650E0">
      <w:pPr>
        <w:numPr>
          <w:ilvl w:val="0"/>
          <w:numId w:val="7"/>
        </w:numPr>
        <w:spacing w:line="360" w:lineRule="auto"/>
        <w:ind w:firstLine="709"/>
        <w:jc w:val="both"/>
        <w:rPr>
          <w:lang w:val="uk-UA"/>
        </w:rPr>
      </w:pPr>
      <w:r w:rsidRPr="000650E0">
        <w:rPr>
          <w:lang w:val="uk-UA"/>
        </w:rPr>
        <w:t>В</w:t>
      </w:r>
      <w:r w:rsidRPr="000650E0">
        <w:rPr>
          <w:vertAlign w:val="subscript"/>
          <w:lang w:val="uk-UA"/>
        </w:rPr>
        <w:t>6-гіповітаміноз</w:t>
      </w:r>
      <w:r w:rsidRPr="000650E0">
        <w:rPr>
          <w:lang w:val="uk-UA"/>
        </w:rPr>
        <w:t xml:space="preserve"> </w:t>
      </w:r>
    </w:p>
    <w:p w:rsidR="00317E41" w:rsidRPr="000650E0" w:rsidRDefault="00317E41" w:rsidP="000650E0">
      <w:pPr>
        <w:numPr>
          <w:ilvl w:val="0"/>
          <w:numId w:val="7"/>
        </w:numPr>
        <w:spacing w:line="360" w:lineRule="auto"/>
        <w:ind w:firstLine="709"/>
        <w:jc w:val="both"/>
        <w:rPr>
          <w:lang w:val="uk-UA"/>
        </w:rPr>
      </w:pPr>
      <w:r w:rsidRPr="000650E0">
        <w:rPr>
          <w:lang w:val="uk-UA"/>
        </w:rPr>
        <w:t xml:space="preserve">токсикоз вагітних </w:t>
      </w:r>
    </w:p>
    <w:p w:rsidR="00317E41" w:rsidRPr="000650E0" w:rsidRDefault="00317E41" w:rsidP="000650E0">
      <w:pPr>
        <w:numPr>
          <w:ilvl w:val="0"/>
          <w:numId w:val="7"/>
        </w:numPr>
        <w:spacing w:line="360" w:lineRule="auto"/>
        <w:ind w:firstLine="709"/>
        <w:jc w:val="both"/>
        <w:rPr>
          <w:lang w:val="uk-UA"/>
        </w:rPr>
      </w:pPr>
      <w:r w:rsidRPr="000650E0">
        <w:rPr>
          <w:lang w:val="uk-UA"/>
        </w:rPr>
        <w:t xml:space="preserve">анемії </w:t>
      </w:r>
    </w:p>
    <w:p w:rsidR="00317E41" w:rsidRPr="000650E0" w:rsidRDefault="00317E41" w:rsidP="000650E0">
      <w:pPr>
        <w:numPr>
          <w:ilvl w:val="0"/>
          <w:numId w:val="7"/>
        </w:numPr>
        <w:spacing w:line="360" w:lineRule="auto"/>
        <w:ind w:firstLine="709"/>
        <w:jc w:val="both"/>
        <w:rPr>
          <w:lang w:val="uk-UA"/>
        </w:rPr>
      </w:pPr>
      <w:r w:rsidRPr="000650E0">
        <w:rPr>
          <w:lang w:val="uk-UA"/>
        </w:rPr>
        <w:t xml:space="preserve">лейкопенії </w:t>
      </w:r>
    </w:p>
    <w:p w:rsidR="00317E41" w:rsidRPr="000650E0" w:rsidRDefault="00317E41" w:rsidP="000650E0">
      <w:pPr>
        <w:numPr>
          <w:ilvl w:val="0"/>
          <w:numId w:val="7"/>
        </w:numPr>
        <w:spacing w:line="360" w:lineRule="auto"/>
        <w:ind w:firstLine="709"/>
        <w:jc w:val="both"/>
        <w:rPr>
          <w:lang w:val="uk-UA"/>
        </w:rPr>
      </w:pPr>
      <w:r w:rsidRPr="000650E0">
        <w:rPr>
          <w:lang w:val="uk-UA"/>
        </w:rPr>
        <w:t xml:space="preserve">захворювання нервової системи (паркінсонізм, мала хорея, хвороба </w:t>
      </w:r>
      <w:r w:rsidR="002F493C" w:rsidRPr="000650E0">
        <w:rPr>
          <w:lang w:val="uk-UA"/>
        </w:rPr>
        <w:t>Лі</w:t>
      </w:r>
      <w:r w:rsidRPr="000650E0">
        <w:rPr>
          <w:lang w:val="uk-UA"/>
        </w:rPr>
        <w:t xml:space="preserve">ттла, радикуліти, неврити, невралгії) </w:t>
      </w:r>
    </w:p>
    <w:p w:rsidR="00317E41" w:rsidRPr="000650E0" w:rsidRDefault="00317E41" w:rsidP="000650E0">
      <w:pPr>
        <w:numPr>
          <w:ilvl w:val="0"/>
          <w:numId w:val="7"/>
        </w:numPr>
        <w:spacing w:line="360" w:lineRule="auto"/>
        <w:ind w:firstLine="709"/>
        <w:jc w:val="both"/>
        <w:rPr>
          <w:lang w:val="uk-UA"/>
        </w:rPr>
      </w:pPr>
      <w:r w:rsidRPr="000650E0">
        <w:rPr>
          <w:lang w:val="uk-UA"/>
        </w:rPr>
        <w:t xml:space="preserve">морська й повітряна хвороба </w:t>
      </w:r>
    </w:p>
    <w:p w:rsidR="00317E41" w:rsidRPr="000650E0" w:rsidRDefault="00317E41" w:rsidP="000650E0">
      <w:pPr>
        <w:numPr>
          <w:ilvl w:val="0"/>
          <w:numId w:val="7"/>
        </w:numPr>
        <w:spacing w:line="360" w:lineRule="auto"/>
        <w:ind w:firstLine="709"/>
        <w:jc w:val="both"/>
        <w:rPr>
          <w:lang w:val="uk-UA"/>
        </w:rPr>
      </w:pPr>
      <w:r w:rsidRPr="000650E0">
        <w:rPr>
          <w:lang w:val="uk-UA"/>
        </w:rPr>
        <w:t>гострі й хронічні гепатити</w:t>
      </w:r>
    </w:p>
    <w:p w:rsidR="00317E41" w:rsidRPr="000650E0" w:rsidRDefault="002F493C"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Фоліє</w:t>
      </w:r>
      <w:r w:rsidR="00317E41" w:rsidRPr="000650E0">
        <w:rPr>
          <w:color w:val="auto"/>
          <w:sz w:val="28"/>
          <w:szCs w:val="28"/>
          <w:lang w:val="uk-UA"/>
        </w:rPr>
        <w:t>ва кислота допомагає при депресіях і підвищеній тривожності, а також показана при лікуванні дисплаз</w:t>
      </w:r>
      <w:r w:rsidRPr="000650E0">
        <w:rPr>
          <w:color w:val="auto"/>
          <w:sz w:val="28"/>
          <w:szCs w:val="28"/>
          <w:lang w:val="uk-UA"/>
        </w:rPr>
        <w:t>ії ши</w:t>
      </w:r>
      <w:r w:rsidR="00317E41" w:rsidRPr="000650E0">
        <w:rPr>
          <w:color w:val="auto"/>
          <w:sz w:val="28"/>
          <w:szCs w:val="28"/>
          <w:lang w:val="uk-UA"/>
        </w:rPr>
        <w:t>йки матки.</w:t>
      </w:r>
    </w:p>
    <w:p w:rsidR="00317E41" w:rsidRPr="000650E0" w:rsidRDefault="002F493C" w:rsidP="000650E0">
      <w:pPr>
        <w:pStyle w:val="a9"/>
        <w:spacing w:before="0" w:beforeAutospacing="0" w:after="0" w:afterAutospacing="0" w:line="360" w:lineRule="auto"/>
        <w:ind w:firstLine="709"/>
        <w:jc w:val="both"/>
        <w:rPr>
          <w:color w:val="auto"/>
          <w:sz w:val="28"/>
          <w:szCs w:val="28"/>
          <w:lang w:val="uk-UA"/>
        </w:rPr>
      </w:pPr>
      <w:r w:rsidRPr="000650E0">
        <w:rPr>
          <w:color w:val="auto"/>
          <w:sz w:val="28"/>
          <w:szCs w:val="28"/>
          <w:lang w:val="uk-UA"/>
        </w:rPr>
        <w:t xml:space="preserve">       </w:t>
      </w:r>
      <w:r w:rsidR="00317E41" w:rsidRPr="000650E0">
        <w:rPr>
          <w:color w:val="auto"/>
          <w:sz w:val="28"/>
          <w:szCs w:val="28"/>
          <w:lang w:val="uk-UA"/>
        </w:rPr>
        <w:t xml:space="preserve">Застосування </w:t>
      </w:r>
      <w:r w:rsidRPr="000650E0">
        <w:rPr>
          <w:color w:val="auto"/>
          <w:sz w:val="28"/>
          <w:szCs w:val="28"/>
          <w:lang w:val="uk-UA"/>
        </w:rPr>
        <w:t>цианокобаламі</w:t>
      </w:r>
      <w:r w:rsidR="00317E41" w:rsidRPr="000650E0">
        <w:rPr>
          <w:color w:val="auto"/>
          <w:sz w:val="28"/>
          <w:szCs w:val="28"/>
          <w:lang w:val="uk-UA"/>
        </w:rPr>
        <w:t>н</w:t>
      </w:r>
      <w:r w:rsidRPr="000650E0">
        <w:rPr>
          <w:color w:val="auto"/>
          <w:sz w:val="28"/>
          <w:szCs w:val="28"/>
          <w:lang w:val="uk-UA"/>
        </w:rPr>
        <w:t>у</w:t>
      </w:r>
      <w:r w:rsidR="00317E41" w:rsidRPr="000650E0">
        <w:rPr>
          <w:color w:val="auto"/>
          <w:sz w:val="28"/>
          <w:szCs w:val="28"/>
          <w:lang w:val="uk-UA"/>
        </w:rPr>
        <w:t xml:space="preserve"> показане хворим </w:t>
      </w:r>
      <w:r w:rsidRPr="000650E0">
        <w:rPr>
          <w:color w:val="auto"/>
          <w:sz w:val="28"/>
          <w:szCs w:val="28"/>
          <w:lang w:val="uk-UA"/>
        </w:rPr>
        <w:t>перніці</w:t>
      </w:r>
      <w:r w:rsidR="00317E41" w:rsidRPr="000650E0">
        <w:rPr>
          <w:color w:val="auto"/>
          <w:sz w:val="28"/>
          <w:szCs w:val="28"/>
          <w:lang w:val="uk-UA"/>
        </w:rPr>
        <w:t>озно</w:t>
      </w:r>
      <w:r w:rsidRPr="000650E0">
        <w:rPr>
          <w:color w:val="auto"/>
          <w:sz w:val="28"/>
          <w:szCs w:val="28"/>
          <w:lang w:val="uk-UA"/>
        </w:rPr>
        <w:t>ю</w:t>
      </w:r>
      <w:r w:rsidR="00317E41" w:rsidRPr="000650E0">
        <w:rPr>
          <w:color w:val="auto"/>
          <w:sz w:val="28"/>
          <w:szCs w:val="28"/>
          <w:lang w:val="uk-UA"/>
        </w:rPr>
        <w:t xml:space="preserve"> анемією, , при анеміях у вагітних, а також при захворюваннях печінки й хронічному панкреатиті.</w:t>
      </w:r>
      <w:r w:rsidRPr="000650E0">
        <w:rPr>
          <w:color w:val="auto"/>
          <w:sz w:val="28"/>
          <w:szCs w:val="28"/>
          <w:lang w:val="uk-UA"/>
        </w:rPr>
        <w:t xml:space="preserve"> </w:t>
      </w:r>
      <w:r w:rsidR="00317E41" w:rsidRPr="000650E0">
        <w:rPr>
          <w:color w:val="auto"/>
          <w:sz w:val="28"/>
          <w:szCs w:val="28"/>
          <w:lang w:val="uk-UA"/>
        </w:rPr>
        <w:t>Доцільний прийом вітаміну B</w:t>
      </w:r>
      <w:r w:rsidR="00317E41" w:rsidRPr="000650E0">
        <w:rPr>
          <w:color w:val="auto"/>
          <w:sz w:val="28"/>
          <w:szCs w:val="28"/>
          <w:vertAlign w:val="subscript"/>
          <w:lang w:val="uk-UA"/>
        </w:rPr>
        <w:t>12</w:t>
      </w:r>
      <w:r w:rsidR="00317E41" w:rsidRPr="000650E0">
        <w:rPr>
          <w:color w:val="auto"/>
          <w:sz w:val="28"/>
          <w:szCs w:val="28"/>
          <w:lang w:val="uk-UA"/>
        </w:rPr>
        <w:t xml:space="preserve"> при променевій хворобі, захворюваннях нервової системи (розсіяний склероз, </w:t>
      </w:r>
      <w:r w:rsidRPr="000650E0">
        <w:rPr>
          <w:color w:val="auto"/>
          <w:sz w:val="28"/>
          <w:szCs w:val="28"/>
          <w:lang w:val="uk-UA"/>
        </w:rPr>
        <w:t>енцефаломієлі</w:t>
      </w:r>
      <w:r w:rsidR="00317E41" w:rsidRPr="000650E0">
        <w:rPr>
          <w:color w:val="auto"/>
          <w:sz w:val="28"/>
          <w:szCs w:val="28"/>
          <w:lang w:val="uk-UA"/>
        </w:rPr>
        <w:t xml:space="preserve">т, радикуліт, поліомієліт </w:t>
      </w:r>
      <w:r w:rsidRPr="000650E0">
        <w:rPr>
          <w:color w:val="auto"/>
          <w:sz w:val="28"/>
          <w:szCs w:val="28"/>
          <w:lang w:val="uk-UA"/>
        </w:rPr>
        <w:t xml:space="preserve">, </w:t>
      </w:r>
      <w:r w:rsidR="00317E41" w:rsidRPr="000650E0">
        <w:rPr>
          <w:color w:val="auto"/>
          <w:sz w:val="28"/>
          <w:szCs w:val="28"/>
          <w:lang w:val="uk-UA"/>
        </w:rPr>
        <w:t>ДЦП й ін.), алергійних захворюваннях (астма, кропивниця).</w:t>
      </w:r>
      <w:r w:rsidRPr="000650E0">
        <w:rPr>
          <w:color w:val="auto"/>
          <w:sz w:val="28"/>
          <w:szCs w:val="28"/>
          <w:lang w:val="uk-UA"/>
        </w:rPr>
        <w:t xml:space="preserve"> </w:t>
      </w:r>
      <w:r w:rsidR="00317E41" w:rsidRPr="000650E0">
        <w:rPr>
          <w:color w:val="auto"/>
          <w:sz w:val="28"/>
          <w:szCs w:val="28"/>
          <w:lang w:val="uk-UA"/>
        </w:rPr>
        <w:t>Застосування вітаміну B</w:t>
      </w:r>
      <w:r w:rsidR="00317E41" w:rsidRPr="000650E0">
        <w:rPr>
          <w:color w:val="auto"/>
          <w:sz w:val="28"/>
          <w:szCs w:val="28"/>
          <w:vertAlign w:val="subscript"/>
          <w:lang w:val="uk-UA"/>
        </w:rPr>
        <w:t>12</w:t>
      </w:r>
      <w:r w:rsidR="00317E41" w:rsidRPr="000650E0">
        <w:rPr>
          <w:color w:val="auto"/>
          <w:sz w:val="28"/>
          <w:szCs w:val="28"/>
          <w:lang w:val="uk-UA"/>
        </w:rPr>
        <w:t xml:space="preserve"> показане в недонесених і новонароджених дітей після перенесених інфекцій.</w:t>
      </w:r>
    </w:p>
    <w:p w:rsidR="00020386" w:rsidRPr="000650E0" w:rsidRDefault="00020386" w:rsidP="000650E0">
      <w:pPr>
        <w:numPr>
          <w:ilvl w:val="1"/>
          <w:numId w:val="3"/>
        </w:numPr>
        <w:spacing w:line="360" w:lineRule="auto"/>
        <w:ind w:firstLine="709"/>
        <w:jc w:val="both"/>
        <w:rPr>
          <w:lang w:val="uk-UA"/>
        </w:rPr>
      </w:pPr>
      <w:r w:rsidRPr="000650E0">
        <w:rPr>
          <w:b/>
          <w:lang w:val="uk-UA"/>
        </w:rPr>
        <w:t>Значення вітамінів в забезпеченні нормальної     життєдіяльності людини</w:t>
      </w:r>
      <w:r w:rsidRPr="000650E0">
        <w:rPr>
          <w:lang w:val="uk-UA"/>
        </w:rPr>
        <w:t xml:space="preserve"> </w:t>
      </w:r>
    </w:p>
    <w:p w:rsidR="000650E0" w:rsidRDefault="000650E0" w:rsidP="000650E0">
      <w:pPr>
        <w:spacing w:line="360" w:lineRule="auto"/>
        <w:ind w:firstLine="709"/>
        <w:jc w:val="both"/>
        <w:rPr>
          <w:lang w:val="uk-UA"/>
        </w:rPr>
      </w:pPr>
    </w:p>
    <w:p w:rsidR="009F7C44" w:rsidRPr="000650E0" w:rsidRDefault="00020386" w:rsidP="000650E0">
      <w:pPr>
        <w:spacing w:line="360" w:lineRule="auto"/>
        <w:ind w:firstLine="709"/>
        <w:jc w:val="both"/>
        <w:rPr>
          <w:lang w:val="uk-UA"/>
        </w:rPr>
      </w:pPr>
      <w:r w:rsidRPr="000650E0">
        <w:rPr>
          <w:lang w:val="uk-UA"/>
        </w:rPr>
        <w:t xml:space="preserve">Вітаміни - </w:t>
      </w:r>
      <w:r w:rsidR="009F7C44" w:rsidRPr="000650E0">
        <w:rPr>
          <w:lang w:val="uk-UA"/>
        </w:rPr>
        <w:t xml:space="preserve"> група незамінних для організму людини і тваринних органічних сполук, що володіє дуже високою біологічною активністю, присутніх у в нікчемних кількостях в продуктах живлення, але що мають величезне значення для нормального обміну речовин і життєдіяльності. Основна їх кількість поступає в організм з їжею, і тільки деякі синтезуються в кишечнику корисними мікроорганізмами, однак і у цьому разі їх буває не завжди досить. Сучасна наукова інформація свідчить про виключно різноманітну участь вітамінів в процесі забезпечення життєдіяльності людського організму. Одні з них є обов'язковими компонентами ферментних систем і гормонів, регулюючих численні етапи обміну речовин в організмі, інші є початковим матеріалом для синтезу тканинних гормонів. Вітаміни у великій мірі забезпечують нормальне функціонування нервової системи, м'язів і інших органів і багатьох фізіологічних систем. Від рівня вітамінної забезпеченості живлення залежить рівень розумової і фізичної працездатності, витривалості і стійкості організму до впливу несприятливих чинників зовнішньої середи, включаючи інфекції і дії токсинів. У харчових продуктах можуть містяться не тільки самі вітаміни, але і речовини-попередники </w:t>
      </w:r>
      <w:r w:rsidRPr="000650E0">
        <w:rPr>
          <w:lang w:val="uk-UA"/>
        </w:rPr>
        <w:t xml:space="preserve">- </w:t>
      </w:r>
      <w:r w:rsidR="009F7C44" w:rsidRPr="000650E0">
        <w:rPr>
          <w:lang w:val="uk-UA"/>
        </w:rPr>
        <w:t>провітаміни, які тільки після ряду перетворень в організмі стають вітамінами. Порушення нормальної течії життєво важливих процесів в організмі через тривалу відсутність в раціоні того або іншого вітаміну приводять до виникнення важких захворювань, відомих під загальною назвою авітаміноз. У теперішні час такі ситуації практично не зустрічаються. У рі</w:t>
      </w:r>
      <w:r w:rsidRPr="000650E0">
        <w:rPr>
          <w:lang w:val="uk-UA"/>
        </w:rPr>
        <w:t>дких випадках авітаміноз можливий</w:t>
      </w:r>
      <w:r w:rsidR="009F7C44" w:rsidRPr="000650E0">
        <w:rPr>
          <w:lang w:val="uk-UA"/>
        </w:rPr>
        <w:t xml:space="preserve"> в</w:t>
      </w:r>
      <w:r w:rsidRPr="000650E0">
        <w:rPr>
          <w:lang w:val="uk-UA"/>
        </w:rPr>
        <w:t xml:space="preserve">наслідок </w:t>
      </w:r>
      <w:r w:rsidR="009F7C44" w:rsidRPr="000650E0">
        <w:rPr>
          <w:lang w:val="uk-UA"/>
        </w:rPr>
        <w:t xml:space="preserve"> захворювань, результатом яких є припинення всмоктування вітаміну або його посилене руйнування в шлунково-кишковому тракті. Для авітаміноз</w:t>
      </w:r>
      <w:r w:rsidRPr="000650E0">
        <w:rPr>
          <w:lang w:val="uk-UA"/>
        </w:rPr>
        <w:t>у</w:t>
      </w:r>
      <w:r w:rsidR="009F7C44" w:rsidRPr="000650E0">
        <w:rPr>
          <w:lang w:val="uk-UA"/>
        </w:rPr>
        <w:t xml:space="preserve"> характерна виражена клінічна картина зі суворо специфічними ознаками. Досить поширеним явищем залишається часткова вітамінна недостатність в тій або іншій мірі виражена гіповітамінозом. Вони протікають більш легко, їх вияви нечіткі, менш виражені, до того ж існують і приховані форми такого стану, коли гіршає самопочуття і знижується працездатність без яких-небудь характерних симптомів. Поширеність явно виражених гіповітамінозних станів і їх прихованих форм зумовлена багатьма причинами, але частіше всім-орієнтацією індивідуального живлення виключно на задоволення смакових запитів без урахування конкретної значущості вітамінів для здоров'я, потреб в них організму і вмісту їх в продуктах живлення, не кажучи вже про наслідок використання тих або інших прийомів кулінарної обробки, здатних руйнувати вітаміни. Потрібно також враховувати, що гіповітамінозні стани можуть виникнути при тривалому або неправильному прийомі антибіотиків, сульфан</w:t>
      </w:r>
      <w:r w:rsidRPr="000650E0">
        <w:rPr>
          <w:lang w:val="uk-UA"/>
        </w:rPr>
        <w:t>іламідів і інших медичних препаратів, які пригніч</w:t>
      </w:r>
      <w:r w:rsidR="009F7C44" w:rsidRPr="000650E0">
        <w:rPr>
          <w:lang w:val="uk-UA"/>
        </w:rPr>
        <w:t>уют</w:t>
      </w:r>
      <w:r w:rsidRPr="000650E0">
        <w:rPr>
          <w:lang w:val="uk-UA"/>
        </w:rPr>
        <w:t>ь діяльність корисної мікрофлори кишечнику</w:t>
      </w:r>
      <w:r w:rsidR="009F7C44" w:rsidRPr="000650E0">
        <w:rPr>
          <w:lang w:val="uk-UA"/>
        </w:rPr>
        <w:t>, що синтезує істотні кількості деяких вітамінів. Причиною гіповітамінозів може бути і підвищена потреба у вітамінах при посиленій фізичній і розумовій роботі, при впливі на організм несприятливих чинників. Такими можуть бути переохолодження, перегрівання, стресові ситуації і т.п. Аналогічно їх причиною можуть бути і фізіологічні стани, що пред'являють до організму підвищені вимоги, наприклад, вагітність і годування дитини. Прийом вітамінів потрібно провести відповідно суворому до рекомендацій або під контролем медичних працівників. Надмірне споживання харчових продуктів, надзвичайно багатих вітамінами, або самостійний зайвий прийом вітамінних препаратів можут</w:t>
      </w:r>
      <w:r w:rsidR="000650E0">
        <w:rPr>
          <w:lang w:val="uk-UA"/>
        </w:rPr>
        <w:t xml:space="preserve">ь привести до гіпервітамінозів. </w:t>
      </w:r>
      <w:r w:rsidR="009F7C44" w:rsidRPr="000650E0">
        <w:rPr>
          <w:lang w:val="uk-UA"/>
        </w:rPr>
        <w:t>До теперішнього часу відом</w:t>
      </w:r>
      <w:r w:rsidR="000650E0">
        <w:rPr>
          <w:lang w:val="uk-UA"/>
        </w:rPr>
        <w:t xml:space="preserve">о і вивчено біля 30 вітамінів.  </w:t>
      </w:r>
      <w:r w:rsidR="009F7C44" w:rsidRPr="000650E0">
        <w:rPr>
          <w:lang w:val="uk-UA"/>
        </w:rPr>
        <w:t>До забезпечення здоров'я людини причетне біля 20 з них.</w:t>
      </w:r>
      <w:r w:rsidR="000650E0">
        <w:rPr>
          <w:lang w:val="uk-UA"/>
        </w:rPr>
        <w:t xml:space="preserve"> </w:t>
      </w:r>
    </w:p>
    <w:p w:rsidR="00317E41" w:rsidRPr="000650E0" w:rsidRDefault="000650E0" w:rsidP="000650E0">
      <w:pPr>
        <w:pStyle w:val="HTML"/>
        <w:spacing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uk-UA"/>
        </w:rPr>
        <w:br w:type="page"/>
      </w:r>
      <w:r w:rsidR="008348EF" w:rsidRPr="000650E0">
        <w:rPr>
          <w:rFonts w:ascii="Times New Roman" w:hAnsi="Times New Roman" w:cs="Times New Roman"/>
          <w:b/>
          <w:sz w:val="28"/>
          <w:szCs w:val="28"/>
          <w:lang w:val="uk-UA"/>
        </w:rPr>
        <w:t>Література</w:t>
      </w:r>
    </w:p>
    <w:p w:rsidR="0068699E" w:rsidRPr="000650E0" w:rsidRDefault="0068699E" w:rsidP="000650E0">
      <w:pPr>
        <w:pStyle w:val="HTML"/>
        <w:spacing w:line="360" w:lineRule="auto"/>
        <w:ind w:firstLine="709"/>
        <w:jc w:val="both"/>
        <w:rPr>
          <w:rFonts w:ascii="Times New Roman" w:hAnsi="Times New Roman" w:cs="Times New Roman"/>
          <w:sz w:val="28"/>
          <w:szCs w:val="28"/>
          <w:lang w:val="en-US"/>
        </w:rPr>
      </w:pPr>
    </w:p>
    <w:p w:rsidR="00317E41" w:rsidRPr="000650E0" w:rsidRDefault="00317E41" w:rsidP="000650E0">
      <w:pPr>
        <w:pStyle w:val="HTML"/>
        <w:spacing w:line="360" w:lineRule="auto"/>
        <w:jc w:val="both"/>
        <w:rPr>
          <w:rFonts w:ascii="Times New Roman" w:hAnsi="Times New Roman" w:cs="Times New Roman"/>
          <w:sz w:val="28"/>
          <w:szCs w:val="28"/>
          <w:lang w:val="uk-UA"/>
        </w:rPr>
      </w:pPr>
      <w:r w:rsidRPr="000650E0">
        <w:rPr>
          <w:rFonts w:ascii="Times New Roman" w:hAnsi="Times New Roman" w:cs="Times New Roman"/>
          <w:sz w:val="28"/>
          <w:szCs w:val="28"/>
          <w:lang w:val="uk-UA"/>
        </w:rPr>
        <w:t>1. А.И. Кононс</w:t>
      </w:r>
      <w:r w:rsidR="0068699E" w:rsidRPr="000650E0">
        <w:rPr>
          <w:rFonts w:ascii="Times New Roman" w:hAnsi="Times New Roman" w:cs="Times New Roman"/>
          <w:sz w:val="28"/>
          <w:szCs w:val="28"/>
          <w:lang w:val="uk-UA"/>
        </w:rPr>
        <w:t>ь</w:t>
      </w:r>
      <w:r w:rsidRPr="000650E0">
        <w:rPr>
          <w:rFonts w:ascii="Times New Roman" w:hAnsi="Times New Roman" w:cs="Times New Roman"/>
          <w:sz w:val="28"/>
          <w:szCs w:val="28"/>
          <w:lang w:val="uk-UA"/>
        </w:rPr>
        <w:t>кий, Біохімія тварин. -М.: Колосся, 1992.</w:t>
      </w:r>
    </w:p>
    <w:p w:rsidR="00317E41" w:rsidRPr="000650E0" w:rsidRDefault="00317E41" w:rsidP="000650E0">
      <w:pPr>
        <w:pStyle w:val="HTML"/>
        <w:spacing w:line="360" w:lineRule="auto"/>
        <w:jc w:val="both"/>
        <w:rPr>
          <w:rFonts w:ascii="Times New Roman" w:hAnsi="Times New Roman" w:cs="Times New Roman"/>
          <w:sz w:val="28"/>
          <w:szCs w:val="28"/>
          <w:lang w:val="uk-UA"/>
        </w:rPr>
      </w:pPr>
      <w:r w:rsidRPr="000650E0">
        <w:rPr>
          <w:rFonts w:ascii="Times New Roman" w:hAnsi="Times New Roman" w:cs="Times New Roman"/>
          <w:sz w:val="28"/>
          <w:szCs w:val="28"/>
          <w:lang w:val="uk-UA"/>
        </w:rPr>
        <w:t>2. А.В. Чечеткин, Біохімія тварин. -М.: Вища          школа, 1982.</w:t>
      </w:r>
    </w:p>
    <w:p w:rsidR="00317E41" w:rsidRPr="000650E0" w:rsidRDefault="00317E41" w:rsidP="000650E0">
      <w:pPr>
        <w:pStyle w:val="HTML"/>
        <w:spacing w:line="360" w:lineRule="auto"/>
        <w:jc w:val="both"/>
        <w:rPr>
          <w:rFonts w:ascii="Times New Roman" w:hAnsi="Times New Roman" w:cs="Times New Roman"/>
          <w:sz w:val="28"/>
          <w:szCs w:val="28"/>
          <w:lang w:val="uk-UA"/>
        </w:rPr>
      </w:pPr>
      <w:r w:rsidRPr="000650E0">
        <w:rPr>
          <w:rFonts w:ascii="Times New Roman" w:hAnsi="Times New Roman" w:cs="Times New Roman"/>
          <w:sz w:val="28"/>
          <w:szCs w:val="28"/>
          <w:lang w:val="uk-UA"/>
        </w:rPr>
        <w:t>3. Ю.Д. Третьяков, Хімія. Довідкові матеріали. -М.: Освіта, 1984.</w:t>
      </w:r>
    </w:p>
    <w:p w:rsidR="00317E41" w:rsidRPr="000650E0" w:rsidRDefault="00C21E4B" w:rsidP="000650E0">
      <w:pPr>
        <w:pStyle w:val="HTML"/>
        <w:spacing w:line="360" w:lineRule="auto"/>
        <w:jc w:val="both"/>
        <w:rPr>
          <w:rFonts w:ascii="Times New Roman" w:hAnsi="Times New Roman" w:cs="Times New Roman"/>
          <w:sz w:val="28"/>
          <w:szCs w:val="28"/>
          <w:lang w:val="uk-UA"/>
        </w:rPr>
      </w:pPr>
      <w:r w:rsidRPr="000650E0">
        <w:rPr>
          <w:rFonts w:ascii="Times New Roman" w:hAnsi="Times New Roman" w:cs="Times New Roman"/>
          <w:sz w:val="28"/>
          <w:szCs w:val="28"/>
          <w:lang w:val="uk-UA"/>
        </w:rPr>
        <w:t>4</w:t>
      </w:r>
      <w:r w:rsidR="00317E41" w:rsidRPr="000650E0">
        <w:rPr>
          <w:rFonts w:ascii="Times New Roman" w:hAnsi="Times New Roman" w:cs="Times New Roman"/>
          <w:sz w:val="28"/>
          <w:szCs w:val="28"/>
          <w:lang w:val="uk-UA"/>
        </w:rPr>
        <w:t>.  А.М.  Прохоров,  Великий  енциклопедичний  словник.   -М.:   Радянська   енциклопедія, 1991</w:t>
      </w:r>
      <w:r w:rsidR="00646DDA" w:rsidRPr="000650E0">
        <w:rPr>
          <w:rFonts w:ascii="Times New Roman" w:hAnsi="Times New Roman" w:cs="Times New Roman"/>
          <w:sz w:val="28"/>
          <w:szCs w:val="28"/>
          <w:lang w:val="uk-UA"/>
        </w:rPr>
        <w:t>.</w:t>
      </w:r>
    </w:p>
    <w:p w:rsidR="0068699E" w:rsidRPr="000650E0" w:rsidRDefault="00C21E4B" w:rsidP="000650E0">
      <w:pPr>
        <w:spacing w:line="360" w:lineRule="auto"/>
        <w:jc w:val="both"/>
        <w:rPr>
          <w:lang w:val="uk-UA"/>
        </w:rPr>
      </w:pPr>
      <w:r w:rsidRPr="000650E0">
        <w:rPr>
          <w:lang w:val="uk-UA"/>
        </w:rPr>
        <w:t>5</w:t>
      </w:r>
      <w:r w:rsidR="0068699E" w:rsidRPr="000650E0">
        <w:rPr>
          <w:lang w:val="uk-UA"/>
        </w:rPr>
        <w:t>.</w:t>
      </w:r>
      <w:r w:rsidR="0068699E" w:rsidRPr="000650E0">
        <w:t xml:space="preserve"> </w:t>
      </w:r>
      <w:r w:rsidR="00646DDA" w:rsidRPr="000650E0">
        <w:rPr>
          <w:lang w:val="uk-UA"/>
        </w:rPr>
        <w:t xml:space="preserve">Ресурси Інтернету : </w:t>
      </w:r>
      <w:r w:rsidR="0068699E" w:rsidRPr="000650E0">
        <w:rPr>
          <w:lang w:val="en-US"/>
        </w:rPr>
        <w:t>http</w:t>
      </w:r>
      <w:r w:rsidR="0068699E" w:rsidRPr="000650E0">
        <w:t>://</w:t>
      </w:r>
      <w:r w:rsidR="0068699E" w:rsidRPr="000650E0">
        <w:rPr>
          <w:lang w:val="en-US"/>
        </w:rPr>
        <w:t>www</w:t>
      </w:r>
      <w:r w:rsidR="0068699E" w:rsidRPr="000650E0">
        <w:t>.</w:t>
      </w:r>
      <w:r w:rsidR="0068699E" w:rsidRPr="000650E0">
        <w:rPr>
          <w:lang w:val="en-US"/>
        </w:rPr>
        <w:t>vitamini</w:t>
      </w:r>
      <w:r w:rsidR="0068699E" w:rsidRPr="000650E0">
        <w:t>.</w:t>
      </w:r>
      <w:r w:rsidR="0068699E" w:rsidRPr="000650E0">
        <w:rPr>
          <w:lang w:val="en-US"/>
        </w:rPr>
        <w:t>ru</w:t>
      </w:r>
      <w:r w:rsidR="00646DDA" w:rsidRPr="000650E0">
        <w:rPr>
          <w:lang w:val="uk-UA"/>
        </w:rPr>
        <w:t>.</w:t>
      </w:r>
    </w:p>
    <w:p w:rsidR="00E829B1" w:rsidRPr="000650E0" w:rsidRDefault="00E829B1" w:rsidP="000650E0">
      <w:pPr>
        <w:spacing w:line="360" w:lineRule="auto"/>
        <w:ind w:firstLine="709"/>
        <w:jc w:val="both"/>
        <w:rPr>
          <w:lang w:val="uk-UA"/>
        </w:rPr>
      </w:pPr>
      <w:bookmarkStart w:id="0" w:name="_GoBack"/>
      <w:bookmarkEnd w:id="0"/>
    </w:p>
    <w:sectPr w:rsidR="00E829B1" w:rsidRPr="000650E0" w:rsidSect="000650E0">
      <w:footerReference w:type="even" r:id="rId13"/>
      <w:footerReference w:type="default" r:id="rId14"/>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86B" w:rsidRDefault="006B286B">
      <w:r>
        <w:separator/>
      </w:r>
    </w:p>
  </w:endnote>
  <w:endnote w:type="continuationSeparator" w:id="0">
    <w:p w:rsidR="006B286B" w:rsidRDefault="006B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0CB" w:rsidRDefault="00A270CB" w:rsidP="00317E41">
    <w:pPr>
      <w:pStyle w:val="a5"/>
      <w:framePr w:wrap="around" w:vAnchor="text" w:hAnchor="margin" w:xAlign="right" w:y="1"/>
      <w:rPr>
        <w:rStyle w:val="a7"/>
      </w:rPr>
    </w:pPr>
  </w:p>
  <w:p w:rsidR="00A270CB" w:rsidRDefault="00A270CB" w:rsidP="00317E4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0CB" w:rsidRDefault="001B3422" w:rsidP="00317E41">
    <w:pPr>
      <w:pStyle w:val="a5"/>
      <w:framePr w:wrap="around" w:vAnchor="text" w:hAnchor="margin" w:xAlign="right" w:y="1"/>
      <w:rPr>
        <w:rStyle w:val="a7"/>
      </w:rPr>
    </w:pPr>
    <w:r>
      <w:rPr>
        <w:rStyle w:val="a7"/>
        <w:noProof/>
      </w:rPr>
      <w:t>2</w:t>
    </w:r>
  </w:p>
  <w:p w:rsidR="00A270CB" w:rsidRDefault="00A270CB" w:rsidP="00317E4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86B" w:rsidRDefault="006B286B">
      <w:r>
        <w:separator/>
      </w:r>
    </w:p>
  </w:footnote>
  <w:footnote w:type="continuationSeparator" w:id="0">
    <w:p w:rsidR="006B286B" w:rsidRDefault="006B2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0AA8"/>
    <w:multiLevelType w:val="multilevel"/>
    <w:tmpl w:val="0B1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2425E"/>
    <w:multiLevelType w:val="multilevel"/>
    <w:tmpl w:val="871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24CCA"/>
    <w:multiLevelType w:val="multilevel"/>
    <w:tmpl w:val="58E0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05BBF"/>
    <w:multiLevelType w:val="hybridMultilevel"/>
    <w:tmpl w:val="B8B0CD34"/>
    <w:lvl w:ilvl="0" w:tplc="E954F3C4">
      <w:start w:val="1"/>
      <w:numFmt w:val="decimal"/>
      <w:lvlText w:val="%1."/>
      <w:lvlJc w:val="left"/>
      <w:pPr>
        <w:tabs>
          <w:tab w:val="num" w:pos="640"/>
        </w:tabs>
        <w:ind w:left="640" w:hanging="360"/>
      </w:pPr>
      <w:rPr>
        <w:rFonts w:cs="Times New Roman" w:hint="default"/>
      </w:rPr>
    </w:lvl>
    <w:lvl w:ilvl="1" w:tplc="6E201C4E">
      <w:numFmt w:val="none"/>
      <w:lvlText w:val=""/>
      <w:lvlJc w:val="left"/>
      <w:pPr>
        <w:tabs>
          <w:tab w:val="num" w:pos="360"/>
        </w:tabs>
      </w:pPr>
      <w:rPr>
        <w:rFonts w:cs="Times New Roman"/>
      </w:rPr>
    </w:lvl>
    <w:lvl w:ilvl="2" w:tplc="65E0CED6">
      <w:numFmt w:val="none"/>
      <w:lvlText w:val=""/>
      <w:lvlJc w:val="left"/>
      <w:pPr>
        <w:tabs>
          <w:tab w:val="num" w:pos="360"/>
        </w:tabs>
      </w:pPr>
      <w:rPr>
        <w:rFonts w:cs="Times New Roman"/>
      </w:rPr>
    </w:lvl>
    <w:lvl w:ilvl="3" w:tplc="773A57DC">
      <w:numFmt w:val="none"/>
      <w:lvlText w:val=""/>
      <w:lvlJc w:val="left"/>
      <w:pPr>
        <w:tabs>
          <w:tab w:val="num" w:pos="360"/>
        </w:tabs>
      </w:pPr>
      <w:rPr>
        <w:rFonts w:cs="Times New Roman"/>
      </w:rPr>
    </w:lvl>
    <w:lvl w:ilvl="4" w:tplc="229ACED8">
      <w:numFmt w:val="none"/>
      <w:lvlText w:val=""/>
      <w:lvlJc w:val="left"/>
      <w:pPr>
        <w:tabs>
          <w:tab w:val="num" w:pos="360"/>
        </w:tabs>
      </w:pPr>
      <w:rPr>
        <w:rFonts w:cs="Times New Roman"/>
      </w:rPr>
    </w:lvl>
    <w:lvl w:ilvl="5" w:tplc="B8426DCE">
      <w:numFmt w:val="none"/>
      <w:lvlText w:val=""/>
      <w:lvlJc w:val="left"/>
      <w:pPr>
        <w:tabs>
          <w:tab w:val="num" w:pos="360"/>
        </w:tabs>
      </w:pPr>
      <w:rPr>
        <w:rFonts w:cs="Times New Roman"/>
      </w:rPr>
    </w:lvl>
    <w:lvl w:ilvl="6" w:tplc="F386DB64">
      <w:numFmt w:val="none"/>
      <w:lvlText w:val=""/>
      <w:lvlJc w:val="left"/>
      <w:pPr>
        <w:tabs>
          <w:tab w:val="num" w:pos="360"/>
        </w:tabs>
      </w:pPr>
      <w:rPr>
        <w:rFonts w:cs="Times New Roman"/>
      </w:rPr>
    </w:lvl>
    <w:lvl w:ilvl="7" w:tplc="3F5E651E">
      <w:numFmt w:val="none"/>
      <w:lvlText w:val=""/>
      <w:lvlJc w:val="left"/>
      <w:pPr>
        <w:tabs>
          <w:tab w:val="num" w:pos="360"/>
        </w:tabs>
      </w:pPr>
      <w:rPr>
        <w:rFonts w:cs="Times New Roman"/>
      </w:rPr>
    </w:lvl>
    <w:lvl w:ilvl="8" w:tplc="BAE8E998">
      <w:numFmt w:val="none"/>
      <w:lvlText w:val=""/>
      <w:lvlJc w:val="left"/>
      <w:pPr>
        <w:tabs>
          <w:tab w:val="num" w:pos="360"/>
        </w:tabs>
      </w:pPr>
      <w:rPr>
        <w:rFonts w:cs="Times New Roman"/>
      </w:rPr>
    </w:lvl>
  </w:abstractNum>
  <w:abstractNum w:abstractNumId="4">
    <w:nsid w:val="207618F4"/>
    <w:multiLevelType w:val="hybridMultilevel"/>
    <w:tmpl w:val="16D8AED6"/>
    <w:lvl w:ilvl="0" w:tplc="B22A702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E5742EF"/>
    <w:multiLevelType w:val="multilevel"/>
    <w:tmpl w:val="1170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97418"/>
    <w:multiLevelType w:val="multilevel"/>
    <w:tmpl w:val="2BF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070C5"/>
    <w:multiLevelType w:val="multilevel"/>
    <w:tmpl w:val="4894B96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cs="Times New Roman" w:hint="default"/>
        <w:b/>
        <w:color w:val="000000"/>
        <w:sz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01EAF"/>
    <w:multiLevelType w:val="multilevel"/>
    <w:tmpl w:val="B92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719CC"/>
    <w:multiLevelType w:val="multilevel"/>
    <w:tmpl w:val="9DC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E45FD"/>
    <w:multiLevelType w:val="multilevel"/>
    <w:tmpl w:val="9FFC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2"/>
  </w:num>
  <w:num w:numId="5">
    <w:abstractNumId w:val="10"/>
  </w:num>
  <w:num w:numId="6">
    <w:abstractNumId w:val="9"/>
  </w:num>
  <w:num w:numId="7">
    <w:abstractNumId w:val="0"/>
  </w:num>
  <w:num w:numId="8">
    <w:abstractNumId w:val="1"/>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E41"/>
    <w:rsid w:val="00020386"/>
    <w:rsid w:val="000650E0"/>
    <w:rsid w:val="000A4531"/>
    <w:rsid w:val="00117B7D"/>
    <w:rsid w:val="00144F61"/>
    <w:rsid w:val="001B3422"/>
    <w:rsid w:val="001B6295"/>
    <w:rsid w:val="001D2BC8"/>
    <w:rsid w:val="001E45D5"/>
    <w:rsid w:val="0025233E"/>
    <w:rsid w:val="00255E0A"/>
    <w:rsid w:val="00262C4E"/>
    <w:rsid w:val="002713E0"/>
    <w:rsid w:val="00281975"/>
    <w:rsid w:val="002C4282"/>
    <w:rsid w:val="002C78FA"/>
    <w:rsid w:val="002F16C9"/>
    <w:rsid w:val="002F493C"/>
    <w:rsid w:val="002F5649"/>
    <w:rsid w:val="00317E41"/>
    <w:rsid w:val="00386608"/>
    <w:rsid w:val="003B1A2E"/>
    <w:rsid w:val="003C2472"/>
    <w:rsid w:val="00440214"/>
    <w:rsid w:val="00471416"/>
    <w:rsid w:val="004D4D2C"/>
    <w:rsid w:val="005F30FB"/>
    <w:rsid w:val="005F650C"/>
    <w:rsid w:val="00614B61"/>
    <w:rsid w:val="0062370A"/>
    <w:rsid w:val="00625F9C"/>
    <w:rsid w:val="00646DDA"/>
    <w:rsid w:val="00671027"/>
    <w:rsid w:val="0068699E"/>
    <w:rsid w:val="006B286B"/>
    <w:rsid w:val="006D32BE"/>
    <w:rsid w:val="006E4CBE"/>
    <w:rsid w:val="00746B54"/>
    <w:rsid w:val="00754C35"/>
    <w:rsid w:val="007557C6"/>
    <w:rsid w:val="007D2B22"/>
    <w:rsid w:val="0080706B"/>
    <w:rsid w:val="008348EF"/>
    <w:rsid w:val="00847BB4"/>
    <w:rsid w:val="008F4E50"/>
    <w:rsid w:val="009767B6"/>
    <w:rsid w:val="009A2B7C"/>
    <w:rsid w:val="009F7C44"/>
    <w:rsid w:val="00A05466"/>
    <w:rsid w:val="00A270CB"/>
    <w:rsid w:val="00A4085D"/>
    <w:rsid w:val="00A620E7"/>
    <w:rsid w:val="00A74DA3"/>
    <w:rsid w:val="00AD470B"/>
    <w:rsid w:val="00AF6D3A"/>
    <w:rsid w:val="00B06922"/>
    <w:rsid w:val="00B156B6"/>
    <w:rsid w:val="00B219E1"/>
    <w:rsid w:val="00B3431B"/>
    <w:rsid w:val="00B61E3E"/>
    <w:rsid w:val="00B83E0A"/>
    <w:rsid w:val="00B97407"/>
    <w:rsid w:val="00BA6A68"/>
    <w:rsid w:val="00BA7CC5"/>
    <w:rsid w:val="00C21E4B"/>
    <w:rsid w:val="00C54918"/>
    <w:rsid w:val="00C646A9"/>
    <w:rsid w:val="00C935B9"/>
    <w:rsid w:val="00CA3F9D"/>
    <w:rsid w:val="00CA52A8"/>
    <w:rsid w:val="00CF15ED"/>
    <w:rsid w:val="00DD7C9A"/>
    <w:rsid w:val="00E00E8A"/>
    <w:rsid w:val="00E15124"/>
    <w:rsid w:val="00E27893"/>
    <w:rsid w:val="00E829B1"/>
    <w:rsid w:val="00F14D3F"/>
    <w:rsid w:val="00F3347B"/>
    <w:rsid w:val="00F6071C"/>
    <w:rsid w:val="00FE0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78833169-FD8F-4562-8790-66B91D61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C9A"/>
    <w:rPr>
      <w:sz w:val="28"/>
      <w:szCs w:val="28"/>
      <w:lang w:eastAsia="en-US"/>
    </w:rPr>
  </w:style>
  <w:style w:type="paragraph" w:styleId="3">
    <w:name w:val="heading 3"/>
    <w:basedOn w:val="a"/>
    <w:next w:val="a"/>
    <w:link w:val="30"/>
    <w:uiPriority w:val="9"/>
    <w:qFormat/>
    <w:rsid w:val="00317E41"/>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paragraph" w:styleId="a3">
    <w:name w:val="header"/>
    <w:basedOn w:val="a"/>
    <w:link w:val="a4"/>
    <w:uiPriority w:val="99"/>
    <w:rsid w:val="00DD7C9A"/>
    <w:pPr>
      <w:tabs>
        <w:tab w:val="center" w:pos="4677"/>
        <w:tab w:val="right" w:pos="9355"/>
      </w:tabs>
    </w:pPr>
  </w:style>
  <w:style w:type="character" w:customStyle="1" w:styleId="a4">
    <w:name w:val="Верхний колонтитул Знак"/>
    <w:link w:val="a3"/>
    <w:uiPriority w:val="99"/>
    <w:semiHidden/>
    <w:rPr>
      <w:sz w:val="28"/>
      <w:szCs w:val="28"/>
      <w:lang w:eastAsia="en-US"/>
    </w:rPr>
  </w:style>
  <w:style w:type="paragraph" w:styleId="a5">
    <w:name w:val="footer"/>
    <w:basedOn w:val="a"/>
    <w:link w:val="a6"/>
    <w:uiPriority w:val="99"/>
    <w:rsid w:val="00DD7C9A"/>
    <w:pPr>
      <w:tabs>
        <w:tab w:val="center" w:pos="4677"/>
        <w:tab w:val="right" w:pos="9355"/>
      </w:tabs>
    </w:pPr>
  </w:style>
  <w:style w:type="character" w:customStyle="1" w:styleId="a6">
    <w:name w:val="Нижний колонтитул Знак"/>
    <w:link w:val="a5"/>
    <w:uiPriority w:val="99"/>
    <w:semiHidden/>
    <w:rPr>
      <w:sz w:val="28"/>
      <w:szCs w:val="28"/>
      <w:lang w:eastAsia="en-US"/>
    </w:rPr>
  </w:style>
  <w:style w:type="character" w:styleId="a7">
    <w:name w:val="page number"/>
    <w:uiPriority w:val="99"/>
    <w:rsid w:val="00DD7C9A"/>
    <w:rPr>
      <w:rFonts w:cs="Times New Roman"/>
    </w:rPr>
  </w:style>
  <w:style w:type="character" w:styleId="a8">
    <w:name w:val="Hyperlink"/>
    <w:uiPriority w:val="99"/>
    <w:rsid w:val="00317E41"/>
    <w:rPr>
      <w:rFonts w:cs="Times New Roman"/>
      <w:color w:val="0E49B2"/>
      <w:u w:val="single"/>
    </w:rPr>
  </w:style>
  <w:style w:type="paragraph" w:styleId="a9">
    <w:name w:val="Normal (Web)"/>
    <w:basedOn w:val="a"/>
    <w:uiPriority w:val="99"/>
    <w:rsid w:val="00317E41"/>
    <w:pPr>
      <w:spacing w:before="100" w:beforeAutospacing="1" w:after="100" w:afterAutospacing="1"/>
    </w:pPr>
    <w:rPr>
      <w:color w:val="003399"/>
      <w:sz w:val="18"/>
      <w:szCs w:val="18"/>
      <w:lang w:eastAsia="ru-RU"/>
    </w:rPr>
  </w:style>
  <w:style w:type="character" w:customStyle="1" w:styleId="blueheader1">
    <w:name w:val="blueheader1"/>
    <w:rsid w:val="00317E41"/>
    <w:rPr>
      <w:rFonts w:cs="Times New Roman"/>
      <w:color w:val="146CBA"/>
    </w:rPr>
  </w:style>
  <w:style w:type="character" w:customStyle="1" w:styleId="symbol1">
    <w:name w:val="symbol1"/>
    <w:rsid w:val="00317E41"/>
    <w:rPr>
      <w:rFonts w:ascii="Symbol" w:hAnsi="Symbol" w:cs="Times New Roman"/>
    </w:rPr>
  </w:style>
  <w:style w:type="paragraph" w:styleId="HTML">
    <w:name w:val="HTML Preformatted"/>
    <w:basedOn w:val="a"/>
    <w:link w:val="HTML0"/>
    <w:uiPriority w:val="99"/>
    <w:rsid w:val="0031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link w:val="HTML"/>
    <w:uiPriority w:val="99"/>
    <w:semiHidden/>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07038">
      <w:marLeft w:val="0"/>
      <w:marRight w:val="0"/>
      <w:marTop w:val="0"/>
      <w:marBottom w:val="0"/>
      <w:divBdr>
        <w:top w:val="none" w:sz="0" w:space="0" w:color="auto"/>
        <w:left w:val="none" w:sz="0" w:space="0" w:color="auto"/>
        <w:bottom w:val="none" w:sz="0" w:space="0" w:color="auto"/>
        <w:right w:val="none" w:sz="0" w:space="0" w:color="auto"/>
      </w:divBdr>
      <w:divsChild>
        <w:div w:id="400107037">
          <w:marLeft w:val="0"/>
          <w:marRight w:val="0"/>
          <w:marTop w:val="0"/>
          <w:marBottom w:val="0"/>
          <w:divBdr>
            <w:top w:val="none" w:sz="0" w:space="0" w:color="auto"/>
            <w:left w:val="none" w:sz="0" w:space="0" w:color="auto"/>
            <w:bottom w:val="none" w:sz="0" w:space="0" w:color="auto"/>
            <w:right w:val="none" w:sz="0" w:space="0" w:color="auto"/>
          </w:divBdr>
        </w:div>
      </w:divsChild>
    </w:div>
    <w:div w:id="400107042">
      <w:marLeft w:val="0"/>
      <w:marRight w:val="0"/>
      <w:marTop w:val="0"/>
      <w:marBottom w:val="0"/>
      <w:divBdr>
        <w:top w:val="none" w:sz="0" w:space="0" w:color="auto"/>
        <w:left w:val="none" w:sz="0" w:space="0" w:color="auto"/>
        <w:bottom w:val="none" w:sz="0" w:space="0" w:color="auto"/>
        <w:right w:val="none" w:sz="0" w:space="0" w:color="auto"/>
      </w:divBdr>
      <w:divsChild>
        <w:div w:id="400107040">
          <w:marLeft w:val="0"/>
          <w:marRight w:val="0"/>
          <w:marTop w:val="0"/>
          <w:marBottom w:val="0"/>
          <w:divBdr>
            <w:top w:val="none" w:sz="0" w:space="0" w:color="auto"/>
            <w:left w:val="none" w:sz="0" w:space="0" w:color="auto"/>
            <w:bottom w:val="none" w:sz="0" w:space="0" w:color="auto"/>
            <w:right w:val="none" w:sz="0" w:space="0" w:color="auto"/>
          </w:divBdr>
        </w:div>
      </w:divsChild>
    </w:div>
    <w:div w:id="400107043">
      <w:marLeft w:val="0"/>
      <w:marRight w:val="0"/>
      <w:marTop w:val="0"/>
      <w:marBottom w:val="0"/>
      <w:divBdr>
        <w:top w:val="none" w:sz="0" w:space="0" w:color="auto"/>
        <w:left w:val="none" w:sz="0" w:space="0" w:color="auto"/>
        <w:bottom w:val="none" w:sz="0" w:space="0" w:color="auto"/>
        <w:right w:val="none" w:sz="0" w:space="0" w:color="auto"/>
      </w:divBdr>
      <w:divsChild>
        <w:div w:id="400107039">
          <w:marLeft w:val="0"/>
          <w:marRight w:val="0"/>
          <w:marTop w:val="0"/>
          <w:marBottom w:val="0"/>
          <w:divBdr>
            <w:top w:val="none" w:sz="0" w:space="0" w:color="auto"/>
            <w:left w:val="none" w:sz="0" w:space="0" w:color="auto"/>
            <w:bottom w:val="none" w:sz="0" w:space="0" w:color="auto"/>
            <w:right w:val="none" w:sz="0" w:space="0" w:color="auto"/>
          </w:divBdr>
        </w:div>
      </w:divsChild>
    </w:div>
    <w:div w:id="400107044">
      <w:marLeft w:val="0"/>
      <w:marRight w:val="0"/>
      <w:marTop w:val="0"/>
      <w:marBottom w:val="0"/>
      <w:divBdr>
        <w:top w:val="none" w:sz="0" w:space="0" w:color="auto"/>
        <w:left w:val="none" w:sz="0" w:space="0" w:color="auto"/>
        <w:bottom w:val="none" w:sz="0" w:space="0" w:color="auto"/>
        <w:right w:val="none" w:sz="0" w:space="0" w:color="auto"/>
      </w:divBdr>
      <w:divsChild>
        <w:div w:id="400107041">
          <w:marLeft w:val="0"/>
          <w:marRight w:val="0"/>
          <w:marTop w:val="0"/>
          <w:marBottom w:val="0"/>
          <w:divBdr>
            <w:top w:val="none" w:sz="0" w:space="0" w:color="auto"/>
            <w:left w:val="none" w:sz="0" w:space="0" w:color="auto"/>
            <w:bottom w:val="none" w:sz="0" w:space="0" w:color="auto"/>
            <w:right w:val="none" w:sz="0" w:space="0" w:color="auto"/>
          </w:divBdr>
        </w:div>
      </w:divsChild>
    </w:div>
    <w:div w:id="400107046">
      <w:marLeft w:val="0"/>
      <w:marRight w:val="0"/>
      <w:marTop w:val="0"/>
      <w:marBottom w:val="0"/>
      <w:divBdr>
        <w:top w:val="none" w:sz="0" w:space="0" w:color="auto"/>
        <w:left w:val="none" w:sz="0" w:space="0" w:color="auto"/>
        <w:bottom w:val="none" w:sz="0" w:space="0" w:color="auto"/>
        <w:right w:val="none" w:sz="0" w:space="0" w:color="auto"/>
      </w:divBdr>
      <w:divsChild>
        <w:div w:id="40010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vt:lpstr>
    </vt:vector>
  </TitlesOfParts>
  <Company>№1</Company>
  <LinksUpToDate>false</LinksUpToDate>
  <CharactersWithSpaces>27436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АННА</dc:creator>
  <cp:keywords/>
  <dc:description/>
  <cp:lastModifiedBy>admin</cp:lastModifiedBy>
  <cp:revision>2</cp:revision>
  <dcterms:created xsi:type="dcterms:W3CDTF">2014-02-21T09:11:00Z</dcterms:created>
  <dcterms:modified xsi:type="dcterms:W3CDTF">2014-02-21T09:11:00Z</dcterms:modified>
</cp:coreProperties>
</file>