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E25715">
      <w:pPr>
        <w:pStyle w:val="31"/>
      </w:pPr>
      <w:r>
        <w:t>Письменная работа по предмету</w:t>
      </w:r>
    </w:p>
    <w:p w:rsidR="00A25BD3" w:rsidRDefault="00E25715">
      <w:pPr>
        <w:jc w:val="center"/>
        <w:rPr>
          <w:sz w:val="40"/>
        </w:rPr>
      </w:pPr>
      <w:r>
        <w:rPr>
          <w:sz w:val="40"/>
        </w:rPr>
        <w:t>«Товароведение продовольственных товаров»</w:t>
      </w:r>
    </w:p>
    <w:p w:rsidR="00A25BD3" w:rsidRDefault="00E25715">
      <w:pPr>
        <w:jc w:val="center"/>
        <w:rPr>
          <w:sz w:val="40"/>
        </w:rPr>
      </w:pPr>
      <w:r>
        <w:rPr>
          <w:sz w:val="40"/>
        </w:rPr>
        <w:t>учащейся группы №12 ГОУПУ №13</w:t>
      </w:r>
    </w:p>
    <w:p w:rsidR="00A25BD3" w:rsidRDefault="00E25715">
      <w:pPr>
        <w:jc w:val="center"/>
        <w:rPr>
          <w:sz w:val="40"/>
        </w:rPr>
      </w:pPr>
      <w:r>
        <w:rPr>
          <w:sz w:val="40"/>
        </w:rPr>
        <w:t>продавцов продовольственных и не продовольственных товаров</w:t>
      </w:r>
    </w:p>
    <w:p w:rsidR="00A25BD3" w:rsidRDefault="00E25715">
      <w:pPr>
        <w:jc w:val="center"/>
        <w:rPr>
          <w:sz w:val="40"/>
        </w:rPr>
      </w:pPr>
      <w:r>
        <w:rPr>
          <w:sz w:val="40"/>
        </w:rPr>
        <w:t>Кольцовой Елены Юрьевны.</w:t>
      </w:r>
    </w:p>
    <w:p w:rsidR="00A25BD3" w:rsidRDefault="00A25BD3">
      <w:pPr>
        <w:jc w:val="center"/>
        <w:rPr>
          <w:sz w:val="40"/>
        </w:rPr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A25BD3">
      <w:pPr>
        <w:pStyle w:val="31"/>
      </w:pPr>
    </w:p>
    <w:p w:rsidR="00A25BD3" w:rsidRDefault="00E25715">
      <w:pPr>
        <w:pStyle w:val="31"/>
      </w:pPr>
      <w:r>
        <w:t>г. Вышний Волочёк 2004 г.</w:t>
      </w:r>
    </w:p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E25715">
      <w:pPr>
        <w:jc w:val="center"/>
        <w:rPr>
          <w:sz w:val="40"/>
        </w:rPr>
      </w:pPr>
      <w:r>
        <w:rPr>
          <w:sz w:val="40"/>
        </w:rPr>
        <w:t>Задание №9</w:t>
      </w:r>
    </w:p>
    <w:p w:rsidR="00A25BD3" w:rsidRDefault="00E25715">
      <w:pPr>
        <w:jc w:val="center"/>
        <w:rPr>
          <w:sz w:val="40"/>
        </w:rPr>
      </w:pPr>
      <w:r>
        <w:rPr>
          <w:sz w:val="40"/>
        </w:rPr>
        <w:t>Тема « Растительные масла»</w:t>
      </w:r>
    </w:p>
    <w:p w:rsidR="00A25BD3" w:rsidRDefault="00A25BD3">
      <w:pPr>
        <w:rPr>
          <w:sz w:val="40"/>
        </w:rPr>
      </w:pPr>
    </w:p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/>
    <w:p w:rsidR="00A25BD3" w:rsidRDefault="00A25BD3">
      <w:pPr>
        <w:tabs>
          <w:tab w:val="left" w:pos="1423"/>
        </w:tabs>
        <w:jc w:val="center"/>
        <w:rPr>
          <w:sz w:val="32"/>
        </w:rPr>
      </w:pPr>
    </w:p>
    <w:p w:rsidR="00A25BD3" w:rsidRDefault="00E25715">
      <w:pPr>
        <w:tabs>
          <w:tab w:val="left" w:pos="1423"/>
        </w:tabs>
        <w:jc w:val="center"/>
        <w:rPr>
          <w:sz w:val="32"/>
        </w:rPr>
      </w:pPr>
      <w:r>
        <w:rPr>
          <w:sz w:val="32"/>
        </w:rPr>
        <w:t>План выполнения работы:</w:t>
      </w:r>
    </w:p>
    <w:p w:rsidR="00A25BD3" w:rsidRDefault="00A25BD3">
      <w:pPr>
        <w:tabs>
          <w:tab w:val="left" w:pos="1423"/>
        </w:tabs>
        <w:jc w:val="center"/>
        <w:rPr>
          <w:sz w:val="32"/>
        </w:rPr>
      </w:pPr>
    </w:p>
    <w:p w:rsidR="00A25BD3" w:rsidRDefault="00E25715">
      <w:pPr>
        <w:pStyle w:val="4"/>
        <w:spacing w:line="360" w:lineRule="auto"/>
      </w:pPr>
      <w:r>
        <w:t>Введение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Классификация растительных масел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Ассортимент растительных масел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Требования к качеству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Упаковка и маркировка товара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Пороки товара и дефекты</w:t>
      </w:r>
    </w:p>
    <w:p w:rsidR="00A25BD3" w:rsidRDefault="00E25715">
      <w:pPr>
        <w:numPr>
          <w:ilvl w:val="0"/>
          <w:numId w:val="1"/>
        </w:num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Хранение товара</w:t>
      </w:r>
    </w:p>
    <w:p w:rsidR="00A25BD3" w:rsidRDefault="00E25715">
      <w:p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Заключение</w:t>
      </w:r>
    </w:p>
    <w:p w:rsidR="00A25BD3" w:rsidRDefault="00E25715">
      <w:pPr>
        <w:tabs>
          <w:tab w:val="left" w:pos="1423"/>
        </w:tabs>
        <w:spacing w:line="360" w:lineRule="auto"/>
        <w:rPr>
          <w:sz w:val="32"/>
        </w:rPr>
      </w:pPr>
      <w:r>
        <w:rPr>
          <w:sz w:val="32"/>
        </w:rPr>
        <w:t>Литература</w:t>
      </w: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A25BD3">
      <w:pPr>
        <w:tabs>
          <w:tab w:val="left" w:pos="1423"/>
        </w:tabs>
        <w:spacing w:line="360" w:lineRule="auto"/>
        <w:rPr>
          <w:sz w:val="32"/>
        </w:rPr>
      </w:pPr>
    </w:p>
    <w:p w:rsidR="00A25BD3" w:rsidRDefault="00E25715">
      <w:pPr>
        <w:pStyle w:val="5"/>
        <w:ind w:left="0" w:right="-868"/>
        <w:jc w:val="center"/>
      </w:pPr>
      <w:r>
        <w:t>ВВЕДЕНИЕ</w:t>
      </w:r>
    </w:p>
    <w:p w:rsidR="00A25BD3" w:rsidRDefault="00E25715">
      <w:pPr>
        <w:shd w:val="clear" w:color="auto" w:fill="FFFFFF"/>
        <w:spacing w:before="178" w:line="485" w:lineRule="exact"/>
        <w:ind w:left="-540" w:right="-868" w:firstLine="566"/>
        <w:jc w:val="both"/>
      </w:pPr>
      <w:r>
        <w:rPr>
          <w:color w:val="000000"/>
          <w:spacing w:val="-2"/>
          <w:sz w:val="28"/>
        </w:rPr>
        <w:t xml:space="preserve">Жиры широко используются в питании человека. Это высококалорийный </w:t>
      </w:r>
      <w:r>
        <w:rPr>
          <w:color w:val="000000"/>
          <w:spacing w:val="-1"/>
          <w:sz w:val="28"/>
        </w:rPr>
        <w:t>продукт, имеющий большое физиологическое значение. Они употребляются для приготовления кулинарных блюд, выработки консервов, в пищевой промышлен</w:t>
      </w:r>
      <w:r>
        <w:rPr>
          <w:color w:val="000000"/>
          <w:spacing w:val="-1"/>
          <w:sz w:val="28"/>
        </w:rPr>
        <w:softHyphen/>
        <w:t>ности, непосредственно в пищу.</w:t>
      </w:r>
    </w:p>
    <w:p w:rsidR="00A25BD3" w:rsidRDefault="00E25715">
      <w:pPr>
        <w:shd w:val="clear" w:color="auto" w:fill="FFFFFF"/>
        <w:spacing w:line="485" w:lineRule="exact"/>
        <w:ind w:left="-540" w:right="-868" w:firstLine="576"/>
        <w:jc w:val="both"/>
        <w:rPr>
          <w:spacing w:val="-2"/>
        </w:rPr>
      </w:pPr>
      <w:r>
        <w:rPr>
          <w:color w:val="000000"/>
          <w:spacing w:val="-2"/>
          <w:sz w:val="28"/>
        </w:rPr>
        <w:t xml:space="preserve">В технике из масел производят мыла, олифы, жирные кислоты, глицерин. </w:t>
      </w:r>
      <w:r>
        <w:rPr>
          <w:color w:val="000000"/>
          <w:spacing w:val="6"/>
          <w:w w:val="85"/>
          <w:sz w:val="28"/>
        </w:rPr>
        <w:t>л</w:t>
      </w:r>
      <w:r>
        <w:rPr>
          <w:color w:val="000000"/>
          <w:spacing w:val="-2"/>
          <w:sz w:val="28"/>
        </w:rPr>
        <w:t>аки.</w:t>
      </w:r>
    </w:p>
    <w:p w:rsidR="00A25BD3" w:rsidRDefault="00E25715">
      <w:pPr>
        <w:shd w:val="clear" w:color="auto" w:fill="FFFFFF"/>
        <w:spacing w:line="485" w:lineRule="exact"/>
        <w:ind w:left="-540" w:right="-868" w:firstLine="571"/>
        <w:jc w:val="both"/>
      </w:pPr>
      <w:r>
        <w:rPr>
          <w:color w:val="000000"/>
          <w:spacing w:val="-1"/>
          <w:sz w:val="28"/>
        </w:rPr>
        <w:t>Очищенные от примесей, отбеленные и уплотненные масла растительные (преим. льняное, конопляное, ореховое, маковое) применяются в масляной жи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вописи в качестве основного компонента связующих масляных красок и в соста</w:t>
      </w:r>
      <w:r>
        <w:rPr>
          <w:color w:val="000000"/>
          <w:sz w:val="28"/>
        </w:rPr>
        <w:softHyphen/>
        <w:t>ве эмульсий темперных (казеиново-масляных</w:t>
      </w:r>
      <w:r>
        <w:rPr>
          <w:iCs/>
          <w:color w:val="000000"/>
          <w:sz w:val="28"/>
        </w:rPr>
        <w:t>)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красок.</w:t>
      </w:r>
    </w:p>
    <w:p w:rsidR="00A25BD3" w:rsidRDefault="00E25715">
      <w:pPr>
        <w:shd w:val="clear" w:color="auto" w:fill="FFFFFF"/>
        <w:spacing w:line="485" w:lineRule="exact"/>
        <w:ind w:left="-540" w:right="-868" w:firstLine="590"/>
        <w:jc w:val="both"/>
      </w:pPr>
      <w:r>
        <w:rPr>
          <w:color w:val="000000"/>
          <w:spacing w:val="-2"/>
          <w:sz w:val="28"/>
        </w:rPr>
        <w:t xml:space="preserve">Масла растительные также используются для разбавления красок и входят в </w:t>
      </w:r>
      <w:r>
        <w:rPr>
          <w:color w:val="000000"/>
          <w:sz w:val="28"/>
        </w:rPr>
        <w:t>состав эмульсионных грунтов и масляных лаков. Масла растительные, высы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хающие медленно (подсолнечное, соевое и др.), и масла растительные, не обра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зующие пленок на воздухе (касторовое), применяется в качестве добавок, кото</w:t>
      </w:r>
      <w:r>
        <w:rPr>
          <w:color w:val="000000"/>
          <w:sz w:val="28"/>
        </w:rPr>
        <w:softHyphen/>
        <w:t>рые замедляют высыхание красок на холсте (при длительной работе над карти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нами создавая возможность очищать и переписывать отдельные участки красоч</w:t>
      </w:r>
      <w:r>
        <w:rPr>
          <w:color w:val="000000"/>
          <w:spacing w:val="-1"/>
          <w:sz w:val="28"/>
        </w:rPr>
        <w:softHyphen/>
        <w:t>ного слоя) или палитре, при долговременном хранении красок.</w:t>
      </w:r>
    </w:p>
    <w:p w:rsidR="00A25BD3" w:rsidRDefault="00E25715">
      <w:pPr>
        <w:shd w:val="clear" w:color="auto" w:fill="FFFFFF"/>
        <w:spacing w:line="485" w:lineRule="exact"/>
        <w:ind w:left="-540" w:right="-868" w:firstLine="586"/>
        <w:jc w:val="both"/>
      </w:pPr>
      <w:r>
        <w:rPr>
          <w:color w:val="000000"/>
          <w:spacing w:val="-2"/>
          <w:sz w:val="28"/>
        </w:rPr>
        <w:t>В медицинской практике из жидких масел растительных (касторовое, мин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дальное) готовят масляные эмульсии; масла растительные (оливковое, миндаль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3"/>
          <w:sz w:val="28"/>
        </w:rPr>
        <w:t>ное, подсолнечное, льняное) входят как основы в состав мазей</w:t>
      </w:r>
      <w:r>
        <w:rPr>
          <w:color w:val="000000"/>
          <w:spacing w:val="-5"/>
          <w:sz w:val="28"/>
        </w:rPr>
        <w:t xml:space="preserve">. Масла растительные </w:t>
      </w:r>
      <w:r>
        <w:rPr>
          <w:color w:val="000000"/>
          <w:spacing w:val="-1"/>
          <w:sz w:val="28"/>
        </w:rPr>
        <w:t>являются  основой многих косметических средств.</w:t>
      </w:r>
    </w:p>
    <w:p w:rsidR="00A25BD3" w:rsidRDefault="00E25715">
      <w:pPr>
        <w:shd w:val="clear" w:color="auto" w:fill="FFFFFF"/>
        <w:spacing w:line="485" w:lineRule="exact"/>
        <w:ind w:left="-540" w:right="-868" w:firstLine="576"/>
        <w:jc w:val="both"/>
      </w:pPr>
      <w:r>
        <w:rPr>
          <w:color w:val="000000"/>
          <w:spacing w:val="1"/>
          <w:sz w:val="28"/>
        </w:rPr>
        <w:t>Основной масличной культурой в нашей стране является подсолнечник. Лучшие сорта подсолнечника отличаются высокой урожайностью, маслично</w:t>
      </w:r>
      <w:r>
        <w:rPr>
          <w:color w:val="000000"/>
          <w:spacing w:val="-1"/>
          <w:sz w:val="28"/>
        </w:rPr>
        <w:t>стью. В высокомасличных семенах подсолнечника содержание масла может со</w:t>
      </w:r>
      <w:r>
        <w:rPr>
          <w:color w:val="000000"/>
          <w:spacing w:val="-1"/>
          <w:sz w:val="28"/>
        </w:rPr>
        <w:softHyphen/>
        <w:t>ставлять 54-57% их массы.</w:t>
      </w:r>
      <w:r>
        <w:t xml:space="preserve"> </w:t>
      </w:r>
    </w:p>
    <w:p w:rsidR="00A25BD3" w:rsidRDefault="00E25715">
      <w:pPr>
        <w:shd w:val="clear" w:color="auto" w:fill="FFFFFF"/>
        <w:spacing w:line="485" w:lineRule="exact"/>
        <w:ind w:left="-540" w:right="-868" w:firstLine="576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В Россию подсолнечник попал при Петре </w:t>
      </w:r>
      <w:r>
        <w:rPr>
          <w:color w:val="000000"/>
          <w:spacing w:val="-1"/>
          <w:sz w:val="28"/>
          <w:lang w:val="en-US"/>
        </w:rPr>
        <w:t>I</w:t>
      </w:r>
      <w:r>
        <w:rPr>
          <w:color w:val="000000"/>
          <w:spacing w:val="-1"/>
          <w:sz w:val="28"/>
        </w:rPr>
        <w:t xml:space="preserve"> в начале </w:t>
      </w:r>
      <w:r>
        <w:rPr>
          <w:color w:val="000000"/>
          <w:spacing w:val="-1"/>
          <w:sz w:val="28"/>
          <w:lang w:val="en-US"/>
        </w:rPr>
        <w:t>XVIII</w:t>
      </w:r>
      <w:r>
        <w:rPr>
          <w:color w:val="000000"/>
          <w:spacing w:val="-1"/>
          <w:sz w:val="28"/>
        </w:rPr>
        <w:t xml:space="preserve"> в., разводили его </w:t>
      </w:r>
      <w:r>
        <w:rPr>
          <w:color w:val="000000"/>
          <w:sz w:val="28"/>
        </w:rPr>
        <w:t xml:space="preserve">как декоративное растение. Только в конце </w:t>
      </w:r>
      <w:r>
        <w:rPr>
          <w:color w:val="000000"/>
          <w:sz w:val="28"/>
          <w:lang w:val="en-US"/>
        </w:rPr>
        <w:t>XIX</w:t>
      </w:r>
      <w:r>
        <w:rPr>
          <w:color w:val="000000"/>
          <w:sz w:val="28"/>
        </w:rPr>
        <w:t xml:space="preserve"> в. крестьянин Даниил Бокарев</w:t>
      </w:r>
    </w:p>
    <w:p w:rsidR="00A25BD3" w:rsidRDefault="00E25715">
      <w:pPr>
        <w:shd w:val="clear" w:color="auto" w:fill="FFFFFF"/>
        <w:spacing w:line="485" w:lineRule="exact"/>
        <w:ind w:left="-540" w:right="-868" w:firstLine="576"/>
        <w:jc w:val="both"/>
      </w:pPr>
      <w:r>
        <w:rPr>
          <w:color w:val="000000"/>
          <w:spacing w:val="-1"/>
          <w:sz w:val="28"/>
        </w:rPr>
        <w:t>впервые начал добывать масло из семян подсолнечника.</w:t>
      </w:r>
    </w:p>
    <w:p w:rsidR="00A25BD3" w:rsidRDefault="00E25715">
      <w:pPr>
        <w:shd w:val="clear" w:color="auto" w:fill="FFFFFF"/>
        <w:spacing w:line="485" w:lineRule="exact"/>
        <w:ind w:left="-540" w:right="2" w:firstLine="571"/>
        <w:jc w:val="both"/>
      </w:pPr>
      <w:r>
        <w:rPr>
          <w:color w:val="000000"/>
          <w:spacing w:val="3"/>
          <w:sz w:val="28"/>
        </w:rPr>
        <w:t xml:space="preserve">В царской России имелось около 10 тыс. мелких кустарных маслобоек и </w:t>
      </w:r>
      <w:r>
        <w:rPr>
          <w:color w:val="000000"/>
          <w:spacing w:val="-2"/>
          <w:sz w:val="28"/>
        </w:rPr>
        <w:t xml:space="preserve">около 400 цензовых маслозаводов, оснащенных примитивным оборудованием. В </w:t>
      </w:r>
      <w:r>
        <w:rPr>
          <w:color w:val="000000"/>
          <w:spacing w:val="-1"/>
          <w:sz w:val="28"/>
        </w:rPr>
        <w:t>1913 году выработка растительного масла составляла 538 тыс. тонн.</w:t>
      </w:r>
    </w:p>
    <w:p w:rsidR="00A25BD3" w:rsidRDefault="00E25715">
      <w:pPr>
        <w:shd w:val="clear" w:color="auto" w:fill="FFFFFF"/>
        <w:spacing w:line="485" w:lineRule="exact"/>
        <w:ind w:left="-540" w:right="2" w:firstLine="581"/>
        <w:jc w:val="both"/>
      </w:pPr>
      <w:r>
        <w:rPr>
          <w:color w:val="000000"/>
          <w:spacing w:val="-2"/>
          <w:sz w:val="28"/>
        </w:rPr>
        <w:t xml:space="preserve">За годы Советской власти производство растительных масел превратилось в одну из крупнейших отраслей пищевой индустрии, базирующейся на передовой </w:t>
      </w:r>
      <w:r>
        <w:rPr>
          <w:color w:val="000000"/>
          <w:spacing w:val="-1"/>
          <w:sz w:val="28"/>
        </w:rPr>
        <w:t>технике и прочной сырьевой базе.</w:t>
      </w:r>
    </w:p>
    <w:p w:rsidR="00A25BD3" w:rsidRDefault="00E25715">
      <w:pPr>
        <w:shd w:val="clear" w:color="auto" w:fill="FFFFFF"/>
        <w:spacing w:line="485" w:lineRule="exact"/>
        <w:ind w:left="-540" w:right="2" w:firstLine="581"/>
        <w:jc w:val="both"/>
      </w:pPr>
      <w:r>
        <w:rPr>
          <w:color w:val="000000"/>
          <w:spacing w:val="-2"/>
          <w:sz w:val="28"/>
        </w:rPr>
        <w:t xml:space="preserve">В настоящее время в России и странах СНГ культивируют более 70 сортов и </w:t>
      </w:r>
      <w:r>
        <w:rPr>
          <w:color w:val="000000"/>
          <w:sz w:val="28"/>
        </w:rPr>
        <w:t xml:space="preserve">гибридов подсолнечника, которые делят на несколько типов в зависимости от </w:t>
      </w:r>
      <w:r>
        <w:rPr>
          <w:color w:val="000000"/>
          <w:spacing w:val="-1"/>
          <w:sz w:val="28"/>
        </w:rPr>
        <w:t>состава триглицеридов масла: подсолнечник линолевого типа (содержание лино</w:t>
      </w:r>
      <w:r>
        <w:rPr>
          <w:color w:val="000000"/>
          <w:spacing w:val="-2"/>
          <w:sz w:val="28"/>
        </w:rPr>
        <w:t>левой кислоты до 70%, сорт Передовик); подсолнечник олеинового типа (содер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жание олеиновой кислоты до 70%, сорт Первенец); кондитерский тип (крупно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 xml:space="preserve">плодный сорт Саратовский 82); гибридный подсолнечник, включающий гибриды </w:t>
      </w:r>
      <w:r>
        <w:rPr>
          <w:color w:val="000000"/>
          <w:spacing w:val="1"/>
          <w:sz w:val="28"/>
        </w:rPr>
        <w:t>советской селекции (Почин, Казахстанский 334, Донской 342 и др.) и зарубеж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>ной селекции (Солдор 220, Санбред 254 и др.).</w:t>
      </w:r>
    </w:p>
    <w:p w:rsidR="00A25BD3" w:rsidRDefault="00A25BD3">
      <w:pPr>
        <w:shd w:val="clear" w:color="auto" w:fill="FFFFFF"/>
        <w:spacing w:before="1450" w:line="490" w:lineRule="exact"/>
        <w:ind w:left="-540" w:right="787" w:firstLine="586"/>
        <w:jc w:val="both"/>
        <w:sectPr w:rsidR="00A25BD3">
          <w:pgSz w:w="11909" w:h="16834"/>
          <w:pgMar w:top="851" w:right="567" w:bottom="2041" w:left="1980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ind w:right="34" w:firstLine="180"/>
        <w:jc w:val="center"/>
      </w:pPr>
      <w:r>
        <w:rPr>
          <w:b/>
          <w:color w:val="000000"/>
          <w:sz w:val="30"/>
        </w:rPr>
        <w:t>1. КЛАССИФИКАЦИЯ РАСТИТЕЛЬНЫХ МАСЕЛ</w:t>
      </w:r>
    </w:p>
    <w:p w:rsidR="00A25BD3" w:rsidRDefault="00E25715">
      <w:pPr>
        <w:shd w:val="clear" w:color="auto" w:fill="FFFFFF"/>
        <w:spacing w:before="293" w:line="485" w:lineRule="exact"/>
        <w:ind w:left="-180" w:right="34" w:firstLine="360"/>
        <w:jc w:val="both"/>
      </w:pPr>
      <w:r>
        <w:rPr>
          <w:color w:val="000000"/>
          <w:spacing w:val="-1"/>
          <w:sz w:val="28"/>
        </w:rPr>
        <w:t xml:space="preserve">Классификация растительных масел основывается на двух признаках: </w:t>
      </w:r>
      <w:r>
        <w:rPr>
          <w:b/>
          <w:color w:val="000000"/>
          <w:spacing w:val="-1"/>
          <w:sz w:val="28"/>
        </w:rPr>
        <w:t>ис</w:t>
      </w:r>
      <w:r>
        <w:rPr>
          <w:b/>
          <w:color w:val="000000"/>
          <w:spacing w:val="-1"/>
          <w:sz w:val="28"/>
        </w:rPr>
        <w:softHyphen/>
        <w:t xml:space="preserve">пользуемого сырья </w:t>
      </w:r>
      <w:r>
        <w:rPr>
          <w:color w:val="000000"/>
          <w:spacing w:val="-1"/>
          <w:sz w:val="28"/>
        </w:rPr>
        <w:t xml:space="preserve">— подсолнечник, оливки, соя, рапс и др.; </w:t>
      </w:r>
      <w:r>
        <w:rPr>
          <w:b/>
          <w:color w:val="000000"/>
          <w:spacing w:val="-1"/>
          <w:sz w:val="28"/>
        </w:rPr>
        <w:t>способах очистки</w:t>
      </w:r>
      <w:r>
        <w:t xml:space="preserve"> </w:t>
      </w:r>
      <w:r>
        <w:rPr>
          <w:color w:val="000000"/>
          <w:spacing w:val="1"/>
          <w:sz w:val="28"/>
        </w:rPr>
        <w:t>(рафинации) — фильтрация, гидратация, обесцвечивание, дезодорация и др.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</w:pPr>
      <w:r>
        <w:rPr>
          <w:color w:val="000000"/>
          <w:spacing w:val="-1"/>
          <w:sz w:val="28"/>
        </w:rPr>
        <w:t>Получают растительные масла двумя способами: прессованием (методом от</w:t>
      </w:r>
      <w:r>
        <w:rPr>
          <w:color w:val="000000"/>
          <w:spacing w:val="-1"/>
          <w:sz w:val="28"/>
        </w:rPr>
        <w:softHyphen/>
        <w:t>жимания масла под высоким давлением) и экстрагированием (методом вытесне</w:t>
      </w:r>
      <w:r>
        <w:rPr>
          <w:color w:val="000000"/>
          <w:spacing w:val="-1"/>
          <w:sz w:val="28"/>
        </w:rPr>
        <w:softHyphen/>
        <w:t>ния масла из клеток семян химическими растворителями).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</w:pPr>
      <w:r>
        <w:rPr>
          <w:color w:val="000000"/>
          <w:spacing w:val="-2"/>
          <w:sz w:val="28"/>
        </w:rPr>
        <w:t xml:space="preserve">В зависимости от </w:t>
      </w:r>
      <w:r>
        <w:rPr>
          <w:i/>
          <w:color w:val="000000"/>
          <w:spacing w:val="-2"/>
          <w:sz w:val="28"/>
        </w:rPr>
        <w:t xml:space="preserve">способа очистки </w:t>
      </w:r>
      <w:r>
        <w:rPr>
          <w:color w:val="000000"/>
          <w:spacing w:val="-2"/>
          <w:sz w:val="28"/>
        </w:rPr>
        <w:t>масла делят на нерафинированные, про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шедшие только механическую очистку, гидратированные, подвергнутые еще и </w:t>
      </w:r>
      <w:r>
        <w:rPr>
          <w:color w:val="000000"/>
          <w:spacing w:val="-2"/>
          <w:sz w:val="28"/>
        </w:rPr>
        <w:t xml:space="preserve">гидратации, и рафинированные, прошедшие, кроме механической очистки и </w:t>
      </w:r>
      <w:r>
        <w:rPr>
          <w:color w:val="000000"/>
          <w:spacing w:val="-1"/>
          <w:sz w:val="28"/>
        </w:rPr>
        <w:t>гидратации, нейтрализацию (недезодорированное) или нейтрализацию и дезодо</w:t>
      </w:r>
      <w:r>
        <w:rPr>
          <w:color w:val="000000"/>
          <w:spacing w:val="-1"/>
          <w:sz w:val="28"/>
        </w:rPr>
        <w:softHyphen/>
        <w:t>рацию (дезодорированное).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</w:pPr>
      <w:r>
        <w:rPr>
          <w:color w:val="000000"/>
          <w:sz w:val="28"/>
        </w:rPr>
        <w:t>В зависимости от способа очистки растительные масла вырабатывают: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</w:pPr>
      <w:r>
        <w:rPr>
          <w:color w:val="000000"/>
          <w:spacing w:val="2"/>
          <w:sz w:val="28"/>
        </w:rPr>
        <w:t xml:space="preserve">НЕРАФИНИРОВАННОЕ МАСЛО - очищенное только от механических </w:t>
      </w:r>
      <w:r>
        <w:rPr>
          <w:color w:val="000000"/>
          <w:spacing w:val="-1"/>
          <w:sz w:val="28"/>
        </w:rPr>
        <w:t>примесей путем фильтрования, центрифугирования или отстаивания. Масло об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ладает интенсивной окраской, ярко выраженным вкусом и запахом семян, из ко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торых оно получено. Имеет осадок, над которым может быть легкое помутнение.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</w:pPr>
      <w:r>
        <w:rPr>
          <w:color w:val="000000"/>
          <w:spacing w:val="-1"/>
          <w:sz w:val="28"/>
        </w:rPr>
        <w:t>ГИДРАТИРОВАННОЕ МАСЛО - очищенное горячей водой (70°С), пропу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щенной в распыленном состоянии через горячее масло (60°С). Масло в отличие </w:t>
      </w:r>
      <w:r>
        <w:rPr>
          <w:color w:val="000000"/>
          <w:sz w:val="28"/>
        </w:rPr>
        <w:t>от нерафинированного имеет менее выраженные вкус и запах, менее интенсив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ную окраску, без помутнения и отстоя.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 xml:space="preserve">РАФИНИРОВАННОЕ МАСЛО - очищенное от механических примесей и </w:t>
      </w:r>
      <w:r>
        <w:rPr>
          <w:color w:val="000000"/>
          <w:spacing w:val="-2"/>
          <w:sz w:val="28"/>
        </w:rPr>
        <w:t xml:space="preserve">прошедшее нейтрализацию, то есть щелочную обработку, Масло прозрачное, без </w:t>
      </w:r>
      <w:r>
        <w:rPr>
          <w:color w:val="000000"/>
          <w:sz w:val="28"/>
        </w:rPr>
        <w:t xml:space="preserve">осадка и отстоя, имеет окраску слабой интенсивности, достаточно выраженные </w:t>
      </w:r>
      <w:r>
        <w:rPr>
          <w:color w:val="000000"/>
          <w:spacing w:val="-3"/>
          <w:sz w:val="28"/>
        </w:rPr>
        <w:t>вкус и запах.</w:t>
      </w:r>
    </w:p>
    <w:p w:rsidR="00A25BD3" w:rsidRDefault="00E25715">
      <w:pPr>
        <w:shd w:val="clear" w:color="auto" w:fill="FFFFFF"/>
        <w:spacing w:line="485" w:lineRule="exact"/>
        <w:ind w:left="-180" w:right="34" w:firstLine="360"/>
        <w:jc w:val="both"/>
      </w:pPr>
      <w:r>
        <w:rPr>
          <w:color w:val="000000"/>
          <w:spacing w:val="-3"/>
          <w:sz w:val="28"/>
        </w:rPr>
        <w:t>ДЕЗОДОРИРОВАННОЕ МАСЛО – обработанное горячим сухим паром при</w:t>
      </w:r>
    </w:p>
    <w:p w:rsidR="00A25BD3" w:rsidRDefault="00E25715">
      <w:pPr>
        <w:shd w:val="clear" w:color="auto" w:fill="FFFFFF"/>
        <w:spacing w:before="43" w:line="485" w:lineRule="exact"/>
        <w:ind w:left="-180" w:right="787"/>
      </w:pPr>
      <w:r>
        <w:rPr>
          <w:color w:val="000000"/>
          <w:sz w:val="28"/>
        </w:rPr>
        <w:t>температуре 1</w:t>
      </w:r>
      <w:r>
        <w:rPr>
          <w:iCs/>
          <w:color w:val="000000"/>
          <w:sz w:val="28"/>
        </w:rPr>
        <w:t>70</w:t>
      </w:r>
      <w:r>
        <w:rPr>
          <w:color w:val="000000"/>
          <w:sz w:val="28"/>
        </w:rPr>
        <w:t xml:space="preserve">—230"С  в условиях вакуума. Масло прозрачное, без </w:t>
      </w:r>
      <w:r>
        <w:rPr>
          <w:i/>
          <w:color w:val="000000"/>
          <w:sz w:val="28"/>
        </w:rPr>
        <w:t xml:space="preserve">осадка,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раска слабой интенсивности, слабо выраженный вкус и запах.</w:t>
      </w:r>
    </w:p>
    <w:p w:rsidR="00A25BD3" w:rsidRDefault="00A25BD3">
      <w:pPr>
        <w:shd w:val="clear" w:color="auto" w:fill="FFFFFF"/>
        <w:spacing w:before="43" w:line="485" w:lineRule="exact"/>
        <w:ind w:left="-180" w:right="787" w:firstLine="360"/>
        <w:sectPr w:rsidR="00A25BD3">
          <w:pgSz w:w="11909" w:h="16834"/>
          <w:pgMar w:top="851" w:right="567" w:bottom="2041" w:left="1620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ind w:left="-540" w:right="787"/>
        <w:jc w:val="center"/>
      </w:pPr>
      <w:r>
        <w:rPr>
          <w:b/>
          <w:color w:val="000000"/>
          <w:spacing w:val="-1"/>
          <w:sz w:val="30"/>
        </w:rPr>
        <w:t>2. АССОРТИМЕНТ РАСТИТЕЛЬНЫХ МАСЕЛ.</w:t>
      </w:r>
    </w:p>
    <w:p w:rsidR="00A25BD3" w:rsidRDefault="00E25715">
      <w:pPr>
        <w:shd w:val="clear" w:color="auto" w:fill="FFFFFF"/>
        <w:tabs>
          <w:tab w:val="left" w:pos="8820"/>
        </w:tabs>
        <w:spacing w:before="264" w:line="485" w:lineRule="exact"/>
        <w:ind w:left="-180" w:right="34" w:firstLine="523"/>
        <w:jc w:val="both"/>
      </w:pPr>
      <w:r>
        <w:rPr>
          <w:color w:val="000000"/>
          <w:spacing w:val="-1"/>
          <w:sz w:val="28"/>
        </w:rPr>
        <w:t>Наиболее распространенными видами пищевых масел являются подсолнеч</w:t>
      </w:r>
      <w:r>
        <w:rPr>
          <w:color w:val="000000"/>
          <w:spacing w:val="-1"/>
          <w:sz w:val="28"/>
        </w:rPr>
        <w:softHyphen/>
        <w:t>ное, хлопковое, соевое, арахисовое, горчичное и др.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62"/>
        <w:jc w:val="both"/>
      </w:pPr>
      <w:r>
        <w:rPr>
          <w:color w:val="000000"/>
          <w:spacing w:val="13"/>
          <w:sz w:val="28"/>
        </w:rPr>
        <w:t>ПОДСОЛНЕЧНОЕ МАСЛО (ГОСТ 1129-73) вырабатывают ра</w:t>
      </w:r>
      <w:r>
        <w:rPr>
          <w:color w:val="000000"/>
          <w:spacing w:val="13"/>
          <w:sz w:val="28"/>
        </w:rPr>
        <w:softHyphen/>
      </w:r>
      <w:r>
        <w:rPr>
          <w:color w:val="000000"/>
          <w:spacing w:val="-1"/>
          <w:sz w:val="28"/>
        </w:rPr>
        <w:t>финированным, нерафинированным и гидратированным.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6"/>
        <w:jc w:val="both"/>
      </w:pPr>
      <w:r>
        <w:rPr>
          <w:color w:val="000000"/>
          <w:spacing w:val="8"/>
          <w:sz w:val="28"/>
        </w:rPr>
        <w:t>Рафинированное масло на сорта не делят. Вырабатывают не дезо</w:t>
      </w:r>
      <w:r>
        <w:rPr>
          <w:color w:val="000000"/>
          <w:spacing w:val="8"/>
          <w:sz w:val="28"/>
        </w:rPr>
        <w:softHyphen/>
      </w:r>
      <w:r>
        <w:rPr>
          <w:color w:val="000000"/>
          <w:sz w:val="28"/>
        </w:rPr>
        <w:t>дорированное и дезодорированное. Масло прозрачное, без отстоя, почти бес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цветное, вкус и запах слабо выражены (недозодорированное).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6"/>
        <w:jc w:val="both"/>
      </w:pPr>
      <w:r>
        <w:rPr>
          <w:color w:val="000000"/>
          <w:sz w:val="28"/>
        </w:rPr>
        <w:t>Нерафинированное и гидратированное масла вырабатывают высшего, пер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вого и второго сортов. Нерафинированное и гидратированное масла высшего и первого сорта должны иметь вкус и запах подсолнечного масла, без посторонних </w:t>
      </w:r>
      <w:r>
        <w:rPr>
          <w:color w:val="000000"/>
          <w:spacing w:val="-1"/>
          <w:sz w:val="28"/>
        </w:rPr>
        <w:t>запахов, привкуса и горечи.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62"/>
        <w:jc w:val="both"/>
      </w:pPr>
      <w:r>
        <w:rPr>
          <w:color w:val="000000"/>
          <w:spacing w:val="-2"/>
          <w:sz w:val="28"/>
        </w:rPr>
        <w:t>В гидратированном и нерафинированном маслах второго сорта допускаются слегка затхлый запах и привкус легкой горечи, может быть осадок; легкое по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мутнение в гидратированном масле.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1"/>
        <w:jc w:val="both"/>
      </w:pPr>
      <w:r>
        <w:rPr>
          <w:color w:val="000000"/>
          <w:spacing w:val="-1"/>
          <w:sz w:val="28"/>
        </w:rPr>
        <w:t>В продажу поступает «Масло кубанское салатное» рафинированным, дезо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дорированным (без вкуса и запаха) и нерафинированным высшего, первого и </w:t>
      </w:r>
      <w:r>
        <w:rPr>
          <w:color w:val="000000"/>
          <w:spacing w:val="-2"/>
          <w:sz w:val="28"/>
        </w:rPr>
        <w:t>второго сортов.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6"/>
        <w:jc w:val="both"/>
      </w:pPr>
      <w:r>
        <w:rPr>
          <w:color w:val="000000"/>
          <w:spacing w:val="-2"/>
          <w:sz w:val="28"/>
        </w:rPr>
        <w:t xml:space="preserve">КУКУРУЗНОЕ МАСЛО вырабатывают из зародышей кукурузы (зародыши </w:t>
      </w:r>
      <w:r>
        <w:rPr>
          <w:color w:val="000000"/>
          <w:spacing w:val="1"/>
          <w:sz w:val="28"/>
        </w:rPr>
        <w:t>содержат жира до 50%). В продажу поступает рафинированное масло прозрач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ное, без осадка, золотисто-желтого цвета, вкус и запах слабо выражены.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6"/>
        <w:jc w:val="both"/>
      </w:pPr>
      <w:r>
        <w:rPr>
          <w:color w:val="000000"/>
          <w:spacing w:val="-2"/>
          <w:sz w:val="28"/>
        </w:rPr>
        <w:t>СОЕВОЕ МАСЛО вырабатывают из бобов сои. В продажу поступает рафи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нированное дезодорированное (цвет светло-желтый) и гидратированное первого </w:t>
      </w:r>
      <w:r>
        <w:rPr>
          <w:color w:val="000000"/>
          <w:spacing w:val="-2"/>
          <w:sz w:val="28"/>
        </w:rPr>
        <w:t xml:space="preserve">сорта (с легким помутнением). Используется для тушения, жарки, так как при </w:t>
      </w:r>
      <w:r>
        <w:rPr>
          <w:color w:val="000000"/>
          <w:sz w:val="28"/>
        </w:rPr>
        <w:t>нагревании не теряет своих первоначальных оздоровительных свойств.</w:t>
      </w:r>
    </w:p>
    <w:p w:rsidR="00A25BD3" w:rsidRDefault="00E25715">
      <w:pPr>
        <w:shd w:val="clear" w:color="auto" w:fill="FFFFFF"/>
        <w:tabs>
          <w:tab w:val="left" w:pos="8820"/>
        </w:tabs>
        <w:spacing w:line="485" w:lineRule="exact"/>
        <w:ind w:left="-180" w:right="34" w:firstLine="576"/>
        <w:jc w:val="both"/>
      </w:pPr>
      <w:r>
        <w:rPr>
          <w:color w:val="000000"/>
          <w:spacing w:val="-1"/>
          <w:sz w:val="28"/>
        </w:rPr>
        <w:t xml:space="preserve">ГОРЧИЧНОЕ МАСЛО выпускают нерафинированным высшего, первого и </w:t>
      </w:r>
      <w:r>
        <w:rPr>
          <w:color w:val="000000"/>
          <w:spacing w:val="-2"/>
          <w:sz w:val="28"/>
        </w:rPr>
        <w:t>второго сортов. Масло имеет коричнево-желтый или зеленовато-желтый цвет, прозрачное, вкус и запах — приятные, свойственные горчичному маслу. Исполь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зуют в хлебопечении и консервной промышленности.</w:t>
      </w:r>
    </w:p>
    <w:p w:rsidR="00A25BD3" w:rsidRDefault="00A25BD3">
      <w:pPr>
        <w:shd w:val="clear" w:color="auto" w:fill="FFFFFF"/>
        <w:spacing w:line="485" w:lineRule="exact"/>
        <w:ind w:left="-540" w:right="787" w:firstLine="576"/>
        <w:jc w:val="both"/>
        <w:sectPr w:rsidR="00A25BD3">
          <w:pgSz w:w="11909" w:h="16834"/>
          <w:pgMar w:top="851" w:right="567" w:bottom="1258" w:left="1588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1"/>
          <w:sz w:val="28"/>
        </w:rPr>
        <w:t xml:space="preserve">       РАПСОВОЕ МАСЛО в продажу поступает только рафинированным (ГОСТ </w:t>
      </w:r>
      <w:r>
        <w:rPr>
          <w:color w:val="000000"/>
          <w:spacing w:val="-2"/>
          <w:sz w:val="28"/>
        </w:rPr>
        <w:t>8988-77), имеет специфический вкус и запах, темно-коричневый цвет с зеленова</w:t>
      </w:r>
      <w:r>
        <w:rPr>
          <w:color w:val="000000"/>
          <w:spacing w:val="-2"/>
          <w:sz w:val="28"/>
        </w:rPr>
        <w:softHyphen/>
        <w:t>тым оттенком.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1"/>
          <w:sz w:val="28"/>
        </w:rPr>
        <w:t xml:space="preserve">       ХЛОПКОВОЕ МАСЛО получают из семян хлопчатника. В продажу посту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пает только рафинированное масло высшего, первого и второго сортов, полу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ченное прессованием. При комнатной температуре масло прозрачное, не дает от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стоя, а при 0°С — застывает. Используется так же, как подсолнечное.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3"/>
          <w:sz w:val="28"/>
        </w:rPr>
        <w:t xml:space="preserve">       ОЛИВКОВОЕ МАСЛО получают из плодов оливкового дерева. Основными </w:t>
      </w:r>
      <w:r>
        <w:rPr>
          <w:color w:val="000000"/>
          <w:spacing w:val="-1"/>
          <w:sz w:val="28"/>
        </w:rPr>
        <w:t>поставщиками в Россию являются Испания, Италия, Греция и др.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1"/>
          <w:sz w:val="28"/>
        </w:rPr>
        <w:t xml:space="preserve">       Лучшим оливковым маслом считается масло с французским названием </w:t>
      </w:r>
      <w:r>
        <w:rPr>
          <w:color w:val="000000"/>
          <w:spacing w:val="-4"/>
          <w:sz w:val="28"/>
        </w:rPr>
        <w:t>«</w:t>
      </w:r>
      <w:r>
        <w:rPr>
          <w:color w:val="000000"/>
          <w:spacing w:val="-4"/>
          <w:sz w:val="28"/>
          <w:lang w:val="en-US"/>
        </w:rPr>
        <w:t>Huiled</w:t>
      </w:r>
      <w:r>
        <w:rPr>
          <w:color w:val="000000"/>
          <w:spacing w:val="-4"/>
          <w:sz w:val="28"/>
        </w:rPr>
        <w:t>’</w:t>
      </w:r>
      <w:r>
        <w:rPr>
          <w:color w:val="000000"/>
          <w:spacing w:val="-4"/>
          <w:sz w:val="28"/>
          <w:lang w:val="en-US"/>
        </w:rPr>
        <w:t>olive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  <w:lang w:val="en-US"/>
        </w:rPr>
        <w:t>Vierge</w:t>
      </w:r>
      <w:r>
        <w:rPr>
          <w:color w:val="000000"/>
          <w:spacing w:val="-4"/>
          <w:sz w:val="28"/>
        </w:rPr>
        <w:t xml:space="preserve">». Оливковое масло (ТУ10-04-11/13-87) имеет приятный вкус </w:t>
      </w:r>
      <w:r>
        <w:rPr>
          <w:color w:val="000000"/>
          <w:spacing w:val="-1"/>
          <w:sz w:val="28"/>
        </w:rPr>
        <w:t>и запах, хорошо усваивается.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z w:val="28"/>
        </w:rPr>
        <w:t xml:space="preserve">       Лучшие сорта масла имеют цвет от светло-желтого до золотисто-желтого, </w:t>
      </w:r>
      <w:r>
        <w:rPr>
          <w:color w:val="000000"/>
          <w:spacing w:val="-1"/>
          <w:sz w:val="28"/>
        </w:rPr>
        <w:t xml:space="preserve">низшие сорта — зеленоватого оттенка. Высшие сорта масла получают холодным </w:t>
      </w:r>
      <w:r>
        <w:rPr>
          <w:color w:val="000000"/>
          <w:spacing w:val="2"/>
          <w:sz w:val="28"/>
        </w:rPr>
        <w:t>прессованием из мякоти недозрелых плодов, и такое масло называют прован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"/>
          <w:sz w:val="28"/>
        </w:rPr>
        <w:t xml:space="preserve">ским (золотисто-желтого цвета). Их используют непосредственно в пищу и для </w:t>
      </w:r>
      <w:r>
        <w:rPr>
          <w:color w:val="000000"/>
          <w:spacing w:val="-2"/>
          <w:sz w:val="28"/>
        </w:rPr>
        <w:t>лечебных целей.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1"/>
          <w:sz w:val="28"/>
        </w:rPr>
        <w:t xml:space="preserve">        КОКОСОВОЕ МАСЛО (ГОСТ 10766-84) имеет неприятный вкус и сладко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3"/>
          <w:sz w:val="28"/>
        </w:rPr>
        <w:t>ватый запах. По консистенции напоминает топленое коровье масло, снежно-</w:t>
      </w:r>
      <w:r>
        <w:rPr>
          <w:color w:val="000000"/>
          <w:spacing w:val="-4"/>
          <w:sz w:val="28"/>
        </w:rPr>
        <w:t>белый цвет.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1"/>
          <w:sz w:val="28"/>
        </w:rPr>
        <w:t xml:space="preserve">         ПАЛЬМОВОЕ МАСЛО имеет оранжево-красный цвет, приятный специфи</w:t>
      </w:r>
      <w:r>
        <w:rPr>
          <w:color w:val="000000"/>
          <w:spacing w:val="-1"/>
          <w:sz w:val="28"/>
        </w:rPr>
        <w:softHyphen/>
        <w:t>ческий запах, напоминающий запах фиалки.</w:t>
      </w:r>
    </w:p>
    <w:p w:rsidR="00A25BD3" w:rsidRDefault="00E25715">
      <w:pPr>
        <w:shd w:val="clear" w:color="auto" w:fill="FFFFFF"/>
        <w:spacing w:line="485" w:lineRule="exact"/>
        <w:ind w:right="34" w:firstLine="46"/>
      </w:pPr>
      <w:r>
        <w:rPr>
          <w:color w:val="000000"/>
          <w:spacing w:val="-1"/>
          <w:sz w:val="28"/>
        </w:rPr>
        <w:t xml:space="preserve">         ИМПОРТНЫЕ ВИДЫ РАСТИТЕЛЬНЫХ МАСЕЛ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2"/>
          <w:sz w:val="28"/>
        </w:rPr>
        <w:t xml:space="preserve">       Масло «Кагsаk» (Греция) - желтое, прозрачное, без осадка, рафинированное, </w:t>
      </w:r>
      <w:r>
        <w:rPr>
          <w:color w:val="000000"/>
          <w:sz w:val="28"/>
        </w:rPr>
        <w:t>дезодорированное — без запаха и вкуса. Масло не оливковое — смесь кукуруз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ного и рапсового.</w:t>
      </w:r>
    </w:p>
    <w:p w:rsidR="00A25BD3" w:rsidRDefault="00E25715">
      <w:pPr>
        <w:shd w:val="clear" w:color="auto" w:fill="FFFFFF"/>
        <w:spacing w:line="485" w:lineRule="exact"/>
        <w:ind w:right="34" w:firstLine="46"/>
        <w:jc w:val="both"/>
      </w:pPr>
      <w:r>
        <w:rPr>
          <w:color w:val="000000"/>
          <w:spacing w:val="-3"/>
          <w:sz w:val="28"/>
        </w:rPr>
        <w:t xml:space="preserve">        Масло «Floriol» (Венгрия) — подсолнечное, светло-желтое, прозрачное, без </w:t>
      </w:r>
      <w:r>
        <w:rPr>
          <w:color w:val="000000"/>
          <w:spacing w:val="-1"/>
          <w:sz w:val="28"/>
        </w:rPr>
        <w:t>осадка, без вкуса и запаха, рафинированное.</w:t>
      </w:r>
    </w:p>
    <w:p w:rsidR="00A25BD3" w:rsidRDefault="00E25715">
      <w:pPr>
        <w:shd w:val="clear" w:color="auto" w:fill="FFFFFF"/>
        <w:spacing w:line="485" w:lineRule="exact"/>
        <w:ind w:right="34" w:firstLine="31"/>
        <w:jc w:val="both"/>
      </w:pPr>
      <w:r>
        <w:rPr>
          <w:color w:val="000000"/>
          <w:spacing w:val="-3"/>
          <w:sz w:val="28"/>
        </w:rPr>
        <w:t xml:space="preserve">        Масло «Ideal» — подсолнечное, выпускается в Аргентине, бледно-желтое, </w:t>
      </w:r>
      <w:r>
        <w:rPr>
          <w:color w:val="000000"/>
          <w:sz w:val="28"/>
        </w:rPr>
        <w:t>прозрачное, без осадка, вкуса и запаха, рафинированное, дезодорированное.</w:t>
      </w:r>
    </w:p>
    <w:p w:rsidR="00A25BD3" w:rsidRDefault="00A25BD3">
      <w:pPr>
        <w:shd w:val="clear" w:color="auto" w:fill="FFFFFF"/>
        <w:spacing w:line="485" w:lineRule="exact"/>
        <w:ind w:right="787"/>
        <w:jc w:val="center"/>
        <w:sectPr w:rsidR="00A25BD3">
          <w:pgSz w:w="11909" w:h="16834"/>
          <w:pgMar w:top="851" w:right="567" w:bottom="1078" w:left="1588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spacing w:line="341" w:lineRule="exact"/>
        <w:ind w:right="34" w:hanging="360"/>
        <w:jc w:val="center"/>
      </w:pPr>
      <w:r>
        <w:rPr>
          <w:b/>
          <w:color w:val="000000"/>
          <w:spacing w:val="-2"/>
          <w:sz w:val="30"/>
        </w:rPr>
        <w:t xml:space="preserve">3.  ТРЕБОВАНИЯ К КАЧЕСТВУ </w:t>
      </w:r>
      <w:r>
        <w:rPr>
          <w:b/>
          <w:color w:val="000000"/>
          <w:spacing w:val="-1"/>
          <w:sz w:val="30"/>
        </w:rPr>
        <w:t>РАСТИТЕЛЬНЫХ МАСЕЛ</w:t>
      </w:r>
    </w:p>
    <w:p w:rsidR="00A25BD3" w:rsidRDefault="00E25715">
      <w:pPr>
        <w:shd w:val="clear" w:color="auto" w:fill="FFFFFF"/>
        <w:spacing w:before="158" w:line="514" w:lineRule="exact"/>
        <w:ind w:right="34" w:firstLine="581"/>
        <w:jc w:val="both"/>
      </w:pPr>
      <w:r>
        <w:rPr>
          <w:color w:val="000000"/>
          <w:spacing w:val="-2"/>
          <w:sz w:val="28"/>
        </w:rPr>
        <w:t xml:space="preserve">К факторам, формирующим качество растительных масел, относят сырье и </w:t>
      </w:r>
      <w:r>
        <w:rPr>
          <w:color w:val="000000"/>
          <w:sz w:val="28"/>
        </w:rPr>
        <w:t>технологию производства.</w:t>
      </w:r>
    </w:p>
    <w:p w:rsidR="00A25BD3" w:rsidRDefault="00E25715">
      <w:pPr>
        <w:shd w:val="clear" w:color="auto" w:fill="FFFFFF"/>
        <w:spacing w:line="490" w:lineRule="exact"/>
        <w:ind w:right="34" w:firstLine="528"/>
        <w:jc w:val="both"/>
      </w:pPr>
      <w:r>
        <w:rPr>
          <w:color w:val="000000"/>
          <w:spacing w:val="2"/>
          <w:sz w:val="28"/>
        </w:rPr>
        <w:t xml:space="preserve">Показатели качества одноименных масел тесно связаны со степенью их </w:t>
      </w:r>
      <w:r>
        <w:rPr>
          <w:color w:val="000000"/>
          <w:sz w:val="28"/>
        </w:rPr>
        <w:t xml:space="preserve">очистки. Например, нерафинированные масла обладают интенсивной окраской, </w:t>
      </w:r>
      <w:r>
        <w:rPr>
          <w:color w:val="000000"/>
          <w:spacing w:val="-2"/>
          <w:sz w:val="28"/>
        </w:rPr>
        <w:t xml:space="preserve">имеют ярко выраженные вкус и запах, в них "наблюдаются мутность и заметное </w:t>
      </w:r>
      <w:r>
        <w:rPr>
          <w:color w:val="000000"/>
          <w:spacing w:val="-1"/>
          <w:sz w:val="28"/>
        </w:rPr>
        <w:t>количество отстоя, что обусловлено сопутствующими веществами. В противо</w:t>
      </w:r>
      <w:r>
        <w:rPr>
          <w:color w:val="000000"/>
          <w:spacing w:val="-1"/>
          <w:sz w:val="28"/>
        </w:rPr>
        <w:softHyphen/>
        <w:t>положность этому рафинированные масла прозрачны, лишены отстоя, менее ок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рашены и не имеют свойственного им вкуса и запаха в случае применения дезо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дорации.</w:t>
      </w:r>
    </w:p>
    <w:p w:rsidR="00A25BD3" w:rsidRDefault="00E25715">
      <w:pPr>
        <w:shd w:val="clear" w:color="auto" w:fill="FFFFFF"/>
        <w:spacing w:line="490" w:lineRule="exact"/>
        <w:ind w:right="34" w:firstLine="533"/>
        <w:jc w:val="both"/>
      </w:pPr>
      <w:r>
        <w:rPr>
          <w:color w:val="000000"/>
          <w:spacing w:val="-1"/>
          <w:sz w:val="28"/>
        </w:rPr>
        <w:t>Согласно стандарту растительные масла по их органолептическим и физи</w:t>
      </w:r>
      <w:r>
        <w:rPr>
          <w:color w:val="000000"/>
          <w:spacing w:val="-1"/>
          <w:sz w:val="28"/>
        </w:rPr>
        <w:softHyphen/>
        <w:t>ко-химическим показателям делятся на сорта. Рафинированные масла выпуска</w:t>
      </w:r>
      <w:r>
        <w:rPr>
          <w:color w:val="000000"/>
          <w:spacing w:val="-1"/>
          <w:sz w:val="28"/>
        </w:rPr>
        <w:softHyphen/>
        <w:t>ются одним сортом.</w:t>
      </w:r>
    </w:p>
    <w:p w:rsidR="00A25BD3" w:rsidRDefault="00E25715">
      <w:pPr>
        <w:shd w:val="clear" w:color="auto" w:fill="FFFFFF"/>
        <w:spacing w:line="490" w:lineRule="exact"/>
        <w:ind w:right="34" w:firstLine="528"/>
        <w:jc w:val="both"/>
      </w:pPr>
      <w:r>
        <w:rPr>
          <w:color w:val="000000"/>
          <w:spacing w:val="-1"/>
          <w:sz w:val="28"/>
        </w:rPr>
        <w:t>Растительные масла одного и того же товарного наименования, но выделен</w:t>
      </w:r>
      <w:r>
        <w:rPr>
          <w:color w:val="000000"/>
          <w:spacing w:val="-1"/>
          <w:sz w:val="28"/>
        </w:rPr>
        <w:softHyphen/>
        <w:t>ные из семян растений, выращенные в разных районах, отличаются по физико-</w:t>
      </w:r>
      <w:r>
        <w:rPr>
          <w:color w:val="000000"/>
          <w:spacing w:val="-6"/>
          <w:sz w:val="28"/>
        </w:rPr>
        <w:t xml:space="preserve">химическим показателям: йодному числу, числу омыления. Эти показатели </w:t>
      </w:r>
      <w:r>
        <w:rPr>
          <w:color w:val="000000"/>
          <w:spacing w:val="-1"/>
          <w:sz w:val="28"/>
        </w:rPr>
        <w:t>характеризуют жирнокислотный состав масла, который при выделении и обра</w:t>
      </w:r>
      <w:r>
        <w:rPr>
          <w:color w:val="000000"/>
          <w:spacing w:val="-1"/>
          <w:sz w:val="28"/>
        </w:rPr>
        <w:softHyphen/>
        <w:t>ботке существенно не изменяется.</w:t>
      </w:r>
    </w:p>
    <w:p w:rsidR="00A25BD3" w:rsidRDefault="00E25715">
      <w:pPr>
        <w:shd w:val="clear" w:color="auto" w:fill="FFFFFF"/>
        <w:spacing w:line="490" w:lineRule="exact"/>
        <w:ind w:right="34" w:firstLine="528"/>
        <w:jc w:val="both"/>
      </w:pPr>
      <w:r>
        <w:rPr>
          <w:color w:val="000000"/>
          <w:spacing w:val="-1"/>
          <w:sz w:val="28"/>
        </w:rPr>
        <w:t xml:space="preserve">Различия в жирнокислотном составе масел обусловлены тем, что процесс </w:t>
      </w:r>
      <w:r>
        <w:rPr>
          <w:color w:val="000000"/>
          <w:spacing w:val="2"/>
          <w:sz w:val="28"/>
        </w:rPr>
        <w:t>маслообразования в растениях в значительной степени зависит от климатиче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"/>
          <w:sz w:val="28"/>
        </w:rPr>
        <w:t>ских условий. Особенно резко это проявляется в соотношении содержания пре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дельных и непредельных жирных кислот, а также в разной степени непредель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ности ненасыщенных жирных кислот.</w:t>
      </w:r>
    </w:p>
    <w:p w:rsidR="00A25BD3" w:rsidRDefault="00E25715">
      <w:pPr>
        <w:shd w:val="clear" w:color="auto" w:fill="FFFFFF"/>
        <w:spacing w:line="490" w:lineRule="exact"/>
        <w:ind w:right="34" w:firstLine="523"/>
        <w:jc w:val="both"/>
      </w:pPr>
      <w:r>
        <w:rPr>
          <w:color w:val="000000"/>
          <w:sz w:val="28"/>
        </w:rPr>
        <w:t xml:space="preserve">Масличные растения, выращенные в средних и северных широтах России, </w:t>
      </w:r>
      <w:r>
        <w:rPr>
          <w:color w:val="000000"/>
          <w:spacing w:val="-2"/>
          <w:sz w:val="28"/>
        </w:rPr>
        <w:t>содержат больше масла, чем на юге и юго-востоке. Растения, культивируемые на севере, продуцируют масла с большим йодным числом (выше процент непре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дельности жирных кислот). Особенности жирнокислотного состава обуславли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вают физико-химические константы масел.</w:t>
      </w:r>
    </w:p>
    <w:p w:rsidR="00A25BD3" w:rsidRDefault="00E25715">
      <w:pPr>
        <w:shd w:val="clear" w:color="auto" w:fill="FFFFFF"/>
        <w:spacing w:before="149"/>
        <w:ind w:right="34"/>
      </w:pPr>
      <w:r>
        <w:rPr>
          <w:color w:val="000000"/>
          <w:sz w:val="28"/>
        </w:rPr>
        <w:t>Не допускаются посторонние привкусы, запахи, горечь.</w:t>
      </w:r>
    </w:p>
    <w:p w:rsidR="00A25BD3" w:rsidRDefault="00A25BD3">
      <w:pPr>
        <w:shd w:val="clear" w:color="auto" w:fill="FFFFFF"/>
        <w:spacing w:before="149"/>
        <w:ind w:right="34"/>
        <w:sectPr w:rsidR="00A25BD3">
          <w:pgSz w:w="11909" w:h="16834"/>
          <w:pgMar w:top="851" w:right="567" w:bottom="1438" w:left="1588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spacing w:line="346" w:lineRule="exact"/>
        <w:ind w:left="1080" w:right="34" w:hanging="677"/>
      </w:pPr>
      <w:r>
        <w:rPr>
          <w:b/>
          <w:color w:val="000000"/>
          <w:spacing w:val="2"/>
          <w:sz w:val="30"/>
        </w:rPr>
        <w:t xml:space="preserve">4.  РАСФАСОВКА, УПАКОВКА, МАРКИРОВКА, </w:t>
      </w:r>
    </w:p>
    <w:p w:rsidR="00A25BD3" w:rsidRDefault="00E25715">
      <w:pPr>
        <w:shd w:val="clear" w:color="auto" w:fill="FFFFFF"/>
        <w:spacing w:before="5" w:line="485" w:lineRule="exact"/>
        <w:ind w:left="-900" w:right="34" w:firstLine="401"/>
        <w:jc w:val="both"/>
      </w:pPr>
      <w:r>
        <w:rPr>
          <w:b/>
          <w:color w:val="000000"/>
          <w:spacing w:val="3"/>
          <w:sz w:val="28"/>
        </w:rPr>
        <w:t>Расфасовка, упаковка. Растительные масла разливают в потреби</w:t>
      </w:r>
      <w:r>
        <w:rPr>
          <w:b/>
          <w:color w:val="000000"/>
          <w:spacing w:val="3"/>
          <w:sz w:val="28"/>
        </w:rPr>
        <w:softHyphen/>
      </w:r>
      <w:r>
        <w:rPr>
          <w:b/>
          <w:color w:val="000000"/>
          <w:spacing w:val="4"/>
          <w:sz w:val="28"/>
        </w:rPr>
        <w:t xml:space="preserve">тельскую </w:t>
      </w:r>
      <w:r>
        <w:rPr>
          <w:color w:val="000000"/>
          <w:spacing w:val="4"/>
          <w:sz w:val="28"/>
        </w:rPr>
        <w:t xml:space="preserve">и транспортную тару. В промышленности фасовку растительного </w:t>
      </w:r>
      <w:r>
        <w:rPr>
          <w:color w:val="000000"/>
          <w:spacing w:val="-1"/>
          <w:sz w:val="28"/>
        </w:rPr>
        <w:t xml:space="preserve">масла в полимерные бутылки производят на автоматических линиях «Рено-Пак» </w:t>
      </w:r>
      <w:r>
        <w:rPr>
          <w:color w:val="000000"/>
          <w:spacing w:val="1"/>
          <w:sz w:val="28"/>
        </w:rPr>
        <w:t xml:space="preserve">(Швейцария), включающих формовочную, наполнительную, герметизирующую </w:t>
      </w:r>
      <w:r>
        <w:rPr>
          <w:color w:val="000000"/>
          <w:spacing w:val="-1"/>
          <w:sz w:val="28"/>
        </w:rPr>
        <w:t>и этикетировочную машины,</w:t>
      </w:r>
    </w:p>
    <w:p w:rsidR="00A25BD3" w:rsidRDefault="00E25715">
      <w:pPr>
        <w:shd w:val="clear" w:color="auto" w:fill="FFFFFF"/>
        <w:spacing w:line="485" w:lineRule="exact"/>
        <w:ind w:left="-900" w:right="34" w:firstLine="401"/>
        <w:jc w:val="both"/>
      </w:pPr>
      <w:r>
        <w:rPr>
          <w:color w:val="000000"/>
          <w:spacing w:val="-2"/>
          <w:sz w:val="28"/>
        </w:rPr>
        <w:t>Растительные масла для розничной реализации фасуют в стеклянные и по</w:t>
      </w:r>
      <w:r>
        <w:rPr>
          <w:color w:val="000000"/>
          <w:spacing w:val="-2"/>
          <w:sz w:val="28"/>
        </w:rPr>
        <w:softHyphen/>
        <w:t xml:space="preserve">лимерные бутылки массой нетто 250, 470, 500, 700, 1000, 1500 г. Допустимые </w:t>
      </w:r>
      <w:r>
        <w:rPr>
          <w:color w:val="000000"/>
          <w:spacing w:val="2"/>
          <w:sz w:val="28"/>
        </w:rPr>
        <w:t>отклонения от массы нетто ±10 г — при фасовании 1000 г; ±5 г — при фасова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2"/>
          <w:sz w:val="28"/>
        </w:rPr>
        <w:t xml:space="preserve">нии от 250 до 750 г. Бутылки с растительным маслом герметично укупоривают </w:t>
      </w:r>
      <w:r>
        <w:rPr>
          <w:color w:val="000000"/>
          <w:spacing w:val="-1"/>
          <w:sz w:val="28"/>
        </w:rPr>
        <w:t>алюминиевыми колпачками с картонной уплотнительной прокладкой с целлофа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новым покрытием. Бутылки из полимерных материалов укупоривают колпачка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ми из полиэтилена низкой плотности.</w:t>
      </w:r>
    </w:p>
    <w:p w:rsidR="00A25BD3" w:rsidRDefault="00E25715">
      <w:pPr>
        <w:shd w:val="clear" w:color="auto" w:fill="FFFFFF"/>
        <w:spacing w:line="485" w:lineRule="exact"/>
        <w:ind w:left="-900" w:right="34" w:firstLine="401"/>
        <w:jc w:val="both"/>
      </w:pPr>
      <w:r>
        <w:rPr>
          <w:color w:val="000000"/>
          <w:sz w:val="28"/>
        </w:rPr>
        <w:t>Бутылки укладывают в ящики дощатые, гнездовые, из полимерных мате</w:t>
      </w:r>
      <w:r>
        <w:rPr>
          <w:color w:val="000000"/>
          <w:sz w:val="28"/>
        </w:rPr>
        <w:softHyphen/>
        <w:t xml:space="preserve">риалов, из сплошного или гофрированного картона. Кроме того, растительные </w:t>
      </w:r>
      <w:r>
        <w:rPr>
          <w:color w:val="000000"/>
          <w:spacing w:val="-1"/>
          <w:sz w:val="28"/>
        </w:rPr>
        <w:t>масла разливают в транспортную тару: железнодорожные цистерны, автоцистер</w:t>
      </w:r>
      <w:r>
        <w:rPr>
          <w:color w:val="000000"/>
          <w:spacing w:val="-1"/>
          <w:sz w:val="28"/>
        </w:rPr>
        <w:softHyphen/>
        <w:t>ны с плотно закрывающимися люками, стальные неоцинкованные бочки и алю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миниевые фляги с уплотняющими кольцами из жиростойкой резины.</w:t>
      </w:r>
    </w:p>
    <w:p w:rsidR="00A25BD3" w:rsidRDefault="00E25715">
      <w:pPr>
        <w:shd w:val="clear" w:color="auto" w:fill="FFFFFF"/>
        <w:spacing w:line="485" w:lineRule="exact"/>
        <w:ind w:left="-900" w:right="34" w:firstLine="401"/>
        <w:jc w:val="both"/>
      </w:pPr>
      <w:r>
        <w:rPr>
          <w:b/>
          <w:i/>
          <w:color w:val="000000"/>
          <w:spacing w:val="-2"/>
          <w:sz w:val="28"/>
        </w:rPr>
        <w:t xml:space="preserve">Маркировка </w:t>
      </w:r>
      <w:r>
        <w:rPr>
          <w:color w:val="000000"/>
          <w:spacing w:val="-2"/>
          <w:sz w:val="28"/>
        </w:rPr>
        <w:t xml:space="preserve">растительного масла производится в соответствии с ГОСТ Р </w:t>
      </w:r>
      <w:r>
        <w:rPr>
          <w:color w:val="000000"/>
          <w:sz w:val="28"/>
        </w:rPr>
        <w:t>51074-97. Маркировка наносится на красочно оформленную этикетку с указани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ем следующей обязательной для масложировых продуктов информации: наиме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нование продукта; наименование, местонахождение изготовителя, упаковщика, </w:t>
      </w:r>
      <w:r>
        <w:rPr>
          <w:color w:val="000000"/>
          <w:spacing w:val="1"/>
          <w:sz w:val="28"/>
        </w:rPr>
        <w:t>импортера; наименование страны и места происхождения; масса нетто или объ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 xml:space="preserve">ем продукта; товарный знак изготовителя; состав продукта; пищевая ценность, содержание витаминов; срок годности; обозначение нормативного документа, в </w:t>
      </w:r>
      <w:r>
        <w:rPr>
          <w:color w:val="000000"/>
          <w:spacing w:val="-2"/>
          <w:sz w:val="28"/>
        </w:rPr>
        <w:t xml:space="preserve">соответствии с которым изготовлен и может быть идентифицирован продукт; </w:t>
      </w:r>
      <w:r>
        <w:rPr>
          <w:color w:val="000000"/>
          <w:spacing w:val="-1"/>
          <w:sz w:val="28"/>
        </w:rPr>
        <w:t>информация о сертификации. Дополнительно указываются сорт, марка, дата роз</w:t>
      </w:r>
      <w:r>
        <w:rPr>
          <w:color w:val="000000"/>
          <w:spacing w:val="-1"/>
          <w:sz w:val="28"/>
        </w:rPr>
        <w:softHyphen/>
        <w:t>лива (для продукта в потребительской таре) и налива (для продукта в транспорт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4"/>
          <w:sz w:val="28"/>
        </w:rPr>
        <w:t>ной таре).</w:t>
      </w:r>
    </w:p>
    <w:p w:rsidR="00A25BD3" w:rsidRDefault="00A25BD3">
      <w:pPr>
        <w:shd w:val="clear" w:color="auto" w:fill="FFFFFF"/>
        <w:spacing w:line="485" w:lineRule="exact"/>
        <w:ind w:left="-900" w:right="34" w:firstLine="401"/>
        <w:jc w:val="both"/>
        <w:sectPr w:rsidR="00A25BD3">
          <w:pgSz w:w="11909" w:h="16834"/>
          <w:pgMar w:top="851" w:right="567" w:bottom="1438" w:left="2520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spacing w:line="490" w:lineRule="exact"/>
        <w:ind w:right="34" w:firstLine="538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5. Пороки товара и дефекты.</w:t>
      </w:r>
    </w:p>
    <w:p w:rsidR="00A25BD3" w:rsidRDefault="00E25715">
      <w:pPr>
        <w:shd w:val="clear" w:color="auto" w:fill="FFFFFF"/>
        <w:spacing w:line="490" w:lineRule="exact"/>
        <w:ind w:right="34" w:firstLine="538"/>
      </w:pPr>
      <w:r>
        <w:rPr>
          <w:color w:val="000000"/>
          <w:sz w:val="28"/>
        </w:rPr>
        <w:t>Качество растительных масел должно соответствовать требованиям, ука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занным в ГОСТе.</w:t>
      </w:r>
    </w:p>
    <w:p w:rsidR="00A25BD3" w:rsidRDefault="00E25715">
      <w:pPr>
        <w:shd w:val="clear" w:color="auto" w:fill="FFFFFF"/>
        <w:spacing w:line="490" w:lineRule="exact"/>
        <w:ind w:right="34" w:firstLine="562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Масло считается недоброкачественным, если в нем обнаружены</w:t>
      </w:r>
    </w:p>
    <w:p w:rsidR="00A25BD3" w:rsidRDefault="00E25715">
      <w:pPr>
        <w:shd w:val="clear" w:color="auto" w:fill="FFFFFF"/>
        <w:spacing w:line="490" w:lineRule="exact"/>
        <w:ind w:right="34" w:firstLine="562"/>
      </w:pPr>
      <w:r>
        <w:rPr>
          <w:color w:val="000000"/>
          <w:spacing w:val="2"/>
          <w:sz w:val="28"/>
        </w:rPr>
        <w:t xml:space="preserve"> дефекты </w:t>
      </w:r>
      <w:r>
        <w:rPr>
          <w:color w:val="000000"/>
          <w:spacing w:val="-2"/>
          <w:sz w:val="28"/>
        </w:rPr>
        <w:t>вкуса и запаха:</w:t>
      </w:r>
    </w:p>
    <w:p w:rsidR="00A25BD3" w:rsidRDefault="00E25715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5" w:line="490" w:lineRule="exact"/>
        <w:ind w:right="34"/>
        <w:rPr>
          <w:color w:val="000000"/>
          <w:sz w:val="28"/>
        </w:rPr>
      </w:pPr>
      <w:r>
        <w:rPr>
          <w:color w:val="000000"/>
          <w:sz w:val="28"/>
        </w:rPr>
        <w:t xml:space="preserve">затхлый запах, возникающий при использовании дефектного </w:t>
      </w:r>
    </w:p>
    <w:p w:rsidR="00A25BD3" w:rsidRDefault="00E25715">
      <w:pPr>
        <w:shd w:val="clear" w:color="auto" w:fill="FFFFFF"/>
        <w:tabs>
          <w:tab w:val="left" w:pos="989"/>
        </w:tabs>
        <w:spacing w:before="5" w:line="490" w:lineRule="exact"/>
        <w:ind w:left="510" w:right="34"/>
        <w:rPr>
          <w:color w:val="000000"/>
          <w:sz w:val="28"/>
        </w:rPr>
      </w:pPr>
      <w:r>
        <w:rPr>
          <w:color w:val="000000"/>
          <w:sz w:val="28"/>
        </w:rPr>
        <w:t>сырья;</w:t>
      </w:r>
    </w:p>
    <w:p w:rsidR="00A25BD3" w:rsidRDefault="00E25715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" w:line="490" w:lineRule="exact"/>
        <w:ind w:right="34"/>
        <w:rPr>
          <w:color w:val="000000"/>
          <w:sz w:val="28"/>
        </w:rPr>
      </w:pPr>
      <w:r>
        <w:rPr>
          <w:color w:val="000000"/>
          <w:spacing w:val="6"/>
          <w:sz w:val="28"/>
        </w:rPr>
        <w:t>посторонние или неприятные привкусы и запахи как следствие  несо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-1"/>
          <w:sz w:val="28"/>
        </w:rPr>
        <w:t>блюдения товарного соседства при хранении;</w:t>
      </w:r>
    </w:p>
    <w:p w:rsidR="00A25BD3" w:rsidRDefault="00E25715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5" w:line="490" w:lineRule="exact"/>
        <w:ind w:right="34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прогорклый вкус, ощущение першения в горле при дегустации </w:t>
      </w:r>
    </w:p>
    <w:p w:rsidR="00A25BD3" w:rsidRDefault="00E25715">
      <w:pPr>
        <w:shd w:val="clear" w:color="auto" w:fill="FFFFFF"/>
        <w:tabs>
          <w:tab w:val="left" w:pos="989"/>
        </w:tabs>
        <w:spacing w:before="5" w:line="490" w:lineRule="exact"/>
        <w:ind w:left="510" w:right="34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или вкус  </w:t>
      </w:r>
      <w:r>
        <w:rPr>
          <w:color w:val="000000"/>
          <w:spacing w:val="2"/>
          <w:sz w:val="28"/>
        </w:rPr>
        <w:t xml:space="preserve">и запах олифы в результате несоблюдения температурно-влажностного  </w:t>
      </w:r>
      <w:r>
        <w:rPr>
          <w:color w:val="000000"/>
          <w:spacing w:val="-1"/>
          <w:sz w:val="28"/>
        </w:rPr>
        <w:t>режима хранения;</w:t>
      </w:r>
    </w:p>
    <w:p w:rsidR="00A25BD3" w:rsidRDefault="00E25715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" w:line="490" w:lineRule="exact"/>
        <w:ind w:right="34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интенсивное помутнение или выпадение осадка в </w:t>
      </w:r>
    </w:p>
    <w:p w:rsidR="00A25BD3" w:rsidRDefault="00E25715">
      <w:pPr>
        <w:shd w:val="clear" w:color="auto" w:fill="FFFFFF"/>
        <w:tabs>
          <w:tab w:val="left" w:pos="989"/>
        </w:tabs>
        <w:spacing w:before="10" w:line="490" w:lineRule="exact"/>
        <w:ind w:left="510" w:right="34"/>
        <w:rPr>
          <w:color w:val="000000"/>
          <w:sz w:val="28"/>
        </w:rPr>
      </w:pPr>
      <w:r>
        <w:rPr>
          <w:color w:val="000000"/>
          <w:spacing w:val="1"/>
          <w:sz w:val="28"/>
        </w:rPr>
        <w:t>рафинированных мас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лах как следствие попадания влаги в масло, чрезмерного охлаждения;</w:t>
      </w:r>
    </w:p>
    <w:p w:rsidR="00A25BD3" w:rsidRDefault="00E25715">
      <w:pPr>
        <w:shd w:val="clear" w:color="auto" w:fill="FFFFFF"/>
        <w:tabs>
          <w:tab w:val="left" w:pos="989"/>
        </w:tabs>
        <w:spacing w:before="10" w:line="490" w:lineRule="exact"/>
        <w:ind w:left="-350" w:right="34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            -   наличие бензина в экстракционном масле при неполной её очистке.</w:t>
      </w:r>
      <w:r>
        <w:rPr>
          <w:color w:val="000000"/>
          <w:spacing w:val="-2"/>
          <w:sz w:val="28"/>
        </w:rPr>
        <w:br/>
        <w:t xml:space="preserve">     Дефекты цвета:</w:t>
      </w:r>
    </w:p>
    <w:p w:rsidR="00A25BD3" w:rsidRDefault="00E25715">
      <w:pPr>
        <w:shd w:val="clear" w:color="auto" w:fill="FFFFFF"/>
        <w:tabs>
          <w:tab w:val="left" w:pos="989"/>
        </w:tabs>
        <w:spacing w:before="5" w:line="494" w:lineRule="exact"/>
        <w:ind w:right="34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       -   излишне темная окраска масла в результате высоких температур;</w:t>
      </w:r>
    </w:p>
    <w:p w:rsidR="00A25BD3" w:rsidRDefault="00E25715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9" w:line="490" w:lineRule="exact"/>
        <w:ind w:right="34"/>
        <w:rPr>
          <w:color w:val="000000"/>
          <w:sz w:val="28"/>
        </w:rPr>
      </w:pPr>
      <w:r>
        <w:rPr>
          <w:color w:val="000000"/>
          <w:sz w:val="28"/>
        </w:rPr>
        <w:t xml:space="preserve">обесцвечивание масел, не защищенных от действия солнечных </w:t>
      </w:r>
    </w:p>
    <w:p w:rsidR="00A25BD3" w:rsidRDefault="00E25715">
      <w:pPr>
        <w:shd w:val="clear" w:color="auto" w:fill="FFFFFF"/>
        <w:tabs>
          <w:tab w:val="left" w:pos="989"/>
        </w:tabs>
        <w:spacing w:before="19" w:line="490" w:lineRule="exact"/>
        <w:ind w:left="510" w:right="34"/>
        <w:rPr>
          <w:color w:val="000000"/>
          <w:sz w:val="28"/>
        </w:rPr>
      </w:pPr>
      <w:r>
        <w:rPr>
          <w:color w:val="000000"/>
          <w:sz w:val="28"/>
        </w:rPr>
        <w:t>лучей.</w:t>
      </w:r>
      <w:r>
        <w:rPr>
          <w:color w:val="000000"/>
          <w:sz w:val="28"/>
        </w:rPr>
        <w:br/>
      </w:r>
      <w:r>
        <w:rPr>
          <w:color w:val="000000"/>
          <w:spacing w:val="-2"/>
          <w:sz w:val="28"/>
        </w:rPr>
        <w:t xml:space="preserve">Интенсивность   окраски   масел   нормируется  стандартом   по   показателю </w:t>
      </w:r>
      <w:r>
        <w:rPr>
          <w:color w:val="000000"/>
          <w:spacing w:val="-3"/>
          <w:sz w:val="28"/>
        </w:rPr>
        <w:t>цветности.</w:t>
      </w:r>
    </w:p>
    <w:p w:rsidR="00A25BD3" w:rsidRDefault="00A25BD3">
      <w:pPr>
        <w:shd w:val="clear" w:color="auto" w:fill="FFFFFF"/>
        <w:tabs>
          <w:tab w:val="left" w:pos="6682"/>
        </w:tabs>
        <w:spacing w:line="485" w:lineRule="exact"/>
        <w:ind w:left="-900" w:right="34" w:firstLine="401"/>
      </w:pPr>
    </w:p>
    <w:p w:rsidR="00A25BD3" w:rsidRDefault="00A25BD3">
      <w:pPr>
        <w:shd w:val="clear" w:color="auto" w:fill="FFFFFF"/>
        <w:spacing w:before="5" w:line="485" w:lineRule="exact"/>
        <w:ind w:left="-900" w:right="34" w:firstLine="401"/>
        <w:sectPr w:rsidR="00A25BD3">
          <w:pgSz w:w="11909" w:h="16834"/>
          <w:pgMar w:top="851" w:right="567" w:bottom="2041" w:left="2520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ind w:left="-900" w:right="34" w:firstLine="401"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6. ХРАНЕНИЕ РАСТИТЕЛЬНОГО МАСЛА</w:t>
      </w:r>
    </w:p>
    <w:p w:rsidR="00A25BD3" w:rsidRDefault="00E25715">
      <w:pPr>
        <w:shd w:val="clear" w:color="auto" w:fill="FFFFFF"/>
        <w:spacing w:line="480" w:lineRule="exact"/>
        <w:ind w:left="-900" w:right="34" w:firstLine="401"/>
        <w:jc w:val="both"/>
      </w:pPr>
      <w:r>
        <w:rPr>
          <w:bCs/>
          <w:iCs/>
          <w:color w:val="000000"/>
          <w:spacing w:val="-2"/>
          <w:sz w:val="28"/>
        </w:rPr>
        <w:t>Хранят</w:t>
      </w:r>
      <w:r>
        <w:rPr>
          <w:b/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фасованное в бутылки масло, в закрытых затемненных помещениях при температуре не выше 18 °С. горчичное — не выше 20 °С. Сроки хранения </w:t>
      </w:r>
      <w:r>
        <w:rPr>
          <w:color w:val="000000"/>
          <w:spacing w:val="-1"/>
          <w:sz w:val="28"/>
        </w:rPr>
        <w:t xml:space="preserve">растительных масел в соответствии с действующей нормативной документацией следующие (в мес со дня розлива): подсолнечного, фасованного в бутылки — 4; </w:t>
      </w:r>
      <w:r>
        <w:rPr>
          <w:color w:val="000000"/>
          <w:sz w:val="28"/>
        </w:rPr>
        <w:t>подсолнечного, разлитого во фляги и бочки, — 1,5; хлопкового рафинированно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го дезодорированного — 3; хлопкового рафинированного недезодорированного, арахисового рафинированного дезодорированного — 6; соевого дезодорирован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3"/>
          <w:sz w:val="28"/>
        </w:rPr>
        <w:t>ного — 1.,5; горчичного — 8.</w:t>
      </w:r>
    </w:p>
    <w:p w:rsidR="00A25BD3" w:rsidRDefault="00E25715">
      <w:pPr>
        <w:shd w:val="clear" w:color="auto" w:fill="FFFFFF"/>
        <w:spacing w:before="5" w:line="480" w:lineRule="exact"/>
        <w:ind w:left="-900" w:right="34" w:firstLine="401"/>
        <w:jc w:val="both"/>
      </w:pPr>
      <w:r>
        <w:rPr>
          <w:color w:val="000000"/>
          <w:spacing w:val="1"/>
          <w:sz w:val="28"/>
        </w:rPr>
        <w:t>В растительных маслах могут протекать процессы, приводящие к ухудше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>нию качества масел. Глубина процессов зависит от ряда факторов, в числе кото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рых важное место занимают условия хранения: температура, относительная </w:t>
      </w:r>
      <w:r>
        <w:rPr>
          <w:color w:val="000000"/>
          <w:sz w:val="28"/>
        </w:rPr>
        <w:t>влажность воздуха, присутствие кислорода воздуха, влияние света. Немаловаж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ное значение имеет исходное качество масел при закладке их на хранение, нали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чие в них примесей. Существенное влияние оказывает материал, из которого из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готовлена тара и ее состояние.</w:t>
      </w:r>
    </w:p>
    <w:p w:rsidR="00A25BD3" w:rsidRDefault="00E25715">
      <w:pPr>
        <w:shd w:val="clear" w:color="auto" w:fill="FFFFFF"/>
        <w:spacing w:before="149" w:line="485" w:lineRule="exact"/>
        <w:ind w:left="-900" w:right="34" w:firstLine="401"/>
        <w:jc w:val="both"/>
      </w:pPr>
      <w:r>
        <w:rPr>
          <w:color w:val="000000"/>
          <w:spacing w:val="-1"/>
          <w:sz w:val="28"/>
        </w:rPr>
        <w:t>Длительное хранение растительных масел проводится в баках-цистернах большой вместимости с плотно закрывающимися люками. В этих условиях про</w:t>
      </w:r>
      <w:r>
        <w:rPr>
          <w:color w:val="000000"/>
          <w:spacing w:val="-1"/>
          <w:sz w:val="28"/>
        </w:rPr>
        <w:softHyphen/>
        <w:t>дукт полностью защищен от воздействия света и частично — от кислорода воз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духа. Поскольку окислительные процессы в маслах являются наиболее опасны</w:t>
      </w:r>
      <w:r>
        <w:rPr>
          <w:color w:val="000000"/>
          <w:sz w:val="28"/>
        </w:rPr>
        <w:softHyphen/>
        <w:t xml:space="preserve">ми, вызывающими их прогоркание, может применяться хранение этих продуктов в атмосфере инертного по отношению к жиру газа (например, азот, углекислый </w:t>
      </w:r>
      <w:r>
        <w:rPr>
          <w:color w:val="000000"/>
          <w:spacing w:val="-1"/>
          <w:sz w:val="28"/>
        </w:rPr>
        <w:t>газ) с предварительной деаэрацией продукта. В этом случае представляется воз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>можным полностью исключить влияние кислорода воздуха. Резервуарный спо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>соб удобен, экономически выгоден. При его использовании лучшими условиями, при которых растительные масла могут сохраняться 1,5—2 года, являются тем</w:t>
      </w:r>
      <w:r>
        <w:rPr>
          <w:color w:val="000000"/>
          <w:spacing w:val="-2"/>
          <w:sz w:val="28"/>
        </w:rPr>
        <w:softHyphen/>
        <w:t>пература 4—6° и относительная влажность воздуха не выше 75%. Поэтому ре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2"/>
          <w:sz w:val="28"/>
        </w:rPr>
        <w:t xml:space="preserve">зервуары для хранения масел должны быть покрыты луче-отражающей краской </w:t>
      </w:r>
      <w:r>
        <w:rPr>
          <w:color w:val="000000"/>
          <w:spacing w:val="-1"/>
          <w:sz w:val="28"/>
        </w:rPr>
        <w:t>и расположены в помещениях подземного типа.</w:t>
      </w:r>
    </w:p>
    <w:p w:rsidR="00A25BD3" w:rsidRDefault="00E25715">
      <w:pPr>
        <w:shd w:val="clear" w:color="auto" w:fill="FFFFFF"/>
        <w:spacing w:line="485" w:lineRule="exact"/>
        <w:ind w:left="-900" w:right="34" w:firstLine="401"/>
        <w:jc w:val="both"/>
      </w:pPr>
      <w:r>
        <w:rPr>
          <w:color w:val="000000"/>
          <w:spacing w:val="-2"/>
          <w:sz w:val="28"/>
        </w:rPr>
        <w:t>При кратковременном хранении и для реализации в розничной сети расти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тельные масла разливают в железные или реже — в деревянные (дубовые, буко</w:t>
      </w:r>
      <w:r>
        <w:rPr>
          <w:color w:val="000000"/>
          <w:spacing w:val="-1"/>
          <w:sz w:val="28"/>
        </w:rPr>
        <w:t xml:space="preserve">вые или осиновые) бочки, предварительно проклеенные внутри, чтобы жир не </w:t>
      </w:r>
      <w:r>
        <w:rPr>
          <w:color w:val="000000"/>
          <w:sz w:val="28"/>
        </w:rPr>
        <w:t xml:space="preserve">впитывался древесиной. Для розничной продажи широко практикуется также </w:t>
      </w:r>
      <w:r>
        <w:rPr>
          <w:color w:val="000000"/>
          <w:spacing w:val="1"/>
          <w:sz w:val="28"/>
        </w:rPr>
        <w:t>розлив масел в прозрачные бутылки. Бутылки закупоривают корковыми проб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>ками с осмолкой, алюминиевыми колпачками с картонной прокладкой и поли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этиленовыми пробками под колпачками из полиэтилена и фольги.</w:t>
      </w:r>
    </w:p>
    <w:p w:rsidR="00A25BD3" w:rsidRDefault="00E25715">
      <w:pPr>
        <w:shd w:val="clear" w:color="auto" w:fill="FFFFFF"/>
        <w:spacing w:line="485" w:lineRule="exact"/>
        <w:ind w:left="-900" w:right="34" w:firstLine="401"/>
        <w:jc w:val="both"/>
      </w:pPr>
      <w:r>
        <w:rPr>
          <w:color w:val="000000"/>
          <w:sz w:val="28"/>
        </w:rPr>
        <w:t>Перед закладкой на хранение растительных масел тара всех видов тщатель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но очищается, так как остатки продуктов быстро адсорбируются новой партией </w:t>
      </w:r>
      <w:r>
        <w:rPr>
          <w:color w:val="000000"/>
          <w:spacing w:val="1"/>
          <w:sz w:val="28"/>
        </w:rPr>
        <w:t>масла. Внутренняя поверхность железных бочек и цистерн покрывается пище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>вым лаком для предотвращения контакта масла с металлом. В противном случае свободные жирные кислоты масел и железо образуют соли жирных кислот, об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ладающие свойством активно катализировать окислительные процессы.</w:t>
      </w:r>
    </w:p>
    <w:p w:rsidR="00A25BD3" w:rsidRDefault="00E25715">
      <w:pPr>
        <w:shd w:val="clear" w:color="auto" w:fill="FFFFFF"/>
        <w:tabs>
          <w:tab w:val="left" w:pos="6682"/>
        </w:tabs>
        <w:spacing w:line="485" w:lineRule="exact"/>
        <w:ind w:left="-900" w:right="34" w:firstLine="401"/>
        <w:jc w:val="both"/>
        <w:rPr>
          <w:color w:val="000000"/>
          <w:spacing w:val="-1"/>
          <w:sz w:val="28"/>
        </w:rPr>
      </w:pPr>
      <w:r>
        <w:rPr>
          <w:color w:val="000000"/>
          <w:spacing w:val="3"/>
          <w:sz w:val="28"/>
        </w:rPr>
        <w:t>Приемка растительных масел проводится при получении их на складах, ба</w:t>
      </w:r>
      <w:r>
        <w:rPr>
          <w:color w:val="000000"/>
          <w:spacing w:val="3"/>
          <w:sz w:val="28"/>
        </w:rPr>
        <w:softHyphen/>
        <w:t>зах поставщика, а также у покупателя в соответствии с Инструкцией о порядке продукции производственно-текстильного назначения и товаров народного по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 xml:space="preserve">требления по количеству утвержденной </w:t>
      </w:r>
      <w:r>
        <w:rPr>
          <w:color w:val="000000"/>
          <w:spacing w:val="-2"/>
          <w:sz w:val="28"/>
        </w:rPr>
        <w:t xml:space="preserve"> ГОСТ</w:t>
      </w:r>
      <w:r>
        <w:t xml:space="preserve"> </w:t>
      </w:r>
      <w:r>
        <w:rPr>
          <w:color w:val="000000"/>
          <w:spacing w:val="-1"/>
          <w:sz w:val="28"/>
        </w:rPr>
        <w:t>5471-59 «Масла растительные».</w:t>
      </w:r>
    </w:p>
    <w:p w:rsidR="00A25BD3" w:rsidRDefault="00A25BD3">
      <w:pPr>
        <w:shd w:val="clear" w:color="auto" w:fill="FFFFFF"/>
        <w:tabs>
          <w:tab w:val="left" w:pos="6682"/>
        </w:tabs>
        <w:spacing w:line="485" w:lineRule="exact"/>
        <w:ind w:left="-900" w:right="34" w:firstLine="401"/>
        <w:jc w:val="both"/>
        <w:rPr>
          <w:color w:val="000000"/>
          <w:spacing w:val="-1"/>
          <w:sz w:val="28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A25BD3">
      <w:pPr>
        <w:shd w:val="clear" w:color="auto" w:fill="FFFFFF"/>
        <w:ind w:left="-900" w:right="34" w:firstLine="401"/>
        <w:jc w:val="center"/>
        <w:rPr>
          <w:rFonts w:ascii="Arial" w:hAnsi="Arial"/>
          <w:color w:val="000000"/>
          <w:spacing w:val="-14"/>
          <w:sz w:val="44"/>
        </w:rPr>
      </w:pPr>
    </w:p>
    <w:p w:rsidR="00A25BD3" w:rsidRDefault="00E25715">
      <w:pPr>
        <w:shd w:val="clear" w:color="auto" w:fill="FFFFFF"/>
        <w:ind w:left="-900" w:right="34" w:firstLine="401"/>
        <w:jc w:val="center"/>
        <w:rPr>
          <w:b/>
          <w:bCs/>
          <w:sz w:val="36"/>
        </w:rPr>
      </w:pPr>
      <w:r>
        <w:rPr>
          <w:b/>
          <w:bCs/>
          <w:color w:val="000000"/>
          <w:spacing w:val="-14"/>
          <w:sz w:val="36"/>
        </w:rPr>
        <w:t>Заключение</w:t>
      </w:r>
    </w:p>
    <w:p w:rsidR="00A25BD3" w:rsidRDefault="00E25715">
      <w:pPr>
        <w:shd w:val="clear" w:color="auto" w:fill="FFFFFF"/>
        <w:spacing w:before="187" w:line="518" w:lineRule="exact"/>
        <w:ind w:left="-900" w:right="34" w:firstLine="401"/>
        <w:jc w:val="both"/>
        <w:rPr>
          <w:sz w:val="28"/>
        </w:rPr>
      </w:pPr>
      <w:r>
        <w:rPr>
          <w:color w:val="000000"/>
          <w:spacing w:val="-7"/>
          <w:sz w:val="28"/>
        </w:rPr>
        <w:t>Растительное масло продукт нужный для жизнедеятельности человека. В пищевой про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6"/>
          <w:sz w:val="28"/>
        </w:rPr>
        <w:t xml:space="preserve">мышленности растительные масла подходят для изготовления тортов, </w:t>
      </w:r>
      <w:r>
        <w:rPr>
          <w:color w:val="000000"/>
          <w:spacing w:val="-4"/>
          <w:sz w:val="28"/>
        </w:rPr>
        <w:t>кондитерских изделий, для заправки салатов, применяются для изготовле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>ния майонеза и т. д. В технической промышленности применяются для из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4"/>
          <w:sz w:val="28"/>
        </w:rPr>
        <w:t>готовления мыла, олифа, глицерина, клея ...</w:t>
      </w:r>
    </w:p>
    <w:p w:rsidR="00A25BD3" w:rsidRDefault="00E25715">
      <w:pPr>
        <w:shd w:val="clear" w:color="auto" w:fill="FFFFFF"/>
        <w:spacing w:line="518" w:lineRule="exact"/>
        <w:ind w:left="-900" w:right="34" w:firstLine="401"/>
        <w:jc w:val="both"/>
        <w:rPr>
          <w:sz w:val="28"/>
        </w:rPr>
      </w:pPr>
      <w:r>
        <w:rPr>
          <w:color w:val="000000"/>
          <w:spacing w:val="-6"/>
          <w:sz w:val="28"/>
        </w:rPr>
        <w:t>Изучая материал, я узнала много нового: очищенные от примесей, от</w:t>
      </w:r>
      <w:r>
        <w:rPr>
          <w:color w:val="000000"/>
          <w:spacing w:val="-6"/>
          <w:sz w:val="28"/>
        </w:rPr>
        <w:softHyphen/>
        <w:t xml:space="preserve">беленные и уплотненные масла применяются в масляной живописи, масла </w:t>
      </w:r>
      <w:r>
        <w:rPr>
          <w:color w:val="000000"/>
          <w:spacing w:val="-2"/>
          <w:sz w:val="28"/>
        </w:rPr>
        <w:t>растительные также используются для разбавления красок и входят в со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5"/>
          <w:sz w:val="28"/>
        </w:rPr>
        <w:t>став эмульсионных фунтов и масляных лаков. В медицинской практике из жидких масел растительных готовят масляные эмульсии; масла раститель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ные входят как основы в состав мазей и линиментов. Масло какао исполь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"/>
          <w:sz w:val="28"/>
        </w:rPr>
        <w:t xml:space="preserve">зуется для изготовления суппозиториев. Масла растительные являются </w:t>
      </w:r>
      <w:r>
        <w:rPr>
          <w:color w:val="000000"/>
          <w:spacing w:val="-5"/>
          <w:sz w:val="28"/>
        </w:rPr>
        <w:t>также основой многих косметических средств.</w:t>
      </w:r>
    </w:p>
    <w:p w:rsidR="00A25BD3" w:rsidRDefault="00A25BD3">
      <w:pPr>
        <w:shd w:val="clear" w:color="auto" w:fill="FFFFFF"/>
        <w:spacing w:line="518" w:lineRule="exact"/>
        <w:ind w:left="-900" w:right="34" w:firstLine="401"/>
        <w:jc w:val="both"/>
        <w:sectPr w:rsidR="00A25BD3">
          <w:pgSz w:w="11909" w:h="16834"/>
          <w:pgMar w:top="851" w:right="567" w:bottom="2041" w:left="2520" w:header="720" w:footer="720" w:gutter="0"/>
          <w:cols w:space="60"/>
          <w:noEndnote/>
        </w:sectPr>
      </w:pPr>
    </w:p>
    <w:p w:rsidR="00A25BD3" w:rsidRDefault="00E25715">
      <w:pPr>
        <w:shd w:val="clear" w:color="auto" w:fill="FFFFFF"/>
        <w:ind w:left="-900" w:right="34" w:firstLine="401"/>
        <w:jc w:val="center"/>
      </w:pPr>
      <w:r>
        <w:rPr>
          <w:b/>
          <w:color w:val="000000"/>
          <w:spacing w:val="-2"/>
          <w:sz w:val="30"/>
        </w:rPr>
        <w:t>ЛИТЕРАТУРА</w:t>
      </w:r>
    </w:p>
    <w:p w:rsidR="00A25BD3" w:rsidRDefault="00E25715">
      <w:pPr>
        <w:numPr>
          <w:ilvl w:val="0"/>
          <w:numId w:val="5"/>
        </w:numPr>
        <w:shd w:val="clear" w:color="auto" w:fill="FFFFFF"/>
        <w:tabs>
          <w:tab w:val="left" w:pos="365"/>
        </w:tabs>
        <w:spacing w:before="202" w:line="504" w:lineRule="exact"/>
        <w:ind w:left="-900" w:right="34" w:firstLine="401"/>
        <w:rPr>
          <w:color w:val="000000"/>
          <w:spacing w:val="-37"/>
          <w:sz w:val="28"/>
        </w:rPr>
      </w:pPr>
      <w:r>
        <w:rPr>
          <w:color w:val="000000"/>
          <w:spacing w:val="-3"/>
          <w:sz w:val="28"/>
        </w:rPr>
        <w:t>З.П.Матюхина, Э.П.Королькова.  Товароведение пищевых продук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3"/>
          <w:sz w:val="28"/>
        </w:rPr>
        <w:br/>
      </w:r>
      <w:r>
        <w:rPr>
          <w:color w:val="000000"/>
          <w:spacing w:val="-2"/>
          <w:sz w:val="28"/>
        </w:rPr>
        <w:t>тов:    Учеб.для    нач.проф.образования,-    2-е    изд.,    стереотип,-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6"/>
          <w:sz w:val="28"/>
        </w:rPr>
        <w:t>М.:ИПРО; центр»Академия»,2000</w:t>
      </w:r>
    </w:p>
    <w:p w:rsidR="00A25BD3" w:rsidRDefault="00E25715">
      <w:pPr>
        <w:numPr>
          <w:ilvl w:val="0"/>
          <w:numId w:val="5"/>
        </w:numPr>
        <w:shd w:val="clear" w:color="auto" w:fill="FFFFFF"/>
        <w:tabs>
          <w:tab w:val="left" w:pos="365"/>
        </w:tabs>
        <w:spacing w:before="523" w:line="514" w:lineRule="exact"/>
        <w:ind w:left="-900" w:right="34" w:firstLine="401"/>
        <w:rPr>
          <w:color w:val="000000"/>
          <w:spacing w:val="-18"/>
          <w:sz w:val="28"/>
        </w:rPr>
      </w:pPr>
      <w:r>
        <w:rPr>
          <w:color w:val="000000"/>
          <w:spacing w:val="-1"/>
          <w:sz w:val="28"/>
        </w:rPr>
        <w:t>Товароведение и экспертиза потребительских товаров: Учебник. -</w:t>
      </w:r>
      <w:r>
        <w:rPr>
          <w:color w:val="000000"/>
          <w:spacing w:val="-1"/>
          <w:sz w:val="28"/>
        </w:rPr>
        <w:br/>
        <w:t>М: ИНФРА-М, 2001 - Серия «Высшее образование»</w:t>
      </w:r>
    </w:p>
    <w:p w:rsidR="00A25BD3" w:rsidRDefault="00E25715">
      <w:pPr>
        <w:numPr>
          <w:ilvl w:val="0"/>
          <w:numId w:val="5"/>
        </w:numPr>
        <w:shd w:val="clear" w:color="auto" w:fill="FFFFFF"/>
        <w:tabs>
          <w:tab w:val="left" w:pos="365"/>
        </w:tabs>
        <w:spacing w:before="533" w:line="509" w:lineRule="exact"/>
        <w:ind w:left="-900" w:right="34" w:firstLine="401"/>
        <w:rPr>
          <w:color w:val="000000"/>
          <w:spacing w:val="-20"/>
          <w:sz w:val="28"/>
        </w:rPr>
      </w:pPr>
      <w:r>
        <w:rPr>
          <w:color w:val="000000"/>
          <w:spacing w:val="-4"/>
          <w:sz w:val="28"/>
        </w:rPr>
        <w:t>Брозовский Д.Ж., Борисенко Т.М., Качалова М.С. «Основы товаро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-5"/>
          <w:sz w:val="28"/>
        </w:rPr>
        <w:t>ведения промышленных и продовольственных товаров» - М.: «Эко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8"/>
          <w:sz w:val="28"/>
        </w:rPr>
        <w:t>номика», 1997.</w:t>
      </w:r>
    </w:p>
    <w:p w:rsidR="00A25BD3" w:rsidRDefault="00E25715">
      <w:pPr>
        <w:numPr>
          <w:ilvl w:val="0"/>
          <w:numId w:val="5"/>
        </w:numPr>
        <w:shd w:val="clear" w:color="auto" w:fill="FFFFFF"/>
        <w:tabs>
          <w:tab w:val="left" w:pos="365"/>
        </w:tabs>
        <w:spacing w:before="538" w:line="528" w:lineRule="exact"/>
        <w:ind w:left="-900" w:right="34" w:firstLine="401"/>
        <w:rPr>
          <w:color w:val="000000"/>
          <w:spacing w:val="-24"/>
          <w:sz w:val="28"/>
        </w:rPr>
      </w:pPr>
      <w:r>
        <w:rPr>
          <w:color w:val="000000"/>
          <w:spacing w:val="-5"/>
          <w:sz w:val="28"/>
        </w:rPr>
        <w:t>Бакулина Л.А., Баранова Е.Н., Бармаш А.И. «Справочник товарове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5"/>
          <w:sz w:val="28"/>
        </w:rPr>
        <w:br/>
        <w:t>да продовольственных товаров» - Ростов Н/Д «МарП»,1999.</w:t>
      </w:r>
    </w:p>
    <w:p w:rsidR="00A25BD3" w:rsidRDefault="00E25715">
      <w:pPr>
        <w:shd w:val="clear" w:color="auto" w:fill="FFFFFF"/>
        <w:tabs>
          <w:tab w:val="left" w:pos="365"/>
        </w:tabs>
        <w:spacing w:before="538" w:line="528" w:lineRule="exact"/>
        <w:ind w:left="-540" w:right="34"/>
        <w:rPr>
          <w:color w:val="000000"/>
          <w:spacing w:val="-24"/>
          <w:sz w:val="31"/>
        </w:rPr>
        <w:sectPr w:rsidR="00A25BD3">
          <w:pgSz w:w="11909" w:h="16834"/>
          <w:pgMar w:top="851" w:right="567" w:bottom="2041" w:left="2520" w:header="720" w:footer="720" w:gutter="0"/>
          <w:cols w:space="60"/>
          <w:noEndnote/>
        </w:sectPr>
      </w:pPr>
      <w:r>
        <w:rPr>
          <w:color w:val="000000"/>
          <w:spacing w:val="-24"/>
          <w:sz w:val="28"/>
        </w:rPr>
        <w:t xml:space="preserve">5.   </w:t>
      </w:r>
      <w:r>
        <w:rPr>
          <w:color w:val="000000"/>
          <w:spacing w:val="-4"/>
          <w:sz w:val="28"/>
        </w:rPr>
        <w:t>А. М. Новикова, Т. С. Голубкина «Товароведение и организация торговли продовольственными товарами» - Москва ПрофОбрИздат - 2002</w:t>
      </w:r>
    </w:p>
    <w:p w:rsidR="00A25BD3" w:rsidRDefault="00E25715">
      <w:pPr>
        <w:pStyle w:val="9"/>
      </w:pPr>
      <w:r>
        <w:t>Рецензия.</w:t>
      </w:r>
    </w:p>
    <w:p w:rsidR="00A25BD3" w:rsidRDefault="00A25BD3"/>
    <w:p w:rsidR="00A25BD3" w:rsidRDefault="00E257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25BD3">
      <w:pgSz w:w="11906" w:h="16838"/>
      <w:pgMar w:top="851" w:right="567" w:bottom="2041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056EF7"/>
    <w:multiLevelType w:val="hybridMultilevel"/>
    <w:tmpl w:val="210C50F4"/>
    <w:lvl w:ilvl="0" w:tplc="A9FA8350">
      <w:start w:val="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0333046"/>
    <w:multiLevelType w:val="hybridMultilevel"/>
    <w:tmpl w:val="056C6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E5E96"/>
    <w:multiLevelType w:val="singleLevel"/>
    <w:tmpl w:val="D830404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715"/>
    <w:rsid w:val="000530BF"/>
    <w:rsid w:val="00A25BD3"/>
    <w:rsid w:val="00E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CEC49106-782F-4F3D-B112-CEC3DDD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851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3851"/>
      </w:tabs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tabs>
        <w:tab w:val="left" w:pos="6195"/>
      </w:tabs>
      <w:jc w:val="center"/>
      <w:outlineLvl w:val="2"/>
    </w:pPr>
    <w:rPr>
      <w:bCs/>
      <w:smallCaps/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1423"/>
      </w:tabs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4339"/>
      <w:outlineLvl w:val="4"/>
    </w:pPr>
    <w:rPr>
      <w:b/>
      <w:color w:val="000000"/>
      <w:spacing w:val="-3"/>
      <w:sz w:val="30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485" w:lineRule="exact"/>
      <w:ind w:left="-540" w:right="787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96" w:line="360" w:lineRule="auto"/>
      <w:ind w:right="144"/>
      <w:jc w:val="center"/>
      <w:outlineLvl w:val="7"/>
    </w:pPr>
    <w:rPr>
      <w:b/>
      <w:spacing w:val="-2"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1423"/>
      </w:tabs>
      <w:spacing w:line="360" w:lineRule="auto"/>
      <w:jc w:val="center"/>
      <w:outlineLvl w:val="8"/>
    </w:pPr>
    <w:rPr>
      <w:b/>
      <w:bCs/>
      <w:color w:val="000000"/>
      <w:spacing w:val="-7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semiHidden/>
    <w:rPr>
      <w:sz w:val="20"/>
    </w:rPr>
  </w:style>
  <w:style w:type="paragraph" w:styleId="20">
    <w:name w:val="Body Text 2"/>
    <w:basedOn w:val="a"/>
    <w:semiHidden/>
    <w:pPr>
      <w:jc w:val="center"/>
    </w:pPr>
    <w:rPr>
      <w:rFonts w:ascii="Arial" w:hAnsi="Arial" w:cs="Arial"/>
      <w:sz w:val="16"/>
    </w:rPr>
  </w:style>
  <w:style w:type="paragraph" w:styleId="a5">
    <w:name w:val="Body Text Indent"/>
    <w:basedOn w:val="a"/>
    <w:semiHidden/>
    <w:pPr>
      <w:shd w:val="clear" w:color="auto" w:fill="FFFFFF"/>
      <w:spacing w:before="82" w:line="360" w:lineRule="auto"/>
      <w:ind w:left="29" w:firstLine="331"/>
      <w:jc w:val="both"/>
    </w:pPr>
    <w:rPr>
      <w:color w:val="000000"/>
      <w:spacing w:val="-2"/>
      <w:sz w:val="28"/>
      <w:szCs w:val="20"/>
    </w:rPr>
  </w:style>
  <w:style w:type="paragraph" w:styleId="a6">
    <w:name w:val="Block Text"/>
    <w:basedOn w:val="a"/>
    <w:semiHidden/>
    <w:pPr>
      <w:shd w:val="clear" w:color="auto" w:fill="FFFFFF"/>
      <w:spacing w:before="29" w:line="360" w:lineRule="auto"/>
      <w:ind w:left="14" w:right="19" w:firstLine="278"/>
      <w:jc w:val="both"/>
    </w:pPr>
    <w:rPr>
      <w:color w:val="000000"/>
      <w:spacing w:val="-2"/>
      <w:sz w:val="28"/>
      <w:szCs w:val="20"/>
    </w:rPr>
  </w:style>
  <w:style w:type="paragraph" w:styleId="21">
    <w:name w:val="Body Text Indent 2"/>
    <w:basedOn w:val="a"/>
    <w:semiHidden/>
    <w:pPr>
      <w:shd w:val="clear" w:color="auto" w:fill="FFFFFF"/>
      <w:spacing w:line="360" w:lineRule="auto"/>
      <w:ind w:left="24" w:firstLine="298"/>
      <w:jc w:val="both"/>
    </w:pPr>
    <w:rPr>
      <w:color w:val="000000"/>
      <w:spacing w:val="-2"/>
      <w:sz w:val="28"/>
      <w:szCs w:val="2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firstLine="360"/>
      <w:jc w:val="both"/>
    </w:pPr>
    <w:rPr>
      <w:spacing w:val="-2"/>
      <w:sz w:val="28"/>
    </w:rPr>
  </w:style>
  <w:style w:type="paragraph" w:styleId="31">
    <w:name w:val="toc 3"/>
    <w:basedOn w:val="a"/>
    <w:next w:val="a"/>
    <w:autoRedefine/>
    <w:semiHidden/>
    <w:pPr>
      <w:tabs>
        <w:tab w:val="right" w:leader="dot" w:pos="9781"/>
      </w:tabs>
      <w:ind w:right="253"/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ЩЕКИНСКИЙ ПОЛИТЕХНИЧЕСКИЙ КОЛЛЕДЖ</vt:lpstr>
    </vt:vector>
  </TitlesOfParts>
  <Company>ЩРУПС</Company>
  <LinksUpToDate>false</LinksUpToDate>
  <CharactersWithSpaces>19105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ЩЕКИНСКИЙ ПОЛИТЕХНИЧЕСКИЙ КОЛЛЕДЖ</dc:title>
  <dc:subject/>
  <dc:creator>ПКД</dc:creator>
  <cp:keywords/>
  <dc:description/>
  <cp:lastModifiedBy>admin</cp:lastModifiedBy>
  <cp:revision>2</cp:revision>
  <dcterms:created xsi:type="dcterms:W3CDTF">2014-02-13T15:56:00Z</dcterms:created>
  <dcterms:modified xsi:type="dcterms:W3CDTF">2014-02-13T15:56:00Z</dcterms:modified>
</cp:coreProperties>
</file>