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80F" w:rsidRPr="00096F24" w:rsidRDefault="00D0080F" w:rsidP="00D0080F">
      <w:pPr>
        <w:spacing w:before="120"/>
        <w:jc w:val="center"/>
        <w:rPr>
          <w:b/>
          <w:sz w:val="32"/>
        </w:rPr>
      </w:pPr>
      <w:r w:rsidRPr="00096F24">
        <w:rPr>
          <w:b/>
          <w:sz w:val="32"/>
        </w:rPr>
        <w:t>Герои Победы: Л.М. Доватор</w:t>
      </w:r>
    </w:p>
    <w:p w:rsidR="00D0080F" w:rsidRPr="00D0080F" w:rsidRDefault="00D0080F" w:rsidP="00D0080F">
      <w:pPr>
        <w:spacing w:before="120"/>
        <w:jc w:val="center"/>
        <w:rPr>
          <w:sz w:val="28"/>
        </w:rPr>
      </w:pPr>
      <w:r w:rsidRPr="00D0080F">
        <w:rPr>
          <w:sz w:val="28"/>
        </w:rPr>
        <w:t>В.А. Афанасьев</w:t>
      </w:r>
    </w:p>
    <w:p w:rsidR="00D0080F" w:rsidRPr="006E57C0" w:rsidRDefault="00D0080F" w:rsidP="00D0080F">
      <w:pPr>
        <w:spacing w:before="120"/>
        <w:ind w:firstLine="567"/>
        <w:jc w:val="both"/>
      </w:pPr>
      <w:r w:rsidRPr="006E57C0">
        <w:t>Доватор</w:t>
      </w:r>
      <w:r>
        <w:t xml:space="preserve"> </w:t>
      </w:r>
      <w:r w:rsidRPr="006E57C0">
        <w:t>Лев Михайлович</w:t>
      </w:r>
      <w:r>
        <w:t xml:space="preserve"> </w:t>
      </w:r>
      <w:r w:rsidRPr="006E57C0">
        <w:t>(1903–1941 гг.)</w:t>
      </w:r>
      <w:r>
        <w:t xml:space="preserve"> </w:t>
      </w:r>
      <w:r w:rsidRPr="006E57C0">
        <w:t>генерал-майор</w:t>
      </w:r>
    </w:p>
    <w:p w:rsidR="00D0080F" w:rsidRPr="006E57C0" w:rsidRDefault="00D0080F" w:rsidP="00D0080F">
      <w:pPr>
        <w:spacing w:before="120"/>
        <w:ind w:firstLine="567"/>
        <w:jc w:val="both"/>
      </w:pPr>
      <w:r w:rsidRPr="006E57C0">
        <w:t>Герой Советского Союза</w:t>
      </w:r>
    </w:p>
    <w:p w:rsidR="00D0080F" w:rsidRPr="006E57C0" w:rsidRDefault="00D0080F" w:rsidP="00D0080F">
      <w:pPr>
        <w:spacing w:before="120"/>
        <w:ind w:firstLine="567"/>
        <w:jc w:val="both"/>
      </w:pPr>
      <w:r w:rsidRPr="006E57C0">
        <w:t>Война застала начальника штаба 36-й кавалерийской дивизии полковника Л.М. Доватора в московском госпитале</w:t>
      </w:r>
      <w:r>
        <w:t xml:space="preserve">, </w:t>
      </w:r>
      <w:r w:rsidRPr="006E57C0">
        <w:t>где он находился на излечении. Узнав о начале войны</w:t>
      </w:r>
      <w:r>
        <w:t xml:space="preserve">, </w:t>
      </w:r>
      <w:r w:rsidRPr="006E57C0">
        <w:t>он при первой же возможности убыл в свою дивизию</w:t>
      </w:r>
      <w:r>
        <w:t xml:space="preserve">, </w:t>
      </w:r>
      <w:r w:rsidRPr="006E57C0">
        <w:t>но добраться до нее ему было не суждено. В штабе Западного фронта Лев Михайлович узнал</w:t>
      </w:r>
      <w:r>
        <w:t xml:space="preserve">, </w:t>
      </w:r>
      <w:r w:rsidRPr="006E57C0">
        <w:t>что его дивизия оказалась в окружении</w:t>
      </w:r>
      <w:r>
        <w:t xml:space="preserve">, </w:t>
      </w:r>
      <w:r w:rsidRPr="006E57C0">
        <w:t>и связи с ней нет. По личному распоряжению Главкома Западного направления ему было поручено во главе сводного отряда обеспечить работу переправы у Ратчина через Днепр</w:t>
      </w:r>
      <w:r>
        <w:t xml:space="preserve">, </w:t>
      </w:r>
      <w:r w:rsidRPr="006E57C0">
        <w:t xml:space="preserve">по которой под напором превосходящих сил противника отходили на восток наши войска. </w:t>
      </w:r>
    </w:p>
    <w:p w:rsidR="00D0080F" w:rsidRPr="006E57C0" w:rsidRDefault="00D0080F" w:rsidP="00D0080F">
      <w:pPr>
        <w:spacing w:before="120"/>
        <w:ind w:firstLine="567"/>
        <w:jc w:val="both"/>
      </w:pPr>
      <w:r w:rsidRPr="006E57C0">
        <w:t>Отряд Доватора исполнил поставленную задачу</w:t>
      </w:r>
      <w:r>
        <w:t xml:space="preserve">, </w:t>
      </w:r>
      <w:r w:rsidRPr="006E57C0">
        <w:t>а когда к переправе вплотную подошли танки противника</w:t>
      </w:r>
      <w:r>
        <w:t xml:space="preserve">, </w:t>
      </w:r>
      <w:r w:rsidRPr="006E57C0">
        <w:t>Лев Михайлович лично возглавил отражение вражеских атак. Обстановка была критической</w:t>
      </w:r>
      <w:r>
        <w:t xml:space="preserve">, </w:t>
      </w:r>
      <w:r w:rsidRPr="006E57C0">
        <w:t>в один из моментов Доватор сам пополз навстречу танку со связкой гранат и подорвал его. Немецким войскам не удалось овладеть Ратчинской переправой. Уже поздно ночью саперы взорвали мост</w:t>
      </w:r>
      <w:r>
        <w:t xml:space="preserve">, </w:t>
      </w:r>
      <w:r w:rsidRPr="006E57C0">
        <w:t>и отряд Доватора организованно отступил. За образцовое выполнение этого задания Лев Михайлович был награжден орденом Красного Знамени.</w:t>
      </w:r>
    </w:p>
    <w:p w:rsidR="00D0080F" w:rsidRPr="006E57C0" w:rsidRDefault="00D0080F" w:rsidP="00D0080F">
      <w:pPr>
        <w:spacing w:before="120"/>
        <w:ind w:firstLine="567"/>
        <w:jc w:val="both"/>
      </w:pPr>
      <w:r w:rsidRPr="006E57C0">
        <w:t xml:space="preserve">В августе </w:t>
      </w:r>
      <w:smartTag w:uri="urn:schemas-microsoft-com:office:smarttags" w:element="metricconverter">
        <w:smartTagPr>
          <w:attr w:name="ProductID" w:val="1941 г"/>
        </w:smartTagPr>
        <w:r w:rsidRPr="006E57C0">
          <w:t>1941 г</w:t>
        </w:r>
      </w:smartTag>
      <w:r w:rsidRPr="006E57C0">
        <w:t>. полковнику Доватору было поручено возглавить кавалерийскую группу в составе 50-й Кубанской и 53-й Ставропольской кавалерийских казачьих дивизий. Уже в первых боях он проявил себя грамотным командиром</w:t>
      </w:r>
      <w:r>
        <w:t xml:space="preserve">, </w:t>
      </w:r>
      <w:r w:rsidRPr="006E57C0">
        <w:t>стремящимся по возможности сберечь подчиненных</w:t>
      </w:r>
      <w:r>
        <w:t xml:space="preserve">, </w:t>
      </w:r>
      <w:r w:rsidRPr="006E57C0">
        <w:t>и в то же время человеком большой личной отваги</w:t>
      </w:r>
      <w:r>
        <w:t xml:space="preserve">, </w:t>
      </w:r>
      <w:r w:rsidRPr="006E57C0">
        <w:t xml:space="preserve">способным при необходимости вдохновить бойцов и командиров личным примером. </w:t>
      </w:r>
    </w:p>
    <w:p w:rsidR="00D0080F" w:rsidRPr="006E57C0" w:rsidRDefault="00D0080F" w:rsidP="00D0080F">
      <w:pPr>
        <w:spacing w:before="120"/>
        <w:ind w:firstLine="567"/>
        <w:jc w:val="both"/>
      </w:pPr>
      <w:r w:rsidRPr="006E57C0">
        <w:t>Под его командованием во второй половине августа группа совершила глубокий рейд по тылам противника на территории Смоленской и Калининской областей. Группе Доватора удалось отвлечь на себя значительные силы немцев</w:t>
      </w:r>
      <w:r>
        <w:t xml:space="preserve">, </w:t>
      </w:r>
      <w:r w:rsidRPr="006E57C0">
        <w:t>дезорганизовать тылы врага и нанести ему значительный урон. 5 сентября в сводке Совинформбюро сообщалось: «На днях из вражеского тыла после двухнедельного рейда вышла в расположение наших войск кавалерийская группа под командованием полковника Доватора. Она уничтожила до 3 тыс. фашистских солдат</w:t>
      </w:r>
      <w:r>
        <w:t xml:space="preserve">, </w:t>
      </w:r>
      <w:r w:rsidRPr="006E57C0">
        <w:t>19 офицеров</w:t>
      </w:r>
      <w:r>
        <w:t xml:space="preserve">, </w:t>
      </w:r>
      <w:r w:rsidRPr="006E57C0">
        <w:t>150 разных машин</w:t>
      </w:r>
      <w:r>
        <w:t xml:space="preserve">, </w:t>
      </w:r>
      <w:r w:rsidRPr="006E57C0">
        <w:t>9 танков</w:t>
      </w:r>
      <w:r>
        <w:t xml:space="preserve">, </w:t>
      </w:r>
      <w:r w:rsidRPr="006E57C0">
        <w:t>4 орудия</w:t>
      </w:r>
      <w:r>
        <w:t xml:space="preserve">, </w:t>
      </w:r>
      <w:r w:rsidRPr="006E57C0">
        <w:t>6 минометов. Вывела из тыла 400 бойцов и командиров</w:t>
      </w:r>
      <w:r>
        <w:t xml:space="preserve">, </w:t>
      </w:r>
      <w:r w:rsidRPr="006E57C0">
        <w:t xml:space="preserve">попавших в окружение советских войск. Около </w:t>
      </w:r>
      <w:smartTag w:uri="urn:schemas-microsoft-com:office:smarttags" w:element="metricconverter">
        <w:smartTagPr>
          <w:attr w:name="ProductID" w:val="300 километров"/>
        </w:smartTagPr>
        <w:r w:rsidRPr="006E57C0">
          <w:t>300 километров</w:t>
        </w:r>
      </w:smartTag>
      <w:r w:rsidRPr="006E57C0">
        <w:t xml:space="preserve"> прошли казаки по тылам врага</w:t>
      </w:r>
      <w:r>
        <w:t xml:space="preserve">, </w:t>
      </w:r>
      <w:r w:rsidRPr="006E57C0">
        <w:t>нарушили работу тылов 9-й немецкой армии</w:t>
      </w:r>
      <w:r>
        <w:t xml:space="preserve">, </w:t>
      </w:r>
      <w:r w:rsidRPr="006E57C0">
        <w:t>отвлекли с линии фронта более 2 пехотных дивизий</w:t>
      </w:r>
      <w:r>
        <w:t xml:space="preserve">, </w:t>
      </w:r>
      <w:r w:rsidRPr="006E57C0">
        <w:t>более 40 танков». Это был первый кавалерийский рейд такого масштаба</w:t>
      </w:r>
      <w:r>
        <w:t xml:space="preserve">, </w:t>
      </w:r>
      <w:r w:rsidRPr="006E57C0">
        <w:t>длительности</w:t>
      </w:r>
      <w:r>
        <w:t xml:space="preserve">, </w:t>
      </w:r>
      <w:r w:rsidRPr="006E57C0">
        <w:t>глубины проникновения во вражеский тыл с начала войны. Льву Михайловичу было присвоено тогда воинское звание генерал-майор</w:t>
      </w:r>
      <w:r>
        <w:t xml:space="preserve">, </w:t>
      </w:r>
      <w:r w:rsidRPr="006E57C0">
        <w:t>он был награжден орденом Ленина.</w:t>
      </w:r>
    </w:p>
    <w:p w:rsidR="00D0080F" w:rsidRPr="006E57C0" w:rsidRDefault="00D0080F" w:rsidP="00D0080F">
      <w:pPr>
        <w:spacing w:before="120"/>
        <w:ind w:firstLine="567"/>
        <w:jc w:val="both"/>
      </w:pPr>
      <w:r w:rsidRPr="006E57C0">
        <w:t>В октябре группа Доватора</w:t>
      </w:r>
      <w:r>
        <w:t xml:space="preserve">, </w:t>
      </w:r>
      <w:r w:rsidRPr="006E57C0">
        <w:t>преобразованная позже в 3-й кавалерийский корпус</w:t>
      </w:r>
      <w:r>
        <w:t xml:space="preserve">, </w:t>
      </w:r>
      <w:r w:rsidRPr="006E57C0">
        <w:t>в составе 16-й армии генерала К.К. Рокоссовского вела ожесточенные оборонительные бои на шоссе Белый–Ржев</w:t>
      </w:r>
      <w:r>
        <w:t xml:space="preserve">, </w:t>
      </w:r>
      <w:r w:rsidRPr="006E57C0">
        <w:t>прикрывая отход стрелковых частей на волоколамском направлении</w:t>
      </w:r>
      <w:r>
        <w:t xml:space="preserve">, </w:t>
      </w:r>
      <w:r w:rsidRPr="006E57C0">
        <w:t>затем провела ряд наступательных боев в районах Истринского водохранилища и города Солнечногорск. Как отмечалось в боевой характеристике</w:t>
      </w:r>
      <w:r>
        <w:t xml:space="preserve">, </w:t>
      </w:r>
      <w:r w:rsidRPr="006E57C0">
        <w:t>в этих боях Л.М. Доватор показал «хорошие знания природы общевойскового боя</w:t>
      </w:r>
      <w:r>
        <w:t xml:space="preserve">, </w:t>
      </w:r>
      <w:r w:rsidRPr="006E57C0">
        <w:t>твердо управлял подчиненными частями. При ведении боевых действий в тылу противника Доватор не терялся в сложной обстановке</w:t>
      </w:r>
      <w:r>
        <w:t xml:space="preserve">, </w:t>
      </w:r>
      <w:r w:rsidRPr="006E57C0">
        <w:t>принимал взвешенные</w:t>
      </w:r>
      <w:r>
        <w:t xml:space="preserve">, </w:t>
      </w:r>
      <w:r w:rsidRPr="006E57C0">
        <w:t xml:space="preserve">целесообразные решения». В ноябре </w:t>
      </w:r>
      <w:smartTag w:uri="urn:schemas-microsoft-com:office:smarttags" w:element="metricconverter">
        <w:smartTagPr>
          <w:attr w:name="ProductID" w:val="1941 г"/>
        </w:smartTagPr>
        <w:r w:rsidRPr="006E57C0">
          <w:t>1941 г</w:t>
        </w:r>
      </w:smartTag>
      <w:r w:rsidRPr="006E57C0">
        <w:t>. соединение было преобразовано во 2-й гвардейский кавалерийский корпус и передано в подчинение 5-й армии генерала Л.А. Говорова. Под командованием Доватора корпус стал основой армейской подвижной группы</w:t>
      </w:r>
      <w:r>
        <w:t xml:space="preserve">, </w:t>
      </w:r>
      <w:r w:rsidRPr="006E57C0">
        <w:t>которая сыграла важную роль в контрнаступлении советских войск под Москвой. Соединения корпуса</w:t>
      </w:r>
      <w:r>
        <w:t xml:space="preserve">, </w:t>
      </w:r>
      <w:r w:rsidRPr="006E57C0">
        <w:t xml:space="preserve">пройдя </w:t>
      </w:r>
      <w:smartTag w:uri="urn:schemas-microsoft-com:office:smarttags" w:element="metricconverter">
        <w:smartTagPr>
          <w:attr w:name="ProductID" w:val="150 км"/>
        </w:smartTagPr>
        <w:r w:rsidRPr="006E57C0">
          <w:t>150 км</w:t>
        </w:r>
      </w:smartTag>
      <w:r w:rsidRPr="006E57C0">
        <w:t xml:space="preserve"> по тылам немецко-фашистских войск</w:t>
      </w:r>
      <w:r>
        <w:t xml:space="preserve">, </w:t>
      </w:r>
      <w:r w:rsidRPr="006E57C0">
        <w:t>внезапными ударами уничтожали опорные пункты врага</w:t>
      </w:r>
      <w:r>
        <w:t xml:space="preserve">, </w:t>
      </w:r>
      <w:r w:rsidRPr="006E57C0">
        <w:t>нарушали его коммуникации и управление войсками. В боях под Москвой Лев Михайлович проявил себя мужественным</w:t>
      </w:r>
      <w:r>
        <w:t xml:space="preserve">, </w:t>
      </w:r>
      <w:r w:rsidRPr="006E57C0">
        <w:t>талантливым командиром.</w:t>
      </w:r>
    </w:p>
    <w:p w:rsidR="00D0080F" w:rsidRPr="006E57C0" w:rsidRDefault="00D0080F" w:rsidP="00D0080F">
      <w:pPr>
        <w:spacing w:before="120"/>
        <w:ind w:firstLine="567"/>
        <w:jc w:val="both"/>
      </w:pPr>
      <w:r w:rsidRPr="006E57C0">
        <w:t xml:space="preserve">19 декабря </w:t>
      </w:r>
      <w:smartTag w:uri="urn:schemas-microsoft-com:office:smarttags" w:element="metricconverter">
        <w:smartTagPr>
          <w:attr w:name="ProductID" w:val="1941 г"/>
        </w:smartTagPr>
        <w:r w:rsidRPr="006E57C0">
          <w:t>1941 г</w:t>
        </w:r>
      </w:smartTag>
      <w:r w:rsidRPr="006E57C0">
        <w:t>. при форсировании реки Рузы Л.М. Доватор</w:t>
      </w:r>
      <w:r>
        <w:t xml:space="preserve">, </w:t>
      </w:r>
      <w:r w:rsidRPr="006E57C0">
        <w:t>лично возглавив атаку</w:t>
      </w:r>
      <w:r>
        <w:t xml:space="preserve">, </w:t>
      </w:r>
      <w:r w:rsidRPr="006E57C0">
        <w:t>погиб. Посмертно ему было присвоено звание Героя Советского Союза.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80F"/>
    <w:rsid w:val="00096F24"/>
    <w:rsid w:val="001A35F6"/>
    <w:rsid w:val="001D015D"/>
    <w:rsid w:val="006E4B58"/>
    <w:rsid w:val="006E57C0"/>
    <w:rsid w:val="00811DD4"/>
    <w:rsid w:val="00D0080F"/>
    <w:rsid w:val="00F0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43F0B6-CF33-48A6-87EB-2E8C8332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80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08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3389</Characters>
  <Application>Microsoft Office Word</Application>
  <DocSecurity>0</DocSecurity>
  <Lines>28</Lines>
  <Paragraphs>7</Paragraphs>
  <ScaleCrop>false</ScaleCrop>
  <Company>Home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Герои Победы: Л</dc:title>
  <dc:subject/>
  <dc:creator>User</dc:creator>
  <cp:keywords/>
  <dc:description/>
  <cp:lastModifiedBy>Irina</cp:lastModifiedBy>
  <cp:revision>2</cp:revision>
  <dcterms:created xsi:type="dcterms:W3CDTF">2014-09-18T01:07:00Z</dcterms:created>
  <dcterms:modified xsi:type="dcterms:W3CDTF">2014-09-18T01:07:00Z</dcterms:modified>
</cp:coreProperties>
</file>