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231" w:rsidRDefault="00E80231">
      <w:pPr>
        <w:pStyle w:val="a9"/>
      </w:pPr>
      <w:bookmarkStart w:id="0" w:name="_Toc509409501"/>
      <w:bookmarkStart w:id="1" w:name="_Toc509415889"/>
      <w:r>
        <w:t>Министерство образования Российской Федерации Ишимский городской общеобразовательный лицей.</w:t>
      </w:r>
    </w:p>
    <w:p w:rsidR="00E80231" w:rsidRDefault="00E80231"/>
    <w:p w:rsidR="00E80231" w:rsidRDefault="00E80231">
      <w:pPr>
        <w:pStyle w:val="a9"/>
      </w:pPr>
    </w:p>
    <w:p w:rsidR="00E80231" w:rsidRDefault="00E80231">
      <w:pPr>
        <w:pStyle w:val="a9"/>
      </w:pPr>
    </w:p>
    <w:p w:rsidR="00E80231" w:rsidRDefault="00E80231">
      <w:pPr>
        <w:pStyle w:val="a9"/>
      </w:pPr>
    </w:p>
    <w:p w:rsidR="00E80231" w:rsidRDefault="00E80231">
      <w:pPr>
        <w:pStyle w:val="a9"/>
      </w:pPr>
    </w:p>
    <w:p w:rsidR="00E80231" w:rsidRDefault="00E80231">
      <w:pPr>
        <w:pStyle w:val="a9"/>
      </w:pPr>
    </w:p>
    <w:p w:rsidR="00E80231" w:rsidRDefault="00E80231">
      <w:pPr>
        <w:pStyle w:val="a9"/>
      </w:pPr>
    </w:p>
    <w:p w:rsidR="00E80231" w:rsidRDefault="00E80231">
      <w:pPr>
        <w:pStyle w:val="a9"/>
      </w:pPr>
    </w:p>
    <w:p w:rsidR="00E80231" w:rsidRDefault="00E80231">
      <w:pPr>
        <w:pStyle w:val="a9"/>
        <w:rPr>
          <w:b/>
          <w:bCs/>
          <w:sz w:val="72"/>
          <w:lang w:val="en-US"/>
        </w:rPr>
      </w:pPr>
      <w:r>
        <w:rPr>
          <w:b/>
          <w:bCs/>
          <w:sz w:val="72"/>
          <w:lang w:val="en-US"/>
        </w:rPr>
        <w:t>“Unidentified Flying Objects”</w:t>
      </w:r>
    </w:p>
    <w:p w:rsidR="00E80231" w:rsidRDefault="00E80231">
      <w:pPr>
        <w:pStyle w:val="11"/>
        <w:rPr>
          <w:lang w:val="en-US"/>
        </w:rPr>
      </w:pPr>
    </w:p>
    <w:p w:rsidR="00E80231" w:rsidRDefault="00E80231">
      <w:pPr>
        <w:pStyle w:val="11"/>
        <w:rPr>
          <w:lang w:val="en-US"/>
        </w:rPr>
      </w:pPr>
    </w:p>
    <w:p w:rsidR="00E80231" w:rsidRDefault="00E80231">
      <w:pPr>
        <w:pStyle w:val="11"/>
        <w:rPr>
          <w:lang w:val="en-US"/>
        </w:rPr>
      </w:pPr>
    </w:p>
    <w:p w:rsidR="00E80231" w:rsidRDefault="00E80231">
      <w:pPr>
        <w:pStyle w:val="11"/>
        <w:rPr>
          <w:lang w:val="en-US"/>
        </w:rPr>
      </w:pPr>
    </w:p>
    <w:p w:rsidR="00E80231" w:rsidRDefault="00E80231">
      <w:pPr>
        <w:rPr>
          <w:lang w:val="en-US"/>
        </w:rPr>
      </w:pPr>
    </w:p>
    <w:p w:rsidR="00E80231" w:rsidRDefault="00E80231">
      <w:pPr>
        <w:rPr>
          <w:lang w:val="en-US"/>
        </w:rPr>
      </w:pPr>
    </w:p>
    <w:p w:rsidR="00E80231" w:rsidRDefault="00E80231">
      <w:pPr>
        <w:pStyle w:val="11"/>
        <w:rPr>
          <w:lang w:val="en-US"/>
        </w:rPr>
      </w:pPr>
    </w:p>
    <w:p w:rsidR="00E80231" w:rsidRDefault="00E80231">
      <w:pPr>
        <w:pStyle w:val="11"/>
        <w:rPr>
          <w:lang w:val="en-US"/>
        </w:rPr>
      </w:pPr>
    </w:p>
    <w:p w:rsidR="00E80231" w:rsidRDefault="00E80231">
      <w:pPr>
        <w:pStyle w:val="11"/>
        <w:rPr>
          <w:lang w:val="en-US"/>
        </w:rPr>
      </w:pPr>
    </w:p>
    <w:p w:rsidR="00E80231" w:rsidRDefault="00E80231">
      <w:pPr>
        <w:pStyle w:val="11"/>
        <w:rPr>
          <w:lang w:val="en-US"/>
        </w:rPr>
      </w:pPr>
    </w:p>
    <w:p w:rsidR="00E80231" w:rsidRDefault="00E80231">
      <w:pPr>
        <w:pStyle w:val="a9"/>
        <w:ind w:left="374" w:hanging="374"/>
        <w:jc w:val="left"/>
        <w:rPr>
          <w:vertAlign w:val="superscript"/>
          <w:lang w:val="en-US"/>
        </w:rPr>
      </w:pPr>
      <w:r>
        <w:t>Исполнитель:</w:t>
      </w:r>
      <w:r>
        <w:br/>
        <w:t>Рыков Олег 11</w:t>
      </w:r>
      <w:r>
        <w:rPr>
          <w:vertAlign w:val="superscript"/>
        </w:rPr>
        <w:t>“Ф”</w:t>
      </w:r>
    </w:p>
    <w:p w:rsidR="00E80231" w:rsidRDefault="00E80231">
      <w:pPr>
        <w:pStyle w:val="a9"/>
        <w:ind w:left="374" w:hanging="374"/>
        <w:jc w:val="left"/>
      </w:pPr>
      <w:r>
        <w:t>Руководитель:</w:t>
      </w:r>
      <w:r>
        <w:br/>
        <w:t>Л. Ф. Винокурова.</w:t>
      </w:r>
    </w:p>
    <w:p w:rsidR="00E80231" w:rsidRDefault="00E80231">
      <w:pPr>
        <w:pStyle w:val="11"/>
      </w:pPr>
      <w:r>
        <w:br w:type="page"/>
      </w:r>
    </w:p>
    <w:p w:rsidR="00E80231" w:rsidRDefault="00E80231"/>
    <w:p w:rsidR="00E80231" w:rsidRDefault="00E80231">
      <w:pPr>
        <w:jc w:val="center"/>
        <w:rPr>
          <w:b/>
          <w:bCs/>
          <w:sz w:val="52"/>
          <w:u w:val="double"/>
        </w:rPr>
      </w:pPr>
      <w:r>
        <w:rPr>
          <w:b/>
          <w:bCs/>
          <w:sz w:val="52"/>
          <w:u w:val="double"/>
          <w:lang w:val="en-US"/>
        </w:rPr>
        <w:t>Plan</w:t>
      </w:r>
      <w:r>
        <w:rPr>
          <w:b/>
          <w:bCs/>
          <w:sz w:val="52"/>
          <w:u w:val="double"/>
        </w:rPr>
        <w:t>:</w:t>
      </w:r>
    </w:p>
    <w:p w:rsidR="00E80231" w:rsidRDefault="00E80231">
      <w:pPr>
        <w:jc w:val="center"/>
        <w:rPr>
          <w:b/>
          <w:bCs/>
          <w:sz w:val="52"/>
          <w:u w:val="double"/>
        </w:rPr>
      </w:pPr>
    </w:p>
    <w:p w:rsidR="00E80231" w:rsidRDefault="00E80231">
      <w:pPr>
        <w:jc w:val="center"/>
        <w:rPr>
          <w:b/>
          <w:bCs/>
          <w:sz w:val="52"/>
          <w:u w:val="double"/>
        </w:rPr>
      </w:pPr>
    </w:p>
    <w:p w:rsidR="00E80231" w:rsidRDefault="00E80231">
      <w:pPr>
        <w:pStyle w:val="11"/>
        <w:numPr>
          <w:ilvl w:val="0"/>
          <w:numId w:val="25"/>
        </w:numPr>
        <w:tabs>
          <w:tab w:val="clear" w:pos="2520"/>
          <w:tab w:val="left" w:pos="748"/>
          <w:tab w:val="left" w:pos="8976"/>
        </w:tabs>
        <w:ind w:left="374"/>
        <w:jc w:val="left"/>
        <w:rPr>
          <w:i/>
          <w:iCs/>
          <w:szCs w:val="24"/>
          <w:u w:val="single"/>
        </w:rPr>
      </w:pPr>
      <w:r w:rsidRPr="00375ACE">
        <w:rPr>
          <w:rStyle w:val="a5"/>
          <w:i/>
          <w:iCs/>
          <w:lang w:val="en-US"/>
        </w:rPr>
        <w:t>Prologue</w:t>
      </w:r>
      <w:r w:rsidRPr="00375ACE">
        <w:rPr>
          <w:rStyle w:val="a5"/>
          <w:i/>
          <w:iCs/>
        </w:rPr>
        <w:t>.</w:t>
      </w:r>
      <w:r>
        <w:rPr>
          <w:i/>
          <w:iCs/>
          <w:webHidden/>
          <w:u w:val="single"/>
        </w:rPr>
        <w:tab/>
        <w:t>3</w:t>
      </w:r>
    </w:p>
    <w:p w:rsidR="00E80231" w:rsidRDefault="00E80231">
      <w:pPr>
        <w:pStyle w:val="11"/>
        <w:tabs>
          <w:tab w:val="left" w:pos="748"/>
          <w:tab w:val="left" w:pos="8976"/>
        </w:tabs>
        <w:ind w:left="374"/>
        <w:jc w:val="left"/>
        <w:rPr>
          <w:rStyle w:val="a5"/>
          <w:i/>
          <w:iCs/>
          <w:sz w:val="28"/>
          <w:lang w:val="en-US"/>
        </w:rPr>
      </w:pPr>
    </w:p>
    <w:p w:rsidR="00E80231" w:rsidRDefault="00E80231">
      <w:pPr>
        <w:pStyle w:val="11"/>
        <w:numPr>
          <w:ilvl w:val="0"/>
          <w:numId w:val="25"/>
        </w:numPr>
        <w:tabs>
          <w:tab w:val="clear" w:pos="2520"/>
          <w:tab w:val="left" w:pos="748"/>
          <w:tab w:val="left" w:pos="8976"/>
        </w:tabs>
        <w:ind w:left="374"/>
        <w:jc w:val="left"/>
        <w:rPr>
          <w:i/>
          <w:iCs/>
          <w:szCs w:val="24"/>
          <w:u w:val="single"/>
        </w:rPr>
      </w:pPr>
      <w:r w:rsidRPr="00375ACE">
        <w:rPr>
          <w:rStyle w:val="a5"/>
          <w:i/>
          <w:iCs/>
          <w:lang w:val="en-US"/>
        </w:rPr>
        <w:t>The Roswell catastrophe.</w:t>
      </w:r>
      <w:r>
        <w:rPr>
          <w:i/>
          <w:iCs/>
          <w:webHidden/>
          <w:u w:val="single"/>
        </w:rPr>
        <w:tab/>
        <w:t>3</w:t>
      </w:r>
    </w:p>
    <w:p w:rsidR="00E80231" w:rsidRDefault="00E80231">
      <w:pPr>
        <w:pStyle w:val="11"/>
        <w:tabs>
          <w:tab w:val="left" w:pos="748"/>
          <w:tab w:val="left" w:pos="8976"/>
        </w:tabs>
        <w:ind w:left="374"/>
        <w:jc w:val="left"/>
        <w:rPr>
          <w:rStyle w:val="a5"/>
          <w:i/>
          <w:iCs/>
          <w:sz w:val="28"/>
          <w:lang w:val="en-US"/>
        </w:rPr>
      </w:pPr>
    </w:p>
    <w:p w:rsidR="00E80231" w:rsidRDefault="00E80231">
      <w:pPr>
        <w:pStyle w:val="11"/>
        <w:numPr>
          <w:ilvl w:val="0"/>
          <w:numId w:val="25"/>
        </w:numPr>
        <w:tabs>
          <w:tab w:val="clear" w:pos="2520"/>
          <w:tab w:val="left" w:pos="748"/>
          <w:tab w:val="left" w:pos="8976"/>
        </w:tabs>
        <w:ind w:left="374"/>
        <w:jc w:val="left"/>
        <w:rPr>
          <w:i/>
          <w:iCs/>
          <w:szCs w:val="24"/>
          <w:u w:val="single"/>
        </w:rPr>
      </w:pPr>
      <w:r w:rsidRPr="00375ACE">
        <w:rPr>
          <w:rStyle w:val="a5"/>
          <w:i/>
          <w:iCs/>
          <w:lang w:val="en-US"/>
        </w:rPr>
        <w:t>UFOs underwater.</w:t>
      </w:r>
      <w:r>
        <w:rPr>
          <w:i/>
          <w:iCs/>
          <w:webHidden/>
          <w:u w:val="single"/>
        </w:rPr>
        <w:tab/>
        <w:t>5</w:t>
      </w:r>
    </w:p>
    <w:p w:rsidR="00E80231" w:rsidRDefault="00E80231">
      <w:pPr>
        <w:pStyle w:val="11"/>
        <w:tabs>
          <w:tab w:val="left" w:pos="748"/>
          <w:tab w:val="left" w:pos="8976"/>
        </w:tabs>
        <w:ind w:left="374"/>
        <w:jc w:val="left"/>
        <w:rPr>
          <w:rStyle w:val="a5"/>
          <w:i/>
          <w:iCs/>
          <w:sz w:val="28"/>
          <w:lang w:val="en-US"/>
        </w:rPr>
      </w:pPr>
    </w:p>
    <w:p w:rsidR="00E80231" w:rsidRDefault="00E80231">
      <w:pPr>
        <w:pStyle w:val="11"/>
        <w:numPr>
          <w:ilvl w:val="0"/>
          <w:numId w:val="25"/>
        </w:numPr>
        <w:tabs>
          <w:tab w:val="clear" w:pos="2520"/>
          <w:tab w:val="left" w:pos="748"/>
          <w:tab w:val="left" w:pos="8976"/>
        </w:tabs>
        <w:ind w:left="374"/>
        <w:jc w:val="left"/>
        <w:rPr>
          <w:i/>
          <w:iCs/>
          <w:szCs w:val="24"/>
          <w:u w:val="single"/>
        </w:rPr>
      </w:pPr>
      <w:r w:rsidRPr="00375ACE">
        <w:rPr>
          <w:rStyle w:val="a5"/>
          <w:i/>
          <w:iCs/>
        </w:rPr>
        <w:t>The Teheran incident.</w:t>
      </w:r>
      <w:r>
        <w:rPr>
          <w:i/>
          <w:iCs/>
          <w:webHidden/>
          <w:u w:val="single"/>
        </w:rPr>
        <w:tab/>
        <w:t>6</w:t>
      </w:r>
    </w:p>
    <w:p w:rsidR="00E80231" w:rsidRDefault="00E80231">
      <w:pPr>
        <w:pStyle w:val="11"/>
        <w:tabs>
          <w:tab w:val="left" w:pos="748"/>
          <w:tab w:val="left" w:pos="8976"/>
        </w:tabs>
        <w:ind w:left="374"/>
        <w:jc w:val="left"/>
        <w:rPr>
          <w:rStyle w:val="a5"/>
          <w:i/>
          <w:iCs/>
          <w:sz w:val="28"/>
          <w:lang w:val="en-US"/>
        </w:rPr>
      </w:pPr>
    </w:p>
    <w:p w:rsidR="00E80231" w:rsidRDefault="00E80231">
      <w:pPr>
        <w:pStyle w:val="11"/>
        <w:numPr>
          <w:ilvl w:val="0"/>
          <w:numId w:val="25"/>
        </w:numPr>
        <w:tabs>
          <w:tab w:val="clear" w:pos="2520"/>
          <w:tab w:val="left" w:pos="748"/>
          <w:tab w:val="left" w:pos="8976"/>
        </w:tabs>
        <w:ind w:left="374"/>
        <w:jc w:val="left"/>
        <w:rPr>
          <w:i/>
          <w:iCs/>
          <w:szCs w:val="24"/>
          <w:u w:val="single"/>
        </w:rPr>
      </w:pPr>
      <w:r w:rsidRPr="00375ACE">
        <w:rPr>
          <w:rStyle w:val="a5"/>
          <w:i/>
          <w:iCs/>
          <w:lang w:val="en-US"/>
        </w:rPr>
        <w:t>Government and UFO.</w:t>
      </w:r>
      <w:r>
        <w:rPr>
          <w:i/>
          <w:iCs/>
          <w:webHidden/>
          <w:u w:val="single"/>
        </w:rPr>
        <w:tab/>
        <w:t>6</w:t>
      </w:r>
    </w:p>
    <w:p w:rsidR="00E80231" w:rsidRDefault="00E80231">
      <w:pPr>
        <w:pStyle w:val="11"/>
        <w:tabs>
          <w:tab w:val="left" w:pos="748"/>
          <w:tab w:val="left" w:pos="8976"/>
        </w:tabs>
        <w:ind w:left="374"/>
        <w:jc w:val="left"/>
        <w:rPr>
          <w:rStyle w:val="a5"/>
          <w:i/>
          <w:iCs/>
          <w:sz w:val="28"/>
          <w:lang w:val="en-US"/>
        </w:rPr>
      </w:pPr>
    </w:p>
    <w:p w:rsidR="00E80231" w:rsidRDefault="00E80231">
      <w:pPr>
        <w:pStyle w:val="11"/>
        <w:numPr>
          <w:ilvl w:val="0"/>
          <w:numId w:val="25"/>
        </w:numPr>
        <w:tabs>
          <w:tab w:val="clear" w:pos="2520"/>
          <w:tab w:val="left" w:pos="748"/>
          <w:tab w:val="left" w:pos="8976"/>
        </w:tabs>
        <w:ind w:left="374"/>
        <w:jc w:val="left"/>
        <w:rPr>
          <w:i/>
          <w:iCs/>
          <w:szCs w:val="24"/>
          <w:u w:val="single"/>
        </w:rPr>
      </w:pPr>
      <w:r w:rsidRPr="00375ACE">
        <w:rPr>
          <w:rStyle w:val="a5"/>
          <w:i/>
          <w:iCs/>
        </w:rPr>
        <w:t>FBI.</w:t>
      </w:r>
      <w:r>
        <w:rPr>
          <w:i/>
          <w:iCs/>
          <w:webHidden/>
          <w:u w:val="single"/>
        </w:rPr>
        <w:tab/>
        <w:t>7</w:t>
      </w:r>
    </w:p>
    <w:p w:rsidR="00E80231" w:rsidRDefault="00E80231">
      <w:pPr>
        <w:pStyle w:val="11"/>
        <w:tabs>
          <w:tab w:val="left" w:pos="748"/>
          <w:tab w:val="left" w:pos="8976"/>
        </w:tabs>
        <w:ind w:left="374"/>
        <w:jc w:val="left"/>
        <w:rPr>
          <w:rStyle w:val="a5"/>
          <w:i/>
          <w:iCs/>
          <w:sz w:val="28"/>
          <w:lang w:val="en-US"/>
        </w:rPr>
      </w:pPr>
    </w:p>
    <w:p w:rsidR="00E80231" w:rsidRDefault="00E80231">
      <w:pPr>
        <w:pStyle w:val="11"/>
        <w:numPr>
          <w:ilvl w:val="0"/>
          <w:numId w:val="25"/>
        </w:numPr>
        <w:tabs>
          <w:tab w:val="clear" w:pos="2520"/>
          <w:tab w:val="left" w:pos="748"/>
          <w:tab w:val="left" w:pos="8976"/>
        </w:tabs>
        <w:ind w:left="374"/>
        <w:jc w:val="left"/>
        <w:rPr>
          <w:i/>
          <w:iCs/>
          <w:szCs w:val="24"/>
          <w:u w:val="single"/>
        </w:rPr>
      </w:pPr>
      <w:r w:rsidRPr="00375ACE">
        <w:rPr>
          <w:rStyle w:val="a5"/>
          <w:i/>
          <w:iCs/>
        </w:rPr>
        <w:t>UFOs are material objects.</w:t>
      </w:r>
      <w:r>
        <w:rPr>
          <w:i/>
          <w:iCs/>
          <w:webHidden/>
          <w:u w:val="single"/>
        </w:rPr>
        <w:tab/>
        <w:t>7</w:t>
      </w:r>
    </w:p>
    <w:p w:rsidR="00E80231" w:rsidRDefault="00E80231">
      <w:pPr>
        <w:pStyle w:val="11"/>
        <w:tabs>
          <w:tab w:val="left" w:pos="748"/>
          <w:tab w:val="left" w:pos="8976"/>
        </w:tabs>
        <w:ind w:left="374"/>
        <w:jc w:val="left"/>
        <w:rPr>
          <w:rStyle w:val="a5"/>
          <w:i/>
          <w:iCs/>
          <w:sz w:val="28"/>
          <w:lang w:val="en-US"/>
        </w:rPr>
      </w:pPr>
    </w:p>
    <w:p w:rsidR="00E80231" w:rsidRDefault="00E80231">
      <w:pPr>
        <w:pStyle w:val="11"/>
        <w:numPr>
          <w:ilvl w:val="0"/>
          <w:numId w:val="25"/>
        </w:numPr>
        <w:tabs>
          <w:tab w:val="clear" w:pos="2520"/>
          <w:tab w:val="left" w:pos="748"/>
          <w:tab w:val="left" w:pos="8976"/>
        </w:tabs>
        <w:ind w:left="374"/>
        <w:jc w:val="left"/>
        <w:rPr>
          <w:i/>
          <w:iCs/>
          <w:szCs w:val="24"/>
          <w:u w:val="single"/>
        </w:rPr>
      </w:pPr>
      <w:r w:rsidRPr="00375ACE">
        <w:rPr>
          <w:rStyle w:val="a5"/>
          <w:i/>
          <w:iCs/>
        </w:rPr>
        <w:t>The UFO in iceberg.</w:t>
      </w:r>
      <w:r>
        <w:rPr>
          <w:i/>
          <w:iCs/>
          <w:webHidden/>
          <w:u w:val="single"/>
        </w:rPr>
        <w:tab/>
        <w:t>9</w:t>
      </w:r>
    </w:p>
    <w:p w:rsidR="00E80231" w:rsidRDefault="00E80231">
      <w:pPr>
        <w:pStyle w:val="11"/>
        <w:tabs>
          <w:tab w:val="left" w:pos="748"/>
          <w:tab w:val="left" w:pos="8976"/>
        </w:tabs>
        <w:ind w:left="374"/>
        <w:jc w:val="left"/>
        <w:rPr>
          <w:rStyle w:val="a5"/>
          <w:i/>
          <w:iCs/>
          <w:sz w:val="28"/>
          <w:lang w:val="en-US"/>
        </w:rPr>
      </w:pPr>
    </w:p>
    <w:p w:rsidR="00E80231" w:rsidRDefault="00E80231">
      <w:pPr>
        <w:pStyle w:val="11"/>
        <w:numPr>
          <w:ilvl w:val="0"/>
          <w:numId w:val="25"/>
        </w:numPr>
        <w:tabs>
          <w:tab w:val="clear" w:pos="2520"/>
          <w:tab w:val="left" w:pos="748"/>
          <w:tab w:val="left" w:pos="8976"/>
        </w:tabs>
        <w:ind w:left="374"/>
        <w:jc w:val="left"/>
        <w:rPr>
          <w:i/>
          <w:iCs/>
          <w:szCs w:val="24"/>
          <w:u w:val="single"/>
        </w:rPr>
      </w:pPr>
      <w:r w:rsidRPr="00375ACE">
        <w:rPr>
          <w:rStyle w:val="a5"/>
          <w:i/>
          <w:iCs/>
        </w:rPr>
        <w:t>Bob Lazar in the Dreamland.</w:t>
      </w:r>
      <w:r>
        <w:rPr>
          <w:i/>
          <w:iCs/>
          <w:webHidden/>
          <w:u w:val="single"/>
        </w:rPr>
        <w:tab/>
        <w:t>9</w:t>
      </w:r>
    </w:p>
    <w:p w:rsidR="00E80231" w:rsidRDefault="00E80231">
      <w:pPr>
        <w:pStyle w:val="11"/>
        <w:tabs>
          <w:tab w:val="left" w:pos="748"/>
          <w:tab w:val="left" w:pos="8976"/>
        </w:tabs>
        <w:ind w:left="374"/>
        <w:jc w:val="left"/>
        <w:rPr>
          <w:rStyle w:val="a5"/>
          <w:i/>
          <w:iCs/>
          <w:sz w:val="28"/>
          <w:lang w:val="en-US"/>
        </w:rPr>
      </w:pPr>
    </w:p>
    <w:p w:rsidR="00E80231" w:rsidRDefault="00E80231">
      <w:pPr>
        <w:pStyle w:val="11"/>
        <w:numPr>
          <w:ilvl w:val="0"/>
          <w:numId w:val="25"/>
        </w:numPr>
        <w:tabs>
          <w:tab w:val="clear" w:pos="2520"/>
          <w:tab w:val="left" w:pos="748"/>
          <w:tab w:val="left" w:pos="8976"/>
        </w:tabs>
        <w:ind w:left="374"/>
        <w:jc w:val="left"/>
        <w:rPr>
          <w:i/>
          <w:iCs/>
          <w:szCs w:val="24"/>
          <w:u w:val="single"/>
        </w:rPr>
      </w:pPr>
      <w:r w:rsidRPr="00375ACE">
        <w:rPr>
          <w:rStyle w:val="a5"/>
          <w:i/>
          <w:iCs/>
        </w:rPr>
        <w:t>Epilogue.</w:t>
      </w:r>
      <w:r>
        <w:rPr>
          <w:i/>
          <w:iCs/>
          <w:webHidden/>
          <w:u w:val="single"/>
        </w:rPr>
        <w:tab/>
        <w:t>10</w:t>
      </w:r>
    </w:p>
    <w:p w:rsidR="00E80231" w:rsidRDefault="00E80231">
      <w:pPr>
        <w:pStyle w:val="11"/>
        <w:tabs>
          <w:tab w:val="left" w:pos="748"/>
          <w:tab w:val="left" w:pos="8976"/>
        </w:tabs>
        <w:ind w:left="374"/>
        <w:jc w:val="left"/>
        <w:rPr>
          <w:rStyle w:val="a5"/>
          <w:i/>
          <w:iCs/>
          <w:sz w:val="28"/>
          <w:lang w:val="en-US"/>
        </w:rPr>
      </w:pPr>
    </w:p>
    <w:p w:rsidR="00E80231" w:rsidRDefault="00E80231">
      <w:pPr>
        <w:pStyle w:val="11"/>
        <w:numPr>
          <w:ilvl w:val="0"/>
          <w:numId w:val="25"/>
        </w:numPr>
        <w:tabs>
          <w:tab w:val="clear" w:pos="2520"/>
          <w:tab w:val="left" w:pos="748"/>
          <w:tab w:val="left" w:pos="8976"/>
        </w:tabs>
        <w:ind w:left="374"/>
        <w:jc w:val="left"/>
        <w:rPr>
          <w:i/>
          <w:iCs/>
          <w:szCs w:val="24"/>
          <w:u w:val="single"/>
        </w:rPr>
      </w:pPr>
      <w:r w:rsidRPr="00375ACE">
        <w:rPr>
          <w:rStyle w:val="a5"/>
          <w:i/>
          <w:iCs/>
        </w:rPr>
        <w:t>Литература</w:t>
      </w:r>
      <w:r>
        <w:rPr>
          <w:i/>
          <w:iCs/>
          <w:webHidden/>
          <w:u w:val="single"/>
        </w:rPr>
        <w:tab/>
        <w:t>11</w:t>
      </w:r>
    </w:p>
    <w:p w:rsidR="00E80231" w:rsidRDefault="00E80231">
      <w:pPr>
        <w:tabs>
          <w:tab w:val="left" w:pos="561"/>
          <w:tab w:val="left" w:pos="748"/>
          <w:tab w:val="left" w:pos="8976"/>
        </w:tabs>
        <w:ind w:left="374"/>
        <w:rPr>
          <w:b/>
          <w:bCs/>
          <w:sz w:val="36"/>
          <w:u w:val="double"/>
          <w:lang w:val="en-US"/>
        </w:rPr>
      </w:pPr>
    </w:p>
    <w:p w:rsidR="00E80231" w:rsidRDefault="00E80231">
      <w:pPr>
        <w:pStyle w:val="1"/>
        <w:rPr>
          <w:sz w:val="36"/>
        </w:rPr>
      </w:pPr>
      <w:r>
        <w:br w:type="page"/>
      </w:r>
      <w:bookmarkStart w:id="2" w:name="_Toc509577329"/>
      <w:bookmarkStart w:id="3" w:name="_Toc509578240"/>
      <w:r>
        <w:rPr>
          <w:sz w:val="36"/>
          <w:lang w:val="en-US"/>
        </w:rPr>
        <w:t>Prologue</w:t>
      </w:r>
      <w:r>
        <w:rPr>
          <w:sz w:val="36"/>
        </w:rPr>
        <w:t>.</w:t>
      </w:r>
      <w:bookmarkEnd w:id="0"/>
      <w:bookmarkEnd w:id="1"/>
      <w:bookmarkEnd w:id="2"/>
      <w:bookmarkEnd w:id="3"/>
    </w:p>
    <w:p w:rsidR="00E80231" w:rsidRDefault="00E80231">
      <w:pPr>
        <w:pStyle w:val="a3"/>
        <w:spacing w:line="360" w:lineRule="auto"/>
        <w:jc w:val="both"/>
        <w:rPr>
          <w:sz w:val="32"/>
        </w:rPr>
      </w:pPr>
      <w:r>
        <w:rPr>
          <w:sz w:val="32"/>
        </w:rPr>
        <w:t>Hundreds of witnesses saw UFO. Most descriptions are identical. Eyewitnesses tell about triangles soundless moving into air with powerful searchlights in every corner and winking light in the middle.</w:t>
      </w:r>
    </w:p>
    <w:p w:rsidR="00E80231" w:rsidRDefault="00E80231">
      <w:pPr>
        <w:pStyle w:val="1"/>
        <w:spacing w:line="360" w:lineRule="auto"/>
        <w:rPr>
          <w:sz w:val="36"/>
          <w:lang w:val="en-US"/>
        </w:rPr>
      </w:pPr>
      <w:bookmarkStart w:id="4" w:name="_Toc509409502"/>
      <w:bookmarkStart w:id="5" w:name="_Toc509415890"/>
      <w:bookmarkStart w:id="6" w:name="_Toc509491813"/>
      <w:bookmarkStart w:id="7" w:name="_Toc509577330"/>
      <w:bookmarkStart w:id="8" w:name="_Toc509578094"/>
      <w:bookmarkStart w:id="9" w:name="_Toc509578141"/>
      <w:bookmarkStart w:id="10" w:name="_Toc509578241"/>
      <w:r>
        <w:rPr>
          <w:sz w:val="36"/>
          <w:lang w:val="en-US"/>
        </w:rPr>
        <w:t>The Roswell catastrophe.</w:t>
      </w:r>
      <w:bookmarkEnd w:id="4"/>
      <w:bookmarkEnd w:id="5"/>
      <w:bookmarkEnd w:id="6"/>
      <w:bookmarkEnd w:id="7"/>
      <w:bookmarkEnd w:id="8"/>
      <w:bookmarkEnd w:id="9"/>
      <w:bookmarkEnd w:id="10"/>
    </w:p>
    <w:p w:rsidR="00E80231" w:rsidRDefault="00E80231">
      <w:pPr>
        <w:pStyle w:val="20"/>
      </w:pPr>
      <w:r>
        <w:t>The famous Roswell catastrophe fell on the 2</w:t>
      </w:r>
      <w:r>
        <w:rPr>
          <w:vertAlign w:val="superscript"/>
        </w:rPr>
        <w:t>nd</w:t>
      </w:r>
      <w:r>
        <w:t xml:space="preserve"> of July in 1947. It was a foul weather. The first thing which Breisel picked up from the land strokes him. Thin scrap, probably metal, but weightless at all. You can tread and bend it as you like but it receives the first form at once. On the black metal sheet Breisel disclosed somewhat as a hieroglyph. Perplexed farmer began to find things with enigmatic inscriptions among the broken pieces. The things were not few, one is rosy, and another is red. Sometimes inscriptions were drowning up like pillars as numerals for joining. Having loaded the jeep with broken pieces Breisel went back to the farm. </w:t>
      </w:r>
    </w:p>
    <w:p w:rsidR="00E80231" w:rsidRDefault="00E80231">
      <w:pPr>
        <w:pStyle w:val="20"/>
      </w:pPr>
      <w:r>
        <w:t>The first Breisel’s cousin Hollys Willson persuaded him to gather the broken pieces somewhat more and deliver it to the Roswell airbase.</w:t>
      </w:r>
    </w:p>
    <w:p w:rsidR="00E80231" w:rsidRDefault="00E80231">
      <w:pPr>
        <w:pStyle w:val="20"/>
      </w:pPr>
      <w:r>
        <w:t xml:space="preserve">The early morning on 3 of July 1947 on engineer of the State Service Greidy L. Barnett appeared on the desertly plain Sun – Augustine near the Magdalena town (state New-Mexico). </w:t>
      </w:r>
    </w:p>
    <w:p w:rsidR="00E80231" w:rsidRDefault="00E80231">
      <w:pPr>
        <w:pStyle w:val="20"/>
      </w:pPr>
      <w:r>
        <w:t>Looking around the plain, Barnett observed the dimly gleaming object. It was too big.</w:t>
      </w:r>
    </w:p>
    <w:p w:rsidR="00E80231" w:rsidRDefault="00E80231">
      <w:pPr>
        <w:pStyle w:val="20"/>
      </w:pPr>
      <w:r>
        <w:t>The archeologists come to the place of catastrophe almost at the same time They were producing excavations of the ancient Indian settlements.</w:t>
      </w:r>
    </w:p>
    <w:p w:rsidR="00E80231" w:rsidRDefault="00E80231">
      <w:pPr>
        <w:pStyle w:val="20"/>
      </w:pPr>
      <w:r>
        <w:t>The huge disk made from silver colored metal was lying on the ground.</w:t>
      </w:r>
    </w:p>
    <w:p w:rsidR="00E80231" w:rsidRDefault="00E80231">
      <w:pPr>
        <w:pStyle w:val="20"/>
      </w:pPr>
      <w:r>
        <w:t>Being cut in the sand, disk began to brake. There were lying strange bodies in different attitudes. Big hair less heads, small eyes. They have identical faces and clothes: gray suits without collars, seams, and lightnings. They have height of teens ten years old.</w:t>
      </w:r>
    </w:p>
    <w:p w:rsidR="00E80231" w:rsidRDefault="00E80231">
      <w:pPr>
        <w:pStyle w:val="20"/>
      </w:pPr>
      <w:r>
        <w:t>In the dark interior of the disk were another bodies. Hadn’t succeeded to contemplate any more. The military jeep drove up. Reluctant eyewitnesses were offered to go away. However, soldiers severely prevented: “Don’t relate about disk and newcomers, it is your patriotic duty”. In those days this phrase meant too much.</w:t>
      </w:r>
    </w:p>
    <w:p w:rsidR="00E80231" w:rsidRDefault="00E80231">
      <w:pPr>
        <w:pStyle w:val="20"/>
      </w:pPr>
      <w:r>
        <w:t>The Sun – Augustine plain is situated in the hundred with half miles from the Foster Place, where in the evening Breisel observed brightly flash, after which the house shuddered. And it would be alluring to attach the farm with the point on the Sun – Augustine plain on a map. The situation would be explained at once: the flying disk was struck by lightning over the Breisel territory. It lost a part of rigging and succeeds to overcome hundred and a half miles before cutting in the sand of the plain. The Pentagon took decision to interrupt all rumors about real catastrophe place of the disk. Roswell airbase will declare about the disk finding and Fort-Wart will refute it at once. The Pentagon must hide the disk.</w:t>
      </w:r>
    </w:p>
    <w:p w:rsidR="00E80231" w:rsidRDefault="00E80231">
      <w:pPr>
        <w:pStyle w:val="20"/>
      </w:pPr>
      <w:r>
        <w:t>On the 8</w:t>
      </w:r>
      <w:r>
        <w:rPr>
          <w:vertAlign w:val="superscript"/>
        </w:rPr>
        <w:t>th</w:t>
      </w:r>
      <w:r>
        <w:t xml:space="preserve"> of July the communication of disk finding appeared. At the same day the refutation followed. General Reimy demonstrated to journalists a meteozond in the Fort-Wart. Journalists are hurry to the Roswell airbase  for colonel Blonchard interrogating. “Haw can his men entangle the meteozond with UFO ?” But there they were declared that regiment commander suddenly took a furlough.</w:t>
      </w:r>
    </w:p>
    <w:p w:rsidR="00E80231" w:rsidRDefault="00E80231">
      <w:pPr>
        <w:pStyle w:val="20"/>
      </w:pPr>
      <w:r>
        <w:t>The separated disk was delivered to railway by lorries, then, under tent, by train through Arizona to California in the Mohave Desert on the top-secret Murock base. Now this base is called Edwards. There are usually shuttles lands on it. UFOs manifested the highest interest to this base especially.</w:t>
      </w:r>
    </w:p>
    <w:p w:rsidR="00E80231" w:rsidRDefault="00E80231">
      <w:pPr>
        <w:pStyle w:val="20"/>
      </w:pPr>
      <w:r>
        <w:t>According to the words of the man, who was serving on the Right-Patterson base in 1966 – 1968, he saw the bodies of nine humanoids and the flying disk also. He had asserted that disks were keeping in the hangars of Langley (Virginia) and Macdill (Florida) airbases. He also communicated about mobile detachments, which must hold averaging UFOs.</w:t>
      </w:r>
    </w:p>
    <w:p w:rsidR="00E80231" w:rsidRDefault="00E80231">
      <w:pPr>
        <w:pStyle w:val="1"/>
        <w:rPr>
          <w:sz w:val="36"/>
          <w:lang w:val="en-US"/>
        </w:rPr>
      </w:pPr>
      <w:bookmarkStart w:id="11" w:name="_Toc509409503"/>
      <w:bookmarkStart w:id="12" w:name="_Toc509415891"/>
      <w:bookmarkStart w:id="13" w:name="_Toc509491814"/>
      <w:bookmarkStart w:id="14" w:name="_Toc509577331"/>
      <w:bookmarkStart w:id="15" w:name="_Toc509578095"/>
      <w:bookmarkStart w:id="16" w:name="_Toc509578142"/>
      <w:bookmarkStart w:id="17" w:name="_Toc509578242"/>
      <w:r>
        <w:rPr>
          <w:sz w:val="36"/>
          <w:lang w:val="en-US"/>
        </w:rPr>
        <w:t>UFOs underwater.</w:t>
      </w:r>
      <w:bookmarkEnd w:id="11"/>
      <w:bookmarkEnd w:id="12"/>
      <w:bookmarkEnd w:id="13"/>
      <w:bookmarkEnd w:id="14"/>
      <w:bookmarkEnd w:id="15"/>
      <w:bookmarkEnd w:id="16"/>
      <w:bookmarkEnd w:id="17"/>
    </w:p>
    <w:p w:rsidR="00E80231" w:rsidRDefault="00E80231">
      <w:pPr>
        <w:pStyle w:val="20"/>
      </w:pPr>
      <w:bookmarkStart w:id="18" w:name="_Toc509409504"/>
      <w:r>
        <w:t>The eyewitnesses of one unusual occurrence were the famous Arctic investigator Doctor Rubens G. Villela and the steersman of the</w:t>
      </w:r>
      <w:r>
        <w:br/>
        <w:t>ice-breaker, who took part in sea-military maneuvers named “Deep freeze”. It was in the Northern Atlantic. In the evening Dr. Villela was on the deck, when somewhat appeared from water breaking thick ice and disappeared in the sky as a huge silver-colored bullet. The lifted up huge ice-pieces threw down with a cannon roar. The water in the ice-hole was storming. There were clouds of steam lifting up from it. It probably indicated on the gigantic energy of the just now process.</w:t>
      </w:r>
      <w:bookmarkEnd w:id="18"/>
    </w:p>
    <w:p w:rsidR="00E80231" w:rsidRDefault="00E80231">
      <w:pPr>
        <w:pStyle w:val="20"/>
      </w:pPr>
    </w:p>
    <w:p w:rsidR="00E80231" w:rsidRDefault="00E80231">
      <w:pPr>
        <w:pStyle w:val="20"/>
      </w:pPr>
      <w:r>
        <w:t>On the 1</w:t>
      </w:r>
      <w:r>
        <w:rPr>
          <w:vertAlign w:val="superscript"/>
        </w:rPr>
        <w:t>st</w:t>
      </w:r>
      <w:r>
        <w:t xml:space="preserve"> of April 1968 two fishermen saw a huge strange formed ice-hole on the Sweden Uppraman lake. It was beat out the triangle formed ice-hole. The broken ice was scattered all over the lake. During the immersion on the lake bottom was disclosed the strange scaly material, the origin of which is unknown. During the investigation of the nearest lakes were disclosed the same huge ice-holes.</w:t>
      </w:r>
    </w:p>
    <w:p w:rsidR="00E80231" w:rsidRDefault="00E80231">
      <w:pPr>
        <w:pStyle w:val="1"/>
        <w:rPr>
          <w:sz w:val="36"/>
        </w:rPr>
      </w:pPr>
      <w:bookmarkStart w:id="19" w:name="_Toc509415892"/>
      <w:bookmarkStart w:id="20" w:name="_Toc509491815"/>
      <w:bookmarkStart w:id="21" w:name="_Toc509577332"/>
      <w:bookmarkStart w:id="22" w:name="_Toc509578096"/>
      <w:bookmarkStart w:id="23" w:name="_Toc509578143"/>
      <w:bookmarkStart w:id="24" w:name="_Toc509578243"/>
      <w:r>
        <w:rPr>
          <w:sz w:val="36"/>
        </w:rPr>
        <w:t>The Teheran incident.</w:t>
      </w:r>
      <w:bookmarkEnd w:id="19"/>
      <w:bookmarkEnd w:id="20"/>
      <w:bookmarkEnd w:id="21"/>
      <w:bookmarkEnd w:id="22"/>
      <w:bookmarkEnd w:id="23"/>
      <w:bookmarkEnd w:id="24"/>
    </w:p>
    <w:p w:rsidR="00E80231" w:rsidRDefault="00E80231">
      <w:pPr>
        <w:pStyle w:val="20"/>
      </w:pPr>
      <w:r>
        <w:t>At the end of September in 1976 the Iran government addressed with a telegram to the USSR and USA governments. Iran asked for the incident over the Teheran, it fell on the 19</w:t>
      </w:r>
      <w:r>
        <w:rPr>
          <w:vertAlign w:val="superscript"/>
        </w:rPr>
        <w:t>th</w:t>
      </w:r>
      <w:r>
        <w:t xml:space="preserve"> of September. “Is it trying the American or Russian weapon?”</w:t>
      </w:r>
    </w:p>
    <w:p w:rsidR="00E80231" w:rsidRDefault="00E80231">
      <w:pPr>
        <w:pStyle w:val="20"/>
      </w:pPr>
      <w:r>
        <w:t>On the basis of analysis of all obtaining files it was concluded that the object, observing over the Teheran, wasn’t production of the modern Earth technology. According to words of the flight administration watchtower operators, the object was flying on 6000 feet height and it was winking red, blue and green colors in turns.</w:t>
      </w:r>
    </w:p>
    <w:p w:rsidR="00E80231" w:rsidRDefault="00E80231">
      <w:pPr>
        <w:pStyle w:val="20"/>
      </w:pPr>
      <w:r>
        <w:t>The report, written by American official persons, indicated that the electric system of board weapon of one of the flying machines lost the regime, when the pilot got ready to shot the UFO.</w:t>
      </w:r>
    </w:p>
    <w:p w:rsidR="00E80231" w:rsidRDefault="00E80231">
      <w:pPr>
        <w:pStyle w:val="20"/>
      </w:pPr>
      <w:r>
        <w:t>The electric system of those flying machines got the regime again when it turned away from the object.</w:t>
      </w:r>
    </w:p>
    <w:p w:rsidR="00E80231" w:rsidRDefault="00E80231">
      <w:pPr>
        <w:pStyle w:val="1"/>
        <w:rPr>
          <w:sz w:val="36"/>
          <w:lang w:val="en-US"/>
        </w:rPr>
      </w:pPr>
      <w:bookmarkStart w:id="25" w:name="_Toc509415893"/>
      <w:bookmarkStart w:id="26" w:name="_Toc509491816"/>
      <w:bookmarkStart w:id="27" w:name="_Toc509577333"/>
      <w:bookmarkStart w:id="28" w:name="_Toc509578097"/>
      <w:bookmarkStart w:id="29" w:name="_Toc509578144"/>
      <w:bookmarkStart w:id="30" w:name="_Toc509578244"/>
      <w:r>
        <w:rPr>
          <w:sz w:val="36"/>
          <w:lang w:val="en-US"/>
        </w:rPr>
        <w:t>Government and UFO.</w:t>
      </w:r>
      <w:bookmarkEnd w:id="25"/>
      <w:bookmarkEnd w:id="26"/>
      <w:bookmarkEnd w:id="27"/>
      <w:bookmarkEnd w:id="28"/>
      <w:bookmarkEnd w:id="29"/>
      <w:bookmarkEnd w:id="30"/>
    </w:p>
    <w:p w:rsidR="00E80231" w:rsidRDefault="00E80231">
      <w:pPr>
        <w:pStyle w:val="2"/>
        <w:jc w:val="center"/>
        <w:rPr>
          <w:sz w:val="36"/>
        </w:rPr>
      </w:pPr>
      <w:bookmarkStart w:id="31" w:name="_Toc509415894"/>
      <w:r>
        <w:rPr>
          <w:sz w:val="36"/>
        </w:rPr>
        <w:t>The Majestic-12 operation.</w:t>
      </w:r>
      <w:bookmarkEnd w:id="31"/>
    </w:p>
    <w:p w:rsidR="00E80231" w:rsidRDefault="00E80231">
      <w:pPr>
        <w:pStyle w:val="20"/>
      </w:pPr>
      <w:r>
        <w:t>The Majestic-12 operation is the top-secret operation of the experimental – investigation committee and search, accounting to the president of the USA immediately. Operations of the project realizing under the Majestic-12 group control, created on the basis of special president Truman’s edict on the 24</w:t>
      </w:r>
      <w:r>
        <w:rPr>
          <w:vertAlign w:val="superscript"/>
        </w:rPr>
        <w:t>th</w:t>
      </w:r>
      <w:r>
        <w:t xml:space="preserve"> of February in 1947, according to the Dr. Bush and minister Forrestol’s recommendations.</w:t>
      </w:r>
    </w:p>
    <w:p w:rsidR="00E80231" w:rsidRDefault="00E80231">
      <w:pPr>
        <w:pStyle w:val="20"/>
      </w:pPr>
      <w:r>
        <w:t>The magic numeral – 12 is the quantity number of the group members.</w:t>
      </w:r>
    </w:p>
    <w:p w:rsidR="00E80231" w:rsidRDefault="00E80231">
      <w:pPr>
        <w:pStyle w:val="20"/>
      </w:pPr>
      <w:r>
        <w:t>The head quarter of MJ-12 is situated in Washington sea-military observatory.</w:t>
      </w:r>
    </w:p>
    <w:p w:rsidR="00E80231" w:rsidRDefault="00E80231">
      <w:pPr>
        <w:pStyle w:val="20"/>
      </w:pPr>
      <w:r>
        <w:t>The MJ-12 committee played the role of main ufologist staff. It worked out and realized the UFO politics, according to the president approbation. The everyday observing laid upon the search-services.</w:t>
      </w:r>
    </w:p>
    <w:p w:rsidR="00E80231" w:rsidRDefault="00E80231">
      <w:pPr>
        <w:pStyle w:val="20"/>
      </w:pPr>
      <w:r>
        <w:t>On the 22</w:t>
      </w:r>
      <w:r>
        <w:rPr>
          <w:vertAlign w:val="superscript"/>
        </w:rPr>
        <w:t>nd</w:t>
      </w:r>
      <w:r>
        <w:t xml:space="preserve"> of May 1949 Forrestol rushed out from the hospital 16</w:t>
      </w:r>
      <w:r>
        <w:rPr>
          <w:vertAlign w:val="superscript"/>
        </w:rPr>
        <w:t>th</w:t>
      </w:r>
      <w:r>
        <w:t xml:space="preserve"> floor in the deep soul indisposition, with the scream: “They are here now!”</w:t>
      </w:r>
    </w:p>
    <w:p w:rsidR="00E80231" w:rsidRDefault="00E80231">
      <w:pPr>
        <w:pStyle w:val="20"/>
      </w:pPr>
      <w:r>
        <w:t>In the Kornell Sympson book “The James Forrestol death” is supposed, that politic opponents removed Forrestol.</w:t>
      </w:r>
    </w:p>
    <w:p w:rsidR="00E80231" w:rsidRDefault="00E80231">
      <w:pPr>
        <w:pStyle w:val="1"/>
        <w:rPr>
          <w:sz w:val="36"/>
          <w:lang w:val="en-US"/>
        </w:rPr>
      </w:pPr>
      <w:bookmarkStart w:id="32" w:name="_Toc509415895"/>
      <w:bookmarkStart w:id="33" w:name="_Toc509491817"/>
      <w:bookmarkStart w:id="34" w:name="_Toc509577334"/>
      <w:bookmarkStart w:id="35" w:name="_Toc509578098"/>
      <w:bookmarkStart w:id="36" w:name="_Toc509578145"/>
      <w:bookmarkStart w:id="37" w:name="_Toc509578245"/>
      <w:r>
        <w:rPr>
          <w:sz w:val="36"/>
        </w:rPr>
        <w:t>FBI.</w:t>
      </w:r>
      <w:bookmarkEnd w:id="32"/>
      <w:bookmarkEnd w:id="33"/>
      <w:bookmarkEnd w:id="34"/>
      <w:bookmarkEnd w:id="35"/>
      <w:bookmarkEnd w:id="36"/>
      <w:bookmarkEnd w:id="37"/>
    </w:p>
    <w:p w:rsidR="00E80231" w:rsidRDefault="00E80231">
      <w:pPr>
        <w:pStyle w:val="20"/>
      </w:pPr>
      <w:r>
        <w:t>On the 30</w:t>
      </w:r>
      <w:r>
        <w:rPr>
          <w:vertAlign w:val="superscript"/>
        </w:rPr>
        <w:t>th</w:t>
      </w:r>
      <w:r>
        <w:t xml:space="preserve"> of July 1947 FBI gave the circular #42 to agents. It is the context of it:</w:t>
      </w:r>
    </w:p>
    <w:p w:rsidR="00E80231" w:rsidRDefault="00E80231">
      <w:pPr>
        <w:pStyle w:val="20"/>
      </w:pPr>
      <w:r>
        <w:t>“The Bureau must be informed about all UFO observing with your deductions. If the observing is important, you must write the report about the investigation. Army assured the Bureau in complete collaboration. In the event of the information you need would not be reserved for us, or you will be refused in the averaged disk looking, you must inform the Bureau”.</w:t>
      </w:r>
    </w:p>
    <w:p w:rsidR="00E80231" w:rsidRDefault="00E80231">
      <w:pPr>
        <w:pStyle w:val="20"/>
      </w:pPr>
      <w:r>
        <w:t>The Pentagon agreed with the conditions and FBI took part in UFO observing or for those people, who had seen it.</w:t>
      </w:r>
    </w:p>
    <w:p w:rsidR="00E80231" w:rsidRDefault="00E80231">
      <w:pPr>
        <w:pStyle w:val="1"/>
        <w:rPr>
          <w:sz w:val="36"/>
        </w:rPr>
      </w:pPr>
      <w:bookmarkStart w:id="38" w:name="_Toc509491818"/>
      <w:bookmarkStart w:id="39" w:name="_Toc509577335"/>
      <w:bookmarkStart w:id="40" w:name="_Toc509578099"/>
      <w:bookmarkStart w:id="41" w:name="_Toc509578146"/>
      <w:bookmarkStart w:id="42" w:name="_Toc509578246"/>
      <w:r>
        <w:rPr>
          <w:sz w:val="36"/>
        </w:rPr>
        <w:t>UFOs are material objects.</w:t>
      </w:r>
      <w:bookmarkEnd w:id="38"/>
      <w:bookmarkEnd w:id="39"/>
      <w:bookmarkEnd w:id="40"/>
      <w:bookmarkEnd w:id="41"/>
      <w:bookmarkEnd w:id="42"/>
    </w:p>
    <w:p w:rsidR="00E80231" w:rsidRDefault="00E80231">
      <w:pPr>
        <w:pStyle w:val="20"/>
      </w:pPr>
      <w:r>
        <w:t>It was 1950. Two sky-destroyers “C-Hawk” of the Britain sea-military forces were accomplishing the plan patrol of the Northern Iceland. Suddenly one of the pilots saw the UFO. Commander took decision to attack the UFO, because it did not answer radio-inquiries. Having approached to the target on 300 meters both machines began shooting. The plate-formed object turned to fire sphere at once. The machines were palpable shuddered.</w:t>
      </w:r>
    </w:p>
    <w:p w:rsidR="00E80231" w:rsidRDefault="00E80231">
      <w:pPr>
        <w:pStyle w:val="20"/>
      </w:pPr>
    </w:p>
    <w:p w:rsidR="00E80231" w:rsidRDefault="00E80231">
      <w:pPr>
        <w:pStyle w:val="20"/>
      </w:pPr>
      <w:r>
        <w:t>In  1969 the South African Republic destroyers got the command to attack the flying object which had invaded on the air wideness of the country. It was the plate-former object with the brightly gleaming windows, as described it one of pilots. Having got the distance of a rocket volley, four sky-destroyers shot. Two rockets stroke the target. The UFO disappeared in fire-cloud at once.</w:t>
      </w:r>
    </w:p>
    <w:p w:rsidR="00E80231" w:rsidRDefault="00E80231">
      <w:pPr>
        <w:pStyle w:val="20"/>
      </w:pPr>
      <w:r>
        <w:t>Beginning form the end of the 40-s UFOs are subjecting to attacks from air and from land regularly. Mostly that attacks fixed over the Ural, in the Far East and in Kazakhstan. Perfectly known that UFOs never attack foremost and what about defense…</w:t>
      </w:r>
    </w:p>
    <w:p w:rsidR="00E80231" w:rsidRDefault="00E80231">
      <w:pPr>
        <w:pStyle w:val="20"/>
      </w:pPr>
      <w:r>
        <w:t>In 1959 during the unsuccessful attack of four UFOs over Alaska, Americans lost two flying machines. One of pilots escaped. Later he related that his “Seybr” suddenly lost the regime and fell down to cork-crew. The pilot felt splitting headache and than he was out of senses. To his luck he succeeds to pluck the catapult lever.</w:t>
      </w:r>
    </w:p>
    <w:p w:rsidR="00E80231" w:rsidRDefault="00E80231">
      <w:pPr>
        <w:pStyle w:val="20"/>
      </w:pPr>
      <w:r>
        <w:t>The Britain air force pilot, who attacked UFO, related that rocket self liquidators executed as soon as rockets separated from his “Fantom”. It was stayed only on fire front part with the cabin from the sky destroyer. The pilot escaped only by miracle.</w:t>
      </w:r>
    </w:p>
    <w:p w:rsidR="00E80231" w:rsidRDefault="00E80231">
      <w:pPr>
        <w:pStyle w:val="20"/>
      </w:pPr>
      <w:r>
        <w:t>Mostly UFOs attack only rockets, approaching to it.</w:t>
      </w:r>
    </w:p>
    <w:p w:rsidR="00E80231" w:rsidRDefault="00E80231">
      <w:pPr>
        <w:pStyle w:val="20"/>
      </w:pPr>
      <w:r>
        <w:t>Having joined all evidences, we can do some deductions. UFOs are material and vulnerable objects. They do not use special armor for defense and burn from rockets. The UFO’s defense system is somewhat radio-electric weapon, influencing on electric equipment.</w:t>
      </w:r>
    </w:p>
    <w:p w:rsidR="00E80231" w:rsidRDefault="00E80231">
      <w:pPr>
        <w:pStyle w:val="20"/>
      </w:pPr>
      <w:r>
        <w:t>The last occurrence of the UFO attack fell on 1991, the “Desert storm” operation. The strange drop-formed object in the EL-Bachrak territory followed the American copter “Apache”. The object was moving on 200 meters height. The UFO changed the course after unsuccessful attack and disappeared at once.</w:t>
      </w:r>
    </w:p>
    <w:p w:rsidR="00E80231" w:rsidRDefault="00E80231">
      <w:pPr>
        <w:pStyle w:val="1"/>
        <w:rPr>
          <w:sz w:val="36"/>
        </w:rPr>
      </w:pPr>
      <w:bookmarkStart w:id="43" w:name="_Toc509491819"/>
      <w:bookmarkStart w:id="44" w:name="_Toc509577336"/>
      <w:bookmarkStart w:id="45" w:name="_Toc509578100"/>
      <w:bookmarkStart w:id="46" w:name="_Toc509578147"/>
      <w:bookmarkStart w:id="47" w:name="_Toc509578247"/>
      <w:r>
        <w:rPr>
          <w:sz w:val="36"/>
        </w:rPr>
        <w:t>The UFO in iceberg.</w:t>
      </w:r>
      <w:bookmarkEnd w:id="43"/>
      <w:bookmarkEnd w:id="44"/>
      <w:bookmarkEnd w:id="45"/>
      <w:bookmarkEnd w:id="46"/>
      <w:bookmarkEnd w:id="47"/>
    </w:p>
    <w:p w:rsidR="00E80231" w:rsidRDefault="00E80231">
      <w:pPr>
        <w:pStyle w:val="20"/>
      </w:pPr>
      <w:r>
        <w:t>In autumn 1999 Norwegian ship was in grazing collision with iceberg in cold waters near Greenland.</w:t>
      </w:r>
    </w:p>
    <w:p w:rsidR="00E80231" w:rsidRDefault="00E80231">
      <w:pPr>
        <w:pStyle w:val="20"/>
      </w:pPr>
      <w:r>
        <w:t xml:space="preserve">Nobody suffered. However, the captain was in flap having looked the iceberg: it was the part of a big disk frozen in the iceberg with durability. It was an excellently preserved UFO. </w:t>
      </w:r>
    </w:p>
    <w:p w:rsidR="00E80231" w:rsidRDefault="00E80231">
      <w:pPr>
        <w:pStyle w:val="20"/>
      </w:pPr>
      <w:r>
        <w:t>All over the world scholars  - ufologists came to find place, near from the Greenland Scoresbisund town. They wanted to investigate the UFO. According to Gerd Stuber, Swede, words the UFO construction and technologies are excelling all world inventions.</w:t>
      </w:r>
    </w:p>
    <w:p w:rsidR="00E80231" w:rsidRDefault="00E80231">
      <w:pPr>
        <w:pStyle w:val="20"/>
      </w:pPr>
      <w:r>
        <w:t>The investigator learned the UFO centimeter by centimeter. It was cleared up that the crew of fine ufonouts was managing the disk, but UFO lost the regime and cut in the iceberg by some reasons. The tracks of newcomers are not discovered.</w:t>
      </w:r>
    </w:p>
    <w:p w:rsidR="00E80231" w:rsidRDefault="00E80231">
      <w:pPr>
        <w:pStyle w:val="20"/>
      </w:pPr>
      <w:r>
        <w:t>Now nothing can explain the catastrophe.</w:t>
      </w:r>
    </w:p>
    <w:p w:rsidR="00E80231" w:rsidRDefault="00E80231">
      <w:pPr>
        <w:pStyle w:val="1"/>
        <w:rPr>
          <w:sz w:val="36"/>
          <w:lang w:val="en-US"/>
        </w:rPr>
      </w:pPr>
      <w:bookmarkStart w:id="48" w:name="_Toc509491820"/>
      <w:bookmarkStart w:id="49" w:name="_Toc509577337"/>
      <w:bookmarkStart w:id="50" w:name="_Toc509578101"/>
      <w:bookmarkStart w:id="51" w:name="_Toc509578148"/>
      <w:bookmarkStart w:id="52" w:name="_Toc509578248"/>
      <w:r>
        <w:rPr>
          <w:sz w:val="36"/>
        </w:rPr>
        <w:t>Bob Lazar in the Dreamland.</w:t>
      </w:r>
      <w:bookmarkEnd w:id="48"/>
      <w:bookmarkEnd w:id="49"/>
      <w:bookmarkEnd w:id="50"/>
      <w:bookmarkEnd w:id="51"/>
      <w:bookmarkEnd w:id="52"/>
    </w:p>
    <w:p w:rsidR="00E80231" w:rsidRDefault="00E80231">
      <w:pPr>
        <w:pStyle w:val="20"/>
      </w:pPr>
      <w:r>
        <w:t>The scholar-physicist Robert Lazar asserted, that he was working at the sea forces secret object in Nevada, where learn and try the UFO technology. Bob Lazar words:</w:t>
      </w:r>
    </w:p>
    <w:p w:rsidR="00E80231" w:rsidRDefault="00E80231">
      <w:pPr>
        <w:pStyle w:val="20"/>
      </w:pPr>
      <w:r>
        <w:t>“If we represent the space as a matter scrap and if the light speed is the limit, that it will be required too much time to fall in point B from point A, even with the light speed.</w:t>
      </w:r>
    </w:p>
    <w:p w:rsidR="00E80231" w:rsidRDefault="00E80231">
      <w:pPr>
        <w:pStyle w:val="20"/>
      </w:pPr>
      <w:r>
        <w:t>You cannot exceed the light speed. Nevertheless, let imagine that you are in the spaceship, which can produce the powerful gravitation it self. In that case, somewhere you are, it is enough to power the gravitation to strengthen and twist off the wideness – time. Then the generator switched, only light fillip, and you are far from that place, where you are just now. The time is not ticked away, because you switched it.</w:t>
      </w:r>
    </w:p>
    <w:p w:rsidR="00E80231" w:rsidRDefault="00E80231">
      <w:pPr>
        <w:pStyle w:val="1"/>
        <w:rPr>
          <w:sz w:val="36"/>
        </w:rPr>
      </w:pPr>
      <w:bookmarkStart w:id="53" w:name="_Toc509577338"/>
      <w:bookmarkStart w:id="54" w:name="_Toc509578102"/>
      <w:bookmarkStart w:id="55" w:name="_Toc509578149"/>
      <w:bookmarkStart w:id="56" w:name="_Toc509578249"/>
      <w:r>
        <w:rPr>
          <w:sz w:val="36"/>
        </w:rPr>
        <w:t>Epilogue.</w:t>
      </w:r>
      <w:bookmarkEnd w:id="53"/>
      <w:bookmarkEnd w:id="54"/>
      <w:bookmarkEnd w:id="55"/>
      <w:bookmarkEnd w:id="56"/>
    </w:p>
    <w:p w:rsidR="00E80231" w:rsidRDefault="00E80231">
      <w:pPr>
        <w:pStyle w:val="20"/>
      </w:pPr>
      <w:r>
        <w:t>In consequence with many stories, it asserted the opinion that the holded UFO technologies are kept in the 18A hangar of zone B of the Right-Patterson airbase. To the press representatives questions Pentagon answers monosyllabically: “The 18A hangar of  zone B in the Right-Patterson airbase is absent”.</w:t>
      </w:r>
    </w:p>
    <w:p w:rsidR="00E80231" w:rsidRDefault="00E80231">
      <w:pPr>
        <w:pStyle w:val="1"/>
        <w:jc w:val="center"/>
        <w:rPr>
          <w:lang w:val="en-US"/>
        </w:rPr>
      </w:pPr>
      <w:r>
        <w:rPr>
          <w:lang w:val="en-US"/>
        </w:rPr>
        <w:br w:type="page"/>
      </w:r>
    </w:p>
    <w:p w:rsidR="00E80231" w:rsidRDefault="00E80231">
      <w:pPr>
        <w:rPr>
          <w:lang w:val="en-US"/>
        </w:rPr>
      </w:pPr>
    </w:p>
    <w:p w:rsidR="00E80231" w:rsidRDefault="00E80231">
      <w:pPr>
        <w:rPr>
          <w:lang w:val="en-US"/>
        </w:rPr>
      </w:pPr>
    </w:p>
    <w:p w:rsidR="00E80231" w:rsidRDefault="00E80231">
      <w:pPr>
        <w:rPr>
          <w:lang w:val="en-US"/>
        </w:rPr>
      </w:pPr>
    </w:p>
    <w:p w:rsidR="00E80231" w:rsidRDefault="00E80231">
      <w:pPr>
        <w:rPr>
          <w:lang w:val="en-US"/>
        </w:rPr>
      </w:pPr>
    </w:p>
    <w:p w:rsidR="00E80231" w:rsidRDefault="00E80231">
      <w:pPr>
        <w:rPr>
          <w:lang w:val="en-US"/>
        </w:rPr>
      </w:pPr>
    </w:p>
    <w:p w:rsidR="00E80231" w:rsidRDefault="00E80231">
      <w:pPr>
        <w:rPr>
          <w:lang w:val="en-US"/>
        </w:rPr>
      </w:pPr>
    </w:p>
    <w:p w:rsidR="00E80231" w:rsidRDefault="00E80231">
      <w:pPr>
        <w:rPr>
          <w:lang w:val="en-US"/>
        </w:rPr>
      </w:pPr>
    </w:p>
    <w:p w:rsidR="00E80231" w:rsidRDefault="00E80231">
      <w:pPr>
        <w:pStyle w:val="1"/>
        <w:jc w:val="center"/>
        <w:rPr>
          <w:sz w:val="36"/>
        </w:rPr>
      </w:pPr>
      <w:bookmarkStart w:id="57" w:name="_Toc509491821"/>
      <w:bookmarkStart w:id="58" w:name="_Toc509577339"/>
      <w:bookmarkStart w:id="59" w:name="_Toc509578103"/>
      <w:bookmarkStart w:id="60" w:name="_Toc509578150"/>
      <w:bookmarkStart w:id="61" w:name="_Toc509578250"/>
      <w:r>
        <w:rPr>
          <w:sz w:val="36"/>
        </w:rPr>
        <w:t>Литература:</w:t>
      </w:r>
      <w:bookmarkEnd w:id="57"/>
      <w:bookmarkEnd w:id="58"/>
      <w:bookmarkEnd w:id="59"/>
      <w:bookmarkEnd w:id="60"/>
      <w:bookmarkEnd w:id="61"/>
    </w:p>
    <w:p w:rsidR="00E80231" w:rsidRDefault="00E80231"/>
    <w:p w:rsidR="00E80231" w:rsidRDefault="00E80231"/>
    <w:p w:rsidR="00E80231" w:rsidRDefault="00E80231"/>
    <w:p w:rsidR="00E80231" w:rsidRDefault="00E80231"/>
    <w:p w:rsidR="00E80231" w:rsidRDefault="00E80231"/>
    <w:p w:rsidR="00E80231" w:rsidRDefault="00E80231"/>
    <w:p w:rsidR="00E80231" w:rsidRDefault="00E80231"/>
    <w:p w:rsidR="00E80231" w:rsidRDefault="00E80231">
      <w:pPr>
        <w:numPr>
          <w:ilvl w:val="0"/>
          <w:numId w:val="2"/>
        </w:numPr>
        <w:rPr>
          <w:sz w:val="36"/>
        </w:rPr>
      </w:pPr>
      <w:r>
        <w:rPr>
          <w:sz w:val="36"/>
        </w:rPr>
        <w:t>В. С. Колесник, М. И. Посошкова «Пришельцы из зазеркалья».</w:t>
      </w:r>
    </w:p>
    <w:p w:rsidR="00E80231" w:rsidRDefault="00E80231">
      <w:pPr>
        <w:ind w:left="360"/>
        <w:rPr>
          <w:sz w:val="36"/>
        </w:rPr>
      </w:pPr>
    </w:p>
    <w:p w:rsidR="00E80231" w:rsidRDefault="00E80231">
      <w:pPr>
        <w:numPr>
          <w:ilvl w:val="0"/>
          <w:numId w:val="2"/>
        </w:numPr>
        <w:rPr>
          <w:sz w:val="36"/>
        </w:rPr>
      </w:pPr>
      <w:r>
        <w:rPr>
          <w:sz w:val="36"/>
        </w:rPr>
        <w:t>С. Шульман «Инопланетяне над Россией».</w:t>
      </w:r>
    </w:p>
    <w:p w:rsidR="00E80231" w:rsidRDefault="00E80231">
      <w:pPr>
        <w:rPr>
          <w:sz w:val="36"/>
        </w:rPr>
      </w:pPr>
    </w:p>
    <w:p w:rsidR="00E80231" w:rsidRDefault="00E80231">
      <w:pPr>
        <w:numPr>
          <w:ilvl w:val="0"/>
          <w:numId w:val="2"/>
        </w:numPr>
        <w:rPr>
          <w:sz w:val="36"/>
        </w:rPr>
      </w:pPr>
      <w:r>
        <w:rPr>
          <w:sz w:val="36"/>
        </w:rPr>
        <w:t>Детская энциклопедия №10 2000г.</w:t>
      </w:r>
    </w:p>
    <w:p w:rsidR="00E80231" w:rsidRDefault="00E80231">
      <w:pPr>
        <w:rPr>
          <w:sz w:val="36"/>
        </w:rPr>
      </w:pPr>
    </w:p>
    <w:p w:rsidR="00E80231" w:rsidRDefault="00E80231">
      <w:pPr>
        <w:numPr>
          <w:ilvl w:val="0"/>
          <w:numId w:val="2"/>
        </w:numPr>
        <w:rPr>
          <w:sz w:val="36"/>
        </w:rPr>
      </w:pPr>
      <w:r>
        <w:rPr>
          <w:sz w:val="36"/>
        </w:rPr>
        <w:t>НЛО «Аргументы и факты» (издательство).</w:t>
      </w:r>
    </w:p>
    <w:p w:rsidR="00E80231" w:rsidRDefault="00E80231">
      <w:pPr>
        <w:rPr>
          <w:sz w:val="36"/>
        </w:rPr>
      </w:pPr>
    </w:p>
    <w:p w:rsidR="00E80231" w:rsidRDefault="00E80231">
      <w:pPr>
        <w:numPr>
          <w:ilvl w:val="0"/>
          <w:numId w:val="2"/>
        </w:numPr>
        <w:rPr>
          <w:sz w:val="36"/>
        </w:rPr>
      </w:pPr>
      <w:r>
        <w:rPr>
          <w:sz w:val="36"/>
        </w:rPr>
        <w:t>«Техника молодежи» №7 2000г.</w:t>
      </w:r>
    </w:p>
    <w:p w:rsidR="00E80231" w:rsidRDefault="00E80231">
      <w:pPr>
        <w:rPr>
          <w:sz w:val="36"/>
        </w:rPr>
      </w:pPr>
    </w:p>
    <w:p w:rsidR="00E80231" w:rsidRDefault="00E80231">
      <w:pPr>
        <w:numPr>
          <w:ilvl w:val="0"/>
          <w:numId w:val="2"/>
        </w:numPr>
        <w:rPr>
          <w:sz w:val="36"/>
        </w:rPr>
      </w:pPr>
      <w:r>
        <w:rPr>
          <w:sz w:val="36"/>
        </w:rPr>
        <w:t>Сергей Цебаковский «Уравнение с НЛО».</w:t>
      </w:r>
      <w:bookmarkStart w:id="62" w:name="_GoBack"/>
      <w:bookmarkEnd w:id="62"/>
    </w:p>
    <w:sectPr w:rsidR="00E80231">
      <w:footerReference w:type="even" r:id="rId7"/>
      <w:footerReference w:type="default" r:id="rId8"/>
      <w:footerReference w:type="first" r:id="rId9"/>
      <w:pgSz w:w="11906" w:h="16838"/>
      <w:pgMar w:top="851" w:right="850" w:bottom="1134" w:left="1418" w:header="709" w:footer="11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231" w:rsidRDefault="00E80231">
      <w:r>
        <w:separator/>
      </w:r>
    </w:p>
  </w:endnote>
  <w:endnote w:type="continuationSeparator" w:id="0">
    <w:p w:rsidR="00E80231" w:rsidRDefault="00E80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231" w:rsidRDefault="00E80231">
    <w:pPr>
      <w:pStyle w:val="a6"/>
      <w:framePr w:wrap="around" w:vAnchor="text" w:hAnchor="margin" w:xAlign="center" w:y="1"/>
      <w:rPr>
        <w:rStyle w:val="a7"/>
      </w:rPr>
    </w:pPr>
  </w:p>
  <w:p w:rsidR="00E80231" w:rsidRDefault="00E8023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231" w:rsidRDefault="00E80231">
    <w:pPr>
      <w:pStyle w:val="a6"/>
      <w:framePr w:wrap="around" w:vAnchor="text" w:hAnchor="margin" w:xAlign="center" w:y="1"/>
      <w:rPr>
        <w:rStyle w:val="a7"/>
        <w:lang w:val="en-US"/>
      </w:rPr>
    </w:pPr>
    <w:r>
      <w:rPr>
        <w:rStyle w:val="a7"/>
        <w:lang w:val="en-US"/>
      </w:rPr>
      <w:t xml:space="preserve">- </w:t>
    </w:r>
    <w:r>
      <w:rPr>
        <w:rStyle w:val="a7"/>
        <w:noProof/>
      </w:rPr>
      <w:t>11</w:t>
    </w:r>
    <w:r>
      <w:rPr>
        <w:rStyle w:val="a7"/>
        <w:lang w:val="en-US"/>
      </w:rPr>
      <w:t xml:space="preserve"> -</w:t>
    </w:r>
  </w:p>
  <w:p w:rsidR="00E80231" w:rsidRDefault="00E80231">
    <w:pPr>
      <w:pStyle w:val="a6"/>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231" w:rsidRDefault="00E80231">
    <w:pPr>
      <w:pStyle w:val="a6"/>
      <w:jc w:val="center"/>
      <w:rPr>
        <w:sz w:val="36"/>
      </w:rPr>
    </w:pPr>
    <w:r>
      <w:rPr>
        <w:sz w:val="36"/>
      </w:rPr>
      <w:t>Ишим, 2001г.</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231" w:rsidRDefault="00E80231">
      <w:r>
        <w:separator/>
      </w:r>
    </w:p>
  </w:footnote>
  <w:footnote w:type="continuationSeparator" w:id="0">
    <w:p w:rsidR="00E80231" w:rsidRDefault="00E802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C63CA"/>
    <w:multiLevelType w:val="hybridMultilevel"/>
    <w:tmpl w:val="1EE816BA"/>
    <w:lvl w:ilvl="0" w:tplc="5C98CEE2">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02137E1"/>
    <w:multiLevelType w:val="hybridMultilevel"/>
    <w:tmpl w:val="DC4E33D8"/>
    <w:lvl w:ilvl="0" w:tplc="3924997C">
      <w:start w:val="1"/>
      <w:numFmt w:val="decimal"/>
      <w:lvlText w:val="%1."/>
      <w:lvlJc w:val="left"/>
      <w:pPr>
        <w:tabs>
          <w:tab w:val="num" w:pos="1800"/>
        </w:tabs>
        <w:ind w:left="1800" w:hanging="360"/>
      </w:pPr>
      <w:rPr>
        <w:rFonts w:hint="default"/>
        <w:b/>
        <w:i w:val="0"/>
        <w:sz w:val="3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28C96456"/>
    <w:multiLevelType w:val="hybridMultilevel"/>
    <w:tmpl w:val="50A098D8"/>
    <w:lvl w:ilvl="0" w:tplc="3924997C">
      <w:start w:val="1"/>
      <w:numFmt w:val="decimal"/>
      <w:lvlText w:val="%1."/>
      <w:lvlJc w:val="left"/>
      <w:pPr>
        <w:tabs>
          <w:tab w:val="num" w:pos="1440"/>
        </w:tabs>
        <w:ind w:left="1440" w:hanging="360"/>
      </w:pPr>
      <w:rPr>
        <w:rFonts w:hint="default"/>
        <w:b/>
        <w:i w:val="0"/>
        <w:sz w:val="3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2BED6928"/>
    <w:multiLevelType w:val="hybridMultilevel"/>
    <w:tmpl w:val="37F29210"/>
    <w:lvl w:ilvl="0" w:tplc="54AC9F8C">
      <w:start w:val="1"/>
      <w:numFmt w:val="decimal"/>
      <w:lvlText w:val="%1."/>
      <w:lvlJc w:val="left"/>
      <w:pPr>
        <w:tabs>
          <w:tab w:val="num" w:pos="720"/>
        </w:tabs>
        <w:ind w:left="720" w:hanging="360"/>
      </w:pPr>
      <w:rPr>
        <w:rFonts w:hint="default"/>
        <w:b/>
        <w:i w:val="0"/>
        <w:sz w:val="3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1485124"/>
    <w:multiLevelType w:val="hybridMultilevel"/>
    <w:tmpl w:val="2EC4A5D0"/>
    <w:lvl w:ilvl="0" w:tplc="3924997C">
      <w:start w:val="1"/>
      <w:numFmt w:val="decimal"/>
      <w:lvlText w:val="%1."/>
      <w:lvlJc w:val="left"/>
      <w:pPr>
        <w:tabs>
          <w:tab w:val="num" w:pos="1800"/>
        </w:tabs>
        <w:ind w:left="1800" w:hanging="360"/>
      </w:pPr>
      <w:rPr>
        <w:rFonts w:hint="default"/>
        <w:b/>
        <w:i w:val="0"/>
        <w:sz w:val="3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37502917"/>
    <w:multiLevelType w:val="hybridMultilevel"/>
    <w:tmpl w:val="0EB8E644"/>
    <w:lvl w:ilvl="0" w:tplc="DD082D84">
      <w:start w:val="1"/>
      <w:numFmt w:val="decimal"/>
      <w:lvlText w:val="%1."/>
      <w:lvlJc w:val="left"/>
      <w:pPr>
        <w:tabs>
          <w:tab w:val="num" w:pos="1440"/>
        </w:tabs>
        <w:ind w:left="1440" w:hanging="360"/>
      </w:pPr>
      <w:rPr>
        <w:rFonts w:hint="default"/>
        <w:b/>
        <w:i w:val="0"/>
        <w:sz w:val="3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3ACE2CCB"/>
    <w:multiLevelType w:val="hybridMultilevel"/>
    <w:tmpl w:val="CEAC30DC"/>
    <w:lvl w:ilvl="0" w:tplc="DD082D84">
      <w:start w:val="1"/>
      <w:numFmt w:val="decimal"/>
      <w:lvlText w:val="%1."/>
      <w:lvlJc w:val="left"/>
      <w:pPr>
        <w:tabs>
          <w:tab w:val="num" w:pos="1080"/>
        </w:tabs>
        <w:ind w:left="1080" w:hanging="360"/>
      </w:pPr>
      <w:rPr>
        <w:rFonts w:hint="default"/>
        <w:b/>
        <w:i w:val="0"/>
        <w:sz w:val="3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410946A4"/>
    <w:multiLevelType w:val="hybridMultilevel"/>
    <w:tmpl w:val="92508BAC"/>
    <w:lvl w:ilvl="0" w:tplc="54AC9F8C">
      <w:start w:val="1"/>
      <w:numFmt w:val="decimal"/>
      <w:lvlText w:val="%1."/>
      <w:lvlJc w:val="left"/>
      <w:pPr>
        <w:tabs>
          <w:tab w:val="num" w:pos="1080"/>
        </w:tabs>
        <w:ind w:left="1080" w:hanging="360"/>
      </w:pPr>
      <w:rPr>
        <w:rFonts w:hint="default"/>
        <w:b/>
        <w:i w:val="0"/>
        <w:sz w:val="3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42B84FC0"/>
    <w:multiLevelType w:val="hybridMultilevel"/>
    <w:tmpl w:val="9EF0DDEE"/>
    <w:lvl w:ilvl="0" w:tplc="984AB8C8">
      <w:start w:val="1"/>
      <w:numFmt w:val="decimal"/>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90052F"/>
    <w:multiLevelType w:val="hybridMultilevel"/>
    <w:tmpl w:val="237CD596"/>
    <w:lvl w:ilvl="0" w:tplc="54AC9F8C">
      <w:start w:val="1"/>
      <w:numFmt w:val="decimal"/>
      <w:lvlText w:val="%1."/>
      <w:lvlJc w:val="left"/>
      <w:pPr>
        <w:tabs>
          <w:tab w:val="num" w:pos="1080"/>
        </w:tabs>
        <w:ind w:left="1080" w:hanging="360"/>
      </w:pPr>
      <w:rPr>
        <w:rFonts w:hint="default"/>
        <w:b/>
        <w:i w:val="0"/>
        <w:sz w:val="3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44DD154F"/>
    <w:multiLevelType w:val="hybridMultilevel"/>
    <w:tmpl w:val="40EC049E"/>
    <w:lvl w:ilvl="0" w:tplc="54AC9F8C">
      <w:start w:val="1"/>
      <w:numFmt w:val="decimal"/>
      <w:lvlText w:val="%1."/>
      <w:lvlJc w:val="left"/>
      <w:pPr>
        <w:tabs>
          <w:tab w:val="num" w:pos="1080"/>
        </w:tabs>
        <w:ind w:left="1080" w:hanging="360"/>
      </w:pPr>
      <w:rPr>
        <w:rFonts w:hint="default"/>
        <w:b/>
        <w:i w:val="0"/>
        <w:sz w:val="3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4C400333"/>
    <w:multiLevelType w:val="hybridMultilevel"/>
    <w:tmpl w:val="85CA25E8"/>
    <w:lvl w:ilvl="0" w:tplc="89003120">
      <w:start w:val="1"/>
      <w:numFmt w:val="decimal"/>
      <w:lvlText w:val="%1."/>
      <w:lvlJc w:val="left"/>
      <w:pPr>
        <w:tabs>
          <w:tab w:val="num" w:pos="2520"/>
        </w:tabs>
        <w:ind w:left="2520" w:hanging="360"/>
      </w:pPr>
      <w:rPr>
        <w:rFonts w:hint="default"/>
        <w:b/>
        <w:i w:val="0"/>
        <w:sz w:val="3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76F0E2C"/>
    <w:multiLevelType w:val="hybridMultilevel"/>
    <w:tmpl w:val="9BA48AFC"/>
    <w:lvl w:ilvl="0" w:tplc="B7E2F8D6">
      <w:start w:val="1"/>
      <w:numFmt w:val="upperRoman"/>
      <w:lvlText w:val="%1."/>
      <w:lvlJc w:val="right"/>
      <w:pPr>
        <w:tabs>
          <w:tab w:val="num" w:pos="720"/>
        </w:tabs>
        <w:ind w:left="720" w:hanging="180"/>
      </w:pPr>
      <w:rPr>
        <w:rFonts w:hint="default"/>
        <w:b/>
        <w:i w:val="0"/>
        <w:sz w:val="3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8B853ED"/>
    <w:multiLevelType w:val="hybridMultilevel"/>
    <w:tmpl w:val="0528233A"/>
    <w:lvl w:ilvl="0" w:tplc="E396A2CC">
      <w:start w:val="1"/>
      <w:numFmt w:val="decimal"/>
      <w:lvlText w:val="%1."/>
      <w:lvlJc w:val="left"/>
      <w:pPr>
        <w:tabs>
          <w:tab w:val="num" w:pos="1800"/>
        </w:tabs>
        <w:ind w:left="1800" w:hanging="360"/>
      </w:pPr>
      <w:rPr>
        <w:rFonts w:hint="default"/>
        <w:b/>
        <w:i w:val="0"/>
        <w:sz w:val="3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5D682276"/>
    <w:multiLevelType w:val="hybridMultilevel"/>
    <w:tmpl w:val="802A2922"/>
    <w:lvl w:ilvl="0" w:tplc="3924997C">
      <w:start w:val="1"/>
      <w:numFmt w:val="decimal"/>
      <w:lvlText w:val="%1."/>
      <w:lvlJc w:val="left"/>
      <w:pPr>
        <w:tabs>
          <w:tab w:val="num" w:pos="1800"/>
        </w:tabs>
        <w:ind w:left="1800" w:hanging="360"/>
      </w:pPr>
      <w:rPr>
        <w:rFonts w:hint="default"/>
        <w:b/>
        <w:i w:val="0"/>
        <w:sz w:val="3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611777A5"/>
    <w:multiLevelType w:val="hybridMultilevel"/>
    <w:tmpl w:val="802E09D4"/>
    <w:lvl w:ilvl="0" w:tplc="89003120">
      <w:start w:val="1"/>
      <w:numFmt w:val="decimal"/>
      <w:lvlText w:val="%1."/>
      <w:lvlJc w:val="left"/>
      <w:pPr>
        <w:tabs>
          <w:tab w:val="num" w:pos="2520"/>
        </w:tabs>
        <w:ind w:left="2520" w:hanging="360"/>
      </w:pPr>
      <w:rPr>
        <w:rFonts w:hint="default"/>
        <w:b/>
        <w:i w:val="0"/>
        <w:sz w:val="3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290718C"/>
    <w:multiLevelType w:val="hybridMultilevel"/>
    <w:tmpl w:val="BE344780"/>
    <w:lvl w:ilvl="0" w:tplc="54AC9F8C">
      <w:start w:val="1"/>
      <w:numFmt w:val="decimal"/>
      <w:lvlText w:val="%1."/>
      <w:lvlJc w:val="left"/>
      <w:pPr>
        <w:tabs>
          <w:tab w:val="num" w:pos="1080"/>
        </w:tabs>
        <w:ind w:left="1080" w:hanging="360"/>
      </w:pPr>
      <w:rPr>
        <w:rFonts w:hint="default"/>
        <w:b/>
        <w:i w:val="0"/>
        <w:sz w:val="3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62CC095F"/>
    <w:multiLevelType w:val="hybridMultilevel"/>
    <w:tmpl w:val="3E523282"/>
    <w:lvl w:ilvl="0" w:tplc="1B3C50D6">
      <w:start w:val="1"/>
      <w:numFmt w:val="decimal"/>
      <w:lvlText w:val="%1."/>
      <w:lvlJc w:val="left"/>
      <w:pPr>
        <w:tabs>
          <w:tab w:val="num" w:pos="2520"/>
        </w:tabs>
        <w:ind w:left="2520" w:hanging="360"/>
      </w:pPr>
      <w:rPr>
        <w:rFonts w:hint="default"/>
        <w:b/>
        <w:i w:val="0"/>
        <w:sz w:val="3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68071D13"/>
    <w:multiLevelType w:val="hybridMultilevel"/>
    <w:tmpl w:val="31EEC792"/>
    <w:lvl w:ilvl="0" w:tplc="54AC9F8C">
      <w:start w:val="1"/>
      <w:numFmt w:val="decimal"/>
      <w:lvlText w:val="%1."/>
      <w:lvlJc w:val="left"/>
      <w:pPr>
        <w:tabs>
          <w:tab w:val="num" w:pos="1080"/>
        </w:tabs>
        <w:ind w:left="1080" w:hanging="360"/>
      </w:pPr>
      <w:rPr>
        <w:rFonts w:hint="default"/>
        <w:b/>
        <w:i w:val="0"/>
        <w:sz w:val="3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6A3259A6"/>
    <w:multiLevelType w:val="hybridMultilevel"/>
    <w:tmpl w:val="D9EE0B4A"/>
    <w:lvl w:ilvl="0" w:tplc="984AB8C8">
      <w:start w:val="1"/>
      <w:numFmt w:val="decimal"/>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1E23192"/>
    <w:multiLevelType w:val="hybridMultilevel"/>
    <w:tmpl w:val="B316F72A"/>
    <w:lvl w:ilvl="0" w:tplc="89003120">
      <w:start w:val="1"/>
      <w:numFmt w:val="decimal"/>
      <w:lvlText w:val="%1."/>
      <w:lvlJc w:val="left"/>
      <w:pPr>
        <w:tabs>
          <w:tab w:val="num" w:pos="2520"/>
        </w:tabs>
        <w:ind w:left="2520" w:hanging="360"/>
      </w:pPr>
      <w:rPr>
        <w:rFonts w:hint="default"/>
        <w:b/>
        <w:i w:val="0"/>
        <w:sz w:val="3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5870A86"/>
    <w:multiLevelType w:val="hybridMultilevel"/>
    <w:tmpl w:val="C6F899C8"/>
    <w:lvl w:ilvl="0" w:tplc="54AC9F8C">
      <w:start w:val="1"/>
      <w:numFmt w:val="decimal"/>
      <w:lvlText w:val="%1."/>
      <w:lvlJc w:val="left"/>
      <w:pPr>
        <w:tabs>
          <w:tab w:val="num" w:pos="1080"/>
        </w:tabs>
        <w:ind w:left="1080" w:hanging="360"/>
      </w:pPr>
      <w:rPr>
        <w:rFonts w:hint="default"/>
        <w:b/>
        <w:i w:val="0"/>
        <w:sz w:val="3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7DD650BE"/>
    <w:multiLevelType w:val="hybridMultilevel"/>
    <w:tmpl w:val="C4C65E1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nsid w:val="7F2C0C52"/>
    <w:multiLevelType w:val="hybridMultilevel"/>
    <w:tmpl w:val="8F9CD7D4"/>
    <w:lvl w:ilvl="0" w:tplc="54AC9F8C">
      <w:start w:val="1"/>
      <w:numFmt w:val="decimal"/>
      <w:lvlText w:val="%1."/>
      <w:lvlJc w:val="left"/>
      <w:pPr>
        <w:tabs>
          <w:tab w:val="num" w:pos="1080"/>
        </w:tabs>
        <w:ind w:left="1080" w:hanging="360"/>
      </w:pPr>
      <w:rPr>
        <w:rFonts w:hint="default"/>
        <w:b/>
        <w:i w:val="0"/>
        <w:sz w:val="3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7F9F4E31"/>
    <w:multiLevelType w:val="hybridMultilevel"/>
    <w:tmpl w:val="4052E9C2"/>
    <w:lvl w:ilvl="0" w:tplc="70028E7C">
      <w:start w:val="1"/>
      <w:numFmt w:val="decimal"/>
      <w:lvlText w:val="%1."/>
      <w:lvlJc w:val="left"/>
      <w:pPr>
        <w:tabs>
          <w:tab w:val="num" w:pos="2160"/>
        </w:tabs>
        <w:ind w:left="2160" w:hanging="360"/>
      </w:pPr>
      <w:rPr>
        <w:rFonts w:hint="default"/>
        <w:b/>
        <w:i w:val="0"/>
        <w:sz w:val="3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2"/>
  </w:num>
  <w:num w:numId="2">
    <w:abstractNumId w:val="19"/>
  </w:num>
  <w:num w:numId="3">
    <w:abstractNumId w:val="8"/>
  </w:num>
  <w:num w:numId="4">
    <w:abstractNumId w:val="12"/>
  </w:num>
  <w:num w:numId="5">
    <w:abstractNumId w:val="0"/>
  </w:num>
  <w:num w:numId="6">
    <w:abstractNumId w:val="3"/>
  </w:num>
  <w:num w:numId="7">
    <w:abstractNumId w:val="21"/>
  </w:num>
  <w:num w:numId="8">
    <w:abstractNumId w:val="23"/>
  </w:num>
  <w:num w:numId="9">
    <w:abstractNumId w:val="7"/>
  </w:num>
  <w:num w:numId="10">
    <w:abstractNumId w:val="18"/>
  </w:num>
  <w:num w:numId="11">
    <w:abstractNumId w:val="16"/>
  </w:num>
  <w:num w:numId="12">
    <w:abstractNumId w:val="10"/>
  </w:num>
  <w:num w:numId="13">
    <w:abstractNumId w:val="9"/>
  </w:num>
  <w:num w:numId="14">
    <w:abstractNumId w:val="6"/>
  </w:num>
  <w:num w:numId="15">
    <w:abstractNumId w:val="5"/>
  </w:num>
  <w:num w:numId="16">
    <w:abstractNumId w:val="2"/>
  </w:num>
  <w:num w:numId="17">
    <w:abstractNumId w:val="14"/>
  </w:num>
  <w:num w:numId="18">
    <w:abstractNumId w:val="1"/>
  </w:num>
  <w:num w:numId="19">
    <w:abstractNumId w:val="4"/>
  </w:num>
  <w:num w:numId="20">
    <w:abstractNumId w:val="13"/>
  </w:num>
  <w:num w:numId="21">
    <w:abstractNumId w:val="24"/>
  </w:num>
  <w:num w:numId="22">
    <w:abstractNumId w:val="17"/>
  </w:num>
  <w:num w:numId="23">
    <w:abstractNumId w:val="11"/>
  </w:num>
  <w:num w:numId="24">
    <w:abstractNumId w:val="20"/>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64" w:dllVersion="131077" w:nlCheck="1" w:checkStyle="0"/>
  <w:revisionView w:markup="0"/>
  <w:doNotTrackMoves/>
  <w:doNotTrackFormatting/>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5ACE"/>
    <w:rsid w:val="00375ACE"/>
    <w:rsid w:val="00453C38"/>
    <w:rsid w:val="00C273D6"/>
    <w:rsid w:val="00E802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B270E4-F05B-4E89-AAB9-0DA43FCA7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line="360" w:lineRule="auto"/>
      <w:ind w:firstLine="374"/>
      <w:outlineLvl w:val="1"/>
    </w:pPr>
    <w:rPr>
      <w:sz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374"/>
    </w:pPr>
    <w:rPr>
      <w:lang w:val="en-US"/>
    </w:rPr>
  </w:style>
  <w:style w:type="paragraph" w:styleId="20">
    <w:name w:val="Body Text Indent 2"/>
    <w:basedOn w:val="a"/>
    <w:semiHidden/>
    <w:pPr>
      <w:spacing w:line="360" w:lineRule="auto"/>
      <w:ind w:firstLine="374"/>
      <w:jc w:val="both"/>
    </w:pPr>
    <w:rPr>
      <w:sz w:val="32"/>
      <w:lang w:val="en-US"/>
    </w:rPr>
  </w:style>
  <w:style w:type="paragraph" w:styleId="10">
    <w:name w:val="index 1"/>
    <w:basedOn w:val="a"/>
    <w:next w:val="a"/>
    <w:autoRedefine/>
    <w:semiHidden/>
    <w:pPr>
      <w:ind w:left="240" w:hanging="240"/>
    </w:pPr>
  </w:style>
  <w:style w:type="paragraph" w:styleId="21">
    <w:name w:val="index 2"/>
    <w:basedOn w:val="a"/>
    <w:next w:val="a"/>
    <w:autoRedefine/>
    <w:semiHidden/>
    <w:pPr>
      <w:ind w:left="480" w:hanging="240"/>
    </w:pPr>
  </w:style>
  <w:style w:type="paragraph" w:styleId="3">
    <w:name w:val="index 3"/>
    <w:basedOn w:val="a"/>
    <w:next w:val="a"/>
    <w:autoRedefine/>
    <w:semiHidden/>
    <w:pPr>
      <w:ind w:left="720" w:hanging="240"/>
    </w:pPr>
  </w:style>
  <w:style w:type="paragraph" w:styleId="4">
    <w:name w:val="index 4"/>
    <w:basedOn w:val="a"/>
    <w:next w:val="a"/>
    <w:autoRedefine/>
    <w:semiHidden/>
    <w:pPr>
      <w:ind w:left="960" w:hanging="240"/>
    </w:pPr>
  </w:style>
  <w:style w:type="paragraph" w:styleId="5">
    <w:name w:val="index 5"/>
    <w:basedOn w:val="a"/>
    <w:next w:val="a"/>
    <w:autoRedefine/>
    <w:semiHidden/>
    <w:pPr>
      <w:ind w:left="1200" w:hanging="240"/>
    </w:pPr>
  </w:style>
  <w:style w:type="paragraph" w:styleId="6">
    <w:name w:val="index 6"/>
    <w:basedOn w:val="a"/>
    <w:next w:val="a"/>
    <w:autoRedefine/>
    <w:semiHidden/>
    <w:pPr>
      <w:ind w:left="1440" w:hanging="240"/>
    </w:pPr>
  </w:style>
  <w:style w:type="paragraph" w:styleId="7">
    <w:name w:val="index 7"/>
    <w:basedOn w:val="a"/>
    <w:next w:val="a"/>
    <w:autoRedefine/>
    <w:semiHidden/>
    <w:pPr>
      <w:ind w:left="1680" w:hanging="240"/>
    </w:pPr>
  </w:style>
  <w:style w:type="paragraph" w:styleId="8">
    <w:name w:val="index 8"/>
    <w:basedOn w:val="a"/>
    <w:next w:val="a"/>
    <w:autoRedefine/>
    <w:semiHidden/>
    <w:pPr>
      <w:ind w:left="1920" w:hanging="240"/>
    </w:pPr>
  </w:style>
  <w:style w:type="paragraph" w:styleId="9">
    <w:name w:val="index 9"/>
    <w:basedOn w:val="a"/>
    <w:next w:val="a"/>
    <w:autoRedefine/>
    <w:semiHidden/>
    <w:pPr>
      <w:ind w:left="2160" w:hanging="240"/>
    </w:pPr>
  </w:style>
  <w:style w:type="paragraph" w:styleId="a4">
    <w:name w:val="index heading"/>
    <w:basedOn w:val="a"/>
    <w:next w:val="10"/>
    <w:semiHidden/>
  </w:style>
  <w:style w:type="paragraph" w:styleId="22">
    <w:name w:val="toc 2"/>
    <w:basedOn w:val="a"/>
    <w:next w:val="a"/>
    <w:autoRedefine/>
    <w:semiHidden/>
    <w:pPr>
      <w:spacing w:before="120"/>
      <w:ind w:left="240"/>
    </w:pPr>
    <w:rPr>
      <w:b/>
      <w:bCs/>
      <w:szCs w:val="26"/>
    </w:rPr>
  </w:style>
  <w:style w:type="paragraph" w:styleId="11">
    <w:name w:val="toc 1"/>
    <w:basedOn w:val="a"/>
    <w:next w:val="a"/>
    <w:autoRedefine/>
    <w:semiHidden/>
    <w:pPr>
      <w:spacing w:before="120"/>
      <w:ind w:left="14"/>
      <w:jc w:val="center"/>
    </w:pPr>
    <w:rPr>
      <w:b/>
      <w:bCs/>
      <w:noProof/>
      <w:sz w:val="36"/>
      <w:szCs w:val="28"/>
    </w:rPr>
  </w:style>
  <w:style w:type="paragraph" w:styleId="30">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0">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0">
    <w:name w:val="toc 9"/>
    <w:basedOn w:val="a"/>
    <w:next w:val="a"/>
    <w:autoRedefine/>
    <w:semiHidden/>
    <w:pPr>
      <w:ind w:left="1920"/>
    </w:pPr>
  </w:style>
  <w:style w:type="character" w:styleId="a5">
    <w:name w:val="Hyperlink"/>
    <w:semiHidden/>
    <w:rPr>
      <w:color w:val="0000FF"/>
      <w:u w:val="single"/>
    </w:rPr>
  </w:style>
  <w:style w:type="paragraph" w:styleId="a6">
    <w:name w:val="footer"/>
    <w:basedOn w:val="a"/>
    <w:semiHidden/>
    <w:pPr>
      <w:tabs>
        <w:tab w:val="center" w:pos="4677"/>
        <w:tab w:val="right" w:pos="9355"/>
      </w:tabs>
    </w:pPr>
  </w:style>
  <w:style w:type="character" w:styleId="a7">
    <w:name w:val="page number"/>
    <w:basedOn w:val="a0"/>
    <w:semiHidden/>
  </w:style>
  <w:style w:type="paragraph" w:styleId="a8">
    <w:name w:val="header"/>
    <w:basedOn w:val="a"/>
    <w:semiHidden/>
    <w:pPr>
      <w:tabs>
        <w:tab w:val="center" w:pos="4677"/>
        <w:tab w:val="right" w:pos="9355"/>
      </w:tabs>
    </w:pPr>
  </w:style>
  <w:style w:type="paragraph" w:styleId="a9">
    <w:name w:val="Body Text"/>
    <w:basedOn w:val="a"/>
    <w:semiHidden/>
    <w:pPr>
      <w:jc w:val="center"/>
    </w:pPr>
    <w:rPr>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1836</Words>
  <Characters>10471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UFO</vt:lpstr>
    </vt:vector>
  </TitlesOfParts>
  <Company/>
  <LinksUpToDate>false</LinksUpToDate>
  <CharactersWithSpaces>12283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UFO</dc:title>
  <dc:subject>UFO</dc:subject>
  <dc:creator>Рыков Олег</dc:creator>
  <cp:keywords/>
  <dc:description/>
  <cp:lastModifiedBy>Irina</cp:lastModifiedBy>
  <cp:revision>2</cp:revision>
  <cp:lastPrinted>2001-03-20T12:50:00Z</cp:lastPrinted>
  <dcterms:created xsi:type="dcterms:W3CDTF">2014-08-04T16:00:00Z</dcterms:created>
  <dcterms:modified xsi:type="dcterms:W3CDTF">2014-08-04T16:00:00Z</dcterms:modified>
  <cp:category>report</cp:category>
</cp:coreProperties>
</file>