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B02" w:rsidRDefault="00B8417B">
      <w:pPr>
        <w:pStyle w:val="1"/>
        <w:jc w:val="center"/>
      </w:pPr>
      <w:r>
        <w:t>Гобой</w:t>
      </w:r>
    </w:p>
    <w:p w:rsidR="006E7B02" w:rsidRPr="00B8417B" w:rsidRDefault="00B8417B">
      <w:pPr>
        <w:pStyle w:val="a3"/>
      </w:pPr>
      <w:r>
        <w:t>(от фр. hautbois, буквально «высокое дерево», англ. , нем. и итал. oboe) — деревянный духовой музыкальный инструмент сопранового регистра симфонического оркестра, представляющий собой трубку конической формы с системой клапанов и двойной тростью (язычком). Современный вид гобой приобрёл в первой половине XVIII века. Инструмент обладает певучим, однако несколько гнусавым, а в верхнем регистре — резким тембром.</w:t>
      </w:r>
    </w:p>
    <w:p w:rsidR="006E7B02" w:rsidRDefault="00284BE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p w:rsidR="006E7B02" w:rsidRDefault="00B8417B">
      <w:pPr>
        <w:pStyle w:val="a3"/>
      </w:pPr>
      <w:r>
        <w:t>Гобой может входить, также, в состав духового оркестра, в различные камерные ансамбли. По звуку «ля» гобоя настраивается оркестр.</w:t>
      </w:r>
    </w:p>
    <w:p w:rsidR="006E7B02" w:rsidRDefault="00B8417B">
      <w:pPr>
        <w:pStyle w:val="a3"/>
      </w:pPr>
      <w:r>
        <w:t>Устройство гобоя сложно. Звук в нем возникает в результате вибрации двух связанных камышовых пластинок, называемых тростью, которая насаживается на металлическую трубочку — штифт и туго обвязывается ниткой. Диаметр штифта и размер камышовых пластинок влияют на строй инструмента, его тембр и качество звука. Трость является «голосовыми связками» инструмента. Сама по себе она никаких музыкальных звуков не производит. Если «поиграть» только на одной трости, получится лишь неприятный писк. Однако при соединении трости с инструментом эти звуки приобретают полноценный сочный тембр гобоя. Ствол инструмента (изготовляется из африканского черного дерева) состоит из 3 соединенных вместе колен, образующих прямую и узкую коническую трубку с небольшим раструбом. На канале ствола расположены 25 игровых отверстий, 22—24 из них закрыты клапанами. Сложная система передаточных осей механизма современного гобоя позволяет открывать и закрывать клапаны, находящиеся на любом расстоянии от пальцев исполнителя.</w:t>
      </w:r>
    </w:p>
    <w:p w:rsidR="006E7B02" w:rsidRDefault="00B8417B">
      <w:pPr>
        <w:pStyle w:val="a3"/>
      </w:pPr>
      <w:r>
        <w:t>Инструменты, считающиеся прямыми предшественниками современного гобоя, известны с античности и сохранились в первозданном виде в разных культурах. Народные инструменты, такие как бомбарда, волынка, дудук, гайта, хитирики, зурна вместе с инструментами Нового времени (мюзетт, собственно гобой, гобой д’амур, английский рожок, баритоновый гобой, барочный гобой) составляют обширное семейство этого инструмента.</w:t>
      </w:r>
    </w:p>
    <w:p w:rsidR="006E7B02" w:rsidRDefault="00B8417B">
      <w:pPr>
        <w:pStyle w:val="a3"/>
      </w:pPr>
      <w:r>
        <w:t>Духовые инструменты с двойной тростью известны с глубокой древности. Об этом свидетельствует, например, серебряная парная свирель, найденная в гробнице шумерского царя, жившего 4600 лет назад в древнем городе Ур в дельте реки Евфрат. Инструменты такой же конструкции были известны в Древнем Египте. В Древней Греции популярностью пользовался авлос — инструмент, напоминающий современный гобой. Его изображения часто встречаются на глиняных вазах. Без этого подлинно народного инструмента не проходило ни одного пира и театрального представления. В Древнем Риме авлос получил латинское название «тибия».</w:t>
      </w:r>
    </w:p>
    <w:p w:rsidR="006E7B02" w:rsidRDefault="00B8417B">
      <w:pPr>
        <w:pStyle w:val="a3"/>
      </w:pPr>
      <w:r>
        <w:t>Изобретение гобоя относят ко второй половине XVII в. и приписывают это французским мастерам М. Филидору и Ж. Оттетерру. Впервые гобои нашли применение в балете «Большой Амур» Ж. Б. Люлли в 1657 г. и после этого стали широко использоваться в оркестре. К тому же времени относится создание первых сольных и камерных произведений для гобоя. В юности очень увлекался игрой на гобое Г. Ф. Гендель. Одиннадцатилетним мальчиком он уже сочинил 6 трио-сонат для двух гобоев и клавесина. Композиторы прошлого и настоящего широко использовали гобой в своем творчестве.</w:t>
      </w:r>
    </w:p>
    <w:p w:rsidR="006E7B02" w:rsidRDefault="00B8417B">
      <w:pPr>
        <w:pStyle w:val="a3"/>
      </w:pPr>
      <w:r>
        <w:t>Музыкальные образы, создаваемые гобоем, разнообразны. Ему лучше всего удается выразить лирические настроения, простые, чистые чувства, нежную любовь, Покорную жалобу, горькие страдания. Участвует он в героических, воинственных, трагедийных, насыщенных пафосом и драматизмом моментах. Четкость и звонкость в звукоизвлечении на гобое помогает в передаче беззаботного веселья, острой шутки, насмешки, грациозности. Широко известен гобой как инструмент пасторальный, воссоздающий музыкальные картины природы и сельской жизни.</w:t>
      </w:r>
    </w:p>
    <w:p w:rsidR="006E7B02" w:rsidRDefault="00B8417B">
      <w:pPr>
        <w:pStyle w:val="a3"/>
      </w:pPr>
      <w:r>
        <w:t>Разновидность гобоя — английский рожок. Он звучит несколько ниже гобоя, тембр его немного гнусавый, «утиный». Такой тембр, например, выбрал С. С. Прокофьев для изображения утки в симфонической сказке «Петя и волк». Если гобой можно сравнить с певческим голосом сопрано, то английский рожок — с меццо-сопрано. Английскому рожку в оркестре обычно поручаются сольные эпизоды — монологи, размышления, пасторали.</w:t>
      </w:r>
    </w:p>
    <w:p w:rsidR="006E7B02" w:rsidRDefault="00B8417B">
      <w:pPr>
        <w:pStyle w:val="a3"/>
      </w:pPr>
      <w:r>
        <w:t>Гобой используется в качестве сольного инструмента, в камерной музыке и симфоническом оркестре.</w:t>
      </w:r>
    </w:p>
    <w:p w:rsidR="006E7B02" w:rsidRDefault="00B8417B">
      <w:pPr>
        <w:pStyle w:val="a3"/>
      </w:pPr>
      <w:r>
        <w:t>Основу репертуара для гобоя составляют произведения эпохи барокко (сочинения Баха и его современников) и классицизма (Моцарт). Реже исполняются сочинения композиторов-романтиков (Шумана) и современных композиторов.</w:t>
      </w:r>
    </w:p>
    <w:p w:rsidR="006E7B02" w:rsidRDefault="00B8417B">
      <w:pPr>
        <w:pStyle w:val="a3"/>
      </w:pPr>
      <w:r>
        <w:t>Старинный гобой</w:t>
      </w:r>
    </w:p>
    <w:p w:rsidR="006E7B02" w:rsidRDefault="00B8417B">
      <w:pPr>
        <w:pStyle w:val="a3"/>
      </w:pPr>
      <w:r>
        <w:t>Трубки с одинарными или двойными язычками известны, по-видимому, с древнейших времен. Старейшими из сохранившихся инструментов этого типа являются две серебряные трубки, найденные на шумерском царском кладбище в Уре и датируемые 2800 до н.э. Эти трубки образовывали пару и имели двойные язычки. Позднее подобные трубки, изготовляемые из металла, дерева или кости, появились в Египте, Малой Азии, Греции, Индии и на Дальнем Востоке. Главным духовым инструментом в Древней Греции был авлос (древнеримское название – тибия), часто неверно называемый флейтой. Он состоял из двух трубок с двойными язычками, на которых играли одновременно, причем одна из трубок давала однозвучное басовое сопровождение для другой. Аналогичное бурдонное сопровождение стало отличительной особенностью другого инструмента с двойным язычком – волынки. Древние трубки стали предшественниками язычковых инструментов Средневековья и эпохи Возрождения. К концу последней их появилось множество – среди них и шалмеи, крумгорны и волынки. Шалмей и поммер непосредственно предшествовали гобою и фаготу XVIII в.</w:t>
      </w:r>
    </w:p>
    <w:p w:rsidR="006E7B02" w:rsidRDefault="00B8417B">
      <w:pPr>
        <w:pStyle w:val="a3"/>
      </w:pPr>
      <w:r>
        <w:t>Современный гобой</w:t>
      </w:r>
    </w:p>
    <w:p w:rsidR="006E7B02" w:rsidRDefault="00284BE0">
      <w:pPr>
        <w:pStyle w:val="a3"/>
      </w:pPr>
      <w:r>
        <w:rPr>
          <w:noProof/>
        </w:rPr>
        <w:pict>
          <v:shape id="_x0000_i1031" type="#_x0000_t75" style="width:24pt;height:24pt"/>
        </w:pict>
      </w:r>
    </w:p>
    <w:p w:rsidR="006E7B02" w:rsidRDefault="00B8417B">
      <w:pPr>
        <w:pStyle w:val="a3"/>
      </w:pPr>
      <w:r>
        <w:t>Современный гобой представляет собой коническую деревянную трубку длиной 60 см с узким каналом и двойным язычком, который вставляется в более узкий конец инструмента. Он состоит из трех частей и обычно изготавливается из африканского черного дерева, хотя используются и другие породы дерева и даже пластмасса. Звук образуется благодаря колебаниям воздушного столба внутри трубки, возбуждаемым при вдувании воздуха быстрой вибрацией двух тростниковых пластинок, составляющих двойной язычок. Нижний звук извлекается, когда колеблется воздушный столб максимально возможной длины, т.е. воздух, заполняющий трубку по всей длине. Длина столба регулируется рядом просверленных в трубке боковых отверстий, которые исполнитель открывает и закрывает непосредственно пальцами или с помощью системы клапанов. Когда эти клапаны один за другим открываются, столб воздуха укорачивается и звук повышается. Полный диапазон инструмента – от си-бемоль малой октавы до ля третьей октавы.</w:t>
      </w:r>
    </w:p>
    <w:p w:rsidR="006E7B02" w:rsidRDefault="00B8417B">
      <w:pPr>
        <w:pStyle w:val="a3"/>
      </w:pPr>
      <w:r>
        <w:t>Современный гобой в своем первоначальном виде появился в конце в. во Франции в результате усовершенствования шалмея. Очень быстро он вошел в постоянный состав симфонического оркестра и распространился по всей Европе. К 1700 гобой приобрел форму, которую лишь с небольшими изменениями сохранял в течение столетия. Он имел шесть отверстий и два клапана. В XIX в. произошли значительные изменения в количестве отверстий и в клапанном механизме. Теобальд Бём (1794–1881) разработал систему пружин, рычагов и клапанов, которая позволила сделать больше отверстий и расположить их в соответствии с требованиями акустики. Созданная для флейты, бемовская система была приспособлена для всех деревянных духовых инструментов. Наиболее активно реконструкция гобоя протекала во Франции и Германии. Немецкий гобой, сохраняя более широкий канал классического гобоя и используя широкий, несколько жестковатый язычок, имел богатый, плотный, как бы темный тембр. Французский гобой, с более узкими язычком и каналом, обладал более блестящим и острым звучанием. Р.Штраус предпочитал гобой французской системы и способствовал его утверждению у большинства гобоистов Германии и Центральной Европы. Французский гобой, в основном той же системы, что была принята Парижской консерваторией в 1881, сейчас распространен наиболее широко. Гобой немецкой системы был популярен только в России, хотя в последнее время и там стали превалировать инструменты французской системы. В Вене остается популярным гобой Цулегера, по стилю и конструкции более близкий к классическому гобою.</w:t>
      </w:r>
    </w:p>
    <w:p w:rsidR="006E7B02" w:rsidRDefault="00B8417B">
      <w:pPr>
        <w:pStyle w:val="a3"/>
      </w:pPr>
      <w:r>
        <w:t>Басовые разновидности гобоя. Они настроены ниже, чем обычный сопрановый:</w:t>
      </w:r>
    </w:p>
    <w:p w:rsidR="006E7B02" w:rsidRDefault="00B8417B">
      <w:pPr>
        <w:pStyle w:val="a3"/>
      </w:pPr>
      <w:r>
        <w:t>Гобой д'амур – меццо-сопрановый гобой, настроен на малую терцию ниже обычного. Его мягкий, как бы матовый тембр особенно привлекал Баха и других композиторов эпохи барокко. Среди современных композиторов, также использовавших этот инструмент, – Штраус, Дебюсси и Равель.</w:t>
      </w:r>
    </w:p>
    <w:p w:rsidR="006E7B02" w:rsidRDefault="00B8417B">
      <w:pPr>
        <w:pStyle w:val="a3"/>
      </w:pPr>
      <w:r>
        <w:t>Английский рожок – альтовый гобой, настроенный квинтой ниже обычного. Благодаря богатому, своеобразному тембру он стал сольным инструментом симфонического оркестра.</w:t>
      </w:r>
    </w:p>
    <w:p w:rsidR="006E7B02" w:rsidRDefault="00B8417B">
      <w:pPr>
        <w:pStyle w:val="a3"/>
      </w:pPr>
      <w:r>
        <w:t>Басовый гобой (или, как его иначе называют, баритоновый гобой) настроен октавой ниже сопранового. Его звучание считалось недостаточно сильным для больших оркестров, которые вошли в моду к концу XIX в. Чтобы восполнить этот недостаток, в 1904 был предложен геккельфон, названный так по имени его изобретателя Геккеля, немецкого мастера духовых инструментов. Р.Штраус применил его в Электре и Саломее, время от времени его стали использовать и другие композиторы.</w:t>
      </w:r>
      <w:bookmarkStart w:id="0" w:name="_GoBack"/>
      <w:bookmarkEnd w:id="0"/>
    </w:p>
    <w:sectPr w:rsidR="006E7B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17B"/>
    <w:rsid w:val="00284BE0"/>
    <w:rsid w:val="006E7B02"/>
    <w:rsid w:val="00B8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FA25BF8-AD8A-44B4-8697-A6F0E55A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7630</Characters>
  <Application>Microsoft Office Word</Application>
  <DocSecurity>0</DocSecurity>
  <Lines>63</Lines>
  <Paragraphs>17</Paragraphs>
  <ScaleCrop>false</ScaleCrop>
  <Company>diakov.net</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Гобой</dc:title>
  <dc:subject/>
  <dc:creator>Irina</dc:creator>
  <cp:keywords/>
  <dc:description/>
  <cp:lastModifiedBy>Irina</cp:lastModifiedBy>
  <cp:revision>2</cp:revision>
  <dcterms:created xsi:type="dcterms:W3CDTF">2014-07-19T03:01:00Z</dcterms:created>
  <dcterms:modified xsi:type="dcterms:W3CDTF">2014-07-19T03:01:00Z</dcterms:modified>
</cp:coreProperties>
</file>