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85" w:rsidRDefault="001C65F0">
      <w:pPr>
        <w:pStyle w:val="a3"/>
      </w:pPr>
      <w:r>
        <w:br/>
      </w:r>
      <w:r>
        <w:br/>
        <w:t xml:space="preserve">Пий V </w:t>
      </w:r>
      <w:r>
        <w:br/>
        <w:t>7 января 1566 — 1 мая 1572Коронация:17 января 1566Церковь:Римско-католическая церковьПредшественник:Пий IVПреемник:Григорий XIII Имя при рождении:Антонио Микеле Гислиери</w:t>
      </w:r>
      <w:r>
        <w:br/>
        <w:t>Antonio Michele GhislieriРождение:13 декабря 1504(1504-12-13)</w:t>
      </w:r>
      <w:r>
        <w:br/>
        <w:t>Боско, Маркизат МонферратСмерть:1 мая 1572(1572-05-01) (67 лет)</w:t>
      </w:r>
      <w:r>
        <w:br/>
        <w:t>РимПринятие священного сана:1528Епископская хиротония:1556Кардинал с:1557</w:t>
      </w:r>
    </w:p>
    <w:p w:rsidR="00D52485" w:rsidRDefault="001C65F0">
      <w:pPr>
        <w:pStyle w:val="a3"/>
      </w:pPr>
      <w:r>
        <w:rPr>
          <w:b/>
          <w:bCs/>
        </w:rPr>
        <w:t>Пий V</w:t>
      </w:r>
      <w:r>
        <w:t xml:space="preserve"> на Викискладе</w:t>
      </w:r>
    </w:p>
    <w:p w:rsidR="00D52485" w:rsidRDefault="001C65F0">
      <w:pPr>
        <w:pStyle w:val="a3"/>
      </w:pPr>
      <w:r>
        <w:rPr>
          <w:b/>
          <w:bCs/>
        </w:rPr>
        <w:t>Пий V</w:t>
      </w:r>
      <w:r>
        <w:t xml:space="preserve"> (лат. </w:t>
      </w:r>
      <w:r>
        <w:rPr>
          <w:i/>
          <w:iCs/>
        </w:rPr>
        <w:t>Pius PP. V</w:t>
      </w:r>
      <w:r>
        <w:t>; в миру Антонио Микеле Гислиери, итал. Antonio Michele Ghislieri; 13 декабря 1504 — 1 мая 1572) — папа римский с 7 января 1566 по 1 мая 1572.</w:t>
      </w:r>
    </w:p>
    <w:p w:rsidR="00D52485" w:rsidRDefault="001C65F0">
      <w:pPr>
        <w:pStyle w:val="a3"/>
      </w:pPr>
      <w:r>
        <w:t>Антонио Гислиери родился 17 января 1504 года в Боско (около Александрии) в бедной семье. В 14 лет он вступил в доминиканский орден. После окончания учебы выполнял функции инквизитора в Северной Италии, а позднее — в Риме. Павел IV назначил его епископом Непи, а в 1557 году — кардиналом.</w:t>
      </w:r>
    </w:p>
    <w:p w:rsidR="00D52485" w:rsidRDefault="001C65F0">
      <w:pPr>
        <w:pStyle w:val="a3"/>
      </w:pPr>
      <w:r>
        <w:t>Будучи избран папой, Гислиери оставался суровым человеком, аскетом, требующим от себя и от других соблюдения многих запретов. Говорили, что он хотел весь Рим превратить в один большой монастырь. Инквизиция безоговорочно приводила в исполнение соборные постановления, изгоняя епископов-карьеристов, бродячих монахов и неповоротливых приходских священников. Пий V никогда не смягчал приговоров церковных судов, разрешал пытки и тяжкие наказания. Покровительствовал только одному непоту, но навязал ему аскетический образ жизни. Труднее было папе проводить реформу в других странах. Религиозные войны не способствовали реализации контрреформационной политики папы.</w:t>
      </w:r>
    </w:p>
    <w:p w:rsidR="00D52485" w:rsidRDefault="001C65F0">
      <w:pPr>
        <w:pStyle w:val="a3"/>
      </w:pPr>
      <w:r>
        <w:t>Наибольшим успехом Пия V было создание Священной антитурецкой лиги, армада которой, состоящая из союзных венецианских и испанских кораблей, разбила при Лепанто флот султана Селима (7 октября 1571 года). Вскоре после этой победы папа умер. Он был канонизирован Климентом XI в 1712 году. Мощи Пия V хранятся в патриаршией базилике Санта-Мария-Маджоре в Риме.</w:t>
      </w:r>
    </w:p>
    <w:p w:rsidR="00D52485" w:rsidRDefault="001C65F0">
      <w:pPr>
        <w:pStyle w:val="a3"/>
      </w:pPr>
      <w:r>
        <w:t>В 1567 году Пий V провозгласил Фому Аквинского доктором церкви. В 1570 году вышло в свет первое издание всех трудов этого теолога (17 томов).</w:t>
      </w:r>
    </w:p>
    <w:p w:rsidR="00D52485" w:rsidRDefault="001C65F0">
      <w:pPr>
        <w:pStyle w:val="a3"/>
      </w:pPr>
      <w:r>
        <w:t>Источник: http://ru.wikipedia.org/wiki/Пий_V</w:t>
      </w:r>
      <w:bookmarkStart w:id="0" w:name="_GoBack"/>
      <w:bookmarkEnd w:id="0"/>
    </w:p>
    <w:sectPr w:rsidR="00D5248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5F0"/>
    <w:rsid w:val="001C65F0"/>
    <w:rsid w:val="00876BFE"/>
    <w:rsid w:val="00D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7E8DA-5F69-48AE-8784-05E592C0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>diakov.net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2014-08-26T03:41:00Z</dcterms:created>
  <dcterms:modified xsi:type="dcterms:W3CDTF">2014-08-26T03:41:00Z</dcterms:modified>
</cp:coreProperties>
</file>