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FD" w:rsidRPr="00D3414A" w:rsidRDefault="008320FD" w:rsidP="008320FD">
      <w:pPr>
        <w:spacing w:before="120"/>
        <w:jc w:val="center"/>
        <w:rPr>
          <w:b/>
          <w:sz w:val="32"/>
        </w:rPr>
      </w:pPr>
      <w:r w:rsidRPr="00D3414A">
        <w:rPr>
          <w:b/>
          <w:sz w:val="32"/>
        </w:rPr>
        <w:t>Механика митоза</w:t>
      </w:r>
    </w:p>
    <w:p w:rsidR="008320FD" w:rsidRPr="00D3414A" w:rsidRDefault="008320FD" w:rsidP="008320FD">
      <w:pPr>
        <w:spacing w:before="120"/>
        <w:jc w:val="center"/>
        <w:rPr>
          <w:sz w:val="28"/>
        </w:rPr>
      </w:pPr>
      <w:r w:rsidRPr="00D3414A">
        <w:rPr>
          <w:sz w:val="28"/>
        </w:rPr>
        <w:t>Л.В. Яковенко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Вскоре после того</w:t>
      </w:r>
      <w:r>
        <w:t xml:space="preserve">, </w:t>
      </w:r>
      <w:r w:rsidRPr="00F41A10">
        <w:t>как немецкий патофизиолог Р.Вирхов в середине XIX в. сформулировал основной принцип клеточной теории в виде афоризма Omni cellula ex cellula («Всякая клетка – из другой клетки»)</w:t>
      </w:r>
      <w:r>
        <w:t xml:space="preserve">, </w:t>
      </w:r>
      <w:r w:rsidRPr="00F41A10">
        <w:t>было установлено</w:t>
      </w:r>
      <w:r>
        <w:t xml:space="preserve">, </w:t>
      </w:r>
      <w:r w:rsidRPr="00F41A10">
        <w:t>что жизнь соматической клетки протекает циклически</w:t>
      </w:r>
      <w:r>
        <w:t xml:space="preserve">, </w:t>
      </w:r>
      <w:r w:rsidRPr="00F41A10">
        <w:t>начинаясь с деления и делением оканчиваясь. За полтора века</w:t>
      </w:r>
      <w:r>
        <w:t xml:space="preserve">, </w:t>
      </w:r>
      <w:r w:rsidRPr="00F41A10">
        <w:t>прошедшие с тех пор</w:t>
      </w:r>
      <w:r>
        <w:t xml:space="preserve">, </w:t>
      </w:r>
      <w:r w:rsidRPr="00F41A10">
        <w:t>получено множество новых данных об особенностях деления различных клеток. Стали понятны многие процессы организации и регуляции деления</w:t>
      </w:r>
      <w:r>
        <w:t xml:space="preserve">, </w:t>
      </w:r>
      <w:r w:rsidRPr="00F41A10">
        <w:t>их невероятная сложность. И все большее восхищение исследователей вызывает точность</w:t>
      </w:r>
      <w:r>
        <w:t xml:space="preserve">, </w:t>
      </w:r>
      <w:r w:rsidRPr="00F41A10">
        <w:t>с которой происходит разделение хромосом между будущими дочерними клетками. Именно о механизмах разделения хромосом (на примере клеток животных) и пойдет речь ниже.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Клеточный цикл – это последовательность закономерно сменяющих друг друга фаз от образования клетки в результате деления до либо разделения ее на дочерние клетки в следующем акте деления</w:t>
      </w:r>
      <w:r>
        <w:t xml:space="preserve">, </w:t>
      </w:r>
      <w:r w:rsidRPr="00F41A10">
        <w:t>либо гибели. У эукариот клеточный цикл состоит из интерфазы и собственно деления</w:t>
      </w:r>
      <w:r>
        <w:t xml:space="preserve">, </w:t>
      </w:r>
      <w:r w:rsidRPr="00F41A10">
        <w:t>или митоза. Каждой из этих фаз соответствуют определенные явления и процессы</w:t>
      </w:r>
      <w:r>
        <w:t xml:space="preserve">, </w:t>
      </w:r>
      <w:r w:rsidRPr="00F41A10">
        <w:t xml:space="preserve">которые позволяют разделить их на более мелкие стадии. У разных организмов количество и последовательности стадий клеточного цикла различаются.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Интерфаза значительно более длительна</w:t>
      </w:r>
      <w:r>
        <w:t xml:space="preserve">, </w:t>
      </w:r>
      <w:r w:rsidRPr="00F41A10">
        <w:t>чем митоз (обычно занимает не менее 90% всего времени клеточного цикла)</w:t>
      </w:r>
      <w:r>
        <w:t xml:space="preserve">, </w:t>
      </w:r>
      <w:r w:rsidRPr="00F41A10">
        <w:t>и обычно подразделяется на три периода: пресинтетический (G1)</w:t>
      </w:r>
      <w:r>
        <w:t xml:space="preserve">, </w:t>
      </w:r>
      <w:r w:rsidRPr="00F41A10">
        <w:t>синтетический (S) и постсинтетический (G2). На стадии G2 клетка может перейти к следующему делению или к состоянию покоя (G0). Переход к делению возможен только из стадии G2</w:t>
      </w:r>
      <w:r>
        <w:t xml:space="preserve">, </w:t>
      </w:r>
      <w:r w:rsidRPr="00F41A10">
        <w:t>поэтому</w:t>
      </w:r>
      <w:r>
        <w:t xml:space="preserve">, </w:t>
      </w:r>
      <w:r w:rsidRPr="00F41A10">
        <w:t>если клетка находится в состоянии G0</w:t>
      </w:r>
      <w:r>
        <w:t xml:space="preserve">, </w:t>
      </w:r>
      <w:r w:rsidRPr="00F41A10">
        <w:t>для продолжения деления ей необходимо вернуться в состояние G2. Стадия G1 может продолжаться от 2 ч до нескольких недель или даже месяцев</w:t>
      </w:r>
      <w:r>
        <w:t xml:space="preserve">, </w:t>
      </w:r>
      <w:r w:rsidRPr="00F41A10">
        <w:t>продолжительность стадии S 6–12 ч</w:t>
      </w:r>
      <w:r>
        <w:t xml:space="preserve">, </w:t>
      </w:r>
      <w:r w:rsidRPr="00F41A10">
        <w:t xml:space="preserve">а стадии G2 – от получаса до нескольких часов.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Собственно непрямое деление</w:t>
      </w:r>
      <w:r>
        <w:t xml:space="preserve">, </w:t>
      </w:r>
      <w:r w:rsidRPr="00F41A10">
        <w:t>или митоз</w:t>
      </w:r>
      <w:r>
        <w:t xml:space="preserve">, </w:t>
      </w:r>
      <w:r w:rsidRPr="00F41A10">
        <w:t>состоит из стадий кариокинеза (деления ядра) и цитокинеза (деления цитоплазмы). Разделение хромосом происходит на стадии кариокинеза</w:t>
      </w:r>
      <w:r>
        <w:t xml:space="preserve">, </w:t>
      </w:r>
      <w:r w:rsidRPr="00F41A10">
        <w:t xml:space="preserve">поэтому рассмотрим ее подробнее.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В первой фазе митоза – профазе – хромосомы спирализуются и становятся видны в световой микроскоп в виде тонких нитей. Клеточные центры</w:t>
      </w:r>
      <w:r>
        <w:t xml:space="preserve">, </w:t>
      </w:r>
      <w:r w:rsidRPr="00F41A10">
        <w:t>удвоение которых происходит на стадии S</w:t>
      </w:r>
      <w:r>
        <w:t xml:space="preserve">, </w:t>
      </w:r>
      <w:r w:rsidRPr="00F41A10">
        <w:t>расходятся к полюсам клетки. В конце профазы ядрышки исчезают</w:t>
      </w:r>
      <w:r>
        <w:t xml:space="preserve">, </w:t>
      </w:r>
      <w:r w:rsidRPr="00F41A10">
        <w:t>ядерная оболочка разрушается и хромосомы выходят в цитоплазму.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Затем клетка переходит в метафазу</w:t>
      </w:r>
      <w:r>
        <w:t xml:space="preserve">, </w:t>
      </w:r>
      <w:r w:rsidRPr="00F41A10">
        <w:t>начало которой называют прометафазой. В прометафазе хромосомы располагаются в цитоплазме довольно беспорядочно. Формируется митотический аппарат</w:t>
      </w:r>
      <w:r>
        <w:t xml:space="preserve">, </w:t>
      </w:r>
      <w:r w:rsidRPr="00F41A10">
        <w:t>в состав которого входит веретено деления и центриоли. Веретено деления – это система особых структур</w:t>
      </w:r>
      <w:r>
        <w:t xml:space="preserve">, </w:t>
      </w:r>
      <w:r w:rsidRPr="00F41A10">
        <w:t>микротрубочек (МТ)</w:t>
      </w:r>
      <w:r>
        <w:t xml:space="preserve">, </w:t>
      </w:r>
      <w:r w:rsidRPr="00F41A10">
        <w:t>в делящейся клетке</w:t>
      </w:r>
      <w:r>
        <w:t xml:space="preserve">, </w:t>
      </w:r>
      <w:r w:rsidRPr="00F41A10">
        <w:t>обеспечивающая расхождение хромосом. Затем кинетохоры (центромеры) хромосом захватываются МТ</w:t>
      </w:r>
      <w:r>
        <w:t xml:space="preserve">, </w:t>
      </w:r>
      <w:r w:rsidRPr="00F41A10">
        <w:t>отходящими от обоих полюсов веретена деления</w:t>
      </w:r>
      <w:r>
        <w:t xml:space="preserve">, </w:t>
      </w:r>
      <w:r w:rsidRPr="00F41A10">
        <w:t>и через некоторое время хромосомы выстраиваются в экваториальной плоскости клетки. В метафазе хромосомы максимально спирализованы. Центромеры хромосом располагаются в экваториальной плоскости клетки независимо друг от друга. Совокупность хромосом в экваториальной плоскости клетки образует метафазную пластинку.</w:t>
      </w:r>
    </w:p>
    <w:tbl>
      <w:tblPr>
        <w:tblW w:w="3500" w:type="pct"/>
        <w:jc w:val="center"/>
        <w:tblCellSpacing w:w="15" w:type="dxa"/>
        <w:tblBorders>
          <w:top w:val="outset" w:sz="6" w:space="0" w:color="808000"/>
          <w:left w:val="outset" w:sz="6" w:space="0" w:color="808000"/>
          <w:bottom w:val="outset" w:sz="6" w:space="0" w:color="808000"/>
          <w:right w:val="outset" w:sz="6" w:space="0" w:color="80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7020"/>
      </w:tblGrid>
      <w:tr w:rsidR="008320FD" w:rsidRPr="00F41A10" w:rsidTr="00B862B7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808000"/>
              <w:bottom w:val="outset" w:sz="6" w:space="0" w:color="808000"/>
            </w:tcBorders>
            <w:vAlign w:val="center"/>
          </w:tcPr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Наша справка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Митоз (от греч. mitos — нить) – непрямое деление клетки</w:t>
            </w:r>
            <w:r>
              <w:t xml:space="preserve">, </w:t>
            </w:r>
            <w:r w:rsidRPr="00F41A10">
              <w:t>наиболее распространённый способ воспроизведения клеток</w:t>
            </w:r>
            <w:r>
              <w:t xml:space="preserve">, </w:t>
            </w:r>
            <w:r w:rsidRPr="00F41A10">
              <w:t>обеспечивающий тождественное распределение генетического материала между дочерними клетками и преемственность хромосом в ряду клеточных поколений. Биологическое значение митоза определяется сочетанием в нём удвоения хромосом путём продольного расщепления их и равномерного распределения между дочерними клетками.</w:t>
            </w:r>
          </w:p>
        </w:tc>
      </w:tr>
    </w:tbl>
    <w:p w:rsidR="008320FD" w:rsidRPr="00F41A10" w:rsidRDefault="008320FD" w:rsidP="008320FD">
      <w:pPr>
        <w:spacing w:before="120"/>
        <w:ind w:firstLine="567"/>
        <w:jc w:val="both"/>
      </w:pPr>
      <w:r w:rsidRPr="00F41A10">
        <w:t>На следующей стадии деления – в анафазе – происходит разделение хромосом на хроматиды. С этого момента каждая хроматида становится самостоятельной однохроматидной хромосомой. Сначала сестринские хроматиды расходятся к противоположным полюсам веретена деления</w:t>
      </w:r>
      <w:r>
        <w:t xml:space="preserve">, </w:t>
      </w:r>
      <w:r w:rsidRPr="00F41A10">
        <w:t>а сами полюса остаются неподвижными (анафаза А)</w:t>
      </w:r>
      <w:r>
        <w:t xml:space="preserve">, </w:t>
      </w:r>
      <w:r w:rsidRPr="00F41A10">
        <w:t>а затем полюса веретена расходятся к противоположным концам клетки (анафаза В).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После этого клетка переходит в телофазу: веретено деления разрушается</w:t>
      </w:r>
      <w:r>
        <w:t xml:space="preserve">, </w:t>
      </w:r>
      <w:r w:rsidRPr="00F41A10">
        <w:t>хромосомы у полюсов клетки деспирализуются</w:t>
      </w:r>
      <w:r>
        <w:t xml:space="preserve">, </w:t>
      </w:r>
      <w:r w:rsidRPr="00F41A10">
        <w:t>вокруг них формируются ядерные оболочки. В клетке образуются два ядра</w:t>
      </w:r>
      <w:r>
        <w:t xml:space="preserve">, </w:t>
      </w:r>
      <w:r w:rsidRPr="00F41A10">
        <w:t xml:space="preserve">генетически идентичные исходному ядру.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С окончанием кариокинеза клетка переходит в стадию цитокинеза</w:t>
      </w:r>
      <w:r>
        <w:t xml:space="preserve">, </w:t>
      </w:r>
      <w:r w:rsidRPr="00F41A10">
        <w:t>на которой происходит разделение цитоплазмы и формирование мембран дочерних клеток. У животных цитокинез происходит путем «перешнуровывания» клетки. У растений цитокинез происходит иначе: в экваториальной плоскости образуются пузырьки</w:t>
      </w:r>
      <w:r>
        <w:t xml:space="preserve">, </w:t>
      </w:r>
      <w:r w:rsidRPr="00F41A10">
        <w:t>которые сливаются с образованием двух параллельных мембран. На этом митоз завершается</w:t>
      </w:r>
      <w:r>
        <w:t xml:space="preserve">, </w:t>
      </w:r>
      <w:r w:rsidRPr="00F41A10">
        <w:t xml:space="preserve">и дочерние клетки переходят в интерфазу. </w:t>
      </w:r>
    </w:p>
    <w:p w:rsidR="008320FD" w:rsidRPr="00F41A10" w:rsidRDefault="00A674B0" w:rsidP="008320F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есть стадий клеточного деления" style="width:449.25pt;height:358.5pt">
            <v:imagedata r:id="rId4" o:title=""/>
          </v:shape>
        </w:pic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Шесть стадий клеточного деления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На всех стадиях кариокинеза важнейшую роль играют МТ – их образование и пространственная ориентация</w:t>
      </w:r>
      <w:r>
        <w:t xml:space="preserve">, </w:t>
      </w:r>
      <w:r w:rsidRPr="00F41A10">
        <w:t>взаимодействие с кинетохорами хромосом</w:t>
      </w:r>
      <w:r>
        <w:t xml:space="preserve">, </w:t>
      </w:r>
      <w:r w:rsidRPr="00F41A10">
        <w:t>структурные изменения</w:t>
      </w:r>
      <w:r>
        <w:t xml:space="preserve">, </w:t>
      </w:r>
      <w:r w:rsidRPr="00F41A10">
        <w:t>создающие силы</w:t>
      </w:r>
      <w:r>
        <w:t xml:space="preserve">, </w:t>
      </w:r>
      <w:r w:rsidRPr="00F41A10">
        <w:t>необходимые для разделения хромосом</w:t>
      </w:r>
      <w:r>
        <w:t xml:space="preserve">, </w:t>
      </w:r>
      <w:r w:rsidRPr="00F41A10">
        <w:t>и</w:t>
      </w:r>
      <w:r>
        <w:t xml:space="preserve">, </w:t>
      </w:r>
      <w:r w:rsidRPr="00F41A10">
        <w:t>наконец</w:t>
      </w:r>
      <w:r>
        <w:t xml:space="preserve">, </w:t>
      </w:r>
      <w:r w:rsidRPr="00F41A10">
        <w:t>их разрушение. МТ входят в состав цитоскелета и играют важнейшую роль в поддержании и изменении формы клетки и направленном переносе внутриклеточных компонентов (везикул</w:t>
      </w:r>
      <w:r>
        <w:t xml:space="preserve">, </w:t>
      </w:r>
      <w:r w:rsidRPr="00F41A10">
        <w:t>органелл</w:t>
      </w:r>
      <w:r>
        <w:t xml:space="preserve">, </w:t>
      </w:r>
      <w:r w:rsidRPr="00F41A10">
        <w:t>белков и т.п.) в цитоплазме. В клетках животных несколько тысяч МТ. Все они растут из специальных образований</w:t>
      </w:r>
      <w:r>
        <w:t xml:space="preserve">, </w:t>
      </w:r>
      <w:r w:rsidRPr="00F41A10">
        <w:t>называемых центрами организации МТ (ЦОМТ). В клетке может быть 1–2 ЦОМТ. Исследования показали</w:t>
      </w:r>
      <w:r>
        <w:t xml:space="preserve">, </w:t>
      </w:r>
      <w:r w:rsidRPr="00F41A10">
        <w:t>что от центросомы отходят всего несколько десятков МТ</w:t>
      </w:r>
      <w:r>
        <w:t xml:space="preserve">, </w:t>
      </w:r>
      <w:r w:rsidRPr="00F41A10">
        <w:t>следовательно</w:t>
      </w:r>
      <w:r>
        <w:t xml:space="preserve">, </w:t>
      </w:r>
      <w:r w:rsidRPr="00F41A10">
        <w:t>МТ не обязательно связаны с центросомой. Центриоли же дают начало новым МТ</w:t>
      </w:r>
      <w:r>
        <w:t xml:space="preserve">, </w:t>
      </w:r>
      <w:r w:rsidRPr="00F41A10">
        <w:t>которые приходят на смену постепенно деполимеризующимся старым.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Центросома</w:t>
      </w:r>
      <w:r>
        <w:t xml:space="preserve">, </w:t>
      </w:r>
      <w:r w:rsidRPr="00F41A10">
        <w:t>или клеточный центр</w:t>
      </w:r>
      <w:r>
        <w:t xml:space="preserve">, </w:t>
      </w:r>
      <w:r w:rsidRPr="00F41A10">
        <w:t>– главный ЦОМТ и регулятор хода клеточного цикла в клетках эукариот. Центросома состоит из аморфного материала и пары центриолей – материнской и дочерней</w:t>
      </w:r>
      <w:r>
        <w:t xml:space="preserve">, </w:t>
      </w:r>
      <w:r w:rsidRPr="00F41A10">
        <w:t>расположенных строго определенным образом и образующих структуру</w:t>
      </w:r>
      <w:r>
        <w:t xml:space="preserve">, </w:t>
      </w:r>
      <w:r w:rsidRPr="00F41A10">
        <w:t>называемую диплосомой. (О структуре и функциях центросом можно прочитать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журнале «Природа»</w:t>
      </w:r>
      <w:r>
        <w:t xml:space="preserve">, </w:t>
      </w:r>
      <w:r w:rsidRPr="00F41A10">
        <w:t>2007</w:t>
      </w:r>
      <w:r>
        <w:t xml:space="preserve">, </w:t>
      </w:r>
      <w:r w:rsidRPr="00F41A10">
        <w:t>№5.) Помимо участия в делении ядра</w:t>
      </w:r>
      <w:r>
        <w:t xml:space="preserve">, </w:t>
      </w:r>
      <w:r w:rsidRPr="00F41A10">
        <w:t>центросома играет важную роль в формировании жгутиков и ресничек. Центриоли</w:t>
      </w:r>
      <w:r>
        <w:t xml:space="preserve">, </w:t>
      </w:r>
      <w:r w:rsidRPr="00F41A10">
        <w:t>расположенные в ней</w:t>
      </w:r>
      <w:r>
        <w:t xml:space="preserve">, </w:t>
      </w:r>
      <w:r w:rsidRPr="00F41A10">
        <w:t>выполняют функцию центров организации для МТ аксонем жгутиков. У организмов</w:t>
      </w:r>
      <w:r>
        <w:t xml:space="preserve">, </w:t>
      </w:r>
      <w:r w:rsidRPr="00F41A10">
        <w:t>лишенных центриолей (например</w:t>
      </w:r>
      <w:r>
        <w:t xml:space="preserve">, </w:t>
      </w:r>
      <w:r w:rsidRPr="00F41A10">
        <w:t>у сумчатых и базидиевых грибов</w:t>
      </w:r>
      <w:r>
        <w:t xml:space="preserve">, </w:t>
      </w:r>
      <w:r w:rsidRPr="00F41A10">
        <w:t>покрытосеменных растений)</w:t>
      </w:r>
      <w:r>
        <w:t xml:space="preserve">, </w:t>
      </w:r>
      <w:r w:rsidRPr="00F41A10">
        <w:t xml:space="preserve">жгутики не развиваются.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ЦОМТ могут репродуцироваться самостоятельно: новый центр образуется рядом с существующим</w:t>
      </w:r>
      <w:r>
        <w:t xml:space="preserve">, </w:t>
      </w:r>
      <w:r w:rsidRPr="00F41A10">
        <w:t>а затем отходит от него. До сих пор оставалось тайной</w:t>
      </w:r>
      <w:r>
        <w:t xml:space="preserve">, </w:t>
      </w:r>
      <w:r w:rsidRPr="00F41A10">
        <w:t>как это происходит. Но совсем недавно американские ученые</w:t>
      </w:r>
      <w:r>
        <w:t xml:space="preserve">, </w:t>
      </w:r>
      <w:r w:rsidRPr="00F41A10">
        <w:t>изучая экстракты центросом ооцитов моллюска Spisula solidissima</w:t>
      </w:r>
      <w:r>
        <w:t xml:space="preserve">, </w:t>
      </w:r>
      <w:r w:rsidRPr="00F41A10">
        <w:t>обнаружили</w:t>
      </w:r>
      <w:r>
        <w:t xml:space="preserve">, </w:t>
      </w:r>
      <w:r w:rsidRPr="00F41A10">
        <w:t>что центросомы содержат особые молекулы РНК. Учитывая</w:t>
      </w:r>
      <w:r>
        <w:t xml:space="preserve">, </w:t>
      </w:r>
      <w:r w:rsidRPr="00F41A10">
        <w:t>что центросомы имеют очень древнее происхождение и чрезвычайно консервативны</w:t>
      </w:r>
      <w:r>
        <w:t xml:space="preserve">, </w:t>
      </w:r>
      <w:r w:rsidRPr="00F41A10">
        <w:t>это открытие позволило предположить</w:t>
      </w:r>
      <w:r>
        <w:t xml:space="preserve">, </w:t>
      </w:r>
      <w:r w:rsidRPr="00F41A10">
        <w:t xml:space="preserve">что они имеют собственный генетический аппарат. </w:t>
      </w:r>
    </w:p>
    <w:tbl>
      <w:tblPr>
        <w:tblW w:w="3500" w:type="pct"/>
        <w:jc w:val="center"/>
        <w:tblCellSpacing w:w="15" w:type="dxa"/>
        <w:tblBorders>
          <w:top w:val="outset" w:sz="6" w:space="0" w:color="808000"/>
          <w:left w:val="outset" w:sz="6" w:space="0" w:color="808000"/>
          <w:bottom w:val="outset" w:sz="6" w:space="0" w:color="808000"/>
          <w:right w:val="outset" w:sz="6" w:space="0" w:color="80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7020"/>
      </w:tblGrid>
      <w:tr w:rsidR="008320FD" w:rsidRPr="00F41A10" w:rsidTr="00B862B7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808000"/>
              <w:bottom w:val="outset" w:sz="6" w:space="0" w:color="808000"/>
            </w:tcBorders>
            <w:vAlign w:val="center"/>
          </w:tcPr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Наша справка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Продолжительность митоза зависит от размеров клеток</w:t>
            </w:r>
            <w:r>
              <w:t xml:space="preserve">, </w:t>
            </w:r>
            <w:r w:rsidRPr="00F41A10">
              <w:t>их плоидности</w:t>
            </w:r>
            <w:r>
              <w:t xml:space="preserve">, </w:t>
            </w:r>
            <w:r w:rsidRPr="00F41A10">
              <w:t>числа ядер</w:t>
            </w:r>
            <w:r>
              <w:t xml:space="preserve">, </w:t>
            </w:r>
            <w:r w:rsidRPr="00F41A10">
              <w:t>а также от условий окружающей среды</w:t>
            </w:r>
            <w:r>
              <w:t xml:space="preserve">, </w:t>
            </w:r>
            <w:r w:rsidRPr="00F41A10">
              <w:t>в частности от температуры. В животных клетках митоз длится 30–60 мин</w:t>
            </w:r>
            <w:r>
              <w:t xml:space="preserve">, </w:t>
            </w:r>
            <w:r w:rsidRPr="00F41A10">
              <w:t>в растительных – 2–3 ч.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Большинству клеток присущ суточный ритм деления. В органах ночных животных максимум митотических делений отмечается</w:t>
            </w:r>
            <w:r>
              <w:t xml:space="preserve">, </w:t>
            </w:r>
            <w:r w:rsidRPr="00F41A10">
              <w:t>как правило</w:t>
            </w:r>
            <w:r>
              <w:t xml:space="preserve">, </w:t>
            </w:r>
            <w:r w:rsidRPr="00F41A10">
              <w:t>утром</w:t>
            </w:r>
            <w:r>
              <w:t xml:space="preserve">, </w:t>
            </w:r>
            <w:r w:rsidRPr="00F41A10">
              <w:t>а минимум — в ночное время. У дневных животных и человека отмечается обратная динамика суточного ритма.</w:t>
            </w:r>
          </w:p>
        </w:tc>
      </w:tr>
    </w:tbl>
    <w:p w:rsidR="008320FD" w:rsidRPr="00F41A10" w:rsidRDefault="008320FD" w:rsidP="008320FD">
      <w:pPr>
        <w:spacing w:before="120"/>
        <w:ind w:firstLine="567"/>
        <w:jc w:val="both"/>
      </w:pPr>
      <w:r w:rsidRPr="00F41A10">
        <w:t>МТ представляет собой очень маленькую трубочку длиной несколько микрометров при наружном диаметре 25 нм. Она построена из 13 длинных «палочек» – протофиламентов</w:t>
      </w:r>
      <w:r>
        <w:t xml:space="preserve">, </w:t>
      </w:r>
      <w:r w:rsidRPr="00F41A10">
        <w:t>параллельных оси трубочки и расположенных по кругу. Протофиламент составлен из чередующихся глобул альфа- и бета-тубулина</w:t>
      </w:r>
      <w:r>
        <w:t xml:space="preserve">, </w:t>
      </w:r>
      <w:r w:rsidRPr="00F41A10">
        <w:t>причем в каждой паре таких глобул (димере тубулина) альфа-тубулин взаимодействует с бета-тубулином</w:t>
      </w:r>
      <w:r>
        <w:t xml:space="preserve">, </w:t>
      </w:r>
      <w:r w:rsidRPr="00F41A10">
        <w:t>а бета-тубулин – с альфа-тубулином ближайших соседних димеров</w:t>
      </w:r>
      <w:r>
        <w:t xml:space="preserve">, </w:t>
      </w:r>
      <w:r w:rsidRPr="00F41A10">
        <w:t>что и позволяет образоваться очень прочной цилиндрической конструкции. Как же такая конструкция может обеспечивать перемещение чего-либо внутри клетки?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Что касается органелл</w:t>
      </w:r>
      <w:r>
        <w:t xml:space="preserve">, </w:t>
      </w:r>
      <w:r w:rsidRPr="00F41A10">
        <w:t>белков и других компонентов клетки</w:t>
      </w:r>
      <w:r>
        <w:t xml:space="preserve">, </w:t>
      </w:r>
      <w:r w:rsidRPr="00F41A10">
        <w:t>то они перемещаются по МТ</w:t>
      </w:r>
      <w:r>
        <w:t xml:space="preserve">, </w:t>
      </w:r>
      <w:r w:rsidRPr="00F41A10">
        <w:t>прикрепляясь к белкам-моторам: динеинам и кинезинам</w:t>
      </w:r>
      <w:r>
        <w:t xml:space="preserve">, </w:t>
      </w:r>
      <w:r w:rsidRPr="00F41A10">
        <w:t>которые способны буквально «шагать» по МТ в определенном направлении</w:t>
      </w:r>
      <w:r>
        <w:t xml:space="preserve">, </w:t>
      </w:r>
      <w:r w:rsidRPr="00F41A10">
        <w:t>потребляя в качестве топлива АТФ. Хромосомы же прикрепляются к концам МТ</w:t>
      </w:r>
      <w:r>
        <w:t xml:space="preserve">, </w:t>
      </w:r>
      <w:r w:rsidRPr="00F41A10">
        <w:t xml:space="preserve">которые затем каким-то образом быстро растаскивают их к полюсам веретена деления.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Было известно</w:t>
      </w:r>
      <w:r>
        <w:t xml:space="preserve">, </w:t>
      </w:r>
      <w:r w:rsidRPr="00F41A10">
        <w:t>что длина МТ может быть постоянной</w:t>
      </w:r>
      <w:r>
        <w:t xml:space="preserve">, </w:t>
      </w:r>
      <w:r w:rsidRPr="00F41A10">
        <w:t>как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жгутиках. Однако длина цитоплазматических МТ меняется постоянно: они то растут</w:t>
      </w:r>
      <w:r>
        <w:t xml:space="preserve">, </w:t>
      </w:r>
      <w:r w:rsidRPr="00F41A10">
        <w:t>то укорачиваются</w:t>
      </w:r>
      <w:r>
        <w:t xml:space="preserve">, </w:t>
      </w:r>
      <w:r w:rsidRPr="00F41A10">
        <w:t>могут исчезнуть совсем</w:t>
      </w:r>
      <w:r>
        <w:t xml:space="preserve">, </w:t>
      </w:r>
      <w:r w:rsidRPr="00F41A10">
        <w:t>потом опять начнут расти… Когда МТ в процессе роста достигает мишени</w:t>
      </w:r>
      <w:r>
        <w:t xml:space="preserve">, </w:t>
      </w:r>
      <w:r w:rsidRPr="00F41A10">
        <w:t>ее длина стабилизируется</w:t>
      </w:r>
      <w:r>
        <w:t xml:space="preserve">, </w:t>
      </w:r>
      <w:r w:rsidRPr="00F41A10">
        <w:t>но как это происходит</w:t>
      </w:r>
      <w:r>
        <w:t xml:space="preserve">, </w:t>
      </w:r>
      <w:r w:rsidRPr="00F41A10">
        <w:t xml:space="preserve">до сих пор не вполне ясно.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Экспериментально установлено</w:t>
      </w:r>
      <w:r>
        <w:t xml:space="preserve">, </w:t>
      </w:r>
      <w:r w:rsidRPr="00F41A10">
        <w:t>что МТ может находиться в трех основных состояниях: полимеризации</w:t>
      </w:r>
      <w:r>
        <w:t xml:space="preserve">, </w:t>
      </w:r>
      <w:r w:rsidRPr="00F41A10">
        <w:t>деполимеризации и катастрофы. Полимеризация – это присоединение одиночных молекул тубулина</w:t>
      </w:r>
      <w:r>
        <w:t xml:space="preserve">, </w:t>
      </w:r>
      <w:r w:rsidRPr="00F41A10">
        <w:t>находящихся в цитоплазме</w:t>
      </w:r>
      <w:r>
        <w:t xml:space="preserve">, </w:t>
      </w:r>
      <w:r w:rsidRPr="00F41A10">
        <w:t>к торцу трубочки (деполимеризация – обратный процесс). Альфа- и бета-субъединицы димера тубулина в цитоплазме сначала присоединяют по одной молекуле гуанозинтрифосфата (ГТФ)</w:t>
      </w:r>
      <w:r>
        <w:t xml:space="preserve">, </w:t>
      </w:r>
      <w:r w:rsidRPr="00F41A10">
        <w:t>похожего по свойствам на АТФ</w:t>
      </w:r>
      <w:r>
        <w:t xml:space="preserve">, </w:t>
      </w:r>
      <w:r w:rsidRPr="00F41A10">
        <w:t>а затем уже могут присоединиться к торцу растущей МТ. Для роста МТ необходимо также наличие в цитоплазме некоторых специфических белков</w:t>
      </w:r>
      <w:r>
        <w:t xml:space="preserve">, </w:t>
      </w:r>
      <w:r w:rsidRPr="00F41A10">
        <w:t>присутствие ионов магния и отсутствие ионов кальция.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Пока с димером тубулина связаны две молекулы ГТФ</w:t>
      </w:r>
      <w:r>
        <w:t xml:space="preserve">, </w:t>
      </w:r>
      <w:r w:rsidRPr="00F41A10">
        <w:t>он находится в Т-состоянии</w:t>
      </w:r>
      <w:r>
        <w:t xml:space="preserve">, </w:t>
      </w:r>
      <w:r w:rsidRPr="00F41A10">
        <w:t>и при этом вся конструкция трубочки устойчива. Однако на бета-субъединице димера тубулина через некоторое время происходит гидролиз ГТФ</w:t>
      </w:r>
      <w:r>
        <w:t xml:space="preserve">, </w:t>
      </w:r>
      <w:r w:rsidRPr="00F41A10">
        <w:t>который превращается в гуанозиндифосфат (ГДФ)</w:t>
      </w:r>
      <w:r>
        <w:t xml:space="preserve">, </w:t>
      </w:r>
      <w:r w:rsidRPr="00F41A10">
        <w:t>при этом весь димер переходит в D-состояние</w:t>
      </w:r>
      <w:r>
        <w:t xml:space="preserve">, </w:t>
      </w:r>
      <w:r w:rsidRPr="00F41A10">
        <w:t>а кольцо молекул тубулина на торце МТ становится напряженным</w:t>
      </w:r>
      <w:r>
        <w:t xml:space="preserve">, </w:t>
      </w:r>
      <w:r w:rsidRPr="00F41A10">
        <w:t>неустойчивым. В этом состоянии к торцу МТ уже не могут присоединиться новые димеры тубулина</w:t>
      </w:r>
      <w:r>
        <w:t xml:space="preserve">, </w:t>
      </w:r>
      <w:r w:rsidRPr="00F41A10">
        <w:t>и МТ переходит в состояние катастрофы. Поэтому рост МТ возможен только пока на конце МТ есть кольцо из Т-димеров тубулина</w:t>
      </w:r>
      <w:r>
        <w:t xml:space="preserve">, </w:t>
      </w:r>
      <w:r w:rsidRPr="00F41A10">
        <w:t>так называемая Т-шапочка. Если концентрация тубулина в цитоплазме невелика</w:t>
      </w:r>
      <w:r>
        <w:t xml:space="preserve">, </w:t>
      </w:r>
      <w:r w:rsidRPr="00F41A10">
        <w:t>димеры «Т-шапочки» могут успеть перейти в D-состояние</w:t>
      </w:r>
      <w:r>
        <w:t xml:space="preserve">, </w:t>
      </w:r>
      <w:r w:rsidRPr="00F41A10">
        <w:t>прежде чем к ним присоединятся новые Т-димеры и трубочка перейдет в состояние катастрофы.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Если при деполимеризации происходит отсоединение молекул тубулина по кольцу на торце МТ</w:t>
      </w:r>
      <w:r>
        <w:t xml:space="preserve">, </w:t>
      </w:r>
      <w:r w:rsidRPr="00F41A10">
        <w:t>то при катастрофе протофиламенты разъединяются</w:t>
      </w:r>
      <w:r>
        <w:t xml:space="preserve">, </w:t>
      </w:r>
      <w:r w:rsidRPr="00F41A10">
        <w:t>как отдельные проволочки</w:t>
      </w:r>
      <w:r>
        <w:t xml:space="preserve">, </w:t>
      </w:r>
      <w:r w:rsidRPr="00F41A10">
        <w:t>и стремятся закрутиться в колечки. При этом разборка МТ происходит очень быстро. Конец МТ</w:t>
      </w:r>
      <w:r>
        <w:t xml:space="preserve">, </w:t>
      </w:r>
      <w:r w:rsidRPr="00F41A10">
        <w:t>закрепленный в центросоме и защищенный от катастроф</w:t>
      </w:r>
      <w:r>
        <w:t xml:space="preserve">, </w:t>
      </w:r>
      <w:r w:rsidRPr="00F41A10">
        <w:t>называют «минус»-концом МТ</w:t>
      </w:r>
      <w:r>
        <w:t xml:space="preserve">, </w:t>
      </w:r>
      <w:r w:rsidRPr="00F41A10">
        <w:t>а другой конец</w:t>
      </w:r>
      <w:r>
        <w:t xml:space="preserve">, </w:t>
      </w:r>
      <w:r w:rsidRPr="00F41A10">
        <w:t>который либо нарастает</w:t>
      </w:r>
      <w:r>
        <w:t xml:space="preserve">, </w:t>
      </w:r>
      <w:r w:rsidRPr="00F41A10">
        <w:t>либо быстро разрушается – «плюс»-концом. В цитоплазме существует множество белков</w:t>
      </w:r>
      <w:r>
        <w:t xml:space="preserve">, </w:t>
      </w:r>
      <w:r w:rsidRPr="00F41A10">
        <w:t>которые могут взаимодействовать с тубулином в разных состояниях</w:t>
      </w:r>
      <w:r>
        <w:t xml:space="preserve">, </w:t>
      </w:r>
      <w:r w:rsidRPr="00F41A10">
        <w:t>влияя на скорость роста или распада МТ. Существенно</w:t>
      </w:r>
      <w:r>
        <w:t xml:space="preserve">, </w:t>
      </w:r>
      <w:r w:rsidRPr="00F41A10">
        <w:t>что белки-моторы умеют различать «плюс»- и «минус»-концы МТ: динеины движутся к «минус»-концу</w:t>
      </w:r>
      <w:r>
        <w:t xml:space="preserve">, </w:t>
      </w:r>
      <w:r w:rsidRPr="00F41A10">
        <w:t>а кинезины – к «плюс»-концу микротрубочки.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Каждой стадии митоза соответствует особое поведение МТ. Митотическое деление происходит с образованием специальной структуры – веретена деления</w:t>
      </w:r>
      <w:r>
        <w:t xml:space="preserve">, </w:t>
      </w:r>
      <w:r w:rsidRPr="00F41A10">
        <w:t>основой строения которого являются МТ</w:t>
      </w:r>
      <w:r>
        <w:t xml:space="preserve">, </w:t>
      </w:r>
      <w:r w:rsidRPr="00F41A10">
        <w:t>исходящие из двух клеточных центров</w:t>
      </w:r>
      <w:r>
        <w:t xml:space="preserve">, </w:t>
      </w:r>
      <w:r w:rsidRPr="00F41A10">
        <w:t>расположенных в полюсах клетки. Веретено деления состоит как бы из двух перекрывающихся в центральной части полуверетен</w:t>
      </w:r>
      <w:r>
        <w:t xml:space="preserve">, </w:t>
      </w:r>
      <w:r w:rsidRPr="00F41A10">
        <w:t>на концах которых находятся центросомы. В растительных клетках образование веретена деления происходит без участия центросом.Всего можно выделить три типа МТ: астральные</w:t>
      </w:r>
      <w:r>
        <w:t xml:space="preserve">, </w:t>
      </w:r>
      <w:r w:rsidRPr="00F41A10">
        <w:t>полюсные и кинетохорные. Кинетохорные МТ связывают центросому с кинетохором хромосомы. Они образуются в прометафазе. На стадии ранней профазы быстро растут астральные МТ</w:t>
      </w:r>
      <w:r>
        <w:t xml:space="preserve">, </w:t>
      </w:r>
      <w:r w:rsidRPr="00F41A10">
        <w:t>направленные радиально от каждого из двух клеточных центров. Астральные МТ тянутся от центросом к периферии клетки</w:t>
      </w:r>
      <w:r>
        <w:t xml:space="preserve">, </w:t>
      </w:r>
      <w:r w:rsidRPr="00F41A10">
        <w:t>их «плюс»-концы взаимодействуют с белками</w:t>
      </w:r>
      <w:r>
        <w:t xml:space="preserve">, </w:t>
      </w:r>
      <w:r w:rsidRPr="00F41A10">
        <w:t>закрепленными в клеточной мембране</w:t>
      </w:r>
      <w:r>
        <w:t xml:space="preserve">, </w:t>
      </w:r>
      <w:r w:rsidRPr="00F41A10">
        <w:t>по-видимому</w:t>
      </w:r>
      <w:r>
        <w:t xml:space="preserve">, </w:t>
      </w:r>
      <w:r w:rsidRPr="00F41A10">
        <w:t>с помощью динеинов</w:t>
      </w:r>
      <w:r>
        <w:t xml:space="preserve">, </w:t>
      </w:r>
      <w:r w:rsidRPr="00F41A10">
        <w:t xml:space="preserve">притягивающих центросомы к мембране.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В это же время появляются полюсные МТ</w:t>
      </w:r>
      <w:r>
        <w:t xml:space="preserve">, </w:t>
      </w:r>
      <w:r w:rsidRPr="00F41A10">
        <w:t>которые растут по направлению от одного клеточного центра к другому. Полюсные МТ имеют тенденцию объединяться в группы от двух до шести МТ (на стадии метафазы)</w:t>
      </w:r>
      <w:r>
        <w:t xml:space="preserve">, </w:t>
      </w:r>
      <w:r w:rsidRPr="00F41A10">
        <w:t>в основном с МТ противоположного полюса. Так образуются полюсные нити</w:t>
      </w:r>
      <w:r>
        <w:t xml:space="preserve">, </w:t>
      </w:r>
      <w:r w:rsidRPr="00F41A10">
        <w:t>в которых МТ направлены антипараллельно</w:t>
      </w:r>
      <w:r>
        <w:t xml:space="preserve">, </w:t>
      </w:r>
      <w:r w:rsidRPr="00F41A10">
        <w:t>т.е. «плюс»-концами в противоположные стороны. Упомянутые выше моторные белки</w:t>
      </w:r>
      <w:r>
        <w:t xml:space="preserve">, </w:t>
      </w:r>
      <w:r w:rsidRPr="00F41A10">
        <w:t>взаимодействуя с антипараллельными МТ</w:t>
      </w:r>
      <w:r>
        <w:t xml:space="preserve">, </w:t>
      </w:r>
      <w:r w:rsidRPr="00F41A10">
        <w:t xml:space="preserve">приводят либо к стягиванию клеточных центров по направлению друг к другу или к их расталкиванию. Отсутствие или дефекты какого-либо из этих моторных белков приводят к нарушениям расхождения центросом и митоза в целом.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Кроме изменений в организации МТ</w:t>
      </w:r>
      <w:r>
        <w:t xml:space="preserve">, </w:t>
      </w:r>
      <w:r w:rsidRPr="00F41A10">
        <w:t>связанной с удвоением центросомы</w:t>
      </w:r>
      <w:r>
        <w:t xml:space="preserve">, </w:t>
      </w:r>
      <w:r w:rsidRPr="00F41A10">
        <w:t>изменяется и их динамика. Во время интерфазы МТ относительно длинные и стабильные</w:t>
      </w:r>
      <w:r>
        <w:t xml:space="preserve">, </w:t>
      </w:r>
      <w:r w:rsidRPr="00F41A10">
        <w:t>состояние роста длится в среднем около 10 мин. При переходе к митозу частота катастроф увеличивается примерно в 10 раз</w:t>
      </w:r>
      <w:r>
        <w:t xml:space="preserve">, </w:t>
      </w:r>
      <w:r w:rsidRPr="00F41A10">
        <w:t>поэтому состояние роста МТ укорачивается и становится меньше 1 мин. Эти изменения вызываются</w:t>
      </w:r>
      <w:r>
        <w:t xml:space="preserve">, </w:t>
      </w:r>
      <w:r w:rsidRPr="00F41A10">
        <w:t>в основном</w:t>
      </w:r>
      <w:r>
        <w:t xml:space="preserve">, </w:t>
      </w:r>
      <w:r w:rsidRPr="00F41A10">
        <w:t>специальными белками</w:t>
      </w:r>
      <w:r>
        <w:t xml:space="preserve">, </w:t>
      </w:r>
      <w:r w:rsidRPr="00F41A10">
        <w:t>контролирующими ход митоза</w:t>
      </w:r>
      <w:r>
        <w:t xml:space="preserve">, </w:t>
      </w:r>
      <w:r w:rsidRPr="00F41A10">
        <w:t>и приводят к тому</w:t>
      </w:r>
      <w:r>
        <w:t xml:space="preserve">, </w:t>
      </w:r>
      <w:r w:rsidRPr="00F41A10">
        <w:t>что МТ становятся нестабильными</w:t>
      </w:r>
      <w:r>
        <w:t xml:space="preserve">, </w:t>
      </w:r>
      <w:r w:rsidRPr="00F41A10">
        <w:t xml:space="preserve">быстро изменяющимися.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Благодаря тому</w:t>
      </w:r>
      <w:r>
        <w:t xml:space="preserve">, </w:t>
      </w:r>
      <w:r w:rsidRPr="00F41A10">
        <w:t>что на стадии прометафазы ядерная мембрана уже разрушена</w:t>
      </w:r>
      <w:r>
        <w:t xml:space="preserve">, </w:t>
      </w:r>
      <w:r w:rsidRPr="00F41A10">
        <w:t>МТ могут дотянуться до хромосом. Присоединение их к кинетохорам происходит случайно</w:t>
      </w:r>
      <w:r>
        <w:t xml:space="preserve">, </w:t>
      </w:r>
      <w:r w:rsidRPr="00F41A10">
        <w:t>при соприкосновении кинетохора с «плюс»-концом или боковой поверхностью МТ. В последнем случае (латеральное взаимодействие) хромосома начинает быстро</w:t>
      </w:r>
      <w:r>
        <w:t xml:space="preserve">, </w:t>
      </w:r>
      <w:r w:rsidRPr="00F41A10">
        <w:t>со скоростью 20–25 мкм/мин</w:t>
      </w:r>
      <w:r>
        <w:t xml:space="preserve">, </w:t>
      </w:r>
      <w:r w:rsidRPr="00F41A10">
        <w:t>двигаться к соответствующему полюсу веретена деления. Эта скорость сравнима со скоростью перемещения динеина вдоль МТ</w:t>
      </w:r>
      <w:r>
        <w:t xml:space="preserve">, </w:t>
      </w:r>
      <w:r w:rsidRPr="00F41A10">
        <w:t>но прямых данных об участии динеина в этом процессе пока нет. Затем латеральное взаимодействие заменяется концевым за счет разрушения МТ в кинетохоре</w:t>
      </w:r>
      <w:r>
        <w:t xml:space="preserve">, </w:t>
      </w:r>
      <w:r w:rsidRPr="00F41A10">
        <w:t xml:space="preserve">и длина МТ стабилизируется.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Кинетохор представляет собой трехслойную структуру</w:t>
      </w:r>
      <w:r>
        <w:t xml:space="preserve">, </w:t>
      </w:r>
      <w:r w:rsidRPr="00F41A10">
        <w:t>видимую на микрофотографиях как два темных слоя</w:t>
      </w:r>
      <w:r>
        <w:t xml:space="preserve">, </w:t>
      </w:r>
      <w:r w:rsidRPr="00F41A10">
        <w:t>разделенных светлым промежутком. Он имеет длину 0</w:t>
      </w:r>
      <w:r>
        <w:t xml:space="preserve">, </w:t>
      </w:r>
      <w:r w:rsidRPr="00F41A10">
        <w:t>3–0</w:t>
      </w:r>
      <w:r>
        <w:t xml:space="preserve">, </w:t>
      </w:r>
      <w:r w:rsidRPr="00F41A10">
        <w:t>6 мкм и толщину около 0</w:t>
      </w:r>
      <w:r>
        <w:t xml:space="preserve">, </w:t>
      </w:r>
      <w:r w:rsidRPr="00F41A10">
        <w:t>1 мкм. Один темный слой кинетохора связан с центромерой</w:t>
      </w:r>
      <w:r>
        <w:t xml:space="preserve">, </w:t>
      </w:r>
      <w:r w:rsidRPr="00F41A10">
        <w:t>другой – с МТ. К кинетохору могут быть прикреплены и МТ</w:t>
      </w:r>
      <w:r>
        <w:t xml:space="preserve">, </w:t>
      </w:r>
      <w:r w:rsidRPr="00F41A10">
        <w:t>не связанные с центросомой (в растительных и некоторых других клетках веретено деления образуется вообще без центросом). Полярность присоединения таких МТ та же: «плюс»-конец присоединен к кинетохору</w:t>
      </w:r>
      <w:r>
        <w:t xml:space="preserve">, </w:t>
      </w:r>
      <w:r w:rsidRPr="00F41A10">
        <w:t>а «минус»-конец находится вблизи полюса веретена. Такие МТ более стабильны</w:t>
      </w:r>
      <w:r>
        <w:t xml:space="preserve">, </w:t>
      </w:r>
      <w:r w:rsidRPr="00F41A10">
        <w:t>чем МТ</w:t>
      </w:r>
      <w:r>
        <w:t xml:space="preserve">, </w:t>
      </w:r>
      <w:r w:rsidRPr="00F41A10">
        <w:t>заканчивающиеся в полюсах веретена деления.</w:t>
      </w:r>
    </w:p>
    <w:p w:rsidR="008320FD" w:rsidRPr="00F41A10" w:rsidRDefault="00A674B0" w:rsidP="008320FD">
      <w:pPr>
        <w:spacing w:before="120"/>
        <w:ind w:firstLine="567"/>
        <w:jc w:val="both"/>
      </w:pPr>
      <w:r>
        <w:pict>
          <v:shape id="_x0000_i1026" type="#_x0000_t75" alt="Направленный транспорт белков внутри клетки" style="width:328.5pt;height:225pt">
            <v:imagedata r:id="rId5" o:title=""/>
          </v:shape>
        </w:pic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Направленный транспорт белков внутри клетки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В начале митоза кинетохоры хромосом расположены несимметрично относительно полюсов веретена деления</w:t>
      </w:r>
      <w:r>
        <w:t xml:space="preserve">, </w:t>
      </w:r>
      <w:r w:rsidRPr="00F41A10">
        <w:t>поэтому они быстрее захватываются МТ</w:t>
      </w:r>
      <w:r>
        <w:t xml:space="preserve">, </w:t>
      </w:r>
      <w:r w:rsidRPr="00F41A10">
        <w:t>идущими из ближайшего полюса. Однако до тех пор</w:t>
      </w:r>
      <w:r>
        <w:t xml:space="preserve">, </w:t>
      </w:r>
      <w:r w:rsidRPr="00F41A10">
        <w:t>пока сестринский кинетохор не будет захвачен МТ</w:t>
      </w:r>
      <w:r>
        <w:t xml:space="preserve">, </w:t>
      </w:r>
      <w:r w:rsidRPr="00F41A10">
        <w:t>идущей от другого полюса</w:t>
      </w:r>
      <w:r>
        <w:t xml:space="preserve">, </w:t>
      </w:r>
      <w:r w:rsidRPr="00F41A10">
        <w:t>и пара хромосом не будет расположена по экватору веретена деления</w:t>
      </w:r>
      <w:r>
        <w:t xml:space="preserve">, </w:t>
      </w:r>
      <w:r w:rsidRPr="00F41A10">
        <w:t>митоз не перейдет к следующей стадии – анафазе. Это обеспечивают специальные белки</w:t>
      </w:r>
      <w:r>
        <w:t xml:space="preserve">, </w:t>
      </w:r>
      <w:r w:rsidRPr="00F41A10">
        <w:t>входящие в состав системы контрольных точек митоза. Таких контрольных точек в клеточном цикле несколько. Только если предыдущая стадия митоза завершена нормально</w:t>
      </w:r>
      <w:r>
        <w:t xml:space="preserve">, </w:t>
      </w:r>
      <w:r w:rsidRPr="00F41A10">
        <w:t xml:space="preserve">они вырабатывают сигнал готовности к продолжению митоза.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 каждому их двух кинетохоров сестринских хроматид прикрепляется по 10–40 МТ</w:t>
      </w:r>
      <w:r>
        <w:t xml:space="preserve">, </w:t>
      </w:r>
      <w:r w:rsidRPr="00F41A10">
        <w:t>образующих кинетохорную нить. При этом скорость присоединения МТ к кинетохорам возрастает к концу метафазы примерно в 10 раз по сравнению с прометафазой. Это объясняется тем</w:t>
      </w:r>
      <w:r>
        <w:t xml:space="preserve">, </w:t>
      </w:r>
      <w:r w:rsidRPr="00F41A10">
        <w:t>что уже присоединившиеся к кинетохору МТ облегчают присоединение следующих МТ. Такой процесс называется кооперативным.</w:t>
      </w:r>
    </w:p>
    <w:tbl>
      <w:tblPr>
        <w:tblW w:w="3500" w:type="pct"/>
        <w:jc w:val="center"/>
        <w:tblCellSpacing w:w="15" w:type="dxa"/>
        <w:tblBorders>
          <w:top w:val="outset" w:sz="6" w:space="0" w:color="808000"/>
          <w:left w:val="outset" w:sz="6" w:space="0" w:color="808000"/>
          <w:bottom w:val="outset" w:sz="6" w:space="0" w:color="808000"/>
          <w:right w:val="outset" w:sz="6" w:space="0" w:color="80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7020"/>
      </w:tblGrid>
      <w:tr w:rsidR="008320FD" w:rsidRPr="00F41A10" w:rsidTr="00B862B7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808000"/>
              <w:bottom w:val="outset" w:sz="6" w:space="0" w:color="808000"/>
            </w:tcBorders>
            <w:vAlign w:val="center"/>
          </w:tcPr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Наша справка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 xml:space="preserve">Нарушения митоза. При различных патологических процессах нормальное течение митоза нарушается. Выделяют 3 основных вида патологии: 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1) повреждения хромосом (набухание</w:t>
            </w:r>
            <w:r>
              <w:t xml:space="preserve">, </w:t>
            </w:r>
            <w:r w:rsidRPr="00F41A10">
              <w:t>склеивание</w:t>
            </w:r>
            <w:r>
              <w:t xml:space="preserve">, </w:t>
            </w:r>
            <w:r w:rsidRPr="00F41A10">
              <w:t>фрагментация</w:t>
            </w:r>
            <w:r>
              <w:t xml:space="preserve">, </w:t>
            </w:r>
            <w:r w:rsidRPr="00F41A10">
              <w:t>образование мостов</w:t>
            </w:r>
            <w:r>
              <w:t xml:space="preserve">, </w:t>
            </w:r>
            <w:r w:rsidRPr="00F41A10">
              <w:t>повреждения центромеров</w:t>
            </w:r>
            <w:r>
              <w:t xml:space="preserve">, </w:t>
            </w:r>
            <w:r w:rsidRPr="00F41A10">
              <w:t>отставание отдельных хромосом при движении</w:t>
            </w:r>
            <w:r>
              <w:t xml:space="preserve">, </w:t>
            </w:r>
            <w:r w:rsidRPr="00F41A10">
              <w:t>нарушение их спирализации и деспирализации</w:t>
            </w:r>
            <w:r>
              <w:t xml:space="preserve">, </w:t>
            </w:r>
            <w:r w:rsidRPr="00F41A10">
              <w:t>раннее разъединение хроматид</w:t>
            </w:r>
            <w:r>
              <w:t xml:space="preserve">, </w:t>
            </w:r>
            <w:r w:rsidRPr="00F41A10">
              <w:t>образование микроядер;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2) повреждения митотического аппарата (задержка митоза в метафазе</w:t>
            </w:r>
            <w:r>
              <w:t xml:space="preserve">, </w:t>
            </w:r>
            <w:r w:rsidRPr="00F41A10">
              <w:t>многополюсный</w:t>
            </w:r>
            <w:r>
              <w:t xml:space="preserve">, </w:t>
            </w:r>
            <w:r w:rsidRPr="00F41A10">
              <w:t>моноцентрический и асимметричный митоз</w:t>
            </w:r>
            <w:r>
              <w:t xml:space="preserve">, </w:t>
            </w:r>
            <w:r w:rsidRPr="00F41A10">
              <w:t>трёхгрупповая и полая метафазы);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 xml:space="preserve">3) нарушения цитотомии. </w:t>
            </w:r>
          </w:p>
          <w:p w:rsidR="008320FD" w:rsidRPr="00F41A10" w:rsidRDefault="008320FD" w:rsidP="00B862B7">
            <w:pPr>
              <w:spacing w:before="120"/>
              <w:ind w:firstLine="567"/>
              <w:jc w:val="both"/>
            </w:pPr>
            <w:r w:rsidRPr="00F41A10">
              <w:t>Патологические митозы возникают после воздействия митотических ядов</w:t>
            </w:r>
            <w:r>
              <w:t xml:space="preserve">, </w:t>
            </w:r>
            <w:r w:rsidRPr="00F41A10">
              <w:t>токсинов</w:t>
            </w:r>
            <w:r>
              <w:t xml:space="preserve">, </w:t>
            </w:r>
            <w:r w:rsidRPr="00F41A10">
              <w:t>экстремальных факторов (ионизирующее излучение</w:t>
            </w:r>
            <w:r>
              <w:t xml:space="preserve">, </w:t>
            </w:r>
            <w:r w:rsidRPr="00F41A10">
              <w:t>аноксия</w:t>
            </w:r>
            <w:r>
              <w:t xml:space="preserve">, </w:t>
            </w:r>
            <w:r w:rsidRPr="00F41A10">
              <w:t>гипотермия)</w:t>
            </w:r>
            <w:r>
              <w:t xml:space="preserve">, </w:t>
            </w:r>
            <w:r w:rsidRPr="00F41A10">
              <w:t>при вирусной инфекции и в опухоли. Резкое увеличение числа патологических митозов типично для злокачественных опухолей.</w:t>
            </w:r>
          </w:p>
        </w:tc>
      </w:tr>
    </w:tbl>
    <w:p w:rsidR="008320FD" w:rsidRPr="00F41A10" w:rsidRDefault="008320FD" w:rsidP="008320FD">
      <w:pPr>
        <w:spacing w:before="120"/>
        <w:ind w:firstLine="567"/>
        <w:jc w:val="both"/>
      </w:pPr>
      <w:r w:rsidRPr="00F41A10">
        <w:t>Основная функция веретена деления – это обеспечение правильного разделения сестринских хроматид. Для направленного движения таких больших структур</w:t>
      </w:r>
      <w:r>
        <w:t xml:space="preserve">, </w:t>
      </w:r>
      <w:r w:rsidRPr="00F41A10">
        <w:t>как хроматиды</w:t>
      </w:r>
      <w:r>
        <w:t xml:space="preserve">, </w:t>
      </w:r>
      <w:r w:rsidRPr="00F41A10">
        <w:t>необходимо действие на них значительных сил. Эксперименты показывают</w:t>
      </w:r>
      <w:r>
        <w:t xml:space="preserve">, </w:t>
      </w:r>
      <w:r w:rsidRPr="00F41A10">
        <w:t xml:space="preserve">что существуют несколько типов таких сил.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Сила первого типа возникает за счет непрерывного наращивания «плюс»-конца МТ и деполимеризации «минус»-конца. Эти процессы (при равенстве их скоростей) приводят к тому</w:t>
      </w:r>
      <w:r>
        <w:t xml:space="preserve">, </w:t>
      </w:r>
      <w:r w:rsidRPr="00F41A10">
        <w:t>что димеры тубулина непрерывно перемещаются в сторону «минус»-конца</w:t>
      </w:r>
      <w:r>
        <w:t xml:space="preserve">, </w:t>
      </w:r>
      <w:r w:rsidRPr="00F41A10">
        <w:t>а длина трубочки при этом не меняется. Если заблокировать присоединение тубулина на «плюс»-конце МТ (добавлением таксола)</w:t>
      </w:r>
      <w:r>
        <w:t xml:space="preserve">, </w:t>
      </w:r>
      <w:r w:rsidRPr="00F41A10">
        <w:t>то разборка МТ в центросомах все равно продолжается и центросомы начинают двигаться по направлению к хромосомам со скоростью</w:t>
      </w:r>
      <w:r>
        <w:t xml:space="preserve">, </w:t>
      </w:r>
      <w:r w:rsidRPr="00F41A10">
        <w:t>определяемой скоростью деполимеризации МТ. Определение скорости перемещения тубулина по таким МТ показало</w:t>
      </w:r>
      <w:r>
        <w:t xml:space="preserve">, </w:t>
      </w:r>
      <w:r w:rsidRPr="00F41A10">
        <w:t>что возникающая при этом сила обеспечивает до 25% скорости движения хромосом к полюсу веретена деления в анафазе. В изолированном из яйца лягушки митотическом веретене движение хромосом полностью обеспечивается этой силой.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Силы второго типа («полярный ветер») действуют на участки хроматид</w:t>
      </w:r>
      <w:r>
        <w:t xml:space="preserve">, </w:t>
      </w:r>
      <w:r w:rsidRPr="00F41A10">
        <w:t>не связанные с кинетохором. Экспериментально показано</w:t>
      </w:r>
      <w:r>
        <w:t xml:space="preserve">, </w:t>
      </w:r>
      <w:r w:rsidRPr="00F41A10">
        <w:t>что после отрезания плеч хромосом от центромеры они начинают двигаться к экватору веретена деления со скоростью около 2 мкм/мин и в конце концов занимают положение между полюсами веретена деления. Скорее всего</w:t>
      </w:r>
      <w:r>
        <w:t xml:space="preserve">, </w:t>
      </w:r>
      <w:r w:rsidRPr="00F41A10">
        <w:t xml:space="preserve">эти силы обусловлены взаимодействием связанных с хроматином белков-моторов (типа кинезина) с МТ.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Наконец</w:t>
      </w:r>
      <w:r>
        <w:t xml:space="preserve">, </w:t>
      </w:r>
      <w:r w:rsidRPr="00F41A10">
        <w:t>сила третьего типа – это сила</w:t>
      </w:r>
      <w:r>
        <w:t xml:space="preserve">, </w:t>
      </w:r>
      <w:r w:rsidRPr="00F41A10">
        <w:t>с которой кинетохорная нить тянет хромосому к полюсу веретена деления. Это главная сила</w:t>
      </w:r>
      <w:r>
        <w:t xml:space="preserve">, </w:t>
      </w:r>
      <w:r w:rsidRPr="00F41A10">
        <w:t>обеспечивающая расхождение хромосом в анафазе. Она имеет</w:t>
      </w:r>
      <w:r>
        <w:t xml:space="preserve">, </w:t>
      </w:r>
      <w:r w:rsidRPr="00F41A10">
        <w:t>по-видимому</w:t>
      </w:r>
      <w:r>
        <w:t xml:space="preserve">, </w:t>
      </w:r>
      <w:r w:rsidRPr="00F41A10">
        <w:t>несколько составляющих. Во-первых</w:t>
      </w:r>
      <w:r>
        <w:t xml:space="preserve">, </w:t>
      </w:r>
      <w:r w:rsidRPr="00F41A10">
        <w:t>в состав кинетохора входят моторные белки (динеин)</w:t>
      </w:r>
      <w:r>
        <w:t xml:space="preserve">, </w:t>
      </w:r>
      <w:r w:rsidRPr="00F41A10">
        <w:t>которые могут взаимодействовать с боковой поверхностью МТ и вызывать перемещение кинетохора в сторону центросомы. Во-вторых</w:t>
      </w:r>
      <w:r>
        <w:t xml:space="preserve">, </w:t>
      </w:r>
      <w:r w:rsidRPr="00F41A10">
        <w:t>в кинетохоре имеются белки</w:t>
      </w:r>
      <w:r>
        <w:t xml:space="preserve">, </w:t>
      </w:r>
      <w:r w:rsidRPr="00F41A10">
        <w:t>которые способны существенно влиять на скорость роста или разрушения МТ в зависимости от сигналов системы контрольной точки</w:t>
      </w:r>
      <w:r>
        <w:t xml:space="preserve">, </w:t>
      </w:r>
      <w:r w:rsidRPr="00F41A10">
        <w:t>белки которой также находятся в кинетохоре. После прохождения контрольной точки и перехода клетки в анафазу скорость деполимеризации МТ в кинетохоре резко возрастает. В результате МТ начинает быстро сокращаться</w:t>
      </w:r>
      <w:r>
        <w:t xml:space="preserve">, </w:t>
      </w:r>
      <w:r w:rsidRPr="00F41A10">
        <w:t>развивая необходимую для движения хромосомы к полюсу силу. Кроме того</w:t>
      </w:r>
      <w:r>
        <w:t xml:space="preserve">, </w:t>
      </w:r>
      <w:r w:rsidRPr="00F41A10">
        <w:t>натяжение кинетохорных нитей возрастает даже при постоянной их длине за счет расхождения антипараллельных участков полюсных МТ и</w:t>
      </w:r>
      <w:r>
        <w:t xml:space="preserve">, </w:t>
      </w:r>
      <w:r w:rsidRPr="00F41A10">
        <w:t>как результат</w:t>
      </w:r>
      <w:r>
        <w:t xml:space="preserve">, </w:t>
      </w:r>
      <w:r w:rsidRPr="00F41A10">
        <w:t>увеличения их длины. Сила</w:t>
      </w:r>
      <w:r>
        <w:t xml:space="preserve">, </w:t>
      </w:r>
      <w:r w:rsidRPr="00F41A10">
        <w:t>генерируемая за счет этого процесса</w:t>
      </w:r>
      <w:r>
        <w:t xml:space="preserve">, </w:t>
      </w:r>
      <w:r w:rsidRPr="00F41A10">
        <w:t>тем меньше</w:t>
      </w:r>
      <w:r>
        <w:t xml:space="preserve">, </w:t>
      </w:r>
      <w:r w:rsidRPr="00F41A10">
        <w:t>чем больше длина полюсных МТ: упругость МТ конечна</w:t>
      </w:r>
      <w:r>
        <w:t xml:space="preserve">, </w:t>
      </w:r>
      <w:r w:rsidRPr="00F41A10">
        <w:t>поэтому при увеличении длины они начинают изгибаться</w:t>
      </w:r>
      <w:r>
        <w:t xml:space="preserve">, </w:t>
      </w:r>
      <w:r w:rsidRPr="00F41A10">
        <w:t>и сила</w:t>
      </w:r>
      <w:r>
        <w:t xml:space="preserve">, </w:t>
      </w:r>
      <w:r w:rsidRPr="00F41A10">
        <w:t>раздвигающая полюсы веретена деления</w:t>
      </w:r>
      <w:r>
        <w:t xml:space="preserve">, </w:t>
      </w:r>
      <w:r w:rsidRPr="00F41A10">
        <w:t>уменьшается. Следовательно</w:t>
      </w:r>
      <w:r>
        <w:t xml:space="preserve">, </w:t>
      </w:r>
      <w:r w:rsidRPr="00F41A10">
        <w:t>чем дальше друг от друга находятся полюсы веретена деления</w:t>
      </w:r>
      <w:r>
        <w:t xml:space="preserve">, </w:t>
      </w:r>
      <w:r w:rsidRPr="00F41A10">
        <w:t xml:space="preserve">тем меньше расталкивающая их сила.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Баланс перечисленных выше сил приводит сначала к выстраиванию хромосом по экватору веретена деления</w:t>
      </w:r>
      <w:r>
        <w:t xml:space="preserve">, </w:t>
      </w:r>
      <w:r w:rsidRPr="00F41A10">
        <w:t>а затем</w:t>
      </w:r>
      <w:r>
        <w:t xml:space="preserve">, </w:t>
      </w:r>
      <w:r w:rsidRPr="00F41A10">
        <w:t>как следствие изменения баланса</w:t>
      </w:r>
      <w:r>
        <w:t xml:space="preserve">, </w:t>
      </w:r>
      <w:r w:rsidRPr="00F41A10">
        <w:t>к их расхождению к полюсам. Надо отметить</w:t>
      </w:r>
      <w:r>
        <w:t xml:space="preserve">, </w:t>
      </w:r>
      <w:r w:rsidRPr="00F41A10">
        <w:t>что баланс этот динамический</w:t>
      </w:r>
      <w:r>
        <w:t xml:space="preserve">, </w:t>
      </w:r>
      <w:r w:rsidRPr="00F41A10">
        <w:t>а не статический</w:t>
      </w:r>
      <w:r>
        <w:t xml:space="preserve">, </w:t>
      </w:r>
      <w:r w:rsidRPr="00F41A10">
        <w:t>поэтому даже при стабильном расположении хромосом в плоскости экватора веретена деления</w:t>
      </w:r>
      <w:r>
        <w:t xml:space="preserve">, </w:t>
      </w:r>
      <w:r w:rsidRPr="00F41A10">
        <w:t>они постоянно смещаются то к одному полюсу</w:t>
      </w:r>
      <w:r>
        <w:t xml:space="preserve">, </w:t>
      </w:r>
      <w:r w:rsidRPr="00F41A10">
        <w:t>то к другому. Скорость таких колебательных движений – 2–3 мкм/мин. Пока точной модели этих колебаний нет.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Кратко суммируем сказанное выше. Важнейшей задачей митоза является правильное разделение сестринских хромосом</w:t>
      </w:r>
      <w:r>
        <w:t xml:space="preserve">, </w:t>
      </w:r>
      <w:r w:rsidRPr="00F41A10">
        <w:t>которое осуществляется с помощью веретена деления. Веретено деления образуется МТ</w:t>
      </w:r>
      <w:r>
        <w:t xml:space="preserve">, </w:t>
      </w:r>
      <w:r w:rsidRPr="00F41A10">
        <w:t>с которыми взаимодействуют белки-моторы (динеины и кинезины)</w:t>
      </w:r>
      <w:r>
        <w:t xml:space="preserve">, </w:t>
      </w:r>
      <w:r w:rsidRPr="00F41A10">
        <w:t>кинетохоры</w:t>
      </w:r>
      <w:r>
        <w:t xml:space="preserve">, </w:t>
      </w:r>
      <w:r w:rsidRPr="00F41A10">
        <w:t>центриоли</w:t>
      </w:r>
      <w:r>
        <w:t xml:space="preserve">, </w:t>
      </w:r>
      <w:r w:rsidRPr="00F41A10">
        <w:t>мембранные белки. Белки-моторы могут связываться с белками различных внутриклеточных структур (например</w:t>
      </w:r>
      <w:r>
        <w:t xml:space="preserve">, </w:t>
      </w:r>
      <w:r w:rsidRPr="00F41A10">
        <w:t>с хроматином) и обеспечивают их перемещение по МТ в одну или другую сторону</w:t>
      </w:r>
      <w:r>
        <w:t xml:space="preserve">, </w:t>
      </w:r>
      <w:r w:rsidRPr="00F41A10">
        <w:t>осуществляемое за счет энергии гидролиза АТФ. Перемещение хромосом обеспечивается как за счет взаимодействия МТ с белками-моторами</w:t>
      </w:r>
      <w:r>
        <w:t xml:space="preserve">, </w:t>
      </w:r>
      <w:r w:rsidRPr="00F41A10">
        <w:t>так и за счет процессов роста или распада МТ. При этом именно соотношение скоростей последних двух процессов</w:t>
      </w:r>
      <w:r>
        <w:t xml:space="preserve">, </w:t>
      </w:r>
      <w:r w:rsidRPr="00F41A10">
        <w:t>регулируемое белками системы контрольных точек</w:t>
      </w:r>
      <w:r>
        <w:t xml:space="preserve">, </w:t>
      </w:r>
      <w:r w:rsidRPr="00F41A10">
        <w:t>обеспечивает</w:t>
      </w:r>
      <w:r>
        <w:t xml:space="preserve">, </w:t>
      </w:r>
      <w:r w:rsidRPr="00F41A10">
        <w:t>в основном</w:t>
      </w:r>
      <w:r>
        <w:t xml:space="preserve">, </w:t>
      </w:r>
      <w:r w:rsidRPr="00F41A10">
        <w:t>и выстраивание хромосом в экваториальной плоскости</w:t>
      </w:r>
      <w:r>
        <w:t xml:space="preserve">, </w:t>
      </w:r>
      <w:r w:rsidRPr="00F41A10">
        <w:t xml:space="preserve">и расхождение их к полюсам веретена деления. </w:t>
      </w:r>
    </w:p>
    <w:p w:rsidR="008320FD" w:rsidRPr="00F41A10" w:rsidRDefault="008320FD" w:rsidP="008320FD">
      <w:pPr>
        <w:spacing w:before="120"/>
        <w:ind w:firstLine="567"/>
        <w:jc w:val="both"/>
      </w:pPr>
      <w:r w:rsidRPr="00F41A10">
        <w:t>Хотя непосредственно измерить силы</w:t>
      </w:r>
      <w:r>
        <w:t xml:space="preserve">, </w:t>
      </w:r>
      <w:r w:rsidRPr="00F41A10">
        <w:t>действующие со стороны МТ на хромосомы</w:t>
      </w:r>
      <w:r>
        <w:t xml:space="preserve">, </w:t>
      </w:r>
      <w:r w:rsidRPr="00F41A10">
        <w:t>не представляется возможным</w:t>
      </w:r>
      <w:r>
        <w:t xml:space="preserve">, </w:t>
      </w:r>
      <w:r w:rsidRPr="00F41A10">
        <w:t>многие детали молекулярных механизмов этих процессов позволят выяснить их адекватные модели. В последнее время стали появляться модели</w:t>
      </w:r>
      <w:r>
        <w:t xml:space="preserve">, </w:t>
      </w:r>
      <w:r w:rsidRPr="00F41A10">
        <w:t>связывающие биохимические и механические процессы в ходе митоза</w:t>
      </w:r>
      <w:r>
        <w:t xml:space="preserve">, </w:t>
      </w:r>
      <w:r w:rsidRPr="00F41A10">
        <w:t>но решающее слово</w:t>
      </w:r>
      <w:r>
        <w:t xml:space="preserve">, </w:t>
      </w:r>
      <w:r w:rsidRPr="00F41A10">
        <w:t>как всегда</w:t>
      </w:r>
      <w:r>
        <w:t xml:space="preserve">, </w:t>
      </w:r>
      <w:r w:rsidRPr="00F41A10">
        <w:t>остается за экспериментальными исследованиями</w:t>
      </w:r>
      <w:r>
        <w:t xml:space="preserve">, </w:t>
      </w:r>
      <w:r w:rsidRPr="00F41A10">
        <w:t>которые еще предстоит выполнить.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0FD"/>
    <w:rsid w:val="001A35F6"/>
    <w:rsid w:val="001C00E8"/>
    <w:rsid w:val="00337ED0"/>
    <w:rsid w:val="00811DD4"/>
    <w:rsid w:val="008320FD"/>
    <w:rsid w:val="00A400C6"/>
    <w:rsid w:val="00A674B0"/>
    <w:rsid w:val="00B862B7"/>
    <w:rsid w:val="00C54AFF"/>
    <w:rsid w:val="00D3414A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5A93205-3340-492B-BE17-56FF80A8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20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Механика митоза</vt:lpstr>
    </vt:vector>
  </TitlesOfParts>
  <Company>Home</Company>
  <LinksUpToDate>false</LinksUpToDate>
  <CharactersWithSpaces>20456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Механика митоза</dc:title>
  <dc:subject/>
  <dc:creator>User</dc:creator>
  <cp:keywords/>
  <dc:description/>
  <cp:lastModifiedBy>admin</cp:lastModifiedBy>
  <cp:revision>2</cp:revision>
  <dcterms:created xsi:type="dcterms:W3CDTF">2014-03-26T01:16:00Z</dcterms:created>
  <dcterms:modified xsi:type="dcterms:W3CDTF">2014-03-26T01:16:00Z</dcterms:modified>
</cp:coreProperties>
</file>