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0D06" w:rsidRPr="00CE0D06" w:rsidRDefault="00CE0D06">
      <w:pPr>
        <w:pBdr>
          <w:top w:val="double" w:sz="12" w:space="10" w:color="auto" w:shadow="1"/>
          <w:left w:val="double" w:sz="12" w:space="10" w:color="auto" w:shadow="1"/>
          <w:bottom w:val="double" w:sz="12" w:space="10" w:color="auto" w:shadow="1"/>
          <w:right w:val="double" w:sz="12" w:space="10" w:color="auto" w:shadow="1"/>
        </w:pBdr>
        <w:spacing w:line="480" w:lineRule="auto"/>
        <w:ind w:left="567" w:firstLine="284"/>
        <w:jc w:val="center"/>
        <w:rPr>
          <w:sz w:val="24"/>
          <w:szCs w:val="24"/>
        </w:rPr>
      </w:pPr>
      <w:r w:rsidRPr="00CE0D06">
        <w:rPr>
          <w:sz w:val="24"/>
          <w:szCs w:val="24"/>
        </w:rPr>
        <w:t>Северо-Западная академия государственной службы</w:t>
      </w:r>
    </w:p>
    <w:p w:rsidR="00CE0D06" w:rsidRPr="00CE0D06" w:rsidRDefault="00CE0D06">
      <w:pPr>
        <w:pBdr>
          <w:top w:val="double" w:sz="12" w:space="10" w:color="auto" w:shadow="1"/>
          <w:left w:val="double" w:sz="12" w:space="10" w:color="auto" w:shadow="1"/>
          <w:bottom w:val="double" w:sz="12" w:space="10" w:color="auto" w:shadow="1"/>
          <w:right w:val="double" w:sz="12" w:space="10" w:color="auto" w:shadow="1"/>
        </w:pBdr>
        <w:spacing w:line="480" w:lineRule="auto"/>
        <w:ind w:left="567" w:firstLine="284"/>
        <w:jc w:val="both"/>
        <w:rPr>
          <w:sz w:val="24"/>
          <w:szCs w:val="24"/>
        </w:rPr>
      </w:pPr>
    </w:p>
    <w:p w:rsidR="00CE0D06" w:rsidRPr="00CE0D06" w:rsidRDefault="00CE0D06">
      <w:pPr>
        <w:pBdr>
          <w:top w:val="double" w:sz="12" w:space="10" w:color="auto" w:shadow="1"/>
          <w:left w:val="double" w:sz="12" w:space="10" w:color="auto" w:shadow="1"/>
          <w:bottom w:val="double" w:sz="12" w:space="10" w:color="auto" w:shadow="1"/>
          <w:right w:val="double" w:sz="12" w:space="10" w:color="auto" w:shadow="1"/>
        </w:pBdr>
        <w:spacing w:line="480" w:lineRule="auto"/>
        <w:ind w:left="567" w:firstLine="284"/>
        <w:jc w:val="both"/>
        <w:rPr>
          <w:sz w:val="24"/>
          <w:szCs w:val="24"/>
        </w:rPr>
      </w:pPr>
    </w:p>
    <w:p w:rsidR="00CE0D06" w:rsidRPr="00CE0D06" w:rsidRDefault="00CE0D06">
      <w:pPr>
        <w:pBdr>
          <w:top w:val="double" w:sz="12" w:space="10" w:color="auto" w:shadow="1"/>
          <w:left w:val="double" w:sz="12" w:space="10" w:color="auto" w:shadow="1"/>
          <w:bottom w:val="double" w:sz="12" w:space="10" w:color="auto" w:shadow="1"/>
          <w:right w:val="double" w:sz="12" w:space="10" w:color="auto" w:shadow="1"/>
        </w:pBdr>
        <w:spacing w:line="480" w:lineRule="auto"/>
        <w:ind w:left="567" w:firstLine="284"/>
        <w:jc w:val="both"/>
        <w:rPr>
          <w:sz w:val="24"/>
          <w:szCs w:val="24"/>
        </w:rPr>
      </w:pPr>
    </w:p>
    <w:p w:rsidR="00CE0D06" w:rsidRPr="00CE0D06" w:rsidRDefault="00CE0D06">
      <w:pPr>
        <w:pBdr>
          <w:top w:val="double" w:sz="12" w:space="10" w:color="auto" w:shadow="1"/>
          <w:left w:val="double" w:sz="12" w:space="10" w:color="auto" w:shadow="1"/>
          <w:bottom w:val="double" w:sz="12" w:space="10" w:color="auto" w:shadow="1"/>
          <w:right w:val="double" w:sz="12" w:space="10" w:color="auto" w:shadow="1"/>
        </w:pBdr>
        <w:spacing w:line="480" w:lineRule="auto"/>
        <w:ind w:left="567" w:firstLine="284"/>
        <w:jc w:val="both"/>
        <w:rPr>
          <w:sz w:val="24"/>
          <w:szCs w:val="24"/>
        </w:rPr>
      </w:pPr>
    </w:p>
    <w:p w:rsidR="00CE0D06" w:rsidRPr="00CE0D06" w:rsidRDefault="00CE0D06">
      <w:pPr>
        <w:pBdr>
          <w:top w:val="double" w:sz="12" w:space="10" w:color="auto" w:shadow="1"/>
          <w:left w:val="double" w:sz="12" w:space="10" w:color="auto" w:shadow="1"/>
          <w:bottom w:val="double" w:sz="12" w:space="10" w:color="auto" w:shadow="1"/>
          <w:right w:val="double" w:sz="12" w:space="10" w:color="auto" w:shadow="1"/>
        </w:pBdr>
        <w:spacing w:line="480" w:lineRule="auto"/>
        <w:ind w:left="567" w:firstLine="284"/>
        <w:jc w:val="both"/>
        <w:rPr>
          <w:sz w:val="24"/>
          <w:szCs w:val="24"/>
        </w:rPr>
      </w:pPr>
    </w:p>
    <w:p w:rsidR="00CE0D06" w:rsidRPr="00CE0D06" w:rsidRDefault="00CE0D06">
      <w:pPr>
        <w:pBdr>
          <w:top w:val="double" w:sz="12" w:space="10" w:color="auto" w:shadow="1"/>
          <w:left w:val="double" w:sz="12" w:space="10" w:color="auto" w:shadow="1"/>
          <w:bottom w:val="double" w:sz="12" w:space="10" w:color="auto" w:shadow="1"/>
          <w:right w:val="double" w:sz="12" w:space="10" w:color="auto" w:shadow="1"/>
        </w:pBdr>
        <w:spacing w:line="480" w:lineRule="auto"/>
        <w:ind w:left="567" w:firstLine="284"/>
        <w:jc w:val="center"/>
        <w:rPr>
          <w:sz w:val="24"/>
          <w:szCs w:val="24"/>
        </w:rPr>
      </w:pPr>
      <w:r w:rsidRPr="00CE0D06">
        <w:rPr>
          <w:sz w:val="24"/>
          <w:szCs w:val="24"/>
        </w:rPr>
        <w:t xml:space="preserve">  </w:t>
      </w:r>
      <w:r w:rsidRPr="00CE0D06">
        <w:rPr>
          <w:b/>
          <w:bCs/>
          <w:sz w:val="24"/>
          <w:szCs w:val="24"/>
        </w:rPr>
        <w:t>Реферат</w:t>
      </w:r>
      <w:r w:rsidRPr="00CE0D06">
        <w:rPr>
          <w:sz w:val="24"/>
          <w:szCs w:val="24"/>
        </w:rPr>
        <w:t xml:space="preserve"> </w:t>
      </w:r>
    </w:p>
    <w:p w:rsidR="00CE0D06" w:rsidRPr="00CE0D06" w:rsidRDefault="00CE0D06">
      <w:pPr>
        <w:pBdr>
          <w:top w:val="double" w:sz="12" w:space="10" w:color="auto" w:shadow="1"/>
          <w:left w:val="double" w:sz="12" w:space="10" w:color="auto" w:shadow="1"/>
          <w:bottom w:val="double" w:sz="12" w:space="10" w:color="auto" w:shadow="1"/>
          <w:right w:val="double" w:sz="12" w:space="10" w:color="auto" w:shadow="1"/>
        </w:pBdr>
        <w:spacing w:line="480" w:lineRule="auto"/>
        <w:ind w:left="567" w:firstLine="284"/>
        <w:jc w:val="center"/>
        <w:rPr>
          <w:sz w:val="24"/>
          <w:szCs w:val="24"/>
        </w:rPr>
      </w:pPr>
      <w:r w:rsidRPr="00CE0D06">
        <w:rPr>
          <w:sz w:val="24"/>
          <w:szCs w:val="24"/>
        </w:rPr>
        <w:t>по курсу “Гражданская оборона”</w:t>
      </w:r>
    </w:p>
    <w:p w:rsidR="00CE0D06" w:rsidRPr="00CE0D06" w:rsidRDefault="00CE0D06" w:rsidP="00CE0D06">
      <w:pPr>
        <w:pBdr>
          <w:top w:val="double" w:sz="12" w:space="10" w:color="auto" w:shadow="1"/>
          <w:left w:val="double" w:sz="12" w:space="10" w:color="auto" w:shadow="1"/>
          <w:bottom w:val="double" w:sz="12" w:space="10" w:color="auto" w:shadow="1"/>
          <w:right w:val="double" w:sz="12" w:space="10" w:color="auto" w:shadow="1"/>
        </w:pBdr>
        <w:spacing w:line="480" w:lineRule="auto"/>
        <w:ind w:left="567" w:firstLine="284"/>
        <w:jc w:val="center"/>
        <w:rPr>
          <w:sz w:val="24"/>
          <w:szCs w:val="24"/>
        </w:rPr>
      </w:pPr>
      <w:r w:rsidRPr="00CE0D06">
        <w:rPr>
          <w:sz w:val="24"/>
          <w:szCs w:val="24"/>
        </w:rPr>
        <w:t xml:space="preserve">на тему: </w:t>
      </w:r>
      <w:r w:rsidRPr="00CE0D06">
        <w:rPr>
          <w:b/>
          <w:bCs/>
          <w:sz w:val="24"/>
          <w:szCs w:val="24"/>
        </w:rPr>
        <w:t>“Медицинская защита в чрезвычайных ситуациях”</w:t>
      </w:r>
    </w:p>
    <w:p w:rsidR="00CE0D06" w:rsidRPr="00CE0D06" w:rsidRDefault="00CE0D06">
      <w:pPr>
        <w:pBdr>
          <w:top w:val="double" w:sz="12" w:space="10" w:color="auto" w:shadow="1"/>
          <w:left w:val="double" w:sz="12" w:space="10" w:color="auto" w:shadow="1"/>
          <w:bottom w:val="double" w:sz="12" w:space="10" w:color="auto" w:shadow="1"/>
          <w:right w:val="double" w:sz="12" w:space="10" w:color="auto" w:shadow="1"/>
        </w:pBdr>
        <w:spacing w:line="480" w:lineRule="auto"/>
        <w:ind w:left="567" w:firstLine="284"/>
        <w:jc w:val="both"/>
        <w:rPr>
          <w:sz w:val="24"/>
          <w:szCs w:val="24"/>
        </w:rPr>
      </w:pPr>
    </w:p>
    <w:p w:rsidR="00CE0D06" w:rsidRPr="00CE0D06" w:rsidRDefault="00CE0D06">
      <w:pPr>
        <w:pBdr>
          <w:top w:val="double" w:sz="12" w:space="10" w:color="auto" w:shadow="1"/>
          <w:left w:val="double" w:sz="12" w:space="10" w:color="auto" w:shadow="1"/>
          <w:bottom w:val="double" w:sz="12" w:space="10" w:color="auto" w:shadow="1"/>
          <w:right w:val="double" w:sz="12" w:space="10" w:color="auto" w:shadow="1"/>
        </w:pBdr>
        <w:spacing w:line="480" w:lineRule="auto"/>
        <w:ind w:left="567" w:firstLine="284"/>
        <w:jc w:val="both"/>
        <w:rPr>
          <w:sz w:val="24"/>
          <w:szCs w:val="24"/>
        </w:rPr>
      </w:pPr>
    </w:p>
    <w:p w:rsidR="00CE0D06" w:rsidRPr="00CE0D06" w:rsidRDefault="00CE0D06">
      <w:pPr>
        <w:pBdr>
          <w:top w:val="double" w:sz="12" w:space="10" w:color="auto" w:shadow="1"/>
          <w:left w:val="double" w:sz="12" w:space="10" w:color="auto" w:shadow="1"/>
          <w:bottom w:val="double" w:sz="12" w:space="10" w:color="auto" w:shadow="1"/>
          <w:right w:val="double" w:sz="12" w:space="10" w:color="auto" w:shadow="1"/>
        </w:pBdr>
        <w:spacing w:line="480" w:lineRule="auto"/>
        <w:ind w:left="567" w:firstLine="284"/>
        <w:jc w:val="both"/>
        <w:rPr>
          <w:sz w:val="24"/>
          <w:szCs w:val="24"/>
        </w:rPr>
      </w:pPr>
    </w:p>
    <w:p w:rsidR="00CE0D06" w:rsidRPr="00CE0D06" w:rsidRDefault="00CE0D06">
      <w:pPr>
        <w:pBdr>
          <w:top w:val="double" w:sz="12" w:space="10" w:color="auto" w:shadow="1"/>
          <w:left w:val="double" w:sz="12" w:space="10" w:color="auto" w:shadow="1"/>
          <w:bottom w:val="double" w:sz="12" w:space="10" w:color="auto" w:shadow="1"/>
          <w:right w:val="double" w:sz="12" w:space="10" w:color="auto" w:shadow="1"/>
        </w:pBdr>
        <w:spacing w:line="480" w:lineRule="auto"/>
        <w:ind w:left="567" w:firstLine="284"/>
        <w:jc w:val="right"/>
        <w:rPr>
          <w:sz w:val="24"/>
          <w:szCs w:val="24"/>
        </w:rPr>
      </w:pPr>
      <w:r w:rsidRPr="00CE0D06">
        <w:rPr>
          <w:sz w:val="24"/>
          <w:szCs w:val="24"/>
        </w:rPr>
        <w:t xml:space="preserve">                Выполнил</w:t>
      </w:r>
    </w:p>
    <w:p w:rsidR="00CE0D06" w:rsidRPr="00CE0D06" w:rsidRDefault="00CE0D06">
      <w:pPr>
        <w:pBdr>
          <w:top w:val="double" w:sz="12" w:space="10" w:color="auto" w:shadow="1"/>
          <w:left w:val="double" w:sz="12" w:space="10" w:color="auto" w:shadow="1"/>
          <w:bottom w:val="double" w:sz="12" w:space="10" w:color="auto" w:shadow="1"/>
          <w:right w:val="double" w:sz="12" w:space="10" w:color="auto" w:shadow="1"/>
        </w:pBdr>
        <w:spacing w:line="480" w:lineRule="auto"/>
        <w:ind w:left="567" w:firstLine="284"/>
        <w:jc w:val="right"/>
        <w:rPr>
          <w:sz w:val="24"/>
          <w:szCs w:val="24"/>
        </w:rPr>
      </w:pPr>
      <w:r w:rsidRPr="00CE0D06">
        <w:rPr>
          <w:sz w:val="24"/>
          <w:szCs w:val="24"/>
        </w:rPr>
        <w:t>Шутов Антон Викторович</w:t>
      </w:r>
    </w:p>
    <w:p w:rsidR="00CE0D06" w:rsidRPr="00CE0D06" w:rsidRDefault="00CE0D06">
      <w:pPr>
        <w:pBdr>
          <w:top w:val="double" w:sz="12" w:space="10" w:color="auto" w:shadow="1"/>
          <w:left w:val="double" w:sz="12" w:space="10" w:color="auto" w:shadow="1"/>
          <w:bottom w:val="double" w:sz="12" w:space="10" w:color="auto" w:shadow="1"/>
          <w:right w:val="double" w:sz="12" w:space="10" w:color="auto" w:shadow="1"/>
        </w:pBdr>
        <w:spacing w:line="480" w:lineRule="auto"/>
        <w:ind w:left="567" w:firstLine="284"/>
        <w:jc w:val="right"/>
        <w:rPr>
          <w:sz w:val="24"/>
          <w:szCs w:val="24"/>
        </w:rPr>
      </w:pPr>
      <w:r w:rsidRPr="00CE0D06">
        <w:rPr>
          <w:sz w:val="24"/>
          <w:szCs w:val="24"/>
        </w:rPr>
        <w:t>Преподаватель:  Разорёнов Семён Яковлевич</w:t>
      </w:r>
    </w:p>
    <w:p w:rsidR="00CE0D06" w:rsidRPr="00CE0D06" w:rsidRDefault="00CE0D06">
      <w:pPr>
        <w:pBdr>
          <w:top w:val="double" w:sz="12" w:space="10" w:color="auto" w:shadow="1"/>
          <w:left w:val="double" w:sz="12" w:space="10" w:color="auto" w:shadow="1"/>
          <w:bottom w:val="double" w:sz="12" w:space="10" w:color="auto" w:shadow="1"/>
          <w:right w:val="double" w:sz="12" w:space="10" w:color="auto" w:shadow="1"/>
        </w:pBdr>
        <w:spacing w:line="480" w:lineRule="auto"/>
        <w:ind w:left="567" w:firstLine="284"/>
        <w:jc w:val="center"/>
        <w:rPr>
          <w:sz w:val="24"/>
          <w:szCs w:val="24"/>
        </w:rPr>
      </w:pPr>
    </w:p>
    <w:p w:rsidR="00CE0D06" w:rsidRPr="00CE0D06" w:rsidRDefault="00CE0D06">
      <w:pPr>
        <w:pBdr>
          <w:top w:val="double" w:sz="12" w:space="10" w:color="auto" w:shadow="1"/>
          <w:left w:val="double" w:sz="12" w:space="10" w:color="auto" w:shadow="1"/>
          <w:bottom w:val="double" w:sz="12" w:space="10" w:color="auto" w:shadow="1"/>
          <w:right w:val="double" w:sz="12" w:space="10" w:color="auto" w:shadow="1"/>
        </w:pBdr>
        <w:spacing w:line="480" w:lineRule="auto"/>
        <w:ind w:left="567" w:firstLine="284"/>
        <w:jc w:val="center"/>
        <w:rPr>
          <w:sz w:val="24"/>
          <w:szCs w:val="24"/>
        </w:rPr>
      </w:pPr>
    </w:p>
    <w:p w:rsidR="00CE0D06" w:rsidRPr="00CE0D06" w:rsidRDefault="00CE0D06">
      <w:pPr>
        <w:pBdr>
          <w:top w:val="double" w:sz="12" w:space="10" w:color="auto" w:shadow="1"/>
          <w:left w:val="double" w:sz="12" w:space="10" w:color="auto" w:shadow="1"/>
          <w:bottom w:val="double" w:sz="12" w:space="10" w:color="auto" w:shadow="1"/>
          <w:right w:val="double" w:sz="12" w:space="10" w:color="auto" w:shadow="1"/>
        </w:pBdr>
        <w:spacing w:line="480" w:lineRule="auto"/>
        <w:ind w:left="567" w:firstLine="284"/>
        <w:jc w:val="center"/>
        <w:rPr>
          <w:sz w:val="24"/>
          <w:szCs w:val="24"/>
        </w:rPr>
      </w:pPr>
      <w:r w:rsidRPr="00CE0D06">
        <w:rPr>
          <w:sz w:val="24"/>
          <w:szCs w:val="24"/>
        </w:rPr>
        <w:t>Санкт-Петербург</w:t>
      </w:r>
    </w:p>
    <w:p w:rsidR="00CE0D06" w:rsidRPr="00CE0D06" w:rsidRDefault="00CE0D06">
      <w:pPr>
        <w:pBdr>
          <w:top w:val="double" w:sz="12" w:space="10" w:color="auto" w:shadow="1"/>
          <w:left w:val="double" w:sz="12" w:space="10" w:color="auto" w:shadow="1"/>
          <w:bottom w:val="double" w:sz="12" w:space="10" w:color="auto" w:shadow="1"/>
          <w:right w:val="double" w:sz="12" w:space="10" w:color="auto" w:shadow="1"/>
        </w:pBdr>
        <w:spacing w:line="480" w:lineRule="auto"/>
        <w:ind w:left="567" w:firstLine="284"/>
        <w:jc w:val="center"/>
        <w:rPr>
          <w:sz w:val="24"/>
          <w:szCs w:val="24"/>
        </w:rPr>
        <w:sectPr w:rsidR="00CE0D06" w:rsidRPr="00CE0D06" w:rsidSect="00CE0D06">
          <w:headerReference w:type="default" r:id="rId6"/>
          <w:pgSz w:w="12240" w:h="15840"/>
          <w:pgMar w:top="1134" w:right="1134" w:bottom="1134" w:left="1134" w:header="1077" w:footer="1077" w:gutter="0"/>
          <w:cols w:space="720"/>
          <w:noEndnote/>
          <w:titlePg/>
          <w:rtlGutter/>
        </w:sectPr>
      </w:pPr>
      <w:r w:rsidRPr="00CE0D06">
        <w:rPr>
          <w:sz w:val="24"/>
          <w:szCs w:val="24"/>
        </w:rPr>
        <w:t>1996</w:t>
      </w:r>
    </w:p>
    <w:p w:rsidR="00CE0D06" w:rsidRPr="00CE0D06" w:rsidRDefault="00CE0D06" w:rsidP="00CE0D06">
      <w:pPr>
        <w:rPr>
          <w:sz w:val="24"/>
          <w:szCs w:val="24"/>
        </w:rPr>
      </w:pPr>
      <w:bookmarkStart w:id="0" w:name="_Toc376010252"/>
      <w:r w:rsidRPr="00CE0D06">
        <w:rPr>
          <w:i/>
          <w:iCs/>
          <w:sz w:val="24"/>
          <w:szCs w:val="24"/>
        </w:rPr>
        <w:t>С</w:t>
      </w:r>
      <w:r w:rsidRPr="00CE0D06">
        <w:rPr>
          <w:sz w:val="24"/>
          <w:szCs w:val="24"/>
        </w:rPr>
        <w:t>одержание:</w:t>
      </w:r>
      <w:bookmarkEnd w:id="0"/>
    </w:p>
    <w:p w:rsidR="00CE0D06" w:rsidRPr="00CE0D06" w:rsidRDefault="00CE0D06">
      <w:pPr>
        <w:jc w:val="center"/>
        <w:rPr>
          <w:sz w:val="24"/>
          <w:szCs w:val="24"/>
        </w:rPr>
      </w:pPr>
    </w:p>
    <w:p w:rsidR="00CE0D06" w:rsidRPr="00CE0D06" w:rsidRDefault="00CE0D06">
      <w:pPr>
        <w:rPr>
          <w:sz w:val="24"/>
          <w:szCs w:val="24"/>
        </w:rPr>
      </w:pPr>
    </w:p>
    <w:p w:rsidR="00CE0D06" w:rsidRPr="00CE0D06" w:rsidRDefault="00CE0D06">
      <w:pPr>
        <w:pStyle w:val="11"/>
        <w:rPr>
          <w:sz w:val="24"/>
          <w:szCs w:val="24"/>
        </w:rPr>
      </w:pPr>
      <w:r w:rsidRPr="00CE0D06">
        <w:rPr>
          <w:sz w:val="24"/>
          <w:szCs w:val="24"/>
        </w:rPr>
        <w:t>1. Введение.</w:t>
      </w:r>
      <w:r w:rsidRPr="00CE0D06">
        <w:rPr>
          <w:sz w:val="24"/>
          <w:szCs w:val="24"/>
        </w:rPr>
        <w:tab/>
      </w:r>
      <w:r w:rsidRPr="00CE0D06">
        <w:rPr>
          <w:caps w:val="0"/>
          <w:noProof/>
          <w:sz w:val="24"/>
          <w:szCs w:val="24"/>
        </w:rPr>
        <w:t>3</w:t>
      </w:r>
    </w:p>
    <w:p w:rsidR="00CE0D06" w:rsidRPr="00CE0D06" w:rsidRDefault="00CE0D06">
      <w:pPr>
        <w:pStyle w:val="11"/>
        <w:rPr>
          <w:sz w:val="24"/>
          <w:szCs w:val="24"/>
        </w:rPr>
      </w:pPr>
      <w:r w:rsidRPr="00CE0D06">
        <w:rPr>
          <w:sz w:val="24"/>
          <w:szCs w:val="24"/>
        </w:rPr>
        <w:t>2. Медицинская служба гражданской обороны.</w:t>
      </w:r>
      <w:r w:rsidRPr="00CE0D06">
        <w:rPr>
          <w:sz w:val="24"/>
          <w:szCs w:val="24"/>
        </w:rPr>
        <w:tab/>
      </w:r>
      <w:r w:rsidRPr="00CE0D06">
        <w:rPr>
          <w:caps w:val="0"/>
          <w:noProof/>
          <w:sz w:val="24"/>
          <w:szCs w:val="24"/>
        </w:rPr>
        <w:t>4</w:t>
      </w:r>
    </w:p>
    <w:p w:rsidR="00CE0D06" w:rsidRPr="00CE0D06" w:rsidRDefault="00CE0D06">
      <w:pPr>
        <w:pStyle w:val="11"/>
        <w:rPr>
          <w:sz w:val="24"/>
          <w:szCs w:val="24"/>
        </w:rPr>
      </w:pPr>
      <w:r w:rsidRPr="00CE0D06">
        <w:rPr>
          <w:sz w:val="24"/>
          <w:szCs w:val="24"/>
        </w:rPr>
        <w:t>3.  Сущность системы лечебно-эвакуационного обеспечения поражённых.</w:t>
      </w:r>
      <w:r w:rsidRPr="00CE0D06">
        <w:rPr>
          <w:sz w:val="24"/>
          <w:szCs w:val="24"/>
        </w:rPr>
        <w:tab/>
      </w:r>
      <w:r w:rsidRPr="00CE0D06">
        <w:rPr>
          <w:caps w:val="0"/>
          <w:noProof/>
          <w:sz w:val="24"/>
          <w:szCs w:val="24"/>
        </w:rPr>
        <w:t>6</w:t>
      </w:r>
    </w:p>
    <w:p w:rsidR="00CE0D06" w:rsidRPr="00CE0D06" w:rsidRDefault="00CE0D06">
      <w:pPr>
        <w:pStyle w:val="21"/>
        <w:rPr>
          <w:sz w:val="24"/>
          <w:szCs w:val="24"/>
        </w:rPr>
      </w:pPr>
      <w:r w:rsidRPr="00CE0D06">
        <w:rPr>
          <w:sz w:val="24"/>
          <w:szCs w:val="24"/>
        </w:rPr>
        <w:t>3. 1. Первая медицинская помощь.</w:t>
      </w:r>
      <w:r w:rsidRPr="00CE0D06">
        <w:rPr>
          <w:sz w:val="24"/>
          <w:szCs w:val="24"/>
        </w:rPr>
        <w:tab/>
      </w:r>
      <w:r w:rsidRPr="00CE0D06">
        <w:rPr>
          <w:smallCaps w:val="0"/>
          <w:noProof/>
          <w:sz w:val="24"/>
          <w:szCs w:val="24"/>
        </w:rPr>
        <w:t>7</w:t>
      </w:r>
    </w:p>
    <w:p w:rsidR="00CE0D06" w:rsidRPr="00CE0D06" w:rsidRDefault="00CE0D06">
      <w:pPr>
        <w:pStyle w:val="21"/>
        <w:rPr>
          <w:sz w:val="24"/>
          <w:szCs w:val="24"/>
        </w:rPr>
      </w:pPr>
      <w:r w:rsidRPr="00CE0D06">
        <w:rPr>
          <w:sz w:val="24"/>
          <w:szCs w:val="24"/>
        </w:rPr>
        <w:t>3.2.  Первая врачебная помощь.</w:t>
      </w:r>
      <w:r w:rsidRPr="00CE0D06">
        <w:rPr>
          <w:sz w:val="24"/>
          <w:szCs w:val="24"/>
        </w:rPr>
        <w:tab/>
      </w:r>
      <w:r w:rsidRPr="00CE0D06">
        <w:rPr>
          <w:smallCaps w:val="0"/>
          <w:noProof/>
          <w:sz w:val="24"/>
          <w:szCs w:val="24"/>
        </w:rPr>
        <w:t>7</w:t>
      </w:r>
    </w:p>
    <w:p w:rsidR="00CE0D06" w:rsidRPr="00CE0D06" w:rsidRDefault="00CE0D06">
      <w:pPr>
        <w:pStyle w:val="21"/>
        <w:rPr>
          <w:sz w:val="24"/>
          <w:szCs w:val="24"/>
        </w:rPr>
      </w:pPr>
      <w:r w:rsidRPr="00CE0D06">
        <w:rPr>
          <w:sz w:val="24"/>
          <w:szCs w:val="24"/>
        </w:rPr>
        <w:t>3.3. Специализированная медцинская помощь.</w:t>
      </w:r>
      <w:r w:rsidRPr="00CE0D06">
        <w:rPr>
          <w:sz w:val="24"/>
          <w:szCs w:val="24"/>
        </w:rPr>
        <w:tab/>
      </w:r>
      <w:r w:rsidRPr="00CE0D06">
        <w:rPr>
          <w:smallCaps w:val="0"/>
          <w:noProof/>
          <w:sz w:val="24"/>
          <w:szCs w:val="24"/>
        </w:rPr>
        <w:t>8</w:t>
      </w:r>
    </w:p>
    <w:p w:rsidR="00CE0D06" w:rsidRPr="00CE0D06" w:rsidRDefault="00CE0D06">
      <w:pPr>
        <w:pStyle w:val="21"/>
        <w:rPr>
          <w:sz w:val="24"/>
          <w:szCs w:val="24"/>
        </w:rPr>
      </w:pPr>
      <w:r w:rsidRPr="00CE0D06">
        <w:rPr>
          <w:sz w:val="24"/>
          <w:szCs w:val="24"/>
        </w:rPr>
        <w:t>3.4. Медицинская эвакуация.</w:t>
      </w:r>
      <w:r w:rsidRPr="00CE0D06">
        <w:rPr>
          <w:sz w:val="24"/>
          <w:szCs w:val="24"/>
        </w:rPr>
        <w:tab/>
      </w:r>
      <w:r w:rsidRPr="00CE0D06">
        <w:rPr>
          <w:smallCaps w:val="0"/>
          <w:noProof/>
          <w:sz w:val="24"/>
          <w:szCs w:val="24"/>
        </w:rPr>
        <w:t>8</w:t>
      </w:r>
    </w:p>
    <w:p w:rsidR="00CE0D06" w:rsidRPr="00CE0D06" w:rsidRDefault="00CE0D06">
      <w:pPr>
        <w:pStyle w:val="11"/>
        <w:rPr>
          <w:sz w:val="24"/>
          <w:szCs w:val="24"/>
        </w:rPr>
      </w:pPr>
      <w:r w:rsidRPr="00CE0D06">
        <w:rPr>
          <w:sz w:val="24"/>
          <w:szCs w:val="24"/>
        </w:rPr>
        <w:t>4. Санитарно-гигиенические и противоэпидемические мероприятия  в комплексе медицинской защиты населения при чрезвычайных ситуациях.</w:t>
      </w:r>
      <w:r w:rsidRPr="00CE0D06">
        <w:rPr>
          <w:sz w:val="24"/>
          <w:szCs w:val="24"/>
        </w:rPr>
        <w:tab/>
      </w:r>
      <w:r w:rsidRPr="00CE0D06">
        <w:rPr>
          <w:caps w:val="0"/>
          <w:noProof/>
          <w:sz w:val="24"/>
          <w:szCs w:val="24"/>
        </w:rPr>
        <w:t>9</w:t>
      </w:r>
    </w:p>
    <w:p w:rsidR="00CE0D06" w:rsidRPr="00CE0D06" w:rsidRDefault="00CE0D06">
      <w:pPr>
        <w:pStyle w:val="11"/>
        <w:rPr>
          <w:sz w:val="24"/>
          <w:szCs w:val="24"/>
        </w:rPr>
      </w:pPr>
      <w:r w:rsidRPr="00CE0D06">
        <w:rPr>
          <w:sz w:val="24"/>
          <w:szCs w:val="24"/>
        </w:rPr>
        <w:t>Заключение.</w:t>
      </w:r>
      <w:r w:rsidRPr="00CE0D06">
        <w:rPr>
          <w:sz w:val="24"/>
          <w:szCs w:val="24"/>
        </w:rPr>
        <w:tab/>
      </w:r>
      <w:r w:rsidRPr="00CE0D06">
        <w:rPr>
          <w:caps w:val="0"/>
          <w:noProof/>
          <w:sz w:val="24"/>
          <w:szCs w:val="24"/>
        </w:rPr>
        <w:t>10</w:t>
      </w:r>
    </w:p>
    <w:p w:rsidR="00CE0D06" w:rsidRPr="00CE0D06" w:rsidRDefault="00CE0D06">
      <w:pPr>
        <w:pStyle w:val="11"/>
        <w:rPr>
          <w:sz w:val="24"/>
          <w:szCs w:val="24"/>
        </w:rPr>
      </w:pPr>
      <w:r w:rsidRPr="00CE0D06">
        <w:rPr>
          <w:sz w:val="24"/>
          <w:szCs w:val="24"/>
        </w:rPr>
        <w:t>Использованная литература:</w:t>
      </w:r>
      <w:r w:rsidRPr="00CE0D06">
        <w:rPr>
          <w:sz w:val="24"/>
          <w:szCs w:val="24"/>
        </w:rPr>
        <w:tab/>
      </w:r>
      <w:r w:rsidRPr="00CE0D06">
        <w:rPr>
          <w:caps w:val="0"/>
          <w:noProof/>
          <w:sz w:val="24"/>
          <w:szCs w:val="24"/>
        </w:rPr>
        <w:t>11</w:t>
      </w:r>
    </w:p>
    <w:p w:rsidR="00CE0D06" w:rsidRPr="00CE0D06" w:rsidRDefault="00CE0D06">
      <w:pPr>
        <w:spacing w:line="240" w:lineRule="atLeast"/>
        <w:jc w:val="both"/>
        <w:rPr>
          <w:sz w:val="24"/>
          <w:szCs w:val="24"/>
        </w:rPr>
      </w:pPr>
    </w:p>
    <w:p w:rsidR="00CE0D06" w:rsidRPr="00CE0D06" w:rsidRDefault="00CE0D06" w:rsidP="00CE0D06">
      <w:pPr>
        <w:rPr>
          <w:sz w:val="24"/>
          <w:szCs w:val="24"/>
        </w:rPr>
      </w:pPr>
    </w:p>
    <w:p w:rsidR="00CE0D06" w:rsidRPr="00CE0D06" w:rsidRDefault="00CE0D06" w:rsidP="00CE0D06">
      <w:pPr>
        <w:tabs>
          <w:tab w:val="left" w:pos="1320"/>
        </w:tabs>
        <w:rPr>
          <w:sz w:val="24"/>
          <w:szCs w:val="24"/>
        </w:rPr>
      </w:pPr>
      <w:bookmarkStart w:id="1" w:name="_Toc376010253"/>
      <w:bookmarkStart w:id="2" w:name="_Toc376010308"/>
      <w:r w:rsidRPr="00CE0D06">
        <w:rPr>
          <w:sz w:val="24"/>
          <w:szCs w:val="24"/>
        </w:rPr>
        <w:t>1. Введение.</w:t>
      </w:r>
      <w:bookmarkEnd w:id="1"/>
      <w:bookmarkEnd w:id="2"/>
    </w:p>
    <w:p w:rsidR="00CE0D06" w:rsidRPr="00CE0D06" w:rsidRDefault="00CE0D06">
      <w:pPr>
        <w:rPr>
          <w:sz w:val="24"/>
          <w:szCs w:val="24"/>
        </w:rPr>
      </w:pPr>
    </w:p>
    <w:p w:rsidR="00CE0D06" w:rsidRPr="00CE0D06" w:rsidRDefault="00CE0D06">
      <w:pPr>
        <w:ind w:firstLine="567"/>
        <w:jc w:val="both"/>
        <w:rPr>
          <w:sz w:val="24"/>
          <w:szCs w:val="24"/>
        </w:rPr>
      </w:pPr>
      <w:r w:rsidRPr="00CE0D06">
        <w:rPr>
          <w:sz w:val="24"/>
          <w:szCs w:val="24"/>
        </w:rPr>
        <w:t>Чрезычайная ситуация - нарушение нормальных условий жизни и деятельности людей на объекте или определенной территории, акватории, вызванное аварией, катастрофой, стихийным или экологическим бедствием (эпизоотия, эпифеотия), применением противником современных средств поражения, приведшим или могушим привести к людским и материальным потерям.</w:t>
      </w:r>
    </w:p>
    <w:p w:rsidR="00CE0D06" w:rsidRPr="00CE0D06" w:rsidRDefault="00CE0D06">
      <w:pPr>
        <w:ind w:firstLine="567"/>
        <w:jc w:val="both"/>
        <w:rPr>
          <w:sz w:val="24"/>
          <w:szCs w:val="24"/>
        </w:rPr>
      </w:pPr>
      <w:r w:rsidRPr="00CE0D06">
        <w:rPr>
          <w:sz w:val="24"/>
          <w:szCs w:val="24"/>
        </w:rPr>
        <w:t>Катастрофа - авария с человеческими жертвами, с рахрушением или уничтожением объектов и других материальных ценностей, с нанесением ущерба окружающей среде.</w:t>
      </w:r>
    </w:p>
    <w:p w:rsidR="00CE0D06" w:rsidRPr="00CE0D06" w:rsidRDefault="00CE0D06">
      <w:pPr>
        <w:ind w:firstLine="567"/>
        <w:jc w:val="both"/>
        <w:rPr>
          <w:sz w:val="24"/>
          <w:szCs w:val="24"/>
        </w:rPr>
      </w:pPr>
      <w:r w:rsidRPr="00CE0D06">
        <w:rPr>
          <w:sz w:val="24"/>
          <w:szCs w:val="24"/>
        </w:rPr>
        <w:t>Стихийные бедствия - разрушительные природные явления, в результате которых может возникнуть или возникает угроза жизни и здоровью людей, происходит разрушение или уничтожение материальных ценностей и элементов окружающей природной среды.</w:t>
      </w:r>
    </w:p>
    <w:p w:rsidR="00CE0D06" w:rsidRPr="00CE0D06" w:rsidRDefault="00CE0D06">
      <w:pPr>
        <w:ind w:firstLine="567"/>
        <w:jc w:val="both"/>
        <w:rPr>
          <w:sz w:val="24"/>
          <w:szCs w:val="24"/>
        </w:rPr>
      </w:pPr>
      <w:r w:rsidRPr="00CE0D06">
        <w:rPr>
          <w:sz w:val="24"/>
          <w:szCs w:val="24"/>
        </w:rPr>
        <w:t>Экологические бедствия - аномалии, возникающие в природе в результате стихийных бедствий и техногенных аварий или воздействия хозяйственной деятельности человека на природные процессы, приводящие к неблагоприятным изменениям  природной среды, к угрозе жизни и здоровью людей, а также к ущербу народного хозяйства.</w:t>
      </w:r>
    </w:p>
    <w:p w:rsidR="00CE0D06" w:rsidRPr="00CE0D06" w:rsidRDefault="00CE0D06">
      <w:pPr>
        <w:ind w:firstLine="567"/>
        <w:jc w:val="both"/>
        <w:rPr>
          <w:sz w:val="24"/>
          <w:szCs w:val="24"/>
        </w:rPr>
      </w:pPr>
      <w:r w:rsidRPr="00CE0D06">
        <w:rPr>
          <w:sz w:val="24"/>
          <w:szCs w:val="24"/>
        </w:rPr>
        <w:t>Эпидемия - прогрессирующее во времени и пространстве массовое инфекционное заболевание людей в пределах определенного региона, значительное повышение обычно регистрируемых на данной территории заболеваний.</w:t>
      </w:r>
    </w:p>
    <w:p w:rsidR="00CE0D06" w:rsidRPr="00CE0D06" w:rsidRDefault="00CE0D06">
      <w:pPr>
        <w:ind w:firstLine="567"/>
        <w:jc w:val="both"/>
        <w:rPr>
          <w:sz w:val="24"/>
          <w:szCs w:val="24"/>
        </w:rPr>
      </w:pPr>
      <w:r w:rsidRPr="00CE0D06">
        <w:rPr>
          <w:sz w:val="24"/>
          <w:szCs w:val="24"/>
        </w:rPr>
        <w:t>Эпизоотия - одновременное распространение инфекционных заболеваний среди большого числа одного или многих видов животных.</w:t>
      </w:r>
    </w:p>
    <w:p w:rsidR="00CE0D06" w:rsidRPr="00CE0D06" w:rsidRDefault="00CE0D06">
      <w:pPr>
        <w:ind w:firstLine="567"/>
        <w:jc w:val="both"/>
        <w:rPr>
          <w:sz w:val="24"/>
          <w:szCs w:val="24"/>
        </w:rPr>
      </w:pPr>
      <w:r w:rsidRPr="00CE0D06">
        <w:rPr>
          <w:sz w:val="24"/>
          <w:szCs w:val="24"/>
        </w:rPr>
        <w:t>Эпитофитотия - широкое распространение инфекционных болезней растений и сельскохозяйственных культур на значительной территории в течении определенного времени.</w:t>
      </w:r>
    </w:p>
    <w:p w:rsidR="00CE0D06" w:rsidRPr="00CE0D06" w:rsidRDefault="00CE0D06">
      <w:pPr>
        <w:ind w:firstLine="567"/>
        <w:jc w:val="both"/>
        <w:rPr>
          <w:sz w:val="24"/>
          <w:szCs w:val="24"/>
        </w:rPr>
      </w:pPr>
      <w:r w:rsidRPr="00CE0D06">
        <w:rPr>
          <w:sz w:val="24"/>
          <w:szCs w:val="24"/>
        </w:rPr>
        <w:t>В чрезвычайных ситуациях вероятно возникновение сложных условий обстановки, которые будут определяющим образом влиять на организацию и проведение мероприятий здравоохранения по оказанию медицинской помощи и лечению пострадавших. Основными из этих условий являются:</w:t>
      </w:r>
    </w:p>
    <w:p w:rsidR="00CE0D06" w:rsidRPr="00CE0D06" w:rsidRDefault="00CE0D06">
      <w:pPr>
        <w:ind w:firstLine="567"/>
        <w:jc w:val="both"/>
        <w:rPr>
          <w:sz w:val="24"/>
          <w:szCs w:val="24"/>
        </w:rPr>
      </w:pPr>
      <w:r w:rsidRPr="00CE0D06">
        <w:rPr>
          <w:sz w:val="24"/>
          <w:szCs w:val="24"/>
        </w:rPr>
        <w:t>-массовость, одномоментность (в короткий период времени) возникновение потерь среди населения, разнообразный характер и тяжесть поражения;</w:t>
      </w:r>
    </w:p>
    <w:p w:rsidR="00CE0D06" w:rsidRPr="00CE0D06" w:rsidRDefault="00CE0D06">
      <w:pPr>
        <w:ind w:firstLine="567"/>
        <w:jc w:val="both"/>
        <w:rPr>
          <w:sz w:val="24"/>
          <w:szCs w:val="24"/>
        </w:rPr>
      </w:pPr>
      <w:r w:rsidRPr="00CE0D06">
        <w:rPr>
          <w:sz w:val="24"/>
          <w:szCs w:val="24"/>
        </w:rPr>
        <w:t>-нарушение работоспособности медицинский учреждений;</w:t>
      </w:r>
    </w:p>
    <w:p w:rsidR="00CE0D06" w:rsidRPr="00CE0D06" w:rsidRDefault="00CE0D06">
      <w:pPr>
        <w:ind w:firstLine="567"/>
        <w:jc w:val="both"/>
        <w:rPr>
          <w:sz w:val="24"/>
          <w:szCs w:val="24"/>
        </w:rPr>
      </w:pPr>
      <w:r w:rsidRPr="00CE0D06">
        <w:rPr>
          <w:sz w:val="24"/>
          <w:szCs w:val="24"/>
        </w:rPr>
        <w:t>-возможное заражение обширных районов местности, продовольствия, воды РВ, ОВ, бактериальными средствами, сильннодействующими и ядовитыми веществами;</w:t>
      </w:r>
    </w:p>
    <w:p w:rsidR="00CE0D06" w:rsidRPr="00CE0D06" w:rsidRDefault="00CE0D06">
      <w:pPr>
        <w:ind w:firstLine="567"/>
        <w:jc w:val="both"/>
        <w:rPr>
          <w:sz w:val="24"/>
          <w:szCs w:val="24"/>
        </w:rPr>
      </w:pPr>
      <w:r w:rsidRPr="00CE0D06">
        <w:rPr>
          <w:sz w:val="24"/>
          <w:szCs w:val="24"/>
        </w:rPr>
        <w:t>-сложность санитарно-эпидимиологичской обстановки в очагах массового поражения и в районах размещения населения в ходе эвакуационных мероприятий гражданской обороны;</w:t>
      </w:r>
    </w:p>
    <w:p w:rsidR="00CE0D06" w:rsidRPr="00CE0D06" w:rsidRDefault="00CE0D06">
      <w:pPr>
        <w:ind w:firstLine="567"/>
        <w:jc w:val="both"/>
        <w:rPr>
          <w:sz w:val="24"/>
          <w:szCs w:val="24"/>
        </w:rPr>
      </w:pPr>
      <w:r w:rsidRPr="00CE0D06">
        <w:rPr>
          <w:sz w:val="24"/>
          <w:szCs w:val="24"/>
        </w:rPr>
        <w:t>-несоответствие потребности в силах и средствах здравоохранения их наличию;</w:t>
      </w:r>
    </w:p>
    <w:p w:rsidR="00CE0D06" w:rsidRPr="00CE0D06" w:rsidRDefault="00CE0D06">
      <w:pPr>
        <w:ind w:firstLine="567"/>
        <w:jc w:val="both"/>
        <w:rPr>
          <w:sz w:val="24"/>
          <w:szCs w:val="24"/>
        </w:rPr>
      </w:pPr>
      <w:r w:rsidRPr="00CE0D06">
        <w:rPr>
          <w:sz w:val="24"/>
          <w:szCs w:val="24"/>
        </w:rPr>
        <w:t>-сложность управления силами и средствами при ликвидаци последствий нападения пртивника.</w:t>
      </w:r>
    </w:p>
    <w:p w:rsidR="00CE0D06" w:rsidRPr="00CE0D06" w:rsidRDefault="00CE0D06">
      <w:pPr>
        <w:ind w:firstLine="567"/>
        <w:jc w:val="both"/>
        <w:rPr>
          <w:sz w:val="24"/>
          <w:szCs w:val="24"/>
        </w:rPr>
      </w:pPr>
      <w:r w:rsidRPr="00CE0D06">
        <w:rPr>
          <w:sz w:val="24"/>
          <w:szCs w:val="24"/>
        </w:rPr>
        <w:t>Вместе с тем каждая область (край, республика) имеет свои, только ей свойственные особенности условий, которые также могут оказать влияние на организацию и проведение мероприятий здравоохранения в очагах массового поражения и районах стихийных бедствий. Среди них наибольшее значение имеют следующие:</w:t>
      </w:r>
    </w:p>
    <w:p w:rsidR="00CE0D06" w:rsidRPr="00CE0D06" w:rsidRDefault="00CE0D06">
      <w:pPr>
        <w:ind w:firstLine="567"/>
        <w:jc w:val="both"/>
        <w:rPr>
          <w:sz w:val="24"/>
          <w:szCs w:val="24"/>
        </w:rPr>
      </w:pPr>
      <w:r w:rsidRPr="00CE0D06">
        <w:rPr>
          <w:sz w:val="24"/>
          <w:szCs w:val="24"/>
        </w:rPr>
        <w:t>1.Климато-географические особенности (время года и погода, рельеф местности, наличие перевалов, горных рек и т.д.). Они могут влиять на поражающее действие ядерного и других видов оружия, организацию эвакуации пораженных, оказание им медицинской помощи и их лечение. Например, на путях эвакуации пораженныз через горные перевалы даже в теплое время потребуется утеплять транспортные средства, развертывать богревательные пункты и др.</w:t>
      </w:r>
    </w:p>
    <w:p w:rsidR="00CE0D06" w:rsidRPr="00CE0D06" w:rsidRDefault="00CE0D06">
      <w:pPr>
        <w:ind w:firstLine="567"/>
        <w:jc w:val="both"/>
        <w:rPr>
          <w:sz w:val="24"/>
          <w:szCs w:val="24"/>
        </w:rPr>
      </w:pPr>
      <w:r w:rsidRPr="00CE0D06">
        <w:rPr>
          <w:sz w:val="24"/>
          <w:szCs w:val="24"/>
        </w:rPr>
        <w:t>2.Налиие в некоторых областях (краях, республиках) краевой патологии в виде эндемических очаго инфекционных заболеваний, например, очаги клещевого энцефалита, чумы и др. При планировании медицинских мероприятий это требует включения комплкса противоэпидемиологических мероприятий.</w:t>
      </w:r>
    </w:p>
    <w:p w:rsidR="00CE0D06" w:rsidRPr="00CE0D06" w:rsidRDefault="00CE0D06">
      <w:pPr>
        <w:ind w:firstLine="567"/>
        <w:jc w:val="both"/>
        <w:rPr>
          <w:sz w:val="24"/>
          <w:szCs w:val="24"/>
        </w:rPr>
      </w:pPr>
      <w:r w:rsidRPr="00CE0D06">
        <w:rPr>
          <w:sz w:val="24"/>
          <w:szCs w:val="24"/>
        </w:rPr>
        <w:t>3.Наличие объектов сильнодействующих и ядовитых веществ. Они могут являться очагами вторичного химического заражения со специфическим поражением рабочих и служащих этих предприятий и населения прилегающих к ним жилых квартоалов. Возникает необходимость в планах предусматривать выделение медицинских формирований и учрежденй, их подготовку и оснащение с учетом работы в возможных вторичных очагах заражения соответствующего прфиля.</w:t>
      </w:r>
    </w:p>
    <w:p w:rsidR="00CE0D06" w:rsidRPr="00CE0D06" w:rsidRDefault="00CE0D06">
      <w:pPr>
        <w:ind w:firstLine="567"/>
        <w:jc w:val="both"/>
        <w:rPr>
          <w:sz w:val="24"/>
          <w:szCs w:val="24"/>
        </w:rPr>
      </w:pPr>
      <w:r w:rsidRPr="00CE0D06">
        <w:rPr>
          <w:sz w:val="24"/>
          <w:szCs w:val="24"/>
        </w:rPr>
        <w:t xml:space="preserve">4.Характер и степень развитости дорожных, водных и других путей сообщения. Их сотоянте будет в значительной степени определять организацию эакуационных мероприятий, в частности объем необходимых работ транспортных средств для эвакуации пораженных (улучшение амортизации автомобилей, использование подстилочного материала и др.). </w:t>
      </w:r>
    </w:p>
    <w:p w:rsidR="00CE0D06" w:rsidRPr="00CE0D06" w:rsidRDefault="00CE0D06">
      <w:pPr>
        <w:ind w:firstLine="567"/>
        <w:jc w:val="both"/>
        <w:rPr>
          <w:sz w:val="24"/>
          <w:szCs w:val="24"/>
        </w:rPr>
      </w:pPr>
      <w:r w:rsidRPr="00CE0D06">
        <w:rPr>
          <w:sz w:val="24"/>
          <w:szCs w:val="24"/>
        </w:rPr>
        <w:t>Организовать медицинское обеспечение населения в таких весьма сложных условиях, используя существующую сеть медицинских учреждений здравоохранения мирного времени крайне затруднительно. Это обусловило создание в системе здравоохранения специальной организации - медицинской службы гражданской обороны (МС ГО) и разработку соответствующих форм и методов работы ее формирований, учреждений и органов управления.</w:t>
      </w:r>
    </w:p>
    <w:p w:rsidR="00CE0D06" w:rsidRPr="00CE0D06" w:rsidRDefault="00CE0D06">
      <w:pPr>
        <w:pStyle w:val="1"/>
        <w:jc w:val="center"/>
        <w:rPr>
          <w:rFonts w:ascii="Times New Roman" w:hAnsi="Times New Roman" w:cs="Times New Roman"/>
          <w:sz w:val="24"/>
          <w:szCs w:val="24"/>
        </w:rPr>
      </w:pPr>
      <w:bookmarkStart w:id="3" w:name="_Toc376010254"/>
      <w:bookmarkStart w:id="4" w:name="_Toc376010309"/>
      <w:r w:rsidRPr="00CE0D06">
        <w:rPr>
          <w:rFonts w:ascii="Times New Roman" w:hAnsi="Times New Roman" w:cs="Times New Roman"/>
          <w:sz w:val="24"/>
          <w:szCs w:val="24"/>
        </w:rPr>
        <w:t>2. Медицинская служба гражданской обороны.</w:t>
      </w:r>
      <w:bookmarkEnd w:id="3"/>
      <w:bookmarkEnd w:id="4"/>
    </w:p>
    <w:p w:rsidR="00CE0D06" w:rsidRPr="00CE0D06" w:rsidRDefault="00CE0D06">
      <w:pPr>
        <w:rPr>
          <w:sz w:val="24"/>
          <w:szCs w:val="24"/>
        </w:rPr>
      </w:pPr>
    </w:p>
    <w:p w:rsidR="00CE0D06" w:rsidRPr="00CE0D06" w:rsidRDefault="00CE0D06">
      <w:pPr>
        <w:ind w:firstLine="567"/>
        <w:jc w:val="both"/>
        <w:rPr>
          <w:i/>
          <w:iCs/>
          <w:sz w:val="24"/>
          <w:szCs w:val="24"/>
        </w:rPr>
      </w:pPr>
      <w:r w:rsidRPr="00CE0D06">
        <w:rPr>
          <w:i/>
          <w:iCs/>
          <w:sz w:val="24"/>
          <w:szCs w:val="24"/>
        </w:rPr>
        <w:t>МС ГО - это специальная организация в системе здравоохранения, предназначенная для медицинского обеспечения населения в условиях чрезвычайных ситуациях.</w:t>
      </w:r>
    </w:p>
    <w:p w:rsidR="00CE0D06" w:rsidRPr="00CE0D06" w:rsidRDefault="00CE0D06">
      <w:pPr>
        <w:ind w:firstLine="567"/>
        <w:jc w:val="both"/>
        <w:rPr>
          <w:sz w:val="24"/>
          <w:szCs w:val="24"/>
        </w:rPr>
      </w:pPr>
      <w:r w:rsidRPr="00CE0D06">
        <w:rPr>
          <w:sz w:val="24"/>
          <w:szCs w:val="24"/>
        </w:rPr>
        <w:t>Эта служба является функциональной системой в здравоохранении для решения задач в особых условиях, вознокших в стране или отдельных её районах.</w:t>
      </w:r>
    </w:p>
    <w:p w:rsidR="00CE0D06" w:rsidRPr="00CE0D06" w:rsidRDefault="00CE0D06">
      <w:pPr>
        <w:ind w:firstLine="567"/>
        <w:jc w:val="both"/>
        <w:rPr>
          <w:sz w:val="24"/>
          <w:szCs w:val="24"/>
        </w:rPr>
      </w:pPr>
      <w:r w:rsidRPr="00CE0D06">
        <w:rPr>
          <w:sz w:val="24"/>
          <w:szCs w:val="24"/>
        </w:rPr>
        <w:t xml:space="preserve">МС ГО страны создает Министерство здравоохранения РФ, она является общегосударственной службой в системе гражданской обороны. </w:t>
      </w:r>
    </w:p>
    <w:p w:rsidR="00CE0D06" w:rsidRPr="00CE0D06" w:rsidRDefault="00CE0D06">
      <w:pPr>
        <w:ind w:firstLine="567"/>
        <w:jc w:val="both"/>
        <w:rPr>
          <w:sz w:val="24"/>
          <w:szCs w:val="24"/>
        </w:rPr>
      </w:pPr>
      <w:r w:rsidRPr="00CE0D06">
        <w:rPr>
          <w:sz w:val="24"/>
          <w:szCs w:val="24"/>
        </w:rPr>
        <w:t xml:space="preserve">На местах её создают территориальные органы управления. На предприятиях, учреждениях, организациях начальник МС ГО - главный врач медико-санитарной части (здравпункта, поликлиники). Начальники МС ГО подчиняются соответствующим начальникам гражданской обороны республики (области, края и др.), а по специальности - вышестоящему начальнику МС ГО. </w:t>
      </w:r>
    </w:p>
    <w:p w:rsidR="00CE0D06" w:rsidRPr="00CE0D06" w:rsidRDefault="00CE0D06">
      <w:pPr>
        <w:ind w:firstLine="567"/>
        <w:jc w:val="both"/>
        <w:rPr>
          <w:sz w:val="24"/>
          <w:szCs w:val="24"/>
        </w:rPr>
      </w:pPr>
      <w:r w:rsidRPr="00CE0D06">
        <w:rPr>
          <w:sz w:val="24"/>
          <w:szCs w:val="24"/>
        </w:rPr>
        <w:t>Кроме сил и средств территориального здравоохранения для медицинского обеспечения населения используются силы и средства медицинской службы других министерств и ведеомств, а также широко привлекается местное население.</w:t>
      </w:r>
    </w:p>
    <w:p w:rsidR="00CE0D06" w:rsidRPr="00CE0D06" w:rsidRDefault="00CE0D06">
      <w:pPr>
        <w:ind w:firstLine="567"/>
        <w:jc w:val="both"/>
        <w:rPr>
          <w:sz w:val="24"/>
          <w:szCs w:val="24"/>
        </w:rPr>
      </w:pPr>
      <w:r w:rsidRPr="00CE0D06">
        <w:rPr>
          <w:sz w:val="24"/>
          <w:szCs w:val="24"/>
        </w:rPr>
        <w:t>Н а МС ГО возлагаются следующие основные задачи:</w:t>
      </w:r>
    </w:p>
    <w:p w:rsidR="00CE0D06" w:rsidRPr="00CE0D06" w:rsidRDefault="00CE0D06">
      <w:pPr>
        <w:ind w:firstLine="567"/>
        <w:jc w:val="both"/>
        <w:rPr>
          <w:sz w:val="24"/>
          <w:szCs w:val="24"/>
        </w:rPr>
      </w:pPr>
      <w:r w:rsidRPr="00CE0D06">
        <w:rPr>
          <w:sz w:val="24"/>
          <w:szCs w:val="24"/>
        </w:rPr>
        <w:t>- быстрейшее восстановление здоровье пострадавшего населения, возвращение его к труду, снижение инвалидности и летальности;</w:t>
      </w:r>
    </w:p>
    <w:p w:rsidR="00CE0D06" w:rsidRPr="00CE0D06" w:rsidRDefault="00CE0D06">
      <w:pPr>
        <w:ind w:firstLine="567"/>
        <w:jc w:val="both"/>
        <w:rPr>
          <w:sz w:val="24"/>
          <w:szCs w:val="24"/>
        </w:rPr>
      </w:pPr>
      <w:r w:rsidRPr="00CE0D06">
        <w:rPr>
          <w:sz w:val="24"/>
          <w:szCs w:val="24"/>
        </w:rPr>
        <w:t>- предупреждение возникновения и распространения массовых инфекционных заболеваний;</w:t>
      </w:r>
    </w:p>
    <w:p w:rsidR="00CE0D06" w:rsidRPr="00CE0D06" w:rsidRDefault="00CE0D06">
      <w:pPr>
        <w:ind w:firstLine="567"/>
        <w:jc w:val="both"/>
        <w:rPr>
          <w:sz w:val="24"/>
          <w:szCs w:val="24"/>
        </w:rPr>
      </w:pPr>
      <w:r w:rsidRPr="00CE0D06">
        <w:rPr>
          <w:sz w:val="24"/>
          <w:szCs w:val="24"/>
        </w:rPr>
        <w:t>- обеспечение санитарного благополучия населения, устранения неблагоприятных санитарных последствий чрезвычайных ситуаций, охрана здоровья личного состава учреждений гражданской обороны.</w:t>
      </w:r>
    </w:p>
    <w:p w:rsidR="00CE0D06" w:rsidRPr="00CE0D06" w:rsidRDefault="00CE0D06">
      <w:pPr>
        <w:ind w:firstLine="567"/>
        <w:jc w:val="both"/>
        <w:rPr>
          <w:sz w:val="24"/>
          <w:szCs w:val="24"/>
        </w:rPr>
      </w:pPr>
      <w:r w:rsidRPr="00CE0D06">
        <w:rPr>
          <w:sz w:val="24"/>
          <w:szCs w:val="24"/>
        </w:rPr>
        <w:t xml:space="preserve">Выполнение этих задач обеспечивается проведением комплекса мероприятий (подготовка сил и средств службы, поддержание их в постоянной готовности, проведение лачебно эвакуационных, санитарно-гигеенических, противоэпидемических и других мероприятий). Характер, организация и порядок осуществления этих мероприятий имеет свои особенности, обусловленные содержанием каждой из основных задач МС ГО. </w:t>
      </w:r>
    </w:p>
    <w:p w:rsidR="00CE0D06" w:rsidRPr="00CE0D06" w:rsidRDefault="00CE0D06">
      <w:pPr>
        <w:ind w:firstLine="567"/>
        <w:jc w:val="both"/>
        <w:rPr>
          <w:sz w:val="24"/>
          <w:szCs w:val="24"/>
        </w:rPr>
      </w:pPr>
      <w:r w:rsidRPr="00CE0D06">
        <w:rPr>
          <w:sz w:val="24"/>
          <w:szCs w:val="24"/>
        </w:rPr>
        <w:t xml:space="preserve">Успешное выполнение первой основной задачи МС ГО - </w:t>
      </w:r>
      <w:r w:rsidRPr="00CE0D06">
        <w:rPr>
          <w:b/>
          <w:bCs/>
          <w:sz w:val="24"/>
          <w:szCs w:val="24"/>
        </w:rPr>
        <w:t xml:space="preserve">быстрейшее восстановление здоровье пострадавшего населения, возвращение его к труду, снижение инвалидности и летальности - </w:t>
      </w:r>
      <w:r w:rsidRPr="00CE0D06">
        <w:rPr>
          <w:sz w:val="24"/>
          <w:szCs w:val="24"/>
        </w:rPr>
        <w:t>в условиях чрезвычайной ситуации может быть достигнуто при правильной организации и проведении комплекса следующих научно обоснсванных мероприятий.</w:t>
      </w:r>
    </w:p>
    <w:p w:rsidR="00CE0D06" w:rsidRPr="00CE0D06" w:rsidRDefault="00CE0D06">
      <w:pPr>
        <w:ind w:firstLine="567"/>
        <w:jc w:val="both"/>
        <w:rPr>
          <w:sz w:val="24"/>
          <w:szCs w:val="24"/>
        </w:rPr>
      </w:pPr>
      <w:r w:rsidRPr="00CE0D06">
        <w:rPr>
          <w:sz w:val="24"/>
          <w:szCs w:val="24"/>
        </w:rPr>
        <w:t>1. Подготовка сил и средств МС ГО, поддержание их в готовности для медицинского обеспечения населения при проведении мероприятий гражданской обороны и правильная организация их работы. Важное место среди них занимает подготовка необходимого количества формирований, учреждений и органов управления ими. Учитывая крайне высокую потребность врачебных кадров для выполнения первой основной задачи, важно обеспечить готовность среднего медицинского персонала взять на себя проведение ряда довольно сложных медицинских мероприятий, освободив от них врача ( переливание крови и кровезаменителей, выполнение новокаиновых блокад, подготовка операционного поля идр. ). Большое значение приобретает также использование современных достижений медицинской науки и техники, повышение производительности труда медицинского персонала с тем, чтобы минимальными силами и средствами выполнять больший объём работы, используя прогрессивные методы организации труда ( бригадные методы работы и др. ), осуществляя рациональный манёвр объёмом медицинской помощи, а также имеющимися силами и средствами с учётом складывающейся медико-тактической обстановки.</w:t>
      </w:r>
    </w:p>
    <w:p w:rsidR="00CE0D06" w:rsidRPr="00CE0D06" w:rsidRDefault="00CE0D06">
      <w:pPr>
        <w:ind w:firstLine="567"/>
        <w:jc w:val="both"/>
        <w:rPr>
          <w:sz w:val="24"/>
          <w:szCs w:val="24"/>
        </w:rPr>
      </w:pPr>
      <w:r w:rsidRPr="00CE0D06">
        <w:rPr>
          <w:sz w:val="24"/>
          <w:szCs w:val="24"/>
        </w:rPr>
        <w:t>Особое место отводится своевременному и качественному оказанию медицинской помощи и последующему лечению поражённых. Важное значение приобретают  мероприятия по подготовке населения, личного состава формирований гражданской обороны к оказанию первой медицинской помощи в очагах массового пора жения. Большое значение имеет также специальная подготовка медицинского состава формирований и учреждений МС ГО по вопросам патогенеза, клиники и лечения пострадавших от оружия массового поражения; умение врачей нехирургических специальностей оказывать медицинскую помощь при неотложных состояниях у поражённых (шок, кровотечение и др. ) .</w:t>
      </w:r>
    </w:p>
    <w:p w:rsidR="00CE0D06" w:rsidRPr="00CE0D06" w:rsidRDefault="00CE0D06">
      <w:pPr>
        <w:ind w:firstLine="567"/>
        <w:jc w:val="both"/>
        <w:rPr>
          <w:sz w:val="24"/>
          <w:szCs w:val="24"/>
        </w:rPr>
      </w:pPr>
      <w:r w:rsidRPr="00CE0D06">
        <w:rPr>
          <w:sz w:val="24"/>
          <w:szCs w:val="24"/>
        </w:rPr>
        <w:t>2. Проведение комплекса мероприятий МС ГО по защите населения от оружия массового поражения ( использование средств, предупреждающих или ослабляющих поражение населения радиоактивным излучением , ОВ , БС , сильнодействующими ядовитыми веществами ).</w:t>
      </w:r>
    </w:p>
    <w:p w:rsidR="00CE0D06" w:rsidRPr="00CE0D06" w:rsidRDefault="00CE0D06">
      <w:pPr>
        <w:ind w:firstLine="567"/>
        <w:jc w:val="both"/>
        <w:rPr>
          <w:sz w:val="24"/>
          <w:szCs w:val="24"/>
        </w:rPr>
      </w:pPr>
      <w:r w:rsidRPr="00CE0D06">
        <w:rPr>
          <w:sz w:val="24"/>
          <w:szCs w:val="24"/>
        </w:rPr>
        <w:t xml:space="preserve">3. Организаций взаимодействия сил и средств МС ГО с другими службаим гражданской обороны, а также ведомственными медицинскими службами. </w:t>
      </w:r>
    </w:p>
    <w:p w:rsidR="00CE0D06" w:rsidRPr="00CE0D06" w:rsidRDefault="00CE0D06">
      <w:pPr>
        <w:ind w:firstLine="567"/>
        <w:jc w:val="both"/>
        <w:rPr>
          <w:sz w:val="24"/>
          <w:szCs w:val="24"/>
        </w:rPr>
      </w:pPr>
      <w:r w:rsidRPr="00CE0D06">
        <w:rPr>
          <w:sz w:val="24"/>
          <w:szCs w:val="24"/>
        </w:rPr>
        <w:t xml:space="preserve">Вторая основная задача МС ГО - </w:t>
      </w:r>
      <w:r w:rsidRPr="00CE0D06">
        <w:rPr>
          <w:b/>
          <w:bCs/>
          <w:sz w:val="24"/>
          <w:szCs w:val="24"/>
        </w:rPr>
        <w:t xml:space="preserve">предупреждение возникновения и распространения массовых инфекционных заболеваний. </w:t>
      </w:r>
      <w:r w:rsidRPr="00CE0D06">
        <w:rPr>
          <w:sz w:val="24"/>
          <w:szCs w:val="24"/>
        </w:rPr>
        <w:t>Успешное её выполнение потребует проведения следющего научно обоснованного комплекса мерприятий.</w:t>
      </w:r>
    </w:p>
    <w:p w:rsidR="00CE0D06" w:rsidRPr="00CE0D06" w:rsidRDefault="00CE0D06">
      <w:pPr>
        <w:ind w:firstLine="567"/>
        <w:jc w:val="both"/>
        <w:rPr>
          <w:sz w:val="24"/>
          <w:szCs w:val="24"/>
        </w:rPr>
      </w:pPr>
      <w:r w:rsidRPr="00CE0D06">
        <w:rPr>
          <w:sz w:val="24"/>
          <w:szCs w:val="24"/>
        </w:rPr>
        <w:t>1. Проведение мероприятий противобактериологической защиты населения в первую очередь на случай аэрогенного инфицирования (бактериологческой разведки, экстренной профилактики зараженных БС, своевременного использования индивидуальных и коллективеых средств защиты, организации карантина и др.).</w:t>
      </w:r>
    </w:p>
    <w:p w:rsidR="00CE0D06" w:rsidRPr="00CE0D06" w:rsidRDefault="00CE0D06">
      <w:pPr>
        <w:ind w:firstLine="567"/>
        <w:jc w:val="both"/>
        <w:rPr>
          <w:sz w:val="24"/>
          <w:szCs w:val="24"/>
        </w:rPr>
      </w:pPr>
      <w:r w:rsidRPr="00CE0D06">
        <w:rPr>
          <w:sz w:val="24"/>
          <w:szCs w:val="24"/>
        </w:rPr>
        <w:t>2. Выявление заболевших , их изоляция и госпитализация, развертывание инфекционных стационаров, перепрофилирование больниц МС ГО в инфекционные стационары, обеспечение противоэпидемического режима работы во всех лечебных учреждениях и др.</w:t>
      </w:r>
    </w:p>
    <w:p w:rsidR="00CE0D06" w:rsidRPr="00CE0D06" w:rsidRDefault="00CE0D06">
      <w:pPr>
        <w:ind w:firstLine="567"/>
        <w:jc w:val="both"/>
        <w:rPr>
          <w:sz w:val="24"/>
          <w:szCs w:val="24"/>
        </w:rPr>
      </w:pPr>
      <w:r w:rsidRPr="00CE0D06">
        <w:rPr>
          <w:sz w:val="24"/>
          <w:szCs w:val="24"/>
        </w:rPr>
        <w:t>3. Усиление контроля за проведением санитарно-гигеенических и противоэпидемических мероприятий среди населения.</w:t>
      </w:r>
    </w:p>
    <w:p w:rsidR="00CE0D06" w:rsidRPr="00CE0D06" w:rsidRDefault="00CE0D06">
      <w:pPr>
        <w:ind w:firstLine="567"/>
        <w:jc w:val="both"/>
        <w:rPr>
          <w:sz w:val="24"/>
          <w:szCs w:val="24"/>
        </w:rPr>
      </w:pPr>
      <w:r w:rsidRPr="00CE0D06">
        <w:rPr>
          <w:sz w:val="24"/>
          <w:szCs w:val="24"/>
        </w:rPr>
        <w:t>4. Организация и проведение дезинфекционных мероприятий в бактериологических очагах.</w:t>
      </w:r>
    </w:p>
    <w:p w:rsidR="00CE0D06" w:rsidRPr="00CE0D06" w:rsidRDefault="00CE0D06">
      <w:pPr>
        <w:ind w:firstLine="567"/>
        <w:jc w:val="both"/>
        <w:rPr>
          <w:sz w:val="24"/>
          <w:szCs w:val="24"/>
        </w:rPr>
      </w:pPr>
      <w:r w:rsidRPr="00CE0D06">
        <w:rPr>
          <w:sz w:val="24"/>
          <w:szCs w:val="24"/>
        </w:rPr>
        <w:t>5. Подготовка сил и средств МС ГО для выполнения всех перечисленных мероприятий противобактериологической защиты.</w:t>
      </w:r>
    </w:p>
    <w:p w:rsidR="00CE0D06" w:rsidRPr="00CE0D06" w:rsidRDefault="00CE0D06">
      <w:pPr>
        <w:ind w:firstLine="567"/>
        <w:jc w:val="both"/>
        <w:rPr>
          <w:sz w:val="24"/>
          <w:szCs w:val="24"/>
        </w:rPr>
      </w:pPr>
      <w:r w:rsidRPr="00CE0D06">
        <w:rPr>
          <w:sz w:val="24"/>
          <w:szCs w:val="24"/>
        </w:rPr>
        <w:t xml:space="preserve">Выполнение третье задачи МС ГО - </w:t>
      </w:r>
      <w:r w:rsidRPr="00CE0D06">
        <w:rPr>
          <w:b/>
          <w:bCs/>
          <w:sz w:val="24"/>
          <w:szCs w:val="24"/>
        </w:rPr>
        <w:t>обеспечение санитарного благополучия населения, устранения неблагоприятных санитарных последствий чрезвычайных ситуаций, охрана здоровья личного состава учреждений гражданской обороны</w:t>
      </w:r>
      <w:r w:rsidRPr="00CE0D06">
        <w:rPr>
          <w:sz w:val="24"/>
          <w:szCs w:val="24"/>
        </w:rPr>
        <w:t>- требует участия не только сил МС ГО, но и здравоохранения в целом, а также ряда служб гражданской обороны. Среди мероприятий, напрвленных на выполнение этой задачи, важное знаение приобретают следующие.</w:t>
      </w:r>
    </w:p>
    <w:p w:rsidR="00CE0D06" w:rsidRPr="00CE0D06" w:rsidRDefault="00CE0D06">
      <w:pPr>
        <w:ind w:firstLine="567"/>
        <w:jc w:val="both"/>
        <w:rPr>
          <w:sz w:val="24"/>
          <w:szCs w:val="24"/>
        </w:rPr>
      </w:pPr>
      <w:r w:rsidRPr="00CE0D06">
        <w:rPr>
          <w:sz w:val="24"/>
          <w:szCs w:val="24"/>
        </w:rPr>
        <w:t>1. Лабораторный контроль заражения питьевой воды и продуктов РВ, ОВ и БС.</w:t>
      </w:r>
    </w:p>
    <w:p w:rsidR="00CE0D06" w:rsidRPr="00CE0D06" w:rsidRDefault="00CE0D06">
      <w:pPr>
        <w:ind w:firstLine="567"/>
        <w:jc w:val="both"/>
        <w:rPr>
          <w:sz w:val="24"/>
          <w:szCs w:val="24"/>
        </w:rPr>
      </w:pPr>
      <w:r w:rsidRPr="00CE0D06">
        <w:rPr>
          <w:sz w:val="24"/>
          <w:szCs w:val="24"/>
        </w:rPr>
        <w:t>2. Санитарно-гигегенический контроль за условиями размещения населния, за санитарной обработкой людей, а также за уборкой и захоронением трупов людей и животных в очагах массового поражения.</w:t>
      </w:r>
    </w:p>
    <w:p w:rsidR="00CE0D06" w:rsidRPr="00CE0D06" w:rsidRDefault="00CE0D06">
      <w:pPr>
        <w:ind w:firstLine="567"/>
        <w:jc w:val="both"/>
        <w:rPr>
          <w:sz w:val="24"/>
          <w:szCs w:val="24"/>
        </w:rPr>
      </w:pPr>
      <w:r w:rsidRPr="00CE0D06">
        <w:rPr>
          <w:sz w:val="24"/>
          <w:szCs w:val="24"/>
        </w:rPr>
        <w:t>3. Участие в разработке соответствующих рекомендаций по режиму работы и жизни населения на территории, зараженной РВ, ОВ и БС.</w:t>
      </w:r>
    </w:p>
    <w:p w:rsidR="00CE0D06" w:rsidRPr="00CE0D06" w:rsidRDefault="00CE0D06">
      <w:pPr>
        <w:ind w:firstLine="567"/>
        <w:jc w:val="both"/>
        <w:rPr>
          <w:sz w:val="24"/>
          <w:szCs w:val="24"/>
        </w:rPr>
      </w:pPr>
      <w:r w:rsidRPr="00CE0D06">
        <w:rPr>
          <w:sz w:val="24"/>
          <w:szCs w:val="24"/>
        </w:rPr>
        <w:t>4. Проведение массовой санитарно-просветительной работы среди населения и др.</w:t>
      </w:r>
    </w:p>
    <w:p w:rsidR="00CE0D06" w:rsidRPr="00CE0D06" w:rsidRDefault="00CE0D06">
      <w:pPr>
        <w:ind w:firstLine="567"/>
        <w:jc w:val="both"/>
        <w:rPr>
          <w:sz w:val="24"/>
          <w:szCs w:val="24"/>
        </w:rPr>
      </w:pPr>
      <w:r w:rsidRPr="00CE0D06">
        <w:rPr>
          <w:sz w:val="24"/>
          <w:szCs w:val="24"/>
        </w:rPr>
        <w:t>Таким образом, выполнение основных задач МС ГО потребует планомерного проведения сложного комплекса лечебно-эвакуационных, противоэпидемических и санитарно-гигиенических мероприятий. Эти мероприятия составляют содержание понятия "медицинская защита населения" в системе гражданской обороны.</w:t>
      </w:r>
    </w:p>
    <w:p w:rsidR="00CE0D06" w:rsidRPr="00CE0D06" w:rsidRDefault="00CE0D06">
      <w:pPr>
        <w:pStyle w:val="1"/>
        <w:jc w:val="center"/>
        <w:rPr>
          <w:rFonts w:ascii="Times New Roman" w:hAnsi="Times New Roman" w:cs="Times New Roman"/>
          <w:sz w:val="24"/>
          <w:szCs w:val="24"/>
        </w:rPr>
      </w:pPr>
      <w:bookmarkStart w:id="5" w:name="_Toc376010255"/>
      <w:bookmarkStart w:id="6" w:name="_Toc376010310"/>
      <w:r w:rsidRPr="00CE0D06">
        <w:rPr>
          <w:rFonts w:ascii="Times New Roman" w:hAnsi="Times New Roman" w:cs="Times New Roman"/>
          <w:sz w:val="24"/>
          <w:szCs w:val="24"/>
        </w:rPr>
        <w:t>3.  Сущность системы лечебно-эвакуационного обеспечения поражённых.</w:t>
      </w:r>
      <w:bookmarkEnd w:id="5"/>
      <w:bookmarkEnd w:id="6"/>
    </w:p>
    <w:p w:rsidR="00CE0D06" w:rsidRPr="00CE0D06" w:rsidRDefault="00CE0D06">
      <w:pPr>
        <w:rPr>
          <w:b/>
          <w:bCs/>
          <w:sz w:val="24"/>
          <w:szCs w:val="24"/>
        </w:rPr>
      </w:pPr>
      <w:r w:rsidRPr="00CE0D06">
        <w:rPr>
          <w:sz w:val="24"/>
          <w:szCs w:val="24"/>
        </w:rPr>
        <w:t xml:space="preserve">                                                                                                  </w:t>
      </w:r>
    </w:p>
    <w:p w:rsidR="00CE0D06" w:rsidRPr="00CE0D06" w:rsidRDefault="00CE0D06">
      <w:pPr>
        <w:ind w:firstLine="567"/>
        <w:jc w:val="both"/>
        <w:rPr>
          <w:sz w:val="24"/>
          <w:szCs w:val="24"/>
        </w:rPr>
      </w:pPr>
      <w:r w:rsidRPr="00CE0D06">
        <w:rPr>
          <w:sz w:val="24"/>
          <w:szCs w:val="24"/>
        </w:rPr>
        <w:t>Под лечебно-эвакуационным обеспечением поражённых принято понимать систему научно обоснованных мероприятий по оказанию поражённому населению медицинской помощи и его лечению, связанному с эвакуацией за пределы очагов массового поражения. Оно является одним из важнейших видов деятельности МС ГО, направленным на выполнение её первой основной задачи. В системе  лечебно-эвакуационного обеспечения поражённых предусматривается оказание трёх видов оказания медицинской помощи: первая медицинская помощь, первая врачебная и специализированная медицинская помощь.</w:t>
      </w:r>
    </w:p>
    <w:p w:rsidR="00CE0D06" w:rsidRPr="00CE0D06" w:rsidRDefault="00CE0D06">
      <w:pPr>
        <w:ind w:firstLine="567"/>
        <w:jc w:val="both"/>
        <w:rPr>
          <w:sz w:val="24"/>
          <w:szCs w:val="24"/>
        </w:rPr>
      </w:pPr>
    </w:p>
    <w:p w:rsidR="00CE0D06" w:rsidRPr="00CE0D06" w:rsidRDefault="00CE0D06">
      <w:pPr>
        <w:pStyle w:val="2"/>
        <w:jc w:val="center"/>
        <w:rPr>
          <w:rFonts w:ascii="Times New Roman" w:hAnsi="Times New Roman" w:cs="Times New Roman"/>
        </w:rPr>
      </w:pPr>
      <w:bookmarkStart w:id="7" w:name="_Toc376010256"/>
      <w:bookmarkStart w:id="8" w:name="_Toc376010311"/>
      <w:r w:rsidRPr="00CE0D06">
        <w:rPr>
          <w:rFonts w:ascii="Times New Roman" w:hAnsi="Times New Roman" w:cs="Times New Roman"/>
        </w:rPr>
        <w:t>3. 1. Первая медицинская помощь.</w:t>
      </w:r>
      <w:bookmarkEnd w:id="7"/>
      <w:bookmarkEnd w:id="8"/>
    </w:p>
    <w:p w:rsidR="00CE0D06" w:rsidRPr="00CE0D06" w:rsidRDefault="00CE0D06">
      <w:pPr>
        <w:jc w:val="both"/>
        <w:rPr>
          <w:sz w:val="24"/>
          <w:szCs w:val="24"/>
        </w:rPr>
      </w:pPr>
      <w:r w:rsidRPr="00CE0D06">
        <w:rPr>
          <w:b/>
          <w:bCs/>
          <w:sz w:val="24"/>
          <w:szCs w:val="24"/>
        </w:rPr>
        <w:t xml:space="preserve">Первая медицинская помощь </w:t>
      </w:r>
      <w:r w:rsidRPr="00CE0D06">
        <w:rPr>
          <w:sz w:val="24"/>
          <w:szCs w:val="24"/>
        </w:rPr>
        <w:t>оказывается непосредственно на месте поражения или вблизи от него с использованием табельных и подручных средств оказания помощи. Своевременно и правильно оказанная первая медицинская помощь спасает жизнь пораженному и предупреждает развитие неблагоприятных исходов. Она выполняется самим пораженным (самопомощь) или другим лицом (взаимопомощь). В связи стем, что формированиям гражданской обороны для выдвижения в очаг требуется определенное время, своевременность оказания первой медицинской помощи пораженным может быть обеспечено в порядке само- и взаимопомощи. При организации первой медицинской помощи особое внимание необходимо обращать на своевременность ее оказания при травмах, сопровождающихся кровотечением, шоком, асфиксией, потерей сознания, отравлением окисью углерода, на уменьшение или полное прекращение воздействия на пострадавшего поражающих факторов РВ, ОВ и др., а также в подготовке пораженных к эвакуации.</w:t>
      </w:r>
    </w:p>
    <w:p w:rsidR="00CE0D06" w:rsidRPr="00CE0D06" w:rsidRDefault="00CE0D06">
      <w:pPr>
        <w:ind w:firstLine="567"/>
        <w:jc w:val="both"/>
        <w:rPr>
          <w:sz w:val="24"/>
          <w:szCs w:val="24"/>
        </w:rPr>
      </w:pPr>
      <w:r w:rsidRPr="00CE0D06">
        <w:rPr>
          <w:sz w:val="24"/>
          <w:szCs w:val="24"/>
        </w:rPr>
        <w:t>В объеме первой медицинской помощи особое значение приобретает выполнение таких мероприятий, как остановка наружного кровотечения посредством тампонады раны подушечками перевязочного пакета, давящей повязки, наложения жгута (закрутка из подручных средств), введение обезболивающих средств, устранение асфиксии, проведение искуственного дыхания, непрямой массаж сердца с целью восстановления сердечной деятельности, закрытие раневой поверхности повязкой и др.</w:t>
      </w:r>
    </w:p>
    <w:p w:rsidR="00CE0D06" w:rsidRPr="00CE0D06" w:rsidRDefault="00CE0D06">
      <w:pPr>
        <w:ind w:firstLine="567"/>
        <w:jc w:val="both"/>
        <w:rPr>
          <w:sz w:val="24"/>
          <w:szCs w:val="24"/>
        </w:rPr>
      </w:pPr>
      <w:r w:rsidRPr="00CE0D06">
        <w:rPr>
          <w:sz w:val="24"/>
          <w:szCs w:val="24"/>
        </w:rPr>
        <w:t>Учитывая сказанное, первая медицинская помощь должна быть оказана как можно раньше в порядке само- и взаимопомощи и личным составом гражданской обороны.</w:t>
      </w:r>
    </w:p>
    <w:p w:rsidR="00CE0D06" w:rsidRPr="00CE0D06" w:rsidRDefault="00CE0D06">
      <w:pPr>
        <w:ind w:firstLine="567"/>
        <w:jc w:val="both"/>
        <w:rPr>
          <w:sz w:val="24"/>
          <w:szCs w:val="24"/>
        </w:rPr>
      </w:pPr>
      <w:r w:rsidRPr="00CE0D06">
        <w:rPr>
          <w:sz w:val="24"/>
          <w:szCs w:val="24"/>
        </w:rPr>
        <w:t xml:space="preserve">Для оказания первой медицинской помощи пораженным в составе спасательных (сводных) отрядов (команд) объектов гражданской обороны в очаг вводяться санитарные дружины. Командир отряда ставит им задачу, определяя место и время выполнения работы по оказанию пораженным первой медицинской помощи, выделяет из отряда носильщиков для выноса пораженных до места их погрузки на транспорт и осуществления погрузки. </w:t>
      </w:r>
    </w:p>
    <w:p w:rsidR="00CE0D06" w:rsidRPr="00CE0D06" w:rsidRDefault="00CE0D06">
      <w:pPr>
        <w:ind w:firstLine="567"/>
        <w:jc w:val="both"/>
        <w:rPr>
          <w:sz w:val="24"/>
          <w:szCs w:val="24"/>
        </w:rPr>
      </w:pPr>
      <w:r w:rsidRPr="00CE0D06">
        <w:rPr>
          <w:sz w:val="24"/>
          <w:szCs w:val="24"/>
        </w:rPr>
        <w:t>Непосредственное руководство санитарной дружиной по вопросам оказания медицинской помощи осуществляет начальник МС ГО пострадавщего объекта через начальника медицинского пункта спасательного (сводного) отряда. Помощь им вэтом осуществляет заместитель начальника отряда первой медицинской помощи (ОПМ) по массовым формированиям, который обеспечивает также пополнение санитарных дружин средствами оказания  медицинской помощи.</w:t>
      </w:r>
    </w:p>
    <w:p w:rsidR="00CE0D06" w:rsidRPr="00CE0D06" w:rsidRDefault="00CE0D06">
      <w:pPr>
        <w:ind w:firstLine="567"/>
        <w:jc w:val="both"/>
        <w:rPr>
          <w:b/>
          <w:bCs/>
          <w:sz w:val="24"/>
          <w:szCs w:val="24"/>
        </w:rPr>
      </w:pPr>
    </w:p>
    <w:p w:rsidR="00CE0D06" w:rsidRPr="00CE0D06" w:rsidRDefault="00CE0D06">
      <w:pPr>
        <w:pStyle w:val="2"/>
        <w:jc w:val="center"/>
        <w:rPr>
          <w:rFonts w:ascii="Times New Roman" w:hAnsi="Times New Roman" w:cs="Times New Roman"/>
        </w:rPr>
      </w:pPr>
      <w:bookmarkStart w:id="9" w:name="_Toc376010257"/>
      <w:bookmarkStart w:id="10" w:name="_Toc376010312"/>
      <w:r w:rsidRPr="00CE0D06">
        <w:rPr>
          <w:rFonts w:ascii="Times New Roman" w:hAnsi="Times New Roman" w:cs="Times New Roman"/>
        </w:rPr>
        <w:t>3.2.  Первая врачебная помощь.</w:t>
      </w:r>
      <w:bookmarkEnd w:id="9"/>
      <w:bookmarkEnd w:id="10"/>
    </w:p>
    <w:p w:rsidR="00CE0D06" w:rsidRPr="00CE0D06" w:rsidRDefault="00CE0D06">
      <w:pPr>
        <w:ind w:firstLine="567"/>
        <w:jc w:val="both"/>
        <w:rPr>
          <w:sz w:val="24"/>
          <w:szCs w:val="24"/>
        </w:rPr>
      </w:pPr>
    </w:p>
    <w:p w:rsidR="00CE0D06" w:rsidRPr="00CE0D06" w:rsidRDefault="00CE0D06">
      <w:pPr>
        <w:ind w:firstLine="567"/>
        <w:jc w:val="both"/>
        <w:rPr>
          <w:sz w:val="24"/>
          <w:szCs w:val="24"/>
        </w:rPr>
      </w:pPr>
      <w:r w:rsidRPr="00CE0D06">
        <w:rPr>
          <w:b/>
          <w:bCs/>
          <w:sz w:val="24"/>
          <w:szCs w:val="24"/>
        </w:rPr>
        <w:t xml:space="preserve">Первая врачебная помощь </w:t>
      </w:r>
      <w:r w:rsidRPr="00CE0D06">
        <w:rPr>
          <w:sz w:val="24"/>
          <w:szCs w:val="24"/>
        </w:rPr>
        <w:t>- комплекс лечебно-профилактических мероприятий, выполняемых врачами на первом этапе медицинской эвакуации с цлью устранения последствий поражения, непосредсвенно угрожающих жизни пораженного, предупреждения развития в дальнейшем раневой инфекции и подготоки пораженных к эвакуации. Ее оказывают врачи, имеющие общеврачебную подготовку, и врачи-хирурги общего профиля.</w:t>
      </w:r>
    </w:p>
    <w:p w:rsidR="00CE0D06" w:rsidRPr="00CE0D06" w:rsidRDefault="00CE0D06">
      <w:pPr>
        <w:ind w:firstLine="567"/>
        <w:jc w:val="both"/>
        <w:rPr>
          <w:sz w:val="24"/>
          <w:szCs w:val="24"/>
        </w:rPr>
      </w:pPr>
      <w:r w:rsidRPr="00CE0D06">
        <w:rPr>
          <w:sz w:val="24"/>
          <w:szCs w:val="24"/>
        </w:rPr>
        <w:t xml:space="preserve">Оказание пострадавшим первом врачебной помощи в ближайшие часы с момента пораженияв прибывших в очаг отрядах первой медицинской помощи, сохранивщихся в очаге лечебно-профилактических учреждений, обеспечит эффективную борьбу за спасение жизни большинству из них. Они явятся </w:t>
      </w:r>
      <w:r w:rsidRPr="00CE0D06">
        <w:rPr>
          <w:i/>
          <w:iCs/>
          <w:sz w:val="24"/>
          <w:szCs w:val="24"/>
        </w:rPr>
        <w:t xml:space="preserve">первым этапом медицинской эвакуации </w:t>
      </w:r>
      <w:r w:rsidRPr="00CE0D06">
        <w:rPr>
          <w:sz w:val="24"/>
          <w:szCs w:val="24"/>
        </w:rPr>
        <w:t>на пути выноса и вывоза пораженных за пределы очага массовых потерь, обеспечивающим первую врачебную помощь с выполнением хирургических вмешательств по неотложным жизненным показателям (окончательная остановка сердца и др.)</w:t>
      </w:r>
    </w:p>
    <w:p w:rsidR="00CE0D06" w:rsidRPr="00CE0D06" w:rsidRDefault="00CE0D06">
      <w:pPr>
        <w:ind w:firstLine="567"/>
        <w:jc w:val="both"/>
        <w:rPr>
          <w:sz w:val="24"/>
          <w:szCs w:val="24"/>
        </w:rPr>
      </w:pPr>
      <w:r w:rsidRPr="00CE0D06">
        <w:rPr>
          <w:sz w:val="24"/>
          <w:szCs w:val="24"/>
        </w:rPr>
        <w:t>Наряду с оказанием пораженным  медицинской помощи по жизненым показателям им обеспечивается проведение мероприятий по подготовкек эвакуации (исправление дефектов повязок, средств иммобилизации, введение обезболивающих и других лекарственных сердств), а такжепо профилактике раневой инфекции (введение антибиотиков, противостолбнячной, противоангренозной сыворотки и др.). Первичную хирургическую обработку ран приотсутствии жизненных показателей целесобразно отсрочить под прикрытием антибиотиков, Местное применение антибиотиков в виде аэрозоля при лечении ран в 2,5 раза уменьшает вероятность возникновения раневой инфекции.</w:t>
      </w:r>
    </w:p>
    <w:p w:rsidR="00CE0D06" w:rsidRPr="00CE0D06" w:rsidRDefault="00CE0D06">
      <w:pPr>
        <w:ind w:firstLine="567"/>
        <w:jc w:val="both"/>
        <w:rPr>
          <w:sz w:val="24"/>
          <w:szCs w:val="24"/>
        </w:rPr>
      </w:pPr>
      <w:r w:rsidRPr="00CE0D06">
        <w:rPr>
          <w:sz w:val="24"/>
          <w:szCs w:val="24"/>
        </w:rPr>
        <w:t>Первая врачебная медицинская помощь должна быть оказана как можно раньше с момента поражения</w:t>
      </w:r>
    </w:p>
    <w:p w:rsidR="00CE0D06" w:rsidRPr="00CE0D06" w:rsidRDefault="00CE0D06">
      <w:pPr>
        <w:ind w:firstLine="567"/>
        <w:jc w:val="both"/>
        <w:rPr>
          <w:sz w:val="24"/>
          <w:szCs w:val="24"/>
        </w:rPr>
      </w:pPr>
      <w:r w:rsidRPr="00CE0D06">
        <w:rPr>
          <w:sz w:val="24"/>
          <w:szCs w:val="24"/>
        </w:rPr>
        <w:t>.</w:t>
      </w:r>
    </w:p>
    <w:p w:rsidR="00CE0D06" w:rsidRPr="00CE0D06" w:rsidRDefault="00CE0D06">
      <w:pPr>
        <w:pStyle w:val="2"/>
        <w:jc w:val="center"/>
        <w:rPr>
          <w:rFonts w:ascii="Times New Roman" w:hAnsi="Times New Roman" w:cs="Times New Roman"/>
        </w:rPr>
      </w:pPr>
      <w:bookmarkStart w:id="11" w:name="_Toc376010258"/>
      <w:bookmarkStart w:id="12" w:name="_Toc376010313"/>
      <w:r w:rsidRPr="00CE0D06">
        <w:rPr>
          <w:rFonts w:ascii="Times New Roman" w:hAnsi="Times New Roman" w:cs="Times New Roman"/>
        </w:rPr>
        <w:t>3.3. Специализированная медцинская помощь.</w:t>
      </w:r>
      <w:bookmarkEnd w:id="11"/>
      <w:bookmarkEnd w:id="12"/>
    </w:p>
    <w:p w:rsidR="00CE0D06" w:rsidRPr="00CE0D06" w:rsidRDefault="00CE0D06">
      <w:pPr>
        <w:jc w:val="both"/>
        <w:rPr>
          <w:b/>
          <w:bCs/>
          <w:sz w:val="24"/>
          <w:szCs w:val="24"/>
        </w:rPr>
      </w:pPr>
    </w:p>
    <w:p w:rsidR="00CE0D06" w:rsidRPr="00CE0D06" w:rsidRDefault="00CE0D06">
      <w:pPr>
        <w:ind w:firstLine="567"/>
        <w:jc w:val="both"/>
        <w:rPr>
          <w:sz w:val="24"/>
          <w:szCs w:val="24"/>
        </w:rPr>
      </w:pPr>
      <w:r w:rsidRPr="00CE0D06">
        <w:rPr>
          <w:b/>
          <w:bCs/>
          <w:sz w:val="24"/>
          <w:szCs w:val="24"/>
        </w:rPr>
        <w:t xml:space="preserve">Специализированная медцинская помощь </w:t>
      </w:r>
      <w:r w:rsidRPr="00CE0D06">
        <w:rPr>
          <w:sz w:val="24"/>
          <w:szCs w:val="24"/>
        </w:rPr>
        <w:t>- комплекс лечебно-пофилактичеких мероприятий, выполняемых врачами-специалистами в лечебныхучрежднениях МС ГО загородной зоны с использованием специального медицинского</w:t>
      </w:r>
    </w:p>
    <w:p w:rsidR="00CE0D06" w:rsidRPr="00CE0D06" w:rsidRDefault="00CE0D06">
      <w:pPr>
        <w:ind w:firstLine="567"/>
        <w:jc w:val="both"/>
        <w:rPr>
          <w:sz w:val="24"/>
          <w:szCs w:val="24"/>
        </w:rPr>
      </w:pPr>
      <w:r w:rsidRPr="00CE0D06">
        <w:rPr>
          <w:sz w:val="24"/>
          <w:szCs w:val="24"/>
        </w:rPr>
        <w:t>оснащения и оборудования. Она является высшим видом медицинской помощи и ее оказанием завершается полный объем медицинской помощи, т.е. она носит исчерпывающий характер с последующим лечением пораженных до окончательного исхода.</w:t>
      </w:r>
    </w:p>
    <w:p w:rsidR="00CE0D06" w:rsidRPr="00CE0D06" w:rsidRDefault="00CE0D06">
      <w:pPr>
        <w:ind w:firstLine="567"/>
        <w:jc w:val="both"/>
        <w:rPr>
          <w:sz w:val="24"/>
          <w:szCs w:val="24"/>
        </w:rPr>
      </w:pPr>
      <w:r w:rsidRPr="00CE0D06">
        <w:rPr>
          <w:sz w:val="24"/>
          <w:szCs w:val="24"/>
        </w:rPr>
        <w:t>Специализированная медицинская помощь в принятой системе лечебно-эвакуационного обеспечения организуется за пределами очага массового поражения в больницах МС ГО загородной зоны, развертываемых набазе лечебно-профилактических учреждений сельской местности и эвакуированных из города.</w:t>
      </w:r>
    </w:p>
    <w:p w:rsidR="00CE0D06" w:rsidRPr="00CE0D06" w:rsidRDefault="00CE0D06">
      <w:pPr>
        <w:ind w:firstLine="567"/>
        <w:jc w:val="both"/>
        <w:rPr>
          <w:sz w:val="24"/>
          <w:szCs w:val="24"/>
        </w:rPr>
      </w:pPr>
    </w:p>
    <w:p w:rsidR="00CE0D06" w:rsidRPr="00CE0D06" w:rsidRDefault="00CE0D06">
      <w:pPr>
        <w:pStyle w:val="2"/>
        <w:jc w:val="center"/>
        <w:rPr>
          <w:rFonts w:ascii="Times New Roman" w:hAnsi="Times New Roman" w:cs="Times New Roman"/>
        </w:rPr>
      </w:pPr>
      <w:bookmarkStart w:id="13" w:name="_Toc376010259"/>
      <w:bookmarkStart w:id="14" w:name="_Toc376010314"/>
      <w:r w:rsidRPr="00CE0D06">
        <w:rPr>
          <w:rFonts w:ascii="Times New Roman" w:hAnsi="Times New Roman" w:cs="Times New Roman"/>
        </w:rPr>
        <w:t>3.4. Медицинская эвакуация.</w:t>
      </w:r>
      <w:bookmarkEnd w:id="13"/>
      <w:bookmarkEnd w:id="14"/>
    </w:p>
    <w:p w:rsidR="00CE0D06" w:rsidRPr="00CE0D06" w:rsidRDefault="00CE0D06">
      <w:pPr>
        <w:rPr>
          <w:sz w:val="24"/>
          <w:szCs w:val="24"/>
        </w:rPr>
      </w:pPr>
    </w:p>
    <w:p w:rsidR="00CE0D06" w:rsidRPr="00CE0D06" w:rsidRDefault="00CE0D06">
      <w:pPr>
        <w:ind w:firstLine="567"/>
        <w:jc w:val="both"/>
        <w:rPr>
          <w:sz w:val="24"/>
          <w:szCs w:val="24"/>
        </w:rPr>
      </w:pPr>
      <w:r w:rsidRPr="00CE0D06">
        <w:rPr>
          <w:sz w:val="24"/>
          <w:szCs w:val="24"/>
        </w:rPr>
        <w:t>Этап медицинской помощи пострадавшему населению дополняется этапом медицинской эвакуации пораженных из очага чрезвычайной ситуации. Этапы медицинской помощи и этап медицинской эвакуации составляют лечебно-эвакуационные мероприятия медицинской защиты населения при чрезвычайной ситуации.</w:t>
      </w:r>
    </w:p>
    <w:p w:rsidR="00CE0D06" w:rsidRPr="00CE0D06" w:rsidRDefault="00CE0D06">
      <w:pPr>
        <w:ind w:firstLine="567"/>
        <w:jc w:val="both"/>
        <w:rPr>
          <w:b/>
          <w:bCs/>
          <w:sz w:val="24"/>
          <w:szCs w:val="24"/>
        </w:rPr>
      </w:pPr>
      <w:r w:rsidRPr="00CE0D06">
        <w:rPr>
          <w:b/>
          <w:bCs/>
          <w:sz w:val="24"/>
          <w:szCs w:val="24"/>
        </w:rPr>
        <w:t xml:space="preserve">Медицинская эвакуация </w:t>
      </w:r>
      <w:r w:rsidRPr="00CE0D06">
        <w:rPr>
          <w:sz w:val="24"/>
          <w:szCs w:val="24"/>
        </w:rPr>
        <w:t>- это система мероприятий по эвакуации из районов (очагов) возникновения санитарных потерь пораженных (больных), нуждающихся в медицинской помощи и лечении за их пределами.</w:t>
      </w:r>
    </w:p>
    <w:p w:rsidR="00CE0D06" w:rsidRPr="00CE0D06" w:rsidRDefault="00CE0D06">
      <w:pPr>
        <w:ind w:firstLine="567"/>
        <w:jc w:val="both"/>
        <w:rPr>
          <w:sz w:val="24"/>
          <w:szCs w:val="24"/>
        </w:rPr>
      </w:pPr>
      <w:r w:rsidRPr="00CE0D06">
        <w:rPr>
          <w:sz w:val="24"/>
          <w:szCs w:val="24"/>
        </w:rPr>
        <w:t xml:space="preserve">Медицинская эвакуация начинается с организованного вывоза и выноса пораженных с объектов (участков) поражений, из районов стихийных бедствий и крупных аварий, где обеспечивается оказание им первой медицинской помощи, и завершается с поступлением их в лечебные учреждения, оказывающие полный объем медицинской помощи и обеспечивающие оканчательное лечение. Быстрая доставка пораженных на конечныные этапы медицинской эвакуации является одним их главных средств достижения своевременности в оказании медицинской помощи и объединения рассредоточнных на местностии во времени лечебно-эвакуационных мероприятий в одно целое.Наряду с этим эвакуация обеспечивает высвобождение от постравщих работающих в очаге поражения медицинских формирований. В то же время любая транспортировка неблагоприятно влияет на состояние пораженных и течение паталогического процесса. </w:t>
      </w:r>
    </w:p>
    <w:p w:rsidR="00CE0D06" w:rsidRPr="00CE0D06" w:rsidRDefault="00CE0D06">
      <w:pPr>
        <w:ind w:firstLine="567"/>
        <w:jc w:val="both"/>
        <w:rPr>
          <w:sz w:val="24"/>
          <w:szCs w:val="24"/>
        </w:rPr>
      </w:pPr>
      <w:r w:rsidRPr="00CE0D06">
        <w:rPr>
          <w:sz w:val="24"/>
          <w:szCs w:val="24"/>
        </w:rPr>
        <w:t>В зависимости от условий для эвакуации пораженных используется специальный, приспособленный и неприспособленный автомобильный, железнодорожный, водный и авиационный транспорт, выделенный для этого начальниками гражданской обороны объектов народного хозяйства, районов, областей, краев, республик.</w:t>
      </w:r>
    </w:p>
    <w:p w:rsidR="00CE0D06" w:rsidRPr="00CE0D06" w:rsidRDefault="00CE0D06">
      <w:pPr>
        <w:ind w:firstLine="567"/>
        <w:jc w:val="both"/>
        <w:rPr>
          <w:sz w:val="24"/>
          <w:szCs w:val="24"/>
        </w:rPr>
      </w:pPr>
    </w:p>
    <w:p w:rsidR="00CE0D06" w:rsidRPr="00CE0D06" w:rsidRDefault="00CE0D06">
      <w:pPr>
        <w:pStyle w:val="1"/>
        <w:jc w:val="center"/>
        <w:rPr>
          <w:rFonts w:ascii="Times New Roman" w:hAnsi="Times New Roman" w:cs="Times New Roman"/>
          <w:sz w:val="24"/>
          <w:szCs w:val="24"/>
        </w:rPr>
      </w:pPr>
      <w:bookmarkStart w:id="15" w:name="_Toc376010260"/>
      <w:bookmarkStart w:id="16" w:name="_Toc376010315"/>
      <w:r w:rsidRPr="00CE0D06">
        <w:rPr>
          <w:rFonts w:ascii="Times New Roman" w:hAnsi="Times New Roman" w:cs="Times New Roman"/>
          <w:sz w:val="24"/>
          <w:szCs w:val="24"/>
        </w:rPr>
        <w:t>4. Санитарно-гигиенические и противоэпидемические мероприятия  в комплексе медицинской защиты населения при чрезвычайных ситуациях.</w:t>
      </w:r>
      <w:bookmarkEnd w:id="15"/>
      <w:bookmarkEnd w:id="16"/>
    </w:p>
    <w:p w:rsidR="00CE0D06" w:rsidRPr="00CE0D06" w:rsidRDefault="00CE0D06">
      <w:pPr>
        <w:rPr>
          <w:sz w:val="24"/>
          <w:szCs w:val="24"/>
        </w:rPr>
      </w:pPr>
    </w:p>
    <w:p w:rsidR="00CE0D06" w:rsidRPr="00CE0D06" w:rsidRDefault="00CE0D06">
      <w:pPr>
        <w:ind w:firstLine="567"/>
        <w:jc w:val="both"/>
        <w:rPr>
          <w:sz w:val="24"/>
          <w:szCs w:val="24"/>
        </w:rPr>
      </w:pPr>
      <w:r w:rsidRPr="00CE0D06">
        <w:rPr>
          <w:sz w:val="24"/>
          <w:szCs w:val="24"/>
        </w:rPr>
        <w:t>Разрушения, большое количество пострадавших, осушествление в полном объеме эвакуационных мероприятий при  чрезвычайных ситуациях  приводит к скоплению больших масс населения в загородных зонах. В местах рассредоточения рабочих и служащих предприятий и размещения эвакуированного городского населения складываются неблагоприятные санитарно-бытовые условия, вследствии чего создаются предпосылки дл возникновения желудочно-кишечных и других инфекционных заболеваний среди населения, особенно в летнее время.</w:t>
      </w:r>
    </w:p>
    <w:p w:rsidR="00CE0D06" w:rsidRPr="00CE0D06" w:rsidRDefault="00CE0D06">
      <w:pPr>
        <w:ind w:firstLine="567"/>
        <w:jc w:val="both"/>
        <w:rPr>
          <w:sz w:val="24"/>
          <w:szCs w:val="24"/>
        </w:rPr>
      </w:pPr>
      <w:r w:rsidRPr="00CE0D06">
        <w:rPr>
          <w:sz w:val="24"/>
          <w:szCs w:val="24"/>
        </w:rPr>
        <w:t>Основные мероприятия по обеспечению санитарного и эпидемического благополучияв этих условиях проводят СЭС. Они осуществляют гигиеническую оценку санитарной обстановки  и дают рекомендации по оптимальному поведению населения, участвуют в проведении мероприятий по защите и предотвращению распространения инфекционных заболеваний.</w:t>
      </w:r>
    </w:p>
    <w:p w:rsidR="00CE0D06" w:rsidRPr="00CE0D06" w:rsidRDefault="00CE0D06">
      <w:pPr>
        <w:ind w:firstLine="567"/>
        <w:jc w:val="both"/>
        <w:rPr>
          <w:sz w:val="24"/>
          <w:szCs w:val="24"/>
        </w:rPr>
      </w:pPr>
      <w:r w:rsidRPr="00CE0D06">
        <w:rPr>
          <w:sz w:val="24"/>
          <w:szCs w:val="24"/>
        </w:rPr>
        <w:t>Для проведения санитарно-гигиенических и противоэпидемических мероприятий используются также:</w:t>
      </w:r>
    </w:p>
    <w:p w:rsidR="00CE0D06" w:rsidRPr="00CE0D06" w:rsidRDefault="00CE0D06">
      <w:pPr>
        <w:ind w:firstLine="567"/>
        <w:jc w:val="both"/>
        <w:rPr>
          <w:sz w:val="24"/>
          <w:szCs w:val="24"/>
        </w:rPr>
      </w:pPr>
      <w:r w:rsidRPr="00CE0D06">
        <w:rPr>
          <w:sz w:val="24"/>
          <w:szCs w:val="24"/>
        </w:rPr>
        <w:t>- инфекционные больницы (отделения);</w:t>
      </w:r>
    </w:p>
    <w:p w:rsidR="00CE0D06" w:rsidRPr="00CE0D06" w:rsidRDefault="00CE0D06">
      <w:pPr>
        <w:ind w:firstLine="567"/>
        <w:jc w:val="both"/>
        <w:rPr>
          <w:sz w:val="24"/>
          <w:szCs w:val="24"/>
        </w:rPr>
      </w:pPr>
      <w:r w:rsidRPr="00CE0D06">
        <w:rPr>
          <w:sz w:val="24"/>
          <w:szCs w:val="24"/>
        </w:rPr>
        <w:t>- медицинские работники санитарно-гигиенического и противоэпидемического профиля, работающие в медицинских и других учеждениях;</w:t>
      </w:r>
    </w:p>
    <w:p w:rsidR="00CE0D06" w:rsidRPr="00CE0D06" w:rsidRDefault="00CE0D06">
      <w:pPr>
        <w:ind w:firstLine="567"/>
        <w:jc w:val="both"/>
        <w:rPr>
          <w:sz w:val="24"/>
          <w:szCs w:val="24"/>
        </w:rPr>
      </w:pPr>
      <w:r w:rsidRPr="00CE0D06">
        <w:rPr>
          <w:sz w:val="24"/>
          <w:szCs w:val="24"/>
        </w:rPr>
        <w:t>- дезинфекционные (стационарные и передвижные) камеры и санитарные пропускники независимо от ведомственной принадлежности, бани, прачечные и другие коммунальные учреждения;</w:t>
      </w:r>
    </w:p>
    <w:p w:rsidR="00CE0D06" w:rsidRPr="00CE0D06" w:rsidRDefault="00CE0D06">
      <w:pPr>
        <w:ind w:firstLine="567"/>
        <w:jc w:val="both"/>
        <w:rPr>
          <w:sz w:val="24"/>
          <w:szCs w:val="24"/>
        </w:rPr>
      </w:pPr>
      <w:r w:rsidRPr="00CE0D06">
        <w:rPr>
          <w:sz w:val="24"/>
          <w:szCs w:val="24"/>
        </w:rPr>
        <w:t>- гидрометерологические станции, ветеринарные агрохимические лаборатории.</w:t>
      </w:r>
    </w:p>
    <w:p w:rsidR="00CE0D06" w:rsidRPr="00CE0D06" w:rsidRDefault="00CE0D06">
      <w:pPr>
        <w:ind w:firstLine="567"/>
        <w:jc w:val="both"/>
        <w:rPr>
          <w:sz w:val="24"/>
          <w:szCs w:val="24"/>
        </w:rPr>
      </w:pPr>
      <w:r w:rsidRPr="00CE0D06">
        <w:rPr>
          <w:sz w:val="24"/>
          <w:szCs w:val="24"/>
        </w:rPr>
        <w:t>При организации противоэпидемических мероприятий среди населения особое внимание уделяется следующим вопросам:</w:t>
      </w:r>
    </w:p>
    <w:p w:rsidR="00CE0D06" w:rsidRPr="00CE0D06" w:rsidRDefault="00CE0D06">
      <w:pPr>
        <w:ind w:firstLine="567"/>
        <w:jc w:val="both"/>
        <w:rPr>
          <w:sz w:val="24"/>
          <w:szCs w:val="24"/>
        </w:rPr>
      </w:pPr>
      <w:r w:rsidRPr="00CE0D06">
        <w:rPr>
          <w:sz w:val="24"/>
          <w:szCs w:val="24"/>
        </w:rPr>
        <w:t>- проведению непрерывной противоэпидемической разведки с целью обнаружения в возможно ранние сроки инфекционных больных;</w:t>
      </w:r>
    </w:p>
    <w:p w:rsidR="00CE0D06" w:rsidRPr="00CE0D06" w:rsidRDefault="00CE0D06">
      <w:pPr>
        <w:ind w:firstLine="567"/>
        <w:jc w:val="both"/>
        <w:rPr>
          <w:sz w:val="24"/>
          <w:szCs w:val="24"/>
        </w:rPr>
      </w:pPr>
      <w:r w:rsidRPr="00CE0D06">
        <w:rPr>
          <w:sz w:val="24"/>
          <w:szCs w:val="24"/>
        </w:rPr>
        <w:t>- организации выборочного бактериологического контроля за водой и продуктами, поступающими на снабжение населения;</w:t>
      </w:r>
    </w:p>
    <w:p w:rsidR="00CE0D06" w:rsidRPr="00CE0D06" w:rsidRDefault="00CE0D06">
      <w:pPr>
        <w:ind w:firstLine="567"/>
        <w:jc w:val="both"/>
        <w:rPr>
          <w:sz w:val="24"/>
          <w:szCs w:val="24"/>
        </w:rPr>
      </w:pPr>
      <w:r w:rsidRPr="00CE0D06">
        <w:rPr>
          <w:sz w:val="24"/>
          <w:szCs w:val="24"/>
        </w:rPr>
        <w:t>- активному выявлению и изоляции (госпитализации) инфекционных больных  подозрительных на эти заболевания лиц;</w:t>
      </w:r>
    </w:p>
    <w:p w:rsidR="00CE0D06" w:rsidRPr="00CE0D06" w:rsidRDefault="00CE0D06">
      <w:pPr>
        <w:ind w:firstLine="567"/>
        <w:jc w:val="both"/>
        <w:rPr>
          <w:sz w:val="24"/>
          <w:szCs w:val="24"/>
        </w:rPr>
      </w:pPr>
      <w:r w:rsidRPr="00CE0D06">
        <w:rPr>
          <w:sz w:val="24"/>
          <w:szCs w:val="24"/>
        </w:rPr>
        <w:t>- организации и проведении профилактической и текущей дезинфекции, а также дезинфекции в эпидемических очагах с привлечением к этой работе личного состава санитарных дружин и населения.</w:t>
      </w:r>
    </w:p>
    <w:p w:rsidR="00CE0D06" w:rsidRPr="00CE0D06" w:rsidRDefault="00CE0D06">
      <w:pPr>
        <w:ind w:firstLine="567"/>
        <w:jc w:val="both"/>
        <w:rPr>
          <w:sz w:val="24"/>
          <w:szCs w:val="24"/>
        </w:rPr>
      </w:pPr>
    </w:p>
    <w:p w:rsidR="00CE0D06" w:rsidRPr="00CE0D06" w:rsidRDefault="00CE0D06">
      <w:pPr>
        <w:pStyle w:val="1"/>
        <w:jc w:val="center"/>
        <w:rPr>
          <w:rFonts w:ascii="Times New Roman" w:hAnsi="Times New Roman" w:cs="Times New Roman"/>
          <w:sz w:val="24"/>
          <w:szCs w:val="24"/>
        </w:rPr>
      </w:pPr>
      <w:bookmarkStart w:id="17" w:name="_Toc376010261"/>
      <w:bookmarkStart w:id="18" w:name="_Toc376010316"/>
      <w:r w:rsidRPr="00CE0D06">
        <w:rPr>
          <w:rFonts w:ascii="Times New Roman" w:hAnsi="Times New Roman" w:cs="Times New Roman"/>
          <w:sz w:val="24"/>
          <w:szCs w:val="24"/>
        </w:rPr>
        <w:t>Заключение.</w:t>
      </w:r>
      <w:bookmarkEnd w:id="17"/>
      <w:bookmarkEnd w:id="18"/>
    </w:p>
    <w:p w:rsidR="00CE0D06" w:rsidRPr="00CE0D06" w:rsidRDefault="00CE0D06">
      <w:pPr>
        <w:ind w:firstLine="567"/>
        <w:rPr>
          <w:sz w:val="24"/>
          <w:szCs w:val="24"/>
        </w:rPr>
      </w:pPr>
    </w:p>
    <w:p w:rsidR="00CE0D06" w:rsidRPr="00CE0D06" w:rsidRDefault="00CE0D06">
      <w:pPr>
        <w:ind w:firstLine="567"/>
        <w:jc w:val="both"/>
        <w:rPr>
          <w:sz w:val="24"/>
          <w:szCs w:val="24"/>
        </w:rPr>
      </w:pPr>
      <w:r w:rsidRPr="00CE0D06">
        <w:rPr>
          <w:sz w:val="24"/>
          <w:szCs w:val="24"/>
        </w:rPr>
        <w:t>Чрезвычайные ситуации как правило затрагивают большие массы населения на обширных территориях, и велика вероятность появления большого числа пораженных, нуждающихся в экстренной помощи. В этой ситуации  предотвращению жертв может способствовать только комплекс мероприятий по медицинской защите населения, включающий в себя лечебно-эвакуационные, санитарно-гигиенические и противоэпидемические мероприятия. При этом эти мероприятия должны выполняться в максимально сжатые сроки и специальными, профессионально подготовленными формированиями, которыми и являются формирования медицинской службы гражданской обороны. Но кроме этого большую роль в оказании помощи пострадавшим играет само население пораженных территорий (само- и взаимопомощь), поэтому возрастает необходимость в обучении населения основам гражданской обороны.</w:t>
      </w:r>
    </w:p>
    <w:p w:rsidR="00CE0D06" w:rsidRPr="00CE0D06" w:rsidRDefault="00CE0D06" w:rsidP="00CE0D06">
      <w:pPr>
        <w:rPr>
          <w:sz w:val="24"/>
          <w:szCs w:val="24"/>
        </w:rPr>
      </w:pPr>
    </w:p>
    <w:p w:rsidR="00CE0D06" w:rsidRPr="00CE0D06" w:rsidRDefault="00CE0D06" w:rsidP="00CE0D06">
      <w:pPr>
        <w:rPr>
          <w:sz w:val="24"/>
          <w:szCs w:val="24"/>
        </w:rPr>
      </w:pPr>
    </w:p>
    <w:p w:rsidR="00CE0D06" w:rsidRPr="00CE0D06" w:rsidRDefault="00CE0D06" w:rsidP="00CE0D06">
      <w:pPr>
        <w:tabs>
          <w:tab w:val="left" w:pos="1590"/>
        </w:tabs>
        <w:rPr>
          <w:sz w:val="24"/>
          <w:szCs w:val="24"/>
        </w:rPr>
      </w:pPr>
      <w:bookmarkStart w:id="19" w:name="_Toc376010262"/>
      <w:bookmarkStart w:id="20" w:name="_Toc376010317"/>
      <w:r w:rsidRPr="00CE0D06">
        <w:rPr>
          <w:sz w:val="24"/>
          <w:szCs w:val="24"/>
        </w:rPr>
        <w:t>Использованная литература:</w:t>
      </w:r>
      <w:bookmarkEnd w:id="19"/>
      <w:bookmarkEnd w:id="20"/>
    </w:p>
    <w:p w:rsidR="00CE0D06" w:rsidRPr="00CE0D06" w:rsidRDefault="00CE0D06">
      <w:pPr>
        <w:rPr>
          <w:sz w:val="24"/>
          <w:szCs w:val="24"/>
        </w:rPr>
      </w:pPr>
    </w:p>
    <w:p w:rsidR="00CE0D06" w:rsidRPr="00CE0D06" w:rsidRDefault="00CE0D06">
      <w:pPr>
        <w:spacing w:line="480" w:lineRule="auto"/>
        <w:ind w:firstLine="567"/>
        <w:jc w:val="both"/>
        <w:rPr>
          <w:sz w:val="24"/>
          <w:szCs w:val="24"/>
        </w:rPr>
      </w:pPr>
      <w:r w:rsidRPr="00CE0D06">
        <w:rPr>
          <w:sz w:val="24"/>
          <w:szCs w:val="24"/>
        </w:rPr>
        <w:t>1. Гражданская оборона /под общ. ред. А.Т. Алтунина.- М:Воениздат,1980.</w:t>
      </w:r>
    </w:p>
    <w:p w:rsidR="00CE0D06" w:rsidRPr="00CE0D06" w:rsidRDefault="00CE0D06">
      <w:pPr>
        <w:spacing w:line="480" w:lineRule="auto"/>
        <w:ind w:firstLine="567"/>
        <w:jc w:val="both"/>
        <w:rPr>
          <w:sz w:val="24"/>
          <w:szCs w:val="24"/>
        </w:rPr>
      </w:pPr>
      <w:r w:rsidRPr="00CE0D06">
        <w:rPr>
          <w:sz w:val="24"/>
          <w:szCs w:val="24"/>
        </w:rPr>
        <w:t>2. Гражданская оборона /под ред. В.И. Завьялова.- М: Медицина, 1989.</w:t>
      </w:r>
    </w:p>
    <w:p w:rsidR="00CE0D06" w:rsidRPr="00CE0D06" w:rsidRDefault="00CE0D06">
      <w:pPr>
        <w:spacing w:line="480" w:lineRule="auto"/>
        <w:ind w:firstLine="567"/>
        <w:jc w:val="both"/>
        <w:rPr>
          <w:sz w:val="24"/>
          <w:szCs w:val="24"/>
        </w:rPr>
      </w:pPr>
      <w:r w:rsidRPr="00CE0D06">
        <w:rPr>
          <w:sz w:val="24"/>
          <w:szCs w:val="24"/>
        </w:rPr>
        <w:t>3. В.Г. Атаманюк, Л.Г. Ширшев, Н.И. Акимов  Гражданская оборона, М: Высшая школа,1986.</w:t>
      </w:r>
    </w:p>
    <w:p w:rsidR="00CE0D06" w:rsidRPr="00CE0D06" w:rsidRDefault="00CE0D06">
      <w:pPr>
        <w:spacing w:line="480" w:lineRule="auto"/>
        <w:ind w:firstLine="567"/>
        <w:jc w:val="both"/>
        <w:rPr>
          <w:sz w:val="24"/>
          <w:szCs w:val="24"/>
        </w:rPr>
      </w:pPr>
      <w:r w:rsidRPr="00CE0D06">
        <w:rPr>
          <w:sz w:val="24"/>
          <w:szCs w:val="24"/>
        </w:rPr>
        <w:t>4. Руководство по медицинской службе гражданской обороны /под ред. А.И.Бурназяна. - М: Медицина, 1983.</w:t>
      </w:r>
    </w:p>
    <w:p w:rsidR="00CE0D06" w:rsidRPr="00CE0D06" w:rsidRDefault="00CE0D06">
      <w:pPr>
        <w:spacing w:line="480" w:lineRule="auto"/>
        <w:ind w:firstLine="567"/>
        <w:jc w:val="both"/>
        <w:rPr>
          <w:sz w:val="24"/>
          <w:szCs w:val="24"/>
        </w:rPr>
      </w:pPr>
      <w:r w:rsidRPr="00CE0D06">
        <w:rPr>
          <w:sz w:val="24"/>
          <w:szCs w:val="24"/>
        </w:rPr>
        <w:t>5. Это должен знать и уметь каждый  (памятка для населения) М:Воениздат, 1984.</w:t>
      </w:r>
    </w:p>
    <w:p w:rsidR="00CE0D06" w:rsidRPr="00CE0D06" w:rsidRDefault="00CE0D06">
      <w:pPr>
        <w:spacing w:line="480" w:lineRule="auto"/>
        <w:ind w:firstLine="567"/>
        <w:jc w:val="both"/>
        <w:rPr>
          <w:sz w:val="24"/>
          <w:szCs w:val="24"/>
        </w:rPr>
      </w:pPr>
      <w:r w:rsidRPr="00CE0D06">
        <w:rPr>
          <w:sz w:val="24"/>
          <w:szCs w:val="24"/>
        </w:rPr>
        <w:t>6. С.Я. Разоренов  Курс лекций по курсу "Гражданская оборона"  Северо-Западная академия государсвенной службы.</w:t>
      </w:r>
    </w:p>
    <w:p w:rsidR="00CE0D06" w:rsidRPr="00CE0D06" w:rsidRDefault="00CE0D06">
      <w:pPr>
        <w:spacing w:line="240" w:lineRule="atLeast"/>
        <w:ind w:firstLine="567"/>
        <w:jc w:val="both"/>
        <w:rPr>
          <w:sz w:val="24"/>
          <w:szCs w:val="24"/>
        </w:rPr>
      </w:pPr>
      <w:bookmarkStart w:id="21" w:name="_GoBack"/>
      <w:bookmarkEnd w:id="21"/>
    </w:p>
    <w:sectPr w:rsidR="00CE0D06" w:rsidRPr="00CE0D06" w:rsidSect="00CE0D06">
      <w:pgSz w:w="12240" w:h="15840"/>
      <w:pgMar w:top="1134" w:right="1134" w:bottom="1134" w:left="1134" w:header="1077" w:footer="1077"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0824" w:rsidRDefault="006F0824">
      <w:r>
        <w:separator/>
      </w:r>
    </w:p>
  </w:endnote>
  <w:endnote w:type="continuationSeparator" w:id="0">
    <w:p w:rsidR="006F0824" w:rsidRDefault="006F0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0824" w:rsidRDefault="006F0824">
      <w:r>
        <w:separator/>
      </w:r>
    </w:p>
  </w:footnote>
  <w:footnote w:type="continuationSeparator" w:id="0">
    <w:p w:rsidR="006F0824" w:rsidRDefault="006F08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0D06" w:rsidRDefault="00B939A4">
    <w:pPr>
      <w:pStyle w:val="a3"/>
      <w:framePr w:wrap="auto" w:vAnchor="text" w:hAnchor="margin" w:xAlign="center" w:y="1"/>
      <w:rPr>
        <w:rStyle w:val="a5"/>
      </w:rPr>
    </w:pPr>
    <w:r>
      <w:rPr>
        <w:rStyle w:val="a5"/>
        <w:noProof/>
      </w:rPr>
      <w:t>2</w:t>
    </w:r>
  </w:p>
  <w:p w:rsidR="00CE0D06" w:rsidRDefault="00CE0D0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120"/>
  <w:drawingGridVerticalSpacing w:val="12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0D06"/>
    <w:rsid w:val="000D0033"/>
    <w:rsid w:val="006F0824"/>
    <w:rsid w:val="007C1D47"/>
    <w:rsid w:val="00B939A4"/>
    <w:rsid w:val="00CE0D0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38E39AA-8837-42E8-9373-F43110288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lang w:val="ru-RU" w:eastAsia="ru-RU"/>
    </w:rPr>
  </w:style>
  <w:style w:type="paragraph" w:styleId="1">
    <w:name w:val="heading 1"/>
    <w:basedOn w:val="a"/>
    <w:next w:val="a"/>
    <w:link w:val="10"/>
    <w:uiPriority w:val="99"/>
    <w:qFormat/>
    <w:pPr>
      <w:keepNext/>
      <w:spacing w:before="240" w:after="60"/>
      <w:outlineLvl w:val="0"/>
    </w:pPr>
    <w:rPr>
      <w:rFonts w:ascii="Arial" w:hAnsi="Arial" w:cs="Arial"/>
      <w:b/>
      <w:bCs/>
      <w:kern w:val="28"/>
      <w:sz w:val="28"/>
      <w:szCs w:val="28"/>
    </w:rPr>
  </w:style>
  <w:style w:type="paragraph" w:styleId="2">
    <w:name w:val="heading 2"/>
    <w:basedOn w:val="a"/>
    <w:next w:val="a"/>
    <w:link w:val="20"/>
    <w:uiPriority w:val="99"/>
    <w:qFormat/>
    <w:pPr>
      <w:keepNext/>
      <w:spacing w:before="240" w:after="60"/>
      <w:outlineLvl w:val="1"/>
    </w:pPr>
    <w:rPr>
      <w:rFonts w:ascii="Arial" w:hAnsi="Arial" w:cs="Arial"/>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header"/>
    <w:basedOn w:val="a"/>
    <w:link w:val="a4"/>
    <w:uiPriority w:val="99"/>
    <w:pPr>
      <w:tabs>
        <w:tab w:val="center" w:pos="4536"/>
        <w:tab w:val="right" w:pos="9072"/>
      </w:tabs>
    </w:pPr>
  </w:style>
  <w:style w:type="character" w:customStyle="1" w:styleId="a4">
    <w:name w:val="Верхний колонтитул Знак"/>
    <w:link w:val="a3"/>
    <w:uiPriority w:val="99"/>
    <w:semiHidden/>
    <w:rPr>
      <w:sz w:val="20"/>
      <w:szCs w:val="20"/>
    </w:rPr>
  </w:style>
  <w:style w:type="character" w:styleId="a5">
    <w:name w:val="page number"/>
    <w:uiPriority w:val="99"/>
  </w:style>
  <w:style w:type="paragraph" w:styleId="11">
    <w:name w:val="toc 1"/>
    <w:basedOn w:val="a"/>
    <w:next w:val="a"/>
    <w:uiPriority w:val="99"/>
    <w:semiHidden/>
    <w:pPr>
      <w:tabs>
        <w:tab w:val="right" w:leader="dot" w:pos="10065"/>
      </w:tabs>
      <w:spacing w:before="120" w:after="120"/>
    </w:pPr>
    <w:rPr>
      <w:b/>
      <w:bCs/>
      <w:caps/>
    </w:rPr>
  </w:style>
  <w:style w:type="paragraph" w:styleId="21">
    <w:name w:val="toc 2"/>
    <w:basedOn w:val="a"/>
    <w:next w:val="a"/>
    <w:uiPriority w:val="99"/>
    <w:semiHidden/>
    <w:pPr>
      <w:tabs>
        <w:tab w:val="right" w:leader="dot" w:pos="10065"/>
      </w:tabs>
    </w:pPr>
    <w:rPr>
      <w:smallCaps/>
    </w:rPr>
  </w:style>
  <w:style w:type="paragraph" w:styleId="3">
    <w:name w:val="toc 3"/>
    <w:basedOn w:val="a"/>
    <w:next w:val="a"/>
    <w:uiPriority w:val="99"/>
    <w:semiHidden/>
    <w:pPr>
      <w:tabs>
        <w:tab w:val="right" w:leader="dot" w:pos="10065"/>
      </w:tabs>
      <w:ind w:left="200"/>
    </w:pPr>
    <w:rPr>
      <w:i/>
      <w:iCs/>
    </w:rPr>
  </w:style>
  <w:style w:type="paragraph" w:styleId="4">
    <w:name w:val="toc 4"/>
    <w:basedOn w:val="a"/>
    <w:next w:val="a"/>
    <w:uiPriority w:val="99"/>
    <w:semiHidden/>
    <w:pPr>
      <w:tabs>
        <w:tab w:val="right" w:leader="dot" w:pos="10065"/>
      </w:tabs>
      <w:ind w:left="400"/>
    </w:pPr>
    <w:rPr>
      <w:sz w:val="18"/>
      <w:szCs w:val="18"/>
    </w:rPr>
  </w:style>
  <w:style w:type="paragraph" w:styleId="5">
    <w:name w:val="toc 5"/>
    <w:basedOn w:val="a"/>
    <w:next w:val="a"/>
    <w:uiPriority w:val="99"/>
    <w:semiHidden/>
    <w:pPr>
      <w:tabs>
        <w:tab w:val="right" w:leader="dot" w:pos="10065"/>
      </w:tabs>
      <w:ind w:left="600"/>
    </w:pPr>
    <w:rPr>
      <w:sz w:val="18"/>
      <w:szCs w:val="18"/>
    </w:rPr>
  </w:style>
  <w:style w:type="paragraph" w:styleId="6">
    <w:name w:val="toc 6"/>
    <w:basedOn w:val="a"/>
    <w:next w:val="a"/>
    <w:uiPriority w:val="99"/>
    <w:semiHidden/>
    <w:pPr>
      <w:tabs>
        <w:tab w:val="right" w:leader="dot" w:pos="10065"/>
      </w:tabs>
      <w:ind w:left="800"/>
    </w:pPr>
    <w:rPr>
      <w:sz w:val="18"/>
      <w:szCs w:val="18"/>
    </w:rPr>
  </w:style>
  <w:style w:type="paragraph" w:styleId="7">
    <w:name w:val="toc 7"/>
    <w:basedOn w:val="a"/>
    <w:next w:val="a"/>
    <w:uiPriority w:val="99"/>
    <w:semiHidden/>
    <w:pPr>
      <w:tabs>
        <w:tab w:val="right" w:leader="dot" w:pos="10065"/>
      </w:tabs>
      <w:ind w:left="1000"/>
    </w:pPr>
    <w:rPr>
      <w:sz w:val="18"/>
      <w:szCs w:val="18"/>
    </w:rPr>
  </w:style>
  <w:style w:type="paragraph" w:styleId="8">
    <w:name w:val="toc 8"/>
    <w:basedOn w:val="a"/>
    <w:next w:val="a"/>
    <w:uiPriority w:val="99"/>
    <w:semiHidden/>
    <w:pPr>
      <w:tabs>
        <w:tab w:val="right" w:leader="dot" w:pos="10065"/>
      </w:tabs>
      <w:ind w:left="1200"/>
    </w:pPr>
    <w:rPr>
      <w:sz w:val="18"/>
      <w:szCs w:val="18"/>
    </w:rPr>
  </w:style>
  <w:style w:type="paragraph" w:styleId="9">
    <w:name w:val="toc 9"/>
    <w:basedOn w:val="a"/>
    <w:next w:val="a"/>
    <w:uiPriority w:val="99"/>
    <w:semiHidden/>
    <w:pPr>
      <w:tabs>
        <w:tab w:val="right" w:leader="dot" w:pos="10065"/>
      </w:tabs>
      <w:ind w:left="1400"/>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14509</Words>
  <Characters>8271</Characters>
  <Application>Microsoft Office Word</Application>
  <DocSecurity>0</DocSecurity>
  <Lines>68</Lines>
  <Paragraphs>45</Paragraphs>
  <ScaleCrop>false</ScaleCrop>
  <HeadingPairs>
    <vt:vector size="2" baseType="variant">
      <vt:variant>
        <vt:lpstr>Название</vt:lpstr>
      </vt:variant>
      <vt:variant>
        <vt:i4>1</vt:i4>
      </vt:variant>
    </vt:vector>
  </HeadingPairs>
  <TitlesOfParts>
    <vt:vector size="1" baseType="lpstr">
      <vt:lpstr>Реферат по курсу "Гражданская оборона"</vt:lpstr>
    </vt:vector>
  </TitlesOfParts>
  <Company>Elcom Ltd</Company>
  <LinksUpToDate>false</LinksUpToDate>
  <CharactersWithSpaces>22735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 по курсу "Гражданская оборона"</dc:title>
  <dc:subject/>
  <dc:creator>Янкевич Александр</dc:creator>
  <cp:keywords/>
  <dc:description/>
  <cp:lastModifiedBy>admin</cp:lastModifiedBy>
  <cp:revision>2</cp:revision>
  <dcterms:created xsi:type="dcterms:W3CDTF">2014-01-26T22:28:00Z</dcterms:created>
  <dcterms:modified xsi:type="dcterms:W3CDTF">2014-01-26T22:28:00Z</dcterms:modified>
</cp:coreProperties>
</file>