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08C" w:rsidRPr="00407465" w:rsidRDefault="0070508C" w:rsidP="00407465">
      <w:pPr>
        <w:spacing w:line="360" w:lineRule="auto"/>
        <w:ind w:firstLine="709"/>
        <w:jc w:val="center"/>
        <w:rPr>
          <w:b/>
          <w:bCs/>
        </w:rPr>
      </w:pPr>
      <w:r w:rsidRPr="00407465">
        <w:rPr>
          <w:b/>
          <w:bCs/>
        </w:rPr>
        <w:t>СОДЕРЖАНИЕ</w:t>
      </w:r>
    </w:p>
    <w:p w:rsidR="00407465" w:rsidRPr="00407465" w:rsidRDefault="00407465" w:rsidP="00407465">
      <w:pPr>
        <w:spacing w:line="360" w:lineRule="auto"/>
        <w:ind w:firstLine="709"/>
        <w:jc w:val="both"/>
        <w:rPr>
          <w:b/>
          <w:bCs/>
        </w:rPr>
      </w:pPr>
    </w:p>
    <w:p w:rsidR="005C72FF" w:rsidRPr="00407465" w:rsidRDefault="005C72FF" w:rsidP="00407465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8C69FC">
        <w:rPr>
          <w:rStyle w:val="a8"/>
          <w:noProof/>
        </w:rPr>
        <w:t>Введение</w:t>
      </w:r>
    </w:p>
    <w:p w:rsidR="005C72FF" w:rsidRPr="00407465" w:rsidRDefault="005C72FF" w:rsidP="00407465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8C69FC">
        <w:rPr>
          <w:rStyle w:val="a8"/>
          <w:noProof/>
        </w:rPr>
        <w:t>1. Деятельность Оргстроя по рационализации делопроизводства в 20-30-х гг. ХХ века</w:t>
      </w:r>
    </w:p>
    <w:p w:rsidR="005C72FF" w:rsidRPr="00407465" w:rsidRDefault="005C72FF" w:rsidP="00407465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8C69FC">
        <w:rPr>
          <w:rStyle w:val="a8"/>
          <w:noProof/>
        </w:rPr>
        <w:t>2. Государственный институт техники управления (ИТУ)</w:t>
      </w:r>
      <w:r w:rsidR="00407465" w:rsidRPr="00407465">
        <w:rPr>
          <w:noProof/>
        </w:rPr>
        <w:t xml:space="preserve"> </w:t>
      </w:r>
    </w:p>
    <w:p w:rsidR="005C72FF" w:rsidRPr="00407465" w:rsidRDefault="005C72FF" w:rsidP="00407465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8C69FC">
        <w:rPr>
          <w:rStyle w:val="a8"/>
          <w:noProof/>
        </w:rPr>
        <w:t>Заключение</w:t>
      </w:r>
    </w:p>
    <w:p w:rsidR="005C72FF" w:rsidRPr="00407465" w:rsidRDefault="005C72FF" w:rsidP="00407465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8C69FC">
        <w:rPr>
          <w:rStyle w:val="a8"/>
          <w:noProof/>
        </w:rPr>
        <w:t>Литература</w:t>
      </w:r>
    </w:p>
    <w:p w:rsidR="00081425" w:rsidRPr="00407465" w:rsidRDefault="00081425" w:rsidP="00407465">
      <w:pPr>
        <w:spacing w:line="360" w:lineRule="auto"/>
        <w:rPr>
          <w:b/>
          <w:bCs/>
        </w:rPr>
      </w:pPr>
    </w:p>
    <w:p w:rsidR="00081425" w:rsidRPr="00407465" w:rsidRDefault="00081425" w:rsidP="00407465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7465"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  <w:bookmarkStart w:id="0" w:name="_Toc151614513"/>
      <w:r w:rsidRPr="00407465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407465" w:rsidRDefault="00407465" w:rsidP="00407465">
      <w:pPr>
        <w:spacing w:line="360" w:lineRule="auto"/>
        <w:ind w:firstLine="709"/>
        <w:jc w:val="both"/>
      </w:pPr>
    </w:p>
    <w:p w:rsidR="00081425" w:rsidRPr="00407465" w:rsidRDefault="00081425" w:rsidP="00407465">
      <w:pPr>
        <w:spacing w:line="360" w:lineRule="auto"/>
        <w:ind w:firstLine="709"/>
        <w:jc w:val="both"/>
      </w:pPr>
      <w:r w:rsidRPr="00407465">
        <w:t>Период 20-30-х гг. ХХ века в истории развития в нашей стране аппарата управления можно охарактеризовать как период активного совершенствования самых различных аспектов его деятельности, и в том числе, делопроизводства.</w:t>
      </w:r>
    </w:p>
    <w:p w:rsidR="008C340C" w:rsidRPr="00407465" w:rsidRDefault="008C340C" w:rsidP="00407465">
      <w:pPr>
        <w:spacing w:line="360" w:lineRule="auto"/>
        <w:ind w:firstLine="709"/>
        <w:jc w:val="both"/>
      </w:pPr>
      <w:r w:rsidRPr="00407465">
        <w:t xml:space="preserve">Рационализация аппарата проводилась самыми разными учреждениями, прежде всего, органами рабоче-крестьянской инспекции (так в структуре НК РКИ СССР было создано специальное управления по улучшению госаппарата) и органами ведомственной рационализации (оргбюро, бюро рационализации и т.п.). </w:t>
      </w:r>
    </w:p>
    <w:p w:rsidR="00E4205F" w:rsidRPr="00407465" w:rsidRDefault="008C340C" w:rsidP="00407465">
      <w:pPr>
        <w:spacing w:line="360" w:lineRule="auto"/>
        <w:ind w:firstLine="709"/>
        <w:jc w:val="both"/>
      </w:pPr>
      <w:r w:rsidRPr="00407465">
        <w:t>Принимая во внимание, что для успехов рационализации необходимо ее постоянно действующее научно-методическое и организационно-техническое обеспечение, в конце 1924 года было принято решений СНК СССР о создании акционерного общества организационного строительства "Оргстрой". Его учредителями стали НК РКИ СССР, ВСНХ СССР, НКПС, Госторг и некоторые другие центральные ведомства. Выбор учредителей основывался на том</w:t>
      </w:r>
      <w:r w:rsidR="00E4205F" w:rsidRPr="00407465">
        <w:t xml:space="preserve">, </w:t>
      </w:r>
      <w:r w:rsidRPr="00407465">
        <w:t xml:space="preserve">что они представляли собой отдельные отрасли управления с широко развитыми сетями подведомственных звеньев, для которых можно было бы разрабатывать общеотраслевые рекомендации, стандарты и т.п. </w:t>
      </w:r>
    </w:p>
    <w:p w:rsidR="006A4E3B" w:rsidRPr="00407465" w:rsidRDefault="006A4E3B" w:rsidP="00407465">
      <w:pPr>
        <w:spacing w:line="360" w:lineRule="auto"/>
        <w:ind w:firstLine="709"/>
        <w:jc w:val="both"/>
      </w:pPr>
      <w:r w:rsidRPr="00407465">
        <w:t>Основным видом работы Оргстроя являлась рационализация делопроизводства, которая занимала до 70% от общего объема работ.</w:t>
      </w:r>
    </w:p>
    <w:p w:rsidR="005C72FF" w:rsidRPr="00407465" w:rsidRDefault="005C72FF" w:rsidP="00407465">
      <w:pPr>
        <w:spacing w:line="360" w:lineRule="auto"/>
        <w:ind w:firstLine="709"/>
        <w:jc w:val="both"/>
      </w:pPr>
      <w:r w:rsidRPr="00407465">
        <w:t xml:space="preserve">Для рационализации делопроизводства Оргстроем разрабатывались как комплексные проекты рационализации, так и проекты рационализации отдельных видов делопроизводства, в том числе протокольного, по личному составу. По жалобам и заявлениям. Оргстрой предлагал заказчикам и новые виды делопроизводственных работ, находившихся в стадии апробации. Так, например, в 1928-1929 гг. пытались внедрить безрегистрационную систему делопроизводства, основанную на четкой классификации поступающих, подготавливаемых и отправляемых документов, их распределения по исполнителям и повышении ответственности этих работников. Одно из методических пособий Оргстрой так и называлось: "Долой регистратуру или единые принципы быстрого движения, исполнения документов и текущей архивизации без регистрации". Успеха эта система не имела уже потому, что основой социалистического хозяйствования являлся учет, а эта система его обходила. </w:t>
      </w:r>
    </w:p>
    <w:p w:rsidR="005C72FF" w:rsidRPr="00407465" w:rsidRDefault="005C72FF" w:rsidP="00407465">
      <w:pPr>
        <w:spacing w:line="360" w:lineRule="auto"/>
        <w:ind w:firstLine="709"/>
        <w:jc w:val="both"/>
      </w:pPr>
      <w:r w:rsidRPr="00407465">
        <w:t xml:space="preserve">Разрабатывались также проекты по рационализации работы машбюро, архивов учреждений и архивов чертежно-графической документации. по внедрению карточной системы регистрации и классификаторов документации и т.д. </w:t>
      </w:r>
    </w:p>
    <w:p w:rsidR="005C72FF" w:rsidRPr="00407465" w:rsidRDefault="005C72FF" w:rsidP="00407465">
      <w:pPr>
        <w:spacing w:line="360" w:lineRule="auto"/>
        <w:ind w:firstLine="709"/>
        <w:jc w:val="both"/>
      </w:pPr>
      <w:r w:rsidRPr="00407465">
        <w:t xml:space="preserve">Наряду с этим Оргстрой подготавливал для заказчиков формы наиболее часто встречавшихся в практике их работы документов и правила унификации служебных документов. Активно внедрялась инструкция Оргстроя по заполнению карт "Паспорт рационализаторской работы", которые заводились в учреждениях и т.п. для учета этой работы и выявления дальнейших путей рационализации. </w:t>
      </w:r>
    </w:p>
    <w:p w:rsidR="003168B2" w:rsidRPr="00407465" w:rsidRDefault="00B71380" w:rsidP="00407465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407465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151614514"/>
      <w:r w:rsidR="003168B2" w:rsidRPr="00407465">
        <w:rPr>
          <w:rFonts w:ascii="Times New Roman" w:hAnsi="Times New Roman" w:cs="Times New Roman"/>
          <w:sz w:val="28"/>
          <w:szCs w:val="28"/>
        </w:rPr>
        <w:t xml:space="preserve">1. </w:t>
      </w:r>
      <w:r w:rsidR="003168B2" w:rsidRPr="00407465">
        <w:rPr>
          <w:rFonts w:ascii="Times New Roman" w:hAnsi="Times New Roman" w:cs="Times New Roman"/>
          <w:kern w:val="0"/>
          <w:sz w:val="28"/>
          <w:szCs w:val="28"/>
        </w:rPr>
        <w:t>Деятельность Оргстроя по рационализации делопроизводства в 20-30-х гг. ХХ века</w:t>
      </w:r>
      <w:bookmarkEnd w:id="1"/>
    </w:p>
    <w:p w:rsidR="00407465" w:rsidRDefault="00407465" w:rsidP="00407465">
      <w:pPr>
        <w:spacing w:line="360" w:lineRule="auto"/>
        <w:ind w:firstLine="709"/>
        <w:jc w:val="both"/>
      </w:pPr>
    </w:p>
    <w:p w:rsidR="003168B2" w:rsidRPr="00407465" w:rsidRDefault="003168B2" w:rsidP="00407465">
      <w:pPr>
        <w:spacing w:line="360" w:lineRule="auto"/>
        <w:ind w:firstLine="709"/>
        <w:jc w:val="both"/>
      </w:pPr>
      <w:r w:rsidRPr="00407465">
        <w:t>Октябрьская революция привела к полной смене государственного аппарата. Были ликвидированы старые государственные учреждения и созданы новые органы власти и управления государства диктатуры пролетариата и крестьянства. Советская власть ликвидировала и старый чиновничий аппарат, что было закреплено в декрете ВЦИК и СНК РСФСР от 11 ноября 1917г. "Об уничтожении сословий и гражданских чинов"'. По призыву Петроградского Совета в ноябре 1917 г. для работы в советских учреждениях были направлены наиболее способные к организационной работе рабочие и солдаты. Преданные новой власти, они чаще всего были совершенно незнакомы с управленческой работой. Борьба со старым чиновничеством привела к сплошной замене квалифицированных кадров непрофессиональными работниками. Это в свою очередь привело к резкому падению культуры управленческого труда. Поэтому уже в первые месяцы после Октябрьского переворота новое правительство неоднократно ставит вопрос о необходимости налаживания управления в советских учреждениях.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Оргстрой развернул широкую сеть подразделений (отделов, агентств, контор), которая практически охватывала всю территорию Советского Союза. Были созданы республиканские конторы Оргстроя (Укроргстрой, Белоргстрой и т.д.), которые, в свою очередь, открывали на территории этих республик свои подразделения; была развернута сеть отделов Оргстроя во всех губернских и крупных промышленных городах России (Ленинград, Свердловск. Нижний Новгород, Саратов и т.д.). В структуру центрального Оргстроя, помимо Правления и отделов (частей). ведавших отдельными направлениями деятельности Общества (организационно-плановой, методической, коммерческой, технической), входили Консультационное бюро, выставка-музей средств техники управления и заочные курсы техники управления.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Успеху деятельности Оргстроя способствовало то, что с ним сотрудничали наиболее квалифицированные представители научных и рационализаторских кадров Е.Ф. Розмирович, Л.А. Бизов, Э.К. Дрезен, Р.С. Майзель, В.Р. Мейльман, И.С. Толоконников, М. Гроссман и др. Квалифицированными специалистами были и инструктора Оргстроя, непосредственно занимавшиеся на местах рационализаторской работой. Так среди них назовем С.Н. Голубова, видного документоведа, ставшего впоследствии известным историческим писателем, книги которого "Багратион" и "Когда крепости не сдаются" (о герое Великой Отечественной войны генерале Д.М. Карбышеве) были удостоены Государственных премий. Кроме того, для решений отдельных вопросов Оргстрой пользовался услугами сторонних экспертов и консультантов.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Перед Оргстроем были поставлены следующие задачи: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1. Изучение и обобщение накопленного в центре и на местах рационализаторского опыта и выработка на этой основе принципиально новых решений по совершенствованию управленческого труда, в том числе и делопроизводства.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2. Оказание учреждениям, предприятиям и т.п. практической помощи в рационализации путем разработки и внедрения специальных проектов.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3. Обеспечение рационализаторских мероприятий техническими средствами и необходимой стандартной и бланочной документацией.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4. Обучение заинтересованных лиц современным методам ведения управленческих работ.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>5. Информирование широких слоев работников управления и производства о новейших теоретических достижениях рационализации, о новинках конструкторских и технических разработок в сфере управления.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Исполняя эти задачи, Оргстрой оказывал помощь в рационализации всем отраслям народного хозяйства: транспорту и строительству, финансам и сельскому хозяйству и т.д. среди объектов его рационализации было НКПС и НКВД, Наркомзем и Наркомюст и другие наркоматы вкупе с сетью подведомственных организаций; стройки, такие как "Шарикоподшипникстрой" (Москва) и Кузнецкстрой; заводы "Красное Сормово" и имени Ухтомского (Люберцы Московской обл.); Плодкоопсоюз и совхозы, а также иные учреждения, организации и предприятия. Оргстрой разрабатывал проекты рационализации самых различных направлений управленческого труда. Среди этих разработок выработка единой системы классификации нормативных документов, совершенствование систем внедрения стандартов и нормалей, систем оплаты труда в различных подотраслях, организация работ по государственному страхованию, рационализация работы нотариальных органов и народных судов по стране; совершенствование призывной системы для местных органов военного управления; разработка и внедрение новых форм учета и т.д.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Организация работ велась по следующим направлениям: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1. Инициативное информирование возможных заказчиков о комплексе проводимых Оргстроем работ. В этих целях Оргстрой активно распространял через средства массовой информации сведения о разрабатываемых им проектах рационализации и номенклатуре поставляемого им оборудования. реклама с фирменным логотипом Оргстроя, зигзаг молнии в красном прямоугольнике, публиковалась в журналах "Техника управления", "НОТ и хозяйство", "За рационализацию" и др., в газетах "Известия", "Торгово-промышленная газета". "Экономическая жизнь", "Труд". "Гудок", "Крестьянская газета" и др., а также звучала по общесоюзному радиовещанию.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>2. Заключение договоров, соглашения и т.п. с конкретными заказчиками о рационализации или комплексной или отдельных участков управленческого труда (например, делопроизводства) на данном объекте.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В договоре, который Оргстрой заключал с заказчиком, указывались объекты, подлежащие рационализации; предусматривались виды проектировочных работ их стоимость; оговаривались сроки проведения обследования, подготовки и выдачи рационализаторских рекомендаций. формы участия представителей коллектива самого объекта в проводимых Оргстроем работах; техническое и методическое обеспечение проектных разработок и, наконец, возможность дальнейшего сотрудничества заказчика с Оргстроем.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Процессу подписания договора, как правило, предшествовали совместные переговоры, обсуждения, в ходе которых оговаривались основные участки предстоящей рационализации, условия проведения проектных работ и их технического обеспечения.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Подготовка проекта рационализации включала следующие этапы: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1. Предпроектное, ориентировочное обследование делопроизводства объекта. В ходе этого обследования составлялась характеристика рационализируемого объекта, выявлялись недостатки и намечались пути их устранения. На этом этапе представители Оргстроя готовили отчеты, доклады, акты и заключения, зачастую представлялись сводки о ходе обследования, а в дальнейшем о предлагаемых рекомендациях и ходе их внедрения. В ходе обследования и разработки рекомендаций широко применялись графические методы (диаграммы, схемы, графики), наглядно показывавшие выгоды от предлагаемых решений. </w:t>
      </w:r>
      <w:r w:rsidR="003168B2" w:rsidRPr="00407465">
        <w:t>Н</w:t>
      </w:r>
      <w:r w:rsidRPr="00407465">
        <w:t xml:space="preserve">а этом этапе предусматривалось также участие представителей объекта в подготовке материалов обследования.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2. Разработка рационализаторских предложений. При том широко привлекались последние достижения в этой области. Проект передавался на рассмотрение заказчику и в случае получения от него положительного отзыва, как правило. </w:t>
      </w:r>
      <w:r w:rsidR="003168B2" w:rsidRPr="00407465">
        <w:t>С</w:t>
      </w:r>
      <w:r w:rsidRPr="00407465">
        <w:t xml:space="preserve"> учетом высказанных им замечаний и предложений, передавался для выработки конкретных организационно-технических мероприятий в надлежащие подразделения Оргстрой. Все отзывы, независимо от их содержания, прилагались к общему комплексу проектной документации. При возникновении существенных разногласий между исполнителем и заказчиком проект передавался на совместное рассмотрение руководства заказчика, отделения Оргстроя и местных органов РКИ, которые и принимали окончательное решение. Следует указать, что количество таких случаев было очень невелико, в связи с чем можно считать, что рационализация. Проводившаяся Оргстроем. Соответствовала насущным потребностям заказчиков.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>3. Внедрение проектных рекомендаций. На этом этапе заказчику передавались нормативно-методические материалы (инструкции, правила, памятка и т.п.) графики и схемы новых форм работы, комплексы бланков и форм документации, технические средства для рационализации и механизации управленческих операций. Проводились семинары с персоналом объекта для ознакомления с новыми формами и методами работы. Укажем, что заказчик получал бланки и технику или со складов Оргстроя или непосредственно от предприятий, принадлежавших обществу (Московская фабрика пишущих принадлежностей, деревообделочная фабрика, фабрика "Светоч" и др.) или же от работавших по договорам с ним (например, АОНАПО - акционерное общество наглядных пособий, Ленинградский завод "Союз", ряд мебельных фабрик и др.).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По окончании этапа внедрения сторонами составлялся итоговый документ (акт, протокол и т.п.), где не только указывались итоги проведенных работ, но и по желанию заказчика оговаривалась возможность дальнейшего его сотрудничества с Оргстроем в целях продолжения рационализации делопроизводства на данном объекте. Практика показывает. что подобные условия оговаривались не менее чем в 50% подписанных актов. В пользу таких соглашений говорило то, что Оргстрой представлял своим заказчикам значительные льготы как при консультационном обслуживании, так и в ходе приобретения техники. бланков и т.п. Как правило, послепроектное обслуживание велось не только Консультационным бюро, но и другими подразделениями Оргстроя (например, в части приобретения техники коммерчески отделом). Консультационное бюро использовало также в этих целях находившуюся при нем "РО", картотеку по обмен рационализаторским опытом. Преобразованную затем в "Практическую энциклопедию рационализации".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В ходе рационализаторских работ Оргстроем широко использовались такие формы, как устройство конференций и совещаний, конкурсов на лучшую постановку научной организации управленческого труда в конкретных учреждениях и т.п. При Оргстрое были созданы заочные курсы техники управления и курсы переподготовки инструкторов местных отделений Оргстроя. При местных отделениях Оргстроя действовали курсы подготовки рационализаторов управления. Такая учеба значительно расширяла круг лиц. которые могли бы принимать квалифицированное участие в совершенствовании делопроизводства. Особое значение это имело для тех районов, которые находились на определенном удалении от рационализаторских центров.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Большую роль в пропаганде идея рационализации делопроизводства играли выставки техники управления, проводившиеся Оргстроем при местных отделениях. Здесь, правда, многое зависело от возможностей самих: наличие подходящих помещений, технических средств и оборудования. </w:t>
      </w:r>
      <w:r w:rsidR="003168B2" w:rsidRPr="00407465">
        <w:t>К</w:t>
      </w:r>
      <w:r w:rsidRPr="00407465">
        <w:t xml:space="preserve">валифицированных лекторов и т.п. Упомянем о действовавшей при центральном Правлении Оргстроя выставке-музее средств техники управления. Она имела весьма представительную экспозицию, поскольку Оргстрою выдавались безвалютные лицензии на ввоз техники для демонстрации, причем техника представлялась для экспонирования на консигнационных условиях.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На выставке были представлены изделия американских, французских, немецких фирм, а также и образцы отечественного производства. Среди экспонатов пишущие машинки; счетная техника (арифмометры, механизированные счетчики и т.п.); оборудование для механизации почтовых работ (конвертовскрыватели, сшиватели, пневмопочта, грейферный конвейер и т.д.); средства оперативного размножения документов (механический и электрический ротаторы, стеклограф. Ручной копировальный пресс) и др. В экспозиции выставки были развернуты образцы рабочих мест (уголки) отдельных категорий делопроизводственного персонала: секретаря, экспедитора и т.п. Велось экскурсионное обслуживание посетителей, проводились беседы и лекции. Была разработана методики организации и проведения подобных выставок на местах. Такие выставки состоялись, например, в Ленинграде, Нижнем Новгороде и других городах.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Выставка-музей и подобные ей, наглядно демонстрируя преимущества рационализации и механизации управленческого труда и делопроизводства, сыграли положительную роль в развитии рационализаторского движения.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Как уже упоминалось, Оргстрой разрабатывал проекты для самых различных звеньев аппарата управления. Отметим такие передовые, по оценке заказчиков, внедренные проекты как организация работы машбюро ЦК ВКП9б), организация документооборота в Президиуме ЦИК СССР, рационализация делопроизводства в Моссовете и райсоветах г. Москвы. совершенствование делопроизводства в редакциях ряда газет ("Известия". "Крестьянская газета" и др.) и т.д. Удачные постановки широко освещались в печати. Оргстрой развивал деятельность по совершенствованию делопроизводства, охватывая своими постановками все новые и новые объекты, во много раз увеличивал свои экономические показатели.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Однако к концу 20-х гг. послед создания согласно Постановления СНК СССР от 14 января 1926 г. в системе НК РКИ СССР Государственного института техники управления (ИТУ), Оргстрой претерпел определенные изменения, поскольку был объединен с этим институтом. А/О "Оргстрой" преобразовали во Всесоюзное объединение организационного строительства. В своей работе оно стало более зависеть от методических рекомендаций и указаний ИТУ (в частности. ИТУ везде требовал привязки к разработанному им "Руководству по делопроизводству учреждений и предприятий"). Появился определенный уклон в сторону политизации проводимых работ. Показательным в этом отношении стало I-е Всесоюзное совещание работников по советскому строительству, чистке госаппарата, ИТУ, его местных органов и системы Оргстроя, проходившее в Москве с 9 по 13 января 1931 г. На нем деятельность Оргстроя подверглась критике как ориентированная на достижение только материальных результатов в ущерб социально-политическим проблемам. Предлагалось больше внимания уделять политической оценке объектов, классовому составу как персонала рационализируемого объекта, так и кадров самих рационализаторов. Эти решения знаменовали собой изменения во внутренней политике государстве. </w:t>
      </w:r>
      <w:r w:rsidR="003168B2" w:rsidRPr="00407465">
        <w:t>К</w:t>
      </w:r>
      <w:r w:rsidRPr="00407465">
        <w:t xml:space="preserve">огда был взят курс на совершенствование техники производства. а совершенствование аппарата управления вообще было отодвинуто за задний план.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Линия на свертывание рационализации аппарата управление нашла свое логическое завершение в Постановление Президиума ЦКК ВКП (б) и Коллегию НК РКИ СССР от 25 апреля 1932 г., которым ИТУ был ликвидирован. Еще ранее Постановлением СНК СССР от 21 октября 1931 г. Оргстрой был преобразован в государственное Всесоюзное объединение "Союзоргучет" и передан в подчинение ЦСУ СССР. Сфера деятельности этого объединения была ограничена выпуском унифицированных форм учета и отчетности.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С ликвидацией ИТУ и Оргстроя дело рационализации делопроизводства в нашей стране было фактически прекращена. Продолжение этой работы стало возможным лишь к концу 50-х - начало 60-х гг. ХХ века. 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>Оценивая деятельность Оргстроя по рационализации делопроизводства в нашей стране в 20-30 гг. прошедшего века. Следует признать его положительную роль в совершенствовании управленческого труда, основанную на комплексном подходе к рационализации объектов. Именно комплексность, когда объекта в ходе рационализации получал пакет нормативно-методической документации для перехода на новые формы работы; совокупность новых форм, бланков и других видов документации, а также набор технических средств для механизации конторского труда, являлась залогом успеха постановок Оргстроя. Опыт этой работы сохраняет свою значимость и для нашего времени.</w:t>
      </w:r>
    </w:p>
    <w:p w:rsidR="003168B2" w:rsidRPr="00407465" w:rsidRDefault="003168B2" w:rsidP="00407465">
      <w:pPr>
        <w:spacing w:line="360" w:lineRule="auto"/>
        <w:ind w:firstLine="709"/>
        <w:jc w:val="both"/>
      </w:pPr>
    </w:p>
    <w:p w:rsidR="00C159D6" w:rsidRPr="00407465" w:rsidRDefault="00C159D6" w:rsidP="00407465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151614515"/>
      <w:r w:rsidRPr="00407465">
        <w:rPr>
          <w:rFonts w:ascii="Times New Roman" w:hAnsi="Times New Roman" w:cs="Times New Roman"/>
          <w:sz w:val="28"/>
          <w:szCs w:val="28"/>
        </w:rPr>
        <w:t>2. Государственный институт техники управления (ИТУ)</w:t>
      </w:r>
      <w:bookmarkEnd w:id="2"/>
    </w:p>
    <w:p w:rsidR="00407465" w:rsidRDefault="00407465" w:rsidP="00407465">
      <w:pPr>
        <w:spacing w:line="360" w:lineRule="auto"/>
        <w:ind w:firstLine="709"/>
        <w:jc w:val="both"/>
      </w:pPr>
    </w:p>
    <w:p w:rsidR="00B71380" w:rsidRPr="00407465" w:rsidRDefault="00E4205F" w:rsidP="00407465">
      <w:pPr>
        <w:spacing w:line="360" w:lineRule="auto"/>
        <w:ind w:firstLine="709"/>
        <w:jc w:val="both"/>
      </w:pPr>
      <w:r w:rsidRPr="00407465">
        <w:t>П</w:t>
      </w:r>
      <w:r w:rsidR="00B71380" w:rsidRPr="00407465">
        <w:t>остановлением СНК СССР от 14 января 1926 г. в системе НК РКИ СССР был организован Государственный институт техники управ</w:t>
      </w:r>
      <w:r w:rsidR="00C159D6" w:rsidRPr="00407465">
        <w:t>ления (ИТУ)</w:t>
      </w:r>
      <w:r w:rsidR="00B71380" w:rsidRPr="00407465">
        <w:t>. В его задачи входили анализ и обобщение полученного опыта рационализации и выработка рекомендаций по дальнейшему совершенствованию управления, а также методическое руководство работой оргбюро. АО "Оргстрой" было преобразовано во Всесоюзное объединение организационного строительства и передано в ведение ИТУ. Институт стал мощным рационализаторским центром, имевшим в своем составе методическо-внедренческое подразделение (Оргстрой); три бюро - консультационное, конструкторское и информационное; научно-методические кабинеты (теории организации, операций основных и операций вспомогательных и др.); выставку технических средств и издательства "Техника управления", выпускавшее профильную литературу и ежемесячный журнал "Техника управления", где публиковалось немало сведений по организации труда секретарей. Содержались такие материалы и в литературе, издававшейся ИТУ,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>Так, например, известный ученый П.М. Керженцев в своей работе "Памятка организатора" привел правила рационального распределения времени и выполнения тех или иных управленческих работ. Там, в частности, излагались необходимость четкого и ясного определения задач, которые ставятся подчиненным, разъяснения порядка выполнения заданий, контроля за ходом их исполнения и критерии оценок выполненной работы.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>В ходе деятельности ИТУ был опубликован значительный объем научной, методической и практической литературы по совершенствованию различных аспектов управленческого труда, проведена стандартизация форматов бумаги, унифицированы бланки и формы документов массового применения, внедрены прогрессивные виды учета и т.п.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>Успехи рационализации управленческого труда были налицо, однако в начале 30-х гг. ХХ века в формах и методах организации этой работы произошли серьезные изменения. Прежде всего, совместным постановлением Президиума Центральной Контрольной комиссии ЦК УКП (б) и Коллегии НК РКИ СССР от 25 апреля 1932 г. был ликвидирован ИТУ и реорганизованы его подразделения. Объединение "Оргстрой" было преобразовано в объединение "Союзоргучет", переподчинено ЦСУ СССР и перепрофилировано на издание бланочной продукции; издательство "Техника управления" преобразовали в издательство "Стандартизация и рационализация" и передали в систему Всесоюзного комитета стандартов. Объяснения всему этому лежит в изменении внутренней политики сталинского руководства государством.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>На этом первый этап рационализации управленческого труда можно считать законченным. Следующий этап пришлось ждать долго, до конца 50-х годов.</w:t>
      </w:r>
    </w:p>
    <w:p w:rsidR="00B71380" w:rsidRPr="00407465" w:rsidRDefault="00B71380" w:rsidP="00407465">
      <w:pPr>
        <w:spacing w:line="360" w:lineRule="auto"/>
        <w:ind w:firstLine="709"/>
        <w:jc w:val="both"/>
      </w:pPr>
      <w:r w:rsidRPr="00407465">
        <w:t xml:space="preserve">Рационализация управления, проводившаяся в 20-30-х гг., без сомнения, принесла в свое время большую пользу секретарскому делу. </w:t>
      </w:r>
      <w:r w:rsidR="00E4205F" w:rsidRPr="00407465">
        <w:t>Б</w:t>
      </w:r>
      <w:r w:rsidRPr="00407465">
        <w:t>ыли выработаны методические рекомендации по его организации, подготовлены должностные квалификационные требования, разработаны различные виды технических средств и приспособлений. Конечно</w:t>
      </w:r>
      <w:r w:rsidR="00E4205F" w:rsidRPr="00407465">
        <w:t xml:space="preserve">, </w:t>
      </w:r>
      <w:r w:rsidRPr="00407465">
        <w:t>сейчас нашлось место новым, более прогрессивным решениям, появились новые многофункциональные средства автоматизации, расширившие технические возможности секретарского персонала. Но то, что было сделано в 20-30-х гг., явилось и своевременным и полезным для секретарского дела, заложило основы для его дальнейшего совершенствования. Обращаясь к рационализаторским достижениям в секретарском деле тех лет, можно вспомнить слова поэта: "Вы с уважением рассматривайте их как старое, но грозное оружие".</w:t>
      </w:r>
    </w:p>
    <w:p w:rsidR="006A4E3B" w:rsidRPr="00407465" w:rsidRDefault="006A4E3B" w:rsidP="00407465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7465">
        <w:rPr>
          <w:rFonts w:ascii="Times New Roman" w:hAnsi="Times New Roman" w:cs="Times New Roman"/>
          <w:sz w:val="28"/>
          <w:szCs w:val="28"/>
        </w:rPr>
        <w:br w:type="page"/>
      </w:r>
      <w:bookmarkStart w:id="3" w:name="_Toc151614516"/>
      <w:r w:rsidRPr="00407465">
        <w:rPr>
          <w:rFonts w:ascii="Times New Roman" w:hAnsi="Times New Roman" w:cs="Times New Roman"/>
          <w:sz w:val="28"/>
          <w:szCs w:val="28"/>
        </w:rPr>
        <w:t>Заключение</w:t>
      </w:r>
      <w:bookmarkEnd w:id="3"/>
    </w:p>
    <w:p w:rsidR="00407465" w:rsidRDefault="00407465" w:rsidP="00407465">
      <w:pPr>
        <w:spacing w:line="360" w:lineRule="auto"/>
        <w:ind w:firstLine="709"/>
        <w:jc w:val="both"/>
      </w:pPr>
    </w:p>
    <w:p w:rsidR="006A4E3B" w:rsidRPr="00407465" w:rsidRDefault="006A4E3B" w:rsidP="00407465">
      <w:pPr>
        <w:spacing w:line="360" w:lineRule="auto"/>
        <w:ind w:firstLine="709"/>
        <w:jc w:val="both"/>
      </w:pPr>
      <w:r w:rsidRPr="00407465">
        <w:t xml:space="preserve">Фактически Оргстрой стал первым в истории нашей страны органом вневедомственной рационализации, который вел свои разработки, являясь полностью независимым в экономическом отношении учреждением, хотя по методической части и был в определенной степени зависим от разработок НК РКИ. </w:t>
      </w:r>
    </w:p>
    <w:p w:rsidR="006A4E3B" w:rsidRPr="00407465" w:rsidRDefault="006A4E3B" w:rsidP="00407465">
      <w:pPr>
        <w:spacing w:line="360" w:lineRule="auto"/>
        <w:ind w:firstLine="709"/>
        <w:jc w:val="both"/>
      </w:pPr>
      <w:r w:rsidRPr="00407465">
        <w:t>Успехи рационализации управленческого труда были налицо, однако в начале 30-х гг. ХХ века в формах и методах организации этой работы произошли серьезные изменения. Прежде всего, совместным постановлением Президиума Центральной Контрольной комиссии ЦК УКП (б) и Коллегии НК РКИ СССР от 25 апреля 1932 г. был ликвидирован ИТУ и реорганизованы его подразделения. Объединение "Оргстрой" было преобразовано в объединение "Союзоргучет", переподчинено ЦСУ СССР и перепрофилировано на издание бланочной продукции; издательство "Техника управления" преобразовали в издательство "Стандартизация и рационализация" и передали в систему Всесоюзного комитета стандартов. Объяснения всему этому лежит в изменении внутренней политики сталинского руководства государством.</w:t>
      </w:r>
    </w:p>
    <w:p w:rsidR="009717B5" w:rsidRPr="00407465" w:rsidRDefault="009717B5" w:rsidP="00407465">
      <w:pPr>
        <w:spacing w:line="360" w:lineRule="auto"/>
        <w:ind w:firstLine="709"/>
        <w:jc w:val="both"/>
      </w:pPr>
      <w:r w:rsidRPr="00407465">
        <w:t>Оценивая деятельность Оргстроя по рационализации делопроизводства в нашей стране в 20-30 гг. прошедшего века. Следует признать его положительную роль в совершенствовании управленческого труда, основанную на комплексном подходе к рационализации объектов. Именно комплексность, когда объекта в ходе рационализации получал пакет нормативно-методической документации для перехода на новые формы работы; совокупность новых форм, бланков и других видов документации, а также набор технических средств для механизации конторского труда, являлась залогом успеха постановок Оргстроя. Опыт этой работы сохраняет свою значимость и для нашего времени.</w:t>
      </w:r>
    </w:p>
    <w:p w:rsidR="00B71380" w:rsidRDefault="00C159D6" w:rsidP="00407465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7465">
        <w:rPr>
          <w:rFonts w:ascii="Times New Roman" w:hAnsi="Times New Roman" w:cs="Times New Roman"/>
          <w:sz w:val="28"/>
          <w:szCs w:val="28"/>
        </w:rPr>
        <w:br w:type="page"/>
      </w:r>
      <w:bookmarkStart w:id="4" w:name="_Toc151614517"/>
      <w:r w:rsidR="00B71380" w:rsidRPr="00407465">
        <w:rPr>
          <w:rFonts w:ascii="Times New Roman" w:hAnsi="Times New Roman" w:cs="Times New Roman"/>
          <w:sz w:val="28"/>
          <w:szCs w:val="28"/>
        </w:rPr>
        <w:t>Литература</w:t>
      </w:r>
      <w:bookmarkEnd w:id="4"/>
    </w:p>
    <w:p w:rsidR="00407465" w:rsidRPr="00407465" w:rsidRDefault="00407465" w:rsidP="00407465"/>
    <w:p w:rsidR="00B71380" w:rsidRPr="00407465" w:rsidRDefault="00B71380" w:rsidP="00407465">
      <w:pPr>
        <w:spacing w:line="360" w:lineRule="auto"/>
      </w:pPr>
      <w:r w:rsidRPr="00407465">
        <w:t>1. Бызов Л.А. Методы графически изображений. М., 1930.</w:t>
      </w:r>
    </w:p>
    <w:p w:rsidR="00B71380" w:rsidRPr="00407465" w:rsidRDefault="00B71380" w:rsidP="00407465">
      <w:pPr>
        <w:spacing w:line="360" w:lineRule="auto"/>
      </w:pPr>
      <w:r w:rsidRPr="00407465">
        <w:t>2. Гастев А.К. Как надо работать. М., 1966.</w:t>
      </w:r>
    </w:p>
    <w:p w:rsidR="00B71380" w:rsidRPr="00407465" w:rsidRDefault="00B71380" w:rsidP="00407465">
      <w:pPr>
        <w:spacing w:line="360" w:lineRule="auto"/>
      </w:pPr>
      <w:r w:rsidRPr="00407465">
        <w:t xml:space="preserve">3. Дрезен Э.К. </w:t>
      </w:r>
      <w:r w:rsidR="00C159D6" w:rsidRPr="00407465">
        <w:t>Р</w:t>
      </w:r>
      <w:r w:rsidRPr="00407465">
        <w:t>уководство по управлению советскими учреждениями. М., 1925.</w:t>
      </w:r>
    </w:p>
    <w:p w:rsidR="00B71380" w:rsidRPr="00407465" w:rsidRDefault="00B71380" w:rsidP="00407465">
      <w:pPr>
        <w:spacing w:line="360" w:lineRule="auto"/>
      </w:pPr>
      <w:r w:rsidRPr="00407465">
        <w:t>4. Керженцев П.М. Принципы организации. М., 1968.</w:t>
      </w:r>
    </w:p>
    <w:p w:rsidR="00B71380" w:rsidRPr="00407465" w:rsidRDefault="00B71380" w:rsidP="00407465">
      <w:pPr>
        <w:spacing w:line="360" w:lineRule="auto"/>
      </w:pPr>
      <w:r w:rsidRPr="00407465">
        <w:t>5. Кузнецова Т.В. Секретарское дело. М., 1997.</w:t>
      </w:r>
    </w:p>
    <w:p w:rsidR="00B71380" w:rsidRPr="00407465" w:rsidRDefault="00B71380" w:rsidP="00407465">
      <w:pPr>
        <w:spacing w:line="360" w:lineRule="auto"/>
      </w:pPr>
      <w:r w:rsidRPr="00407465">
        <w:t xml:space="preserve">6. Левинсон Н.М. Оргтехника. </w:t>
      </w:r>
      <w:r w:rsidR="0070508C" w:rsidRPr="00407465">
        <w:t>Ч</w:t>
      </w:r>
      <w:r w:rsidRPr="00407465">
        <w:t>. I, М., 1938.</w:t>
      </w:r>
    </w:p>
    <w:p w:rsidR="00B71380" w:rsidRPr="00407465" w:rsidRDefault="00B71380" w:rsidP="00407465">
      <w:pPr>
        <w:spacing w:line="360" w:lineRule="auto"/>
      </w:pPr>
      <w:r w:rsidRPr="00407465">
        <w:t>7. Майзель Р.С. Руководство по делопроизводству. М., 1925.</w:t>
      </w:r>
    </w:p>
    <w:p w:rsidR="00B71380" w:rsidRPr="00407465" w:rsidRDefault="00B71380" w:rsidP="00407465">
      <w:pPr>
        <w:spacing w:line="360" w:lineRule="auto"/>
      </w:pPr>
      <w:r w:rsidRPr="00407465">
        <w:t>8. Мейльман В.Л. Рационализация делопроизводства. М., 1930.</w:t>
      </w:r>
    </w:p>
    <w:p w:rsidR="00B71380" w:rsidRPr="00407465" w:rsidRDefault="00B71380" w:rsidP="00407465">
      <w:pPr>
        <w:spacing w:line="360" w:lineRule="auto"/>
      </w:pPr>
      <w:r w:rsidRPr="00407465">
        <w:t>9. Научная организация труда двадцатых годов. Казань, 1965.</w:t>
      </w:r>
    </w:p>
    <w:p w:rsidR="00B71380" w:rsidRPr="00407465" w:rsidRDefault="00B71380" w:rsidP="00407465">
      <w:pPr>
        <w:spacing w:line="360" w:lineRule="auto"/>
      </w:pPr>
      <w:r w:rsidRPr="00407465">
        <w:t>10. Техника управления</w:t>
      </w:r>
      <w:r w:rsidR="0070508C" w:rsidRPr="00407465">
        <w:t xml:space="preserve"> // Ж</w:t>
      </w:r>
      <w:r w:rsidRPr="00407465">
        <w:t>урнал</w:t>
      </w:r>
      <w:r w:rsidR="0070508C" w:rsidRPr="00407465">
        <w:t xml:space="preserve">, </w:t>
      </w:r>
      <w:r w:rsidRPr="00407465">
        <w:t>1925-1930.</w:t>
      </w:r>
    </w:p>
    <w:p w:rsidR="00B23CE2" w:rsidRPr="00407465" w:rsidRDefault="00B71380" w:rsidP="00407465">
      <w:pPr>
        <w:spacing w:line="360" w:lineRule="auto"/>
      </w:pPr>
      <w:r w:rsidRPr="00407465">
        <w:t>11. Эрасмус А.А. Метод научной организации делопроизводства. М., 1925.</w:t>
      </w:r>
      <w:r w:rsidR="007A21D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in">
            <v:imagedata r:id="rId6" o:title=""/>
          </v:shape>
        </w:pict>
      </w:r>
      <w:bookmarkStart w:id="5" w:name="_GoBack"/>
      <w:bookmarkEnd w:id="5"/>
    </w:p>
    <w:sectPr w:rsidR="00B23CE2" w:rsidRPr="00407465" w:rsidSect="00407465">
      <w:foot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5D" w:rsidRDefault="00A8675D">
      <w:r>
        <w:separator/>
      </w:r>
    </w:p>
  </w:endnote>
  <w:endnote w:type="continuationSeparator" w:id="0">
    <w:p w:rsidR="00A8675D" w:rsidRDefault="00A8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94" w:rsidRDefault="008C69FC" w:rsidP="0017776D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5B1094" w:rsidRDefault="005B1094" w:rsidP="0070508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5D" w:rsidRDefault="00A8675D">
      <w:r>
        <w:separator/>
      </w:r>
    </w:p>
  </w:footnote>
  <w:footnote w:type="continuationSeparator" w:id="0">
    <w:p w:rsidR="00A8675D" w:rsidRDefault="00A8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380"/>
    <w:rsid w:val="00081425"/>
    <w:rsid w:val="000C238D"/>
    <w:rsid w:val="000C2F91"/>
    <w:rsid w:val="0017776D"/>
    <w:rsid w:val="003168B2"/>
    <w:rsid w:val="003762D8"/>
    <w:rsid w:val="00407465"/>
    <w:rsid w:val="0041297E"/>
    <w:rsid w:val="005548B8"/>
    <w:rsid w:val="00582C07"/>
    <w:rsid w:val="005B1094"/>
    <w:rsid w:val="005C72FF"/>
    <w:rsid w:val="006A4E3B"/>
    <w:rsid w:val="0070508C"/>
    <w:rsid w:val="007A21D8"/>
    <w:rsid w:val="0084389E"/>
    <w:rsid w:val="00844C79"/>
    <w:rsid w:val="008C340C"/>
    <w:rsid w:val="008C69FC"/>
    <w:rsid w:val="009717B5"/>
    <w:rsid w:val="00A8675D"/>
    <w:rsid w:val="00AE189F"/>
    <w:rsid w:val="00B1791F"/>
    <w:rsid w:val="00B23CE2"/>
    <w:rsid w:val="00B71380"/>
    <w:rsid w:val="00B927C3"/>
    <w:rsid w:val="00BE2858"/>
    <w:rsid w:val="00C14AA2"/>
    <w:rsid w:val="00C159D6"/>
    <w:rsid w:val="00E4205F"/>
    <w:rsid w:val="00F76B45"/>
    <w:rsid w:val="00FA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2169123-F76B-44B9-9B6E-9255C9C3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168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Document Map"/>
    <w:basedOn w:val="a"/>
    <w:link w:val="a4"/>
    <w:uiPriority w:val="99"/>
    <w:semiHidden/>
    <w:rsid w:val="003168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7050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8"/>
      <w:szCs w:val="28"/>
    </w:rPr>
  </w:style>
  <w:style w:type="character" w:styleId="a7">
    <w:name w:val="page number"/>
    <w:uiPriority w:val="99"/>
    <w:rsid w:val="0070508C"/>
  </w:style>
  <w:style w:type="paragraph" w:styleId="11">
    <w:name w:val="toc 1"/>
    <w:basedOn w:val="a"/>
    <w:next w:val="a"/>
    <w:autoRedefine/>
    <w:uiPriority w:val="99"/>
    <w:semiHidden/>
    <w:rsid w:val="0070508C"/>
  </w:style>
  <w:style w:type="character" w:styleId="a8">
    <w:name w:val="Hyperlink"/>
    <w:uiPriority w:val="99"/>
    <w:rsid w:val="0070508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582C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9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3566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Хозяин</dc:creator>
  <cp:keywords/>
  <dc:description/>
  <cp:lastModifiedBy>admin</cp:lastModifiedBy>
  <cp:revision>2</cp:revision>
  <cp:lastPrinted>2006-11-18T10:14:00Z</cp:lastPrinted>
  <dcterms:created xsi:type="dcterms:W3CDTF">2014-03-03T18:25:00Z</dcterms:created>
  <dcterms:modified xsi:type="dcterms:W3CDTF">2014-03-03T18:25:00Z</dcterms:modified>
</cp:coreProperties>
</file>