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Содержание</w:t>
      </w:r>
    </w:p>
    <w:p w:rsidR="003A0824" w:rsidRPr="006232F2" w:rsidRDefault="003A0824" w:rsidP="006232F2">
      <w:pPr>
        <w:spacing w:after="0" w:line="360" w:lineRule="auto"/>
        <w:jc w:val="both"/>
        <w:rPr>
          <w:rFonts w:ascii="Times New Roman" w:hAnsi="Times New Roman" w:cs="Times New Roman"/>
          <w:color w:val="000000"/>
          <w:sz w:val="28"/>
          <w:szCs w:val="28"/>
        </w:rPr>
      </w:pP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Введение</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 xml:space="preserve">Общие теоретические положения о международной торговле </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Понятие и значение международной торговли для развития национальной экономики</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Особенности развития международной торговли в современных условиях</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Основные теории международной торговли</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Характеристика международной торговли в работах меркантилистов</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Теории международной торговли французских физиократов и английских классиков</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Факторная теория международной торговли Хекшера-Олина. Парадокс В.Леонтьева</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2.4</w:t>
      </w:r>
      <w:r>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Теории распределения доходов от внешней торговли</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Заключение</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Глоссарий</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Список использованных источников</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Приложение А</w:t>
      </w:r>
    </w:p>
    <w:p w:rsidR="006232F2" w:rsidRPr="006232F2" w:rsidRDefault="006232F2" w:rsidP="006232F2">
      <w:pPr>
        <w:spacing w:after="0" w:line="360" w:lineRule="auto"/>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Приложение Б</w:t>
      </w:r>
    </w:p>
    <w:p w:rsidR="003A0824" w:rsidRPr="006232F2" w:rsidRDefault="003A0824" w:rsidP="006232F2">
      <w:pPr>
        <w:spacing w:after="0" w:line="360" w:lineRule="auto"/>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r>
      <w:r w:rsidRPr="006232F2">
        <w:rPr>
          <w:rFonts w:ascii="Times New Roman" w:hAnsi="Times New Roman" w:cs="Times New Roman"/>
          <w:b/>
          <w:bCs/>
          <w:color w:val="000000"/>
          <w:sz w:val="28"/>
          <w:szCs w:val="28"/>
        </w:rPr>
        <w:lastRenderedPageBreak/>
        <w:t>Введение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Одним из важнейших средств развития международной экономики является международная торговля. С её помощью улучшается и повышается производительность труда, увеличивается объем</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производства.</w:t>
      </w:r>
    </w:p>
    <w:p w:rsidR="004C4419"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Страны, которые экспортируют свои товары в другие государства, получают хорошую экономическую выгоду за счет развития производств, обладающих более высоким качеством и эффективностью</w:t>
      </w:r>
      <w:r w:rsidR="004C4419" w:rsidRPr="006232F2">
        <w:rPr>
          <w:rFonts w:ascii="Times New Roman" w:hAnsi="Times New Roman" w:cs="Times New Roman"/>
          <w:color w:val="000000"/>
          <w:sz w:val="28"/>
          <w:szCs w:val="28"/>
        </w:rPr>
        <w:t>. С другой стороны, свободный обмен товаров между государствами предоставляет потребителям возможность выбора, а также более широкого ассортимента товаров, произведенных в различных странах мира.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Принцип, </w:t>
      </w:r>
      <w:r w:rsidR="004C4419" w:rsidRPr="006232F2">
        <w:rPr>
          <w:rFonts w:ascii="Times New Roman" w:hAnsi="Times New Roman" w:cs="Times New Roman"/>
          <w:color w:val="000000"/>
          <w:sz w:val="28"/>
          <w:szCs w:val="28"/>
        </w:rPr>
        <w:t xml:space="preserve">лежащий в основе международной торговли, </w:t>
      </w:r>
      <w:r w:rsidRPr="006232F2">
        <w:rPr>
          <w:rFonts w:ascii="Times New Roman" w:hAnsi="Times New Roman" w:cs="Times New Roman"/>
          <w:color w:val="000000"/>
          <w:sz w:val="28"/>
          <w:szCs w:val="28"/>
        </w:rPr>
        <w:t>показывает, что объем выпускаемой продукции будет наибольшим, при условии, что товар, будет выпускаться с наименьшими издержками производства, по сравнению с тем государством, куда будет экспортироваться данный товар. И что естественно, наиболее выгодным будет приобретение товара другой страны, нежели организовывать собственное производство, которое потребует больших материальных затрат на аналогичную продукцию.</w:t>
      </w:r>
      <w:r w:rsidR="005351C7" w:rsidRPr="006232F2">
        <w:rPr>
          <w:rFonts w:ascii="Times New Roman" w:hAnsi="Times New Roman" w:cs="Times New Roman"/>
          <w:color w:val="000000"/>
          <w:sz w:val="28"/>
          <w:szCs w:val="28"/>
        </w:rPr>
        <w:t xml:space="preserve"> Это приводит к необходимости</w:t>
      </w:r>
      <w:r w:rsidR="000A61AC" w:rsidRPr="006232F2">
        <w:rPr>
          <w:rFonts w:ascii="Times New Roman" w:hAnsi="Times New Roman" w:cs="Times New Roman"/>
          <w:color w:val="000000"/>
          <w:sz w:val="28"/>
          <w:szCs w:val="28"/>
        </w:rPr>
        <w:t xml:space="preserve"> разработки продуманной политики как в области национального производства, так и в сфере торговых отношений с другими странами.</w:t>
      </w:r>
    </w:p>
    <w:p w:rsidR="00454929"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Актуальность</w:t>
      </w:r>
      <w:r w:rsidRPr="006232F2">
        <w:rPr>
          <w:rFonts w:ascii="Times New Roman" w:hAnsi="Times New Roman" w:cs="Times New Roman"/>
          <w:color w:val="000000"/>
          <w:sz w:val="28"/>
          <w:szCs w:val="28"/>
        </w:rPr>
        <w:t xml:space="preserve"> рассмотрения </w:t>
      </w:r>
      <w:r w:rsidR="00805248" w:rsidRPr="006232F2">
        <w:rPr>
          <w:rFonts w:ascii="Times New Roman" w:hAnsi="Times New Roman" w:cs="Times New Roman"/>
          <w:color w:val="000000"/>
          <w:sz w:val="28"/>
          <w:szCs w:val="28"/>
        </w:rPr>
        <w:t xml:space="preserve">темы </w:t>
      </w:r>
      <w:r w:rsidRPr="006232F2">
        <w:rPr>
          <w:rFonts w:ascii="Times New Roman" w:hAnsi="Times New Roman" w:cs="Times New Roman"/>
          <w:color w:val="000000"/>
          <w:sz w:val="28"/>
          <w:szCs w:val="28"/>
        </w:rPr>
        <w:t>вытекает из</w:t>
      </w:r>
      <w:r w:rsidR="000A61AC" w:rsidRPr="006232F2">
        <w:rPr>
          <w:rFonts w:ascii="Times New Roman" w:hAnsi="Times New Roman" w:cs="Times New Roman"/>
          <w:color w:val="000000"/>
          <w:sz w:val="28"/>
          <w:szCs w:val="28"/>
        </w:rPr>
        <w:t xml:space="preserve"> всего </w:t>
      </w:r>
      <w:r w:rsidRPr="006232F2">
        <w:rPr>
          <w:rFonts w:ascii="Times New Roman" w:hAnsi="Times New Roman" w:cs="Times New Roman"/>
          <w:color w:val="000000"/>
          <w:sz w:val="28"/>
          <w:szCs w:val="28"/>
        </w:rPr>
        <w:t>сказанного</w:t>
      </w:r>
      <w:r w:rsidR="000A61AC" w:rsidRPr="006232F2">
        <w:rPr>
          <w:rFonts w:ascii="Times New Roman" w:hAnsi="Times New Roman" w:cs="Times New Roman"/>
          <w:color w:val="000000"/>
          <w:sz w:val="28"/>
          <w:szCs w:val="28"/>
        </w:rPr>
        <w:t xml:space="preserve"> выше</w:t>
      </w:r>
      <w:r w:rsidR="00805248" w:rsidRPr="006232F2">
        <w:rPr>
          <w:rFonts w:ascii="Times New Roman" w:hAnsi="Times New Roman" w:cs="Times New Roman"/>
          <w:color w:val="000000"/>
          <w:sz w:val="28"/>
          <w:szCs w:val="28"/>
        </w:rPr>
        <w:t xml:space="preserve"> и определяется двумя основными обстоятельствами. Во-первых, для большинства современных государств (в т.ч. и для России) характерно экономическое развитие, ориентированное на все более глубокую интеграцию в мировое хозяйство. Эта тенденция стала неотъемлемым элементом мировой экономики, международного рынка товаров, услуг, технологий и капиталов. Во-вторых, внешнеэкономические связи являют собой одну из наиболее сложных сфер экономики любой страны. Они представляют собой целый комплекс различных направлений, форм, методов и средств перемещения материальных, финансовых и инновационных ресурсов между странами. А поэтому международная торговля всегда требует самого пристального внимания со стороны экономической науки.</w:t>
      </w:r>
    </w:p>
    <w:p w:rsidR="006232F2" w:rsidRDefault="00454929"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Степень разработанности темы.</w:t>
      </w:r>
      <w:r w:rsidRPr="006232F2">
        <w:rPr>
          <w:rFonts w:ascii="Times New Roman" w:hAnsi="Times New Roman" w:cs="Times New Roman"/>
          <w:color w:val="000000"/>
          <w:sz w:val="28"/>
          <w:szCs w:val="28"/>
        </w:rPr>
        <w:t xml:space="preserve"> Проблемы, связанные с международной торговлей, актуальны для каждой страны, поэтому они достаточно глубоко рассмотрены как на теоретическом, так и на практическом уровне. Основы современной теории международной торговли были заложены в XIX в. классиками английской политической экономии А. Смитом и Д. Рикардо и впоследствии развиты Дж. С. Миллем, А. Маршаллом и др. Разработкой различных аспектов современных и новейших теорий международной торговли занимались Дж. Гроссман, Г. Джонсон, К. Ланкастер, Дж. Маркузен и др. Среди работ российских экономистов необходимо отметить труды А. Грязновой, В. Иноземцева, А. Киреева, В. Оболенского, В. Орешкина и др.</w:t>
      </w:r>
    </w:p>
    <w:p w:rsidR="00190B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Объектом исследования</w:t>
      </w:r>
      <w:r w:rsidRPr="006232F2">
        <w:rPr>
          <w:rFonts w:ascii="Times New Roman" w:hAnsi="Times New Roman" w:cs="Times New Roman"/>
          <w:color w:val="000000"/>
          <w:sz w:val="28"/>
          <w:szCs w:val="28"/>
        </w:rPr>
        <w:t xml:space="preserve"> данной работы явля</w:t>
      </w:r>
      <w:r w:rsidR="000A61AC" w:rsidRPr="006232F2">
        <w:rPr>
          <w:rFonts w:ascii="Times New Roman" w:hAnsi="Times New Roman" w:cs="Times New Roman"/>
          <w:color w:val="000000"/>
          <w:sz w:val="28"/>
          <w:szCs w:val="28"/>
        </w:rPr>
        <w:t>е</w:t>
      </w:r>
      <w:r w:rsidRPr="006232F2">
        <w:rPr>
          <w:rFonts w:ascii="Times New Roman" w:hAnsi="Times New Roman" w:cs="Times New Roman"/>
          <w:color w:val="000000"/>
          <w:sz w:val="28"/>
          <w:szCs w:val="28"/>
        </w:rPr>
        <w:t xml:space="preserve">тся </w:t>
      </w:r>
      <w:r w:rsidR="000A61AC" w:rsidRPr="006232F2">
        <w:rPr>
          <w:rFonts w:ascii="Times New Roman" w:hAnsi="Times New Roman" w:cs="Times New Roman"/>
          <w:color w:val="000000"/>
          <w:sz w:val="28"/>
          <w:szCs w:val="28"/>
        </w:rPr>
        <w:t>международная торговля</w:t>
      </w:r>
      <w:r w:rsidR="00190B24" w:rsidRPr="006232F2">
        <w:rPr>
          <w:rFonts w:ascii="Times New Roman" w:hAnsi="Times New Roman" w:cs="Times New Roman"/>
          <w:color w:val="000000"/>
          <w:sz w:val="28"/>
          <w:szCs w:val="28"/>
        </w:rPr>
        <w:t xml:space="preserve"> как система международных товарно-денежных отношений, складывающаяся из внешней торговли всех стран мира. </w:t>
      </w:r>
      <w:r w:rsidRPr="006232F2">
        <w:rPr>
          <w:rFonts w:ascii="Times New Roman" w:hAnsi="Times New Roman" w:cs="Times New Roman"/>
          <w:b/>
          <w:bCs/>
          <w:color w:val="000000"/>
          <w:sz w:val="28"/>
          <w:szCs w:val="28"/>
        </w:rPr>
        <w:t>Предметом исследования</w:t>
      </w:r>
      <w:r w:rsidRPr="006232F2">
        <w:rPr>
          <w:rFonts w:ascii="Times New Roman" w:hAnsi="Times New Roman" w:cs="Times New Roman"/>
          <w:color w:val="000000"/>
          <w:sz w:val="28"/>
          <w:szCs w:val="28"/>
        </w:rPr>
        <w:t xml:space="preserve"> служ</w:t>
      </w:r>
      <w:r w:rsidR="00190B24" w:rsidRPr="006232F2">
        <w:rPr>
          <w:rFonts w:ascii="Times New Roman" w:hAnsi="Times New Roman" w:cs="Times New Roman"/>
          <w:color w:val="000000"/>
          <w:sz w:val="28"/>
          <w:szCs w:val="28"/>
        </w:rPr>
        <w:t>а</w:t>
      </w:r>
      <w:r w:rsidRPr="006232F2">
        <w:rPr>
          <w:rFonts w:ascii="Times New Roman" w:hAnsi="Times New Roman" w:cs="Times New Roman"/>
          <w:color w:val="000000"/>
          <w:sz w:val="28"/>
          <w:szCs w:val="28"/>
        </w:rPr>
        <w:t xml:space="preserve">т </w:t>
      </w:r>
      <w:r w:rsidR="00190B24" w:rsidRPr="006232F2">
        <w:rPr>
          <w:rFonts w:ascii="Times New Roman" w:hAnsi="Times New Roman" w:cs="Times New Roman"/>
          <w:color w:val="000000"/>
          <w:sz w:val="28"/>
          <w:szCs w:val="28"/>
        </w:rPr>
        <w:t>теоретические взгляды экономистов на сущность и природу международной торговли.</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Цель и задачи исследования</w:t>
      </w:r>
      <w:r w:rsidRPr="006232F2">
        <w:rPr>
          <w:rFonts w:ascii="Times New Roman" w:hAnsi="Times New Roman" w:cs="Times New Roman"/>
          <w:color w:val="000000"/>
          <w:sz w:val="28"/>
          <w:szCs w:val="28"/>
        </w:rPr>
        <w:t>. Основной целью работы является исследование понятия</w:t>
      </w:r>
      <w:r w:rsidR="005C18F3" w:rsidRPr="006232F2">
        <w:rPr>
          <w:rFonts w:ascii="Times New Roman" w:hAnsi="Times New Roman" w:cs="Times New Roman"/>
          <w:color w:val="000000"/>
          <w:sz w:val="28"/>
          <w:szCs w:val="28"/>
        </w:rPr>
        <w:t xml:space="preserve"> и сущности</w:t>
      </w:r>
      <w:r w:rsidRPr="006232F2">
        <w:rPr>
          <w:rFonts w:ascii="Times New Roman" w:hAnsi="Times New Roman" w:cs="Times New Roman"/>
          <w:color w:val="000000"/>
          <w:sz w:val="28"/>
          <w:szCs w:val="28"/>
        </w:rPr>
        <w:t xml:space="preserve"> международн</w:t>
      </w:r>
      <w:r w:rsidR="005C18F3" w:rsidRPr="006232F2">
        <w:rPr>
          <w:rFonts w:ascii="Times New Roman" w:hAnsi="Times New Roman" w:cs="Times New Roman"/>
          <w:color w:val="000000"/>
          <w:sz w:val="28"/>
          <w:szCs w:val="28"/>
        </w:rPr>
        <w:t>ой</w:t>
      </w:r>
      <w:r w:rsidRPr="006232F2">
        <w:rPr>
          <w:rFonts w:ascii="Times New Roman" w:hAnsi="Times New Roman" w:cs="Times New Roman"/>
          <w:color w:val="000000"/>
          <w:sz w:val="28"/>
          <w:szCs w:val="28"/>
        </w:rPr>
        <w:t xml:space="preserve"> торговл</w:t>
      </w:r>
      <w:r w:rsidR="005C18F3" w:rsidRPr="006232F2">
        <w:rPr>
          <w:rFonts w:ascii="Times New Roman" w:hAnsi="Times New Roman" w:cs="Times New Roman"/>
          <w:color w:val="000000"/>
          <w:sz w:val="28"/>
          <w:szCs w:val="28"/>
        </w:rPr>
        <w:t>и с точки зрения различных экономических теорий</w:t>
      </w:r>
      <w:r w:rsidRPr="006232F2">
        <w:rPr>
          <w:rFonts w:ascii="Times New Roman" w:hAnsi="Times New Roman" w:cs="Times New Roman"/>
          <w:color w:val="000000"/>
          <w:sz w:val="28"/>
          <w:szCs w:val="28"/>
        </w:rPr>
        <w:t>. Данная цель достигается постановкой и реализацией следующих задач:</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дать определение понятию «международная торговля»;</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рассмотреть особенности развития международной торговли в современных условиях;</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исследовать основные теории международной торговли, а также определить их роль в международной экономике;</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-сформулировать выводы и рекомендации, позволяющие достичь стабильности в экономических отношениях.</w:t>
      </w:r>
    </w:p>
    <w:p w:rsid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Гипотеза работы</w:t>
      </w:r>
      <w:r w:rsidRPr="006232F2">
        <w:rPr>
          <w:rFonts w:ascii="Times New Roman" w:hAnsi="Times New Roman" w:cs="Times New Roman"/>
          <w:color w:val="000000"/>
          <w:sz w:val="28"/>
          <w:szCs w:val="28"/>
        </w:rPr>
        <w:t>.</w:t>
      </w:r>
      <w:r w:rsidR="00EC425D" w:rsidRPr="006232F2">
        <w:rPr>
          <w:rFonts w:ascii="Times New Roman" w:hAnsi="Times New Roman" w:cs="Times New Roman"/>
          <w:color w:val="000000"/>
          <w:sz w:val="28"/>
          <w:szCs w:val="28"/>
        </w:rPr>
        <w:t xml:space="preserve"> </w:t>
      </w:r>
      <w:r w:rsidR="00165478" w:rsidRPr="006232F2">
        <w:rPr>
          <w:rFonts w:ascii="Times New Roman" w:hAnsi="Times New Roman" w:cs="Times New Roman"/>
          <w:color w:val="000000"/>
          <w:sz w:val="28"/>
          <w:szCs w:val="28"/>
        </w:rPr>
        <w:t>Международная торговля играет важнейшую роль в развитии национальной экономики любого государства. Она сегодня по праву считается одним из самых мощных факторов экономического роста. В современных условиях ее воздействие сказывается, главным образом, в том, что возрастание к</w:t>
      </w:r>
      <w:r w:rsidR="004C4419" w:rsidRPr="006232F2">
        <w:rPr>
          <w:rFonts w:ascii="Times New Roman" w:hAnsi="Times New Roman" w:cs="Times New Roman"/>
          <w:color w:val="000000"/>
          <w:sz w:val="28"/>
          <w:szCs w:val="28"/>
        </w:rPr>
        <w:t>онкуренци</w:t>
      </w:r>
      <w:r w:rsidR="00165478" w:rsidRPr="006232F2">
        <w:rPr>
          <w:rFonts w:ascii="Times New Roman" w:hAnsi="Times New Roman" w:cs="Times New Roman"/>
          <w:color w:val="000000"/>
          <w:sz w:val="28"/>
          <w:szCs w:val="28"/>
        </w:rPr>
        <w:t xml:space="preserve">и между национальным производителем и </w:t>
      </w:r>
      <w:r w:rsidR="004C4419" w:rsidRPr="006232F2">
        <w:rPr>
          <w:rFonts w:ascii="Times New Roman" w:hAnsi="Times New Roman" w:cs="Times New Roman"/>
          <w:color w:val="000000"/>
          <w:sz w:val="28"/>
          <w:szCs w:val="28"/>
        </w:rPr>
        <w:t>иностранны</w:t>
      </w:r>
      <w:r w:rsidR="00165478" w:rsidRPr="006232F2">
        <w:rPr>
          <w:rFonts w:ascii="Times New Roman" w:hAnsi="Times New Roman" w:cs="Times New Roman"/>
          <w:color w:val="000000"/>
          <w:sz w:val="28"/>
          <w:szCs w:val="28"/>
        </w:rPr>
        <w:t>ми фирмами</w:t>
      </w:r>
      <w:r w:rsidR="004C4419" w:rsidRPr="006232F2">
        <w:rPr>
          <w:rFonts w:ascii="Times New Roman" w:hAnsi="Times New Roman" w:cs="Times New Roman"/>
          <w:color w:val="000000"/>
          <w:sz w:val="28"/>
          <w:szCs w:val="28"/>
        </w:rPr>
        <w:t xml:space="preserve"> заставляет местные предприятия переходить к </w:t>
      </w:r>
      <w:r w:rsidR="00165478" w:rsidRPr="006232F2">
        <w:rPr>
          <w:rFonts w:ascii="Times New Roman" w:hAnsi="Times New Roman" w:cs="Times New Roman"/>
          <w:color w:val="000000"/>
          <w:sz w:val="28"/>
          <w:szCs w:val="28"/>
        </w:rPr>
        <w:t>т</w:t>
      </w:r>
      <w:r w:rsidR="004C4419" w:rsidRPr="006232F2">
        <w:rPr>
          <w:rFonts w:ascii="Times New Roman" w:hAnsi="Times New Roman" w:cs="Times New Roman"/>
          <w:color w:val="000000"/>
          <w:sz w:val="28"/>
          <w:szCs w:val="28"/>
        </w:rPr>
        <w:t xml:space="preserve">ехнологиям, </w:t>
      </w:r>
      <w:r w:rsidR="00165478" w:rsidRPr="006232F2">
        <w:rPr>
          <w:rFonts w:ascii="Times New Roman" w:hAnsi="Times New Roman" w:cs="Times New Roman"/>
          <w:color w:val="000000"/>
          <w:sz w:val="28"/>
          <w:szCs w:val="28"/>
        </w:rPr>
        <w:t xml:space="preserve">обеспечивающим наименьшие </w:t>
      </w:r>
      <w:r w:rsidR="004C4419" w:rsidRPr="006232F2">
        <w:rPr>
          <w:rFonts w:ascii="Times New Roman" w:hAnsi="Times New Roman" w:cs="Times New Roman"/>
          <w:color w:val="000000"/>
          <w:sz w:val="28"/>
          <w:szCs w:val="28"/>
        </w:rPr>
        <w:t xml:space="preserve">издержки на производство определенного вида товаров. </w:t>
      </w:r>
      <w:r w:rsidR="008A05FB" w:rsidRPr="006232F2">
        <w:rPr>
          <w:rFonts w:ascii="Times New Roman" w:hAnsi="Times New Roman" w:cs="Times New Roman"/>
          <w:color w:val="000000"/>
          <w:sz w:val="28"/>
          <w:szCs w:val="28"/>
        </w:rPr>
        <w:t>При этом о</w:t>
      </w:r>
      <w:r w:rsidR="00165478" w:rsidRPr="006232F2">
        <w:rPr>
          <w:rFonts w:ascii="Times New Roman" w:hAnsi="Times New Roman" w:cs="Times New Roman"/>
          <w:color w:val="000000"/>
          <w:sz w:val="28"/>
          <w:szCs w:val="28"/>
        </w:rPr>
        <w:t>своение передовых</w:t>
      </w:r>
      <w:r w:rsidR="004C4419" w:rsidRPr="006232F2">
        <w:rPr>
          <w:rFonts w:ascii="Times New Roman" w:hAnsi="Times New Roman" w:cs="Times New Roman"/>
          <w:color w:val="000000"/>
          <w:sz w:val="28"/>
          <w:szCs w:val="28"/>
        </w:rPr>
        <w:t xml:space="preserve"> технологи</w:t>
      </w:r>
      <w:r w:rsidR="00165478" w:rsidRPr="006232F2">
        <w:rPr>
          <w:rFonts w:ascii="Times New Roman" w:hAnsi="Times New Roman" w:cs="Times New Roman"/>
          <w:color w:val="000000"/>
          <w:sz w:val="28"/>
          <w:szCs w:val="28"/>
        </w:rPr>
        <w:t>й</w:t>
      </w:r>
      <w:r w:rsidR="004C4419" w:rsidRPr="006232F2">
        <w:rPr>
          <w:rFonts w:ascii="Times New Roman" w:hAnsi="Times New Roman" w:cs="Times New Roman"/>
          <w:color w:val="000000"/>
          <w:sz w:val="28"/>
          <w:szCs w:val="28"/>
        </w:rPr>
        <w:t xml:space="preserve"> способствует использованию самых новейших достижений в науке и технике, что с</w:t>
      </w:r>
      <w:r w:rsidR="008A05FB" w:rsidRPr="006232F2">
        <w:rPr>
          <w:rFonts w:ascii="Times New Roman" w:hAnsi="Times New Roman" w:cs="Times New Roman"/>
          <w:color w:val="000000"/>
          <w:sz w:val="28"/>
          <w:szCs w:val="28"/>
        </w:rPr>
        <w:t>казывается на</w:t>
      </w:r>
      <w:r w:rsidR="004C4419" w:rsidRPr="006232F2">
        <w:rPr>
          <w:rFonts w:ascii="Times New Roman" w:hAnsi="Times New Roman" w:cs="Times New Roman"/>
          <w:color w:val="000000"/>
          <w:sz w:val="28"/>
          <w:szCs w:val="28"/>
        </w:rPr>
        <w:t xml:space="preserve"> повышени</w:t>
      </w:r>
      <w:r w:rsidR="008A05FB" w:rsidRPr="006232F2">
        <w:rPr>
          <w:rFonts w:ascii="Times New Roman" w:hAnsi="Times New Roman" w:cs="Times New Roman"/>
          <w:color w:val="000000"/>
          <w:sz w:val="28"/>
          <w:szCs w:val="28"/>
        </w:rPr>
        <w:t>и</w:t>
      </w:r>
      <w:r w:rsidR="004C4419" w:rsidRPr="006232F2">
        <w:rPr>
          <w:rFonts w:ascii="Times New Roman" w:hAnsi="Times New Roman" w:cs="Times New Roman"/>
          <w:color w:val="000000"/>
          <w:sz w:val="28"/>
          <w:szCs w:val="28"/>
        </w:rPr>
        <w:t xml:space="preserve"> производительности и качества продукции, рост</w:t>
      </w:r>
      <w:r w:rsidR="008A05FB" w:rsidRPr="006232F2">
        <w:rPr>
          <w:rFonts w:ascii="Times New Roman" w:hAnsi="Times New Roman" w:cs="Times New Roman"/>
          <w:color w:val="000000"/>
          <w:sz w:val="28"/>
          <w:szCs w:val="28"/>
        </w:rPr>
        <w:t>е</w:t>
      </w:r>
      <w:r w:rsidR="004C4419" w:rsidRPr="006232F2">
        <w:rPr>
          <w:rFonts w:ascii="Times New Roman" w:hAnsi="Times New Roman" w:cs="Times New Roman"/>
          <w:color w:val="000000"/>
          <w:sz w:val="28"/>
          <w:szCs w:val="28"/>
        </w:rPr>
        <w:t xml:space="preserve"> производительности труда, а также экономическом развити</w:t>
      </w:r>
      <w:r w:rsidR="008A05FB" w:rsidRPr="006232F2">
        <w:rPr>
          <w:rFonts w:ascii="Times New Roman" w:hAnsi="Times New Roman" w:cs="Times New Roman"/>
          <w:color w:val="000000"/>
          <w:sz w:val="28"/>
          <w:szCs w:val="28"/>
        </w:rPr>
        <w:t>и</w:t>
      </w:r>
      <w:r w:rsidR="004C4419" w:rsidRPr="006232F2">
        <w:rPr>
          <w:rFonts w:ascii="Times New Roman" w:hAnsi="Times New Roman" w:cs="Times New Roman"/>
          <w:color w:val="000000"/>
          <w:sz w:val="28"/>
          <w:szCs w:val="28"/>
        </w:rPr>
        <w:t xml:space="preserve"> государства в целом.</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Теоретическую основу</w:t>
      </w:r>
      <w:r w:rsidRPr="006232F2">
        <w:rPr>
          <w:rFonts w:ascii="Times New Roman" w:hAnsi="Times New Roman" w:cs="Times New Roman"/>
          <w:color w:val="000000"/>
          <w:sz w:val="28"/>
          <w:szCs w:val="28"/>
        </w:rPr>
        <w:t xml:space="preserve"> работы составили исследования, проводимые в трудах таких авторов как, Дж. Р. Хикс, Л.С. Тарасевич, П.И. Гребенников, Р.П. Толмачева, А.И. Леусский, С. Фишер.</w:t>
      </w:r>
    </w:p>
    <w:p w:rsidR="006E0DDB"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Методы исследования</w:t>
      </w:r>
      <w:r w:rsidRPr="006232F2">
        <w:rPr>
          <w:rFonts w:ascii="Times New Roman" w:hAnsi="Times New Roman" w:cs="Times New Roman"/>
          <w:color w:val="000000"/>
          <w:sz w:val="28"/>
          <w:szCs w:val="28"/>
        </w:rPr>
        <w:t>. В основу данной работы положен</w:t>
      </w:r>
      <w:r w:rsidR="006E0DDB" w:rsidRPr="006232F2">
        <w:rPr>
          <w:rFonts w:ascii="Times New Roman" w:hAnsi="Times New Roman" w:cs="Times New Roman"/>
          <w:color w:val="000000"/>
          <w:sz w:val="28"/>
          <w:szCs w:val="28"/>
        </w:rPr>
        <w:t xml:space="preserve"> диалектико-материалистический подход к развитию социально-экономической жизни общества; методы научной абстракции, принципы системного анализа; методы сравнительного макроэкономического анализа и т.д.</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Практическая значимость</w:t>
      </w:r>
      <w:r w:rsidRPr="006232F2">
        <w:rPr>
          <w:rFonts w:ascii="Times New Roman" w:hAnsi="Times New Roman" w:cs="Times New Roman"/>
          <w:color w:val="000000"/>
          <w:sz w:val="28"/>
          <w:szCs w:val="28"/>
        </w:rPr>
        <w:t xml:space="preserve"> работы даёт возможность использова</w:t>
      </w:r>
      <w:r w:rsidR="006E0DDB" w:rsidRPr="006232F2">
        <w:rPr>
          <w:rFonts w:ascii="Times New Roman" w:hAnsi="Times New Roman" w:cs="Times New Roman"/>
          <w:color w:val="000000"/>
          <w:sz w:val="28"/>
          <w:szCs w:val="28"/>
        </w:rPr>
        <w:t>ть</w:t>
      </w:r>
      <w:r w:rsidRPr="006232F2">
        <w:rPr>
          <w:rFonts w:ascii="Times New Roman" w:hAnsi="Times New Roman" w:cs="Times New Roman"/>
          <w:color w:val="000000"/>
          <w:sz w:val="28"/>
          <w:szCs w:val="28"/>
        </w:rPr>
        <w:t xml:space="preserve"> </w:t>
      </w:r>
      <w:r w:rsidR="006E0DDB" w:rsidRPr="006232F2">
        <w:rPr>
          <w:rFonts w:ascii="Times New Roman" w:hAnsi="Times New Roman" w:cs="Times New Roman"/>
          <w:color w:val="000000"/>
          <w:sz w:val="28"/>
          <w:szCs w:val="28"/>
        </w:rPr>
        <w:t xml:space="preserve">основные положения </w:t>
      </w:r>
      <w:r w:rsidRPr="006232F2">
        <w:rPr>
          <w:rFonts w:ascii="Times New Roman" w:hAnsi="Times New Roman" w:cs="Times New Roman"/>
          <w:color w:val="000000"/>
          <w:sz w:val="28"/>
          <w:szCs w:val="28"/>
        </w:rPr>
        <w:t>исследовани</w:t>
      </w:r>
      <w:r w:rsidR="006E0DDB" w:rsidRPr="006232F2">
        <w:rPr>
          <w:rFonts w:ascii="Times New Roman" w:hAnsi="Times New Roman" w:cs="Times New Roman"/>
          <w:color w:val="000000"/>
          <w:sz w:val="28"/>
          <w:szCs w:val="28"/>
        </w:rPr>
        <w:t>я</w:t>
      </w:r>
      <w:r w:rsidRPr="006232F2">
        <w:rPr>
          <w:rFonts w:ascii="Times New Roman" w:hAnsi="Times New Roman" w:cs="Times New Roman"/>
          <w:color w:val="000000"/>
          <w:sz w:val="28"/>
          <w:szCs w:val="28"/>
        </w:rPr>
        <w:t xml:space="preserve"> при изучении «Макроэкономики», «Международной торговли» и других дисциплин.</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b/>
          <w:bCs/>
          <w:color w:val="000000"/>
          <w:sz w:val="28"/>
          <w:szCs w:val="28"/>
        </w:rPr>
        <w:t>Структура работа</w:t>
      </w:r>
      <w:r w:rsidRPr="006232F2">
        <w:rPr>
          <w:rFonts w:ascii="Times New Roman" w:hAnsi="Times New Roman" w:cs="Times New Roman"/>
          <w:color w:val="000000"/>
          <w:sz w:val="28"/>
          <w:szCs w:val="28"/>
        </w:rPr>
        <w:t xml:space="preserve"> построена с учетом основных целей и задач исследования. Она состоит из введения, двух глав («Общие теоретические положения о международной торговле», «Основные теории международной торговли»), заключения, глоссария, списка использованных источников и приложений.</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t>1</w:t>
      </w:r>
      <w:r w:rsidR="006232F2">
        <w:rPr>
          <w:rFonts w:ascii="Times New Roman" w:hAnsi="Times New Roman" w:cs="Times New Roman"/>
          <w:b/>
          <w:bCs/>
          <w:color w:val="000000"/>
          <w:sz w:val="28"/>
          <w:szCs w:val="28"/>
        </w:rPr>
        <w:t xml:space="preserve"> </w:t>
      </w:r>
      <w:r w:rsidRPr="006232F2">
        <w:rPr>
          <w:rFonts w:ascii="Times New Roman" w:hAnsi="Times New Roman" w:cs="Times New Roman"/>
          <w:b/>
          <w:bCs/>
          <w:color w:val="000000"/>
          <w:sz w:val="28"/>
          <w:szCs w:val="28"/>
        </w:rPr>
        <w:t>Общие теоретические положения о международной торговле</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1.1 Понятие и значение международной торговли для развития национальной экономики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Международная торговля является одной из главных форм экономических отношений между странами. Внешний торговый обмен является следствием международного разделения труда. Этот обмен прошел огромный исторический путь от мелких сделок до крупномасштабного экономического сотрудничества.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Внешняя торговля занимает одно из первых мест в системе всемирных экономических отношений. В послевоенное время, объемы внешней торговли резко увеличились, в результате чего, международная торговля стала одним из мощнейших факторов экономического роста. Таким образом, зависимость стран от внешнего товарообмена резко увеличилась.</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Для такого государства, как Россия, основной формой сотрудничества являются международные торговые операции. То есть привлекаются иностранные инвестиции, создаются совместные предприятия, развивается лицензионная торговля, международный лизинг, создаются свободные экономические зоны, развивается иностранный туризм и т.д.</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Внешняя торговля- это главное звено в огромной системе экономических связей. Она объединяет все страны в одну единую экономическую систему.</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Современная внешняя торговля- это торговые отношения между странами, предполагающие ввоз и вывоз товаров. В этих отношениях участвуют целые корпорации, государства. С помощью торговли все страны могут развивать свою специализацию, могут повышать производительность своих же ресурсов, а так же увеличить объем производства. Географические, аналитические и национальные факторы обуславливают экономические и политические риски во внешней торговле. Характер современной внешней торговли очень динамичен.</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На устойчивый и стабильный рост внешней торговли вляние оказывает ряд факторов:</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стабильность межгосударственных отношений в условиях мира;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развитие МПТ, а так же капитала;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обновление основного капитала (НТР);</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деятельность корпораций на международной рынке;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возникновение коммерческой реальности;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принятие международных, торговых соглашений;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деятельность финансово- экономических организаций;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стабильность Мирового Банка в отношении международной экономики;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свобода внешней торговли;</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получение политической независимости, ранее колониальными странами. [4, С. 105]</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Доля Росси в международной торговле, в середине 90-х г.г., составила 1,5%.</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 тех пор, как начались рыночные реформы, российская международная торговля имеет положительную динамику развития. В это время вывоз многих видов продукции стал менее прибыльным. Обуславливалось это несколькими факторами:</w:t>
      </w:r>
    </w:p>
    <w:p w:rsidR="006232F2" w:rsidRDefault="003A0824" w:rsidP="006232F2">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Выравнивание мировых и внутренних российских цен. То есть часть товаров стоит внутри страны дороже, чем за её</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пределами.</w:t>
      </w:r>
    </w:p>
    <w:p w:rsidR="003A0824" w:rsidRPr="006232F2" w:rsidRDefault="003A0824" w:rsidP="006232F2">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Экспорт полностью терял свою доходность, так как рубль по отношению к доллару был дороже.</w:t>
      </w:r>
    </w:p>
    <w:p w:rsidR="0092555C" w:rsidRPr="006232F2" w:rsidRDefault="0092555C" w:rsidP="006232F2">
      <w:pPr>
        <w:pStyle w:val="a3"/>
        <w:spacing w:after="0" w:line="360" w:lineRule="auto"/>
        <w:ind w:left="0" w:firstLine="709"/>
        <w:jc w:val="both"/>
        <w:rPr>
          <w:rFonts w:ascii="Times New Roman" w:hAnsi="Times New Roman" w:cs="Times New Roman"/>
          <w:color w:val="000000"/>
          <w:sz w:val="28"/>
          <w:szCs w:val="28"/>
        </w:rPr>
      </w:pPr>
    </w:p>
    <w:p w:rsidR="003A0824" w:rsidRPr="006232F2" w:rsidRDefault="003808B4" w:rsidP="006232F2">
      <w:pPr>
        <w:pStyle w:val="a3"/>
        <w:spacing w:after="0" w:line="360" w:lineRule="auto"/>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3A0824" w:rsidRPr="006232F2">
        <w:rPr>
          <w:rFonts w:ascii="Times New Roman" w:hAnsi="Times New Roman" w:cs="Times New Roman"/>
          <w:b/>
          <w:bCs/>
          <w:color w:val="000000"/>
          <w:sz w:val="28"/>
          <w:szCs w:val="28"/>
        </w:rPr>
        <w:t>1.2 Особенности развития международной торговли в современных условиях</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К главным формам международных экономических отношений относятся:</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международная торговля, внешнее движение капиталов, внешняя трудовая миграция, внешняя экономическая интеграция.</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Решающая роль в развитии экономических отношений между странами принадлежит международной торговле.</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Рост внешней торговли по сравнению с ростом производства имеет несколько закономерностей: рост торговли услугами опережает темп роста международной торговли. Например, для того, чтобы увеличить объем торговли услугами в два раза, требуется меньше восьми лет, то для такого же роста международной торговли потребуется около 15 лет. Это происходит потому, что в данное время доминирует форма международного разделения труда. К примеру, в 90- х г.г., 60% всеобщей мировой торговли машинами приходилось на комплектующие изделия и детали.</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международной торговле, доля взаимной торговли развитых стран составляет 70 %. Экспорт развитых стран мира увеличивался. Эти закономерности длились очень долгое время, порой они становились более ослабленными. В 70-80-е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г.г. во внешней торговле усиливается тенденция к новым формам протекционизма. Постепенно роль международной торговли в национальном воспроизводстве растет.</w:t>
      </w:r>
    </w:p>
    <w:p w:rsidR="0092555C" w:rsidRPr="006232F2" w:rsidRDefault="00D35945"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Положительная динамика современной международной торговли, прослеживается на примере России, н</w:t>
      </w:r>
      <w:r w:rsidR="0092555C" w:rsidRPr="006232F2">
        <w:rPr>
          <w:rFonts w:ascii="Times New Roman" w:hAnsi="Times New Roman" w:cs="Times New Roman"/>
          <w:color w:val="000000"/>
          <w:sz w:val="28"/>
          <w:szCs w:val="28"/>
        </w:rPr>
        <w:t>ачиная с 1994 года</w:t>
      </w:r>
      <w:r w:rsidRPr="006232F2">
        <w:rPr>
          <w:rFonts w:ascii="Times New Roman" w:hAnsi="Times New Roman" w:cs="Times New Roman"/>
          <w:color w:val="000000"/>
          <w:sz w:val="28"/>
          <w:szCs w:val="28"/>
        </w:rPr>
        <w:t xml:space="preserve"> п</w:t>
      </w:r>
      <w:r w:rsidR="0092555C" w:rsidRPr="006232F2">
        <w:rPr>
          <w:rFonts w:ascii="Times New Roman" w:hAnsi="Times New Roman" w:cs="Times New Roman"/>
          <w:color w:val="000000"/>
          <w:sz w:val="28"/>
          <w:szCs w:val="28"/>
        </w:rPr>
        <w:t>о 2002 год, экспорт товаров оставался приблизительно на одном уровне</w:t>
      </w:r>
      <w:r w:rsidRPr="006232F2">
        <w:rPr>
          <w:rFonts w:ascii="Times New Roman" w:hAnsi="Times New Roman" w:cs="Times New Roman"/>
          <w:color w:val="000000"/>
          <w:sz w:val="28"/>
          <w:szCs w:val="28"/>
        </w:rPr>
        <w:t>, затем</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уверенными темпами шкала экспорта возрастает. Те же изменения прослеживаются и при импорте товаров, что в целом ведет к благоприятной экономической стабильности государства. (см. приложение В)</w:t>
      </w:r>
      <w:r w:rsidR="001B0CD4" w:rsidRPr="006232F2">
        <w:rPr>
          <w:rFonts w:ascii="Times New Roman" w:hAnsi="Times New Roman" w:cs="Times New Roman"/>
          <w:color w:val="000000"/>
          <w:sz w:val="28"/>
          <w:szCs w:val="28"/>
        </w:rPr>
        <w:t>.</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Увеличиваются объемы международного оборота, расширяются его номенклатуры, благодаря готовым изделиям и услугам возникает экономия материальных, финансовых и других ресурсов.</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Все это благоприятно влияет на качество товаров и услуг, а так же формируется новый фактор экономического роста.</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Торговля услугами на международном рынке. Рост международной торговли в сфере услуг обусловлен крупным разделением труда, высоким уровнем жизни в самых развитых странах мира, возрастает уровень потребностей, усиливается миграция капитала и другое.</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Международная торговля услугами по сравнению с внешней торговлей товарами имеет ряд отличий особенностей. К ним можно отнести и наличие прямой связи между потребителем и производителем, более хорошая и надежная защита от конкуренции. Основные виды услуг в международной торговле это предоставление лизинговых операций, банковские расчеты и т.д. Но наиболее значимая услуга- это морской транспорт. Самые большие торговые флоты принадлежат Японии, Англии, Германии. В настоящее время самым значимым конкурентом морскому транспорту является воздушный транспорт.</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Государственное регулирование внешней торговли. Основной целью государственного регулирования международной торговля является создание благоприятных условий для развития производства внутри государства. В этом случае возникает противоречие между протекционизмом и либерализмом. При протекционизме устанавливаются высокие таможенные пошлины, вводятся всевозможные ограничения и устанавливаются строгие требования к стандартам.</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Государственное регулирование внешней торговли дополняется негосударственным. К нему относится организация ВТД, основной ее задачей является обеспечение полной свободы торговых отношений, путем предоставления различных возможностей проводить протекционистскую политику, а так же сводный импорт других товаров. ВТД стала независимой организацией, которая получила статус юридического лица.</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Основной ее функцией является контроль выполнения обязательств, которые приняли на себя страны- участницы.</w:t>
      </w: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p>
    <w:p w:rsidR="003A0824" w:rsidRPr="006232F2"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br w:type="page"/>
      </w:r>
      <w:r w:rsidRPr="006232F2">
        <w:rPr>
          <w:rFonts w:ascii="Times New Roman" w:hAnsi="Times New Roman" w:cs="Times New Roman"/>
          <w:b/>
          <w:bCs/>
          <w:color w:val="000000"/>
          <w:sz w:val="28"/>
          <w:szCs w:val="28"/>
        </w:rPr>
        <w:t>2</w:t>
      </w:r>
      <w:r w:rsidR="006232F2">
        <w:rPr>
          <w:rFonts w:ascii="Times New Roman" w:hAnsi="Times New Roman" w:cs="Times New Roman"/>
          <w:b/>
          <w:bCs/>
          <w:color w:val="000000"/>
          <w:sz w:val="28"/>
          <w:szCs w:val="28"/>
        </w:rPr>
        <w:t xml:space="preserve"> </w:t>
      </w:r>
      <w:r w:rsidRPr="006232F2">
        <w:rPr>
          <w:rFonts w:ascii="Times New Roman" w:hAnsi="Times New Roman" w:cs="Times New Roman"/>
          <w:b/>
          <w:bCs/>
          <w:color w:val="000000"/>
          <w:sz w:val="28"/>
          <w:szCs w:val="28"/>
        </w:rPr>
        <w:t>Основные теории международной торговли</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2.1 Основные характеристики международной торговли в работах меркантилистов</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В Европе, в </w:t>
      </w:r>
      <w:r w:rsidRPr="006232F2">
        <w:rPr>
          <w:rFonts w:ascii="Times New Roman" w:hAnsi="Times New Roman" w:cs="Times New Roman"/>
          <w:color w:val="000000"/>
          <w:sz w:val="28"/>
          <w:szCs w:val="28"/>
          <w:lang w:val="en-US"/>
        </w:rPr>
        <w:t>XVI</w:t>
      </w:r>
      <w:r w:rsidRPr="006232F2">
        <w:rPr>
          <w:rFonts w:ascii="Times New Roman" w:hAnsi="Times New Roman" w:cs="Times New Roman"/>
          <w:color w:val="000000"/>
          <w:sz w:val="28"/>
          <w:szCs w:val="28"/>
        </w:rPr>
        <w:t>-</w:t>
      </w:r>
      <w:r w:rsidRPr="006232F2">
        <w:rPr>
          <w:rFonts w:ascii="Times New Roman" w:hAnsi="Times New Roman" w:cs="Times New Roman"/>
          <w:color w:val="000000"/>
          <w:sz w:val="28"/>
          <w:szCs w:val="28"/>
          <w:lang w:val="en-US"/>
        </w:rPr>
        <w:t>XVII</w:t>
      </w:r>
      <w:r w:rsidRPr="006232F2">
        <w:rPr>
          <w:rFonts w:ascii="Times New Roman" w:hAnsi="Times New Roman" w:cs="Times New Roman"/>
          <w:color w:val="000000"/>
          <w:sz w:val="28"/>
          <w:szCs w:val="28"/>
        </w:rPr>
        <w:t xml:space="preserve"> вв., происходит значительный рост внутренней и внешней торговли. Постепенно обмен товаров стал выгодным делом не только для купцов, но и для целых наций (например: Италии, Испании, Голландии, Англии). Первые сочинения экономического характера появляются именно в это время, их основной и главной темой являются вопросы международной торговли. Именно меркантилисты стали авторами этих сочинений, спустя время их идеология стала экономической политикой многих стран Европы. Данная политика проводилась практически до середины </w:t>
      </w:r>
      <w:r w:rsidRPr="006232F2">
        <w:rPr>
          <w:rFonts w:ascii="Times New Roman" w:hAnsi="Times New Roman" w:cs="Times New Roman"/>
          <w:color w:val="000000"/>
          <w:sz w:val="28"/>
          <w:szCs w:val="28"/>
          <w:lang w:val="en-US"/>
        </w:rPr>
        <w:t>XVIII</w:t>
      </w:r>
      <w:r w:rsidRPr="006232F2">
        <w:rPr>
          <w:rFonts w:ascii="Times New Roman" w:hAnsi="Times New Roman" w:cs="Times New Roman"/>
          <w:color w:val="000000"/>
          <w:sz w:val="28"/>
          <w:szCs w:val="28"/>
        </w:rPr>
        <w:t xml:space="preserve"> века.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Слово меркантилизм произошло от итальянского </w:t>
      </w:r>
      <w:r w:rsidRPr="006232F2">
        <w:rPr>
          <w:rFonts w:ascii="Times New Roman" w:hAnsi="Times New Roman" w:cs="Times New Roman"/>
          <w:color w:val="000000"/>
          <w:sz w:val="28"/>
          <w:szCs w:val="28"/>
          <w:lang w:val="en-US"/>
        </w:rPr>
        <w:t>mercante</w:t>
      </w:r>
      <w:r w:rsidRPr="006232F2">
        <w:rPr>
          <w:rFonts w:ascii="Times New Roman" w:hAnsi="Times New Roman" w:cs="Times New Roman"/>
          <w:color w:val="000000"/>
          <w:sz w:val="28"/>
          <w:szCs w:val="28"/>
        </w:rPr>
        <w:t>, что означает торговец, купец. Меркантилизм является первой школой политической экономии, которая выражала интересы деятелей государства, а так же деятелей в сфере финансовых и торговых кругов. Меркантилизм возник как обоснование экономической политики, которая отстаивалась людьми, которые открыли серебряные и золотые прииски Америки, и которые увидели, что</w:t>
      </w:r>
      <w:r w:rsidRPr="006232F2">
        <w:rPr>
          <w:rFonts w:ascii="Times New Roman" w:hAnsi="Times New Roman" w:cs="Times New Roman"/>
          <w:b/>
          <w:bCs/>
          <w:color w:val="000000"/>
          <w:sz w:val="28"/>
          <w:szCs w:val="28"/>
        </w:rPr>
        <w:t xml:space="preserve"> </w:t>
      </w:r>
      <w:r w:rsidRPr="006232F2">
        <w:rPr>
          <w:rFonts w:ascii="Times New Roman" w:hAnsi="Times New Roman" w:cs="Times New Roman"/>
          <w:color w:val="000000"/>
          <w:sz w:val="28"/>
          <w:szCs w:val="28"/>
        </w:rPr>
        <w:t>путем накопления и хранения драгоценного металла, можно получить основу богатства страны.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Основной чертой меркантилизма можно считать сравнение богатства с деньгами, золотом. Но если в государстве отсутствуют собственные рудники и прииски, то единственным способом обогащения является международная торговля. Этот вывод есть не что иное, как вторая важная черта меркантилистов. Третьей чертой данной идеологии является то, что обогащение страны путем международной торговли возможно лишь при правильной государственной политики. Иными словами, богатство страны может увеличиваться лишь за счет уменьшения богатства в другой стране.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Таким образом каждой нации необходима сильная государственная поддержка, которая включает торговые и военные флоты, национальную армию, а так же систему, которая регулирует внешнюю торговлю и обеспечит превосходство над другими странами.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Следовательно, можно сделать вывод, что основным вопросом, в теории меркантилистов, был вопрос об обогащении страны- элементарный практический вопрос.</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Дав полноценный ответ на данный вопрос, меркантилисты начали обрабатывать и обосновывать национальную внешнеторговую политику, основной задачей которой являлось получение прибыли от международных экономических связей.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Современные экономисты различаю ранний и поздний меркантилизм.</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Самыми известными представителями раннего меркантилизма были Г. Скаруффи (Италия) и У. Стаффорд (Англия). Ранний меркантилизм возник в </w:t>
      </w:r>
      <w:r w:rsidRPr="006232F2">
        <w:rPr>
          <w:rFonts w:ascii="Times New Roman" w:hAnsi="Times New Roman" w:cs="Times New Roman"/>
          <w:color w:val="000000"/>
          <w:sz w:val="28"/>
          <w:szCs w:val="28"/>
          <w:lang w:val="en-US"/>
        </w:rPr>
        <w:t>XV</w:t>
      </w:r>
      <w:r w:rsidRPr="006232F2">
        <w:rPr>
          <w:rFonts w:ascii="Times New Roman" w:hAnsi="Times New Roman" w:cs="Times New Roman"/>
          <w:color w:val="000000"/>
          <w:sz w:val="28"/>
          <w:szCs w:val="28"/>
        </w:rPr>
        <w:t xml:space="preserve"> в., и продлился до середины </w:t>
      </w:r>
      <w:r w:rsidRPr="006232F2">
        <w:rPr>
          <w:rFonts w:ascii="Times New Roman" w:hAnsi="Times New Roman" w:cs="Times New Roman"/>
          <w:color w:val="000000"/>
          <w:sz w:val="28"/>
          <w:szCs w:val="28"/>
          <w:lang w:val="en-US"/>
        </w:rPr>
        <w:t>XVI</w:t>
      </w:r>
      <w:r w:rsidRPr="006232F2">
        <w:rPr>
          <w:rFonts w:ascii="Times New Roman" w:hAnsi="Times New Roman" w:cs="Times New Roman"/>
          <w:color w:val="000000"/>
          <w:sz w:val="28"/>
          <w:szCs w:val="28"/>
        </w:rPr>
        <w:t xml:space="preserve"> в. Основное его кредо- это теория денежного баланса, которая объясняла политику сохранения денег в государстве. Именно поэтому категорически запрещался вывоз денег за границу, была введена монополия на торговлю валютой, а купцы, прибывшие из-за границы обязывались истратить все доходные суммы от реализации своих товаров на покупку местной продукции. Именно по этому историки охарактеризовали ранний меркантилизм как монетарную систему.</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Смысл и цель национальной экономической политики- это деньги и только деньги, что в конечном итоге затормозило международную торговлю.</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Во второй половине </w:t>
      </w:r>
      <w:r w:rsidRPr="006232F2">
        <w:rPr>
          <w:rFonts w:ascii="Times New Roman" w:hAnsi="Times New Roman" w:cs="Times New Roman"/>
          <w:color w:val="000000"/>
          <w:sz w:val="28"/>
          <w:szCs w:val="28"/>
          <w:lang w:val="en-US"/>
        </w:rPr>
        <w:t>XVI</w:t>
      </w:r>
      <w:r w:rsidRPr="006232F2">
        <w:rPr>
          <w:rFonts w:ascii="Times New Roman" w:hAnsi="Times New Roman" w:cs="Times New Roman"/>
          <w:color w:val="000000"/>
          <w:sz w:val="28"/>
          <w:szCs w:val="28"/>
        </w:rPr>
        <w:t xml:space="preserve"> века начал развиваться поздний меркантилизм, который достиг своего расцвета в </w:t>
      </w:r>
      <w:r w:rsidRPr="006232F2">
        <w:rPr>
          <w:rFonts w:ascii="Times New Roman" w:hAnsi="Times New Roman" w:cs="Times New Roman"/>
          <w:color w:val="000000"/>
          <w:sz w:val="28"/>
          <w:szCs w:val="28"/>
          <w:lang w:val="en-US"/>
        </w:rPr>
        <w:t>XVII</w:t>
      </w:r>
      <w:r w:rsidRPr="006232F2">
        <w:rPr>
          <w:rFonts w:ascii="Times New Roman" w:hAnsi="Times New Roman" w:cs="Times New Roman"/>
          <w:color w:val="000000"/>
          <w:sz w:val="28"/>
          <w:szCs w:val="28"/>
        </w:rPr>
        <w:t xml:space="preserve"> веке. Основными теоретиками данного меркантилизма являлись Т. Мен (Англия), А. Сера (Италия), А. Монкретьен (Франция). К тому времени как начал появляться поздний меркантилизм, прежняя монетарная система подходила к своему завершению. Виной тому увеличение количества денежного металла в стране из-за</w:t>
      </w:r>
      <w:r w:rsidRPr="006232F2">
        <w:rPr>
          <w:rFonts w:ascii="Times New Roman" w:hAnsi="Times New Roman" w:cs="Times New Roman"/>
          <w:b/>
          <w:bCs/>
          <w:color w:val="000000"/>
          <w:sz w:val="28"/>
          <w:szCs w:val="28"/>
        </w:rPr>
        <w:t xml:space="preserve"> «революции </w:t>
      </w:r>
      <w:r w:rsidRPr="006232F2">
        <w:rPr>
          <w:rFonts w:ascii="Times New Roman" w:hAnsi="Times New Roman" w:cs="Times New Roman"/>
          <w:color w:val="000000"/>
          <w:sz w:val="28"/>
          <w:szCs w:val="28"/>
        </w:rPr>
        <w:t>цен». Таким образом нехватка денег в европейских странах отошла в прошлое. Именно поэтому продолжать политику денежного баланса было нелепо. Государство стремилось заставлять купцов привозить обратно иностранную валюту, которую не нужно было менять на местную национальную. В связи с чем поздние меркантилисты выдвинули новую философию увеличение</w:t>
      </w:r>
      <w:r w:rsidRPr="006232F2">
        <w:rPr>
          <w:rFonts w:ascii="Times New Roman" w:hAnsi="Times New Roman" w:cs="Times New Roman"/>
          <w:b/>
          <w:bCs/>
          <w:color w:val="000000"/>
          <w:sz w:val="28"/>
          <w:szCs w:val="28"/>
        </w:rPr>
        <w:t xml:space="preserve"> богатства государства. </w:t>
      </w:r>
      <w:r w:rsidRPr="006232F2">
        <w:rPr>
          <w:rFonts w:ascii="Times New Roman" w:hAnsi="Times New Roman" w:cs="Times New Roman"/>
          <w:color w:val="000000"/>
          <w:sz w:val="28"/>
          <w:szCs w:val="28"/>
        </w:rPr>
        <w:t>Были сформулированы основные цели и задачи экономической политики страны.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Система активной торговли и торгового баланса- это основная взгляд поздних меркантилистов. Они считали, что государство будет тем богаче, чем больше разница между стоимостью экспортируемых и импортируемых товаров.</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Такой результат был возможен двумя способами: во- первых- это вывоз готового товара собственного производства; и во- вторых- это посредническая торговля. Основной принцип данной торговли заключался в том, чтобы купить дешевле товар в одной стране, и в другой продать его дороже.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Вот как оценивал подобный факт классик зрелого меркантилизма Т. Мен: "Увеличение ввоза товаров с помощью наших наличных денег, в конце концов, после вывоза этих товаров снова за границу, превращается во ввоз гораздо большего количества денег"</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Государство ограничивало ввоз иностранных товаров, оно пыталось обеспечить активный торговый баланс и захватить внешний рынок. Оно устанавливало высокие импортные пошлины, а так же выдавало премии для развития экспорта. Именно поэтому зрелые меркантилисты уделяли внимание не только посреднической торговли, но и производству. К. Маркс назвал зрелый меркантилизм мануфактурной системой.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Таким образом, если ранние меркантилисты сравнивали богатство с золотом и т.д., то в зрелом меркантилизме термин богатство понимался как избыток продуктов, который должен был стать деньгами на международном рынке.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В итоге, во второй половине </w:t>
      </w:r>
      <w:r w:rsidRPr="006232F2">
        <w:rPr>
          <w:rFonts w:ascii="Times New Roman" w:hAnsi="Times New Roman" w:cs="Times New Roman"/>
          <w:color w:val="000000"/>
          <w:sz w:val="28"/>
          <w:szCs w:val="28"/>
          <w:lang w:val="en-US"/>
        </w:rPr>
        <w:t>XVIII</w:t>
      </w:r>
      <w:r w:rsidRPr="006232F2">
        <w:rPr>
          <w:rFonts w:ascii="Times New Roman" w:hAnsi="Times New Roman" w:cs="Times New Roman"/>
          <w:color w:val="000000"/>
          <w:sz w:val="28"/>
          <w:szCs w:val="28"/>
        </w:rPr>
        <w:t xml:space="preserve"> века, теории меркантилистов потерпели поражение, что дало возможность экономистам разрабатывать новые теории, в основе которых было требование свободы внутренней и внешней торговли.</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2.2 Теории международной торговли французских физиократов и английских классиков</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Французские и английские экономисты формируют другие взгляды на внешнюю торговлю во второй половине </w:t>
      </w:r>
      <w:r w:rsidRPr="006232F2">
        <w:rPr>
          <w:rFonts w:ascii="Times New Roman" w:hAnsi="Times New Roman" w:cs="Times New Roman"/>
          <w:color w:val="000000"/>
          <w:sz w:val="28"/>
          <w:szCs w:val="28"/>
          <w:lang w:val="en-US"/>
        </w:rPr>
        <w:t>XVIII</w:t>
      </w:r>
      <w:r w:rsidRPr="006232F2">
        <w:rPr>
          <w:rFonts w:ascii="Times New Roman" w:hAnsi="Times New Roman" w:cs="Times New Roman"/>
          <w:color w:val="000000"/>
          <w:sz w:val="28"/>
          <w:szCs w:val="28"/>
        </w:rPr>
        <w:t xml:space="preserve">- начале </w:t>
      </w:r>
      <w:r w:rsidRPr="006232F2">
        <w:rPr>
          <w:rFonts w:ascii="Times New Roman" w:hAnsi="Times New Roman" w:cs="Times New Roman"/>
          <w:color w:val="000000"/>
          <w:sz w:val="28"/>
          <w:szCs w:val="28"/>
          <w:lang w:val="en-US"/>
        </w:rPr>
        <w:t>XIX</w:t>
      </w:r>
      <w:r w:rsidRPr="006232F2">
        <w:rPr>
          <w:rFonts w:ascii="Times New Roman" w:hAnsi="Times New Roman" w:cs="Times New Roman"/>
          <w:color w:val="000000"/>
          <w:sz w:val="28"/>
          <w:szCs w:val="28"/>
        </w:rPr>
        <w:t>. Наиболее известные французские экономисты- физиократы, которые критиковали теории меркантилистов были: Ф. Кенэ, П. Мерсье де ла Ривьер. Их критика отрицала все теории меркантилистов. Физиократы недоумевали о том, где же все богатство, если государство получает точный эквивалент того, что она отдает другим странам.</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Однако физиократы были согласны с тем, что любое государство может обогатиться за счет другого государства, благодаря международной торговли. Ну а если же обмен товарами осуществляется на взаимовыгодных странам условиях, то об обогащении не может идти речи.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По мнению физиократов, во внешней торговле может быть в прибыли только одна из стран, то есть одно государство обогащается за счет другого. Тогда возникает вопрос- почему же люди издавна практикуют международную торговлю, если в результате они могут потерять доход? Физиократы дали точный ответ на данный вопрос. Так как из-за границы ввозится тот товар, который не производится в данном государстве, а вывозится тот, который местное население не может потребить, то международная торговля необходима.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Физиократы считали полезным только тот обмен, где продукты сразу переходят к потребителям через земледельцев. Они являлись первыми, кто предоставлял свободу внешней торговле. В то время и внутренняя и внешняя торговли были сильно ограничены, а также сформировался «естественный порядок».</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Этот естественный порядок разрешал любому человеку продавать или покупать, свободно, как внутри страны, так и за её пределами любой товар.</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Для физиократов свобода торговля означала ни что иное, как уничтожение абсолютно всех торговых правил, которые были созданы меркантилистами. Последователи физиократов взяли на вооружение их аргументы, которые стали экономическими мыслями классического характера.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Наиболее важные из них:</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 Доказательство несостоятельности торгового баланса меркантилистов. Физиократы показали то, что если страна стремится привлечь к себе как можно больше богатства, из-за границы за счет продажи своих товаров, то все это может обернуться неплатежеспособностью государств, что может привести к тому, что в дальнейшем они могут вообще ничего не закупать.</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color w:val="000000"/>
          <w:sz w:val="28"/>
          <w:szCs w:val="28"/>
        </w:rPr>
        <w:t>2. Было раскритиковано положение о том, что пошлины на таможне должны оплачивать иностранные граждане.</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color w:val="000000"/>
          <w:sz w:val="28"/>
          <w:szCs w:val="28"/>
        </w:rPr>
        <w:t>3.</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Была отменена политика защиты национальных рынков.</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Физиократы требовали ограничений только в одном- это в торговле деньгами, иными словами - ссуды.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развитие теории внешней торговли серьезную лепту внесли английские классики А. Смит, Д. Рикардо, Дж. Ст. Милль.</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Рассмотрим их взгляды.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Огромное влияние на А. Смита оказывало учение физиократов. Но не смотря на это он превзошел своих предшественников. Он признает международную торговлю выгодной, при том условии, что она будет развиваться без вмешательства государства. По мнению А. Смита, источником богатства является человеческий труд, а факторы, которые увеличивают богатство- это разделение самого труда.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А. Смит не считал деньги богатством, а истинным богатством он считал земли, архитектурные строения и т. д. Следующий фактор обогащения это рост капитала. Из этого положения, А. Смит делает вывод, что промышленное развитие государства не может выйти за границы существующего у него капитала. Это впоследствии стало классическим выводом. Кроме того, он пришел к выводу, что останавливать внешнюю торговлю просто неразумно. К своему выводу А. Смит предоставляет аргументы.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 Если с помощью протекционистских мер не будет сдерживаться торговля, то каждое государство будет производить только ту продукцию, которая является конкурентоспособной.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 Международная торговля, позволит каждому государству придать стоимость тому товару, который был бы бесполезным.</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3. Благодаря международной торговле, каждое государство сможет приобретать более дешевые товары, чем смогла бы производить подобные сама.</w:t>
      </w:r>
    </w:p>
    <w:p w:rsidR="003808B4"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Положения и выводы А. Смита получили название теории абсолютных преимуществ. Для большей убедительности можно использовать модельный анализ, на примере Англии и Португалии. Допустим в Португалии дешевый товар- вино, а в Англии - сукно. Если присутствует полная занятость, то Португалия может произвести 25 метров сукна, или 50 литров вина. До установления торговых связей каждая из сторон может употребить только тот объем товаров, которые производит. Эти объемы показаны на рисунке:</w:t>
      </w:r>
    </w:p>
    <w:p w:rsidR="003A0824" w:rsidRPr="006232F2" w:rsidRDefault="003808B4" w:rsidP="003808B4">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75CA8">
        <w:rPr>
          <w:rFonts w:ascii="Times New Roman" w:hAnsi="Times New Roman" w:cs="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0.25pt;height:252.75pt;visibility:visible">
            <v:imagedata r:id="rId7" o:title=""/>
          </v:shape>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Рисунок 1 – Объем товаров, производимых Англией и Португалией</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Как только будет разрешена свободная торговля между этими странами, то А. Смит и его сторонники будут извлекать выгоду из этого обмена. Чтобы узнать какой выигрыш получат страны от международной торговли, нужно определить изменения, которые произойдут в производстве и в потреблении. Таким образом в результате развития международной торговли, происходит прирост потребления, а это первый показатель дохода. Как показал анализ, если бы не было международной торговли, то не было бы увеличивающегося объема производства товаров.</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Теперь можно рассмотреть модель преимуществ Д. Рикардо, которую он изложил в своем издании «Принципы политической экономии», которое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вышло в свет в 1817 году. В этой книге он подробно рассказал и показал, каким образом международная торговля становится возможной, если ни одна из торгующих стран не имеет преимущество над другой.</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Данную теорию включают в экзаменационные вопросы по экономике и в наше время. П. Самуэльсон, дал теории Д. Рикардо очень высокую оценку. По его словам, если бы теории, подобно девушкам могли занимать места на конкурсах красоты, то эта теория</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имела бы большой успех за свою логичность и стройность. Логику Д. Рикардо помогает лучше понять элементарная аналогия. Можно взять пример, что в каком-то городе, лучший врач, одновременно является и лучшим управляющим больницы. Можно ли связать по смыслу управленческие обязанности врача и экономику. Ответ- нет. Доктор может получить наибольший доход, если займется своими обязанностями- лечением людей, а работу управляющего передаст более опытному лицу. Именно таким образом, государство получит наибольшую прибыль, если займется производством более потребляемых товаров.</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Модель Д. Рикардо позволяет сформировать различные принципы, а так же показать, каков выигрыш от торговли. Можно так использовать пример Англии и Португалии. Можно предположить, что Португалия не располагает преимуществом перед Англией, согласно теории абсолютных преимуществ, такая теории просто невозможна. Но Д. Рикардо думает следующее: в каждой из стран нужно определить издержки на производимый товар, а затем выбрать только тот товар, издержки на которой меньше и производить его. Сам Д. Рикардо использует другой пример. Для Португалии, чтобы произвести определенное количество вина и сукна нужно 80 и 90 дней, а для Англии- 120 и 100 дней соответственно.</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Таблица 1 – Модель, показывающая преимущества от международной торговли Англии и Португалии</w:t>
      </w:r>
    </w:p>
    <w:p w:rsidR="003A0824" w:rsidRPr="006232F2" w:rsidRDefault="00A75CA8" w:rsidP="003808B4">
      <w:pPr>
        <w:spacing w:after="0"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v:shape id="Рисунок 2" o:spid="_x0000_i1026" type="#_x0000_t75" style="width:477pt;height:177pt;visibility:visible">
            <v:imagedata r:id="rId8" o:title=""/>
          </v:shape>
        </w:pict>
      </w:r>
    </w:p>
    <w:p w:rsidR="003A0824" w:rsidRPr="006232F2" w:rsidRDefault="003808B4" w:rsidP="006232F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br w:type="page"/>
      </w:r>
      <w:r w:rsidR="003A0824" w:rsidRPr="006232F2">
        <w:rPr>
          <w:rFonts w:ascii="Times New Roman" w:hAnsi="Times New Roman" w:cs="Times New Roman"/>
          <w:color w:val="000000"/>
          <w:sz w:val="28"/>
          <w:szCs w:val="28"/>
        </w:rPr>
        <w:t>Д. Рикардо показывает, что торговля будет выгодна обеим странам, так как у них разные производственные издержки. Цена вина в Португалии 80/90, а сукна 90/80, ну а в Англии- 120/100, и сукна 100/120. Можно сделать вывод, что Португалии выгодно производить вино, а Англии - заниматься сукноделием. Данная модель показывает нам плюсы от международной торговли. Если принимать во внимание следующее, то с помощью этой модели, можно подойти близко к реальности.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1) нужно переводить издержки производства в денежное выражение;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2) нужно расширять модели, так же количество товаров и государств;</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3) нужно принимать во внимание транспортные издержки: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4) нужно сокращать издержки производства;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5) нужно использовать иностранные инвестиции;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6) нужно учитывать колебания цен и зарплат. []</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Все эти дополнения обогащают теорию сравнительных преимуществ Д. Рикардо.</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 Хаберлер предложил в работе «Теория международной торговли» новейший способ доказательства выгоды от международной торговли. В итоге, он усовершенствовал теорию международной торговли, разработанную Д. Рикардо.</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Теория международной стоимости Дж. Ст. Милля. Анализ Д. Рикардо, показал, что международная торговля выгодна обоим государствам. Английский философ Дж. Ст. Милль, пошел дальше Д. Рикардо, и дал полноценный ответ на вопрос- при какой цене происходит обмен товаром, и разъяснил его в своем издании «Принципы политической экономии».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Согласно теории Дж. Ст. Милля, цены на товар, который ввозится, измеряются количеством товара, который вывозится. Вполне логично, что если в Англии вино будет пользоваться большим спросом, чем сукно в Португалии, то последняя в обмен на свое вино будет получать большее количество сукна.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Дж. Ст. Милль ввел анализ спроса и предложения в международную торговлю, в связи с чем, мог определить какая из стран получает наибольший доход. Таким является государство, чей товар пользуется спросом за границей, и который не сильно нуждается в импортируемых товарах.</w:t>
      </w:r>
    </w:p>
    <w:p w:rsidR="003A0824"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Графическая интерпретация теории международной стоимости Дж. Ст. Милля представлена ниже:</w:t>
      </w:r>
    </w:p>
    <w:p w:rsidR="003808B4" w:rsidRPr="006232F2" w:rsidRDefault="003808B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3808B4">
      <w:pPr>
        <w:spacing w:after="0"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v:shape id="Рисунок 3" o:spid="_x0000_i1027" type="#_x0000_t75" style="width:426.75pt;height:243.75pt;visibility:visible">
            <v:imagedata r:id="rId9" o:title=""/>
          </v:shape>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Рисунок 2 - Графическая интерпретация теории международной стоимости Дж. Ст. Милля</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На данном графике лучи С и С2- показатели сравнительных издержек производства товаров. Угол С20С- это зона относительных цен на сукно и вино. А и В- это кривые спроса для каждого государства. Е – это точка равновесия.</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Следовательно, теория международной стоимости Дж. Ст. Милля, показывает, что существует цена, оптимизирующая обмен между странами, и которая определяется спросом и предложением.</w:t>
      </w:r>
    </w:p>
    <w:p w:rsidR="003A0824" w:rsidRPr="006232F2" w:rsidRDefault="003808B4" w:rsidP="006232F2">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3A0824" w:rsidRPr="006232F2">
        <w:rPr>
          <w:rFonts w:ascii="Times New Roman" w:hAnsi="Times New Roman" w:cs="Times New Roman"/>
          <w:b/>
          <w:bCs/>
          <w:color w:val="000000"/>
          <w:sz w:val="28"/>
          <w:szCs w:val="28"/>
        </w:rPr>
        <w:t>2.3 Факторная теория международной торговли Х</w:t>
      </w:r>
      <w:r>
        <w:rPr>
          <w:rFonts w:ascii="Times New Roman" w:hAnsi="Times New Roman" w:cs="Times New Roman"/>
          <w:b/>
          <w:bCs/>
          <w:color w:val="000000"/>
          <w:sz w:val="28"/>
          <w:szCs w:val="28"/>
        </w:rPr>
        <w:t>екшера-</w:t>
      </w:r>
      <w:r w:rsidR="003A0824" w:rsidRPr="006232F2">
        <w:rPr>
          <w:rFonts w:ascii="Times New Roman" w:hAnsi="Times New Roman" w:cs="Times New Roman"/>
          <w:b/>
          <w:bCs/>
          <w:color w:val="000000"/>
          <w:sz w:val="28"/>
          <w:szCs w:val="28"/>
        </w:rPr>
        <w:t>Олина. Парадокс В. Леонтьева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Теория международной торговли классиков Англии показывает, что она возможна и выгодна. Показывает она это на основе абсолютных преимуществ, но откуда происходят эти преимущества она не объясняет.</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Эти недостатки были рассмотрены шведскими экономистами Хекшером и Олином еще в начале </w:t>
      </w:r>
      <w:r w:rsidRPr="006232F2">
        <w:rPr>
          <w:rFonts w:ascii="Times New Roman" w:hAnsi="Times New Roman" w:cs="Times New Roman"/>
          <w:color w:val="000000"/>
          <w:sz w:val="28"/>
          <w:szCs w:val="28"/>
          <w:lang w:val="en-US"/>
        </w:rPr>
        <w:t>XX</w:t>
      </w:r>
      <w:r w:rsidRPr="006232F2">
        <w:rPr>
          <w:rFonts w:ascii="Times New Roman" w:hAnsi="Times New Roman" w:cs="Times New Roman"/>
          <w:color w:val="000000"/>
          <w:sz w:val="28"/>
          <w:szCs w:val="28"/>
        </w:rPr>
        <w:t xml:space="preserve"> века. Они обосновали внешнюю торговлю с той точки зрения, что каждое государство обладает редким производством. Их теория основывается на том, что государства производят только те виды товаров, для выпуска которых у них имеются все показатели. В результате этого международная торговля по мнению Б. Олина- это обмен товарами, которые имеются в избытке в одном государстве на товар, который в дефиците в другом.</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Если взять в пример Россию и Украину, то вторая экспортирует свою пшеницу в Россию, и закупает у неё металлорежущие станки. Таким образом, происходит обмен между этими странами соответственно на землю и капитал.</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Как понять избыток производства? Государство можно считать в избытке наделенным рабочими, если соотношение этой силы с другими факторами производства в его экономике выше- чем других государствах.</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Можно сделать вывод, что международный обмен товаром, который ос</w:t>
      </w:r>
      <w:r w:rsidR="003808B4">
        <w:rPr>
          <w:rFonts w:ascii="Times New Roman" w:hAnsi="Times New Roman" w:cs="Times New Roman"/>
          <w:color w:val="000000"/>
          <w:sz w:val="28"/>
          <w:szCs w:val="28"/>
        </w:rPr>
        <w:t>уществляется с теорией Хекшера-</w:t>
      </w:r>
      <w:r w:rsidRPr="006232F2">
        <w:rPr>
          <w:rFonts w:ascii="Times New Roman" w:hAnsi="Times New Roman" w:cs="Times New Roman"/>
          <w:color w:val="000000"/>
          <w:sz w:val="28"/>
          <w:szCs w:val="28"/>
        </w:rPr>
        <w:t>Олина, объясняет структуру внешней торговли. Кроме того, данная теория позволяет понять нам причины ценового различия в странах до установления торговых связей между этими странами.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Если вернуться к примеру Украины и России, то в каждой из этих стран международная торговля повышает цены на то производство, которое было бы намного дешевле, если бы этой международной торговли не было. Другими словами, цены на землю в Украине повышаются, потому что растет спрос на землю, так как нужно удовлетворять экспорт. А в Росси цены на землю понизятся. На капитал изменение цен произойдет соответствующе. В России- повысятся, а в Украине- понизятся. То есть международная торговля уменьшает разницу в ценах между странами на те факторы производства, которые используются.</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П. Самуэльсон создал теорему, согласно которой, если соблюдать некоторые условия, то внешняя торговля может выравнивать цены производства у тех государств, которые торгуют между собой. Как показывает опыт, в разных странах цены на факторы производства существенно отличаются. Это может послужить развитию перемещения факторов между странами. Те государства, которые имеют хорошие природные ресурсы, хотят и стремятся привлечь и капитал и саму рабочую силу, а те государства, которые имеют все это в избытке- будут экспортировать их. Перемещение факторов из одной страны в другую будет выравнивать издержки между этими государствами.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Таким образом шведские экономисты Э. Хекшер и Б. Олин, а позже и П. Самуэльсон раскрыли новые выгоды внешнего обмена. Они показали, что международная торговля позволяет не только оптимизировать факторы производства, но и приводит постепенно к сближению цен.</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Насколь</w:t>
      </w:r>
      <w:r w:rsidR="003808B4">
        <w:rPr>
          <w:rFonts w:ascii="Times New Roman" w:hAnsi="Times New Roman" w:cs="Times New Roman"/>
          <w:color w:val="000000"/>
          <w:sz w:val="28"/>
          <w:szCs w:val="28"/>
        </w:rPr>
        <w:t>ко верны выводы теории Хекшера-</w:t>
      </w:r>
      <w:r w:rsidRPr="006232F2">
        <w:rPr>
          <w:rFonts w:ascii="Times New Roman" w:hAnsi="Times New Roman" w:cs="Times New Roman"/>
          <w:color w:val="000000"/>
          <w:sz w:val="28"/>
          <w:szCs w:val="28"/>
        </w:rPr>
        <w:t>Олина о международной торговле и в ее структуре- ответ на это дал американский экономист В. Леонтьев. Он проанализировал большое количество данных по внешней торговли США, и сделал вывод, что теория Хек</w:t>
      </w:r>
      <w:r w:rsidR="003808B4">
        <w:rPr>
          <w:rFonts w:ascii="Times New Roman" w:hAnsi="Times New Roman" w:cs="Times New Roman"/>
          <w:color w:val="000000"/>
          <w:sz w:val="28"/>
          <w:szCs w:val="28"/>
        </w:rPr>
        <w:t>шера-</w:t>
      </w:r>
      <w:r w:rsidRPr="006232F2">
        <w:rPr>
          <w:rFonts w:ascii="Times New Roman" w:hAnsi="Times New Roman" w:cs="Times New Roman"/>
          <w:color w:val="000000"/>
          <w:sz w:val="28"/>
          <w:szCs w:val="28"/>
        </w:rPr>
        <w:t>Олина не соблюдается. Согласно этой теории, США являются наиболее богатой страной, поэтому они должны экспортировать капиталоемкий товар. Чтобы это проверить, В. Леонтьев начал подсчет сколько потребуется труда и капитала для того, чтобы экспортировать на 1 миллион долларов, а так же сколько нужно труда и капитала, чтобы заменить импортируемый товар на 1 миллион долларов. Он увидел, что капиталоемкость импорта на 30 % больше экспорта. Из чего следовало то, что Америка является трудоизбыточной страной, что никак не подтверждалось концепцией шведов. Спустя время В. Леонтьев повторил свои подсчеты, но так же наблюдалось большое различие. Им были сделаны расчеты и других стран. Оказалось, что Япония, где труд был в достаточном избытке экспортировался капиталоемкий товар. Индия экспортировала трудоемкие товары и т. д.</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Эти результаты полностью рушили представления о международной торговле. Они вошли в историю экономики под названием парадокса В. Леонтьева, который заключался в том, что страны, где труд в избытке экспортируют капиталоёмкую продукцию, а страны, где капитал в избытке экспортируют трудоёмкую продукцию.</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Леонтьев сам предложил объяснение своему парадоксу. Он считает, что в Америке очень высокая производительность труда рабочих, была достигнута не в результате избытка капиталов, а благодаря высокому уровню культуры, квалификации, организации производства. По его мнению Америка вынуждена была использовать международную торговлю, чтобы экономить затраты и использовать избыток трудовых ресурсов. []</w:t>
      </w:r>
    </w:p>
    <w:p w:rsid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Объяснение В. Леонова показывает, что нельзя приравнивать факторы производства к капиталу, труду рабочих, к земле. Нужно помнить о различии типов труда. Нужно различать способности управленцев. Иными словами нужно укреплять факторы производства, а так же делать различия между ними.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Если все это соблюдать, то структура международной торговли полностью согласуется с выводами Хекшера- Олина.</w:t>
      </w:r>
      <w:r w:rsidRPr="006232F2">
        <w:rPr>
          <w:rFonts w:ascii="Times New Roman" w:hAnsi="Times New Roman" w:cs="Times New Roman"/>
          <w:color w:val="000000"/>
          <w:sz w:val="28"/>
          <w:szCs w:val="28"/>
        </w:rPr>
        <w:tab/>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2.4</w:t>
      </w:r>
      <w:r w:rsidR="006232F2">
        <w:rPr>
          <w:rFonts w:ascii="Times New Roman" w:hAnsi="Times New Roman" w:cs="Times New Roman"/>
          <w:b/>
          <w:bCs/>
          <w:color w:val="000000"/>
          <w:sz w:val="28"/>
          <w:szCs w:val="28"/>
        </w:rPr>
        <w:t xml:space="preserve"> </w:t>
      </w:r>
      <w:r w:rsidRPr="006232F2">
        <w:rPr>
          <w:rFonts w:ascii="Times New Roman" w:hAnsi="Times New Roman" w:cs="Times New Roman"/>
          <w:b/>
          <w:bCs/>
          <w:color w:val="000000"/>
          <w:sz w:val="28"/>
          <w:szCs w:val="28"/>
        </w:rPr>
        <w:t>Теории распределения доходов от внешней торговли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период времени после войны в экономической литературе всего мира, появился целый ряд новых подходов, которые объясняют всесторонние аспекты внешней торговли. Все исследования велись на примере развития классической теории Смита – Риккардо - Милля, и рассматривался факторный анализ теории Хекшера - Олина. Основной проблемой, которая рассматривалась, являлась проблема распределения прибыли, как внутри государства, так и вне его. В теориях относительных и абсолютных преимуществ, а также в теории международной стоимости, эти вопросы не рассматривались, так как считалось, что торговля не оказывает никакого влияния на распределения доходов внутри государства. Но в каждом государстве имели как сторонники так и противники свободной торговли. То есть можно сделать вывод, что одни группы людей были в выигрыше от торговли, в то время как другие- несли убытки.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то время появились новые теории: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а) теорему (теорию) Столпера—Самуэльсона;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б) теорему (теорию) Рыбчинского;</w:t>
      </w:r>
    </w:p>
    <w:p w:rsid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color w:val="000000"/>
          <w:sz w:val="28"/>
          <w:szCs w:val="28"/>
        </w:rPr>
        <w:t>в) теорию специфических факторов производства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Теорема Столпера- Самуэльсона показывала как изменяются цены на товары и сами доходы под воздействием факторов производства. В построенной модели имели место предпосылки. К примеру, в государстве производятся два товара, соответственно при помощи двух факторов производства, на рынках имела место быть совершенная конкуренция как самих товаров, так и факторов производства. Один</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товар более трудоемкий, а чтобы произвести другой, используется земля. Цены на товар равносильны производственным издержкам, из-за международной торговли, цена на товар, который экспортируется возрастает. Таким образом Столпер и Самуэльсон сделали вывод, что при наличии внешней торговли, и установлении торговых связей, обмен товаром ведет к вознаграждению фактора, который используется для производства товара. Иными словами внешняя торговля снизит доход на редкий фактор- фактор производства. Можно сделать вывод, что ограничение внешней торговли приведет к росту дохода.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1955 году, появляется теорема Т. Рыбчинского- английского экономиста, родом из Польши. В своей теореме он рассматривал такие же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предпосылки, что и Столпер- Самуэльсон. Он выявил то, как влияют предложения факторов на прибыль.</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Возник вопрос, что же произойдет, если предложение одного из двух факторов увеличится, скажем, например, труда?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Согласно предпосылкам, увеличение предложения труда, приведет к тому, что в целом трудоинтенсивное производство повысится, а так же произойдет перераспределение второго фактора производства. В конечном итоге производство трудоемкого капитала возрастет, а капиталоемкого уменьшится.</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Теорема Т. Рыбчинского показывает, что экспортное производство приведет к стагнации производства в других областях производства. Эти отрасли будут нуждаться в импортных товарах.</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Можно сделать вывод, что теорема Т. Рыбчинского позволяет нам предвидеть расширения в экспортных секторах. Причем это расширение может привести к падению импортного производства.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Теория специфических факторов рассматривают экономику, в которой одни факторы мобильны, а другие специфические только для определенной отрасли. Авторами этой теории являются П. Самуэльсон и Р. Джонс. Например, можно предположить, что два государства производят два товара, например, зерно и машины. Для этого используются три фактора производства: труд, капитал и земля. Мобильный фактор- это труд, а земля и капитал. Если затраты специфических факторов не растут, то производство будет увеличиваться в убывающей прогрессии, а это означает, что производительность труда будет снижаться.</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Благодаря развитию внешней торговли, специфические факторы экспортного сектора будут развиваться, а для импортного сектора сокращаться.</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Из теории Самуэльсона- Джона можно сделать вывод: сторонниками свободной внешней торговли могут быть не все владельцы относительно избыточных факторов производства, как утверждали Э. Хекшер и Б. Олин, а только те. кто владеет фактором специфическим для</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экспортных отраслей.</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t>Заключение</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Развитие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международных торговых отношений, нашло отражение в эволюции теорий. Если рассмотреть международную торговлю в плане её развития, то можно заметить возрастающую международную интеграцию, с одной стороны, а с другой- международное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разделение труда.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 xml:space="preserve">В данной работе рассматривалась тема «Основные теории международной торговли». Можно сделать вывод, что одним из самых важных средств развития экономики является торговля. Международная экономика может достичь благоприятного экономического роста благодаря международной торговле. В работе исследуются отношения между государствами, которые возникают в результате торговых отношений. Дано конкретное </w:t>
      </w:r>
      <w:r w:rsidR="00165478" w:rsidRPr="006232F2">
        <w:rPr>
          <w:rFonts w:ascii="Times New Roman" w:hAnsi="Times New Roman" w:cs="Times New Roman"/>
          <w:color w:val="000000"/>
          <w:sz w:val="28"/>
          <w:szCs w:val="28"/>
        </w:rPr>
        <w:t>определение</w:t>
      </w:r>
      <w:r w:rsidRPr="006232F2">
        <w:rPr>
          <w:rFonts w:ascii="Times New Roman" w:hAnsi="Times New Roman" w:cs="Times New Roman"/>
          <w:color w:val="000000"/>
          <w:sz w:val="28"/>
          <w:szCs w:val="28"/>
        </w:rPr>
        <w:t xml:space="preserve"> термину «международная торговля», рассмотрены основные теории внешней торговли, опираясь на исторические факты, которые также исследованы </w:t>
      </w:r>
      <w:r w:rsidR="00165478" w:rsidRPr="006232F2">
        <w:rPr>
          <w:rFonts w:ascii="Times New Roman" w:hAnsi="Times New Roman" w:cs="Times New Roman"/>
          <w:color w:val="000000"/>
          <w:sz w:val="28"/>
          <w:szCs w:val="28"/>
        </w:rPr>
        <w:t>в рамках настоящей работы</w:t>
      </w:r>
      <w:r w:rsidRPr="006232F2">
        <w:rPr>
          <w:rFonts w:ascii="Times New Roman" w:hAnsi="Times New Roman" w:cs="Times New Roman"/>
          <w:color w:val="000000"/>
          <w:sz w:val="28"/>
          <w:szCs w:val="28"/>
        </w:rPr>
        <w:t>.</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Международная торговля играет немаловажную роль в развитии национальной экономики любого государства. Она становится одним из самых мощных факторов экономического роста. Внешняя торговля объединяет все государства в одну огромную экономическую систему. Современная внешняя торговля представляет собой ввоз и вывоз товаров между странами. Каждое из государств регулирует международные торговые отношения, создавая благоприятные условия для развития производства.</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Основные теории международной торговли прошли своё историческое развитие. Так, к примеру, в работах меркантилистов появляются первые сочинения, носящие экономический характер, и их главной темой является международная торговля. Меркантилизм становится первой школой политической экономии. Главной чертой меркантилизма является сравнивание богатства с деньгами и золотом. Основным вопросом для меркантилистов стал вопрос об обогащении страны.</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Теория меркантилистов была жестко критикована французскими физиократами и английскими классиками, которые считали, что об обогащении страны не может быть и речи, так как торговля ведется на взаимовыгодных условиях для государств.</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Они отдавали преимущество свободной торговле.</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развитие теории международной торговли значимую лепту внесли английские классики А. Смит, Д. Рикардо, Дж. Ст. Милль.</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А. Смит считал богатством земли, сооружения, архитектурные строения. Его выводы получили название теории абсолютных преимуществ. Модель Д. Рикардо даёт возможность увидеть выигрыш от торговли. Он делает вывод, что каждое государство должно увидеть издержки на производимый товар, и выбрать именно тот вид товара, издержки на который значительно меньше. Дж. Ст. Милль ввел спрос и предложение в международные торговые отношения, тем самым, он мог увидеть, какое из государств получат наибольший доход.</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Недостатки в теориях классиков были рассмотрены шведскими экономистами Хекшером и Олином. Их теория базируется на том, что каждая страна производит только тот товар, для изготовления которого у неё присутствуют и имеются все показатели. Они показали, что внешняя торговля не только оптимизирует факты производства, но и приводит к сближению цен.</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В 1955 году, в свет вышла теорема английского экономиста Т. Рыбчинскго. Он находит ответ на вопрос, что произойдет, если увеличится предложение одного из двух факторов. Его теорема позволяет предвидеть расширения, которые возможно произойдут в экспортных секторах.</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color w:val="000000"/>
          <w:sz w:val="28"/>
          <w:szCs w:val="28"/>
        </w:rPr>
        <w:t>Опираясь на вышесказанное, можно сделать вывод, что чем больше государство экспортирует, тем больше экономической выгоды и прибыли оно получит. В процессе выполнения работы были использованы исторические, логические, экономические методы. Данные, приведённые</w:t>
      </w:r>
      <w:r w:rsidR="006232F2">
        <w:rPr>
          <w:rFonts w:ascii="Times New Roman" w:hAnsi="Times New Roman" w:cs="Times New Roman"/>
          <w:color w:val="000000"/>
          <w:sz w:val="28"/>
          <w:szCs w:val="28"/>
        </w:rPr>
        <w:t xml:space="preserve"> </w:t>
      </w:r>
      <w:r w:rsidRPr="006232F2">
        <w:rPr>
          <w:rFonts w:ascii="Times New Roman" w:hAnsi="Times New Roman" w:cs="Times New Roman"/>
          <w:color w:val="000000"/>
          <w:sz w:val="28"/>
          <w:szCs w:val="28"/>
        </w:rPr>
        <w:t>в работе могут быть использованы при изучении и исследовании любой экономической отрасли.</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t>Глоссарий</w:t>
      </w:r>
    </w:p>
    <w:p w:rsidR="003A0824" w:rsidRPr="006232F2" w:rsidRDefault="003A0824" w:rsidP="006232F2">
      <w:pPr>
        <w:spacing w:after="0" w:line="360" w:lineRule="auto"/>
        <w:ind w:firstLine="709"/>
        <w:jc w:val="both"/>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37"/>
        <w:gridCol w:w="6608"/>
      </w:tblGrid>
      <w:tr w:rsidR="003A0824" w:rsidRPr="003808B4" w:rsidTr="003808B4">
        <w:trPr>
          <w:trHeight w:val="23"/>
        </w:trPr>
        <w:tc>
          <w:tcPr>
            <w:tcW w:w="327" w:type="pct"/>
            <w:vAlign w:val="center"/>
          </w:tcPr>
          <w:p w:rsidR="003A0824" w:rsidRPr="003808B4" w:rsidRDefault="003A0824" w:rsidP="003808B4">
            <w:pPr>
              <w:spacing w:after="0" w:line="360" w:lineRule="auto"/>
              <w:jc w:val="center"/>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w:t>
            </w:r>
          </w:p>
          <w:p w:rsidR="003A0824" w:rsidRPr="003808B4" w:rsidRDefault="003A0824" w:rsidP="003808B4">
            <w:pPr>
              <w:spacing w:after="0" w:line="360" w:lineRule="auto"/>
              <w:jc w:val="center"/>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п/п</w:t>
            </w:r>
          </w:p>
        </w:tc>
        <w:tc>
          <w:tcPr>
            <w:tcW w:w="1221" w:type="pct"/>
            <w:vAlign w:val="center"/>
          </w:tcPr>
          <w:p w:rsidR="003A0824" w:rsidRPr="003808B4" w:rsidRDefault="003A0824" w:rsidP="003808B4">
            <w:pPr>
              <w:spacing w:after="0" w:line="360" w:lineRule="auto"/>
              <w:jc w:val="center"/>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Понятие</w:t>
            </w:r>
          </w:p>
        </w:tc>
        <w:tc>
          <w:tcPr>
            <w:tcW w:w="3452" w:type="pct"/>
            <w:vAlign w:val="center"/>
          </w:tcPr>
          <w:p w:rsidR="003A0824" w:rsidRPr="003808B4" w:rsidRDefault="003A0824" w:rsidP="003808B4">
            <w:pPr>
              <w:spacing w:after="0" w:line="360" w:lineRule="auto"/>
              <w:jc w:val="center"/>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Содержание</w:t>
            </w:r>
          </w:p>
        </w:tc>
      </w:tr>
      <w:tr w:rsidR="003A0824" w:rsidRPr="003808B4" w:rsidTr="003808B4">
        <w:trPr>
          <w:trHeight w:val="23"/>
        </w:trPr>
        <w:tc>
          <w:tcPr>
            <w:tcW w:w="327"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1</w:t>
            </w:r>
          </w:p>
        </w:tc>
        <w:tc>
          <w:tcPr>
            <w:tcW w:w="1221"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2</w:t>
            </w:r>
          </w:p>
        </w:tc>
        <w:tc>
          <w:tcPr>
            <w:tcW w:w="3452"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3</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Внешняя торговля</w:t>
            </w:r>
          </w:p>
        </w:tc>
        <w:tc>
          <w:tcPr>
            <w:tcW w:w="3452"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 xml:space="preserve">(от англ. </w:t>
            </w:r>
            <w:r w:rsidRPr="003808B4">
              <w:rPr>
                <w:rFonts w:ascii="Times New Roman" w:hAnsi="Times New Roman" w:cs="Times New Roman"/>
                <w:color w:val="000000"/>
                <w:sz w:val="20"/>
                <w:szCs w:val="20"/>
                <w:lang w:val="en-US"/>
              </w:rPr>
              <w:t>Foreign</w:t>
            </w:r>
            <w:r w:rsidRPr="003808B4">
              <w:rPr>
                <w:rFonts w:ascii="Times New Roman" w:hAnsi="Times New Roman" w:cs="Times New Roman"/>
                <w:color w:val="000000"/>
                <w:sz w:val="20"/>
                <w:szCs w:val="20"/>
              </w:rPr>
              <w:t xml:space="preserve"> </w:t>
            </w:r>
            <w:r w:rsidRPr="003808B4">
              <w:rPr>
                <w:rFonts w:ascii="Times New Roman" w:hAnsi="Times New Roman" w:cs="Times New Roman"/>
                <w:color w:val="000000"/>
                <w:sz w:val="20"/>
                <w:szCs w:val="20"/>
                <w:lang w:val="en-US"/>
              </w:rPr>
              <w:t>trade</w:t>
            </w:r>
            <w:r w:rsidRPr="003808B4">
              <w:rPr>
                <w:rFonts w:ascii="Times New Roman" w:hAnsi="Times New Roman" w:cs="Times New Roman"/>
                <w:color w:val="000000"/>
                <w:sz w:val="20"/>
                <w:szCs w:val="20"/>
              </w:rPr>
              <w:t xml:space="preserve">) - торговля между странами, состоящая из вывоза (экспорта) и ввоза (импорта) товаров и услуг.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Доход</w:t>
            </w:r>
          </w:p>
        </w:tc>
        <w:tc>
          <w:tcPr>
            <w:tcW w:w="3452"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 xml:space="preserve">(от англ. </w:t>
            </w:r>
            <w:r w:rsidRPr="003808B4">
              <w:rPr>
                <w:rFonts w:ascii="Times New Roman" w:hAnsi="Times New Roman" w:cs="Times New Roman"/>
                <w:color w:val="000000"/>
                <w:sz w:val="20"/>
                <w:szCs w:val="20"/>
                <w:lang w:val="en-US"/>
              </w:rPr>
              <w:t>Income</w:t>
            </w:r>
            <w:r w:rsidRPr="003808B4">
              <w:rPr>
                <w:rFonts w:ascii="Times New Roman" w:hAnsi="Times New Roman" w:cs="Times New Roman"/>
                <w:color w:val="000000"/>
                <w:sz w:val="20"/>
                <w:szCs w:val="20"/>
              </w:rPr>
              <w:t>) - поток денег или общая сумма денег, поступающая экономическим агентам в виде заработной платы, жалования, ренты, дивидендов, процентов, предпринимательской прибыли в течение определенного периода (за год).</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Импорт</w:t>
            </w:r>
          </w:p>
        </w:tc>
        <w:tc>
          <w:tcPr>
            <w:tcW w:w="3452" w:type="pct"/>
            <w:vAlign w:val="center"/>
          </w:tcPr>
          <w:p w:rsidR="003A0824" w:rsidRPr="003808B4" w:rsidRDefault="003A0824" w:rsidP="003808B4">
            <w:pPr>
              <w:spacing w:after="0" w:line="360" w:lineRule="auto"/>
              <w:outlineLvl w:val="2"/>
              <w:rPr>
                <w:rFonts w:ascii="Times New Roman" w:hAnsi="Times New Roman" w:cs="Times New Roman"/>
                <w:b/>
                <w:bCs/>
                <w:color w:val="000000"/>
                <w:sz w:val="20"/>
                <w:szCs w:val="20"/>
                <w:lang w:eastAsia="ru-RU"/>
              </w:rPr>
            </w:pPr>
            <w:r w:rsidRPr="003808B4">
              <w:rPr>
                <w:rFonts w:ascii="Times New Roman" w:hAnsi="Times New Roman" w:cs="Times New Roman"/>
                <w:color w:val="000000"/>
                <w:sz w:val="20"/>
                <w:szCs w:val="20"/>
                <w:lang w:eastAsia="ru-RU"/>
              </w:rPr>
              <w:t xml:space="preserve">(от лат.Importare – ввозить) - импорт - ввоз в страну заграничных товаров и технологий для реализации на внутреннем рынке или транзита в третьи страны; услуг - в форме платного пользования услугами иностранных фирм; капитала - в форме предоставления кредитов и займов.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Капитал</w:t>
            </w:r>
          </w:p>
        </w:tc>
        <w:tc>
          <w:tcPr>
            <w:tcW w:w="3452" w:type="pct"/>
            <w:vAlign w:val="center"/>
          </w:tcPr>
          <w:p w:rsidR="003A0824" w:rsidRPr="003808B4" w:rsidRDefault="003A0824" w:rsidP="003808B4">
            <w:pPr>
              <w:pStyle w:val="3"/>
              <w:spacing w:line="360" w:lineRule="auto"/>
              <w:ind w:left="0" w:right="0"/>
              <w:rPr>
                <w:rFonts w:ascii="Times New Roman" w:hAnsi="Times New Roman" w:cs="Times New Roman"/>
                <w:color w:val="000000"/>
              </w:rPr>
            </w:pPr>
            <w:r w:rsidRPr="003808B4">
              <w:rPr>
                <w:rFonts w:ascii="Times New Roman" w:hAnsi="Times New Roman" w:cs="Times New Roman"/>
                <w:b w:val="0"/>
                <w:bCs w:val="0"/>
                <w:color w:val="000000"/>
              </w:rPr>
              <w:t>(от лат. Capitalis – главный</w:t>
            </w:r>
            <w:r w:rsidRPr="003808B4">
              <w:rPr>
                <w:rFonts w:ascii="Times New Roman" w:hAnsi="Times New Roman" w:cs="Times New Roman"/>
                <w:color w:val="000000"/>
              </w:rPr>
              <w:t xml:space="preserve">)- </w:t>
            </w:r>
            <w:r w:rsidRPr="003808B4">
              <w:rPr>
                <w:rFonts w:ascii="Times New Roman" w:hAnsi="Times New Roman" w:cs="Times New Roman"/>
                <w:b w:val="0"/>
                <w:bCs w:val="0"/>
                <w:color w:val="000000"/>
              </w:rPr>
              <w:t>капитал - в широком смысле - аккумулированная (совокупная) сумма товаров, имущества, активов, используемых для получения прибыли, богатства</w:t>
            </w:r>
            <w:r w:rsidRPr="003808B4">
              <w:rPr>
                <w:rFonts w:ascii="Times New Roman" w:hAnsi="Times New Roman" w:cs="Times New Roman"/>
                <w:color w:val="000000"/>
              </w:rPr>
              <w:t>.</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Либерализм</w:t>
            </w:r>
          </w:p>
        </w:tc>
        <w:tc>
          <w:tcPr>
            <w:tcW w:w="3452" w:type="pct"/>
            <w:vAlign w:val="center"/>
          </w:tcPr>
          <w:p w:rsidR="003A0824" w:rsidRPr="003808B4" w:rsidRDefault="003A0824" w:rsidP="003808B4">
            <w:pPr>
              <w:pStyle w:val="3"/>
              <w:spacing w:line="360" w:lineRule="auto"/>
              <w:ind w:left="0" w:right="0"/>
              <w:rPr>
                <w:rFonts w:ascii="Times New Roman" w:hAnsi="Times New Roman" w:cs="Times New Roman"/>
                <w:color w:val="000000"/>
              </w:rPr>
            </w:pPr>
            <w:r w:rsidRPr="003808B4">
              <w:rPr>
                <w:rFonts w:ascii="Times New Roman" w:hAnsi="Times New Roman" w:cs="Times New Roman"/>
                <w:b w:val="0"/>
                <w:bCs w:val="0"/>
                <w:color w:val="000000"/>
              </w:rPr>
              <w:t>(от лат.Liberalis- касающийся свободы)- либерализм- общественное движение провозглашающие свободу индивида во всех областях жизни как условие развития общества.</w:t>
            </w:r>
            <w:r w:rsidRPr="003808B4">
              <w:rPr>
                <w:rFonts w:ascii="Times New Roman" w:hAnsi="Times New Roman" w:cs="Times New Roman"/>
                <w:color w:val="000000"/>
              </w:rPr>
              <w:t xml:space="preserve">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Международная торговля</w:t>
            </w:r>
          </w:p>
        </w:tc>
        <w:tc>
          <w:tcPr>
            <w:tcW w:w="3452"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 xml:space="preserve">(от англ. </w:t>
            </w:r>
            <w:r w:rsidRPr="003808B4">
              <w:rPr>
                <w:rFonts w:ascii="Times New Roman" w:hAnsi="Times New Roman" w:cs="Times New Roman"/>
                <w:color w:val="000000"/>
                <w:sz w:val="20"/>
                <w:szCs w:val="20"/>
                <w:lang w:val="en-US"/>
              </w:rPr>
              <w:t>International</w:t>
            </w:r>
            <w:r w:rsidRPr="003808B4">
              <w:rPr>
                <w:rFonts w:ascii="Times New Roman" w:hAnsi="Times New Roman" w:cs="Times New Roman"/>
                <w:color w:val="000000"/>
                <w:sz w:val="20"/>
                <w:szCs w:val="20"/>
              </w:rPr>
              <w:t xml:space="preserve"> </w:t>
            </w:r>
            <w:r w:rsidRPr="003808B4">
              <w:rPr>
                <w:rFonts w:ascii="Times New Roman" w:hAnsi="Times New Roman" w:cs="Times New Roman"/>
                <w:color w:val="000000"/>
                <w:sz w:val="20"/>
                <w:szCs w:val="20"/>
                <w:lang w:val="en-US"/>
              </w:rPr>
              <w:t>trade</w:t>
            </w:r>
            <w:r w:rsidRPr="003808B4">
              <w:rPr>
                <w:rFonts w:ascii="Times New Roman" w:hAnsi="Times New Roman" w:cs="Times New Roman"/>
                <w:color w:val="000000"/>
                <w:sz w:val="20"/>
                <w:szCs w:val="20"/>
              </w:rPr>
              <w:t>) - система международных товарно-денежных отношений, складывающаяся из внешней торговли всех стран мира.</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Меркантилизм</w:t>
            </w:r>
          </w:p>
        </w:tc>
        <w:tc>
          <w:tcPr>
            <w:tcW w:w="3452" w:type="pct"/>
            <w:vAlign w:val="center"/>
          </w:tcPr>
          <w:p w:rsidR="006232F2" w:rsidRPr="003808B4" w:rsidRDefault="003A0824" w:rsidP="003808B4">
            <w:pPr>
              <w:pStyle w:val="3"/>
              <w:spacing w:line="360" w:lineRule="auto"/>
              <w:ind w:left="0" w:right="0"/>
              <w:rPr>
                <w:rFonts w:ascii="Times New Roman" w:hAnsi="Times New Roman" w:cs="Times New Roman"/>
                <w:b w:val="0"/>
                <w:bCs w:val="0"/>
                <w:color w:val="000000"/>
              </w:rPr>
            </w:pPr>
            <w:r w:rsidRPr="003808B4">
              <w:rPr>
                <w:rFonts w:ascii="Times New Roman" w:hAnsi="Times New Roman" w:cs="Times New Roman"/>
                <w:b w:val="0"/>
                <w:bCs w:val="0"/>
                <w:color w:val="000000"/>
              </w:rPr>
              <w:t>(от итал.Mercante– торговец)- меркантилизм - экономическое учение XV-XVIII вв., согласно которому источником общественного богатства является не производство, а сфера обращения.</w:t>
            </w:r>
          </w:p>
          <w:p w:rsidR="003A0824" w:rsidRPr="003808B4" w:rsidRDefault="003A0824" w:rsidP="003808B4">
            <w:pPr>
              <w:spacing w:after="0" w:line="360" w:lineRule="auto"/>
              <w:rPr>
                <w:rFonts w:ascii="Times New Roman" w:hAnsi="Times New Roman" w:cs="Times New Roman"/>
                <w:color w:val="000000"/>
                <w:sz w:val="20"/>
                <w:szCs w:val="20"/>
              </w:rPr>
            </w:pP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Производство</w:t>
            </w:r>
          </w:p>
        </w:tc>
        <w:tc>
          <w:tcPr>
            <w:tcW w:w="3452" w:type="pct"/>
            <w:vAlign w:val="center"/>
          </w:tcPr>
          <w:p w:rsidR="003A0824" w:rsidRPr="003808B4" w:rsidRDefault="003A0824" w:rsidP="003808B4">
            <w:pPr>
              <w:pStyle w:val="5"/>
              <w:spacing w:line="360" w:lineRule="auto"/>
              <w:ind w:left="0" w:right="0" w:firstLine="0"/>
              <w:jc w:val="left"/>
              <w:rPr>
                <w:rFonts w:ascii="Times New Roman" w:hAnsi="Times New Roman" w:cs="Times New Roman"/>
                <w:sz w:val="20"/>
                <w:szCs w:val="20"/>
              </w:rPr>
            </w:pPr>
            <w:r w:rsidRPr="003808B4">
              <w:rPr>
                <w:rFonts w:ascii="Times New Roman" w:hAnsi="Times New Roman" w:cs="Times New Roman"/>
                <w:sz w:val="20"/>
                <w:szCs w:val="20"/>
              </w:rPr>
              <w:t>(от англ.</w:t>
            </w:r>
            <w:r w:rsidRPr="003808B4">
              <w:rPr>
                <w:rFonts w:ascii="Times New Roman" w:hAnsi="Times New Roman" w:cs="Times New Roman"/>
                <w:sz w:val="20"/>
                <w:szCs w:val="20"/>
                <w:lang w:val="en-US"/>
              </w:rPr>
              <w:t>Manufacture</w:t>
            </w:r>
            <w:r w:rsidRPr="003808B4">
              <w:rPr>
                <w:rFonts w:ascii="Times New Roman" w:hAnsi="Times New Roman" w:cs="Times New Roman"/>
                <w:sz w:val="20"/>
                <w:szCs w:val="20"/>
              </w:rPr>
              <w:t xml:space="preserve">) - процесс превращения ресурсов в готовую продукцию.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Протекционизм</w:t>
            </w:r>
          </w:p>
        </w:tc>
        <w:tc>
          <w:tcPr>
            <w:tcW w:w="3452" w:type="pct"/>
            <w:vAlign w:val="center"/>
          </w:tcPr>
          <w:p w:rsidR="003A0824" w:rsidRPr="003808B4" w:rsidRDefault="003A0824" w:rsidP="003808B4">
            <w:pPr>
              <w:pStyle w:val="3"/>
              <w:spacing w:line="360" w:lineRule="auto"/>
              <w:ind w:left="0" w:right="0"/>
              <w:rPr>
                <w:rFonts w:ascii="Times New Roman" w:hAnsi="Times New Roman" w:cs="Times New Roman"/>
                <w:b w:val="0"/>
                <w:bCs w:val="0"/>
                <w:color w:val="000000"/>
              </w:rPr>
            </w:pPr>
            <w:r w:rsidRPr="003808B4">
              <w:rPr>
                <w:rFonts w:ascii="Times New Roman" w:hAnsi="Times New Roman" w:cs="Times New Roman"/>
                <w:b w:val="0"/>
                <w:bCs w:val="0"/>
                <w:color w:val="000000"/>
              </w:rPr>
              <w:t xml:space="preserve">(от лат. Protectio - покровительство, защита)- протекционизм - экономическая политика государства противоположная политике "свободной торговли" и направленная на защиту от иностранной конкуренции имеющих стратегическое значение отраслей отечественной экономики.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Торговля</w:t>
            </w:r>
          </w:p>
        </w:tc>
        <w:tc>
          <w:tcPr>
            <w:tcW w:w="3452" w:type="pct"/>
            <w:vAlign w:val="center"/>
          </w:tcPr>
          <w:p w:rsidR="003A0824" w:rsidRPr="003808B4" w:rsidRDefault="003A0824" w:rsidP="003808B4">
            <w:pPr>
              <w:spacing w:after="0" w:line="360" w:lineRule="auto"/>
              <w:rPr>
                <w:rFonts w:ascii="Times New Roman" w:hAnsi="Times New Roman" w:cs="Times New Roman"/>
                <w:color w:val="000000"/>
                <w:sz w:val="20"/>
                <w:szCs w:val="20"/>
              </w:rPr>
            </w:pPr>
            <w:r w:rsidRPr="003808B4">
              <w:rPr>
                <w:rFonts w:ascii="Times New Roman" w:hAnsi="Times New Roman" w:cs="Times New Roman"/>
                <w:color w:val="000000"/>
                <w:sz w:val="20"/>
                <w:szCs w:val="20"/>
              </w:rPr>
              <w:t xml:space="preserve">(от англ. </w:t>
            </w:r>
            <w:r w:rsidRPr="003808B4">
              <w:rPr>
                <w:rFonts w:ascii="Times New Roman" w:hAnsi="Times New Roman" w:cs="Times New Roman"/>
                <w:color w:val="000000"/>
                <w:sz w:val="20"/>
                <w:szCs w:val="20"/>
                <w:lang w:val="en-US"/>
              </w:rPr>
              <w:t>Trade</w:t>
            </w:r>
            <w:r w:rsidRPr="003808B4">
              <w:rPr>
                <w:rFonts w:ascii="Times New Roman" w:hAnsi="Times New Roman" w:cs="Times New Roman"/>
                <w:color w:val="000000"/>
                <w:sz w:val="20"/>
                <w:szCs w:val="20"/>
              </w:rPr>
              <w:t>) - вид предпринимательской деятельности, связанный с куплей-продажей товаров и оказанием услуг покупателям.</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Цена</w:t>
            </w:r>
          </w:p>
        </w:tc>
        <w:tc>
          <w:tcPr>
            <w:tcW w:w="3452" w:type="pct"/>
            <w:vAlign w:val="center"/>
          </w:tcPr>
          <w:p w:rsidR="003A0824" w:rsidRPr="003808B4" w:rsidRDefault="003A0824" w:rsidP="003808B4">
            <w:pPr>
              <w:pStyle w:val="5"/>
              <w:spacing w:line="360" w:lineRule="auto"/>
              <w:ind w:left="0" w:right="0" w:firstLine="0"/>
              <w:jc w:val="left"/>
              <w:rPr>
                <w:rFonts w:ascii="Times New Roman" w:hAnsi="Times New Roman" w:cs="Times New Roman"/>
                <w:sz w:val="20"/>
                <w:szCs w:val="20"/>
              </w:rPr>
            </w:pPr>
            <w:r w:rsidRPr="003808B4">
              <w:rPr>
                <w:rFonts w:ascii="Times New Roman" w:hAnsi="Times New Roman" w:cs="Times New Roman"/>
                <w:sz w:val="20"/>
                <w:szCs w:val="20"/>
              </w:rPr>
              <w:t xml:space="preserve">(от англ. </w:t>
            </w:r>
            <w:r w:rsidRPr="003808B4">
              <w:rPr>
                <w:rFonts w:ascii="Times New Roman" w:hAnsi="Times New Roman" w:cs="Times New Roman"/>
                <w:sz w:val="20"/>
                <w:szCs w:val="20"/>
                <w:lang w:val="en-US"/>
              </w:rPr>
              <w:t>Price</w:t>
            </w:r>
            <w:r w:rsidRPr="003808B4">
              <w:rPr>
                <w:rFonts w:ascii="Times New Roman" w:hAnsi="Times New Roman" w:cs="Times New Roman"/>
                <w:sz w:val="20"/>
                <w:szCs w:val="20"/>
              </w:rPr>
              <w:t xml:space="preserve">)-сумма, которую следует уплатить при приобретении товара или услуги. </w:t>
            </w:r>
          </w:p>
        </w:tc>
      </w:tr>
      <w:tr w:rsidR="003A0824" w:rsidRPr="003808B4" w:rsidTr="003808B4">
        <w:trPr>
          <w:trHeight w:val="23"/>
        </w:trPr>
        <w:tc>
          <w:tcPr>
            <w:tcW w:w="327" w:type="pct"/>
            <w:vAlign w:val="center"/>
          </w:tcPr>
          <w:p w:rsidR="003A0824" w:rsidRPr="003808B4" w:rsidRDefault="003A0824" w:rsidP="003808B4">
            <w:pPr>
              <w:numPr>
                <w:ilvl w:val="0"/>
                <w:numId w:val="8"/>
              </w:numPr>
              <w:spacing w:after="0" w:line="360" w:lineRule="auto"/>
              <w:ind w:left="0" w:firstLine="0"/>
              <w:rPr>
                <w:rFonts w:ascii="Times New Roman" w:hAnsi="Times New Roman" w:cs="Times New Roman"/>
                <w:b/>
                <w:bCs/>
                <w:color w:val="000000"/>
                <w:sz w:val="20"/>
                <w:szCs w:val="20"/>
              </w:rPr>
            </w:pPr>
          </w:p>
        </w:tc>
        <w:tc>
          <w:tcPr>
            <w:tcW w:w="1221" w:type="pct"/>
            <w:vAlign w:val="center"/>
          </w:tcPr>
          <w:p w:rsidR="003A0824" w:rsidRPr="003808B4" w:rsidRDefault="003A0824" w:rsidP="003808B4">
            <w:pPr>
              <w:spacing w:after="0" w:line="360" w:lineRule="auto"/>
              <w:rPr>
                <w:rFonts w:ascii="Times New Roman" w:hAnsi="Times New Roman" w:cs="Times New Roman"/>
                <w:b/>
                <w:bCs/>
                <w:color w:val="000000"/>
                <w:sz w:val="20"/>
                <w:szCs w:val="20"/>
              </w:rPr>
            </w:pPr>
            <w:r w:rsidRPr="003808B4">
              <w:rPr>
                <w:rFonts w:ascii="Times New Roman" w:hAnsi="Times New Roman" w:cs="Times New Roman"/>
                <w:b/>
                <w:bCs/>
                <w:color w:val="000000"/>
                <w:sz w:val="20"/>
                <w:szCs w:val="20"/>
              </w:rPr>
              <w:t>Экспорт</w:t>
            </w:r>
          </w:p>
        </w:tc>
        <w:tc>
          <w:tcPr>
            <w:tcW w:w="3452" w:type="pct"/>
            <w:vAlign w:val="center"/>
          </w:tcPr>
          <w:p w:rsidR="003A0824" w:rsidRPr="003808B4" w:rsidRDefault="003A0824" w:rsidP="003808B4">
            <w:pPr>
              <w:pStyle w:val="3"/>
              <w:spacing w:line="360" w:lineRule="auto"/>
              <w:ind w:left="0" w:right="0"/>
              <w:rPr>
                <w:rFonts w:ascii="Times New Roman" w:hAnsi="Times New Roman" w:cs="Times New Roman"/>
                <w:b w:val="0"/>
                <w:bCs w:val="0"/>
                <w:color w:val="000000"/>
              </w:rPr>
            </w:pPr>
            <w:r w:rsidRPr="003808B4">
              <w:rPr>
                <w:rFonts w:ascii="Times New Roman" w:hAnsi="Times New Roman" w:cs="Times New Roman"/>
                <w:b w:val="0"/>
                <w:bCs w:val="0"/>
                <w:color w:val="000000"/>
              </w:rPr>
              <w:t xml:space="preserve">(от лат.Exportare – вывозить) – экспорт - вывоз за границу товаров, услуг и капитала для реализации на внешних рынках; выступает как результат международного разделения труда и служит материальной предпосылкой импорта. </w:t>
            </w:r>
          </w:p>
        </w:tc>
      </w:tr>
    </w:tbl>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53D4C" w:rsidP="006232F2">
      <w:pPr>
        <w:spacing w:after="0" w:line="360" w:lineRule="auto"/>
        <w:ind w:firstLine="709"/>
        <w:jc w:val="both"/>
        <w:rPr>
          <w:rFonts w:ascii="Times New Roman" w:hAnsi="Times New Roman" w:cs="Times New Roman"/>
          <w:b/>
          <w:bCs/>
          <w:color w:val="000000"/>
          <w:sz w:val="28"/>
          <w:szCs w:val="28"/>
          <w:lang w:val="en-US"/>
        </w:rPr>
      </w:pPr>
      <w:r w:rsidRPr="006232F2">
        <w:rPr>
          <w:rFonts w:ascii="Times New Roman" w:hAnsi="Times New Roman" w:cs="Times New Roman"/>
          <w:b/>
          <w:bCs/>
          <w:color w:val="000000"/>
          <w:sz w:val="28"/>
          <w:szCs w:val="28"/>
        </w:rPr>
        <w:br w:type="page"/>
      </w:r>
      <w:r w:rsidR="003A0824" w:rsidRPr="006232F2">
        <w:rPr>
          <w:rFonts w:ascii="Times New Roman" w:hAnsi="Times New Roman" w:cs="Times New Roman"/>
          <w:b/>
          <w:bCs/>
          <w:color w:val="000000"/>
          <w:sz w:val="28"/>
          <w:szCs w:val="28"/>
        </w:rPr>
        <w:t>Список использованных источников</w:t>
      </w:r>
    </w:p>
    <w:p w:rsidR="003E2ED9" w:rsidRPr="006232F2" w:rsidRDefault="003E2ED9" w:rsidP="006232F2">
      <w:pPr>
        <w:spacing w:after="0" w:line="360" w:lineRule="auto"/>
        <w:ind w:firstLine="709"/>
        <w:jc w:val="both"/>
        <w:rPr>
          <w:rFonts w:ascii="Times New Roman" w:hAnsi="Times New Roman" w:cs="Times New Roman"/>
          <w:color w:val="000000"/>
          <w:sz w:val="28"/>
          <w:szCs w:val="28"/>
        </w:rPr>
      </w:pP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Абакумова, О.Г. Макроэкономика [Текст]: конспект лекций / О. Г. Абакумова. - М.: Приор, 2005. - 224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5-95120-460-7.</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Абрамов, В.Л. Мировая экономика [Текст]: учебное пособие для вузов / В.Л. Абрамов. - издание третье. - М.: Дашков и К, 2006. -</w:t>
      </w:r>
      <w:r w:rsidR="006232F2" w:rsidRPr="003808B4">
        <w:rPr>
          <w:rFonts w:ascii="Times New Roman" w:hAnsi="Times New Roman" w:cs="Times New Roman"/>
          <w:color w:val="000000"/>
          <w:sz w:val="28"/>
          <w:szCs w:val="28"/>
        </w:rPr>
        <w:t xml:space="preserve"> </w:t>
      </w:r>
      <w:r w:rsidRPr="003808B4">
        <w:rPr>
          <w:rFonts w:ascii="Times New Roman" w:hAnsi="Times New Roman" w:cs="Times New Roman"/>
          <w:color w:val="000000"/>
          <w:sz w:val="28"/>
          <w:szCs w:val="28"/>
        </w:rPr>
        <w:t xml:space="preserve">312 с.-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5-94798-821-6.</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Базылев, Н.И. Макроэкономика [Текст] / Н.И. Базылев, С.П. Гурко. - М.: Современная школа, 2007. - 288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978-985-6807-57-5.</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Басовский, Л.Е. Мировая экономика [Текст]: курс лекций / Л.Е. Басовский. - М.: Инфра-М, 2009. - 208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9-78516-001-840-9.</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Басовский, Л.Е. Мировая экономика [Текст]: Курс лекций. Учебное пособие для ВУЗов / Л.Е. Басовский. - М.: Инфра-М, 2003. - 208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5-16001-840-9.</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Васильева, Т.Н. Мировая экономика [Текст]: Конспект лекций / Т.Н. Васильева, Л.В. Васильев. - М.: Флинт, 2008. - 160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9-78597-650-109-6.</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Гукасьян, Г.М. Экономическая теория. Ключевые вопросы. [Текст] / Г.М. Гукасьян. - 4-е издание. - М.: Инфа-М, 2007. - 199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9-78516-003-065-4.</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Динамика внешней торговли Российской Федерации 1994-2007 гг. (по методологии платежного баланса) [Электронный ресурс] // Сайт Российского Центра внешней торговли (WTPF/UNCTAD). - Режим доступа: </w:t>
      </w:r>
      <w:r w:rsidRPr="00445A83">
        <w:rPr>
          <w:rFonts w:ascii="Times New Roman" w:hAnsi="Times New Roman" w:cs="Times New Roman"/>
          <w:color w:val="000000"/>
          <w:sz w:val="28"/>
          <w:szCs w:val="28"/>
        </w:rPr>
        <w:t>http://www.rusimpex.ru/index1.htm?varurl=Content/Economics/</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Ермашкевич, Г.И. Экономическая история зарубежных стран [Текст]: Ответы на экзаменационные вопросы / Г.И. Ермашкевич. - М.: ТетраСистемс, 2008. - 155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9-78985-470-727-3.</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Ивашковский, С.Н. Экономика для менеджеров: микро- и макро уровень [Текст] / С.Н. Ивашковский. - М.: Научная книга, 2008. - 440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9-78577-490-495-2.</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Кейнс, Дж.М. Общая теория занятости, процента и денег: Избранное [Текст] / Дж.М. Кейнс. Пер. с англ. Е.В. Виноградовой, В.Г. Гребенникова, А.С. Каменецкого и др. – М.: Эксмо, 2008. – 958 с. - ISBN 978-5-699-20989-7.</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Кочергина, Т.Е. Внешнеэкономическая деятельность [Текст] / Т.Е. Кочергина. - М.: Феникс, 2006. - 288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5-22209-400-6.</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Муталимов, М.Г. Основы экономической теории [Текст] / М.Г. Муталимов. - М.: Интерпрессервис, 2002. - 464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9-85665-621-4.</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Нуреев, Р.М. Рабочая тетрадь по курсу макроэкономики [Текст]: учебное пособие для вузов / Р.М. Нуреев, Н.А. Нуреева. - М.: Норма, 2006. - 112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5-46800-008-3.</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Овчинников, Г.П. Макроэкономика [Текст]: учебник для вузов / Г.П. Овчинников, Е.Б. Яковлева. - М.: ПОИСК, 2006. - 367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5-89705-007-4.</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Овчинников, Г.П. Экономика [Текст]: учебник / Г.П. Овчинников. - М.: Инфра-М, 2002. - 352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5-80160-186-4.</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Резник, Г.А. Мировая экономика [Текст]: учебное пособие для ВУЗов / Г.А. Резник, Ю.Г. Дуев, С.Г. Чувакова. - М.: Феникс, 2007. - 128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9-78522-207-193-9</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Симионов, Ю.Ф. Международная экономика и международные экономические отношения [Текст]: учебное пособие для вузов / Ю.Ф. Симионов, О.А.Лыкова. - М.: Феникс, 2007. - 189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9-78522-210-665-5.</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Соколов, Р.Е. История экономических учений [Текст]: учебное пособие / Р.Е. Соколов. - М.: Маркет ДС, 2007. - 144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9-78579-580-165-0.</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Шуркалин, А.К. Мировая экономика. Введение во внешнеэкономическую деятельность [Текст]: учебное пособие для ВУЗов / А.К. Шуркалин. - М.: Феникс, 2002. - 248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5-94010-002-3.</w:t>
      </w:r>
    </w:p>
    <w:p w:rsidR="0071619E" w:rsidRPr="003808B4" w:rsidRDefault="0071619E" w:rsidP="003808B4">
      <w:pPr>
        <w:numPr>
          <w:ilvl w:val="0"/>
          <w:numId w:val="10"/>
        </w:numPr>
        <w:tabs>
          <w:tab w:val="clear" w:pos="794"/>
          <w:tab w:val="num" w:pos="440"/>
        </w:tabs>
        <w:spacing w:after="0" w:line="360" w:lineRule="auto"/>
        <w:ind w:left="0" w:firstLine="0"/>
        <w:jc w:val="both"/>
        <w:rPr>
          <w:rFonts w:ascii="Times New Roman" w:hAnsi="Times New Roman" w:cs="Times New Roman"/>
          <w:color w:val="000000"/>
          <w:sz w:val="28"/>
          <w:szCs w:val="28"/>
        </w:rPr>
      </w:pPr>
      <w:r w:rsidRPr="003808B4">
        <w:rPr>
          <w:rFonts w:ascii="Times New Roman" w:hAnsi="Times New Roman" w:cs="Times New Roman"/>
          <w:color w:val="000000"/>
          <w:sz w:val="28"/>
          <w:szCs w:val="28"/>
        </w:rPr>
        <w:t xml:space="preserve">Яблокова, С.А. Мировая экономика [Текст]: Конспект лекций / С.А. Яблокова. - М.: ПРИОР, 2007. - 160 с. - </w:t>
      </w:r>
      <w:r w:rsidRPr="003808B4">
        <w:rPr>
          <w:rFonts w:ascii="Times New Roman" w:hAnsi="Times New Roman" w:cs="Times New Roman"/>
          <w:color w:val="000000"/>
          <w:sz w:val="28"/>
          <w:szCs w:val="28"/>
          <w:lang w:val="en-US"/>
        </w:rPr>
        <w:t>ISBN</w:t>
      </w:r>
      <w:r w:rsidRPr="003808B4">
        <w:rPr>
          <w:rFonts w:ascii="Times New Roman" w:hAnsi="Times New Roman" w:cs="Times New Roman"/>
          <w:color w:val="000000"/>
          <w:sz w:val="28"/>
          <w:szCs w:val="28"/>
        </w:rPr>
        <w:t xml:space="preserve"> 9-78595-120-728-9.</w:t>
      </w:r>
    </w:p>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t>Приложение А</w:t>
      </w:r>
    </w:p>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t>Общие положения о международной торговле</w:t>
      </w:r>
    </w:p>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rPr>
      </w:pP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26" style="position:absolute;left:0;text-align:left;margin-left:127.7pt;margin-top:18.5pt;width:225.65pt;height:29.85pt;z-index:251678720">
            <v:shadow on="t" opacity=".5" offset="6pt,-6pt"/>
            <v:textbox>
              <w:txbxContent>
                <w:p w:rsidR="006E0DDB" w:rsidRPr="00472CCF" w:rsidRDefault="006E0DDB" w:rsidP="00472CCF">
                  <w:pPr>
                    <w:jc w:val="center"/>
                    <w:rPr>
                      <w:b/>
                      <w:bCs/>
                      <w:sz w:val="28"/>
                      <w:szCs w:val="28"/>
                    </w:rPr>
                  </w:pPr>
                  <w:r w:rsidRPr="00472CCF">
                    <w:rPr>
                      <w:b/>
                      <w:bCs/>
                      <w:sz w:val="28"/>
                      <w:szCs w:val="28"/>
                    </w:rPr>
                    <w:t>Виды торговли</w:t>
                  </w:r>
                </w:p>
              </w:txbxContent>
            </v:textbox>
          </v:rect>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38.3pt;margin-top:22.9pt;width:154.55pt;height:25.5pt;z-index:251684864" o:connectortype="straight">
            <v:shadow on="t" opacity=".5" offset="6pt,-6pt"/>
          </v:shape>
        </w:pict>
      </w:r>
      <w:r>
        <w:rPr>
          <w:noProof/>
          <w:lang w:eastAsia="ru-RU"/>
        </w:rPr>
        <w:pict>
          <v:shape id="_x0000_s1028" type="#_x0000_t32" style="position:absolute;left:0;text-align:left;margin-left:70.6pt;margin-top:22.9pt;width:167.7pt;height:25.5pt;flip:x;z-index:251683840" o:connectortype="straight">
            <v:shadow on="t" opacity=".5" offset="6pt,-6pt"/>
          </v:shape>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29" style="position:absolute;left:0;text-align:left;margin-left:1.25pt;margin-top:22.95pt;width:142.25pt;height:23.7pt;z-index:251679744">
            <v:shadow on="t" opacity=".5" offset="6pt,-6pt"/>
            <v:textbox>
              <w:txbxContent>
                <w:p w:rsidR="006E0DDB" w:rsidRPr="00472CCF" w:rsidRDefault="006E0DDB" w:rsidP="00472CCF">
                  <w:pPr>
                    <w:jc w:val="center"/>
                    <w:rPr>
                      <w:b/>
                      <w:bCs/>
                    </w:rPr>
                  </w:pPr>
                  <w:r w:rsidRPr="00472CCF">
                    <w:rPr>
                      <w:b/>
                      <w:bCs/>
                    </w:rPr>
                    <w:t>Внутренняя</w:t>
                  </w:r>
                </w:p>
              </w:txbxContent>
            </v:textbox>
          </v:rect>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30" type="#_x0000_t32" style="position:absolute;left:0;text-align:left;margin-left:401.5pt;margin-top:21.9pt;width:0;height:25.45pt;z-index:251686912" o:connectortype="straight">
            <v:shadow on="t" opacity=".5" offset="6pt,-6pt"/>
          </v:shape>
        </w:pict>
      </w:r>
      <w:r>
        <w:rPr>
          <w:noProof/>
          <w:lang w:eastAsia="ru-RU"/>
        </w:rPr>
        <w:pict>
          <v:rect id="_x0000_s1031" style="position:absolute;left:0;text-align:left;margin-left:286pt;margin-top:3.9pt;width:136.1pt;height:23.7pt;z-index:251680768">
            <v:shadow on="t" opacity=".5" offset="6pt,-6pt"/>
            <v:textbox>
              <w:txbxContent>
                <w:p w:rsidR="006E0DDB" w:rsidRPr="00472CCF" w:rsidRDefault="006E0DDB" w:rsidP="00472CCF">
                  <w:pPr>
                    <w:jc w:val="center"/>
                    <w:rPr>
                      <w:b/>
                      <w:bCs/>
                    </w:rPr>
                  </w:pPr>
                  <w:r w:rsidRPr="00472CCF">
                    <w:rPr>
                      <w:b/>
                      <w:bCs/>
                    </w:rPr>
                    <w:t>Международная</w:t>
                  </w:r>
                </w:p>
              </w:txbxContent>
            </v:textbox>
          </v:rect>
        </w:pict>
      </w:r>
      <w:r>
        <w:rPr>
          <w:noProof/>
          <w:lang w:eastAsia="ru-RU"/>
        </w:rPr>
        <w:pict>
          <v:shape id="_x0000_s1032" type="#_x0000_t32" style="position:absolute;left:0;text-align:left;margin-left:322.6pt;margin-top:21.2pt;width:0;height:25.45pt;z-index:251685888" o:connectortype="straight">
            <v:shadow on="t" opacity=".5" offset="6pt,-6pt"/>
          </v:shape>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33" style="position:absolute;left:0;text-align:left;margin-left:374pt;margin-top:15.75pt;width:1in;height:26.35pt;z-index:251682816">
            <v:shadow on="t" opacity=".5" offset="6pt,-6pt"/>
            <v:textbox>
              <w:txbxContent>
                <w:p w:rsidR="006E0DDB" w:rsidRPr="00472CCF" w:rsidRDefault="006E0DDB" w:rsidP="00472CCF">
                  <w:pPr>
                    <w:jc w:val="center"/>
                    <w:rPr>
                      <w:b/>
                      <w:bCs/>
                    </w:rPr>
                  </w:pPr>
                  <w:r w:rsidRPr="00472CCF">
                    <w:rPr>
                      <w:b/>
                      <w:bCs/>
                    </w:rPr>
                    <w:t>Экспорт</w:t>
                  </w:r>
                </w:p>
              </w:txbxContent>
            </v:textbox>
          </v:rect>
        </w:pict>
      </w:r>
      <w:r>
        <w:rPr>
          <w:noProof/>
          <w:lang w:eastAsia="ru-RU"/>
        </w:rPr>
        <w:pict>
          <v:rect id="_x0000_s1034" style="position:absolute;left:0;text-align:left;margin-left:277.85pt;margin-top:21.25pt;width:75.5pt;height:26.35pt;z-index:251681792">
            <v:shadow on="t" opacity=".5" offset="6pt,-6pt"/>
            <v:textbox>
              <w:txbxContent>
                <w:p w:rsidR="006E0DDB" w:rsidRPr="00472CCF" w:rsidRDefault="006E0DDB" w:rsidP="00472CCF">
                  <w:pPr>
                    <w:jc w:val="center"/>
                    <w:rPr>
                      <w:b/>
                      <w:bCs/>
                    </w:rPr>
                  </w:pPr>
                  <w:r w:rsidRPr="00472CCF">
                    <w:rPr>
                      <w:b/>
                      <w:bCs/>
                    </w:rPr>
                    <w:t>Импорт</w:t>
                  </w:r>
                </w:p>
              </w:txbxContent>
            </v:textbox>
          </v:rect>
        </w:pic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А.1 – Виды торговли</w: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35" style="position:absolute;left:0;text-align:left;margin-left:13.55pt;margin-top:15.15pt;width:426.45pt;height:28.1pt;z-index:251687936">
            <v:shadow on="t" opacity=".5" offset="6pt,-6pt"/>
            <v:textbox>
              <w:txbxContent>
                <w:p w:rsidR="006E0DDB" w:rsidRPr="0052082E" w:rsidRDefault="006E0DDB" w:rsidP="0052082E">
                  <w:pPr>
                    <w:jc w:val="center"/>
                    <w:rPr>
                      <w:b/>
                      <w:bCs/>
                      <w:sz w:val="28"/>
                      <w:szCs w:val="28"/>
                    </w:rPr>
                  </w:pPr>
                  <w:r w:rsidRPr="0052082E">
                    <w:rPr>
                      <w:b/>
                      <w:bCs/>
                      <w:sz w:val="28"/>
                      <w:szCs w:val="28"/>
                    </w:rPr>
                    <w:t>Формы международных экономических отношений</w:t>
                  </w:r>
                </w:p>
              </w:txbxContent>
            </v:textbox>
          </v:rect>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36" type="#_x0000_t32" style="position:absolute;left:0;text-align:left;margin-left:25.85pt;margin-top:17.85pt;width:2.6pt;height:229.2pt;z-index:251693056" o:connectortype="straight">
            <v:shadow on="t" opacity=".5" offset="6pt,-6pt"/>
          </v:shape>
        </w:pic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37" type="#_x0000_t32" style="position:absolute;left:0;text-align:left;margin-left:25.85pt;margin-top:24.95pt;width:16.65pt;height:0;z-index:251697152" o:connectortype="straight">
            <v:shadow on="t" opacity=".5" offset="6pt,-6pt"/>
          </v:shape>
        </w:pict>
      </w:r>
      <w:r>
        <w:rPr>
          <w:noProof/>
          <w:lang w:eastAsia="ru-RU"/>
        </w:rPr>
        <w:pict>
          <v:rect id="_x0000_s1038" style="position:absolute;left:0;text-align:left;margin-left:42.5pt;margin-top:11.65pt;width:280.1pt;height:29pt;z-index:251688960">
            <v:shadow on="t" opacity=".5" offset="6pt,-6pt"/>
            <v:textbox>
              <w:txbxContent>
                <w:p w:rsidR="006E0DDB" w:rsidRPr="0052082E" w:rsidRDefault="006E0DDB" w:rsidP="0052082E">
                  <w:pPr>
                    <w:jc w:val="center"/>
                    <w:rPr>
                      <w:b/>
                      <w:bCs/>
                    </w:rPr>
                  </w:pPr>
                  <w:r w:rsidRPr="0052082E">
                    <w:rPr>
                      <w:b/>
                      <w:bCs/>
                    </w:rPr>
                    <w:t>Международная торговля</w:t>
                  </w:r>
                </w:p>
              </w:txbxContent>
            </v:textbox>
          </v:rect>
        </w:pic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39" style="position:absolute;left:0;text-align:left;margin-left:42.5pt;margin-top:14.4pt;width:280.1pt;height:29.85pt;z-index:251689984">
            <v:shadow on="t" opacity=".5" offset="6pt,-6pt"/>
            <v:textbox>
              <w:txbxContent>
                <w:p w:rsidR="006E0DDB" w:rsidRPr="0052082E" w:rsidRDefault="006E0DDB" w:rsidP="0052082E">
                  <w:pPr>
                    <w:jc w:val="center"/>
                    <w:rPr>
                      <w:b/>
                      <w:bCs/>
                    </w:rPr>
                  </w:pPr>
                  <w:r w:rsidRPr="0052082E">
                    <w:rPr>
                      <w:b/>
                      <w:bCs/>
                    </w:rPr>
                    <w:t>Внешнее движение капиталов</w:t>
                  </w:r>
                </w:p>
              </w:txbxContent>
            </v:textbox>
          </v:rect>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40" type="#_x0000_t32" style="position:absolute;left:0;text-align:left;margin-left:25.85pt;margin-top:2.15pt;width:16.65pt;height:0;z-index:251696128" o:connectortype="straight">
            <v:shadow on="t" opacity=".5" offset="6pt,-6pt"/>
          </v:shape>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rect id="_x0000_s1041" style="position:absolute;left:0;text-align:left;margin-left:42.5pt;margin-top:21.45pt;width:280.1pt;height:29.85pt;z-index:251691008">
            <v:shadow on="t" opacity=".5" offset="6pt,-6pt"/>
            <v:textbox>
              <w:txbxContent>
                <w:p w:rsidR="006E0DDB" w:rsidRPr="0052082E" w:rsidRDefault="006E0DDB" w:rsidP="0052082E">
                  <w:pPr>
                    <w:jc w:val="center"/>
                    <w:rPr>
                      <w:b/>
                      <w:bCs/>
                    </w:rPr>
                  </w:pPr>
                  <w:r w:rsidRPr="0052082E">
                    <w:rPr>
                      <w:b/>
                      <w:bCs/>
                    </w:rPr>
                    <w:t>Внешняя трудовая миграция</w:t>
                  </w:r>
                </w:p>
              </w:txbxContent>
            </v:textbox>
          </v:rect>
        </w:pict>
      </w: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42" type="#_x0000_t32" style="position:absolute;left:0;text-align:left;margin-left:28.45pt;margin-top:11pt;width:14.05pt;height:0;z-index:251695104" o:connectortype="straight">
            <v:shadow on="t" opacity=".5" offset="6pt,-6pt"/>
          </v:shape>
        </w:pic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tabs>
          <w:tab w:val="left" w:pos="9290"/>
        </w:tabs>
        <w:spacing w:after="0" w:line="360" w:lineRule="auto"/>
        <w:ind w:firstLine="709"/>
        <w:jc w:val="both"/>
        <w:rPr>
          <w:rFonts w:ascii="Times New Roman" w:hAnsi="Times New Roman" w:cs="Times New Roman"/>
          <w:color w:val="000000"/>
          <w:sz w:val="28"/>
          <w:szCs w:val="28"/>
        </w:rPr>
      </w:pPr>
      <w:r>
        <w:rPr>
          <w:noProof/>
          <w:lang w:eastAsia="ru-RU"/>
        </w:rPr>
        <w:pict>
          <v:shape id="_x0000_s1043" type="#_x0000_t32" style="position:absolute;left:0;text-align:left;margin-left:28.45pt;margin-top:18.05pt;width:14.05pt;height:0;z-index:251694080" o:connectortype="straight">
            <v:shadow on="t" opacity=".5" offset="6pt,-6pt"/>
          </v:shape>
        </w:pict>
      </w:r>
      <w:r>
        <w:rPr>
          <w:noProof/>
          <w:lang w:eastAsia="ru-RU"/>
        </w:rPr>
        <w:pict>
          <v:rect id="_x0000_s1044" style="position:absolute;left:0;text-align:left;margin-left:42.5pt;margin-top:3.95pt;width:280.1pt;height:30.75pt;z-index:251692032">
            <v:shadow on="t" opacity=".5" offset="6pt,-6pt"/>
            <v:textbox>
              <w:txbxContent>
                <w:p w:rsidR="006E0DDB" w:rsidRPr="0052082E" w:rsidRDefault="006E0DDB" w:rsidP="0052082E">
                  <w:pPr>
                    <w:jc w:val="center"/>
                    <w:rPr>
                      <w:b/>
                      <w:bCs/>
                    </w:rPr>
                  </w:pPr>
                  <w:r w:rsidRPr="0052082E">
                    <w:rPr>
                      <w:b/>
                      <w:bCs/>
                    </w:rPr>
                    <w:t>Внешняя экономическая интеграция</w:t>
                  </w:r>
                </w:p>
              </w:txbxContent>
            </v:textbox>
          </v:rect>
        </w:pict>
      </w: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tabs>
          <w:tab w:val="left" w:pos="9290"/>
        </w:tabs>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А.2 - Формы международных экономических отношений</w:t>
      </w:r>
    </w:p>
    <w:p w:rsidR="003A0824" w:rsidRPr="006232F2" w:rsidRDefault="003808B4" w:rsidP="003808B4">
      <w:pPr>
        <w:tabs>
          <w:tab w:val="left" w:pos="929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A0824" w:rsidRPr="006232F2" w:rsidRDefault="00A75CA8" w:rsidP="006232F2">
      <w:pPr>
        <w:tabs>
          <w:tab w:val="left" w:pos="5795"/>
        </w:tabs>
        <w:spacing w:after="0" w:line="360" w:lineRule="auto"/>
        <w:ind w:firstLine="709"/>
        <w:jc w:val="both"/>
        <w:rPr>
          <w:rFonts w:ascii="Times New Roman" w:hAnsi="Times New Roman" w:cs="Times New Roman"/>
          <w:color w:val="000000"/>
          <w:sz w:val="28"/>
          <w:szCs w:val="28"/>
        </w:rPr>
      </w:pPr>
      <w:r>
        <w:rPr>
          <w:noProof/>
          <w:lang w:eastAsia="ru-RU"/>
        </w:rPr>
        <w:pict>
          <v:rect id="_x0000_s1045" style="position:absolute;left:0;text-align:left;margin-left:57.45pt;margin-top:3pt;width:383.7pt;height:28.1pt;z-index:251618304">
            <v:shadow on="t" opacity=".5" offset="6pt,-6pt"/>
            <v:textbox>
              <w:txbxContent>
                <w:p w:rsidR="006E0DDB" w:rsidRPr="00EA1C53" w:rsidRDefault="006E0DDB" w:rsidP="00EA1C53">
                  <w:pPr>
                    <w:jc w:val="center"/>
                    <w:rPr>
                      <w:b/>
                      <w:bCs/>
                      <w:sz w:val="24"/>
                      <w:szCs w:val="24"/>
                    </w:rPr>
                  </w:pPr>
                  <w:r w:rsidRPr="00EA1C53">
                    <w:rPr>
                      <w:b/>
                      <w:bCs/>
                      <w:sz w:val="24"/>
                      <w:szCs w:val="24"/>
                    </w:rPr>
                    <w:t>Регулирование внешней торговли</w:t>
                  </w:r>
                </w:p>
              </w:txbxContent>
            </v:textbox>
          </v:rect>
        </w:pict>
      </w:r>
    </w:p>
    <w:p w:rsidR="003A0824" w:rsidRPr="006232F2" w:rsidRDefault="00A75CA8" w:rsidP="006232F2">
      <w:pPr>
        <w:tabs>
          <w:tab w:val="left" w:pos="5795"/>
        </w:tabs>
        <w:spacing w:after="0" w:line="360" w:lineRule="auto"/>
        <w:ind w:firstLine="709"/>
        <w:jc w:val="both"/>
        <w:rPr>
          <w:rFonts w:ascii="Times New Roman" w:hAnsi="Times New Roman" w:cs="Times New Roman"/>
          <w:color w:val="000000"/>
          <w:sz w:val="28"/>
          <w:szCs w:val="28"/>
        </w:rPr>
      </w:pPr>
      <w:r>
        <w:rPr>
          <w:noProof/>
          <w:lang w:eastAsia="ru-RU"/>
        </w:rPr>
        <w:pict>
          <v:shape id="_x0000_s1046" type="#_x0000_t32" style="position:absolute;left:0;text-align:left;margin-left:251.5pt;margin-top:5.65pt;width:178.25pt;height:26.35pt;z-index:251623424" o:connectortype="straight">
            <v:stroke endarrow="block"/>
            <v:shadow on="t" opacity=".5" offset="6pt,-6pt"/>
          </v:shape>
        </w:pict>
      </w:r>
      <w:r>
        <w:rPr>
          <w:noProof/>
          <w:lang w:eastAsia="ru-RU"/>
        </w:rPr>
        <w:pict>
          <v:shape id="_x0000_s1047" type="#_x0000_t32" style="position:absolute;left:0;text-align:left;margin-left:50.4pt;margin-top:5.65pt;width:201.1pt;height:26.35pt;flip:x;z-index:251622400" o:connectortype="straight">
            <v:stroke endarrow="block"/>
            <v:shadow on="t" opacity=".5" offset="6pt,-6pt"/>
          </v:shape>
        </w:pict>
      </w:r>
    </w:p>
    <w:p w:rsidR="003A0824" w:rsidRPr="006232F2" w:rsidRDefault="00A75CA8" w:rsidP="006232F2">
      <w:pPr>
        <w:tabs>
          <w:tab w:val="left" w:pos="5795"/>
        </w:tabs>
        <w:spacing w:after="0" w:line="360" w:lineRule="auto"/>
        <w:ind w:firstLine="709"/>
        <w:jc w:val="both"/>
        <w:rPr>
          <w:rFonts w:ascii="Times New Roman" w:hAnsi="Times New Roman" w:cs="Times New Roman"/>
          <w:color w:val="000000"/>
          <w:sz w:val="28"/>
          <w:szCs w:val="28"/>
        </w:rPr>
      </w:pPr>
      <w:r>
        <w:rPr>
          <w:noProof/>
          <w:lang w:eastAsia="ru-RU"/>
        </w:rPr>
        <w:pict>
          <v:rect id="_x0000_s1048" style="position:absolute;left:0;text-align:left;margin-left:346.5pt;margin-top:13.35pt;width:108.9pt;height:29.85pt;z-index:251620352">
            <v:shadow on="t" opacity=".5" offset="6pt,-6pt"/>
            <v:textbox>
              <w:txbxContent>
                <w:p w:rsidR="006E0DDB" w:rsidRPr="00EA1C53" w:rsidRDefault="006E0DDB" w:rsidP="00EA1C53">
                  <w:pPr>
                    <w:jc w:val="both"/>
                    <w:rPr>
                      <w:b/>
                      <w:bCs/>
                    </w:rPr>
                  </w:pPr>
                  <w:r w:rsidRPr="00EA1C53">
                    <w:rPr>
                      <w:b/>
                      <w:bCs/>
                    </w:rPr>
                    <w:t>Негосударственное</w:t>
                  </w:r>
                </w:p>
              </w:txbxContent>
            </v:textbox>
          </v:rect>
        </w:pict>
      </w:r>
      <w:r>
        <w:rPr>
          <w:noProof/>
          <w:lang w:eastAsia="ru-RU"/>
        </w:rPr>
        <w:pict>
          <v:rect id="_x0000_s1049" style="position:absolute;left:0;text-align:left;margin-left:1.25pt;margin-top:6.55pt;width:104.5pt;height:29.85pt;z-index:251619328">
            <v:shadow on="t" opacity=".5" offset="6pt,-6pt"/>
            <v:textbox>
              <w:txbxContent>
                <w:p w:rsidR="006E0DDB" w:rsidRPr="00EA1C53" w:rsidRDefault="006E0DDB" w:rsidP="00EA1C53">
                  <w:pPr>
                    <w:jc w:val="center"/>
                    <w:rPr>
                      <w:b/>
                      <w:bCs/>
                    </w:rPr>
                  </w:pPr>
                  <w:r w:rsidRPr="00EA1C53">
                    <w:rPr>
                      <w:b/>
                      <w:bCs/>
                    </w:rPr>
                    <w:t>Государственное</w:t>
                  </w:r>
                </w:p>
              </w:txbxContent>
            </v:textbox>
          </v:rect>
        </w:pict>
      </w:r>
    </w:p>
    <w:p w:rsidR="003A0824" w:rsidRPr="006232F2" w:rsidRDefault="00A75CA8" w:rsidP="006232F2">
      <w:pPr>
        <w:tabs>
          <w:tab w:val="left" w:pos="5795"/>
        </w:tabs>
        <w:spacing w:after="0" w:line="360" w:lineRule="auto"/>
        <w:ind w:firstLine="709"/>
        <w:jc w:val="both"/>
        <w:rPr>
          <w:rFonts w:ascii="Times New Roman" w:hAnsi="Times New Roman" w:cs="Times New Roman"/>
          <w:b/>
          <w:bCs/>
          <w:color w:val="000000"/>
          <w:sz w:val="28"/>
          <w:szCs w:val="28"/>
        </w:rPr>
      </w:pPr>
      <w:r>
        <w:rPr>
          <w:noProof/>
          <w:lang w:eastAsia="ru-RU"/>
        </w:rPr>
        <w:pict>
          <v:shape id="_x0000_s1050" type="#_x0000_t32" style="position:absolute;left:0;text-align:left;margin-left:429.75pt;margin-top:10.95pt;width:0;height:29.85pt;z-index:251624448" o:connectortype="straight">
            <v:stroke endarrow="block"/>
            <v:shadow on="t" opacity=".5" offset="6pt,-6pt"/>
          </v:shape>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51" style="position:absolute;left:0;text-align:left;margin-left:352pt;margin-top:19.05pt;width:108.9pt;height:29.85pt;z-index:251621376">
            <v:shadow on="t" opacity=".5" offset="6pt,-6pt"/>
            <v:textbox>
              <w:txbxContent>
                <w:p w:rsidR="006E0DDB" w:rsidRPr="00EA1C53" w:rsidRDefault="006E0DDB" w:rsidP="00EA1C53">
                  <w:pPr>
                    <w:jc w:val="center"/>
                    <w:rPr>
                      <w:b/>
                      <w:bCs/>
                    </w:rPr>
                  </w:pPr>
                  <w:r w:rsidRPr="00EA1C53">
                    <w:rPr>
                      <w:b/>
                      <w:bCs/>
                    </w:rPr>
                    <w:t>Организация  ВТД</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0A29EF" w:rsidRDefault="003A0824" w:rsidP="006232F2">
      <w:pPr>
        <w:pStyle w:val="a3"/>
        <w:spacing w:after="0" w:line="360" w:lineRule="auto"/>
        <w:ind w:left="0"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А.3- Регулирование внешней торговли</w:t>
      </w:r>
    </w:p>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rPr>
      </w:pPr>
      <w:r w:rsidRPr="006232F2">
        <w:rPr>
          <w:rFonts w:ascii="Times New Roman" w:hAnsi="Times New Roman" w:cs="Times New Roman"/>
          <w:b/>
          <w:bCs/>
          <w:color w:val="000000"/>
          <w:sz w:val="28"/>
          <w:szCs w:val="28"/>
        </w:rPr>
        <w:br w:type="page"/>
        <w:t>Приложение Б</w:t>
      </w:r>
    </w:p>
    <w:p w:rsidR="003A0824" w:rsidRPr="006232F2" w:rsidRDefault="003A0824" w:rsidP="006232F2">
      <w:pPr>
        <w:pStyle w:val="a3"/>
        <w:spacing w:after="0" w:line="360" w:lineRule="auto"/>
        <w:ind w:left="0" w:firstLine="709"/>
        <w:jc w:val="both"/>
        <w:rPr>
          <w:rFonts w:ascii="Times New Roman" w:hAnsi="Times New Roman" w:cs="Times New Roman"/>
          <w:b/>
          <w:bCs/>
          <w:color w:val="000000"/>
          <w:sz w:val="28"/>
          <w:szCs w:val="28"/>
          <w:lang w:val="en-US"/>
        </w:rPr>
      </w:pPr>
      <w:r w:rsidRPr="006232F2">
        <w:rPr>
          <w:rFonts w:ascii="Times New Roman" w:hAnsi="Times New Roman" w:cs="Times New Roman"/>
          <w:b/>
          <w:bCs/>
          <w:color w:val="000000"/>
          <w:sz w:val="28"/>
          <w:szCs w:val="28"/>
        </w:rPr>
        <w:t>Основны</w:t>
      </w:r>
      <w:r w:rsidR="007659D1" w:rsidRPr="006232F2">
        <w:rPr>
          <w:rFonts w:ascii="Times New Roman" w:hAnsi="Times New Roman" w:cs="Times New Roman"/>
          <w:b/>
          <w:bCs/>
          <w:color w:val="000000"/>
          <w:sz w:val="28"/>
          <w:szCs w:val="28"/>
        </w:rPr>
        <w:t>е теории международной торговли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52" style="position:absolute;left:0;text-align:left;margin-left:1.25pt;margin-top:4.05pt;width:449.75pt;height:38.65pt;z-index:251625472">
            <v:shadow on="t" opacity=".5" offset="6pt,-6pt"/>
            <v:textbox>
              <w:txbxContent>
                <w:p w:rsidR="006E0DDB" w:rsidRPr="00EA1C53" w:rsidRDefault="006E0DDB" w:rsidP="00EA1C53">
                  <w:pPr>
                    <w:jc w:val="center"/>
                    <w:rPr>
                      <w:b/>
                      <w:bCs/>
                      <w:sz w:val="28"/>
                      <w:szCs w:val="28"/>
                    </w:rPr>
                  </w:pPr>
                  <w:r w:rsidRPr="00EA1C53">
                    <w:rPr>
                      <w:b/>
                      <w:bCs/>
                      <w:sz w:val="28"/>
                      <w:szCs w:val="28"/>
                    </w:rPr>
                    <w:t>Основные теории международной торговли</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053" type="#_x0000_t32" style="position:absolute;left:0;text-align:left;margin-left:13.55pt;margin-top:17.25pt;width:1.75pt;height:238.8pt;z-index:251630592" o:connectortype="straight">
            <v:shadow on="t" opacity=".5" offset="6pt,-6pt"/>
          </v:shape>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054" type="#_x0000_t32" style="position:absolute;left:0;text-align:left;margin-left:13.55pt;margin-top:21.7pt;width:36.85pt;height:0;z-index:251634688" o:connectortype="straight">
            <v:shadow on="t" opacity=".5" offset="6pt,-6pt"/>
          </v:shape>
        </w:pict>
      </w:r>
      <w:r>
        <w:rPr>
          <w:noProof/>
          <w:lang w:eastAsia="ru-RU"/>
        </w:rPr>
        <w:pict>
          <v:shape id="_x0000_s1055" type="#_x0000_t32" style="position:absolute;left:0;text-align:left;margin-left:13.55pt;margin-top:84.9pt;width:36.85pt;height:0;z-index:251633664" o:connectortype="straight">
            <v:shadow on="t" opacity=".5" offset="6pt,-6pt"/>
          </v:shape>
        </w:pict>
      </w:r>
      <w:r>
        <w:rPr>
          <w:noProof/>
          <w:lang w:eastAsia="ru-RU"/>
        </w:rPr>
        <w:pict>
          <v:shape id="_x0000_s1056" type="#_x0000_t32" style="position:absolute;left:0;text-align:left;margin-left:13.55pt;margin-top:143.75pt;width:36.85pt;height:.85pt;z-index:251632640" o:connectortype="straight">
            <v:shadow on="t" opacity=".5" offset="6pt,-6pt"/>
          </v:shape>
        </w:pict>
      </w:r>
      <w:r>
        <w:rPr>
          <w:noProof/>
          <w:lang w:eastAsia="ru-RU"/>
        </w:rPr>
        <w:pict>
          <v:shape id="_x0000_s1057" type="#_x0000_t32" style="position:absolute;left:0;text-align:left;margin-left:13.55pt;margin-top:205.2pt;width:36.85pt;height:0;z-index:251631616" o:connectortype="straight">
            <v:shadow on="t" opacity=".5" offset="6pt,-6pt"/>
          </v:shape>
        </w:pict>
      </w:r>
      <w:r>
        <w:rPr>
          <w:noProof/>
          <w:lang w:eastAsia="ru-RU"/>
        </w:rPr>
        <w:pict>
          <v:rect id="_x0000_s1058" style="position:absolute;left:0;text-align:left;margin-left:50.4pt;margin-top:11.15pt;width:399.55pt;height:30.75pt;z-index:251626496">
            <v:shadow on="t" opacity=".5" offset="6pt,-6pt"/>
            <v:textbox>
              <w:txbxContent>
                <w:p w:rsidR="006E0DDB" w:rsidRPr="00853B84" w:rsidRDefault="006E0DDB" w:rsidP="00853B84">
                  <w:pPr>
                    <w:jc w:val="center"/>
                    <w:rPr>
                      <w:b/>
                      <w:bCs/>
                    </w:rPr>
                  </w:pPr>
                  <w:r w:rsidRPr="00853B84">
                    <w:rPr>
                      <w:b/>
                      <w:bCs/>
                    </w:rPr>
                    <w:t>Международная торговля в работах меркантилистов</w:t>
                  </w:r>
                </w:p>
              </w:txbxContent>
            </v:textbox>
          </v:rect>
        </w:pict>
      </w:r>
      <w:r>
        <w:rPr>
          <w:noProof/>
          <w:lang w:eastAsia="ru-RU"/>
        </w:rPr>
        <w:pict>
          <v:rect id="_x0000_s1059" style="position:absolute;left:0;text-align:left;margin-left:50.4pt;margin-top:191.15pt;width:399.55pt;height:31.6pt;z-index:251629568">
            <v:shadow on="t" opacity=".5" offset="6pt,-6pt"/>
            <v:textbox>
              <w:txbxContent>
                <w:p w:rsidR="006E0DDB" w:rsidRPr="00853B84" w:rsidRDefault="006E0DDB" w:rsidP="00853B84">
                  <w:pPr>
                    <w:jc w:val="center"/>
                    <w:rPr>
                      <w:b/>
                      <w:bCs/>
                    </w:rPr>
                  </w:pPr>
                  <w:r w:rsidRPr="00853B84">
                    <w:rPr>
                      <w:b/>
                      <w:bCs/>
                    </w:rPr>
                    <w:t>Теории распределения доходов от внешней торговли</w:t>
                  </w:r>
                </w:p>
              </w:txbxContent>
            </v:textbox>
          </v:rect>
        </w:pict>
      </w:r>
      <w:r>
        <w:rPr>
          <w:noProof/>
          <w:lang w:eastAsia="ru-RU"/>
        </w:rPr>
        <w:pict>
          <v:rect id="_x0000_s1060" style="position:absolute;left:0;text-align:left;margin-left:50.4pt;margin-top:133.2pt;width:399.55pt;height:31.6pt;z-index:251628544">
            <v:shadow on="t" opacity=".5" offset="6pt,-6pt"/>
            <v:textbox>
              <w:txbxContent>
                <w:p w:rsidR="006E0DDB" w:rsidRPr="00853B84" w:rsidRDefault="006E0DDB" w:rsidP="00853B84">
                  <w:pPr>
                    <w:jc w:val="center"/>
                    <w:rPr>
                      <w:b/>
                      <w:bCs/>
                    </w:rPr>
                  </w:pPr>
                  <w:r w:rsidRPr="00853B84">
                    <w:rPr>
                      <w:b/>
                      <w:bCs/>
                    </w:rPr>
                    <w:t>Факторная теория Хекшера-Олина. Парадокс В. Леонтьева</w:t>
                  </w:r>
                </w:p>
              </w:txbxContent>
            </v:textbox>
          </v:rect>
        </w:pict>
      </w:r>
      <w:r>
        <w:rPr>
          <w:noProof/>
          <w:lang w:eastAsia="ru-RU"/>
        </w:rPr>
        <w:pict>
          <v:rect id="_x0000_s1061" style="position:absolute;left:0;text-align:left;margin-left:50.4pt;margin-top:71.75pt;width:399.55pt;height:31.6pt;z-index:251627520">
            <v:shadow on="t" opacity=".5" offset="6pt,-6pt"/>
            <v:textbox>
              <w:txbxContent>
                <w:p w:rsidR="006E0DDB" w:rsidRPr="00853B84" w:rsidRDefault="006E0DDB" w:rsidP="00853B84">
                  <w:pPr>
                    <w:jc w:val="center"/>
                    <w:rPr>
                      <w:b/>
                      <w:bCs/>
                    </w:rPr>
                  </w:pPr>
                  <w:r w:rsidRPr="00853B84">
                    <w:rPr>
                      <w:b/>
                      <w:bCs/>
                    </w:rPr>
                    <w:t>Теории международной торговли французских физиократов и англ. классиков</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Б.1 - Основные теории международной торговли</w: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62" style="position:absolute;left:0;text-align:left;margin-left:117.1pt;margin-top:19.25pt;width:221.25pt;height:35.1pt;z-index:251635712">
            <v:shadow on="t" opacity=".5" offset="6pt,-6pt"/>
            <v:textbox>
              <w:txbxContent>
                <w:p w:rsidR="006E0DDB" w:rsidRPr="00636B87" w:rsidRDefault="006E0DDB" w:rsidP="00636B87">
                  <w:pPr>
                    <w:jc w:val="center"/>
                    <w:rPr>
                      <w:b/>
                      <w:bCs/>
                      <w:sz w:val="24"/>
                      <w:szCs w:val="24"/>
                    </w:rPr>
                  </w:pPr>
                  <w:r w:rsidRPr="00636B87">
                    <w:rPr>
                      <w:b/>
                      <w:bCs/>
                      <w:sz w:val="24"/>
                      <w:szCs w:val="24"/>
                    </w:rPr>
                    <w:t>Черты меркантилизма</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063" type="#_x0000_t32" style="position:absolute;left:0;text-align:left;margin-left:220.75pt;margin-top:28.95pt;width:180.9pt;height:42.15pt;z-index:251641856" o:connectortype="straight">
            <v:shadow on="t" opacity=".5" offset="6pt,-6pt"/>
          </v:shape>
        </w:pict>
      </w:r>
      <w:r>
        <w:rPr>
          <w:noProof/>
          <w:lang w:eastAsia="ru-RU"/>
        </w:rPr>
        <w:pict>
          <v:shape id="_x0000_s1064" type="#_x0000_t32" style="position:absolute;left:0;text-align:left;margin-left:220.75pt;margin-top:28.95pt;width:0;height:42.15pt;z-index:251640832" o:connectortype="straight">
            <v:shadow on="t" opacity=".5" offset="6pt,-6pt"/>
          </v:shape>
        </w:pict>
      </w:r>
      <w:r>
        <w:rPr>
          <w:noProof/>
          <w:lang w:eastAsia="ru-RU"/>
        </w:rPr>
        <w:pict>
          <v:shape id="_x0000_s1065" type="#_x0000_t32" style="position:absolute;left:0;text-align:left;margin-left:44.3pt;margin-top:28.95pt;width:176.45pt;height:42.15pt;flip:x;z-index:251639808" o:connectortype="straight">
            <v:shadow on="t" opacity=".5" offset="6pt,-6pt"/>
          </v:shape>
        </w:pict>
      </w:r>
      <w:r>
        <w:rPr>
          <w:noProof/>
          <w:lang w:eastAsia="ru-RU"/>
        </w:rPr>
        <w:pict>
          <v:rect id="_x0000_s1066" style="position:absolute;left:0;text-align:left;margin-left:333.15pt;margin-top:71.1pt;width:137.85pt;height:65pt;z-index:251638784">
            <v:shadow on="t" opacity=".5" offset="6pt,-6pt"/>
            <v:textbox>
              <w:txbxContent>
                <w:p w:rsidR="006E0DDB" w:rsidRPr="00636B87" w:rsidRDefault="006E0DDB" w:rsidP="00636B87">
                  <w:pPr>
                    <w:jc w:val="center"/>
                    <w:rPr>
                      <w:b/>
                      <w:bCs/>
                    </w:rPr>
                  </w:pPr>
                  <w:r w:rsidRPr="00636B87">
                    <w:rPr>
                      <w:b/>
                      <w:bCs/>
                    </w:rPr>
                    <w:t>Правильная государственная политика</w:t>
                  </w:r>
                </w:p>
              </w:txbxContent>
            </v:textbox>
          </v:rect>
        </w:pict>
      </w:r>
      <w:r>
        <w:rPr>
          <w:noProof/>
          <w:lang w:eastAsia="ru-RU"/>
        </w:rPr>
        <w:pict>
          <v:rect id="_x0000_s1067" style="position:absolute;left:0;text-align:left;margin-left:154.9pt;margin-top:71.1pt;width:142.25pt;height:65pt;z-index:251637760">
            <v:shadow on="t" opacity=".5" offset="6pt,-6pt"/>
            <v:textbox>
              <w:txbxContent>
                <w:p w:rsidR="006E0DDB" w:rsidRPr="00636B87" w:rsidRDefault="006E0DDB" w:rsidP="00636B87">
                  <w:pPr>
                    <w:jc w:val="center"/>
                    <w:rPr>
                      <w:b/>
                      <w:bCs/>
                    </w:rPr>
                  </w:pPr>
                  <w:r w:rsidRPr="00636B87">
                    <w:rPr>
                      <w:b/>
                      <w:bCs/>
                    </w:rPr>
                    <w:t>Международная торговля, как единый способ обогащения</w:t>
                  </w:r>
                </w:p>
              </w:txbxContent>
            </v:textbox>
          </v:rect>
        </w:pict>
      </w:r>
      <w:r>
        <w:rPr>
          <w:noProof/>
          <w:lang w:eastAsia="ru-RU"/>
        </w:rPr>
        <w:pict>
          <v:rect id="_x0000_s1068" style="position:absolute;left:0;text-align:left;margin-left:-20.75pt;margin-top:71.1pt;width:137.85pt;height:65pt;z-index:251636736">
            <v:shadow on="t" opacity=".5" offset="6pt,-6pt"/>
            <v:textbox>
              <w:txbxContent>
                <w:p w:rsidR="006E0DDB" w:rsidRPr="00636B87" w:rsidRDefault="006E0DDB" w:rsidP="00636B87">
                  <w:pPr>
                    <w:jc w:val="center"/>
                    <w:rPr>
                      <w:b/>
                      <w:bCs/>
                    </w:rPr>
                  </w:pPr>
                  <w:r w:rsidRPr="00636B87">
                    <w:rPr>
                      <w:b/>
                      <w:bCs/>
                    </w:rPr>
                    <w:t>Сравнение богатства с деньгами, золотом</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Б.2- Черты меркантилизма</w:t>
      </w:r>
    </w:p>
    <w:p w:rsidR="003A0824" w:rsidRPr="006232F2" w:rsidRDefault="000A29EF" w:rsidP="006232F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75CA8">
        <w:rPr>
          <w:noProof/>
          <w:lang w:eastAsia="ru-RU"/>
        </w:rPr>
        <w:pict>
          <v:shape id="_x0000_s1069" type="#_x0000_t32" style="position:absolute;left:0;text-align:left;margin-left:32pt;margin-top:249.75pt;width:14.05pt;height:0;z-index:251655168" o:connectortype="straight">
            <v:shadow on="t" opacity=".5" offset="6pt,-6pt"/>
          </v:shape>
        </w:pict>
      </w:r>
      <w:r w:rsidR="00A75CA8">
        <w:rPr>
          <w:noProof/>
          <w:lang w:eastAsia="ru-RU"/>
        </w:rPr>
        <w:pict>
          <v:shape id="_x0000_s1070" type="#_x0000_t32" style="position:absolute;left:0;text-align:left;margin-left:32pt;margin-top:163.7pt;width:14.05pt;height:0;z-index:251654144" o:connectortype="straight">
            <v:shadow on="t" opacity=".5" offset="6pt,-6pt"/>
          </v:shape>
        </w:pict>
      </w:r>
      <w:r w:rsidR="00A75CA8">
        <w:rPr>
          <w:noProof/>
          <w:lang w:eastAsia="ru-RU"/>
        </w:rPr>
        <w:pict>
          <v:shape id="_x0000_s1071" type="#_x0000_t32" style="position:absolute;left:0;text-align:left;margin-left:32pt;margin-top:92.55pt;width:0;height:71.15pt;z-index:251653120" o:connectortype="straight">
            <v:shadow on="t" opacity=".5" offset="6pt,-6pt"/>
          </v:shape>
        </w:pict>
      </w:r>
      <w:r w:rsidR="00A75CA8">
        <w:rPr>
          <w:noProof/>
          <w:lang w:eastAsia="ru-RU"/>
        </w:rPr>
        <w:pict>
          <v:shape id="_x0000_s1072" type="#_x0000_t32" style="position:absolute;left:0;text-align:left;margin-left:32pt;margin-top:92.55pt;width:14.05pt;height:0;z-index:251652096" o:connectortype="straight">
            <v:shadow on="t" opacity=".5" offset="6pt,-6pt"/>
          </v:shape>
        </w:pict>
      </w:r>
      <w:r w:rsidR="00A75CA8">
        <w:rPr>
          <w:noProof/>
          <w:lang w:eastAsia="ru-RU"/>
        </w:rPr>
        <w:pict>
          <v:shape id="_x0000_s1073" type="#_x0000_t32" style="position:absolute;left:0;text-align:left;margin-left:3.9pt;margin-top:241.85pt;width:42.15pt;height:0;z-index:251651072" o:connectortype="straight">
            <v:shadow on="t" opacity=".5" offset="6pt,-6pt"/>
          </v:shape>
        </w:pict>
      </w:r>
      <w:r w:rsidR="00A75CA8">
        <w:rPr>
          <w:noProof/>
          <w:lang w:eastAsia="ru-RU"/>
        </w:rPr>
        <w:pict>
          <v:shape id="_x0000_s1074" type="#_x0000_t32" style="position:absolute;left:0;text-align:left;margin-left:3.9pt;margin-top:82.05pt;width:42.15pt;height:0;z-index:251650048" o:connectortype="straight">
            <v:shadow on="t" opacity=".5" offset="6pt,-6pt"/>
          </v:shape>
        </w:pict>
      </w:r>
      <w:r w:rsidR="00A75CA8">
        <w:rPr>
          <w:noProof/>
          <w:lang w:eastAsia="ru-RU"/>
        </w:rPr>
        <w:pict>
          <v:shape id="_x0000_s1075" type="#_x0000_t32" style="position:absolute;left:0;text-align:left;margin-left:3.9pt;margin-top:21.45pt;width:0;height:220.4pt;z-index:251649024" o:connectortype="straight">
            <v:shadow on="t" opacity=".5" offset="6pt,-6pt"/>
          </v:shape>
        </w:pict>
      </w:r>
      <w:r w:rsidR="00A75CA8">
        <w:rPr>
          <w:noProof/>
          <w:lang w:eastAsia="ru-RU"/>
        </w:rPr>
        <w:pict>
          <v:shape id="_x0000_s1076" type="#_x0000_t32" style="position:absolute;left:0;text-align:left;margin-left:3.9pt;margin-top:21.45pt;width:134.35pt;height:0;z-index:251648000" o:connectortype="straight">
            <v:shadow on="t" opacity=".5" offset="6pt,-6pt"/>
          </v:shape>
        </w:pict>
      </w:r>
      <w:r w:rsidR="00A75CA8">
        <w:rPr>
          <w:noProof/>
          <w:lang w:eastAsia="ru-RU"/>
        </w:rPr>
        <w:pict>
          <v:rect id="_x0000_s1077" style="position:absolute;left:0;text-align:left;margin-left:46.05pt;margin-top:139.1pt;width:332.75pt;height:57.95pt;z-index:251644928">
            <v:shadow on="t" opacity=".5" offset="6pt,-6pt"/>
            <v:textbox style="mso-next-textbox:#_x0000_s1077">
              <w:txbxContent>
                <w:p w:rsidR="006E0DDB" w:rsidRPr="00636B87" w:rsidRDefault="006E0DDB" w:rsidP="00636B87">
                  <w:pPr>
                    <w:jc w:val="center"/>
                    <w:rPr>
                      <w:b/>
                      <w:bCs/>
                    </w:rPr>
                  </w:pPr>
                  <w:r w:rsidRPr="00636B87">
                    <w:rPr>
                      <w:b/>
                      <w:bCs/>
                    </w:rPr>
                    <w:t>Страны, где труд в избытке экспортируют капиталоёмкую продукцию, а страны, где капитал в избытке – трудоёмкую.</w:t>
                  </w:r>
                </w:p>
              </w:txbxContent>
            </v:textbox>
          </v:rect>
        </w:pict>
      </w:r>
      <w:r w:rsidR="00A75CA8">
        <w:rPr>
          <w:noProof/>
          <w:lang w:eastAsia="ru-RU"/>
        </w:rPr>
        <w:pict>
          <v:rect id="_x0000_s1078" style="position:absolute;left:0;text-align:left;margin-left:46.05pt;margin-top:70.6pt;width:126.4pt;height:34.25pt;z-index:251643904">
            <v:shadow on="t" opacity=".5" offset="6pt,-6pt"/>
            <v:textbox style="mso-next-textbox:#_x0000_s1078">
              <w:txbxContent>
                <w:p w:rsidR="006E0DDB" w:rsidRPr="00F73381" w:rsidRDefault="006E0DDB" w:rsidP="00636B87">
                  <w:pPr>
                    <w:jc w:val="center"/>
                    <w:rPr>
                      <w:b/>
                      <w:bCs/>
                      <w:sz w:val="24"/>
                      <w:szCs w:val="24"/>
                      <w:u w:val="single"/>
                    </w:rPr>
                  </w:pPr>
                  <w:r w:rsidRPr="00F73381">
                    <w:rPr>
                      <w:b/>
                      <w:bCs/>
                      <w:sz w:val="24"/>
                      <w:szCs w:val="24"/>
                      <w:u w:val="single"/>
                    </w:rPr>
                    <w:t>Парадокс</w:t>
                  </w:r>
                </w:p>
              </w:txbxContent>
            </v:textbox>
          </v:rect>
        </w:pict>
      </w:r>
      <w:r w:rsidR="00A75CA8">
        <w:rPr>
          <w:noProof/>
          <w:lang w:eastAsia="ru-RU"/>
        </w:rPr>
        <w:pict>
          <v:rect id="_x0000_s1079" style="position:absolute;left:0;text-align:left;margin-left:138.25pt;margin-top:9.15pt;width:198.4pt;height:31.6pt;z-index:251642880">
            <v:shadow on="t" opacity=".5" offset="6pt,-6pt"/>
            <v:textbox style="mso-next-textbox:#_x0000_s1079">
              <w:txbxContent>
                <w:p w:rsidR="006E0DDB" w:rsidRPr="00F73381" w:rsidRDefault="006E0DDB" w:rsidP="00636B87">
                  <w:pPr>
                    <w:jc w:val="center"/>
                    <w:rPr>
                      <w:b/>
                      <w:bCs/>
                      <w:sz w:val="28"/>
                      <w:szCs w:val="28"/>
                      <w:u w:val="single"/>
                    </w:rPr>
                  </w:pPr>
                  <w:r w:rsidRPr="00F73381">
                    <w:rPr>
                      <w:b/>
                      <w:bCs/>
                      <w:sz w:val="28"/>
                      <w:szCs w:val="28"/>
                      <w:u w:val="single"/>
                    </w:rPr>
                    <w:t>В. Леонтьев</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80" style="position:absolute;left:0;text-align:left;margin-left:44pt;margin-top:18.6pt;width:126.4pt;height:34.25pt;z-index:251645952">
            <v:shadow on="t" opacity=".5" offset="6pt,-6pt"/>
            <v:textbox style="mso-next-textbox:#_x0000_s1080">
              <w:txbxContent>
                <w:p w:rsidR="006E0DDB" w:rsidRPr="00F73381" w:rsidRDefault="006E0DDB" w:rsidP="00636B87">
                  <w:pPr>
                    <w:jc w:val="center"/>
                    <w:rPr>
                      <w:b/>
                      <w:bCs/>
                      <w:sz w:val="24"/>
                      <w:szCs w:val="24"/>
                      <w:u w:val="single"/>
                    </w:rPr>
                  </w:pPr>
                  <w:r w:rsidRPr="00F73381">
                    <w:rPr>
                      <w:b/>
                      <w:bCs/>
                      <w:sz w:val="24"/>
                      <w:szCs w:val="24"/>
                      <w:u w:val="single"/>
                    </w:rPr>
                    <w:t>Объяснение</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081" type="#_x0000_t32" style="position:absolute;left:0;text-align:left;margin-left:32pt;margin-top:8.3pt;width:6.5pt;height:52.05pt;z-index:251656192" o:connectortype="straight">
            <v:shadow on="t" opacity=".5" offset="6pt,-6pt"/>
          </v:shape>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82" style="position:absolute;left:0;text-align:left;margin-left:44pt;margin-top:9.2pt;width:332.75pt;height:36.05pt;z-index:251646976">
            <v:shadow on="t" opacity=".5" offset="6pt,-6pt"/>
            <v:textbox style="mso-next-textbox:#_x0000_s1082">
              <w:txbxContent>
                <w:p w:rsidR="006E0DDB" w:rsidRPr="00F73381" w:rsidRDefault="006E0DDB" w:rsidP="00F73381">
                  <w:pPr>
                    <w:jc w:val="center"/>
                    <w:rPr>
                      <w:b/>
                      <w:bCs/>
                    </w:rPr>
                  </w:pPr>
                  <w:r w:rsidRPr="00F73381">
                    <w:rPr>
                      <w:b/>
                      <w:bCs/>
                    </w:rPr>
                    <w:t>Невозможность приравнивания факторов производства к капиталу, к земле.</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083" type="#_x0000_t32" style="position:absolute;left:0;text-align:left;margin-left:33pt;margin-top:12.05pt;width:14.05pt;height:0;z-index:251657216" o:connectortype="straight">
            <v:shadow on="t" opacity=".5" offset="6pt,-6pt"/>
          </v:shape>
        </w:pict>
      </w:r>
    </w:p>
    <w:p w:rsidR="003A0824" w:rsidRPr="006232F2" w:rsidRDefault="003A0824" w:rsidP="006232F2">
      <w:pPr>
        <w:tabs>
          <w:tab w:val="left" w:pos="8517"/>
        </w:tabs>
        <w:spacing w:after="0" w:line="360" w:lineRule="auto"/>
        <w:ind w:firstLine="709"/>
        <w:jc w:val="both"/>
        <w:rPr>
          <w:rFonts w:ascii="Times New Roman" w:hAnsi="Times New Roman" w:cs="Times New Roman"/>
          <w:color w:val="000000"/>
          <w:sz w:val="28"/>
          <w:szCs w:val="28"/>
        </w:rPr>
      </w:pPr>
    </w:p>
    <w:p w:rsidR="003A0824" w:rsidRPr="006232F2" w:rsidRDefault="003A0824" w:rsidP="006232F2">
      <w:pPr>
        <w:tabs>
          <w:tab w:val="left" w:pos="8517"/>
        </w:tabs>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Б.3- Парадокс и его объяснение В. Леонтьева</w:t>
      </w:r>
    </w:p>
    <w:p w:rsidR="003A0824" w:rsidRPr="006232F2" w:rsidRDefault="003A0824" w:rsidP="006232F2">
      <w:pPr>
        <w:tabs>
          <w:tab w:val="left" w:pos="8517"/>
        </w:tabs>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tabs>
          <w:tab w:val="left" w:pos="8517"/>
        </w:tabs>
        <w:spacing w:after="0" w:line="360" w:lineRule="auto"/>
        <w:ind w:firstLine="709"/>
        <w:jc w:val="both"/>
        <w:rPr>
          <w:rFonts w:ascii="Times New Roman" w:hAnsi="Times New Roman" w:cs="Times New Roman"/>
          <w:color w:val="000000"/>
          <w:sz w:val="28"/>
          <w:szCs w:val="28"/>
        </w:rPr>
      </w:pPr>
      <w:r>
        <w:rPr>
          <w:noProof/>
          <w:lang w:eastAsia="ru-RU"/>
        </w:rPr>
        <w:pict>
          <v:shape id="_x0000_s1084" type="#_x0000_t32" style="position:absolute;left:0;text-align:left;margin-left:85.55pt;margin-top:281.65pt;width:10.55pt;height:0;z-index:251675648" o:connectortype="straight">
            <v:shadow on="t" opacity=".5" offset="6pt,-6pt"/>
          </v:shape>
        </w:pict>
      </w:r>
      <w:r>
        <w:rPr>
          <w:noProof/>
          <w:lang w:eastAsia="ru-RU"/>
        </w:rPr>
        <w:pict>
          <v:shape id="_x0000_s1085" type="#_x0000_t32" style="position:absolute;left:0;text-align:left;margin-left:85.55pt;margin-top:209.65pt;width:10.55pt;height:0;z-index:251674624" o:connectortype="straight">
            <v:shadow on="t" opacity=".5" offset="6pt,-6pt"/>
          </v:shape>
        </w:pict>
      </w:r>
      <w:r>
        <w:rPr>
          <w:noProof/>
          <w:lang w:eastAsia="ru-RU"/>
        </w:rPr>
        <w:pict>
          <v:shape id="_x0000_s1086" type="#_x0000_t32" style="position:absolute;left:0;text-align:left;margin-left:85.55pt;margin-top:177.15pt;width:0;height:32.5pt;z-index:251673600" o:connectortype="straight">
            <v:shadow on="t" opacity=".5" offset="6pt,-6pt"/>
          </v:shape>
        </w:pict>
      </w:r>
      <w:r>
        <w:rPr>
          <w:noProof/>
          <w:lang w:eastAsia="ru-RU"/>
        </w:rPr>
        <w:pict>
          <v:shape id="_x0000_s1087" type="#_x0000_t32" style="position:absolute;left:0;text-align:left;margin-left:85.55pt;margin-top:177.15pt;width:10.55pt;height:0;z-index:251672576" o:connectortype="straight">
            <v:shadow on="t" opacity=".5" offset="6pt,-6pt"/>
          </v:shape>
        </w:pict>
      </w:r>
      <w:r>
        <w:rPr>
          <w:noProof/>
          <w:lang w:eastAsia="ru-RU"/>
        </w:rPr>
        <w:pict>
          <v:shape id="_x0000_s1088" type="#_x0000_t32" style="position:absolute;left:0;text-align:left;margin-left:85.55pt;margin-top:111.3pt;width:10.55pt;height:0;z-index:251671552" o:connectortype="straight">
            <v:shadow on="t" opacity=".5" offset="6pt,-6pt"/>
          </v:shape>
        </w:pict>
      </w:r>
      <w:r>
        <w:rPr>
          <w:noProof/>
          <w:lang w:eastAsia="ru-RU"/>
        </w:rPr>
        <w:pict>
          <v:shape id="_x0000_s1089" type="#_x0000_t32" style="position:absolute;left:0;text-align:left;margin-left:85.55pt;margin-top:80.6pt;width:0;height:30.7pt;z-index:251670528" o:connectortype="straight">
            <v:shadow on="t" opacity=".5" offset="6pt,-6pt"/>
          </v:shape>
        </w:pict>
      </w:r>
      <w:r>
        <w:rPr>
          <w:noProof/>
          <w:lang w:eastAsia="ru-RU"/>
        </w:rPr>
        <w:pict>
          <v:shape id="_x0000_s1090" type="#_x0000_t32" style="position:absolute;left:0;text-align:left;margin-left:85.55pt;margin-top:80.6pt;width:10.55pt;height:0;z-index:251669504" o:connectortype="straight">
            <v:shadow on="t" opacity=".5" offset="6pt,-6pt"/>
          </v:shape>
        </w:pict>
      </w:r>
      <w:r>
        <w:rPr>
          <w:noProof/>
          <w:lang w:eastAsia="ru-RU"/>
        </w:rPr>
        <w:pict>
          <v:shape id="_x0000_s1091" type="#_x0000_t32" style="position:absolute;left:0;text-align:left;margin-left:68pt;margin-top:272.85pt;width:28.1pt;height:0;z-index:251668480" o:connectortype="straight">
            <v:shadow on="t" opacity=".5" offset="6pt,-6pt"/>
          </v:shape>
        </w:pict>
      </w:r>
      <w:r>
        <w:rPr>
          <w:noProof/>
          <w:lang w:eastAsia="ru-RU"/>
        </w:rPr>
        <w:pict>
          <v:shape id="_x0000_s1092" type="#_x0000_t32" style="position:absolute;left:0;text-align:left;margin-left:68pt;margin-top:171pt;width:28.1pt;height:0;z-index:251667456" o:connectortype="straight">
            <v:shadow on="t" opacity=".5" offset="6pt,-6pt"/>
          </v:shape>
        </w:pict>
      </w:r>
      <w:r>
        <w:rPr>
          <w:noProof/>
          <w:lang w:eastAsia="ru-RU"/>
        </w:rPr>
        <w:pict>
          <v:shape id="_x0000_s1093" type="#_x0000_t32" style="position:absolute;left:0;text-align:left;margin-left:68pt;margin-top:72.65pt;width:28.1pt;height:0;z-index:251666432" o:connectortype="straight">
            <v:shadow on="t" opacity=".5" offset="6pt,-6pt"/>
          </v:shape>
        </w:pict>
      </w:r>
      <w:r>
        <w:rPr>
          <w:noProof/>
          <w:lang w:eastAsia="ru-RU"/>
        </w:rPr>
        <w:pict>
          <v:shape id="_x0000_s1094" type="#_x0000_t32" style="position:absolute;left:0;text-align:left;margin-left:68pt;margin-top:34.9pt;width:0;height:237.95pt;z-index:251665408" o:connectortype="straight">
            <v:shadow on="t" opacity=".5" offset="6pt,-6pt"/>
          </v:shape>
        </w:pict>
      </w:r>
      <w:r>
        <w:rPr>
          <w:noProof/>
          <w:lang w:eastAsia="ru-RU"/>
        </w:rPr>
        <w:pict>
          <v:rect id="_x0000_s1095" style="position:absolute;left:0;text-align:left;margin-left:62.7pt;margin-top:10.35pt;width:324.9pt;height:24.55pt;z-index:251658240">
            <v:shadow on="t" opacity=".5" offset="6pt,-6pt"/>
            <v:textbox>
              <w:txbxContent>
                <w:p w:rsidR="006E0DDB" w:rsidRPr="00F73381" w:rsidRDefault="006E0DDB" w:rsidP="00F73381">
                  <w:pPr>
                    <w:jc w:val="center"/>
                    <w:rPr>
                      <w:b/>
                      <w:bCs/>
                      <w:sz w:val="28"/>
                      <w:szCs w:val="28"/>
                    </w:rPr>
                  </w:pPr>
                  <w:r w:rsidRPr="00F73381">
                    <w:rPr>
                      <w:b/>
                      <w:bCs/>
                      <w:sz w:val="28"/>
                      <w:szCs w:val="28"/>
                    </w:rPr>
                    <w:t>Новые теории</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96" style="position:absolute;left:0;text-align:left;margin-left:96.1pt;margin-top:16.45pt;width:360.4pt;height:25.5pt;z-index:251659264">
            <v:shadow on="t" opacity=".5" offset="6pt,-6pt"/>
            <v:textbox>
              <w:txbxContent>
                <w:p w:rsidR="006E0DDB" w:rsidRPr="00F73381" w:rsidRDefault="006E0DDB" w:rsidP="00F73381">
                  <w:pPr>
                    <w:jc w:val="center"/>
                    <w:rPr>
                      <w:b/>
                      <w:bCs/>
                    </w:rPr>
                  </w:pPr>
                  <w:r w:rsidRPr="00F73381">
                    <w:rPr>
                      <w:b/>
                      <w:bCs/>
                    </w:rPr>
                    <w:t>Теория Столпера</w:t>
                  </w:r>
                  <w:r>
                    <w:rPr>
                      <w:b/>
                      <w:bCs/>
                    </w:rPr>
                    <w:t xml:space="preserve"> </w:t>
                  </w:r>
                  <w:r w:rsidRPr="00F73381">
                    <w:rPr>
                      <w:b/>
                      <w:bCs/>
                    </w:rPr>
                    <w:t>- Самюэльсона</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97" style="position:absolute;left:0;text-align:left;margin-left:96.1pt;margin-top:2.4pt;width:360.4pt;height:25.5pt;z-index:251660288">
            <v:shadow on="t" opacity=".5" offset="6pt,-6pt"/>
            <v:textbox>
              <w:txbxContent>
                <w:p w:rsidR="006E0DDB" w:rsidRPr="00F73381" w:rsidRDefault="006E0DDB" w:rsidP="00F73381">
                  <w:pPr>
                    <w:jc w:val="center"/>
                    <w:rPr>
                      <w:b/>
                      <w:bCs/>
                    </w:rPr>
                  </w:pPr>
                  <w:r w:rsidRPr="00F73381">
                    <w:rPr>
                      <w:b/>
                      <w:bCs/>
                    </w:rPr>
                    <w:t>Показывает изменения цен на товары и на сами доходы</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98" style="position:absolute;left:0;text-align:left;margin-left:96.1pt;margin-top:16.45pt;width:360.4pt;height:27.25pt;z-index:251661312">
            <v:shadow on="t" opacity=".5" offset="6pt,-6pt"/>
            <v:textbox>
              <w:txbxContent>
                <w:p w:rsidR="006E0DDB" w:rsidRPr="00F73381" w:rsidRDefault="006E0DDB" w:rsidP="00F73381">
                  <w:pPr>
                    <w:jc w:val="center"/>
                    <w:rPr>
                      <w:b/>
                      <w:bCs/>
                    </w:rPr>
                  </w:pPr>
                  <w:r w:rsidRPr="00F73381">
                    <w:rPr>
                      <w:b/>
                      <w:bCs/>
                    </w:rPr>
                    <w:t>Теория Рыбчинского</w:t>
                  </w:r>
                </w:p>
              </w:txbxContent>
            </v:textbox>
          </v:rect>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099" style="position:absolute;left:0;text-align:left;margin-left:96.1pt;margin-top:4.15pt;width:365.9pt;height:27.2pt;z-index:251662336">
            <v:shadow on="t" opacity=".5" offset="6pt,-6pt"/>
            <v:textbox>
              <w:txbxContent>
                <w:p w:rsidR="006E0DDB" w:rsidRPr="00F73381" w:rsidRDefault="006E0DDB" w:rsidP="00F73381">
                  <w:pPr>
                    <w:jc w:val="center"/>
                    <w:rPr>
                      <w:b/>
                      <w:bCs/>
                    </w:rPr>
                  </w:pPr>
                  <w:r w:rsidRPr="00F73381">
                    <w:rPr>
                      <w:b/>
                      <w:bCs/>
                    </w:rPr>
                    <w:t>Показывает, как влияет предложение факторов на прибыль</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100" style="position:absolute;left:0;text-align:left;margin-left:93.5pt;margin-top:13.1pt;width:368.5pt;height:28.1pt;z-index:251663360">
            <v:shadow on="t" opacity=".5" offset="6pt,-6pt"/>
            <v:textbox>
              <w:txbxContent>
                <w:p w:rsidR="006E0DDB" w:rsidRPr="00AE2795" w:rsidRDefault="006E0DDB" w:rsidP="00AE2795">
                  <w:pPr>
                    <w:jc w:val="center"/>
                    <w:rPr>
                      <w:b/>
                      <w:bCs/>
                    </w:rPr>
                  </w:pPr>
                  <w:r w:rsidRPr="00AE2795">
                    <w:rPr>
                      <w:b/>
                      <w:bCs/>
                    </w:rPr>
                    <w:t>Теория специфических факторов производства</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rect id="_x0000_s1101" style="position:absolute;left:0;text-align:left;margin-left:93.5pt;margin-top:15.95pt;width:368.5pt;height:39.5pt;z-index:251664384">
            <v:shadow on="t" opacity=".5" offset="6pt,-6pt"/>
            <v:textbox>
              <w:txbxContent>
                <w:p w:rsidR="006E0DDB" w:rsidRPr="00AE2795" w:rsidRDefault="006E0DDB" w:rsidP="00AE2795">
                  <w:pPr>
                    <w:jc w:val="center"/>
                    <w:rPr>
                      <w:b/>
                      <w:bCs/>
                    </w:rPr>
                  </w:pPr>
                  <w:r w:rsidRPr="00AE2795">
                    <w:rPr>
                      <w:b/>
                      <w:bCs/>
                    </w:rPr>
                    <w:t>Рассматривает экономику, где одни факторы мобильны, а другие специфичес</w:t>
                  </w:r>
                  <w:r>
                    <w:rPr>
                      <w:b/>
                      <w:bCs/>
                    </w:rPr>
                    <w:t>кие</w:t>
                  </w:r>
                  <w:r w:rsidRPr="00AE2795">
                    <w:rPr>
                      <w:b/>
                      <w:bCs/>
                    </w:rPr>
                    <w:t>.</w:t>
                  </w:r>
                </w:p>
              </w:txbxContent>
            </v:textbox>
          </v:rect>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102" type="#_x0000_t32" style="position:absolute;left:0;text-align:left;margin-left:85.55pt;margin-top:16pt;width:7.95pt;height:20.8pt;z-index:251676672" o:connectortype="straight">
            <v:shadow on="t" opacity=".5" offset="6pt,-6pt"/>
          </v:shape>
        </w:pict>
      </w:r>
    </w:p>
    <w:p w:rsidR="003A0824" w:rsidRPr="006232F2" w:rsidRDefault="00A75CA8" w:rsidP="006232F2">
      <w:pPr>
        <w:spacing w:after="0" w:line="360" w:lineRule="auto"/>
        <w:ind w:firstLine="709"/>
        <w:jc w:val="both"/>
        <w:rPr>
          <w:rFonts w:ascii="Times New Roman" w:hAnsi="Times New Roman" w:cs="Times New Roman"/>
          <w:color w:val="000000"/>
          <w:sz w:val="28"/>
          <w:szCs w:val="28"/>
        </w:rPr>
      </w:pPr>
      <w:r>
        <w:rPr>
          <w:noProof/>
          <w:lang w:eastAsia="ru-RU"/>
        </w:rPr>
        <w:pict>
          <v:shape id="_x0000_s1103" type="#_x0000_t32" style="position:absolute;left:0;text-align:left;margin-left:88pt;margin-top:12.65pt;width:10.55pt;height:0;z-index:251677696" o:connectortype="straight">
            <v:shadow on="t" opacity=".5" offset="6pt,-6pt"/>
          </v:shape>
        </w:pict>
      </w:r>
    </w:p>
    <w:p w:rsidR="003A0824" w:rsidRPr="006232F2" w:rsidRDefault="003A0824" w:rsidP="006232F2">
      <w:pPr>
        <w:spacing w:after="0" w:line="360" w:lineRule="auto"/>
        <w:ind w:firstLine="709"/>
        <w:jc w:val="both"/>
        <w:rPr>
          <w:rFonts w:ascii="Times New Roman" w:hAnsi="Times New Roman" w:cs="Times New Roman"/>
          <w:color w:val="000000"/>
          <w:sz w:val="28"/>
          <w:szCs w:val="28"/>
        </w:rPr>
      </w:pPr>
      <w:r w:rsidRPr="006232F2">
        <w:rPr>
          <w:rFonts w:ascii="Times New Roman" w:hAnsi="Times New Roman" w:cs="Times New Roman"/>
          <w:color w:val="000000"/>
          <w:sz w:val="28"/>
          <w:szCs w:val="28"/>
        </w:rPr>
        <w:t>Схема Б.4- Новые теории международной торговли</w:t>
      </w:r>
      <w:bookmarkStart w:id="0" w:name="_GoBack"/>
      <w:bookmarkEnd w:id="0"/>
    </w:p>
    <w:sectPr w:rsidR="003A0824" w:rsidRPr="006232F2" w:rsidSect="006232F2">
      <w:footerReference w:type="default" r:id="rId1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510" w:rsidRDefault="003B2510">
      <w:pPr>
        <w:rPr>
          <w:rFonts w:cs="Times New Roman"/>
        </w:rPr>
      </w:pPr>
      <w:r>
        <w:rPr>
          <w:rFonts w:cs="Times New Roman"/>
        </w:rPr>
        <w:separator/>
      </w:r>
    </w:p>
  </w:endnote>
  <w:endnote w:type="continuationSeparator" w:id="0">
    <w:p w:rsidR="003B2510" w:rsidRDefault="003B25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DB" w:rsidRPr="00454929" w:rsidRDefault="00445A83" w:rsidP="006232F2">
    <w:pPr>
      <w:pStyle w:val="a4"/>
      <w:framePr w:wrap="auto" w:vAnchor="text" w:hAnchor="margin" w:xAlign="right" w:y="1"/>
      <w:rPr>
        <w:rStyle w:val="a6"/>
        <w:sz w:val="24"/>
        <w:szCs w:val="24"/>
      </w:rPr>
    </w:pPr>
    <w:r>
      <w:rPr>
        <w:rStyle w:val="a6"/>
        <w:rFonts w:cs="Calibri"/>
        <w:noProof/>
        <w:sz w:val="24"/>
        <w:szCs w:val="24"/>
      </w:rPr>
      <w:t>1</w:t>
    </w:r>
  </w:p>
  <w:p w:rsidR="006E0DDB" w:rsidRDefault="006E0DDB" w:rsidP="006232F2">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510" w:rsidRDefault="003B2510">
      <w:pPr>
        <w:rPr>
          <w:rFonts w:cs="Times New Roman"/>
        </w:rPr>
      </w:pPr>
      <w:r>
        <w:rPr>
          <w:rFonts w:cs="Times New Roman"/>
        </w:rPr>
        <w:separator/>
      </w:r>
    </w:p>
  </w:footnote>
  <w:footnote w:type="continuationSeparator" w:id="0">
    <w:p w:rsidR="003B2510" w:rsidRDefault="003B251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6E03"/>
    <w:multiLevelType w:val="hybridMultilevel"/>
    <w:tmpl w:val="04AC8166"/>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16376F11"/>
    <w:multiLevelType w:val="multilevel"/>
    <w:tmpl w:val="4F7A5B44"/>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1A393243"/>
    <w:multiLevelType w:val="hybridMultilevel"/>
    <w:tmpl w:val="C42C6ECC"/>
    <w:lvl w:ilvl="0" w:tplc="BA76EA58">
      <w:start w:val="1"/>
      <w:numFmt w:val="decimal"/>
      <w:lvlText w:val="%1)"/>
      <w:lvlJc w:val="left"/>
      <w:pPr>
        <w:ind w:left="1130" w:hanging="360"/>
      </w:pPr>
      <w:rPr>
        <w:rFonts w:cs="Times New Roman" w:hint="default"/>
      </w:rPr>
    </w:lvl>
    <w:lvl w:ilvl="1" w:tplc="04190019">
      <w:start w:val="1"/>
      <w:numFmt w:val="lowerLetter"/>
      <w:lvlText w:val="%2."/>
      <w:lvlJc w:val="left"/>
      <w:pPr>
        <w:ind w:left="1850" w:hanging="360"/>
      </w:pPr>
      <w:rPr>
        <w:rFonts w:cs="Times New Roman"/>
      </w:rPr>
    </w:lvl>
    <w:lvl w:ilvl="2" w:tplc="0419001B">
      <w:start w:val="1"/>
      <w:numFmt w:val="lowerRoman"/>
      <w:lvlText w:val="%3."/>
      <w:lvlJc w:val="right"/>
      <w:pPr>
        <w:ind w:left="2570" w:hanging="180"/>
      </w:pPr>
      <w:rPr>
        <w:rFonts w:cs="Times New Roman"/>
      </w:rPr>
    </w:lvl>
    <w:lvl w:ilvl="3" w:tplc="0419000F">
      <w:start w:val="1"/>
      <w:numFmt w:val="decimal"/>
      <w:lvlText w:val="%4."/>
      <w:lvlJc w:val="left"/>
      <w:pPr>
        <w:ind w:left="3290" w:hanging="360"/>
      </w:pPr>
      <w:rPr>
        <w:rFonts w:cs="Times New Roman"/>
      </w:rPr>
    </w:lvl>
    <w:lvl w:ilvl="4" w:tplc="04190019">
      <w:start w:val="1"/>
      <w:numFmt w:val="lowerLetter"/>
      <w:lvlText w:val="%5."/>
      <w:lvlJc w:val="left"/>
      <w:pPr>
        <w:ind w:left="4010" w:hanging="360"/>
      </w:pPr>
      <w:rPr>
        <w:rFonts w:cs="Times New Roman"/>
      </w:rPr>
    </w:lvl>
    <w:lvl w:ilvl="5" w:tplc="0419001B">
      <w:start w:val="1"/>
      <w:numFmt w:val="lowerRoman"/>
      <w:lvlText w:val="%6."/>
      <w:lvlJc w:val="right"/>
      <w:pPr>
        <w:ind w:left="4730" w:hanging="180"/>
      </w:pPr>
      <w:rPr>
        <w:rFonts w:cs="Times New Roman"/>
      </w:rPr>
    </w:lvl>
    <w:lvl w:ilvl="6" w:tplc="0419000F">
      <w:start w:val="1"/>
      <w:numFmt w:val="decimal"/>
      <w:lvlText w:val="%7."/>
      <w:lvlJc w:val="left"/>
      <w:pPr>
        <w:ind w:left="5450" w:hanging="360"/>
      </w:pPr>
      <w:rPr>
        <w:rFonts w:cs="Times New Roman"/>
      </w:rPr>
    </w:lvl>
    <w:lvl w:ilvl="7" w:tplc="04190019">
      <w:start w:val="1"/>
      <w:numFmt w:val="lowerLetter"/>
      <w:lvlText w:val="%8."/>
      <w:lvlJc w:val="left"/>
      <w:pPr>
        <w:ind w:left="6170" w:hanging="360"/>
      </w:pPr>
      <w:rPr>
        <w:rFonts w:cs="Times New Roman"/>
      </w:rPr>
    </w:lvl>
    <w:lvl w:ilvl="8" w:tplc="0419001B">
      <w:start w:val="1"/>
      <w:numFmt w:val="lowerRoman"/>
      <w:lvlText w:val="%9."/>
      <w:lvlJc w:val="right"/>
      <w:pPr>
        <w:ind w:left="6890" w:hanging="180"/>
      </w:pPr>
      <w:rPr>
        <w:rFonts w:cs="Times New Roman"/>
      </w:rPr>
    </w:lvl>
  </w:abstractNum>
  <w:abstractNum w:abstractNumId="3">
    <w:nsid w:val="211B33F3"/>
    <w:multiLevelType w:val="hybridMultilevel"/>
    <w:tmpl w:val="2BE45814"/>
    <w:lvl w:ilvl="0" w:tplc="0BE6E10C">
      <w:start w:val="1"/>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4">
    <w:nsid w:val="519762BC"/>
    <w:multiLevelType w:val="hybridMultilevel"/>
    <w:tmpl w:val="A3A46AF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95277AF"/>
    <w:multiLevelType w:val="hybridMultilevel"/>
    <w:tmpl w:val="4D7E52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62471785"/>
    <w:multiLevelType w:val="hybridMultilevel"/>
    <w:tmpl w:val="BA42F4BA"/>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4740564"/>
    <w:multiLevelType w:val="hybridMultilevel"/>
    <w:tmpl w:val="17C8D860"/>
    <w:lvl w:ilvl="0" w:tplc="7CFADEB2">
      <w:start w:val="1"/>
      <w:numFmt w:val="decimal"/>
      <w:lvlText w:val="%1."/>
      <w:lvlJc w:val="left"/>
      <w:pPr>
        <w:tabs>
          <w:tab w:val="num" w:pos="794"/>
        </w:tabs>
        <w:ind w:left="794" w:hanging="22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E1038D8"/>
    <w:multiLevelType w:val="hybridMultilevel"/>
    <w:tmpl w:val="359053B2"/>
    <w:lvl w:ilvl="0" w:tplc="F4C4A96C">
      <w:start w:val="1"/>
      <w:numFmt w:val="decimal"/>
      <w:lvlText w:val="%1."/>
      <w:lvlJc w:val="left"/>
      <w:pPr>
        <w:tabs>
          <w:tab w:val="num" w:pos="1587"/>
        </w:tabs>
        <w:ind w:left="1587" w:hanging="1020"/>
      </w:pPr>
      <w:rPr>
        <w:rFonts w:cs="Times New Roman" w:hint="default"/>
        <w:color w:val="000000"/>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9">
    <w:nsid w:val="766848F2"/>
    <w:multiLevelType w:val="hybridMultilevel"/>
    <w:tmpl w:val="C51C438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D265F7B"/>
    <w:multiLevelType w:val="hybridMultilevel"/>
    <w:tmpl w:val="54B06C7E"/>
    <w:lvl w:ilvl="0" w:tplc="7278C7C2">
      <w:start w:val="1"/>
      <w:numFmt w:val="decimal"/>
      <w:lvlText w:val="%1"/>
      <w:lvlJc w:val="left"/>
      <w:pPr>
        <w:tabs>
          <w:tab w:val="num" w:pos="227"/>
        </w:tabs>
        <w:ind w:left="227" w:hanging="227"/>
      </w:pPr>
      <w:rPr>
        <w:rFonts w:cs="Times New Roman" w:hint="default"/>
        <w:b/>
        <w:bCs/>
        <w:i w:val="0"/>
        <w:iCs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1"/>
  </w:num>
  <w:num w:numId="4">
    <w:abstractNumId w:val="4"/>
  </w:num>
  <w:num w:numId="5">
    <w:abstractNumId w:val="6"/>
  </w:num>
  <w:num w:numId="6">
    <w:abstractNumId w:val="0"/>
  </w:num>
  <w:num w:numId="7">
    <w:abstractNumId w:val="2"/>
  </w:num>
  <w:num w:numId="8">
    <w:abstractNumId w:val="1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FCF"/>
    <w:rsid w:val="000004C8"/>
    <w:rsid w:val="00001446"/>
    <w:rsid w:val="000227CB"/>
    <w:rsid w:val="00027B8C"/>
    <w:rsid w:val="0003040C"/>
    <w:rsid w:val="00040141"/>
    <w:rsid w:val="000545CF"/>
    <w:rsid w:val="000A29EF"/>
    <w:rsid w:val="000A61AC"/>
    <w:rsid w:val="000B4BE5"/>
    <w:rsid w:val="000D77D1"/>
    <w:rsid w:val="000E0191"/>
    <w:rsid w:val="000E0FEC"/>
    <w:rsid w:val="000F55B6"/>
    <w:rsid w:val="00104D8A"/>
    <w:rsid w:val="00112A1C"/>
    <w:rsid w:val="001372ED"/>
    <w:rsid w:val="0013789D"/>
    <w:rsid w:val="001524F4"/>
    <w:rsid w:val="00153D9D"/>
    <w:rsid w:val="00165478"/>
    <w:rsid w:val="00190B24"/>
    <w:rsid w:val="001B005E"/>
    <w:rsid w:val="001B0CD4"/>
    <w:rsid w:val="001C17DA"/>
    <w:rsid w:val="001C3E4C"/>
    <w:rsid w:val="001E3BB6"/>
    <w:rsid w:val="002004FF"/>
    <w:rsid w:val="00200C12"/>
    <w:rsid w:val="00223557"/>
    <w:rsid w:val="00250863"/>
    <w:rsid w:val="00254A9A"/>
    <w:rsid w:val="00262067"/>
    <w:rsid w:val="0026383F"/>
    <w:rsid w:val="00265EF8"/>
    <w:rsid w:val="00271CB9"/>
    <w:rsid w:val="00290A28"/>
    <w:rsid w:val="00291B4A"/>
    <w:rsid w:val="002A2443"/>
    <w:rsid w:val="002A2F1F"/>
    <w:rsid w:val="002A5209"/>
    <w:rsid w:val="002B03AF"/>
    <w:rsid w:val="002E5F2C"/>
    <w:rsid w:val="002E7736"/>
    <w:rsid w:val="00316E68"/>
    <w:rsid w:val="00330740"/>
    <w:rsid w:val="00330FF1"/>
    <w:rsid w:val="0033206D"/>
    <w:rsid w:val="00347F17"/>
    <w:rsid w:val="00350C10"/>
    <w:rsid w:val="0037614A"/>
    <w:rsid w:val="003808B4"/>
    <w:rsid w:val="003A0824"/>
    <w:rsid w:val="003B2510"/>
    <w:rsid w:val="003E2ED9"/>
    <w:rsid w:val="003E3AFA"/>
    <w:rsid w:val="004075A3"/>
    <w:rsid w:val="00411E85"/>
    <w:rsid w:val="00411ED1"/>
    <w:rsid w:val="00422D1C"/>
    <w:rsid w:val="004259AA"/>
    <w:rsid w:val="00445A83"/>
    <w:rsid w:val="00452432"/>
    <w:rsid w:val="0045257E"/>
    <w:rsid w:val="00454929"/>
    <w:rsid w:val="004630C0"/>
    <w:rsid w:val="00465042"/>
    <w:rsid w:val="00465E3C"/>
    <w:rsid w:val="004710FF"/>
    <w:rsid w:val="00472CCF"/>
    <w:rsid w:val="00473544"/>
    <w:rsid w:val="004C4419"/>
    <w:rsid w:val="004C656E"/>
    <w:rsid w:val="004E7DEF"/>
    <w:rsid w:val="004F5B68"/>
    <w:rsid w:val="0052082E"/>
    <w:rsid w:val="00522E0F"/>
    <w:rsid w:val="005351C7"/>
    <w:rsid w:val="005452EA"/>
    <w:rsid w:val="0057165E"/>
    <w:rsid w:val="005A26A9"/>
    <w:rsid w:val="005A630B"/>
    <w:rsid w:val="005B10CF"/>
    <w:rsid w:val="005C18F3"/>
    <w:rsid w:val="005D0404"/>
    <w:rsid w:val="005D2DE6"/>
    <w:rsid w:val="005D71BA"/>
    <w:rsid w:val="006059E9"/>
    <w:rsid w:val="0061388B"/>
    <w:rsid w:val="006161BD"/>
    <w:rsid w:val="006232F2"/>
    <w:rsid w:val="00635081"/>
    <w:rsid w:val="00636B87"/>
    <w:rsid w:val="00636E20"/>
    <w:rsid w:val="00637F5A"/>
    <w:rsid w:val="00654205"/>
    <w:rsid w:val="00660CFE"/>
    <w:rsid w:val="00675213"/>
    <w:rsid w:val="006854B1"/>
    <w:rsid w:val="006A03A5"/>
    <w:rsid w:val="006A4315"/>
    <w:rsid w:val="006B1492"/>
    <w:rsid w:val="006B718C"/>
    <w:rsid w:val="006E0DDB"/>
    <w:rsid w:val="006F50C9"/>
    <w:rsid w:val="007017D6"/>
    <w:rsid w:val="0071619E"/>
    <w:rsid w:val="00717DD0"/>
    <w:rsid w:val="007430F1"/>
    <w:rsid w:val="00745015"/>
    <w:rsid w:val="007504B1"/>
    <w:rsid w:val="0076510B"/>
    <w:rsid w:val="007659D1"/>
    <w:rsid w:val="007836F1"/>
    <w:rsid w:val="00785450"/>
    <w:rsid w:val="007A3B81"/>
    <w:rsid w:val="007C7C07"/>
    <w:rsid w:val="007E49F2"/>
    <w:rsid w:val="007E6C5D"/>
    <w:rsid w:val="007F4265"/>
    <w:rsid w:val="0080233B"/>
    <w:rsid w:val="008024DE"/>
    <w:rsid w:val="00805248"/>
    <w:rsid w:val="00814E55"/>
    <w:rsid w:val="00827E5E"/>
    <w:rsid w:val="00853B84"/>
    <w:rsid w:val="00853FFB"/>
    <w:rsid w:val="00854977"/>
    <w:rsid w:val="00855D0C"/>
    <w:rsid w:val="00870671"/>
    <w:rsid w:val="008713D2"/>
    <w:rsid w:val="0087524A"/>
    <w:rsid w:val="00892CAF"/>
    <w:rsid w:val="0089328F"/>
    <w:rsid w:val="00894FF4"/>
    <w:rsid w:val="00895B94"/>
    <w:rsid w:val="008A05FB"/>
    <w:rsid w:val="008B24D1"/>
    <w:rsid w:val="008B481C"/>
    <w:rsid w:val="008E520C"/>
    <w:rsid w:val="008E5FC9"/>
    <w:rsid w:val="008F0FAF"/>
    <w:rsid w:val="008F7DE0"/>
    <w:rsid w:val="00902AD9"/>
    <w:rsid w:val="00902E5D"/>
    <w:rsid w:val="0092555C"/>
    <w:rsid w:val="0093021F"/>
    <w:rsid w:val="00931FF6"/>
    <w:rsid w:val="00932B21"/>
    <w:rsid w:val="00941B45"/>
    <w:rsid w:val="0095112B"/>
    <w:rsid w:val="00957C3E"/>
    <w:rsid w:val="009744DA"/>
    <w:rsid w:val="00977710"/>
    <w:rsid w:val="009A7936"/>
    <w:rsid w:val="009B2E59"/>
    <w:rsid w:val="009C556E"/>
    <w:rsid w:val="009C55C0"/>
    <w:rsid w:val="009D4E5F"/>
    <w:rsid w:val="009E4B4B"/>
    <w:rsid w:val="00A0258C"/>
    <w:rsid w:val="00A0341A"/>
    <w:rsid w:val="00A0786C"/>
    <w:rsid w:val="00A263E3"/>
    <w:rsid w:val="00A26C2E"/>
    <w:rsid w:val="00A41983"/>
    <w:rsid w:val="00A53D4C"/>
    <w:rsid w:val="00A624B3"/>
    <w:rsid w:val="00A62F88"/>
    <w:rsid w:val="00A65CB0"/>
    <w:rsid w:val="00A711FE"/>
    <w:rsid w:val="00A75CA8"/>
    <w:rsid w:val="00A85064"/>
    <w:rsid w:val="00A90FCF"/>
    <w:rsid w:val="00A92A6E"/>
    <w:rsid w:val="00AD433B"/>
    <w:rsid w:val="00AE2795"/>
    <w:rsid w:val="00AF4069"/>
    <w:rsid w:val="00AF58FA"/>
    <w:rsid w:val="00B25768"/>
    <w:rsid w:val="00B3096A"/>
    <w:rsid w:val="00B343C3"/>
    <w:rsid w:val="00B45537"/>
    <w:rsid w:val="00B544FB"/>
    <w:rsid w:val="00B725D5"/>
    <w:rsid w:val="00B93C7A"/>
    <w:rsid w:val="00BA373E"/>
    <w:rsid w:val="00BB156A"/>
    <w:rsid w:val="00BB7278"/>
    <w:rsid w:val="00BC7F2E"/>
    <w:rsid w:val="00BD7F38"/>
    <w:rsid w:val="00BE2888"/>
    <w:rsid w:val="00BE4E53"/>
    <w:rsid w:val="00C03E74"/>
    <w:rsid w:val="00C17309"/>
    <w:rsid w:val="00C177CD"/>
    <w:rsid w:val="00C2767F"/>
    <w:rsid w:val="00C3120C"/>
    <w:rsid w:val="00C36ED4"/>
    <w:rsid w:val="00C44850"/>
    <w:rsid w:val="00C47BC8"/>
    <w:rsid w:val="00C54F9A"/>
    <w:rsid w:val="00C72DD1"/>
    <w:rsid w:val="00C8677F"/>
    <w:rsid w:val="00CB05CC"/>
    <w:rsid w:val="00CB2950"/>
    <w:rsid w:val="00CC42C6"/>
    <w:rsid w:val="00CD6FCC"/>
    <w:rsid w:val="00CE75ED"/>
    <w:rsid w:val="00D0271B"/>
    <w:rsid w:val="00D05443"/>
    <w:rsid w:val="00D05875"/>
    <w:rsid w:val="00D07A6C"/>
    <w:rsid w:val="00D31157"/>
    <w:rsid w:val="00D3430C"/>
    <w:rsid w:val="00D35945"/>
    <w:rsid w:val="00D4164B"/>
    <w:rsid w:val="00D76C14"/>
    <w:rsid w:val="00D81483"/>
    <w:rsid w:val="00D932BF"/>
    <w:rsid w:val="00DF25AB"/>
    <w:rsid w:val="00E12B4F"/>
    <w:rsid w:val="00E130AB"/>
    <w:rsid w:val="00E140FE"/>
    <w:rsid w:val="00E23C4C"/>
    <w:rsid w:val="00E25B1C"/>
    <w:rsid w:val="00E4650C"/>
    <w:rsid w:val="00E47411"/>
    <w:rsid w:val="00E816B8"/>
    <w:rsid w:val="00E865E0"/>
    <w:rsid w:val="00E94999"/>
    <w:rsid w:val="00E97B43"/>
    <w:rsid w:val="00EA1C53"/>
    <w:rsid w:val="00EA704D"/>
    <w:rsid w:val="00EC425D"/>
    <w:rsid w:val="00EC440F"/>
    <w:rsid w:val="00EE339D"/>
    <w:rsid w:val="00EE746B"/>
    <w:rsid w:val="00EF3E61"/>
    <w:rsid w:val="00EF4B90"/>
    <w:rsid w:val="00F10CA2"/>
    <w:rsid w:val="00F37C57"/>
    <w:rsid w:val="00F55492"/>
    <w:rsid w:val="00F73381"/>
    <w:rsid w:val="00F901CD"/>
    <w:rsid w:val="00F91B6B"/>
    <w:rsid w:val="00F93BC1"/>
    <w:rsid w:val="00FA2936"/>
    <w:rsid w:val="00FC696F"/>
    <w:rsid w:val="00FD488F"/>
    <w:rsid w:val="00FE7F05"/>
    <w:rsid w:val="00FF081B"/>
    <w:rsid w:val="00FF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rules v:ext="edit">
        <o:r id="V:Rule1" type="connector" idref="#_x0000_s1027"/>
        <o:r id="V:Rule2" type="connector" idref="#_x0000_s1028"/>
        <o:r id="V:Rule3" type="connector" idref="#_x0000_s1030"/>
        <o:r id="V:Rule4" type="connector" idref="#_x0000_s1032"/>
        <o:r id="V:Rule5" type="connector" idref="#_x0000_s1036"/>
        <o:r id="V:Rule6" type="connector" idref="#_x0000_s1037"/>
        <o:r id="V:Rule7" type="connector" idref="#_x0000_s1040"/>
        <o:r id="V:Rule8" type="connector" idref="#_x0000_s1042"/>
        <o:r id="V:Rule9" type="connector" idref="#_x0000_s1043"/>
        <o:r id="V:Rule10" type="connector" idref="#_x0000_s1046"/>
        <o:r id="V:Rule11" type="connector" idref="#_x0000_s1047"/>
        <o:r id="V:Rule12" type="connector" idref="#_x0000_s1050"/>
        <o:r id="V:Rule13" type="connector" idref="#_x0000_s1053"/>
        <o:r id="V:Rule14" type="connector" idref="#_x0000_s1054"/>
        <o:r id="V:Rule15" type="connector" idref="#_x0000_s1055"/>
        <o:r id="V:Rule16" type="connector" idref="#_x0000_s1056"/>
        <o:r id="V:Rule17" type="connector" idref="#_x0000_s1057"/>
        <o:r id="V:Rule18" type="connector" idref="#_x0000_s1063"/>
        <o:r id="V:Rule19" type="connector" idref="#_x0000_s1064"/>
        <o:r id="V:Rule20" type="connector" idref="#_x0000_s1065"/>
        <o:r id="V:Rule21" type="connector" idref="#_x0000_s1069"/>
        <o:r id="V:Rule22" type="connector" idref="#_x0000_s1070"/>
        <o:r id="V:Rule23" type="connector" idref="#_x0000_s1071"/>
        <o:r id="V:Rule24" type="connector" idref="#_x0000_s1072"/>
        <o:r id="V:Rule25" type="connector" idref="#_x0000_s1073"/>
        <o:r id="V:Rule26" type="connector" idref="#_x0000_s1074"/>
        <o:r id="V:Rule27" type="connector" idref="#_x0000_s1075"/>
        <o:r id="V:Rule28" type="connector" idref="#_x0000_s1076"/>
        <o:r id="V:Rule29" type="connector" idref="#_x0000_s1081"/>
        <o:r id="V:Rule30" type="connector" idref="#_x0000_s1083"/>
        <o:r id="V:Rule31" type="connector" idref="#_x0000_s1084"/>
        <o:r id="V:Rule32" type="connector" idref="#_x0000_s1085"/>
        <o:r id="V:Rule33" type="connector" idref="#_x0000_s1086"/>
        <o:r id="V:Rule34" type="connector" idref="#_x0000_s1087"/>
        <o:r id="V:Rule35" type="connector" idref="#_x0000_s1088"/>
        <o:r id="V:Rule36" type="connector" idref="#_x0000_s1089"/>
        <o:r id="V:Rule37" type="connector" idref="#_x0000_s1090"/>
        <o:r id="V:Rule38" type="connector" idref="#_x0000_s1091"/>
        <o:r id="V:Rule39" type="connector" idref="#_x0000_s1092"/>
        <o:r id="V:Rule40" type="connector" idref="#_x0000_s1093"/>
        <o:r id="V:Rule41" type="connector" idref="#_x0000_s1094"/>
        <o:r id="V:Rule42" type="connector" idref="#_x0000_s1102"/>
        <o:r id="V:Rule43" type="connector" idref="#_x0000_s1103"/>
      </o:rules>
    </o:shapelayout>
  </w:shapeDefaults>
  <w:decimalSymbol w:val=","/>
  <w:listSeparator w:val=";"/>
  <w14:defaultImageDpi w14:val="0"/>
  <w15:chartTrackingRefBased/>
  <w15:docId w15:val="{F2FF34CB-8DC0-466C-85A0-159395EF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57E"/>
    <w:pPr>
      <w:spacing w:after="200" w:line="276" w:lineRule="auto"/>
    </w:pPr>
    <w:rPr>
      <w:rFonts w:cs="Calibri"/>
      <w:sz w:val="22"/>
      <w:szCs w:val="22"/>
      <w:lang w:eastAsia="en-US"/>
    </w:rPr>
  </w:style>
  <w:style w:type="paragraph" w:styleId="3">
    <w:name w:val="heading 3"/>
    <w:basedOn w:val="a"/>
    <w:link w:val="30"/>
    <w:uiPriority w:val="99"/>
    <w:qFormat/>
    <w:locked/>
    <w:rsid w:val="00D3430C"/>
    <w:pPr>
      <w:spacing w:after="0" w:line="240" w:lineRule="auto"/>
      <w:ind w:left="320" w:right="160"/>
      <w:outlineLvl w:val="2"/>
    </w:pPr>
    <w:rPr>
      <w:rFonts w:ascii="Tahoma" w:hAnsi="Tahoma" w:cs="Tahoma"/>
      <w:b/>
      <w:bCs/>
      <w:color w:val="0066CC"/>
      <w:sz w:val="20"/>
      <w:szCs w:val="20"/>
      <w:lang w:eastAsia="ru-RU"/>
    </w:rPr>
  </w:style>
  <w:style w:type="paragraph" w:styleId="5">
    <w:name w:val="heading 5"/>
    <w:basedOn w:val="a"/>
    <w:link w:val="50"/>
    <w:uiPriority w:val="99"/>
    <w:qFormat/>
    <w:locked/>
    <w:rsid w:val="00D3430C"/>
    <w:pPr>
      <w:spacing w:after="0" w:line="240" w:lineRule="auto"/>
      <w:ind w:left="320" w:right="160" w:hanging="160"/>
      <w:jc w:val="both"/>
      <w:outlineLvl w:val="4"/>
    </w:pPr>
    <w:rPr>
      <w:rFonts w:ascii="Tahoma" w:hAnsi="Tahoma" w:cs="Tahoma"/>
      <w:color w:val="00000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D3430C"/>
    <w:rPr>
      <w:rFonts w:ascii="Tahoma" w:hAnsi="Tahoma" w:cs="Tahoma"/>
      <w:b/>
      <w:bCs/>
      <w:color w:val="0066CC"/>
      <w:sz w:val="20"/>
      <w:szCs w:val="20"/>
    </w:rPr>
  </w:style>
  <w:style w:type="character" w:customStyle="1" w:styleId="50">
    <w:name w:val="Заголовок 5 Знак"/>
    <w:link w:val="5"/>
    <w:uiPriority w:val="99"/>
    <w:locked/>
    <w:rsid w:val="00D3430C"/>
    <w:rPr>
      <w:rFonts w:ascii="Tahoma" w:hAnsi="Tahoma" w:cs="Tahoma"/>
      <w:color w:val="000000"/>
      <w:sz w:val="18"/>
      <w:szCs w:val="18"/>
    </w:rPr>
  </w:style>
  <w:style w:type="paragraph" w:styleId="a3">
    <w:name w:val="List Paragraph"/>
    <w:basedOn w:val="a"/>
    <w:uiPriority w:val="99"/>
    <w:qFormat/>
    <w:rsid w:val="00870671"/>
    <w:pPr>
      <w:ind w:left="720"/>
    </w:pPr>
  </w:style>
  <w:style w:type="paragraph" w:styleId="a4">
    <w:name w:val="footer"/>
    <w:basedOn w:val="a"/>
    <w:link w:val="a5"/>
    <w:uiPriority w:val="99"/>
    <w:rsid w:val="00040141"/>
    <w:pPr>
      <w:tabs>
        <w:tab w:val="center" w:pos="4677"/>
        <w:tab w:val="right" w:pos="9355"/>
      </w:tabs>
    </w:pPr>
  </w:style>
  <w:style w:type="character" w:customStyle="1" w:styleId="a5">
    <w:name w:val="Нижний колонтитул Знак"/>
    <w:link w:val="a4"/>
    <w:uiPriority w:val="99"/>
    <w:semiHidden/>
    <w:locked/>
    <w:rsid w:val="00941B45"/>
    <w:rPr>
      <w:rFonts w:cs="Times New Roman"/>
      <w:lang w:val="x-none" w:eastAsia="en-US"/>
    </w:rPr>
  </w:style>
  <w:style w:type="character" w:styleId="a6">
    <w:name w:val="page number"/>
    <w:uiPriority w:val="99"/>
    <w:rsid w:val="00040141"/>
    <w:rPr>
      <w:rFonts w:cs="Times New Roman"/>
    </w:rPr>
  </w:style>
  <w:style w:type="paragraph" w:styleId="a7">
    <w:name w:val="Balloon Text"/>
    <w:basedOn w:val="a"/>
    <w:link w:val="a8"/>
    <w:uiPriority w:val="99"/>
    <w:semiHidden/>
    <w:rsid w:val="008B24D1"/>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8B24D1"/>
    <w:rPr>
      <w:rFonts w:ascii="Tahoma" w:hAnsi="Tahoma" w:cs="Tahoma"/>
      <w:sz w:val="16"/>
      <w:szCs w:val="16"/>
      <w:lang w:val="x-none" w:eastAsia="en-US"/>
    </w:rPr>
  </w:style>
  <w:style w:type="table" w:styleId="a9">
    <w:name w:val="Table Grid"/>
    <w:basedOn w:val="a1"/>
    <w:uiPriority w:val="99"/>
    <w:locked/>
    <w:rsid w:val="00471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8">
    <w:name w:val="Font Style58"/>
    <w:uiPriority w:val="99"/>
    <w:rsid w:val="004710FF"/>
    <w:rPr>
      <w:rFonts w:ascii="Times New Roman" w:hAnsi="Times New Roman" w:cs="Times New Roman"/>
      <w:b/>
      <w:bCs/>
      <w:i/>
      <w:iCs/>
      <w:sz w:val="24"/>
      <w:szCs w:val="24"/>
    </w:rPr>
  </w:style>
  <w:style w:type="character" w:customStyle="1" w:styleId="FontStyle61">
    <w:name w:val="Font Style61"/>
    <w:uiPriority w:val="99"/>
    <w:rsid w:val="004710FF"/>
    <w:rPr>
      <w:rFonts w:ascii="Times New Roman" w:hAnsi="Times New Roman" w:cs="Times New Roman"/>
      <w:sz w:val="24"/>
      <w:szCs w:val="24"/>
    </w:rPr>
  </w:style>
  <w:style w:type="paragraph" w:styleId="aa">
    <w:name w:val="header"/>
    <w:basedOn w:val="a"/>
    <w:link w:val="ab"/>
    <w:uiPriority w:val="99"/>
    <w:rsid w:val="00454929"/>
    <w:pPr>
      <w:tabs>
        <w:tab w:val="center" w:pos="4677"/>
        <w:tab w:val="right" w:pos="9355"/>
      </w:tabs>
    </w:pPr>
  </w:style>
  <w:style w:type="character" w:customStyle="1" w:styleId="ab">
    <w:name w:val="Верхний колонтитул Знак"/>
    <w:link w:val="aa"/>
    <w:uiPriority w:val="99"/>
    <w:semiHidden/>
    <w:locked/>
    <w:rPr>
      <w:rFonts w:eastAsia="Times New Roman" w:cs="Calibri"/>
      <w:lang w:val="x-none" w:eastAsia="en-US"/>
    </w:rPr>
  </w:style>
  <w:style w:type="character" w:styleId="ac">
    <w:name w:val="Hyperlink"/>
    <w:uiPriority w:val="99"/>
    <w:rsid w:val="00BA373E"/>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4018">
      <w:marLeft w:val="0"/>
      <w:marRight w:val="0"/>
      <w:marTop w:val="0"/>
      <w:marBottom w:val="0"/>
      <w:divBdr>
        <w:top w:val="none" w:sz="0" w:space="0" w:color="auto"/>
        <w:left w:val="none" w:sz="0" w:space="0" w:color="auto"/>
        <w:bottom w:val="none" w:sz="0" w:space="0" w:color="auto"/>
        <w:right w:val="none" w:sz="0" w:space="0" w:color="auto"/>
      </w:divBdr>
      <w:divsChild>
        <w:div w:id="211574020">
          <w:marLeft w:val="0"/>
          <w:marRight w:val="0"/>
          <w:marTop w:val="50"/>
          <w:marBottom w:val="50"/>
          <w:divBdr>
            <w:top w:val="none" w:sz="0" w:space="0" w:color="auto"/>
            <w:left w:val="none" w:sz="0" w:space="0" w:color="auto"/>
            <w:bottom w:val="none" w:sz="0" w:space="0" w:color="auto"/>
            <w:right w:val="none" w:sz="0" w:space="0" w:color="auto"/>
          </w:divBdr>
          <w:divsChild>
            <w:div w:id="211574016">
              <w:marLeft w:val="0"/>
              <w:marRight w:val="0"/>
              <w:marTop w:val="0"/>
              <w:marBottom w:val="0"/>
              <w:divBdr>
                <w:top w:val="none" w:sz="0" w:space="0" w:color="auto"/>
                <w:left w:val="none" w:sz="0" w:space="0" w:color="auto"/>
                <w:bottom w:val="none" w:sz="0" w:space="0" w:color="auto"/>
                <w:right w:val="none" w:sz="0" w:space="0" w:color="auto"/>
              </w:divBdr>
              <w:divsChild>
                <w:div w:id="211574019">
                  <w:marLeft w:val="0"/>
                  <w:marRight w:val="67"/>
                  <w:marTop w:val="0"/>
                  <w:marBottom w:val="0"/>
                  <w:divBdr>
                    <w:top w:val="none" w:sz="0" w:space="0" w:color="auto"/>
                    <w:left w:val="none" w:sz="0" w:space="0" w:color="auto"/>
                    <w:bottom w:val="none" w:sz="0" w:space="0" w:color="auto"/>
                    <w:right w:val="none" w:sz="0" w:space="0" w:color="auto"/>
                  </w:divBdr>
                  <w:divsChild>
                    <w:div w:id="211574017">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sChild>
                            <w:div w:id="211574022">
                              <w:marLeft w:val="0"/>
                              <w:marRight w:val="0"/>
                              <w:marTop w:val="0"/>
                              <w:marBottom w:val="167"/>
                              <w:divBdr>
                                <w:top w:val="none" w:sz="0" w:space="0" w:color="auto"/>
                                <w:left w:val="none" w:sz="0" w:space="0" w:color="auto"/>
                                <w:bottom w:val="none" w:sz="0" w:space="0" w:color="auto"/>
                                <w:right w:val="none" w:sz="0" w:space="0" w:color="auto"/>
                              </w:divBdr>
                              <w:divsChild>
                                <w:div w:id="211574012">
                                  <w:marLeft w:val="0"/>
                                  <w:marRight w:val="0"/>
                                  <w:marTop w:val="0"/>
                                  <w:marBottom w:val="0"/>
                                  <w:divBdr>
                                    <w:top w:val="none" w:sz="0" w:space="0" w:color="auto"/>
                                    <w:left w:val="single" w:sz="6" w:space="7" w:color="E3E7CE"/>
                                    <w:bottom w:val="none" w:sz="0" w:space="0" w:color="auto"/>
                                    <w:right w:val="single" w:sz="6" w:space="7" w:color="E3E7CE"/>
                                  </w:divBdr>
                                  <w:divsChild>
                                    <w:div w:id="211574021">
                                      <w:marLeft w:val="0"/>
                                      <w:marRight w:val="0"/>
                                      <w:marTop w:val="0"/>
                                      <w:marBottom w:val="0"/>
                                      <w:divBdr>
                                        <w:top w:val="none" w:sz="0" w:space="0" w:color="auto"/>
                                        <w:left w:val="none" w:sz="0" w:space="0" w:color="auto"/>
                                        <w:bottom w:val="none" w:sz="0" w:space="0" w:color="auto"/>
                                        <w:right w:val="none" w:sz="0" w:space="0" w:color="auto"/>
                                      </w:divBdr>
                                      <w:divsChild>
                                        <w:div w:id="211574015">
                                          <w:marLeft w:val="0"/>
                                          <w:marRight w:val="0"/>
                                          <w:marTop w:val="0"/>
                                          <w:marBottom w:val="0"/>
                                          <w:divBdr>
                                            <w:top w:val="none" w:sz="0" w:space="0" w:color="auto"/>
                                            <w:left w:val="none" w:sz="0" w:space="0" w:color="auto"/>
                                            <w:bottom w:val="none" w:sz="0" w:space="0" w:color="auto"/>
                                            <w:right w:val="none" w:sz="0" w:space="0" w:color="auto"/>
                                          </w:divBdr>
                                          <w:divsChild>
                                            <w:div w:id="2115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74023">
      <w:marLeft w:val="0"/>
      <w:marRight w:val="0"/>
      <w:marTop w:val="0"/>
      <w:marBottom w:val="0"/>
      <w:divBdr>
        <w:top w:val="none" w:sz="0" w:space="0" w:color="auto"/>
        <w:left w:val="none" w:sz="0" w:space="0" w:color="auto"/>
        <w:bottom w:val="none" w:sz="0" w:space="0" w:color="auto"/>
        <w:right w:val="none" w:sz="0" w:space="0" w:color="auto"/>
      </w:divBdr>
      <w:divsChild>
        <w:div w:id="211574030">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25">
      <w:marLeft w:val="0"/>
      <w:marRight w:val="0"/>
      <w:marTop w:val="0"/>
      <w:marBottom w:val="0"/>
      <w:divBdr>
        <w:top w:val="none" w:sz="0" w:space="0" w:color="auto"/>
        <w:left w:val="none" w:sz="0" w:space="0" w:color="auto"/>
        <w:bottom w:val="none" w:sz="0" w:space="0" w:color="auto"/>
        <w:right w:val="none" w:sz="0" w:space="0" w:color="auto"/>
      </w:divBdr>
      <w:divsChild>
        <w:div w:id="211574024">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27">
      <w:marLeft w:val="0"/>
      <w:marRight w:val="0"/>
      <w:marTop w:val="0"/>
      <w:marBottom w:val="0"/>
      <w:divBdr>
        <w:top w:val="none" w:sz="0" w:space="0" w:color="auto"/>
        <w:left w:val="none" w:sz="0" w:space="0" w:color="auto"/>
        <w:bottom w:val="none" w:sz="0" w:space="0" w:color="auto"/>
        <w:right w:val="none" w:sz="0" w:space="0" w:color="auto"/>
      </w:divBdr>
      <w:divsChild>
        <w:div w:id="211574029">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28">
      <w:marLeft w:val="0"/>
      <w:marRight w:val="0"/>
      <w:marTop w:val="0"/>
      <w:marBottom w:val="0"/>
      <w:divBdr>
        <w:top w:val="none" w:sz="0" w:space="0" w:color="auto"/>
        <w:left w:val="none" w:sz="0" w:space="0" w:color="auto"/>
        <w:bottom w:val="none" w:sz="0" w:space="0" w:color="auto"/>
        <w:right w:val="none" w:sz="0" w:space="0" w:color="auto"/>
      </w:divBdr>
      <w:divsChild>
        <w:div w:id="211574011">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34">
      <w:marLeft w:val="0"/>
      <w:marRight w:val="0"/>
      <w:marTop w:val="0"/>
      <w:marBottom w:val="0"/>
      <w:divBdr>
        <w:top w:val="none" w:sz="0" w:space="0" w:color="auto"/>
        <w:left w:val="none" w:sz="0" w:space="0" w:color="auto"/>
        <w:bottom w:val="none" w:sz="0" w:space="0" w:color="auto"/>
        <w:right w:val="none" w:sz="0" w:space="0" w:color="auto"/>
      </w:divBdr>
      <w:divsChild>
        <w:div w:id="211574033">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35">
      <w:marLeft w:val="0"/>
      <w:marRight w:val="0"/>
      <w:marTop w:val="0"/>
      <w:marBottom w:val="0"/>
      <w:divBdr>
        <w:top w:val="none" w:sz="0" w:space="0" w:color="auto"/>
        <w:left w:val="none" w:sz="0" w:space="0" w:color="auto"/>
        <w:bottom w:val="none" w:sz="0" w:space="0" w:color="auto"/>
        <w:right w:val="none" w:sz="0" w:space="0" w:color="auto"/>
      </w:divBdr>
      <w:divsChild>
        <w:div w:id="211574010">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36">
      <w:marLeft w:val="0"/>
      <w:marRight w:val="0"/>
      <w:marTop w:val="0"/>
      <w:marBottom w:val="0"/>
      <w:divBdr>
        <w:top w:val="none" w:sz="0" w:space="0" w:color="auto"/>
        <w:left w:val="none" w:sz="0" w:space="0" w:color="auto"/>
        <w:bottom w:val="none" w:sz="0" w:space="0" w:color="auto"/>
        <w:right w:val="none" w:sz="0" w:space="0" w:color="auto"/>
      </w:divBdr>
      <w:divsChild>
        <w:div w:id="211574031">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37">
      <w:marLeft w:val="0"/>
      <w:marRight w:val="0"/>
      <w:marTop w:val="0"/>
      <w:marBottom w:val="0"/>
      <w:divBdr>
        <w:top w:val="none" w:sz="0" w:space="0" w:color="auto"/>
        <w:left w:val="none" w:sz="0" w:space="0" w:color="auto"/>
        <w:bottom w:val="none" w:sz="0" w:space="0" w:color="auto"/>
        <w:right w:val="none" w:sz="0" w:space="0" w:color="auto"/>
      </w:divBdr>
      <w:divsChild>
        <w:div w:id="211574026">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38">
      <w:marLeft w:val="0"/>
      <w:marRight w:val="0"/>
      <w:marTop w:val="0"/>
      <w:marBottom w:val="0"/>
      <w:divBdr>
        <w:top w:val="none" w:sz="0" w:space="0" w:color="auto"/>
        <w:left w:val="none" w:sz="0" w:space="0" w:color="auto"/>
        <w:bottom w:val="none" w:sz="0" w:space="0" w:color="auto"/>
        <w:right w:val="none" w:sz="0" w:space="0" w:color="auto"/>
      </w:divBdr>
      <w:divsChild>
        <w:div w:id="211574032">
          <w:marLeft w:val="140"/>
          <w:marRight w:val="200"/>
          <w:marTop w:val="100"/>
          <w:marBottom w:val="0"/>
          <w:divBdr>
            <w:top w:val="single" w:sz="18" w:space="0" w:color="CCCCCC"/>
            <w:left w:val="single" w:sz="18" w:space="6" w:color="CCCCCC"/>
            <w:bottom w:val="none" w:sz="0" w:space="0" w:color="auto"/>
            <w:right w:val="none" w:sz="0" w:space="0" w:color="auto"/>
          </w:divBdr>
        </w:div>
      </w:divsChild>
    </w:div>
    <w:div w:id="211574042">
      <w:marLeft w:val="0"/>
      <w:marRight w:val="0"/>
      <w:marTop w:val="0"/>
      <w:marBottom w:val="0"/>
      <w:divBdr>
        <w:top w:val="none" w:sz="0" w:space="0" w:color="auto"/>
        <w:left w:val="none" w:sz="0" w:space="0" w:color="auto"/>
        <w:bottom w:val="none" w:sz="0" w:space="0" w:color="auto"/>
        <w:right w:val="none" w:sz="0" w:space="0" w:color="auto"/>
      </w:divBdr>
      <w:divsChild>
        <w:div w:id="211574039">
          <w:marLeft w:val="0"/>
          <w:marRight w:val="0"/>
          <w:marTop w:val="0"/>
          <w:marBottom w:val="0"/>
          <w:divBdr>
            <w:top w:val="none" w:sz="0" w:space="0" w:color="auto"/>
            <w:left w:val="none" w:sz="0" w:space="0" w:color="auto"/>
            <w:bottom w:val="none" w:sz="0" w:space="0" w:color="auto"/>
            <w:right w:val="none" w:sz="0" w:space="0" w:color="auto"/>
          </w:divBdr>
          <w:divsChild>
            <w:div w:id="211574040">
              <w:marLeft w:val="0"/>
              <w:marRight w:val="0"/>
              <w:marTop w:val="0"/>
              <w:marBottom w:val="0"/>
              <w:divBdr>
                <w:top w:val="none" w:sz="0" w:space="0" w:color="auto"/>
                <w:left w:val="none" w:sz="0" w:space="0" w:color="auto"/>
                <w:bottom w:val="none" w:sz="0" w:space="0" w:color="auto"/>
                <w:right w:val="none" w:sz="0" w:space="0" w:color="auto"/>
              </w:divBdr>
            </w:div>
            <w:div w:id="211574041">
              <w:marLeft w:val="0"/>
              <w:marRight w:val="0"/>
              <w:marTop w:val="0"/>
              <w:marBottom w:val="0"/>
              <w:divBdr>
                <w:top w:val="none" w:sz="0" w:space="0" w:color="auto"/>
                <w:left w:val="none" w:sz="0" w:space="0" w:color="auto"/>
                <w:bottom w:val="none" w:sz="0" w:space="0" w:color="auto"/>
                <w:right w:val="none" w:sz="0" w:space="0" w:color="auto"/>
              </w:divBdr>
            </w:div>
            <w:div w:id="2115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6895</Words>
  <Characters>39302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2014-02-28T08:28:00Z</dcterms:created>
  <dcterms:modified xsi:type="dcterms:W3CDTF">2014-02-28T08:28:00Z</dcterms:modified>
</cp:coreProperties>
</file>