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12D" w:rsidRPr="00477FF6" w:rsidRDefault="00D3212D" w:rsidP="00477FF6">
      <w:pPr>
        <w:spacing w:line="360" w:lineRule="auto"/>
        <w:ind w:firstLine="709"/>
        <w:jc w:val="both"/>
        <w:rPr>
          <w:b/>
          <w:color w:val="000000"/>
          <w:sz w:val="28"/>
          <w:szCs w:val="28"/>
        </w:rPr>
      </w:pPr>
      <w:r w:rsidRPr="00477FF6">
        <w:rPr>
          <w:b/>
          <w:color w:val="000000"/>
          <w:sz w:val="28"/>
          <w:szCs w:val="28"/>
        </w:rPr>
        <w:t>Введение</w:t>
      </w:r>
    </w:p>
    <w:p w:rsidR="00354A2D" w:rsidRDefault="00354A2D" w:rsidP="00477FF6">
      <w:pPr>
        <w:pStyle w:val="a3"/>
        <w:ind w:firstLine="709"/>
        <w:rPr>
          <w:color w:val="000000"/>
        </w:rPr>
      </w:pPr>
    </w:p>
    <w:p w:rsidR="00D3212D" w:rsidRPr="00477FF6" w:rsidRDefault="00D3212D" w:rsidP="00477FF6">
      <w:pPr>
        <w:pStyle w:val="a3"/>
        <w:ind w:firstLine="709"/>
        <w:rPr>
          <w:color w:val="000000"/>
        </w:rPr>
      </w:pPr>
      <w:r w:rsidRPr="00477FF6">
        <w:rPr>
          <w:color w:val="000000"/>
        </w:rPr>
        <w:t>Актуальность выбранной темы обусловлена тем, что в условиях рыночной экономики предприятие самостоятельно осуществляет формирование финансовых ресурсов и определяет направления их использования. Наличие, состав и отдача финансовых ресурсов определяют финансово-экономическое состояние предприятия, как на текущем этапе, так и перспективы его развития в будущем.</w:t>
      </w:r>
    </w:p>
    <w:p w:rsidR="00D3212D" w:rsidRPr="00477FF6" w:rsidRDefault="00D3212D" w:rsidP="00477FF6">
      <w:pPr>
        <w:pStyle w:val="a3"/>
        <w:ind w:firstLine="709"/>
        <w:rPr>
          <w:color w:val="000000"/>
        </w:rPr>
      </w:pPr>
      <w:r w:rsidRPr="00477FF6">
        <w:rPr>
          <w:color w:val="000000"/>
        </w:rPr>
        <w:t>Размер и структура финансовых ресурсов во многом зависит от объемов производства и его эффективности. С одной стороны, постоянный рост производства и повышение его эффективности являются основой увеличения финансовых ресурсов предприятия. С другой стороны, от величины финансовых ресурсов, инвестируемых в сферу производства, зависят рост объема производства и степень его эффективности.</w:t>
      </w:r>
    </w:p>
    <w:p w:rsidR="00D3212D" w:rsidRPr="00477FF6" w:rsidRDefault="00D3212D" w:rsidP="00477FF6">
      <w:pPr>
        <w:pStyle w:val="a3"/>
        <w:ind w:firstLine="709"/>
        <w:rPr>
          <w:color w:val="000000"/>
        </w:rPr>
      </w:pPr>
      <w:r w:rsidRPr="00477FF6">
        <w:rPr>
          <w:color w:val="000000"/>
        </w:rPr>
        <w:t xml:space="preserve">Важность решения обозначенных выше проблем обусловила выделение управления финансово-хозяйственной деятельностью предприятия в самостоятельную структуру управления, а финансовый менеджмент </w:t>
      </w:r>
      <w:r w:rsidR="00477FF6">
        <w:rPr>
          <w:color w:val="000000"/>
        </w:rPr>
        <w:t>–</w:t>
      </w:r>
      <w:r w:rsidR="00477FF6" w:rsidRPr="00477FF6">
        <w:rPr>
          <w:color w:val="000000"/>
        </w:rPr>
        <w:t xml:space="preserve"> </w:t>
      </w:r>
      <w:r w:rsidRPr="00477FF6">
        <w:rPr>
          <w:color w:val="000000"/>
        </w:rPr>
        <w:t>в самостоятельную экономическую специальность, которая объединяет в себе знания таких экономических дисциплин как финансовый и экономический анализ, бухгалтерский учет, стратегический менеджмент.</w:t>
      </w:r>
    </w:p>
    <w:p w:rsidR="00D3212D" w:rsidRPr="00477FF6" w:rsidRDefault="00D3212D" w:rsidP="00477FF6">
      <w:pPr>
        <w:pStyle w:val="a3"/>
        <w:ind w:firstLine="709"/>
        <w:rPr>
          <w:color w:val="000000"/>
        </w:rPr>
      </w:pPr>
      <w:r w:rsidRPr="00477FF6">
        <w:rPr>
          <w:color w:val="000000"/>
        </w:rPr>
        <w:t>Финансовое управление предполагает координацию деятельности всего предприятия, так как объектом ее воздействие является управление финансовыми ресурсами, которые в условиях рыночной экономики определяют не только текущую, но и перспективную конкурентоспособность.</w:t>
      </w:r>
    </w:p>
    <w:p w:rsidR="00D3212D" w:rsidRPr="00477FF6" w:rsidRDefault="00D3212D" w:rsidP="00477FF6">
      <w:pPr>
        <w:spacing w:line="360" w:lineRule="auto"/>
        <w:ind w:firstLine="709"/>
        <w:jc w:val="both"/>
        <w:rPr>
          <w:color w:val="000000"/>
          <w:sz w:val="28"/>
          <w:szCs w:val="28"/>
        </w:rPr>
      </w:pPr>
      <w:r w:rsidRPr="00477FF6">
        <w:rPr>
          <w:color w:val="000000"/>
          <w:sz w:val="28"/>
          <w:szCs w:val="28"/>
        </w:rPr>
        <w:t>Финансовое управление на предприятии включает в себя управление активами и пассивами предприятия, формирование текущих и стратегических планов финансового развития предприятия, управление денежными потоками, финансовыми рисками, диагностику и сокращение риска банкротства.</w:t>
      </w:r>
    </w:p>
    <w:p w:rsidR="00D3212D" w:rsidRPr="00477FF6" w:rsidRDefault="00D3212D" w:rsidP="00477FF6">
      <w:pPr>
        <w:spacing w:line="360" w:lineRule="auto"/>
        <w:ind w:firstLine="709"/>
        <w:jc w:val="both"/>
        <w:rPr>
          <w:color w:val="000000"/>
          <w:sz w:val="28"/>
          <w:szCs w:val="28"/>
        </w:rPr>
      </w:pPr>
      <w:r w:rsidRPr="00477FF6">
        <w:rPr>
          <w:color w:val="000000"/>
          <w:sz w:val="28"/>
          <w:szCs w:val="28"/>
        </w:rPr>
        <w:t>Цель данной работы в рассмотрении управления финансово-хозяйственной деятельностью предприятия.</w:t>
      </w:r>
    </w:p>
    <w:p w:rsidR="00D3212D" w:rsidRPr="00477FF6" w:rsidRDefault="00D3212D" w:rsidP="00477FF6">
      <w:pPr>
        <w:spacing w:line="360" w:lineRule="auto"/>
        <w:ind w:firstLine="709"/>
        <w:jc w:val="both"/>
        <w:rPr>
          <w:color w:val="000000"/>
          <w:sz w:val="28"/>
          <w:szCs w:val="28"/>
        </w:rPr>
      </w:pPr>
      <w:r w:rsidRPr="00477FF6">
        <w:rPr>
          <w:color w:val="000000"/>
          <w:sz w:val="28"/>
          <w:szCs w:val="28"/>
        </w:rPr>
        <w:t>Объектом исследования настоящей работы является управление финансовыми ресурсами в</w:t>
      </w:r>
    </w:p>
    <w:p w:rsidR="00D3212D" w:rsidRPr="00477FF6" w:rsidRDefault="00D3212D" w:rsidP="00477FF6">
      <w:pPr>
        <w:pStyle w:val="a3"/>
        <w:ind w:firstLine="709"/>
        <w:rPr>
          <w:color w:val="000000"/>
        </w:rPr>
      </w:pPr>
      <w:r w:rsidRPr="00477FF6">
        <w:rPr>
          <w:color w:val="000000"/>
        </w:rPr>
        <w:t>Достижение поставленной цели требует решения следующих задач:</w:t>
      </w:r>
    </w:p>
    <w:p w:rsidR="00D3212D" w:rsidRPr="00477FF6" w:rsidRDefault="00D3212D" w:rsidP="00477FF6">
      <w:pPr>
        <w:pStyle w:val="a3"/>
        <w:ind w:firstLine="709"/>
        <w:rPr>
          <w:color w:val="000000"/>
        </w:rPr>
      </w:pPr>
      <w:r w:rsidRPr="00477FF6">
        <w:rPr>
          <w:color w:val="000000"/>
        </w:rPr>
        <w:t xml:space="preserve">1. </w:t>
      </w:r>
      <w:r w:rsidR="00C57D77" w:rsidRPr="00477FF6">
        <w:rPr>
          <w:color w:val="000000"/>
        </w:rPr>
        <w:t>Р</w:t>
      </w:r>
      <w:r w:rsidRPr="00477FF6">
        <w:rPr>
          <w:color w:val="000000"/>
        </w:rPr>
        <w:t>ассмотреть теоретические основы управления финансово-хозяйственной деятельностью предприятия, а именно:</w:t>
      </w:r>
    </w:p>
    <w:p w:rsidR="00D3212D" w:rsidRPr="00477FF6" w:rsidRDefault="00D3212D" w:rsidP="00477FF6">
      <w:pPr>
        <w:numPr>
          <w:ilvl w:val="0"/>
          <w:numId w:val="10"/>
        </w:numPr>
        <w:spacing w:line="360" w:lineRule="auto"/>
        <w:ind w:firstLine="709"/>
        <w:jc w:val="both"/>
        <w:rPr>
          <w:color w:val="000000"/>
          <w:sz w:val="28"/>
          <w:szCs w:val="28"/>
        </w:rPr>
      </w:pPr>
      <w:r w:rsidRPr="00477FF6">
        <w:rPr>
          <w:color w:val="000000"/>
          <w:sz w:val="28"/>
          <w:szCs w:val="28"/>
        </w:rPr>
        <w:t>функции и принципы организации финансов предприятия</w:t>
      </w:r>
      <w:r w:rsidR="00C57D77" w:rsidRPr="00477FF6">
        <w:rPr>
          <w:color w:val="000000"/>
          <w:sz w:val="28"/>
          <w:szCs w:val="28"/>
        </w:rPr>
        <w:t>;</w:t>
      </w:r>
    </w:p>
    <w:p w:rsidR="00D3212D" w:rsidRPr="00477FF6" w:rsidRDefault="00D3212D" w:rsidP="00477FF6">
      <w:pPr>
        <w:numPr>
          <w:ilvl w:val="0"/>
          <w:numId w:val="10"/>
        </w:numPr>
        <w:spacing w:line="360" w:lineRule="auto"/>
        <w:ind w:firstLine="709"/>
        <w:jc w:val="both"/>
        <w:rPr>
          <w:color w:val="000000"/>
          <w:sz w:val="28"/>
          <w:szCs w:val="28"/>
        </w:rPr>
      </w:pPr>
      <w:r w:rsidRPr="00477FF6">
        <w:rPr>
          <w:color w:val="000000"/>
          <w:sz w:val="28"/>
          <w:szCs w:val="28"/>
        </w:rPr>
        <w:t>основные показатели, характеризующие финансово-хозяйственную деятельность предприятия</w:t>
      </w:r>
      <w:r w:rsidR="00C57D77" w:rsidRPr="00477FF6">
        <w:rPr>
          <w:color w:val="000000"/>
          <w:sz w:val="28"/>
          <w:szCs w:val="28"/>
        </w:rPr>
        <w:t>;</w:t>
      </w:r>
    </w:p>
    <w:p w:rsidR="00D3212D" w:rsidRPr="00477FF6" w:rsidRDefault="00D3212D" w:rsidP="00477FF6">
      <w:pPr>
        <w:numPr>
          <w:ilvl w:val="0"/>
          <w:numId w:val="10"/>
        </w:numPr>
        <w:spacing w:line="360" w:lineRule="auto"/>
        <w:ind w:firstLine="709"/>
        <w:jc w:val="both"/>
        <w:rPr>
          <w:color w:val="000000"/>
          <w:sz w:val="28"/>
          <w:szCs w:val="28"/>
        </w:rPr>
      </w:pPr>
      <w:r w:rsidRPr="00477FF6">
        <w:rPr>
          <w:color w:val="000000"/>
          <w:sz w:val="28"/>
          <w:szCs w:val="28"/>
        </w:rPr>
        <w:t>методик</w:t>
      </w:r>
      <w:r w:rsidR="00C57D77" w:rsidRPr="00477FF6">
        <w:rPr>
          <w:color w:val="000000"/>
          <w:sz w:val="28"/>
          <w:szCs w:val="28"/>
        </w:rPr>
        <w:t>у</w:t>
      </w:r>
      <w:r w:rsidRPr="00477FF6">
        <w:rPr>
          <w:color w:val="000000"/>
          <w:sz w:val="28"/>
          <w:szCs w:val="28"/>
        </w:rPr>
        <w:t xml:space="preserve"> анализа и управления финансово-хозяйственной деятельностью организации</w:t>
      </w:r>
      <w:r w:rsidR="00C57D77" w:rsidRPr="00477FF6">
        <w:rPr>
          <w:color w:val="000000"/>
          <w:sz w:val="28"/>
          <w:szCs w:val="28"/>
        </w:rPr>
        <w:t>.</w:t>
      </w:r>
    </w:p>
    <w:p w:rsidR="00D3212D" w:rsidRPr="00477FF6" w:rsidRDefault="00D3212D" w:rsidP="00477FF6">
      <w:pPr>
        <w:spacing w:line="360" w:lineRule="auto"/>
        <w:ind w:firstLine="709"/>
        <w:jc w:val="both"/>
        <w:rPr>
          <w:color w:val="000000"/>
          <w:sz w:val="28"/>
          <w:szCs w:val="28"/>
        </w:rPr>
      </w:pPr>
      <w:r w:rsidRPr="00477FF6">
        <w:rPr>
          <w:color w:val="000000"/>
          <w:sz w:val="28"/>
          <w:szCs w:val="28"/>
        </w:rPr>
        <w:t>2.</w:t>
      </w:r>
      <w:r w:rsidR="00C57D77" w:rsidRPr="00477FF6">
        <w:rPr>
          <w:color w:val="000000"/>
          <w:sz w:val="28"/>
          <w:szCs w:val="28"/>
        </w:rPr>
        <w:t xml:space="preserve"> Провести а</w:t>
      </w:r>
      <w:r w:rsidRPr="00477FF6">
        <w:rPr>
          <w:color w:val="000000"/>
          <w:sz w:val="28"/>
          <w:szCs w:val="28"/>
        </w:rPr>
        <w:t>нализ финансово-хозяйственной деятельности предприятия</w:t>
      </w:r>
      <w:r w:rsidR="00C57D77" w:rsidRPr="00477FF6">
        <w:rPr>
          <w:color w:val="000000"/>
          <w:sz w:val="28"/>
          <w:szCs w:val="28"/>
        </w:rPr>
        <w:t>:</w:t>
      </w:r>
    </w:p>
    <w:p w:rsidR="00D3212D" w:rsidRPr="00477FF6" w:rsidRDefault="00C57D77" w:rsidP="00477FF6">
      <w:pPr>
        <w:numPr>
          <w:ilvl w:val="0"/>
          <w:numId w:val="11"/>
        </w:numPr>
        <w:spacing w:line="360" w:lineRule="auto"/>
        <w:ind w:firstLine="709"/>
        <w:jc w:val="both"/>
        <w:rPr>
          <w:color w:val="000000"/>
          <w:sz w:val="28"/>
          <w:szCs w:val="28"/>
        </w:rPr>
      </w:pPr>
      <w:r w:rsidRPr="00477FF6">
        <w:rPr>
          <w:color w:val="000000"/>
          <w:sz w:val="28"/>
          <w:szCs w:val="28"/>
        </w:rPr>
        <w:t>описать э</w:t>
      </w:r>
      <w:r w:rsidR="00D3212D" w:rsidRPr="00477FF6">
        <w:rPr>
          <w:color w:val="000000"/>
          <w:sz w:val="28"/>
          <w:szCs w:val="28"/>
        </w:rPr>
        <w:t>кономическ</w:t>
      </w:r>
      <w:r w:rsidRPr="00477FF6">
        <w:rPr>
          <w:color w:val="000000"/>
          <w:sz w:val="28"/>
          <w:szCs w:val="28"/>
        </w:rPr>
        <w:t>ую</w:t>
      </w:r>
      <w:r w:rsidR="00D3212D" w:rsidRPr="00477FF6">
        <w:rPr>
          <w:color w:val="000000"/>
          <w:sz w:val="28"/>
          <w:szCs w:val="28"/>
        </w:rPr>
        <w:t xml:space="preserve"> характеристик</w:t>
      </w:r>
      <w:r w:rsidRPr="00477FF6">
        <w:rPr>
          <w:color w:val="000000"/>
          <w:sz w:val="28"/>
          <w:szCs w:val="28"/>
        </w:rPr>
        <w:t>у</w:t>
      </w:r>
      <w:r w:rsidR="00D3212D" w:rsidRPr="00477FF6">
        <w:rPr>
          <w:color w:val="000000"/>
          <w:sz w:val="28"/>
          <w:szCs w:val="28"/>
        </w:rPr>
        <w:t xml:space="preserve"> предприятия</w:t>
      </w:r>
      <w:r w:rsidRPr="00477FF6">
        <w:rPr>
          <w:color w:val="000000"/>
          <w:sz w:val="28"/>
          <w:szCs w:val="28"/>
        </w:rPr>
        <w:t>;</w:t>
      </w:r>
    </w:p>
    <w:p w:rsidR="00D3212D" w:rsidRPr="00477FF6" w:rsidRDefault="00C57D77" w:rsidP="00477FF6">
      <w:pPr>
        <w:numPr>
          <w:ilvl w:val="0"/>
          <w:numId w:val="11"/>
        </w:numPr>
        <w:spacing w:line="360" w:lineRule="auto"/>
        <w:ind w:firstLine="709"/>
        <w:jc w:val="both"/>
        <w:rPr>
          <w:color w:val="000000"/>
          <w:sz w:val="28"/>
          <w:szCs w:val="28"/>
        </w:rPr>
      </w:pPr>
      <w:r w:rsidRPr="00477FF6">
        <w:rPr>
          <w:color w:val="000000"/>
          <w:sz w:val="28"/>
          <w:szCs w:val="28"/>
        </w:rPr>
        <w:t>оценить</w:t>
      </w:r>
      <w:r w:rsidR="00D3212D" w:rsidRPr="00477FF6">
        <w:rPr>
          <w:color w:val="000000"/>
          <w:sz w:val="28"/>
          <w:szCs w:val="28"/>
        </w:rPr>
        <w:t xml:space="preserve"> структур</w:t>
      </w:r>
      <w:r w:rsidRPr="00477FF6">
        <w:rPr>
          <w:color w:val="000000"/>
          <w:sz w:val="28"/>
          <w:szCs w:val="28"/>
        </w:rPr>
        <w:t>у</w:t>
      </w:r>
      <w:r w:rsidR="00D3212D" w:rsidRPr="00477FF6">
        <w:rPr>
          <w:color w:val="000000"/>
          <w:sz w:val="28"/>
          <w:szCs w:val="28"/>
        </w:rPr>
        <w:t xml:space="preserve"> имущества и анализ</w:t>
      </w:r>
      <w:r w:rsidRPr="00477FF6">
        <w:rPr>
          <w:color w:val="000000"/>
          <w:sz w:val="28"/>
          <w:szCs w:val="28"/>
        </w:rPr>
        <w:t>ировать</w:t>
      </w:r>
      <w:r w:rsidR="00D3212D" w:rsidRPr="00477FF6">
        <w:rPr>
          <w:color w:val="000000"/>
          <w:sz w:val="28"/>
          <w:szCs w:val="28"/>
        </w:rPr>
        <w:t xml:space="preserve"> финансово</w:t>
      </w:r>
      <w:r w:rsidRPr="00477FF6">
        <w:rPr>
          <w:color w:val="000000"/>
          <w:sz w:val="28"/>
          <w:szCs w:val="28"/>
        </w:rPr>
        <w:t>е</w:t>
      </w:r>
      <w:r w:rsidR="00D3212D" w:rsidRPr="00477FF6">
        <w:rPr>
          <w:color w:val="000000"/>
          <w:sz w:val="28"/>
          <w:szCs w:val="28"/>
        </w:rPr>
        <w:t xml:space="preserve"> состояни</w:t>
      </w:r>
      <w:r w:rsidRPr="00477FF6">
        <w:rPr>
          <w:color w:val="000000"/>
          <w:sz w:val="28"/>
          <w:szCs w:val="28"/>
        </w:rPr>
        <w:t>е</w:t>
      </w:r>
      <w:r w:rsidR="00D3212D" w:rsidRPr="00477FF6">
        <w:rPr>
          <w:color w:val="000000"/>
          <w:sz w:val="28"/>
          <w:szCs w:val="28"/>
        </w:rPr>
        <w:t xml:space="preserve"> предприятия</w:t>
      </w:r>
      <w:r w:rsidRPr="00477FF6">
        <w:rPr>
          <w:color w:val="000000"/>
          <w:sz w:val="28"/>
          <w:szCs w:val="28"/>
        </w:rPr>
        <w:t>;</w:t>
      </w:r>
    </w:p>
    <w:p w:rsidR="00D3212D" w:rsidRPr="00477FF6" w:rsidRDefault="00C57D77" w:rsidP="00477FF6">
      <w:pPr>
        <w:numPr>
          <w:ilvl w:val="0"/>
          <w:numId w:val="11"/>
        </w:numPr>
        <w:spacing w:line="360" w:lineRule="auto"/>
        <w:ind w:firstLine="709"/>
        <w:jc w:val="both"/>
        <w:rPr>
          <w:color w:val="000000"/>
          <w:sz w:val="28"/>
          <w:szCs w:val="28"/>
        </w:rPr>
      </w:pPr>
      <w:r w:rsidRPr="00477FF6">
        <w:rPr>
          <w:color w:val="000000"/>
          <w:sz w:val="28"/>
          <w:szCs w:val="28"/>
        </w:rPr>
        <w:t>а</w:t>
      </w:r>
      <w:r w:rsidR="00D3212D" w:rsidRPr="00477FF6">
        <w:rPr>
          <w:color w:val="000000"/>
          <w:sz w:val="28"/>
          <w:szCs w:val="28"/>
        </w:rPr>
        <w:t>нализ</w:t>
      </w:r>
      <w:r w:rsidRPr="00477FF6">
        <w:rPr>
          <w:color w:val="000000"/>
          <w:sz w:val="28"/>
          <w:szCs w:val="28"/>
        </w:rPr>
        <w:t>ировать</w:t>
      </w:r>
      <w:r w:rsidR="00D3212D" w:rsidRPr="00477FF6">
        <w:rPr>
          <w:color w:val="000000"/>
          <w:sz w:val="28"/>
          <w:szCs w:val="28"/>
        </w:rPr>
        <w:t xml:space="preserve"> ликвидност</w:t>
      </w:r>
      <w:r w:rsidRPr="00477FF6">
        <w:rPr>
          <w:color w:val="000000"/>
          <w:sz w:val="28"/>
          <w:szCs w:val="28"/>
        </w:rPr>
        <w:t>ь</w:t>
      </w:r>
      <w:r w:rsidR="00D3212D" w:rsidRPr="00477FF6">
        <w:rPr>
          <w:color w:val="000000"/>
          <w:sz w:val="28"/>
          <w:szCs w:val="28"/>
        </w:rPr>
        <w:t xml:space="preserve"> и платежеспособност</w:t>
      </w:r>
      <w:r w:rsidRPr="00477FF6">
        <w:rPr>
          <w:color w:val="000000"/>
          <w:sz w:val="28"/>
          <w:szCs w:val="28"/>
        </w:rPr>
        <w:t>ь;</w:t>
      </w:r>
    </w:p>
    <w:p w:rsidR="00C57D77" w:rsidRPr="00477FF6" w:rsidRDefault="00C57D77" w:rsidP="00477FF6">
      <w:pPr>
        <w:numPr>
          <w:ilvl w:val="0"/>
          <w:numId w:val="11"/>
        </w:numPr>
        <w:spacing w:line="360" w:lineRule="auto"/>
        <w:ind w:firstLine="709"/>
        <w:jc w:val="both"/>
        <w:rPr>
          <w:color w:val="000000"/>
          <w:sz w:val="28"/>
          <w:szCs w:val="28"/>
        </w:rPr>
      </w:pPr>
      <w:r w:rsidRPr="00477FF6">
        <w:rPr>
          <w:color w:val="000000"/>
          <w:sz w:val="28"/>
          <w:szCs w:val="28"/>
        </w:rPr>
        <w:t>а</w:t>
      </w:r>
      <w:r w:rsidR="00D3212D" w:rsidRPr="00477FF6">
        <w:rPr>
          <w:color w:val="000000"/>
          <w:sz w:val="28"/>
          <w:szCs w:val="28"/>
        </w:rPr>
        <w:t>нализ</w:t>
      </w:r>
      <w:r w:rsidRPr="00477FF6">
        <w:rPr>
          <w:color w:val="000000"/>
          <w:sz w:val="28"/>
          <w:szCs w:val="28"/>
        </w:rPr>
        <w:t>ировать</w:t>
      </w:r>
      <w:r w:rsidR="00D3212D" w:rsidRPr="00477FF6">
        <w:rPr>
          <w:color w:val="000000"/>
          <w:sz w:val="28"/>
          <w:szCs w:val="28"/>
        </w:rPr>
        <w:t xml:space="preserve"> рентабельност</w:t>
      </w:r>
      <w:r w:rsidRPr="00477FF6">
        <w:rPr>
          <w:color w:val="000000"/>
          <w:sz w:val="28"/>
          <w:szCs w:val="28"/>
        </w:rPr>
        <w:t>ь</w:t>
      </w:r>
      <w:r w:rsidR="00D3212D" w:rsidRPr="00477FF6">
        <w:rPr>
          <w:color w:val="000000"/>
          <w:sz w:val="28"/>
          <w:szCs w:val="28"/>
        </w:rPr>
        <w:t xml:space="preserve"> предприятия</w:t>
      </w:r>
      <w:r w:rsidRPr="00477FF6">
        <w:rPr>
          <w:color w:val="000000"/>
          <w:sz w:val="28"/>
          <w:szCs w:val="28"/>
        </w:rPr>
        <w:t>.</w:t>
      </w:r>
    </w:p>
    <w:p w:rsidR="00D3212D" w:rsidRPr="00477FF6" w:rsidRDefault="00D3212D" w:rsidP="00477FF6">
      <w:pPr>
        <w:spacing w:line="360" w:lineRule="auto"/>
        <w:ind w:firstLine="709"/>
        <w:jc w:val="both"/>
        <w:rPr>
          <w:color w:val="000000"/>
          <w:sz w:val="28"/>
          <w:szCs w:val="28"/>
        </w:rPr>
      </w:pPr>
      <w:r w:rsidRPr="00477FF6">
        <w:rPr>
          <w:color w:val="000000"/>
          <w:sz w:val="28"/>
          <w:szCs w:val="28"/>
        </w:rPr>
        <w:t xml:space="preserve">3. </w:t>
      </w:r>
      <w:r w:rsidR="00C57D77" w:rsidRPr="00477FF6">
        <w:rPr>
          <w:color w:val="000000"/>
          <w:sz w:val="28"/>
          <w:szCs w:val="28"/>
        </w:rPr>
        <w:t>Рассмотреть оптимизацию</w:t>
      </w:r>
      <w:r w:rsidRPr="00477FF6">
        <w:rPr>
          <w:color w:val="000000"/>
          <w:sz w:val="28"/>
          <w:szCs w:val="28"/>
        </w:rPr>
        <w:t xml:space="preserve"> финансовой деятельности предприятия</w:t>
      </w:r>
      <w:r w:rsidR="00C57D77" w:rsidRPr="00477FF6">
        <w:rPr>
          <w:color w:val="000000"/>
          <w:sz w:val="28"/>
          <w:szCs w:val="28"/>
        </w:rPr>
        <w:t>:</w:t>
      </w:r>
    </w:p>
    <w:p w:rsidR="00D3212D" w:rsidRPr="00477FF6" w:rsidRDefault="00C57D77" w:rsidP="00477FF6">
      <w:pPr>
        <w:numPr>
          <w:ilvl w:val="0"/>
          <w:numId w:val="12"/>
        </w:numPr>
        <w:spacing w:line="360" w:lineRule="auto"/>
        <w:ind w:firstLine="709"/>
        <w:jc w:val="both"/>
        <w:rPr>
          <w:color w:val="000000"/>
          <w:sz w:val="28"/>
          <w:szCs w:val="28"/>
        </w:rPr>
      </w:pPr>
      <w:r w:rsidRPr="00477FF6">
        <w:rPr>
          <w:color w:val="000000"/>
          <w:sz w:val="28"/>
          <w:szCs w:val="28"/>
        </w:rPr>
        <w:t>разработать</w:t>
      </w:r>
      <w:r w:rsidR="00D3212D" w:rsidRPr="00477FF6">
        <w:rPr>
          <w:color w:val="000000"/>
          <w:sz w:val="28"/>
          <w:szCs w:val="28"/>
        </w:rPr>
        <w:t xml:space="preserve"> стратег</w:t>
      </w:r>
      <w:r w:rsidRPr="00477FF6">
        <w:rPr>
          <w:color w:val="000000"/>
          <w:sz w:val="28"/>
          <w:szCs w:val="28"/>
        </w:rPr>
        <w:t>ию</w:t>
      </w:r>
      <w:r w:rsidR="00D3212D" w:rsidRPr="00477FF6">
        <w:rPr>
          <w:color w:val="000000"/>
          <w:sz w:val="28"/>
          <w:szCs w:val="28"/>
        </w:rPr>
        <w:t xml:space="preserve"> управления финансовой деятельностью</w:t>
      </w:r>
    </w:p>
    <w:p w:rsidR="00D3212D" w:rsidRPr="00477FF6" w:rsidRDefault="00C57D77" w:rsidP="00477FF6">
      <w:pPr>
        <w:numPr>
          <w:ilvl w:val="0"/>
          <w:numId w:val="12"/>
        </w:numPr>
        <w:spacing w:line="360" w:lineRule="auto"/>
        <w:ind w:firstLine="709"/>
        <w:jc w:val="both"/>
        <w:rPr>
          <w:color w:val="000000"/>
          <w:sz w:val="28"/>
          <w:szCs w:val="28"/>
        </w:rPr>
      </w:pPr>
      <w:r w:rsidRPr="00477FF6">
        <w:rPr>
          <w:color w:val="000000"/>
          <w:sz w:val="28"/>
          <w:szCs w:val="28"/>
        </w:rPr>
        <w:t>оптимиз</w:t>
      </w:r>
      <w:r w:rsidR="00D3212D" w:rsidRPr="00477FF6">
        <w:rPr>
          <w:color w:val="000000"/>
          <w:sz w:val="28"/>
          <w:szCs w:val="28"/>
        </w:rPr>
        <w:t>и</w:t>
      </w:r>
      <w:r w:rsidRPr="00477FF6">
        <w:rPr>
          <w:color w:val="000000"/>
          <w:sz w:val="28"/>
          <w:szCs w:val="28"/>
        </w:rPr>
        <w:t>ровать</w:t>
      </w:r>
      <w:r w:rsidR="00D3212D" w:rsidRPr="00477FF6">
        <w:rPr>
          <w:color w:val="000000"/>
          <w:sz w:val="28"/>
          <w:szCs w:val="28"/>
        </w:rPr>
        <w:t xml:space="preserve"> текуще</w:t>
      </w:r>
      <w:r w:rsidRPr="00477FF6">
        <w:rPr>
          <w:color w:val="000000"/>
          <w:sz w:val="28"/>
          <w:szCs w:val="28"/>
        </w:rPr>
        <w:t>е</w:t>
      </w:r>
      <w:r w:rsidR="00D3212D" w:rsidRPr="00477FF6">
        <w:rPr>
          <w:color w:val="000000"/>
          <w:sz w:val="28"/>
          <w:szCs w:val="28"/>
        </w:rPr>
        <w:t xml:space="preserve"> управлени</w:t>
      </w:r>
      <w:r w:rsidRPr="00477FF6">
        <w:rPr>
          <w:color w:val="000000"/>
          <w:sz w:val="28"/>
          <w:szCs w:val="28"/>
        </w:rPr>
        <w:t>е</w:t>
      </w:r>
      <w:r w:rsidR="00D3212D" w:rsidRPr="00477FF6">
        <w:rPr>
          <w:color w:val="000000"/>
          <w:sz w:val="28"/>
          <w:szCs w:val="28"/>
        </w:rPr>
        <w:t xml:space="preserve"> финансовой деятельност</w:t>
      </w:r>
      <w:r w:rsidRPr="00477FF6">
        <w:rPr>
          <w:color w:val="000000"/>
          <w:sz w:val="28"/>
          <w:szCs w:val="28"/>
        </w:rPr>
        <w:t>ью</w:t>
      </w:r>
    </w:p>
    <w:p w:rsidR="00D3212D" w:rsidRPr="00477FF6" w:rsidRDefault="00C57D77" w:rsidP="00477FF6">
      <w:pPr>
        <w:numPr>
          <w:ilvl w:val="0"/>
          <w:numId w:val="12"/>
        </w:numPr>
        <w:spacing w:line="360" w:lineRule="auto"/>
        <w:ind w:firstLine="709"/>
        <w:jc w:val="both"/>
        <w:rPr>
          <w:color w:val="000000"/>
          <w:sz w:val="28"/>
          <w:szCs w:val="28"/>
        </w:rPr>
      </w:pPr>
      <w:r w:rsidRPr="00477FF6">
        <w:rPr>
          <w:color w:val="000000"/>
          <w:sz w:val="28"/>
          <w:szCs w:val="28"/>
        </w:rPr>
        <w:t>оценить</w:t>
      </w:r>
      <w:r w:rsidR="00D3212D" w:rsidRPr="00477FF6">
        <w:rPr>
          <w:color w:val="000000"/>
          <w:sz w:val="28"/>
          <w:szCs w:val="28"/>
        </w:rPr>
        <w:t xml:space="preserve"> эффективност</w:t>
      </w:r>
      <w:r w:rsidRPr="00477FF6">
        <w:rPr>
          <w:color w:val="000000"/>
          <w:sz w:val="28"/>
          <w:szCs w:val="28"/>
        </w:rPr>
        <w:t>ь</w:t>
      </w:r>
      <w:r w:rsidR="00D3212D" w:rsidRPr="00477FF6">
        <w:rPr>
          <w:color w:val="000000"/>
          <w:sz w:val="28"/>
          <w:szCs w:val="28"/>
        </w:rPr>
        <w:t xml:space="preserve"> финансовой деятельности предприятия в результате оптимизации</w:t>
      </w:r>
    </w:p>
    <w:p w:rsidR="007E3830" w:rsidRPr="00477FF6" w:rsidRDefault="007E3830" w:rsidP="00477FF6">
      <w:pPr>
        <w:spacing w:line="360" w:lineRule="auto"/>
        <w:ind w:firstLine="709"/>
        <w:jc w:val="both"/>
        <w:rPr>
          <w:color w:val="000000"/>
          <w:sz w:val="28"/>
          <w:szCs w:val="28"/>
        </w:rPr>
      </w:pPr>
    </w:p>
    <w:p w:rsidR="007E3830" w:rsidRPr="00477FF6" w:rsidRDefault="007E3830" w:rsidP="00477FF6">
      <w:pPr>
        <w:spacing w:line="360" w:lineRule="auto"/>
        <w:ind w:firstLine="709"/>
        <w:jc w:val="both"/>
        <w:rPr>
          <w:color w:val="000000"/>
          <w:sz w:val="28"/>
          <w:szCs w:val="28"/>
        </w:rPr>
      </w:pPr>
    </w:p>
    <w:p w:rsidR="007E3830" w:rsidRPr="00477FF6" w:rsidRDefault="00354A2D" w:rsidP="00354A2D">
      <w:pPr>
        <w:spacing w:line="360" w:lineRule="auto"/>
        <w:ind w:firstLine="709"/>
        <w:jc w:val="both"/>
        <w:rPr>
          <w:b/>
          <w:color w:val="000000"/>
          <w:sz w:val="28"/>
          <w:szCs w:val="28"/>
        </w:rPr>
      </w:pPr>
      <w:r>
        <w:rPr>
          <w:color w:val="000000"/>
          <w:sz w:val="28"/>
          <w:szCs w:val="28"/>
        </w:rPr>
        <w:br w:type="page"/>
      </w:r>
      <w:r w:rsidR="007E3830" w:rsidRPr="00477FF6">
        <w:rPr>
          <w:b/>
          <w:color w:val="000000"/>
          <w:sz w:val="28"/>
          <w:szCs w:val="28"/>
        </w:rPr>
        <w:t>1. Теоретические основы управления финансово-хозяйственной деятельностью предприятия</w:t>
      </w:r>
    </w:p>
    <w:p w:rsidR="00354A2D" w:rsidRDefault="00354A2D" w:rsidP="00477FF6">
      <w:pPr>
        <w:spacing w:line="360" w:lineRule="auto"/>
        <w:ind w:firstLine="709"/>
        <w:jc w:val="both"/>
        <w:rPr>
          <w:b/>
          <w:color w:val="000000"/>
          <w:sz w:val="28"/>
          <w:szCs w:val="28"/>
        </w:rPr>
      </w:pPr>
    </w:p>
    <w:p w:rsidR="007E3830" w:rsidRPr="00477FF6" w:rsidRDefault="007E3830" w:rsidP="00477FF6">
      <w:pPr>
        <w:spacing w:line="360" w:lineRule="auto"/>
        <w:ind w:firstLine="709"/>
        <w:jc w:val="both"/>
        <w:rPr>
          <w:b/>
          <w:color w:val="000000"/>
          <w:sz w:val="28"/>
          <w:szCs w:val="28"/>
        </w:rPr>
      </w:pPr>
      <w:r w:rsidRPr="00477FF6">
        <w:rPr>
          <w:b/>
          <w:color w:val="000000"/>
          <w:sz w:val="28"/>
          <w:szCs w:val="28"/>
        </w:rPr>
        <w:t>1.</w:t>
      </w:r>
      <w:r w:rsidR="00354A2D">
        <w:rPr>
          <w:b/>
          <w:color w:val="000000"/>
          <w:sz w:val="28"/>
          <w:szCs w:val="28"/>
        </w:rPr>
        <w:t>1</w:t>
      </w:r>
      <w:r w:rsidRPr="00477FF6">
        <w:rPr>
          <w:b/>
          <w:color w:val="000000"/>
          <w:sz w:val="28"/>
          <w:szCs w:val="28"/>
        </w:rPr>
        <w:t xml:space="preserve"> Функции и принципы организации финансов предприятия</w:t>
      </w:r>
    </w:p>
    <w:p w:rsidR="00354A2D" w:rsidRDefault="00354A2D" w:rsidP="00477FF6">
      <w:pPr>
        <w:pStyle w:val="a3"/>
        <w:ind w:firstLine="709"/>
        <w:rPr>
          <w:color w:val="000000"/>
        </w:rPr>
      </w:pPr>
    </w:p>
    <w:p w:rsidR="007E3830" w:rsidRPr="00477FF6" w:rsidRDefault="007E3830" w:rsidP="00477FF6">
      <w:pPr>
        <w:pStyle w:val="a3"/>
        <w:ind w:firstLine="709"/>
        <w:rPr>
          <w:color w:val="000000"/>
        </w:rPr>
      </w:pPr>
      <w:r w:rsidRPr="00477FF6">
        <w:rPr>
          <w:color w:val="000000"/>
        </w:rPr>
        <w:t>В различных источниках даются различные определения финансовых ресурсов предприятия.</w:t>
      </w:r>
    </w:p>
    <w:p w:rsidR="007E3830" w:rsidRPr="00477FF6" w:rsidRDefault="007E3830" w:rsidP="00477FF6">
      <w:pPr>
        <w:spacing w:line="360" w:lineRule="auto"/>
        <w:ind w:firstLine="709"/>
        <w:jc w:val="both"/>
        <w:rPr>
          <w:color w:val="000000"/>
          <w:sz w:val="28"/>
          <w:szCs w:val="28"/>
        </w:rPr>
      </w:pPr>
      <w:r w:rsidRPr="00477FF6">
        <w:rPr>
          <w:color w:val="000000"/>
          <w:sz w:val="28"/>
          <w:szCs w:val="28"/>
        </w:rPr>
        <w:t>В одних источниках под финансовыми ресурсами предприятия понимают денежные средства, формируемые при образовании предприятия и пополняемые в результате производственно-хозяйственной деятельности за счет реализации товаров и услуг, выбывшего имущества предприятия, а также путем привлечения внешних источников финансирования.</w:t>
      </w:r>
    </w:p>
    <w:p w:rsidR="007E3830" w:rsidRPr="00477FF6" w:rsidRDefault="007E3830" w:rsidP="00477FF6">
      <w:pPr>
        <w:pStyle w:val="a3"/>
        <w:ind w:firstLine="709"/>
        <w:rPr>
          <w:color w:val="000000"/>
        </w:rPr>
      </w:pPr>
      <w:r w:rsidRPr="00477FF6">
        <w:rPr>
          <w:color w:val="000000"/>
        </w:rPr>
        <w:t>При этом следует различать такие понятия как денежные средства, финансовые ресурсы и денежные фонды.</w:t>
      </w:r>
    </w:p>
    <w:p w:rsidR="007E3830" w:rsidRPr="00477FF6" w:rsidRDefault="007E3830" w:rsidP="00477FF6">
      <w:pPr>
        <w:spacing w:line="360" w:lineRule="auto"/>
        <w:ind w:firstLine="709"/>
        <w:jc w:val="both"/>
        <w:rPr>
          <w:color w:val="000000"/>
          <w:sz w:val="28"/>
          <w:szCs w:val="28"/>
        </w:rPr>
      </w:pPr>
      <w:r w:rsidRPr="00477FF6">
        <w:rPr>
          <w:color w:val="000000"/>
          <w:sz w:val="28"/>
          <w:szCs w:val="28"/>
        </w:rPr>
        <w:t>Денежные средства представляют собой более широкое понятие, чем финансовые ресурсы, составляющие только часть денежных средств, находящихся в обороте предприятия.</w:t>
      </w:r>
    </w:p>
    <w:p w:rsidR="007E3830" w:rsidRPr="00477FF6" w:rsidRDefault="007E3830" w:rsidP="00477FF6">
      <w:pPr>
        <w:pStyle w:val="a3"/>
        <w:ind w:firstLine="709"/>
        <w:rPr>
          <w:color w:val="000000"/>
        </w:rPr>
      </w:pPr>
      <w:r w:rsidRPr="00477FF6">
        <w:rPr>
          <w:color w:val="000000"/>
        </w:rPr>
        <w:t>Различие между денежными средствами и финансовыми ресурсами наглядно видно на примере выручки от реализации. Общая сумма выручки представляет собой величину денежных средств, значительную часть которой составляют оборотные средства, авансированные в процессе производства на оплату сырья, материалов, топлива, электроэнергии, и только оставшаяся часть, представляющая собой чистую выручку в виде валового дохода, является источником финансовых ресурсов.</w:t>
      </w:r>
    </w:p>
    <w:p w:rsidR="007E3830" w:rsidRPr="00477FF6" w:rsidRDefault="007E3830" w:rsidP="00477FF6">
      <w:pPr>
        <w:spacing w:line="360" w:lineRule="auto"/>
        <w:ind w:firstLine="709"/>
        <w:jc w:val="both"/>
        <w:rPr>
          <w:color w:val="000000"/>
          <w:sz w:val="28"/>
          <w:szCs w:val="28"/>
        </w:rPr>
      </w:pPr>
      <w:r w:rsidRPr="00477FF6">
        <w:rPr>
          <w:color w:val="000000"/>
          <w:sz w:val="28"/>
          <w:szCs w:val="28"/>
        </w:rPr>
        <w:t>Денежные фонды – это наиболее стабильная часть финансовых ресурсов, формируемая для целевого использования.</w:t>
      </w:r>
    </w:p>
    <w:p w:rsidR="007E3830" w:rsidRPr="00477FF6" w:rsidRDefault="007E3830" w:rsidP="00477FF6">
      <w:pPr>
        <w:spacing w:line="360" w:lineRule="auto"/>
        <w:ind w:firstLine="709"/>
        <w:jc w:val="both"/>
        <w:rPr>
          <w:color w:val="000000"/>
          <w:sz w:val="28"/>
          <w:szCs w:val="28"/>
        </w:rPr>
      </w:pPr>
      <w:r w:rsidRPr="00477FF6">
        <w:rPr>
          <w:color w:val="000000"/>
          <w:sz w:val="28"/>
          <w:szCs w:val="28"/>
        </w:rPr>
        <w:t>Финансовые ресурсы как экономическая категория проявляют свою сущность через свои функции. Являясь материальными носителями финансовых отношений, финансовые ресурсы выполняют распределительную и контрольную функцию финансов. Распределительная функция финансовых ресурсов возникает в процессе отношений, связанных с распределением и использованием вновь созданной стоимости в процессе воспроизводства.</w:t>
      </w:r>
    </w:p>
    <w:p w:rsidR="009D6A63" w:rsidRPr="00477FF6" w:rsidRDefault="009D6A63" w:rsidP="00477FF6">
      <w:pPr>
        <w:pStyle w:val="a3"/>
        <w:ind w:firstLine="709"/>
        <w:rPr>
          <w:color w:val="000000"/>
        </w:rPr>
      </w:pPr>
      <w:r w:rsidRPr="00477FF6">
        <w:rPr>
          <w:color w:val="000000"/>
        </w:rPr>
        <w:t>Размер финансовых ресурсов, формируемых на уровне предприятия, определяет возможности: осуществления необходимых капитальных вложений; увеличения оборотных средств; выполнения всех финансовых обязательств; обеспечение потребностей социального характера.</w:t>
      </w:r>
    </w:p>
    <w:p w:rsidR="009D6A63" w:rsidRPr="00477FF6" w:rsidRDefault="009D6A63" w:rsidP="00477FF6">
      <w:pPr>
        <w:spacing w:line="360" w:lineRule="auto"/>
        <w:ind w:firstLine="709"/>
        <w:jc w:val="both"/>
        <w:rPr>
          <w:color w:val="000000"/>
          <w:sz w:val="28"/>
          <w:szCs w:val="28"/>
        </w:rPr>
      </w:pPr>
      <w:r w:rsidRPr="00477FF6">
        <w:rPr>
          <w:color w:val="000000"/>
          <w:sz w:val="28"/>
          <w:szCs w:val="28"/>
        </w:rPr>
        <w:t>Структура финансовых ресурсов определяется источниками их поступления. На уровне предприятия структура финансовых ресурсов в основном определяется собственными источниками – валовым доходом и амортизацией.</w:t>
      </w:r>
    </w:p>
    <w:p w:rsidR="009D6A63" w:rsidRPr="00477FF6" w:rsidRDefault="009D6A63" w:rsidP="00477FF6">
      <w:pPr>
        <w:spacing w:line="360" w:lineRule="auto"/>
        <w:ind w:firstLine="709"/>
        <w:jc w:val="both"/>
        <w:rPr>
          <w:color w:val="000000"/>
          <w:sz w:val="28"/>
          <w:szCs w:val="28"/>
        </w:rPr>
      </w:pPr>
      <w:r w:rsidRPr="00477FF6">
        <w:rPr>
          <w:color w:val="000000"/>
          <w:sz w:val="28"/>
          <w:szCs w:val="28"/>
        </w:rPr>
        <w:t>Основным источником формирования финансовых ресурсов в процессе деятельности предприятия выступает стоимость реализованной продукции (оказанных услуг), различные части которой в процессе распределения выручки принимают форму денежных доходов и накоплений. Финансовые ресурсы формируются за счет прибыли (от основной и других видов деятельности) и амортизационных отчислений. Наряду с ними источниками финансовых ресурсов выступают: выручка от реализации выбывшего имущества; устойчивые пассивы; различные целевые поступления.</w:t>
      </w:r>
    </w:p>
    <w:p w:rsidR="009D6A63" w:rsidRPr="00477FF6" w:rsidRDefault="009D6A63" w:rsidP="00477FF6">
      <w:pPr>
        <w:pStyle w:val="a3"/>
        <w:ind w:firstLine="709"/>
        <w:rPr>
          <w:color w:val="000000"/>
        </w:rPr>
      </w:pPr>
      <w:r w:rsidRPr="00477FF6">
        <w:rPr>
          <w:color w:val="000000"/>
        </w:rPr>
        <w:t>Финансовые ресурсы используются предприятием в процессе производственной и инвестиционной деятельности. Они находятся в постоянном движении и пребывают в денежной форме лишь в виде остатков средств на расчетном счете в коммерческом банке и в кассе предприятия.</w:t>
      </w:r>
    </w:p>
    <w:p w:rsidR="009D6A63" w:rsidRPr="00477FF6" w:rsidRDefault="009D6A63" w:rsidP="00477FF6">
      <w:pPr>
        <w:spacing w:line="360" w:lineRule="auto"/>
        <w:ind w:firstLine="709"/>
        <w:jc w:val="both"/>
        <w:rPr>
          <w:b/>
          <w:color w:val="000000"/>
          <w:sz w:val="28"/>
          <w:szCs w:val="28"/>
        </w:rPr>
      </w:pPr>
    </w:p>
    <w:p w:rsidR="009D6A63" w:rsidRPr="00477FF6" w:rsidRDefault="00354A2D" w:rsidP="00477FF6">
      <w:pPr>
        <w:spacing w:line="360" w:lineRule="auto"/>
        <w:ind w:firstLine="709"/>
        <w:jc w:val="both"/>
        <w:rPr>
          <w:b/>
          <w:color w:val="000000"/>
          <w:sz w:val="28"/>
          <w:szCs w:val="28"/>
        </w:rPr>
      </w:pPr>
      <w:r>
        <w:rPr>
          <w:b/>
          <w:color w:val="000000"/>
          <w:sz w:val="28"/>
          <w:szCs w:val="28"/>
        </w:rPr>
        <w:t>1.2</w:t>
      </w:r>
      <w:r w:rsidR="009D6A63" w:rsidRPr="00477FF6">
        <w:rPr>
          <w:b/>
          <w:color w:val="000000"/>
          <w:sz w:val="28"/>
          <w:szCs w:val="28"/>
        </w:rPr>
        <w:t xml:space="preserve"> Основные показатели, характеризующие финансово-хозяйственную деятельность предприятия</w:t>
      </w:r>
    </w:p>
    <w:p w:rsidR="00354A2D" w:rsidRDefault="00354A2D" w:rsidP="00477FF6">
      <w:pPr>
        <w:pStyle w:val="a3"/>
        <w:ind w:firstLine="709"/>
        <w:rPr>
          <w:color w:val="000000"/>
        </w:rPr>
      </w:pPr>
    </w:p>
    <w:p w:rsidR="009D6A63" w:rsidRPr="00477FF6" w:rsidRDefault="009D6A63" w:rsidP="00477FF6">
      <w:pPr>
        <w:pStyle w:val="a3"/>
        <w:ind w:firstLine="709"/>
        <w:rPr>
          <w:color w:val="000000"/>
        </w:rPr>
      </w:pPr>
      <w:r w:rsidRPr="00477FF6">
        <w:rPr>
          <w:color w:val="000000"/>
        </w:rPr>
        <w:t>Основные сведения о структуре и динамике финансовых ресурсов предприятия и источниках их формирования отражены в балансе предприятия.</w:t>
      </w:r>
    </w:p>
    <w:p w:rsidR="009D6A63" w:rsidRPr="00477FF6" w:rsidRDefault="009D6A63" w:rsidP="00477FF6">
      <w:pPr>
        <w:pStyle w:val="a3"/>
        <w:ind w:firstLine="709"/>
        <w:rPr>
          <w:color w:val="000000"/>
        </w:rPr>
      </w:pPr>
      <w:r w:rsidRPr="00477FF6">
        <w:rPr>
          <w:color w:val="000000"/>
        </w:rPr>
        <w:t>Кроме информации об общей структуре имущества предприятия и источниках его формирования анализ баланса дает информацию о качестве финансовых ресурсах, используемых на предприятии, и об эффективности управления ими. О качестве финансовых ресурсов предприятия можно судить по результатам следующих этапов анализа баланса: анализа ликвидности баланса, платежеспособности предприятия, вероятности банкротства и финансовой устойчивости.</w:t>
      </w:r>
    </w:p>
    <w:p w:rsidR="00B349AA" w:rsidRPr="00477FF6" w:rsidRDefault="00B349AA" w:rsidP="00477FF6">
      <w:pPr>
        <w:pStyle w:val="a3"/>
        <w:ind w:firstLine="709"/>
        <w:rPr>
          <w:color w:val="000000"/>
        </w:rPr>
      </w:pPr>
      <w:r w:rsidRPr="00477FF6">
        <w:rPr>
          <w:color w:val="000000"/>
        </w:rPr>
        <w:t>Аналитический баланс полезен тем, что сводит воедино и систематизирует те расчеты, которые обычно осуществляет аналитик при ознакомлении с балансом.</w:t>
      </w:r>
    </w:p>
    <w:p w:rsidR="00B349AA" w:rsidRPr="00477FF6" w:rsidRDefault="00B349AA" w:rsidP="00477FF6">
      <w:pPr>
        <w:pStyle w:val="a3"/>
        <w:ind w:firstLine="709"/>
        <w:rPr>
          <w:color w:val="000000"/>
        </w:rPr>
      </w:pPr>
      <w:r w:rsidRPr="00477FF6">
        <w:rPr>
          <w:color w:val="000000"/>
        </w:rPr>
        <w:t>Непосредственно из аналитического баланса можно получить ряд важнейших характеристик финансового состояния предприятия, к которым относят следующие показатели:</w:t>
      </w:r>
    </w:p>
    <w:p w:rsidR="00B349AA" w:rsidRPr="00477FF6" w:rsidRDefault="00B349AA" w:rsidP="00477FF6">
      <w:pPr>
        <w:pStyle w:val="a3"/>
        <w:numPr>
          <w:ilvl w:val="0"/>
          <w:numId w:val="14"/>
        </w:numPr>
        <w:tabs>
          <w:tab w:val="num" w:pos="1080"/>
        </w:tabs>
        <w:ind w:firstLine="709"/>
        <w:rPr>
          <w:color w:val="000000"/>
        </w:rPr>
      </w:pPr>
      <w:r w:rsidRPr="00477FF6">
        <w:rPr>
          <w:color w:val="000000"/>
        </w:rPr>
        <w:t xml:space="preserve">Общая стоимость активов предприятия </w:t>
      </w:r>
      <w:r w:rsidR="00477FF6">
        <w:rPr>
          <w:color w:val="000000"/>
        </w:rPr>
        <w:t>–</w:t>
      </w:r>
      <w:r w:rsidR="00477FF6" w:rsidRPr="00477FF6">
        <w:rPr>
          <w:color w:val="000000"/>
        </w:rPr>
        <w:t xml:space="preserve"> </w:t>
      </w:r>
      <w:r w:rsidRPr="00477FF6">
        <w:rPr>
          <w:color w:val="000000"/>
        </w:rPr>
        <w:t xml:space="preserve">сумма разделов </w:t>
      </w:r>
      <w:r w:rsidRPr="00477FF6">
        <w:rPr>
          <w:color w:val="000000"/>
          <w:lang w:val="en-US"/>
        </w:rPr>
        <w:t>I</w:t>
      </w:r>
      <w:r w:rsidRPr="00477FF6">
        <w:rPr>
          <w:color w:val="000000"/>
        </w:rPr>
        <w:t xml:space="preserve"> и </w:t>
      </w:r>
      <w:r w:rsidRPr="00477FF6">
        <w:rPr>
          <w:color w:val="000000"/>
          <w:lang w:val="en-US"/>
        </w:rPr>
        <w:t>II</w:t>
      </w:r>
      <w:r w:rsidRPr="00477FF6">
        <w:rPr>
          <w:color w:val="000000"/>
        </w:rPr>
        <w:t xml:space="preserve"> баланса.</w:t>
      </w:r>
    </w:p>
    <w:p w:rsidR="00B349AA" w:rsidRPr="00477FF6" w:rsidRDefault="00B349AA" w:rsidP="00477FF6">
      <w:pPr>
        <w:pStyle w:val="a3"/>
        <w:numPr>
          <w:ilvl w:val="0"/>
          <w:numId w:val="14"/>
        </w:numPr>
        <w:tabs>
          <w:tab w:val="num" w:pos="1080"/>
        </w:tabs>
        <w:ind w:firstLine="709"/>
        <w:rPr>
          <w:color w:val="000000"/>
        </w:rPr>
      </w:pPr>
      <w:r w:rsidRPr="00477FF6">
        <w:rPr>
          <w:color w:val="000000"/>
        </w:rPr>
        <w:t>Стоимость иммобилизованных (</w:t>
      </w:r>
      <w:r w:rsidR="00477FF6">
        <w:rPr>
          <w:color w:val="000000"/>
        </w:rPr>
        <w:t>т.е.</w:t>
      </w:r>
      <w:r w:rsidRPr="00477FF6">
        <w:rPr>
          <w:color w:val="000000"/>
        </w:rPr>
        <w:t xml:space="preserve"> внеоборотных) средств (активов) или недвижимых активов, равную итогу раздела </w:t>
      </w:r>
      <w:r w:rsidRPr="00477FF6">
        <w:rPr>
          <w:color w:val="000000"/>
          <w:lang w:val="en-US"/>
        </w:rPr>
        <w:t>I</w:t>
      </w:r>
      <w:r w:rsidRPr="00477FF6">
        <w:rPr>
          <w:color w:val="000000"/>
        </w:rPr>
        <w:t xml:space="preserve"> баланса.</w:t>
      </w:r>
    </w:p>
    <w:p w:rsidR="00B349AA" w:rsidRPr="00477FF6" w:rsidRDefault="00B349AA" w:rsidP="00477FF6">
      <w:pPr>
        <w:pStyle w:val="a3"/>
        <w:numPr>
          <w:ilvl w:val="0"/>
          <w:numId w:val="14"/>
        </w:numPr>
        <w:tabs>
          <w:tab w:val="num" w:pos="1080"/>
        </w:tabs>
        <w:ind w:firstLine="709"/>
        <w:rPr>
          <w:color w:val="000000"/>
        </w:rPr>
      </w:pPr>
      <w:r w:rsidRPr="00477FF6">
        <w:rPr>
          <w:color w:val="000000"/>
        </w:rPr>
        <w:t xml:space="preserve">Стоимость мобильных (оборотных) средств, равную итогу раздела </w:t>
      </w:r>
      <w:r w:rsidRPr="00477FF6">
        <w:rPr>
          <w:color w:val="000000"/>
          <w:lang w:val="en-US"/>
        </w:rPr>
        <w:t>II</w:t>
      </w:r>
      <w:r w:rsidRPr="00477FF6">
        <w:rPr>
          <w:color w:val="000000"/>
        </w:rPr>
        <w:t xml:space="preserve"> баланса.</w:t>
      </w:r>
    </w:p>
    <w:p w:rsidR="00B349AA" w:rsidRPr="00477FF6" w:rsidRDefault="00B349AA" w:rsidP="00477FF6">
      <w:pPr>
        <w:pStyle w:val="a3"/>
        <w:numPr>
          <w:ilvl w:val="0"/>
          <w:numId w:val="14"/>
        </w:numPr>
        <w:tabs>
          <w:tab w:val="num" w:pos="1080"/>
        </w:tabs>
        <w:ind w:firstLine="709"/>
        <w:rPr>
          <w:color w:val="000000"/>
        </w:rPr>
      </w:pPr>
      <w:r w:rsidRPr="00477FF6">
        <w:rPr>
          <w:color w:val="000000"/>
        </w:rPr>
        <w:t>Стоимость материальных оборотных средств.</w:t>
      </w:r>
    </w:p>
    <w:p w:rsidR="00B349AA" w:rsidRPr="00477FF6" w:rsidRDefault="00B349AA" w:rsidP="00477FF6">
      <w:pPr>
        <w:pStyle w:val="a3"/>
        <w:numPr>
          <w:ilvl w:val="0"/>
          <w:numId w:val="14"/>
        </w:numPr>
        <w:tabs>
          <w:tab w:val="num" w:pos="1080"/>
        </w:tabs>
        <w:ind w:firstLine="709"/>
        <w:rPr>
          <w:color w:val="000000"/>
        </w:rPr>
      </w:pPr>
      <w:r w:rsidRPr="00477FF6">
        <w:rPr>
          <w:color w:val="000000"/>
        </w:rPr>
        <w:t xml:space="preserve">Величину собственного капитала предприятия, равную итогу раздела </w:t>
      </w:r>
      <w:r w:rsidRPr="00477FF6">
        <w:rPr>
          <w:color w:val="000000"/>
          <w:lang w:val="en-US"/>
        </w:rPr>
        <w:t>III</w:t>
      </w:r>
      <w:r w:rsidRPr="00477FF6">
        <w:rPr>
          <w:color w:val="000000"/>
        </w:rPr>
        <w:t xml:space="preserve"> баланса.</w:t>
      </w:r>
    </w:p>
    <w:p w:rsidR="00B349AA" w:rsidRPr="00477FF6" w:rsidRDefault="00B349AA" w:rsidP="00477FF6">
      <w:pPr>
        <w:pStyle w:val="a3"/>
        <w:numPr>
          <w:ilvl w:val="0"/>
          <w:numId w:val="14"/>
        </w:numPr>
        <w:tabs>
          <w:tab w:val="num" w:pos="1080"/>
        </w:tabs>
        <w:ind w:firstLine="709"/>
        <w:rPr>
          <w:color w:val="000000"/>
        </w:rPr>
      </w:pPr>
      <w:r w:rsidRPr="00477FF6">
        <w:rPr>
          <w:color w:val="000000"/>
        </w:rPr>
        <w:t xml:space="preserve">Величину заемного капитала, равную сумме итогов разделов </w:t>
      </w:r>
      <w:r w:rsidRPr="00477FF6">
        <w:rPr>
          <w:color w:val="000000"/>
          <w:lang w:val="en-US"/>
        </w:rPr>
        <w:t>IV</w:t>
      </w:r>
      <w:r w:rsidRPr="00477FF6">
        <w:rPr>
          <w:color w:val="000000"/>
        </w:rPr>
        <w:t xml:space="preserve"> и </w:t>
      </w:r>
      <w:r w:rsidRPr="00477FF6">
        <w:rPr>
          <w:color w:val="000000"/>
          <w:lang w:val="en-US"/>
        </w:rPr>
        <w:t>V</w:t>
      </w:r>
      <w:r w:rsidRPr="00477FF6">
        <w:rPr>
          <w:color w:val="000000"/>
        </w:rPr>
        <w:t xml:space="preserve"> баланса.</w:t>
      </w:r>
    </w:p>
    <w:p w:rsidR="00B349AA" w:rsidRPr="00477FF6" w:rsidRDefault="00B349AA" w:rsidP="00477FF6">
      <w:pPr>
        <w:pStyle w:val="a3"/>
        <w:numPr>
          <w:ilvl w:val="0"/>
          <w:numId w:val="14"/>
        </w:numPr>
        <w:tabs>
          <w:tab w:val="num" w:pos="1080"/>
        </w:tabs>
        <w:ind w:firstLine="709"/>
        <w:rPr>
          <w:color w:val="000000"/>
        </w:rPr>
      </w:pPr>
      <w:r w:rsidRPr="00477FF6">
        <w:rPr>
          <w:color w:val="000000"/>
        </w:rPr>
        <w:t xml:space="preserve">Величину собственных средств в обороте, равную разнице итогов разделов </w:t>
      </w:r>
      <w:r w:rsidRPr="00477FF6">
        <w:rPr>
          <w:color w:val="000000"/>
          <w:lang w:val="en-US"/>
        </w:rPr>
        <w:t>III</w:t>
      </w:r>
      <w:r w:rsidRPr="00477FF6">
        <w:rPr>
          <w:color w:val="000000"/>
        </w:rPr>
        <w:t xml:space="preserve"> и </w:t>
      </w:r>
      <w:r w:rsidRPr="00477FF6">
        <w:rPr>
          <w:color w:val="000000"/>
          <w:lang w:val="en-US"/>
        </w:rPr>
        <w:t>I</w:t>
      </w:r>
      <w:r w:rsidRPr="00477FF6">
        <w:rPr>
          <w:color w:val="000000"/>
        </w:rPr>
        <w:t xml:space="preserve"> баланса.</w:t>
      </w:r>
    </w:p>
    <w:p w:rsidR="00640213" w:rsidRPr="00477FF6" w:rsidRDefault="00E57823" w:rsidP="00477FF6">
      <w:pPr>
        <w:spacing w:line="360" w:lineRule="auto"/>
        <w:ind w:firstLine="709"/>
        <w:jc w:val="both"/>
        <w:rPr>
          <w:color w:val="000000"/>
          <w:sz w:val="28"/>
          <w:szCs w:val="28"/>
        </w:rPr>
      </w:pPr>
      <w:r w:rsidRPr="00477FF6">
        <w:rPr>
          <w:color w:val="000000"/>
          <w:sz w:val="28"/>
          <w:szCs w:val="28"/>
        </w:rPr>
        <w:t>Важной характеристикой финансовых ресурсов предприятия является ликвидность баланса, информацию о которой также можно получить путем анализа баланса. Показатели ликвидности баланса относятся к числу показателей, характеризующих финансовое состояние предприятия. Понятию ликвидность баланса в отечественной и зарубежной теории анализа очень близко понятие платежеспособности предприятия</w:t>
      </w:r>
      <w:r w:rsidR="008A4E0E" w:rsidRPr="00477FF6">
        <w:rPr>
          <w:color w:val="000000"/>
          <w:sz w:val="28"/>
          <w:szCs w:val="28"/>
        </w:rPr>
        <w:t>.</w:t>
      </w:r>
    </w:p>
    <w:p w:rsidR="008A4E0E" w:rsidRPr="00477FF6" w:rsidRDefault="008A4E0E" w:rsidP="00477FF6">
      <w:pPr>
        <w:spacing w:line="360" w:lineRule="auto"/>
        <w:ind w:firstLine="709"/>
        <w:jc w:val="both"/>
        <w:rPr>
          <w:color w:val="000000"/>
          <w:sz w:val="28"/>
          <w:szCs w:val="28"/>
        </w:rPr>
      </w:pPr>
      <w:r w:rsidRPr="00477FF6">
        <w:rPr>
          <w:color w:val="000000"/>
          <w:sz w:val="28"/>
          <w:szCs w:val="28"/>
        </w:rPr>
        <w:t>Ликвидность предприятия определяется наличием у него ликвидных средств,</w:t>
      </w:r>
      <w:r w:rsidR="00477FF6">
        <w:rPr>
          <w:color w:val="000000"/>
          <w:sz w:val="28"/>
          <w:szCs w:val="28"/>
        </w:rPr>
        <w:t xml:space="preserve"> </w:t>
      </w:r>
      <w:r w:rsidRPr="00477FF6">
        <w:rPr>
          <w:color w:val="000000"/>
          <w:sz w:val="28"/>
          <w:szCs w:val="28"/>
        </w:rPr>
        <w:t>к которым относятся наличные деньги, денежные средства на счетах в банках и легкореализуемые элементы оборотных ресурсов. Ликвидность отражает способность предприятия в любой момент совершать необходимые расходы.</w:t>
      </w:r>
    </w:p>
    <w:p w:rsidR="00640213" w:rsidRPr="00477FF6" w:rsidRDefault="00640213" w:rsidP="00477FF6">
      <w:pPr>
        <w:spacing w:line="360" w:lineRule="auto"/>
        <w:ind w:firstLine="709"/>
        <w:jc w:val="both"/>
        <w:rPr>
          <w:color w:val="000000"/>
          <w:sz w:val="28"/>
          <w:szCs w:val="28"/>
        </w:rPr>
      </w:pPr>
      <w:r w:rsidRPr="00477FF6">
        <w:rPr>
          <w:color w:val="000000"/>
          <w:sz w:val="28"/>
          <w:szCs w:val="28"/>
        </w:rPr>
        <w:t>Платежеспособность предприятия определяется его возможностью и способностью своевременно и полностью выполнять платежные обязательства, вытекающие из торговых, кредитных и иных операций денежного характера. Платежеспособность влияет на формы и условия коммерческих сделок, в том числе на возможность получения кредита.</w:t>
      </w:r>
    </w:p>
    <w:p w:rsidR="00640213" w:rsidRPr="00477FF6" w:rsidRDefault="00640213" w:rsidP="00477FF6">
      <w:pPr>
        <w:pStyle w:val="a3"/>
        <w:ind w:firstLine="709"/>
        <w:rPr>
          <w:color w:val="000000"/>
        </w:rPr>
      </w:pPr>
      <w:r w:rsidRPr="00477FF6">
        <w:rPr>
          <w:color w:val="000000"/>
        </w:rPr>
        <w:t>В зависимости от степени ликвидности баланса активы делятся на следующие группы:</w:t>
      </w:r>
    </w:p>
    <w:p w:rsidR="00640213" w:rsidRPr="00477FF6" w:rsidRDefault="00640213" w:rsidP="00477FF6">
      <w:pPr>
        <w:spacing w:line="360" w:lineRule="auto"/>
        <w:ind w:firstLine="709"/>
        <w:jc w:val="both"/>
        <w:rPr>
          <w:color w:val="000000"/>
          <w:sz w:val="28"/>
          <w:szCs w:val="28"/>
        </w:rPr>
      </w:pPr>
      <w:r w:rsidRPr="00477FF6">
        <w:rPr>
          <w:color w:val="000000"/>
          <w:sz w:val="28"/>
          <w:szCs w:val="28"/>
        </w:rPr>
        <w:t>А1 – наиболее ликвидные активы = денежные средства + краткосрочные финансовые вложения (250+260)</w:t>
      </w:r>
    </w:p>
    <w:p w:rsidR="00640213" w:rsidRPr="00477FF6" w:rsidRDefault="00640213" w:rsidP="00477FF6">
      <w:pPr>
        <w:spacing w:line="360" w:lineRule="auto"/>
        <w:ind w:firstLine="709"/>
        <w:jc w:val="both"/>
        <w:rPr>
          <w:color w:val="000000"/>
          <w:sz w:val="28"/>
          <w:szCs w:val="28"/>
        </w:rPr>
      </w:pPr>
      <w:r w:rsidRPr="00477FF6">
        <w:rPr>
          <w:color w:val="000000"/>
          <w:sz w:val="28"/>
          <w:szCs w:val="28"/>
        </w:rPr>
        <w:t>А2 – быстрореализуемые активы = дебиторская задолженность (240)</w:t>
      </w:r>
    </w:p>
    <w:p w:rsidR="00640213" w:rsidRPr="00477FF6" w:rsidRDefault="00640213" w:rsidP="00477FF6">
      <w:pPr>
        <w:spacing w:line="360" w:lineRule="auto"/>
        <w:ind w:firstLine="709"/>
        <w:jc w:val="both"/>
        <w:rPr>
          <w:color w:val="000000"/>
          <w:sz w:val="28"/>
          <w:szCs w:val="28"/>
        </w:rPr>
      </w:pPr>
      <w:r w:rsidRPr="00477FF6">
        <w:rPr>
          <w:color w:val="000000"/>
          <w:sz w:val="28"/>
          <w:szCs w:val="28"/>
        </w:rPr>
        <w:t>А3 – медленнореализуемые активы = запасы и затраты – Расходы будущих периодов + НДС + долгосрочные финансовые вложения (210 – 216 + 220 +140)</w:t>
      </w:r>
    </w:p>
    <w:p w:rsidR="00640213" w:rsidRPr="00477FF6" w:rsidRDefault="00640213" w:rsidP="00477FF6">
      <w:pPr>
        <w:spacing w:line="360" w:lineRule="auto"/>
        <w:ind w:firstLine="709"/>
        <w:jc w:val="both"/>
        <w:rPr>
          <w:color w:val="000000"/>
          <w:sz w:val="28"/>
          <w:szCs w:val="28"/>
        </w:rPr>
      </w:pPr>
      <w:r w:rsidRPr="00477FF6">
        <w:rPr>
          <w:color w:val="000000"/>
          <w:sz w:val="28"/>
          <w:szCs w:val="28"/>
        </w:rPr>
        <w:t>А4 – труднореализуемые активы = ОС (постоянные активы) – долгосрочные финансовые вложения (190 – 140)</w:t>
      </w:r>
    </w:p>
    <w:p w:rsidR="00640213" w:rsidRPr="00477FF6" w:rsidRDefault="00640213" w:rsidP="00477FF6">
      <w:pPr>
        <w:pStyle w:val="a3"/>
        <w:ind w:firstLine="709"/>
        <w:rPr>
          <w:color w:val="000000"/>
        </w:rPr>
      </w:pPr>
      <w:r w:rsidRPr="00477FF6">
        <w:rPr>
          <w:color w:val="000000"/>
        </w:rPr>
        <w:t>Для принятия решения относительно ликвидности баланса стати пассива группируются по степени срочности их оплаты:</w:t>
      </w:r>
    </w:p>
    <w:p w:rsidR="00640213" w:rsidRPr="00477FF6" w:rsidRDefault="00640213" w:rsidP="00477FF6">
      <w:pPr>
        <w:spacing w:line="360" w:lineRule="auto"/>
        <w:ind w:firstLine="709"/>
        <w:jc w:val="both"/>
        <w:rPr>
          <w:color w:val="000000"/>
          <w:sz w:val="28"/>
          <w:szCs w:val="28"/>
        </w:rPr>
      </w:pPr>
      <w:r w:rsidRPr="00477FF6">
        <w:rPr>
          <w:color w:val="000000"/>
          <w:sz w:val="28"/>
          <w:szCs w:val="28"/>
        </w:rPr>
        <w:t xml:space="preserve">П1 </w:t>
      </w:r>
      <w:r w:rsidR="00477FF6">
        <w:rPr>
          <w:color w:val="000000"/>
          <w:sz w:val="28"/>
          <w:szCs w:val="28"/>
        </w:rPr>
        <w:t>–</w:t>
      </w:r>
      <w:r w:rsidR="00477FF6" w:rsidRPr="00477FF6">
        <w:rPr>
          <w:color w:val="000000"/>
          <w:sz w:val="28"/>
          <w:szCs w:val="28"/>
        </w:rPr>
        <w:t xml:space="preserve"> </w:t>
      </w:r>
      <w:r w:rsidRPr="00477FF6">
        <w:rPr>
          <w:color w:val="000000"/>
          <w:sz w:val="28"/>
          <w:szCs w:val="28"/>
        </w:rPr>
        <w:t>наиболее краткосрочные обязательства = наиболее срочные обязательства (630)</w:t>
      </w:r>
    </w:p>
    <w:p w:rsidR="00640213" w:rsidRPr="00477FF6" w:rsidRDefault="00640213" w:rsidP="00477FF6">
      <w:pPr>
        <w:spacing w:line="360" w:lineRule="auto"/>
        <w:ind w:firstLine="709"/>
        <w:jc w:val="both"/>
        <w:rPr>
          <w:color w:val="000000"/>
          <w:sz w:val="28"/>
          <w:szCs w:val="28"/>
        </w:rPr>
      </w:pPr>
      <w:r w:rsidRPr="00477FF6">
        <w:rPr>
          <w:color w:val="000000"/>
          <w:sz w:val="28"/>
          <w:szCs w:val="28"/>
        </w:rPr>
        <w:t xml:space="preserve">П2 </w:t>
      </w:r>
      <w:r w:rsidR="00477FF6">
        <w:rPr>
          <w:color w:val="000000"/>
          <w:sz w:val="28"/>
          <w:szCs w:val="28"/>
        </w:rPr>
        <w:t>–</w:t>
      </w:r>
      <w:r w:rsidR="00477FF6" w:rsidRPr="00477FF6">
        <w:rPr>
          <w:color w:val="000000"/>
          <w:sz w:val="28"/>
          <w:szCs w:val="28"/>
        </w:rPr>
        <w:t xml:space="preserve"> </w:t>
      </w:r>
      <w:r w:rsidRPr="00477FF6">
        <w:rPr>
          <w:color w:val="000000"/>
          <w:sz w:val="28"/>
          <w:szCs w:val="28"/>
        </w:rPr>
        <w:t>краткосрочные пассивы = краткосрочные кредиты и заемные средства (620)</w:t>
      </w:r>
    </w:p>
    <w:p w:rsidR="00640213" w:rsidRPr="00477FF6" w:rsidRDefault="00640213" w:rsidP="00477FF6">
      <w:pPr>
        <w:spacing w:line="360" w:lineRule="auto"/>
        <w:ind w:firstLine="709"/>
        <w:jc w:val="both"/>
        <w:rPr>
          <w:color w:val="000000"/>
          <w:sz w:val="28"/>
          <w:szCs w:val="28"/>
        </w:rPr>
      </w:pPr>
      <w:r w:rsidRPr="00477FF6">
        <w:rPr>
          <w:color w:val="000000"/>
          <w:sz w:val="28"/>
          <w:szCs w:val="28"/>
        </w:rPr>
        <w:t xml:space="preserve">П3 </w:t>
      </w:r>
      <w:r w:rsidR="00477FF6">
        <w:rPr>
          <w:color w:val="000000"/>
          <w:sz w:val="28"/>
          <w:szCs w:val="28"/>
        </w:rPr>
        <w:t>–</w:t>
      </w:r>
      <w:r w:rsidR="00477FF6" w:rsidRPr="00477FF6">
        <w:rPr>
          <w:color w:val="000000"/>
          <w:sz w:val="28"/>
          <w:szCs w:val="28"/>
        </w:rPr>
        <w:t xml:space="preserve"> </w:t>
      </w:r>
      <w:r w:rsidRPr="00477FF6">
        <w:rPr>
          <w:color w:val="000000"/>
          <w:sz w:val="28"/>
          <w:szCs w:val="28"/>
        </w:rPr>
        <w:t>Долгосрочные пассивы = долгосрочные кредиты (590)</w:t>
      </w:r>
    </w:p>
    <w:p w:rsidR="00640213" w:rsidRPr="00477FF6" w:rsidRDefault="00640213" w:rsidP="00477FF6">
      <w:pPr>
        <w:spacing w:line="360" w:lineRule="auto"/>
        <w:ind w:firstLine="709"/>
        <w:jc w:val="both"/>
        <w:rPr>
          <w:color w:val="000000"/>
          <w:sz w:val="28"/>
          <w:szCs w:val="28"/>
        </w:rPr>
      </w:pPr>
      <w:r w:rsidRPr="00477FF6">
        <w:rPr>
          <w:color w:val="000000"/>
          <w:sz w:val="28"/>
          <w:szCs w:val="28"/>
        </w:rPr>
        <w:t xml:space="preserve">П4 </w:t>
      </w:r>
      <w:r w:rsidR="00477FF6">
        <w:rPr>
          <w:color w:val="000000"/>
          <w:sz w:val="28"/>
          <w:szCs w:val="28"/>
        </w:rPr>
        <w:t>–</w:t>
      </w:r>
      <w:r w:rsidR="00477FF6" w:rsidRPr="00477FF6">
        <w:rPr>
          <w:color w:val="000000"/>
          <w:sz w:val="28"/>
          <w:szCs w:val="28"/>
        </w:rPr>
        <w:t xml:space="preserve"> </w:t>
      </w:r>
      <w:r w:rsidRPr="00477FF6">
        <w:rPr>
          <w:color w:val="000000"/>
          <w:sz w:val="28"/>
          <w:szCs w:val="28"/>
        </w:rPr>
        <w:t>постоянные пассивы = собственный капитал (490)</w:t>
      </w:r>
    </w:p>
    <w:p w:rsidR="00640213" w:rsidRPr="00477FF6" w:rsidRDefault="00640213" w:rsidP="00477FF6">
      <w:pPr>
        <w:pStyle w:val="a5"/>
        <w:spacing w:before="0" w:beforeAutospacing="0" w:after="0" w:afterAutospacing="0" w:line="360" w:lineRule="auto"/>
        <w:ind w:firstLine="709"/>
        <w:jc w:val="both"/>
        <w:rPr>
          <w:color w:val="000000"/>
          <w:sz w:val="28"/>
          <w:szCs w:val="28"/>
        </w:rPr>
      </w:pPr>
      <w:r w:rsidRPr="00477FF6">
        <w:rPr>
          <w:color w:val="000000"/>
          <w:sz w:val="28"/>
          <w:szCs w:val="28"/>
        </w:rPr>
        <w:t>При определении ликвидности баланса группы актива и пассива сопоставляются между собой.</w:t>
      </w:r>
    </w:p>
    <w:p w:rsidR="00640213" w:rsidRPr="00477FF6" w:rsidRDefault="00640213" w:rsidP="00477FF6">
      <w:pPr>
        <w:pStyle w:val="a5"/>
        <w:tabs>
          <w:tab w:val="left" w:pos="6540"/>
        </w:tabs>
        <w:spacing w:before="0" w:beforeAutospacing="0" w:after="0" w:afterAutospacing="0" w:line="360" w:lineRule="auto"/>
        <w:ind w:firstLine="709"/>
        <w:jc w:val="both"/>
        <w:rPr>
          <w:color w:val="000000"/>
          <w:sz w:val="28"/>
          <w:szCs w:val="28"/>
        </w:rPr>
      </w:pPr>
      <w:r w:rsidRPr="00477FF6">
        <w:rPr>
          <w:color w:val="000000"/>
          <w:sz w:val="28"/>
          <w:szCs w:val="28"/>
        </w:rPr>
        <w:t xml:space="preserve">Условия </w:t>
      </w:r>
      <w:r w:rsidR="00354A2D">
        <w:rPr>
          <w:color w:val="000000"/>
          <w:sz w:val="28"/>
          <w:szCs w:val="28"/>
        </w:rPr>
        <w:t>абсолютной ликвидности баланса:</w:t>
      </w:r>
    </w:p>
    <w:p w:rsidR="00640213" w:rsidRPr="00477FF6" w:rsidRDefault="00640213" w:rsidP="00477FF6">
      <w:pPr>
        <w:pStyle w:val="a5"/>
        <w:tabs>
          <w:tab w:val="left" w:pos="3105"/>
        </w:tabs>
        <w:spacing w:before="0" w:beforeAutospacing="0" w:after="0" w:afterAutospacing="0" w:line="360" w:lineRule="auto"/>
        <w:ind w:firstLine="709"/>
        <w:jc w:val="both"/>
        <w:rPr>
          <w:color w:val="000000"/>
          <w:sz w:val="28"/>
          <w:szCs w:val="28"/>
        </w:rPr>
      </w:pPr>
      <w:r w:rsidRPr="00477FF6">
        <w:rPr>
          <w:color w:val="000000"/>
          <w:sz w:val="28"/>
          <w:szCs w:val="28"/>
        </w:rPr>
        <w:t>А1 ≥ П1;</w:t>
      </w:r>
    </w:p>
    <w:p w:rsidR="00640213" w:rsidRPr="00477FF6" w:rsidRDefault="00640213" w:rsidP="00477FF6">
      <w:pPr>
        <w:pStyle w:val="a5"/>
        <w:spacing w:before="0" w:beforeAutospacing="0" w:after="0" w:afterAutospacing="0" w:line="360" w:lineRule="auto"/>
        <w:ind w:firstLine="709"/>
        <w:jc w:val="both"/>
        <w:rPr>
          <w:color w:val="000000"/>
          <w:sz w:val="28"/>
          <w:szCs w:val="28"/>
        </w:rPr>
      </w:pPr>
      <w:r w:rsidRPr="00477FF6">
        <w:rPr>
          <w:color w:val="000000"/>
          <w:sz w:val="28"/>
          <w:szCs w:val="28"/>
        </w:rPr>
        <w:t>А2 ≥ П2;</w:t>
      </w:r>
    </w:p>
    <w:p w:rsidR="00640213" w:rsidRPr="00477FF6" w:rsidRDefault="00640213" w:rsidP="00477FF6">
      <w:pPr>
        <w:pStyle w:val="a5"/>
        <w:spacing w:before="0" w:beforeAutospacing="0" w:after="0" w:afterAutospacing="0" w:line="360" w:lineRule="auto"/>
        <w:ind w:firstLine="709"/>
        <w:jc w:val="both"/>
        <w:rPr>
          <w:color w:val="000000"/>
          <w:sz w:val="28"/>
          <w:szCs w:val="28"/>
        </w:rPr>
      </w:pPr>
      <w:r w:rsidRPr="00477FF6">
        <w:rPr>
          <w:color w:val="000000"/>
          <w:sz w:val="28"/>
          <w:szCs w:val="28"/>
        </w:rPr>
        <w:t>А3 ≥ П3;</w:t>
      </w:r>
    </w:p>
    <w:p w:rsidR="00640213" w:rsidRPr="00477FF6" w:rsidRDefault="00640213" w:rsidP="00477FF6">
      <w:pPr>
        <w:pStyle w:val="a5"/>
        <w:spacing w:before="0" w:beforeAutospacing="0" w:after="0" w:afterAutospacing="0" w:line="360" w:lineRule="auto"/>
        <w:ind w:firstLine="709"/>
        <w:jc w:val="both"/>
        <w:rPr>
          <w:color w:val="000000"/>
          <w:sz w:val="28"/>
          <w:szCs w:val="28"/>
        </w:rPr>
      </w:pPr>
      <w:r w:rsidRPr="00477FF6">
        <w:rPr>
          <w:color w:val="000000"/>
          <w:sz w:val="28"/>
          <w:szCs w:val="28"/>
        </w:rPr>
        <w:t>А4 ≤ П4.</w:t>
      </w:r>
    </w:p>
    <w:p w:rsidR="008826E9" w:rsidRPr="00477FF6" w:rsidRDefault="008826E9" w:rsidP="00477FF6">
      <w:pPr>
        <w:spacing w:line="360" w:lineRule="auto"/>
        <w:ind w:firstLine="709"/>
        <w:jc w:val="both"/>
        <w:rPr>
          <w:color w:val="000000"/>
          <w:sz w:val="28"/>
          <w:szCs w:val="28"/>
        </w:rPr>
      </w:pPr>
      <w:r w:rsidRPr="00477FF6">
        <w:rPr>
          <w:color w:val="000000"/>
          <w:sz w:val="28"/>
          <w:szCs w:val="28"/>
        </w:rPr>
        <w:t>Одна из основных характеристик</w:t>
      </w:r>
      <w:r w:rsidR="00477FF6">
        <w:rPr>
          <w:color w:val="000000"/>
          <w:sz w:val="28"/>
          <w:szCs w:val="28"/>
        </w:rPr>
        <w:t xml:space="preserve"> </w:t>
      </w:r>
      <w:r w:rsidRPr="00477FF6">
        <w:rPr>
          <w:color w:val="000000"/>
          <w:sz w:val="28"/>
          <w:szCs w:val="28"/>
        </w:rPr>
        <w:t>финансово-экономического состояния предприятия – степень зависимости от кредиторов и инвесторов. Владельцы предприятия заинтересованы в минимизации собственного капитала и в максимизации заемного капитала в финансовой структуре организации. Заемщики оценивают устойчивость предприятия по уровню собственного капитала и вероятности банкротства.</w:t>
      </w:r>
    </w:p>
    <w:p w:rsidR="008826E9" w:rsidRPr="00477FF6" w:rsidRDefault="008826E9" w:rsidP="00477FF6">
      <w:pPr>
        <w:spacing w:line="360" w:lineRule="auto"/>
        <w:ind w:firstLine="709"/>
        <w:jc w:val="both"/>
        <w:rPr>
          <w:color w:val="000000"/>
          <w:sz w:val="28"/>
          <w:szCs w:val="28"/>
        </w:rPr>
      </w:pPr>
      <w:r w:rsidRPr="00477FF6">
        <w:rPr>
          <w:color w:val="000000"/>
          <w:sz w:val="28"/>
          <w:szCs w:val="28"/>
        </w:rPr>
        <w:t>Финансовая устойчивость предприятия характеризуется состоянием собственных и заемных средств и анализируется</w:t>
      </w:r>
      <w:r w:rsidR="00477FF6">
        <w:rPr>
          <w:color w:val="000000"/>
          <w:sz w:val="28"/>
          <w:szCs w:val="28"/>
        </w:rPr>
        <w:t xml:space="preserve"> </w:t>
      </w:r>
      <w:r w:rsidRPr="00477FF6">
        <w:rPr>
          <w:color w:val="000000"/>
          <w:sz w:val="28"/>
          <w:szCs w:val="28"/>
        </w:rPr>
        <w:t>с помощью системы финансовых коэффициентов. Информационной базой для расчета таких коэффициентов являются</w:t>
      </w:r>
      <w:r w:rsidR="00477FF6">
        <w:rPr>
          <w:color w:val="000000"/>
          <w:sz w:val="28"/>
          <w:szCs w:val="28"/>
        </w:rPr>
        <w:t xml:space="preserve"> </w:t>
      </w:r>
      <w:r w:rsidRPr="00477FF6">
        <w:rPr>
          <w:color w:val="000000"/>
          <w:sz w:val="28"/>
          <w:szCs w:val="28"/>
        </w:rPr>
        <w:t>абсолютные показатели актива и пассива бухгалтерского баланса.</w:t>
      </w:r>
    </w:p>
    <w:p w:rsidR="008826E9" w:rsidRPr="00477FF6" w:rsidRDefault="008826E9" w:rsidP="00477FF6">
      <w:pPr>
        <w:spacing w:line="360" w:lineRule="auto"/>
        <w:ind w:firstLine="709"/>
        <w:jc w:val="both"/>
        <w:rPr>
          <w:color w:val="000000"/>
          <w:sz w:val="28"/>
          <w:szCs w:val="28"/>
        </w:rPr>
      </w:pPr>
      <w:r w:rsidRPr="00477FF6">
        <w:rPr>
          <w:color w:val="000000"/>
          <w:sz w:val="28"/>
          <w:szCs w:val="28"/>
        </w:rPr>
        <w:t>Оценка финансовой устойчивости предприятия проводится с помощью достаточно большого количества относительных финансовых коэффициентов.</w:t>
      </w:r>
    </w:p>
    <w:p w:rsidR="008826E9" w:rsidRPr="00477FF6" w:rsidRDefault="008826E9" w:rsidP="00477FF6">
      <w:pPr>
        <w:spacing w:line="360" w:lineRule="auto"/>
        <w:ind w:firstLine="709"/>
        <w:jc w:val="both"/>
        <w:rPr>
          <w:color w:val="000000"/>
          <w:sz w:val="28"/>
          <w:szCs w:val="28"/>
        </w:rPr>
      </w:pPr>
      <w:r w:rsidRPr="00477FF6">
        <w:rPr>
          <w:color w:val="000000"/>
          <w:sz w:val="28"/>
          <w:szCs w:val="28"/>
        </w:rPr>
        <w:t xml:space="preserve">1. Коэффициент автономии </w:t>
      </w:r>
      <w:r w:rsidR="00477FF6">
        <w:rPr>
          <w:color w:val="000000"/>
          <w:sz w:val="28"/>
          <w:szCs w:val="28"/>
        </w:rPr>
        <w:t>–</w:t>
      </w:r>
      <w:r w:rsidR="00477FF6" w:rsidRPr="00477FF6">
        <w:rPr>
          <w:color w:val="000000"/>
          <w:sz w:val="28"/>
          <w:szCs w:val="28"/>
        </w:rPr>
        <w:t xml:space="preserve"> </w:t>
      </w:r>
      <w:r w:rsidRPr="00477FF6">
        <w:rPr>
          <w:color w:val="000000"/>
          <w:sz w:val="28"/>
          <w:szCs w:val="28"/>
        </w:rPr>
        <w:t>характеризует независимость от заемных средств.</w:t>
      </w:r>
      <w:r w:rsidR="00477FF6">
        <w:rPr>
          <w:color w:val="000000"/>
          <w:sz w:val="28"/>
          <w:szCs w:val="28"/>
        </w:rPr>
        <w:t xml:space="preserve"> </w:t>
      </w:r>
      <w:r w:rsidRPr="00477FF6">
        <w:rPr>
          <w:color w:val="000000"/>
          <w:sz w:val="28"/>
          <w:szCs w:val="28"/>
        </w:rPr>
        <w:t>Показывает долю собственных средств в общей сумме всех средств предприятия</w:t>
      </w:r>
    </w:p>
    <w:p w:rsidR="00354A2D" w:rsidRDefault="00354A2D" w:rsidP="00477FF6">
      <w:pPr>
        <w:spacing w:line="360" w:lineRule="auto"/>
        <w:ind w:firstLine="709"/>
        <w:jc w:val="both"/>
        <w:rPr>
          <w:color w:val="000000"/>
          <w:sz w:val="28"/>
          <w:szCs w:val="28"/>
        </w:rPr>
      </w:pPr>
    </w:p>
    <w:p w:rsidR="008826E9" w:rsidRPr="00477FF6" w:rsidRDefault="008826E9" w:rsidP="00477FF6">
      <w:pPr>
        <w:spacing w:line="360" w:lineRule="auto"/>
        <w:ind w:firstLine="709"/>
        <w:jc w:val="both"/>
        <w:rPr>
          <w:color w:val="000000"/>
          <w:sz w:val="28"/>
          <w:szCs w:val="28"/>
        </w:rPr>
      </w:pPr>
      <w:r w:rsidRPr="00477FF6">
        <w:rPr>
          <w:color w:val="000000"/>
          <w:sz w:val="28"/>
          <w:szCs w:val="28"/>
        </w:rPr>
        <w:t>Ка = Ис / В</w:t>
      </w:r>
    </w:p>
    <w:p w:rsidR="00354A2D" w:rsidRDefault="00354A2D" w:rsidP="00477FF6">
      <w:pPr>
        <w:spacing w:line="360" w:lineRule="auto"/>
        <w:ind w:firstLine="709"/>
        <w:jc w:val="both"/>
        <w:rPr>
          <w:color w:val="000000"/>
          <w:sz w:val="28"/>
          <w:szCs w:val="28"/>
        </w:rPr>
      </w:pPr>
    </w:p>
    <w:p w:rsidR="008826E9" w:rsidRPr="00477FF6" w:rsidRDefault="008826E9" w:rsidP="00477FF6">
      <w:pPr>
        <w:spacing w:line="360" w:lineRule="auto"/>
        <w:ind w:firstLine="709"/>
        <w:jc w:val="both"/>
        <w:rPr>
          <w:color w:val="000000"/>
          <w:sz w:val="28"/>
          <w:szCs w:val="28"/>
        </w:rPr>
      </w:pPr>
      <w:r w:rsidRPr="00477FF6">
        <w:rPr>
          <w:color w:val="000000"/>
          <w:sz w:val="28"/>
          <w:szCs w:val="28"/>
        </w:rPr>
        <w:t>Отношение общей суммы всех средств предприятия к источникам собственных средств.</w:t>
      </w:r>
    </w:p>
    <w:p w:rsidR="008826E9" w:rsidRPr="00477FF6" w:rsidRDefault="008826E9" w:rsidP="00477FF6">
      <w:pPr>
        <w:spacing w:line="360" w:lineRule="auto"/>
        <w:ind w:firstLine="709"/>
        <w:jc w:val="both"/>
        <w:rPr>
          <w:color w:val="000000"/>
          <w:sz w:val="28"/>
          <w:szCs w:val="28"/>
        </w:rPr>
      </w:pPr>
      <w:r w:rsidRPr="00477FF6">
        <w:rPr>
          <w:color w:val="000000"/>
          <w:sz w:val="28"/>
          <w:szCs w:val="28"/>
        </w:rPr>
        <w:t xml:space="preserve">2. Коэффициент соотношения заемных и собственных средств </w:t>
      </w:r>
      <w:r w:rsidR="00477FF6">
        <w:rPr>
          <w:color w:val="000000"/>
          <w:sz w:val="28"/>
          <w:szCs w:val="28"/>
        </w:rPr>
        <w:t>–</w:t>
      </w:r>
      <w:r w:rsidR="00477FF6" w:rsidRPr="00477FF6">
        <w:rPr>
          <w:color w:val="000000"/>
          <w:sz w:val="28"/>
          <w:szCs w:val="28"/>
        </w:rPr>
        <w:t xml:space="preserve"> </w:t>
      </w:r>
      <w:r w:rsidRPr="00477FF6">
        <w:rPr>
          <w:color w:val="000000"/>
          <w:sz w:val="28"/>
          <w:szCs w:val="28"/>
        </w:rPr>
        <w:t>сколько заемных средств привлекло предприятие на 1 руб. вложенных в активы собственных средств</w:t>
      </w:r>
    </w:p>
    <w:p w:rsidR="00354A2D" w:rsidRDefault="00354A2D" w:rsidP="00477FF6">
      <w:pPr>
        <w:spacing w:line="360" w:lineRule="auto"/>
        <w:ind w:firstLine="709"/>
        <w:jc w:val="both"/>
        <w:rPr>
          <w:color w:val="000000"/>
          <w:sz w:val="28"/>
          <w:szCs w:val="28"/>
        </w:rPr>
      </w:pPr>
    </w:p>
    <w:p w:rsidR="008826E9" w:rsidRPr="00477FF6" w:rsidRDefault="008826E9" w:rsidP="00477FF6">
      <w:pPr>
        <w:spacing w:line="360" w:lineRule="auto"/>
        <w:ind w:firstLine="709"/>
        <w:jc w:val="both"/>
        <w:rPr>
          <w:color w:val="000000"/>
          <w:sz w:val="28"/>
          <w:szCs w:val="28"/>
        </w:rPr>
      </w:pPr>
      <w:r w:rsidRPr="00477FF6">
        <w:rPr>
          <w:color w:val="000000"/>
          <w:sz w:val="28"/>
          <w:szCs w:val="28"/>
        </w:rPr>
        <w:t>Кз/c = Кт +Кt / Ис</w:t>
      </w:r>
    </w:p>
    <w:p w:rsidR="00354A2D" w:rsidRDefault="00354A2D" w:rsidP="00477FF6">
      <w:pPr>
        <w:spacing w:line="360" w:lineRule="auto"/>
        <w:ind w:firstLine="709"/>
        <w:jc w:val="both"/>
        <w:rPr>
          <w:color w:val="000000"/>
          <w:sz w:val="28"/>
          <w:szCs w:val="28"/>
        </w:rPr>
      </w:pPr>
    </w:p>
    <w:p w:rsidR="008826E9" w:rsidRPr="00477FF6" w:rsidRDefault="008826E9" w:rsidP="00477FF6">
      <w:pPr>
        <w:spacing w:line="360" w:lineRule="auto"/>
        <w:ind w:firstLine="709"/>
        <w:jc w:val="both"/>
        <w:rPr>
          <w:color w:val="000000"/>
          <w:sz w:val="28"/>
          <w:szCs w:val="28"/>
        </w:rPr>
      </w:pPr>
      <w:r w:rsidRPr="00477FF6">
        <w:rPr>
          <w:color w:val="000000"/>
          <w:sz w:val="28"/>
          <w:szCs w:val="28"/>
        </w:rPr>
        <w:t>Отношение собственных оборотных средств к общей величине оборотных средств предприятия.</w:t>
      </w:r>
    </w:p>
    <w:p w:rsidR="008826E9" w:rsidRPr="00477FF6" w:rsidRDefault="008826E9" w:rsidP="00477FF6">
      <w:pPr>
        <w:spacing w:line="360" w:lineRule="auto"/>
        <w:ind w:firstLine="709"/>
        <w:jc w:val="both"/>
        <w:rPr>
          <w:color w:val="000000"/>
          <w:sz w:val="28"/>
          <w:szCs w:val="28"/>
        </w:rPr>
      </w:pPr>
      <w:r w:rsidRPr="00477FF6">
        <w:rPr>
          <w:color w:val="000000"/>
          <w:sz w:val="28"/>
          <w:szCs w:val="28"/>
        </w:rPr>
        <w:t>3.</w:t>
      </w:r>
      <w:r w:rsidRPr="00477FF6">
        <w:rPr>
          <w:color w:val="000000"/>
          <w:sz w:val="28"/>
        </w:rPr>
        <w:t xml:space="preserve"> </w:t>
      </w:r>
      <w:r w:rsidRPr="00477FF6">
        <w:rPr>
          <w:color w:val="000000"/>
          <w:sz w:val="28"/>
          <w:szCs w:val="28"/>
        </w:rPr>
        <w:t xml:space="preserve">Коэффициент обеспеченности собственными средствами </w:t>
      </w:r>
      <w:r w:rsidR="00477FF6">
        <w:rPr>
          <w:color w:val="000000"/>
          <w:sz w:val="28"/>
          <w:szCs w:val="28"/>
        </w:rPr>
        <w:t>–</w:t>
      </w:r>
      <w:r w:rsidR="00477FF6" w:rsidRPr="00477FF6">
        <w:rPr>
          <w:color w:val="000000"/>
          <w:sz w:val="28"/>
          <w:szCs w:val="28"/>
        </w:rPr>
        <w:t xml:space="preserve"> </w:t>
      </w:r>
      <w:r w:rsidRPr="00477FF6">
        <w:rPr>
          <w:color w:val="000000"/>
          <w:sz w:val="28"/>
          <w:szCs w:val="28"/>
        </w:rPr>
        <w:t>наличие у предприятия собственных оборотных средств, необходимых для его финансовой устойчивости. Критерий для определения неплатежеспособности (банкротства) предприятия</w:t>
      </w:r>
    </w:p>
    <w:p w:rsidR="00354A2D" w:rsidRDefault="00354A2D" w:rsidP="00477FF6">
      <w:pPr>
        <w:spacing w:line="360" w:lineRule="auto"/>
        <w:ind w:firstLine="709"/>
        <w:jc w:val="both"/>
        <w:rPr>
          <w:color w:val="000000"/>
          <w:sz w:val="28"/>
          <w:szCs w:val="28"/>
        </w:rPr>
      </w:pPr>
    </w:p>
    <w:p w:rsidR="008826E9" w:rsidRPr="00477FF6" w:rsidRDefault="008826E9" w:rsidP="00477FF6">
      <w:pPr>
        <w:spacing w:line="360" w:lineRule="auto"/>
        <w:ind w:firstLine="709"/>
        <w:jc w:val="both"/>
        <w:rPr>
          <w:color w:val="000000"/>
          <w:sz w:val="28"/>
          <w:szCs w:val="28"/>
        </w:rPr>
      </w:pPr>
      <w:r w:rsidRPr="00477FF6">
        <w:rPr>
          <w:color w:val="000000"/>
          <w:sz w:val="28"/>
          <w:szCs w:val="28"/>
        </w:rPr>
        <w:t>Ко = Ес / Ra = (Ис-F) / Ra</w:t>
      </w:r>
    </w:p>
    <w:p w:rsidR="00354A2D" w:rsidRDefault="00354A2D" w:rsidP="00477FF6">
      <w:pPr>
        <w:spacing w:line="360" w:lineRule="auto"/>
        <w:ind w:firstLine="709"/>
        <w:jc w:val="both"/>
        <w:rPr>
          <w:color w:val="000000"/>
          <w:sz w:val="28"/>
          <w:szCs w:val="28"/>
        </w:rPr>
      </w:pPr>
    </w:p>
    <w:p w:rsidR="008826E9" w:rsidRPr="00477FF6" w:rsidRDefault="008826E9" w:rsidP="00477FF6">
      <w:pPr>
        <w:spacing w:line="360" w:lineRule="auto"/>
        <w:ind w:firstLine="709"/>
        <w:jc w:val="both"/>
        <w:rPr>
          <w:color w:val="000000"/>
          <w:sz w:val="28"/>
          <w:szCs w:val="28"/>
        </w:rPr>
      </w:pPr>
      <w:r w:rsidRPr="00477FF6">
        <w:rPr>
          <w:color w:val="000000"/>
          <w:sz w:val="28"/>
          <w:szCs w:val="28"/>
        </w:rPr>
        <w:t>Отношение собственных оборотных средств к общей величине оборотных средств предприятия.</w:t>
      </w:r>
    </w:p>
    <w:p w:rsidR="008826E9" w:rsidRPr="00477FF6" w:rsidRDefault="008826E9" w:rsidP="00477FF6">
      <w:pPr>
        <w:spacing w:line="360" w:lineRule="auto"/>
        <w:ind w:firstLine="709"/>
        <w:jc w:val="both"/>
        <w:rPr>
          <w:color w:val="000000"/>
          <w:sz w:val="28"/>
          <w:szCs w:val="28"/>
        </w:rPr>
      </w:pPr>
      <w:r w:rsidRPr="00477FF6">
        <w:rPr>
          <w:color w:val="000000"/>
          <w:sz w:val="28"/>
          <w:szCs w:val="28"/>
        </w:rPr>
        <w:t xml:space="preserve">4. Коэффициент маневренности </w:t>
      </w:r>
      <w:r w:rsidR="00477FF6">
        <w:rPr>
          <w:color w:val="000000"/>
          <w:sz w:val="28"/>
          <w:szCs w:val="28"/>
        </w:rPr>
        <w:t>–</w:t>
      </w:r>
      <w:r w:rsidR="00477FF6" w:rsidRPr="00477FF6">
        <w:rPr>
          <w:color w:val="000000"/>
          <w:sz w:val="28"/>
          <w:szCs w:val="28"/>
        </w:rPr>
        <w:t xml:space="preserve"> </w:t>
      </w:r>
      <w:r w:rsidRPr="00477FF6">
        <w:rPr>
          <w:color w:val="000000"/>
          <w:sz w:val="28"/>
          <w:szCs w:val="28"/>
        </w:rPr>
        <w:t>способность предприятия поддерживать уровень собственного оборотного капитала и пополнять оборотные средства за счет собственных источников</w:t>
      </w:r>
    </w:p>
    <w:p w:rsidR="00354A2D" w:rsidRDefault="00354A2D" w:rsidP="00477FF6">
      <w:pPr>
        <w:spacing w:line="360" w:lineRule="auto"/>
        <w:ind w:firstLine="709"/>
        <w:jc w:val="both"/>
        <w:rPr>
          <w:color w:val="000000"/>
          <w:sz w:val="28"/>
          <w:szCs w:val="28"/>
        </w:rPr>
      </w:pPr>
    </w:p>
    <w:p w:rsidR="008826E9" w:rsidRPr="00477FF6" w:rsidRDefault="008826E9" w:rsidP="00477FF6">
      <w:pPr>
        <w:spacing w:line="360" w:lineRule="auto"/>
        <w:ind w:firstLine="709"/>
        <w:jc w:val="both"/>
        <w:rPr>
          <w:color w:val="000000"/>
          <w:sz w:val="28"/>
          <w:szCs w:val="28"/>
        </w:rPr>
      </w:pPr>
      <w:r w:rsidRPr="00477FF6">
        <w:rPr>
          <w:color w:val="000000"/>
          <w:sz w:val="28"/>
          <w:szCs w:val="28"/>
        </w:rPr>
        <w:t>Км = Ес / Ис</w:t>
      </w:r>
    </w:p>
    <w:p w:rsidR="00354A2D" w:rsidRDefault="00354A2D" w:rsidP="00477FF6">
      <w:pPr>
        <w:spacing w:line="360" w:lineRule="auto"/>
        <w:ind w:firstLine="709"/>
        <w:jc w:val="both"/>
        <w:rPr>
          <w:color w:val="000000"/>
          <w:sz w:val="28"/>
          <w:szCs w:val="28"/>
        </w:rPr>
      </w:pPr>
    </w:p>
    <w:p w:rsidR="008826E9" w:rsidRPr="00477FF6" w:rsidRDefault="008826E9" w:rsidP="00477FF6">
      <w:pPr>
        <w:spacing w:line="360" w:lineRule="auto"/>
        <w:ind w:firstLine="709"/>
        <w:jc w:val="both"/>
        <w:rPr>
          <w:color w:val="000000"/>
          <w:sz w:val="28"/>
          <w:szCs w:val="28"/>
        </w:rPr>
      </w:pPr>
      <w:r w:rsidRPr="00477FF6">
        <w:rPr>
          <w:color w:val="000000"/>
          <w:sz w:val="28"/>
          <w:szCs w:val="28"/>
        </w:rPr>
        <w:t>Отношение собственных оборотных средств к общей величине собственных средств (собственного капитала предприятия).</w:t>
      </w:r>
    </w:p>
    <w:p w:rsidR="008826E9" w:rsidRPr="00477FF6" w:rsidRDefault="008826E9" w:rsidP="00477FF6">
      <w:pPr>
        <w:spacing w:line="360" w:lineRule="auto"/>
        <w:ind w:firstLine="709"/>
        <w:jc w:val="both"/>
        <w:rPr>
          <w:color w:val="000000"/>
          <w:sz w:val="28"/>
          <w:szCs w:val="28"/>
        </w:rPr>
      </w:pPr>
      <w:r w:rsidRPr="00477FF6">
        <w:rPr>
          <w:color w:val="000000"/>
          <w:sz w:val="28"/>
          <w:szCs w:val="28"/>
        </w:rPr>
        <w:t xml:space="preserve">5. Коэффициент соотношения мобильных и иммобилизованных средств </w:t>
      </w:r>
      <w:r w:rsidR="00477FF6">
        <w:rPr>
          <w:color w:val="000000"/>
          <w:sz w:val="28"/>
          <w:szCs w:val="28"/>
        </w:rPr>
        <w:t>–</w:t>
      </w:r>
      <w:r w:rsidR="00477FF6" w:rsidRPr="00477FF6">
        <w:rPr>
          <w:color w:val="000000"/>
          <w:sz w:val="28"/>
          <w:szCs w:val="28"/>
        </w:rPr>
        <w:t xml:space="preserve"> </w:t>
      </w:r>
      <w:r w:rsidRPr="00477FF6">
        <w:rPr>
          <w:color w:val="000000"/>
          <w:sz w:val="28"/>
          <w:szCs w:val="28"/>
        </w:rPr>
        <w:t>сколько внеоборотных средств приходится на 1 руб. оборотных активов</w:t>
      </w:r>
    </w:p>
    <w:p w:rsidR="00354A2D" w:rsidRDefault="00354A2D" w:rsidP="00477FF6">
      <w:pPr>
        <w:spacing w:line="360" w:lineRule="auto"/>
        <w:ind w:firstLine="709"/>
        <w:jc w:val="both"/>
        <w:rPr>
          <w:color w:val="000000"/>
          <w:sz w:val="28"/>
          <w:szCs w:val="28"/>
        </w:rPr>
      </w:pPr>
    </w:p>
    <w:p w:rsidR="00354A2D" w:rsidRDefault="008826E9" w:rsidP="00477FF6">
      <w:pPr>
        <w:spacing w:line="360" w:lineRule="auto"/>
        <w:ind w:firstLine="709"/>
        <w:jc w:val="both"/>
        <w:rPr>
          <w:color w:val="000000"/>
          <w:sz w:val="28"/>
          <w:szCs w:val="28"/>
        </w:rPr>
      </w:pPr>
      <w:r w:rsidRPr="00477FF6">
        <w:rPr>
          <w:color w:val="000000"/>
          <w:sz w:val="28"/>
          <w:szCs w:val="28"/>
        </w:rPr>
        <w:t>Км/и = Rа / F</w:t>
      </w:r>
    </w:p>
    <w:p w:rsidR="008826E9" w:rsidRPr="00477FF6" w:rsidRDefault="00354A2D" w:rsidP="00477FF6">
      <w:pPr>
        <w:spacing w:line="360" w:lineRule="auto"/>
        <w:ind w:firstLine="709"/>
        <w:jc w:val="both"/>
        <w:rPr>
          <w:color w:val="000000"/>
          <w:sz w:val="28"/>
          <w:szCs w:val="28"/>
        </w:rPr>
      </w:pPr>
      <w:r>
        <w:rPr>
          <w:color w:val="000000"/>
          <w:sz w:val="28"/>
          <w:szCs w:val="28"/>
        </w:rPr>
        <w:br w:type="page"/>
      </w:r>
      <w:r w:rsidR="008826E9" w:rsidRPr="00477FF6">
        <w:rPr>
          <w:color w:val="000000"/>
          <w:sz w:val="28"/>
          <w:szCs w:val="28"/>
        </w:rPr>
        <w:t>Отношение оборотных средств к внеоборотным активам.</w:t>
      </w:r>
    </w:p>
    <w:p w:rsidR="008826E9" w:rsidRPr="00477FF6" w:rsidRDefault="008826E9" w:rsidP="00477FF6">
      <w:pPr>
        <w:spacing w:line="360" w:lineRule="auto"/>
        <w:ind w:firstLine="709"/>
        <w:jc w:val="both"/>
        <w:rPr>
          <w:color w:val="000000"/>
          <w:sz w:val="28"/>
          <w:szCs w:val="28"/>
        </w:rPr>
      </w:pPr>
      <w:r w:rsidRPr="00477FF6">
        <w:rPr>
          <w:color w:val="000000"/>
          <w:sz w:val="28"/>
          <w:szCs w:val="28"/>
        </w:rPr>
        <w:t xml:space="preserve">6. Коэффициент имущества производственного назначения </w:t>
      </w:r>
      <w:r w:rsidR="00477FF6">
        <w:rPr>
          <w:color w:val="000000"/>
          <w:sz w:val="28"/>
          <w:szCs w:val="28"/>
        </w:rPr>
        <w:t>–</w:t>
      </w:r>
      <w:r w:rsidR="00477FF6" w:rsidRPr="00477FF6">
        <w:rPr>
          <w:color w:val="000000"/>
          <w:sz w:val="28"/>
          <w:szCs w:val="28"/>
        </w:rPr>
        <w:t xml:space="preserve"> </w:t>
      </w:r>
      <w:r w:rsidRPr="00477FF6">
        <w:rPr>
          <w:color w:val="000000"/>
          <w:sz w:val="28"/>
          <w:szCs w:val="28"/>
        </w:rPr>
        <w:t>долю имущества производственного назначения в общей стоимости всех средств предприятия</w:t>
      </w:r>
    </w:p>
    <w:p w:rsidR="00354A2D" w:rsidRDefault="00354A2D" w:rsidP="00477FF6">
      <w:pPr>
        <w:spacing w:line="360" w:lineRule="auto"/>
        <w:ind w:firstLine="709"/>
        <w:jc w:val="both"/>
        <w:rPr>
          <w:color w:val="000000"/>
          <w:sz w:val="28"/>
          <w:szCs w:val="28"/>
        </w:rPr>
      </w:pPr>
    </w:p>
    <w:p w:rsidR="008826E9" w:rsidRPr="00477FF6" w:rsidRDefault="008826E9" w:rsidP="00477FF6">
      <w:pPr>
        <w:spacing w:line="360" w:lineRule="auto"/>
        <w:ind w:firstLine="709"/>
        <w:jc w:val="both"/>
        <w:rPr>
          <w:color w:val="000000"/>
          <w:sz w:val="28"/>
          <w:szCs w:val="28"/>
        </w:rPr>
      </w:pPr>
      <w:r w:rsidRPr="00477FF6">
        <w:rPr>
          <w:color w:val="000000"/>
          <w:sz w:val="28"/>
          <w:szCs w:val="28"/>
        </w:rPr>
        <w:t>Кп.им = Z+F / B</w:t>
      </w:r>
    </w:p>
    <w:p w:rsidR="00354A2D" w:rsidRDefault="00354A2D" w:rsidP="00477FF6">
      <w:pPr>
        <w:spacing w:line="360" w:lineRule="auto"/>
        <w:ind w:firstLine="709"/>
        <w:jc w:val="both"/>
        <w:rPr>
          <w:color w:val="000000"/>
          <w:sz w:val="28"/>
          <w:szCs w:val="28"/>
        </w:rPr>
      </w:pPr>
    </w:p>
    <w:p w:rsidR="008826E9" w:rsidRPr="00477FF6" w:rsidRDefault="008826E9" w:rsidP="00477FF6">
      <w:pPr>
        <w:spacing w:line="360" w:lineRule="auto"/>
        <w:ind w:firstLine="709"/>
        <w:jc w:val="both"/>
        <w:rPr>
          <w:color w:val="000000"/>
          <w:sz w:val="28"/>
          <w:szCs w:val="28"/>
        </w:rPr>
      </w:pPr>
      <w:r w:rsidRPr="00477FF6">
        <w:rPr>
          <w:color w:val="000000"/>
          <w:sz w:val="28"/>
          <w:szCs w:val="28"/>
        </w:rPr>
        <w:t>Отношение суммы внеоборотных и производственных запасов к итогу баланса.</w:t>
      </w:r>
    </w:p>
    <w:p w:rsidR="008826E9" w:rsidRPr="00477FF6" w:rsidRDefault="008826E9" w:rsidP="00477FF6">
      <w:pPr>
        <w:spacing w:line="360" w:lineRule="auto"/>
        <w:ind w:firstLine="709"/>
        <w:jc w:val="both"/>
        <w:rPr>
          <w:color w:val="000000"/>
          <w:sz w:val="28"/>
          <w:szCs w:val="28"/>
        </w:rPr>
      </w:pPr>
      <w:r w:rsidRPr="00477FF6">
        <w:rPr>
          <w:color w:val="000000"/>
          <w:sz w:val="28"/>
          <w:szCs w:val="28"/>
        </w:rPr>
        <w:t xml:space="preserve">7. Коэффициент прогноза банкротства </w:t>
      </w:r>
      <w:r w:rsidR="00477FF6">
        <w:rPr>
          <w:color w:val="000000"/>
          <w:sz w:val="28"/>
          <w:szCs w:val="28"/>
        </w:rPr>
        <w:t>–</w:t>
      </w:r>
      <w:r w:rsidR="00477FF6" w:rsidRPr="00477FF6">
        <w:rPr>
          <w:color w:val="000000"/>
          <w:sz w:val="28"/>
          <w:szCs w:val="28"/>
        </w:rPr>
        <w:t xml:space="preserve"> </w:t>
      </w:r>
      <w:r w:rsidRPr="00477FF6">
        <w:rPr>
          <w:color w:val="000000"/>
          <w:sz w:val="28"/>
          <w:szCs w:val="28"/>
        </w:rPr>
        <w:t>доля чистых оборотных активов в стоимости всех средств предприятия</w:t>
      </w:r>
    </w:p>
    <w:p w:rsidR="00354A2D" w:rsidRDefault="00354A2D" w:rsidP="00477FF6">
      <w:pPr>
        <w:spacing w:line="360" w:lineRule="auto"/>
        <w:ind w:firstLine="709"/>
        <w:jc w:val="both"/>
        <w:rPr>
          <w:color w:val="000000"/>
          <w:sz w:val="28"/>
          <w:szCs w:val="28"/>
        </w:rPr>
      </w:pPr>
    </w:p>
    <w:p w:rsidR="008826E9" w:rsidRPr="00477FF6" w:rsidRDefault="008826E9" w:rsidP="00477FF6">
      <w:pPr>
        <w:spacing w:line="360" w:lineRule="auto"/>
        <w:ind w:firstLine="709"/>
        <w:jc w:val="both"/>
        <w:rPr>
          <w:color w:val="000000"/>
          <w:sz w:val="28"/>
          <w:szCs w:val="28"/>
        </w:rPr>
      </w:pPr>
      <w:r w:rsidRPr="00477FF6">
        <w:rPr>
          <w:color w:val="000000"/>
          <w:sz w:val="28"/>
          <w:szCs w:val="28"/>
        </w:rPr>
        <w:t xml:space="preserve">Кпб = Ra </w:t>
      </w:r>
      <w:r w:rsidR="00477FF6">
        <w:rPr>
          <w:color w:val="000000"/>
          <w:sz w:val="28"/>
          <w:szCs w:val="28"/>
        </w:rPr>
        <w:t xml:space="preserve">– </w:t>
      </w:r>
      <w:r w:rsidR="00477FF6" w:rsidRPr="00477FF6">
        <w:rPr>
          <w:color w:val="000000"/>
          <w:sz w:val="28"/>
          <w:szCs w:val="28"/>
        </w:rPr>
        <w:t>K</w:t>
      </w:r>
      <w:r w:rsidRPr="00477FF6">
        <w:rPr>
          <w:color w:val="000000"/>
          <w:sz w:val="28"/>
          <w:szCs w:val="28"/>
        </w:rPr>
        <w:t>t / В</w:t>
      </w:r>
    </w:p>
    <w:p w:rsidR="00354A2D" w:rsidRDefault="00354A2D" w:rsidP="00477FF6">
      <w:pPr>
        <w:spacing w:line="360" w:lineRule="auto"/>
        <w:ind w:firstLine="709"/>
        <w:jc w:val="both"/>
        <w:rPr>
          <w:color w:val="000000"/>
          <w:sz w:val="28"/>
          <w:szCs w:val="28"/>
        </w:rPr>
      </w:pPr>
    </w:p>
    <w:p w:rsidR="008826E9" w:rsidRPr="00477FF6" w:rsidRDefault="008826E9" w:rsidP="00477FF6">
      <w:pPr>
        <w:spacing w:line="360" w:lineRule="auto"/>
        <w:ind w:firstLine="709"/>
        <w:jc w:val="both"/>
        <w:rPr>
          <w:color w:val="000000"/>
          <w:sz w:val="28"/>
          <w:szCs w:val="28"/>
        </w:rPr>
      </w:pPr>
      <w:r w:rsidRPr="00477FF6">
        <w:rPr>
          <w:color w:val="000000"/>
          <w:sz w:val="28"/>
          <w:szCs w:val="28"/>
        </w:rPr>
        <w:t>Отношение разности оборотных средств и краткосрочных пассивов</w:t>
      </w:r>
      <w:r w:rsidR="00477FF6">
        <w:rPr>
          <w:color w:val="000000"/>
          <w:sz w:val="28"/>
          <w:szCs w:val="28"/>
        </w:rPr>
        <w:t xml:space="preserve"> </w:t>
      </w:r>
      <w:r w:rsidRPr="00477FF6">
        <w:rPr>
          <w:color w:val="000000"/>
          <w:sz w:val="28"/>
          <w:szCs w:val="28"/>
        </w:rPr>
        <w:t>к итогу баланса.</w:t>
      </w:r>
    </w:p>
    <w:p w:rsidR="008826E9" w:rsidRPr="00477FF6" w:rsidRDefault="008826E9" w:rsidP="00477FF6">
      <w:pPr>
        <w:pStyle w:val="a3"/>
        <w:ind w:firstLine="709"/>
        <w:rPr>
          <w:color w:val="000000"/>
        </w:rPr>
      </w:pPr>
      <w:r w:rsidRPr="00477FF6">
        <w:rPr>
          <w:color w:val="000000"/>
        </w:rPr>
        <w:t>При осуществлении общего анализа и планирования перед финансовым менеджментом стоят задачи, состоящие в общей оценке: активов предприятия и источников их финансирования; величины и состава ресурсов, необходимых для поддержания достигнутого экономического потенциала и расширения деятельности предприятия; источников дополнительного финансирования; системы контроля за состоянием и эффективностью использования финансовых ресурсов.</w:t>
      </w:r>
    </w:p>
    <w:p w:rsidR="00F97CAC" w:rsidRPr="00477FF6" w:rsidRDefault="00F97CAC" w:rsidP="00477FF6">
      <w:pPr>
        <w:pStyle w:val="a3"/>
        <w:ind w:firstLine="709"/>
        <w:rPr>
          <w:color w:val="000000"/>
        </w:rPr>
      </w:pPr>
      <w:r w:rsidRPr="00477FF6">
        <w:rPr>
          <w:color w:val="000000"/>
        </w:rPr>
        <w:t>Распределение финансовых ресурсов обуславливает решение следующих задач, связанных с анализом и оценкой долгосрочных и краткосрочных решений инвестиционного характера: оптимальность трансформации финансовых ресурсов в другие виды ресурсов (материальные, трудовые, денежные); целесообразность и эффективность вложений в основные фонды, их состав и структура; оптимальность оборотных средств; эффективность финансовых вложений.</w:t>
      </w:r>
    </w:p>
    <w:p w:rsidR="00F97CAC" w:rsidRPr="00477FF6" w:rsidRDefault="00F97CAC" w:rsidP="00477FF6">
      <w:pPr>
        <w:pStyle w:val="a3"/>
        <w:ind w:firstLine="709"/>
        <w:rPr>
          <w:color w:val="000000"/>
        </w:rPr>
      </w:pPr>
      <w:r w:rsidRPr="00477FF6">
        <w:rPr>
          <w:color w:val="000000"/>
        </w:rPr>
        <w:t>При этом необходимо отметить, что решение всех перечисленных задач подчиняется общей стратегической цели предприятия, которая в наиболее общем виде может быть сформулирована как увеличение конкурентоспособности предприятия.</w:t>
      </w:r>
    </w:p>
    <w:p w:rsidR="008A4E0E" w:rsidRPr="00477FF6" w:rsidRDefault="008A4E0E" w:rsidP="00477FF6">
      <w:pPr>
        <w:spacing w:line="360" w:lineRule="auto"/>
        <w:ind w:firstLine="709"/>
        <w:jc w:val="both"/>
        <w:rPr>
          <w:color w:val="000000"/>
          <w:sz w:val="28"/>
          <w:szCs w:val="28"/>
        </w:rPr>
      </w:pPr>
    </w:p>
    <w:p w:rsidR="00F97CAC" w:rsidRPr="00477FF6" w:rsidRDefault="00354A2D" w:rsidP="00477FF6">
      <w:pPr>
        <w:spacing w:line="360" w:lineRule="auto"/>
        <w:ind w:firstLine="709"/>
        <w:jc w:val="both"/>
        <w:rPr>
          <w:b/>
          <w:color w:val="000000"/>
          <w:sz w:val="28"/>
          <w:szCs w:val="28"/>
        </w:rPr>
      </w:pPr>
      <w:r>
        <w:rPr>
          <w:b/>
          <w:color w:val="000000"/>
          <w:sz w:val="28"/>
          <w:szCs w:val="28"/>
        </w:rPr>
        <w:t>1.3</w:t>
      </w:r>
      <w:r w:rsidR="00F97CAC" w:rsidRPr="00477FF6">
        <w:rPr>
          <w:b/>
          <w:color w:val="000000"/>
          <w:sz w:val="28"/>
          <w:szCs w:val="28"/>
        </w:rPr>
        <w:t xml:space="preserve"> Методика анализа и управления финансово-хозяйственной деятельностью организации</w:t>
      </w:r>
    </w:p>
    <w:p w:rsidR="00354A2D" w:rsidRDefault="00354A2D" w:rsidP="00477FF6">
      <w:pPr>
        <w:pStyle w:val="a3"/>
        <w:ind w:firstLine="709"/>
        <w:rPr>
          <w:color w:val="000000"/>
        </w:rPr>
      </w:pPr>
    </w:p>
    <w:p w:rsidR="00F97CAC" w:rsidRPr="00477FF6" w:rsidRDefault="00F97CAC" w:rsidP="00477FF6">
      <w:pPr>
        <w:pStyle w:val="a3"/>
        <w:ind w:firstLine="709"/>
        <w:rPr>
          <w:color w:val="000000"/>
        </w:rPr>
      </w:pPr>
      <w:r w:rsidRPr="00477FF6">
        <w:rPr>
          <w:color w:val="000000"/>
        </w:rPr>
        <w:t>Любой бизнес начинается с постановки и ответа на следующие три ключевые вопроса: какой должна быть величина и оптимальная структура активов предприятия для достижения стратегических и текущих целей предприятия; какова должна быть оптимальная структура источников финансирования активов; как организовать текущее и перспективное управление финансовой деятельностью предприятия, обеспечивающей платежеспособность и финансовую устойчивость предприятия.</w:t>
      </w:r>
    </w:p>
    <w:p w:rsidR="00F97CAC" w:rsidRPr="00477FF6" w:rsidRDefault="00F97CAC" w:rsidP="00477FF6">
      <w:pPr>
        <w:pStyle w:val="a3"/>
        <w:ind w:firstLine="709"/>
        <w:rPr>
          <w:color w:val="000000"/>
        </w:rPr>
      </w:pPr>
      <w:r w:rsidRPr="00477FF6">
        <w:rPr>
          <w:color w:val="000000"/>
        </w:rPr>
        <w:t>Решение этих вопросов обеспечивается в рамках финансового менеджмента.</w:t>
      </w:r>
    </w:p>
    <w:p w:rsidR="00F97CAC" w:rsidRPr="00477FF6" w:rsidRDefault="00F97CAC" w:rsidP="00477FF6">
      <w:pPr>
        <w:pStyle w:val="a3"/>
        <w:ind w:firstLine="709"/>
        <w:rPr>
          <w:color w:val="000000"/>
        </w:rPr>
      </w:pPr>
      <w:r w:rsidRPr="00477FF6">
        <w:rPr>
          <w:color w:val="000000"/>
        </w:rPr>
        <w:t>Финансовый менеджмент является неотъемлемой частью общей системы управления предприятием, которая состоит из двух подсистем: объекта управления (управляемая подсистема) и субъекта управления (управляющая подсистема) (рис.</w:t>
      </w:r>
      <w:r w:rsidR="00477FF6">
        <w:rPr>
          <w:color w:val="000000"/>
        </w:rPr>
        <w:t> </w:t>
      </w:r>
      <w:r w:rsidR="00477FF6" w:rsidRPr="00477FF6">
        <w:rPr>
          <w:color w:val="000000"/>
        </w:rPr>
        <w:t>1</w:t>
      </w:r>
      <w:r w:rsidRPr="00477FF6">
        <w:rPr>
          <w:color w:val="000000"/>
        </w:rPr>
        <w:t>.1).</w:t>
      </w:r>
    </w:p>
    <w:p w:rsidR="00F97CAC" w:rsidRPr="00477FF6" w:rsidRDefault="00F97CAC" w:rsidP="00477FF6">
      <w:pPr>
        <w:pStyle w:val="a3"/>
        <w:ind w:firstLine="709"/>
        <w:rPr>
          <w:color w:val="000000"/>
        </w:rPr>
      </w:pPr>
      <w:r w:rsidRPr="00477FF6">
        <w:rPr>
          <w:color w:val="000000"/>
        </w:rPr>
        <w:t>В качестве основного объекта управления в финансовом менеджменте выступает денежный оборот предприятия как непрерывный поток денежных выплат и поступлений, проходящий через расчетный и другие счета предприятия. Управлять денежным оборотом – значит предвидеть его возможные состояния в ближайшей и отдаленной перспективе, уметь определить объем и интенсивность поступления и расхода денежных средств как на ближайшую дату, так и на долгосрочную перспективу.</w:t>
      </w:r>
    </w:p>
    <w:p w:rsidR="00354A2D" w:rsidRDefault="00F97CAC" w:rsidP="00477FF6">
      <w:pPr>
        <w:pStyle w:val="a3"/>
        <w:ind w:firstLine="709"/>
        <w:rPr>
          <w:color w:val="000000"/>
        </w:rPr>
      </w:pPr>
      <w:r w:rsidRPr="00477FF6">
        <w:rPr>
          <w:color w:val="000000"/>
        </w:rPr>
        <w:t>Субъектом управления в финансовом менеджменте является финансовая служба и ее подразделения, а также финансовые менеджеры.</w:t>
      </w:r>
    </w:p>
    <w:p w:rsidR="00354A2D" w:rsidRDefault="00354A2D" w:rsidP="00477FF6">
      <w:pPr>
        <w:pStyle w:val="a3"/>
        <w:ind w:firstLine="709"/>
        <w:rPr>
          <w:color w:val="000000"/>
        </w:rPr>
      </w:pPr>
      <w:r>
        <w:rPr>
          <w:color w:val="000000"/>
        </w:rPr>
        <w:br w:type="page"/>
      </w:r>
      <w:r w:rsidR="00D63F31">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5pt;height:265.5pt" o:allowoverlap="f">
            <v:imagedata r:id="rId7" o:title=""/>
          </v:shape>
        </w:pict>
      </w:r>
    </w:p>
    <w:p w:rsidR="00F97CAC" w:rsidRPr="00477FF6" w:rsidRDefault="00F97CAC" w:rsidP="00477FF6">
      <w:pPr>
        <w:pStyle w:val="a3"/>
        <w:ind w:firstLine="709"/>
        <w:rPr>
          <w:color w:val="000000"/>
        </w:rPr>
      </w:pPr>
      <w:r w:rsidRPr="00477FF6">
        <w:rPr>
          <w:color w:val="000000"/>
        </w:rPr>
        <w:t>Рис.</w:t>
      </w:r>
      <w:r w:rsidR="00477FF6">
        <w:rPr>
          <w:color w:val="000000"/>
        </w:rPr>
        <w:t> </w:t>
      </w:r>
      <w:r w:rsidR="00477FF6" w:rsidRPr="00477FF6">
        <w:rPr>
          <w:color w:val="000000"/>
        </w:rPr>
        <w:t>1</w:t>
      </w:r>
      <w:r w:rsidRPr="00477FF6">
        <w:rPr>
          <w:color w:val="000000"/>
        </w:rPr>
        <w:t xml:space="preserve"> </w:t>
      </w:r>
      <w:r w:rsidR="00477FF6">
        <w:rPr>
          <w:color w:val="000000"/>
        </w:rPr>
        <w:t>–</w:t>
      </w:r>
      <w:r w:rsidR="00477FF6" w:rsidRPr="00477FF6">
        <w:rPr>
          <w:color w:val="000000"/>
        </w:rPr>
        <w:t xml:space="preserve"> </w:t>
      </w:r>
      <w:r w:rsidRPr="00477FF6">
        <w:rPr>
          <w:color w:val="000000"/>
        </w:rPr>
        <w:t>Общая схема организации финансового менеджмента</w:t>
      </w:r>
    </w:p>
    <w:p w:rsidR="00354A2D" w:rsidRDefault="00354A2D" w:rsidP="00477FF6">
      <w:pPr>
        <w:pStyle w:val="a3"/>
        <w:ind w:firstLine="709"/>
        <w:rPr>
          <w:color w:val="000000"/>
        </w:rPr>
      </w:pPr>
    </w:p>
    <w:p w:rsidR="00F97CAC" w:rsidRPr="00477FF6" w:rsidRDefault="00F97CAC" w:rsidP="00477FF6">
      <w:pPr>
        <w:pStyle w:val="a3"/>
        <w:ind w:firstLine="709"/>
        <w:rPr>
          <w:color w:val="000000"/>
        </w:rPr>
      </w:pPr>
      <w:r w:rsidRPr="00477FF6">
        <w:rPr>
          <w:color w:val="000000"/>
        </w:rPr>
        <w:t>Управляющая подсистема вырабатывает и реализует цели финансового менеджмента.</w:t>
      </w:r>
    </w:p>
    <w:p w:rsidR="00F97CAC" w:rsidRPr="00477FF6" w:rsidRDefault="00F97CAC" w:rsidP="00477FF6">
      <w:pPr>
        <w:pStyle w:val="a3"/>
        <w:ind w:firstLine="709"/>
        <w:rPr>
          <w:color w:val="000000"/>
        </w:rPr>
      </w:pPr>
      <w:r w:rsidRPr="00477FF6">
        <w:rPr>
          <w:color w:val="000000"/>
        </w:rPr>
        <w:t>Процесс финансового менеджмента на предприятии включает в себя сле</w:t>
      </w:r>
      <w:r w:rsidR="000B5887" w:rsidRPr="00477FF6">
        <w:rPr>
          <w:color w:val="000000"/>
        </w:rPr>
        <w:t>дующие стадии</w:t>
      </w:r>
      <w:r w:rsidRPr="00477FF6">
        <w:rPr>
          <w:color w:val="000000"/>
        </w:rPr>
        <w:t>: постановку целей и определение основных задач финансового управления; выбор методов и рычагов управления, посредством которых будут достигаться поставленные цели; разработка системы мероприятий, обеспечивающих решение поставленных задач, и организация их исполнения; контроль за выполнением и анализ полученных результатов.</w:t>
      </w:r>
    </w:p>
    <w:p w:rsidR="00F97CAC" w:rsidRPr="00477FF6" w:rsidRDefault="00F97CAC" w:rsidP="00477FF6">
      <w:pPr>
        <w:pStyle w:val="a3"/>
        <w:ind w:firstLine="709"/>
        <w:rPr>
          <w:color w:val="000000"/>
        </w:rPr>
      </w:pPr>
      <w:r w:rsidRPr="00477FF6">
        <w:rPr>
          <w:color w:val="000000"/>
        </w:rPr>
        <w:t>Основной целью финансового менеджмента является повышение конкурентных позиций предприятия в соответствующей сфере деятельности через механизм формирования и эффективного использования прибыли.</w:t>
      </w:r>
    </w:p>
    <w:p w:rsidR="00310F2E" w:rsidRPr="00477FF6" w:rsidRDefault="00310F2E" w:rsidP="00477FF6">
      <w:pPr>
        <w:pStyle w:val="a3"/>
        <w:ind w:firstLine="709"/>
        <w:rPr>
          <w:color w:val="000000"/>
        </w:rPr>
      </w:pPr>
      <w:r w:rsidRPr="00477FF6">
        <w:rPr>
          <w:color w:val="000000"/>
        </w:rPr>
        <w:t>Приоритетность тех или иных целей изменяется в зависимости от конкретных экономических условий, в которой существует предприятие, или от конкретных теоретических или методических основ, которых придерживается руководство предприятия.</w:t>
      </w:r>
    </w:p>
    <w:p w:rsidR="00310F2E" w:rsidRPr="00477FF6" w:rsidRDefault="00310F2E" w:rsidP="00477FF6">
      <w:pPr>
        <w:pStyle w:val="a3"/>
        <w:ind w:firstLine="709"/>
        <w:rPr>
          <w:color w:val="000000"/>
        </w:rPr>
      </w:pPr>
      <w:r w:rsidRPr="00477FF6">
        <w:rPr>
          <w:color w:val="000000"/>
        </w:rPr>
        <w:t>Так в рамках традиционной экономической модели предполагается, что любое предприятие существует для того, чтобы максимизировать прибыль с позиций долгосрочного ее получения. Обычно на практике под максимальной прибылью понимают «нормальную» прибыль, или прибыль, устраивающую владельцев бизнеса. Требуемая величина «нормальной» прибыли, как правило, является основной ценообразования (себестоимость плюс, утраивающая владельцев бизнеса и или руководителей предприятия, надбавка).</w:t>
      </w:r>
    </w:p>
    <w:p w:rsidR="00310F2E" w:rsidRPr="00477FF6" w:rsidRDefault="00310F2E" w:rsidP="00477FF6">
      <w:pPr>
        <w:pStyle w:val="a3"/>
        <w:ind w:firstLine="709"/>
        <w:rPr>
          <w:color w:val="000000"/>
        </w:rPr>
      </w:pPr>
      <w:r w:rsidRPr="00477FF6">
        <w:rPr>
          <w:color w:val="000000"/>
        </w:rPr>
        <w:t>Другой, достаточной популярной, целью деятельности предприятия является максимизация объемов производства и сбыта. Данная цель обычно стоит перед предприятием при увеличении доли или захвате новых рынков, однако необходимо отметить, что данная цель не может обеспечить благополучия предприятия на долгосрочном этапе, т</w:t>
      </w:r>
      <w:r w:rsidR="00477FF6">
        <w:rPr>
          <w:color w:val="000000"/>
        </w:rPr>
        <w:t>. </w:t>
      </w:r>
      <w:r w:rsidR="00477FF6" w:rsidRPr="00477FF6">
        <w:rPr>
          <w:color w:val="000000"/>
        </w:rPr>
        <w:t>к</w:t>
      </w:r>
      <w:r w:rsidRPr="00477FF6">
        <w:rPr>
          <w:color w:val="000000"/>
        </w:rPr>
        <w:t>. не учитывает затрат предприятия, связанных с увеличением реализации.</w:t>
      </w:r>
    </w:p>
    <w:p w:rsidR="00310F2E" w:rsidRPr="00477FF6" w:rsidRDefault="00310F2E" w:rsidP="00477FF6">
      <w:pPr>
        <w:pStyle w:val="a3"/>
        <w:ind w:firstLine="709"/>
        <w:rPr>
          <w:color w:val="000000"/>
        </w:rPr>
      </w:pPr>
      <w:r w:rsidRPr="00477FF6">
        <w:rPr>
          <w:color w:val="000000"/>
        </w:rPr>
        <w:t>В силу того, что предприятие представляется собой сложную систему взаимоотношений между его владельцами и управлением, управлением и непосредственными исполнителями управленческих решений, максимизация прибыли или объемов продаж не может удовлетворять одновременно всех субъектов экономических отношений, возникающих в процессе деятельности предприятия. По этому наибольшее распространение в последние годы получила теория максимизации цены предприятия. Таким обобщающим критерием можно считать рыночную цену обыкновенных акций. При этом рост рыночной цены акций может выступать в качестве целей только для предприятия, акции которого котируются на рынке. Если предприятие не является открытым акционерным обществом применение данного критерия невозможно.</w:t>
      </w:r>
    </w:p>
    <w:p w:rsidR="00310F2E" w:rsidRPr="00477FF6" w:rsidRDefault="00310F2E" w:rsidP="00477FF6">
      <w:pPr>
        <w:pStyle w:val="a3"/>
        <w:ind w:firstLine="709"/>
        <w:rPr>
          <w:color w:val="000000"/>
        </w:rPr>
      </w:pPr>
      <w:r w:rsidRPr="00477FF6">
        <w:rPr>
          <w:color w:val="000000"/>
        </w:rPr>
        <w:t>Таким образом, финансовый менеджмент имеет достаточно широкий круг целей, состав которого может изменяться в зависимости от конкретных экономических условий, в которых действует предприятие.</w:t>
      </w:r>
    </w:p>
    <w:p w:rsidR="00310F2E" w:rsidRPr="00477FF6" w:rsidRDefault="00310F2E" w:rsidP="00477FF6">
      <w:pPr>
        <w:pStyle w:val="a3"/>
        <w:ind w:firstLine="709"/>
        <w:rPr>
          <w:color w:val="000000"/>
        </w:rPr>
      </w:pPr>
      <w:r w:rsidRPr="00477FF6">
        <w:rPr>
          <w:color w:val="000000"/>
        </w:rPr>
        <w:t>В зависимости от поставленных целей определяется текущие и стратегические задачи финансового менеджмента.</w:t>
      </w:r>
    </w:p>
    <w:p w:rsidR="00310F2E" w:rsidRPr="00477FF6" w:rsidRDefault="00310F2E" w:rsidP="00477FF6">
      <w:pPr>
        <w:pStyle w:val="a3"/>
        <w:ind w:firstLine="709"/>
        <w:rPr>
          <w:color w:val="000000"/>
        </w:rPr>
      </w:pPr>
      <w:r w:rsidRPr="00477FF6">
        <w:rPr>
          <w:color w:val="000000"/>
        </w:rPr>
        <w:t>При осуществлении общего анализа и планирования перед финансовым менеджментом стоят задачи, состоящие в общей оценке: активов предприятия и источников их финансирования; величины и состава ресурсов, необходимых для поддержания достигнутого экономического потенциала и расширения деятельности предприятия; источников дополнительного финансирования; системы контроля за состоянием и эффективностью использования финансовых ресурсов.</w:t>
      </w:r>
    </w:p>
    <w:p w:rsidR="00522D8B" w:rsidRPr="00477FF6" w:rsidRDefault="00522D8B" w:rsidP="00477FF6">
      <w:pPr>
        <w:spacing w:line="360" w:lineRule="auto"/>
        <w:ind w:firstLine="709"/>
        <w:jc w:val="both"/>
        <w:rPr>
          <w:color w:val="000000"/>
          <w:sz w:val="28"/>
          <w:szCs w:val="28"/>
        </w:rPr>
      </w:pPr>
      <w:r w:rsidRPr="00477FF6">
        <w:rPr>
          <w:color w:val="000000"/>
          <w:sz w:val="28"/>
          <w:szCs w:val="28"/>
        </w:rPr>
        <w:t>Таким образом, под финансовыми ресурсами предприятия понимают денежные средства, формируемые при образовании предприятия и пополняемые в результате производственно-хозяйственной деятельности за счет реализации товаров и услуг, выбывшего имущества предприятия, а также путем привлечения внешних источников финансирования</w:t>
      </w:r>
    </w:p>
    <w:p w:rsidR="00522D8B" w:rsidRPr="00477FF6" w:rsidRDefault="00522D8B" w:rsidP="00477FF6">
      <w:pPr>
        <w:spacing w:line="360" w:lineRule="auto"/>
        <w:ind w:firstLine="709"/>
        <w:jc w:val="both"/>
        <w:rPr>
          <w:color w:val="000000"/>
          <w:sz w:val="28"/>
          <w:szCs w:val="28"/>
        </w:rPr>
      </w:pPr>
      <w:r w:rsidRPr="00477FF6">
        <w:rPr>
          <w:color w:val="000000"/>
          <w:sz w:val="28"/>
          <w:szCs w:val="28"/>
        </w:rPr>
        <w:t>Денежные фонды – это наиболее стабильная часть финансовых ресурсов, формируемая для целевого использования.</w:t>
      </w:r>
    </w:p>
    <w:p w:rsidR="00522D8B" w:rsidRPr="00477FF6" w:rsidRDefault="00522D8B" w:rsidP="00477FF6">
      <w:pPr>
        <w:tabs>
          <w:tab w:val="left" w:pos="1020"/>
        </w:tabs>
        <w:spacing w:line="360" w:lineRule="auto"/>
        <w:ind w:firstLine="709"/>
        <w:jc w:val="both"/>
        <w:rPr>
          <w:color w:val="000000"/>
          <w:sz w:val="28"/>
          <w:szCs w:val="28"/>
        </w:rPr>
      </w:pPr>
      <w:r w:rsidRPr="00477FF6">
        <w:rPr>
          <w:color w:val="000000"/>
          <w:sz w:val="28"/>
          <w:szCs w:val="28"/>
        </w:rPr>
        <w:t>Финансовые ресурсы как экономическая категория проявляют свою сущность через свои функции. Являясь материальными носителями финансовых отношений, финансовые ресурсы выполняют распределительную и контрольную функцию финансов.</w:t>
      </w:r>
    </w:p>
    <w:p w:rsidR="00522D8B" w:rsidRPr="00477FF6" w:rsidRDefault="00522D8B" w:rsidP="00477FF6">
      <w:pPr>
        <w:tabs>
          <w:tab w:val="left" w:pos="1020"/>
        </w:tabs>
        <w:spacing w:line="360" w:lineRule="auto"/>
        <w:ind w:firstLine="709"/>
        <w:jc w:val="both"/>
        <w:rPr>
          <w:color w:val="000000"/>
          <w:sz w:val="28"/>
          <w:szCs w:val="28"/>
        </w:rPr>
      </w:pPr>
      <w:r w:rsidRPr="00477FF6">
        <w:rPr>
          <w:color w:val="000000"/>
          <w:sz w:val="28"/>
          <w:szCs w:val="28"/>
        </w:rPr>
        <w:t>Структура финансовых ресурсов определяется источниками их поступления. На уровне предприятия структура финансовых ресурсов в основном определяется собственными источниками – валовым доходом и амортизацией.</w:t>
      </w:r>
    </w:p>
    <w:p w:rsidR="00522D8B" w:rsidRPr="00477FF6" w:rsidRDefault="00522D8B" w:rsidP="00477FF6">
      <w:pPr>
        <w:tabs>
          <w:tab w:val="left" w:pos="1755"/>
        </w:tabs>
        <w:spacing w:line="360" w:lineRule="auto"/>
        <w:ind w:firstLine="709"/>
        <w:jc w:val="both"/>
        <w:rPr>
          <w:color w:val="000000"/>
          <w:sz w:val="28"/>
          <w:szCs w:val="28"/>
        </w:rPr>
      </w:pPr>
      <w:r w:rsidRPr="00477FF6">
        <w:rPr>
          <w:color w:val="000000"/>
          <w:sz w:val="28"/>
          <w:szCs w:val="28"/>
        </w:rPr>
        <w:t>Финансовые ресурсы используются предприятием в процессе производственной и инвестиционной деятельности. Они находятся в постоянном движении и пребывают в денежной форме лишь в виде остатков средств на расчетном счете в коммерческом банке и в кассе предприятия</w:t>
      </w:r>
    </w:p>
    <w:p w:rsidR="00522D8B" w:rsidRPr="00477FF6" w:rsidRDefault="00522D8B" w:rsidP="00477FF6">
      <w:pPr>
        <w:tabs>
          <w:tab w:val="left" w:pos="1755"/>
        </w:tabs>
        <w:spacing w:line="360" w:lineRule="auto"/>
        <w:ind w:firstLine="709"/>
        <w:jc w:val="both"/>
        <w:rPr>
          <w:color w:val="000000"/>
          <w:sz w:val="28"/>
          <w:szCs w:val="28"/>
        </w:rPr>
      </w:pPr>
      <w:r w:rsidRPr="00477FF6">
        <w:rPr>
          <w:color w:val="000000"/>
          <w:sz w:val="28"/>
          <w:szCs w:val="28"/>
        </w:rPr>
        <w:t>Основные сведения о структуре и динамике финансовых ресурсов предприятия и источниках их формирования отражены в балансе предприятия.</w:t>
      </w:r>
    </w:p>
    <w:p w:rsidR="00522D8B" w:rsidRPr="00477FF6" w:rsidRDefault="00522D8B" w:rsidP="00477FF6">
      <w:pPr>
        <w:pStyle w:val="a3"/>
        <w:ind w:firstLine="709"/>
        <w:rPr>
          <w:color w:val="000000"/>
        </w:rPr>
      </w:pPr>
      <w:r w:rsidRPr="00477FF6">
        <w:rPr>
          <w:color w:val="000000"/>
        </w:rPr>
        <w:t>Кроме информации об общей структуре имущества предприятия и источниках его формирования анализ баланса дает информацию о качестве финансовых ресурсах, используемых на предприятии, и об эффективности управления ими. О качестве финансовых ресурсов предприятия можно судить по результатам следующих этапов анализа баланса: анализа ликвидности баланса, платежеспособности предприятия, вероятности банкротства и финансовой устойчивости.</w:t>
      </w:r>
    </w:p>
    <w:p w:rsidR="00522D8B" w:rsidRPr="00477FF6" w:rsidRDefault="00522D8B" w:rsidP="00477FF6">
      <w:pPr>
        <w:spacing w:line="360" w:lineRule="auto"/>
        <w:ind w:firstLine="709"/>
        <w:jc w:val="both"/>
        <w:rPr>
          <w:color w:val="000000"/>
          <w:sz w:val="28"/>
          <w:szCs w:val="28"/>
        </w:rPr>
      </w:pPr>
      <w:r w:rsidRPr="00477FF6">
        <w:rPr>
          <w:color w:val="000000"/>
          <w:sz w:val="28"/>
          <w:szCs w:val="28"/>
        </w:rPr>
        <w:t xml:space="preserve">Оценка финансовой устойчивости предприятия проводится с помощью достаточно большого количества относительных финансовых коэффициентов: коэффициент автономии; коэффициент соотношения заемных и собственных средств; коэффициент обеспеченности собственными средствами; коэффициент маневренности; коэффициент соотношения мобильных и иммобилизованных средств; </w:t>
      </w:r>
      <w:r w:rsidR="000B5887" w:rsidRPr="00477FF6">
        <w:rPr>
          <w:color w:val="000000"/>
          <w:sz w:val="28"/>
          <w:szCs w:val="28"/>
        </w:rPr>
        <w:t>к</w:t>
      </w:r>
      <w:r w:rsidRPr="00477FF6">
        <w:rPr>
          <w:color w:val="000000"/>
          <w:sz w:val="28"/>
          <w:szCs w:val="28"/>
        </w:rPr>
        <w:t>оэффициент прогноза банкротства</w:t>
      </w:r>
      <w:r w:rsidR="000B5887" w:rsidRPr="00477FF6">
        <w:rPr>
          <w:color w:val="000000"/>
          <w:sz w:val="28"/>
          <w:szCs w:val="28"/>
        </w:rPr>
        <w:t>; к</w:t>
      </w:r>
      <w:r w:rsidRPr="00477FF6">
        <w:rPr>
          <w:color w:val="000000"/>
          <w:sz w:val="28"/>
          <w:szCs w:val="28"/>
        </w:rPr>
        <w:t>оэффициент имущества производственного назначения</w:t>
      </w:r>
      <w:r w:rsidR="000B5887" w:rsidRPr="00477FF6">
        <w:rPr>
          <w:color w:val="000000"/>
          <w:sz w:val="28"/>
          <w:szCs w:val="28"/>
        </w:rPr>
        <w:t>.</w:t>
      </w:r>
    </w:p>
    <w:p w:rsidR="00522D8B" w:rsidRPr="00477FF6" w:rsidRDefault="00522D8B" w:rsidP="00477FF6">
      <w:pPr>
        <w:pStyle w:val="a3"/>
        <w:ind w:firstLine="709"/>
        <w:rPr>
          <w:color w:val="000000"/>
        </w:rPr>
      </w:pPr>
      <w:r w:rsidRPr="00477FF6">
        <w:rPr>
          <w:color w:val="000000"/>
        </w:rPr>
        <w:t>Финансовый менеджмент является неотъемлемой частью общей системы управления предприятием, которая состоит из двух подсистем: объекта управления (управляемая подсистема) и субъекта управления (управляющая подсистема).</w:t>
      </w:r>
    </w:p>
    <w:p w:rsidR="00522D8B" w:rsidRPr="00477FF6" w:rsidRDefault="00522D8B" w:rsidP="00477FF6">
      <w:pPr>
        <w:pStyle w:val="a3"/>
        <w:ind w:firstLine="709"/>
        <w:rPr>
          <w:color w:val="000000"/>
        </w:rPr>
      </w:pPr>
      <w:r w:rsidRPr="00477FF6">
        <w:rPr>
          <w:color w:val="000000"/>
        </w:rPr>
        <w:t>Основной целью финансового менеджмента является повышение конкурентных позиций предприятия в соответствующей сфере деятельности через механизм формирования и эффективного использования прибыли.</w:t>
      </w:r>
    </w:p>
    <w:p w:rsidR="007E3830" w:rsidRPr="00477FF6" w:rsidRDefault="007E3830" w:rsidP="00477FF6">
      <w:pPr>
        <w:tabs>
          <w:tab w:val="left" w:pos="1770"/>
        </w:tabs>
        <w:spacing w:line="360" w:lineRule="auto"/>
        <w:ind w:firstLine="709"/>
        <w:jc w:val="both"/>
        <w:rPr>
          <w:color w:val="000000"/>
          <w:sz w:val="28"/>
          <w:szCs w:val="28"/>
        </w:rPr>
      </w:pPr>
    </w:p>
    <w:p w:rsidR="0000409C" w:rsidRPr="00477FF6" w:rsidRDefault="0000409C" w:rsidP="00477FF6">
      <w:pPr>
        <w:tabs>
          <w:tab w:val="left" w:pos="1770"/>
        </w:tabs>
        <w:spacing w:line="360" w:lineRule="auto"/>
        <w:ind w:firstLine="709"/>
        <w:jc w:val="both"/>
        <w:rPr>
          <w:color w:val="000000"/>
          <w:sz w:val="28"/>
          <w:szCs w:val="28"/>
        </w:rPr>
      </w:pPr>
    </w:p>
    <w:p w:rsidR="0000409C" w:rsidRPr="00477FF6" w:rsidRDefault="00354A2D" w:rsidP="00354A2D">
      <w:pPr>
        <w:tabs>
          <w:tab w:val="left" w:pos="1770"/>
        </w:tabs>
        <w:spacing w:line="360" w:lineRule="auto"/>
        <w:ind w:firstLine="709"/>
        <w:jc w:val="both"/>
        <w:rPr>
          <w:b/>
          <w:color w:val="000000"/>
          <w:sz w:val="28"/>
          <w:szCs w:val="28"/>
        </w:rPr>
      </w:pPr>
      <w:r>
        <w:rPr>
          <w:color w:val="000000"/>
          <w:sz w:val="28"/>
          <w:szCs w:val="28"/>
        </w:rPr>
        <w:br w:type="page"/>
      </w:r>
      <w:r w:rsidR="0000409C" w:rsidRPr="00477FF6">
        <w:rPr>
          <w:b/>
          <w:color w:val="000000"/>
          <w:sz w:val="28"/>
          <w:szCs w:val="28"/>
        </w:rPr>
        <w:t xml:space="preserve">2. Анализ финансово-хозяйственной деятельности </w:t>
      </w:r>
      <w:r w:rsidR="00B2181D" w:rsidRPr="00477FF6">
        <w:rPr>
          <w:b/>
          <w:color w:val="000000"/>
          <w:sz w:val="28"/>
          <w:szCs w:val="28"/>
        </w:rPr>
        <w:t>ООО</w:t>
      </w:r>
      <w:r w:rsidR="00477FF6">
        <w:rPr>
          <w:b/>
          <w:color w:val="000000"/>
          <w:sz w:val="28"/>
          <w:szCs w:val="28"/>
        </w:rPr>
        <w:t> </w:t>
      </w:r>
      <w:r w:rsidR="00477FF6" w:rsidRPr="00477FF6">
        <w:rPr>
          <w:b/>
          <w:color w:val="000000"/>
          <w:sz w:val="28"/>
          <w:szCs w:val="28"/>
        </w:rPr>
        <w:t>«</w:t>
      </w:r>
      <w:r w:rsidR="00B2181D" w:rsidRPr="00477FF6">
        <w:rPr>
          <w:b/>
          <w:color w:val="000000"/>
          <w:sz w:val="28"/>
          <w:szCs w:val="28"/>
        </w:rPr>
        <w:t>Палан»</w:t>
      </w:r>
    </w:p>
    <w:p w:rsidR="00354A2D" w:rsidRDefault="00354A2D" w:rsidP="00477FF6">
      <w:pPr>
        <w:spacing w:line="360" w:lineRule="auto"/>
        <w:ind w:firstLine="709"/>
        <w:jc w:val="both"/>
        <w:rPr>
          <w:b/>
          <w:color w:val="000000"/>
          <w:sz w:val="28"/>
          <w:szCs w:val="28"/>
        </w:rPr>
      </w:pPr>
    </w:p>
    <w:p w:rsidR="0000409C" w:rsidRPr="00477FF6" w:rsidRDefault="00354A2D" w:rsidP="00477FF6">
      <w:pPr>
        <w:spacing w:line="360" w:lineRule="auto"/>
        <w:ind w:firstLine="709"/>
        <w:jc w:val="both"/>
        <w:rPr>
          <w:b/>
          <w:color w:val="000000"/>
          <w:sz w:val="28"/>
          <w:szCs w:val="28"/>
        </w:rPr>
      </w:pPr>
      <w:r>
        <w:rPr>
          <w:b/>
          <w:color w:val="000000"/>
          <w:sz w:val="28"/>
          <w:szCs w:val="28"/>
        </w:rPr>
        <w:t>2.1</w:t>
      </w:r>
      <w:r w:rsidR="0000409C" w:rsidRPr="00477FF6">
        <w:rPr>
          <w:b/>
          <w:color w:val="000000"/>
          <w:sz w:val="28"/>
          <w:szCs w:val="28"/>
        </w:rPr>
        <w:t xml:space="preserve"> Экономическая характеристика </w:t>
      </w:r>
      <w:r w:rsidR="00B2181D" w:rsidRPr="00477FF6">
        <w:rPr>
          <w:b/>
          <w:color w:val="000000"/>
          <w:sz w:val="28"/>
          <w:szCs w:val="28"/>
        </w:rPr>
        <w:t>ООО</w:t>
      </w:r>
      <w:r w:rsidR="00477FF6">
        <w:rPr>
          <w:b/>
          <w:color w:val="000000"/>
          <w:sz w:val="28"/>
          <w:szCs w:val="28"/>
        </w:rPr>
        <w:t> </w:t>
      </w:r>
      <w:r w:rsidR="00477FF6" w:rsidRPr="00477FF6">
        <w:rPr>
          <w:b/>
          <w:color w:val="000000"/>
          <w:sz w:val="28"/>
          <w:szCs w:val="28"/>
        </w:rPr>
        <w:t>«</w:t>
      </w:r>
      <w:r>
        <w:rPr>
          <w:b/>
          <w:color w:val="000000"/>
          <w:sz w:val="28"/>
          <w:szCs w:val="28"/>
        </w:rPr>
        <w:t>Палан»</w:t>
      </w:r>
    </w:p>
    <w:p w:rsidR="00354A2D" w:rsidRDefault="00354A2D" w:rsidP="00477FF6">
      <w:pPr>
        <w:spacing w:line="360" w:lineRule="auto"/>
        <w:ind w:firstLine="709"/>
        <w:jc w:val="both"/>
        <w:rPr>
          <w:color w:val="000000"/>
          <w:sz w:val="28"/>
          <w:szCs w:val="28"/>
        </w:rPr>
      </w:pPr>
    </w:p>
    <w:p w:rsidR="00503010" w:rsidRPr="00477FF6" w:rsidRDefault="00B2181D" w:rsidP="00477FF6">
      <w:pPr>
        <w:spacing w:line="360" w:lineRule="auto"/>
        <w:ind w:firstLine="709"/>
        <w:jc w:val="both"/>
        <w:rPr>
          <w:color w:val="000000"/>
          <w:sz w:val="28"/>
          <w:szCs w:val="28"/>
        </w:rPr>
      </w:pPr>
      <w:r w:rsidRPr="00477FF6">
        <w:rPr>
          <w:color w:val="000000"/>
          <w:sz w:val="28"/>
          <w:szCs w:val="28"/>
        </w:rPr>
        <w:t>Общество с ограниченной ответственностью «Палан» создано в соответствии с действующим законодательством, руководствуется в своей деятельности Федеральным законом «Об обществах с ограниченной ответственностью».</w:t>
      </w:r>
    </w:p>
    <w:p w:rsidR="00B2181D" w:rsidRPr="00477FF6" w:rsidRDefault="00B2181D" w:rsidP="00477FF6">
      <w:pPr>
        <w:spacing w:line="360" w:lineRule="auto"/>
        <w:ind w:firstLine="709"/>
        <w:jc w:val="both"/>
        <w:rPr>
          <w:color w:val="000000"/>
          <w:sz w:val="28"/>
          <w:szCs w:val="28"/>
        </w:rPr>
      </w:pPr>
      <w:r w:rsidRPr="00477FF6">
        <w:rPr>
          <w:color w:val="000000"/>
          <w:sz w:val="28"/>
          <w:szCs w:val="28"/>
        </w:rPr>
        <w:t>Общество является юридическим лицом и имеет в собственности обособленное имущество, учитываемое на его самостоятельном балансе, может от своего имени</w:t>
      </w:r>
      <w:r w:rsidR="000B1A28" w:rsidRPr="00477FF6">
        <w:rPr>
          <w:color w:val="000000"/>
          <w:sz w:val="28"/>
          <w:szCs w:val="28"/>
        </w:rPr>
        <w:t xml:space="preserve"> приобретать и осуществлять имущественные и личные неимущественные права, нести обязанности, быть истцом и ответчиком в суде.</w:t>
      </w:r>
    </w:p>
    <w:p w:rsidR="000B1A28" w:rsidRPr="00477FF6" w:rsidRDefault="000B1A28" w:rsidP="00477FF6">
      <w:pPr>
        <w:spacing w:line="360" w:lineRule="auto"/>
        <w:ind w:firstLine="709"/>
        <w:jc w:val="both"/>
        <w:rPr>
          <w:color w:val="000000"/>
          <w:sz w:val="28"/>
          <w:szCs w:val="28"/>
        </w:rPr>
      </w:pPr>
      <w:r w:rsidRPr="00477FF6">
        <w:rPr>
          <w:color w:val="000000"/>
          <w:sz w:val="28"/>
          <w:szCs w:val="28"/>
        </w:rPr>
        <w:t>Общество создается в целях удовлетворения общественных потребностей в товарах и услугах Общества и извлечения прибыли.</w:t>
      </w:r>
    </w:p>
    <w:p w:rsidR="000B1A28" w:rsidRPr="00477FF6" w:rsidRDefault="000B1A28" w:rsidP="00477FF6">
      <w:pPr>
        <w:spacing w:line="360" w:lineRule="auto"/>
        <w:ind w:firstLine="709"/>
        <w:jc w:val="both"/>
        <w:rPr>
          <w:color w:val="000000"/>
          <w:sz w:val="28"/>
          <w:szCs w:val="28"/>
        </w:rPr>
      </w:pPr>
      <w:r w:rsidRPr="00477FF6">
        <w:rPr>
          <w:color w:val="000000"/>
          <w:sz w:val="28"/>
          <w:szCs w:val="28"/>
        </w:rPr>
        <w:t>Предметом деятельности общества являются</w:t>
      </w:r>
    </w:p>
    <w:p w:rsidR="000B1A28" w:rsidRPr="00477FF6" w:rsidRDefault="000B1A28" w:rsidP="00477FF6">
      <w:pPr>
        <w:spacing w:line="360" w:lineRule="auto"/>
        <w:ind w:firstLine="709"/>
        <w:jc w:val="both"/>
        <w:rPr>
          <w:color w:val="000000"/>
          <w:sz w:val="28"/>
          <w:szCs w:val="28"/>
        </w:rPr>
      </w:pPr>
      <w:r w:rsidRPr="00477FF6">
        <w:rPr>
          <w:color w:val="000000"/>
          <w:sz w:val="28"/>
          <w:szCs w:val="28"/>
        </w:rPr>
        <w:t>оптовая и розничная торговля;</w:t>
      </w:r>
    </w:p>
    <w:p w:rsidR="000B1A28" w:rsidRPr="00477FF6" w:rsidRDefault="000B1A28" w:rsidP="00477FF6">
      <w:pPr>
        <w:spacing w:line="360" w:lineRule="auto"/>
        <w:ind w:firstLine="709"/>
        <w:jc w:val="both"/>
        <w:rPr>
          <w:color w:val="000000"/>
          <w:sz w:val="28"/>
          <w:szCs w:val="28"/>
        </w:rPr>
      </w:pPr>
      <w:r w:rsidRPr="00477FF6">
        <w:rPr>
          <w:color w:val="000000"/>
          <w:sz w:val="28"/>
          <w:szCs w:val="28"/>
        </w:rPr>
        <w:t>транспортные услуги;</w:t>
      </w:r>
    </w:p>
    <w:p w:rsidR="000B1A28" w:rsidRPr="00477FF6" w:rsidRDefault="000B1A28" w:rsidP="00477FF6">
      <w:pPr>
        <w:spacing w:line="360" w:lineRule="auto"/>
        <w:ind w:firstLine="709"/>
        <w:jc w:val="both"/>
        <w:rPr>
          <w:color w:val="000000"/>
          <w:sz w:val="28"/>
          <w:szCs w:val="28"/>
        </w:rPr>
      </w:pPr>
      <w:r w:rsidRPr="00477FF6">
        <w:rPr>
          <w:color w:val="000000"/>
          <w:sz w:val="28"/>
          <w:szCs w:val="28"/>
        </w:rPr>
        <w:t>производство общестроительных работ;</w:t>
      </w:r>
    </w:p>
    <w:p w:rsidR="000B1A28" w:rsidRPr="00477FF6" w:rsidRDefault="000B1A28" w:rsidP="00477FF6">
      <w:pPr>
        <w:spacing w:line="360" w:lineRule="auto"/>
        <w:ind w:firstLine="709"/>
        <w:jc w:val="both"/>
        <w:rPr>
          <w:color w:val="000000"/>
          <w:sz w:val="28"/>
          <w:szCs w:val="28"/>
        </w:rPr>
      </w:pPr>
      <w:r w:rsidRPr="00477FF6">
        <w:rPr>
          <w:color w:val="000000"/>
          <w:sz w:val="28"/>
          <w:szCs w:val="28"/>
        </w:rPr>
        <w:t>производство товаров народного потребления;</w:t>
      </w:r>
    </w:p>
    <w:p w:rsidR="000B1A28" w:rsidRPr="00477FF6" w:rsidRDefault="000B1A28" w:rsidP="00477FF6">
      <w:pPr>
        <w:spacing w:line="360" w:lineRule="auto"/>
        <w:ind w:firstLine="709"/>
        <w:jc w:val="both"/>
        <w:rPr>
          <w:color w:val="000000"/>
          <w:sz w:val="28"/>
          <w:szCs w:val="28"/>
        </w:rPr>
      </w:pPr>
      <w:r w:rsidRPr="00477FF6">
        <w:rPr>
          <w:color w:val="000000"/>
          <w:sz w:val="28"/>
          <w:szCs w:val="28"/>
        </w:rPr>
        <w:t>оказание бытовых услуг.</w:t>
      </w:r>
    </w:p>
    <w:p w:rsidR="000B1A28" w:rsidRPr="00477FF6" w:rsidRDefault="000B1A28" w:rsidP="00477FF6">
      <w:pPr>
        <w:spacing w:line="360" w:lineRule="auto"/>
        <w:ind w:firstLine="709"/>
        <w:jc w:val="both"/>
        <w:rPr>
          <w:color w:val="000000"/>
          <w:sz w:val="28"/>
          <w:szCs w:val="28"/>
        </w:rPr>
      </w:pPr>
      <w:r w:rsidRPr="00477FF6">
        <w:rPr>
          <w:color w:val="000000"/>
          <w:sz w:val="28"/>
          <w:szCs w:val="28"/>
        </w:rPr>
        <w:t>Отдельными видами деятельности, перечень которых устанавливается федеральным законом, общество может заниматься только на основании специального разрешения (лицензии).</w:t>
      </w:r>
    </w:p>
    <w:p w:rsidR="000B1A28" w:rsidRPr="00477FF6" w:rsidRDefault="000B1A28" w:rsidP="00477FF6">
      <w:pPr>
        <w:spacing w:line="360" w:lineRule="auto"/>
        <w:ind w:firstLine="709"/>
        <w:jc w:val="both"/>
        <w:rPr>
          <w:color w:val="000000"/>
          <w:sz w:val="28"/>
          <w:szCs w:val="28"/>
        </w:rPr>
      </w:pPr>
    </w:p>
    <w:p w:rsidR="000B1A28" w:rsidRPr="00477FF6" w:rsidRDefault="00354A2D" w:rsidP="00477FF6">
      <w:pPr>
        <w:spacing w:line="360" w:lineRule="auto"/>
        <w:ind w:firstLine="709"/>
        <w:jc w:val="both"/>
        <w:rPr>
          <w:b/>
          <w:color w:val="000000"/>
          <w:sz w:val="28"/>
          <w:szCs w:val="28"/>
        </w:rPr>
      </w:pPr>
      <w:r>
        <w:rPr>
          <w:b/>
          <w:color w:val="000000"/>
          <w:sz w:val="28"/>
          <w:szCs w:val="28"/>
        </w:rPr>
        <w:br w:type="page"/>
        <w:t>2.2</w:t>
      </w:r>
      <w:r w:rsidR="000B1A28" w:rsidRPr="00477FF6">
        <w:rPr>
          <w:b/>
          <w:color w:val="000000"/>
          <w:sz w:val="28"/>
          <w:szCs w:val="28"/>
        </w:rPr>
        <w:t xml:space="preserve"> Оценка структуры имущества и анализ финансового состояния</w:t>
      </w:r>
      <w:r w:rsidR="00477FF6">
        <w:rPr>
          <w:b/>
          <w:color w:val="000000"/>
          <w:sz w:val="28"/>
          <w:szCs w:val="28"/>
        </w:rPr>
        <w:t xml:space="preserve"> </w:t>
      </w:r>
      <w:r w:rsidR="000B1A28" w:rsidRPr="00477FF6">
        <w:rPr>
          <w:b/>
          <w:color w:val="000000"/>
          <w:sz w:val="28"/>
          <w:szCs w:val="28"/>
        </w:rPr>
        <w:t>ООО</w:t>
      </w:r>
      <w:r w:rsidR="00477FF6">
        <w:rPr>
          <w:b/>
          <w:color w:val="000000"/>
          <w:sz w:val="28"/>
          <w:szCs w:val="28"/>
        </w:rPr>
        <w:t> </w:t>
      </w:r>
      <w:r w:rsidR="00477FF6" w:rsidRPr="00477FF6">
        <w:rPr>
          <w:b/>
          <w:color w:val="000000"/>
          <w:sz w:val="28"/>
          <w:szCs w:val="28"/>
        </w:rPr>
        <w:t>«</w:t>
      </w:r>
      <w:r w:rsidR="000B1A28" w:rsidRPr="00477FF6">
        <w:rPr>
          <w:b/>
          <w:color w:val="000000"/>
          <w:sz w:val="28"/>
          <w:szCs w:val="28"/>
        </w:rPr>
        <w:t>Палан»</w:t>
      </w:r>
    </w:p>
    <w:p w:rsidR="005548B0" w:rsidRPr="00477FF6" w:rsidRDefault="005548B0" w:rsidP="00477FF6">
      <w:pPr>
        <w:spacing w:line="360" w:lineRule="auto"/>
        <w:ind w:firstLine="709"/>
        <w:jc w:val="both"/>
        <w:rPr>
          <w:color w:val="000000"/>
          <w:sz w:val="28"/>
          <w:szCs w:val="28"/>
        </w:rPr>
      </w:pPr>
    </w:p>
    <w:p w:rsidR="00354A2D" w:rsidRPr="00477FF6" w:rsidRDefault="00920394" w:rsidP="00354A2D">
      <w:pPr>
        <w:spacing w:line="360" w:lineRule="auto"/>
        <w:ind w:firstLine="709"/>
        <w:jc w:val="both"/>
        <w:rPr>
          <w:color w:val="000000"/>
          <w:sz w:val="28"/>
          <w:szCs w:val="28"/>
        </w:rPr>
      </w:pPr>
      <w:r w:rsidRPr="00477FF6">
        <w:rPr>
          <w:color w:val="000000"/>
          <w:sz w:val="28"/>
          <w:szCs w:val="28"/>
        </w:rPr>
        <w:t>Таблица 1</w:t>
      </w:r>
      <w:r w:rsidR="00354A2D">
        <w:rPr>
          <w:color w:val="000000"/>
          <w:sz w:val="28"/>
          <w:szCs w:val="28"/>
        </w:rPr>
        <w:t xml:space="preserve">. </w:t>
      </w:r>
      <w:r w:rsidR="00354A2D" w:rsidRPr="00477FF6">
        <w:rPr>
          <w:color w:val="000000"/>
          <w:sz w:val="28"/>
          <w:szCs w:val="28"/>
        </w:rPr>
        <w:t>Аналитическая группировка статей актива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88"/>
        <w:gridCol w:w="2068"/>
        <w:gridCol w:w="2036"/>
        <w:gridCol w:w="1302"/>
        <w:gridCol w:w="1303"/>
      </w:tblGrid>
      <w:tr w:rsidR="00920394" w:rsidRPr="0054606C" w:rsidTr="0054606C">
        <w:trPr>
          <w:cantSplit/>
          <w:jc w:val="center"/>
        </w:trPr>
        <w:tc>
          <w:tcPr>
            <w:tcW w:w="1392" w:type="pct"/>
            <w:vMerge w:val="restart"/>
            <w:shd w:val="clear" w:color="auto" w:fill="auto"/>
          </w:tcPr>
          <w:p w:rsidR="00920394" w:rsidRPr="0054606C" w:rsidRDefault="00920394" w:rsidP="0054606C">
            <w:pPr>
              <w:spacing w:line="360" w:lineRule="auto"/>
              <w:jc w:val="both"/>
              <w:rPr>
                <w:color w:val="000000"/>
                <w:sz w:val="20"/>
              </w:rPr>
            </w:pPr>
            <w:r w:rsidRPr="0054606C">
              <w:rPr>
                <w:color w:val="000000"/>
                <w:sz w:val="20"/>
              </w:rPr>
              <w:t>Актив</w:t>
            </w:r>
          </w:p>
        </w:tc>
        <w:tc>
          <w:tcPr>
            <w:tcW w:w="2207" w:type="pct"/>
            <w:gridSpan w:val="2"/>
            <w:shd w:val="clear" w:color="auto" w:fill="auto"/>
          </w:tcPr>
          <w:p w:rsidR="00920394" w:rsidRPr="0054606C" w:rsidRDefault="00920394" w:rsidP="0054606C">
            <w:pPr>
              <w:spacing w:line="360" w:lineRule="auto"/>
              <w:jc w:val="both"/>
              <w:rPr>
                <w:b/>
                <w:color w:val="000000"/>
                <w:sz w:val="20"/>
              </w:rPr>
            </w:pPr>
            <w:r w:rsidRPr="0054606C">
              <w:rPr>
                <w:color w:val="000000"/>
                <w:sz w:val="20"/>
              </w:rPr>
              <w:t>Изменения</w:t>
            </w:r>
          </w:p>
        </w:tc>
        <w:tc>
          <w:tcPr>
            <w:tcW w:w="1400" w:type="pct"/>
            <w:gridSpan w:val="2"/>
            <w:shd w:val="clear" w:color="auto" w:fill="auto"/>
          </w:tcPr>
          <w:p w:rsidR="00920394" w:rsidRPr="0054606C" w:rsidRDefault="00920394" w:rsidP="0054606C">
            <w:pPr>
              <w:spacing w:line="360" w:lineRule="auto"/>
              <w:jc w:val="both"/>
              <w:rPr>
                <w:b/>
                <w:color w:val="000000"/>
                <w:sz w:val="20"/>
              </w:rPr>
            </w:pPr>
            <w:r w:rsidRPr="0054606C">
              <w:rPr>
                <w:color w:val="000000"/>
                <w:sz w:val="20"/>
              </w:rPr>
              <w:t>Структура имущества</w:t>
            </w:r>
            <w:r w:rsidR="00477FF6" w:rsidRPr="0054606C">
              <w:rPr>
                <w:color w:val="000000"/>
                <w:sz w:val="20"/>
              </w:rPr>
              <w:t>, %</w:t>
            </w:r>
          </w:p>
        </w:tc>
      </w:tr>
      <w:tr w:rsidR="00920394" w:rsidRPr="0054606C" w:rsidTr="0054606C">
        <w:trPr>
          <w:cantSplit/>
          <w:jc w:val="center"/>
        </w:trPr>
        <w:tc>
          <w:tcPr>
            <w:tcW w:w="1392" w:type="pct"/>
            <w:vMerge/>
            <w:shd w:val="clear" w:color="auto" w:fill="auto"/>
          </w:tcPr>
          <w:p w:rsidR="00920394" w:rsidRPr="0054606C" w:rsidRDefault="00920394" w:rsidP="0054606C">
            <w:pPr>
              <w:spacing w:line="360" w:lineRule="auto"/>
              <w:jc w:val="both"/>
              <w:rPr>
                <w:b/>
                <w:color w:val="000000"/>
                <w:sz w:val="20"/>
                <w:szCs w:val="28"/>
              </w:rPr>
            </w:pPr>
          </w:p>
        </w:tc>
        <w:tc>
          <w:tcPr>
            <w:tcW w:w="1112" w:type="pct"/>
            <w:shd w:val="clear" w:color="auto" w:fill="auto"/>
          </w:tcPr>
          <w:p w:rsidR="00920394" w:rsidRPr="0054606C" w:rsidRDefault="00920394" w:rsidP="0054606C">
            <w:pPr>
              <w:spacing w:line="360" w:lineRule="auto"/>
              <w:jc w:val="both"/>
              <w:rPr>
                <w:b/>
                <w:color w:val="000000"/>
                <w:sz w:val="20"/>
                <w:szCs w:val="28"/>
              </w:rPr>
            </w:pPr>
            <w:r w:rsidRPr="0054606C">
              <w:rPr>
                <w:color w:val="000000"/>
                <w:sz w:val="20"/>
              </w:rPr>
              <w:t>Абсолютные +/-</w:t>
            </w:r>
          </w:p>
        </w:tc>
        <w:tc>
          <w:tcPr>
            <w:tcW w:w="1095" w:type="pct"/>
            <w:shd w:val="clear" w:color="auto" w:fill="auto"/>
          </w:tcPr>
          <w:p w:rsidR="00920394" w:rsidRPr="0054606C" w:rsidRDefault="00920394" w:rsidP="0054606C">
            <w:pPr>
              <w:spacing w:line="360" w:lineRule="auto"/>
              <w:jc w:val="both"/>
              <w:rPr>
                <w:b/>
                <w:color w:val="000000"/>
                <w:sz w:val="20"/>
                <w:szCs w:val="28"/>
              </w:rPr>
            </w:pPr>
            <w:r w:rsidRPr="0054606C">
              <w:rPr>
                <w:color w:val="000000"/>
                <w:sz w:val="20"/>
              </w:rPr>
              <w:t>Динамика</w:t>
            </w:r>
            <w:r w:rsidR="00477FF6" w:rsidRPr="0054606C">
              <w:rPr>
                <w:color w:val="000000"/>
                <w:sz w:val="20"/>
              </w:rPr>
              <w:t>, %</w:t>
            </w:r>
          </w:p>
        </w:tc>
        <w:tc>
          <w:tcPr>
            <w:tcW w:w="700" w:type="pct"/>
            <w:shd w:val="clear" w:color="auto" w:fill="auto"/>
          </w:tcPr>
          <w:p w:rsidR="00920394" w:rsidRPr="0054606C" w:rsidRDefault="00920394" w:rsidP="0054606C">
            <w:pPr>
              <w:spacing w:line="360" w:lineRule="auto"/>
              <w:jc w:val="both"/>
              <w:rPr>
                <w:color w:val="000000"/>
                <w:sz w:val="20"/>
              </w:rPr>
            </w:pPr>
            <w:r w:rsidRPr="0054606C">
              <w:rPr>
                <w:color w:val="000000"/>
                <w:sz w:val="20"/>
              </w:rPr>
              <w:t>2008</w:t>
            </w:r>
          </w:p>
        </w:tc>
        <w:tc>
          <w:tcPr>
            <w:tcW w:w="700" w:type="pct"/>
            <w:shd w:val="clear" w:color="auto" w:fill="auto"/>
          </w:tcPr>
          <w:p w:rsidR="00920394" w:rsidRPr="0054606C" w:rsidRDefault="00920394" w:rsidP="0054606C">
            <w:pPr>
              <w:spacing w:line="360" w:lineRule="auto"/>
              <w:jc w:val="both"/>
              <w:rPr>
                <w:color w:val="000000"/>
                <w:sz w:val="20"/>
              </w:rPr>
            </w:pPr>
            <w:r w:rsidRPr="0054606C">
              <w:rPr>
                <w:color w:val="000000"/>
                <w:sz w:val="20"/>
              </w:rPr>
              <w:t>2009</w:t>
            </w:r>
          </w:p>
        </w:tc>
      </w:tr>
      <w:tr w:rsidR="00920394" w:rsidRPr="0054606C" w:rsidTr="0054606C">
        <w:trPr>
          <w:cantSplit/>
          <w:jc w:val="center"/>
        </w:trPr>
        <w:tc>
          <w:tcPr>
            <w:tcW w:w="1392" w:type="pct"/>
            <w:shd w:val="clear" w:color="auto" w:fill="auto"/>
          </w:tcPr>
          <w:p w:rsidR="00920394" w:rsidRPr="0054606C" w:rsidRDefault="00920394" w:rsidP="0054606C">
            <w:pPr>
              <w:spacing w:line="360" w:lineRule="auto"/>
              <w:jc w:val="both"/>
              <w:rPr>
                <w:color w:val="000000"/>
                <w:sz w:val="20"/>
              </w:rPr>
            </w:pPr>
            <w:r w:rsidRPr="0054606C">
              <w:rPr>
                <w:color w:val="000000"/>
                <w:sz w:val="20"/>
              </w:rPr>
              <w:t>1</w:t>
            </w:r>
            <w:r w:rsidR="00477FF6" w:rsidRPr="0054606C">
              <w:rPr>
                <w:color w:val="000000"/>
                <w:sz w:val="20"/>
              </w:rPr>
              <w:t>. Им</w:t>
            </w:r>
            <w:r w:rsidRPr="0054606C">
              <w:rPr>
                <w:color w:val="000000"/>
                <w:sz w:val="20"/>
              </w:rPr>
              <w:t>ущество (ВнА + ОА)</w:t>
            </w:r>
          </w:p>
        </w:tc>
        <w:tc>
          <w:tcPr>
            <w:tcW w:w="1112" w:type="pct"/>
            <w:shd w:val="clear" w:color="auto" w:fill="auto"/>
          </w:tcPr>
          <w:p w:rsidR="00920394" w:rsidRPr="0054606C" w:rsidRDefault="00920394" w:rsidP="0054606C">
            <w:pPr>
              <w:spacing w:line="360" w:lineRule="auto"/>
              <w:jc w:val="both"/>
              <w:rPr>
                <w:color w:val="000000"/>
                <w:sz w:val="20"/>
              </w:rPr>
            </w:pPr>
            <w:r w:rsidRPr="0054606C">
              <w:rPr>
                <w:color w:val="000000"/>
                <w:sz w:val="20"/>
              </w:rPr>
              <w:t>-821</w:t>
            </w:r>
          </w:p>
        </w:tc>
        <w:tc>
          <w:tcPr>
            <w:tcW w:w="1095" w:type="pct"/>
            <w:shd w:val="clear" w:color="auto" w:fill="auto"/>
          </w:tcPr>
          <w:p w:rsidR="00920394" w:rsidRPr="0054606C" w:rsidRDefault="00D9279F" w:rsidP="0054606C">
            <w:pPr>
              <w:spacing w:line="360" w:lineRule="auto"/>
              <w:jc w:val="both"/>
              <w:rPr>
                <w:color w:val="000000"/>
                <w:sz w:val="20"/>
              </w:rPr>
            </w:pPr>
            <w:r w:rsidRPr="0054606C">
              <w:rPr>
                <w:color w:val="000000"/>
                <w:sz w:val="20"/>
              </w:rPr>
              <w:t>74,13</w:t>
            </w:r>
          </w:p>
        </w:tc>
        <w:tc>
          <w:tcPr>
            <w:tcW w:w="700" w:type="pct"/>
            <w:shd w:val="clear" w:color="auto" w:fill="auto"/>
          </w:tcPr>
          <w:p w:rsidR="00920394" w:rsidRPr="0054606C" w:rsidRDefault="00920394" w:rsidP="0054606C">
            <w:pPr>
              <w:spacing w:line="360" w:lineRule="auto"/>
              <w:jc w:val="both"/>
              <w:rPr>
                <w:color w:val="000000"/>
                <w:sz w:val="20"/>
              </w:rPr>
            </w:pPr>
            <w:r w:rsidRPr="0054606C">
              <w:rPr>
                <w:color w:val="000000"/>
                <w:sz w:val="20"/>
              </w:rPr>
              <w:t>100</w:t>
            </w:r>
          </w:p>
        </w:tc>
        <w:tc>
          <w:tcPr>
            <w:tcW w:w="700" w:type="pct"/>
            <w:shd w:val="clear" w:color="auto" w:fill="auto"/>
          </w:tcPr>
          <w:p w:rsidR="00920394" w:rsidRPr="0054606C" w:rsidRDefault="00920394" w:rsidP="0054606C">
            <w:pPr>
              <w:spacing w:line="360" w:lineRule="auto"/>
              <w:jc w:val="both"/>
              <w:rPr>
                <w:color w:val="000000"/>
                <w:sz w:val="20"/>
              </w:rPr>
            </w:pPr>
            <w:r w:rsidRPr="0054606C">
              <w:rPr>
                <w:color w:val="000000"/>
                <w:sz w:val="20"/>
              </w:rPr>
              <w:t>100</w:t>
            </w:r>
          </w:p>
        </w:tc>
      </w:tr>
      <w:tr w:rsidR="00920394" w:rsidRPr="0054606C" w:rsidTr="0054606C">
        <w:trPr>
          <w:cantSplit/>
          <w:jc w:val="center"/>
        </w:trPr>
        <w:tc>
          <w:tcPr>
            <w:tcW w:w="1392" w:type="pct"/>
            <w:shd w:val="clear" w:color="auto" w:fill="auto"/>
          </w:tcPr>
          <w:p w:rsidR="00920394" w:rsidRPr="0054606C" w:rsidRDefault="00920394" w:rsidP="0054606C">
            <w:pPr>
              <w:spacing w:line="360" w:lineRule="auto"/>
              <w:jc w:val="both"/>
              <w:rPr>
                <w:color w:val="000000"/>
                <w:sz w:val="20"/>
              </w:rPr>
            </w:pPr>
            <w:r w:rsidRPr="0054606C">
              <w:rPr>
                <w:color w:val="000000"/>
                <w:sz w:val="20"/>
              </w:rPr>
              <w:t>1.1</w:t>
            </w:r>
            <w:r w:rsidR="00477FF6" w:rsidRPr="0054606C">
              <w:rPr>
                <w:color w:val="000000"/>
                <w:sz w:val="20"/>
              </w:rPr>
              <w:t>. Вн</w:t>
            </w:r>
            <w:r w:rsidRPr="0054606C">
              <w:rPr>
                <w:color w:val="000000"/>
                <w:sz w:val="20"/>
              </w:rPr>
              <w:t>еоборотные активы</w:t>
            </w:r>
          </w:p>
        </w:tc>
        <w:tc>
          <w:tcPr>
            <w:tcW w:w="1112" w:type="pct"/>
            <w:shd w:val="clear" w:color="auto" w:fill="auto"/>
          </w:tcPr>
          <w:p w:rsidR="00920394" w:rsidRPr="0054606C" w:rsidRDefault="00920394" w:rsidP="0054606C">
            <w:pPr>
              <w:spacing w:line="360" w:lineRule="auto"/>
              <w:jc w:val="both"/>
              <w:rPr>
                <w:color w:val="000000"/>
                <w:sz w:val="20"/>
              </w:rPr>
            </w:pPr>
            <w:r w:rsidRPr="0054606C">
              <w:rPr>
                <w:color w:val="000000"/>
                <w:sz w:val="20"/>
              </w:rPr>
              <w:t>-345</w:t>
            </w:r>
          </w:p>
        </w:tc>
        <w:tc>
          <w:tcPr>
            <w:tcW w:w="1095" w:type="pct"/>
            <w:shd w:val="clear" w:color="auto" w:fill="auto"/>
          </w:tcPr>
          <w:p w:rsidR="00920394" w:rsidRPr="0054606C" w:rsidRDefault="007E2EDB" w:rsidP="0054606C">
            <w:pPr>
              <w:spacing w:line="360" w:lineRule="auto"/>
              <w:jc w:val="both"/>
              <w:rPr>
                <w:color w:val="000000"/>
                <w:sz w:val="20"/>
              </w:rPr>
            </w:pPr>
            <w:r w:rsidRPr="0054606C">
              <w:rPr>
                <w:color w:val="000000"/>
                <w:sz w:val="20"/>
              </w:rPr>
              <w:t>84,64</w:t>
            </w:r>
          </w:p>
        </w:tc>
        <w:tc>
          <w:tcPr>
            <w:tcW w:w="700" w:type="pct"/>
            <w:shd w:val="clear" w:color="auto" w:fill="auto"/>
          </w:tcPr>
          <w:p w:rsidR="00920394" w:rsidRPr="0054606C" w:rsidRDefault="00920394" w:rsidP="0054606C">
            <w:pPr>
              <w:spacing w:line="360" w:lineRule="auto"/>
              <w:jc w:val="both"/>
              <w:rPr>
                <w:color w:val="000000"/>
                <w:sz w:val="20"/>
              </w:rPr>
            </w:pPr>
            <w:r w:rsidRPr="0054606C">
              <w:rPr>
                <w:color w:val="000000"/>
                <w:sz w:val="20"/>
              </w:rPr>
              <w:t>70,78</w:t>
            </w:r>
          </w:p>
        </w:tc>
        <w:tc>
          <w:tcPr>
            <w:tcW w:w="700" w:type="pct"/>
            <w:shd w:val="clear" w:color="auto" w:fill="auto"/>
          </w:tcPr>
          <w:p w:rsidR="00920394" w:rsidRPr="0054606C" w:rsidRDefault="00D9279F" w:rsidP="0054606C">
            <w:pPr>
              <w:spacing w:line="360" w:lineRule="auto"/>
              <w:jc w:val="both"/>
              <w:rPr>
                <w:color w:val="000000"/>
                <w:sz w:val="20"/>
              </w:rPr>
            </w:pPr>
            <w:r w:rsidRPr="0054606C">
              <w:rPr>
                <w:color w:val="000000"/>
                <w:sz w:val="20"/>
              </w:rPr>
              <w:t>80,82</w:t>
            </w:r>
          </w:p>
        </w:tc>
      </w:tr>
      <w:tr w:rsidR="00920394" w:rsidRPr="0054606C" w:rsidTr="0054606C">
        <w:trPr>
          <w:cantSplit/>
          <w:jc w:val="center"/>
        </w:trPr>
        <w:tc>
          <w:tcPr>
            <w:tcW w:w="5000" w:type="pct"/>
            <w:gridSpan w:val="5"/>
            <w:shd w:val="clear" w:color="auto" w:fill="auto"/>
          </w:tcPr>
          <w:p w:rsidR="00920394" w:rsidRPr="0054606C" w:rsidRDefault="00920394" w:rsidP="0054606C">
            <w:pPr>
              <w:spacing w:line="360" w:lineRule="auto"/>
              <w:jc w:val="both"/>
              <w:rPr>
                <w:color w:val="000000"/>
                <w:sz w:val="20"/>
              </w:rPr>
            </w:pPr>
            <w:r w:rsidRPr="0054606C">
              <w:rPr>
                <w:color w:val="000000"/>
                <w:sz w:val="20"/>
              </w:rPr>
              <w:t>В том числе:</w:t>
            </w:r>
          </w:p>
        </w:tc>
      </w:tr>
      <w:tr w:rsidR="00920394" w:rsidRPr="0054606C" w:rsidTr="0054606C">
        <w:trPr>
          <w:cantSplit/>
          <w:jc w:val="center"/>
        </w:trPr>
        <w:tc>
          <w:tcPr>
            <w:tcW w:w="1392" w:type="pct"/>
            <w:shd w:val="clear" w:color="auto" w:fill="auto"/>
          </w:tcPr>
          <w:p w:rsidR="00920394" w:rsidRPr="0054606C" w:rsidRDefault="00920394" w:rsidP="0054606C">
            <w:pPr>
              <w:spacing w:line="360" w:lineRule="auto"/>
              <w:jc w:val="both"/>
              <w:rPr>
                <w:color w:val="000000"/>
                <w:sz w:val="20"/>
              </w:rPr>
            </w:pPr>
            <w:r w:rsidRPr="0054606C">
              <w:rPr>
                <w:color w:val="000000"/>
                <w:sz w:val="20"/>
              </w:rPr>
              <w:t>1.1.1</w:t>
            </w:r>
            <w:r w:rsidR="00477FF6" w:rsidRPr="0054606C">
              <w:rPr>
                <w:color w:val="000000"/>
                <w:sz w:val="20"/>
              </w:rPr>
              <w:t>. Ос</w:t>
            </w:r>
            <w:r w:rsidRPr="0054606C">
              <w:rPr>
                <w:color w:val="000000"/>
                <w:sz w:val="20"/>
              </w:rPr>
              <w:t>новные средства</w:t>
            </w:r>
          </w:p>
        </w:tc>
        <w:tc>
          <w:tcPr>
            <w:tcW w:w="1112" w:type="pct"/>
            <w:shd w:val="clear" w:color="auto" w:fill="auto"/>
          </w:tcPr>
          <w:p w:rsidR="00920394" w:rsidRPr="0054606C" w:rsidRDefault="00920394" w:rsidP="0054606C">
            <w:pPr>
              <w:spacing w:line="360" w:lineRule="auto"/>
              <w:jc w:val="both"/>
              <w:rPr>
                <w:color w:val="000000"/>
                <w:sz w:val="20"/>
              </w:rPr>
            </w:pPr>
            <w:r w:rsidRPr="0054606C">
              <w:rPr>
                <w:color w:val="000000"/>
                <w:sz w:val="20"/>
              </w:rPr>
              <w:t>-345</w:t>
            </w:r>
          </w:p>
        </w:tc>
        <w:tc>
          <w:tcPr>
            <w:tcW w:w="1095" w:type="pct"/>
            <w:shd w:val="clear" w:color="auto" w:fill="auto"/>
          </w:tcPr>
          <w:p w:rsidR="00920394" w:rsidRPr="0054606C" w:rsidRDefault="007E2EDB" w:rsidP="0054606C">
            <w:pPr>
              <w:spacing w:line="360" w:lineRule="auto"/>
              <w:jc w:val="both"/>
              <w:rPr>
                <w:color w:val="000000"/>
                <w:sz w:val="20"/>
              </w:rPr>
            </w:pPr>
            <w:r w:rsidRPr="0054606C">
              <w:rPr>
                <w:color w:val="000000"/>
                <w:sz w:val="20"/>
              </w:rPr>
              <w:t>84,64</w:t>
            </w:r>
          </w:p>
        </w:tc>
        <w:tc>
          <w:tcPr>
            <w:tcW w:w="700" w:type="pct"/>
            <w:shd w:val="clear" w:color="auto" w:fill="auto"/>
          </w:tcPr>
          <w:p w:rsidR="00920394" w:rsidRPr="0054606C" w:rsidRDefault="00920394" w:rsidP="0054606C">
            <w:pPr>
              <w:spacing w:line="360" w:lineRule="auto"/>
              <w:jc w:val="both"/>
              <w:rPr>
                <w:color w:val="000000"/>
                <w:sz w:val="20"/>
              </w:rPr>
            </w:pPr>
            <w:r w:rsidRPr="0054606C">
              <w:rPr>
                <w:color w:val="000000"/>
                <w:sz w:val="20"/>
              </w:rPr>
              <w:t>70,78</w:t>
            </w:r>
          </w:p>
        </w:tc>
        <w:tc>
          <w:tcPr>
            <w:tcW w:w="700" w:type="pct"/>
            <w:shd w:val="clear" w:color="auto" w:fill="auto"/>
          </w:tcPr>
          <w:p w:rsidR="00920394" w:rsidRPr="0054606C" w:rsidRDefault="00D9279F" w:rsidP="0054606C">
            <w:pPr>
              <w:spacing w:line="360" w:lineRule="auto"/>
              <w:jc w:val="both"/>
              <w:rPr>
                <w:color w:val="000000"/>
                <w:sz w:val="20"/>
              </w:rPr>
            </w:pPr>
            <w:r w:rsidRPr="0054606C">
              <w:rPr>
                <w:color w:val="000000"/>
                <w:sz w:val="20"/>
              </w:rPr>
              <w:t>80,82</w:t>
            </w:r>
          </w:p>
        </w:tc>
      </w:tr>
      <w:tr w:rsidR="00920394" w:rsidRPr="0054606C" w:rsidTr="0054606C">
        <w:trPr>
          <w:cantSplit/>
          <w:jc w:val="center"/>
        </w:trPr>
        <w:tc>
          <w:tcPr>
            <w:tcW w:w="1392" w:type="pct"/>
            <w:shd w:val="clear" w:color="auto" w:fill="auto"/>
          </w:tcPr>
          <w:p w:rsidR="00920394" w:rsidRPr="0054606C" w:rsidRDefault="00920394" w:rsidP="0054606C">
            <w:pPr>
              <w:spacing w:line="360" w:lineRule="auto"/>
              <w:jc w:val="both"/>
              <w:rPr>
                <w:color w:val="000000"/>
                <w:sz w:val="20"/>
              </w:rPr>
            </w:pPr>
            <w:r w:rsidRPr="0054606C">
              <w:rPr>
                <w:color w:val="000000"/>
                <w:sz w:val="20"/>
              </w:rPr>
              <w:t>1.2</w:t>
            </w:r>
            <w:r w:rsidR="00477FF6" w:rsidRPr="0054606C">
              <w:rPr>
                <w:color w:val="000000"/>
                <w:sz w:val="20"/>
              </w:rPr>
              <w:t>. Об</w:t>
            </w:r>
            <w:r w:rsidRPr="0054606C">
              <w:rPr>
                <w:color w:val="000000"/>
                <w:sz w:val="20"/>
              </w:rPr>
              <w:t>оротные активы</w:t>
            </w:r>
          </w:p>
        </w:tc>
        <w:tc>
          <w:tcPr>
            <w:tcW w:w="1112" w:type="pct"/>
            <w:shd w:val="clear" w:color="auto" w:fill="auto"/>
          </w:tcPr>
          <w:p w:rsidR="00920394" w:rsidRPr="0054606C" w:rsidRDefault="00920394" w:rsidP="0054606C">
            <w:pPr>
              <w:spacing w:line="360" w:lineRule="auto"/>
              <w:jc w:val="both"/>
              <w:rPr>
                <w:color w:val="000000"/>
                <w:sz w:val="20"/>
              </w:rPr>
            </w:pPr>
            <w:r w:rsidRPr="0054606C">
              <w:rPr>
                <w:color w:val="000000"/>
                <w:sz w:val="20"/>
              </w:rPr>
              <w:t>-476</w:t>
            </w:r>
          </w:p>
        </w:tc>
        <w:tc>
          <w:tcPr>
            <w:tcW w:w="1095" w:type="pct"/>
            <w:shd w:val="clear" w:color="auto" w:fill="auto"/>
          </w:tcPr>
          <w:p w:rsidR="00920394" w:rsidRPr="0054606C" w:rsidRDefault="007E2EDB" w:rsidP="0054606C">
            <w:pPr>
              <w:spacing w:line="360" w:lineRule="auto"/>
              <w:jc w:val="both"/>
              <w:rPr>
                <w:color w:val="000000"/>
                <w:sz w:val="20"/>
              </w:rPr>
            </w:pPr>
            <w:r w:rsidRPr="0054606C">
              <w:rPr>
                <w:color w:val="000000"/>
                <w:sz w:val="20"/>
              </w:rPr>
              <w:t>48,65</w:t>
            </w:r>
          </w:p>
        </w:tc>
        <w:tc>
          <w:tcPr>
            <w:tcW w:w="700" w:type="pct"/>
            <w:shd w:val="clear" w:color="auto" w:fill="auto"/>
          </w:tcPr>
          <w:p w:rsidR="00920394" w:rsidRPr="0054606C" w:rsidRDefault="00920394" w:rsidP="0054606C">
            <w:pPr>
              <w:spacing w:line="360" w:lineRule="auto"/>
              <w:jc w:val="both"/>
              <w:rPr>
                <w:color w:val="000000"/>
                <w:sz w:val="20"/>
              </w:rPr>
            </w:pPr>
            <w:r w:rsidRPr="0054606C">
              <w:rPr>
                <w:color w:val="000000"/>
                <w:sz w:val="20"/>
              </w:rPr>
              <w:t>29,22</w:t>
            </w:r>
          </w:p>
        </w:tc>
        <w:tc>
          <w:tcPr>
            <w:tcW w:w="700" w:type="pct"/>
            <w:shd w:val="clear" w:color="auto" w:fill="auto"/>
          </w:tcPr>
          <w:p w:rsidR="00920394" w:rsidRPr="0054606C" w:rsidRDefault="00F5321E" w:rsidP="0054606C">
            <w:pPr>
              <w:spacing w:line="360" w:lineRule="auto"/>
              <w:jc w:val="both"/>
              <w:rPr>
                <w:color w:val="000000"/>
                <w:sz w:val="20"/>
              </w:rPr>
            </w:pPr>
            <w:r w:rsidRPr="0054606C">
              <w:rPr>
                <w:color w:val="000000"/>
                <w:sz w:val="20"/>
              </w:rPr>
              <w:t>19,18</w:t>
            </w:r>
          </w:p>
        </w:tc>
      </w:tr>
      <w:tr w:rsidR="00920394" w:rsidRPr="0054606C" w:rsidTr="0054606C">
        <w:trPr>
          <w:cantSplit/>
          <w:jc w:val="center"/>
        </w:trPr>
        <w:tc>
          <w:tcPr>
            <w:tcW w:w="5000" w:type="pct"/>
            <w:gridSpan w:val="5"/>
            <w:shd w:val="clear" w:color="auto" w:fill="auto"/>
          </w:tcPr>
          <w:p w:rsidR="00920394" w:rsidRPr="0054606C" w:rsidRDefault="00920394" w:rsidP="0054606C">
            <w:pPr>
              <w:spacing w:line="360" w:lineRule="auto"/>
              <w:jc w:val="both"/>
              <w:rPr>
                <w:color w:val="000000"/>
                <w:sz w:val="20"/>
              </w:rPr>
            </w:pPr>
            <w:r w:rsidRPr="0054606C">
              <w:rPr>
                <w:color w:val="000000"/>
                <w:sz w:val="20"/>
              </w:rPr>
              <w:t>В том числе:</w:t>
            </w:r>
          </w:p>
        </w:tc>
      </w:tr>
      <w:tr w:rsidR="00920394" w:rsidRPr="0054606C" w:rsidTr="0054606C">
        <w:trPr>
          <w:cantSplit/>
          <w:jc w:val="center"/>
        </w:trPr>
        <w:tc>
          <w:tcPr>
            <w:tcW w:w="1392" w:type="pct"/>
            <w:shd w:val="clear" w:color="auto" w:fill="auto"/>
          </w:tcPr>
          <w:p w:rsidR="00920394" w:rsidRPr="0054606C" w:rsidRDefault="00920394" w:rsidP="0054606C">
            <w:pPr>
              <w:spacing w:line="360" w:lineRule="auto"/>
              <w:jc w:val="both"/>
              <w:rPr>
                <w:color w:val="000000"/>
                <w:sz w:val="20"/>
              </w:rPr>
            </w:pPr>
            <w:r w:rsidRPr="0054606C">
              <w:rPr>
                <w:color w:val="000000"/>
                <w:sz w:val="20"/>
              </w:rPr>
              <w:t>1.2.1</w:t>
            </w:r>
            <w:r w:rsidR="00477FF6" w:rsidRPr="0054606C">
              <w:rPr>
                <w:color w:val="000000"/>
                <w:sz w:val="20"/>
              </w:rPr>
              <w:t>. За</w:t>
            </w:r>
            <w:r w:rsidRPr="0054606C">
              <w:rPr>
                <w:color w:val="000000"/>
                <w:sz w:val="20"/>
              </w:rPr>
              <w:t>пасы</w:t>
            </w:r>
          </w:p>
        </w:tc>
        <w:tc>
          <w:tcPr>
            <w:tcW w:w="1112" w:type="pct"/>
            <w:shd w:val="clear" w:color="auto" w:fill="auto"/>
          </w:tcPr>
          <w:p w:rsidR="00920394" w:rsidRPr="0054606C" w:rsidRDefault="00920394" w:rsidP="0054606C">
            <w:pPr>
              <w:spacing w:line="360" w:lineRule="auto"/>
              <w:jc w:val="both"/>
              <w:rPr>
                <w:color w:val="000000"/>
                <w:sz w:val="20"/>
              </w:rPr>
            </w:pPr>
            <w:r w:rsidRPr="0054606C">
              <w:rPr>
                <w:color w:val="000000"/>
                <w:sz w:val="20"/>
              </w:rPr>
              <w:t>-476</w:t>
            </w:r>
          </w:p>
        </w:tc>
        <w:tc>
          <w:tcPr>
            <w:tcW w:w="1095" w:type="pct"/>
            <w:shd w:val="clear" w:color="auto" w:fill="auto"/>
          </w:tcPr>
          <w:p w:rsidR="00920394" w:rsidRPr="0054606C" w:rsidRDefault="007E2EDB" w:rsidP="0054606C">
            <w:pPr>
              <w:spacing w:line="360" w:lineRule="auto"/>
              <w:jc w:val="both"/>
              <w:rPr>
                <w:color w:val="000000"/>
                <w:sz w:val="20"/>
              </w:rPr>
            </w:pPr>
            <w:r w:rsidRPr="0054606C">
              <w:rPr>
                <w:color w:val="000000"/>
                <w:sz w:val="20"/>
              </w:rPr>
              <w:t>48,65</w:t>
            </w:r>
          </w:p>
        </w:tc>
        <w:tc>
          <w:tcPr>
            <w:tcW w:w="700" w:type="pct"/>
            <w:shd w:val="clear" w:color="auto" w:fill="auto"/>
          </w:tcPr>
          <w:p w:rsidR="00920394" w:rsidRPr="0054606C" w:rsidRDefault="00920394" w:rsidP="0054606C">
            <w:pPr>
              <w:spacing w:line="360" w:lineRule="auto"/>
              <w:jc w:val="both"/>
              <w:rPr>
                <w:color w:val="000000"/>
                <w:sz w:val="20"/>
              </w:rPr>
            </w:pPr>
            <w:r w:rsidRPr="0054606C">
              <w:rPr>
                <w:color w:val="000000"/>
                <w:sz w:val="20"/>
              </w:rPr>
              <w:t>29,22</w:t>
            </w:r>
          </w:p>
        </w:tc>
        <w:tc>
          <w:tcPr>
            <w:tcW w:w="700" w:type="pct"/>
            <w:shd w:val="clear" w:color="auto" w:fill="auto"/>
          </w:tcPr>
          <w:p w:rsidR="00920394" w:rsidRPr="0054606C" w:rsidRDefault="00F5321E" w:rsidP="0054606C">
            <w:pPr>
              <w:spacing w:line="360" w:lineRule="auto"/>
              <w:jc w:val="both"/>
              <w:rPr>
                <w:color w:val="000000"/>
                <w:sz w:val="20"/>
              </w:rPr>
            </w:pPr>
            <w:r w:rsidRPr="0054606C">
              <w:rPr>
                <w:color w:val="000000"/>
                <w:sz w:val="20"/>
              </w:rPr>
              <w:t>19,18</w:t>
            </w:r>
          </w:p>
        </w:tc>
      </w:tr>
    </w:tbl>
    <w:p w:rsidR="00920394" w:rsidRPr="00477FF6" w:rsidRDefault="00920394" w:rsidP="00477FF6">
      <w:pPr>
        <w:spacing w:line="360" w:lineRule="auto"/>
        <w:ind w:firstLine="709"/>
        <w:jc w:val="both"/>
        <w:rPr>
          <w:color w:val="000000"/>
          <w:sz w:val="28"/>
          <w:szCs w:val="28"/>
        </w:rPr>
      </w:pPr>
    </w:p>
    <w:p w:rsidR="00920394" w:rsidRPr="00477FF6" w:rsidRDefault="00920394" w:rsidP="00477FF6">
      <w:pPr>
        <w:spacing w:line="360" w:lineRule="auto"/>
        <w:ind w:firstLine="709"/>
        <w:jc w:val="both"/>
        <w:rPr>
          <w:color w:val="000000"/>
          <w:sz w:val="28"/>
          <w:szCs w:val="28"/>
        </w:rPr>
      </w:pPr>
      <w:r w:rsidRPr="00477FF6">
        <w:rPr>
          <w:color w:val="000000"/>
          <w:sz w:val="28"/>
          <w:szCs w:val="28"/>
        </w:rPr>
        <w:t>На основе аналитической таблицы 1 можно сделать следующие выводы:</w:t>
      </w:r>
    </w:p>
    <w:p w:rsidR="00920394" w:rsidRPr="00477FF6" w:rsidRDefault="00920394" w:rsidP="00477FF6">
      <w:pPr>
        <w:spacing w:line="360" w:lineRule="auto"/>
        <w:ind w:firstLine="709"/>
        <w:jc w:val="both"/>
        <w:rPr>
          <w:color w:val="000000"/>
          <w:sz w:val="28"/>
          <w:szCs w:val="28"/>
        </w:rPr>
      </w:pPr>
      <w:r w:rsidRPr="00477FF6">
        <w:rPr>
          <w:color w:val="000000"/>
          <w:sz w:val="28"/>
          <w:szCs w:val="28"/>
        </w:rPr>
        <w:t xml:space="preserve">1. Общая стоимость имущества </w:t>
      </w:r>
      <w:r w:rsidR="00F5321E" w:rsidRPr="00477FF6">
        <w:rPr>
          <w:color w:val="000000"/>
          <w:sz w:val="28"/>
          <w:szCs w:val="28"/>
        </w:rPr>
        <w:t>уменьшилась</w:t>
      </w:r>
      <w:r w:rsidRPr="00477FF6">
        <w:rPr>
          <w:color w:val="000000"/>
          <w:sz w:val="28"/>
          <w:szCs w:val="28"/>
        </w:rPr>
        <w:t xml:space="preserve"> за отчетный период на </w:t>
      </w:r>
      <w:r w:rsidR="00F5321E" w:rsidRPr="00477FF6">
        <w:rPr>
          <w:color w:val="000000"/>
          <w:sz w:val="28"/>
          <w:szCs w:val="28"/>
        </w:rPr>
        <w:t>821</w:t>
      </w:r>
      <w:r w:rsidRPr="00477FF6">
        <w:rPr>
          <w:color w:val="000000"/>
          <w:sz w:val="28"/>
          <w:szCs w:val="28"/>
        </w:rPr>
        <w:t xml:space="preserve">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 xml:space="preserve">уб. (на </w:t>
      </w:r>
      <w:r w:rsidR="00F5321E" w:rsidRPr="00477FF6">
        <w:rPr>
          <w:color w:val="000000"/>
          <w:sz w:val="28"/>
          <w:szCs w:val="28"/>
        </w:rPr>
        <w:t>25,8</w:t>
      </w:r>
      <w:r w:rsidR="00477FF6" w:rsidRPr="00477FF6">
        <w:rPr>
          <w:color w:val="000000"/>
          <w:sz w:val="28"/>
          <w:szCs w:val="28"/>
        </w:rPr>
        <w:t>7</w:t>
      </w:r>
      <w:r w:rsidR="00477FF6">
        <w:rPr>
          <w:color w:val="000000"/>
          <w:sz w:val="28"/>
          <w:szCs w:val="28"/>
        </w:rPr>
        <w:t>%</w:t>
      </w:r>
      <w:r w:rsidRPr="00477FF6">
        <w:rPr>
          <w:color w:val="000000"/>
          <w:sz w:val="28"/>
          <w:szCs w:val="28"/>
        </w:rPr>
        <w:t xml:space="preserve"> в 200</w:t>
      </w:r>
      <w:r w:rsidR="00F5321E" w:rsidRPr="00477FF6">
        <w:rPr>
          <w:color w:val="000000"/>
          <w:sz w:val="28"/>
          <w:szCs w:val="28"/>
        </w:rPr>
        <w:t>9</w:t>
      </w:r>
      <w:r w:rsidR="00477FF6">
        <w:rPr>
          <w:color w:val="000000"/>
          <w:sz w:val="28"/>
          <w:szCs w:val="28"/>
        </w:rPr>
        <w:t> </w:t>
      </w:r>
      <w:r w:rsidR="00477FF6" w:rsidRPr="00477FF6">
        <w:rPr>
          <w:color w:val="000000"/>
          <w:sz w:val="28"/>
          <w:szCs w:val="28"/>
        </w:rPr>
        <w:t>г</w:t>
      </w:r>
      <w:r w:rsidRPr="00477FF6">
        <w:rPr>
          <w:color w:val="000000"/>
          <w:sz w:val="28"/>
          <w:szCs w:val="28"/>
        </w:rPr>
        <w:t xml:space="preserve">. </w:t>
      </w:r>
      <w:r w:rsidR="00F5321E" w:rsidRPr="00477FF6">
        <w:rPr>
          <w:color w:val="000000"/>
          <w:sz w:val="28"/>
          <w:szCs w:val="28"/>
        </w:rPr>
        <w:t>меньше</w:t>
      </w:r>
      <w:r w:rsidRPr="00477FF6">
        <w:rPr>
          <w:color w:val="000000"/>
          <w:sz w:val="28"/>
          <w:szCs w:val="28"/>
        </w:rPr>
        <w:t>, чем в 200</w:t>
      </w:r>
      <w:r w:rsidR="00F5321E" w:rsidRPr="00477FF6">
        <w:rPr>
          <w:color w:val="000000"/>
          <w:sz w:val="28"/>
          <w:szCs w:val="28"/>
        </w:rPr>
        <w:t>8</w:t>
      </w:r>
      <w:r w:rsidR="00477FF6">
        <w:rPr>
          <w:color w:val="000000"/>
          <w:sz w:val="28"/>
          <w:szCs w:val="28"/>
        </w:rPr>
        <w:t> </w:t>
      </w:r>
      <w:r w:rsidR="00477FF6" w:rsidRPr="00477FF6">
        <w:rPr>
          <w:color w:val="000000"/>
          <w:sz w:val="28"/>
          <w:szCs w:val="28"/>
        </w:rPr>
        <w:t>г</w:t>
      </w:r>
      <w:r w:rsidRPr="00477FF6">
        <w:rPr>
          <w:color w:val="000000"/>
          <w:sz w:val="28"/>
          <w:szCs w:val="28"/>
        </w:rPr>
        <w:t>.), ч</w:t>
      </w:r>
      <w:r w:rsidR="00F5321E" w:rsidRPr="00477FF6">
        <w:rPr>
          <w:color w:val="000000"/>
          <w:sz w:val="28"/>
          <w:szCs w:val="28"/>
        </w:rPr>
        <w:t>то свидетельствует об уменьшении</w:t>
      </w:r>
      <w:r w:rsidRPr="00477FF6">
        <w:rPr>
          <w:color w:val="000000"/>
          <w:sz w:val="28"/>
          <w:szCs w:val="28"/>
        </w:rPr>
        <w:t xml:space="preserve"> хозяйственной деятельности предприятия.</w:t>
      </w:r>
    </w:p>
    <w:p w:rsidR="00920394" w:rsidRPr="00477FF6" w:rsidRDefault="00920394" w:rsidP="00477FF6">
      <w:pPr>
        <w:spacing w:line="360" w:lineRule="auto"/>
        <w:ind w:firstLine="709"/>
        <w:jc w:val="both"/>
        <w:rPr>
          <w:color w:val="000000"/>
          <w:sz w:val="28"/>
          <w:szCs w:val="28"/>
        </w:rPr>
      </w:pPr>
      <w:r w:rsidRPr="00477FF6">
        <w:rPr>
          <w:color w:val="000000"/>
          <w:sz w:val="28"/>
          <w:szCs w:val="28"/>
        </w:rPr>
        <w:t>2. У</w:t>
      </w:r>
      <w:r w:rsidR="00172E70" w:rsidRPr="00477FF6">
        <w:rPr>
          <w:color w:val="000000"/>
          <w:sz w:val="28"/>
          <w:szCs w:val="28"/>
        </w:rPr>
        <w:t>меньшение</w:t>
      </w:r>
      <w:r w:rsidRPr="00477FF6">
        <w:rPr>
          <w:color w:val="000000"/>
          <w:sz w:val="28"/>
          <w:szCs w:val="28"/>
        </w:rPr>
        <w:t xml:space="preserve"> стоимости имущества сопровождалось внутренними изменениями в активе: при уменьшении стоимости внеоборотных активов на </w:t>
      </w:r>
      <w:r w:rsidR="00172E70" w:rsidRPr="00477FF6">
        <w:rPr>
          <w:color w:val="000000"/>
          <w:sz w:val="28"/>
          <w:szCs w:val="28"/>
        </w:rPr>
        <w:t>345</w:t>
      </w:r>
      <w:r w:rsidRPr="00477FF6">
        <w:rPr>
          <w:color w:val="000000"/>
          <w:sz w:val="28"/>
          <w:szCs w:val="28"/>
        </w:rPr>
        <w:t xml:space="preserve">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 xml:space="preserve">уб. (понижение на </w:t>
      </w:r>
      <w:r w:rsidR="00172E70" w:rsidRPr="00477FF6">
        <w:rPr>
          <w:color w:val="000000"/>
          <w:sz w:val="28"/>
          <w:szCs w:val="28"/>
        </w:rPr>
        <w:t>15,3</w:t>
      </w:r>
      <w:r w:rsidR="00477FF6" w:rsidRPr="00477FF6">
        <w:rPr>
          <w:color w:val="000000"/>
          <w:sz w:val="28"/>
          <w:szCs w:val="28"/>
        </w:rPr>
        <w:t>6</w:t>
      </w:r>
      <w:r w:rsidR="00477FF6">
        <w:rPr>
          <w:color w:val="000000"/>
          <w:sz w:val="28"/>
          <w:szCs w:val="28"/>
        </w:rPr>
        <w:t>%</w:t>
      </w:r>
      <w:r w:rsidRPr="00477FF6">
        <w:rPr>
          <w:color w:val="000000"/>
          <w:sz w:val="28"/>
          <w:szCs w:val="28"/>
        </w:rPr>
        <w:t>) произошло у</w:t>
      </w:r>
      <w:r w:rsidR="00172E70" w:rsidRPr="00477FF6">
        <w:rPr>
          <w:color w:val="000000"/>
          <w:sz w:val="28"/>
          <w:szCs w:val="28"/>
        </w:rPr>
        <w:t>меньшение оборотных средств на 476</w:t>
      </w:r>
      <w:r w:rsidRPr="00477FF6">
        <w:rPr>
          <w:color w:val="000000"/>
          <w:sz w:val="28"/>
          <w:szCs w:val="28"/>
        </w:rPr>
        <w:t xml:space="preserve">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 xml:space="preserve">уб. Удельный вес внеоборотных активов за отчетный период </w:t>
      </w:r>
      <w:r w:rsidR="00D9279F" w:rsidRPr="00477FF6">
        <w:rPr>
          <w:color w:val="000000"/>
          <w:sz w:val="28"/>
          <w:szCs w:val="28"/>
        </w:rPr>
        <w:t>увеличился</w:t>
      </w:r>
      <w:r w:rsidRPr="00477FF6">
        <w:rPr>
          <w:color w:val="000000"/>
          <w:sz w:val="28"/>
          <w:szCs w:val="28"/>
        </w:rPr>
        <w:t xml:space="preserve"> на </w:t>
      </w:r>
      <w:r w:rsidR="00D9279F" w:rsidRPr="00477FF6">
        <w:rPr>
          <w:color w:val="000000"/>
          <w:sz w:val="28"/>
          <w:szCs w:val="28"/>
        </w:rPr>
        <w:t>10,0</w:t>
      </w:r>
      <w:r w:rsidR="00477FF6" w:rsidRPr="00477FF6">
        <w:rPr>
          <w:color w:val="000000"/>
          <w:sz w:val="28"/>
          <w:szCs w:val="28"/>
        </w:rPr>
        <w:t>4</w:t>
      </w:r>
      <w:r w:rsidR="00477FF6">
        <w:rPr>
          <w:color w:val="000000"/>
          <w:sz w:val="28"/>
          <w:szCs w:val="28"/>
        </w:rPr>
        <w:t>%</w:t>
      </w:r>
      <w:r w:rsidRPr="00477FF6">
        <w:rPr>
          <w:color w:val="000000"/>
          <w:sz w:val="28"/>
          <w:szCs w:val="28"/>
        </w:rPr>
        <w:t>, а удельный вес оборотных средств у</w:t>
      </w:r>
      <w:r w:rsidR="00172E70" w:rsidRPr="00477FF6">
        <w:rPr>
          <w:color w:val="000000"/>
          <w:sz w:val="28"/>
          <w:szCs w:val="28"/>
        </w:rPr>
        <w:t>меньшился на 10,0</w:t>
      </w:r>
      <w:r w:rsidR="00477FF6" w:rsidRPr="00477FF6">
        <w:rPr>
          <w:color w:val="000000"/>
          <w:sz w:val="28"/>
          <w:szCs w:val="28"/>
        </w:rPr>
        <w:t>4</w:t>
      </w:r>
      <w:r w:rsidR="00477FF6">
        <w:rPr>
          <w:color w:val="000000"/>
          <w:sz w:val="28"/>
          <w:szCs w:val="28"/>
        </w:rPr>
        <w:t>%</w:t>
      </w:r>
      <w:r w:rsidRPr="00477FF6">
        <w:rPr>
          <w:color w:val="000000"/>
          <w:sz w:val="28"/>
          <w:szCs w:val="28"/>
        </w:rPr>
        <w:t>.</w:t>
      </w:r>
    </w:p>
    <w:p w:rsidR="00920394" w:rsidRPr="00477FF6" w:rsidRDefault="00920394" w:rsidP="00477FF6">
      <w:pPr>
        <w:spacing w:line="360" w:lineRule="auto"/>
        <w:ind w:firstLine="709"/>
        <w:jc w:val="both"/>
        <w:rPr>
          <w:color w:val="000000"/>
          <w:sz w:val="28"/>
          <w:szCs w:val="28"/>
        </w:rPr>
      </w:pPr>
      <w:r w:rsidRPr="00477FF6">
        <w:rPr>
          <w:color w:val="000000"/>
          <w:sz w:val="28"/>
          <w:szCs w:val="28"/>
        </w:rPr>
        <w:t xml:space="preserve">3. Уменьшение стоимости внеоборотных активов в целом произошло вследствие уменьшения основных средств на </w:t>
      </w:r>
      <w:r w:rsidR="00172E70" w:rsidRPr="00477FF6">
        <w:rPr>
          <w:color w:val="000000"/>
          <w:sz w:val="28"/>
          <w:szCs w:val="28"/>
        </w:rPr>
        <w:t>15,3</w:t>
      </w:r>
      <w:r w:rsidR="00477FF6" w:rsidRPr="00477FF6">
        <w:rPr>
          <w:color w:val="000000"/>
          <w:sz w:val="28"/>
          <w:szCs w:val="28"/>
        </w:rPr>
        <w:t>6</w:t>
      </w:r>
      <w:r w:rsidR="00477FF6">
        <w:rPr>
          <w:color w:val="000000"/>
          <w:sz w:val="28"/>
          <w:szCs w:val="28"/>
        </w:rPr>
        <w:t>%</w:t>
      </w:r>
      <w:r w:rsidRPr="00477FF6">
        <w:rPr>
          <w:color w:val="000000"/>
          <w:sz w:val="28"/>
          <w:szCs w:val="28"/>
        </w:rPr>
        <w:t xml:space="preserve"> (</w:t>
      </w:r>
      <w:r w:rsidR="00172E70" w:rsidRPr="00477FF6">
        <w:rPr>
          <w:color w:val="000000"/>
          <w:sz w:val="28"/>
          <w:szCs w:val="28"/>
        </w:rPr>
        <w:t>345</w:t>
      </w:r>
      <w:r w:rsidRPr="00477FF6">
        <w:rPr>
          <w:color w:val="000000"/>
          <w:sz w:val="28"/>
          <w:szCs w:val="28"/>
        </w:rPr>
        <w:t xml:space="preserve">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уб.)</w:t>
      </w:r>
    </w:p>
    <w:p w:rsidR="00920394" w:rsidRPr="00477FF6" w:rsidRDefault="00920394" w:rsidP="00477FF6">
      <w:pPr>
        <w:spacing w:line="360" w:lineRule="auto"/>
        <w:ind w:firstLine="709"/>
        <w:jc w:val="both"/>
        <w:rPr>
          <w:color w:val="000000"/>
          <w:sz w:val="28"/>
          <w:szCs w:val="28"/>
        </w:rPr>
      </w:pPr>
      <w:r w:rsidRPr="00477FF6">
        <w:rPr>
          <w:color w:val="000000"/>
          <w:sz w:val="28"/>
          <w:szCs w:val="28"/>
        </w:rPr>
        <w:t xml:space="preserve">4. Из групп оборотных активов наблюдается </w:t>
      </w:r>
      <w:r w:rsidR="00172E70" w:rsidRPr="00477FF6">
        <w:rPr>
          <w:color w:val="000000"/>
          <w:sz w:val="28"/>
          <w:szCs w:val="28"/>
        </w:rPr>
        <w:t>только уменьшение</w:t>
      </w:r>
      <w:r w:rsidRPr="00477FF6">
        <w:rPr>
          <w:color w:val="000000"/>
          <w:sz w:val="28"/>
          <w:szCs w:val="28"/>
        </w:rPr>
        <w:t xml:space="preserve"> запасов на </w:t>
      </w:r>
      <w:r w:rsidR="00172E70" w:rsidRPr="00477FF6">
        <w:rPr>
          <w:color w:val="000000"/>
          <w:sz w:val="28"/>
          <w:szCs w:val="28"/>
        </w:rPr>
        <w:t>476</w:t>
      </w:r>
      <w:r w:rsidRPr="00477FF6">
        <w:rPr>
          <w:color w:val="000000"/>
          <w:sz w:val="28"/>
          <w:szCs w:val="28"/>
        </w:rPr>
        <w:t xml:space="preserve">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уб.</w:t>
      </w:r>
      <w:r w:rsidR="00172E70" w:rsidRPr="00477FF6">
        <w:rPr>
          <w:color w:val="000000"/>
          <w:sz w:val="28"/>
          <w:szCs w:val="28"/>
        </w:rPr>
        <w:t xml:space="preserve"> (51,3</w:t>
      </w:r>
      <w:r w:rsidR="00477FF6" w:rsidRPr="00477FF6">
        <w:rPr>
          <w:color w:val="000000"/>
          <w:sz w:val="28"/>
          <w:szCs w:val="28"/>
        </w:rPr>
        <w:t>5</w:t>
      </w:r>
      <w:r w:rsidR="00477FF6">
        <w:rPr>
          <w:color w:val="000000"/>
          <w:sz w:val="28"/>
          <w:szCs w:val="28"/>
        </w:rPr>
        <w:t>%</w:t>
      </w:r>
      <w:r w:rsidR="00172E70" w:rsidRPr="00477FF6">
        <w:rPr>
          <w:color w:val="000000"/>
          <w:sz w:val="28"/>
          <w:szCs w:val="28"/>
        </w:rPr>
        <w:t>)</w:t>
      </w:r>
      <w:r w:rsidRPr="00477FF6">
        <w:rPr>
          <w:color w:val="000000"/>
          <w:sz w:val="28"/>
          <w:szCs w:val="28"/>
        </w:rPr>
        <w:t>.</w:t>
      </w:r>
    </w:p>
    <w:p w:rsidR="00920394" w:rsidRPr="00477FF6" w:rsidRDefault="00920394" w:rsidP="00477FF6">
      <w:pPr>
        <w:spacing w:line="360" w:lineRule="auto"/>
        <w:ind w:firstLine="709"/>
        <w:jc w:val="both"/>
        <w:rPr>
          <w:color w:val="000000"/>
          <w:sz w:val="28"/>
          <w:szCs w:val="28"/>
        </w:rPr>
      </w:pPr>
      <w:r w:rsidRPr="00477FF6">
        <w:rPr>
          <w:color w:val="000000"/>
          <w:sz w:val="28"/>
          <w:szCs w:val="28"/>
        </w:rPr>
        <w:t>На основе общей оценки актива баланса выявлено по</w:t>
      </w:r>
      <w:r w:rsidR="00172E70" w:rsidRPr="00477FF6">
        <w:rPr>
          <w:color w:val="000000"/>
          <w:sz w:val="28"/>
          <w:szCs w:val="28"/>
        </w:rPr>
        <w:t>нижение</w:t>
      </w:r>
      <w:r w:rsidRPr="00477FF6">
        <w:rPr>
          <w:color w:val="000000"/>
          <w:sz w:val="28"/>
          <w:szCs w:val="28"/>
        </w:rPr>
        <w:t xml:space="preserve"> производст</w:t>
      </w:r>
      <w:r w:rsidR="00C32621" w:rsidRPr="00477FF6">
        <w:rPr>
          <w:color w:val="000000"/>
          <w:sz w:val="28"/>
          <w:szCs w:val="28"/>
        </w:rPr>
        <w:t>венного потенциала предприятия.</w:t>
      </w:r>
    </w:p>
    <w:p w:rsidR="00920394" w:rsidRPr="00477FF6" w:rsidRDefault="00920394" w:rsidP="00477FF6">
      <w:pPr>
        <w:spacing w:line="360" w:lineRule="auto"/>
        <w:ind w:firstLine="709"/>
        <w:jc w:val="both"/>
        <w:rPr>
          <w:color w:val="000000"/>
          <w:sz w:val="28"/>
          <w:szCs w:val="28"/>
        </w:rPr>
      </w:pPr>
      <w:r w:rsidRPr="00477FF6">
        <w:rPr>
          <w:color w:val="000000"/>
          <w:sz w:val="28"/>
          <w:szCs w:val="28"/>
        </w:rPr>
        <w:t>Для общей оценки имущественного потенциала предприятия проводится анализ динамики состава и структуры обязательств (пассива) баланса.</w:t>
      </w:r>
    </w:p>
    <w:p w:rsidR="00920394" w:rsidRPr="00477FF6" w:rsidRDefault="00920394" w:rsidP="00477FF6">
      <w:pPr>
        <w:spacing w:line="360" w:lineRule="auto"/>
        <w:ind w:firstLine="709"/>
        <w:jc w:val="both"/>
        <w:rPr>
          <w:color w:val="000000"/>
          <w:sz w:val="28"/>
          <w:szCs w:val="28"/>
        </w:rPr>
      </w:pPr>
      <w:r w:rsidRPr="00477FF6">
        <w:rPr>
          <w:color w:val="000000"/>
          <w:sz w:val="28"/>
          <w:szCs w:val="28"/>
        </w:rPr>
        <w:t xml:space="preserve">Особое внимание уделяется ряду важнейших показателей (ф. </w:t>
      </w:r>
      <w:r w:rsidR="00477FF6">
        <w:rPr>
          <w:color w:val="000000"/>
          <w:sz w:val="28"/>
          <w:szCs w:val="28"/>
        </w:rPr>
        <w:t>№</w:t>
      </w:r>
      <w:r w:rsidR="00477FF6" w:rsidRPr="00477FF6">
        <w:rPr>
          <w:color w:val="000000"/>
          <w:sz w:val="28"/>
          <w:szCs w:val="28"/>
        </w:rPr>
        <w:t>1</w:t>
      </w:r>
      <w:r w:rsidRPr="00477FF6">
        <w:rPr>
          <w:color w:val="000000"/>
          <w:sz w:val="28"/>
          <w:szCs w:val="28"/>
        </w:rPr>
        <w:t>) характеризующих финансово-экон</w:t>
      </w:r>
      <w:r w:rsidR="00C32621" w:rsidRPr="00477FF6">
        <w:rPr>
          <w:color w:val="000000"/>
          <w:sz w:val="28"/>
          <w:szCs w:val="28"/>
        </w:rPr>
        <w:t>омическое состояние предприятия.</w:t>
      </w:r>
    </w:p>
    <w:p w:rsidR="00C32621" w:rsidRPr="00477FF6" w:rsidRDefault="00C32621" w:rsidP="00477FF6">
      <w:pPr>
        <w:spacing w:line="360" w:lineRule="auto"/>
        <w:ind w:firstLine="709"/>
        <w:jc w:val="both"/>
        <w:rPr>
          <w:color w:val="000000"/>
          <w:sz w:val="28"/>
          <w:szCs w:val="28"/>
        </w:rPr>
      </w:pPr>
    </w:p>
    <w:p w:rsidR="00C32621" w:rsidRPr="00477FF6" w:rsidRDefault="00354A2D" w:rsidP="00477FF6">
      <w:pPr>
        <w:spacing w:line="360" w:lineRule="auto"/>
        <w:ind w:firstLine="709"/>
        <w:jc w:val="both"/>
        <w:rPr>
          <w:color w:val="000000"/>
          <w:sz w:val="28"/>
          <w:szCs w:val="28"/>
        </w:rPr>
      </w:pPr>
      <w:r w:rsidRPr="00477FF6">
        <w:rPr>
          <w:color w:val="000000"/>
          <w:sz w:val="28"/>
          <w:szCs w:val="28"/>
        </w:rPr>
        <w:t>Таблица 2</w:t>
      </w:r>
      <w:r>
        <w:rPr>
          <w:color w:val="000000"/>
          <w:sz w:val="28"/>
          <w:szCs w:val="28"/>
        </w:rPr>
        <w:t xml:space="preserve">. </w:t>
      </w:r>
      <w:r w:rsidR="00C32621" w:rsidRPr="00477FF6">
        <w:rPr>
          <w:color w:val="000000"/>
          <w:sz w:val="28"/>
          <w:szCs w:val="28"/>
        </w:rPr>
        <w:t>Аналитическая группировка статей пассива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42"/>
        <w:gridCol w:w="2497"/>
        <w:gridCol w:w="2458"/>
      </w:tblGrid>
      <w:tr w:rsidR="00C32621" w:rsidRPr="0054606C" w:rsidTr="0054606C">
        <w:trPr>
          <w:cantSplit/>
          <w:jc w:val="center"/>
        </w:trPr>
        <w:tc>
          <w:tcPr>
            <w:tcW w:w="2335" w:type="pct"/>
            <w:vMerge w:val="restart"/>
            <w:shd w:val="clear" w:color="auto" w:fill="auto"/>
          </w:tcPr>
          <w:p w:rsidR="00C32621" w:rsidRPr="0054606C" w:rsidRDefault="00C32621" w:rsidP="0054606C">
            <w:pPr>
              <w:spacing w:line="360" w:lineRule="auto"/>
              <w:jc w:val="both"/>
              <w:rPr>
                <w:color w:val="000000"/>
                <w:sz w:val="20"/>
              </w:rPr>
            </w:pPr>
            <w:r w:rsidRPr="0054606C">
              <w:rPr>
                <w:color w:val="000000"/>
                <w:sz w:val="20"/>
              </w:rPr>
              <w:t>Пассив</w:t>
            </w:r>
          </w:p>
        </w:tc>
        <w:tc>
          <w:tcPr>
            <w:tcW w:w="2665" w:type="pct"/>
            <w:gridSpan w:val="2"/>
            <w:shd w:val="clear" w:color="auto" w:fill="auto"/>
          </w:tcPr>
          <w:p w:rsidR="00C32621" w:rsidRPr="0054606C" w:rsidRDefault="00C32621" w:rsidP="0054606C">
            <w:pPr>
              <w:spacing w:line="360" w:lineRule="auto"/>
              <w:jc w:val="both"/>
              <w:rPr>
                <w:b/>
                <w:color w:val="000000"/>
                <w:sz w:val="20"/>
              </w:rPr>
            </w:pPr>
            <w:r w:rsidRPr="0054606C">
              <w:rPr>
                <w:color w:val="000000"/>
                <w:sz w:val="20"/>
              </w:rPr>
              <w:t>Изменения</w:t>
            </w:r>
          </w:p>
        </w:tc>
      </w:tr>
      <w:tr w:rsidR="00C32621" w:rsidRPr="0054606C" w:rsidTr="0054606C">
        <w:trPr>
          <w:cantSplit/>
          <w:jc w:val="center"/>
        </w:trPr>
        <w:tc>
          <w:tcPr>
            <w:tcW w:w="2335" w:type="pct"/>
            <w:vMerge/>
            <w:shd w:val="clear" w:color="auto" w:fill="auto"/>
          </w:tcPr>
          <w:p w:rsidR="00C32621" w:rsidRPr="0054606C" w:rsidRDefault="00C32621" w:rsidP="0054606C">
            <w:pPr>
              <w:spacing w:line="360" w:lineRule="auto"/>
              <w:jc w:val="both"/>
              <w:rPr>
                <w:b/>
                <w:color w:val="000000"/>
                <w:sz w:val="20"/>
                <w:szCs w:val="28"/>
              </w:rPr>
            </w:pPr>
          </w:p>
        </w:tc>
        <w:tc>
          <w:tcPr>
            <w:tcW w:w="1343" w:type="pct"/>
            <w:shd w:val="clear" w:color="auto" w:fill="auto"/>
          </w:tcPr>
          <w:p w:rsidR="00C32621" w:rsidRPr="0054606C" w:rsidRDefault="00C32621" w:rsidP="0054606C">
            <w:pPr>
              <w:spacing w:line="360" w:lineRule="auto"/>
              <w:jc w:val="both"/>
              <w:rPr>
                <w:b/>
                <w:color w:val="000000"/>
                <w:sz w:val="20"/>
                <w:szCs w:val="28"/>
              </w:rPr>
            </w:pPr>
            <w:r w:rsidRPr="0054606C">
              <w:rPr>
                <w:color w:val="000000"/>
                <w:sz w:val="20"/>
              </w:rPr>
              <w:t>Абсолютные +/-</w:t>
            </w:r>
          </w:p>
        </w:tc>
        <w:tc>
          <w:tcPr>
            <w:tcW w:w="1322" w:type="pct"/>
            <w:shd w:val="clear" w:color="auto" w:fill="auto"/>
          </w:tcPr>
          <w:p w:rsidR="00C32621" w:rsidRPr="0054606C" w:rsidRDefault="00C32621" w:rsidP="0054606C">
            <w:pPr>
              <w:spacing w:line="360" w:lineRule="auto"/>
              <w:jc w:val="both"/>
              <w:rPr>
                <w:b/>
                <w:color w:val="000000"/>
                <w:sz w:val="20"/>
                <w:szCs w:val="28"/>
              </w:rPr>
            </w:pPr>
            <w:r w:rsidRPr="0054606C">
              <w:rPr>
                <w:color w:val="000000"/>
                <w:sz w:val="20"/>
              </w:rPr>
              <w:t>Динамика</w:t>
            </w:r>
            <w:r w:rsidR="00477FF6" w:rsidRPr="0054606C">
              <w:rPr>
                <w:color w:val="000000"/>
                <w:sz w:val="20"/>
              </w:rPr>
              <w:t>, %</w:t>
            </w:r>
          </w:p>
        </w:tc>
      </w:tr>
      <w:tr w:rsidR="00C32621" w:rsidRPr="0054606C" w:rsidTr="0054606C">
        <w:trPr>
          <w:cantSplit/>
          <w:jc w:val="center"/>
        </w:trPr>
        <w:tc>
          <w:tcPr>
            <w:tcW w:w="2335" w:type="pct"/>
            <w:shd w:val="clear" w:color="auto" w:fill="auto"/>
          </w:tcPr>
          <w:p w:rsidR="00C32621" w:rsidRPr="0054606C" w:rsidRDefault="00C32621" w:rsidP="0054606C">
            <w:pPr>
              <w:spacing w:line="360" w:lineRule="auto"/>
              <w:jc w:val="both"/>
              <w:rPr>
                <w:color w:val="000000"/>
                <w:sz w:val="20"/>
              </w:rPr>
            </w:pPr>
            <w:r w:rsidRPr="0054606C">
              <w:rPr>
                <w:color w:val="000000"/>
                <w:sz w:val="20"/>
              </w:rPr>
              <w:t>1</w:t>
            </w:r>
            <w:r w:rsidR="00477FF6" w:rsidRPr="0054606C">
              <w:rPr>
                <w:color w:val="000000"/>
                <w:sz w:val="20"/>
              </w:rPr>
              <w:t>. Ка</w:t>
            </w:r>
            <w:r w:rsidRPr="0054606C">
              <w:rPr>
                <w:color w:val="000000"/>
                <w:sz w:val="20"/>
              </w:rPr>
              <w:t>питал и резервы</w:t>
            </w:r>
          </w:p>
        </w:tc>
        <w:tc>
          <w:tcPr>
            <w:tcW w:w="1343" w:type="pct"/>
            <w:shd w:val="clear" w:color="auto" w:fill="auto"/>
          </w:tcPr>
          <w:p w:rsidR="00C32621" w:rsidRPr="0054606C" w:rsidRDefault="00C32621" w:rsidP="0054606C">
            <w:pPr>
              <w:spacing w:line="360" w:lineRule="auto"/>
              <w:jc w:val="both"/>
              <w:rPr>
                <w:color w:val="000000"/>
                <w:sz w:val="20"/>
              </w:rPr>
            </w:pPr>
            <w:r w:rsidRPr="0054606C">
              <w:rPr>
                <w:color w:val="000000"/>
                <w:sz w:val="20"/>
              </w:rPr>
              <w:t>-815</w:t>
            </w:r>
          </w:p>
        </w:tc>
        <w:tc>
          <w:tcPr>
            <w:tcW w:w="1322" w:type="pct"/>
            <w:shd w:val="clear" w:color="auto" w:fill="auto"/>
          </w:tcPr>
          <w:p w:rsidR="00C32621" w:rsidRPr="0054606C" w:rsidRDefault="00D9279F" w:rsidP="0054606C">
            <w:pPr>
              <w:spacing w:line="360" w:lineRule="auto"/>
              <w:jc w:val="both"/>
              <w:rPr>
                <w:color w:val="000000"/>
                <w:sz w:val="20"/>
              </w:rPr>
            </w:pPr>
            <w:r w:rsidRPr="0054606C">
              <w:rPr>
                <w:color w:val="000000"/>
                <w:sz w:val="20"/>
              </w:rPr>
              <w:t>42,57</w:t>
            </w:r>
          </w:p>
        </w:tc>
      </w:tr>
      <w:tr w:rsidR="00C32621" w:rsidRPr="0054606C" w:rsidTr="0054606C">
        <w:trPr>
          <w:cantSplit/>
          <w:jc w:val="center"/>
        </w:trPr>
        <w:tc>
          <w:tcPr>
            <w:tcW w:w="5000" w:type="pct"/>
            <w:gridSpan w:val="3"/>
            <w:shd w:val="clear" w:color="auto" w:fill="auto"/>
          </w:tcPr>
          <w:p w:rsidR="00C32621" w:rsidRPr="0054606C" w:rsidRDefault="00C32621" w:rsidP="0054606C">
            <w:pPr>
              <w:spacing w:line="360" w:lineRule="auto"/>
              <w:jc w:val="both"/>
              <w:rPr>
                <w:color w:val="000000"/>
                <w:sz w:val="20"/>
              </w:rPr>
            </w:pPr>
            <w:r w:rsidRPr="0054606C">
              <w:rPr>
                <w:color w:val="000000"/>
                <w:sz w:val="20"/>
              </w:rPr>
              <w:t>В том числе:</w:t>
            </w:r>
          </w:p>
        </w:tc>
      </w:tr>
      <w:tr w:rsidR="00C32621" w:rsidRPr="0054606C" w:rsidTr="0054606C">
        <w:trPr>
          <w:cantSplit/>
          <w:jc w:val="center"/>
        </w:trPr>
        <w:tc>
          <w:tcPr>
            <w:tcW w:w="2335" w:type="pct"/>
            <w:shd w:val="clear" w:color="auto" w:fill="auto"/>
          </w:tcPr>
          <w:p w:rsidR="00C32621" w:rsidRPr="0054606C" w:rsidRDefault="00C32621" w:rsidP="0054606C">
            <w:pPr>
              <w:spacing w:line="360" w:lineRule="auto"/>
              <w:jc w:val="both"/>
              <w:rPr>
                <w:color w:val="000000"/>
                <w:sz w:val="20"/>
              </w:rPr>
            </w:pPr>
            <w:r w:rsidRPr="0054606C">
              <w:rPr>
                <w:color w:val="000000"/>
                <w:sz w:val="20"/>
              </w:rPr>
              <w:t>1.2</w:t>
            </w:r>
            <w:r w:rsidR="00477FF6" w:rsidRPr="0054606C">
              <w:rPr>
                <w:color w:val="000000"/>
                <w:sz w:val="20"/>
              </w:rPr>
              <w:t>. Не</w:t>
            </w:r>
            <w:r w:rsidRPr="0054606C">
              <w:rPr>
                <w:color w:val="000000"/>
                <w:sz w:val="20"/>
              </w:rPr>
              <w:t>распределенная прибыль</w:t>
            </w:r>
          </w:p>
        </w:tc>
        <w:tc>
          <w:tcPr>
            <w:tcW w:w="1343" w:type="pct"/>
            <w:shd w:val="clear" w:color="auto" w:fill="auto"/>
          </w:tcPr>
          <w:p w:rsidR="00C32621" w:rsidRPr="0054606C" w:rsidRDefault="00C32621" w:rsidP="0054606C">
            <w:pPr>
              <w:spacing w:line="360" w:lineRule="auto"/>
              <w:jc w:val="both"/>
              <w:rPr>
                <w:color w:val="000000"/>
                <w:sz w:val="20"/>
              </w:rPr>
            </w:pPr>
            <w:r w:rsidRPr="0054606C">
              <w:rPr>
                <w:color w:val="000000"/>
                <w:sz w:val="20"/>
              </w:rPr>
              <w:t>-815</w:t>
            </w:r>
          </w:p>
        </w:tc>
        <w:tc>
          <w:tcPr>
            <w:tcW w:w="1322" w:type="pct"/>
            <w:shd w:val="clear" w:color="auto" w:fill="auto"/>
          </w:tcPr>
          <w:p w:rsidR="00C32621" w:rsidRPr="0054606C" w:rsidRDefault="00D9279F" w:rsidP="0054606C">
            <w:pPr>
              <w:spacing w:line="360" w:lineRule="auto"/>
              <w:jc w:val="both"/>
              <w:rPr>
                <w:color w:val="000000"/>
                <w:sz w:val="20"/>
              </w:rPr>
            </w:pPr>
            <w:r w:rsidRPr="0054606C">
              <w:rPr>
                <w:color w:val="000000"/>
                <w:sz w:val="20"/>
              </w:rPr>
              <w:t>28,07</w:t>
            </w:r>
          </w:p>
        </w:tc>
      </w:tr>
      <w:tr w:rsidR="00C32621" w:rsidRPr="0054606C" w:rsidTr="0054606C">
        <w:trPr>
          <w:cantSplit/>
          <w:jc w:val="center"/>
        </w:trPr>
        <w:tc>
          <w:tcPr>
            <w:tcW w:w="2335" w:type="pct"/>
            <w:shd w:val="clear" w:color="auto" w:fill="auto"/>
          </w:tcPr>
          <w:p w:rsidR="00C32621" w:rsidRPr="0054606C" w:rsidRDefault="00C32621" w:rsidP="0054606C">
            <w:pPr>
              <w:spacing w:line="360" w:lineRule="auto"/>
              <w:jc w:val="both"/>
              <w:rPr>
                <w:color w:val="000000"/>
                <w:sz w:val="20"/>
              </w:rPr>
            </w:pPr>
            <w:r w:rsidRPr="0054606C">
              <w:rPr>
                <w:color w:val="000000"/>
                <w:sz w:val="20"/>
              </w:rPr>
              <w:t>2</w:t>
            </w:r>
            <w:r w:rsidR="00477FF6" w:rsidRPr="0054606C">
              <w:rPr>
                <w:color w:val="000000"/>
                <w:sz w:val="20"/>
              </w:rPr>
              <w:t>. До</w:t>
            </w:r>
            <w:r w:rsidRPr="0054606C">
              <w:rPr>
                <w:color w:val="000000"/>
                <w:sz w:val="20"/>
              </w:rPr>
              <w:t>лгосрочные обязательства</w:t>
            </w:r>
          </w:p>
        </w:tc>
        <w:tc>
          <w:tcPr>
            <w:tcW w:w="1343" w:type="pct"/>
            <w:shd w:val="clear" w:color="auto" w:fill="auto"/>
          </w:tcPr>
          <w:p w:rsidR="00C32621" w:rsidRPr="0054606C" w:rsidRDefault="00C32621" w:rsidP="0054606C">
            <w:pPr>
              <w:spacing w:line="360" w:lineRule="auto"/>
              <w:jc w:val="both"/>
              <w:rPr>
                <w:color w:val="000000"/>
                <w:sz w:val="20"/>
              </w:rPr>
            </w:pPr>
            <w:r w:rsidRPr="0054606C">
              <w:rPr>
                <w:color w:val="000000"/>
                <w:sz w:val="20"/>
              </w:rPr>
              <w:t>-</w:t>
            </w:r>
          </w:p>
        </w:tc>
        <w:tc>
          <w:tcPr>
            <w:tcW w:w="1322" w:type="pct"/>
            <w:shd w:val="clear" w:color="auto" w:fill="auto"/>
          </w:tcPr>
          <w:p w:rsidR="00C32621" w:rsidRPr="0054606C" w:rsidRDefault="00C32621" w:rsidP="0054606C">
            <w:pPr>
              <w:spacing w:line="360" w:lineRule="auto"/>
              <w:jc w:val="both"/>
              <w:rPr>
                <w:color w:val="000000"/>
                <w:sz w:val="20"/>
              </w:rPr>
            </w:pPr>
            <w:r w:rsidRPr="0054606C">
              <w:rPr>
                <w:color w:val="000000"/>
                <w:sz w:val="20"/>
              </w:rPr>
              <w:t>-</w:t>
            </w:r>
          </w:p>
        </w:tc>
      </w:tr>
      <w:tr w:rsidR="00C32621" w:rsidRPr="0054606C" w:rsidTr="0054606C">
        <w:trPr>
          <w:cantSplit/>
          <w:jc w:val="center"/>
        </w:trPr>
        <w:tc>
          <w:tcPr>
            <w:tcW w:w="2335" w:type="pct"/>
            <w:shd w:val="clear" w:color="auto" w:fill="auto"/>
          </w:tcPr>
          <w:p w:rsidR="00C32621" w:rsidRPr="0054606C" w:rsidRDefault="00C32621" w:rsidP="0054606C">
            <w:pPr>
              <w:spacing w:line="360" w:lineRule="auto"/>
              <w:jc w:val="both"/>
              <w:rPr>
                <w:color w:val="000000"/>
                <w:sz w:val="20"/>
              </w:rPr>
            </w:pPr>
            <w:r w:rsidRPr="0054606C">
              <w:rPr>
                <w:color w:val="000000"/>
                <w:sz w:val="20"/>
              </w:rPr>
              <w:t>3</w:t>
            </w:r>
            <w:r w:rsidR="00477FF6" w:rsidRPr="0054606C">
              <w:rPr>
                <w:color w:val="000000"/>
                <w:sz w:val="20"/>
              </w:rPr>
              <w:t>. Кр</w:t>
            </w:r>
            <w:r w:rsidRPr="0054606C">
              <w:rPr>
                <w:color w:val="000000"/>
                <w:sz w:val="20"/>
              </w:rPr>
              <w:t>аткосрочные обязательства</w:t>
            </w:r>
          </w:p>
        </w:tc>
        <w:tc>
          <w:tcPr>
            <w:tcW w:w="1343" w:type="pct"/>
            <w:shd w:val="clear" w:color="auto" w:fill="auto"/>
          </w:tcPr>
          <w:p w:rsidR="00C32621" w:rsidRPr="0054606C" w:rsidRDefault="00C32621" w:rsidP="0054606C">
            <w:pPr>
              <w:spacing w:line="360" w:lineRule="auto"/>
              <w:jc w:val="both"/>
              <w:rPr>
                <w:color w:val="000000"/>
                <w:sz w:val="20"/>
              </w:rPr>
            </w:pPr>
            <w:r w:rsidRPr="0054606C">
              <w:rPr>
                <w:color w:val="000000"/>
                <w:sz w:val="20"/>
              </w:rPr>
              <w:t>-6</w:t>
            </w:r>
          </w:p>
        </w:tc>
        <w:tc>
          <w:tcPr>
            <w:tcW w:w="1322" w:type="pct"/>
            <w:shd w:val="clear" w:color="auto" w:fill="auto"/>
          </w:tcPr>
          <w:p w:rsidR="00C32621" w:rsidRPr="0054606C" w:rsidRDefault="00D9279F" w:rsidP="0054606C">
            <w:pPr>
              <w:spacing w:line="360" w:lineRule="auto"/>
              <w:jc w:val="both"/>
              <w:rPr>
                <w:color w:val="000000"/>
                <w:sz w:val="20"/>
              </w:rPr>
            </w:pPr>
            <w:r w:rsidRPr="0054606C">
              <w:rPr>
                <w:color w:val="000000"/>
                <w:sz w:val="20"/>
              </w:rPr>
              <w:t>99,66</w:t>
            </w:r>
          </w:p>
        </w:tc>
      </w:tr>
      <w:tr w:rsidR="00D9279F" w:rsidRPr="0054606C" w:rsidTr="0054606C">
        <w:trPr>
          <w:cantSplit/>
          <w:jc w:val="center"/>
        </w:trPr>
        <w:tc>
          <w:tcPr>
            <w:tcW w:w="2335" w:type="pct"/>
            <w:shd w:val="clear" w:color="auto" w:fill="auto"/>
          </w:tcPr>
          <w:p w:rsidR="00D9279F" w:rsidRPr="0054606C" w:rsidRDefault="00D9279F" w:rsidP="0054606C">
            <w:pPr>
              <w:spacing w:line="360" w:lineRule="auto"/>
              <w:jc w:val="both"/>
              <w:rPr>
                <w:color w:val="000000"/>
                <w:sz w:val="20"/>
              </w:rPr>
            </w:pPr>
            <w:r w:rsidRPr="0054606C">
              <w:rPr>
                <w:color w:val="000000"/>
                <w:sz w:val="20"/>
              </w:rPr>
              <w:t>В том числе:</w:t>
            </w:r>
          </w:p>
        </w:tc>
        <w:tc>
          <w:tcPr>
            <w:tcW w:w="1343" w:type="pct"/>
            <w:shd w:val="clear" w:color="auto" w:fill="auto"/>
          </w:tcPr>
          <w:p w:rsidR="00D9279F" w:rsidRPr="0054606C" w:rsidRDefault="00D9279F" w:rsidP="0054606C">
            <w:pPr>
              <w:spacing w:line="360" w:lineRule="auto"/>
              <w:jc w:val="both"/>
              <w:rPr>
                <w:color w:val="000000"/>
                <w:sz w:val="20"/>
              </w:rPr>
            </w:pPr>
          </w:p>
        </w:tc>
        <w:tc>
          <w:tcPr>
            <w:tcW w:w="1322" w:type="pct"/>
            <w:shd w:val="clear" w:color="auto" w:fill="auto"/>
          </w:tcPr>
          <w:p w:rsidR="00D9279F" w:rsidRPr="0054606C" w:rsidRDefault="00D9279F" w:rsidP="0054606C">
            <w:pPr>
              <w:spacing w:line="360" w:lineRule="auto"/>
              <w:jc w:val="both"/>
              <w:rPr>
                <w:color w:val="000000"/>
                <w:sz w:val="20"/>
              </w:rPr>
            </w:pPr>
          </w:p>
        </w:tc>
      </w:tr>
      <w:tr w:rsidR="00D9279F" w:rsidRPr="0054606C" w:rsidTr="0054606C">
        <w:trPr>
          <w:cantSplit/>
          <w:jc w:val="center"/>
        </w:trPr>
        <w:tc>
          <w:tcPr>
            <w:tcW w:w="2335" w:type="pct"/>
            <w:shd w:val="clear" w:color="auto" w:fill="auto"/>
          </w:tcPr>
          <w:p w:rsidR="00D9279F" w:rsidRPr="0054606C" w:rsidRDefault="00D9279F" w:rsidP="0054606C">
            <w:pPr>
              <w:spacing w:line="360" w:lineRule="auto"/>
              <w:jc w:val="both"/>
              <w:rPr>
                <w:color w:val="000000"/>
                <w:sz w:val="20"/>
              </w:rPr>
            </w:pPr>
            <w:r w:rsidRPr="0054606C">
              <w:rPr>
                <w:color w:val="000000"/>
                <w:sz w:val="20"/>
              </w:rPr>
              <w:t>Кредиторская задолженность</w:t>
            </w:r>
          </w:p>
        </w:tc>
        <w:tc>
          <w:tcPr>
            <w:tcW w:w="1343" w:type="pct"/>
            <w:shd w:val="clear" w:color="auto" w:fill="auto"/>
          </w:tcPr>
          <w:p w:rsidR="00D9279F" w:rsidRPr="0054606C" w:rsidRDefault="00D9279F" w:rsidP="0054606C">
            <w:pPr>
              <w:spacing w:line="360" w:lineRule="auto"/>
              <w:jc w:val="both"/>
              <w:rPr>
                <w:color w:val="000000"/>
                <w:sz w:val="20"/>
              </w:rPr>
            </w:pPr>
            <w:r w:rsidRPr="0054606C">
              <w:rPr>
                <w:color w:val="000000"/>
                <w:sz w:val="20"/>
              </w:rPr>
              <w:t>1444</w:t>
            </w:r>
          </w:p>
        </w:tc>
        <w:tc>
          <w:tcPr>
            <w:tcW w:w="1322" w:type="pct"/>
            <w:shd w:val="clear" w:color="auto" w:fill="auto"/>
          </w:tcPr>
          <w:p w:rsidR="00D9279F" w:rsidRPr="0054606C" w:rsidRDefault="00D9279F" w:rsidP="0054606C">
            <w:pPr>
              <w:spacing w:line="360" w:lineRule="auto"/>
              <w:jc w:val="both"/>
              <w:rPr>
                <w:color w:val="000000"/>
                <w:sz w:val="20"/>
              </w:rPr>
            </w:pPr>
            <w:r w:rsidRPr="0054606C">
              <w:rPr>
                <w:color w:val="000000"/>
                <w:sz w:val="20"/>
              </w:rPr>
              <w:t>5,75</w:t>
            </w:r>
            <w:r w:rsidR="00303794" w:rsidRPr="0054606C">
              <w:rPr>
                <w:color w:val="000000"/>
                <w:sz w:val="20"/>
              </w:rPr>
              <w:t xml:space="preserve"> раз</w:t>
            </w:r>
          </w:p>
        </w:tc>
      </w:tr>
    </w:tbl>
    <w:p w:rsidR="00C32621" w:rsidRPr="00477FF6" w:rsidRDefault="00C32621" w:rsidP="00477FF6">
      <w:pPr>
        <w:spacing w:line="360" w:lineRule="auto"/>
        <w:ind w:firstLine="709"/>
        <w:jc w:val="both"/>
        <w:rPr>
          <w:color w:val="000000"/>
          <w:sz w:val="28"/>
        </w:rPr>
      </w:pPr>
    </w:p>
    <w:p w:rsidR="00C32621" w:rsidRPr="00477FF6" w:rsidRDefault="00C32621" w:rsidP="00477FF6">
      <w:pPr>
        <w:spacing w:line="360" w:lineRule="auto"/>
        <w:ind w:firstLine="709"/>
        <w:jc w:val="both"/>
        <w:rPr>
          <w:color w:val="000000"/>
          <w:sz w:val="28"/>
          <w:szCs w:val="28"/>
        </w:rPr>
      </w:pPr>
      <w:r w:rsidRPr="00477FF6">
        <w:rPr>
          <w:color w:val="000000"/>
          <w:sz w:val="28"/>
          <w:szCs w:val="28"/>
        </w:rPr>
        <w:t xml:space="preserve">Данные аналитической таблицы 2 свидетельствуют о том, что стоимость собственного капитала (итог раздела баланса «Капитал и резервы») </w:t>
      </w:r>
      <w:r w:rsidR="007E2EDB" w:rsidRPr="00477FF6">
        <w:rPr>
          <w:color w:val="000000"/>
          <w:sz w:val="28"/>
          <w:szCs w:val="28"/>
        </w:rPr>
        <w:t>уменьшилась</w:t>
      </w:r>
      <w:r w:rsidRPr="00477FF6">
        <w:rPr>
          <w:color w:val="000000"/>
          <w:sz w:val="28"/>
          <w:szCs w:val="28"/>
        </w:rPr>
        <w:t xml:space="preserve"> на </w:t>
      </w:r>
      <w:r w:rsidR="007E2EDB" w:rsidRPr="00477FF6">
        <w:rPr>
          <w:color w:val="000000"/>
          <w:sz w:val="28"/>
          <w:szCs w:val="28"/>
        </w:rPr>
        <w:t>815</w:t>
      </w:r>
      <w:r w:rsidRPr="00477FF6">
        <w:rPr>
          <w:color w:val="000000"/>
          <w:sz w:val="28"/>
          <w:szCs w:val="28"/>
        </w:rPr>
        <w:t xml:space="preserve">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 xml:space="preserve">уб. Параллельно с этим произошло </w:t>
      </w:r>
      <w:r w:rsidR="007E2EDB" w:rsidRPr="00477FF6">
        <w:rPr>
          <w:color w:val="000000"/>
          <w:sz w:val="28"/>
          <w:szCs w:val="28"/>
        </w:rPr>
        <w:t>уменьшение</w:t>
      </w:r>
      <w:r w:rsidRPr="00477FF6">
        <w:rPr>
          <w:color w:val="000000"/>
          <w:sz w:val="28"/>
          <w:szCs w:val="28"/>
        </w:rPr>
        <w:t xml:space="preserve"> краткосрочных обязательств на </w:t>
      </w:r>
      <w:r w:rsidR="007E2EDB" w:rsidRPr="00477FF6">
        <w:rPr>
          <w:color w:val="000000"/>
          <w:sz w:val="28"/>
          <w:szCs w:val="28"/>
        </w:rPr>
        <w:t>0,3</w:t>
      </w:r>
      <w:r w:rsidR="00477FF6" w:rsidRPr="00477FF6">
        <w:rPr>
          <w:color w:val="000000"/>
          <w:sz w:val="28"/>
          <w:szCs w:val="28"/>
        </w:rPr>
        <w:t>4</w:t>
      </w:r>
      <w:r w:rsidR="00477FF6">
        <w:rPr>
          <w:color w:val="000000"/>
          <w:sz w:val="28"/>
          <w:szCs w:val="28"/>
        </w:rPr>
        <w:t>%</w:t>
      </w:r>
      <w:r w:rsidRPr="00477FF6">
        <w:rPr>
          <w:color w:val="000000"/>
          <w:sz w:val="28"/>
          <w:szCs w:val="28"/>
        </w:rPr>
        <w:t xml:space="preserve"> (</w:t>
      </w:r>
      <w:r w:rsidR="007E2EDB" w:rsidRPr="00477FF6">
        <w:rPr>
          <w:color w:val="000000"/>
          <w:sz w:val="28"/>
          <w:szCs w:val="28"/>
        </w:rPr>
        <w:t>6</w:t>
      </w:r>
      <w:r w:rsidRPr="00477FF6">
        <w:rPr>
          <w:color w:val="000000"/>
          <w:sz w:val="28"/>
          <w:szCs w:val="28"/>
        </w:rPr>
        <w:t xml:space="preserve">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уб.).</w:t>
      </w:r>
    </w:p>
    <w:p w:rsidR="00C32621" w:rsidRPr="00477FF6" w:rsidRDefault="00C32621" w:rsidP="00477FF6">
      <w:pPr>
        <w:spacing w:line="360" w:lineRule="auto"/>
        <w:ind w:firstLine="709"/>
        <w:jc w:val="both"/>
        <w:rPr>
          <w:color w:val="000000"/>
          <w:sz w:val="28"/>
          <w:szCs w:val="28"/>
        </w:rPr>
      </w:pPr>
      <w:r w:rsidRPr="00477FF6">
        <w:rPr>
          <w:color w:val="000000"/>
          <w:sz w:val="28"/>
          <w:szCs w:val="28"/>
        </w:rPr>
        <w:t>В составе краткосрочных пассивов значительный объем занимает кредиторская задолженность (кредито</w:t>
      </w:r>
      <w:r w:rsidR="00303794" w:rsidRPr="00477FF6">
        <w:rPr>
          <w:color w:val="000000"/>
          <w:sz w:val="28"/>
          <w:szCs w:val="28"/>
        </w:rPr>
        <w:t>рская задолженность возросла в 2009 году по сравнению с 2008</w:t>
      </w:r>
      <w:r w:rsidR="00477FF6">
        <w:rPr>
          <w:color w:val="000000"/>
          <w:sz w:val="28"/>
          <w:szCs w:val="28"/>
        </w:rPr>
        <w:t> </w:t>
      </w:r>
      <w:r w:rsidR="00477FF6" w:rsidRPr="00477FF6">
        <w:rPr>
          <w:color w:val="000000"/>
          <w:sz w:val="28"/>
          <w:szCs w:val="28"/>
        </w:rPr>
        <w:t>г</w:t>
      </w:r>
      <w:r w:rsidR="00303794" w:rsidRPr="00477FF6">
        <w:rPr>
          <w:color w:val="000000"/>
          <w:sz w:val="28"/>
          <w:szCs w:val="28"/>
        </w:rPr>
        <w:t>. в 5,75 раз</w:t>
      </w:r>
      <w:r w:rsidRPr="00477FF6">
        <w:rPr>
          <w:color w:val="000000"/>
          <w:sz w:val="28"/>
          <w:szCs w:val="28"/>
        </w:rPr>
        <w:t>).</w:t>
      </w:r>
    </w:p>
    <w:p w:rsidR="004C7D72" w:rsidRPr="00477FF6" w:rsidRDefault="004C7D72" w:rsidP="00477FF6">
      <w:pPr>
        <w:spacing w:line="360" w:lineRule="auto"/>
        <w:ind w:firstLine="709"/>
        <w:jc w:val="both"/>
        <w:rPr>
          <w:color w:val="000000"/>
          <w:sz w:val="28"/>
          <w:szCs w:val="28"/>
        </w:rPr>
      </w:pPr>
      <w:r w:rsidRPr="00477FF6">
        <w:rPr>
          <w:b/>
          <w:bCs/>
          <w:color w:val="000000"/>
          <w:sz w:val="28"/>
          <w:szCs w:val="28"/>
        </w:rPr>
        <w:t>Абсолютные показатели финансовой устойчивости.</w:t>
      </w:r>
    </w:p>
    <w:p w:rsidR="004C7D72" w:rsidRPr="00477FF6" w:rsidRDefault="004C7D72" w:rsidP="00477FF6">
      <w:pPr>
        <w:spacing w:line="360" w:lineRule="auto"/>
        <w:ind w:firstLine="709"/>
        <w:jc w:val="both"/>
        <w:rPr>
          <w:color w:val="000000"/>
          <w:sz w:val="28"/>
          <w:szCs w:val="28"/>
        </w:rPr>
      </w:pPr>
      <w:r w:rsidRPr="00477FF6">
        <w:rPr>
          <w:color w:val="000000"/>
          <w:sz w:val="28"/>
          <w:szCs w:val="28"/>
        </w:rPr>
        <w:t>Одной из основных задач анализа финансово-экономического состояния является исследование</w:t>
      </w:r>
      <w:r w:rsidR="00477FF6">
        <w:rPr>
          <w:color w:val="000000"/>
          <w:sz w:val="28"/>
          <w:szCs w:val="28"/>
        </w:rPr>
        <w:t xml:space="preserve"> </w:t>
      </w:r>
      <w:r w:rsidRPr="00477FF6">
        <w:rPr>
          <w:color w:val="000000"/>
          <w:sz w:val="28"/>
          <w:szCs w:val="28"/>
        </w:rPr>
        <w:t>показателей, характеризующих финансовую устойчивость предприятия. Финансовая устойчивость предприятия определяется степенью обеспечения запасов и затрат собственными и заемными источниками их формирования, соотношением объемов собственных и заемных средств и характеризуется системой абсолютных</w:t>
      </w:r>
      <w:r w:rsidR="00477FF6">
        <w:rPr>
          <w:color w:val="000000"/>
          <w:sz w:val="28"/>
          <w:szCs w:val="28"/>
        </w:rPr>
        <w:t xml:space="preserve"> </w:t>
      </w:r>
      <w:r w:rsidRPr="00477FF6">
        <w:rPr>
          <w:color w:val="000000"/>
          <w:sz w:val="28"/>
          <w:szCs w:val="28"/>
        </w:rPr>
        <w:t>и относительных показателей.</w:t>
      </w:r>
    </w:p>
    <w:p w:rsidR="004C7D72" w:rsidRPr="00477FF6" w:rsidRDefault="004C7D72" w:rsidP="00477FF6">
      <w:pPr>
        <w:spacing w:line="360" w:lineRule="auto"/>
        <w:ind w:firstLine="709"/>
        <w:jc w:val="both"/>
        <w:rPr>
          <w:color w:val="000000"/>
          <w:sz w:val="28"/>
          <w:szCs w:val="28"/>
        </w:rPr>
      </w:pPr>
      <w:r w:rsidRPr="00477FF6">
        <w:rPr>
          <w:color w:val="000000"/>
          <w:sz w:val="28"/>
          <w:szCs w:val="28"/>
        </w:rPr>
        <w:t>Практическая работа</w:t>
      </w:r>
      <w:r w:rsidR="00477FF6">
        <w:rPr>
          <w:color w:val="000000"/>
          <w:sz w:val="28"/>
          <w:szCs w:val="28"/>
        </w:rPr>
        <w:t xml:space="preserve"> </w:t>
      </w:r>
      <w:r w:rsidRPr="00477FF6">
        <w:rPr>
          <w:color w:val="000000"/>
          <w:sz w:val="28"/>
          <w:szCs w:val="28"/>
        </w:rPr>
        <w:t xml:space="preserve">проводится на основании данных финансовой отчетности. Необходимой информационной базой является бухгалтерский баланс. Для полного исследования привлекаются данные, содержащиеся в приложении к бухгалтерскому балансу (ф. </w:t>
      </w:r>
      <w:r w:rsidR="00477FF6">
        <w:rPr>
          <w:color w:val="000000"/>
          <w:sz w:val="28"/>
          <w:szCs w:val="28"/>
        </w:rPr>
        <w:t>№</w:t>
      </w:r>
      <w:r w:rsidR="00477FF6" w:rsidRPr="00477FF6">
        <w:rPr>
          <w:color w:val="000000"/>
          <w:sz w:val="28"/>
          <w:szCs w:val="28"/>
        </w:rPr>
        <w:t>5</w:t>
      </w:r>
      <w:r w:rsidRPr="00477FF6">
        <w:rPr>
          <w:color w:val="000000"/>
          <w:sz w:val="28"/>
          <w:szCs w:val="28"/>
        </w:rPr>
        <w:t>).</w:t>
      </w:r>
    </w:p>
    <w:p w:rsidR="004C7D72" w:rsidRPr="00477FF6" w:rsidRDefault="004C7D72" w:rsidP="00477FF6">
      <w:pPr>
        <w:spacing w:line="360" w:lineRule="auto"/>
        <w:ind w:firstLine="709"/>
        <w:jc w:val="both"/>
        <w:rPr>
          <w:color w:val="000000"/>
          <w:sz w:val="28"/>
          <w:szCs w:val="28"/>
        </w:rPr>
      </w:pPr>
      <w:r w:rsidRPr="00477FF6">
        <w:rPr>
          <w:color w:val="000000"/>
          <w:sz w:val="28"/>
          <w:szCs w:val="28"/>
        </w:rPr>
        <w:t>В ходе производственной деятельности на предприятии идет постоянное формирование (пополнение) запасов товарно-материальных ценностей. Для этого используются как собственные оборотные средства, так и заемные (долгосрочные и краткосрочные кредиты и займы).</w:t>
      </w:r>
      <w:r w:rsidR="00477FF6">
        <w:rPr>
          <w:color w:val="000000"/>
          <w:sz w:val="28"/>
          <w:szCs w:val="28"/>
        </w:rPr>
        <w:t xml:space="preserve"> </w:t>
      </w:r>
      <w:r w:rsidRPr="00477FF6">
        <w:rPr>
          <w:color w:val="000000"/>
          <w:sz w:val="28"/>
          <w:szCs w:val="28"/>
        </w:rPr>
        <w:t>Анализируя</w:t>
      </w:r>
      <w:r w:rsidR="00477FF6">
        <w:rPr>
          <w:color w:val="000000"/>
          <w:sz w:val="28"/>
          <w:szCs w:val="28"/>
        </w:rPr>
        <w:t xml:space="preserve"> </w:t>
      </w:r>
      <w:r w:rsidRPr="00477FF6">
        <w:rPr>
          <w:color w:val="000000"/>
          <w:sz w:val="28"/>
          <w:szCs w:val="28"/>
        </w:rPr>
        <w:t>соответствие или несоответствие (излишек или недостаток) средств для формирования запасов и затрат, определяют абсолютные показатели финансовой устойчивости.</w:t>
      </w:r>
    </w:p>
    <w:p w:rsidR="004C7D72" w:rsidRPr="00477FF6" w:rsidRDefault="004C7D72" w:rsidP="00477FF6">
      <w:pPr>
        <w:spacing w:line="360" w:lineRule="auto"/>
        <w:ind w:firstLine="709"/>
        <w:jc w:val="both"/>
        <w:rPr>
          <w:color w:val="000000"/>
          <w:sz w:val="28"/>
          <w:szCs w:val="28"/>
        </w:rPr>
      </w:pPr>
      <w:r w:rsidRPr="00477FF6">
        <w:rPr>
          <w:color w:val="000000"/>
          <w:sz w:val="28"/>
          <w:szCs w:val="28"/>
        </w:rPr>
        <w:t>Для полного отражения разных</w:t>
      </w:r>
      <w:r w:rsidR="00477FF6">
        <w:rPr>
          <w:color w:val="000000"/>
          <w:sz w:val="28"/>
          <w:szCs w:val="28"/>
        </w:rPr>
        <w:t xml:space="preserve"> </w:t>
      </w:r>
      <w:r w:rsidRPr="00477FF6">
        <w:rPr>
          <w:color w:val="000000"/>
          <w:sz w:val="28"/>
          <w:szCs w:val="28"/>
        </w:rPr>
        <w:t>видов источников (собственных средств, долгосрочных и краткосрочных</w:t>
      </w:r>
      <w:r w:rsidR="00477FF6">
        <w:rPr>
          <w:color w:val="000000"/>
          <w:sz w:val="28"/>
          <w:szCs w:val="28"/>
        </w:rPr>
        <w:t xml:space="preserve"> </w:t>
      </w:r>
      <w:r w:rsidRPr="00477FF6">
        <w:rPr>
          <w:color w:val="000000"/>
          <w:sz w:val="28"/>
          <w:szCs w:val="28"/>
        </w:rPr>
        <w:t>кредитов и займов) в формировании запасов и затрат используются</w:t>
      </w:r>
      <w:r w:rsidR="00477FF6">
        <w:rPr>
          <w:color w:val="000000"/>
          <w:sz w:val="28"/>
          <w:szCs w:val="28"/>
        </w:rPr>
        <w:t xml:space="preserve"> </w:t>
      </w:r>
      <w:r w:rsidRPr="00477FF6">
        <w:rPr>
          <w:color w:val="000000"/>
          <w:sz w:val="28"/>
          <w:szCs w:val="28"/>
        </w:rPr>
        <w:t>следующие показатели:</w:t>
      </w:r>
    </w:p>
    <w:p w:rsidR="004C7D72" w:rsidRPr="00477FF6" w:rsidRDefault="004C7D72" w:rsidP="00477FF6">
      <w:pPr>
        <w:spacing w:line="360" w:lineRule="auto"/>
        <w:ind w:firstLine="709"/>
        <w:jc w:val="both"/>
        <w:rPr>
          <w:color w:val="000000"/>
          <w:sz w:val="28"/>
          <w:szCs w:val="28"/>
        </w:rPr>
      </w:pPr>
      <w:r w:rsidRPr="00477FF6">
        <w:rPr>
          <w:color w:val="000000"/>
          <w:sz w:val="28"/>
          <w:szCs w:val="28"/>
        </w:rPr>
        <w:t>1. Наличие собственных оборотных средств</w:t>
      </w:r>
    </w:p>
    <w:p w:rsidR="004C7D72" w:rsidRPr="00477FF6" w:rsidRDefault="004C7D72" w:rsidP="00477FF6">
      <w:pPr>
        <w:spacing w:line="360" w:lineRule="auto"/>
        <w:ind w:firstLine="709"/>
        <w:jc w:val="both"/>
        <w:rPr>
          <w:color w:val="000000"/>
          <w:sz w:val="28"/>
          <w:szCs w:val="28"/>
        </w:rPr>
      </w:pPr>
      <w:r w:rsidRPr="00477FF6">
        <w:rPr>
          <w:color w:val="000000"/>
          <w:sz w:val="28"/>
          <w:szCs w:val="28"/>
        </w:rPr>
        <w:t>Собственные оборотные активы отражают сумму средств, вложенных в оборотные активы. При отсутствии таких средств предприятие обращается к заемным источникам.</w:t>
      </w:r>
    </w:p>
    <w:p w:rsidR="004C7D72" w:rsidRPr="00477FF6" w:rsidRDefault="004C7D72" w:rsidP="00477FF6">
      <w:pPr>
        <w:spacing w:line="360" w:lineRule="auto"/>
        <w:ind w:firstLine="709"/>
        <w:jc w:val="both"/>
        <w:rPr>
          <w:color w:val="000000"/>
          <w:sz w:val="28"/>
          <w:szCs w:val="28"/>
        </w:rPr>
      </w:pPr>
      <w:r w:rsidRPr="00477FF6">
        <w:rPr>
          <w:color w:val="000000"/>
          <w:sz w:val="28"/>
          <w:szCs w:val="28"/>
        </w:rPr>
        <w:t>Определяется</w:t>
      </w:r>
      <w:r w:rsidR="00477FF6">
        <w:rPr>
          <w:color w:val="000000"/>
          <w:sz w:val="28"/>
          <w:szCs w:val="28"/>
        </w:rPr>
        <w:t xml:space="preserve"> </w:t>
      </w:r>
      <w:r w:rsidRPr="00477FF6">
        <w:rPr>
          <w:color w:val="000000"/>
          <w:sz w:val="28"/>
          <w:szCs w:val="28"/>
        </w:rPr>
        <w:t>как разница величины источников собственных средств и величины основных средств и вложений (внеоборотных активов):</w:t>
      </w:r>
    </w:p>
    <w:p w:rsidR="00354A2D" w:rsidRDefault="00354A2D" w:rsidP="00477FF6">
      <w:pPr>
        <w:spacing w:line="360" w:lineRule="auto"/>
        <w:ind w:firstLine="709"/>
        <w:jc w:val="both"/>
        <w:rPr>
          <w:color w:val="000000"/>
          <w:sz w:val="28"/>
          <w:szCs w:val="28"/>
        </w:rPr>
      </w:pPr>
    </w:p>
    <w:p w:rsidR="004C7D72" w:rsidRPr="00477FF6" w:rsidRDefault="004C7D72" w:rsidP="00477FF6">
      <w:pPr>
        <w:spacing w:line="360" w:lineRule="auto"/>
        <w:ind w:firstLine="709"/>
        <w:jc w:val="both"/>
        <w:rPr>
          <w:color w:val="000000"/>
          <w:sz w:val="28"/>
          <w:szCs w:val="28"/>
        </w:rPr>
      </w:pPr>
      <w:r w:rsidRPr="00477FF6">
        <w:rPr>
          <w:color w:val="000000"/>
          <w:sz w:val="28"/>
          <w:szCs w:val="28"/>
        </w:rPr>
        <w:t>Ес = Ис – F</w:t>
      </w:r>
    </w:p>
    <w:p w:rsidR="00354A2D" w:rsidRDefault="00354A2D" w:rsidP="00477FF6">
      <w:pPr>
        <w:spacing w:line="360" w:lineRule="auto"/>
        <w:ind w:firstLine="709"/>
        <w:jc w:val="both"/>
        <w:rPr>
          <w:color w:val="000000"/>
          <w:sz w:val="28"/>
          <w:szCs w:val="28"/>
        </w:rPr>
      </w:pPr>
    </w:p>
    <w:p w:rsidR="004C7D72" w:rsidRPr="00477FF6" w:rsidRDefault="004C7D72" w:rsidP="00477FF6">
      <w:pPr>
        <w:spacing w:line="360" w:lineRule="auto"/>
        <w:ind w:firstLine="709"/>
        <w:jc w:val="both"/>
        <w:rPr>
          <w:color w:val="000000"/>
          <w:sz w:val="28"/>
          <w:szCs w:val="28"/>
        </w:rPr>
      </w:pPr>
      <w:r w:rsidRPr="00477FF6">
        <w:rPr>
          <w:color w:val="000000"/>
          <w:sz w:val="28"/>
          <w:szCs w:val="28"/>
        </w:rPr>
        <w:t>где Ес – наличие собственных оборотных средств; Ис – источники собственных средств (итог разд. «Капитал и резервы»); F – основные средства и вложения (итог разд. «Внеоборотные активы»).</w:t>
      </w:r>
    </w:p>
    <w:p w:rsidR="004C7D72" w:rsidRPr="00477FF6" w:rsidRDefault="004C7D72" w:rsidP="00477FF6">
      <w:pPr>
        <w:spacing w:line="360" w:lineRule="auto"/>
        <w:ind w:firstLine="709"/>
        <w:jc w:val="both"/>
        <w:rPr>
          <w:color w:val="000000"/>
          <w:sz w:val="28"/>
          <w:szCs w:val="28"/>
        </w:rPr>
      </w:pPr>
      <w:r w:rsidRPr="00477FF6">
        <w:rPr>
          <w:color w:val="000000"/>
          <w:sz w:val="28"/>
          <w:szCs w:val="28"/>
        </w:rPr>
        <w:t>2. Наличие собственных оборотных средств и долгосрочных заемных источников для формирования запасов и затрат.</w:t>
      </w:r>
    </w:p>
    <w:p w:rsidR="00354A2D" w:rsidRDefault="004C7D72" w:rsidP="00477FF6">
      <w:pPr>
        <w:spacing w:line="360" w:lineRule="auto"/>
        <w:ind w:firstLine="709"/>
        <w:jc w:val="both"/>
        <w:rPr>
          <w:color w:val="000000"/>
          <w:sz w:val="28"/>
          <w:szCs w:val="28"/>
        </w:rPr>
      </w:pPr>
      <w:r w:rsidRPr="00477FF6">
        <w:rPr>
          <w:color w:val="000000"/>
          <w:sz w:val="28"/>
          <w:szCs w:val="28"/>
        </w:rPr>
        <w:t>Определяется как сумма собственных оборотных средств и долгосрочных</w:t>
      </w:r>
      <w:r w:rsidR="00477FF6">
        <w:rPr>
          <w:color w:val="000000"/>
          <w:sz w:val="28"/>
          <w:szCs w:val="28"/>
        </w:rPr>
        <w:t xml:space="preserve"> </w:t>
      </w:r>
      <w:r w:rsidRPr="00477FF6">
        <w:rPr>
          <w:color w:val="000000"/>
          <w:sz w:val="28"/>
          <w:szCs w:val="28"/>
        </w:rPr>
        <w:t>кредитов и займов:</w:t>
      </w:r>
    </w:p>
    <w:p w:rsidR="004C7D72" w:rsidRPr="00477FF6" w:rsidRDefault="00354A2D" w:rsidP="00477FF6">
      <w:pPr>
        <w:spacing w:line="360" w:lineRule="auto"/>
        <w:ind w:firstLine="709"/>
        <w:jc w:val="both"/>
        <w:rPr>
          <w:color w:val="000000"/>
          <w:sz w:val="28"/>
          <w:szCs w:val="28"/>
        </w:rPr>
      </w:pPr>
      <w:r>
        <w:rPr>
          <w:color w:val="000000"/>
          <w:sz w:val="28"/>
          <w:szCs w:val="28"/>
        </w:rPr>
        <w:br w:type="page"/>
      </w:r>
      <w:r w:rsidR="004C7D72" w:rsidRPr="00477FF6">
        <w:rPr>
          <w:color w:val="000000"/>
          <w:sz w:val="28"/>
          <w:szCs w:val="28"/>
        </w:rPr>
        <w:t>Ет = Ес + Кт = (Ис + Кт) – F</w:t>
      </w:r>
    </w:p>
    <w:p w:rsidR="00354A2D" w:rsidRDefault="00354A2D" w:rsidP="00477FF6">
      <w:pPr>
        <w:spacing w:line="360" w:lineRule="auto"/>
        <w:ind w:firstLine="709"/>
        <w:jc w:val="both"/>
        <w:rPr>
          <w:color w:val="000000"/>
          <w:sz w:val="28"/>
          <w:szCs w:val="28"/>
        </w:rPr>
      </w:pPr>
    </w:p>
    <w:p w:rsidR="004C7D72" w:rsidRPr="00477FF6" w:rsidRDefault="004C7D72" w:rsidP="00477FF6">
      <w:pPr>
        <w:spacing w:line="360" w:lineRule="auto"/>
        <w:ind w:firstLine="709"/>
        <w:jc w:val="both"/>
        <w:rPr>
          <w:color w:val="000000"/>
          <w:sz w:val="28"/>
          <w:szCs w:val="28"/>
        </w:rPr>
      </w:pPr>
      <w:r w:rsidRPr="00477FF6">
        <w:rPr>
          <w:color w:val="000000"/>
          <w:sz w:val="28"/>
          <w:szCs w:val="28"/>
        </w:rPr>
        <w:t xml:space="preserve">где Ет </w:t>
      </w:r>
      <w:r w:rsidR="00477FF6">
        <w:rPr>
          <w:color w:val="000000"/>
          <w:sz w:val="28"/>
          <w:szCs w:val="28"/>
        </w:rPr>
        <w:t xml:space="preserve">– </w:t>
      </w:r>
      <w:r w:rsidRPr="00477FF6">
        <w:rPr>
          <w:color w:val="000000"/>
          <w:sz w:val="28"/>
          <w:szCs w:val="28"/>
        </w:rPr>
        <w:t xml:space="preserve">наличие собственных оборотных средств и долгосрочных заемных источников для формирования запасов и затрат; Кт </w:t>
      </w:r>
      <w:r w:rsidR="00477FF6">
        <w:rPr>
          <w:color w:val="000000"/>
          <w:sz w:val="28"/>
          <w:szCs w:val="28"/>
        </w:rPr>
        <w:t xml:space="preserve">– </w:t>
      </w:r>
      <w:r w:rsidRPr="00477FF6">
        <w:rPr>
          <w:color w:val="000000"/>
          <w:sz w:val="28"/>
          <w:szCs w:val="28"/>
        </w:rPr>
        <w:t>долгосрочные кредиты и заемные средства (итог разд. «Долгосрочные пассивы»).</w:t>
      </w:r>
    </w:p>
    <w:p w:rsidR="004C7D72" w:rsidRPr="00477FF6" w:rsidRDefault="004C7D72" w:rsidP="00477FF6">
      <w:pPr>
        <w:spacing w:line="360" w:lineRule="auto"/>
        <w:ind w:firstLine="709"/>
        <w:jc w:val="both"/>
        <w:rPr>
          <w:color w:val="000000"/>
          <w:sz w:val="28"/>
          <w:szCs w:val="28"/>
        </w:rPr>
      </w:pPr>
      <w:r w:rsidRPr="00477FF6">
        <w:rPr>
          <w:color w:val="000000"/>
          <w:sz w:val="28"/>
          <w:szCs w:val="28"/>
        </w:rPr>
        <w:t>3. Общая величина основных источников средств для формирования запасов и затрат</w:t>
      </w:r>
    </w:p>
    <w:p w:rsidR="004C7D72" w:rsidRPr="00477FF6" w:rsidRDefault="004C7D72" w:rsidP="00477FF6">
      <w:pPr>
        <w:spacing w:line="360" w:lineRule="auto"/>
        <w:ind w:firstLine="709"/>
        <w:jc w:val="both"/>
        <w:rPr>
          <w:color w:val="000000"/>
          <w:sz w:val="28"/>
          <w:szCs w:val="28"/>
        </w:rPr>
      </w:pPr>
      <w:r w:rsidRPr="00477FF6">
        <w:rPr>
          <w:color w:val="000000"/>
          <w:sz w:val="28"/>
          <w:szCs w:val="28"/>
        </w:rPr>
        <w:t>Рассчитывается как сумма собственных оборотных средств, долгосрочных и краткосрочных кредитов и займов:</w:t>
      </w:r>
    </w:p>
    <w:p w:rsidR="00354A2D" w:rsidRDefault="00354A2D" w:rsidP="00477FF6">
      <w:pPr>
        <w:spacing w:line="360" w:lineRule="auto"/>
        <w:ind w:firstLine="709"/>
        <w:jc w:val="both"/>
        <w:rPr>
          <w:color w:val="000000"/>
          <w:sz w:val="28"/>
          <w:szCs w:val="28"/>
        </w:rPr>
      </w:pPr>
    </w:p>
    <w:p w:rsidR="004C7D72" w:rsidRPr="00477FF6" w:rsidRDefault="004C7D72" w:rsidP="00477FF6">
      <w:pPr>
        <w:spacing w:line="360" w:lineRule="auto"/>
        <w:ind w:firstLine="709"/>
        <w:jc w:val="both"/>
        <w:rPr>
          <w:color w:val="000000"/>
          <w:sz w:val="28"/>
          <w:szCs w:val="28"/>
        </w:rPr>
      </w:pPr>
      <w:r w:rsidRPr="00477FF6">
        <w:rPr>
          <w:color w:val="000000"/>
          <w:sz w:val="28"/>
          <w:szCs w:val="28"/>
        </w:rPr>
        <w:t>Е = Ет + Кt = (Ис + Кт + Kt) – F</w:t>
      </w:r>
    </w:p>
    <w:p w:rsidR="00354A2D" w:rsidRDefault="00354A2D" w:rsidP="00477FF6">
      <w:pPr>
        <w:spacing w:line="360" w:lineRule="auto"/>
        <w:ind w:firstLine="709"/>
        <w:jc w:val="both"/>
        <w:rPr>
          <w:color w:val="000000"/>
          <w:sz w:val="28"/>
          <w:szCs w:val="28"/>
        </w:rPr>
      </w:pPr>
    </w:p>
    <w:p w:rsidR="004C7D72" w:rsidRPr="00477FF6" w:rsidRDefault="004C7D72" w:rsidP="00477FF6">
      <w:pPr>
        <w:spacing w:line="360" w:lineRule="auto"/>
        <w:ind w:firstLine="709"/>
        <w:jc w:val="both"/>
        <w:rPr>
          <w:color w:val="000000"/>
          <w:sz w:val="28"/>
          <w:szCs w:val="28"/>
        </w:rPr>
      </w:pPr>
      <w:r w:rsidRPr="00477FF6">
        <w:rPr>
          <w:color w:val="000000"/>
          <w:sz w:val="28"/>
          <w:szCs w:val="28"/>
        </w:rPr>
        <w:t xml:space="preserve">где E </w:t>
      </w:r>
      <w:r w:rsidR="00477FF6">
        <w:rPr>
          <w:color w:val="000000"/>
          <w:sz w:val="28"/>
          <w:szCs w:val="28"/>
        </w:rPr>
        <w:t>–</w:t>
      </w:r>
      <w:r w:rsidR="00477FF6" w:rsidRPr="00477FF6">
        <w:rPr>
          <w:color w:val="000000"/>
          <w:sz w:val="28"/>
          <w:szCs w:val="28"/>
        </w:rPr>
        <w:t xml:space="preserve"> </w:t>
      </w:r>
      <w:r w:rsidRPr="00477FF6">
        <w:rPr>
          <w:color w:val="000000"/>
          <w:sz w:val="28"/>
          <w:szCs w:val="28"/>
        </w:rPr>
        <w:t>общая величина основных источников средств для формирования запасов и затрат;</w:t>
      </w:r>
      <w:r w:rsidR="00477FF6">
        <w:rPr>
          <w:color w:val="000000"/>
          <w:sz w:val="28"/>
          <w:szCs w:val="28"/>
        </w:rPr>
        <w:t xml:space="preserve"> </w:t>
      </w:r>
      <w:r w:rsidRPr="00477FF6">
        <w:rPr>
          <w:color w:val="000000"/>
          <w:sz w:val="28"/>
          <w:szCs w:val="28"/>
        </w:rPr>
        <w:t>Кt – краткосрочные кредиты и займы (итог разд. «Краткосрочные пассивы»).</w:t>
      </w:r>
    </w:p>
    <w:p w:rsidR="004C7D72" w:rsidRPr="00477FF6" w:rsidRDefault="004C7D72" w:rsidP="00477FF6">
      <w:pPr>
        <w:spacing w:line="360" w:lineRule="auto"/>
        <w:ind w:firstLine="709"/>
        <w:jc w:val="both"/>
        <w:rPr>
          <w:bCs/>
          <w:color w:val="000000"/>
          <w:sz w:val="28"/>
          <w:szCs w:val="28"/>
        </w:rPr>
      </w:pPr>
    </w:p>
    <w:p w:rsidR="004C7D72" w:rsidRPr="00477FF6" w:rsidRDefault="00354A2D" w:rsidP="00477FF6">
      <w:pPr>
        <w:spacing w:line="360" w:lineRule="auto"/>
        <w:ind w:firstLine="709"/>
        <w:jc w:val="both"/>
        <w:rPr>
          <w:color w:val="000000"/>
          <w:sz w:val="28"/>
          <w:szCs w:val="28"/>
        </w:rPr>
      </w:pPr>
      <w:r w:rsidRPr="00477FF6">
        <w:rPr>
          <w:color w:val="000000"/>
          <w:sz w:val="28"/>
          <w:szCs w:val="28"/>
        </w:rPr>
        <w:t>Таблица 3</w:t>
      </w:r>
      <w:r>
        <w:rPr>
          <w:color w:val="000000"/>
          <w:sz w:val="28"/>
          <w:szCs w:val="28"/>
        </w:rPr>
        <w:t xml:space="preserve">. </w:t>
      </w:r>
      <w:r w:rsidR="004C7D72" w:rsidRPr="00477FF6">
        <w:rPr>
          <w:bCs/>
          <w:color w:val="000000"/>
          <w:sz w:val="28"/>
          <w:szCs w:val="28"/>
        </w:rPr>
        <w:t>Абсолютные пок</w:t>
      </w:r>
      <w:r>
        <w:rPr>
          <w:bCs/>
          <w:color w:val="000000"/>
          <w:sz w:val="28"/>
          <w:szCs w:val="28"/>
        </w:rPr>
        <w:t>азатели финансовой устойчивости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29"/>
        <w:gridCol w:w="1404"/>
        <w:gridCol w:w="1404"/>
        <w:gridCol w:w="2289"/>
        <w:gridCol w:w="1471"/>
      </w:tblGrid>
      <w:tr w:rsidR="004C7D72" w:rsidRPr="0054606C" w:rsidTr="0054606C">
        <w:trPr>
          <w:cantSplit/>
          <w:jc w:val="center"/>
        </w:trPr>
        <w:tc>
          <w:tcPr>
            <w:tcW w:w="1468" w:type="pct"/>
            <w:shd w:val="clear" w:color="auto" w:fill="auto"/>
          </w:tcPr>
          <w:p w:rsidR="004C7D72" w:rsidRPr="0054606C" w:rsidRDefault="004C7D72" w:rsidP="0054606C">
            <w:pPr>
              <w:spacing w:line="360" w:lineRule="auto"/>
              <w:jc w:val="both"/>
              <w:rPr>
                <w:color w:val="000000"/>
                <w:sz w:val="20"/>
              </w:rPr>
            </w:pPr>
            <w:r w:rsidRPr="0054606C">
              <w:rPr>
                <w:color w:val="000000"/>
                <w:sz w:val="20"/>
              </w:rPr>
              <w:t>Показатель</w:t>
            </w:r>
          </w:p>
        </w:tc>
        <w:tc>
          <w:tcPr>
            <w:tcW w:w="755" w:type="pct"/>
            <w:shd w:val="clear" w:color="auto" w:fill="auto"/>
          </w:tcPr>
          <w:p w:rsidR="004C7D72" w:rsidRPr="0054606C" w:rsidRDefault="004C7D72" w:rsidP="0054606C">
            <w:pPr>
              <w:spacing w:line="360" w:lineRule="auto"/>
              <w:jc w:val="both"/>
              <w:rPr>
                <w:color w:val="000000"/>
                <w:sz w:val="20"/>
              </w:rPr>
            </w:pPr>
            <w:r w:rsidRPr="0054606C">
              <w:rPr>
                <w:color w:val="000000"/>
                <w:sz w:val="20"/>
              </w:rPr>
              <w:t>2008</w:t>
            </w:r>
            <w:r w:rsidR="00477FF6" w:rsidRPr="0054606C">
              <w:rPr>
                <w:color w:val="000000"/>
                <w:sz w:val="20"/>
              </w:rPr>
              <w:t> г</w:t>
            </w:r>
            <w:r w:rsidRPr="0054606C">
              <w:rPr>
                <w:color w:val="000000"/>
                <w:sz w:val="20"/>
              </w:rPr>
              <w:t>.</w:t>
            </w:r>
          </w:p>
        </w:tc>
        <w:tc>
          <w:tcPr>
            <w:tcW w:w="755" w:type="pct"/>
            <w:shd w:val="clear" w:color="auto" w:fill="auto"/>
          </w:tcPr>
          <w:p w:rsidR="004C7D72" w:rsidRPr="0054606C" w:rsidRDefault="004C7D72" w:rsidP="0054606C">
            <w:pPr>
              <w:spacing w:line="360" w:lineRule="auto"/>
              <w:jc w:val="both"/>
              <w:rPr>
                <w:color w:val="000000"/>
                <w:sz w:val="20"/>
              </w:rPr>
            </w:pPr>
            <w:r w:rsidRPr="0054606C">
              <w:rPr>
                <w:color w:val="000000"/>
                <w:sz w:val="20"/>
              </w:rPr>
              <w:t>2009</w:t>
            </w:r>
            <w:r w:rsidR="00477FF6" w:rsidRPr="0054606C">
              <w:rPr>
                <w:color w:val="000000"/>
                <w:sz w:val="20"/>
              </w:rPr>
              <w:t> г</w:t>
            </w:r>
            <w:r w:rsidRPr="0054606C">
              <w:rPr>
                <w:color w:val="000000"/>
                <w:sz w:val="20"/>
              </w:rPr>
              <w:t>.</w:t>
            </w:r>
          </w:p>
        </w:tc>
        <w:tc>
          <w:tcPr>
            <w:tcW w:w="1231" w:type="pct"/>
            <w:shd w:val="clear" w:color="auto" w:fill="auto"/>
          </w:tcPr>
          <w:p w:rsidR="004C7D72" w:rsidRPr="0054606C" w:rsidRDefault="004C7D72" w:rsidP="0054606C">
            <w:pPr>
              <w:spacing w:line="360" w:lineRule="auto"/>
              <w:jc w:val="both"/>
              <w:rPr>
                <w:color w:val="000000"/>
                <w:sz w:val="20"/>
              </w:rPr>
            </w:pPr>
            <w:r w:rsidRPr="0054606C">
              <w:rPr>
                <w:color w:val="000000"/>
                <w:sz w:val="20"/>
              </w:rPr>
              <w:t>Абсолютное откл. (+</w:t>
            </w:r>
            <w:r w:rsidRPr="0054606C">
              <w:rPr>
                <w:color w:val="000000"/>
                <w:sz w:val="20"/>
                <w:lang w:val="en-US"/>
              </w:rPr>
              <w:t>/</w:t>
            </w:r>
            <w:r w:rsidR="00477FF6" w:rsidRPr="0054606C">
              <w:rPr>
                <w:color w:val="000000"/>
                <w:sz w:val="20"/>
              </w:rPr>
              <w:t>–)</w:t>
            </w:r>
          </w:p>
        </w:tc>
        <w:tc>
          <w:tcPr>
            <w:tcW w:w="791" w:type="pct"/>
            <w:shd w:val="clear" w:color="auto" w:fill="auto"/>
          </w:tcPr>
          <w:p w:rsidR="004C7D72" w:rsidRPr="0054606C" w:rsidRDefault="004C7D72" w:rsidP="0054606C">
            <w:pPr>
              <w:spacing w:line="360" w:lineRule="auto"/>
              <w:jc w:val="both"/>
              <w:rPr>
                <w:color w:val="000000"/>
                <w:sz w:val="20"/>
              </w:rPr>
            </w:pPr>
            <w:r w:rsidRPr="0054606C">
              <w:rPr>
                <w:color w:val="000000"/>
                <w:sz w:val="20"/>
              </w:rPr>
              <w:t>Темп роста (%)</w:t>
            </w:r>
          </w:p>
        </w:tc>
      </w:tr>
      <w:tr w:rsidR="004C7D72" w:rsidRPr="0054606C" w:rsidTr="0054606C">
        <w:trPr>
          <w:cantSplit/>
          <w:jc w:val="center"/>
        </w:trPr>
        <w:tc>
          <w:tcPr>
            <w:tcW w:w="1468" w:type="pct"/>
            <w:shd w:val="clear" w:color="auto" w:fill="auto"/>
          </w:tcPr>
          <w:p w:rsidR="004C7D72" w:rsidRPr="0054606C" w:rsidRDefault="004C7D72" w:rsidP="0054606C">
            <w:pPr>
              <w:pStyle w:val="a5"/>
              <w:spacing w:before="0" w:beforeAutospacing="0" w:after="0" w:afterAutospacing="0" w:line="360" w:lineRule="auto"/>
              <w:ind w:firstLine="0"/>
              <w:jc w:val="both"/>
              <w:rPr>
                <w:color w:val="000000"/>
                <w:sz w:val="20"/>
              </w:rPr>
            </w:pPr>
            <w:r w:rsidRPr="0054606C">
              <w:rPr>
                <w:color w:val="000000"/>
                <w:sz w:val="20"/>
              </w:rPr>
              <w:t>1</w:t>
            </w:r>
            <w:r w:rsidR="00477FF6" w:rsidRPr="0054606C">
              <w:rPr>
                <w:color w:val="000000"/>
                <w:sz w:val="20"/>
              </w:rPr>
              <w:t>. Ис</w:t>
            </w:r>
            <w:r w:rsidRPr="0054606C">
              <w:rPr>
                <w:color w:val="000000"/>
                <w:sz w:val="20"/>
              </w:rPr>
              <w:t>точники собственных средств (Ис)</w:t>
            </w:r>
          </w:p>
        </w:tc>
        <w:tc>
          <w:tcPr>
            <w:tcW w:w="755" w:type="pct"/>
            <w:shd w:val="clear" w:color="auto" w:fill="auto"/>
          </w:tcPr>
          <w:p w:rsidR="004C7D72" w:rsidRPr="0054606C" w:rsidRDefault="004C7D72" w:rsidP="0054606C">
            <w:pPr>
              <w:spacing w:line="360" w:lineRule="auto"/>
              <w:jc w:val="both"/>
              <w:rPr>
                <w:color w:val="000000"/>
                <w:sz w:val="20"/>
              </w:rPr>
            </w:pPr>
            <w:r w:rsidRPr="0054606C">
              <w:rPr>
                <w:color w:val="000000"/>
                <w:sz w:val="20"/>
              </w:rPr>
              <w:t>1419</w:t>
            </w:r>
          </w:p>
        </w:tc>
        <w:tc>
          <w:tcPr>
            <w:tcW w:w="755" w:type="pct"/>
            <w:shd w:val="clear" w:color="auto" w:fill="auto"/>
          </w:tcPr>
          <w:p w:rsidR="004C7D72" w:rsidRPr="0054606C" w:rsidRDefault="004C7D72" w:rsidP="0054606C">
            <w:pPr>
              <w:spacing w:line="360" w:lineRule="auto"/>
              <w:jc w:val="both"/>
              <w:rPr>
                <w:color w:val="000000"/>
                <w:sz w:val="20"/>
              </w:rPr>
            </w:pPr>
            <w:r w:rsidRPr="0054606C">
              <w:rPr>
                <w:color w:val="000000"/>
                <w:sz w:val="20"/>
              </w:rPr>
              <w:t>604</w:t>
            </w:r>
          </w:p>
        </w:tc>
        <w:tc>
          <w:tcPr>
            <w:tcW w:w="1231" w:type="pct"/>
            <w:shd w:val="clear" w:color="auto" w:fill="auto"/>
          </w:tcPr>
          <w:p w:rsidR="004C7D72" w:rsidRPr="0054606C" w:rsidRDefault="00FA6DA4" w:rsidP="0054606C">
            <w:pPr>
              <w:spacing w:line="360" w:lineRule="auto"/>
              <w:jc w:val="both"/>
              <w:rPr>
                <w:color w:val="000000"/>
                <w:sz w:val="20"/>
              </w:rPr>
            </w:pPr>
            <w:r w:rsidRPr="0054606C">
              <w:rPr>
                <w:color w:val="000000"/>
                <w:sz w:val="20"/>
              </w:rPr>
              <w:t>-815</w:t>
            </w:r>
          </w:p>
        </w:tc>
        <w:tc>
          <w:tcPr>
            <w:tcW w:w="791" w:type="pct"/>
            <w:shd w:val="clear" w:color="auto" w:fill="auto"/>
          </w:tcPr>
          <w:p w:rsidR="004C7D72" w:rsidRPr="0054606C" w:rsidRDefault="00FA6DA4" w:rsidP="0054606C">
            <w:pPr>
              <w:spacing w:line="360" w:lineRule="auto"/>
              <w:jc w:val="both"/>
              <w:rPr>
                <w:color w:val="000000"/>
                <w:sz w:val="20"/>
              </w:rPr>
            </w:pPr>
            <w:r w:rsidRPr="0054606C">
              <w:rPr>
                <w:color w:val="000000"/>
                <w:sz w:val="20"/>
              </w:rPr>
              <w:t>42,57</w:t>
            </w:r>
          </w:p>
        </w:tc>
      </w:tr>
      <w:tr w:rsidR="004C7D72" w:rsidRPr="0054606C" w:rsidTr="0054606C">
        <w:trPr>
          <w:cantSplit/>
          <w:jc w:val="center"/>
        </w:trPr>
        <w:tc>
          <w:tcPr>
            <w:tcW w:w="1468" w:type="pct"/>
            <w:shd w:val="clear" w:color="auto" w:fill="auto"/>
          </w:tcPr>
          <w:p w:rsidR="004C7D72" w:rsidRPr="0054606C" w:rsidRDefault="004C7D72" w:rsidP="0054606C">
            <w:pPr>
              <w:pStyle w:val="a5"/>
              <w:spacing w:before="0" w:beforeAutospacing="0" w:after="0" w:afterAutospacing="0" w:line="360" w:lineRule="auto"/>
              <w:ind w:firstLine="0"/>
              <w:jc w:val="both"/>
              <w:rPr>
                <w:color w:val="000000"/>
                <w:sz w:val="20"/>
              </w:rPr>
            </w:pPr>
            <w:r w:rsidRPr="0054606C">
              <w:rPr>
                <w:color w:val="000000"/>
                <w:sz w:val="20"/>
              </w:rPr>
              <w:t>2</w:t>
            </w:r>
            <w:r w:rsidR="00477FF6" w:rsidRPr="0054606C">
              <w:rPr>
                <w:color w:val="000000"/>
                <w:sz w:val="20"/>
              </w:rPr>
              <w:t>. Вн</w:t>
            </w:r>
            <w:r w:rsidRPr="0054606C">
              <w:rPr>
                <w:color w:val="000000"/>
                <w:sz w:val="20"/>
              </w:rPr>
              <w:t>еоборотные активы (F)</w:t>
            </w:r>
          </w:p>
        </w:tc>
        <w:tc>
          <w:tcPr>
            <w:tcW w:w="755" w:type="pct"/>
            <w:shd w:val="clear" w:color="auto" w:fill="auto"/>
          </w:tcPr>
          <w:p w:rsidR="004C7D72" w:rsidRPr="0054606C" w:rsidRDefault="004C7D72" w:rsidP="0054606C">
            <w:pPr>
              <w:spacing w:line="360" w:lineRule="auto"/>
              <w:jc w:val="both"/>
              <w:rPr>
                <w:color w:val="000000"/>
                <w:sz w:val="20"/>
              </w:rPr>
            </w:pPr>
            <w:r w:rsidRPr="0054606C">
              <w:rPr>
                <w:color w:val="000000"/>
                <w:sz w:val="20"/>
              </w:rPr>
              <w:t>2246</w:t>
            </w:r>
          </w:p>
        </w:tc>
        <w:tc>
          <w:tcPr>
            <w:tcW w:w="755" w:type="pct"/>
            <w:shd w:val="clear" w:color="auto" w:fill="auto"/>
          </w:tcPr>
          <w:p w:rsidR="004C7D72" w:rsidRPr="0054606C" w:rsidRDefault="004C7D72" w:rsidP="0054606C">
            <w:pPr>
              <w:spacing w:line="360" w:lineRule="auto"/>
              <w:jc w:val="both"/>
              <w:rPr>
                <w:color w:val="000000"/>
                <w:sz w:val="20"/>
              </w:rPr>
            </w:pPr>
            <w:r w:rsidRPr="0054606C">
              <w:rPr>
                <w:color w:val="000000"/>
                <w:sz w:val="20"/>
              </w:rPr>
              <w:t>1901</w:t>
            </w:r>
          </w:p>
        </w:tc>
        <w:tc>
          <w:tcPr>
            <w:tcW w:w="1231" w:type="pct"/>
            <w:shd w:val="clear" w:color="auto" w:fill="auto"/>
          </w:tcPr>
          <w:p w:rsidR="004C7D72" w:rsidRPr="0054606C" w:rsidRDefault="00FA6DA4" w:rsidP="0054606C">
            <w:pPr>
              <w:spacing w:line="360" w:lineRule="auto"/>
              <w:jc w:val="both"/>
              <w:rPr>
                <w:color w:val="000000"/>
                <w:sz w:val="20"/>
              </w:rPr>
            </w:pPr>
            <w:r w:rsidRPr="0054606C">
              <w:rPr>
                <w:color w:val="000000"/>
                <w:sz w:val="20"/>
              </w:rPr>
              <w:t>-345</w:t>
            </w:r>
          </w:p>
        </w:tc>
        <w:tc>
          <w:tcPr>
            <w:tcW w:w="791" w:type="pct"/>
            <w:shd w:val="clear" w:color="auto" w:fill="auto"/>
          </w:tcPr>
          <w:p w:rsidR="004C7D72" w:rsidRPr="0054606C" w:rsidRDefault="00FA6DA4" w:rsidP="0054606C">
            <w:pPr>
              <w:spacing w:line="360" w:lineRule="auto"/>
              <w:jc w:val="both"/>
              <w:rPr>
                <w:color w:val="000000"/>
                <w:sz w:val="20"/>
              </w:rPr>
            </w:pPr>
            <w:r w:rsidRPr="0054606C">
              <w:rPr>
                <w:color w:val="000000"/>
                <w:sz w:val="20"/>
              </w:rPr>
              <w:t>84,64</w:t>
            </w:r>
          </w:p>
        </w:tc>
      </w:tr>
      <w:tr w:rsidR="004C7D72" w:rsidRPr="0054606C" w:rsidTr="0054606C">
        <w:trPr>
          <w:cantSplit/>
          <w:jc w:val="center"/>
        </w:trPr>
        <w:tc>
          <w:tcPr>
            <w:tcW w:w="1468" w:type="pct"/>
            <w:shd w:val="clear" w:color="auto" w:fill="auto"/>
          </w:tcPr>
          <w:p w:rsidR="004C7D72" w:rsidRPr="0054606C" w:rsidRDefault="004C7D72" w:rsidP="0054606C">
            <w:pPr>
              <w:pStyle w:val="a5"/>
              <w:spacing w:before="0" w:beforeAutospacing="0" w:after="0" w:afterAutospacing="0" w:line="360" w:lineRule="auto"/>
              <w:ind w:firstLine="0"/>
              <w:jc w:val="both"/>
              <w:rPr>
                <w:color w:val="000000"/>
                <w:sz w:val="20"/>
              </w:rPr>
            </w:pPr>
            <w:r w:rsidRPr="0054606C">
              <w:rPr>
                <w:color w:val="000000"/>
                <w:sz w:val="20"/>
              </w:rPr>
              <w:t>3</w:t>
            </w:r>
            <w:r w:rsidR="00477FF6" w:rsidRPr="0054606C">
              <w:rPr>
                <w:color w:val="000000"/>
                <w:sz w:val="20"/>
              </w:rPr>
              <w:t>. Со</w:t>
            </w:r>
            <w:r w:rsidRPr="0054606C">
              <w:rPr>
                <w:color w:val="000000"/>
                <w:sz w:val="20"/>
              </w:rPr>
              <w:t>бственные оборотные средства (Ес) [1</w:t>
            </w:r>
            <w:r w:rsidR="00477FF6" w:rsidRPr="0054606C">
              <w:rPr>
                <w:color w:val="000000"/>
                <w:sz w:val="20"/>
              </w:rPr>
              <w:t>–2</w:t>
            </w:r>
            <w:r w:rsidRPr="0054606C">
              <w:rPr>
                <w:color w:val="000000"/>
                <w:sz w:val="20"/>
              </w:rPr>
              <w:t>]</w:t>
            </w:r>
          </w:p>
        </w:tc>
        <w:tc>
          <w:tcPr>
            <w:tcW w:w="755" w:type="pct"/>
            <w:shd w:val="clear" w:color="auto" w:fill="auto"/>
          </w:tcPr>
          <w:p w:rsidR="004C7D72" w:rsidRPr="0054606C" w:rsidRDefault="004C7D72" w:rsidP="0054606C">
            <w:pPr>
              <w:spacing w:line="360" w:lineRule="auto"/>
              <w:jc w:val="both"/>
              <w:rPr>
                <w:color w:val="000000"/>
                <w:sz w:val="20"/>
              </w:rPr>
            </w:pPr>
            <w:r w:rsidRPr="0054606C">
              <w:rPr>
                <w:color w:val="000000"/>
                <w:sz w:val="20"/>
              </w:rPr>
              <w:t>-827</w:t>
            </w:r>
          </w:p>
        </w:tc>
        <w:tc>
          <w:tcPr>
            <w:tcW w:w="755" w:type="pct"/>
            <w:shd w:val="clear" w:color="auto" w:fill="auto"/>
          </w:tcPr>
          <w:p w:rsidR="004C7D72" w:rsidRPr="0054606C" w:rsidRDefault="004C7D72" w:rsidP="0054606C">
            <w:pPr>
              <w:spacing w:line="360" w:lineRule="auto"/>
              <w:jc w:val="both"/>
              <w:rPr>
                <w:color w:val="000000"/>
                <w:sz w:val="20"/>
              </w:rPr>
            </w:pPr>
            <w:r w:rsidRPr="0054606C">
              <w:rPr>
                <w:color w:val="000000"/>
                <w:sz w:val="20"/>
              </w:rPr>
              <w:t>-1297</w:t>
            </w:r>
          </w:p>
        </w:tc>
        <w:tc>
          <w:tcPr>
            <w:tcW w:w="1231" w:type="pct"/>
            <w:shd w:val="clear" w:color="auto" w:fill="auto"/>
          </w:tcPr>
          <w:p w:rsidR="004C7D72" w:rsidRPr="0054606C" w:rsidRDefault="004C7D72" w:rsidP="0054606C">
            <w:pPr>
              <w:spacing w:line="360" w:lineRule="auto"/>
              <w:jc w:val="both"/>
              <w:rPr>
                <w:color w:val="000000"/>
                <w:sz w:val="20"/>
              </w:rPr>
            </w:pPr>
          </w:p>
        </w:tc>
        <w:tc>
          <w:tcPr>
            <w:tcW w:w="791" w:type="pct"/>
            <w:shd w:val="clear" w:color="auto" w:fill="auto"/>
          </w:tcPr>
          <w:p w:rsidR="004C7D72" w:rsidRPr="0054606C" w:rsidRDefault="004C7D72" w:rsidP="0054606C">
            <w:pPr>
              <w:spacing w:line="360" w:lineRule="auto"/>
              <w:jc w:val="both"/>
              <w:rPr>
                <w:color w:val="000000"/>
                <w:sz w:val="20"/>
              </w:rPr>
            </w:pPr>
          </w:p>
        </w:tc>
      </w:tr>
      <w:tr w:rsidR="004C7D72" w:rsidRPr="0054606C" w:rsidTr="0054606C">
        <w:trPr>
          <w:cantSplit/>
          <w:jc w:val="center"/>
        </w:trPr>
        <w:tc>
          <w:tcPr>
            <w:tcW w:w="1468" w:type="pct"/>
            <w:shd w:val="clear" w:color="auto" w:fill="auto"/>
          </w:tcPr>
          <w:p w:rsidR="004C7D72" w:rsidRPr="0054606C" w:rsidRDefault="004C7D72" w:rsidP="0054606C">
            <w:pPr>
              <w:pStyle w:val="a5"/>
              <w:spacing w:before="0" w:beforeAutospacing="0" w:after="0" w:afterAutospacing="0" w:line="360" w:lineRule="auto"/>
              <w:ind w:firstLine="0"/>
              <w:jc w:val="both"/>
              <w:rPr>
                <w:color w:val="000000"/>
                <w:sz w:val="20"/>
              </w:rPr>
            </w:pPr>
            <w:r w:rsidRPr="0054606C">
              <w:rPr>
                <w:color w:val="000000"/>
                <w:sz w:val="20"/>
              </w:rPr>
              <w:t>4. Долгосрочные кредиты и заемные средства (Кт)</w:t>
            </w:r>
          </w:p>
        </w:tc>
        <w:tc>
          <w:tcPr>
            <w:tcW w:w="755" w:type="pct"/>
            <w:shd w:val="clear" w:color="auto" w:fill="auto"/>
          </w:tcPr>
          <w:p w:rsidR="004C7D72" w:rsidRPr="0054606C" w:rsidRDefault="004C7D72" w:rsidP="0054606C">
            <w:pPr>
              <w:spacing w:line="360" w:lineRule="auto"/>
              <w:jc w:val="both"/>
              <w:rPr>
                <w:color w:val="000000"/>
                <w:sz w:val="20"/>
              </w:rPr>
            </w:pPr>
            <w:r w:rsidRPr="0054606C">
              <w:rPr>
                <w:color w:val="000000"/>
                <w:sz w:val="20"/>
              </w:rPr>
              <w:t>-</w:t>
            </w:r>
          </w:p>
        </w:tc>
        <w:tc>
          <w:tcPr>
            <w:tcW w:w="755" w:type="pct"/>
            <w:shd w:val="clear" w:color="auto" w:fill="auto"/>
          </w:tcPr>
          <w:p w:rsidR="004C7D72" w:rsidRPr="0054606C" w:rsidRDefault="004C7D72" w:rsidP="0054606C">
            <w:pPr>
              <w:spacing w:line="360" w:lineRule="auto"/>
              <w:jc w:val="both"/>
              <w:rPr>
                <w:color w:val="000000"/>
                <w:sz w:val="20"/>
              </w:rPr>
            </w:pPr>
            <w:r w:rsidRPr="0054606C">
              <w:rPr>
                <w:color w:val="000000"/>
                <w:sz w:val="20"/>
              </w:rPr>
              <w:t>-</w:t>
            </w:r>
          </w:p>
        </w:tc>
        <w:tc>
          <w:tcPr>
            <w:tcW w:w="1231" w:type="pct"/>
            <w:shd w:val="clear" w:color="auto" w:fill="auto"/>
          </w:tcPr>
          <w:p w:rsidR="004C7D72" w:rsidRPr="0054606C" w:rsidRDefault="004C7D72" w:rsidP="0054606C">
            <w:pPr>
              <w:spacing w:line="360" w:lineRule="auto"/>
              <w:jc w:val="both"/>
              <w:rPr>
                <w:color w:val="000000"/>
                <w:sz w:val="20"/>
              </w:rPr>
            </w:pPr>
          </w:p>
        </w:tc>
        <w:tc>
          <w:tcPr>
            <w:tcW w:w="791" w:type="pct"/>
            <w:shd w:val="clear" w:color="auto" w:fill="auto"/>
          </w:tcPr>
          <w:p w:rsidR="004C7D72" w:rsidRPr="0054606C" w:rsidRDefault="004C7D72" w:rsidP="0054606C">
            <w:pPr>
              <w:spacing w:line="360" w:lineRule="auto"/>
              <w:jc w:val="both"/>
              <w:rPr>
                <w:color w:val="000000"/>
                <w:sz w:val="20"/>
              </w:rPr>
            </w:pPr>
          </w:p>
        </w:tc>
      </w:tr>
      <w:tr w:rsidR="004C7D72" w:rsidRPr="0054606C" w:rsidTr="0054606C">
        <w:trPr>
          <w:cantSplit/>
          <w:jc w:val="center"/>
        </w:trPr>
        <w:tc>
          <w:tcPr>
            <w:tcW w:w="1468" w:type="pct"/>
            <w:shd w:val="clear" w:color="auto" w:fill="auto"/>
          </w:tcPr>
          <w:p w:rsidR="004C7D72" w:rsidRPr="0054606C" w:rsidRDefault="004C7D72" w:rsidP="0054606C">
            <w:pPr>
              <w:pStyle w:val="a5"/>
              <w:spacing w:before="0" w:beforeAutospacing="0" w:after="0" w:afterAutospacing="0" w:line="360" w:lineRule="auto"/>
              <w:ind w:firstLine="0"/>
              <w:jc w:val="both"/>
              <w:rPr>
                <w:color w:val="000000"/>
                <w:sz w:val="20"/>
              </w:rPr>
            </w:pPr>
            <w:r w:rsidRPr="0054606C">
              <w:rPr>
                <w:color w:val="000000"/>
                <w:sz w:val="20"/>
              </w:rPr>
              <w:t>5. Наличие собственных</w:t>
            </w:r>
            <w:r w:rsidR="00477FF6" w:rsidRPr="0054606C">
              <w:rPr>
                <w:color w:val="000000"/>
                <w:sz w:val="20"/>
              </w:rPr>
              <w:t xml:space="preserve"> </w:t>
            </w:r>
            <w:r w:rsidRPr="0054606C">
              <w:rPr>
                <w:color w:val="000000"/>
                <w:sz w:val="20"/>
              </w:rPr>
              <w:t>оборотных средств и долгосрочных заемных источников для формирования запасов и затрат</w:t>
            </w:r>
            <w:r w:rsidR="00477FF6" w:rsidRPr="0054606C">
              <w:rPr>
                <w:color w:val="000000"/>
                <w:sz w:val="20"/>
              </w:rPr>
              <w:t xml:space="preserve"> </w:t>
            </w:r>
            <w:r w:rsidRPr="0054606C">
              <w:rPr>
                <w:color w:val="000000"/>
                <w:sz w:val="20"/>
              </w:rPr>
              <w:t>Е</w:t>
            </w:r>
            <w:r w:rsidR="00477FF6" w:rsidRPr="0054606C">
              <w:rPr>
                <w:color w:val="000000"/>
                <w:sz w:val="20"/>
              </w:rPr>
              <w:t>т [3+</w:t>
            </w:r>
            <w:r w:rsidRPr="0054606C">
              <w:rPr>
                <w:color w:val="000000"/>
                <w:sz w:val="20"/>
              </w:rPr>
              <w:t>4]</w:t>
            </w:r>
          </w:p>
        </w:tc>
        <w:tc>
          <w:tcPr>
            <w:tcW w:w="755" w:type="pct"/>
            <w:shd w:val="clear" w:color="auto" w:fill="auto"/>
          </w:tcPr>
          <w:p w:rsidR="004C7D72" w:rsidRPr="0054606C" w:rsidRDefault="004C7D72" w:rsidP="0054606C">
            <w:pPr>
              <w:spacing w:line="360" w:lineRule="auto"/>
              <w:jc w:val="both"/>
              <w:rPr>
                <w:color w:val="000000"/>
                <w:sz w:val="20"/>
              </w:rPr>
            </w:pPr>
            <w:r w:rsidRPr="0054606C">
              <w:rPr>
                <w:color w:val="000000"/>
                <w:sz w:val="20"/>
              </w:rPr>
              <w:t>-827</w:t>
            </w:r>
          </w:p>
        </w:tc>
        <w:tc>
          <w:tcPr>
            <w:tcW w:w="755" w:type="pct"/>
            <w:shd w:val="clear" w:color="auto" w:fill="auto"/>
          </w:tcPr>
          <w:p w:rsidR="004C7D72" w:rsidRPr="0054606C" w:rsidRDefault="004C7D72" w:rsidP="0054606C">
            <w:pPr>
              <w:spacing w:line="360" w:lineRule="auto"/>
              <w:jc w:val="both"/>
              <w:rPr>
                <w:color w:val="000000"/>
                <w:sz w:val="20"/>
              </w:rPr>
            </w:pPr>
            <w:r w:rsidRPr="0054606C">
              <w:rPr>
                <w:color w:val="000000"/>
                <w:sz w:val="20"/>
              </w:rPr>
              <w:t>-1297</w:t>
            </w:r>
          </w:p>
        </w:tc>
        <w:tc>
          <w:tcPr>
            <w:tcW w:w="1231" w:type="pct"/>
            <w:shd w:val="clear" w:color="auto" w:fill="auto"/>
          </w:tcPr>
          <w:p w:rsidR="004C7D72" w:rsidRPr="0054606C" w:rsidRDefault="004C7D72" w:rsidP="0054606C">
            <w:pPr>
              <w:spacing w:line="360" w:lineRule="auto"/>
              <w:jc w:val="both"/>
              <w:rPr>
                <w:color w:val="000000"/>
                <w:sz w:val="20"/>
              </w:rPr>
            </w:pPr>
          </w:p>
        </w:tc>
        <w:tc>
          <w:tcPr>
            <w:tcW w:w="791" w:type="pct"/>
            <w:shd w:val="clear" w:color="auto" w:fill="auto"/>
          </w:tcPr>
          <w:p w:rsidR="004C7D72" w:rsidRPr="0054606C" w:rsidRDefault="004C7D72" w:rsidP="0054606C">
            <w:pPr>
              <w:spacing w:line="360" w:lineRule="auto"/>
              <w:jc w:val="both"/>
              <w:rPr>
                <w:color w:val="000000"/>
                <w:sz w:val="20"/>
              </w:rPr>
            </w:pPr>
          </w:p>
        </w:tc>
      </w:tr>
      <w:tr w:rsidR="004C7D72" w:rsidRPr="0054606C" w:rsidTr="0054606C">
        <w:trPr>
          <w:cantSplit/>
          <w:jc w:val="center"/>
        </w:trPr>
        <w:tc>
          <w:tcPr>
            <w:tcW w:w="1468" w:type="pct"/>
            <w:shd w:val="clear" w:color="auto" w:fill="auto"/>
          </w:tcPr>
          <w:p w:rsidR="004C7D72" w:rsidRPr="0054606C" w:rsidRDefault="004C7D72" w:rsidP="0054606C">
            <w:pPr>
              <w:pStyle w:val="a5"/>
              <w:spacing w:before="0" w:beforeAutospacing="0" w:after="0" w:afterAutospacing="0" w:line="360" w:lineRule="auto"/>
              <w:ind w:firstLine="0"/>
              <w:jc w:val="both"/>
              <w:rPr>
                <w:color w:val="000000"/>
                <w:sz w:val="20"/>
              </w:rPr>
            </w:pPr>
            <w:r w:rsidRPr="0054606C">
              <w:rPr>
                <w:color w:val="000000"/>
                <w:sz w:val="20"/>
              </w:rPr>
              <w:t>6. Краткосрочные кредиты и займы (Кt)</w:t>
            </w:r>
          </w:p>
        </w:tc>
        <w:tc>
          <w:tcPr>
            <w:tcW w:w="755" w:type="pct"/>
            <w:shd w:val="clear" w:color="auto" w:fill="auto"/>
          </w:tcPr>
          <w:p w:rsidR="004C7D72" w:rsidRPr="0054606C" w:rsidRDefault="004C7D72" w:rsidP="0054606C">
            <w:pPr>
              <w:pStyle w:val="a5"/>
              <w:spacing w:before="0" w:beforeAutospacing="0" w:after="0" w:afterAutospacing="0" w:line="360" w:lineRule="auto"/>
              <w:ind w:firstLine="0"/>
              <w:jc w:val="both"/>
              <w:rPr>
                <w:color w:val="000000"/>
                <w:sz w:val="20"/>
              </w:rPr>
            </w:pPr>
            <w:r w:rsidRPr="0054606C">
              <w:rPr>
                <w:color w:val="000000"/>
                <w:sz w:val="20"/>
              </w:rPr>
              <w:t>1754</w:t>
            </w:r>
          </w:p>
        </w:tc>
        <w:tc>
          <w:tcPr>
            <w:tcW w:w="755" w:type="pct"/>
            <w:shd w:val="clear" w:color="auto" w:fill="auto"/>
          </w:tcPr>
          <w:p w:rsidR="004C7D72" w:rsidRPr="0054606C" w:rsidRDefault="004C7D72" w:rsidP="0054606C">
            <w:pPr>
              <w:pStyle w:val="a5"/>
              <w:spacing w:before="0" w:beforeAutospacing="0" w:after="0" w:afterAutospacing="0" w:line="360" w:lineRule="auto"/>
              <w:ind w:firstLine="0"/>
              <w:jc w:val="both"/>
              <w:rPr>
                <w:color w:val="000000"/>
                <w:sz w:val="20"/>
              </w:rPr>
            </w:pPr>
            <w:r w:rsidRPr="0054606C">
              <w:rPr>
                <w:color w:val="000000"/>
                <w:sz w:val="20"/>
              </w:rPr>
              <w:t>1748</w:t>
            </w:r>
          </w:p>
        </w:tc>
        <w:tc>
          <w:tcPr>
            <w:tcW w:w="1231" w:type="pct"/>
            <w:shd w:val="clear" w:color="auto" w:fill="auto"/>
          </w:tcPr>
          <w:p w:rsidR="004C7D72" w:rsidRPr="0054606C" w:rsidRDefault="00FA6DA4" w:rsidP="0054606C">
            <w:pPr>
              <w:pStyle w:val="a5"/>
              <w:spacing w:before="0" w:beforeAutospacing="0" w:after="0" w:afterAutospacing="0" w:line="360" w:lineRule="auto"/>
              <w:ind w:firstLine="0"/>
              <w:jc w:val="both"/>
              <w:rPr>
                <w:color w:val="000000"/>
                <w:sz w:val="20"/>
              </w:rPr>
            </w:pPr>
            <w:r w:rsidRPr="0054606C">
              <w:rPr>
                <w:color w:val="000000"/>
                <w:sz w:val="20"/>
              </w:rPr>
              <w:t>-6</w:t>
            </w:r>
          </w:p>
        </w:tc>
        <w:tc>
          <w:tcPr>
            <w:tcW w:w="791" w:type="pct"/>
            <w:shd w:val="clear" w:color="auto" w:fill="auto"/>
          </w:tcPr>
          <w:p w:rsidR="004C7D72" w:rsidRPr="0054606C" w:rsidRDefault="00FA6DA4" w:rsidP="0054606C">
            <w:pPr>
              <w:pStyle w:val="a5"/>
              <w:spacing w:before="0" w:beforeAutospacing="0" w:after="0" w:afterAutospacing="0" w:line="360" w:lineRule="auto"/>
              <w:ind w:firstLine="0"/>
              <w:jc w:val="both"/>
              <w:rPr>
                <w:color w:val="000000"/>
                <w:sz w:val="20"/>
              </w:rPr>
            </w:pPr>
            <w:r w:rsidRPr="0054606C">
              <w:rPr>
                <w:color w:val="000000"/>
                <w:sz w:val="20"/>
              </w:rPr>
              <w:t>99,66</w:t>
            </w:r>
          </w:p>
        </w:tc>
      </w:tr>
      <w:tr w:rsidR="004C7D72" w:rsidRPr="0054606C" w:rsidTr="0054606C">
        <w:trPr>
          <w:cantSplit/>
          <w:jc w:val="center"/>
        </w:trPr>
        <w:tc>
          <w:tcPr>
            <w:tcW w:w="1468" w:type="pct"/>
            <w:shd w:val="clear" w:color="auto" w:fill="auto"/>
          </w:tcPr>
          <w:p w:rsidR="004C7D72" w:rsidRPr="0054606C" w:rsidRDefault="004C7D72" w:rsidP="0054606C">
            <w:pPr>
              <w:spacing w:line="360" w:lineRule="auto"/>
              <w:jc w:val="both"/>
              <w:rPr>
                <w:color w:val="000000"/>
                <w:sz w:val="20"/>
              </w:rPr>
            </w:pPr>
            <w:r w:rsidRPr="0054606C">
              <w:rPr>
                <w:color w:val="000000"/>
                <w:sz w:val="20"/>
              </w:rPr>
              <w:t>7</w:t>
            </w:r>
            <w:r w:rsidR="00477FF6" w:rsidRPr="0054606C">
              <w:rPr>
                <w:color w:val="000000"/>
                <w:sz w:val="20"/>
              </w:rPr>
              <w:t>. Об</w:t>
            </w:r>
            <w:r w:rsidRPr="0054606C">
              <w:rPr>
                <w:color w:val="000000"/>
                <w:sz w:val="20"/>
              </w:rPr>
              <w:t>щая величина основных источников формирования запасов и затрат [5+6]</w:t>
            </w:r>
          </w:p>
        </w:tc>
        <w:tc>
          <w:tcPr>
            <w:tcW w:w="755" w:type="pct"/>
            <w:shd w:val="clear" w:color="auto" w:fill="auto"/>
          </w:tcPr>
          <w:p w:rsidR="004C7D72" w:rsidRPr="0054606C" w:rsidRDefault="004C7D72" w:rsidP="0054606C">
            <w:pPr>
              <w:spacing w:line="360" w:lineRule="auto"/>
              <w:jc w:val="both"/>
              <w:rPr>
                <w:color w:val="000000"/>
                <w:sz w:val="20"/>
              </w:rPr>
            </w:pPr>
            <w:r w:rsidRPr="0054606C">
              <w:rPr>
                <w:color w:val="000000"/>
                <w:sz w:val="20"/>
              </w:rPr>
              <w:t>927</w:t>
            </w:r>
          </w:p>
        </w:tc>
        <w:tc>
          <w:tcPr>
            <w:tcW w:w="755" w:type="pct"/>
            <w:shd w:val="clear" w:color="auto" w:fill="auto"/>
          </w:tcPr>
          <w:p w:rsidR="004C7D72" w:rsidRPr="0054606C" w:rsidRDefault="004C7D72" w:rsidP="0054606C">
            <w:pPr>
              <w:spacing w:line="360" w:lineRule="auto"/>
              <w:jc w:val="both"/>
              <w:rPr>
                <w:color w:val="000000"/>
                <w:sz w:val="20"/>
              </w:rPr>
            </w:pPr>
            <w:r w:rsidRPr="0054606C">
              <w:rPr>
                <w:color w:val="000000"/>
                <w:sz w:val="20"/>
              </w:rPr>
              <w:t>451</w:t>
            </w:r>
          </w:p>
        </w:tc>
        <w:tc>
          <w:tcPr>
            <w:tcW w:w="1231" w:type="pct"/>
            <w:shd w:val="clear" w:color="auto" w:fill="auto"/>
          </w:tcPr>
          <w:p w:rsidR="004C7D72" w:rsidRPr="0054606C" w:rsidRDefault="00FA6DA4" w:rsidP="0054606C">
            <w:pPr>
              <w:spacing w:line="360" w:lineRule="auto"/>
              <w:jc w:val="both"/>
              <w:rPr>
                <w:color w:val="000000"/>
                <w:sz w:val="20"/>
              </w:rPr>
            </w:pPr>
            <w:r w:rsidRPr="0054606C">
              <w:rPr>
                <w:color w:val="000000"/>
                <w:sz w:val="20"/>
              </w:rPr>
              <w:t>-476</w:t>
            </w:r>
          </w:p>
        </w:tc>
        <w:tc>
          <w:tcPr>
            <w:tcW w:w="791" w:type="pct"/>
            <w:shd w:val="clear" w:color="auto" w:fill="auto"/>
          </w:tcPr>
          <w:p w:rsidR="004C7D72" w:rsidRPr="0054606C" w:rsidRDefault="00FA6DA4" w:rsidP="0054606C">
            <w:pPr>
              <w:spacing w:line="360" w:lineRule="auto"/>
              <w:jc w:val="both"/>
              <w:rPr>
                <w:color w:val="000000"/>
                <w:sz w:val="20"/>
              </w:rPr>
            </w:pPr>
            <w:r w:rsidRPr="0054606C">
              <w:rPr>
                <w:color w:val="000000"/>
                <w:sz w:val="20"/>
              </w:rPr>
              <w:t>48,65</w:t>
            </w:r>
          </w:p>
        </w:tc>
      </w:tr>
      <w:tr w:rsidR="004C7D72" w:rsidRPr="0054606C" w:rsidTr="0054606C">
        <w:trPr>
          <w:cantSplit/>
          <w:jc w:val="center"/>
        </w:trPr>
        <w:tc>
          <w:tcPr>
            <w:tcW w:w="1468" w:type="pct"/>
            <w:shd w:val="clear" w:color="auto" w:fill="auto"/>
          </w:tcPr>
          <w:p w:rsidR="004C7D72" w:rsidRPr="0054606C" w:rsidRDefault="004C7D72" w:rsidP="0054606C">
            <w:pPr>
              <w:spacing w:line="360" w:lineRule="auto"/>
              <w:jc w:val="both"/>
              <w:rPr>
                <w:color w:val="000000"/>
                <w:sz w:val="20"/>
              </w:rPr>
            </w:pPr>
            <w:r w:rsidRPr="0054606C">
              <w:rPr>
                <w:color w:val="000000"/>
                <w:sz w:val="20"/>
              </w:rPr>
              <w:t>8</w:t>
            </w:r>
            <w:r w:rsidR="00477FF6" w:rsidRPr="0054606C">
              <w:rPr>
                <w:color w:val="000000"/>
                <w:sz w:val="20"/>
              </w:rPr>
              <w:t>. Ве</w:t>
            </w:r>
            <w:r w:rsidRPr="0054606C">
              <w:rPr>
                <w:color w:val="000000"/>
                <w:sz w:val="20"/>
              </w:rPr>
              <w:t>личина запасов и затрат (Z)</w:t>
            </w:r>
          </w:p>
        </w:tc>
        <w:tc>
          <w:tcPr>
            <w:tcW w:w="755" w:type="pct"/>
            <w:shd w:val="clear" w:color="auto" w:fill="auto"/>
          </w:tcPr>
          <w:p w:rsidR="004C7D72" w:rsidRPr="0054606C" w:rsidRDefault="00FA6DA4" w:rsidP="0054606C">
            <w:pPr>
              <w:spacing w:line="360" w:lineRule="auto"/>
              <w:jc w:val="both"/>
              <w:rPr>
                <w:color w:val="000000"/>
                <w:sz w:val="20"/>
              </w:rPr>
            </w:pPr>
            <w:r w:rsidRPr="0054606C">
              <w:rPr>
                <w:color w:val="000000"/>
                <w:sz w:val="20"/>
              </w:rPr>
              <w:t>927</w:t>
            </w:r>
          </w:p>
        </w:tc>
        <w:tc>
          <w:tcPr>
            <w:tcW w:w="755" w:type="pct"/>
            <w:shd w:val="clear" w:color="auto" w:fill="auto"/>
          </w:tcPr>
          <w:p w:rsidR="004C7D72" w:rsidRPr="0054606C" w:rsidRDefault="00FA6DA4" w:rsidP="0054606C">
            <w:pPr>
              <w:spacing w:line="360" w:lineRule="auto"/>
              <w:jc w:val="both"/>
              <w:rPr>
                <w:color w:val="000000"/>
                <w:sz w:val="20"/>
              </w:rPr>
            </w:pPr>
            <w:r w:rsidRPr="0054606C">
              <w:rPr>
                <w:color w:val="000000"/>
                <w:sz w:val="20"/>
              </w:rPr>
              <w:t>451</w:t>
            </w:r>
          </w:p>
        </w:tc>
        <w:tc>
          <w:tcPr>
            <w:tcW w:w="1231" w:type="pct"/>
            <w:shd w:val="clear" w:color="auto" w:fill="auto"/>
          </w:tcPr>
          <w:p w:rsidR="004C7D72" w:rsidRPr="0054606C" w:rsidRDefault="00FA6DA4" w:rsidP="0054606C">
            <w:pPr>
              <w:spacing w:line="360" w:lineRule="auto"/>
              <w:jc w:val="both"/>
              <w:rPr>
                <w:color w:val="000000"/>
                <w:sz w:val="20"/>
              </w:rPr>
            </w:pPr>
            <w:r w:rsidRPr="0054606C">
              <w:rPr>
                <w:color w:val="000000"/>
                <w:sz w:val="20"/>
              </w:rPr>
              <w:t>-476</w:t>
            </w:r>
          </w:p>
        </w:tc>
        <w:tc>
          <w:tcPr>
            <w:tcW w:w="791" w:type="pct"/>
            <w:shd w:val="clear" w:color="auto" w:fill="auto"/>
          </w:tcPr>
          <w:p w:rsidR="004C7D72" w:rsidRPr="0054606C" w:rsidRDefault="00FA6DA4" w:rsidP="0054606C">
            <w:pPr>
              <w:spacing w:line="360" w:lineRule="auto"/>
              <w:jc w:val="both"/>
              <w:rPr>
                <w:color w:val="000000"/>
                <w:sz w:val="20"/>
              </w:rPr>
            </w:pPr>
            <w:r w:rsidRPr="0054606C">
              <w:rPr>
                <w:color w:val="000000"/>
                <w:sz w:val="20"/>
              </w:rPr>
              <w:t>48,65</w:t>
            </w:r>
          </w:p>
        </w:tc>
      </w:tr>
      <w:tr w:rsidR="004C7D72" w:rsidRPr="0054606C" w:rsidTr="0054606C">
        <w:trPr>
          <w:cantSplit/>
          <w:jc w:val="center"/>
        </w:trPr>
        <w:tc>
          <w:tcPr>
            <w:tcW w:w="1468" w:type="pct"/>
            <w:shd w:val="clear" w:color="auto" w:fill="auto"/>
          </w:tcPr>
          <w:p w:rsidR="004C7D72" w:rsidRPr="0054606C" w:rsidRDefault="004C7D72" w:rsidP="0054606C">
            <w:pPr>
              <w:pStyle w:val="a5"/>
              <w:spacing w:before="0" w:beforeAutospacing="0" w:after="0" w:afterAutospacing="0" w:line="360" w:lineRule="auto"/>
              <w:ind w:firstLine="0"/>
              <w:jc w:val="both"/>
              <w:rPr>
                <w:color w:val="000000"/>
                <w:sz w:val="20"/>
              </w:rPr>
            </w:pPr>
            <w:r w:rsidRPr="0054606C">
              <w:rPr>
                <w:color w:val="000000"/>
                <w:sz w:val="20"/>
              </w:rPr>
              <w:t>9</w:t>
            </w:r>
            <w:r w:rsidR="00477FF6" w:rsidRPr="0054606C">
              <w:rPr>
                <w:color w:val="000000"/>
                <w:sz w:val="20"/>
              </w:rPr>
              <w:t>. Из</w:t>
            </w:r>
            <w:r w:rsidRPr="0054606C">
              <w:rPr>
                <w:color w:val="000000"/>
                <w:sz w:val="20"/>
              </w:rPr>
              <w:t>лишек (недостаток) собственных оборотных средств для формирования запасов и затрат [3</w:t>
            </w:r>
            <w:r w:rsidR="00477FF6" w:rsidRPr="0054606C">
              <w:rPr>
                <w:color w:val="000000"/>
                <w:sz w:val="20"/>
              </w:rPr>
              <w:t>–8</w:t>
            </w:r>
            <w:r w:rsidRPr="0054606C">
              <w:rPr>
                <w:color w:val="000000"/>
                <w:sz w:val="20"/>
              </w:rPr>
              <w:t>]</w:t>
            </w:r>
          </w:p>
        </w:tc>
        <w:tc>
          <w:tcPr>
            <w:tcW w:w="755" w:type="pct"/>
            <w:shd w:val="clear" w:color="auto" w:fill="auto"/>
          </w:tcPr>
          <w:p w:rsidR="004C7D72" w:rsidRPr="0054606C" w:rsidRDefault="00FA6DA4" w:rsidP="0054606C">
            <w:pPr>
              <w:spacing w:line="360" w:lineRule="auto"/>
              <w:jc w:val="both"/>
              <w:rPr>
                <w:color w:val="000000"/>
                <w:sz w:val="20"/>
              </w:rPr>
            </w:pPr>
            <w:r w:rsidRPr="0054606C">
              <w:rPr>
                <w:color w:val="000000"/>
                <w:sz w:val="20"/>
              </w:rPr>
              <w:t>-1754</w:t>
            </w:r>
          </w:p>
        </w:tc>
        <w:tc>
          <w:tcPr>
            <w:tcW w:w="755" w:type="pct"/>
            <w:shd w:val="clear" w:color="auto" w:fill="auto"/>
          </w:tcPr>
          <w:p w:rsidR="004C7D72" w:rsidRPr="0054606C" w:rsidRDefault="00FA6DA4" w:rsidP="0054606C">
            <w:pPr>
              <w:spacing w:line="360" w:lineRule="auto"/>
              <w:jc w:val="both"/>
              <w:rPr>
                <w:color w:val="000000"/>
                <w:sz w:val="20"/>
              </w:rPr>
            </w:pPr>
            <w:r w:rsidRPr="0054606C">
              <w:rPr>
                <w:color w:val="000000"/>
                <w:sz w:val="20"/>
              </w:rPr>
              <w:t>-1748</w:t>
            </w:r>
          </w:p>
        </w:tc>
        <w:tc>
          <w:tcPr>
            <w:tcW w:w="1231" w:type="pct"/>
            <w:shd w:val="clear" w:color="auto" w:fill="auto"/>
          </w:tcPr>
          <w:p w:rsidR="004C7D72" w:rsidRPr="0054606C" w:rsidRDefault="004C7D72" w:rsidP="0054606C">
            <w:pPr>
              <w:spacing w:line="360" w:lineRule="auto"/>
              <w:jc w:val="both"/>
              <w:rPr>
                <w:color w:val="000000"/>
                <w:sz w:val="20"/>
              </w:rPr>
            </w:pPr>
          </w:p>
        </w:tc>
        <w:tc>
          <w:tcPr>
            <w:tcW w:w="791" w:type="pct"/>
            <w:shd w:val="clear" w:color="auto" w:fill="auto"/>
          </w:tcPr>
          <w:p w:rsidR="004C7D72" w:rsidRPr="0054606C" w:rsidRDefault="004C7D72" w:rsidP="0054606C">
            <w:pPr>
              <w:spacing w:line="360" w:lineRule="auto"/>
              <w:jc w:val="both"/>
              <w:rPr>
                <w:color w:val="000000"/>
                <w:sz w:val="20"/>
              </w:rPr>
            </w:pPr>
          </w:p>
        </w:tc>
      </w:tr>
    </w:tbl>
    <w:p w:rsidR="004C7D72" w:rsidRPr="00477FF6" w:rsidRDefault="004C7D72" w:rsidP="00477FF6">
      <w:pPr>
        <w:spacing w:line="360" w:lineRule="auto"/>
        <w:ind w:firstLine="709"/>
        <w:jc w:val="both"/>
        <w:rPr>
          <w:color w:val="000000"/>
          <w:sz w:val="28"/>
          <w:szCs w:val="28"/>
        </w:rPr>
      </w:pPr>
    </w:p>
    <w:p w:rsidR="004C7D72" w:rsidRPr="00477FF6" w:rsidRDefault="004C7D72" w:rsidP="00477FF6">
      <w:pPr>
        <w:spacing w:line="360" w:lineRule="auto"/>
        <w:ind w:firstLine="709"/>
        <w:jc w:val="both"/>
        <w:rPr>
          <w:color w:val="000000"/>
          <w:sz w:val="28"/>
          <w:szCs w:val="28"/>
        </w:rPr>
      </w:pPr>
      <w:r w:rsidRPr="00477FF6">
        <w:rPr>
          <w:color w:val="000000"/>
          <w:sz w:val="28"/>
          <w:szCs w:val="28"/>
        </w:rPr>
        <w:t>На основании таблицы 3 можно сделать следующие выводы:</w:t>
      </w:r>
    </w:p>
    <w:p w:rsidR="004C7D72" w:rsidRPr="00477FF6" w:rsidRDefault="004C7D72" w:rsidP="00477FF6">
      <w:pPr>
        <w:spacing w:line="360" w:lineRule="auto"/>
        <w:ind w:firstLine="709"/>
        <w:jc w:val="both"/>
        <w:rPr>
          <w:color w:val="000000"/>
          <w:sz w:val="28"/>
          <w:szCs w:val="28"/>
        </w:rPr>
      </w:pPr>
      <w:r w:rsidRPr="00477FF6">
        <w:rPr>
          <w:color w:val="000000"/>
          <w:sz w:val="28"/>
          <w:szCs w:val="28"/>
        </w:rPr>
        <w:t xml:space="preserve">Краткосрочные обязательства представлены в отчетности кредиторской задолженностью, и она </w:t>
      </w:r>
      <w:r w:rsidR="00FA6DA4" w:rsidRPr="00477FF6">
        <w:rPr>
          <w:color w:val="000000"/>
          <w:sz w:val="28"/>
          <w:szCs w:val="28"/>
        </w:rPr>
        <w:t>уменьшилась</w:t>
      </w:r>
      <w:r w:rsidRPr="00477FF6">
        <w:rPr>
          <w:color w:val="000000"/>
          <w:sz w:val="28"/>
          <w:szCs w:val="28"/>
        </w:rPr>
        <w:t xml:space="preserve"> за анализируемый период на </w:t>
      </w:r>
      <w:r w:rsidR="00FA6DA4" w:rsidRPr="00477FF6">
        <w:rPr>
          <w:color w:val="000000"/>
          <w:sz w:val="28"/>
          <w:szCs w:val="28"/>
        </w:rPr>
        <w:t>0,3</w:t>
      </w:r>
      <w:r w:rsidR="00477FF6" w:rsidRPr="00477FF6">
        <w:rPr>
          <w:color w:val="000000"/>
          <w:sz w:val="28"/>
          <w:szCs w:val="28"/>
        </w:rPr>
        <w:t>4</w:t>
      </w:r>
      <w:r w:rsidR="00477FF6">
        <w:rPr>
          <w:color w:val="000000"/>
          <w:sz w:val="28"/>
          <w:szCs w:val="28"/>
        </w:rPr>
        <w:t>%</w:t>
      </w:r>
      <w:r w:rsidRPr="00477FF6">
        <w:rPr>
          <w:color w:val="000000"/>
          <w:sz w:val="28"/>
          <w:szCs w:val="28"/>
        </w:rPr>
        <w:t xml:space="preserve">, </w:t>
      </w:r>
      <w:r w:rsidR="00477FF6">
        <w:rPr>
          <w:color w:val="000000"/>
          <w:sz w:val="28"/>
          <w:szCs w:val="28"/>
        </w:rPr>
        <w:t>т.е.</w:t>
      </w:r>
      <w:r w:rsidRPr="00477FF6">
        <w:rPr>
          <w:color w:val="000000"/>
          <w:sz w:val="28"/>
          <w:szCs w:val="28"/>
        </w:rPr>
        <w:t xml:space="preserve"> администрация предпри</w:t>
      </w:r>
      <w:r w:rsidR="00FA6DA4" w:rsidRPr="00477FF6">
        <w:rPr>
          <w:color w:val="000000"/>
          <w:sz w:val="28"/>
          <w:szCs w:val="28"/>
        </w:rPr>
        <w:t xml:space="preserve">ятия </w:t>
      </w:r>
      <w:r w:rsidR="00B01BB6" w:rsidRPr="00477FF6">
        <w:rPr>
          <w:color w:val="000000"/>
          <w:sz w:val="28"/>
          <w:szCs w:val="28"/>
        </w:rPr>
        <w:t>умело</w:t>
      </w:r>
      <w:r w:rsidRPr="00477FF6">
        <w:rPr>
          <w:color w:val="000000"/>
          <w:sz w:val="28"/>
          <w:szCs w:val="28"/>
        </w:rPr>
        <w:t xml:space="preserve"> использует заемные средства дл</w:t>
      </w:r>
      <w:r w:rsidR="00B01BB6" w:rsidRPr="00477FF6">
        <w:rPr>
          <w:color w:val="000000"/>
          <w:sz w:val="28"/>
          <w:szCs w:val="28"/>
        </w:rPr>
        <w:t>я производственной деятельности и погашает свою задолженность.</w:t>
      </w:r>
    </w:p>
    <w:p w:rsidR="004C7D72" w:rsidRPr="00477FF6" w:rsidRDefault="004C7D72" w:rsidP="00477FF6">
      <w:pPr>
        <w:spacing w:line="360" w:lineRule="auto"/>
        <w:ind w:firstLine="709"/>
        <w:jc w:val="both"/>
        <w:rPr>
          <w:color w:val="000000"/>
          <w:sz w:val="28"/>
          <w:szCs w:val="28"/>
        </w:rPr>
      </w:pPr>
      <w:r w:rsidRPr="00477FF6">
        <w:rPr>
          <w:color w:val="000000"/>
          <w:sz w:val="28"/>
          <w:szCs w:val="28"/>
        </w:rPr>
        <w:t>На предприятии также наблюдается недостаток собственных оборотных средств для формирования запасов, что свидетельствует о том, что предприятие вынуждено обращаться к заемным средствам.</w:t>
      </w:r>
    </w:p>
    <w:p w:rsidR="005548B0" w:rsidRPr="00477FF6" w:rsidRDefault="005548B0" w:rsidP="00477FF6">
      <w:pPr>
        <w:spacing w:line="360" w:lineRule="auto"/>
        <w:ind w:firstLine="709"/>
        <w:jc w:val="both"/>
        <w:rPr>
          <w:b/>
          <w:bCs/>
          <w:color w:val="000000"/>
          <w:sz w:val="28"/>
          <w:szCs w:val="28"/>
        </w:rPr>
      </w:pPr>
      <w:r w:rsidRPr="00477FF6">
        <w:rPr>
          <w:b/>
          <w:bCs/>
          <w:color w:val="000000"/>
          <w:sz w:val="28"/>
          <w:szCs w:val="28"/>
        </w:rPr>
        <w:t>Относительные показатели финансовой устойчивости</w:t>
      </w:r>
    </w:p>
    <w:p w:rsidR="005548B0" w:rsidRPr="00477FF6" w:rsidRDefault="005548B0" w:rsidP="00477FF6">
      <w:pPr>
        <w:spacing w:line="360" w:lineRule="auto"/>
        <w:ind w:firstLine="709"/>
        <w:jc w:val="both"/>
        <w:rPr>
          <w:color w:val="000000"/>
          <w:sz w:val="28"/>
          <w:szCs w:val="28"/>
        </w:rPr>
      </w:pPr>
      <w:r w:rsidRPr="00477FF6">
        <w:rPr>
          <w:color w:val="000000"/>
          <w:sz w:val="28"/>
          <w:szCs w:val="28"/>
        </w:rPr>
        <w:t>Одна из основных характеристик</w:t>
      </w:r>
      <w:r w:rsidR="00477FF6">
        <w:rPr>
          <w:color w:val="000000"/>
          <w:sz w:val="28"/>
          <w:szCs w:val="28"/>
        </w:rPr>
        <w:t xml:space="preserve"> </w:t>
      </w:r>
      <w:r w:rsidRPr="00477FF6">
        <w:rPr>
          <w:color w:val="000000"/>
          <w:sz w:val="28"/>
          <w:szCs w:val="28"/>
        </w:rPr>
        <w:t>финансово-экономического состояния предприятия – степень зависимости от кредиторов и инвесторов. Владельцы предприятия заинтересованы в минимизации собственного капитала и в максимизации заемного капитала в финансовой структуре организации. Заемщики оценивают устойчивость предприятия по уровню собственного капитала и вероятности банкротства.</w:t>
      </w:r>
    </w:p>
    <w:p w:rsidR="005548B0" w:rsidRPr="00477FF6" w:rsidRDefault="005548B0" w:rsidP="00477FF6">
      <w:pPr>
        <w:spacing w:line="360" w:lineRule="auto"/>
        <w:ind w:firstLine="709"/>
        <w:jc w:val="both"/>
        <w:rPr>
          <w:color w:val="000000"/>
          <w:sz w:val="28"/>
          <w:szCs w:val="28"/>
        </w:rPr>
      </w:pPr>
      <w:r w:rsidRPr="00477FF6">
        <w:rPr>
          <w:color w:val="000000"/>
          <w:sz w:val="28"/>
          <w:szCs w:val="28"/>
        </w:rPr>
        <w:t>Финансовая устойчивость предприятия характеризуется состоянием собственных и заемных средств и анализируется</w:t>
      </w:r>
      <w:r w:rsidR="00477FF6">
        <w:rPr>
          <w:color w:val="000000"/>
          <w:sz w:val="28"/>
          <w:szCs w:val="28"/>
        </w:rPr>
        <w:t xml:space="preserve"> </w:t>
      </w:r>
      <w:r w:rsidRPr="00477FF6">
        <w:rPr>
          <w:color w:val="000000"/>
          <w:sz w:val="28"/>
          <w:szCs w:val="28"/>
        </w:rPr>
        <w:t>с помощью системы финансовых коэффициентов. Информационной базой для расчета таких коэффициентов являются</w:t>
      </w:r>
      <w:r w:rsidR="00477FF6">
        <w:rPr>
          <w:color w:val="000000"/>
          <w:sz w:val="28"/>
          <w:szCs w:val="28"/>
        </w:rPr>
        <w:t xml:space="preserve"> </w:t>
      </w:r>
      <w:r w:rsidRPr="00477FF6">
        <w:rPr>
          <w:color w:val="000000"/>
          <w:sz w:val="28"/>
          <w:szCs w:val="28"/>
        </w:rPr>
        <w:t>абсолютные показатели актива и пассива бухгалтерского баланса.</w:t>
      </w:r>
    </w:p>
    <w:p w:rsidR="005548B0" w:rsidRPr="00477FF6" w:rsidRDefault="005548B0" w:rsidP="00477FF6">
      <w:pPr>
        <w:spacing w:line="360" w:lineRule="auto"/>
        <w:ind w:firstLine="709"/>
        <w:jc w:val="both"/>
        <w:rPr>
          <w:color w:val="000000"/>
          <w:sz w:val="28"/>
          <w:szCs w:val="28"/>
        </w:rPr>
      </w:pPr>
      <w:r w:rsidRPr="00477FF6">
        <w:rPr>
          <w:color w:val="000000"/>
          <w:sz w:val="28"/>
          <w:szCs w:val="28"/>
        </w:rPr>
        <w:t>Анализ проводится посредством расчета и сравнения полученных значений</w:t>
      </w:r>
      <w:r w:rsidR="00477FF6">
        <w:rPr>
          <w:color w:val="000000"/>
          <w:sz w:val="28"/>
          <w:szCs w:val="28"/>
        </w:rPr>
        <w:t xml:space="preserve"> </w:t>
      </w:r>
      <w:r w:rsidRPr="00477FF6">
        <w:rPr>
          <w:color w:val="000000"/>
          <w:sz w:val="28"/>
          <w:szCs w:val="28"/>
        </w:rPr>
        <w:t>коэффициентов с установленными базисными величинами, а также</w:t>
      </w:r>
      <w:r w:rsidR="00477FF6">
        <w:rPr>
          <w:color w:val="000000"/>
          <w:sz w:val="28"/>
          <w:szCs w:val="28"/>
        </w:rPr>
        <w:t xml:space="preserve"> </w:t>
      </w:r>
      <w:r w:rsidRPr="00477FF6">
        <w:rPr>
          <w:color w:val="000000"/>
          <w:sz w:val="28"/>
          <w:szCs w:val="28"/>
        </w:rPr>
        <w:t>изучения динамики их изменения за определенный период.</w:t>
      </w:r>
    </w:p>
    <w:p w:rsidR="005548B0" w:rsidRPr="00477FF6" w:rsidRDefault="005548B0" w:rsidP="00477FF6">
      <w:pPr>
        <w:spacing w:line="360" w:lineRule="auto"/>
        <w:ind w:firstLine="709"/>
        <w:jc w:val="both"/>
        <w:rPr>
          <w:color w:val="000000"/>
          <w:sz w:val="28"/>
          <w:szCs w:val="28"/>
        </w:rPr>
      </w:pPr>
      <w:r w:rsidRPr="00477FF6">
        <w:rPr>
          <w:color w:val="000000"/>
          <w:sz w:val="28"/>
          <w:szCs w:val="28"/>
        </w:rPr>
        <w:t>Базисными величинами могут быть:</w:t>
      </w:r>
    </w:p>
    <w:p w:rsidR="005548B0" w:rsidRPr="00477FF6" w:rsidRDefault="00477FF6" w:rsidP="00477FF6">
      <w:pPr>
        <w:spacing w:line="360" w:lineRule="auto"/>
        <w:ind w:firstLine="709"/>
        <w:jc w:val="both"/>
        <w:rPr>
          <w:color w:val="000000"/>
          <w:sz w:val="28"/>
          <w:szCs w:val="28"/>
        </w:rPr>
      </w:pPr>
      <w:r>
        <w:rPr>
          <w:color w:val="000000"/>
          <w:sz w:val="28"/>
          <w:szCs w:val="28"/>
        </w:rPr>
        <w:t>– </w:t>
      </w:r>
      <w:r w:rsidR="005548B0" w:rsidRPr="00477FF6">
        <w:rPr>
          <w:color w:val="000000"/>
          <w:sz w:val="28"/>
          <w:szCs w:val="28"/>
        </w:rPr>
        <w:t>значения показателей за прошлый период;</w:t>
      </w:r>
    </w:p>
    <w:p w:rsidR="005548B0" w:rsidRPr="00477FF6" w:rsidRDefault="00477FF6" w:rsidP="00477FF6">
      <w:pPr>
        <w:spacing w:line="360" w:lineRule="auto"/>
        <w:ind w:firstLine="709"/>
        <w:jc w:val="both"/>
        <w:rPr>
          <w:color w:val="000000"/>
          <w:sz w:val="28"/>
          <w:szCs w:val="28"/>
        </w:rPr>
      </w:pPr>
      <w:r>
        <w:rPr>
          <w:color w:val="000000"/>
          <w:sz w:val="28"/>
          <w:szCs w:val="28"/>
        </w:rPr>
        <w:t>– </w:t>
      </w:r>
      <w:r w:rsidR="005548B0" w:rsidRPr="00477FF6">
        <w:rPr>
          <w:color w:val="000000"/>
          <w:sz w:val="28"/>
          <w:szCs w:val="28"/>
        </w:rPr>
        <w:t>среднеотраслевые значения показателей;</w:t>
      </w:r>
    </w:p>
    <w:p w:rsidR="005548B0" w:rsidRPr="00477FF6" w:rsidRDefault="00477FF6" w:rsidP="00477FF6">
      <w:pPr>
        <w:spacing w:line="360" w:lineRule="auto"/>
        <w:ind w:firstLine="709"/>
        <w:jc w:val="both"/>
        <w:rPr>
          <w:color w:val="000000"/>
          <w:sz w:val="28"/>
          <w:szCs w:val="28"/>
        </w:rPr>
      </w:pPr>
      <w:r>
        <w:rPr>
          <w:color w:val="000000"/>
          <w:sz w:val="28"/>
          <w:szCs w:val="28"/>
        </w:rPr>
        <w:t>– </w:t>
      </w:r>
      <w:r w:rsidR="005548B0" w:rsidRPr="00477FF6">
        <w:rPr>
          <w:color w:val="000000"/>
          <w:sz w:val="28"/>
          <w:szCs w:val="28"/>
        </w:rPr>
        <w:t>значения показателей конкурентов;</w:t>
      </w:r>
    </w:p>
    <w:p w:rsidR="005548B0" w:rsidRPr="00477FF6" w:rsidRDefault="00477FF6" w:rsidP="00477FF6">
      <w:pPr>
        <w:spacing w:line="360" w:lineRule="auto"/>
        <w:ind w:firstLine="709"/>
        <w:jc w:val="both"/>
        <w:rPr>
          <w:color w:val="000000"/>
          <w:sz w:val="28"/>
          <w:szCs w:val="28"/>
        </w:rPr>
      </w:pPr>
      <w:r>
        <w:rPr>
          <w:color w:val="000000"/>
          <w:sz w:val="28"/>
          <w:szCs w:val="28"/>
        </w:rPr>
        <w:t>– </w:t>
      </w:r>
      <w:r w:rsidR="005548B0" w:rsidRPr="00477FF6">
        <w:rPr>
          <w:color w:val="000000"/>
          <w:sz w:val="28"/>
          <w:szCs w:val="28"/>
        </w:rPr>
        <w:t>теоретически обоснованные или установленные с помощью экспертного опроса оптимальные или критические значения относительных показателей.</w:t>
      </w:r>
    </w:p>
    <w:p w:rsidR="005548B0" w:rsidRPr="00477FF6" w:rsidRDefault="005548B0" w:rsidP="00477FF6">
      <w:pPr>
        <w:spacing w:line="360" w:lineRule="auto"/>
        <w:ind w:firstLine="709"/>
        <w:jc w:val="both"/>
        <w:rPr>
          <w:color w:val="000000"/>
          <w:sz w:val="28"/>
          <w:szCs w:val="28"/>
        </w:rPr>
      </w:pPr>
      <w:r w:rsidRPr="00477FF6">
        <w:rPr>
          <w:color w:val="000000"/>
          <w:sz w:val="28"/>
          <w:szCs w:val="28"/>
        </w:rPr>
        <w:t>Оценка финансовой устойчивости предприятия проводится с помощью достаточно большого количества относительных финансовых коэффициентов.</w:t>
      </w:r>
    </w:p>
    <w:p w:rsidR="005548B0" w:rsidRPr="00477FF6" w:rsidRDefault="005548B0" w:rsidP="00477FF6">
      <w:pPr>
        <w:spacing w:line="360" w:lineRule="auto"/>
        <w:ind w:firstLine="709"/>
        <w:jc w:val="both"/>
        <w:rPr>
          <w:color w:val="000000"/>
          <w:sz w:val="28"/>
          <w:szCs w:val="28"/>
        </w:rPr>
      </w:pPr>
      <w:r w:rsidRPr="00477FF6">
        <w:rPr>
          <w:color w:val="000000"/>
          <w:sz w:val="28"/>
          <w:szCs w:val="28"/>
        </w:rPr>
        <w:t xml:space="preserve">1. Коэффициент автономии </w:t>
      </w:r>
      <w:r w:rsidR="00477FF6">
        <w:rPr>
          <w:color w:val="000000"/>
          <w:sz w:val="28"/>
          <w:szCs w:val="28"/>
        </w:rPr>
        <w:t>–</w:t>
      </w:r>
      <w:r w:rsidR="00477FF6" w:rsidRPr="00477FF6">
        <w:rPr>
          <w:color w:val="000000"/>
          <w:sz w:val="28"/>
          <w:szCs w:val="28"/>
        </w:rPr>
        <w:t xml:space="preserve"> </w:t>
      </w:r>
      <w:r w:rsidRPr="00477FF6">
        <w:rPr>
          <w:color w:val="000000"/>
          <w:sz w:val="28"/>
          <w:szCs w:val="28"/>
        </w:rPr>
        <w:t>характеризует независимость от заемных средств.</w:t>
      </w:r>
      <w:r w:rsidR="00477FF6">
        <w:rPr>
          <w:color w:val="000000"/>
          <w:sz w:val="28"/>
          <w:szCs w:val="28"/>
        </w:rPr>
        <w:t xml:space="preserve"> </w:t>
      </w:r>
      <w:r w:rsidRPr="00477FF6">
        <w:rPr>
          <w:color w:val="000000"/>
          <w:sz w:val="28"/>
          <w:szCs w:val="28"/>
        </w:rPr>
        <w:t>Показывает долю собственных средств в общей сумме всех средств предприятия</w:t>
      </w:r>
    </w:p>
    <w:p w:rsidR="00354A2D" w:rsidRDefault="00354A2D" w:rsidP="00477FF6">
      <w:pPr>
        <w:spacing w:line="360" w:lineRule="auto"/>
        <w:ind w:firstLine="709"/>
        <w:jc w:val="both"/>
        <w:rPr>
          <w:color w:val="000000"/>
          <w:sz w:val="28"/>
          <w:szCs w:val="28"/>
        </w:rPr>
      </w:pPr>
    </w:p>
    <w:p w:rsidR="005548B0" w:rsidRPr="00477FF6" w:rsidRDefault="005548B0" w:rsidP="00477FF6">
      <w:pPr>
        <w:spacing w:line="360" w:lineRule="auto"/>
        <w:ind w:firstLine="709"/>
        <w:jc w:val="both"/>
        <w:rPr>
          <w:color w:val="000000"/>
          <w:sz w:val="28"/>
          <w:szCs w:val="28"/>
        </w:rPr>
      </w:pPr>
      <w:r w:rsidRPr="00477FF6">
        <w:rPr>
          <w:color w:val="000000"/>
          <w:sz w:val="28"/>
          <w:szCs w:val="28"/>
        </w:rPr>
        <w:t>Ка = Ис / В</w:t>
      </w:r>
    </w:p>
    <w:p w:rsidR="00354A2D" w:rsidRDefault="00354A2D" w:rsidP="00477FF6">
      <w:pPr>
        <w:spacing w:line="360" w:lineRule="auto"/>
        <w:ind w:firstLine="709"/>
        <w:jc w:val="both"/>
        <w:rPr>
          <w:color w:val="000000"/>
          <w:sz w:val="28"/>
          <w:szCs w:val="28"/>
        </w:rPr>
      </w:pPr>
    </w:p>
    <w:p w:rsidR="005548B0" w:rsidRPr="00477FF6" w:rsidRDefault="005548B0" w:rsidP="00477FF6">
      <w:pPr>
        <w:spacing w:line="360" w:lineRule="auto"/>
        <w:ind w:firstLine="709"/>
        <w:jc w:val="both"/>
        <w:rPr>
          <w:color w:val="000000"/>
          <w:sz w:val="28"/>
          <w:szCs w:val="28"/>
        </w:rPr>
      </w:pPr>
      <w:r w:rsidRPr="00477FF6">
        <w:rPr>
          <w:color w:val="000000"/>
          <w:sz w:val="28"/>
          <w:szCs w:val="28"/>
        </w:rPr>
        <w:t>Отношение общей суммы всех средств предприятия к источникам собственных средств.</w:t>
      </w:r>
    </w:p>
    <w:p w:rsidR="005548B0" w:rsidRPr="00477FF6" w:rsidRDefault="005548B0" w:rsidP="00477FF6">
      <w:pPr>
        <w:spacing w:line="360" w:lineRule="auto"/>
        <w:ind w:firstLine="709"/>
        <w:jc w:val="both"/>
        <w:rPr>
          <w:color w:val="000000"/>
          <w:sz w:val="28"/>
          <w:szCs w:val="28"/>
        </w:rPr>
      </w:pPr>
      <w:r w:rsidRPr="00477FF6">
        <w:rPr>
          <w:color w:val="000000"/>
          <w:sz w:val="28"/>
          <w:szCs w:val="28"/>
        </w:rPr>
        <w:t xml:space="preserve">2. Коэффициент соотношения заемных и собственных средств </w:t>
      </w:r>
      <w:r w:rsidR="00477FF6">
        <w:rPr>
          <w:color w:val="000000"/>
          <w:sz w:val="28"/>
          <w:szCs w:val="28"/>
        </w:rPr>
        <w:t>–</w:t>
      </w:r>
      <w:r w:rsidR="00477FF6" w:rsidRPr="00477FF6">
        <w:rPr>
          <w:color w:val="000000"/>
          <w:sz w:val="28"/>
          <w:szCs w:val="28"/>
        </w:rPr>
        <w:t xml:space="preserve"> </w:t>
      </w:r>
      <w:r w:rsidRPr="00477FF6">
        <w:rPr>
          <w:color w:val="000000"/>
          <w:sz w:val="28"/>
          <w:szCs w:val="28"/>
        </w:rPr>
        <w:t>сколько заемных средств привлекло предприятие на 1 руб. вложенных в активы собственных средств</w:t>
      </w:r>
    </w:p>
    <w:p w:rsidR="00354A2D" w:rsidRDefault="00354A2D" w:rsidP="00477FF6">
      <w:pPr>
        <w:spacing w:line="360" w:lineRule="auto"/>
        <w:ind w:firstLine="709"/>
        <w:jc w:val="both"/>
        <w:rPr>
          <w:color w:val="000000"/>
          <w:sz w:val="28"/>
          <w:szCs w:val="28"/>
        </w:rPr>
      </w:pPr>
    </w:p>
    <w:p w:rsidR="005548B0" w:rsidRPr="00477FF6" w:rsidRDefault="005548B0" w:rsidP="00477FF6">
      <w:pPr>
        <w:spacing w:line="360" w:lineRule="auto"/>
        <w:ind w:firstLine="709"/>
        <w:jc w:val="both"/>
        <w:rPr>
          <w:color w:val="000000"/>
          <w:sz w:val="28"/>
          <w:szCs w:val="28"/>
        </w:rPr>
      </w:pPr>
      <w:r w:rsidRPr="00477FF6">
        <w:rPr>
          <w:color w:val="000000"/>
          <w:sz w:val="28"/>
          <w:szCs w:val="28"/>
        </w:rPr>
        <w:t>Кз/c = Кт +Кt / Ис</w:t>
      </w:r>
    </w:p>
    <w:p w:rsidR="00354A2D" w:rsidRDefault="00354A2D" w:rsidP="00477FF6">
      <w:pPr>
        <w:spacing w:line="360" w:lineRule="auto"/>
        <w:ind w:firstLine="709"/>
        <w:jc w:val="both"/>
        <w:rPr>
          <w:color w:val="000000"/>
          <w:sz w:val="28"/>
          <w:szCs w:val="28"/>
        </w:rPr>
      </w:pPr>
    </w:p>
    <w:p w:rsidR="005548B0" w:rsidRPr="00477FF6" w:rsidRDefault="005548B0" w:rsidP="00477FF6">
      <w:pPr>
        <w:spacing w:line="360" w:lineRule="auto"/>
        <w:ind w:firstLine="709"/>
        <w:jc w:val="both"/>
        <w:rPr>
          <w:color w:val="000000"/>
          <w:sz w:val="28"/>
          <w:szCs w:val="28"/>
        </w:rPr>
      </w:pPr>
      <w:r w:rsidRPr="00477FF6">
        <w:rPr>
          <w:color w:val="000000"/>
          <w:sz w:val="28"/>
          <w:szCs w:val="28"/>
        </w:rPr>
        <w:t>Отношение собственных оборотных средств к общей величине оборотных средств предприятия.</w:t>
      </w:r>
    </w:p>
    <w:p w:rsidR="005548B0" w:rsidRPr="00477FF6" w:rsidRDefault="005548B0" w:rsidP="00477FF6">
      <w:pPr>
        <w:spacing w:line="360" w:lineRule="auto"/>
        <w:ind w:firstLine="709"/>
        <w:jc w:val="both"/>
        <w:rPr>
          <w:color w:val="000000"/>
          <w:sz w:val="28"/>
          <w:szCs w:val="28"/>
        </w:rPr>
      </w:pPr>
      <w:r w:rsidRPr="00477FF6">
        <w:rPr>
          <w:color w:val="000000"/>
          <w:sz w:val="28"/>
          <w:szCs w:val="28"/>
        </w:rPr>
        <w:t>3.</w:t>
      </w:r>
      <w:r w:rsidRPr="00477FF6">
        <w:rPr>
          <w:color w:val="000000"/>
          <w:sz w:val="28"/>
        </w:rPr>
        <w:t xml:space="preserve"> </w:t>
      </w:r>
      <w:r w:rsidRPr="00477FF6">
        <w:rPr>
          <w:color w:val="000000"/>
          <w:sz w:val="28"/>
          <w:szCs w:val="28"/>
        </w:rPr>
        <w:t xml:space="preserve">Коэффициент обеспеченности собственными средствами </w:t>
      </w:r>
      <w:r w:rsidR="00477FF6">
        <w:rPr>
          <w:color w:val="000000"/>
          <w:sz w:val="28"/>
          <w:szCs w:val="28"/>
        </w:rPr>
        <w:t>–</w:t>
      </w:r>
      <w:r w:rsidR="00477FF6" w:rsidRPr="00477FF6">
        <w:rPr>
          <w:color w:val="000000"/>
          <w:sz w:val="28"/>
          <w:szCs w:val="28"/>
        </w:rPr>
        <w:t xml:space="preserve"> </w:t>
      </w:r>
      <w:r w:rsidRPr="00477FF6">
        <w:rPr>
          <w:color w:val="000000"/>
          <w:sz w:val="28"/>
          <w:szCs w:val="28"/>
        </w:rPr>
        <w:t>наличие у предприятия собственных оборотных средств, необходимых для его финансовой устойчивости. Критерий для определения неплатежеспособности (банкротства) предприятия</w:t>
      </w:r>
    </w:p>
    <w:p w:rsidR="00354A2D" w:rsidRDefault="00354A2D" w:rsidP="00477FF6">
      <w:pPr>
        <w:spacing w:line="360" w:lineRule="auto"/>
        <w:ind w:firstLine="709"/>
        <w:jc w:val="both"/>
        <w:rPr>
          <w:color w:val="000000"/>
          <w:sz w:val="28"/>
          <w:szCs w:val="28"/>
        </w:rPr>
      </w:pPr>
    </w:p>
    <w:p w:rsidR="005548B0" w:rsidRPr="00477FF6" w:rsidRDefault="005548B0" w:rsidP="00477FF6">
      <w:pPr>
        <w:spacing w:line="360" w:lineRule="auto"/>
        <w:ind w:firstLine="709"/>
        <w:jc w:val="both"/>
        <w:rPr>
          <w:color w:val="000000"/>
          <w:sz w:val="28"/>
          <w:szCs w:val="28"/>
        </w:rPr>
      </w:pPr>
      <w:r w:rsidRPr="00477FF6">
        <w:rPr>
          <w:color w:val="000000"/>
          <w:sz w:val="28"/>
          <w:szCs w:val="28"/>
        </w:rPr>
        <w:t>Ко = Ес / Ra = (Ис-F) / Ra</w:t>
      </w:r>
    </w:p>
    <w:p w:rsidR="00354A2D" w:rsidRDefault="00354A2D" w:rsidP="00477FF6">
      <w:pPr>
        <w:spacing w:line="360" w:lineRule="auto"/>
        <w:ind w:firstLine="709"/>
        <w:jc w:val="both"/>
        <w:rPr>
          <w:color w:val="000000"/>
          <w:sz w:val="28"/>
          <w:szCs w:val="28"/>
        </w:rPr>
      </w:pPr>
    </w:p>
    <w:p w:rsidR="005548B0" w:rsidRPr="00477FF6" w:rsidRDefault="005548B0" w:rsidP="00477FF6">
      <w:pPr>
        <w:spacing w:line="360" w:lineRule="auto"/>
        <w:ind w:firstLine="709"/>
        <w:jc w:val="both"/>
        <w:rPr>
          <w:color w:val="000000"/>
          <w:sz w:val="28"/>
          <w:szCs w:val="28"/>
        </w:rPr>
      </w:pPr>
      <w:r w:rsidRPr="00477FF6">
        <w:rPr>
          <w:color w:val="000000"/>
          <w:sz w:val="28"/>
          <w:szCs w:val="28"/>
        </w:rPr>
        <w:t>Отношение собственных оборотных средств к общей величине оборотных средств предприятия.</w:t>
      </w:r>
    </w:p>
    <w:p w:rsidR="005548B0" w:rsidRPr="00477FF6" w:rsidRDefault="005548B0" w:rsidP="00477FF6">
      <w:pPr>
        <w:spacing w:line="360" w:lineRule="auto"/>
        <w:ind w:firstLine="709"/>
        <w:jc w:val="both"/>
        <w:rPr>
          <w:color w:val="000000"/>
          <w:sz w:val="28"/>
          <w:szCs w:val="28"/>
        </w:rPr>
      </w:pPr>
      <w:r w:rsidRPr="00477FF6">
        <w:rPr>
          <w:color w:val="000000"/>
          <w:sz w:val="28"/>
          <w:szCs w:val="28"/>
        </w:rPr>
        <w:t xml:space="preserve">4. Коэффициент маневренности </w:t>
      </w:r>
      <w:r w:rsidR="00477FF6">
        <w:rPr>
          <w:color w:val="000000"/>
          <w:sz w:val="28"/>
          <w:szCs w:val="28"/>
        </w:rPr>
        <w:t>–</w:t>
      </w:r>
      <w:r w:rsidR="00477FF6" w:rsidRPr="00477FF6">
        <w:rPr>
          <w:color w:val="000000"/>
          <w:sz w:val="28"/>
          <w:szCs w:val="28"/>
        </w:rPr>
        <w:t xml:space="preserve"> </w:t>
      </w:r>
      <w:r w:rsidRPr="00477FF6">
        <w:rPr>
          <w:color w:val="000000"/>
          <w:sz w:val="28"/>
          <w:szCs w:val="28"/>
        </w:rPr>
        <w:t>способность предприятия поддерживать уровень собственного оборотного капитала и пополнять оборотные средства за счет собственных источников</w:t>
      </w:r>
    </w:p>
    <w:p w:rsidR="00354A2D" w:rsidRDefault="00354A2D" w:rsidP="00477FF6">
      <w:pPr>
        <w:spacing w:line="360" w:lineRule="auto"/>
        <w:ind w:firstLine="709"/>
        <w:jc w:val="both"/>
        <w:rPr>
          <w:color w:val="000000"/>
          <w:sz w:val="28"/>
          <w:szCs w:val="28"/>
        </w:rPr>
      </w:pPr>
    </w:p>
    <w:p w:rsidR="005548B0" w:rsidRPr="00477FF6" w:rsidRDefault="005548B0" w:rsidP="00477FF6">
      <w:pPr>
        <w:spacing w:line="360" w:lineRule="auto"/>
        <w:ind w:firstLine="709"/>
        <w:jc w:val="both"/>
        <w:rPr>
          <w:color w:val="000000"/>
          <w:sz w:val="28"/>
          <w:szCs w:val="28"/>
        </w:rPr>
      </w:pPr>
      <w:r w:rsidRPr="00477FF6">
        <w:rPr>
          <w:color w:val="000000"/>
          <w:sz w:val="28"/>
          <w:szCs w:val="28"/>
        </w:rPr>
        <w:t>Км = Ес / Ис</w:t>
      </w:r>
    </w:p>
    <w:p w:rsidR="00354A2D" w:rsidRDefault="00354A2D" w:rsidP="00477FF6">
      <w:pPr>
        <w:spacing w:line="360" w:lineRule="auto"/>
        <w:ind w:firstLine="709"/>
        <w:jc w:val="both"/>
        <w:rPr>
          <w:color w:val="000000"/>
          <w:sz w:val="28"/>
          <w:szCs w:val="28"/>
        </w:rPr>
      </w:pPr>
    </w:p>
    <w:p w:rsidR="005548B0" w:rsidRPr="00477FF6" w:rsidRDefault="005548B0" w:rsidP="00477FF6">
      <w:pPr>
        <w:spacing w:line="360" w:lineRule="auto"/>
        <w:ind w:firstLine="709"/>
        <w:jc w:val="both"/>
        <w:rPr>
          <w:color w:val="000000"/>
          <w:sz w:val="28"/>
          <w:szCs w:val="28"/>
        </w:rPr>
      </w:pPr>
      <w:r w:rsidRPr="00477FF6">
        <w:rPr>
          <w:color w:val="000000"/>
          <w:sz w:val="28"/>
          <w:szCs w:val="28"/>
        </w:rPr>
        <w:t>Отношение собственных оборотных средств к общей величине собственных средств (собственного капитала предприятия).</w:t>
      </w:r>
    </w:p>
    <w:p w:rsidR="005548B0" w:rsidRPr="00477FF6" w:rsidRDefault="005548B0" w:rsidP="00477FF6">
      <w:pPr>
        <w:spacing w:line="360" w:lineRule="auto"/>
        <w:ind w:firstLine="709"/>
        <w:jc w:val="both"/>
        <w:rPr>
          <w:color w:val="000000"/>
          <w:sz w:val="28"/>
          <w:szCs w:val="28"/>
        </w:rPr>
      </w:pPr>
      <w:r w:rsidRPr="00477FF6">
        <w:rPr>
          <w:color w:val="000000"/>
          <w:sz w:val="28"/>
          <w:szCs w:val="28"/>
        </w:rPr>
        <w:t xml:space="preserve">5. Коэффициент соотношения мобильных и иммобилизованных средств </w:t>
      </w:r>
      <w:r w:rsidR="00477FF6">
        <w:rPr>
          <w:color w:val="000000"/>
          <w:sz w:val="28"/>
          <w:szCs w:val="28"/>
        </w:rPr>
        <w:t>–</w:t>
      </w:r>
      <w:r w:rsidR="00477FF6" w:rsidRPr="00477FF6">
        <w:rPr>
          <w:color w:val="000000"/>
          <w:sz w:val="28"/>
          <w:szCs w:val="28"/>
        </w:rPr>
        <w:t xml:space="preserve"> </w:t>
      </w:r>
      <w:r w:rsidRPr="00477FF6">
        <w:rPr>
          <w:color w:val="000000"/>
          <w:sz w:val="28"/>
          <w:szCs w:val="28"/>
        </w:rPr>
        <w:t>сколько внеоборотных средств приходится на 1 руб. оборотных активов</w:t>
      </w:r>
    </w:p>
    <w:p w:rsidR="00354A2D" w:rsidRDefault="00354A2D" w:rsidP="00477FF6">
      <w:pPr>
        <w:spacing w:line="360" w:lineRule="auto"/>
        <w:ind w:firstLine="709"/>
        <w:jc w:val="both"/>
        <w:rPr>
          <w:color w:val="000000"/>
          <w:sz w:val="28"/>
          <w:szCs w:val="28"/>
        </w:rPr>
      </w:pPr>
    </w:p>
    <w:p w:rsidR="005548B0" w:rsidRPr="00477FF6" w:rsidRDefault="005548B0" w:rsidP="00477FF6">
      <w:pPr>
        <w:spacing w:line="360" w:lineRule="auto"/>
        <w:ind w:firstLine="709"/>
        <w:jc w:val="both"/>
        <w:rPr>
          <w:color w:val="000000"/>
          <w:sz w:val="28"/>
          <w:szCs w:val="28"/>
        </w:rPr>
      </w:pPr>
      <w:r w:rsidRPr="00477FF6">
        <w:rPr>
          <w:color w:val="000000"/>
          <w:sz w:val="28"/>
          <w:szCs w:val="28"/>
        </w:rPr>
        <w:t>Км/и = Rа / F</w:t>
      </w:r>
    </w:p>
    <w:p w:rsidR="00354A2D" w:rsidRDefault="00354A2D" w:rsidP="00477FF6">
      <w:pPr>
        <w:spacing w:line="360" w:lineRule="auto"/>
        <w:ind w:firstLine="709"/>
        <w:jc w:val="both"/>
        <w:rPr>
          <w:color w:val="000000"/>
          <w:sz w:val="28"/>
          <w:szCs w:val="28"/>
        </w:rPr>
      </w:pPr>
    </w:p>
    <w:p w:rsidR="005548B0" w:rsidRPr="00477FF6" w:rsidRDefault="005548B0" w:rsidP="00477FF6">
      <w:pPr>
        <w:spacing w:line="360" w:lineRule="auto"/>
        <w:ind w:firstLine="709"/>
        <w:jc w:val="both"/>
        <w:rPr>
          <w:color w:val="000000"/>
          <w:sz w:val="28"/>
          <w:szCs w:val="28"/>
        </w:rPr>
      </w:pPr>
      <w:r w:rsidRPr="00477FF6">
        <w:rPr>
          <w:color w:val="000000"/>
          <w:sz w:val="28"/>
          <w:szCs w:val="28"/>
        </w:rPr>
        <w:t>Отношение оборотных средств к внеоборотным активам.</w:t>
      </w:r>
    </w:p>
    <w:p w:rsidR="005548B0" w:rsidRPr="00477FF6" w:rsidRDefault="005548B0" w:rsidP="00477FF6">
      <w:pPr>
        <w:spacing w:line="360" w:lineRule="auto"/>
        <w:ind w:firstLine="709"/>
        <w:jc w:val="both"/>
        <w:rPr>
          <w:color w:val="000000"/>
          <w:sz w:val="28"/>
          <w:szCs w:val="28"/>
        </w:rPr>
      </w:pPr>
      <w:r w:rsidRPr="00477FF6">
        <w:rPr>
          <w:color w:val="000000"/>
          <w:sz w:val="28"/>
          <w:szCs w:val="28"/>
        </w:rPr>
        <w:t xml:space="preserve">6. Коэффициент имущества производственного назначения </w:t>
      </w:r>
      <w:r w:rsidR="00477FF6">
        <w:rPr>
          <w:color w:val="000000"/>
          <w:sz w:val="28"/>
          <w:szCs w:val="28"/>
        </w:rPr>
        <w:t>–</w:t>
      </w:r>
      <w:r w:rsidR="00477FF6" w:rsidRPr="00477FF6">
        <w:rPr>
          <w:color w:val="000000"/>
          <w:sz w:val="28"/>
          <w:szCs w:val="28"/>
        </w:rPr>
        <w:t xml:space="preserve"> </w:t>
      </w:r>
      <w:r w:rsidRPr="00477FF6">
        <w:rPr>
          <w:color w:val="000000"/>
          <w:sz w:val="28"/>
          <w:szCs w:val="28"/>
        </w:rPr>
        <w:t>долю имущества производственного назначения в общей стоимости всех средств предприятия</w:t>
      </w:r>
    </w:p>
    <w:p w:rsidR="00354A2D" w:rsidRDefault="00354A2D" w:rsidP="00477FF6">
      <w:pPr>
        <w:spacing w:line="360" w:lineRule="auto"/>
        <w:ind w:firstLine="709"/>
        <w:jc w:val="both"/>
        <w:rPr>
          <w:color w:val="000000"/>
          <w:sz w:val="28"/>
          <w:szCs w:val="28"/>
        </w:rPr>
      </w:pPr>
    </w:p>
    <w:p w:rsidR="00354A2D" w:rsidRDefault="005548B0" w:rsidP="00477FF6">
      <w:pPr>
        <w:spacing w:line="360" w:lineRule="auto"/>
        <w:ind w:firstLine="709"/>
        <w:jc w:val="both"/>
        <w:rPr>
          <w:color w:val="000000"/>
          <w:sz w:val="28"/>
          <w:szCs w:val="28"/>
        </w:rPr>
      </w:pPr>
      <w:r w:rsidRPr="00477FF6">
        <w:rPr>
          <w:color w:val="000000"/>
          <w:sz w:val="28"/>
          <w:szCs w:val="28"/>
        </w:rPr>
        <w:t>Кп.им = Z+F / B</w:t>
      </w:r>
    </w:p>
    <w:p w:rsidR="005548B0" w:rsidRPr="00477FF6" w:rsidRDefault="00354A2D" w:rsidP="00477FF6">
      <w:pPr>
        <w:spacing w:line="360" w:lineRule="auto"/>
        <w:ind w:firstLine="709"/>
        <w:jc w:val="both"/>
        <w:rPr>
          <w:color w:val="000000"/>
          <w:sz w:val="28"/>
          <w:szCs w:val="28"/>
        </w:rPr>
      </w:pPr>
      <w:r>
        <w:rPr>
          <w:color w:val="000000"/>
          <w:sz w:val="28"/>
          <w:szCs w:val="28"/>
        </w:rPr>
        <w:br w:type="page"/>
      </w:r>
      <w:r w:rsidR="005548B0" w:rsidRPr="00477FF6">
        <w:rPr>
          <w:color w:val="000000"/>
          <w:sz w:val="28"/>
          <w:szCs w:val="28"/>
        </w:rPr>
        <w:t>Отношение суммы внеоборотных и производственных запасов к итогу баланса.</w:t>
      </w:r>
    </w:p>
    <w:p w:rsidR="005548B0" w:rsidRPr="00477FF6" w:rsidRDefault="005548B0" w:rsidP="00477FF6">
      <w:pPr>
        <w:spacing w:line="360" w:lineRule="auto"/>
        <w:ind w:firstLine="709"/>
        <w:jc w:val="both"/>
        <w:rPr>
          <w:color w:val="000000"/>
          <w:sz w:val="28"/>
          <w:szCs w:val="28"/>
        </w:rPr>
      </w:pPr>
      <w:r w:rsidRPr="00477FF6">
        <w:rPr>
          <w:color w:val="000000"/>
          <w:sz w:val="28"/>
          <w:szCs w:val="28"/>
        </w:rPr>
        <w:t xml:space="preserve">7. Коэффициент прогноза банкротства </w:t>
      </w:r>
      <w:r w:rsidR="00477FF6">
        <w:rPr>
          <w:color w:val="000000"/>
          <w:sz w:val="28"/>
          <w:szCs w:val="28"/>
        </w:rPr>
        <w:t>–</w:t>
      </w:r>
      <w:r w:rsidR="00477FF6" w:rsidRPr="00477FF6">
        <w:rPr>
          <w:color w:val="000000"/>
          <w:sz w:val="28"/>
          <w:szCs w:val="28"/>
        </w:rPr>
        <w:t xml:space="preserve"> </w:t>
      </w:r>
      <w:r w:rsidRPr="00477FF6">
        <w:rPr>
          <w:color w:val="000000"/>
          <w:sz w:val="28"/>
          <w:szCs w:val="28"/>
        </w:rPr>
        <w:t>доля чистых оборотных активов в стоимости всех средств предприятия</w:t>
      </w:r>
    </w:p>
    <w:p w:rsidR="00354A2D" w:rsidRDefault="00354A2D" w:rsidP="00477FF6">
      <w:pPr>
        <w:spacing w:line="360" w:lineRule="auto"/>
        <w:ind w:firstLine="709"/>
        <w:jc w:val="both"/>
        <w:rPr>
          <w:color w:val="000000"/>
          <w:sz w:val="28"/>
          <w:szCs w:val="28"/>
        </w:rPr>
      </w:pPr>
    </w:p>
    <w:p w:rsidR="005548B0" w:rsidRPr="00477FF6" w:rsidRDefault="005548B0" w:rsidP="00477FF6">
      <w:pPr>
        <w:spacing w:line="360" w:lineRule="auto"/>
        <w:ind w:firstLine="709"/>
        <w:jc w:val="both"/>
        <w:rPr>
          <w:color w:val="000000"/>
          <w:sz w:val="28"/>
          <w:szCs w:val="28"/>
        </w:rPr>
      </w:pPr>
      <w:r w:rsidRPr="00477FF6">
        <w:rPr>
          <w:color w:val="000000"/>
          <w:sz w:val="28"/>
          <w:szCs w:val="28"/>
        </w:rPr>
        <w:t xml:space="preserve">Кпб = Ra </w:t>
      </w:r>
      <w:r w:rsidR="00477FF6">
        <w:rPr>
          <w:color w:val="000000"/>
          <w:sz w:val="28"/>
          <w:szCs w:val="28"/>
        </w:rPr>
        <w:t xml:space="preserve">– </w:t>
      </w:r>
      <w:r w:rsidR="00477FF6" w:rsidRPr="00477FF6">
        <w:rPr>
          <w:color w:val="000000"/>
          <w:sz w:val="28"/>
          <w:szCs w:val="28"/>
        </w:rPr>
        <w:t>K</w:t>
      </w:r>
      <w:r w:rsidRPr="00477FF6">
        <w:rPr>
          <w:color w:val="000000"/>
          <w:sz w:val="28"/>
          <w:szCs w:val="28"/>
        </w:rPr>
        <w:t>t / В</w:t>
      </w:r>
    </w:p>
    <w:p w:rsidR="00354A2D" w:rsidRDefault="00354A2D" w:rsidP="00477FF6">
      <w:pPr>
        <w:spacing w:line="360" w:lineRule="auto"/>
        <w:ind w:firstLine="709"/>
        <w:jc w:val="both"/>
        <w:rPr>
          <w:color w:val="000000"/>
          <w:sz w:val="28"/>
          <w:szCs w:val="28"/>
        </w:rPr>
      </w:pPr>
    </w:p>
    <w:p w:rsidR="005548B0" w:rsidRPr="00477FF6" w:rsidRDefault="005548B0" w:rsidP="00477FF6">
      <w:pPr>
        <w:spacing w:line="360" w:lineRule="auto"/>
        <w:ind w:firstLine="709"/>
        <w:jc w:val="both"/>
        <w:rPr>
          <w:color w:val="000000"/>
          <w:sz w:val="28"/>
          <w:szCs w:val="28"/>
        </w:rPr>
      </w:pPr>
      <w:r w:rsidRPr="00477FF6">
        <w:rPr>
          <w:color w:val="000000"/>
          <w:sz w:val="28"/>
          <w:szCs w:val="28"/>
        </w:rPr>
        <w:t>Отношение разности оборотных средств и краткосрочных пассивов</w:t>
      </w:r>
      <w:r w:rsidR="00477FF6">
        <w:rPr>
          <w:color w:val="000000"/>
          <w:sz w:val="28"/>
          <w:szCs w:val="28"/>
        </w:rPr>
        <w:t xml:space="preserve"> </w:t>
      </w:r>
      <w:r w:rsidRPr="00477FF6">
        <w:rPr>
          <w:color w:val="000000"/>
          <w:sz w:val="28"/>
          <w:szCs w:val="28"/>
        </w:rPr>
        <w:t>к итогу баланса.</w:t>
      </w:r>
    </w:p>
    <w:p w:rsidR="00354A2D" w:rsidRDefault="00354A2D" w:rsidP="00477FF6">
      <w:pPr>
        <w:spacing w:line="360" w:lineRule="auto"/>
        <w:ind w:firstLine="709"/>
        <w:jc w:val="both"/>
        <w:rPr>
          <w:bCs/>
          <w:color w:val="000000"/>
          <w:sz w:val="28"/>
          <w:szCs w:val="28"/>
        </w:rPr>
      </w:pPr>
    </w:p>
    <w:p w:rsidR="005548B0" w:rsidRPr="00354A2D" w:rsidRDefault="00354A2D" w:rsidP="00477FF6">
      <w:pPr>
        <w:spacing w:line="360" w:lineRule="auto"/>
        <w:ind w:firstLine="709"/>
        <w:jc w:val="both"/>
        <w:rPr>
          <w:color w:val="000000"/>
          <w:sz w:val="28"/>
          <w:szCs w:val="28"/>
        </w:rPr>
      </w:pPr>
      <w:r>
        <w:rPr>
          <w:color w:val="000000"/>
          <w:sz w:val="28"/>
          <w:szCs w:val="28"/>
        </w:rPr>
        <w:t xml:space="preserve">Таблица 4. </w:t>
      </w:r>
      <w:r w:rsidR="005548B0" w:rsidRPr="00477FF6">
        <w:rPr>
          <w:bCs/>
          <w:color w:val="000000"/>
          <w:sz w:val="28"/>
          <w:szCs w:val="28"/>
        </w:rPr>
        <w:t>Относительные пок</w:t>
      </w:r>
      <w:r>
        <w:rPr>
          <w:bCs/>
          <w:color w:val="000000"/>
          <w:sz w:val="28"/>
          <w:szCs w:val="28"/>
        </w:rPr>
        <w:t>азатели финансовой устойчивости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88"/>
        <w:gridCol w:w="1605"/>
        <w:gridCol w:w="1157"/>
        <w:gridCol w:w="1212"/>
        <w:gridCol w:w="1923"/>
        <w:gridCol w:w="1212"/>
      </w:tblGrid>
      <w:tr w:rsidR="005548B0" w:rsidRPr="0054606C" w:rsidTr="0054606C">
        <w:trPr>
          <w:cantSplit/>
          <w:jc w:val="center"/>
        </w:trPr>
        <w:tc>
          <w:tcPr>
            <w:tcW w:w="1177" w:type="pct"/>
            <w:shd w:val="clear" w:color="auto" w:fill="auto"/>
          </w:tcPr>
          <w:p w:rsidR="005548B0" w:rsidRPr="0054606C" w:rsidRDefault="005548B0" w:rsidP="0054606C">
            <w:pPr>
              <w:pStyle w:val="a5"/>
              <w:spacing w:before="0" w:beforeAutospacing="0" w:after="0" w:afterAutospacing="0" w:line="360" w:lineRule="auto"/>
              <w:ind w:firstLine="0"/>
              <w:jc w:val="both"/>
              <w:rPr>
                <w:color w:val="000000"/>
                <w:sz w:val="20"/>
              </w:rPr>
            </w:pPr>
            <w:r w:rsidRPr="0054606C">
              <w:rPr>
                <w:color w:val="000000"/>
                <w:sz w:val="20"/>
              </w:rPr>
              <w:t>Коэффициент</w:t>
            </w:r>
          </w:p>
        </w:tc>
        <w:tc>
          <w:tcPr>
            <w:tcW w:w="863" w:type="pct"/>
            <w:shd w:val="clear" w:color="auto" w:fill="auto"/>
          </w:tcPr>
          <w:p w:rsidR="005548B0" w:rsidRPr="0054606C" w:rsidRDefault="005548B0" w:rsidP="0054606C">
            <w:pPr>
              <w:pStyle w:val="a5"/>
              <w:spacing w:before="0" w:beforeAutospacing="0" w:after="0" w:afterAutospacing="0" w:line="360" w:lineRule="auto"/>
              <w:ind w:firstLine="0"/>
              <w:jc w:val="both"/>
              <w:rPr>
                <w:color w:val="000000"/>
                <w:sz w:val="20"/>
              </w:rPr>
            </w:pPr>
            <w:r w:rsidRPr="0054606C">
              <w:rPr>
                <w:color w:val="000000"/>
                <w:sz w:val="20"/>
              </w:rPr>
              <w:t>Интервал оптимальных значений</w:t>
            </w:r>
          </w:p>
        </w:tc>
        <w:tc>
          <w:tcPr>
            <w:tcW w:w="622" w:type="pct"/>
            <w:shd w:val="clear" w:color="auto" w:fill="auto"/>
          </w:tcPr>
          <w:p w:rsidR="005548B0" w:rsidRPr="0054606C" w:rsidRDefault="005548B0" w:rsidP="0054606C">
            <w:pPr>
              <w:pStyle w:val="a5"/>
              <w:spacing w:before="0" w:beforeAutospacing="0" w:after="0" w:afterAutospacing="0" w:line="360" w:lineRule="auto"/>
              <w:ind w:firstLine="0"/>
              <w:jc w:val="both"/>
              <w:rPr>
                <w:color w:val="000000"/>
                <w:sz w:val="20"/>
              </w:rPr>
            </w:pPr>
            <w:r w:rsidRPr="0054606C">
              <w:rPr>
                <w:color w:val="000000"/>
                <w:sz w:val="20"/>
              </w:rPr>
              <w:t>2008</w:t>
            </w:r>
            <w:r w:rsidR="00477FF6" w:rsidRPr="0054606C">
              <w:rPr>
                <w:color w:val="000000"/>
                <w:sz w:val="20"/>
              </w:rPr>
              <w:t> г</w:t>
            </w:r>
            <w:r w:rsidRPr="0054606C">
              <w:rPr>
                <w:color w:val="000000"/>
                <w:sz w:val="20"/>
              </w:rPr>
              <w:t>.</w:t>
            </w:r>
          </w:p>
        </w:tc>
        <w:tc>
          <w:tcPr>
            <w:tcW w:w="652" w:type="pct"/>
            <w:shd w:val="clear" w:color="auto" w:fill="auto"/>
          </w:tcPr>
          <w:p w:rsidR="005548B0" w:rsidRPr="0054606C" w:rsidRDefault="005548B0" w:rsidP="0054606C">
            <w:pPr>
              <w:pStyle w:val="a5"/>
              <w:spacing w:before="0" w:beforeAutospacing="0" w:after="0" w:afterAutospacing="0" w:line="360" w:lineRule="auto"/>
              <w:ind w:firstLine="0"/>
              <w:jc w:val="both"/>
              <w:rPr>
                <w:color w:val="000000"/>
                <w:sz w:val="20"/>
              </w:rPr>
            </w:pPr>
            <w:r w:rsidRPr="0054606C">
              <w:rPr>
                <w:color w:val="000000"/>
                <w:sz w:val="20"/>
              </w:rPr>
              <w:t>2009</w:t>
            </w:r>
            <w:r w:rsidR="00477FF6" w:rsidRPr="0054606C">
              <w:rPr>
                <w:color w:val="000000"/>
                <w:sz w:val="20"/>
              </w:rPr>
              <w:t> г</w:t>
            </w:r>
            <w:r w:rsidRPr="0054606C">
              <w:rPr>
                <w:color w:val="000000"/>
                <w:sz w:val="20"/>
              </w:rPr>
              <w:t>.</w:t>
            </w:r>
          </w:p>
        </w:tc>
        <w:tc>
          <w:tcPr>
            <w:tcW w:w="1034" w:type="pct"/>
            <w:shd w:val="clear" w:color="auto" w:fill="auto"/>
          </w:tcPr>
          <w:p w:rsidR="005548B0" w:rsidRPr="0054606C" w:rsidRDefault="005548B0" w:rsidP="0054606C">
            <w:pPr>
              <w:pStyle w:val="a5"/>
              <w:spacing w:before="0" w:beforeAutospacing="0" w:after="0" w:afterAutospacing="0" w:line="360" w:lineRule="auto"/>
              <w:ind w:firstLine="0"/>
              <w:jc w:val="both"/>
              <w:rPr>
                <w:color w:val="000000"/>
                <w:sz w:val="20"/>
              </w:rPr>
            </w:pPr>
            <w:r w:rsidRPr="0054606C">
              <w:rPr>
                <w:color w:val="000000"/>
                <w:sz w:val="20"/>
              </w:rPr>
              <w:t>Абсолютные изменения,</w:t>
            </w:r>
            <w:r w:rsidR="00477FF6" w:rsidRPr="0054606C">
              <w:rPr>
                <w:color w:val="000000"/>
                <w:sz w:val="20"/>
              </w:rPr>
              <w:t xml:space="preserve"> </w:t>
            </w:r>
            <w:r w:rsidRPr="0054606C">
              <w:rPr>
                <w:color w:val="000000"/>
                <w:sz w:val="20"/>
              </w:rPr>
              <w:t>(+, -)</w:t>
            </w:r>
          </w:p>
        </w:tc>
        <w:tc>
          <w:tcPr>
            <w:tcW w:w="652" w:type="pct"/>
            <w:shd w:val="clear" w:color="auto" w:fill="auto"/>
          </w:tcPr>
          <w:p w:rsidR="005548B0" w:rsidRPr="0054606C" w:rsidRDefault="005548B0" w:rsidP="0054606C">
            <w:pPr>
              <w:pStyle w:val="a5"/>
              <w:spacing w:before="0" w:beforeAutospacing="0" w:after="0" w:afterAutospacing="0" w:line="360" w:lineRule="auto"/>
              <w:ind w:firstLine="0"/>
              <w:jc w:val="both"/>
              <w:rPr>
                <w:color w:val="000000"/>
                <w:sz w:val="20"/>
              </w:rPr>
            </w:pPr>
            <w:r w:rsidRPr="0054606C">
              <w:rPr>
                <w:color w:val="000000"/>
                <w:sz w:val="20"/>
              </w:rPr>
              <w:t xml:space="preserve">Темп роста, </w:t>
            </w:r>
            <w:r w:rsidR="00477FF6" w:rsidRPr="0054606C">
              <w:rPr>
                <w:color w:val="000000"/>
                <w:sz w:val="20"/>
              </w:rPr>
              <w:t>%</w:t>
            </w:r>
          </w:p>
        </w:tc>
      </w:tr>
      <w:tr w:rsidR="005548B0" w:rsidRPr="0054606C" w:rsidTr="0054606C">
        <w:trPr>
          <w:cantSplit/>
          <w:jc w:val="center"/>
        </w:trPr>
        <w:tc>
          <w:tcPr>
            <w:tcW w:w="1177" w:type="pct"/>
            <w:shd w:val="clear" w:color="auto" w:fill="auto"/>
          </w:tcPr>
          <w:p w:rsidR="005548B0" w:rsidRPr="0054606C" w:rsidRDefault="005548B0" w:rsidP="0054606C">
            <w:pPr>
              <w:spacing w:line="360" w:lineRule="auto"/>
              <w:jc w:val="both"/>
              <w:rPr>
                <w:color w:val="000000"/>
                <w:sz w:val="20"/>
              </w:rPr>
            </w:pPr>
            <w:r w:rsidRPr="0054606C">
              <w:rPr>
                <w:color w:val="000000"/>
                <w:sz w:val="20"/>
              </w:rPr>
              <w:t>Автономии</w:t>
            </w:r>
          </w:p>
        </w:tc>
        <w:tc>
          <w:tcPr>
            <w:tcW w:w="863" w:type="pct"/>
            <w:shd w:val="clear" w:color="auto" w:fill="auto"/>
          </w:tcPr>
          <w:p w:rsidR="005548B0" w:rsidRPr="0054606C" w:rsidRDefault="005548B0" w:rsidP="0054606C">
            <w:pPr>
              <w:spacing w:line="360" w:lineRule="auto"/>
              <w:jc w:val="both"/>
              <w:rPr>
                <w:color w:val="000000"/>
                <w:sz w:val="20"/>
              </w:rPr>
            </w:pPr>
            <w:r w:rsidRPr="0054606C">
              <w:rPr>
                <w:color w:val="000000"/>
                <w:sz w:val="20"/>
              </w:rPr>
              <w:t>&gt;0,5</w:t>
            </w:r>
          </w:p>
        </w:tc>
        <w:tc>
          <w:tcPr>
            <w:tcW w:w="622" w:type="pct"/>
            <w:shd w:val="clear" w:color="auto" w:fill="auto"/>
          </w:tcPr>
          <w:p w:rsidR="005548B0" w:rsidRPr="0054606C" w:rsidRDefault="005548B0" w:rsidP="0054606C">
            <w:pPr>
              <w:spacing w:line="360" w:lineRule="auto"/>
              <w:jc w:val="both"/>
              <w:rPr>
                <w:color w:val="000000"/>
                <w:sz w:val="20"/>
              </w:rPr>
            </w:pPr>
            <w:r w:rsidRPr="0054606C">
              <w:rPr>
                <w:color w:val="000000"/>
                <w:sz w:val="20"/>
              </w:rPr>
              <w:t>0,45</w:t>
            </w:r>
          </w:p>
        </w:tc>
        <w:tc>
          <w:tcPr>
            <w:tcW w:w="652" w:type="pct"/>
            <w:shd w:val="clear" w:color="auto" w:fill="auto"/>
          </w:tcPr>
          <w:p w:rsidR="005548B0" w:rsidRPr="0054606C" w:rsidRDefault="005548B0" w:rsidP="0054606C">
            <w:pPr>
              <w:spacing w:line="360" w:lineRule="auto"/>
              <w:jc w:val="both"/>
              <w:rPr>
                <w:color w:val="000000"/>
                <w:sz w:val="20"/>
              </w:rPr>
            </w:pPr>
            <w:r w:rsidRPr="0054606C">
              <w:rPr>
                <w:color w:val="000000"/>
                <w:sz w:val="20"/>
              </w:rPr>
              <w:t>0,26</w:t>
            </w:r>
          </w:p>
        </w:tc>
        <w:tc>
          <w:tcPr>
            <w:tcW w:w="1034" w:type="pct"/>
            <w:shd w:val="clear" w:color="auto" w:fill="auto"/>
          </w:tcPr>
          <w:p w:rsidR="005548B0" w:rsidRPr="0054606C" w:rsidRDefault="00D065A8" w:rsidP="0054606C">
            <w:pPr>
              <w:spacing w:line="360" w:lineRule="auto"/>
              <w:jc w:val="both"/>
              <w:rPr>
                <w:color w:val="000000"/>
                <w:sz w:val="20"/>
              </w:rPr>
            </w:pPr>
            <w:r w:rsidRPr="0054606C">
              <w:rPr>
                <w:color w:val="000000"/>
                <w:sz w:val="20"/>
              </w:rPr>
              <w:t>-0,19</w:t>
            </w:r>
          </w:p>
        </w:tc>
        <w:tc>
          <w:tcPr>
            <w:tcW w:w="652" w:type="pct"/>
            <w:shd w:val="clear" w:color="auto" w:fill="auto"/>
          </w:tcPr>
          <w:p w:rsidR="005548B0" w:rsidRPr="0054606C" w:rsidRDefault="00E34F72" w:rsidP="0054606C">
            <w:pPr>
              <w:spacing w:line="360" w:lineRule="auto"/>
              <w:jc w:val="both"/>
              <w:rPr>
                <w:color w:val="000000"/>
                <w:sz w:val="20"/>
              </w:rPr>
            </w:pPr>
            <w:r w:rsidRPr="0054606C">
              <w:rPr>
                <w:color w:val="000000"/>
                <w:sz w:val="20"/>
              </w:rPr>
              <w:t>57,8</w:t>
            </w:r>
          </w:p>
        </w:tc>
      </w:tr>
      <w:tr w:rsidR="005548B0" w:rsidRPr="0054606C" w:rsidTr="0054606C">
        <w:trPr>
          <w:cantSplit/>
          <w:jc w:val="center"/>
        </w:trPr>
        <w:tc>
          <w:tcPr>
            <w:tcW w:w="1177" w:type="pct"/>
            <w:shd w:val="clear" w:color="auto" w:fill="auto"/>
          </w:tcPr>
          <w:p w:rsidR="005548B0" w:rsidRPr="0054606C" w:rsidRDefault="005548B0" w:rsidP="0054606C">
            <w:pPr>
              <w:pStyle w:val="a5"/>
              <w:spacing w:before="0" w:beforeAutospacing="0" w:after="0" w:afterAutospacing="0" w:line="360" w:lineRule="auto"/>
              <w:ind w:firstLine="0"/>
              <w:jc w:val="both"/>
              <w:rPr>
                <w:color w:val="000000"/>
                <w:sz w:val="20"/>
              </w:rPr>
            </w:pPr>
            <w:r w:rsidRPr="0054606C">
              <w:rPr>
                <w:color w:val="000000"/>
                <w:sz w:val="20"/>
              </w:rPr>
              <w:t>Соотношения заемных и собственных средств</w:t>
            </w:r>
          </w:p>
        </w:tc>
        <w:tc>
          <w:tcPr>
            <w:tcW w:w="863" w:type="pct"/>
            <w:shd w:val="clear" w:color="auto" w:fill="auto"/>
          </w:tcPr>
          <w:p w:rsidR="005548B0" w:rsidRPr="0054606C" w:rsidRDefault="005548B0" w:rsidP="0054606C">
            <w:pPr>
              <w:pStyle w:val="a5"/>
              <w:spacing w:before="0" w:beforeAutospacing="0" w:after="0" w:afterAutospacing="0" w:line="360" w:lineRule="auto"/>
              <w:ind w:firstLine="0"/>
              <w:jc w:val="both"/>
              <w:rPr>
                <w:color w:val="000000"/>
                <w:sz w:val="20"/>
              </w:rPr>
            </w:pPr>
            <w:r w:rsidRPr="0054606C">
              <w:rPr>
                <w:color w:val="000000"/>
                <w:sz w:val="20"/>
              </w:rPr>
              <w:t>=0,1</w:t>
            </w:r>
          </w:p>
        </w:tc>
        <w:tc>
          <w:tcPr>
            <w:tcW w:w="622" w:type="pct"/>
            <w:shd w:val="clear" w:color="auto" w:fill="auto"/>
          </w:tcPr>
          <w:p w:rsidR="005548B0" w:rsidRPr="0054606C" w:rsidRDefault="00D065A8" w:rsidP="0054606C">
            <w:pPr>
              <w:spacing w:line="360" w:lineRule="auto"/>
              <w:jc w:val="both"/>
              <w:rPr>
                <w:color w:val="000000"/>
                <w:sz w:val="20"/>
              </w:rPr>
            </w:pPr>
            <w:r w:rsidRPr="0054606C">
              <w:rPr>
                <w:color w:val="000000"/>
                <w:sz w:val="20"/>
              </w:rPr>
              <w:t>1,23</w:t>
            </w:r>
          </w:p>
        </w:tc>
        <w:tc>
          <w:tcPr>
            <w:tcW w:w="652" w:type="pct"/>
            <w:shd w:val="clear" w:color="auto" w:fill="auto"/>
          </w:tcPr>
          <w:p w:rsidR="005548B0" w:rsidRPr="0054606C" w:rsidRDefault="00D065A8" w:rsidP="0054606C">
            <w:pPr>
              <w:spacing w:line="360" w:lineRule="auto"/>
              <w:jc w:val="both"/>
              <w:rPr>
                <w:color w:val="000000"/>
                <w:sz w:val="20"/>
              </w:rPr>
            </w:pPr>
            <w:r w:rsidRPr="0054606C">
              <w:rPr>
                <w:color w:val="000000"/>
                <w:sz w:val="20"/>
              </w:rPr>
              <w:t>2,89</w:t>
            </w:r>
          </w:p>
        </w:tc>
        <w:tc>
          <w:tcPr>
            <w:tcW w:w="1034" w:type="pct"/>
            <w:shd w:val="clear" w:color="auto" w:fill="auto"/>
          </w:tcPr>
          <w:p w:rsidR="005548B0" w:rsidRPr="0054606C" w:rsidRDefault="00E34F72" w:rsidP="0054606C">
            <w:pPr>
              <w:spacing w:line="360" w:lineRule="auto"/>
              <w:jc w:val="both"/>
              <w:rPr>
                <w:color w:val="000000"/>
                <w:sz w:val="20"/>
              </w:rPr>
            </w:pPr>
            <w:r w:rsidRPr="0054606C">
              <w:rPr>
                <w:color w:val="000000"/>
                <w:sz w:val="20"/>
              </w:rPr>
              <w:t>1,66</w:t>
            </w:r>
          </w:p>
        </w:tc>
        <w:tc>
          <w:tcPr>
            <w:tcW w:w="652" w:type="pct"/>
            <w:shd w:val="clear" w:color="auto" w:fill="auto"/>
          </w:tcPr>
          <w:p w:rsidR="005548B0" w:rsidRPr="0054606C" w:rsidRDefault="00E34F72" w:rsidP="0054606C">
            <w:pPr>
              <w:spacing w:line="360" w:lineRule="auto"/>
              <w:jc w:val="both"/>
              <w:rPr>
                <w:color w:val="000000"/>
                <w:sz w:val="20"/>
              </w:rPr>
            </w:pPr>
            <w:r w:rsidRPr="0054606C">
              <w:rPr>
                <w:color w:val="000000"/>
                <w:sz w:val="20"/>
              </w:rPr>
              <w:t>2,35 раз</w:t>
            </w:r>
          </w:p>
        </w:tc>
      </w:tr>
      <w:tr w:rsidR="005548B0" w:rsidRPr="0054606C" w:rsidTr="0054606C">
        <w:trPr>
          <w:cantSplit/>
          <w:jc w:val="center"/>
        </w:trPr>
        <w:tc>
          <w:tcPr>
            <w:tcW w:w="1177" w:type="pct"/>
            <w:shd w:val="clear" w:color="auto" w:fill="auto"/>
          </w:tcPr>
          <w:p w:rsidR="005548B0" w:rsidRPr="0054606C" w:rsidRDefault="005548B0" w:rsidP="0054606C">
            <w:pPr>
              <w:pStyle w:val="a5"/>
              <w:spacing w:before="0" w:beforeAutospacing="0" w:after="0" w:afterAutospacing="0" w:line="360" w:lineRule="auto"/>
              <w:ind w:firstLine="0"/>
              <w:jc w:val="both"/>
              <w:rPr>
                <w:color w:val="000000"/>
                <w:sz w:val="20"/>
              </w:rPr>
            </w:pPr>
            <w:r w:rsidRPr="0054606C">
              <w:rPr>
                <w:color w:val="000000"/>
                <w:sz w:val="20"/>
              </w:rPr>
              <w:t>Маневренности</w:t>
            </w:r>
          </w:p>
        </w:tc>
        <w:tc>
          <w:tcPr>
            <w:tcW w:w="863" w:type="pct"/>
            <w:shd w:val="clear" w:color="auto" w:fill="auto"/>
          </w:tcPr>
          <w:p w:rsidR="005548B0" w:rsidRPr="0054606C" w:rsidRDefault="005548B0" w:rsidP="0054606C">
            <w:pPr>
              <w:pStyle w:val="a5"/>
              <w:spacing w:before="0" w:beforeAutospacing="0" w:after="0" w:afterAutospacing="0" w:line="360" w:lineRule="auto"/>
              <w:ind w:firstLine="0"/>
              <w:jc w:val="both"/>
              <w:rPr>
                <w:color w:val="000000"/>
                <w:sz w:val="20"/>
              </w:rPr>
            </w:pPr>
            <w:r w:rsidRPr="0054606C">
              <w:rPr>
                <w:color w:val="000000"/>
                <w:sz w:val="20"/>
              </w:rPr>
              <w:t>&gt;=0,2 – 0,5</w:t>
            </w:r>
          </w:p>
        </w:tc>
        <w:tc>
          <w:tcPr>
            <w:tcW w:w="622" w:type="pct"/>
            <w:shd w:val="clear" w:color="auto" w:fill="auto"/>
          </w:tcPr>
          <w:p w:rsidR="005548B0" w:rsidRPr="0054606C" w:rsidRDefault="005548B0" w:rsidP="0054606C">
            <w:pPr>
              <w:spacing w:line="360" w:lineRule="auto"/>
              <w:jc w:val="both"/>
              <w:rPr>
                <w:color w:val="000000"/>
                <w:sz w:val="20"/>
              </w:rPr>
            </w:pPr>
            <w:r w:rsidRPr="0054606C">
              <w:rPr>
                <w:color w:val="000000"/>
                <w:sz w:val="20"/>
              </w:rPr>
              <w:t>-0,58</w:t>
            </w:r>
          </w:p>
        </w:tc>
        <w:tc>
          <w:tcPr>
            <w:tcW w:w="652" w:type="pct"/>
            <w:shd w:val="clear" w:color="auto" w:fill="auto"/>
          </w:tcPr>
          <w:p w:rsidR="005548B0" w:rsidRPr="0054606C" w:rsidRDefault="005548B0" w:rsidP="0054606C">
            <w:pPr>
              <w:spacing w:line="360" w:lineRule="auto"/>
              <w:jc w:val="both"/>
              <w:rPr>
                <w:color w:val="000000"/>
                <w:sz w:val="20"/>
              </w:rPr>
            </w:pPr>
            <w:r w:rsidRPr="0054606C">
              <w:rPr>
                <w:color w:val="000000"/>
                <w:sz w:val="20"/>
              </w:rPr>
              <w:t>-2,15</w:t>
            </w:r>
          </w:p>
        </w:tc>
        <w:tc>
          <w:tcPr>
            <w:tcW w:w="1034" w:type="pct"/>
            <w:shd w:val="clear" w:color="auto" w:fill="auto"/>
          </w:tcPr>
          <w:p w:rsidR="005548B0" w:rsidRPr="0054606C" w:rsidRDefault="005548B0" w:rsidP="0054606C">
            <w:pPr>
              <w:spacing w:line="360" w:lineRule="auto"/>
              <w:jc w:val="both"/>
              <w:rPr>
                <w:color w:val="000000"/>
                <w:sz w:val="20"/>
              </w:rPr>
            </w:pPr>
          </w:p>
        </w:tc>
        <w:tc>
          <w:tcPr>
            <w:tcW w:w="652" w:type="pct"/>
            <w:shd w:val="clear" w:color="auto" w:fill="auto"/>
          </w:tcPr>
          <w:p w:rsidR="005548B0" w:rsidRPr="0054606C" w:rsidRDefault="005548B0" w:rsidP="0054606C">
            <w:pPr>
              <w:spacing w:line="360" w:lineRule="auto"/>
              <w:jc w:val="both"/>
              <w:rPr>
                <w:color w:val="000000"/>
                <w:sz w:val="20"/>
              </w:rPr>
            </w:pPr>
          </w:p>
        </w:tc>
      </w:tr>
      <w:tr w:rsidR="005548B0" w:rsidRPr="0054606C" w:rsidTr="0054606C">
        <w:trPr>
          <w:cantSplit/>
          <w:jc w:val="center"/>
        </w:trPr>
        <w:tc>
          <w:tcPr>
            <w:tcW w:w="1177" w:type="pct"/>
            <w:shd w:val="clear" w:color="auto" w:fill="auto"/>
          </w:tcPr>
          <w:p w:rsidR="005548B0" w:rsidRPr="0054606C" w:rsidRDefault="005548B0" w:rsidP="0054606C">
            <w:pPr>
              <w:pStyle w:val="a5"/>
              <w:spacing w:before="0" w:beforeAutospacing="0" w:after="0" w:afterAutospacing="0" w:line="360" w:lineRule="auto"/>
              <w:ind w:firstLine="0"/>
              <w:jc w:val="both"/>
              <w:rPr>
                <w:color w:val="000000"/>
                <w:sz w:val="20"/>
              </w:rPr>
            </w:pPr>
            <w:r w:rsidRPr="0054606C">
              <w:rPr>
                <w:color w:val="000000"/>
                <w:sz w:val="20"/>
              </w:rPr>
              <w:t>Соотношения мобильных и иммобилизованных средств</w:t>
            </w:r>
          </w:p>
        </w:tc>
        <w:tc>
          <w:tcPr>
            <w:tcW w:w="863" w:type="pct"/>
            <w:shd w:val="clear" w:color="auto" w:fill="auto"/>
          </w:tcPr>
          <w:p w:rsidR="005548B0" w:rsidRPr="0054606C" w:rsidRDefault="005548B0" w:rsidP="0054606C">
            <w:pPr>
              <w:pStyle w:val="a5"/>
              <w:spacing w:before="0" w:beforeAutospacing="0" w:after="0" w:afterAutospacing="0" w:line="360" w:lineRule="auto"/>
              <w:ind w:firstLine="0"/>
              <w:jc w:val="both"/>
              <w:rPr>
                <w:color w:val="000000"/>
                <w:sz w:val="20"/>
              </w:rPr>
            </w:pPr>
            <w:r w:rsidRPr="0054606C">
              <w:rPr>
                <w:color w:val="000000"/>
                <w:sz w:val="20"/>
              </w:rPr>
              <w:t>-</w:t>
            </w:r>
          </w:p>
        </w:tc>
        <w:tc>
          <w:tcPr>
            <w:tcW w:w="622" w:type="pct"/>
            <w:shd w:val="clear" w:color="auto" w:fill="auto"/>
          </w:tcPr>
          <w:p w:rsidR="005548B0" w:rsidRPr="0054606C" w:rsidRDefault="00D065A8" w:rsidP="0054606C">
            <w:pPr>
              <w:spacing w:line="360" w:lineRule="auto"/>
              <w:jc w:val="both"/>
              <w:rPr>
                <w:color w:val="000000"/>
                <w:sz w:val="20"/>
              </w:rPr>
            </w:pPr>
            <w:r w:rsidRPr="0054606C">
              <w:rPr>
                <w:color w:val="000000"/>
                <w:sz w:val="20"/>
              </w:rPr>
              <w:t>2,42</w:t>
            </w:r>
          </w:p>
        </w:tc>
        <w:tc>
          <w:tcPr>
            <w:tcW w:w="652" w:type="pct"/>
            <w:shd w:val="clear" w:color="auto" w:fill="auto"/>
          </w:tcPr>
          <w:p w:rsidR="005548B0" w:rsidRPr="0054606C" w:rsidRDefault="00D065A8" w:rsidP="0054606C">
            <w:pPr>
              <w:spacing w:line="360" w:lineRule="auto"/>
              <w:jc w:val="both"/>
              <w:rPr>
                <w:color w:val="000000"/>
                <w:sz w:val="20"/>
              </w:rPr>
            </w:pPr>
            <w:r w:rsidRPr="0054606C">
              <w:rPr>
                <w:color w:val="000000"/>
                <w:sz w:val="20"/>
              </w:rPr>
              <w:t>4,22</w:t>
            </w:r>
          </w:p>
        </w:tc>
        <w:tc>
          <w:tcPr>
            <w:tcW w:w="1034" w:type="pct"/>
            <w:shd w:val="clear" w:color="auto" w:fill="auto"/>
          </w:tcPr>
          <w:p w:rsidR="005548B0" w:rsidRPr="0054606C" w:rsidRDefault="00E34F72" w:rsidP="0054606C">
            <w:pPr>
              <w:spacing w:line="360" w:lineRule="auto"/>
              <w:jc w:val="both"/>
              <w:rPr>
                <w:color w:val="000000"/>
                <w:sz w:val="20"/>
              </w:rPr>
            </w:pPr>
            <w:r w:rsidRPr="0054606C">
              <w:rPr>
                <w:color w:val="000000"/>
                <w:sz w:val="20"/>
              </w:rPr>
              <w:t>1,8</w:t>
            </w:r>
          </w:p>
        </w:tc>
        <w:tc>
          <w:tcPr>
            <w:tcW w:w="652" w:type="pct"/>
            <w:shd w:val="clear" w:color="auto" w:fill="auto"/>
          </w:tcPr>
          <w:p w:rsidR="005548B0" w:rsidRPr="0054606C" w:rsidRDefault="00E34F72" w:rsidP="0054606C">
            <w:pPr>
              <w:spacing w:line="360" w:lineRule="auto"/>
              <w:jc w:val="both"/>
              <w:rPr>
                <w:color w:val="000000"/>
                <w:sz w:val="20"/>
              </w:rPr>
            </w:pPr>
            <w:r w:rsidRPr="0054606C">
              <w:rPr>
                <w:color w:val="000000"/>
                <w:sz w:val="20"/>
              </w:rPr>
              <w:t>174,4</w:t>
            </w:r>
          </w:p>
        </w:tc>
      </w:tr>
      <w:tr w:rsidR="005548B0" w:rsidRPr="0054606C" w:rsidTr="0054606C">
        <w:trPr>
          <w:cantSplit/>
          <w:jc w:val="center"/>
        </w:trPr>
        <w:tc>
          <w:tcPr>
            <w:tcW w:w="1177" w:type="pct"/>
            <w:shd w:val="clear" w:color="auto" w:fill="auto"/>
          </w:tcPr>
          <w:p w:rsidR="005548B0" w:rsidRPr="0054606C" w:rsidRDefault="005548B0" w:rsidP="0054606C">
            <w:pPr>
              <w:pStyle w:val="a5"/>
              <w:spacing w:before="0" w:beforeAutospacing="0" w:after="0" w:afterAutospacing="0" w:line="360" w:lineRule="auto"/>
              <w:ind w:firstLine="0"/>
              <w:jc w:val="both"/>
              <w:rPr>
                <w:color w:val="000000"/>
                <w:sz w:val="20"/>
              </w:rPr>
            </w:pPr>
            <w:r w:rsidRPr="0054606C">
              <w:rPr>
                <w:color w:val="000000"/>
                <w:sz w:val="20"/>
              </w:rPr>
              <w:t>Имущества производственного назначения</w:t>
            </w:r>
          </w:p>
        </w:tc>
        <w:tc>
          <w:tcPr>
            <w:tcW w:w="863" w:type="pct"/>
            <w:shd w:val="clear" w:color="auto" w:fill="auto"/>
          </w:tcPr>
          <w:p w:rsidR="005548B0" w:rsidRPr="0054606C" w:rsidRDefault="005548B0" w:rsidP="0054606C">
            <w:pPr>
              <w:pStyle w:val="a5"/>
              <w:spacing w:before="0" w:beforeAutospacing="0" w:after="0" w:afterAutospacing="0" w:line="360" w:lineRule="auto"/>
              <w:ind w:firstLine="0"/>
              <w:jc w:val="both"/>
              <w:rPr>
                <w:color w:val="000000"/>
                <w:sz w:val="20"/>
              </w:rPr>
            </w:pPr>
            <w:r w:rsidRPr="0054606C">
              <w:rPr>
                <w:color w:val="000000"/>
                <w:sz w:val="20"/>
              </w:rPr>
              <w:t>&gt;=0,5</w:t>
            </w:r>
          </w:p>
        </w:tc>
        <w:tc>
          <w:tcPr>
            <w:tcW w:w="622" w:type="pct"/>
            <w:shd w:val="clear" w:color="auto" w:fill="auto"/>
          </w:tcPr>
          <w:p w:rsidR="005548B0" w:rsidRPr="0054606C" w:rsidRDefault="00D065A8" w:rsidP="0054606C">
            <w:pPr>
              <w:spacing w:line="360" w:lineRule="auto"/>
              <w:jc w:val="both"/>
              <w:rPr>
                <w:color w:val="000000"/>
                <w:sz w:val="20"/>
              </w:rPr>
            </w:pPr>
            <w:r w:rsidRPr="0054606C">
              <w:rPr>
                <w:color w:val="000000"/>
                <w:sz w:val="20"/>
              </w:rPr>
              <w:t>1</w:t>
            </w:r>
          </w:p>
        </w:tc>
        <w:tc>
          <w:tcPr>
            <w:tcW w:w="652" w:type="pct"/>
            <w:shd w:val="clear" w:color="auto" w:fill="auto"/>
          </w:tcPr>
          <w:p w:rsidR="005548B0" w:rsidRPr="0054606C" w:rsidRDefault="00D065A8" w:rsidP="0054606C">
            <w:pPr>
              <w:spacing w:line="360" w:lineRule="auto"/>
              <w:jc w:val="both"/>
              <w:rPr>
                <w:color w:val="000000"/>
                <w:sz w:val="20"/>
              </w:rPr>
            </w:pPr>
            <w:r w:rsidRPr="0054606C">
              <w:rPr>
                <w:color w:val="000000"/>
                <w:sz w:val="20"/>
              </w:rPr>
              <w:t>1</w:t>
            </w:r>
          </w:p>
        </w:tc>
        <w:tc>
          <w:tcPr>
            <w:tcW w:w="1034" w:type="pct"/>
            <w:shd w:val="clear" w:color="auto" w:fill="auto"/>
          </w:tcPr>
          <w:p w:rsidR="005548B0" w:rsidRPr="0054606C" w:rsidRDefault="005548B0" w:rsidP="0054606C">
            <w:pPr>
              <w:spacing w:line="360" w:lineRule="auto"/>
              <w:jc w:val="both"/>
              <w:rPr>
                <w:color w:val="000000"/>
                <w:sz w:val="20"/>
              </w:rPr>
            </w:pPr>
          </w:p>
        </w:tc>
        <w:tc>
          <w:tcPr>
            <w:tcW w:w="652" w:type="pct"/>
            <w:shd w:val="clear" w:color="auto" w:fill="auto"/>
          </w:tcPr>
          <w:p w:rsidR="005548B0" w:rsidRPr="0054606C" w:rsidRDefault="005548B0" w:rsidP="0054606C">
            <w:pPr>
              <w:spacing w:line="360" w:lineRule="auto"/>
              <w:jc w:val="both"/>
              <w:rPr>
                <w:color w:val="000000"/>
                <w:sz w:val="20"/>
              </w:rPr>
            </w:pPr>
          </w:p>
        </w:tc>
      </w:tr>
      <w:tr w:rsidR="005548B0" w:rsidRPr="0054606C" w:rsidTr="0054606C">
        <w:trPr>
          <w:cantSplit/>
          <w:jc w:val="center"/>
        </w:trPr>
        <w:tc>
          <w:tcPr>
            <w:tcW w:w="1177" w:type="pct"/>
            <w:shd w:val="clear" w:color="auto" w:fill="auto"/>
          </w:tcPr>
          <w:p w:rsidR="005548B0" w:rsidRPr="0054606C" w:rsidRDefault="005548B0" w:rsidP="0054606C">
            <w:pPr>
              <w:spacing w:line="360" w:lineRule="auto"/>
              <w:jc w:val="both"/>
              <w:rPr>
                <w:color w:val="000000"/>
                <w:sz w:val="20"/>
              </w:rPr>
            </w:pPr>
            <w:r w:rsidRPr="0054606C">
              <w:rPr>
                <w:color w:val="000000"/>
                <w:sz w:val="20"/>
              </w:rPr>
              <w:t>Прогноза банкротства</w:t>
            </w:r>
          </w:p>
        </w:tc>
        <w:tc>
          <w:tcPr>
            <w:tcW w:w="863" w:type="pct"/>
            <w:shd w:val="clear" w:color="auto" w:fill="auto"/>
          </w:tcPr>
          <w:p w:rsidR="005548B0" w:rsidRPr="0054606C" w:rsidRDefault="005548B0" w:rsidP="0054606C">
            <w:pPr>
              <w:spacing w:line="360" w:lineRule="auto"/>
              <w:jc w:val="both"/>
              <w:rPr>
                <w:color w:val="000000"/>
                <w:sz w:val="20"/>
              </w:rPr>
            </w:pPr>
            <w:r w:rsidRPr="0054606C">
              <w:rPr>
                <w:color w:val="000000"/>
                <w:sz w:val="20"/>
              </w:rPr>
              <w:t>-</w:t>
            </w:r>
          </w:p>
        </w:tc>
        <w:tc>
          <w:tcPr>
            <w:tcW w:w="622" w:type="pct"/>
            <w:shd w:val="clear" w:color="auto" w:fill="auto"/>
          </w:tcPr>
          <w:p w:rsidR="005548B0" w:rsidRPr="0054606C" w:rsidRDefault="00D065A8" w:rsidP="0054606C">
            <w:pPr>
              <w:spacing w:line="360" w:lineRule="auto"/>
              <w:jc w:val="both"/>
              <w:rPr>
                <w:color w:val="000000"/>
                <w:sz w:val="20"/>
              </w:rPr>
            </w:pPr>
            <w:r w:rsidRPr="0054606C">
              <w:rPr>
                <w:color w:val="000000"/>
                <w:sz w:val="20"/>
              </w:rPr>
              <w:t>0,16</w:t>
            </w:r>
          </w:p>
        </w:tc>
        <w:tc>
          <w:tcPr>
            <w:tcW w:w="652" w:type="pct"/>
            <w:shd w:val="clear" w:color="auto" w:fill="auto"/>
          </w:tcPr>
          <w:p w:rsidR="005548B0" w:rsidRPr="0054606C" w:rsidRDefault="00D065A8" w:rsidP="0054606C">
            <w:pPr>
              <w:spacing w:line="360" w:lineRule="auto"/>
              <w:jc w:val="both"/>
              <w:rPr>
                <w:color w:val="000000"/>
                <w:sz w:val="20"/>
              </w:rPr>
            </w:pPr>
            <w:r w:rsidRPr="0054606C">
              <w:rPr>
                <w:color w:val="000000"/>
                <w:sz w:val="20"/>
              </w:rPr>
              <w:t>0,069</w:t>
            </w:r>
          </w:p>
        </w:tc>
        <w:tc>
          <w:tcPr>
            <w:tcW w:w="1034" w:type="pct"/>
            <w:shd w:val="clear" w:color="auto" w:fill="auto"/>
          </w:tcPr>
          <w:p w:rsidR="005548B0" w:rsidRPr="0054606C" w:rsidRDefault="005548B0" w:rsidP="0054606C">
            <w:pPr>
              <w:spacing w:line="360" w:lineRule="auto"/>
              <w:jc w:val="both"/>
              <w:rPr>
                <w:color w:val="000000"/>
                <w:sz w:val="20"/>
              </w:rPr>
            </w:pPr>
          </w:p>
        </w:tc>
        <w:tc>
          <w:tcPr>
            <w:tcW w:w="652" w:type="pct"/>
            <w:shd w:val="clear" w:color="auto" w:fill="auto"/>
          </w:tcPr>
          <w:p w:rsidR="005548B0" w:rsidRPr="0054606C" w:rsidRDefault="005548B0" w:rsidP="0054606C">
            <w:pPr>
              <w:spacing w:line="360" w:lineRule="auto"/>
              <w:jc w:val="both"/>
              <w:rPr>
                <w:color w:val="000000"/>
                <w:sz w:val="20"/>
              </w:rPr>
            </w:pPr>
          </w:p>
        </w:tc>
      </w:tr>
    </w:tbl>
    <w:p w:rsidR="005548B0" w:rsidRPr="00477FF6" w:rsidRDefault="005548B0" w:rsidP="00477FF6">
      <w:pPr>
        <w:spacing w:line="360" w:lineRule="auto"/>
        <w:ind w:firstLine="709"/>
        <w:jc w:val="both"/>
        <w:rPr>
          <w:color w:val="000000"/>
          <w:sz w:val="28"/>
          <w:szCs w:val="28"/>
        </w:rPr>
      </w:pPr>
    </w:p>
    <w:p w:rsidR="00D065A8" w:rsidRPr="00477FF6" w:rsidRDefault="005548B0" w:rsidP="00477FF6">
      <w:pPr>
        <w:spacing w:line="360" w:lineRule="auto"/>
        <w:ind w:firstLine="709"/>
        <w:jc w:val="both"/>
        <w:rPr>
          <w:color w:val="000000"/>
          <w:sz w:val="28"/>
          <w:szCs w:val="28"/>
        </w:rPr>
      </w:pPr>
      <w:r w:rsidRPr="00477FF6">
        <w:rPr>
          <w:color w:val="000000"/>
          <w:sz w:val="28"/>
          <w:szCs w:val="28"/>
        </w:rPr>
        <w:t>Расчет и анализ относительных коэффициентов существенно дополняет оценку абсолютных показателей финансовой устойчивости предприятия. На основании данных таблицы можно сделать вывод, что предприятие финансово зависимо. Это подтверждается низкими значениями коэффициентов автономии (и в 200</w:t>
      </w:r>
      <w:r w:rsidR="00D065A8" w:rsidRPr="00477FF6">
        <w:rPr>
          <w:color w:val="000000"/>
          <w:sz w:val="28"/>
          <w:szCs w:val="28"/>
        </w:rPr>
        <w:t>8</w:t>
      </w:r>
      <w:r w:rsidR="00477FF6">
        <w:rPr>
          <w:color w:val="000000"/>
          <w:sz w:val="28"/>
          <w:szCs w:val="28"/>
        </w:rPr>
        <w:t> </w:t>
      </w:r>
      <w:r w:rsidR="00477FF6" w:rsidRPr="00477FF6">
        <w:rPr>
          <w:color w:val="000000"/>
          <w:sz w:val="28"/>
          <w:szCs w:val="28"/>
        </w:rPr>
        <w:t>г</w:t>
      </w:r>
      <w:r w:rsidR="00D065A8" w:rsidRPr="00477FF6">
        <w:rPr>
          <w:color w:val="000000"/>
          <w:sz w:val="28"/>
          <w:szCs w:val="28"/>
        </w:rPr>
        <w:t>. и в 2009</w:t>
      </w:r>
      <w:r w:rsidR="00477FF6">
        <w:rPr>
          <w:color w:val="000000"/>
          <w:sz w:val="28"/>
          <w:szCs w:val="28"/>
        </w:rPr>
        <w:t> </w:t>
      </w:r>
      <w:r w:rsidR="00477FF6" w:rsidRPr="00477FF6">
        <w:rPr>
          <w:color w:val="000000"/>
          <w:sz w:val="28"/>
          <w:szCs w:val="28"/>
        </w:rPr>
        <w:t>г</w:t>
      </w:r>
      <w:r w:rsidRPr="00477FF6">
        <w:rPr>
          <w:color w:val="000000"/>
          <w:sz w:val="28"/>
          <w:szCs w:val="28"/>
        </w:rPr>
        <w:t>. эти показатели не дотягива</w:t>
      </w:r>
      <w:r w:rsidR="00D065A8" w:rsidRPr="00477FF6">
        <w:rPr>
          <w:color w:val="000000"/>
          <w:sz w:val="28"/>
          <w:szCs w:val="28"/>
        </w:rPr>
        <w:t>ют до оптимального значения)</w:t>
      </w:r>
      <w:r w:rsidRPr="00477FF6">
        <w:rPr>
          <w:color w:val="000000"/>
          <w:sz w:val="28"/>
          <w:szCs w:val="28"/>
        </w:rPr>
        <w:t>.</w:t>
      </w:r>
    </w:p>
    <w:p w:rsidR="00D065A8" w:rsidRPr="00477FF6" w:rsidRDefault="00D065A8" w:rsidP="00477FF6">
      <w:pPr>
        <w:spacing w:line="360" w:lineRule="auto"/>
        <w:ind w:firstLine="709"/>
        <w:jc w:val="both"/>
        <w:rPr>
          <w:color w:val="000000"/>
          <w:sz w:val="28"/>
          <w:szCs w:val="28"/>
        </w:rPr>
      </w:pPr>
      <w:r w:rsidRPr="00477FF6">
        <w:rPr>
          <w:color w:val="000000"/>
          <w:sz w:val="28"/>
          <w:szCs w:val="28"/>
        </w:rPr>
        <w:t>По коэффициенту маневренности можно сказать, что предприятие не способно поддерживать уровень собственного оборотного капитала и пополнять оборотные средства за счет собственных источников.</w:t>
      </w:r>
    </w:p>
    <w:p w:rsidR="00D065A8" w:rsidRPr="00477FF6" w:rsidRDefault="00D065A8" w:rsidP="00477FF6">
      <w:pPr>
        <w:spacing w:line="360" w:lineRule="auto"/>
        <w:ind w:firstLine="709"/>
        <w:jc w:val="both"/>
        <w:rPr>
          <w:color w:val="000000"/>
          <w:sz w:val="28"/>
          <w:szCs w:val="28"/>
        </w:rPr>
      </w:pPr>
    </w:p>
    <w:p w:rsidR="00D065A8" w:rsidRPr="00477FF6" w:rsidRDefault="00354A2D" w:rsidP="00477FF6">
      <w:pPr>
        <w:spacing w:line="360" w:lineRule="auto"/>
        <w:ind w:firstLine="709"/>
        <w:jc w:val="both"/>
        <w:rPr>
          <w:b/>
          <w:color w:val="000000"/>
          <w:sz w:val="28"/>
          <w:szCs w:val="28"/>
        </w:rPr>
      </w:pPr>
      <w:r>
        <w:rPr>
          <w:b/>
          <w:color w:val="000000"/>
          <w:sz w:val="28"/>
          <w:szCs w:val="28"/>
        </w:rPr>
        <w:t>2.3</w:t>
      </w:r>
      <w:r w:rsidR="00D065A8" w:rsidRPr="00477FF6">
        <w:rPr>
          <w:b/>
          <w:color w:val="000000"/>
          <w:sz w:val="28"/>
          <w:szCs w:val="28"/>
        </w:rPr>
        <w:t xml:space="preserve"> Анализ ликвидности и платежеспособности ООО</w:t>
      </w:r>
      <w:r w:rsidR="00477FF6">
        <w:rPr>
          <w:b/>
          <w:color w:val="000000"/>
          <w:sz w:val="28"/>
          <w:szCs w:val="28"/>
        </w:rPr>
        <w:t> </w:t>
      </w:r>
      <w:r w:rsidR="00477FF6" w:rsidRPr="00477FF6">
        <w:rPr>
          <w:b/>
          <w:color w:val="000000"/>
          <w:sz w:val="28"/>
          <w:szCs w:val="28"/>
        </w:rPr>
        <w:t>«</w:t>
      </w:r>
      <w:r w:rsidR="00D065A8" w:rsidRPr="00477FF6">
        <w:rPr>
          <w:b/>
          <w:color w:val="000000"/>
          <w:sz w:val="28"/>
          <w:szCs w:val="28"/>
        </w:rPr>
        <w:t>Палан»</w:t>
      </w:r>
    </w:p>
    <w:p w:rsidR="00354A2D" w:rsidRDefault="00354A2D" w:rsidP="00477FF6">
      <w:pPr>
        <w:spacing w:line="360" w:lineRule="auto"/>
        <w:ind w:firstLine="709"/>
        <w:jc w:val="both"/>
        <w:rPr>
          <w:color w:val="000000"/>
          <w:sz w:val="28"/>
          <w:szCs w:val="28"/>
        </w:rPr>
      </w:pPr>
    </w:p>
    <w:p w:rsidR="00D065A8" w:rsidRPr="00477FF6" w:rsidRDefault="00D065A8" w:rsidP="00477FF6">
      <w:pPr>
        <w:spacing w:line="360" w:lineRule="auto"/>
        <w:ind w:firstLine="709"/>
        <w:jc w:val="both"/>
        <w:rPr>
          <w:color w:val="000000"/>
          <w:sz w:val="28"/>
          <w:szCs w:val="28"/>
        </w:rPr>
      </w:pPr>
      <w:r w:rsidRPr="00477FF6">
        <w:rPr>
          <w:color w:val="000000"/>
          <w:sz w:val="28"/>
          <w:szCs w:val="28"/>
        </w:rPr>
        <w:t>В условиях массовой неплатежеспособности и применения ко многим предприятиям процедур банкротства (признания несостоятельности) объективная и</w:t>
      </w:r>
      <w:r w:rsidR="00477FF6">
        <w:rPr>
          <w:color w:val="000000"/>
          <w:sz w:val="28"/>
          <w:szCs w:val="28"/>
        </w:rPr>
        <w:t xml:space="preserve"> </w:t>
      </w:r>
      <w:r w:rsidRPr="00477FF6">
        <w:rPr>
          <w:color w:val="000000"/>
          <w:sz w:val="28"/>
          <w:szCs w:val="28"/>
        </w:rPr>
        <w:t>точная оценка финансово-экономического</w:t>
      </w:r>
      <w:r w:rsidR="00477FF6">
        <w:rPr>
          <w:color w:val="000000"/>
          <w:sz w:val="28"/>
          <w:szCs w:val="28"/>
        </w:rPr>
        <w:t xml:space="preserve"> </w:t>
      </w:r>
      <w:r w:rsidRPr="00477FF6">
        <w:rPr>
          <w:color w:val="000000"/>
          <w:sz w:val="28"/>
          <w:szCs w:val="28"/>
        </w:rPr>
        <w:t>состояния приобретает первостепенное значение. Главным критерием такой оценки являются показатели платежеспособности и степень ликвидности предприятия.</w:t>
      </w:r>
    </w:p>
    <w:p w:rsidR="00D065A8" w:rsidRPr="00477FF6" w:rsidRDefault="00D065A8" w:rsidP="00477FF6">
      <w:pPr>
        <w:spacing w:line="360" w:lineRule="auto"/>
        <w:ind w:firstLine="709"/>
        <w:jc w:val="both"/>
        <w:rPr>
          <w:color w:val="000000"/>
          <w:sz w:val="28"/>
          <w:szCs w:val="28"/>
        </w:rPr>
      </w:pPr>
      <w:r w:rsidRPr="00477FF6">
        <w:rPr>
          <w:color w:val="000000"/>
          <w:sz w:val="28"/>
          <w:szCs w:val="28"/>
        </w:rPr>
        <w:t>Платежеспособность предприятия определяется его возможностью и способностью своевременно и полностью выполнять платежные обязательства, вытекающие из торговых, кредитных и иных операций денежного характера. Платежеспособность влияет на формы и условия коммерческих сделок, в том числе на возможность получения кредита.</w:t>
      </w:r>
    </w:p>
    <w:p w:rsidR="00D065A8" w:rsidRPr="00477FF6" w:rsidRDefault="00D065A8" w:rsidP="00477FF6">
      <w:pPr>
        <w:spacing w:line="360" w:lineRule="auto"/>
        <w:ind w:firstLine="709"/>
        <w:jc w:val="both"/>
        <w:rPr>
          <w:color w:val="000000"/>
          <w:sz w:val="28"/>
          <w:szCs w:val="28"/>
        </w:rPr>
      </w:pPr>
      <w:r w:rsidRPr="00477FF6">
        <w:rPr>
          <w:color w:val="000000"/>
          <w:sz w:val="28"/>
          <w:szCs w:val="28"/>
        </w:rPr>
        <w:t>Ликвидность предприятия определяется наличием у него ликвидных средств,</w:t>
      </w:r>
      <w:r w:rsidR="00477FF6">
        <w:rPr>
          <w:color w:val="000000"/>
          <w:sz w:val="28"/>
          <w:szCs w:val="28"/>
        </w:rPr>
        <w:t xml:space="preserve"> </w:t>
      </w:r>
      <w:r w:rsidRPr="00477FF6">
        <w:rPr>
          <w:color w:val="000000"/>
          <w:sz w:val="28"/>
          <w:szCs w:val="28"/>
        </w:rPr>
        <w:t>к которым относятся наличные деньги, денежные средства на счетах в банках и легкореализуемые элементы оборотных ресурсов. Ликвидность отражает способность предприятия в любой момент совершать необходимые расходы.</w:t>
      </w:r>
    </w:p>
    <w:p w:rsidR="00D065A8" w:rsidRPr="00477FF6" w:rsidRDefault="00D065A8" w:rsidP="00477FF6">
      <w:pPr>
        <w:spacing w:line="360" w:lineRule="auto"/>
        <w:ind w:firstLine="709"/>
        <w:jc w:val="both"/>
        <w:rPr>
          <w:color w:val="000000"/>
          <w:sz w:val="28"/>
          <w:szCs w:val="28"/>
        </w:rPr>
      </w:pPr>
      <w:r w:rsidRPr="00477FF6">
        <w:rPr>
          <w:color w:val="000000"/>
          <w:sz w:val="28"/>
          <w:szCs w:val="28"/>
        </w:rPr>
        <w:t>Для проведения анализа актив и пассив баланса группируются по следующим признакам:</w:t>
      </w:r>
    </w:p>
    <w:p w:rsidR="00D065A8" w:rsidRPr="00477FF6" w:rsidRDefault="00D065A8" w:rsidP="00477FF6">
      <w:pPr>
        <w:spacing w:line="360" w:lineRule="auto"/>
        <w:ind w:firstLine="709"/>
        <w:jc w:val="both"/>
        <w:rPr>
          <w:color w:val="000000"/>
          <w:sz w:val="28"/>
          <w:szCs w:val="28"/>
        </w:rPr>
      </w:pPr>
      <w:r w:rsidRPr="00477FF6">
        <w:rPr>
          <w:color w:val="000000"/>
          <w:sz w:val="28"/>
          <w:szCs w:val="28"/>
        </w:rPr>
        <w:t>по степени убывания ликвидности (актив);</w:t>
      </w:r>
    </w:p>
    <w:p w:rsidR="00D065A8" w:rsidRPr="00477FF6" w:rsidRDefault="00D065A8" w:rsidP="00477FF6">
      <w:pPr>
        <w:spacing w:line="360" w:lineRule="auto"/>
        <w:ind w:firstLine="709"/>
        <w:jc w:val="both"/>
        <w:rPr>
          <w:color w:val="000000"/>
          <w:sz w:val="28"/>
          <w:szCs w:val="28"/>
        </w:rPr>
      </w:pPr>
      <w:r w:rsidRPr="00477FF6">
        <w:rPr>
          <w:color w:val="000000"/>
          <w:sz w:val="28"/>
          <w:szCs w:val="28"/>
        </w:rPr>
        <w:t>по степени срочности оплаты (погашения) (пассив).</w:t>
      </w:r>
    </w:p>
    <w:p w:rsidR="00D065A8" w:rsidRPr="00477FF6" w:rsidRDefault="00D065A8" w:rsidP="00477FF6">
      <w:pPr>
        <w:spacing w:line="360" w:lineRule="auto"/>
        <w:ind w:firstLine="709"/>
        <w:jc w:val="both"/>
        <w:rPr>
          <w:color w:val="000000"/>
          <w:sz w:val="28"/>
          <w:szCs w:val="28"/>
        </w:rPr>
      </w:pPr>
      <w:r w:rsidRPr="00477FF6">
        <w:rPr>
          <w:color w:val="000000"/>
          <w:sz w:val="28"/>
          <w:szCs w:val="28"/>
        </w:rPr>
        <w:t>Активы в зависимости от скорости превращения в денежные средства (ликвидности) разделяют на следующие группы:</w:t>
      </w:r>
    </w:p>
    <w:p w:rsidR="00D065A8" w:rsidRPr="00477FF6" w:rsidRDefault="00D065A8" w:rsidP="00477FF6">
      <w:pPr>
        <w:spacing w:line="360" w:lineRule="auto"/>
        <w:ind w:firstLine="709"/>
        <w:jc w:val="both"/>
        <w:rPr>
          <w:color w:val="000000"/>
          <w:sz w:val="28"/>
          <w:szCs w:val="28"/>
        </w:rPr>
      </w:pPr>
      <w:r w:rsidRPr="00477FF6">
        <w:rPr>
          <w:color w:val="000000"/>
          <w:sz w:val="28"/>
          <w:szCs w:val="28"/>
        </w:rPr>
        <w:t>А1 – наиболее ликвидные активы = денежные средства + краткосрочные финансовые вложения (250+260)</w:t>
      </w:r>
    </w:p>
    <w:p w:rsidR="00D065A8" w:rsidRPr="00477FF6" w:rsidRDefault="00D065A8" w:rsidP="00477FF6">
      <w:pPr>
        <w:spacing w:line="360" w:lineRule="auto"/>
        <w:ind w:firstLine="709"/>
        <w:jc w:val="both"/>
        <w:rPr>
          <w:color w:val="000000"/>
          <w:sz w:val="28"/>
          <w:szCs w:val="28"/>
        </w:rPr>
      </w:pPr>
      <w:r w:rsidRPr="00477FF6">
        <w:rPr>
          <w:color w:val="000000"/>
          <w:sz w:val="28"/>
          <w:szCs w:val="28"/>
        </w:rPr>
        <w:t>А2 – быстрореализуемые активы = дебиторская задолженность (240)</w:t>
      </w:r>
    </w:p>
    <w:p w:rsidR="00D065A8" w:rsidRPr="00477FF6" w:rsidRDefault="00D065A8" w:rsidP="00477FF6">
      <w:pPr>
        <w:spacing w:line="360" w:lineRule="auto"/>
        <w:ind w:firstLine="709"/>
        <w:jc w:val="both"/>
        <w:rPr>
          <w:color w:val="000000"/>
          <w:sz w:val="28"/>
          <w:szCs w:val="28"/>
        </w:rPr>
      </w:pPr>
      <w:r w:rsidRPr="00477FF6">
        <w:rPr>
          <w:color w:val="000000"/>
          <w:sz w:val="28"/>
          <w:szCs w:val="28"/>
        </w:rPr>
        <w:t>А3 – медленнореализуемые активы = запасы и затраты – Расходы будущих периодов + НДС + долгосрочные финансовые вложения (210 – 216 + 220 +140)</w:t>
      </w:r>
    </w:p>
    <w:p w:rsidR="00D065A8" w:rsidRPr="00477FF6" w:rsidRDefault="00D065A8" w:rsidP="00477FF6">
      <w:pPr>
        <w:spacing w:line="360" w:lineRule="auto"/>
        <w:ind w:firstLine="709"/>
        <w:jc w:val="both"/>
        <w:rPr>
          <w:color w:val="000000"/>
          <w:sz w:val="28"/>
          <w:szCs w:val="28"/>
        </w:rPr>
      </w:pPr>
      <w:r w:rsidRPr="00477FF6">
        <w:rPr>
          <w:color w:val="000000"/>
          <w:sz w:val="28"/>
          <w:szCs w:val="28"/>
        </w:rPr>
        <w:t>А4 – труднореализуемые активы = О</w:t>
      </w:r>
      <w:r w:rsidR="00477FF6" w:rsidRPr="00477FF6">
        <w:rPr>
          <w:color w:val="000000"/>
          <w:sz w:val="28"/>
          <w:szCs w:val="28"/>
        </w:rPr>
        <w:t>С</w:t>
      </w:r>
      <w:r w:rsidR="00477FF6">
        <w:rPr>
          <w:color w:val="000000"/>
          <w:sz w:val="28"/>
          <w:szCs w:val="28"/>
        </w:rPr>
        <w:t xml:space="preserve"> </w:t>
      </w:r>
      <w:r w:rsidR="00477FF6" w:rsidRPr="00477FF6">
        <w:rPr>
          <w:color w:val="000000"/>
          <w:sz w:val="28"/>
          <w:szCs w:val="28"/>
        </w:rPr>
        <w:t xml:space="preserve">(постоянные </w:t>
      </w:r>
      <w:r w:rsidRPr="00477FF6">
        <w:rPr>
          <w:color w:val="000000"/>
          <w:sz w:val="28"/>
          <w:szCs w:val="28"/>
        </w:rPr>
        <w:t>активы) – долгосрочные финансовые вложения (190 – 140)</w:t>
      </w:r>
    </w:p>
    <w:p w:rsidR="00D065A8" w:rsidRPr="00477FF6" w:rsidRDefault="00D065A8" w:rsidP="00477FF6">
      <w:pPr>
        <w:spacing w:line="360" w:lineRule="auto"/>
        <w:ind w:firstLine="709"/>
        <w:jc w:val="both"/>
        <w:rPr>
          <w:color w:val="000000"/>
          <w:sz w:val="28"/>
          <w:szCs w:val="28"/>
        </w:rPr>
      </w:pPr>
      <w:r w:rsidRPr="00477FF6">
        <w:rPr>
          <w:color w:val="000000"/>
          <w:sz w:val="28"/>
          <w:szCs w:val="28"/>
        </w:rPr>
        <w:t>Группировка пассивов происходит по степени срочности их возврата:</w:t>
      </w:r>
    </w:p>
    <w:p w:rsidR="00D065A8" w:rsidRPr="00477FF6" w:rsidRDefault="00D065A8" w:rsidP="00477FF6">
      <w:pPr>
        <w:spacing w:line="360" w:lineRule="auto"/>
        <w:ind w:firstLine="709"/>
        <w:jc w:val="both"/>
        <w:rPr>
          <w:color w:val="000000"/>
          <w:sz w:val="28"/>
          <w:szCs w:val="28"/>
        </w:rPr>
      </w:pPr>
      <w:r w:rsidRPr="00477FF6">
        <w:rPr>
          <w:color w:val="000000"/>
          <w:sz w:val="28"/>
          <w:szCs w:val="28"/>
        </w:rPr>
        <w:t xml:space="preserve">П1 </w:t>
      </w:r>
      <w:r w:rsidR="00477FF6">
        <w:rPr>
          <w:color w:val="000000"/>
          <w:sz w:val="28"/>
          <w:szCs w:val="28"/>
        </w:rPr>
        <w:t>–</w:t>
      </w:r>
      <w:r w:rsidR="00477FF6" w:rsidRPr="00477FF6">
        <w:rPr>
          <w:color w:val="000000"/>
          <w:sz w:val="28"/>
          <w:szCs w:val="28"/>
        </w:rPr>
        <w:t xml:space="preserve"> </w:t>
      </w:r>
      <w:r w:rsidRPr="00477FF6">
        <w:rPr>
          <w:color w:val="000000"/>
          <w:sz w:val="28"/>
          <w:szCs w:val="28"/>
        </w:rPr>
        <w:t>наиболее краткосрочные обязательства = наиболее срочные обязательства (630)</w:t>
      </w:r>
    </w:p>
    <w:p w:rsidR="00D065A8" w:rsidRPr="00477FF6" w:rsidRDefault="00D065A8" w:rsidP="00477FF6">
      <w:pPr>
        <w:spacing w:line="360" w:lineRule="auto"/>
        <w:ind w:firstLine="709"/>
        <w:jc w:val="both"/>
        <w:rPr>
          <w:color w:val="000000"/>
          <w:sz w:val="28"/>
          <w:szCs w:val="28"/>
        </w:rPr>
      </w:pPr>
      <w:r w:rsidRPr="00477FF6">
        <w:rPr>
          <w:color w:val="000000"/>
          <w:sz w:val="28"/>
          <w:szCs w:val="28"/>
        </w:rPr>
        <w:t xml:space="preserve">П2 </w:t>
      </w:r>
      <w:r w:rsidR="00477FF6">
        <w:rPr>
          <w:color w:val="000000"/>
          <w:sz w:val="28"/>
          <w:szCs w:val="28"/>
        </w:rPr>
        <w:t>–</w:t>
      </w:r>
      <w:r w:rsidR="00477FF6" w:rsidRPr="00477FF6">
        <w:rPr>
          <w:color w:val="000000"/>
          <w:sz w:val="28"/>
          <w:szCs w:val="28"/>
        </w:rPr>
        <w:t xml:space="preserve"> </w:t>
      </w:r>
      <w:r w:rsidRPr="00477FF6">
        <w:rPr>
          <w:color w:val="000000"/>
          <w:sz w:val="28"/>
          <w:szCs w:val="28"/>
        </w:rPr>
        <w:t>краткосрочные пассивы = краткосрочные кредиты и заемные средства (620)</w:t>
      </w:r>
    </w:p>
    <w:p w:rsidR="00D065A8" w:rsidRPr="00477FF6" w:rsidRDefault="00D065A8" w:rsidP="00477FF6">
      <w:pPr>
        <w:spacing w:line="360" w:lineRule="auto"/>
        <w:ind w:firstLine="709"/>
        <w:jc w:val="both"/>
        <w:rPr>
          <w:color w:val="000000"/>
          <w:sz w:val="28"/>
          <w:szCs w:val="28"/>
        </w:rPr>
      </w:pPr>
      <w:r w:rsidRPr="00477FF6">
        <w:rPr>
          <w:color w:val="000000"/>
          <w:sz w:val="28"/>
          <w:szCs w:val="28"/>
        </w:rPr>
        <w:t xml:space="preserve">П3 </w:t>
      </w:r>
      <w:r w:rsidR="00477FF6">
        <w:rPr>
          <w:color w:val="000000"/>
          <w:sz w:val="28"/>
          <w:szCs w:val="28"/>
        </w:rPr>
        <w:t>–</w:t>
      </w:r>
      <w:r w:rsidR="00477FF6" w:rsidRPr="00477FF6">
        <w:rPr>
          <w:color w:val="000000"/>
          <w:sz w:val="28"/>
          <w:szCs w:val="28"/>
        </w:rPr>
        <w:t xml:space="preserve"> </w:t>
      </w:r>
      <w:r w:rsidRPr="00477FF6">
        <w:rPr>
          <w:color w:val="000000"/>
          <w:sz w:val="28"/>
          <w:szCs w:val="28"/>
        </w:rPr>
        <w:t>Долгосрочные пассивы = долгосрочные кредиты (590)</w:t>
      </w:r>
    </w:p>
    <w:p w:rsidR="00D065A8" w:rsidRPr="00477FF6" w:rsidRDefault="00D065A8" w:rsidP="00477FF6">
      <w:pPr>
        <w:spacing w:line="360" w:lineRule="auto"/>
        <w:ind w:firstLine="709"/>
        <w:jc w:val="both"/>
        <w:rPr>
          <w:color w:val="000000"/>
          <w:sz w:val="28"/>
          <w:szCs w:val="28"/>
        </w:rPr>
      </w:pPr>
      <w:r w:rsidRPr="00477FF6">
        <w:rPr>
          <w:color w:val="000000"/>
          <w:sz w:val="28"/>
          <w:szCs w:val="28"/>
        </w:rPr>
        <w:t xml:space="preserve">П4 </w:t>
      </w:r>
      <w:r w:rsidR="00477FF6">
        <w:rPr>
          <w:color w:val="000000"/>
          <w:sz w:val="28"/>
          <w:szCs w:val="28"/>
        </w:rPr>
        <w:t>–</w:t>
      </w:r>
      <w:r w:rsidR="00477FF6" w:rsidRPr="00477FF6">
        <w:rPr>
          <w:color w:val="000000"/>
          <w:sz w:val="28"/>
          <w:szCs w:val="28"/>
        </w:rPr>
        <w:t xml:space="preserve"> </w:t>
      </w:r>
      <w:r w:rsidRPr="00477FF6">
        <w:rPr>
          <w:color w:val="000000"/>
          <w:sz w:val="28"/>
          <w:szCs w:val="28"/>
        </w:rPr>
        <w:t>постоянные пассивы = собственный капитал (490)</w:t>
      </w:r>
    </w:p>
    <w:p w:rsidR="00D065A8" w:rsidRPr="00477FF6" w:rsidRDefault="00D065A8" w:rsidP="00477FF6">
      <w:pPr>
        <w:pStyle w:val="a5"/>
        <w:spacing w:before="0" w:beforeAutospacing="0" w:after="0" w:afterAutospacing="0" w:line="360" w:lineRule="auto"/>
        <w:ind w:firstLine="709"/>
        <w:jc w:val="both"/>
        <w:rPr>
          <w:color w:val="000000"/>
          <w:sz w:val="28"/>
          <w:szCs w:val="28"/>
        </w:rPr>
      </w:pPr>
      <w:r w:rsidRPr="00477FF6">
        <w:rPr>
          <w:color w:val="000000"/>
          <w:sz w:val="28"/>
          <w:szCs w:val="28"/>
        </w:rPr>
        <w:t>При определении ликвидности баланса группы актива и пассива сопоставляются между собой.</w:t>
      </w:r>
    </w:p>
    <w:p w:rsidR="00D065A8" w:rsidRPr="00477FF6" w:rsidRDefault="00D065A8" w:rsidP="00477FF6">
      <w:pPr>
        <w:pStyle w:val="a5"/>
        <w:tabs>
          <w:tab w:val="left" w:pos="6540"/>
        </w:tabs>
        <w:spacing w:before="0" w:beforeAutospacing="0" w:after="0" w:afterAutospacing="0" w:line="360" w:lineRule="auto"/>
        <w:ind w:firstLine="709"/>
        <w:jc w:val="both"/>
        <w:rPr>
          <w:color w:val="000000"/>
          <w:sz w:val="28"/>
          <w:szCs w:val="28"/>
        </w:rPr>
      </w:pPr>
      <w:r w:rsidRPr="00477FF6">
        <w:rPr>
          <w:color w:val="000000"/>
          <w:sz w:val="28"/>
          <w:szCs w:val="28"/>
        </w:rPr>
        <w:t xml:space="preserve">Условия абсолютной ликвидности баланса: </w:t>
      </w:r>
    </w:p>
    <w:p w:rsidR="00D065A8" w:rsidRPr="00477FF6" w:rsidRDefault="00D065A8" w:rsidP="00477FF6">
      <w:pPr>
        <w:pStyle w:val="a5"/>
        <w:tabs>
          <w:tab w:val="left" w:pos="3105"/>
        </w:tabs>
        <w:spacing w:before="0" w:beforeAutospacing="0" w:after="0" w:afterAutospacing="0" w:line="360" w:lineRule="auto"/>
        <w:ind w:firstLine="709"/>
        <w:jc w:val="both"/>
        <w:rPr>
          <w:color w:val="000000"/>
          <w:sz w:val="28"/>
          <w:szCs w:val="28"/>
        </w:rPr>
      </w:pPr>
      <w:r w:rsidRPr="00477FF6">
        <w:rPr>
          <w:color w:val="000000"/>
          <w:sz w:val="28"/>
          <w:szCs w:val="28"/>
        </w:rPr>
        <w:t>А1 ≥ П1;</w:t>
      </w:r>
    </w:p>
    <w:p w:rsidR="00D065A8" w:rsidRPr="00477FF6" w:rsidRDefault="00D065A8" w:rsidP="00477FF6">
      <w:pPr>
        <w:pStyle w:val="a5"/>
        <w:spacing w:before="0" w:beforeAutospacing="0" w:after="0" w:afterAutospacing="0" w:line="360" w:lineRule="auto"/>
        <w:ind w:firstLine="709"/>
        <w:jc w:val="both"/>
        <w:rPr>
          <w:color w:val="000000"/>
          <w:sz w:val="28"/>
          <w:szCs w:val="28"/>
        </w:rPr>
      </w:pPr>
      <w:r w:rsidRPr="00477FF6">
        <w:rPr>
          <w:color w:val="000000"/>
          <w:sz w:val="28"/>
          <w:szCs w:val="28"/>
        </w:rPr>
        <w:t>А2 ≥ П2;</w:t>
      </w:r>
    </w:p>
    <w:p w:rsidR="00D065A8" w:rsidRPr="00477FF6" w:rsidRDefault="00D065A8" w:rsidP="00477FF6">
      <w:pPr>
        <w:pStyle w:val="a5"/>
        <w:spacing w:before="0" w:beforeAutospacing="0" w:after="0" w:afterAutospacing="0" w:line="360" w:lineRule="auto"/>
        <w:ind w:firstLine="709"/>
        <w:jc w:val="both"/>
        <w:rPr>
          <w:color w:val="000000"/>
          <w:sz w:val="28"/>
          <w:szCs w:val="28"/>
        </w:rPr>
      </w:pPr>
      <w:r w:rsidRPr="00477FF6">
        <w:rPr>
          <w:color w:val="000000"/>
          <w:sz w:val="28"/>
          <w:szCs w:val="28"/>
        </w:rPr>
        <w:t>А3 ≥ П3;</w:t>
      </w:r>
    </w:p>
    <w:p w:rsidR="00D065A8" w:rsidRPr="00477FF6" w:rsidRDefault="00D065A8" w:rsidP="00477FF6">
      <w:pPr>
        <w:pStyle w:val="a5"/>
        <w:spacing w:before="0" w:beforeAutospacing="0" w:after="0" w:afterAutospacing="0" w:line="360" w:lineRule="auto"/>
        <w:ind w:firstLine="709"/>
        <w:jc w:val="both"/>
        <w:rPr>
          <w:color w:val="000000"/>
          <w:sz w:val="28"/>
          <w:szCs w:val="28"/>
        </w:rPr>
      </w:pPr>
      <w:r w:rsidRPr="00477FF6">
        <w:rPr>
          <w:color w:val="000000"/>
          <w:sz w:val="28"/>
          <w:szCs w:val="28"/>
        </w:rPr>
        <w:t>А4 ≤ П4.</w:t>
      </w:r>
    </w:p>
    <w:p w:rsidR="00354A2D" w:rsidRDefault="00354A2D" w:rsidP="00477FF6">
      <w:pPr>
        <w:pStyle w:val="a5"/>
        <w:spacing w:before="0" w:beforeAutospacing="0" w:after="0" w:afterAutospacing="0" w:line="360" w:lineRule="auto"/>
        <w:ind w:firstLine="709"/>
        <w:jc w:val="both"/>
        <w:rPr>
          <w:color w:val="000000"/>
          <w:sz w:val="28"/>
          <w:szCs w:val="28"/>
        </w:rPr>
      </w:pPr>
    </w:p>
    <w:p w:rsidR="00D065A8" w:rsidRPr="00477FF6" w:rsidRDefault="00354A2D" w:rsidP="00477FF6">
      <w:pPr>
        <w:pStyle w:val="a5"/>
        <w:spacing w:before="0" w:beforeAutospacing="0" w:after="0" w:afterAutospacing="0" w:line="360" w:lineRule="auto"/>
        <w:ind w:firstLine="709"/>
        <w:jc w:val="both"/>
        <w:rPr>
          <w:color w:val="000000"/>
          <w:sz w:val="28"/>
          <w:szCs w:val="28"/>
        </w:rPr>
      </w:pPr>
      <w:r w:rsidRPr="00477FF6">
        <w:rPr>
          <w:color w:val="000000"/>
          <w:sz w:val="28"/>
          <w:szCs w:val="28"/>
        </w:rPr>
        <w:t>Таблица 5</w:t>
      </w:r>
      <w:r>
        <w:rPr>
          <w:color w:val="000000"/>
          <w:sz w:val="28"/>
          <w:szCs w:val="28"/>
        </w:rPr>
        <w:t xml:space="preserve">. </w:t>
      </w:r>
      <w:r w:rsidR="00D065A8" w:rsidRPr="00477FF6">
        <w:rPr>
          <w:color w:val="000000"/>
          <w:sz w:val="28"/>
          <w:szCs w:val="28"/>
        </w:rPr>
        <w:t>Анализ ликвидности баланса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59"/>
        <w:gridCol w:w="1739"/>
        <w:gridCol w:w="1342"/>
        <w:gridCol w:w="1874"/>
        <w:gridCol w:w="1342"/>
        <w:gridCol w:w="1341"/>
      </w:tblGrid>
      <w:tr w:rsidR="00D065A8" w:rsidRPr="0054606C" w:rsidTr="0054606C">
        <w:trPr>
          <w:cantSplit/>
          <w:trHeight w:val="483"/>
          <w:jc w:val="center"/>
        </w:trPr>
        <w:tc>
          <w:tcPr>
            <w:tcW w:w="892" w:type="pct"/>
            <w:vMerge w:val="restart"/>
            <w:shd w:val="clear" w:color="auto" w:fill="auto"/>
          </w:tcPr>
          <w:p w:rsidR="00D065A8" w:rsidRPr="0054606C" w:rsidRDefault="00D065A8" w:rsidP="0054606C">
            <w:pPr>
              <w:spacing w:line="360" w:lineRule="auto"/>
              <w:jc w:val="both"/>
              <w:rPr>
                <w:color w:val="000000"/>
                <w:sz w:val="20"/>
              </w:rPr>
            </w:pPr>
            <w:r w:rsidRPr="0054606C">
              <w:rPr>
                <w:color w:val="000000"/>
                <w:sz w:val="20"/>
              </w:rPr>
              <w:t>Актив</w:t>
            </w:r>
          </w:p>
        </w:tc>
        <w:tc>
          <w:tcPr>
            <w:tcW w:w="935" w:type="pct"/>
            <w:vMerge w:val="restart"/>
            <w:shd w:val="clear" w:color="auto" w:fill="auto"/>
          </w:tcPr>
          <w:p w:rsidR="00D065A8" w:rsidRPr="0054606C" w:rsidRDefault="00D065A8" w:rsidP="0054606C">
            <w:pPr>
              <w:spacing w:line="360" w:lineRule="auto"/>
              <w:jc w:val="both"/>
              <w:rPr>
                <w:color w:val="000000"/>
                <w:sz w:val="20"/>
              </w:rPr>
            </w:pPr>
            <w:r w:rsidRPr="0054606C">
              <w:rPr>
                <w:color w:val="000000"/>
                <w:sz w:val="20"/>
              </w:rPr>
              <w:t>НП</w:t>
            </w:r>
          </w:p>
          <w:p w:rsidR="00D065A8" w:rsidRPr="0054606C" w:rsidRDefault="00D065A8" w:rsidP="0054606C">
            <w:pPr>
              <w:spacing w:line="360" w:lineRule="auto"/>
              <w:jc w:val="both"/>
              <w:rPr>
                <w:color w:val="000000"/>
                <w:sz w:val="20"/>
              </w:rPr>
            </w:pPr>
            <w:r w:rsidRPr="0054606C">
              <w:rPr>
                <w:color w:val="000000"/>
                <w:sz w:val="20"/>
              </w:rPr>
              <w:t>200</w:t>
            </w:r>
            <w:r w:rsidR="00E34F72" w:rsidRPr="0054606C">
              <w:rPr>
                <w:color w:val="000000"/>
                <w:sz w:val="20"/>
              </w:rPr>
              <w:t>8</w:t>
            </w:r>
            <w:r w:rsidR="00477FF6" w:rsidRPr="0054606C">
              <w:rPr>
                <w:color w:val="000000"/>
                <w:sz w:val="20"/>
              </w:rPr>
              <w:t> г</w:t>
            </w:r>
            <w:r w:rsidRPr="0054606C">
              <w:rPr>
                <w:color w:val="000000"/>
                <w:sz w:val="20"/>
              </w:rPr>
              <w:t>.</w:t>
            </w:r>
          </w:p>
          <w:p w:rsidR="00D065A8" w:rsidRPr="0054606C" w:rsidRDefault="00477FF6" w:rsidP="0054606C">
            <w:pPr>
              <w:spacing w:line="360" w:lineRule="auto"/>
              <w:jc w:val="both"/>
              <w:rPr>
                <w:color w:val="000000"/>
                <w:sz w:val="20"/>
              </w:rPr>
            </w:pPr>
            <w:r w:rsidRPr="0054606C">
              <w:rPr>
                <w:color w:val="000000"/>
                <w:sz w:val="20"/>
              </w:rPr>
              <w:t>тыс. р</w:t>
            </w:r>
            <w:r w:rsidR="00D065A8" w:rsidRPr="0054606C">
              <w:rPr>
                <w:color w:val="000000"/>
                <w:sz w:val="20"/>
              </w:rPr>
              <w:t>уб.</w:t>
            </w:r>
          </w:p>
        </w:tc>
        <w:tc>
          <w:tcPr>
            <w:tcW w:w="722" w:type="pct"/>
            <w:vMerge w:val="restart"/>
            <w:shd w:val="clear" w:color="auto" w:fill="auto"/>
          </w:tcPr>
          <w:p w:rsidR="00D065A8" w:rsidRPr="0054606C" w:rsidRDefault="00D065A8" w:rsidP="0054606C">
            <w:pPr>
              <w:spacing w:line="360" w:lineRule="auto"/>
              <w:jc w:val="both"/>
              <w:rPr>
                <w:color w:val="000000"/>
                <w:sz w:val="20"/>
              </w:rPr>
            </w:pPr>
            <w:r w:rsidRPr="0054606C">
              <w:rPr>
                <w:color w:val="000000"/>
                <w:sz w:val="20"/>
              </w:rPr>
              <w:t>КП</w:t>
            </w:r>
          </w:p>
          <w:p w:rsidR="00D065A8" w:rsidRPr="0054606C" w:rsidRDefault="00D065A8" w:rsidP="0054606C">
            <w:pPr>
              <w:spacing w:line="360" w:lineRule="auto"/>
              <w:jc w:val="both"/>
              <w:rPr>
                <w:color w:val="000000"/>
                <w:sz w:val="20"/>
              </w:rPr>
            </w:pPr>
            <w:r w:rsidRPr="0054606C">
              <w:rPr>
                <w:color w:val="000000"/>
                <w:sz w:val="20"/>
              </w:rPr>
              <w:t>200</w:t>
            </w:r>
            <w:r w:rsidR="00E34F72" w:rsidRPr="0054606C">
              <w:rPr>
                <w:color w:val="000000"/>
                <w:sz w:val="20"/>
              </w:rPr>
              <w:t>9</w:t>
            </w:r>
            <w:r w:rsidR="00477FF6" w:rsidRPr="0054606C">
              <w:rPr>
                <w:color w:val="000000"/>
                <w:sz w:val="20"/>
              </w:rPr>
              <w:t> г</w:t>
            </w:r>
            <w:r w:rsidRPr="0054606C">
              <w:rPr>
                <w:color w:val="000000"/>
                <w:sz w:val="20"/>
              </w:rPr>
              <w:t>.</w:t>
            </w:r>
          </w:p>
        </w:tc>
        <w:tc>
          <w:tcPr>
            <w:tcW w:w="1008" w:type="pct"/>
            <w:vMerge w:val="restart"/>
            <w:shd w:val="clear" w:color="auto" w:fill="auto"/>
          </w:tcPr>
          <w:p w:rsidR="00D065A8" w:rsidRPr="0054606C" w:rsidRDefault="00D065A8" w:rsidP="0054606C">
            <w:pPr>
              <w:spacing w:line="360" w:lineRule="auto"/>
              <w:jc w:val="both"/>
              <w:rPr>
                <w:color w:val="000000"/>
                <w:sz w:val="20"/>
              </w:rPr>
            </w:pPr>
            <w:r w:rsidRPr="0054606C">
              <w:rPr>
                <w:color w:val="000000"/>
                <w:sz w:val="20"/>
              </w:rPr>
              <w:t>Пассив</w:t>
            </w:r>
          </w:p>
        </w:tc>
        <w:tc>
          <w:tcPr>
            <w:tcW w:w="722" w:type="pct"/>
            <w:vMerge w:val="restart"/>
            <w:shd w:val="clear" w:color="auto" w:fill="auto"/>
          </w:tcPr>
          <w:p w:rsidR="00D065A8" w:rsidRPr="0054606C" w:rsidRDefault="00D065A8" w:rsidP="0054606C">
            <w:pPr>
              <w:spacing w:line="360" w:lineRule="auto"/>
              <w:jc w:val="both"/>
              <w:rPr>
                <w:color w:val="000000"/>
                <w:sz w:val="20"/>
              </w:rPr>
            </w:pPr>
            <w:r w:rsidRPr="0054606C">
              <w:rPr>
                <w:color w:val="000000"/>
                <w:sz w:val="20"/>
              </w:rPr>
              <w:t>НП</w:t>
            </w:r>
          </w:p>
          <w:p w:rsidR="00D065A8" w:rsidRPr="0054606C" w:rsidRDefault="00D065A8" w:rsidP="0054606C">
            <w:pPr>
              <w:spacing w:line="360" w:lineRule="auto"/>
              <w:jc w:val="both"/>
              <w:rPr>
                <w:color w:val="000000"/>
                <w:sz w:val="20"/>
              </w:rPr>
            </w:pPr>
            <w:r w:rsidRPr="0054606C">
              <w:rPr>
                <w:color w:val="000000"/>
                <w:sz w:val="20"/>
              </w:rPr>
              <w:t>2006</w:t>
            </w:r>
            <w:r w:rsidR="00477FF6" w:rsidRPr="0054606C">
              <w:rPr>
                <w:color w:val="000000"/>
                <w:sz w:val="20"/>
              </w:rPr>
              <w:t> г</w:t>
            </w:r>
            <w:r w:rsidRPr="0054606C">
              <w:rPr>
                <w:color w:val="000000"/>
                <w:sz w:val="20"/>
              </w:rPr>
              <w:t>.</w:t>
            </w:r>
          </w:p>
        </w:tc>
        <w:tc>
          <w:tcPr>
            <w:tcW w:w="722" w:type="pct"/>
            <w:vMerge w:val="restart"/>
            <w:shd w:val="clear" w:color="auto" w:fill="auto"/>
          </w:tcPr>
          <w:p w:rsidR="00D065A8" w:rsidRPr="0054606C" w:rsidRDefault="00D065A8" w:rsidP="0054606C">
            <w:pPr>
              <w:spacing w:line="360" w:lineRule="auto"/>
              <w:jc w:val="both"/>
              <w:rPr>
                <w:color w:val="000000"/>
                <w:sz w:val="20"/>
              </w:rPr>
            </w:pPr>
            <w:r w:rsidRPr="0054606C">
              <w:rPr>
                <w:color w:val="000000"/>
                <w:sz w:val="20"/>
              </w:rPr>
              <w:t>КП</w:t>
            </w:r>
          </w:p>
          <w:p w:rsidR="00D065A8" w:rsidRPr="0054606C" w:rsidRDefault="00D065A8" w:rsidP="0054606C">
            <w:pPr>
              <w:spacing w:line="360" w:lineRule="auto"/>
              <w:jc w:val="both"/>
              <w:rPr>
                <w:color w:val="000000"/>
                <w:sz w:val="20"/>
              </w:rPr>
            </w:pPr>
            <w:r w:rsidRPr="0054606C">
              <w:rPr>
                <w:color w:val="000000"/>
                <w:sz w:val="20"/>
              </w:rPr>
              <w:t>2007</w:t>
            </w:r>
            <w:r w:rsidR="00477FF6" w:rsidRPr="0054606C">
              <w:rPr>
                <w:color w:val="000000"/>
                <w:sz w:val="20"/>
              </w:rPr>
              <w:t> г</w:t>
            </w:r>
            <w:r w:rsidRPr="0054606C">
              <w:rPr>
                <w:color w:val="000000"/>
                <w:sz w:val="20"/>
              </w:rPr>
              <w:t>.</w:t>
            </w:r>
          </w:p>
        </w:tc>
      </w:tr>
      <w:tr w:rsidR="00D065A8" w:rsidRPr="0054606C" w:rsidTr="0054606C">
        <w:trPr>
          <w:cantSplit/>
          <w:trHeight w:val="483"/>
          <w:jc w:val="center"/>
        </w:trPr>
        <w:tc>
          <w:tcPr>
            <w:tcW w:w="892" w:type="pct"/>
            <w:vMerge/>
            <w:shd w:val="clear" w:color="auto" w:fill="auto"/>
          </w:tcPr>
          <w:p w:rsidR="00D065A8" w:rsidRPr="0054606C" w:rsidRDefault="00D065A8" w:rsidP="0054606C">
            <w:pPr>
              <w:spacing w:line="360" w:lineRule="auto"/>
              <w:jc w:val="both"/>
              <w:rPr>
                <w:color w:val="000000"/>
                <w:sz w:val="20"/>
              </w:rPr>
            </w:pPr>
          </w:p>
        </w:tc>
        <w:tc>
          <w:tcPr>
            <w:tcW w:w="935" w:type="pct"/>
            <w:vMerge/>
            <w:shd w:val="clear" w:color="auto" w:fill="auto"/>
          </w:tcPr>
          <w:p w:rsidR="00D065A8" w:rsidRPr="0054606C" w:rsidRDefault="00D065A8" w:rsidP="0054606C">
            <w:pPr>
              <w:spacing w:line="360" w:lineRule="auto"/>
              <w:jc w:val="both"/>
              <w:rPr>
                <w:color w:val="000000"/>
                <w:sz w:val="20"/>
              </w:rPr>
            </w:pPr>
          </w:p>
        </w:tc>
        <w:tc>
          <w:tcPr>
            <w:tcW w:w="722" w:type="pct"/>
            <w:vMerge/>
            <w:shd w:val="clear" w:color="auto" w:fill="auto"/>
          </w:tcPr>
          <w:p w:rsidR="00D065A8" w:rsidRPr="0054606C" w:rsidRDefault="00D065A8" w:rsidP="0054606C">
            <w:pPr>
              <w:spacing w:line="360" w:lineRule="auto"/>
              <w:jc w:val="both"/>
              <w:rPr>
                <w:color w:val="000000"/>
                <w:sz w:val="20"/>
              </w:rPr>
            </w:pPr>
          </w:p>
        </w:tc>
        <w:tc>
          <w:tcPr>
            <w:tcW w:w="1008" w:type="pct"/>
            <w:vMerge/>
            <w:shd w:val="clear" w:color="auto" w:fill="auto"/>
          </w:tcPr>
          <w:p w:rsidR="00D065A8" w:rsidRPr="0054606C" w:rsidRDefault="00D065A8" w:rsidP="0054606C">
            <w:pPr>
              <w:spacing w:line="360" w:lineRule="auto"/>
              <w:jc w:val="both"/>
              <w:rPr>
                <w:color w:val="000000"/>
                <w:sz w:val="20"/>
              </w:rPr>
            </w:pPr>
          </w:p>
        </w:tc>
        <w:tc>
          <w:tcPr>
            <w:tcW w:w="722" w:type="pct"/>
            <w:vMerge/>
            <w:shd w:val="clear" w:color="auto" w:fill="auto"/>
          </w:tcPr>
          <w:p w:rsidR="00D065A8" w:rsidRPr="0054606C" w:rsidRDefault="00D065A8" w:rsidP="0054606C">
            <w:pPr>
              <w:spacing w:line="360" w:lineRule="auto"/>
              <w:jc w:val="both"/>
              <w:rPr>
                <w:color w:val="000000"/>
                <w:sz w:val="20"/>
              </w:rPr>
            </w:pPr>
          </w:p>
        </w:tc>
        <w:tc>
          <w:tcPr>
            <w:tcW w:w="722" w:type="pct"/>
            <w:vMerge/>
            <w:shd w:val="clear" w:color="auto" w:fill="auto"/>
          </w:tcPr>
          <w:p w:rsidR="00D065A8" w:rsidRPr="0054606C" w:rsidRDefault="00D065A8" w:rsidP="0054606C">
            <w:pPr>
              <w:spacing w:line="360" w:lineRule="auto"/>
              <w:jc w:val="both"/>
              <w:rPr>
                <w:color w:val="000000"/>
                <w:sz w:val="20"/>
              </w:rPr>
            </w:pPr>
          </w:p>
        </w:tc>
      </w:tr>
      <w:tr w:rsidR="00D065A8" w:rsidRPr="0054606C" w:rsidTr="0054606C">
        <w:trPr>
          <w:cantSplit/>
          <w:jc w:val="center"/>
        </w:trPr>
        <w:tc>
          <w:tcPr>
            <w:tcW w:w="892" w:type="pct"/>
            <w:shd w:val="clear" w:color="auto" w:fill="auto"/>
          </w:tcPr>
          <w:p w:rsidR="00D065A8" w:rsidRPr="0054606C" w:rsidRDefault="00D065A8" w:rsidP="0054606C">
            <w:pPr>
              <w:spacing w:line="360" w:lineRule="auto"/>
              <w:jc w:val="both"/>
              <w:rPr>
                <w:color w:val="000000"/>
                <w:sz w:val="20"/>
              </w:rPr>
            </w:pPr>
            <w:r w:rsidRPr="0054606C">
              <w:rPr>
                <w:color w:val="000000"/>
                <w:sz w:val="20"/>
              </w:rPr>
              <w:t>А1 Наиболее ликвидные активы</w:t>
            </w:r>
          </w:p>
        </w:tc>
        <w:tc>
          <w:tcPr>
            <w:tcW w:w="935" w:type="pct"/>
            <w:shd w:val="clear" w:color="auto" w:fill="auto"/>
          </w:tcPr>
          <w:p w:rsidR="00D065A8" w:rsidRPr="0054606C" w:rsidRDefault="00E34F72" w:rsidP="0054606C">
            <w:pPr>
              <w:spacing w:line="360" w:lineRule="auto"/>
              <w:jc w:val="both"/>
              <w:rPr>
                <w:color w:val="000000"/>
                <w:sz w:val="20"/>
              </w:rPr>
            </w:pPr>
            <w:r w:rsidRPr="0054606C">
              <w:rPr>
                <w:color w:val="000000"/>
                <w:sz w:val="20"/>
              </w:rPr>
              <w:t>-</w:t>
            </w:r>
          </w:p>
        </w:tc>
        <w:tc>
          <w:tcPr>
            <w:tcW w:w="722" w:type="pct"/>
            <w:shd w:val="clear" w:color="auto" w:fill="auto"/>
          </w:tcPr>
          <w:p w:rsidR="00D065A8" w:rsidRPr="0054606C" w:rsidRDefault="00E34F72" w:rsidP="0054606C">
            <w:pPr>
              <w:spacing w:line="360" w:lineRule="auto"/>
              <w:jc w:val="both"/>
              <w:rPr>
                <w:color w:val="000000"/>
                <w:sz w:val="20"/>
              </w:rPr>
            </w:pPr>
            <w:r w:rsidRPr="0054606C">
              <w:rPr>
                <w:color w:val="000000"/>
                <w:sz w:val="20"/>
              </w:rPr>
              <w:t>-</w:t>
            </w:r>
          </w:p>
        </w:tc>
        <w:tc>
          <w:tcPr>
            <w:tcW w:w="1008" w:type="pct"/>
            <w:shd w:val="clear" w:color="auto" w:fill="auto"/>
          </w:tcPr>
          <w:p w:rsidR="00D065A8" w:rsidRPr="0054606C" w:rsidRDefault="00D065A8" w:rsidP="0054606C">
            <w:pPr>
              <w:spacing w:line="360" w:lineRule="auto"/>
              <w:jc w:val="both"/>
              <w:rPr>
                <w:color w:val="000000"/>
                <w:sz w:val="20"/>
              </w:rPr>
            </w:pPr>
            <w:r w:rsidRPr="0054606C">
              <w:rPr>
                <w:color w:val="000000"/>
                <w:sz w:val="20"/>
              </w:rPr>
              <w:t>П1 Наиболее срочные обязательства</w:t>
            </w:r>
          </w:p>
        </w:tc>
        <w:tc>
          <w:tcPr>
            <w:tcW w:w="722" w:type="pct"/>
            <w:shd w:val="clear" w:color="auto" w:fill="auto"/>
          </w:tcPr>
          <w:p w:rsidR="00D065A8" w:rsidRPr="0054606C" w:rsidRDefault="00E34F72" w:rsidP="0054606C">
            <w:pPr>
              <w:spacing w:line="360" w:lineRule="auto"/>
              <w:jc w:val="both"/>
              <w:rPr>
                <w:color w:val="000000"/>
                <w:sz w:val="20"/>
              </w:rPr>
            </w:pPr>
            <w:r w:rsidRPr="0054606C">
              <w:rPr>
                <w:color w:val="000000"/>
                <w:sz w:val="20"/>
              </w:rPr>
              <w:t>-</w:t>
            </w:r>
          </w:p>
        </w:tc>
        <w:tc>
          <w:tcPr>
            <w:tcW w:w="722" w:type="pct"/>
            <w:shd w:val="clear" w:color="auto" w:fill="auto"/>
          </w:tcPr>
          <w:p w:rsidR="00D065A8" w:rsidRPr="0054606C" w:rsidRDefault="00E34F72" w:rsidP="0054606C">
            <w:pPr>
              <w:spacing w:line="360" w:lineRule="auto"/>
              <w:jc w:val="both"/>
              <w:rPr>
                <w:color w:val="000000"/>
                <w:sz w:val="20"/>
              </w:rPr>
            </w:pPr>
            <w:r w:rsidRPr="0054606C">
              <w:rPr>
                <w:color w:val="000000"/>
                <w:sz w:val="20"/>
              </w:rPr>
              <w:t>-</w:t>
            </w:r>
          </w:p>
        </w:tc>
      </w:tr>
      <w:tr w:rsidR="00D065A8" w:rsidRPr="0054606C" w:rsidTr="0054606C">
        <w:trPr>
          <w:cantSplit/>
          <w:jc w:val="center"/>
        </w:trPr>
        <w:tc>
          <w:tcPr>
            <w:tcW w:w="892" w:type="pct"/>
            <w:shd w:val="clear" w:color="auto" w:fill="auto"/>
          </w:tcPr>
          <w:p w:rsidR="00D065A8" w:rsidRPr="0054606C" w:rsidRDefault="00D065A8" w:rsidP="0054606C">
            <w:pPr>
              <w:spacing w:line="360" w:lineRule="auto"/>
              <w:jc w:val="both"/>
              <w:rPr>
                <w:color w:val="000000"/>
                <w:sz w:val="20"/>
              </w:rPr>
            </w:pPr>
            <w:r w:rsidRPr="0054606C">
              <w:rPr>
                <w:color w:val="000000"/>
                <w:sz w:val="20"/>
              </w:rPr>
              <w:t>А2 Быстро реализуемые активы</w:t>
            </w:r>
          </w:p>
        </w:tc>
        <w:tc>
          <w:tcPr>
            <w:tcW w:w="935" w:type="pct"/>
            <w:shd w:val="clear" w:color="auto" w:fill="auto"/>
          </w:tcPr>
          <w:p w:rsidR="00D065A8" w:rsidRPr="0054606C" w:rsidRDefault="00E34F72" w:rsidP="0054606C">
            <w:pPr>
              <w:spacing w:line="360" w:lineRule="auto"/>
              <w:jc w:val="both"/>
              <w:rPr>
                <w:color w:val="000000"/>
                <w:sz w:val="20"/>
              </w:rPr>
            </w:pPr>
            <w:r w:rsidRPr="0054606C">
              <w:rPr>
                <w:color w:val="000000"/>
                <w:sz w:val="20"/>
              </w:rPr>
              <w:t>-</w:t>
            </w:r>
          </w:p>
        </w:tc>
        <w:tc>
          <w:tcPr>
            <w:tcW w:w="722" w:type="pct"/>
            <w:shd w:val="clear" w:color="auto" w:fill="auto"/>
          </w:tcPr>
          <w:p w:rsidR="00D065A8" w:rsidRPr="0054606C" w:rsidRDefault="00E34F72" w:rsidP="0054606C">
            <w:pPr>
              <w:spacing w:line="360" w:lineRule="auto"/>
              <w:jc w:val="both"/>
              <w:rPr>
                <w:color w:val="000000"/>
                <w:sz w:val="20"/>
              </w:rPr>
            </w:pPr>
            <w:r w:rsidRPr="0054606C">
              <w:rPr>
                <w:color w:val="000000"/>
                <w:sz w:val="20"/>
              </w:rPr>
              <w:t>-</w:t>
            </w:r>
          </w:p>
        </w:tc>
        <w:tc>
          <w:tcPr>
            <w:tcW w:w="1008" w:type="pct"/>
            <w:shd w:val="clear" w:color="auto" w:fill="auto"/>
          </w:tcPr>
          <w:p w:rsidR="00D065A8" w:rsidRPr="0054606C" w:rsidRDefault="00D065A8" w:rsidP="0054606C">
            <w:pPr>
              <w:spacing w:line="360" w:lineRule="auto"/>
              <w:jc w:val="both"/>
              <w:rPr>
                <w:color w:val="000000"/>
                <w:sz w:val="20"/>
              </w:rPr>
            </w:pPr>
            <w:r w:rsidRPr="0054606C">
              <w:rPr>
                <w:color w:val="000000"/>
                <w:sz w:val="20"/>
              </w:rPr>
              <w:t>П2 Краткосрочные пассивы</w:t>
            </w:r>
          </w:p>
        </w:tc>
        <w:tc>
          <w:tcPr>
            <w:tcW w:w="722" w:type="pct"/>
            <w:shd w:val="clear" w:color="auto" w:fill="auto"/>
          </w:tcPr>
          <w:p w:rsidR="00D065A8" w:rsidRPr="0054606C" w:rsidRDefault="00E34F72" w:rsidP="0054606C">
            <w:pPr>
              <w:spacing w:line="360" w:lineRule="auto"/>
              <w:jc w:val="both"/>
              <w:rPr>
                <w:color w:val="000000"/>
                <w:sz w:val="20"/>
              </w:rPr>
            </w:pPr>
            <w:r w:rsidRPr="0054606C">
              <w:rPr>
                <w:color w:val="000000"/>
                <w:sz w:val="20"/>
              </w:rPr>
              <w:t>304</w:t>
            </w:r>
          </w:p>
        </w:tc>
        <w:tc>
          <w:tcPr>
            <w:tcW w:w="722" w:type="pct"/>
            <w:shd w:val="clear" w:color="auto" w:fill="auto"/>
          </w:tcPr>
          <w:p w:rsidR="00D065A8" w:rsidRPr="0054606C" w:rsidRDefault="00E34F72" w:rsidP="0054606C">
            <w:pPr>
              <w:spacing w:line="360" w:lineRule="auto"/>
              <w:jc w:val="both"/>
              <w:rPr>
                <w:color w:val="000000"/>
                <w:sz w:val="20"/>
              </w:rPr>
            </w:pPr>
            <w:r w:rsidRPr="0054606C">
              <w:rPr>
                <w:color w:val="000000"/>
                <w:sz w:val="20"/>
              </w:rPr>
              <w:t>1748</w:t>
            </w:r>
          </w:p>
        </w:tc>
      </w:tr>
      <w:tr w:rsidR="00D065A8" w:rsidRPr="0054606C" w:rsidTr="0054606C">
        <w:trPr>
          <w:cantSplit/>
          <w:jc w:val="center"/>
        </w:trPr>
        <w:tc>
          <w:tcPr>
            <w:tcW w:w="892" w:type="pct"/>
            <w:shd w:val="clear" w:color="auto" w:fill="auto"/>
          </w:tcPr>
          <w:p w:rsidR="00D065A8" w:rsidRPr="0054606C" w:rsidRDefault="00D065A8" w:rsidP="0054606C">
            <w:pPr>
              <w:spacing w:line="360" w:lineRule="auto"/>
              <w:jc w:val="both"/>
              <w:rPr>
                <w:color w:val="000000"/>
                <w:sz w:val="20"/>
              </w:rPr>
            </w:pPr>
            <w:r w:rsidRPr="0054606C">
              <w:rPr>
                <w:color w:val="000000"/>
                <w:sz w:val="20"/>
              </w:rPr>
              <w:t>А3 Медленно реализуемые активы</w:t>
            </w:r>
          </w:p>
        </w:tc>
        <w:tc>
          <w:tcPr>
            <w:tcW w:w="935" w:type="pct"/>
            <w:shd w:val="clear" w:color="auto" w:fill="auto"/>
          </w:tcPr>
          <w:p w:rsidR="00D065A8" w:rsidRPr="0054606C" w:rsidRDefault="00E34F72" w:rsidP="0054606C">
            <w:pPr>
              <w:spacing w:line="360" w:lineRule="auto"/>
              <w:jc w:val="both"/>
              <w:rPr>
                <w:color w:val="000000"/>
                <w:sz w:val="20"/>
              </w:rPr>
            </w:pPr>
            <w:r w:rsidRPr="0054606C">
              <w:rPr>
                <w:color w:val="000000"/>
                <w:sz w:val="20"/>
              </w:rPr>
              <w:t>927</w:t>
            </w:r>
          </w:p>
        </w:tc>
        <w:tc>
          <w:tcPr>
            <w:tcW w:w="722" w:type="pct"/>
            <w:shd w:val="clear" w:color="auto" w:fill="auto"/>
          </w:tcPr>
          <w:p w:rsidR="00D065A8" w:rsidRPr="0054606C" w:rsidRDefault="00E34F72" w:rsidP="0054606C">
            <w:pPr>
              <w:spacing w:line="360" w:lineRule="auto"/>
              <w:jc w:val="both"/>
              <w:rPr>
                <w:color w:val="000000"/>
                <w:sz w:val="20"/>
              </w:rPr>
            </w:pPr>
            <w:r w:rsidRPr="0054606C">
              <w:rPr>
                <w:color w:val="000000"/>
                <w:sz w:val="20"/>
              </w:rPr>
              <w:t>451</w:t>
            </w:r>
          </w:p>
        </w:tc>
        <w:tc>
          <w:tcPr>
            <w:tcW w:w="1008" w:type="pct"/>
            <w:shd w:val="clear" w:color="auto" w:fill="auto"/>
          </w:tcPr>
          <w:p w:rsidR="00D065A8" w:rsidRPr="0054606C" w:rsidRDefault="00D065A8" w:rsidP="0054606C">
            <w:pPr>
              <w:spacing w:line="360" w:lineRule="auto"/>
              <w:jc w:val="both"/>
              <w:rPr>
                <w:color w:val="000000"/>
                <w:sz w:val="20"/>
              </w:rPr>
            </w:pPr>
            <w:r w:rsidRPr="0054606C">
              <w:rPr>
                <w:color w:val="000000"/>
                <w:sz w:val="20"/>
              </w:rPr>
              <w:t>П3 Долгосрочные пассивы</w:t>
            </w:r>
          </w:p>
        </w:tc>
        <w:tc>
          <w:tcPr>
            <w:tcW w:w="722" w:type="pct"/>
            <w:shd w:val="clear" w:color="auto" w:fill="auto"/>
          </w:tcPr>
          <w:p w:rsidR="00D065A8" w:rsidRPr="0054606C" w:rsidRDefault="00E34F72" w:rsidP="0054606C">
            <w:pPr>
              <w:spacing w:line="360" w:lineRule="auto"/>
              <w:jc w:val="both"/>
              <w:rPr>
                <w:color w:val="000000"/>
                <w:sz w:val="20"/>
              </w:rPr>
            </w:pPr>
            <w:r w:rsidRPr="0054606C">
              <w:rPr>
                <w:color w:val="000000"/>
                <w:sz w:val="20"/>
              </w:rPr>
              <w:t>-</w:t>
            </w:r>
          </w:p>
        </w:tc>
        <w:tc>
          <w:tcPr>
            <w:tcW w:w="722" w:type="pct"/>
            <w:shd w:val="clear" w:color="auto" w:fill="auto"/>
          </w:tcPr>
          <w:p w:rsidR="00D065A8" w:rsidRPr="0054606C" w:rsidRDefault="00E34F72" w:rsidP="0054606C">
            <w:pPr>
              <w:spacing w:line="360" w:lineRule="auto"/>
              <w:jc w:val="both"/>
              <w:rPr>
                <w:color w:val="000000"/>
                <w:sz w:val="20"/>
              </w:rPr>
            </w:pPr>
            <w:r w:rsidRPr="0054606C">
              <w:rPr>
                <w:color w:val="000000"/>
                <w:sz w:val="20"/>
              </w:rPr>
              <w:t>-</w:t>
            </w:r>
          </w:p>
        </w:tc>
      </w:tr>
      <w:tr w:rsidR="00D065A8" w:rsidRPr="0054606C" w:rsidTr="0054606C">
        <w:trPr>
          <w:cantSplit/>
          <w:jc w:val="center"/>
        </w:trPr>
        <w:tc>
          <w:tcPr>
            <w:tcW w:w="892" w:type="pct"/>
            <w:shd w:val="clear" w:color="auto" w:fill="auto"/>
          </w:tcPr>
          <w:p w:rsidR="00D065A8" w:rsidRPr="0054606C" w:rsidRDefault="00D065A8" w:rsidP="0054606C">
            <w:pPr>
              <w:spacing w:line="360" w:lineRule="auto"/>
              <w:jc w:val="both"/>
              <w:rPr>
                <w:color w:val="000000"/>
                <w:sz w:val="20"/>
              </w:rPr>
            </w:pPr>
            <w:r w:rsidRPr="0054606C">
              <w:rPr>
                <w:color w:val="000000"/>
                <w:sz w:val="20"/>
              </w:rPr>
              <w:t>А4 Трудно реализуемые активы</w:t>
            </w:r>
          </w:p>
        </w:tc>
        <w:tc>
          <w:tcPr>
            <w:tcW w:w="935" w:type="pct"/>
            <w:shd w:val="clear" w:color="auto" w:fill="auto"/>
          </w:tcPr>
          <w:p w:rsidR="00D065A8" w:rsidRPr="0054606C" w:rsidRDefault="00E34F72" w:rsidP="0054606C">
            <w:pPr>
              <w:spacing w:line="360" w:lineRule="auto"/>
              <w:jc w:val="both"/>
              <w:rPr>
                <w:color w:val="000000"/>
                <w:sz w:val="20"/>
              </w:rPr>
            </w:pPr>
            <w:r w:rsidRPr="0054606C">
              <w:rPr>
                <w:color w:val="000000"/>
                <w:sz w:val="20"/>
              </w:rPr>
              <w:t>2246</w:t>
            </w:r>
          </w:p>
        </w:tc>
        <w:tc>
          <w:tcPr>
            <w:tcW w:w="722" w:type="pct"/>
            <w:shd w:val="clear" w:color="auto" w:fill="auto"/>
          </w:tcPr>
          <w:p w:rsidR="00D065A8" w:rsidRPr="0054606C" w:rsidRDefault="00E34F72" w:rsidP="0054606C">
            <w:pPr>
              <w:spacing w:line="360" w:lineRule="auto"/>
              <w:jc w:val="both"/>
              <w:rPr>
                <w:color w:val="000000"/>
                <w:sz w:val="20"/>
              </w:rPr>
            </w:pPr>
            <w:r w:rsidRPr="0054606C">
              <w:rPr>
                <w:color w:val="000000"/>
                <w:sz w:val="20"/>
              </w:rPr>
              <w:t>1901</w:t>
            </w:r>
          </w:p>
        </w:tc>
        <w:tc>
          <w:tcPr>
            <w:tcW w:w="1008" w:type="pct"/>
            <w:shd w:val="clear" w:color="auto" w:fill="auto"/>
          </w:tcPr>
          <w:p w:rsidR="00D065A8" w:rsidRPr="0054606C" w:rsidRDefault="00D065A8" w:rsidP="0054606C">
            <w:pPr>
              <w:spacing w:line="360" w:lineRule="auto"/>
              <w:jc w:val="both"/>
              <w:rPr>
                <w:color w:val="000000"/>
                <w:sz w:val="20"/>
              </w:rPr>
            </w:pPr>
            <w:r w:rsidRPr="0054606C">
              <w:rPr>
                <w:color w:val="000000"/>
                <w:sz w:val="20"/>
              </w:rPr>
              <w:t>П4 Постоянные пассивы</w:t>
            </w:r>
          </w:p>
        </w:tc>
        <w:tc>
          <w:tcPr>
            <w:tcW w:w="722" w:type="pct"/>
            <w:shd w:val="clear" w:color="auto" w:fill="auto"/>
          </w:tcPr>
          <w:p w:rsidR="00D065A8" w:rsidRPr="0054606C" w:rsidRDefault="00E34F72" w:rsidP="0054606C">
            <w:pPr>
              <w:spacing w:line="360" w:lineRule="auto"/>
              <w:jc w:val="both"/>
              <w:rPr>
                <w:color w:val="000000"/>
                <w:sz w:val="20"/>
              </w:rPr>
            </w:pPr>
            <w:r w:rsidRPr="0054606C">
              <w:rPr>
                <w:color w:val="000000"/>
                <w:sz w:val="20"/>
              </w:rPr>
              <w:t>1419</w:t>
            </w:r>
          </w:p>
        </w:tc>
        <w:tc>
          <w:tcPr>
            <w:tcW w:w="722" w:type="pct"/>
            <w:shd w:val="clear" w:color="auto" w:fill="auto"/>
          </w:tcPr>
          <w:p w:rsidR="00D065A8" w:rsidRPr="0054606C" w:rsidRDefault="00E34F72" w:rsidP="0054606C">
            <w:pPr>
              <w:spacing w:line="360" w:lineRule="auto"/>
              <w:jc w:val="both"/>
              <w:rPr>
                <w:color w:val="000000"/>
                <w:sz w:val="20"/>
              </w:rPr>
            </w:pPr>
            <w:r w:rsidRPr="0054606C">
              <w:rPr>
                <w:color w:val="000000"/>
                <w:sz w:val="20"/>
              </w:rPr>
              <w:t>604</w:t>
            </w:r>
          </w:p>
        </w:tc>
      </w:tr>
      <w:tr w:rsidR="00D065A8" w:rsidRPr="0054606C" w:rsidTr="0054606C">
        <w:trPr>
          <w:cantSplit/>
          <w:jc w:val="center"/>
        </w:trPr>
        <w:tc>
          <w:tcPr>
            <w:tcW w:w="892" w:type="pct"/>
            <w:shd w:val="clear" w:color="auto" w:fill="auto"/>
          </w:tcPr>
          <w:p w:rsidR="00D065A8" w:rsidRPr="0054606C" w:rsidRDefault="00D065A8" w:rsidP="0054606C">
            <w:pPr>
              <w:spacing w:line="360" w:lineRule="auto"/>
              <w:jc w:val="both"/>
              <w:rPr>
                <w:color w:val="000000"/>
                <w:sz w:val="20"/>
              </w:rPr>
            </w:pPr>
            <w:r w:rsidRPr="0054606C">
              <w:rPr>
                <w:color w:val="000000"/>
                <w:sz w:val="20"/>
              </w:rPr>
              <w:t>Валюта баланса</w:t>
            </w:r>
          </w:p>
        </w:tc>
        <w:tc>
          <w:tcPr>
            <w:tcW w:w="935" w:type="pct"/>
            <w:shd w:val="clear" w:color="auto" w:fill="auto"/>
          </w:tcPr>
          <w:p w:rsidR="00D065A8" w:rsidRPr="0054606C" w:rsidRDefault="00E34F72" w:rsidP="0054606C">
            <w:pPr>
              <w:spacing w:line="360" w:lineRule="auto"/>
              <w:jc w:val="both"/>
              <w:rPr>
                <w:color w:val="000000"/>
                <w:sz w:val="20"/>
              </w:rPr>
            </w:pPr>
            <w:r w:rsidRPr="0054606C">
              <w:rPr>
                <w:color w:val="000000"/>
                <w:sz w:val="20"/>
              </w:rPr>
              <w:t>3173</w:t>
            </w:r>
          </w:p>
        </w:tc>
        <w:tc>
          <w:tcPr>
            <w:tcW w:w="722" w:type="pct"/>
            <w:shd w:val="clear" w:color="auto" w:fill="auto"/>
          </w:tcPr>
          <w:p w:rsidR="00D065A8" w:rsidRPr="0054606C" w:rsidRDefault="00E34F72" w:rsidP="0054606C">
            <w:pPr>
              <w:spacing w:line="360" w:lineRule="auto"/>
              <w:jc w:val="both"/>
              <w:rPr>
                <w:color w:val="000000"/>
                <w:sz w:val="20"/>
              </w:rPr>
            </w:pPr>
            <w:r w:rsidRPr="0054606C">
              <w:rPr>
                <w:color w:val="000000"/>
                <w:sz w:val="20"/>
              </w:rPr>
              <w:t>2352</w:t>
            </w:r>
          </w:p>
        </w:tc>
        <w:tc>
          <w:tcPr>
            <w:tcW w:w="1008" w:type="pct"/>
            <w:shd w:val="clear" w:color="auto" w:fill="auto"/>
          </w:tcPr>
          <w:p w:rsidR="00E34F72" w:rsidRPr="0054606C" w:rsidRDefault="00E34F72" w:rsidP="0054606C">
            <w:pPr>
              <w:spacing w:line="360" w:lineRule="auto"/>
              <w:jc w:val="both"/>
              <w:rPr>
                <w:color w:val="000000"/>
                <w:sz w:val="20"/>
              </w:rPr>
            </w:pPr>
            <w:r w:rsidRPr="0054606C">
              <w:rPr>
                <w:color w:val="000000"/>
                <w:sz w:val="20"/>
              </w:rPr>
              <w:t>Валюта</w:t>
            </w:r>
          </w:p>
          <w:p w:rsidR="00D065A8" w:rsidRPr="0054606C" w:rsidRDefault="00E34F72" w:rsidP="0054606C">
            <w:pPr>
              <w:spacing w:line="360" w:lineRule="auto"/>
              <w:jc w:val="both"/>
              <w:rPr>
                <w:color w:val="000000"/>
                <w:sz w:val="20"/>
              </w:rPr>
            </w:pPr>
            <w:r w:rsidRPr="0054606C">
              <w:rPr>
                <w:color w:val="000000"/>
                <w:sz w:val="20"/>
              </w:rPr>
              <w:t>баланса</w:t>
            </w:r>
          </w:p>
        </w:tc>
        <w:tc>
          <w:tcPr>
            <w:tcW w:w="722" w:type="pct"/>
            <w:shd w:val="clear" w:color="auto" w:fill="auto"/>
          </w:tcPr>
          <w:p w:rsidR="00D065A8" w:rsidRPr="0054606C" w:rsidRDefault="00E34F72" w:rsidP="0054606C">
            <w:pPr>
              <w:spacing w:line="360" w:lineRule="auto"/>
              <w:jc w:val="both"/>
              <w:rPr>
                <w:color w:val="000000"/>
                <w:sz w:val="20"/>
              </w:rPr>
            </w:pPr>
            <w:r w:rsidRPr="0054606C">
              <w:rPr>
                <w:color w:val="000000"/>
                <w:sz w:val="20"/>
              </w:rPr>
              <w:t>3173</w:t>
            </w:r>
          </w:p>
        </w:tc>
        <w:tc>
          <w:tcPr>
            <w:tcW w:w="722" w:type="pct"/>
            <w:shd w:val="clear" w:color="auto" w:fill="auto"/>
          </w:tcPr>
          <w:p w:rsidR="00D065A8" w:rsidRPr="0054606C" w:rsidRDefault="00E34F72" w:rsidP="0054606C">
            <w:pPr>
              <w:spacing w:line="360" w:lineRule="auto"/>
              <w:jc w:val="both"/>
              <w:rPr>
                <w:color w:val="000000"/>
                <w:sz w:val="20"/>
              </w:rPr>
            </w:pPr>
            <w:r w:rsidRPr="0054606C">
              <w:rPr>
                <w:color w:val="000000"/>
                <w:sz w:val="20"/>
              </w:rPr>
              <w:t>2352</w:t>
            </w:r>
          </w:p>
        </w:tc>
      </w:tr>
    </w:tbl>
    <w:p w:rsidR="00D065A8" w:rsidRPr="00477FF6" w:rsidRDefault="00D065A8" w:rsidP="00477FF6">
      <w:pPr>
        <w:spacing w:line="360" w:lineRule="auto"/>
        <w:ind w:firstLine="709"/>
        <w:jc w:val="both"/>
        <w:rPr>
          <w:color w:val="000000"/>
          <w:sz w:val="28"/>
          <w:szCs w:val="28"/>
        </w:rPr>
      </w:pPr>
    </w:p>
    <w:p w:rsidR="00D065A8" w:rsidRPr="00477FF6" w:rsidRDefault="00D065A8" w:rsidP="00477FF6">
      <w:pPr>
        <w:pStyle w:val="a5"/>
        <w:spacing w:before="0" w:beforeAutospacing="0" w:after="0" w:afterAutospacing="0" w:line="360" w:lineRule="auto"/>
        <w:ind w:firstLine="709"/>
        <w:jc w:val="both"/>
        <w:rPr>
          <w:color w:val="000000"/>
          <w:sz w:val="28"/>
          <w:szCs w:val="28"/>
        </w:rPr>
      </w:pPr>
      <w:r w:rsidRPr="00477FF6">
        <w:rPr>
          <w:color w:val="000000"/>
          <w:sz w:val="28"/>
          <w:szCs w:val="28"/>
        </w:rPr>
        <w:t>Из данной таблицы 5 видно, что в условия ликвидности баланса не соблюдаются. Это значит, что предприятие не способно в любой момент расплатиться по своим обязательствам.</w:t>
      </w:r>
    </w:p>
    <w:p w:rsidR="00354A2D" w:rsidRDefault="00354A2D" w:rsidP="00477FF6">
      <w:pPr>
        <w:spacing w:line="360" w:lineRule="auto"/>
        <w:ind w:firstLine="709"/>
        <w:jc w:val="both"/>
        <w:rPr>
          <w:b/>
          <w:color w:val="000000"/>
          <w:sz w:val="28"/>
          <w:szCs w:val="28"/>
        </w:rPr>
      </w:pPr>
    </w:p>
    <w:p w:rsidR="0009116E" w:rsidRPr="00477FF6" w:rsidRDefault="00354A2D" w:rsidP="00477FF6">
      <w:pPr>
        <w:spacing w:line="360" w:lineRule="auto"/>
        <w:ind w:firstLine="709"/>
        <w:jc w:val="both"/>
        <w:rPr>
          <w:b/>
          <w:color w:val="000000"/>
          <w:sz w:val="28"/>
          <w:szCs w:val="28"/>
        </w:rPr>
      </w:pPr>
      <w:r>
        <w:rPr>
          <w:b/>
          <w:color w:val="000000"/>
          <w:sz w:val="28"/>
          <w:szCs w:val="28"/>
        </w:rPr>
        <w:t>2.4</w:t>
      </w:r>
      <w:r w:rsidR="0009116E" w:rsidRPr="00477FF6">
        <w:rPr>
          <w:b/>
          <w:color w:val="000000"/>
          <w:sz w:val="28"/>
          <w:szCs w:val="28"/>
        </w:rPr>
        <w:t xml:space="preserve"> Анализ рентабельности ООО</w:t>
      </w:r>
      <w:r w:rsidR="00477FF6">
        <w:rPr>
          <w:b/>
          <w:color w:val="000000"/>
          <w:sz w:val="28"/>
          <w:szCs w:val="28"/>
        </w:rPr>
        <w:t> </w:t>
      </w:r>
      <w:r w:rsidR="00477FF6" w:rsidRPr="00477FF6">
        <w:rPr>
          <w:b/>
          <w:color w:val="000000"/>
          <w:sz w:val="28"/>
          <w:szCs w:val="28"/>
        </w:rPr>
        <w:t>«</w:t>
      </w:r>
      <w:r w:rsidR="0009116E" w:rsidRPr="00477FF6">
        <w:rPr>
          <w:b/>
          <w:color w:val="000000"/>
          <w:sz w:val="28"/>
          <w:szCs w:val="28"/>
        </w:rPr>
        <w:t>Палан»</w:t>
      </w:r>
    </w:p>
    <w:p w:rsidR="00354A2D" w:rsidRDefault="00354A2D" w:rsidP="00477FF6">
      <w:pPr>
        <w:spacing w:line="360" w:lineRule="auto"/>
        <w:ind w:firstLine="709"/>
        <w:jc w:val="both"/>
        <w:rPr>
          <w:color w:val="000000"/>
          <w:sz w:val="28"/>
          <w:szCs w:val="28"/>
        </w:rPr>
      </w:pPr>
    </w:p>
    <w:p w:rsidR="0009116E" w:rsidRPr="00477FF6" w:rsidRDefault="0009116E" w:rsidP="00477FF6">
      <w:pPr>
        <w:spacing w:line="360" w:lineRule="auto"/>
        <w:ind w:firstLine="709"/>
        <w:jc w:val="both"/>
        <w:rPr>
          <w:color w:val="000000"/>
          <w:sz w:val="28"/>
          <w:szCs w:val="28"/>
        </w:rPr>
      </w:pPr>
      <w:r w:rsidRPr="00477FF6">
        <w:rPr>
          <w:color w:val="000000"/>
          <w:sz w:val="28"/>
          <w:szCs w:val="28"/>
        </w:rPr>
        <w:t>Для оценки эффективности финансово-производственной деятельности предприятия широко используется показатели рентабельности, то есть прибыльности или доходности капитала, ресурсов или продукции. Показатели рентабельности являются относительными характеристиками финансовых результатов деятельности предприятия с различных позиций в соответствии с интересами участников рыночного обмена.</w:t>
      </w:r>
    </w:p>
    <w:p w:rsidR="0009116E" w:rsidRPr="00477FF6" w:rsidRDefault="0009116E" w:rsidP="00477FF6">
      <w:pPr>
        <w:spacing w:line="360" w:lineRule="auto"/>
        <w:ind w:firstLine="709"/>
        <w:jc w:val="both"/>
        <w:rPr>
          <w:color w:val="000000"/>
          <w:sz w:val="28"/>
          <w:szCs w:val="28"/>
        </w:rPr>
      </w:pPr>
      <w:r w:rsidRPr="00477FF6">
        <w:rPr>
          <w:color w:val="000000"/>
          <w:sz w:val="28"/>
          <w:szCs w:val="28"/>
        </w:rPr>
        <w:t>Рентабельность предприятия отражает степень прибыльности его деятельности в исследовании уровней и динамики финансовых коэффициентов рентабельности и оборачиваемости, которые являются относительными финансовыми показателями деятельности предприятия.</w:t>
      </w:r>
    </w:p>
    <w:p w:rsidR="0009116E" w:rsidRPr="00477FF6" w:rsidRDefault="0009116E" w:rsidP="00477FF6">
      <w:pPr>
        <w:spacing w:line="360" w:lineRule="auto"/>
        <w:ind w:firstLine="709"/>
        <w:jc w:val="both"/>
        <w:rPr>
          <w:color w:val="000000"/>
          <w:sz w:val="28"/>
          <w:szCs w:val="28"/>
        </w:rPr>
      </w:pPr>
      <w:r w:rsidRPr="00477FF6">
        <w:rPr>
          <w:color w:val="000000"/>
          <w:sz w:val="28"/>
          <w:szCs w:val="28"/>
        </w:rPr>
        <w:t>Д</w:t>
      </w:r>
      <w:r w:rsidR="00063E0A" w:rsidRPr="00477FF6">
        <w:rPr>
          <w:color w:val="000000"/>
          <w:sz w:val="28"/>
          <w:szCs w:val="28"/>
        </w:rPr>
        <w:t>ля анализа рентабельности ООО</w:t>
      </w:r>
      <w:r w:rsidR="00477FF6">
        <w:rPr>
          <w:color w:val="000000"/>
          <w:sz w:val="28"/>
          <w:szCs w:val="28"/>
        </w:rPr>
        <w:t> </w:t>
      </w:r>
      <w:r w:rsidR="00477FF6" w:rsidRPr="00477FF6">
        <w:rPr>
          <w:color w:val="000000"/>
          <w:sz w:val="28"/>
          <w:szCs w:val="28"/>
        </w:rPr>
        <w:t>«</w:t>
      </w:r>
      <w:r w:rsidR="00063E0A" w:rsidRPr="00477FF6">
        <w:rPr>
          <w:color w:val="000000"/>
          <w:sz w:val="28"/>
          <w:szCs w:val="28"/>
        </w:rPr>
        <w:t>Палан»</w:t>
      </w:r>
      <w:r w:rsidRPr="00477FF6">
        <w:rPr>
          <w:color w:val="000000"/>
          <w:sz w:val="28"/>
          <w:szCs w:val="28"/>
        </w:rPr>
        <w:t>, воспользуемся следующими формулами:</w:t>
      </w:r>
    </w:p>
    <w:p w:rsidR="0009116E" w:rsidRPr="00477FF6" w:rsidRDefault="0009116E" w:rsidP="00477FF6">
      <w:pPr>
        <w:spacing w:line="360" w:lineRule="auto"/>
        <w:ind w:firstLine="709"/>
        <w:jc w:val="both"/>
        <w:rPr>
          <w:color w:val="000000"/>
          <w:sz w:val="28"/>
          <w:szCs w:val="28"/>
        </w:rPr>
      </w:pPr>
      <w:r w:rsidRPr="00477FF6">
        <w:rPr>
          <w:color w:val="000000"/>
          <w:sz w:val="28"/>
          <w:szCs w:val="28"/>
        </w:rPr>
        <w:t>Общая рентабельность = чистая прибыль / выручку от</w:t>
      </w:r>
      <w:r w:rsidR="00477FF6">
        <w:rPr>
          <w:color w:val="000000"/>
          <w:sz w:val="28"/>
          <w:szCs w:val="28"/>
        </w:rPr>
        <w:t xml:space="preserve"> </w:t>
      </w:r>
      <w:r w:rsidRPr="00477FF6">
        <w:rPr>
          <w:color w:val="000000"/>
          <w:sz w:val="28"/>
          <w:szCs w:val="28"/>
        </w:rPr>
        <w:t>реализаци</w:t>
      </w:r>
      <w:r w:rsidR="00063E0A" w:rsidRPr="00477FF6">
        <w:rPr>
          <w:color w:val="000000"/>
          <w:sz w:val="28"/>
          <w:szCs w:val="28"/>
        </w:rPr>
        <w:t>и</w:t>
      </w:r>
    </w:p>
    <w:p w:rsidR="0009116E" w:rsidRPr="00477FF6" w:rsidRDefault="0009116E" w:rsidP="00477FF6">
      <w:pPr>
        <w:spacing w:line="360" w:lineRule="auto"/>
        <w:ind w:firstLine="709"/>
        <w:jc w:val="both"/>
        <w:rPr>
          <w:color w:val="000000"/>
          <w:sz w:val="28"/>
          <w:szCs w:val="28"/>
        </w:rPr>
      </w:pPr>
      <w:r w:rsidRPr="00477FF6">
        <w:rPr>
          <w:color w:val="000000"/>
          <w:sz w:val="28"/>
          <w:szCs w:val="28"/>
        </w:rPr>
        <w:t>Рентабельность основной деятельности = чистая прибыль / затраты на производство и реализацию</w:t>
      </w:r>
      <w:r w:rsidR="00477FF6">
        <w:rPr>
          <w:color w:val="000000"/>
          <w:sz w:val="28"/>
          <w:szCs w:val="28"/>
        </w:rPr>
        <w:t xml:space="preserve"> </w:t>
      </w:r>
      <w:r w:rsidRPr="00477FF6">
        <w:rPr>
          <w:color w:val="000000"/>
          <w:sz w:val="28"/>
          <w:szCs w:val="28"/>
        </w:rPr>
        <w:t>(коммерческие расходы)</w:t>
      </w:r>
    </w:p>
    <w:p w:rsidR="0009116E" w:rsidRPr="00477FF6" w:rsidRDefault="0009116E" w:rsidP="00477FF6">
      <w:pPr>
        <w:spacing w:line="360" w:lineRule="auto"/>
        <w:ind w:firstLine="709"/>
        <w:jc w:val="both"/>
        <w:rPr>
          <w:color w:val="000000"/>
          <w:sz w:val="28"/>
          <w:szCs w:val="28"/>
        </w:rPr>
      </w:pPr>
      <w:r w:rsidRPr="00477FF6">
        <w:rPr>
          <w:color w:val="000000"/>
          <w:sz w:val="28"/>
          <w:szCs w:val="28"/>
        </w:rPr>
        <w:t>Рентабельность оборота продаж = прибыль от реализации</w:t>
      </w:r>
      <w:r w:rsidR="00477FF6">
        <w:rPr>
          <w:color w:val="000000"/>
          <w:sz w:val="28"/>
          <w:szCs w:val="28"/>
        </w:rPr>
        <w:t xml:space="preserve"> </w:t>
      </w:r>
      <w:r w:rsidRPr="00477FF6">
        <w:rPr>
          <w:color w:val="000000"/>
          <w:sz w:val="28"/>
          <w:szCs w:val="28"/>
        </w:rPr>
        <w:t>/</w:t>
      </w:r>
      <w:r w:rsidR="00477FF6">
        <w:rPr>
          <w:color w:val="000000"/>
          <w:sz w:val="28"/>
          <w:szCs w:val="28"/>
        </w:rPr>
        <w:t xml:space="preserve"> </w:t>
      </w:r>
      <w:r w:rsidRPr="00477FF6">
        <w:rPr>
          <w:color w:val="000000"/>
          <w:sz w:val="28"/>
          <w:szCs w:val="28"/>
        </w:rPr>
        <w:t>выручку от реализации</w:t>
      </w:r>
    </w:p>
    <w:p w:rsidR="0009116E" w:rsidRPr="00477FF6" w:rsidRDefault="0009116E" w:rsidP="00477FF6">
      <w:pPr>
        <w:spacing w:line="360" w:lineRule="auto"/>
        <w:ind w:firstLine="709"/>
        <w:jc w:val="both"/>
        <w:rPr>
          <w:color w:val="000000"/>
          <w:sz w:val="28"/>
          <w:szCs w:val="28"/>
        </w:rPr>
      </w:pPr>
      <w:r w:rsidRPr="00477FF6">
        <w:rPr>
          <w:color w:val="000000"/>
          <w:sz w:val="28"/>
          <w:szCs w:val="28"/>
        </w:rPr>
        <w:t>Рентабельность активов = чистая прибыль</w:t>
      </w:r>
      <w:r w:rsidR="00477FF6">
        <w:rPr>
          <w:color w:val="000000"/>
          <w:sz w:val="28"/>
          <w:szCs w:val="28"/>
        </w:rPr>
        <w:t xml:space="preserve"> </w:t>
      </w:r>
      <w:r w:rsidRPr="00477FF6">
        <w:rPr>
          <w:color w:val="000000"/>
          <w:sz w:val="28"/>
          <w:szCs w:val="28"/>
        </w:rPr>
        <w:t>/</w:t>
      </w:r>
      <w:r w:rsidR="00477FF6">
        <w:rPr>
          <w:color w:val="000000"/>
          <w:sz w:val="28"/>
          <w:szCs w:val="28"/>
        </w:rPr>
        <w:t xml:space="preserve"> </w:t>
      </w:r>
      <w:r w:rsidRPr="00477FF6">
        <w:rPr>
          <w:color w:val="000000"/>
          <w:sz w:val="28"/>
          <w:szCs w:val="28"/>
        </w:rPr>
        <w:t>величину активов (баланс)</w:t>
      </w:r>
    </w:p>
    <w:p w:rsidR="0009116E" w:rsidRPr="00477FF6" w:rsidRDefault="0009116E" w:rsidP="00477FF6">
      <w:pPr>
        <w:spacing w:line="360" w:lineRule="auto"/>
        <w:ind w:firstLine="709"/>
        <w:jc w:val="both"/>
        <w:rPr>
          <w:color w:val="000000"/>
          <w:sz w:val="28"/>
          <w:szCs w:val="28"/>
        </w:rPr>
      </w:pPr>
      <w:r w:rsidRPr="00477FF6">
        <w:rPr>
          <w:color w:val="000000"/>
          <w:sz w:val="28"/>
          <w:szCs w:val="28"/>
        </w:rPr>
        <w:t>Рентабельность производственных фондов = валовая прибыль</w:t>
      </w:r>
      <w:r w:rsidR="00477FF6">
        <w:rPr>
          <w:color w:val="000000"/>
          <w:sz w:val="28"/>
          <w:szCs w:val="28"/>
        </w:rPr>
        <w:t xml:space="preserve"> </w:t>
      </w:r>
      <w:r w:rsidRPr="00477FF6">
        <w:rPr>
          <w:color w:val="000000"/>
          <w:sz w:val="28"/>
          <w:szCs w:val="28"/>
        </w:rPr>
        <w:t>/ (запасы + основные фонды)</w:t>
      </w:r>
    </w:p>
    <w:p w:rsidR="0009116E" w:rsidRPr="00477FF6" w:rsidRDefault="0009116E" w:rsidP="00477FF6">
      <w:pPr>
        <w:spacing w:line="360" w:lineRule="auto"/>
        <w:ind w:firstLine="709"/>
        <w:jc w:val="both"/>
        <w:rPr>
          <w:color w:val="000000"/>
          <w:sz w:val="28"/>
          <w:szCs w:val="28"/>
        </w:rPr>
      </w:pPr>
      <w:r w:rsidRPr="00477FF6">
        <w:rPr>
          <w:color w:val="000000"/>
          <w:sz w:val="28"/>
          <w:szCs w:val="28"/>
        </w:rPr>
        <w:t>Рентабельность основных фондов = валовая прибыль / основные средства</w:t>
      </w:r>
    </w:p>
    <w:p w:rsidR="0009116E" w:rsidRPr="00477FF6" w:rsidRDefault="0009116E" w:rsidP="00477FF6">
      <w:pPr>
        <w:spacing w:line="360" w:lineRule="auto"/>
        <w:ind w:firstLine="709"/>
        <w:jc w:val="both"/>
        <w:rPr>
          <w:color w:val="000000"/>
          <w:sz w:val="28"/>
          <w:szCs w:val="28"/>
        </w:rPr>
      </w:pPr>
      <w:r w:rsidRPr="00477FF6">
        <w:rPr>
          <w:color w:val="000000"/>
          <w:sz w:val="28"/>
          <w:szCs w:val="28"/>
        </w:rPr>
        <w:t>Экономическая рентабельность</w:t>
      </w:r>
      <w:r w:rsidR="00477FF6">
        <w:rPr>
          <w:color w:val="000000"/>
          <w:sz w:val="28"/>
          <w:szCs w:val="28"/>
        </w:rPr>
        <w:t xml:space="preserve"> </w:t>
      </w:r>
      <w:r w:rsidRPr="00477FF6">
        <w:rPr>
          <w:color w:val="000000"/>
          <w:sz w:val="28"/>
          <w:szCs w:val="28"/>
        </w:rPr>
        <w:t>= валовая прибыль</w:t>
      </w:r>
      <w:r w:rsidR="00477FF6">
        <w:rPr>
          <w:color w:val="000000"/>
          <w:sz w:val="28"/>
          <w:szCs w:val="28"/>
        </w:rPr>
        <w:t xml:space="preserve"> </w:t>
      </w:r>
      <w:r w:rsidRPr="00477FF6">
        <w:rPr>
          <w:color w:val="000000"/>
          <w:sz w:val="28"/>
          <w:szCs w:val="28"/>
        </w:rPr>
        <w:t>/</w:t>
      </w:r>
      <w:r w:rsidR="00477FF6">
        <w:rPr>
          <w:color w:val="000000"/>
          <w:sz w:val="28"/>
          <w:szCs w:val="28"/>
        </w:rPr>
        <w:t xml:space="preserve"> </w:t>
      </w:r>
      <w:r w:rsidRPr="00477FF6">
        <w:rPr>
          <w:color w:val="000000"/>
          <w:sz w:val="28"/>
          <w:szCs w:val="28"/>
        </w:rPr>
        <w:t>баланс</w:t>
      </w:r>
    </w:p>
    <w:p w:rsidR="0009116E" w:rsidRPr="00477FF6" w:rsidRDefault="0009116E" w:rsidP="00477FF6">
      <w:pPr>
        <w:spacing w:line="360" w:lineRule="auto"/>
        <w:ind w:firstLine="709"/>
        <w:jc w:val="both"/>
        <w:rPr>
          <w:color w:val="000000"/>
          <w:sz w:val="28"/>
          <w:szCs w:val="28"/>
        </w:rPr>
      </w:pPr>
      <w:r w:rsidRPr="00477FF6">
        <w:rPr>
          <w:color w:val="000000"/>
          <w:sz w:val="28"/>
          <w:szCs w:val="28"/>
        </w:rPr>
        <w:t>Финансовая рентабельность</w:t>
      </w:r>
      <w:r w:rsidR="00477FF6">
        <w:rPr>
          <w:color w:val="000000"/>
          <w:sz w:val="28"/>
          <w:szCs w:val="28"/>
        </w:rPr>
        <w:t xml:space="preserve"> </w:t>
      </w:r>
      <w:r w:rsidRPr="00477FF6">
        <w:rPr>
          <w:color w:val="000000"/>
          <w:sz w:val="28"/>
          <w:szCs w:val="28"/>
        </w:rPr>
        <w:t>=</w:t>
      </w:r>
      <w:r w:rsidR="00477FF6">
        <w:rPr>
          <w:color w:val="000000"/>
          <w:sz w:val="28"/>
          <w:szCs w:val="28"/>
        </w:rPr>
        <w:t xml:space="preserve"> </w:t>
      </w:r>
      <w:r w:rsidRPr="00477FF6">
        <w:rPr>
          <w:color w:val="000000"/>
          <w:sz w:val="28"/>
          <w:szCs w:val="28"/>
        </w:rPr>
        <w:t>чистая прибыль</w:t>
      </w:r>
      <w:r w:rsidR="00477FF6">
        <w:rPr>
          <w:color w:val="000000"/>
          <w:sz w:val="28"/>
          <w:szCs w:val="28"/>
        </w:rPr>
        <w:t xml:space="preserve"> </w:t>
      </w:r>
      <w:r w:rsidRPr="00477FF6">
        <w:rPr>
          <w:color w:val="000000"/>
          <w:sz w:val="28"/>
          <w:szCs w:val="28"/>
        </w:rPr>
        <w:t>/</w:t>
      </w:r>
      <w:r w:rsidR="00477FF6">
        <w:rPr>
          <w:color w:val="000000"/>
          <w:sz w:val="28"/>
          <w:szCs w:val="28"/>
        </w:rPr>
        <w:t xml:space="preserve"> </w:t>
      </w:r>
      <w:r w:rsidRPr="00477FF6">
        <w:rPr>
          <w:color w:val="000000"/>
          <w:sz w:val="28"/>
          <w:szCs w:val="28"/>
        </w:rPr>
        <w:t>капитал и резервы</w:t>
      </w:r>
    </w:p>
    <w:p w:rsidR="00354A2D" w:rsidRDefault="00354A2D" w:rsidP="00477FF6">
      <w:pPr>
        <w:spacing w:line="360" w:lineRule="auto"/>
        <w:ind w:firstLine="709"/>
        <w:jc w:val="both"/>
        <w:rPr>
          <w:color w:val="000000"/>
          <w:sz w:val="28"/>
          <w:szCs w:val="28"/>
        </w:rPr>
      </w:pPr>
    </w:p>
    <w:p w:rsidR="00063E0A" w:rsidRPr="00477FF6" w:rsidRDefault="00354A2D" w:rsidP="00477FF6">
      <w:pPr>
        <w:spacing w:line="360" w:lineRule="auto"/>
        <w:ind w:firstLine="709"/>
        <w:jc w:val="both"/>
        <w:rPr>
          <w:color w:val="000000"/>
          <w:sz w:val="28"/>
          <w:szCs w:val="28"/>
        </w:rPr>
      </w:pPr>
      <w:r w:rsidRPr="00477FF6">
        <w:rPr>
          <w:color w:val="000000"/>
          <w:sz w:val="28"/>
          <w:szCs w:val="28"/>
        </w:rPr>
        <w:t>Таблица 6</w:t>
      </w:r>
      <w:r>
        <w:rPr>
          <w:color w:val="000000"/>
          <w:sz w:val="28"/>
          <w:szCs w:val="28"/>
        </w:rPr>
        <w:t xml:space="preserve">. </w:t>
      </w:r>
      <w:r w:rsidR="00063E0A" w:rsidRPr="00477FF6">
        <w:rPr>
          <w:color w:val="000000"/>
          <w:sz w:val="28"/>
          <w:szCs w:val="28"/>
        </w:rPr>
        <w:t>Анализ рентабельности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61"/>
        <w:gridCol w:w="1409"/>
        <w:gridCol w:w="1409"/>
        <w:gridCol w:w="2343"/>
        <w:gridCol w:w="1475"/>
      </w:tblGrid>
      <w:tr w:rsidR="0009116E" w:rsidRPr="0054606C" w:rsidTr="0054606C">
        <w:trPr>
          <w:cantSplit/>
          <w:jc w:val="center"/>
        </w:trPr>
        <w:tc>
          <w:tcPr>
            <w:tcW w:w="1431" w:type="pct"/>
            <w:shd w:val="clear" w:color="auto" w:fill="auto"/>
          </w:tcPr>
          <w:p w:rsidR="0009116E" w:rsidRPr="0054606C" w:rsidRDefault="0009116E" w:rsidP="0054606C">
            <w:pPr>
              <w:spacing w:line="360" w:lineRule="auto"/>
              <w:jc w:val="both"/>
              <w:rPr>
                <w:color w:val="000000"/>
                <w:sz w:val="20"/>
              </w:rPr>
            </w:pPr>
            <w:r w:rsidRPr="0054606C">
              <w:rPr>
                <w:color w:val="000000"/>
                <w:sz w:val="20"/>
              </w:rPr>
              <w:t>Показатели</w:t>
            </w:r>
          </w:p>
        </w:tc>
        <w:tc>
          <w:tcPr>
            <w:tcW w:w="758" w:type="pct"/>
            <w:shd w:val="clear" w:color="auto" w:fill="auto"/>
          </w:tcPr>
          <w:p w:rsidR="0009116E" w:rsidRPr="0054606C" w:rsidRDefault="00063E0A" w:rsidP="0054606C">
            <w:pPr>
              <w:spacing w:line="360" w:lineRule="auto"/>
              <w:jc w:val="both"/>
              <w:rPr>
                <w:color w:val="000000"/>
                <w:sz w:val="20"/>
              </w:rPr>
            </w:pPr>
            <w:r w:rsidRPr="0054606C">
              <w:rPr>
                <w:color w:val="000000"/>
                <w:sz w:val="20"/>
              </w:rPr>
              <w:t>2008</w:t>
            </w:r>
            <w:r w:rsidR="00477FF6" w:rsidRPr="0054606C">
              <w:rPr>
                <w:color w:val="000000"/>
                <w:sz w:val="20"/>
              </w:rPr>
              <w:t> г</w:t>
            </w:r>
            <w:r w:rsidRPr="0054606C">
              <w:rPr>
                <w:color w:val="000000"/>
                <w:sz w:val="20"/>
              </w:rPr>
              <w:t>.</w:t>
            </w:r>
          </w:p>
        </w:tc>
        <w:tc>
          <w:tcPr>
            <w:tcW w:w="758" w:type="pct"/>
            <w:shd w:val="clear" w:color="auto" w:fill="auto"/>
          </w:tcPr>
          <w:p w:rsidR="0009116E" w:rsidRPr="0054606C" w:rsidRDefault="00063E0A" w:rsidP="0054606C">
            <w:pPr>
              <w:spacing w:line="360" w:lineRule="auto"/>
              <w:jc w:val="both"/>
              <w:rPr>
                <w:color w:val="000000"/>
                <w:sz w:val="20"/>
              </w:rPr>
            </w:pPr>
            <w:r w:rsidRPr="0054606C">
              <w:rPr>
                <w:color w:val="000000"/>
                <w:sz w:val="20"/>
              </w:rPr>
              <w:t>2009</w:t>
            </w:r>
            <w:r w:rsidR="00477FF6" w:rsidRPr="0054606C">
              <w:rPr>
                <w:color w:val="000000"/>
                <w:sz w:val="20"/>
              </w:rPr>
              <w:t> г</w:t>
            </w:r>
            <w:r w:rsidRPr="0054606C">
              <w:rPr>
                <w:color w:val="000000"/>
                <w:sz w:val="20"/>
              </w:rPr>
              <w:t>.</w:t>
            </w:r>
          </w:p>
        </w:tc>
        <w:tc>
          <w:tcPr>
            <w:tcW w:w="1260" w:type="pct"/>
            <w:shd w:val="clear" w:color="auto" w:fill="auto"/>
          </w:tcPr>
          <w:p w:rsidR="0009116E" w:rsidRPr="0054606C" w:rsidRDefault="00063E0A" w:rsidP="0054606C">
            <w:pPr>
              <w:spacing w:line="360" w:lineRule="auto"/>
              <w:jc w:val="both"/>
              <w:rPr>
                <w:color w:val="000000"/>
                <w:sz w:val="20"/>
              </w:rPr>
            </w:pPr>
            <w:r w:rsidRPr="0054606C">
              <w:rPr>
                <w:color w:val="000000"/>
                <w:sz w:val="20"/>
              </w:rPr>
              <w:t>Абсолютные изменения (+,_)</w:t>
            </w:r>
          </w:p>
        </w:tc>
        <w:tc>
          <w:tcPr>
            <w:tcW w:w="794" w:type="pct"/>
            <w:shd w:val="clear" w:color="auto" w:fill="auto"/>
          </w:tcPr>
          <w:p w:rsidR="0009116E" w:rsidRPr="0054606C" w:rsidRDefault="00063E0A" w:rsidP="0054606C">
            <w:pPr>
              <w:spacing w:line="360" w:lineRule="auto"/>
              <w:jc w:val="both"/>
              <w:rPr>
                <w:color w:val="000000"/>
                <w:sz w:val="20"/>
              </w:rPr>
            </w:pPr>
            <w:r w:rsidRPr="0054606C">
              <w:rPr>
                <w:color w:val="000000"/>
                <w:sz w:val="20"/>
              </w:rPr>
              <w:t>Темп роста</w:t>
            </w:r>
            <w:r w:rsidR="00477FF6" w:rsidRPr="0054606C">
              <w:rPr>
                <w:color w:val="000000"/>
                <w:sz w:val="20"/>
              </w:rPr>
              <w:t>, %</w:t>
            </w:r>
          </w:p>
        </w:tc>
      </w:tr>
      <w:tr w:rsidR="0009116E" w:rsidRPr="0054606C" w:rsidTr="0054606C">
        <w:trPr>
          <w:cantSplit/>
          <w:jc w:val="center"/>
        </w:trPr>
        <w:tc>
          <w:tcPr>
            <w:tcW w:w="1431" w:type="pct"/>
            <w:shd w:val="clear" w:color="auto" w:fill="auto"/>
          </w:tcPr>
          <w:p w:rsidR="0009116E" w:rsidRPr="0054606C" w:rsidRDefault="00063E0A" w:rsidP="0054606C">
            <w:pPr>
              <w:spacing w:line="360" w:lineRule="auto"/>
              <w:jc w:val="both"/>
              <w:rPr>
                <w:color w:val="000000"/>
                <w:sz w:val="20"/>
              </w:rPr>
            </w:pPr>
            <w:r w:rsidRPr="0054606C">
              <w:rPr>
                <w:color w:val="000000"/>
                <w:sz w:val="20"/>
              </w:rPr>
              <w:t>Общая рентабельность</w:t>
            </w:r>
          </w:p>
        </w:tc>
        <w:tc>
          <w:tcPr>
            <w:tcW w:w="758" w:type="pct"/>
            <w:shd w:val="clear" w:color="auto" w:fill="auto"/>
          </w:tcPr>
          <w:p w:rsidR="0009116E" w:rsidRPr="0054606C" w:rsidRDefault="00063E0A" w:rsidP="0054606C">
            <w:pPr>
              <w:spacing w:line="360" w:lineRule="auto"/>
              <w:jc w:val="both"/>
              <w:rPr>
                <w:color w:val="000000"/>
                <w:sz w:val="20"/>
              </w:rPr>
            </w:pPr>
            <w:r w:rsidRPr="0054606C">
              <w:rPr>
                <w:color w:val="000000"/>
                <w:sz w:val="20"/>
              </w:rPr>
              <w:t>0,05</w:t>
            </w:r>
          </w:p>
        </w:tc>
        <w:tc>
          <w:tcPr>
            <w:tcW w:w="758" w:type="pct"/>
            <w:shd w:val="clear" w:color="auto" w:fill="auto"/>
          </w:tcPr>
          <w:p w:rsidR="0009116E" w:rsidRPr="0054606C" w:rsidRDefault="00063E0A" w:rsidP="0054606C">
            <w:pPr>
              <w:spacing w:line="360" w:lineRule="auto"/>
              <w:jc w:val="both"/>
              <w:rPr>
                <w:color w:val="000000"/>
                <w:sz w:val="20"/>
              </w:rPr>
            </w:pPr>
            <w:r w:rsidRPr="0054606C">
              <w:rPr>
                <w:color w:val="000000"/>
                <w:sz w:val="20"/>
              </w:rPr>
              <w:t>0,03</w:t>
            </w:r>
          </w:p>
        </w:tc>
        <w:tc>
          <w:tcPr>
            <w:tcW w:w="1260" w:type="pct"/>
            <w:shd w:val="clear" w:color="auto" w:fill="auto"/>
          </w:tcPr>
          <w:p w:rsidR="005E2D92" w:rsidRPr="0054606C" w:rsidRDefault="005E2D92" w:rsidP="0054606C">
            <w:pPr>
              <w:spacing w:line="360" w:lineRule="auto"/>
              <w:jc w:val="both"/>
              <w:rPr>
                <w:color w:val="000000"/>
                <w:sz w:val="20"/>
              </w:rPr>
            </w:pPr>
            <w:r w:rsidRPr="0054606C">
              <w:rPr>
                <w:color w:val="000000"/>
                <w:sz w:val="20"/>
              </w:rPr>
              <w:t>-0,02</w:t>
            </w:r>
          </w:p>
        </w:tc>
        <w:tc>
          <w:tcPr>
            <w:tcW w:w="794" w:type="pct"/>
            <w:shd w:val="clear" w:color="auto" w:fill="auto"/>
          </w:tcPr>
          <w:p w:rsidR="0009116E" w:rsidRPr="0054606C" w:rsidRDefault="005E2D92" w:rsidP="0054606C">
            <w:pPr>
              <w:spacing w:line="360" w:lineRule="auto"/>
              <w:jc w:val="both"/>
              <w:rPr>
                <w:color w:val="000000"/>
                <w:sz w:val="20"/>
              </w:rPr>
            </w:pPr>
            <w:r w:rsidRPr="0054606C">
              <w:rPr>
                <w:color w:val="000000"/>
                <w:sz w:val="20"/>
              </w:rPr>
              <w:t>60</w:t>
            </w:r>
          </w:p>
        </w:tc>
      </w:tr>
      <w:tr w:rsidR="0009116E" w:rsidRPr="0054606C" w:rsidTr="0054606C">
        <w:trPr>
          <w:cantSplit/>
          <w:jc w:val="center"/>
        </w:trPr>
        <w:tc>
          <w:tcPr>
            <w:tcW w:w="1431" w:type="pct"/>
            <w:shd w:val="clear" w:color="auto" w:fill="auto"/>
          </w:tcPr>
          <w:p w:rsidR="0009116E" w:rsidRPr="0054606C" w:rsidRDefault="00063E0A" w:rsidP="0054606C">
            <w:pPr>
              <w:spacing w:line="360" w:lineRule="auto"/>
              <w:jc w:val="both"/>
              <w:rPr>
                <w:color w:val="000000"/>
                <w:sz w:val="20"/>
              </w:rPr>
            </w:pPr>
            <w:r w:rsidRPr="0054606C">
              <w:rPr>
                <w:color w:val="000000"/>
                <w:sz w:val="20"/>
              </w:rPr>
              <w:t>Рентабельность основной деятельности</w:t>
            </w:r>
          </w:p>
        </w:tc>
        <w:tc>
          <w:tcPr>
            <w:tcW w:w="758" w:type="pct"/>
            <w:shd w:val="clear" w:color="auto" w:fill="auto"/>
          </w:tcPr>
          <w:p w:rsidR="0009116E" w:rsidRPr="0054606C" w:rsidRDefault="00063E0A" w:rsidP="0054606C">
            <w:pPr>
              <w:spacing w:line="360" w:lineRule="auto"/>
              <w:jc w:val="both"/>
              <w:rPr>
                <w:color w:val="000000"/>
                <w:sz w:val="20"/>
              </w:rPr>
            </w:pPr>
            <w:r w:rsidRPr="0054606C">
              <w:rPr>
                <w:color w:val="000000"/>
                <w:sz w:val="20"/>
              </w:rPr>
              <w:t>0,45</w:t>
            </w:r>
          </w:p>
        </w:tc>
        <w:tc>
          <w:tcPr>
            <w:tcW w:w="758" w:type="pct"/>
            <w:shd w:val="clear" w:color="auto" w:fill="auto"/>
          </w:tcPr>
          <w:p w:rsidR="0009116E" w:rsidRPr="0054606C" w:rsidRDefault="00063E0A" w:rsidP="0054606C">
            <w:pPr>
              <w:spacing w:line="360" w:lineRule="auto"/>
              <w:jc w:val="both"/>
              <w:rPr>
                <w:color w:val="000000"/>
                <w:sz w:val="20"/>
              </w:rPr>
            </w:pPr>
            <w:r w:rsidRPr="0054606C">
              <w:rPr>
                <w:color w:val="000000"/>
                <w:sz w:val="20"/>
              </w:rPr>
              <w:t>0,32</w:t>
            </w:r>
          </w:p>
        </w:tc>
        <w:tc>
          <w:tcPr>
            <w:tcW w:w="1260" w:type="pct"/>
            <w:shd w:val="clear" w:color="auto" w:fill="auto"/>
          </w:tcPr>
          <w:p w:rsidR="0009116E" w:rsidRPr="0054606C" w:rsidRDefault="005E2D92" w:rsidP="0054606C">
            <w:pPr>
              <w:spacing w:line="360" w:lineRule="auto"/>
              <w:jc w:val="both"/>
              <w:rPr>
                <w:color w:val="000000"/>
                <w:sz w:val="20"/>
              </w:rPr>
            </w:pPr>
            <w:r w:rsidRPr="0054606C">
              <w:rPr>
                <w:color w:val="000000"/>
                <w:sz w:val="20"/>
              </w:rPr>
              <w:t>-0,13</w:t>
            </w:r>
          </w:p>
        </w:tc>
        <w:tc>
          <w:tcPr>
            <w:tcW w:w="794" w:type="pct"/>
            <w:shd w:val="clear" w:color="auto" w:fill="auto"/>
          </w:tcPr>
          <w:p w:rsidR="0009116E" w:rsidRPr="0054606C" w:rsidRDefault="005E2D92" w:rsidP="0054606C">
            <w:pPr>
              <w:spacing w:line="360" w:lineRule="auto"/>
              <w:jc w:val="both"/>
              <w:rPr>
                <w:color w:val="000000"/>
                <w:sz w:val="20"/>
              </w:rPr>
            </w:pPr>
            <w:r w:rsidRPr="0054606C">
              <w:rPr>
                <w:color w:val="000000"/>
                <w:sz w:val="20"/>
              </w:rPr>
              <w:t>71,1</w:t>
            </w:r>
          </w:p>
        </w:tc>
      </w:tr>
      <w:tr w:rsidR="0009116E" w:rsidRPr="0054606C" w:rsidTr="0054606C">
        <w:trPr>
          <w:cantSplit/>
          <w:jc w:val="center"/>
        </w:trPr>
        <w:tc>
          <w:tcPr>
            <w:tcW w:w="1431" w:type="pct"/>
            <w:shd w:val="clear" w:color="auto" w:fill="auto"/>
          </w:tcPr>
          <w:p w:rsidR="0009116E" w:rsidRPr="0054606C" w:rsidRDefault="00063E0A" w:rsidP="0054606C">
            <w:pPr>
              <w:spacing w:line="360" w:lineRule="auto"/>
              <w:jc w:val="both"/>
              <w:rPr>
                <w:color w:val="000000"/>
                <w:sz w:val="20"/>
              </w:rPr>
            </w:pPr>
            <w:r w:rsidRPr="0054606C">
              <w:rPr>
                <w:color w:val="000000"/>
                <w:sz w:val="20"/>
              </w:rPr>
              <w:t>Рентабельность оборота продаж</w:t>
            </w:r>
          </w:p>
        </w:tc>
        <w:tc>
          <w:tcPr>
            <w:tcW w:w="758" w:type="pct"/>
            <w:shd w:val="clear" w:color="auto" w:fill="auto"/>
          </w:tcPr>
          <w:p w:rsidR="0009116E" w:rsidRPr="0054606C" w:rsidRDefault="00063E0A" w:rsidP="0054606C">
            <w:pPr>
              <w:spacing w:line="360" w:lineRule="auto"/>
              <w:jc w:val="both"/>
              <w:rPr>
                <w:color w:val="000000"/>
                <w:sz w:val="20"/>
              </w:rPr>
            </w:pPr>
            <w:r w:rsidRPr="0054606C">
              <w:rPr>
                <w:color w:val="000000"/>
                <w:sz w:val="20"/>
              </w:rPr>
              <w:t>0,05</w:t>
            </w:r>
          </w:p>
        </w:tc>
        <w:tc>
          <w:tcPr>
            <w:tcW w:w="758" w:type="pct"/>
            <w:shd w:val="clear" w:color="auto" w:fill="auto"/>
          </w:tcPr>
          <w:p w:rsidR="0009116E" w:rsidRPr="0054606C" w:rsidRDefault="00063E0A" w:rsidP="0054606C">
            <w:pPr>
              <w:spacing w:line="360" w:lineRule="auto"/>
              <w:jc w:val="both"/>
              <w:rPr>
                <w:color w:val="000000"/>
                <w:sz w:val="20"/>
              </w:rPr>
            </w:pPr>
            <w:r w:rsidRPr="0054606C">
              <w:rPr>
                <w:color w:val="000000"/>
                <w:sz w:val="20"/>
              </w:rPr>
              <w:t>0,03</w:t>
            </w:r>
          </w:p>
        </w:tc>
        <w:tc>
          <w:tcPr>
            <w:tcW w:w="1260" w:type="pct"/>
            <w:shd w:val="clear" w:color="auto" w:fill="auto"/>
          </w:tcPr>
          <w:p w:rsidR="0009116E" w:rsidRPr="0054606C" w:rsidRDefault="005E2D92" w:rsidP="0054606C">
            <w:pPr>
              <w:spacing w:line="360" w:lineRule="auto"/>
              <w:jc w:val="both"/>
              <w:rPr>
                <w:color w:val="000000"/>
                <w:sz w:val="20"/>
              </w:rPr>
            </w:pPr>
            <w:r w:rsidRPr="0054606C">
              <w:rPr>
                <w:color w:val="000000"/>
                <w:sz w:val="20"/>
              </w:rPr>
              <w:t>-0,02</w:t>
            </w:r>
          </w:p>
        </w:tc>
        <w:tc>
          <w:tcPr>
            <w:tcW w:w="794" w:type="pct"/>
            <w:shd w:val="clear" w:color="auto" w:fill="auto"/>
          </w:tcPr>
          <w:p w:rsidR="0009116E" w:rsidRPr="0054606C" w:rsidRDefault="005E2D92" w:rsidP="0054606C">
            <w:pPr>
              <w:spacing w:line="360" w:lineRule="auto"/>
              <w:jc w:val="both"/>
              <w:rPr>
                <w:color w:val="000000"/>
                <w:sz w:val="20"/>
              </w:rPr>
            </w:pPr>
            <w:r w:rsidRPr="0054606C">
              <w:rPr>
                <w:color w:val="000000"/>
                <w:sz w:val="20"/>
              </w:rPr>
              <w:t>60</w:t>
            </w:r>
          </w:p>
        </w:tc>
      </w:tr>
      <w:tr w:rsidR="0009116E" w:rsidRPr="0054606C" w:rsidTr="0054606C">
        <w:trPr>
          <w:cantSplit/>
          <w:jc w:val="center"/>
        </w:trPr>
        <w:tc>
          <w:tcPr>
            <w:tcW w:w="1431" w:type="pct"/>
            <w:shd w:val="clear" w:color="auto" w:fill="auto"/>
          </w:tcPr>
          <w:p w:rsidR="0009116E" w:rsidRPr="0054606C" w:rsidRDefault="00063E0A" w:rsidP="0054606C">
            <w:pPr>
              <w:spacing w:line="360" w:lineRule="auto"/>
              <w:jc w:val="both"/>
              <w:rPr>
                <w:color w:val="000000"/>
                <w:sz w:val="20"/>
              </w:rPr>
            </w:pPr>
            <w:r w:rsidRPr="0054606C">
              <w:rPr>
                <w:color w:val="000000"/>
                <w:sz w:val="20"/>
              </w:rPr>
              <w:t>Рентабельность активов</w:t>
            </w:r>
          </w:p>
        </w:tc>
        <w:tc>
          <w:tcPr>
            <w:tcW w:w="758" w:type="pct"/>
            <w:shd w:val="clear" w:color="auto" w:fill="auto"/>
          </w:tcPr>
          <w:p w:rsidR="0009116E" w:rsidRPr="0054606C" w:rsidRDefault="00063E0A" w:rsidP="0054606C">
            <w:pPr>
              <w:spacing w:line="360" w:lineRule="auto"/>
              <w:jc w:val="both"/>
              <w:rPr>
                <w:color w:val="000000"/>
                <w:sz w:val="20"/>
              </w:rPr>
            </w:pPr>
            <w:r w:rsidRPr="0054606C">
              <w:rPr>
                <w:color w:val="000000"/>
                <w:sz w:val="20"/>
              </w:rPr>
              <w:t>0,18</w:t>
            </w:r>
          </w:p>
        </w:tc>
        <w:tc>
          <w:tcPr>
            <w:tcW w:w="758" w:type="pct"/>
            <w:shd w:val="clear" w:color="auto" w:fill="auto"/>
          </w:tcPr>
          <w:p w:rsidR="0009116E" w:rsidRPr="0054606C" w:rsidRDefault="0038156C" w:rsidP="0054606C">
            <w:pPr>
              <w:spacing w:line="360" w:lineRule="auto"/>
              <w:jc w:val="both"/>
              <w:rPr>
                <w:color w:val="000000"/>
                <w:sz w:val="20"/>
              </w:rPr>
            </w:pPr>
            <w:r w:rsidRPr="0054606C">
              <w:rPr>
                <w:color w:val="000000"/>
                <w:sz w:val="20"/>
              </w:rPr>
              <w:t>0,14</w:t>
            </w:r>
          </w:p>
        </w:tc>
        <w:tc>
          <w:tcPr>
            <w:tcW w:w="1260" w:type="pct"/>
            <w:shd w:val="clear" w:color="auto" w:fill="auto"/>
          </w:tcPr>
          <w:p w:rsidR="0009116E" w:rsidRPr="0054606C" w:rsidRDefault="005E2D92" w:rsidP="0054606C">
            <w:pPr>
              <w:spacing w:line="360" w:lineRule="auto"/>
              <w:jc w:val="both"/>
              <w:rPr>
                <w:color w:val="000000"/>
                <w:sz w:val="20"/>
              </w:rPr>
            </w:pPr>
            <w:r w:rsidRPr="0054606C">
              <w:rPr>
                <w:color w:val="000000"/>
                <w:sz w:val="20"/>
              </w:rPr>
              <w:t>-0,04</w:t>
            </w:r>
          </w:p>
        </w:tc>
        <w:tc>
          <w:tcPr>
            <w:tcW w:w="794" w:type="pct"/>
            <w:shd w:val="clear" w:color="auto" w:fill="auto"/>
          </w:tcPr>
          <w:p w:rsidR="0009116E" w:rsidRPr="0054606C" w:rsidRDefault="005E2D92" w:rsidP="0054606C">
            <w:pPr>
              <w:spacing w:line="360" w:lineRule="auto"/>
              <w:jc w:val="both"/>
              <w:rPr>
                <w:color w:val="000000"/>
                <w:sz w:val="20"/>
              </w:rPr>
            </w:pPr>
            <w:r w:rsidRPr="0054606C">
              <w:rPr>
                <w:color w:val="000000"/>
                <w:sz w:val="20"/>
              </w:rPr>
              <w:t>77,8</w:t>
            </w:r>
          </w:p>
        </w:tc>
      </w:tr>
      <w:tr w:rsidR="0009116E" w:rsidRPr="0054606C" w:rsidTr="0054606C">
        <w:trPr>
          <w:cantSplit/>
          <w:jc w:val="center"/>
        </w:trPr>
        <w:tc>
          <w:tcPr>
            <w:tcW w:w="1431" w:type="pct"/>
            <w:shd w:val="clear" w:color="auto" w:fill="auto"/>
          </w:tcPr>
          <w:p w:rsidR="0009116E" w:rsidRPr="0054606C" w:rsidRDefault="00063E0A" w:rsidP="0054606C">
            <w:pPr>
              <w:spacing w:line="360" w:lineRule="auto"/>
              <w:jc w:val="both"/>
              <w:rPr>
                <w:color w:val="000000"/>
                <w:sz w:val="20"/>
              </w:rPr>
            </w:pPr>
            <w:r w:rsidRPr="0054606C">
              <w:rPr>
                <w:color w:val="000000"/>
                <w:sz w:val="20"/>
              </w:rPr>
              <w:t>Рентабельность производственных фондов</w:t>
            </w:r>
          </w:p>
        </w:tc>
        <w:tc>
          <w:tcPr>
            <w:tcW w:w="758" w:type="pct"/>
            <w:shd w:val="clear" w:color="auto" w:fill="auto"/>
          </w:tcPr>
          <w:p w:rsidR="0009116E" w:rsidRPr="0054606C" w:rsidRDefault="0038156C" w:rsidP="0054606C">
            <w:pPr>
              <w:spacing w:line="360" w:lineRule="auto"/>
              <w:jc w:val="both"/>
              <w:rPr>
                <w:color w:val="000000"/>
                <w:sz w:val="20"/>
              </w:rPr>
            </w:pPr>
            <w:r w:rsidRPr="0054606C">
              <w:rPr>
                <w:color w:val="000000"/>
                <w:sz w:val="20"/>
              </w:rPr>
              <w:t>0,58</w:t>
            </w:r>
          </w:p>
        </w:tc>
        <w:tc>
          <w:tcPr>
            <w:tcW w:w="758" w:type="pct"/>
            <w:shd w:val="clear" w:color="auto" w:fill="auto"/>
          </w:tcPr>
          <w:p w:rsidR="0009116E" w:rsidRPr="0054606C" w:rsidRDefault="0038156C" w:rsidP="0054606C">
            <w:pPr>
              <w:spacing w:line="360" w:lineRule="auto"/>
              <w:jc w:val="both"/>
              <w:rPr>
                <w:color w:val="000000"/>
                <w:sz w:val="20"/>
              </w:rPr>
            </w:pPr>
            <w:r w:rsidRPr="0054606C">
              <w:rPr>
                <w:color w:val="000000"/>
                <w:sz w:val="20"/>
              </w:rPr>
              <w:t>0,56</w:t>
            </w:r>
          </w:p>
        </w:tc>
        <w:tc>
          <w:tcPr>
            <w:tcW w:w="1260" w:type="pct"/>
            <w:shd w:val="clear" w:color="auto" w:fill="auto"/>
          </w:tcPr>
          <w:p w:rsidR="0009116E" w:rsidRPr="0054606C" w:rsidRDefault="005E2D92" w:rsidP="0054606C">
            <w:pPr>
              <w:spacing w:line="360" w:lineRule="auto"/>
              <w:jc w:val="both"/>
              <w:rPr>
                <w:color w:val="000000"/>
                <w:sz w:val="20"/>
              </w:rPr>
            </w:pPr>
            <w:r w:rsidRPr="0054606C">
              <w:rPr>
                <w:color w:val="000000"/>
                <w:sz w:val="20"/>
              </w:rPr>
              <w:t>-0,02</w:t>
            </w:r>
          </w:p>
        </w:tc>
        <w:tc>
          <w:tcPr>
            <w:tcW w:w="794" w:type="pct"/>
            <w:shd w:val="clear" w:color="auto" w:fill="auto"/>
          </w:tcPr>
          <w:p w:rsidR="0009116E" w:rsidRPr="0054606C" w:rsidRDefault="005E2D92" w:rsidP="0054606C">
            <w:pPr>
              <w:spacing w:line="360" w:lineRule="auto"/>
              <w:jc w:val="both"/>
              <w:rPr>
                <w:color w:val="000000"/>
                <w:sz w:val="20"/>
              </w:rPr>
            </w:pPr>
            <w:r w:rsidRPr="0054606C">
              <w:rPr>
                <w:color w:val="000000"/>
                <w:sz w:val="20"/>
              </w:rPr>
              <w:t>96,6</w:t>
            </w:r>
          </w:p>
        </w:tc>
      </w:tr>
      <w:tr w:rsidR="0009116E" w:rsidRPr="0054606C" w:rsidTr="0054606C">
        <w:trPr>
          <w:cantSplit/>
          <w:jc w:val="center"/>
        </w:trPr>
        <w:tc>
          <w:tcPr>
            <w:tcW w:w="1431" w:type="pct"/>
            <w:shd w:val="clear" w:color="auto" w:fill="auto"/>
          </w:tcPr>
          <w:p w:rsidR="0009116E" w:rsidRPr="0054606C" w:rsidRDefault="00063E0A" w:rsidP="0054606C">
            <w:pPr>
              <w:spacing w:line="360" w:lineRule="auto"/>
              <w:jc w:val="both"/>
              <w:rPr>
                <w:color w:val="000000"/>
                <w:sz w:val="20"/>
              </w:rPr>
            </w:pPr>
            <w:r w:rsidRPr="0054606C">
              <w:rPr>
                <w:color w:val="000000"/>
                <w:sz w:val="20"/>
              </w:rPr>
              <w:t>Рентабельность основных фондов</w:t>
            </w:r>
          </w:p>
        </w:tc>
        <w:tc>
          <w:tcPr>
            <w:tcW w:w="758" w:type="pct"/>
            <w:shd w:val="clear" w:color="auto" w:fill="auto"/>
          </w:tcPr>
          <w:p w:rsidR="0009116E" w:rsidRPr="0054606C" w:rsidRDefault="00D36B03" w:rsidP="0054606C">
            <w:pPr>
              <w:spacing w:line="360" w:lineRule="auto"/>
              <w:jc w:val="both"/>
              <w:rPr>
                <w:color w:val="000000"/>
                <w:sz w:val="20"/>
              </w:rPr>
            </w:pPr>
            <w:r w:rsidRPr="0054606C">
              <w:rPr>
                <w:color w:val="000000"/>
                <w:sz w:val="20"/>
              </w:rPr>
              <w:t>0,82</w:t>
            </w:r>
          </w:p>
        </w:tc>
        <w:tc>
          <w:tcPr>
            <w:tcW w:w="758" w:type="pct"/>
            <w:shd w:val="clear" w:color="auto" w:fill="auto"/>
          </w:tcPr>
          <w:p w:rsidR="0009116E" w:rsidRPr="0054606C" w:rsidRDefault="00D36B03" w:rsidP="0054606C">
            <w:pPr>
              <w:spacing w:line="360" w:lineRule="auto"/>
              <w:jc w:val="both"/>
              <w:rPr>
                <w:color w:val="000000"/>
                <w:sz w:val="20"/>
              </w:rPr>
            </w:pPr>
            <w:r w:rsidRPr="0054606C">
              <w:rPr>
                <w:color w:val="000000"/>
                <w:sz w:val="20"/>
              </w:rPr>
              <w:t>0,69</w:t>
            </w:r>
          </w:p>
        </w:tc>
        <w:tc>
          <w:tcPr>
            <w:tcW w:w="1260" w:type="pct"/>
            <w:shd w:val="clear" w:color="auto" w:fill="auto"/>
          </w:tcPr>
          <w:p w:rsidR="0009116E" w:rsidRPr="0054606C" w:rsidRDefault="005E2D92" w:rsidP="0054606C">
            <w:pPr>
              <w:spacing w:line="360" w:lineRule="auto"/>
              <w:jc w:val="both"/>
              <w:rPr>
                <w:color w:val="000000"/>
                <w:sz w:val="20"/>
              </w:rPr>
            </w:pPr>
            <w:r w:rsidRPr="0054606C">
              <w:rPr>
                <w:color w:val="000000"/>
                <w:sz w:val="20"/>
              </w:rPr>
              <w:t>-0,13</w:t>
            </w:r>
          </w:p>
        </w:tc>
        <w:tc>
          <w:tcPr>
            <w:tcW w:w="794" w:type="pct"/>
            <w:shd w:val="clear" w:color="auto" w:fill="auto"/>
          </w:tcPr>
          <w:p w:rsidR="0009116E" w:rsidRPr="0054606C" w:rsidRDefault="005E2D92" w:rsidP="0054606C">
            <w:pPr>
              <w:spacing w:line="360" w:lineRule="auto"/>
              <w:jc w:val="both"/>
              <w:rPr>
                <w:color w:val="000000"/>
                <w:sz w:val="20"/>
              </w:rPr>
            </w:pPr>
            <w:r w:rsidRPr="0054606C">
              <w:rPr>
                <w:color w:val="000000"/>
                <w:sz w:val="20"/>
              </w:rPr>
              <w:t>84,1</w:t>
            </w:r>
          </w:p>
        </w:tc>
      </w:tr>
      <w:tr w:rsidR="0009116E" w:rsidRPr="0054606C" w:rsidTr="0054606C">
        <w:trPr>
          <w:cantSplit/>
          <w:jc w:val="center"/>
        </w:trPr>
        <w:tc>
          <w:tcPr>
            <w:tcW w:w="1431" w:type="pct"/>
            <w:shd w:val="clear" w:color="auto" w:fill="auto"/>
          </w:tcPr>
          <w:p w:rsidR="0009116E" w:rsidRPr="0054606C" w:rsidRDefault="00063E0A" w:rsidP="0054606C">
            <w:pPr>
              <w:spacing w:line="360" w:lineRule="auto"/>
              <w:jc w:val="both"/>
              <w:rPr>
                <w:color w:val="000000"/>
                <w:sz w:val="20"/>
              </w:rPr>
            </w:pPr>
            <w:r w:rsidRPr="0054606C">
              <w:rPr>
                <w:color w:val="000000"/>
                <w:sz w:val="20"/>
              </w:rPr>
              <w:t>Экономическая рентабельность</w:t>
            </w:r>
          </w:p>
        </w:tc>
        <w:tc>
          <w:tcPr>
            <w:tcW w:w="758" w:type="pct"/>
            <w:shd w:val="clear" w:color="auto" w:fill="auto"/>
          </w:tcPr>
          <w:p w:rsidR="0009116E" w:rsidRPr="0054606C" w:rsidRDefault="00D36B03" w:rsidP="0054606C">
            <w:pPr>
              <w:spacing w:line="360" w:lineRule="auto"/>
              <w:jc w:val="both"/>
              <w:rPr>
                <w:color w:val="000000"/>
                <w:sz w:val="20"/>
              </w:rPr>
            </w:pPr>
            <w:r w:rsidRPr="0054606C">
              <w:rPr>
                <w:color w:val="000000"/>
                <w:sz w:val="20"/>
              </w:rPr>
              <w:t>0,58</w:t>
            </w:r>
          </w:p>
        </w:tc>
        <w:tc>
          <w:tcPr>
            <w:tcW w:w="758" w:type="pct"/>
            <w:shd w:val="clear" w:color="auto" w:fill="auto"/>
          </w:tcPr>
          <w:p w:rsidR="0009116E" w:rsidRPr="0054606C" w:rsidRDefault="00D36B03" w:rsidP="0054606C">
            <w:pPr>
              <w:spacing w:line="360" w:lineRule="auto"/>
              <w:jc w:val="both"/>
              <w:rPr>
                <w:color w:val="000000"/>
                <w:sz w:val="20"/>
              </w:rPr>
            </w:pPr>
            <w:r w:rsidRPr="0054606C">
              <w:rPr>
                <w:color w:val="000000"/>
                <w:sz w:val="20"/>
              </w:rPr>
              <w:t>0,56</w:t>
            </w:r>
          </w:p>
        </w:tc>
        <w:tc>
          <w:tcPr>
            <w:tcW w:w="1260" w:type="pct"/>
            <w:shd w:val="clear" w:color="auto" w:fill="auto"/>
          </w:tcPr>
          <w:p w:rsidR="0009116E" w:rsidRPr="0054606C" w:rsidRDefault="005E2D92" w:rsidP="0054606C">
            <w:pPr>
              <w:spacing w:line="360" w:lineRule="auto"/>
              <w:jc w:val="both"/>
              <w:rPr>
                <w:color w:val="000000"/>
                <w:sz w:val="20"/>
              </w:rPr>
            </w:pPr>
            <w:r w:rsidRPr="0054606C">
              <w:rPr>
                <w:color w:val="000000"/>
                <w:sz w:val="20"/>
              </w:rPr>
              <w:t>-0,02</w:t>
            </w:r>
          </w:p>
        </w:tc>
        <w:tc>
          <w:tcPr>
            <w:tcW w:w="794" w:type="pct"/>
            <w:shd w:val="clear" w:color="auto" w:fill="auto"/>
          </w:tcPr>
          <w:p w:rsidR="0009116E" w:rsidRPr="0054606C" w:rsidRDefault="005E2D92" w:rsidP="0054606C">
            <w:pPr>
              <w:spacing w:line="360" w:lineRule="auto"/>
              <w:jc w:val="both"/>
              <w:rPr>
                <w:color w:val="000000"/>
                <w:sz w:val="20"/>
              </w:rPr>
            </w:pPr>
            <w:r w:rsidRPr="0054606C">
              <w:rPr>
                <w:color w:val="000000"/>
                <w:sz w:val="20"/>
              </w:rPr>
              <w:t>96,6</w:t>
            </w:r>
          </w:p>
        </w:tc>
      </w:tr>
      <w:tr w:rsidR="00063E0A" w:rsidRPr="0054606C" w:rsidTr="0054606C">
        <w:trPr>
          <w:cantSplit/>
          <w:jc w:val="center"/>
        </w:trPr>
        <w:tc>
          <w:tcPr>
            <w:tcW w:w="1431" w:type="pct"/>
            <w:shd w:val="clear" w:color="auto" w:fill="auto"/>
          </w:tcPr>
          <w:p w:rsidR="00063E0A" w:rsidRPr="0054606C" w:rsidRDefault="00063E0A" w:rsidP="0054606C">
            <w:pPr>
              <w:spacing w:line="360" w:lineRule="auto"/>
              <w:jc w:val="both"/>
              <w:rPr>
                <w:color w:val="000000"/>
                <w:sz w:val="20"/>
              </w:rPr>
            </w:pPr>
            <w:r w:rsidRPr="0054606C">
              <w:rPr>
                <w:color w:val="000000"/>
                <w:sz w:val="20"/>
              </w:rPr>
              <w:t>Финансовая рентабельность</w:t>
            </w:r>
          </w:p>
        </w:tc>
        <w:tc>
          <w:tcPr>
            <w:tcW w:w="758" w:type="pct"/>
            <w:shd w:val="clear" w:color="auto" w:fill="auto"/>
          </w:tcPr>
          <w:p w:rsidR="00063E0A" w:rsidRPr="0054606C" w:rsidRDefault="00D36B03" w:rsidP="0054606C">
            <w:pPr>
              <w:spacing w:line="360" w:lineRule="auto"/>
              <w:jc w:val="both"/>
              <w:rPr>
                <w:color w:val="000000"/>
                <w:sz w:val="20"/>
              </w:rPr>
            </w:pPr>
            <w:r w:rsidRPr="0054606C">
              <w:rPr>
                <w:color w:val="000000"/>
                <w:sz w:val="20"/>
              </w:rPr>
              <w:t>0,41</w:t>
            </w:r>
          </w:p>
        </w:tc>
        <w:tc>
          <w:tcPr>
            <w:tcW w:w="758" w:type="pct"/>
            <w:shd w:val="clear" w:color="auto" w:fill="auto"/>
          </w:tcPr>
          <w:p w:rsidR="00063E0A" w:rsidRPr="0054606C" w:rsidRDefault="00D36B03" w:rsidP="0054606C">
            <w:pPr>
              <w:spacing w:line="360" w:lineRule="auto"/>
              <w:jc w:val="both"/>
              <w:rPr>
                <w:color w:val="000000"/>
                <w:sz w:val="20"/>
              </w:rPr>
            </w:pPr>
            <w:r w:rsidRPr="0054606C">
              <w:rPr>
                <w:color w:val="000000"/>
                <w:sz w:val="20"/>
              </w:rPr>
              <w:t>0,53</w:t>
            </w:r>
          </w:p>
        </w:tc>
        <w:tc>
          <w:tcPr>
            <w:tcW w:w="1260" w:type="pct"/>
            <w:shd w:val="clear" w:color="auto" w:fill="auto"/>
          </w:tcPr>
          <w:p w:rsidR="00063E0A" w:rsidRPr="0054606C" w:rsidRDefault="005E2D92" w:rsidP="0054606C">
            <w:pPr>
              <w:spacing w:line="360" w:lineRule="auto"/>
              <w:jc w:val="both"/>
              <w:rPr>
                <w:color w:val="000000"/>
                <w:sz w:val="20"/>
              </w:rPr>
            </w:pPr>
            <w:r w:rsidRPr="0054606C">
              <w:rPr>
                <w:color w:val="000000"/>
                <w:sz w:val="20"/>
              </w:rPr>
              <w:t>0,12</w:t>
            </w:r>
          </w:p>
        </w:tc>
        <w:tc>
          <w:tcPr>
            <w:tcW w:w="794" w:type="pct"/>
            <w:shd w:val="clear" w:color="auto" w:fill="auto"/>
          </w:tcPr>
          <w:p w:rsidR="00063E0A" w:rsidRPr="0054606C" w:rsidRDefault="005E2D92" w:rsidP="0054606C">
            <w:pPr>
              <w:spacing w:line="360" w:lineRule="auto"/>
              <w:jc w:val="both"/>
              <w:rPr>
                <w:color w:val="000000"/>
                <w:sz w:val="20"/>
              </w:rPr>
            </w:pPr>
            <w:r w:rsidRPr="0054606C">
              <w:rPr>
                <w:color w:val="000000"/>
                <w:sz w:val="20"/>
              </w:rPr>
              <w:t>129,3</w:t>
            </w:r>
          </w:p>
        </w:tc>
      </w:tr>
    </w:tbl>
    <w:p w:rsidR="0009116E" w:rsidRPr="00477FF6" w:rsidRDefault="0009116E" w:rsidP="00477FF6">
      <w:pPr>
        <w:spacing w:line="360" w:lineRule="auto"/>
        <w:ind w:firstLine="709"/>
        <w:jc w:val="both"/>
        <w:rPr>
          <w:color w:val="000000"/>
          <w:sz w:val="28"/>
          <w:szCs w:val="28"/>
        </w:rPr>
      </w:pPr>
    </w:p>
    <w:p w:rsidR="005E2D92" w:rsidRPr="00477FF6" w:rsidRDefault="005E2D92" w:rsidP="00477FF6">
      <w:pPr>
        <w:spacing w:line="360" w:lineRule="auto"/>
        <w:ind w:firstLine="709"/>
        <w:jc w:val="both"/>
        <w:rPr>
          <w:color w:val="000000"/>
          <w:sz w:val="28"/>
          <w:szCs w:val="28"/>
        </w:rPr>
      </w:pPr>
      <w:r w:rsidRPr="00477FF6">
        <w:rPr>
          <w:color w:val="000000"/>
          <w:sz w:val="28"/>
          <w:szCs w:val="28"/>
        </w:rPr>
        <w:t>На основании таблицы 6 можно сделать следующие выводы:</w:t>
      </w:r>
    </w:p>
    <w:p w:rsidR="002D5585" w:rsidRPr="00477FF6" w:rsidRDefault="005E2D92" w:rsidP="00477FF6">
      <w:pPr>
        <w:numPr>
          <w:ilvl w:val="0"/>
          <w:numId w:val="23"/>
        </w:numPr>
        <w:spacing w:line="360" w:lineRule="auto"/>
        <w:ind w:firstLine="709"/>
        <w:jc w:val="both"/>
        <w:rPr>
          <w:color w:val="000000"/>
          <w:sz w:val="28"/>
          <w:szCs w:val="28"/>
        </w:rPr>
      </w:pPr>
      <w:r w:rsidRPr="00477FF6">
        <w:rPr>
          <w:color w:val="000000"/>
          <w:sz w:val="28"/>
          <w:szCs w:val="28"/>
        </w:rPr>
        <w:t>Общая рентабельность продукции снизилась на 4</w:t>
      </w:r>
      <w:r w:rsidR="00477FF6" w:rsidRPr="00477FF6">
        <w:rPr>
          <w:color w:val="000000"/>
          <w:sz w:val="28"/>
          <w:szCs w:val="28"/>
        </w:rPr>
        <w:t>0</w:t>
      </w:r>
      <w:r w:rsidR="00477FF6">
        <w:rPr>
          <w:color w:val="000000"/>
          <w:sz w:val="28"/>
          <w:szCs w:val="28"/>
        </w:rPr>
        <w:t>%</w:t>
      </w:r>
      <w:r w:rsidRPr="00477FF6">
        <w:rPr>
          <w:color w:val="000000"/>
          <w:sz w:val="28"/>
          <w:szCs w:val="28"/>
        </w:rPr>
        <w:t xml:space="preserve">. На это повлияло </w:t>
      </w:r>
      <w:r w:rsidR="002D5585" w:rsidRPr="00477FF6">
        <w:rPr>
          <w:color w:val="000000"/>
          <w:sz w:val="28"/>
          <w:szCs w:val="28"/>
        </w:rPr>
        <w:t>уменьшение</w:t>
      </w:r>
      <w:r w:rsidRPr="00477FF6">
        <w:rPr>
          <w:color w:val="000000"/>
          <w:sz w:val="28"/>
          <w:szCs w:val="28"/>
        </w:rPr>
        <w:t xml:space="preserve"> выручки</w:t>
      </w:r>
      <w:r w:rsidR="002D5585" w:rsidRPr="00477FF6">
        <w:rPr>
          <w:color w:val="000000"/>
          <w:sz w:val="28"/>
          <w:szCs w:val="28"/>
        </w:rPr>
        <w:t>;</w:t>
      </w:r>
    </w:p>
    <w:p w:rsidR="005E2D92" w:rsidRPr="00477FF6" w:rsidRDefault="005E2D92" w:rsidP="00477FF6">
      <w:pPr>
        <w:numPr>
          <w:ilvl w:val="0"/>
          <w:numId w:val="23"/>
        </w:numPr>
        <w:spacing w:line="360" w:lineRule="auto"/>
        <w:ind w:firstLine="709"/>
        <w:jc w:val="both"/>
        <w:rPr>
          <w:color w:val="000000"/>
          <w:sz w:val="28"/>
          <w:szCs w:val="28"/>
        </w:rPr>
      </w:pPr>
      <w:r w:rsidRPr="00477FF6">
        <w:rPr>
          <w:color w:val="000000"/>
          <w:sz w:val="28"/>
          <w:szCs w:val="28"/>
        </w:rPr>
        <w:t xml:space="preserve">Рентабельность основной деятельности </w:t>
      </w:r>
      <w:r w:rsidR="002D5585" w:rsidRPr="00477FF6">
        <w:rPr>
          <w:color w:val="000000"/>
          <w:sz w:val="28"/>
          <w:szCs w:val="28"/>
        </w:rPr>
        <w:t>уменьшилась на 28,</w:t>
      </w:r>
      <w:r w:rsidR="00477FF6" w:rsidRPr="00477FF6">
        <w:rPr>
          <w:color w:val="000000"/>
          <w:sz w:val="28"/>
          <w:szCs w:val="28"/>
        </w:rPr>
        <w:t>9</w:t>
      </w:r>
      <w:r w:rsidR="00477FF6">
        <w:rPr>
          <w:color w:val="000000"/>
          <w:sz w:val="28"/>
          <w:szCs w:val="28"/>
        </w:rPr>
        <w:t>%</w:t>
      </w:r>
      <w:r w:rsidRPr="00477FF6">
        <w:rPr>
          <w:color w:val="000000"/>
          <w:sz w:val="28"/>
          <w:szCs w:val="28"/>
        </w:rPr>
        <w:t xml:space="preserve">, этот результат </w:t>
      </w:r>
      <w:r w:rsidR="002D5585" w:rsidRPr="00477FF6">
        <w:rPr>
          <w:color w:val="000000"/>
          <w:sz w:val="28"/>
          <w:szCs w:val="28"/>
        </w:rPr>
        <w:t>отрицательный</w:t>
      </w:r>
      <w:r w:rsidRPr="00477FF6">
        <w:rPr>
          <w:color w:val="000000"/>
          <w:sz w:val="28"/>
          <w:szCs w:val="28"/>
        </w:rPr>
        <w:t>.</w:t>
      </w:r>
      <w:r w:rsidR="00477FF6">
        <w:rPr>
          <w:color w:val="000000"/>
          <w:sz w:val="28"/>
          <w:szCs w:val="28"/>
        </w:rPr>
        <w:t xml:space="preserve"> </w:t>
      </w:r>
      <w:r w:rsidRPr="00477FF6">
        <w:rPr>
          <w:color w:val="000000"/>
          <w:sz w:val="28"/>
          <w:szCs w:val="28"/>
        </w:rPr>
        <w:t xml:space="preserve">Рассматривая причину такого результата, мы видим, что на это повлияло </w:t>
      </w:r>
      <w:r w:rsidR="002D5585" w:rsidRPr="00477FF6">
        <w:rPr>
          <w:color w:val="000000"/>
          <w:sz w:val="28"/>
          <w:szCs w:val="28"/>
        </w:rPr>
        <w:t>уменьшение</w:t>
      </w:r>
      <w:r w:rsidRPr="00477FF6">
        <w:rPr>
          <w:color w:val="000000"/>
          <w:sz w:val="28"/>
          <w:szCs w:val="28"/>
        </w:rPr>
        <w:t xml:space="preserve"> чистой прибыли на </w:t>
      </w:r>
      <w:r w:rsidR="002D5585" w:rsidRPr="00477FF6">
        <w:rPr>
          <w:color w:val="000000"/>
          <w:sz w:val="28"/>
          <w:szCs w:val="28"/>
        </w:rPr>
        <w:t>260</w:t>
      </w:r>
      <w:r w:rsidRPr="00477FF6">
        <w:rPr>
          <w:color w:val="000000"/>
          <w:sz w:val="28"/>
          <w:szCs w:val="28"/>
        </w:rPr>
        <w:t xml:space="preserve"> т.р</w:t>
      </w:r>
      <w:r w:rsidR="002D5585" w:rsidRPr="00477FF6">
        <w:rPr>
          <w:color w:val="000000"/>
          <w:sz w:val="28"/>
          <w:szCs w:val="28"/>
        </w:rPr>
        <w:t>. Но в защиту предприятия следует сказать, что коммерческие расходы в 2009 году сократились на 20,</w:t>
      </w:r>
      <w:r w:rsidR="00477FF6" w:rsidRPr="00477FF6">
        <w:rPr>
          <w:color w:val="000000"/>
          <w:sz w:val="28"/>
          <w:szCs w:val="28"/>
        </w:rPr>
        <w:t>7</w:t>
      </w:r>
      <w:r w:rsidR="00477FF6">
        <w:rPr>
          <w:color w:val="000000"/>
          <w:sz w:val="28"/>
          <w:szCs w:val="28"/>
        </w:rPr>
        <w:t>%</w:t>
      </w:r>
      <w:r w:rsidR="002D5585" w:rsidRPr="00477FF6">
        <w:rPr>
          <w:color w:val="000000"/>
          <w:sz w:val="28"/>
          <w:szCs w:val="28"/>
        </w:rPr>
        <w:t xml:space="preserve"> (</w:t>
      </w:r>
      <w:r w:rsidR="00477FF6">
        <w:rPr>
          <w:color w:val="000000"/>
          <w:sz w:val="28"/>
          <w:szCs w:val="28"/>
        </w:rPr>
        <w:t>т.е.</w:t>
      </w:r>
      <w:r w:rsidR="002D5585" w:rsidRPr="00477FF6">
        <w:rPr>
          <w:color w:val="000000"/>
          <w:sz w:val="28"/>
          <w:szCs w:val="28"/>
        </w:rPr>
        <w:t xml:space="preserve"> предприятие старается экономить)</w:t>
      </w:r>
      <w:r w:rsidRPr="00477FF6">
        <w:rPr>
          <w:color w:val="000000"/>
          <w:sz w:val="28"/>
          <w:szCs w:val="28"/>
        </w:rPr>
        <w:t>;</w:t>
      </w:r>
    </w:p>
    <w:p w:rsidR="005E2D92" w:rsidRPr="00477FF6" w:rsidRDefault="005E2D92" w:rsidP="00477FF6">
      <w:pPr>
        <w:numPr>
          <w:ilvl w:val="0"/>
          <w:numId w:val="23"/>
        </w:numPr>
        <w:spacing w:line="360" w:lineRule="auto"/>
        <w:ind w:firstLine="709"/>
        <w:jc w:val="both"/>
        <w:rPr>
          <w:color w:val="000000"/>
          <w:sz w:val="28"/>
          <w:szCs w:val="28"/>
        </w:rPr>
      </w:pPr>
      <w:r w:rsidRPr="00477FF6">
        <w:rPr>
          <w:color w:val="000000"/>
          <w:sz w:val="28"/>
          <w:szCs w:val="28"/>
        </w:rPr>
        <w:t xml:space="preserve">Рентабельность оборота продаж снизилась на </w:t>
      </w:r>
      <w:r w:rsidR="003523C6" w:rsidRPr="00477FF6">
        <w:rPr>
          <w:color w:val="000000"/>
          <w:sz w:val="28"/>
          <w:szCs w:val="28"/>
        </w:rPr>
        <w:t>4</w:t>
      </w:r>
      <w:r w:rsidR="00477FF6" w:rsidRPr="00477FF6">
        <w:rPr>
          <w:color w:val="000000"/>
          <w:sz w:val="28"/>
          <w:szCs w:val="28"/>
        </w:rPr>
        <w:t>0</w:t>
      </w:r>
      <w:r w:rsidR="00477FF6">
        <w:rPr>
          <w:color w:val="000000"/>
          <w:sz w:val="28"/>
          <w:szCs w:val="28"/>
        </w:rPr>
        <w:t>%</w:t>
      </w:r>
      <w:r w:rsidRPr="00477FF6">
        <w:rPr>
          <w:color w:val="000000"/>
          <w:sz w:val="28"/>
          <w:szCs w:val="28"/>
        </w:rPr>
        <w:t>.</w:t>
      </w:r>
      <w:r w:rsidR="00477FF6">
        <w:rPr>
          <w:color w:val="000000"/>
          <w:sz w:val="28"/>
          <w:szCs w:val="28"/>
        </w:rPr>
        <w:t xml:space="preserve"> </w:t>
      </w:r>
      <w:r w:rsidRPr="00477FF6">
        <w:rPr>
          <w:color w:val="000000"/>
          <w:sz w:val="28"/>
          <w:szCs w:val="28"/>
        </w:rPr>
        <w:t xml:space="preserve">На это повлияло снижение прибыли от реализации, которая снизилась из-за увеличения себестоимости продукции и как следствие увеличение цены, </w:t>
      </w:r>
      <w:r w:rsidR="00477FF6">
        <w:rPr>
          <w:color w:val="000000"/>
          <w:sz w:val="28"/>
          <w:szCs w:val="28"/>
        </w:rPr>
        <w:t>т.е.</w:t>
      </w:r>
      <w:r w:rsidRPr="00477FF6">
        <w:rPr>
          <w:color w:val="000000"/>
          <w:sz w:val="28"/>
          <w:szCs w:val="28"/>
        </w:rPr>
        <w:t xml:space="preserve"> один оборот продукции при тех же или увеличенных затратах не оправдал себя и принес прибыли меньше чем было затрачено на </w:t>
      </w:r>
      <w:r w:rsidR="003523C6" w:rsidRPr="00477FF6">
        <w:rPr>
          <w:color w:val="000000"/>
          <w:sz w:val="28"/>
          <w:szCs w:val="28"/>
        </w:rPr>
        <w:t>себестоимость</w:t>
      </w:r>
      <w:r w:rsidRPr="00477FF6">
        <w:rPr>
          <w:color w:val="000000"/>
          <w:sz w:val="28"/>
          <w:szCs w:val="28"/>
        </w:rPr>
        <w:t xml:space="preserve"> продукции;</w:t>
      </w:r>
    </w:p>
    <w:p w:rsidR="005E2D92" w:rsidRPr="00477FF6" w:rsidRDefault="005E2D92" w:rsidP="00477FF6">
      <w:pPr>
        <w:numPr>
          <w:ilvl w:val="0"/>
          <w:numId w:val="23"/>
        </w:numPr>
        <w:spacing w:line="360" w:lineRule="auto"/>
        <w:ind w:firstLine="709"/>
        <w:jc w:val="both"/>
        <w:rPr>
          <w:color w:val="000000"/>
          <w:sz w:val="28"/>
          <w:szCs w:val="28"/>
        </w:rPr>
      </w:pPr>
      <w:r w:rsidRPr="00477FF6">
        <w:rPr>
          <w:color w:val="000000"/>
          <w:sz w:val="28"/>
          <w:szCs w:val="28"/>
        </w:rPr>
        <w:t xml:space="preserve">Рентабельность активов </w:t>
      </w:r>
      <w:r w:rsidR="003523C6" w:rsidRPr="00477FF6">
        <w:rPr>
          <w:color w:val="000000"/>
          <w:sz w:val="28"/>
          <w:szCs w:val="28"/>
        </w:rPr>
        <w:t>уменьшилась</w:t>
      </w:r>
      <w:r w:rsidRPr="00477FF6">
        <w:rPr>
          <w:color w:val="000000"/>
          <w:sz w:val="28"/>
          <w:szCs w:val="28"/>
        </w:rPr>
        <w:t xml:space="preserve"> на </w:t>
      </w:r>
      <w:r w:rsidR="003523C6" w:rsidRPr="00477FF6">
        <w:rPr>
          <w:color w:val="000000"/>
          <w:sz w:val="28"/>
          <w:szCs w:val="28"/>
        </w:rPr>
        <w:t>22,</w:t>
      </w:r>
      <w:r w:rsidR="00477FF6" w:rsidRPr="00477FF6">
        <w:rPr>
          <w:color w:val="000000"/>
          <w:sz w:val="28"/>
          <w:szCs w:val="28"/>
        </w:rPr>
        <w:t>2</w:t>
      </w:r>
      <w:r w:rsidR="00477FF6">
        <w:rPr>
          <w:color w:val="000000"/>
          <w:sz w:val="28"/>
          <w:szCs w:val="28"/>
        </w:rPr>
        <w:t>%</w:t>
      </w:r>
      <w:r w:rsidR="003523C6" w:rsidRPr="00477FF6">
        <w:rPr>
          <w:color w:val="000000"/>
          <w:sz w:val="28"/>
          <w:szCs w:val="28"/>
        </w:rPr>
        <w:t>,</w:t>
      </w:r>
      <w:r w:rsidRPr="00477FF6">
        <w:rPr>
          <w:color w:val="000000"/>
          <w:sz w:val="28"/>
          <w:szCs w:val="28"/>
        </w:rPr>
        <w:t xml:space="preserve"> т</w:t>
      </w:r>
      <w:r w:rsidR="00477FF6">
        <w:rPr>
          <w:color w:val="000000"/>
          <w:sz w:val="28"/>
          <w:szCs w:val="28"/>
        </w:rPr>
        <w:t>. </w:t>
      </w:r>
      <w:r w:rsidR="00477FF6" w:rsidRPr="00477FF6">
        <w:rPr>
          <w:color w:val="000000"/>
          <w:sz w:val="28"/>
          <w:szCs w:val="28"/>
        </w:rPr>
        <w:t>к</w:t>
      </w:r>
      <w:r w:rsidRPr="00477FF6">
        <w:rPr>
          <w:color w:val="000000"/>
          <w:sz w:val="28"/>
          <w:szCs w:val="28"/>
        </w:rPr>
        <w:t xml:space="preserve">. величина активов </w:t>
      </w:r>
      <w:r w:rsidR="003523C6" w:rsidRPr="00477FF6">
        <w:rPr>
          <w:color w:val="000000"/>
          <w:sz w:val="28"/>
          <w:szCs w:val="28"/>
        </w:rPr>
        <w:t>уменьшилась</w:t>
      </w:r>
      <w:r w:rsidRPr="00477FF6">
        <w:rPr>
          <w:color w:val="000000"/>
          <w:sz w:val="28"/>
          <w:szCs w:val="28"/>
        </w:rPr>
        <w:t xml:space="preserve">, за счет </w:t>
      </w:r>
      <w:r w:rsidR="003523C6" w:rsidRPr="00477FF6">
        <w:rPr>
          <w:color w:val="000000"/>
          <w:sz w:val="28"/>
          <w:szCs w:val="28"/>
        </w:rPr>
        <w:t>уменьшения</w:t>
      </w:r>
      <w:r w:rsidRPr="00477FF6">
        <w:rPr>
          <w:color w:val="000000"/>
          <w:sz w:val="28"/>
          <w:szCs w:val="28"/>
        </w:rPr>
        <w:t xml:space="preserve"> запасов;</w:t>
      </w:r>
    </w:p>
    <w:p w:rsidR="005E2D92" w:rsidRPr="00477FF6" w:rsidRDefault="005E2D92" w:rsidP="00477FF6">
      <w:pPr>
        <w:numPr>
          <w:ilvl w:val="0"/>
          <w:numId w:val="23"/>
        </w:numPr>
        <w:spacing w:line="360" w:lineRule="auto"/>
        <w:ind w:firstLine="709"/>
        <w:jc w:val="both"/>
        <w:rPr>
          <w:color w:val="000000"/>
          <w:sz w:val="28"/>
          <w:szCs w:val="28"/>
        </w:rPr>
      </w:pPr>
      <w:r w:rsidRPr="00477FF6">
        <w:rPr>
          <w:color w:val="000000"/>
          <w:sz w:val="28"/>
          <w:szCs w:val="28"/>
        </w:rPr>
        <w:t xml:space="preserve">Рентабельность производственных фондов уменьшилась на </w:t>
      </w:r>
      <w:r w:rsidR="003523C6" w:rsidRPr="00477FF6">
        <w:rPr>
          <w:color w:val="000000"/>
          <w:sz w:val="28"/>
          <w:szCs w:val="28"/>
        </w:rPr>
        <w:t>3,</w:t>
      </w:r>
      <w:r w:rsidR="00477FF6" w:rsidRPr="00477FF6">
        <w:rPr>
          <w:color w:val="000000"/>
          <w:sz w:val="28"/>
          <w:szCs w:val="28"/>
        </w:rPr>
        <w:t>4</w:t>
      </w:r>
      <w:r w:rsidR="00477FF6">
        <w:rPr>
          <w:color w:val="000000"/>
          <w:sz w:val="28"/>
          <w:szCs w:val="28"/>
        </w:rPr>
        <w:t>%</w:t>
      </w:r>
      <w:r w:rsidRPr="00477FF6">
        <w:rPr>
          <w:color w:val="000000"/>
          <w:sz w:val="28"/>
          <w:szCs w:val="28"/>
        </w:rPr>
        <w:t>, т</w:t>
      </w:r>
      <w:r w:rsidR="00477FF6">
        <w:rPr>
          <w:color w:val="000000"/>
          <w:sz w:val="28"/>
          <w:szCs w:val="28"/>
        </w:rPr>
        <w:t>. </w:t>
      </w:r>
      <w:r w:rsidR="00477FF6" w:rsidRPr="00477FF6">
        <w:rPr>
          <w:color w:val="000000"/>
          <w:sz w:val="28"/>
          <w:szCs w:val="28"/>
        </w:rPr>
        <w:t>к</w:t>
      </w:r>
      <w:r w:rsidRPr="00477FF6">
        <w:rPr>
          <w:color w:val="000000"/>
          <w:sz w:val="28"/>
          <w:szCs w:val="28"/>
        </w:rPr>
        <w:t xml:space="preserve">. </w:t>
      </w:r>
      <w:r w:rsidR="003523C6" w:rsidRPr="00477FF6">
        <w:rPr>
          <w:color w:val="000000"/>
          <w:sz w:val="28"/>
          <w:szCs w:val="28"/>
        </w:rPr>
        <w:t>произошло</w:t>
      </w:r>
      <w:r w:rsidRPr="00477FF6">
        <w:rPr>
          <w:color w:val="000000"/>
          <w:sz w:val="28"/>
          <w:szCs w:val="28"/>
        </w:rPr>
        <w:t xml:space="preserve"> </w:t>
      </w:r>
      <w:r w:rsidR="003523C6" w:rsidRPr="00477FF6">
        <w:rPr>
          <w:color w:val="000000"/>
          <w:sz w:val="28"/>
          <w:szCs w:val="28"/>
        </w:rPr>
        <w:t>уменьшение</w:t>
      </w:r>
      <w:r w:rsidRPr="00477FF6">
        <w:rPr>
          <w:color w:val="000000"/>
          <w:sz w:val="28"/>
          <w:szCs w:val="28"/>
        </w:rPr>
        <w:t xml:space="preserve"> запасов </w:t>
      </w:r>
      <w:r w:rsidR="003523C6" w:rsidRPr="00477FF6">
        <w:rPr>
          <w:color w:val="000000"/>
          <w:sz w:val="28"/>
          <w:szCs w:val="28"/>
        </w:rPr>
        <w:t>на 51,</w:t>
      </w:r>
      <w:r w:rsidR="00477FF6" w:rsidRPr="00477FF6">
        <w:rPr>
          <w:color w:val="000000"/>
          <w:sz w:val="28"/>
          <w:szCs w:val="28"/>
        </w:rPr>
        <w:t>3</w:t>
      </w:r>
      <w:r w:rsidR="00477FF6">
        <w:rPr>
          <w:color w:val="000000"/>
          <w:sz w:val="28"/>
          <w:szCs w:val="28"/>
        </w:rPr>
        <w:t>%</w:t>
      </w:r>
      <w:r w:rsidRPr="00477FF6">
        <w:rPr>
          <w:color w:val="000000"/>
          <w:sz w:val="28"/>
          <w:szCs w:val="28"/>
        </w:rPr>
        <w:t>;</w:t>
      </w:r>
    </w:p>
    <w:p w:rsidR="005E2D92" w:rsidRPr="00477FF6" w:rsidRDefault="003523C6" w:rsidP="00477FF6">
      <w:pPr>
        <w:numPr>
          <w:ilvl w:val="0"/>
          <w:numId w:val="23"/>
        </w:numPr>
        <w:spacing w:line="360" w:lineRule="auto"/>
        <w:ind w:firstLine="709"/>
        <w:jc w:val="both"/>
        <w:rPr>
          <w:color w:val="000000"/>
          <w:sz w:val="28"/>
          <w:szCs w:val="28"/>
        </w:rPr>
      </w:pPr>
      <w:r w:rsidRPr="00477FF6">
        <w:rPr>
          <w:color w:val="000000"/>
          <w:sz w:val="28"/>
          <w:szCs w:val="28"/>
        </w:rPr>
        <w:t>Р</w:t>
      </w:r>
      <w:r w:rsidR="005E2D92" w:rsidRPr="00477FF6">
        <w:rPr>
          <w:color w:val="000000"/>
          <w:sz w:val="28"/>
          <w:szCs w:val="28"/>
        </w:rPr>
        <w:t xml:space="preserve">ентабельность основных фондов так же снизилась на </w:t>
      </w:r>
      <w:r w:rsidRPr="00477FF6">
        <w:rPr>
          <w:color w:val="000000"/>
          <w:sz w:val="28"/>
          <w:szCs w:val="28"/>
        </w:rPr>
        <w:t>15,9</w:t>
      </w:r>
      <w:r w:rsidR="005E2D92" w:rsidRPr="00477FF6">
        <w:rPr>
          <w:color w:val="000000"/>
          <w:sz w:val="28"/>
          <w:szCs w:val="28"/>
        </w:rPr>
        <w:t>;</w:t>
      </w:r>
    </w:p>
    <w:p w:rsidR="005E2D92" w:rsidRPr="00477FF6" w:rsidRDefault="005E2D92" w:rsidP="00477FF6">
      <w:pPr>
        <w:numPr>
          <w:ilvl w:val="0"/>
          <w:numId w:val="23"/>
        </w:numPr>
        <w:spacing w:line="360" w:lineRule="auto"/>
        <w:ind w:firstLine="709"/>
        <w:jc w:val="both"/>
        <w:rPr>
          <w:color w:val="000000"/>
          <w:sz w:val="28"/>
          <w:szCs w:val="28"/>
        </w:rPr>
      </w:pPr>
      <w:r w:rsidRPr="00477FF6">
        <w:rPr>
          <w:color w:val="000000"/>
          <w:sz w:val="28"/>
          <w:szCs w:val="28"/>
        </w:rPr>
        <w:t>Экономическая рентабельность показывает эффективность использования имущества предприятия.</w:t>
      </w:r>
      <w:r w:rsidR="00477FF6">
        <w:rPr>
          <w:color w:val="000000"/>
          <w:sz w:val="28"/>
          <w:szCs w:val="28"/>
        </w:rPr>
        <w:t xml:space="preserve"> </w:t>
      </w:r>
      <w:r w:rsidRPr="00477FF6">
        <w:rPr>
          <w:color w:val="000000"/>
          <w:sz w:val="28"/>
          <w:szCs w:val="28"/>
        </w:rPr>
        <w:t xml:space="preserve">Она снизилась на </w:t>
      </w:r>
      <w:r w:rsidR="000851D8" w:rsidRPr="00477FF6">
        <w:rPr>
          <w:color w:val="000000"/>
          <w:sz w:val="28"/>
          <w:szCs w:val="28"/>
        </w:rPr>
        <w:t>3,</w:t>
      </w:r>
      <w:r w:rsidR="00477FF6" w:rsidRPr="00477FF6">
        <w:rPr>
          <w:color w:val="000000"/>
          <w:sz w:val="28"/>
          <w:szCs w:val="28"/>
        </w:rPr>
        <w:t>4</w:t>
      </w:r>
      <w:r w:rsidR="00477FF6">
        <w:rPr>
          <w:color w:val="000000"/>
          <w:sz w:val="28"/>
          <w:szCs w:val="28"/>
        </w:rPr>
        <w:t>%</w:t>
      </w:r>
      <w:r w:rsidRPr="00477FF6">
        <w:rPr>
          <w:color w:val="000000"/>
          <w:sz w:val="28"/>
          <w:szCs w:val="28"/>
        </w:rPr>
        <w:t>, что говорит о том, что предприятие не может эффективно распоряжаться своим имуществом;</w:t>
      </w:r>
    </w:p>
    <w:p w:rsidR="0009116E" w:rsidRPr="00477FF6" w:rsidRDefault="005E2D92" w:rsidP="00477FF6">
      <w:pPr>
        <w:numPr>
          <w:ilvl w:val="0"/>
          <w:numId w:val="23"/>
        </w:numPr>
        <w:spacing w:line="360" w:lineRule="auto"/>
        <w:ind w:firstLine="709"/>
        <w:jc w:val="both"/>
        <w:rPr>
          <w:color w:val="000000"/>
          <w:sz w:val="28"/>
          <w:szCs w:val="28"/>
        </w:rPr>
      </w:pPr>
      <w:r w:rsidRPr="00477FF6">
        <w:rPr>
          <w:color w:val="000000"/>
          <w:sz w:val="28"/>
          <w:szCs w:val="28"/>
        </w:rPr>
        <w:t>Финансовая</w:t>
      </w:r>
      <w:r w:rsidR="000851D8" w:rsidRPr="00477FF6">
        <w:rPr>
          <w:color w:val="000000"/>
          <w:sz w:val="28"/>
          <w:szCs w:val="28"/>
        </w:rPr>
        <w:t xml:space="preserve"> рентабельность увеличилась на 29,</w:t>
      </w:r>
      <w:r w:rsidR="00477FF6" w:rsidRPr="00477FF6">
        <w:rPr>
          <w:color w:val="000000"/>
          <w:sz w:val="28"/>
          <w:szCs w:val="28"/>
        </w:rPr>
        <w:t>3</w:t>
      </w:r>
      <w:r w:rsidR="00477FF6">
        <w:rPr>
          <w:color w:val="000000"/>
          <w:sz w:val="28"/>
          <w:szCs w:val="28"/>
        </w:rPr>
        <w:t>%</w:t>
      </w:r>
      <w:r w:rsidRPr="00477FF6">
        <w:rPr>
          <w:color w:val="000000"/>
          <w:sz w:val="28"/>
          <w:szCs w:val="28"/>
        </w:rPr>
        <w:t xml:space="preserve">, что говорит, о том, что, предприятие получает </w:t>
      </w:r>
      <w:r w:rsidR="000851D8" w:rsidRPr="00477FF6">
        <w:rPr>
          <w:color w:val="000000"/>
          <w:sz w:val="28"/>
          <w:szCs w:val="28"/>
        </w:rPr>
        <w:t>прибыль,</w:t>
      </w:r>
      <w:r w:rsidRPr="00477FF6">
        <w:rPr>
          <w:color w:val="000000"/>
          <w:sz w:val="28"/>
          <w:szCs w:val="28"/>
        </w:rPr>
        <w:t xml:space="preserve"> размещая свои денежные средства на короткое время</w:t>
      </w:r>
    </w:p>
    <w:p w:rsidR="000851D8" w:rsidRPr="00477FF6" w:rsidRDefault="000851D8" w:rsidP="00477FF6">
      <w:pPr>
        <w:spacing w:line="360" w:lineRule="auto"/>
        <w:ind w:firstLine="709"/>
        <w:jc w:val="both"/>
        <w:rPr>
          <w:color w:val="000000"/>
          <w:sz w:val="28"/>
          <w:szCs w:val="28"/>
        </w:rPr>
      </w:pPr>
      <w:r w:rsidRPr="00477FF6">
        <w:rPr>
          <w:color w:val="000000"/>
          <w:sz w:val="28"/>
          <w:szCs w:val="28"/>
        </w:rPr>
        <w:t>Для более подробного</w:t>
      </w:r>
      <w:r w:rsidR="00477FF6">
        <w:rPr>
          <w:color w:val="000000"/>
          <w:sz w:val="28"/>
          <w:szCs w:val="28"/>
        </w:rPr>
        <w:t xml:space="preserve"> </w:t>
      </w:r>
      <w:r w:rsidRPr="00477FF6">
        <w:rPr>
          <w:color w:val="000000"/>
          <w:sz w:val="28"/>
          <w:szCs w:val="28"/>
        </w:rPr>
        <w:t>анализа</w:t>
      </w:r>
      <w:r w:rsidR="00477FF6">
        <w:rPr>
          <w:color w:val="000000"/>
          <w:sz w:val="28"/>
          <w:szCs w:val="28"/>
        </w:rPr>
        <w:t xml:space="preserve"> </w:t>
      </w:r>
      <w:r w:rsidRPr="00477FF6">
        <w:rPr>
          <w:color w:val="000000"/>
          <w:sz w:val="28"/>
          <w:szCs w:val="28"/>
        </w:rPr>
        <w:t>ситуации на предприятии, проведем факторный анализ</w:t>
      </w:r>
      <w:r w:rsidR="00477FF6">
        <w:rPr>
          <w:color w:val="000000"/>
          <w:sz w:val="28"/>
          <w:szCs w:val="28"/>
        </w:rPr>
        <w:t xml:space="preserve"> </w:t>
      </w:r>
      <w:r w:rsidRPr="00477FF6">
        <w:rPr>
          <w:color w:val="000000"/>
          <w:sz w:val="28"/>
          <w:szCs w:val="28"/>
        </w:rPr>
        <w:t>рентабельности, чтобы увидеть, что влияет на изменение рентабельности.</w:t>
      </w:r>
    </w:p>
    <w:p w:rsidR="000851D8" w:rsidRPr="00477FF6" w:rsidRDefault="000851D8" w:rsidP="00477FF6">
      <w:pPr>
        <w:spacing w:line="360" w:lineRule="auto"/>
        <w:ind w:firstLine="709"/>
        <w:jc w:val="both"/>
        <w:rPr>
          <w:color w:val="000000"/>
          <w:sz w:val="28"/>
          <w:szCs w:val="28"/>
        </w:rPr>
      </w:pPr>
      <w:r w:rsidRPr="00477FF6">
        <w:rPr>
          <w:color w:val="000000"/>
          <w:sz w:val="28"/>
          <w:szCs w:val="28"/>
        </w:rPr>
        <w:t>Объектом анализа является изменение рентабельности продукции:</w:t>
      </w:r>
    </w:p>
    <w:p w:rsidR="00354A2D" w:rsidRDefault="00354A2D" w:rsidP="00477FF6">
      <w:pPr>
        <w:spacing w:line="360" w:lineRule="auto"/>
        <w:ind w:firstLine="709"/>
        <w:jc w:val="both"/>
        <w:rPr>
          <w:color w:val="000000"/>
          <w:sz w:val="28"/>
          <w:szCs w:val="28"/>
        </w:rPr>
      </w:pPr>
    </w:p>
    <w:p w:rsidR="000851D8" w:rsidRDefault="000851D8" w:rsidP="00477FF6">
      <w:pPr>
        <w:spacing w:line="360" w:lineRule="auto"/>
        <w:ind w:firstLine="709"/>
        <w:jc w:val="both"/>
        <w:rPr>
          <w:color w:val="000000"/>
          <w:sz w:val="28"/>
          <w:szCs w:val="28"/>
        </w:rPr>
      </w:pPr>
      <w:r w:rsidRPr="00477FF6">
        <w:rPr>
          <w:color w:val="000000"/>
          <w:sz w:val="28"/>
          <w:szCs w:val="28"/>
          <w:lang w:val="en-US"/>
        </w:rPr>
        <w:t>R</w:t>
      </w:r>
      <w:r w:rsidRPr="00477FF6">
        <w:rPr>
          <w:color w:val="000000"/>
          <w:sz w:val="28"/>
          <w:szCs w:val="28"/>
        </w:rPr>
        <w:t xml:space="preserve"> реализованной продукции (к.г.) – R реализованной продукции (н.г.) = </w:t>
      </w:r>
      <w:r w:rsidR="00477FF6">
        <w:rPr>
          <w:color w:val="000000"/>
          <w:sz w:val="28"/>
          <w:szCs w:val="28"/>
        </w:rPr>
        <w:t>–</w:t>
      </w:r>
      <w:r w:rsidR="00477FF6" w:rsidRPr="00477FF6">
        <w:rPr>
          <w:color w:val="000000"/>
          <w:sz w:val="28"/>
          <w:szCs w:val="28"/>
        </w:rPr>
        <w:t xml:space="preserve"> </w:t>
      </w:r>
      <w:r w:rsidR="00DC08C4" w:rsidRPr="00477FF6">
        <w:rPr>
          <w:color w:val="000000"/>
          <w:sz w:val="28"/>
          <w:szCs w:val="28"/>
        </w:rPr>
        <w:t>0,02</w:t>
      </w:r>
    </w:p>
    <w:p w:rsidR="00354A2D" w:rsidRPr="00477FF6" w:rsidRDefault="00354A2D" w:rsidP="00477FF6">
      <w:pPr>
        <w:spacing w:line="360" w:lineRule="auto"/>
        <w:ind w:firstLine="709"/>
        <w:jc w:val="both"/>
        <w:rPr>
          <w:color w:val="000000"/>
          <w:sz w:val="28"/>
          <w:szCs w:val="28"/>
        </w:rPr>
      </w:pPr>
    </w:p>
    <w:p w:rsidR="00477FF6" w:rsidRDefault="000851D8" w:rsidP="00477FF6">
      <w:pPr>
        <w:numPr>
          <w:ilvl w:val="0"/>
          <w:numId w:val="20"/>
        </w:numPr>
        <w:spacing w:line="360" w:lineRule="auto"/>
        <w:ind w:left="0" w:firstLine="709"/>
        <w:jc w:val="both"/>
        <w:rPr>
          <w:color w:val="000000"/>
          <w:sz w:val="28"/>
          <w:szCs w:val="28"/>
        </w:rPr>
      </w:pPr>
      <w:r w:rsidRPr="00477FF6">
        <w:rPr>
          <w:color w:val="000000"/>
          <w:sz w:val="28"/>
          <w:szCs w:val="28"/>
        </w:rPr>
        <w:t>определяем влияние цены:</w:t>
      </w:r>
    </w:p>
    <w:p w:rsidR="00354A2D" w:rsidRDefault="00354A2D" w:rsidP="00477FF6">
      <w:pPr>
        <w:spacing w:line="360" w:lineRule="auto"/>
        <w:ind w:firstLine="709"/>
        <w:jc w:val="both"/>
        <w:rPr>
          <w:color w:val="000000"/>
          <w:sz w:val="28"/>
          <w:szCs w:val="28"/>
          <w:u w:val="single"/>
        </w:rPr>
      </w:pPr>
    </w:p>
    <w:p w:rsidR="00477FF6" w:rsidRDefault="000851D8" w:rsidP="00477FF6">
      <w:pPr>
        <w:spacing w:line="360" w:lineRule="auto"/>
        <w:ind w:firstLine="709"/>
        <w:jc w:val="both"/>
        <w:rPr>
          <w:color w:val="000000"/>
          <w:sz w:val="28"/>
          <w:szCs w:val="28"/>
        </w:rPr>
      </w:pPr>
      <w:r w:rsidRPr="00477FF6">
        <w:rPr>
          <w:color w:val="000000"/>
          <w:sz w:val="28"/>
          <w:szCs w:val="28"/>
          <w:u w:val="single"/>
        </w:rPr>
        <w:t>прибыль от реализации (к.г.)</w:t>
      </w:r>
      <w:r w:rsidR="00477FF6">
        <w:rPr>
          <w:color w:val="000000"/>
          <w:sz w:val="28"/>
          <w:szCs w:val="28"/>
        </w:rPr>
        <w:t xml:space="preserve"> </w:t>
      </w:r>
      <w:r w:rsidRPr="00477FF6">
        <w:rPr>
          <w:color w:val="000000"/>
          <w:sz w:val="28"/>
          <w:szCs w:val="28"/>
        </w:rPr>
        <w:t>__</w:t>
      </w:r>
      <w:r w:rsidR="00477FF6">
        <w:rPr>
          <w:color w:val="000000"/>
          <w:sz w:val="28"/>
          <w:szCs w:val="28"/>
        </w:rPr>
        <w:t xml:space="preserve"> </w:t>
      </w:r>
      <w:r w:rsidRPr="00477FF6">
        <w:rPr>
          <w:color w:val="000000"/>
          <w:sz w:val="28"/>
          <w:szCs w:val="28"/>
          <w:u w:val="single"/>
        </w:rPr>
        <w:t>прибыль от реализации (н.г.)</w:t>
      </w:r>
      <w:r w:rsidR="00477FF6">
        <w:rPr>
          <w:color w:val="000000"/>
          <w:sz w:val="28"/>
          <w:szCs w:val="28"/>
        </w:rPr>
        <w:t xml:space="preserve"> </w:t>
      </w:r>
      <w:r w:rsidR="00DC08C4" w:rsidRPr="00477FF6">
        <w:rPr>
          <w:color w:val="000000"/>
          <w:sz w:val="28"/>
          <w:szCs w:val="28"/>
        </w:rPr>
        <w:t xml:space="preserve">= </w:t>
      </w:r>
      <w:r w:rsidR="00477FF6">
        <w:rPr>
          <w:color w:val="000000"/>
          <w:sz w:val="28"/>
          <w:szCs w:val="28"/>
        </w:rPr>
        <w:t>–</w:t>
      </w:r>
      <w:r w:rsidR="00477FF6" w:rsidRPr="00477FF6">
        <w:rPr>
          <w:color w:val="000000"/>
          <w:sz w:val="28"/>
          <w:szCs w:val="28"/>
        </w:rPr>
        <w:t xml:space="preserve"> </w:t>
      </w:r>
      <w:r w:rsidR="00DC08C4" w:rsidRPr="00477FF6">
        <w:rPr>
          <w:color w:val="000000"/>
          <w:sz w:val="28"/>
          <w:szCs w:val="28"/>
        </w:rPr>
        <w:t>0,026</w:t>
      </w:r>
    </w:p>
    <w:p w:rsidR="00354A2D" w:rsidRDefault="000851D8" w:rsidP="00477FF6">
      <w:pPr>
        <w:spacing w:line="360" w:lineRule="auto"/>
        <w:ind w:firstLine="709"/>
        <w:jc w:val="both"/>
        <w:rPr>
          <w:color w:val="000000"/>
          <w:sz w:val="28"/>
          <w:szCs w:val="28"/>
        </w:rPr>
      </w:pPr>
      <w:r w:rsidRPr="00477FF6">
        <w:rPr>
          <w:color w:val="000000"/>
          <w:sz w:val="28"/>
          <w:szCs w:val="28"/>
        </w:rPr>
        <w:t>выручка от реализации (н.г.)</w:t>
      </w:r>
      <w:r w:rsidR="00477FF6">
        <w:rPr>
          <w:color w:val="000000"/>
          <w:sz w:val="28"/>
          <w:szCs w:val="28"/>
        </w:rPr>
        <w:t xml:space="preserve"> </w:t>
      </w:r>
      <w:r w:rsidRPr="00477FF6">
        <w:rPr>
          <w:color w:val="000000"/>
          <w:sz w:val="28"/>
          <w:szCs w:val="28"/>
        </w:rPr>
        <w:t>выручка от реализации (н.г.)</w:t>
      </w:r>
    </w:p>
    <w:p w:rsidR="000851D8" w:rsidRDefault="00354A2D" w:rsidP="00477FF6">
      <w:pPr>
        <w:numPr>
          <w:ilvl w:val="0"/>
          <w:numId w:val="20"/>
        </w:numPr>
        <w:spacing w:line="360" w:lineRule="auto"/>
        <w:ind w:left="0" w:firstLine="709"/>
        <w:jc w:val="both"/>
        <w:rPr>
          <w:color w:val="000000"/>
          <w:sz w:val="28"/>
          <w:szCs w:val="28"/>
        </w:rPr>
      </w:pPr>
      <w:r>
        <w:rPr>
          <w:color w:val="000000"/>
          <w:sz w:val="28"/>
          <w:szCs w:val="28"/>
        </w:rPr>
        <w:br w:type="page"/>
      </w:r>
      <w:r w:rsidR="000851D8" w:rsidRPr="00477FF6">
        <w:rPr>
          <w:color w:val="000000"/>
          <w:sz w:val="28"/>
          <w:szCs w:val="28"/>
        </w:rPr>
        <w:t>определяем влияние себестоимости:</w:t>
      </w:r>
    </w:p>
    <w:p w:rsidR="00354A2D" w:rsidRPr="00477FF6" w:rsidRDefault="00354A2D" w:rsidP="00354A2D">
      <w:pPr>
        <w:spacing w:line="360" w:lineRule="auto"/>
        <w:jc w:val="both"/>
        <w:rPr>
          <w:color w:val="000000"/>
          <w:sz w:val="28"/>
          <w:szCs w:val="28"/>
        </w:rPr>
      </w:pPr>
    </w:p>
    <w:p w:rsidR="000851D8" w:rsidRPr="00477FF6" w:rsidRDefault="000851D8" w:rsidP="00477FF6">
      <w:pPr>
        <w:spacing w:line="360" w:lineRule="auto"/>
        <w:ind w:firstLine="709"/>
        <w:jc w:val="both"/>
        <w:rPr>
          <w:color w:val="000000"/>
          <w:sz w:val="28"/>
          <w:szCs w:val="28"/>
        </w:rPr>
      </w:pPr>
      <w:r w:rsidRPr="00477FF6">
        <w:rPr>
          <w:color w:val="000000"/>
          <w:sz w:val="28"/>
          <w:szCs w:val="28"/>
          <w:u w:val="single"/>
        </w:rPr>
        <w:t>прибыль от реализации (к.г.)</w:t>
      </w:r>
      <w:r w:rsidR="00477FF6">
        <w:rPr>
          <w:color w:val="000000"/>
          <w:sz w:val="28"/>
          <w:szCs w:val="28"/>
        </w:rPr>
        <w:t xml:space="preserve"> </w:t>
      </w:r>
      <w:r w:rsidRPr="00477FF6">
        <w:rPr>
          <w:color w:val="000000"/>
          <w:sz w:val="28"/>
          <w:szCs w:val="28"/>
        </w:rPr>
        <w:t>__</w:t>
      </w:r>
      <w:r w:rsidR="00477FF6">
        <w:rPr>
          <w:color w:val="000000"/>
          <w:sz w:val="28"/>
          <w:szCs w:val="28"/>
        </w:rPr>
        <w:t xml:space="preserve"> </w:t>
      </w:r>
      <w:r w:rsidRPr="00477FF6">
        <w:rPr>
          <w:color w:val="000000"/>
          <w:sz w:val="28"/>
          <w:szCs w:val="28"/>
          <w:u w:val="single"/>
        </w:rPr>
        <w:t>прибыль от реализации (к.г.)</w:t>
      </w:r>
      <w:r w:rsidRPr="00477FF6">
        <w:rPr>
          <w:color w:val="000000"/>
          <w:sz w:val="28"/>
          <w:szCs w:val="28"/>
        </w:rPr>
        <w:t xml:space="preserve"> </w:t>
      </w:r>
      <w:r w:rsidR="00DC08C4" w:rsidRPr="00477FF6">
        <w:rPr>
          <w:color w:val="000000"/>
          <w:sz w:val="28"/>
          <w:szCs w:val="28"/>
        </w:rPr>
        <w:t xml:space="preserve">= </w:t>
      </w:r>
      <w:r w:rsidR="00477FF6">
        <w:rPr>
          <w:color w:val="000000"/>
          <w:sz w:val="28"/>
          <w:szCs w:val="28"/>
        </w:rPr>
        <w:t>–</w:t>
      </w:r>
      <w:r w:rsidR="00477FF6" w:rsidRPr="00477FF6">
        <w:rPr>
          <w:color w:val="000000"/>
          <w:sz w:val="28"/>
          <w:szCs w:val="28"/>
        </w:rPr>
        <w:t xml:space="preserve"> </w:t>
      </w:r>
      <w:r w:rsidR="00DC08C4" w:rsidRPr="00477FF6">
        <w:rPr>
          <w:color w:val="000000"/>
          <w:sz w:val="28"/>
          <w:szCs w:val="28"/>
        </w:rPr>
        <w:t>0,003</w:t>
      </w:r>
    </w:p>
    <w:p w:rsidR="000851D8" w:rsidRPr="00477FF6" w:rsidRDefault="000851D8" w:rsidP="00477FF6">
      <w:pPr>
        <w:spacing w:line="360" w:lineRule="auto"/>
        <w:ind w:firstLine="709"/>
        <w:jc w:val="both"/>
        <w:rPr>
          <w:color w:val="000000"/>
          <w:sz w:val="28"/>
          <w:szCs w:val="28"/>
        </w:rPr>
      </w:pPr>
      <w:r w:rsidRPr="00477FF6">
        <w:rPr>
          <w:color w:val="000000"/>
          <w:sz w:val="28"/>
          <w:szCs w:val="28"/>
        </w:rPr>
        <w:t>выручка от реализации (к.г.)</w:t>
      </w:r>
      <w:r w:rsidR="00477FF6">
        <w:rPr>
          <w:color w:val="000000"/>
          <w:sz w:val="28"/>
          <w:szCs w:val="28"/>
        </w:rPr>
        <w:t xml:space="preserve"> </w:t>
      </w:r>
      <w:r w:rsidRPr="00477FF6">
        <w:rPr>
          <w:color w:val="000000"/>
          <w:sz w:val="28"/>
          <w:szCs w:val="28"/>
        </w:rPr>
        <w:t>выручка от реализации (н.г.)</w:t>
      </w:r>
    </w:p>
    <w:p w:rsidR="000851D8" w:rsidRPr="00477FF6" w:rsidRDefault="000851D8" w:rsidP="00477FF6">
      <w:pPr>
        <w:spacing w:line="360" w:lineRule="auto"/>
        <w:ind w:firstLine="709"/>
        <w:jc w:val="both"/>
        <w:rPr>
          <w:color w:val="000000"/>
          <w:sz w:val="28"/>
          <w:szCs w:val="28"/>
        </w:rPr>
      </w:pPr>
    </w:p>
    <w:p w:rsidR="000851D8" w:rsidRPr="00477FF6" w:rsidRDefault="000851D8" w:rsidP="00477FF6">
      <w:pPr>
        <w:spacing w:line="360" w:lineRule="auto"/>
        <w:ind w:firstLine="709"/>
        <w:jc w:val="both"/>
        <w:rPr>
          <w:color w:val="000000"/>
          <w:sz w:val="28"/>
          <w:szCs w:val="28"/>
        </w:rPr>
      </w:pPr>
      <w:r w:rsidRPr="00477FF6">
        <w:rPr>
          <w:color w:val="000000"/>
          <w:sz w:val="28"/>
          <w:szCs w:val="28"/>
        </w:rPr>
        <w:t>Проверка:</w:t>
      </w:r>
      <w:r w:rsidR="00477FF6">
        <w:rPr>
          <w:color w:val="000000"/>
          <w:sz w:val="28"/>
          <w:szCs w:val="28"/>
        </w:rPr>
        <w:t xml:space="preserve"> –</w:t>
      </w:r>
      <w:r w:rsidR="00477FF6" w:rsidRPr="00477FF6">
        <w:rPr>
          <w:color w:val="000000"/>
          <w:sz w:val="28"/>
          <w:szCs w:val="28"/>
        </w:rPr>
        <w:t xml:space="preserve"> </w:t>
      </w:r>
      <w:r w:rsidR="00DC08C4" w:rsidRPr="00477FF6">
        <w:rPr>
          <w:color w:val="000000"/>
          <w:sz w:val="28"/>
          <w:szCs w:val="28"/>
        </w:rPr>
        <w:t>0,026</w:t>
      </w:r>
      <w:r w:rsidRPr="00477FF6">
        <w:rPr>
          <w:color w:val="000000"/>
          <w:sz w:val="28"/>
          <w:szCs w:val="28"/>
        </w:rPr>
        <w:t xml:space="preserve"> + </w:t>
      </w:r>
      <w:r w:rsidR="00DC08C4" w:rsidRPr="00477FF6">
        <w:rPr>
          <w:color w:val="000000"/>
          <w:sz w:val="28"/>
          <w:szCs w:val="28"/>
        </w:rPr>
        <w:t xml:space="preserve">0,003 = </w:t>
      </w:r>
      <w:r w:rsidR="00477FF6">
        <w:rPr>
          <w:color w:val="000000"/>
          <w:sz w:val="28"/>
          <w:szCs w:val="28"/>
        </w:rPr>
        <w:t>–</w:t>
      </w:r>
      <w:r w:rsidR="00477FF6" w:rsidRPr="00477FF6">
        <w:rPr>
          <w:color w:val="000000"/>
          <w:sz w:val="28"/>
          <w:szCs w:val="28"/>
        </w:rPr>
        <w:t xml:space="preserve"> </w:t>
      </w:r>
      <w:r w:rsidR="00DC08C4" w:rsidRPr="00477FF6">
        <w:rPr>
          <w:color w:val="000000"/>
          <w:sz w:val="28"/>
          <w:szCs w:val="28"/>
        </w:rPr>
        <w:t>0,023</w:t>
      </w:r>
    </w:p>
    <w:p w:rsidR="000851D8" w:rsidRPr="00477FF6" w:rsidRDefault="000851D8" w:rsidP="00477FF6">
      <w:pPr>
        <w:spacing w:line="360" w:lineRule="auto"/>
        <w:ind w:firstLine="709"/>
        <w:jc w:val="both"/>
        <w:rPr>
          <w:color w:val="000000"/>
          <w:sz w:val="28"/>
          <w:szCs w:val="28"/>
        </w:rPr>
      </w:pPr>
      <w:r w:rsidRPr="00477FF6">
        <w:rPr>
          <w:color w:val="000000"/>
          <w:sz w:val="28"/>
          <w:szCs w:val="28"/>
        </w:rPr>
        <w:t xml:space="preserve">По полученным данным мы видим, что рентабельность реализованной продукции уменьшилась примерно на </w:t>
      </w:r>
      <w:r w:rsidR="00DC08C4" w:rsidRPr="00477FF6">
        <w:rPr>
          <w:color w:val="000000"/>
          <w:sz w:val="28"/>
          <w:szCs w:val="28"/>
        </w:rPr>
        <w:t>0,0</w:t>
      </w:r>
      <w:r w:rsidR="00477FF6" w:rsidRPr="00477FF6">
        <w:rPr>
          <w:color w:val="000000"/>
          <w:sz w:val="28"/>
          <w:szCs w:val="28"/>
        </w:rPr>
        <w:t>2</w:t>
      </w:r>
      <w:r w:rsidR="00477FF6">
        <w:rPr>
          <w:color w:val="000000"/>
          <w:sz w:val="28"/>
          <w:szCs w:val="28"/>
        </w:rPr>
        <w:t xml:space="preserve">% </w:t>
      </w:r>
      <w:r w:rsidRPr="00477FF6">
        <w:rPr>
          <w:color w:val="000000"/>
          <w:sz w:val="28"/>
          <w:szCs w:val="28"/>
        </w:rPr>
        <w:t>вследствие ув</w:t>
      </w:r>
      <w:r w:rsidR="00DC08C4" w:rsidRPr="00477FF6">
        <w:rPr>
          <w:color w:val="000000"/>
          <w:sz w:val="28"/>
          <w:szCs w:val="28"/>
        </w:rPr>
        <w:t>еличения себестоимости</w:t>
      </w:r>
      <w:r w:rsidR="00477FF6">
        <w:rPr>
          <w:color w:val="000000"/>
          <w:sz w:val="28"/>
          <w:szCs w:val="28"/>
        </w:rPr>
        <w:t xml:space="preserve"> </w:t>
      </w:r>
      <w:r w:rsidR="00DC08C4" w:rsidRPr="00477FF6">
        <w:rPr>
          <w:color w:val="000000"/>
          <w:sz w:val="28"/>
          <w:szCs w:val="28"/>
        </w:rPr>
        <w:t>на 14</w:t>
      </w:r>
      <w:r w:rsidRPr="00477FF6">
        <w:rPr>
          <w:color w:val="000000"/>
          <w:sz w:val="28"/>
          <w:szCs w:val="28"/>
        </w:rPr>
        <w:t xml:space="preserve"> т.р. и снижения прибыли на </w:t>
      </w:r>
      <w:r w:rsidR="00DC08C4" w:rsidRPr="00477FF6">
        <w:rPr>
          <w:color w:val="000000"/>
          <w:sz w:val="28"/>
          <w:szCs w:val="28"/>
        </w:rPr>
        <w:t>260</w:t>
      </w:r>
      <w:r w:rsidRPr="00477FF6">
        <w:rPr>
          <w:color w:val="000000"/>
          <w:sz w:val="28"/>
          <w:szCs w:val="28"/>
        </w:rPr>
        <w:t xml:space="preserve"> т.р. То есть увеличились неоправданные расходы.</w:t>
      </w:r>
    </w:p>
    <w:p w:rsidR="00101E6C" w:rsidRPr="00477FF6" w:rsidRDefault="00101E6C" w:rsidP="00477FF6">
      <w:pPr>
        <w:spacing w:line="360" w:lineRule="auto"/>
        <w:ind w:firstLine="709"/>
        <w:jc w:val="both"/>
        <w:rPr>
          <w:color w:val="000000"/>
          <w:sz w:val="28"/>
          <w:szCs w:val="28"/>
        </w:rPr>
      </w:pPr>
      <w:r w:rsidRPr="00477FF6">
        <w:rPr>
          <w:color w:val="000000"/>
          <w:sz w:val="28"/>
          <w:szCs w:val="28"/>
        </w:rPr>
        <w:t>Таким образом можно сделать следующие выводы по предприятию, общество с ограниченной ответственностью «Палан» создано в целях удовлетворения общественных потребностей в товарах и услугах Общества и извлечения прибыли.</w:t>
      </w:r>
    </w:p>
    <w:p w:rsidR="00101E6C" w:rsidRPr="00477FF6" w:rsidRDefault="00101E6C" w:rsidP="00477FF6">
      <w:pPr>
        <w:spacing w:line="360" w:lineRule="auto"/>
        <w:ind w:firstLine="709"/>
        <w:jc w:val="both"/>
        <w:rPr>
          <w:color w:val="000000"/>
          <w:sz w:val="28"/>
          <w:szCs w:val="28"/>
        </w:rPr>
      </w:pPr>
      <w:r w:rsidRPr="00477FF6">
        <w:rPr>
          <w:color w:val="000000"/>
          <w:sz w:val="28"/>
          <w:szCs w:val="28"/>
        </w:rPr>
        <w:t xml:space="preserve">Общая стоимость имущества уменьшилась за отчетный период на 821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уб. (на 25,8</w:t>
      </w:r>
      <w:r w:rsidR="00477FF6" w:rsidRPr="00477FF6">
        <w:rPr>
          <w:color w:val="000000"/>
          <w:sz w:val="28"/>
          <w:szCs w:val="28"/>
        </w:rPr>
        <w:t>7</w:t>
      </w:r>
      <w:r w:rsidR="00477FF6">
        <w:rPr>
          <w:color w:val="000000"/>
          <w:sz w:val="28"/>
          <w:szCs w:val="28"/>
        </w:rPr>
        <w:t>%</w:t>
      </w:r>
      <w:r w:rsidRPr="00477FF6">
        <w:rPr>
          <w:color w:val="000000"/>
          <w:sz w:val="28"/>
          <w:szCs w:val="28"/>
        </w:rPr>
        <w:t xml:space="preserve"> в 2009</w:t>
      </w:r>
      <w:r w:rsidR="00477FF6">
        <w:rPr>
          <w:color w:val="000000"/>
          <w:sz w:val="28"/>
          <w:szCs w:val="28"/>
        </w:rPr>
        <w:t> </w:t>
      </w:r>
      <w:r w:rsidR="00477FF6" w:rsidRPr="00477FF6">
        <w:rPr>
          <w:color w:val="000000"/>
          <w:sz w:val="28"/>
          <w:szCs w:val="28"/>
        </w:rPr>
        <w:t>г</w:t>
      </w:r>
      <w:r w:rsidRPr="00477FF6">
        <w:rPr>
          <w:color w:val="000000"/>
          <w:sz w:val="28"/>
          <w:szCs w:val="28"/>
        </w:rPr>
        <w:t>. меньше, чем в 2008</w:t>
      </w:r>
      <w:r w:rsidR="00477FF6">
        <w:rPr>
          <w:color w:val="000000"/>
          <w:sz w:val="28"/>
          <w:szCs w:val="28"/>
        </w:rPr>
        <w:t> </w:t>
      </w:r>
      <w:r w:rsidR="00477FF6" w:rsidRPr="00477FF6">
        <w:rPr>
          <w:color w:val="000000"/>
          <w:sz w:val="28"/>
          <w:szCs w:val="28"/>
        </w:rPr>
        <w:t>г</w:t>
      </w:r>
      <w:r w:rsidRPr="00477FF6">
        <w:rPr>
          <w:color w:val="000000"/>
          <w:sz w:val="28"/>
          <w:szCs w:val="28"/>
        </w:rPr>
        <w:t xml:space="preserve">.), что свидетельствует об уменьшении хозяйственной деятельности предприятия; уменьшение стоимости имущества сопровождалось внутренними изменениями в активе: при уменьшении стоимости внеоборотных активов на 345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уб. (понижение на 15,3</w:t>
      </w:r>
      <w:r w:rsidR="00477FF6" w:rsidRPr="00477FF6">
        <w:rPr>
          <w:color w:val="000000"/>
          <w:sz w:val="28"/>
          <w:szCs w:val="28"/>
        </w:rPr>
        <w:t>6</w:t>
      </w:r>
      <w:r w:rsidR="00477FF6">
        <w:rPr>
          <w:color w:val="000000"/>
          <w:sz w:val="28"/>
          <w:szCs w:val="28"/>
        </w:rPr>
        <w:t>%</w:t>
      </w:r>
      <w:r w:rsidRPr="00477FF6">
        <w:rPr>
          <w:color w:val="000000"/>
          <w:sz w:val="28"/>
          <w:szCs w:val="28"/>
        </w:rPr>
        <w:t xml:space="preserve">) произошло уменьшение оборотных средств на 476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уб. Удельный вес внеоборотных активов за отчетный период увеличился на 10,0</w:t>
      </w:r>
      <w:r w:rsidR="00477FF6" w:rsidRPr="00477FF6">
        <w:rPr>
          <w:color w:val="000000"/>
          <w:sz w:val="28"/>
          <w:szCs w:val="28"/>
        </w:rPr>
        <w:t>4</w:t>
      </w:r>
      <w:r w:rsidR="00477FF6">
        <w:rPr>
          <w:color w:val="000000"/>
          <w:sz w:val="28"/>
          <w:szCs w:val="28"/>
        </w:rPr>
        <w:t>%</w:t>
      </w:r>
      <w:r w:rsidRPr="00477FF6">
        <w:rPr>
          <w:color w:val="000000"/>
          <w:sz w:val="28"/>
          <w:szCs w:val="28"/>
        </w:rPr>
        <w:t>, а удельный вес оборотных средств уменьшился на 10,0</w:t>
      </w:r>
      <w:r w:rsidR="00477FF6" w:rsidRPr="00477FF6">
        <w:rPr>
          <w:color w:val="000000"/>
          <w:sz w:val="28"/>
          <w:szCs w:val="28"/>
        </w:rPr>
        <w:t>4</w:t>
      </w:r>
      <w:r w:rsidR="00477FF6">
        <w:rPr>
          <w:color w:val="000000"/>
          <w:sz w:val="28"/>
          <w:szCs w:val="28"/>
        </w:rPr>
        <w:t>%</w:t>
      </w:r>
      <w:r w:rsidRPr="00477FF6">
        <w:rPr>
          <w:color w:val="000000"/>
          <w:sz w:val="28"/>
          <w:szCs w:val="28"/>
        </w:rPr>
        <w:t>; уменьшение стоимости внеоборотных активов в целом произошло вследствие уменьшения основных средств на 15,3</w:t>
      </w:r>
      <w:r w:rsidR="00477FF6" w:rsidRPr="00477FF6">
        <w:rPr>
          <w:color w:val="000000"/>
          <w:sz w:val="28"/>
          <w:szCs w:val="28"/>
        </w:rPr>
        <w:t>6</w:t>
      </w:r>
      <w:r w:rsidR="00477FF6">
        <w:rPr>
          <w:color w:val="000000"/>
          <w:sz w:val="28"/>
          <w:szCs w:val="28"/>
        </w:rPr>
        <w:t>%</w:t>
      </w:r>
      <w:r w:rsidRPr="00477FF6">
        <w:rPr>
          <w:color w:val="000000"/>
          <w:sz w:val="28"/>
          <w:szCs w:val="28"/>
        </w:rPr>
        <w:t xml:space="preserve"> (345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 xml:space="preserve">уб.); из групп оборотных активов наблюдается только уменьшение запасов на 476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уб. (51,3</w:t>
      </w:r>
      <w:r w:rsidR="00477FF6" w:rsidRPr="00477FF6">
        <w:rPr>
          <w:color w:val="000000"/>
          <w:sz w:val="28"/>
          <w:szCs w:val="28"/>
        </w:rPr>
        <w:t>5</w:t>
      </w:r>
      <w:r w:rsidR="00477FF6">
        <w:rPr>
          <w:color w:val="000000"/>
          <w:sz w:val="28"/>
          <w:szCs w:val="28"/>
        </w:rPr>
        <w:t>%</w:t>
      </w:r>
      <w:r w:rsidRPr="00477FF6">
        <w:rPr>
          <w:color w:val="000000"/>
          <w:sz w:val="28"/>
          <w:szCs w:val="28"/>
        </w:rPr>
        <w:t>).</w:t>
      </w:r>
    </w:p>
    <w:p w:rsidR="00101E6C" w:rsidRPr="00477FF6" w:rsidRDefault="00101E6C" w:rsidP="00477FF6">
      <w:pPr>
        <w:spacing w:line="360" w:lineRule="auto"/>
        <w:ind w:firstLine="709"/>
        <w:jc w:val="both"/>
        <w:rPr>
          <w:color w:val="000000"/>
          <w:sz w:val="28"/>
          <w:szCs w:val="28"/>
        </w:rPr>
      </w:pPr>
      <w:r w:rsidRPr="00477FF6">
        <w:rPr>
          <w:color w:val="000000"/>
          <w:sz w:val="28"/>
          <w:szCs w:val="28"/>
        </w:rPr>
        <w:t xml:space="preserve">Стоимость собственного капитала (итог раздела баланса «Капитал и резервы») уменьшилась на 815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уб. Параллельно с этим произошло уменьшение краткосрочных обязательств на 0,3</w:t>
      </w:r>
      <w:r w:rsidR="00477FF6" w:rsidRPr="00477FF6">
        <w:rPr>
          <w:color w:val="000000"/>
          <w:sz w:val="28"/>
          <w:szCs w:val="28"/>
        </w:rPr>
        <w:t>4</w:t>
      </w:r>
      <w:r w:rsidR="00477FF6">
        <w:rPr>
          <w:color w:val="000000"/>
          <w:sz w:val="28"/>
          <w:szCs w:val="28"/>
        </w:rPr>
        <w:t>%</w:t>
      </w:r>
      <w:r w:rsidRPr="00477FF6">
        <w:rPr>
          <w:color w:val="000000"/>
          <w:sz w:val="28"/>
          <w:szCs w:val="28"/>
        </w:rPr>
        <w:t xml:space="preserve"> (6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уб.).</w:t>
      </w:r>
    </w:p>
    <w:p w:rsidR="00101E6C" w:rsidRPr="00477FF6" w:rsidRDefault="00101E6C" w:rsidP="00477FF6">
      <w:pPr>
        <w:spacing w:line="360" w:lineRule="auto"/>
        <w:ind w:firstLine="709"/>
        <w:jc w:val="both"/>
        <w:rPr>
          <w:color w:val="000000"/>
          <w:sz w:val="28"/>
          <w:szCs w:val="28"/>
        </w:rPr>
      </w:pPr>
      <w:r w:rsidRPr="00477FF6">
        <w:rPr>
          <w:color w:val="000000"/>
          <w:sz w:val="28"/>
          <w:szCs w:val="28"/>
        </w:rPr>
        <w:t>Краткосрочные обязательства представлены в отчетности кредиторской задолженностью, и она уменьшилась за анализируемый период на 0,3</w:t>
      </w:r>
      <w:r w:rsidR="00477FF6" w:rsidRPr="00477FF6">
        <w:rPr>
          <w:color w:val="000000"/>
          <w:sz w:val="28"/>
          <w:szCs w:val="28"/>
        </w:rPr>
        <w:t>4</w:t>
      </w:r>
      <w:r w:rsidR="00477FF6">
        <w:rPr>
          <w:color w:val="000000"/>
          <w:sz w:val="28"/>
          <w:szCs w:val="28"/>
        </w:rPr>
        <w:t>%</w:t>
      </w:r>
      <w:r w:rsidRPr="00477FF6">
        <w:rPr>
          <w:color w:val="000000"/>
          <w:sz w:val="28"/>
          <w:szCs w:val="28"/>
        </w:rPr>
        <w:t xml:space="preserve">, </w:t>
      </w:r>
      <w:r w:rsidR="00477FF6">
        <w:rPr>
          <w:color w:val="000000"/>
          <w:sz w:val="28"/>
          <w:szCs w:val="28"/>
        </w:rPr>
        <w:t>т.е.</w:t>
      </w:r>
      <w:r w:rsidRPr="00477FF6">
        <w:rPr>
          <w:color w:val="000000"/>
          <w:sz w:val="28"/>
          <w:szCs w:val="28"/>
        </w:rPr>
        <w:t xml:space="preserve"> администрация предприятия умело использует заемные средства для производственной деятельности и погашает свою задолженность.</w:t>
      </w:r>
    </w:p>
    <w:p w:rsidR="00101E6C" w:rsidRPr="00477FF6" w:rsidRDefault="00101E6C" w:rsidP="00477FF6">
      <w:pPr>
        <w:spacing w:line="360" w:lineRule="auto"/>
        <w:ind w:firstLine="709"/>
        <w:jc w:val="both"/>
        <w:rPr>
          <w:color w:val="000000"/>
          <w:sz w:val="28"/>
          <w:szCs w:val="28"/>
        </w:rPr>
      </w:pPr>
      <w:r w:rsidRPr="00477FF6">
        <w:rPr>
          <w:color w:val="000000"/>
          <w:sz w:val="28"/>
          <w:szCs w:val="28"/>
        </w:rPr>
        <w:t>На предприятии также наблюдается недостаток собственных оборотных средств для формирования запасов, что свидетельствует о том, что предприятие вынуждено обращаться к заемным средствам.</w:t>
      </w:r>
    </w:p>
    <w:p w:rsidR="00101E6C" w:rsidRPr="00477FF6" w:rsidRDefault="00101E6C" w:rsidP="00477FF6">
      <w:pPr>
        <w:spacing w:line="360" w:lineRule="auto"/>
        <w:ind w:firstLine="709"/>
        <w:jc w:val="both"/>
        <w:rPr>
          <w:color w:val="000000"/>
          <w:sz w:val="28"/>
          <w:szCs w:val="28"/>
        </w:rPr>
      </w:pPr>
      <w:r w:rsidRPr="00477FF6">
        <w:rPr>
          <w:color w:val="000000"/>
          <w:sz w:val="28"/>
          <w:szCs w:val="28"/>
        </w:rPr>
        <w:t>Предприятие финансово зависимо. Это подтверждается низкими значениями коэффициентов автономии (и в 2008</w:t>
      </w:r>
      <w:r w:rsidR="00477FF6">
        <w:rPr>
          <w:color w:val="000000"/>
          <w:sz w:val="28"/>
          <w:szCs w:val="28"/>
        </w:rPr>
        <w:t> </w:t>
      </w:r>
      <w:r w:rsidR="00477FF6" w:rsidRPr="00477FF6">
        <w:rPr>
          <w:color w:val="000000"/>
          <w:sz w:val="28"/>
          <w:szCs w:val="28"/>
        </w:rPr>
        <w:t>г</w:t>
      </w:r>
      <w:r w:rsidRPr="00477FF6">
        <w:rPr>
          <w:color w:val="000000"/>
          <w:sz w:val="28"/>
          <w:szCs w:val="28"/>
        </w:rPr>
        <w:t>. и в 2009</w:t>
      </w:r>
      <w:r w:rsidR="00477FF6">
        <w:rPr>
          <w:color w:val="000000"/>
          <w:sz w:val="28"/>
          <w:szCs w:val="28"/>
        </w:rPr>
        <w:t> </w:t>
      </w:r>
      <w:r w:rsidR="00477FF6" w:rsidRPr="00477FF6">
        <w:rPr>
          <w:color w:val="000000"/>
          <w:sz w:val="28"/>
          <w:szCs w:val="28"/>
        </w:rPr>
        <w:t>г</w:t>
      </w:r>
      <w:r w:rsidRPr="00477FF6">
        <w:rPr>
          <w:color w:val="000000"/>
          <w:sz w:val="28"/>
          <w:szCs w:val="28"/>
        </w:rPr>
        <w:t>. эти показатели не дотягивают до оптимального значения).</w:t>
      </w:r>
    </w:p>
    <w:p w:rsidR="00101E6C" w:rsidRPr="00477FF6" w:rsidRDefault="00101E6C" w:rsidP="00477FF6">
      <w:pPr>
        <w:spacing w:line="360" w:lineRule="auto"/>
        <w:ind w:firstLine="709"/>
        <w:jc w:val="both"/>
        <w:rPr>
          <w:color w:val="000000"/>
          <w:sz w:val="28"/>
          <w:szCs w:val="28"/>
        </w:rPr>
      </w:pPr>
      <w:r w:rsidRPr="00477FF6">
        <w:rPr>
          <w:color w:val="000000"/>
          <w:sz w:val="28"/>
          <w:szCs w:val="28"/>
        </w:rPr>
        <w:t>Общая рентабельность продукции снизилась на 4</w:t>
      </w:r>
      <w:r w:rsidR="00477FF6" w:rsidRPr="00477FF6">
        <w:rPr>
          <w:color w:val="000000"/>
          <w:sz w:val="28"/>
          <w:szCs w:val="28"/>
        </w:rPr>
        <w:t>0</w:t>
      </w:r>
      <w:r w:rsidR="00477FF6">
        <w:rPr>
          <w:color w:val="000000"/>
          <w:sz w:val="28"/>
          <w:szCs w:val="28"/>
        </w:rPr>
        <w:t>%</w:t>
      </w:r>
      <w:r w:rsidRPr="00477FF6">
        <w:rPr>
          <w:color w:val="000000"/>
          <w:sz w:val="28"/>
          <w:szCs w:val="28"/>
        </w:rPr>
        <w:t>. На это повлияло уменьшение выручки; рентабельность основной деятельности уменьшилась на 28,</w:t>
      </w:r>
      <w:r w:rsidR="00477FF6" w:rsidRPr="00477FF6">
        <w:rPr>
          <w:color w:val="000000"/>
          <w:sz w:val="28"/>
          <w:szCs w:val="28"/>
        </w:rPr>
        <w:t>9</w:t>
      </w:r>
      <w:r w:rsidR="00477FF6">
        <w:rPr>
          <w:color w:val="000000"/>
          <w:sz w:val="28"/>
          <w:szCs w:val="28"/>
        </w:rPr>
        <w:t>%</w:t>
      </w:r>
      <w:r w:rsidRPr="00477FF6">
        <w:rPr>
          <w:color w:val="000000"/>
          <w:sz w:val="28"/>
          <w:szCs w:val="28"/>
        </w:rPr>
        <w:t>, этот результат отрицательный.</w:t>
      </w:r>
      <w:r w:rsidR="00477FF6">
        <w:rPr>
          <w:color w:val="000000"/>
          <w:sz w:val="28"/>
          <w:szCs w:val="28"/>
        </w:rPr>
        <w:t xml:space="preserve"> </w:t>
      </w:r>
      <w:r w:rsidRPr="00477FF6">
        <w:rPr>
          <w:color w:val="000000"/>
          <w:sz w:val="28"/>
          <w:szCs w:val="28"/>
        </w:rPr>
        <w:t>Рассматривая причину такого результата, мы видим, что на это повлияло уменьшение чистой прибыли на 260 т.р. Но в защиту предприятия следует сказать, что коммерческие расходы в 2009 году сократились на 20,</w:t>
      </w:r>
      <w:r w:rsidR="00477FF6" w:rsidRPr="00477FF6">
        <w:rPr>
          <w:color w:val="000000"/>
          <w:sz w:val="28"/>
          <w:szCs w:val="28"/>
        </w:rPr>
        <w:t>7</w:t>
      </w:r>
      <w:r w:rsidR="00477FF6">
        <w:rPr>
          <w:color w:val="000000"/>
          <w:sz w:val="28"/>
          <w:szCs w:val="28"/>
        </w:rPr>
        <w:t>%</w:t>
      </w:r>
      <w:r w:rsidRPr="00477FF6">
        <w:rPr>
          <w:color w:val="000000"/>
          <w:sz w:val="28"/>
          <w:szCs w:val="28"/>
        </w:rPr>
        <w:t xml:space="preserve"> (</w:t>
      </w:r>
      <w:r w:rsidR="00477FF6">
        <w:rPr>
          <w:color w:val="000000"/>
          <w:sz w:val="28"/>
          <w:szCs w:val="28"/>
        </w:rPr>
        <w:t>т.е.</w:t>
      </w:r>
      <w:r w:rsidRPr="00477FF6">
        <w:rPr>
          <w:color w:val="000000"/>
          <w:sz w:val="28"/>
          <w:szCs w:val="28"/>
        </w:rPr>
        <w:t xml:space="preserve"> предприятие старается экономить); рентабельность оборота продаж снизилась на 4</w:t>
      </w:r>
      <w:r w:rsidR="00477FF6" w:rsidRPr="00477FF6">
        <w:rPr>
          <w:color w:val="000000"/>
          <w:sz w:val="28"/>
          <w:szCs w:val="28"/>
        </w:rPr>
        <w:t>0</w:t>
      </w:r>
      <w:r w:rsidR="00477FF6">
        <w:rPr>
          <w:color w:val="000000"/>
          <w:sz w:val="28"/>
          <w:szCs w:val="28"/>
        </w:rPr>
        <w:t>%</w:t>
      </w:r>
      <w:r w:rsidRPr="00477FF6">
        <w:rPr>
          <w:color w:val="000000"/>
          <w:sz w:val="28"/>
          <w:szCs w:val="28"/>
        </w:rPr>
        <w:t>.</w:t>
      </w:r>
      <w:r w:rsidR="00477FF6">
        <w:rPr>
          <w:color w:val="000000"/>
          <w:sz w:val="28"/>
          <w:szCs w:val="28"/>
        </w:rPr>
        <w:t xml:space="preserve"> </w:t>
      </w:r>
      <w:r w:rsidRPr="00477FF6">
        <w:rPr>
          <w:color w:val="000000"/>
          <w:sz w:val="28"/>
          <w:szCs w:val="28"/>
        </w:rPr>
        <w:t xml:space="preserve">На это повлияло снижение прибыли от реализации, которая снизилась из-за увеличения себестоимости продукции и как следствие увеличение цены, </w:t>
      </w:r>
      <w:r w:rsidR="00477FF6">
        <w:rPr>
          <w:color w:val="000000"/>
          <w:sz w:val="28"/>
          <w:szCs w:val="28"/>
        </w:rPr>
        <w:t>т.е.</w:t>
      </w:r>
      <w:r w:rsidRPr="00477FF6">
        <w:rPr>
          <w:color w:val="000000"/>
          <w:sz w:val="28"/>
          <w:szCs w:val="28"/>
        </w:rPr>
        <w:t xml:space="preserve"> один оборот продукции при тех же или увеличенных затратах не оправдал себя и принес прибыли меньше чем было затрачено на себестоимость продукции; рентабельность активов уменьшилась на 22,</w:t>
      </w:r>
      <w:r w:rsidR="00477FF6" w:rsidRPr="00477FF6">
        <w:rPr>
          <w:color w:val="000000"/>
          <w:sz w:val="28"/>
          <w:szCs w:val="28"/>
        </w:rPr>
        <w:t>2</w:t>
      </w:r>
      <w:r w:rsidR="00477FF6">
        <w:rPr>
          <w:color w:val="000000"/>
          <w:sz w:val="28"/>
          <w:szCs w:val="28"/>
        </w:rPr>
        <w:t>%</w:t>
      </w:r>
      <w:r w:rsidRPr="00477FF6">
        <w:rPr>
          <w:color w:val="000000"/>
          <w:sz w:val="28"/>
          <w:szCs w:val="28"/>
        </w:rPr>
        <w:t>, т</w:t>
      </w:r>
      <w:r w:rsidR="00477FF6">
        <w:rPr>
          <w:color w:val="000000"/>
          <w:sz w:val="28"/>
          <w:szCs w:val="28"/>
        </w:rPr>
        <w:t>. </w:t>
      </w:r>
      <w:r w:rsidR="00477FF6" w:rsidRPr="00477FF6">
        <w:rPr>
          <w:color w:val="000000"/>
          <w:sz w:val="28"/>
          <w:szCs w:val="28"/>
        </w:rPr>
        <w:t>к</w:t>
      </w:r>
      <w:r w:rsidRPr="00477FF6">
        <w:rPr>
          <w:color w:val="000000"/>
          <w:sz w:val="28"/>
          <w:szCs w:val="28"/>
        </w:rPr>
        <w:t>. величина активов уменьшилась, за счет уменьшения запасов;</w:t>
      </w:r>
    </w:p>
    <w:p w:rsidR="00101E6C" w:rsidRPr="00477FF6" w:rsidRDefault="00101E6C" w:rsidP="00477FF6">
      <w:pPr>
        <w:spacing w:line="360" w:lineRule="auto"/>
        <w:ind w:firstLine="709"/>
        <w:jc w:val="both"/>
        <w:rPr>
          <w:color w:val="000000"/>
          <w:sz w:val="28"/>
          <w:szCs w:val="28"/>
        </w:rPr>
      </w:pPr>
      <w:r w:rsidRPr="00477FF6">
        <w:rPr>
          <w:color w:val="000000"/>
          <w:sz w:val="28"/>
          <w:szCs w:val="28"/>
        </w:rPr>
        <w:t>По полученным данным мы видим, что рентабельность реализованной продукции уменьшилась примерно на 0,0</w:t>
      </w:r>
      <w:r w:rsidR="00477FF6" w:rsidRPr="00477FF6">
        <w:rPr>
          <w:color w:val="000000"/>
          <w:sz w:val="28"/>
          <w:szCs w:val="28"/>
        </w:rPr>
        <w:t>2</w:t>
      </w:r>
      <w:r w:rsidR="00477FF6">
        <w:rPr>
          <w:color w:val="000000"/>
          <w:sz w:val="28"/>
          <w:szCs w:val="28"/>
        </w:rPr>
        <w:t xml:space="preserve">% </w:t>
      </w:r>
      <w:r w:rsidRPr="00477FF6">
        <w:rPr>
          <w:color w:val="000000"/>
          <w:sz w:val="28"/>
          <w:szCs w:val="28"/>
        </w:rPr>
        <w:t>вследствие увеличения себестоимости</w:t>
      </w:r>
      <w:r w:rsidR="00477FF6">
        <w:rPr>
          <w:color w:val="000000"/>
          <w:sz w:val="28"/>
          <w:szCs w:val="28"/>
        </w:rPr>
        <w:t xml:space="preserve"> </w:t>
      </w:r>
      <w:r w:rsidRPr="00477FF6">
        <w:rPr>
          <w:color w:val="000000"/>
          <w:sz w:val="28"/>
          <w:szCs w:val="28"/>
        </w:rPr>
        <w:t>на 14 т.р. и снижения прибыли на 260 т.р. То есть увеличились неоправданные расходы.</w:t>
      </w:r>
    </w:p>
    <w:p w:rsidR="005548B0" w:rsidRPr="00477FF6" w:rsidRDefault="005548B0" w:rsidP="00477FF6">
      <w:pPr>
        <w:pStyle w:val="a5"/>
        <w:spacing w:before="0" w:beforeAutospacing="0" w:after="0" w:afterAutospacing="0" w:line="360" w:lineRule="auto"/>
        <w:ind w:firstLine="709"/>
        <w:jc w:val="both"/>
        <w:rPr>
          <w:color w:val="000000"/>
          <w:sz w:val="28"/>
          <w:szCs w:val="28"/>
        </w:rPr>
      </w:pPr>
    </w:p>
    <w:p w:rsidR="00050FD9" w:rsidRPr="00477FF6" w:rsidRDefault="00354A2D" w:rsidP="00477FF6">
      <w:pPr>
        <w:spacing w:line="360" w:lineRule="auto"/>
        <w:ind w:firstLine="709"/>
        <w:jc w:val="both"/>
        <w:rPr>
          <w:b/>
          <w:color w:val="000000"/>
          <w:sz w:val="28"/>
          <w:szCs w:val="28"/>
        </w:rPr>
      </w:pPr>
      <w:r>
        <w:rPr>
          <w:b/>
          <w:color w:val="000000"/>
          <w:sz w:val="28"/>
          <w:szCs w:val="28"/>
        </w:rPr>
        <w:br w:type="page"/>
      </w:r>
      <w:r w:rsidR="00050FD9" w:rsidRPr="00477FF6">
        <w:rPr>
          <w:b/>
          <w:color w:val="000000"/>
          <w:sz w:val="28"/>
          <w:szCs w:val="28"/>
        </w:rPr>
        <w:t>3. Оптимизация финансовой деятельности ООО</w:t>
      </w:r>
      <w:r w:rsidR="00477FF6">
        <w:rPr>
          <w:b/>
          <w:color w:val="000000"/>
          <w:sz w:val="28"/>
          <w:szCs w:val="28"/>
        </w:rPr>
        <w:t> </w:t>
      </w:r>
      <w:r w:rsidR="00477FF6" w:rsidRPr="00477FF6">
        <w:rPr>
          <w:b/>
          <w:color w:val="000000"/>
          <w:sz w:val="28"/>
          <w:szCs w:val="28"/>
        </w:rPr>
        <w:t>«</w:t>
      </w:r>
      <w:r w:rsidR="00050FD9" w:rsidRPr="00477FF6">
        <w:rPr>
          <w:b/>
          <w:color w:val="000000"/>
          <w:sz w:val="28"/>
          <w:szCs w:val="28"/>
        </w:rPr>
        <w:t>Палан»</w:t>
      </w:r>
    </w:p>
    <w:p w:rsidR="00354A2D" w:rsidRDefault="00354A2D" w:rsidP="00477FF6">
      <w:pPr>
        <w:spacing w:line="360" w:lineRule="auto"/>
        <w:ind w:firstLine="709"/>
        <w:jc w:val="both"/>
        <w:rPr>
          <w:b/>
          <w:color w:val="000000"/>
          <w:sz w:val="28"/>
          <w:szCs w:val="28"/>
        </w:rPr>
      </w:pPr>
    </w:p>
    <w:p w:rsidR="00C32621" w:rsidRPr="00477FF6" w:rsidRDefault="00354A2D" w:rsidP="00477FF6">
      <w:pPr>
        <w:spacing w:line="360" w:lineRule="auto"/>
        <w:ind w:firstLine="709"/>
        <w:jc w:val="both"/>
        <w:rPr>
          <w:b/>
          <w:color w:val="000000"/>
          <w:sz w:val="28"/>
          <w:szCs w:val="28"/>
        </w:rPr>
      </w:pPr>
      <w:r>
        <w:rPr>
          <w:b/>
          <w:color w:val="000000"/>
          <w:sz w:val="28"/>
          <w:szCs w:val="28"/>
        </w:rPr>
        <w:t xml:space="preserve">3.1 </w:t>
      </w:r>
      <w:r w:rsidR="00050FD9" w:rsidRPr="00477FF6">
        <w:rPr>
          <w:b/>
          <w:color w:val="000000"/>
          <w:sz w:val="28"/>
          <w:szCs w:val="28"/>
        </w:rPr>
        <w:t>Разработка стратегии управления финансовой деятельностью</w:t>
      </w:r>
    </w:p>
    <w:p w:rsidR="00354A2D" w:rsidRDefault="00354A2D" w:rsidP="00477FF6">
      <w:pPr>
        <w:pStyle w:val="a3"/>
        <w:ind w:firstLine="709"/>
        <w:rPr>
          <w:color w:val="000000"/>
        </w:rPr>
      </w:pPr>
    </w:p>
    <w:p w:rsidR="00050FD9" w:rsidRPr="00477FF6" w:rsidRDefault="00050FD9" w:rsidP="00477FF6">
      <w:pPr>
        <w:pStyle w:val="a3"/>
        <w:ind w:firstLine="709"/>
        <w:rPr>
          <w:color w:val="000000"/>
        </w:rPr>
      </w:pPr>
      <w:r w:rsidRPr="00477FF6">
        <w:rPr>
          <w:color w:val="000000"/>
        </w:rPr>
        <w:t>Обеспечение финансовой устойчивости предприятия требует решения следующих задач:</w:t>
      </w:r>
    </w:p>
    <w:p w:rsidR="00050FD9" w:rsidRPr="00477FF6" w:rsidRDefault="00050FD9" w:rsidP="00477FF6">
      <w:pPr>
        <w:pStyle w:val="a3"/>
        <w:numPr>
          <w:ilvl w:val="0"/>
          <w:numId w:val="27"/>
        </w:numPr>
        <w:ind w:left="0" w:firstLine="709"/>
        <w:rPr>
          <w:color w:val="000000"/>
        </w:rPr>
      </w:pPr>
      <w:r w:rsidRPr="00477FF6">
        <w:rPr>
          <w:color w:val="000000"/>
        </w:rPr>
        <w:t>Оптимизировать состав источников финансирования.</w:t>
      </w:r>
    </w:p>
    <w:p w:rsidR="00050FD9" w:rsidRPr="00477FF6" w:rsidRDefault="00050FD9" w:rsidP="00477FF6">
      <w:pPr>
        <w:pStyle w:val="a3"/>
        <w:numPr>
          <w:ilvl w:val="0"/>
          <w:numId w:val="27"/>
        </w:numPr>
        <w:ind w:left="0" w:firstLine="709"/>
        <w:rPr>
          <w:color w:val="000000"/>
        </w:rPr>
      </w:pPr>
      <w:r w:rsidRPr="00477FF6">
        <w:rPr>
          <w:color w:val="000000"/>
        </w:rPr>
        <w:t>Привести в соответствие уровень дебиторской и кредиторской задолженности.</w:t>
      </w:r>
    </w:p>
    <w:p w:rsidR="00050FD9" w:rsidRPr="00477FF6" w:rsidRDefault="00050FD9" w:rsidP="00477FF6">
      <w:pPr>
        <w:pStyle w:val="a3"/>
        <w:numPr>
          <w:ilvl w:val="0"/>
          <w:numId w:val="27"/>
        </w:numPr>
        <w:ind w:left="0" w:firstLine="709"/>
        <w:rPr>
          <w:color w:val="000000"/>
        </w:rPr>
      </w:pPr>
      <w:r w:rsidRPr="00477FF6">
        <w:rPr>
          <w:color w:val="000000"/>
        </w:rPr>
        <w:t>Оптимизировать структуру источников финансирования товарных запасов.</w:t>
      </w:r>
    </w:p>
    <w:p w:rsidR="00477FF6" w:rsidRDefault="00845EB8" w:rsidP="00477FF6">
      <w:pPr>
        <w:pStyle w:val="a3"/>
        <w:ind w:firstLine="709"/>
        <w:rPr>
          <w:color w:val="000000"/>
        </w:rPr>
      </w:pPr>
      <w:r w:rsidRPr="00477FF6">
        <w:rPr>
          <w:color w:val="000000"/>
        </w:rPr>
        <w:t>Перечисленные выше задачи стратегии по управлению финансовой устойчивостью можно объединить в таблице 7.</w:t>
      </w:r>
    </w:p>
    <w:p w:rsidR="00354A2D" w:rsidRDefault="00354A2D" w:rsidP="00477FF6">
      <w:pPr>
        <w:pStyle w:val="a6"/>
        <w:spacing w:line="360" w:lineRule="auto"/>
        <w:ind w:firstLine="709"/>
        <w:jc w:val="both"/>
        <w:rPr>
          <w:color w:val="000000"/>
        </w:rPr>
      </w:pPr>
    </w:p>
    <w:p w:rsidR="00845EB8" w:rsidRPr="00354A2D" w:rsidRDefault="00354A2D" w:rsidP="00354A2D">
      <w:pPr>
        <w:spacing w:line="360" w:lineRule="auto"/>
        <w:ind w:firstLine="709"/>
        <w:jc w:val="both"/>
        <w:rPr>
          <w:color w:val="000000"/>
          <w:sz w:val="28"/>
          <w:szCs w:val="28"/>
        </w:rPr>
      </w:pPr>
      <w:r w:rsidRPr="00354A2D">
        <w:rPr>
          <w:sz w:val="28"/>
          <w:szCs w:val="28"/>
        </w:rPr>
        <w:t xml:space="preserve">Таблица 7. </w:t>
      </w:r>
      <w:r w:rsidR="00845EB8" w:rsidRPr="00354A2D">
        <w:rPr>
          <w:sz w:val="28"/>
          <w:szCs w:val="28"/>
        </w:rPr>
        <w:t>Финансовая стратегия и политика ООО</w:t>
      </w:r>
      <w:r w:rsidR="00477FF6" w:rsidRPr="00354A2D">
        <w:rPr>
          <w:sz w:val="28"/>
          <w:szCs w:val="28"/>
        </w:rPr>
        <w:t> «</w:t>
      </w:r>
      <w:r w:rsidR="00845EB8" w:rsidRPr="00354A2D">
        <w:rPr>
          <w:sz w:val="28"/>
          <w:szCs w:val="28"/>
        </w:rPr>
        <w:t>Палан»</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16"/>
        <w:gridCol w:w="3046"/>
        <w:gridCol w:w="3135"/>
      </w:tblGrid>
      <w:tr w:rsidR="00845EB8" w:rsidRPr="0054606C" w:rsidTr="0054606C">
        <w:trPr>
          <w:cantSplit/>
          <w:jc w:val="center"/>
        </w:trPr>
        <w:tc>
          <w:tcPr>
            <w:tcW w:w="1676" w:type="pct"/>
            <w:shd w:val="clear" w:color="auto" w:fill="auto"/>
          </w:tcPr>
          <w:p w:rsidR="00845EB8" w:rsidRPr="0054606C" w:rsidRDefault="00845EB8" w:rsidP="0054606C">
            <w:pPr>
              <w:spacing w:line="360" w:lineRule="auto"/>
              <w:jc w:val="both"/>
              <w:rPr>
                <w:color w:val="000000"/>
                <w:sz w:val="20"/>
                <w:szCs w:val="22"/>
              </w:rPr>
            </w:pPr>
            <w:r w:rsidRPr="0054606C">
              <w:rPr>
                <w:color w:val="000000"/>
                <w:sz w:val="20"/>
                <w:szCs w:val="22"/>
              </w:rPr>
              <w:t>Стратегические цели</w:t>
            </w:r>
            <w:r w:rsidR="00477FF6" w:rsidRPr="0054606C">
              <w:rPr>
                <w:color w:val="000000"/>
                <w:sz w:val="20"/>
                <w:szCs w:val="22"/>
              </w:rPr>
              <w:t xml:space="preserve"> </w:t>
            </w:r>
            <w:r w:rsidRPr="0054606C">
              <w:rPr>
                <w:color w:val="000000"/>
                <w:sz w:val="20"/>
                <w:szCs w:val="22"/>
              </w:rPr>
              <w:t>финансового развития в рамках соответствующей доминантной сферы</w:t>
            </w:r>
          </w:p>
        </w:tc>
        <w:tc>
          <w:tcPr>
            <w:tcW w:w="1638" w:type="pct"/>
            <w:shd w:val="clear" w:color="auto" w:fill="auto"/>
          </w:tcPr>
          <w:p w:rsidR="00845EB8" w:rsidRPr="0054606C" w:rsidRDefault="00845EB8" w:rsidP="0054606C">
            <w:pPr>
              <w:spacing w:line="360" w:lineRule="auto"/>
              <w:jc w:val="both"/>
              <w:rPr>
                <w:color w:val="000000"/>
                <w:sz w:val="20"/>
                <w:szCs w:val="22"/>
              </w:rPr>
            </w:pPr>
            <w:r w:rsidRPr="0054606C">
              <w:rPr>
                <w:color w:val="000000"/>
                <w:sz w:val="20"/>
                <w:szCs w:val="22"/>
              </w:rPr>
              <w:t>Финансовая политика по отдельным аспектам финансовой деятельн6ости в перспективном периоде</w:t>
            </w:r>
          </w:p>
        </w:tc>
        <w:tc>
          <w:tcPr>
            <w:tcW w:w="1686" w:type="pct"/>
            <w:shd w:val="clear" w:color="auto" w:fill="auto"/>
          </w:tcPr>
          <w:p w:rsidR="00845EB8" w:rsidRPr="0054606C" w:rsidRDefault="00845EB8" w:rsidP="0054606C">
            <w:pPr>
              <w:spacing w:line="360" w:lineRule="auto"/>
              <w:jc w:val="both"/>
              <w:rPr>
                <w:color w:val="000000"/>
                <w:sz w:val="20"/>
                <w:szCs w:val="22"/>
              </w:rPr>
            </w:pPr>
            <w:r w:rsidRPr="0054606C">
              <w:rPr>
                <w:color w:val="000000"/>
                <w:sz w:val="20"/>
                <w:szCs w:val="22"/>
              </w:rPr>
              <w:t>Система основных направлений действий по реализации стратегических целей финансового развития организации</w:t>
            </w:r>
          </w:p>
        </w:tc>
      </w:tr>
      <w:tr w:rsidR="00845EB8" w:rsidRPr="0054606C" w:rsidTr="0054606C">
        <w:trPr>
          <w:cantSplit/>
          <w:jc w:val="center"/>
        </w:trPr>
        <w:tc>
          <w:tcPr>
            <w:tcW w:w="1676" w:type="pct"/>
            <w:shd w:val="clear" w:color="auto" w:fill="auto"/>
          </w:tcPr>
          <w:p w:rsidR="00845EB8" w:rsidRPr="0054606C" w:rsidRDefault="00845EB8" w:rsidP="0054606C">
            <w:pPr>
              <w:spacing w:line="360" w:lineRule="auto"/>
              <w:jc w:val="both"/>
              <w:rPr>
                <w:color w:val="000000"/>
                <w:sz w:val="20"/>
                <w:szCs w:val="22"/>
              </w:rPr>
            </w:pPr>
            <w:r w:rsidRPr="0054606C">
              <w:rPr>
                <w:color w:val="000000"/>
                <w:sz w:val="20"/>
                <w:szCs w:val="22"/>
              </w:rPr>
              <w:t>1. Оптимизировать состав источников финансирования</w:t>
            </w:r>
          </w:p>
        </w:tc>
        <w:tc>
          <w:tcPr>
            <w:tcW w:w="1638" w:type="pct"/>
            <w:shd w:val="clear" w:color="auto" w:fill="auto"/>
          </w:tcPr>
          <w:p w:rsidR="00845EB8" w:rsidRPr="0054606C" w:rsidRDefault="00845EB8" w:rsidP="0054606C">
            <w:pPr>
              <w:spacing w:line="360" w:lineRule="auto"/>
              <w:jc w:val="both"/>
              <w:rPr>
                <w:color w:val="000000"/>
                <w:sz w:val="20"/>
                <w:szCs w:val="22"/>
              </w:rPr>
            </w:pPr>
          </w:p>
        </w:tc>
        <w:tc>
          <w:tcPr>
            <w:tcW w:w="1686" w:type="pct"/>
            <w:shd w:val="clear" w:color="auto" w:fill="auto"/>
          </w:tcPr>
          <w:p w:rsidR="00845EB8" w:rsidRPr="0054606C" w:rsidRDefault="00845EB8" w:rsidP="0054606C">
            <w:pPr>
              <w:spacing w:line="360" w:lineRule="auto"/>
              <w:jc w:val="both"/>
              <w:rPr>
                <w:color w:val="000000"/>
                <w:sz w:val="20"/>
                <w:szCs w:val="22"/>
              </w:rPr>
            </w:pPr>
            <w:r w:rsidRPr="0054606C">
              <w:rPr>
                <w:color w:val="000000"/>
                <w:sz w:val="20"/>
                <w:szCs w:val="22"/>
              </w:rPr>
              <w:t>1</w:t>
            </w:r>
            <w:r w:rsidR="00477FF6" w:rsidRPr="0054606C">
              <w:rPr>
                <w:color w:val="000000"/>
                <w:sz w:val="20"/>
                <w:szCs w:val="22"/>
              </w:rPr>
              <w:t>. Оп</w:t>
            </w:r>
            <w:r w:rsidRPr="0054606C">
              <w:rPr>
                <w:color w:val="000000"/>
                <w:sz w:val="20"/>
                <w:szCs w:val="22"/>
              </w:rPr>
              <w:t>ределить плановый объем продаж исходя из возможностей организации и конъюнктуры рынка</w:t>
            </w:r>
          </w:p>
          <w:p w:rsidR="00845EB8" w:rsidRPr="0054606C" w:rsidRDefault="00845EB8" w:rsidP="0054606C">
            <w:pPr>
              <w:spacing w:line="360" w:lineRule="auto"/>
              <w:jc w:val="both"/>
              <w:rPr>
                <w:color w:val="000000"/>
                <w:sz w:val="20"/>
                <w:szCs w:val="22"/>
              </w:rPr>
            </w:pPr>
            <w:r w:rsidRPr="0054606C">
              <w:rPr>
                <w:color w:val="000000"/>
                <w:sz w:val="20"/>
                <w:szCs w:val="22"/>
              </w:rPr>
              <w:t>2</w:t>
            </w:r>
            <w:r w:rsidR="00477FF6" w:rsidRPr="0054606C">
              <w:rPr>
                <w:color w:val="000000"/>
                <w:sz w:val="20"/>
                <w:szCs w:val="22"/>
              </w:rPr>
              <w:t>. Ра</w:t>
            </w:r>
            <w:r w:rsidRPr="0054606C">
              <w:rPr>
                <w:color w:val="000000"/>
                <w:sz w:val="20"/>
                <w:szCs w:val="22"/>
              </w:rPr>
              <w:t>ссчитать величину активов необходимых для выполнения плана по объему продаж</w:t>
            </w:r>
          </w:p>
          <w:p w:rsidR="00845EB8" w:rsidRPr="0054606C" w:rsidRDefault="00845EB8" w:rsidP="0054606C">
            <w:pPr>
              <w:spacing w:line="360" w:lineRule="auto"/>
              <w:jc w:val="both"/>
              <w:rPr>
                <w:color w:val="000000"/>
                <w:sz w:val="20"/>
                <w:szCs w:val="22"/>
              </w:rPr>
            </w:pPr>
          </w:p>
        </w:tc>
      </w:tr>
      <w:tr w:rsidR="00845EB8" w:rsidRPr="0054606C" w:rsidTr="0054606C">
        <w:trPr>
          <w:cantSplit/>
          <w:jc w:val="center"/>
        </w:trPr>
        <w:tc>
          <w:tcPr>
            <w:tcW w:w="1676" w:type="pct"/>
            <w:shd w:val="clear" w:color="auto" w:fill="auto"/>
          </w:tcPr>
          <w:p w:rsidR="00845EB8" w:rsidRPr="0054606C" w:rsidRDefault="00845EB8" w:rsidP="0054606C">
            <w:pPr>
              <w:spacing w:line="360" w:lineRule="auto"/>
              <w:jc w:val="both"/>
              <w:rPr>
                <w:color w:val="000000"/>
                <w:sz w:val="20"/>
                <w:szCs w:val="22"/>
              </w:rPr>
            </w:pPr>
            <w:r w:rsidRPr="0054606C">
              <w:rPr>
                <w:color w:val="000000"/>
                <w:sz w:val="20"/>
                <w:szCs w:val="22"/>
              </w:rPr>
              <w:t>2. Стратегические цели</w:t>
            </w:r>
            <w:r w:rsidR="00477FF6" w:rsidRPr="0054606C">
              <w:rPr>
                <w:color w:val="000000"/>
                <w:sz w:val="20"/>
                <w:szCs w:val="22"/>
              </w:rPr>
              <w:t xml:space="preserve"> </w:t>
            </w:r>
            <w:r w:rsidRPr="0054606C">
              <w:rPr>
                <w:color w:val="000000"/>
                <w:sz w:val="20"/>
                <w:szCs w:val="22"/>
              </w:rPr>
              <w:t>финансового развития в рамках соответствующей доминантной сферы</w:t>
            </w:r>
          </w:p>
        </w:tc>
        <w:tc>
          <w:tcPr>
            <w:tcW w:w="1638" w:type="pct"/>
            <w:shd w:val="clear" w:color="auto" w:fill="auto"/>
          </w:tcPr>
          <w:p w:rsidR="00845EB8" w:rsidRPr="0054606C" w:rsidRDefault="00845EB8" w:rsidP="0054606C">
            <w:pPr>
              <w:spacing w:line="360" w:lineRule="auto"/>
              <w:jc w:val="both"/>
              <w:rPr>
                <w:color w:val="000000"/>
                <w:sz w:val="20"/>
                <w:szCs w:val="22"/>
              </w:rPr>
            </w:pPr>
            <w:r w:rsidRPr="0054606C">
              <w:rPr>
                <w:color w:val="000000"/>
                <w:sz w:val="20"/>
                <w:szCs w:val="22"/>
              </w:rPr>
              <w:t>Финансовая политика по отдельным аспектам финансовой деятельн6ости в перспективном периоде</w:t>
            </w:r>
          </w:p>
        </w:tc>
        <w:tc>
          <w:tcPr>
            <w:tcW w:w="1686" w:type="pct"/>
            <w:shd w:val="clear" w:color="auto" w:fill="auto"/>
          </w:tcPr>
          <w:p w:rsidR="00845EB8" w:rsidRPr="0054606C" w:rsidRDefault="00845EB8" w:rsidP="0054606C">
            <w:pPr>
              <w:spacing w:line="360" w:lineRule="auto"/>
              <w:jc w:val="both"/>
              <w:rPr>
                <w:color w:val="000000"/>
                <w:sz w:val="20"/>
                <w:szCs w:val="22"/>
              </w:rPr>
            </w:pPr>
            <w:r w:rsidRPr="0054606C">
              <w:rPr>
                <w:color w:val="000000"/>
                <w:sz w:val="20"/>
                <w:szCs w:val="22"/>
              </w:rPr>
              <w:t>Система основных направлений действий по реализации стратегических целей финансового развития организации</w:t>
            </w:r>
          </w:p>
        </w:tc>
      </w:tr>
      <w:tr w:rsidR="00845EB8" w:rsidRPr="0054606C" w:rsidTr="0054606C">
        <w:trPr>
          <w:cantSplit/>
          <w:jc w:val="center"/>
        </w:trPr>
        <w:tc>
          <w:tcPr>
            <w:tcW w:w="1676" w:type="pct"/>
            <w:shd w:val="clear" w:color="auto" w:fill="auto"/>
          </w:tcPr>
          <w:p w:rsidR="00845EB8" w:rsidRPr="0054606C" w:rsidRDefault="00845EB8" w:rsidP="0054606C">
            <w:pPr>
              <w:spacing w:line="360" w:lineRule="auto"/>
              <w:jc w:val="both"/>
              <w:rPr>
                <w:color w:val="000000"/>
                <w:sz w:val="20"/>
                <w:szCs w:val="22"/>
              </w:rPr>
            </w:pPr>
            <w:r w:rsidRPr="0054606C">
              <w:rPr>
                <w:color w:val="000000"/>
                <w:sz w:val="20"/>
                <w:szCs w:val="22"/>
              </w:rPr>
              <w:t>3</w:t>
            </w:r>
            <w:r w:rsidR="00477FF6" w:rsidRPr="0054606C">
              <w:rPr>
                <w:color w:val="000000"/>
                <w:sz w:val="20"/>
                <w:szCs w:val="22"/>
              </w:rPr>
              <w:t>. Пр</w:t>
            </w:r>
            <w:r w:rsidRPr="0054606C">
              <w:rPr>
                <w:color w:val="000000"/>
                <w:sz w:val="20"/>
                <w:szCs w:val="22"/>
              </w:rPr>
              <w:t>ивести в соответствие уровень кредиторской и дебиторской задолженности</w:t>
            </w:r>
          </w:p>
        </w:tc>
        <w:tc>
          <w:tcPr>
            <w:tcW w:w="1638" w:type="pct"/>
            <w:shd w:val="clear" w:color="auto" w:fill="auto"/>
          </w:tcPr>
          <w:p w:rsidR="00845EB8" w:rsidRPr="0054606C" w:rsidRDefault="00845EB8" w:rsidP="0054606C">
            <w:pPr>
              <w:spacing w:line="360" w:lineRule="auto"/>
              <w:jc w:val="both"/>
              <w:rPr>
                <w:color w:val="000000"/>
                <w:sz w:val="20"/>
                <w:szCs w:val="22"/>
              </w:rPr>
            </w:pPr>
            <w:r w:rsidRPr="0054606C">
              <w:rPr>
                <w:color w:val="000000"/>
                <w:sz w:val="20"/>
                <w:szCs w:val="22"/>
              </w:rPr>
              <w:t>При заключении договоров с контрагентами сроки, сумму и порядок оплаты согласовывать с принятым платежным календарем</w:t>
            </w:r>
          </w:p>
        </w:tc>
        <w:tc>
          <w:tcPr>
            <w:tcW w:w="1686" w:type="pct"/>
            <w:shd w:val="clear" w:color="auto" w:fill="auto"/>
          </w:tcPr>
          <w:p w:rsidR="00845EB8" w:rsidRPr="0054606C" w:rsidRDefault="00845EB8" w:rsidP="0054606C">
            <w:pPr>
              <w:spacing w:line="360" w:lineRule="auto"/>
              <w:jc w:val="both"/>
              <w:rPr>
                <w:color w:val="000000"/>
                <w:sz w:val="20"/>
                <w:szCs w:val="22"/>
              </w:rPr>
            </w:pPr>
          </w:p>
        </w:tc>
      </w:tr>
      <w:tr w:rsidR="00845EB8" w:rsidRPr="0054606C" w:rsidTr="0054606C">
        <w:trPr>
          <w:cantSplit/>
          <w:jc w:val="center"/>
        </w:trPr>
        <w:tc>
          <w:tcPr>
            <w:tcW w:w="1676" w:type="pct"/>
            <w:shd w:val="clear" w:color="auto" w:fill="auto"/>
          </w:tcPr>
          <w:p w:rsidR="00845EB8" w:rsidRPr="0054606C" w:rsidRDefault="00845EB8" w:rsidP="0054606C">
            <w:pPr>
              <w:spacing w:line="360" w:lineRule="auto"/>
              <w:jc w:val="both"/>
              <w:rPr>
                <w:color w:val="000000"/>
                <w:sz w:val="20"/>
                <w:szCs w:val="22"/>
              </w:rPr>
            </w:pPr>
            <w:r w:rsidRPr="0054606C">
              <w:rPr>
                <w:color w:val="000000"/>
                <w:sz w:val="20"/>
                <w:szCs w:val="22"/>
              </w:rPr>
              <w:t>4. Оптимизировать структуру источников финансирования товарных запасов</w:t>
            </w:r>
          </w:p>
        </w:tc>
        <w:tc>
          <w:tcPr>
            <w:tcW w:w="1638" w:type="pct"/>
            <w:shd w:val="clear" w:color="auto" w:fill="auto"/>
          </w:tcPr>
          <w:p w:rsidR="00845EB8" w:rsidRPr="0054606C" w:rsidRDefault="00845EB8" w:rsidP="0054606C">
            <w:pPr>
              <w:spacing w:line="360" w:lineRule="auto"/>
              <w:jc w:val="both"/>
              <w:rPr>
                <w:color w:val="000000"/>
                <w:sz w:val="20"/>
                <w:szCs w:val="22"/>
              </w:rPr>
            </w:pPr>
          </w:p>
        </w:tc>
        <w:tc>
          <w:tcPr>
            <w:tcW w:w="1686" w:type="pct"/>
            <w:shd w:val="clear" w:color="auto" w:fill="auto"/>
          </w:tcPr>
          <w:p w:rsidR="00845EB8" w:rsidRPr="0054606C" w:rsidRDefault="00845EB8" w:rsidP="0054606C">
            <w:pPr>
              <w:spacing w:line="360" w:lineRule="auto"/>
              <w:jc w:val="both"/>
              <w:rPr>
                <w:color w:val="000000"/>
                <w:sz w:val="20"/>
                <w:szCs w:val="22"/>
              </w:rPr>
            </w:pPr>
            <w:r w:rsidRPr="0054606C">
              <w:rPr>
                <w:color w:val="000000"/>
                <w:sz w:val="20"/>
                <w:szCs w:val="22"/>
              </w:rPr>
              <w:t>Определить необходимую величину товарных запасов, исходя из показателей их оборачиваемости, условий поставки, сезонных факторов колебания спроса.</w:t>
            </w:r>
          </w:p>
        </w:tc>
      </w:tr>
    </w:tbl>
    <w:p w:rsidR="00050FD9" w:rsidRPr="00477FF6" w:rsidRDefault="00050FD9" w:rsidP="00477FF6">
      <w:pPr>
        <w:spacing w:line="360" w:lineRule="auto"/>
        <w:ind w:firstLine="709"/>
        <w:jc w:val="both"/>
        <w:rPr>
          <w:color w:val="000000"/>
          <w:sz w:val="28"/>
          <w:szCs w:val="28"/>
        </w:rPr>
      </w:pPr>
    </w:p>
    <w:p w:rsidR="00845EB8" w:rsidRPr="00477FF6" w:rsidRDefault="00845EB8" w:rsidP="00477FF6">
      <w:pPr>
        <w:pStyle w:val="a3"/>
        <w:ind w:firstLine="709"/>
        <w:rPr>
          <w:color w:val="000000"/>
        </w:rPr>
      </w:pPr>
      <w:r w:rsidRPr="00477FF6">
        <w:rPr>
          <w:color w:val="000000"/>
        </w:rPr>
        <w:t>По завершению года методология и порядок решения поставленных задач в рамках данной стратегии будет использован для обеспечения финансовой устойчивости организации в будущем.</w:t>
      </w:r>
    </w:p>
    <w:p w:rsidR="00845EB8" w:rsidRPr="00477FF6" w:rsidRDefault="00845EB8" w:rsidP="00477FF6">
      <w:pPr>
        <w:spacing w:line="360" w:lineRule="auto"/>
        <w:ind w:firstLine="709"/>
        <w:jc w:val="both"/>
        <w:rPr>
          <w:color w:val="000000"/>
          <w:sz w:val="28"/>
          <w:szCs w:val="28"/>
        </w:rPr>
      </w:pPr>
      <w:r w:rsidRPr="00477FF6">
        <w:rPr>
          <w:color w:val="000000"/>
          <w:sz w:val="28"/>
          <w:szCs w:val="28"/>
        </w:rPr>
        <w:t>Данная стратегия позволит оптимизировать систему управления запасами и расчетами в организации.</w:t>
      </w:r>
    </w:p>
    <w:p w:rsidR="00845EB8" w:rsidRPr="00477FF6" w:rsidRDefault="00845EB8" w:rsidP="00477FF6">
      <w:pPr>
        <w:spacing w:line="360" w:lineRule="auto"/>
        <w:ind w:firstLine="709"/>
        <w:jc w:val="both"/>
        <w:rPr>
          <w:color w:val="000000"/>
          <w:sz w:val="28"/>
          <w:szCs w:val="28"/>
        </w:rPr>
      </w:pPr>
    </w:p>
    <w:p w:rsidR="00845EB8" w:rsidRPr="00477FF6" w:rsidRDefault="00354A2D" w:rsidP="00477FF6">
      <w:pPr>
        <w:spacing w:line="360" w:lineRule="auto"/>
        <w:ind w:firstLine="709"/>
        <w:jc w:val="both"/>
        <w:rPr>
          <w:b/>
          <w:color w:val="000000"/>
          <w:sz w:val="28"/>
          <w:szCs w:val="28"/>
        </w:rPr>
      </w:pPr>
      <w:r>
        <w:rPr>
          <w:b/>
          <w:color w:val="000000"/>
          <w:sz w:val="28"/>
          <w:szCs w:val="28"/>
        </w:rPr>
        <w:t xml:space="preserve">3.2 </w:t>
      </w:r>
      <w:r w:rsidR="00845EB8" w:rsidRPr="00477FF6">
        <w:rPr>
          <w:b/>
          <w:color w:val="000000"/>
          <w:sz w:val="28"/>
          <w:szCs w:val="28"/>
        </w:rPr>
        <w:t>Оптимизация текущего управления финансовой деятельности</w:t>
      </w:r>
    </w:p>
    <w:p w:rsidR="00354A2D" w:rsidRDefault="00354A2D" w:rsidP="00477FF6">
      <w:pPr>
        <w:pStyle w:val="a3"/>
        <w:ind w:firstLine="709"/>
        <w:rPr>
          <w:color w:val="000000"/>
        </w:rPr>
      </w:pPr>
    </w:p>
    <w:p w:rsidR="00BD3ADB" w:rsidRPr="00477FF6" w:rsidRDefault="00BD3ADB" w:rsidP="00477FF6">
      <w:pPr>
        <w:pStyle w:val="a3"/>
        <w:ind w:firstLine="709"/>
        <w:rPr>
          <w:color w:val="000000"/>
        </w:rPr>
      </w:pPr>
      <w:r w:rsidRPr="00477FF6">
        <w:rPr>
          <w:color w:val="000000"/>
        </w:rPr>
        <w:t>Цель текущего управления финансовой деятельностью ООО</w:t>
      </w:r>
      <w:r w:rsidR="00477FF6">
        <w:rPr>
          <w:color w:val="000000"/>
        </w:rPr>
        <w:t> </w:t>
      </w:r>
      <w:r w:rsidR="00477FF6" w:rsidRPr="00477FF6">
        <w:rPr>
          <w:color w:val="000000"/>
        </w:rPr>
        <w:t>«</w:t>
      </w:r>
      <w:r w:rsidRPr="00477FF6">
        <w:rPr>
          <w:color w:val="000000"/>
        </w:rPr>
        <w:t>Палан» состоит в обеспечение финансовой устойчивости организации.</w:t>
      </w:r>
    </w:p>
    <w:p w:rsidR="00BD3ADB" w:rsidRPr="00477FF6" w:rsidRDefault="00BD3ADB" w:rsidP="00477FF6">
      <w:pPr>
        <w:pStyle w:val="a3"/>
        <w:ind w:firstLine="709"/>
        <w:rPr>
          <w:color w:val="000000"/>
        </w:rPr>
      </w:pPr>
      <w:r w:rsidRPr="00477FF6">
        <w:rPr>
          <w:color w:val="000000"/>
        </w:rPr>
        <w:t>Выбор показателей финансовой устойчивости для оценки стратегии по управления финансовой деятельностью основан на том, чтобы увязать источники поступления финансовых ресурсов и направления использования собственных денежных средств.</w:t>
      </w:r>
    </w:p>
    <w:p w:rsidR="00BD3ADB" w:rsidRPr="00477FF6" w:rsidRDefault="00BD3ADB" w:rsidP="00477FF6">
      <w:pPr>
        <w:pStyle w:val="a3"/>
        <w:ind w:firstLine="709"/>
        <w:rPr>
          <w:color w:val="000000"/>
        </w:rPr>
      </w:pPr>
      <w:r w:rsidRPr="00477FF6">
        <w:rPr>
          <w:color w:val="000000"/>
        </w:rPr>
        <w:t>Вследствие этого главной задачей оперативной финансовой стратегии является разработка платежного календаря, в котором отражаются притоки и оттоки денежных средств по суммам и срокам. Целью разработки платежного календаря является прогнозирование «кассовых» разрывов, и осуществление соответствующих мер для их устранения и укрепления финансовой устойчивости организации.</w:t>
      </w:r>
    </w:p>
    <w:p w:rsidR="00BD3ADB" w:rsidRPr="00477FF6" w:rsidRDefault="00BD3ADB" w:rsidP="00477FF6">
      <w:pPr>
        <w:pStyle w:val="a3"/>
        <w:ind w:firstLine="709"/>
        <w:rPr>
          <w:color w:val="000000"/>
        </w:rPr>
      </w:pPr>
      <w:r w:rsidRPr="00477FF6">
        <w:rPr>
          <w:color w:val="000000"/>
        </w:rPr>
        <w:t>Опасность «кассовых» разрывов заключается в том, что при недостаточности собственных источников в денежной форме организация вынуждена «нецелевым» образом использовать заемные средства, а это ведет к нарушению финансовых и хозяйственных процессов в организации.</w:t>
      </w:r>
    </w:p>
    <w:p w:rsidR="00BD3ADB" w:rsidRPr="00477FF6" w:rsidRDefault="00BD3ADB" w:rsidP="00477FF6">
      <w:pPr>
        <w:pStyle w:val="a3"/>
        <w:ind w:firstLine="709"/>
        <w:rPr>
          <w:color w:val="000000"/>
        </w:rPr>
      </w:pPr>
      <w:r w:rsidRPr="00477FF6">
        <w:rPr>
          <w:color w:val="000000"/>
        </w:rPr>
        <w:t>Под «нецелевым» использованием заемных средств следует понимать довольно распространенные случаи, когда средства под вполне конкретные и обоснованные цели, например на оплату очередной партии материалов или конкретного заказа, берутся из средств предназначенных, например, на выплату заработной платы.</w:t>
      </w:r>
    </w:p>
    <w:p w:rsidR="00BD3ADB" w:rsidRPr="00477FF6" w:rsidRDefault="00BD3ADB" w:rsidP="00477FF6">
      <w:pPr>
        <w:pStyle w:val="a3"/>
        <w:ind w:firstLine="709"/>
        <w:rPr>
          <w:color w:val="000000"/>
        </w:rPr>
      </w:pPr>
      <w:r w:rsidRPr="00477FF6">
        <w:rPr>
          <w:color w:val="000000"/>
        </w:rPr>
        <w:t>Руководствуясь этими удельными весами, каждая статья сводной калькуляции получает свой источник финансирования. Становится понятным, сколько заработанных средств может быть направлено на оплату сырья и материалов, выплату заработной платы, перечисление налогов и неналоговых платежей, процентов по кредиту и возврат самого кредита. Прибыль, заложенная в плановую калькуляцию, также получает денежное наполнение.</w:t>
      </w:r>
    </w:p>
    <w:p w:rsidR="00BD3ADB" w:rsidRPr="00477FF6" w:rsidRDefault="00BD3ADB" w:rsidP="00477FF6">
      <w:pPr>
        <w:pStyle w:val="a3"/>
        <w:ind w:firstLine="709"/>
        <w:rPr>
          <w:color w:val="000000"/>
        </w:rPr>
      </w:pPr>
      <w:r w:rsidRPr="00477FF6">
        <w:rPr>
          <w:color w:val="000000"/>
        </w:rPr>
        <w:t>Распределение денежных средств в соответствии со структурой плановой калькуляции должно распространяться на все поступающие суммы со стороны, пока не будет получена вся выручка (по методу оплаты) или закрыта вся дебиторская задолженность денежными средствами (по методу отгрузки).</w:t>
      </w:r>
    </w:p>
    <w:p w:rsidR="00BD3ADB" w:rsidRPr="00477FF6" w:rsidRDefault="00BD3ADB" w:rsidP="00477FF6">
      <w:pPr>
        <w:pStyle w:val="a3"/>
        <w:ind w:firstLine="709"/>
        <w:rPr>
          <w:color w:val="000000"/>
        </w:rPr>
      </w:pPr>
      <w:r w:rsidRPr="00477FF6">
        <w:rPr>
          <w:color w:val="000000"/>
        </w:rPr>
        <w:t xml:space="preserve">Отсюда следует: для того чтобы не было путаницы, что оплачивать в первую очередь </w:t>
      </w:r>
      <w:r w:rsidR="00477FF6">
        <w:rPr>
          <w:color w:val="000000"/>
        </w:rPr>
        <w:t>–</w:t>
      </w:r>
      <w:r w:rsidR="00477FF6" w:rsidRPr="00477FF6">
        <w:rPr>
          <w:color w:val="000000"/>
        </w:rPr>
        <w:t xml:space="preserve"> </w:t>
      </w:r>
      <w:r w:rsidRPr="00477FF6">
        <w:rPr>
          <w:color w:val="000000"/>
        </w:rPr>
        <w:t xml:space="preserve">сырье и материалы, заработную плату или налоги, </w:t>
      </w:r>
      <w:r w:rsidR="00477FF6">
        <w:rPr>
          <w:color w:val="000000"/>
        </w:rPr>
        <w:t>–</w:t>
      </w:r>
      <w:r w:rsidR="00477FF6" w:rsidRPr="00477FF6">
        <w:rPr>
          <w:color w:val="000000"/>
        </w:rPr>
        <w:t xml:space="preserve"> </w:t>
      </w:r>
      <w:r w:rsidRPr="00477FF6">
        <w:rPr>
          <w:color w:val="000000"/>
        </w:rPr>
        <w:t>необходимо строго придерживаться принятой структуры сводной калькуляции и не допускать использования одних источников в ущерб другим.</w:t>
      </w:r>
    </w:p>
    <w:p w:rsidR="00BD3ADB" w:rsidRPr="00477FF6" w:rsidRDefault="00BD3ADB" w:rsidP="00477FF6">
      <w:pPr>
        <w:pStyle w:val="a3"/>
        <w:ind w:firstLine="709"/>
        <w:rPr>
          <w:color w:val="000000"/>
        </w:rPr>
      </w:pPr>
      <w:r w:rsidRPr="00477FF6">
        <w:rPr>
          <w:color w:val="000000"/>
        </w:rPr>
        <w:t>Такое представление механизма образования и использования денежных средств делает «прозрачным» процесс их движения, а каждая статья затрат получает конкретное содержание. При этом по каждой статье устанавливается верхний предел, выход за который может привести к перерасходу предусмотренного источника и, следовательно, уменьшению прибыли и собственного капитала в денежной форме.</w:t>
      </w:r>
    </w:p>
    <w:p w:rsidR="00BD3ADB" w:rsidRPr="00477FF6" w:rsidRDefault="00BD3ADB" w:rsidP="00477FF6">
      <w:pPr>
        <w:pStyle w:val="a3"/>
        <w:ind w:firstLine="709"/>
        <w:rPr>
          <w:color w:val="000000"/>
        </w:rPr>
      </w:pPr>
      <w:r w:rsidRPr="00477FF6">
        <w:rPr>
          <w:color w:val="000000"/>
        </w:rPr>
        <w:t>При таком подходе на основе сводной сметы создается и сводный баланс движения денежных средств. Поступления и расходования этих денежных средств в увязке с временным графиком и установленными ограничениями способствуют тому, что денежные потоки систематизируются и находятся в соответствии с принятыми договорными обязательствами перед сторонними организациями, рабочими и служащими, бюджетом и фондами</w:t>
      </w:r>
      <w:r w:rsidR="00005E30" w:rsidRPr="00477FF6">
        <w:rPr>
          <w:color w:val="000000"/>
        </w:rPr>
        <w:t xml:space="preserve">, </w:t>
      </w:r>
      <w:r w:rsidRPr="00477FF6">
        <w:rPr>
          <w:color w:val="000000"/>
        </w:rPr>
        <w:t>как по сумме обязательств, так и по срокам их исполнения.</w:t>
      </w:r>
    </w:p>
    <w:p w:rsidR="00BD3ADB" w:rsidRPr="00477FF6" w:rsidRDefault="00BD3ADB" w:rsidP="00477FF6">
      <w:pPr>
        <w:pStyle w:val="a3"/>
        <w:ind w:firstLine="709"/>
        <w:rPr>
          <w:color w:val="000000"/>
        </w:rPr>
      </w:pPr>
      <w:r w:rsidRPr="00477FF6">
        <w:rPr>
          <w:color w:val="000000"/>
        </w:rPr>
        <w:t>В результате в одном и том же балансе движения денежных средств одновременно сочетаются:</w:t>
      </w:r>
    </w:p>
    <w:p w:rsidR="00BD3ADB" w:rsidRPr="00477FF6" w:rsidRDefault="00BD3ADB" w:rsidP="00477FF6">
      <w:pPr>
        <w:pStyle w:val="a3"/>
        <w:numPr>
          <w:ilvl w:val="0"/>
          <w:numId w:val="31"/>
        </w:numPr>
        <w:tabs>
          <w:tab w:val="num" w:pos="1080"/>
        </w:tabs>
        <w:ind w:firstLine="709"/>
        <w:rPr>
          <w:color w:val="000000"/>
        </w:rPr>
      </w:pPr>
      <w:r w:rsidRPr="00477FF6">
        <w:rPr>
          <w:color w:val="000000"/>
        </w:rPr>
        <w:t>поступления денежных средств от заказчиков, как по суммам, так и;</w:t>
      </w:r>
    </w:p>
    <w:p w:rsidR="00BD3ADB" w:rsidRPr="00477FF6" w:rsidRDefault="00BD3ADB" w:rsidP="00477FF6">
      <w:pPr>
        <w:pStyle w:val="a3"/>
        <w:numPr>
          <w:ilvl w:val="0"/>
          <w:numId w:val="31"/>
        </w:numPr>
        <w:tabs>
          <w:tab w:val="num" w:pos="1080"/>
        </w:tabs>
        <w:ind w:firstLine="709"/>
        <w:rPr>
          <w:color w:val="000000"/>
        </w:rPr>
      </w:pPr>
      <w:r w:rsidRPr="00477FF6">
        <w:rPr>
          <w:color w:val="000000"/>
        </w:rPr>
        <w:t>расходования денежных средств по оплате продукции (работ, услуг) сторонних организаций в соответствии с установленными сроками и;</w:t>
      </w:r>
    </w:p>
    <w:p w:rsidR="00BD3ADB" w:rsidRPr="00477FF6" w:rsidRDefault="00BD3ADB" w:rsidP="00477FF6">
      <w:pPr>
        <w:pStyle w:val="a3"/>
        <w:numPr>
          <w:ilvl w:val="0"/>
          <w:numId w:val="31"/>
        </w:numPr>
        <w:tabs>
          <w:tab w:val="num" w:pos="1080"/>
        </w:tabs>
        <w:ind w:firstLine="709"/>
        <w:rPr>
          <w:color w:val="000000"/>
        </w:rPr>
      </w:pPr>
      <w:r w:rsidRPr="00477FF6">
        <w:rPr>
          <w:color w:val="000000"/>
        </w:rPr>
        <w:t>платежный график по расчетам с рабочими;</w:t>
      </w:r>
    </w:p>
    <w:p w:rsidR="00BD3ADB" w:rsidRPr="00477FF6" w:rsidRDefault="00BD3ADB" w:rsidP="00477FF6">
      <w:pPr>
        <w:pStyle w:val="a3"/>
        <w:numPr>
          <w:ilvl w:val="0"/>
          <w:numId w:val="31"/>
        </w:numPr>
        <w:tabs>
          <w:tab w:val="num" w:pos="1080"/>
        </w:tabs>
        <w:ind w:firstLine="709"/>
        <w:rPr>
          <w:color w:val="000000"/>
        </w:rPr>
      </w:pPr>
      <w:r w:rsidRPr="00477FF6">
        <w:rPr>
          <w:color w:val="000000"/>
        </w:rPr>
        <w:t xml:space="preserve">платежный график </w:t>
      </w:r>
      <w:r w:rsidR="00005E30" w:rsidRPr="00477FF6">
        <w:rPr>
          <w:color w:val="000000"/>
        </w:rPr>
        <w:t>по расчетам с бюджетом</w:t>
      </w:r>
      <w:r w:rsidRPr="00477FF6">
        <w:rPr>
          <w:color w:val="000000"/>
        </w:rPr>
        <w:t>;</w:t>
      </w:r>
    </w:p>
    <w:p w:rsidR="00BD3ADB" w:rsidRPr="00477FF6" w:rsidRDefault="00BD3ADB" w:rsidP="00477FF6">
      <w:pPr>
        <w:pStyle w:val="a3"/>
        <w:numPr>
          <w:ilvl w:val="0"/>
          <w:numId w:val="31"/>
        </w:numPr>
        <w:tabs>
          <w:tab w:val="num" w:pos="1080"/>
        </w:tabs>
        <w:ind w:firstLine="709"/>
        <w:rPr>
          <w:color w:val="000000"/>
        </w:rPr>
      </w:pPr>
      <w:r w:rsidRPr="00477FF6">
        <w:rPr>
          <w:color w:val="000000"/>
        </w:rPr>
        <w:t>платежный график по оплате процентов за кредит.</w:t>
      </w:r>
    </w:p>
    <w:p w:rsidR="00BD3ADB" w:rsidRPr="00477FF6" w:rsidRDefault="00BD3ADB" w:rsidP="00477FF6">
      <w:pPr>
        <w:pStyle w:val="a3"/>
        <w:ind w:firstLine="709"/>
        <w:rPr>
          <w:color w:val="000000"/>
        </w:rPr>
      </w:pPr>
      <w:r w:rsidRPr="00477FF6">
        <w:rPr>
          <w:color w:val="000000"/>
        </w:rPr>
        <w:t>Следовательно, из такого баланса непосредственно вытекают дни или периоды, когда необходимо осуществлять платежи, а собственных средств для этого нет. Отсюда возникает потребность в кредите, которая получает экономическое обоснование. И наоборот, если имеется избыток собственных средств, то может быть поставлен вопрос об их выгодном вложении.</w:t>
      </w:r>
    </w:p>
    <w:p w:rsidR="00BD3ADB" w:rsidRPr="00477FF6" w:rsidRDefault="00BD3ADB" w:rsidP="00477FF6">
      <w:pPr>
        <w:pStyle w:val="a3"/>
        <w:ind w:firstLine="709"/>
        <w:rPr>
          <w:color w:val="000000"/>
        </w:rPr>
      </w:pPr>
      <w:r w:rsidRPr="00477FF6">
        <w:rPr>
          <w:color w:val="000000"/>
        </w:rPr>
        <w:t xml:space="preserve">Для увеличения эффективности оперативного управления финансовой устойчивостью </w:t>
      </w:r>
      <w:r w:rsidR="00005E30" w:rsidRPr="00477FF6">
        <w:rPr>
          <w:color w:val="000000"/>
        </w:rPr>
        <w:t>ООО</w:t>
      </w:r>
      <w:r w:rsidR="00477FF6">
        <w:rPr>
          <w:color w:val="000000"/>
        </w:rPr>
        <w:t> </w:t>
      </w:r>
      <w:r w:rsidR="00477FF6" w:rsidRPr="00477FF6">
        <w:rPr>
          <w:color w:val="000000"/>
        </w:rPr>
        <w:t>«</w:t>
      </w:r>
      <w:r w:rsidR="00005E30" w:rsidRPr="00477FF6">
        <w:rPr>
          <w:color w:val="000000"/>
        </w:rPr>
        <w:t>Палан»</w:t>
      </w:r>
      <w:r w:rsidRPr="00477FF6">
        <w:rPr>
          <w:color w:val="000000"/>
        </w:rPr>
        <w:t xml:space="preserve"> рекомендуется внедрить систему мониторинга финансовой устойчивости.</w:t>
      </w:r>
    </w:p>
    <w:p w:rsidR="00BD3ADB" w:rsidRPr="00477FF6" w:rsidRDefault="00BD3ADB" w:rsidP="00477FF6">
      <w:pPr>
        <w:pStyle w:val="a3"/>
        <w:ind w:firstLine="709"/>
        <w:rPr>
          <w:color w:val="000000"/>
        </w:rPr>
      </w:pPr>
      <w:r w:rsidRPr="00477FF6">
        <w:rPr>
          <w:color w:val="000000"/>
        </w:rPr>
        <w:t>При ра</w:t>
      </w:r>
      <w:r w:rsidR="00CC5B38" w:rsidRPr="00477FF6">
        <w:rPr>
          <w:color w:val="000000"/>
        </w:rPr>
        <w:t>зра</w:t>
      </w:r>
      <w:r w:rsidRPr="00477FF6">
        <w:rPr>
          <w:color w:val="000000"/>
        </w:rPr>
        <w:t>ботке системы мониторинга финансовой устойчивости необходимо решить следующие задачи: определить объекты мониторинга; разработать критер</w:t>
      </w:r>
      <w:r w:rsidR="00005E30" w:rsidRPr="00477FF6">
        <w:rPr>
          <w:color w:val="000000"/>
        </w:rPr>
        <w:t xml:space="preserve">ии оценки выбранных объектов; </w:t>
      </w:r>
      <w:r w:rsidRPr="00477FF6">
        <w:rPr>
          <w:color w:val="000000"/>
        </w:rPr>
        <w:t>разработать методику оценки выбранных объектов.</w:t>
      </w:r>
    </w:p>
    <w:p w:rsidR="00477FF6" w:rsidRDefault="00BD3ADB" w:rsidP="00477FF6">
      <w:pPr>
        <w:pStyle w:val="a3"/>
        <w:ind w:firstLine="709"/>
        <w:rPr>
          <w:color w:val="000000"/>
        </w:rPr>
      </w:pPr>
      <w:r w:rsidRPr="00477FF6">
        <w:rPr>
          <w:color w:val="000000"/>
        </w:rPr>
        <w:t>В силу того, что мониторинг будет направлен на отслеживание состояния финансовой устойчивости компании, рекомендуется выбрать следующие объекты:</w:t>
      </w:r>
    </w:p>
    <w:p w:rsidR="00354A2D" w:rsidRDefault="00354A2D" w:rsidP="00477FF6">
      <w:pPr>
        <w:pStyle w:val="a6"/>
        <w:spacing w:line="360" w:lineRule="auto"/>
        <w:ind w:firstLine="709"/>
        <w:jc w:val="both"/>
        <w:rPr>
          <w:color w:val="000000"/>
        </w:rPr>
      </w:pPr>
    </w:p>
    <w:p w:rsidR="00005E30" w:rsidRPr="00354A2D" w:rsidRDefault="00354A2D" w:rsidP="00354A2D">
      <w:pPr>
        <w:spacing w:line="360" w:lineRule="auto"/>
        <w:ind w:firstLine="709"/>
        <w:jc w:val="both"/>
        <w:rPr>
          <w:color w:val="000000"/>
          <w:sz w:val="28"/>
          <w:szCs w:val="28"/>
        </w:rPr>
      </w:pPr>
      <w:r w:rsidRPr="00354A2D">
        <w:rPr>
          <w:sz w:val="28"/>
          <w:szCs w:val="28"/>
        </w:rPr>
        <w:t xml:space="preserve">Таблица 8. </w:t>
      </w:r>
      <w:r w:rsidR="00005E30" w:rsidRPr="00354A2D">
        <w:rPr>
          <w:sz w:val="28"/>
          <w:szCs w:val="28"/>
        </w:rPr>
        <w:t>Обоснование объектов мониторинга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28"/>
        <w:gridCol w:w="6569"/>
      </w:tblGrid>
      <w:tr w:rsidR="00005E30" w:rsidRPr="0054606C" w:rsidTr="0054606C">
        <w:trPr>
          <w:cantSplit/>
          <w:jc w:val="center"/>
        </w:trPr>
        <w:tc>
          <w:tcPr>
            <w:tcW w:w="1467" w:type="pct"/>
            <w:shd w:val="clear" w:color="auto" w:fill="auto"/>
          </w:tcPr>
          <w:p w:rsidR="00005E30" w:rsidRPr="0054606C" w:rsidRDefault="00005E30" w:rsidP="0054606C">
            <w:pPr>
              <w:spacing w:line="360" w:lineRule="auto"/>
              <w:jc w:val="both"/>
              <w:rPr>
                <w:color w:val="000000"/>
                <w:sz w:val="20"/>
              </w:rPr>
            </w:pPr>
            <w:r w:rsidRPr="0054606C">
              <w:rPr>
                <w:color w:val="000000"/>
                <w:sz w:val="20"/>
              </w:rPr>
              <w:t>Объект мониторинга</w:t>
            </w:r>
          </w:p>
        </w:tc>
        <w:tc>
          <w:tcPr>
            <w:tcW w:w="3533" w:type="pct"/>
            <w:shd w:val="clear" w:color="auto" w:fill="auto"/>
          </w:tcPr>
          <w:p w:rsidR="00005E30" w:rsidRPr="0054606C" w:rsidRDefault="00005E30" w:rsidP="0054606C">
            <w:pPr>
              <w:spacing w:line="360" w:lineRule="auto"/>
              <w:jc w:val="both"/>
              <w:rPr>
                <w:color w:val="000000"/>
                <w:sz w:val="20"/>
              </w:rPr>
            </w:pPr>
            <w:r w:rsidRPr="0054606C">
              <w:rPr>
                <w:color w:val="000000"/>
                <w:sz w:val="20"/>
              </w:rPr>
              <w:t>Обоснование</w:t>
            </w:r>
          </w:p>
        </w:tc>
      </w:tr>
      <w:tr w:rsidR="00005E30" w:rsidRPr="0054606C" w:rsidTr="0054606C">
        <w:trPr>
          <w:cantSplit/>
          <w:jc w:val="center"/>
        </w:trPr>
        <w:tc>
          <w:tcPr>
            <w:tcW w:w="1467" w:type="pct"/>
            <w:shd w:val="clear" w:color="auto" w:fill="auto"/>
          </w:tcPr>
          <w:p w:rsidR="00005E30" w:rsidRPr="0054606C" w:rsidRDefault="00005E30" w:rsidP="0054606C">
            <w:pPr>
              <w:spacing w:line="360" w:lineRule="auto"/>
              <w:jc w:val="both"/>
              <w:rPr>
                <w:color w:val="000000"/>
                <w:sz w:val="20"/>
              </w:rPr>
            </w:pPr>
            <w:r w:rsidRPr="0054606C">
              <w:rPr>
                <w:color w:val="000000"/>
                <w:sz w:val="20"/>
              </w:rPr>
              <w:t>Система управления финансовыми рисками</w:t>
            </w:r>
          </w:p>
        </w:tc>
        <w:tc>
          <w:tcPr>
            <w:tcW w:w="3533" w:type="pct"/>
            <w:shd w:val="clear" w:color="auto" w:fill="auto"/>
          </w:tcPr>
          <w:p w:rsidR="00005E30" w:rsidRPr="0054606C" w:rsidRDefault="00005E30" w:rsidP="0054606C">
            <w:pPr>
              <w:spacing w:line="360" w:lineRule="auto"/>
              <w:jc w:val="both"/>
              <w:rPr>
                <w:color w:val="000000"/>
                <w:sz w:val="20"/>
              </w:rPr>
            </w:pPr>
            <w:r w:rsidRPr="0054606C">
              <w:rPr>
                <w:color w:val="000000"/>
                <w:sz w:val="20"/>
              </w:rPr>
              <w:t>В силу того, что значительный объем заемных источников финансирования увеличивает риск потери финансовой устойчивости, то финансовые службы компании должны разрабатывать мероприятия, направленные на снижения риска неплатежей.</w:t>
            </w:r>
          </w:p>
        </w:tc>
      </w:tr>
      <w:tr w:rsidR="00005E30" w:rsidRPr="0054606C" w:rsidTr="0054606C">
        <w:trPr>
          <w:cantSplit/>
          <w:jc w:val="center"/>
        </w:trPr>
        <w:tc>
          <w:tcPr>
            <w:tcW w:w="1467" w:type="pct"/>
            <w:shd w:val="clear" w:color="auto" w:fill="auto"/>
          </w:tcPr>
          <w:p w:rsidR="00005E30" w:rsidRPr="0054606C" w:rsidRDefault="00005E30" w:rsidP="0054606C">
            <w:pPr>
              <w:spacing w:line="360" w:lineRule="auto"/>
              <w:jc w:val="both"/>
              <w:rPr>
                <w:color w:val="000000"/>
                <w:sz w:val="20"/>
              </w:rPr>
            </w:pPr>
            <w:r w:rsidRPr="0054606C">
              <w:rPr>
                <w:color w:val="000000"/>
                <w:sz w:val="20"/>
              </w:rPr>
              <w:t>Управление структурой капитала предприятия</w:t>
            </w:r>
          </w:p>
        </w:tc>
        <w:tc>
          <w:tcPr>
            <w:tcW w:w="3533" w:type="pct"/>
            <w:shd w:val="clear" w:color="auto" w:fill="auto"/>
          </w:tcPr>
          <w:p w:rsidR="00005E30" w:rsidRPr="0054606C" w:rsidRDefault="00005E30" w:rsidP="0054606C">
            <w:pPr>
              <w:spacing w:line="360" w:lineRule="auto"/>
              <w:jc w:val="both"/>
              <w:rPr>
                <w:color w:val="000000"/>
                <w:sz w:val="20"/>
              </w:rPr>
            </w:pPr>
            <w:r w:rsidRPr="0054606C">
              <w:rPr>
                <w:color w:val="000000"/>
                <w:sz w:val="20"/>
              </w:rPr>
              <w:t>Данный объект является основным, так как оценка финансовой устойчивости строится на анализе структуры капитала.</w:t>
            </w:r>
          </w:p>
        </w:tc>
      </w:tr>
    </w:tbl>
    <w:p w:rsidR="00845EB8" w:rsidRPr="00477FF6" w:rsidRDefault="00845EB8" w:rsidP="00477FF6">
      <w:pPr>
        <w:spacing w:line="360" w:lineRule="auto"/>
        <w:ind w:firstLine="709"/>
        <w:jc w:val="both"/>
        <w:rPr>
          <w:b/>
          <w:color w:val="000000"/>
          <w:sz w:val="28"/>
          <w:szCs w:val="28"/>
        </w:rPr>
      </w:pPr>
    </w:p>
    <w:p w:rsidR="00720ACF" w:rsidRPr="00477FF6" w:rsidRDefault="00720ACF" w:rsidP="00477FF6">
      <w:pPr>
        <w:pStyle w:val="a3"/>
        <w:ind w:firstLine="709"/>
        <w:rPr>
          <w:color w:val="000000"/>
        </w:rPr>
      </w:pPr>
      <w:r w:rsidRPr="00477FF6">
        <w:rPr>
          <w:color w:val="000000"/>
        </w:rPr>
        <w:t>Критерии оценки выбранных объектов исследования определяются спецификой самого объекта. Их конкретные значения должны быть основаны на теоретических разработках, статистических данных, специфических особенностях функционирования компании на данном отрезке времени. В силу неопределенности экономической системы рекомендуется использовать несколько уровней критериев оценки, например, необходимый, оптимальный, критический.</w:t>
      </w:r>
    </w:p>
    <w:p w:rsidR="00720ACF" w:rsidRPr="00477FF6" w:rsidRDefault="00720ACF" w:rsidP="00477FF6">
      <w:pPr>
        <w:pStyle w:val="a3"/>
        <w:ind w:firstLine="709"/>
        <w:rPr>
          <w:color w:val="000000"/>
        </w:rPr>
      </w:pPr>
      <w:r w:rsidRPr="00477FF6">
        <w:rPr>
          <w:color w:val="000000"/>
        </w:rPr>
        <w:t>Критический уровень оценки хотя бы одного показателя говорит о проблемах финансового состояния компании и требует немедленных решений по их разрешению.</w:t>
      </w:r>
    </w:p>
    <w:p w:rsidR="00354A2D" w:rsidRDefault="00354A2D" w:rsidP="00477FF6">
      <w:pPr>
        <w:pStyle w:val="a6"/>
        <w:spacing w:line="360" w:lineRule="auto"/>
        <w:ind w:firstLine="709"/>
        <w:jc w:val="both"/>
        <w:rPr>
          <w:color w:val="000000"/>
        </w:rPr>
      </w:pPr>
    </w:p>
    <w:p w:rsidR="00720ACF" w:rsidRPr="00354A2D" w:rsidRDefault="00354A2D" w:rsidP="00354A2D">
      <w:pPr>
        <w:spacing w:line="360" w:lineRule="auto"/>
        <w:ind w:firstLine="709"/>
        <w:jc w:val="both"/>
        <w:rPr>
          <w:color w:val="000000"/>
          <w:sz w:val="28"/>
          <w:szCs w:val="28"/>
        </w:rPr>
      </w:pPr>
      <w:r w:rsidRPr="00354A2D">
        <w:rPr>
          <w:sz w:val="28"/>
          <w:szCs w:val="28"/>
        </w:rPr>
        <w:t xml:space="preserve">Таблица 9. </w:t>
      </w:r>
      <w:r w:rsidR="00720ACF" w:rsidRPr="00354A2D">
        <w:rPr>
          <w:sz w:val="28"/>
          <w:szCs w:val="28"/>
        </w:rPr>
        <w:t>Критерии оценки объектов мониторинга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82"/>
        <w:gridCol w:w="2215"/>
        <w:gridCol w:w="1921"/>
        <w:gridCol w:w="6"/>
        <w:gridCol w:w="1753"/>
        <w:gridCol w:w="28"/>
        <w:gridCol w:w="1792"/>
      </w:tblGrid>
      <w:tr w:rsidR="00720ACF" w:rsidRPr="0054606C" w:rsidTr="0054606C">
        <w:trPr>
          <w:jc w:val="center"/>
        </w:trPr>
        <w:tc>
          <w:tcPr>
            <w:tcW w:w="851" w:type="pct"/>
            <w:shd w:val="clear" w:color="auto" w:fill="auto"/>
          </w:tcPr>
          <w:p w:rsidR="00720ACF" w:rsidRPr="0054606C" w:rsidRDefault="00720ACF" w:rsidP="0054606C">
            <w:pPr>
              <w:spacing w:line="360" w:lineRule="auto"/>
              <w:jc w:val="both"/>
              <w:rPr>
                <w:color w:val="000000"/>
                <w:sz w:val="20"/>
              </w:rPr>
            </w:pPr>
            <w:r w:rsidRPr="0054606C">
              <w:rPr>
                <w:color w:val="000000"/>
                <w:sz w:val="20"/>
              </w:rPr>
              <w:t>Объект мониторинга</w:t>
            </w:r>
          </w:p>
        </w:tc>
        <w:tc>
          <w:tcPr>
            <w:tcW w:w="1191" w:type="pct"/>
            <w:shd w:val="clear" w:color="auto" w:fill="auto"/>
          </w:tcPr>
          <w:p w:rsidR="00720ACF" w:rsidRPr="0054606C" w:rsidRDefault="00720ACF" w:rsidP="0054606C">
            <w:pPr>
              <w:spacing w:line="360" w:lineRule="auto"/>
              <w:jc w:val="both"/>
              <w:rPr>
                <w:color w:val="000000"/>
                <w:sz w:val="20"/>
              </w:rPr>
            </w:pPr>
            <w:r w:rsidRPr="0054606C">
              <w:rPr>
                <w:color w:val="000000"/>
                <w:sz w:val="20"/>
              </w:rPr>
              <w:t>Показатель</w:t>
            </w:r>
          </w:p>
        </w:tc>
        <w:tc>
          <w:tcPr>
            <w:tcW w:w="1033" w:type="pct"/>
            <w:shd w:val="clear" w:color="auto" w:fill="auto"/>
          </w:tcPr>
          <w:p w:rsidR="00720ACF" w:rsidRPr="0054606C" w:rsidRDefault="00720ACF" w:rsidP="0054606C">
            <w:pPr>
              <w:spacing w:line="360" w:lineRule="auto"/>
              <w:jc w:val="both"/>
              <w:rPr>
                <w:color w:val="000000"/>
                <w:sz w:val="20"/>
              </w:rPr>
            </w:pPr>
            <w:r w:rsidRPr="0054606C">
              <w:rPr>
                <w:color w:val="000000"/>
                <w:sz w:val="20"/>
              </w:rPr>
              <w:t>Оптимальный</w:t>
            </w:r>
          </w:p>
        </w:tc>
        <w:tc>
          <w:tcPr>
            <w:tcW w:w="946" w:type="pct"/>
            <w:gridSpan w:val="2"/>
            <w:shd w:val="clear" w:color="auto" w:fill="auto"/>
          </w:tcPr>
          <w:p w:rsidR="00720ACF" w:rsidRPr="0054606C" w:rsidRDefault="00720ACF" w:rsidP="0054606C">
            <w:pPr>
              <w:spacing w:line="360" w:lineRule="auto"/>
              <w:jc w:val="both"/>
              <w:rPr>
                <w:color w:val="000000"/>
                <w:sz w:val="20"/>
              </w:rPr>
            </w:pPr>
            <w:r w:rsidRPr="0054606C">
              <w:rPr>
                <w:color w:val="000000"/>
                <w:sz w:val="20"/>
              </w:rPr>
              <w:t>Необходимый</w:t>
            </w:r>
          </w:p>
        </w:tc>
        <w:tc>
          <w:tcPr>
            <w:tcW w:w="979" w:type="pct"/>
            <w:gridSpan w:val="2"/>
            <w:shd w:val="clear" w:color="auto" w:fill="auto"/>
          </w:tcPr>
          <w:p w:rsidR="00720ACF" w:rsidRPr="0054606C" w:rsidRDefault="00720ACF" w:rsidP="0054606C">
            <w:pPr>
              <w:spacing w:line="360" w:lineRule="auto"/>
              <w:jc w:val="both"/>
              <w:rPr>
                <w:color w:val="000000"/>
                <w:sz w:val="20"/>
              </w:rPr>
            </w:pPr>
            <w:r w:rsidRPr="0054606C">
              <w:rPr>
                <w:color w:val="000000"/>
                <w:sz w:val="20"/>
              </w:rPr>
              <w:t>Критический</w:t>
            </w:r>
          </w:p>
        </w:tc>
      </w:tr>
      <w:tr w:rsidR="00720ACF" w:rsidRPr="0054606C" w:rsidTr="0054606C">
        <w:trPr>
          <w:jc w:val="center"/>
        </w:trPr>
        <w:tc>
          <w:tcPr>
            <w:tcW w:w="851" w:type="pct"/>
            <w:vMerge w:val="restart"/>
            <w:shd w:val="clear" w:color="auto" w:fill="auto"/>
          </w:tcPr>
          <w:p w:rsidR="00720ACF" w:rsidRPr="0054606C" w:rsidRDefault="00720ACF" w:rsidP="0054606C">
            <w:pPr>
              <w:spacing w:line="360" w:lineRule="auto"/>
              <w:jc w:val="both"/>
              <w:rPr>
                <w:color w:val="000000"/>
                <w:sz w:val="20"/>
              </w:rPr>
            </w:pPr>
            <w:r w:rsidRPr="0054606C">
              <w:rPr>
                <w:color w:val="000000"/>
                <w:sz w:val="20"/>
              </w:rPr>
              <w:t>Система расчетов</w:t>
            </w:r>
          </w:p>
        </w:tc>
        <w:tc>
          <w:tcPr>
            <w:tcW w:w="1191" w:type="pct"/>
            <w:shd w:val="clear" w:color="auto" w:fill="auto"/>
          </w:tcPr>
          <w:p w:rsidR="00720ACF" w:rsidRPr="0054606C" w:rsidRDefault="00720ACF" w:rsidP="0054606C">
            <w:pPr>
              <w:spacing w:line="360" w:lineRule="auto"/>
              <w:jc w:val="both"/>
              <w:rPr>
                <w:color w:val="000000"/>
                <w:sz w:val="20"/>
              </w:rPr>
            </w:pPr>
            <w:r w:rsidRPr="0054606C">
              <w:rPr>
                <w:color w:val="000000"/>
                <w:sz w:val="20"/>
              </w:rPr>
              <w:t>наличие простроченной задолженности</w:t>
            </w:r>
          </w:p>
        </w:tc>
        <w:tc>
          <w:tcPr>
            <w:tcW w:w="1033" w:type="pct"/>
            <w:shd w:val="clear" w:color="auto" w:fill="auto"/>
          </w:tcPr>
          <w:p w:rsidR="00720ACF" w:rsidRPr="0054606C" w:rsidRDefault="00720ACF" w:rsidP="0054606C">
            <w:pPr>
              <w:spacing w:line="360" w:lineRule="auto"/>
              <w:jc w:val="both"/>
              <w:rPr>
                <w:color w:val="000000"/>
                <w:sz w:val="20"/>
              </w:rPr>
            </w:pPr>
            <w:r w:rsidRPr="0054606C">
              <w:rPr>
                <w:color w:val="000000"/>
                <w:sz w:val="20"/>
              </w:rPr>
              <w:t>нет</w:t>
            </w:r>
          </w:p>
        </w:tc>
        <w:tc>
          <w:tcPr>
            <w:tcW w:w="946" w:type="pct"/>
            <w:gridSpan w:val="2"/>
            <w:shd w:val="clear" w:color="auto" w:fill="auto"/>
          </w:tcPr>
          <w:p w:rsidR="00720ACF" w:rsidRPr="0054606C" w:rsidRDefault="00720ACF" w:rsidP="0054606C">
            <w:pPr>
              <w:spacing w:line="360" w:lineRule="auto"/>
              <w:jc w:val="both"/>
              <w:rPr>
                <w:color w:val="000000"/>
                <w:sz w:val="20"/>
              </w:rPr>
            </w:pPr>
          </w:p>
        </w:tc>
        <w:tc>
          <w:tcPr>
            <w:tcW w:w="979" w:type="pct"/>
            <w:gridSpan w:val="2"/>
            <w:shd w:val="clear" w:color="auto" w:fill="auto"/>
          </w:tcPr>
          <w:p w:rsidR="00720ACF" w:rsidRPr="0054606C" w:rsidRDefault="00720ACF" w:rsidP="0054606C">
            <w:pPr>
              <w:spacing w:line="360" w:lineRule="auto"/>
              <w:jc w:val="both"/>
              <w:rPr>
                <w:color w:val="000000"/>
                <w:sz w:val="20"/>
              </w:rPr>
            </w:pPr>
            <w:r w:rsidRPr="0054606C">
              <w:rPr>
                <w:color w:val="000000"/>
                <w:sz w:val="20"/>
              </w:rPr>
              <w:t>задолженность не покрывается выручкой и вызывает новую задолженность</w:t>
            </w:r>
          </w:p>
        </w:tc>
      </w:tr>
      <w:tr w:rsidR="00720ACF" w:rsidRPr="0054606C" w:rsidTr="0054606C">
        <w:trPr>
          <w:jc w:val="center"/>
        </w:trPr>
        <w:tc>
          <w:tcPr>
            <w:tcW w:w="851" w:type="pct"/>
            <w:vMerge/>
            <w:shd w:val="clear" w:color="auto" w:fill="auto"/>
          </w:tcPr>
          <w:p w:rsidR="00720ACF" w:rsidRPr="0054606C" w:rsidRDefault="00720ACF" w:rsidP="0054606C">
            <w:pPr>
              <w:spacing w:line="360" w:lineRule="auto"/>
              <w:jc w:val="both"/>
              <w:rPr>
                <w:color w:val="000000"/>
                <w:sz w:val="20"/>
              </w:rPr>
            </w:pPr>
          </w:p>
        </w:tc>
        <w:tc>
          <w:tcPr>
            <w:tcW w:w="1191" w:type="pct"/>
            <w:shd w:val="clear" w:color="auto" w:fill="auto"/>
          </w:tcPr>
          <w:p w:rsidR="00720ACF" w:rsidRPr="0054606C" w:rsidRDefault="00720ACF" w:rsidP="0054606C">
            <w:pPr>
              <w:spacing w:line="360" w:lineRule="auto"/>
              <w:jc w:val="both"/>
              <w:rPr>
                <w:color w:val="000000"/>
                <w:sz w:val="20"/>
              </w:rPr>
            </w:pPr>
          </w:p>
        </w:tc>
        <w:tc>
          <w:tcPr>
            <w:tcW w:w="1033" w:type="pct"/>
            <w:shd w:val="clear" w:color="auto" w:fill="auto"/>
          </w:tcPr>
          <w:p w:rsidR="00720ACF" w:rsidRPr="0054606C" w:rsidRDefault="00720ACF" w:rsidP="0054606C">
            <w:pPr>
              <w:spacing w:line="360" w:lineRule="auto"/>
              <w:jc w:val="both"/>
              <w:rPr>
                <w:color w:val="000000"/>
                <w:sz w:val="20"/>
              </w:rPr>
            </w:pPr>
            <w:r w:rsidRPr="0054606C">
              <w:rPr>
                <w:color w:val="000000"/>
                <w:sz w:val="20"/>
              </w:rPr>
              <w:t>приблизительно равны по суммам и срокам</w:t>
            </w:r>
          </w:p>
        </w:tc>
        <w:tc>
          <w:tcPr>
            <w:tcW w:w="1925" w:type="pct"/>
            <w:gridSpan w:val="4"/>
            <w:shd w:val="clear" w:color="auto" w:fill="auto"/>
          </w:tcPr>
          <w:p w:rsidR="00720ACF" w:rsidRPr="0054606C" w:rsidRDefault="00720ACF" w:rsidP="0054606C">
            <w:pPr>
              <w:spacing w:line="360" w:lineRule="auto"/>
              <w:jc w:val="both"/>
              <w:rPr>
                <w:color w:val="000000"/>
                <w:sz w:val="20"/>
              </w:rPr>
            </w:pPr>
            <w:r w:rsidRPr="0054606C">
              <w:rPr>
                <w:color w:val="000000"/>
                <w:sz w:val="20"/>
              </w:rPr>
              <w:t>определяется принятой политикой финансирования</w:t>
            </w:r>
          </w:p>
        </w:tc>
      </w:tr>
      <w:tr w:rsidR="00720ACF" w:rsidRPr="0054606C" w:rsidTr="0054606C">
        <w:trPr>
          <w:jc w:val="center"/>
        </w:trPr>
        <w:tc>
          <w:tcPr>
            <w:tcW w:w="851" w:type="pct"/>
            <w:vMerge/>
            <w:shd w:val="clear" w:color="auto" w:fill="auto"/>
          </w:tcPr>
          <w:p w:rsidR="00720ACF" w:rsidRPr="0054606C" w:rsidRDefault="00720ACF" w:rsidP="0054606C">
            <w:pPr>
              <w:spacing w:line="360" w:lineRule="auto"/>
              <w:jc w:val="both"/>
              <w:rPr>
                <w:color w:val="000000"/>
                <w:sz w:val="20"/>
              </w:rPr>
            </w:pPr>
          </w:p>
        </w:tc>
        <w:tc>
          <w:tcPr>
            <w:tcW w:w="1191" w:type="pct"/>
            <w:shd w:val="clear" w:color="auto" w:fill="auto"/>
          </w:tcPr>
          <w:p w:rsidR="00720ACF" w:rsidRPr="0054606C" w:rsidRDefault="00720ACF" w:rsidP="0054606C">
            <w:pPr>
              <w:spacing w:line="360" w:lineRule="auto"/>
              <w:jc w:val="both"/>
              <w:rPr>
                <w:color w:val="000000"/>
                <w:sz w:val="20"/>
              </w:rPr>
            </w:pPr>
            <w:r w:rsidRPr="0054606C">
              <w:rPr>
                <w:color w:val="000000"/>
                <w:sz w:val="20"/>
              </w:rPr>
              <w:t>функционирование банковской системы</w:t>
            </w:r>
          </w:p>
        </w:tc>
        <w:tc>
          <w:tcPr>
            <w:tcW w:w="2958" w:type="pct"/>
            <w:gridSpan w:val="5"/>
            <w:shd w:val="clear" w:color="auto" w:fill="auto"/>
          </w:tcPr>
          <w:p w:rsidR="00720ACF" w:rsidRPr="0054606C" w:rsidRDefault="00720ACF" w:rsidP="0054606C">
            <w:pPr>
              <w:spacing w:line="360" w:lineRule="auto"/>
              <w:jc w:val="both"/>
              <w:rPr>
                <w:color w:val="000000"/>
                <w:sz w:val="20"/>
              </w:rPr>
            </w:pPr>
          </w:p>
        </w:tc>
      </w:tr>
      <w:tr w:rsidR="00720ACF" w:rsidRPr="0054606C" w:rsidTr="0054606C">
        <w:trPr>
          <w:jc w:val="center"/>
        </w:trPr>
        <w:tc>
          <w:tcPr>
            <w:tcW w:w="851" w:type="pct"/>
            <w:vMerge/>
            <w:shd w:val="clear" w:color="auto" w:fill="auto"/>
          </w:tcPr>
          <w:p w:rsidR="00720ACF" w:rsidRPr="0054606C" w:rsidRDefault="00720ACF" w:rsidP="0054606C">
            <w:pPr>
              <w:spacing w:line="360" w:lineRule="auto"/>
              <w:jc w:val="both"/>
              <w:rPr>
                <w:color w:val="000000"/>
                <w:sz w:val="20"/>
              </w:rPr>
            </w:pPr>
          </w:p>
        </w:tc>
        <w:tc>
          <w:tcPr>
            <w:tcW w:w="1191" w:type="pct"/>
            <w:shd w:val="clear" w:color="auto" w:fill="auto"/>
          </w:tcPr>
          <w:p w:rsidR="00720ACF" w:rsidRPr="0054606C" w:rsidRDefault="00720ACF" w:rsidP="0054606C">
            <w:pPr>
              <w:spacing w:line="360" w:lineRule="auto"/>
              <w:jc w:val="both"/>
              <w:rPr>
                <w:color w:val="000000"/>
                <w:sz w:val="20"/>
              </w:rPr>
            </w:pPr>
            <w:r w:rsidRPr="0054606C">
              <w:rPr>
                <w:color w:val="000000"/>
                <w:sz w:val="20"/>
              </w:rPr>
              <w:t>коэффициенты ликвидности</w:t>
            </w:r>
          </w:p>
        </w:tc>
        <w:tc>
          <w:tcPr>
            <w:tcW w:w="2958" w:type="pct"/>
            <w:gridSpan w:val="5"/>
            <w:shd w:val="clear" w:color="auto" w:fill="auto"/>
          </w:tcPr>
          <w:p w:rsidR="00720ACF" w:rsidRPr="0054606C" w:rsidRDefault="00720ACF" w:rsidP="0054606C">
            <w:pPr>
              <w:spacing w:line="360" w:lineRule="auto"/>
              <w:jc w:val="both"/>
              <w:rPr>
                <w:color w:val="000000"/>
                <w:sz w:val="20"/>
              </w:rPr>
            </w:pPr>
            <w:r w:rsidRPr="0054606C">
              <w:rPr>
                <w:color w:val="000000"/>
                <w:sz w:val="20"/>
              </w:rPr>
              <w:t>в зависимости от общего состояния системы расчетов, если все показатели оптимальны и контрагенты надежны, можно устанавливать минимальные рекомендуемые значения</w:t>
            </w:r>
          </w:p>
        </w:tc>
      </w:tr>
      <w:tr w:rsidR="00720ACF" w:rsidRPr="0054606C" w:rsidTr="0054606C">
        <w:trPr>
          <w:jc w:val="center"/>
        </w:trPr>
        <w:tc>
          <w:tcPr>
            <w:tcW w:w="851" w:type="pct"/>
            <w:shd w:val="clear" w:color="auto" w:fill="auto"/>
          </w:tcPr>
          <w:p w:rsidR="00720ACF" w:rsidRPr="0054606C" w:rsidRDefault="00720ACF" w:rsidP="0054606C">
            <w:pPr>
              <w:spacing w:line="360" w:lineRule="auto"/>
              <w:jc w:val="both"/>
              <w:rPr>
                <w:color w:val="000000"/>
                <w:sz w:val="20"/>
              </w:rPr>
            </w:pPr>
            <w:r w:rsidRPr="0054606C">
              <w:rPr>
                <w:color w:val="000000"/>
                <w:sz w:val="20"/>
              </w:rPr>
              <w:t>Система управления финансовыми рисками</w:t>
            </w:r>
          </w:p>
        </w:tc>
        <w:tc>
          <w:tcPr>
            <w:tcW w:w="1191" w:type="pct"/>
            <w:shd w:val="clear" w:color="auto" w:fill="auto"/>
          </w:tcPr>
          <w:p w:rsidR="00720ACF" w:rsidRPr="0054606C" w:rsidRDefault="00720ACF" w:rsidP="0054606C">
            <w:pPr>
              <w:spacing w:line="360" w:lineRule="auto"/>
              <w:jc w:val="both"/>
              <w:rPr>
                <w:color w:val="000000"/>
                <w:sz w:val="20"/>
              </w:rPr>
            </w:pPr>
            <w:r w:rsidRPr="0054606C">
              <w:rPr>
                <w:color w:val="000000"/>
                <w:sz w:val="20"/>
              </w:rPr>
              <w:t>в форме страхования, формирования резервов при высоком уровне внешней задолженности, неблагоприятной конъюнктуре и реализации крупных рискованных проектов</w:t>
            </w:r>
          </w:p>
        </w:tc>
        <w:tc>
          <w:tcPr>
            <w:tcW w:w="1036" w:type="pct"/>
            <w:gridSpan w:val="2"/>
            <w:shd w:val="clear" w:color="auto" w:fill="auto"/>
          </w:tcPr>
          <w:p w:rsidR="00720ACF" w:rsidRPr="0054606C" w:rsidRDefault="00720ACF" w:rsidP="0054606C">
            <w:pPr>
              <w:spacing w:line="360" w:lineRule="auto"/>
              <w:jc w:val="both"/>
              <w:rPr>
                <w:color w:val="000000"/>
                <w:sz w:val="20"/>
              </w:rPr>
            </w:pPr>
          </w:p>
        </w:tc>
        <w:tc>
          <w:tcPr>
            <w:tcW w:w="958" w:type="pct"/>
            <w:gridSpan w:val="2"/>
            <w:shd w:val="clear" w:color="auto" w:fill="auto"/>
          </w:tcPr>
          <w:p w:rsidR="00720ACF" w:rsidRPr="0054606C" w:rsidRDefault="00720ACF" w:rsidP="0054606C">
            <w:pPr>
              <w:spacing w:line="360" w:lineRule="auto"/>
              <w:jc w:val="both"/>
              <w:rPr>
                <w:color w:val="000000"/>
                <w:sz w:val="20"/>
              </w:rPr>
            </w:pPr>
            <w:r w:rsidRPr="0054606C">
              <w:rPr>
                <w:color w:val="000000"/>
                <w:sz w:val="20"/>
              </w:rPr>
              <w:t>покрывает менее 5</w:t>
            </w:r>
            <w:r w:rsidR="00477FF6" w:rsidRPr="0054606C">
              <w:rPr>
                <w:color w:val="000000"/>
                <w:sz w:val="20"/>
              </w:rPr>
              <w:t>0%</w:t>
            </w:r>
          </w:p>
        </w:tc>
        <w:tc>
          <w:tcPr>
            <w:tcW w:w="964" w:type="pct"/>
            <w:shd w:val="clear" w:color="auto" w:fill="auto"/>
          </w:tcPr>
          <w:p w:rsidR="00720ACF" w:rsidRPr="0054606C" w:rsidRDefault="00720ACF" w:rsidP="0054606C">
            <w:pPr>
              <w:spacing w:line="360" w:lineRule="auto"/>
              <w:jc w:val="both"/>
              <w:rPr>
                <w:color w:val="000000"/>
                <w:sz w:val="20"/>
              </w:rPr>
            </w:pPr>
            <w:r w:rsidRPr="0054606C">
              <w:rPr>
                <w:color w:val="000000"/>
                <w:sz w:val="20"/>
              </w:rPr>
              <w:t>нет</w:t>
            </w:r>
          </w:p>
        </w:tc>
      </w:tr>
      <w:tr w:rsidR="00720ACF" w:rsidRPr="0054606C" w:rsidTr="0054606C">
        <w:trPr>
          <w:jc w:val="center"/>
        </w:trPr>
        <w:tc>
          <w:tcPr>
            <w:tcW w:w="851" w:type="pct"/>
            <w:vMerge w:val="restart"/>
            <w:shd w:val="clear" w:color="auto" w:fill="auto"/>
          </w:tcPr>
          <w:p w:rsidR="00720ACF" w:rsidRPr="0054606C" w:rsidRDefault="00720ACF" w:rsidP="0054606C">
            <w:pPr>
              <w:spacing w:line="360" w:lineRule="auto"/>
              <w:jc w:val="both"/>
              <w:rPr>
                <w:color w:val="000000"/>
                <w:sz w:val="20"/>
              </w:rPr>
            </w:pPr>
            <w:r w:rsidRPr="0054606C">
              <w:rPr>
                <w:color w:val="000000"/>
                <w:sz w:val="20"/>
              </w:rPr>
              <w:t>Управление оборотными средствами</w:t>
            </w:r>
          </w:p>
        </w:tc>
        <w:tc>
          <w:tcPr>
            <w:tcW w:w="1191" w:type="pct"/>
            <w:shd w:val="clear" w:color="auto" w:fill="auto"/>
          </w:tcPr>
          <w:p w:rsidR="00720ACF" w:rsidRPr="0054606C" w:rsidRDefault="00720ACF" w:rsidP="0054606C">
            <w:pPr>
              <w:spacing w:line="360" w:lineRule="auto"/>
              <w:jc w:val="both"/>
              <w:rPr>
                <w:color w:val="000000"/>
                <w:sz w:val="20"/>
              </w:rPr>
            </w:pPr>
          </w:p>
        </w:tc>
        <w:tc>
          <w:tcPr>
            <w:tcW w:w="1036" w:type="pct"/>
            <w:gridSpan w:val="2"/>
            <w:shd w:val="clear" w:color="auto" w:fill="auto"/>
          </w:tcPr>
          <w:p w:rsidR="00720ACF" w:rsidRPr="0054606C" w:rsidRDefault="00720ACF" w:rsidP="0054606C">
            <w:pPr>
              <w:spacing w:line="360" w:lineRule="auto"/>
              <w:jc w:val="both"/>
              <w:rPr>
                <w:color w:val="000000"/>
                <w:sz w:val="20"/>
              </w:rPr>
            </w:pPr>
            <w:r w:rsidRPr="0054606C">
              <w:rPr>
                <w:color w:val="000000"/>
                <w:sz w:val="20"/>
              </w:rPr>
              <w:t>соответствует отраслевым или плановым показателям</w:t>
            </w:r>
          </w:p>
        </w:tc>
        <w:tc>
          <w:tcPr>
            <w:tcW w:w="958" w:type="pct"/>
            <w:gridSpan w:val="2"/>
            <w:shd w:val="clear" w:color="auto" w:fill="auto"/>
          </w:tcPr>
          <w:p w:rsidR="00720ACF" w:rsidRPr="0054606C" w:rsidRDefault="00720ACF" w:rsidP="0054606C">
            <w:pPr>
              <w:spacing w:line="360" w:lineRule="auto"/>
              <w:jc w:val="both"/>
              <w:rPr>
                <w:color w:val="000000"/>
                <w:sz w:val="20"/>
              </w:rPr>
            </w:pPr>
            <w:r w:rsidRPr="0054606C">
              <w:rPr>
                <w:color w:val="000000"/>
                <w:sz w:val="20"/>
              </w:rPr>
              <w:t xml:space="preserve">отклонения от оптимальной структуры менее </w:t>
            </w:r>
            <w:r w:rsidR="00477FF6" w:rsidRPr="0054606C">
              <w:rPr>
                <w:color w:val="000000"/>
                <w:sz w:val="20"/>
              </w:rPr>
              <w:t>5%</w:t>
            </w:r>
          </w:p>
        </w:tc>
        <w:tc>
          <w:tcPr>
            <w:tcW w:w="964" w:type="pct"/>
            <w:shd w:val="clear" w:color="auto" w:fill="auto"/>
          </w:tcPr>
          <w:p w:rsidR="00720ACF" w:rsidRPr="0054606C" w:rsidRDefault="00720ACF" w:rsidP="0054606C">
            <w:pPr>
              <w:spacing w:line="360" w:lineRule="auto"/>
              <w:jc w:val="both"/>
              <w:rPr>
                <w:color w:val="000000"/>
                <w:sz w:val="20"/>
              </w:rPr>
            </w:pPr>
          </w:p>
        </w:tc>
      </w:tr>
      <w:tr w:rsidR="00720ACF" w:rsidRPr="0054606C" w:rsidTr="0054606C">
        <w:trPr>
          <w:jc w:val="center"/>
        </w:trPr>
        <w:tc>
          <w:tcPr>
            <w:tcW w:w="851" w:type="pct"/>
            <w:vMerge/>
            <w:shd w:val="clear" w:color="auto" w:fill="auto"/>
          </w:tcPr>
          <w:p w:rsidR="00720ACF" w:rsidRPr="0054606C" w:rsidRDefault="00720ACF" w:rsidP="0054606C">
            <w:pPr>
              <w:spacing w:line="360" w:lineRule="auto"/>
              <w:jc w:val="both"/>
              <w:rPr>
                <w:color w:val="000000"/>
                <w:sz w:val="20"/>
              </w:rPr>
            </w:pPr>
          </w:p>
        </w:tc>
        <w:tc>
          <w:tcPr>
            <w:tcW w:w="1191" w:type="pct"/>
            <w:shd w:val="clear" w:color="auto" w:fill="auto"/>
          </w:tcPr>
          <w:p w:rsidR="00720ACF" w:rsidRPr="0054606C" w:rsidRDefault="00720ACF" w:rsidP="0054606C">
            <w:pPr>
              <w:spacing w:line="360" w:lineRule="auto"/>
              <w:jc w:val="both"/>
              <w:rPr>
                <w:color w:val="000000"/>
                <w:sz w:val="20"/>
              </w:rPr>
            </w:pPr>
            <w:r w:rsidRPr="0054606C">
              <w:rPr>
                <w:color w:val="000000"/>
                <w:sz w:val="20"/>
              </w:rPr>
              <w:t>оборачиваемость оборотных средств</w:t>
            </w:r>
          </w:p>
        </w:tc>
        <w:tc>
          <w:tcPr>
            <w:tcW w:w="1036" w:type="pct"/>
            <w:gridSpan w:val="2"/>
            <w:vMerge w:val="restart"/>
            <w:shd w:val="clear" w:color="auto" w:fill="auto"/>
          </w:tcPr>
          <w:p w:rsidR="00720ACF" w:rsidRPr="0054606C" w:rsidRDefault="00720ACF" w:rsidP="0054606C">
            <w:pPr>
              <w:spacing w:line="360" w:lineRule="auto"/>
              <w:jc w:val="both"/>
              <w:rPr>
                <w:color w:val="000000"/>
                <w:sz w:val="20"/>
              </w:rPr>
            </w:pPr>
            <w:r w:rsidRPr="0054606C">
              <w:rPr>
                <w:color w:val="000000"/>
                <w:sz w:val="20"/>
              </w:rPr>
              <w:t>соответствует отраслевым или плановым показателям или выше их</w:t>
            </w:r>
          </w:p>
        </w:tc>
        <w:tc>
          <w:tcPr>
            <w:tcW w:w="958" w:type="pct"/>
            <w:gridSpan w:val="2"/>
            <w:vMerge w:val="restart"/>
            <w:shd w:val="clear" w:color="auto" w:fill="auto"/>
          </w:tcPr>
          <w:p w:rsidR="00720ACF" w:rsidRPr="0054606C" w:rsidRDefault="00720ACF" w:rsidP="0054606C">
            <w:pPr>
              <w:spacing w:line="360" w:lineRule="auto"/>
              <w:jc w:val="both"/>
              <w:rPr>
                <w:color w:val="000000"/>
                <w:sz w:val="20"/>
              </w:rPr>
            </w:pPr>
          </w:p>
        </w:tc>
        <w:tc>
          <w:tcPr>
            <w:tcW w:w="964" w:type="pct"/>
            <w:vMerge w:val="restart"/>
            <w:shd w:val="clear" w:color="auto" w:fill="auto"/>
          </w:tcPr>
          <w:p w:rsidR="00720ACF" w:rsidRPr="0054606C" w:rsidRDefault="00720ACF" w:rsidP="0054606C">
            <w:pPr>
              <w:spacing w:line="360" w:lineRule="auto"/>
              <w:jc w:val="both"/>
              <w:rPr>
                <w:color w:val="000000"/>
                <w:sz w:val="20"/>
              </w:rPr>
            </w:pPr>
            <w:r w:rsidRPr="0054606C">
              <w:rPr>
                <w:color w:val="000000"/>
                <w:sz w:val="20"/>
              </w:rPr>
              <w:t>замедление оборачиваемости более чем на 1</w:t>
            </w:r>
            <w:r w:rsidR="00477FF6" w:rsidRPr="0054606C">
              <w:rPr>
                <w:color w:val="000000"/>
                <w:sz w:val="20"/>
              </w:rPr>
              <w:t>5%</w:t>
            </w:r>
          </w:p>
        </w:tc>
      </w:tr>
      <w:tr w:rsidR="00720ACF" w:rsidRPr="0054606C" w:rsidTr="0054606C">
        <w:trPr>
          <w:jc w:val="center"/>
        </w:trPr>
        <w:tc>
          <w:tcPr>
            <w:tcW w:w="851" w:type="pct"/>
            <w:vMerge/>
            <w:shd w:val="clear" w:color="auto" w:fill="auto"/>
          </w:tcPr>
          <w:p w:rsidR="00720ACF" w:rsidRPr="0054606C" w:rsidRDefault="00720ACF" w:rsidP="0054606C">
            <w:pPr>
              <w:spacing w:line="360" w:lineRule="auto"/>
              <w:jc w:val="both"/>
              <w:rPr>
                <w:color w:val="000000"/>
                <w:sz w:val="20"/>
              </w:rPr>
            </w:pPr>
          </w:p>
        </w:tc>
        <w:tc>
          <w:tcPr>
            <w:tcW w:w="1191" w:type="pct"/>
            <w:shd w:val="clear" w:color="auto" w:fill="auto"/>
          </w:tcPr>
          <w:p w:rsidR="00720ACF" w:rsidRPr="0054606C" w:rsidRDefault="00720ACF" w:rsidP="0054606C">
            <w:pPr>
              <w:spacing w:line="360" w:lineRule="auto"/>
              <w:jc w:val="both"/>
              <w:rPr>
                <w:color w:val="000000"/>
                <w:sz w:val="20"/>
              </w:rPr>
            </w:pPr>
            <w:r w:rsidRPr="0054606C">
              <w:rPr>
                <w:color w:val="000000"/>
                <w:sz w:val="20"/>
              </w:rPr>
              <w:t>продолжительность операционного и финансового цикла</w:t>
            </w:r>
          </w:p>
        </w:tc>
        <w:tc>
          <w:tcPr>
            <w:tcW w:w="1036" w:type="pct"/>
            <w:gridSpan w:val="2"/>
            <w:vMerge/>
            <w:shd w:val="clear" w:color="auto" w:fill="auto"/>
          </w:tcPr>
          <w:p w:rsidR="00720ACF" w:rsidRPr="0054606C" w:rsidRDefault="00720ACF" w:rsidP="0054606C">
            <w:pPr>
              <w:spacing w:line="360" w:lineRule="auto"/>
              <w:jc w:val="both"/>
              <w:rPr>
                <w:color w:val="000000"/>
                <w:sz w:val="20"/>
              </w:rPr>
            </w:pPr>
          </w:p>
        </w:tc>
        <w:tc>
          <w:tcPr>
            <w:tcW w:w="958" w:type="pct"/>
            <w:gridSpan w:val="2"/>
            <w:vMerge/>
            <w:shd w:val="clear" w:color="auto" w:fill="auto"/>
          </w:tcPr>
          <w:p w:rsidR="00720ACF" w:rsidRPr="0054606C" w:rsidRDefault="00720ACF" w:rsidP="0054606C">
            <w:pPr>
              <w:spacing w:line="360" w:lineRule="auto"/>
              <w:jc w:val="both"/>
              <w:rPr>
                <w:color w:val="000000"/>
                <w:sz w:val="20"/>
              </w:rPr>
            </w:pPr>
          </w:p>
        </w:tc>
        <w:tc>
          <w:tcPr>
            <w:tcW w:w="964" w:type="pct"/>
            <w:vMerge/>
            <w:shd w:val="clear" w:color="auto" w:fill="auto"/>
          </w:tcPr>
          <w:p w:rsidR="00720ACF" w:rsidRPr="0054606C" w:rsidRDefault="00720ACF" w:rsidP="0054606C">
            <w:pPr>
              <w:spacing w:line="360" w:lineRule="auto"/>
              <w:jc w:val="both"/>
              <w:rPr>
                <w:color w:val="000000"/>
                <w:sz w:val="20"/>
              </w:rPr>
            </w:pPr>
          </w:p>
        </w:tc>
      </w:tr>
      <w:tr w:rsidR="009F5735" w:rsidRPr="0054606C" w:rsidTr="0054606C">
        <w:trPr>
          <w:jc w:val="center"/>
        </w:trPr>
        <w:tc>
          <w:tcPr>
            <w:tcW w:w="851" w:type="pct"/>
            <w:shd w:val="clear" w:color="auto" w:fill="auto"/>
          </w:tcPr>
          <w:p w:rsidR="009F5735" w:rsidRPr="0054606C" w:rsidRDefault="009F5735" w:rsidP="0054606C">
            <w:pPr>
              <w:spacing w:line="360" w:lineRule="auto"/>
              <w:jc w:val="both"/>
              <w:rPr>
                <w:color w:val="000000"/>
                <w:sz w:val="20"/>
              </w:rPr>
            </w:pPr>
          </w:p>
          <w:p w:rsidR="009F5735" w:rsidRPr="0054606C" w:rsidRDefault="009F5735" w:rsidP="0054606C">
            <w:pPr>
              <w:spacing w:line="360" w:lineRule="auto"/>
              <w:jc w:val="both"/>
              <w:rPr>
                <w:color w:val="000000"/>
                <w:sz w:val="20"/>
              </w:rPr>
            </w:pPr>
          </w:p>
          <w:p w:rsidR="009F5735" w:rsidRPr="0054606C" w:rsidRDefault="009F5735" w:rsidP="0054606C">
            <w:pPr>
              <w:spacing w:line="360" w:lineRule="auto"/>
              <w:jc w:val="both"/>
              <w:rPr>
                <w:color w:val="000000"/>
                <w:sz w:val="20"/>
              </w:rPr>
            </w:pPr>
          </w:p>
          <w:p w:rsidR="009F5735" w:rsidRPr="0054606C" w:rsidRDefault="009F5735" w:rsidP="0054606C">
            <w:pPr>
              <w:spacing w:line="360" w:lineRule="auto"/>
              <w:jc w:val="both"/>
              <w:rPr>
                <w:color w:val="000000"/>
                <w:sz w:val="20"/>
              </w:rPr>
            </w:pPr>
          </w:p>
        </w:tc>
        <w:tc>
          <w:tcPr>
            <w:tcW w:w="1191" w:type="pct"/>
            <w:shd w:val="clear" w:color="auto" w:fill="auto"/>
          </w:tcPr>
          <w:p w:rsidR="009F5735" w:rsidRPr="0054606C" w:rsidRDefault="009F5735" w:rsidP="0054606C">
            <w:pPr>
              <w:spacing w:line="360" w:lineRule="auto"/>
              <w:jc w:val="both"/>
              <w:rPr>
                <w:color w:val="000000"/>
                <w:sz w:val="20"/>
              </w:rPr>
            </w:pPr>
            <w:r w:rsidRPr="0054606C">
              <w:rPr>
                <w:color w:val="000000"/>
                <w:sz w:val="20"/>
              </w:rPr>
              <w:t>Показатели финансовой устойчивости, рассмотренные во второй главе</w:t>
            </w:r>
          </w:p>
        </w:tc>
        <w:tc>
          <w:tcPr>
            <w:tcW w:w="2958" w:type="pct"/>
            <w:gridSpan w:val="5"/>
            <w:shd w:val="clear" w:color="auto" w:fill="auto"/>
          </w:tcPr>
          <w:p w:rsidR="009F5735" w:rsidRPr="0054606C" w:rsidRDefault="009F5735" w:rsidP="0054606C">
            <w:pPr>
              <w:spacing w:line="360" w:lineRule="auto"/>
              <w:jc w:val="both"/>
              <w:rPr>
                <w:color w:val="000000"/>
                <w:sz w:val="20"/>
              </w:rPr>
            </w:pPr>
            <w:r w:rsidRPr="0054606C">
              <w:rPr>
                <w:color w:val="000000"/>
                <w:sz w:val="20"/>
              </w:rPr>
              <w:t>Критерии оценки соответствуют показателям, рассмотренным во второй главе или политике финансирования, действующей на предприятии</w:t>
            </w:r>
          </w:p>
        </w:tc>
      </w:tr>
    </w:tbl>
    <w:p w:rsidR="009F5735" w:rsidRPr="00477FF6" w:rsidRDefault="009F5735" w:rsidP="00477FF6">
      <w:pPr>
        <w:spacing w:line="360" w:lineRule="auto"/>
        <w:ind w:firstLine="709"/>
        <w:jc w:val="both"/>
        <w:rPr>
          <w:b/>
          <w:color w:val="000000"/>
          <w:sz w:val="28"/>
          <w:szCs w:val="28"/>
        </w:rPr>
      </w:pPr>
    </w:p>
    <w:p w:rsidR="009F5735" w:rsidRPr="00477FF6" w:rsidRDefault="009F5735" w:rsidP="00477FF6">
      <w:pPr>
        <w:spacing w:line="360" w:lineRule="auto"/>
        <w:ind w:firstLine="709"/>
        <w:jc w:val="both"/>
        <w:rPr>
          <w:b/>
          <w:color w:val="000000"/>
          <w:sz w:val="28"/>
          <w:szCs w:val="28"/>
        </w:rPr>
      </w:pPr>
      <w:r w:rsidRPr="00477FF6">
        <w:rPr>
          <w:b/>
          <w:color w:val="000000"/>
          <w:sz w:val="28"/>
          <w:szCs w:val="28"/>
        </w:rPr>
        <w:t>3.3 Оценка эффективности финансовой деятельности ООО</w:t>
      </w:r>
      <w:r w:rsidR="00477FF6">
        <w:rPr>
          <w:b/>
          <w:color w:val="000000"/>
          <w:sz w:val="28"/>
          <w:szCs w:val="28"/>
        </w:rPr>
        <w:t> </w:t>
      </w:r>
      <w:r w:rsidR="00477FF6" w:rsidRPr="00477FF6">
        <w:rPr>
          <w:b/>
          <w:color w:val="000000"/>
          <w:sz w:val="28"/>
          <w:szCs w:val="28"/>
        </w:rPr>
        <w:t>«</w:t>
      </w:r>
      <w:r w:rsidRPr="00477FF6">
        <w:rPr>
          <w:b/>
          <w:color w:val="000000"/>
          <w:sz w:val="28"/>
          <w:szCs w:val="28"/>
        </w:rPr>
        <w:t>Палан» в результате оптимизации</w:t>
      </w:r>
    </w:p>
    <w:p w:rsidR="00354A2D" w:rsidRDefault="00354A2D" w:rsidP="00477FF6">
      <w:pPr>
        <w:pStyle w:val="a3"/>
        <w:ind w:firstLine="709"/>
        <w:rPr>
          <w:color w:val="000000"/>
        </w:rPr>
      </w:pPr>
    </w:p>
    <w:p w:rsidR="00E623A9" w:rsidRPr="00477FF6" w:rsidRDefault="00E623A9" w:rsidP="00477FF6">
      <w:pPr>
        <w:pStyle w:val="a3"/>
        <w:ind w:firstLine="709"/>
        <w:rPr>
          <w:color w:val="000000"/>
        </w:rPr>
      </w:pPr>
      <w:r w:rsidRPr="00477FF6">
        <w:rPr>
          <w:color w:val="000000"/>
        </w:rPr>
        <w:t>Для оптимизации финансового состояния организации и своевременного выявления неблагоприятных факторов рекомендуется использовать метод добавленной стоимости.</w:t>
      </w:r>
    </w:p>
    <w:p w:rsidR="00E623A9" w:rsidRPr="00477FF6" w:rsidRDefault="00E623A9" w:rsidP="00477FF6">
      <w:pPr>
        <w:pStyle w:val="a3"/>
        <w:ind w:firstLine="709"/>
        <w:rPr>
          <w:color w:val="000000"/>
        </w:rPr>
      </w:pPr>
      <w:r w:rsidRPr="00477FF6">
        <w:rPr>
          <w:color w:val="000000"/>
        </w:rPr>
        <w:t xml:space="preserve">В зарубежной практике для управления стоимостью компании используют показатели на основе экономической прибыли, которые, с одной стороны, в наибольшей степени коррелируют с рыночной оценкой стоимости, а с другой стороны, могут быть использованы в оперативном управлении компанией. Одним из наиболее распространенных показателей стоимости компании в финансовом менеджменте является экономическая добавленная стоимость (EVA </w:t>
      </w:r>
      <w:r w:rsidR="00477FF6">
        <w:rPr>
          <w:color w:val="000000"/>
        </w:rPr>
        <w:t>–</w:t>
      </w:r>
      <w:r w:rsidR="00477FF6" w:rsidRPr="00477FF6">
        <w:rPr>
          <w:color w:val="000000"/>
        </w:rPr>
        <w:t xml:space="preserve"> </w:t>
      </w:r>
      <w:r w:rsidRPr="00477FF6">
        <w:rPr>
          <w:color w:val="000000"/>
        </w:rPr>
        <w:t>Economic Value Added):</w:t>
      </w:r>
    </w:p>
    <w:p w:rsidR="00354A2D" w:rsidRDefault="00354A2D" w:rsidP="00477FF6">
      <w:pPr>
        <w:spacing w:line="360" w:lineRule="auto"/>
        <w:ind w:firstLine="709"/>
        <w:jc w:val="both"/>
        <w:rPr>
          <w:color w:val="000000"/>
          <w:sz w:val="28"/>
        </w:rPr>
      </w:pPr>
    </w:p>
    <w:p w:rsidR="00E623A9" w:rsidRPr="00354A2D" w:rsidRDefault="00E623A9" w:rsidP="00477FF6">
      <w:pPr>
        <w:spacing w:line="360" w:lineRule="auto"/>
        <w:ind w:firstLine="709"/>
        <w:jc w:val="both"/>
        <w:rPr>
          <w:color w:val="000000"/>
          <w:sz w:val="28"/>
        </w:rPr>
      </w:pPr>
      <w:r w:rsidRPr="00477FF6">
        <w:rPr>
          <w:color w:val="000000"/>
          <w:sz w:val="28"/>
          <w:lang w:val="en-US"/>
        </w:rPr>
        <w:t>EVA</w:t>
      </w:r>
      <w:r w:rsidRPr="00354A2D">
        <w:rPr>
          <w:color w:val="000000"/>
          <w:sz w:val="28"/>
        </w:rPr>
        <w:t xml:space="preserve"> = </w:t>
      </w:r>
      <w:r w:rsidRPr="00477FF6">
        <w:rPr>
          <w:color w:val="000000"/>
          <w:sz w:val="28"/>
          <w:lang w:val="en-US"/>
        </w:rPr>
        <w:t>NOPAT</w:t>
      </w:r>
      <w:r w:rsidRPr="00354A2D">
        <w:rPr>
          <w:color w:val="000000"/>
          <w:sz w:val="28"/>
        </w:rPr>
        <w:t xml:space="preserve"> </w:t>
      </w:r>
      <w:r w:rsidR="00477FF6" w:rsidRPr="00354A2D">
        <w:rPr>
          <w:color w:val="000000"/>
          <w:sz w:val="28"/>
        </w:rPr>
        <w:t xml:space="preserve">– </w:t>
      </w:r>
      <w:r w:rsidRPr="00477FF6">
        <w:rPr>
          <w:color w:val="000000"/>
          <w:sz w:val="28"/>
          <w:lang w:val="en-US"/>
        </w:rPr>
        <w:t>IC</w:t>
      </w:r>
      <w:r w:rsidRPr="00354A2D">
        <w:rPr>
          <w:color w:val="000000"/>
          <w:sz w:val="28"/>
        </w:rPr>
        <w:t xml:space="preserve"> * </w:t>
      </w:r>
      <w:r w:rsidRPr="00477FF6">
        <w:rPr>
          <w:color w:val="000000"/>
          <w:sz w:val="28"/>
          <w:lang w:val="en-US"/>
        </w:rPr>
        <w:t>WACC</w:t>
      </w:r>
    </w:p>
    <w:p w:rsidR="00354A2D" w:rsidRDefault="00354A2D" w:rsidP="00477FF6">
      <w:pPr>
        <w:pStyle w:val="a3"/>
        <w:ind w:firstLine="709"/>
        <w:rPr>
          <w:color w:val="000000"/>
        </w:rPr>
      </w:pPr>
    </w:p>
    <w:p w:rsidR="00E623A9" w:rsidRPr="00477FF6" w:rsidRDefault="00E623A9" w:rsidP="00477FF6">
      <w:pPr>
        <w:pStyle w:val="a3"/>
        <w:ind w:firstLine="709"/>
        <w:rPr>
          <w:color w:val="000000"/>
        </w:rPr>
      </w:pPr>
      <w:r w:rsidRPr="00477FF6">
        <w:rPr>
          <w:color w:val="000000"/>
        </w:rPr>
        <w:t xml:space="preserve">где </w:t>
      </w:r>
      <w:r w:rsidRPr="00477FF6">
        <w:rPr>
          <w:color w:val="000000"/>
          <w:lang w:val="en-US"/>
        </w:rPr>
        <w:t>NOPAT</w:t>
      </w:r>
      <w:r w:rsidRPr="00477FF6">
        <w:rPr>
          <w:color w:val="000000"/>
        </w:rPr>
        <w:t xml:space="preserve"> (</w:t>
      </w:r>
      <w:r w:rsidRPr="00477FF6">
        <w:rPr>
          <w:color w:val="000000"/>
          <w:lang w:val="en-US"/>
        </w:rPr>
        <w:t>Net</w:t>
      </w:r>
      <w:r w:rsidRPr="00477FF6">
        <w:rPr>
          <w:color w:val="000000"/>
        </w:rPr>
        <w:t xml:space="preserve"> </w:t>
      </w:r>
      <w:r w:rsidRPr="00477FF6">
        <w:rPr>
          <w:color w:val="000000"/>
          <w:lang w:val="en-US"/>
        </w:rPr>
        <w:t>Operating</w:t>
      </w:r>
      <w:r w:rsidRPr="00477FF6">
        <w:rPr>
          <w:color w:val="000000"/>
        </w:rPr>
        <w:t xml:space="preserve"> </w:t>
      </w:r>
      <w:r w:rsidRPr="00477FF6">
        <w:rPr>
          <w:color w:val="000000"/>
          <w:lang w:val="en-US"/>
        </w:rPr>
        <w:t>Profit</w:t>
      </w:r>
      <w:r w:rsidRPr="00477FF6">
        <w:rPr>
          <w:color w:val="000000"/>
        </w:rPr>
        <w:t xml:space="preserve"> </w:t>
      </w:r>
      <w:r w:rsidRPr="00477FF6">
        <w:rPr>
          <w:color w:val="000000"/>
          <w:lang w:val="en-US"/>
        </w:rPr>
        <w:t>After</w:t>
      </w:r>
      <w:r w:rsidRPr="00477FF6">
        <w:rPr>
          <w:color w:val="000000"/>
        </w:rPr>
        <w:t xml:space="preserve"> </w:t>
      </w:r>
      <w:r w:rsidRPr="00477FF6">
        <w:rPr>
          <w:color w:val="000000"/>
          <w:lang w:val="en-US"/>
        </w:rPr>
        <w:t>Taxes</w:t>
      </w:r>
      <w:r w:rsidRPr="00477FF6">
        <w:rPr>
          <w:color w:val="000000"/>
        </w:rPr>
        <w:t xml:space="preserve">) </w:t>
      </w:r>
      <w:r w:rsidR="00477FF6">
        <w:rPr>
          <w:color w:val="000000"/>
        </w:rPr>
        <w:t>–</w:t>
      </w:r>
      <w:r w:rsidR="00477FF6" w:rsidRPr="00477FF6">
        <w:rPr>
          <w:color w:val="000000"/>
        </w:rPr>
        <w:t xml:space="preserve"> </w:t>
      </w:r>
      <w:r w:rsidRPr="00477FF6">
        <w:rPr>
          <w:color w:val="000000"/>
        </w:rPr>
        <w:t>чистая операционная прибыль после налогообложения.</w:t>
      </w:r>
    </w:p>
    <w:p w:rsidR="00E623A9" w:rsidRPr="00477FF6" w:rsidRDefault="00E623A9" w:rsidP="00477FF6">
      <w:pPr>
        <w:pStyle w:val="a3"/>
        <w:ind w:firstLine="709"/>
        <w:rPr>
          <w:color w:val="000000"/>
        </w:rPr>
      </w:pPr>
      <w:r w:rsidRPr="00477FF6">
        <w:rPr>
          <w:color w:val="000000"/>
        </w:rPr>
        <w:t>Все финансовые факторы стоимости условно можно разделить на 4 группы показателей: показатели, отражающие стратегическую эффективность компании, эффективность операционной деятельности, инвестиционной деятельности и финансовой деятельности.</w:t>
      </w:r>
    </w:p>
    <w:p w:rsidR="00E623A9" w:rsidRPr="00477FF6" w:rsidRDefault="00E623A9" w:rsidP="00477FF6">
      <w:pPr>
        <w:pStyle w:val="a3"/>
        <w:ind w:firstLine="709"/>
        <w:rPr>
          <w:color w:val="000000"/>
        </w:rPr>
      </w:pPr>
      <w:r w:rsidRPr="00477FF6">
        <w:rPr>
          <w:color w:val="000000"/>
        </w:rPr>
        <w:t>Рассмотрев структуру финансовых факторов стоимости, перейдем к определению критериев, с помощью которых данные факторы стоимости можно проранжировать и выбрать ключевые из них.</w:t>
      </w:r>
    </w:p>
    <w:p w:rsidR="00E623A9" w:rsidRPr="00477FF6" w:rsidRDefault="00E623A9" w:rsidP="00477FF6">
      <w:pPr>
        <w:pStyle w:val="a3"/>
        <w:ind w:firstLine="709"/>
        <w:rPr>
          <w:color w:val="000000"/>
        </w:rPr>
      </w:pPr>
      <w:r w:rsidRPr="00477FF6">
        <w:rPr>
          <w:color w:val="000000"/>
        </w:rPr>
        <w:t>Выбор ключевых финансовых факторов осуществляется на основе как минимум 4 критериев:</w:t>
      </w:r>
    </w:p>
    <w:p w:rsidR="00E623A9" w:rsidRPr="00477FF6" w:rsidRDefault="00E623A9" w:rsidP="00477FF6">
      <w:pPr>
        <w:pStyle w:val="a3"/>
        <w:numPr>
          <w:ilvl w:val="1"/>
          <w:numId w:val="34"/>
        </w:numPr>
        <w:ind w:firstLine="709"/>
        <w:rPr>
          <w:color w:val="000000"/>
        </w:rPr>
      </w:pPr>
      <w:r w:rsidRPr="00477FF6">
        <w:rPr>
          <w:color w:val="000000"/>
        </w:rPr>
        <w:t>стратегии и жизненного цикла компании;</w:t>
      </w:r>
    </w:p>
    <w:p w:rsidR="00E623A9" w:rsidRPr="00477FF6" w:rsidRDefault="00E623A9" w:rsidP="00477FF6">
      <w:pPr>
        <w:pStyle w:val="a3"/>
        <w:numPr>
          <w:ilvl w:val="1"/>
          <w:numId w:val="34"/>
        </w:numPr>
        <w:ind w:firstLine="709"/>
        <w:rPr>
          <w:color w:val="000000"/>
        </w:rPr>
      </w:pPr>
      <w:r w:rsidRPr="00477FF6">
        <w:rPr>
          <w:color w:val="000000"/>
        </w:rPr>
        <w:t>чувствительности результирующего финансового показателя, например EVA, к различным финансовым факторам стоимости;</w:t>
      </w:r>
    </w:p>
    <w:p w:rsidR="00E623A9" w:rsidRPr="00477FF6" w:rsidRDefault="00E623A9" w:rsidP="00477FF6">
      <w:pPr>
        <w:pStyle w:val="a3"/>
        <w:numPr>
          <w:ilvl w:val="1"/>
          <w:numId w:val="34"/>
        </w:numPr>
        <w:ind w:firstLine="709"/>
        <w:rPr>
          <w:color w:val="000000"/>
        </w:rPr>
      </w:pPr>
      <w:r w:rsidRPr="00477FF6">
        <w:rPr>
          <w:color w:val="000000"/>
        </w:rPr>
        <w:t>потенциала улучшения показателей;</w:t>
      </w:r>
    </w:p>
    <w:p w:rsidR="00E623A9" w:rsidRPr="00477FF6" w:rsidRDefault="00E623A9" w:rsidP="00477FF6">
      <w:pPr>
        <w:pStyle w:val="a3"/>
        <w:numPr>
          <w:ilvl w:val="1"/>
          <w:numId w:val="34"/>
        </w:numPr>
        <w:ind w:firstLine="709"/>
        <w:rPr>
          <w:color w:val="000000"/>
        </w:rPr>
      </w:pPr>
      <w:r w:rsidRPr="00477FF6">
        <w:rPr>
          <w:color w:val="000000"/>
        </w:rPr>
        <w:t>стратегия и жизненный цикл компании.</w:t>
      </w:r>
    </w:p>
    <w:p w:rsidR="00E623A9" w:rsidRPr="00477FF6" w:rsidRDefault="00E623A9" w:rsidP="00477FF6">
      <w:pPr>
        <w:pStyle w:val="a3"/>
        <w:ind w:firstLine="709"/>
        <w:rPr>
          <w:color w:val="000000"/>
        </w:rPr>
      </w:pPr>
      <w:r w:rsidRPr="00477FF6">
        <w:rPr>
          <w:color w:val="000000"/>
        </w:rPr>
        <w:t>В зависимости от того, на какой стадии жизненного цикла находится компания, она использует различные стратегии максимизации отдачи на вложенные средства. Можно выделить три крайние стратегии в зависимости от жизненного цикла компании: стратегия роста; стратегия удержания позиций; стратегия «сбора урожая».</w:t>
      </w:r>
    </w:p>
    <w:p w:rsidR="00E623A9" w:rsidRPr="00477FF6" w:rsidRDefault="00E623A9" w:rsidP="00477FF6">
      <w:pPr>
        <w:pStyle w:val="a3"/>
        <w:ind w:firstLine="709"/>
        <w:rPr>
          <w:color w:val="000000"/>
        </w:rPr>
      </w:pPr>
      <w:r w:rsidRPr="00477FF6">
        <w:rPr>
          <w:color w:val="000000"/>
        </w:rPr>
        <w:t xml:space="preserve">Стратегия роста. Рост </w:t>
      </w:r>
      <w:r w:rsidR="00477FF6">
        <w:rPr>
          <w:color w:val="000000"/>
        </w:rPr>
        <w:t>–</w:t>
      </w:r>
      <w:r w:rsidR="00477FF6" w:rsidRPr="00477FF6">
        <w:rPr>
          <w:color w:val="000000"/>
        </w:rPr>
        <w:t xml:space="preserve"> </w:t>
      </w:r>
      <w:r w:rsidRPr="00477FF6">
        <w:rPr>
          <w:color w:val="000000"/>
        </w:rPr>
        <w:t>это стадия, которую предприятие проходит в самом начале своего жизненного цикла. Продукты и услуги на данном этапе обладают существенным потенциалом роста. Общая финансовая цель на этой стадии развития бизнеса состоит в процентном росте дохода и объемов продаж в целевых сегментах.</w:t>
      </w:r>
    </w:p>
    <w:p w:rsidR="00E623A9" w:rsidRPr="00477FF6" w:rsidRDefault="00E623A9" w:rsidP="00477FF6">
      <w:pPr>
        <w:pStyle w:val="a3"/>
        <w:ind w:firstLine="709"/>
        <w:rPr>
          <w:color w:val="000000"/>
        </w:rPr>
      </w:pPr>
      <w:r w:rsidRPr="00477FF6">
        <w:rPr>
          <w:color w:val="000000"/>
        </w:rPr>
        <w:t>Стратегия удержания позиций применяется, когда высокие темпы роста рынка сменились умеренными, а компания сумела занять на нем определенную нишу. В этом случае повысить рентабельность своего бизнеса компания может как за счет улучшения работы с клиентами, так и за счет оптимизации бизнес-процессов.</w:t>
      </w:r>
    </w:p>
    <w:p w:rsidR="00E623A9" w:rsidRPr="00477FF6" w:rsidRDefault="00E623A9" w:rsidP="00477FF6">
      <w:pPr>
        <w:pStyle w:val="a3"/>
        <w:ind w:firstLine="709"/>
        <w:rPr>
          <w:color w:val="000000"/>
        </w:rPr>
      </w:pPr>
      <w:r w:rsidRPr="00477FF6">
        <w:rPr>
          <w:color w:val="000000"/>
        </w:rPr>
        <w:t>Последний вариант называется стратегией «сбора урожая». В этом случае для поддержания приемлемых показателей рентабельности руководство компании должно снизить издержки настолько, насколько возможно. Ключевыми показателями являются удельные, прямые и общие издержки, а также период окупаемости новых капиталовложений, который должен быть наикратчайшим.</w:t>
      </w:r>
    </w:p>
    <w:p w:rsidR="00E623A9" w:rsidRPr="00477FF6" w:rsidRDefault="00E623A9" w:rsidP="00477FF6">
      <w:pPr>
        <w:pStyle w:val="a3"/>
        <w:ind w:firstLine="709"/>
        <w:rPr>
          <w:color w:val="000000"/>
        </w:rPr>
      </w:pPr>
      <w:r w:rsidRPr="00477FF6">
        <w:rPr>
          <w:color w:val="000000"/>
        </w:rPr>
        <w:t xml:space="preserve">Проведем оценку отчетности компании за </w:t>
      </w:r>
      <w:r w:rsidR="00477FF6" w:rsidRPr="00477FF6">
        <w:rPr>
          <w:color w:val="000000"/>
        </w:rPr>
        <w:t>2008</w:t>
      </w:r>
      <w:r w:rsidR="00477FF6">
        <w:rPr>
          <w:color w:val="000000"/>
        </w:rPr>
        <w:t> </w:t>
      </w:r>
      <w:r w:rsidR="00477FF6" w:rsidRPr="00477FF6">
        <w:rPr>
          <w:color w:val="000000"/>
        </w:rPr>
        <w:t>г</w:t>
      </w:r>
      <w:r w:rsidR="00477FF6">
        <w:rPr>
          <w:color w:val="000000"/>
        </w:rPr>
        <w:t>.</w:t>
      </w:r>
      <w:r w:rsidR="00477FF6" w:rsidRPr="00477FF6">
        <w:rPr>
          <w:color w:val="000000"/>
        </w:rPr>
        <w:t xml:space="preserve"> </w:t>
      </w:r>
      <w:r w:rsidRPr="00477FF6">
        <w:rPr>
          <w:color w:val="000000"/>
        </w:rPr>
        <w:t>и 200</w:t>
      </w:r>
      <w:r w:rsidR="00CF0294" w:rsidRPr="00477FF6">
        <w:rPr>
          <w:color w:val="000000"/>
        </w:rPr>
        <w:t>9</w:t>
      </w:r>
      <w:r w:rsidR="00477FF6">
        <w:rPr>
          <w:color w:val="000000"/>
        </w:rPr>
        <w:t> </w:t>
      </w:r>
      <w:r w:rsidR="00477FF6" w:rsidRPr="00477FF6">
        <w:rPr>
          <w:color w:val="000000"/>
        </w:rPr>
        <w:t>г</w:t>
      </w:r>
      <w:r w:rsidRPr="00477FF6">
        <w:rPr>
          <w:color w:val="000000"/>
        </w:rPr>
        <w:t>. Выбор двух периодов расчета обусловлен необходимостью сравнить результаты анализа в условиях благоприятной экономической конъюнктуры и в условиях кризиса.</w:t>
      </w:r>
    </w:p>
    <w:p w:rsidR="00E623A9" w:rsidRPr="00477FF6" w:rsidRDefault="00E623A9" w:rsidP="00477FF6">
      <w:pPr>
        <w:pStyle w:val="a3"/>
        <w:ind w:firstLine="709"/>
        <w:rPr>
          <w:color w:val="000000"/>
        </w:rPr>
      </w:pPr>
      <w:r w:rsidRPr="00477FF6">
        <w:rPr>
          <w:color w:val="000000"/>
        </w:rPr>
        <w:t xml:space="preserve">Прежде чем приступить непосредственного к расчету </w:t>
      </w:r>
      <w:r w:rsidRPr="00477FF6">
        <w:rPr>
          <w:color w:val="000000"/>
          <w:lang w:val="en-US"/>
        </w:rPr>
        <w:t>EVA</w:t>
      </w:r>
      <w:r w:rsidRPr="00477FF6">
        <w:rPr>
          <w:color w:val="000000"/>
        </w:rPr>
        <w:t xml:space="preserve"> проведем расчет средневзвешенной цены капитала </w:t>
      </w:r>
      <w:r w:rsidRPr="00477FF6">
        <w:rPr>
          <w:color w:val="000000"/>
          <w:lang w:val="en-US"/>
        </w:rPr>
        <w:t>WACC</w:t>
      </w:r>
      <w:r w:rsidRPr="00477FF6">
        <w:rPr>
          <w:color w:val="000000"/>
        </w:rPr>
        <w:t>.</w:t>
      </w:r>
    </w:p>
    <w:p w:rsidR="00CF0294" w:rsidRPr="00477FF6" w:rsidRDefault="00CF0294" w:rsidP="00477FF6">
      <w:pPr>
        <w:pStyle w:val="a6"/>
        <w:spacing w:line="360" w:lineRule="auto"/>
        <w:ind w:firstLine="709"/>
        <w:jc w:val="both"/>
        <w:rPr>
          <w:color w:val="000000"/>
        </w:rPr>
      </w:pPr>
    </w:p>
    <w:p w:rsidR="00CF0294" w:rsidRPr="00354A2D" w:rsidRDefault="00354A2D" w:rsidP="00354A2D">
      <w:pPr>
        <w:spacing w:line="360" w:lineRule="auto"/>
        <w:ind w:firstLine="709"/>
        <w:jc w:val="both"/>
        <w:rPr>
          <w:color w:val="000000"/>
          <w:sz w:val="28"/>
          <w:szCs w:val="28"/>
        </w:rPr>
      </w:pPr>
      <w:r w:rsidRPr="00354A2D">
        <w:rPr>
          <w:sz w:val="28"/>
          <w:szCs w:val="28"/>
        </w:rPr>
        <w:t xml:space="preserve">Таблица 10. </w:t>
      </w:r>
      <w:r w:rsidR="00CF0294" w:rsidRPr="00354A2D">
        <w:rPr>
          <w:sz w:val="28"/>
          <w:szCs w:val="28"/>
        </w:rPr>
        <w:t xml:space="preserve">Расчет </w:t>
      </w:r>
      <w:r w:rsidR="00CF0294" w:rsidRPr="00354A2D">
        <w:rPr>
          <w:sz w:val="28"/>
          <w:szCs w:val="28"/>
          <w:lang w:val="en-US"/>
        </w:rPr>
        <w:t>WACC</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277"/>
        <w:gridCol w:w="1510"/>
        <w:gridCol w:w="1510"/>
      </w:tblGrid>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Показатель</w:t>
            </w:r>
          </w:p>
        </w:tc>
        <w:tc>
          <w:tcPr>
            <w:tcW w:w="812" w:type="pct"/>
            <w:shd w:val="clear" w:color="auto" w:fill="auto"/>
          </w:tcPr>
          <w:p w:rsidR="00CF0294" w:rsidRPr="0054606C" w:rsidRDefault="00CF0294" w:rsidP="0054606C">
            <w:pPr>
              <w:spacing w:line="360" w:lineRule="auto"/>
              <w:jc w:val="both"/>
              <w:rPr>
                <w:color w:val="000000"/>
                <w:sz w:val="20"/>
              </w:rPr>
            </w:pPr>
            <w:r w:rsidRPr="0054606C">
              <w:rPr>
                <w:color w:val="000000"/>
                <w:sz w:val="20"/>
              </w:rPr>
              <w:t>2008</w:t>
            </w:r>
            <w:r w:rsidR="00477FF6" w:rsidRPr="0054606C">
              <w:rPr>
                <w:color w:val="000000"/>
                <w:sz w:val="20"/>
              </w:rPr>
              <w:t> г</w:t>
            </w:r>
            <w:r w:rsidRPr="0054606C">
              <w:rPr>
                <w:color w:val="000000"/>
                <w:sz w:val="20"/>
              </w:rPr>
              <w:t>.</w:t>
            </w:r>
          </w:p>
        </w:tc>
        <w:tc>
          <w:tcPr>
            <w:tcW w:w="812" w:type="pct"/>
            <w:shd w:val="clear" w:color="auto" w:fill="auto"/>
          </w:tcPr>
          <w:p w:rsidR="00CF0294" w:rsidRPr="0054606C" w:rsidRDefault="00CF0294" w:rsidP="0054606C">
            <w:pPr>
              <w:spacing w:line="360" w:lineRule="auto"/>
              <w:jc w:val="both"/>
              <w:rPr>
                <w:color w:val="000000"/>
                <w:sz w:val="20"/>
              </w:rPr>
            </w:pPr>
            <w:r w:rsidRPr="0054606C">
              <w:rPr>
                <w:color w:val="000000"/>
                <w:sz w:val="20"/>
              </w:rPr>
              <w:t>2009</w:t>
            </w:r>
            <w:r w:rsidR="00477FF6" w:rsidRPr="0054606C">
              <w:rPr>
                <w:color w:val="000000"/>
                <w:sz w:val="20"/>
              </w:rPr>
              <w:t> г</w:t>
            </w:r>
            <w:r w:rsidRPr="0054606C">
              <w:rPr>
                <w:color w:val="000000"/>
                <w:sz w:val="20"/>
              </w:rPr>
              <w:t>.</w:t>
            </w: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1. Прибы</w:t>
            </w:r>
            <w:r w:rsidR="00FE20B4" w:rsidRPr="0054606C">
              <w:rPr>
                <w:color w:val="000000"/>
                <w:sz w:val="20"/>
              </w:rPr>
              <w:t>ль от операционной деятельности</w:t>
            </w:r>
          </w:p>
        </w:tc>
        <w:tc>
          <w:tcPr>
            <w:tcW w:w="812" w:type="pct"/>
            <w:shd w:val="clear" w:color="auto" w:fill="auto"/>
          </w:tcPr>
          <w:p w:rsidR="00CF0294" w:rsidRPr="0054606C" w:rsidRDefault="00CF0294" w:rsidP="0054606C">
            <w:pPr>
              <w:spacing w:line="360" w:lineRule="auto"/>
              <w:jc w:val="both"/>
              <w:rPr>
                <w:color w:val="000000"/>
                <w:sz w:val="20"/>
              </w:rPr>
            </w:pPr>
          </w:p>
        </w:tc>
        <w:tc>
          <w:tcPr>
            <w:tcW w:w="812"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2. Сумма процентов по кредитам</w:t>
            </w:r>
          </w:p>
        </w:tc>
        <w:tc>
          <w:tcPr>
            <w:tcW w:w="812" w:type="pct"/>
            <w:shd w:val="clear" w:color="auto" w:fill="auto"/>
          </w:tcPr>
          <w:p w:rsidR="00CF0294" w:rsidRPr="0054606C" w:rsidRDefault="00CF0294" w:rsidP="0054606C">
            <w:pPr>
              <w:spacing w:line="360" w:lineRule="auto"/>
              <w:jc w:val="both"/>
              <w:rPr>
                <w:color w:val="000000"/>
                <w:sz w:val="20"/>
              </w:rPr>
            </w:pPr>
          </w:p>
        </w:tc>
        <w:tc>
          <w:tcPr>
            <w:tcW w:w="812"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3. Прибыль за вычетом процентов по кредитам (</w:t>
            </w:r>
            <w:r w:rsidR="00477FF6" w:rsidRPr="0054606C">
              <w:rPr>
                <w:color w:val="000000"/>
                <w:sz w:val="20"/>
              </w:rPr>
              <w:t>стр. 1 – стр. 2</w:t>
            </w:r>
            <w:r w:rsidRPr="0054606C">
              <w:rPr>
                <w:color w:val="000000"/>
                <w:sz w:val="20"/>
              </w:rPr>
              <w:t>)</w:t>
            </w:r>
          </w:p>
        </w:tc>
        <w:tc>
          <w:tcPr>
            <w:tcW w:w="812" w:type="pct"/>
            <w:shd w:val="clear" w:color="auto" w:fill="auto"/>
          </w:tcPr>
          <w:p w:rsidR="00CF0294" w:rsidRPr="0054606C" w:rsidRDefault="00CF0294" w:rsidP="0054606C">
            <w:pPr>
              <w:spacing w:line="360" w:lineRule="auto"/>
              <w:jc w:val="both"/>
              <w:rPr>
                <w:color w:val="000000"/>
                <w:sz w:val="20"/>
              </w:rPr>
            </w:pPr>
          </w:p>
        </w:tc>
        <w:tc>
          <w:tcPr>
            <w:tcW w:w="812"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4. Прибыль до налогообложения (по отчету)</w:t>
            </w:r>
          </w:p>
        </w:tc>
        <w:tc>
          <w:tcPr>
            <w:tcW w:w="812" w:type="pct"/>
            <w:shd w:val="clear" w:color="auto" w:fill="auto"/>
          </w:tcPr>
          <w:p w:rsidR="00CF0294" w:rsidRPr="0054606C" w:rsidRDefault="00CF0294" w:rsidP="0054606C">
            <w:pPr>
              <w:spacing w:line="360" w:lineRule="auto"/>
              <w:jc w:val="both"/>
              <w:rPr>
                <w:color w:val="000000"/>
                <w:sz w:val="20"/>
              </w:rPr>
            </w:pPr>
            <w:r w:rsidRPr="0054606C">
              <w:rPr>
                <w:color w:val="000000"/>
                <w:sz w:val="20"/>
              </w:rPr>
              <w:t>578</w:t>
            </w:r>
          </w:p>
        </w:tc>
        <w:tc>
          <w:tcPr>
            <w:tcW w:w="812" w:type="pct"/>
            <w:shd w:val="clear" w:color="auto" w:fill="auto"/>
          </w:tcPr>
          <w:p w:rsidR="00CF0294" w:rsidRPr="0054606C" w:rsidRDefault="00CF0294" w:rsidP="0054606C">
            <w:pPr>
              <w:spacing w:line="360" w:lineRule="auto"/>
              <w:jc w:val="both"/>
              <w:rPr>
                <w:color w:val="000000"/>
                <w:sz w:val="20"/>
              </w:rPr>
            </w:pPr>
            <w:r w:rsidRPr="0054606C">
              <w:rPr>
                <w:color w:val="000000"/>
                <w:sz w:val="20"/>
              </w:rPr>
              <w:t>318</w:t>
            </w: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5. Налог на прибыль (по отчету)</w:t>
            </w:r>
          </w:p>
        </w:tc>
        <w:tc>
          <w:tcPr>
            <w:tcW w:w="812" w:type="pct"/>
            <w:shd w:val="clear" w:color="auto" w:fill="auto"/>
          </w:tcPr>
          <w:p w:rsidR="00CF0294" w:rsidRPr="0054606C" w:rsidRDefault="00CF0294" w:rsidP="0054606C">
            <w:pPr>
              <w:spacing w:line="360" w:lineRule="auto"/>
              <w:jc w:val="both"/>
              <w:rPr>
                <w:color w:val="000000"/>
                <w:sz w:val="20"/>
              </w:rPr>
            </w:pPr>
          </w:p>
        </w:tc>
        <w:tc>
          <w:tcPr>
            <w:tcW w:w="812"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6. Эффективная ставка налога на прибыль</w:t>
            </w:r>
            <w:r w:rsidR="00477FF6" w:rsidRPr="0054606C">
              <w:rPr>
                <w:color w:val="000000"/>
                <w:sz w:val="20"/>
              </w:rPr>
              <w:t>, %</w:t>
            </w:r>
          </w:p>
        </w:tc>
        <w:tc>
          <w:tcPr>
            <w:tcW w:w="812" w:type="pct"/>
            <w:shd w:val="clear" w:color="auto" w:fill="auto"/>
          </w:tcPr>
          <w:p w:rsidR="00CF0294" w:rsidRPr="0054606C" w:rsidRDefault="00CF0294" w:rsidP="0054606C">
            <w:pPr>
              <w:spacing w:line="360" w:lineRule="auto"/>
              <w:jc w:val="both"/>
              <w:rPr>
                <w:color w:val="000000"/>
                <w:sz w:val="20"/>
              </w:rPr>
            </w:pPr>
          </w:p>
        </w:tc>
        <w:tc>
          <w:tcPr>
            <w:tcW w:w="812"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7. Налог на прибыль (</w:t>
            </w:r>
            <w:r w:rsidR="00477FF6" w:rsidRPr="0054606C">
              <w:rPr>
                <w:color w:val="000000"/>
                <w:sz w:val="20"/>
              </w:rPr>
              <w:t>стр. 3 * стр. 6</w:t>
            </w:r>
            <w:r w:rsidRPr="0054606C">
              <w:rPr>
                <w:color w:val="000000"/>
                <w:sz w:val="20"/>
              </w:rPr>
              <w:t>/100)</w:t>
            </w:r>
          </w:p>
        </w:tc>
        <w:tc>
          <w:tcPr>
            <w:tcW w:w="812" w:type="pct"/>
            <w:shd w:val="clear" w:color="auto" w:fill="auto"/>
          </w:tcPr>
          <w:p w:rsidR="00CF0294" w:rsidRPr="0054606C" w:rsidRDefault="00CF0294" w:rsidP="0054606C">
            <w:pPr>
              <w:spacing w:line="360" w:lineRule="auto"/>
              <w:jc w:val="both"/>
              <w:rPr>
                <w:color w:val="000000"/>
                <w:sz w:val="20"/>
              </w:rPr>
            </w:pPr>
          </w:p>
        </w:tc>
        <w:tc>
          <w:tcPr>
            <w:tcW w:w="812"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8. Чистая прибыль</w:t>
            </w:r>
          </w:p>
        </w:tc>
        <w:tc>
          <w:tcPr>
            <w:tcW w:w="812" w:type="pct"/>
            <w:shd w:val="clear" w:color="auto" w:fill="auto"/>
          </w:tcPr>
          <w:p w:rsidR="00CF0294" w:rsidRPr="0054606C" w:rsidRDefault="00FE20B4" w:rsidP="0054606C">
            <w:pPr>
              <w:spacing w:line="360" w:lineRule="auto"/>
              <w:jc w:val="both"/>
              <w:rPr>
                <w:color w:val="000000"/>
                <w:sz w:val="20"/>
              </w:rPr>
            </w:pPr>
            <w:r w:rsidRPr="0054606C">
              <w:rPr>
                <w:color w:val="000000"/>
                <w:sz w:val="20"/>
              </w:rPr>
              <w:t>578</w:t>
            </w:r>
          </w:p>
        </w:tc>
        <w:tc>
          <w:tcPr>
            <w:tcW w:w="812" w:type="pct"/>
            <w:shd w:val="clear" w:color="auto" w:fill="auto"/>
          </w:tcPr>
          <w:p w:rsidR="00CF0294" w:rsidRPr="0054606C" w:rsidRDefault="00FE20B4" w:rsidP="0054606C">
            <w:pPr>
              <w:spacing w:line="360" w:lineRule="auto"/>
              <w:jc w:val="both"/>
              <w:rPr>
                <w:color w:val="000000"/>
                <w:sz w:val="20"/>
              </w:rPr>
            </w:pPr>
            <w:r w:rsidRPr="0054606C">
              <w:rPr>
                <w:color w:val="000000"/>
                <w:sz w:val="20"/>
              </w:rPr>
              <w:t>318</w:t>
            </w: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9. Долгосрочные обязательства</w:t>
            </w:r>
          </w:p>
        </w:tc>
        <w:tc>
          <w:tcPr>
            <w:tcW w:w="812" w:type="pct"/>
            <w:shd w:val="clear" w:color="auto" w:fill="auto"/>
          </w:tcPr>
          <w:p w:rsidR="00CF0294" w:rsidRPr="0054606C" w:rsidRDefault="00CF0294" w:rsidP="0054606C">
            <w:pPr>
              <w:spacing w:line="360" w:lineRule="auto"/>
              <w:jc w:val="both"/>
              <w:rPr>
                <w:color w:val="000000"/>
                <w:sz w:val="20"/>
              </w:rPr>
            </w:pPr>
          </w:p>
        </w:tc>
        <w:tc>
          <w:tcPr>
            <w:tcW w:w="812"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10. Краткосрочные кредиты</w:t>
            </w:r>
          </w:p>
        </w:tc>
        <w:tc>
          <w:tcPr>
            <w:tcW w:w="812" w:type="pct"/>
            <w:shd w:val="clear" w:color="auto" w:fill="auto"/>
          </w:tcPr>
          <w:p w:rsidR="00CF0294" w:rsidRPr="0054606C" w:rsidRDefault="00FE20B4" w:rsidP="0054606C">
            <w:pPr>
              <w:spacing w:line="360" w:lineRule="auto"/>
              <w:jc w:val="both"/>
              <w:rPr>
                <w:color w:val="000000"/>
                <w:sz w:val="20"/>
              </w:rPr>
            </w:pPr>
            <w:r w:rsidRPr="0054606C">
              <w:rPr>
                <w:color w:val="000000"/>
                <w:sz w:val="20"/>
              </w:rPr>
              <w:t>1754</w:t>
            </w:r>
          </w:p>
        </w:tc>
        <w:tc>
          <w:tcPr>
            <w:tcW w:w="812" w:type="pct"/>
            <w:shd w:val="clear" w:color="auto" w:fill="auto"/>
          </w:tcPr>
          <w:p w:rsidR="00CF0294" w:rsidRPr="0054606C" w:rsidRDefault="00FE20B4" w:rsidP="0054606C">
            <w:pPr>
              <w:spacing w:line="360" w:lineRule="auto"/>
              <w:jc w:val="both"/>
              <w:rPr>
                <w:color w:val="000000"/>
                <w:sz w:val="20"/>
              </w:rPr>
            </w:pPr>
            <w:r w:rsidRPr="0054606C">
              <w:rPr>
                <w:color w:val="000000"/>
                <w:sz w:val="20"/>
              </w:rPr>
              <w:t>1748</w:t>
            </w: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11. Кредиты всего, млн.</w:t>
            </w:r>
            <w:r w:rsidR="00477FF6" w:rsidRPr="0054606C">
              <w:rPr>
                <w:color w:val="000000"/>
                <w:sz w:val="20"/>
              </w:rPr>
              <w:t> долл</w:t>
            </w:r>
            <w:r w:rsidRPr="0054606C">
              <w:rPr>
                <w:color w:val="000000"/>
                <w:sz w:val="20"/>
              </w:rPr>
              <w:t>. (</w:t>
            </w:r>
            <w:r w:rsidR="00477FF6" w:rsidRPr="0054606C">
              <w:rPr>
                <w:color w:val="000000"/>
                <w:sz w:val="20"/>
              </w:rPr>
              <w:t>стр. 9 + стр. 1</w:t>
            </w:r>
            <w:r w:rsidRPr="0054606C">
              <w:rPr>
                <w:color w:val="000000"/>
                <w:sz w:val="20"/>
              </w:rPr>
              <w:t>0)</w:t>
            </w:r>
          </w:p>
        </w:tc>
        <w:tc>
          <w:tcPr>
            <w:tcW w:w="812" w:type="pct"/>
            <w:shd w:val="clear" w:color="auto" w:fill="auto"/>
          </w:tcPr>
          <w:p w:rsidR="00CF0294" w:rsidRPr="0054606C" w:rsidRDefault="00FE20B4" w:rsidP="0054606C">
            <w:pPr>
              <w:spacing w:line="360" w:lineRule="auto"/>
              <w:jc w:val="both"/>
              <w:rPr>
                <w:color w:val="000000"/>
                <w:sz w:val="20"/>
              </w:rPr>
            </w:pPr>
            <w:r w:rsidRPr="0054606C">
              <w:rPr>
                <w:color w:val="000000"/>
                <w:sz w:val="20"/>
              </w:rPr>
              <w:t>1754</w:t>
            </w:r>
          </w:p>
        </w:tc>
        <w:tc>
          <w:tcPr>
            <w:tcW w:w="812" w:type="pct"/>
            <w:shd w:val="clear" w:color="auto" w:fill="auto"/>
          </w:tcPr>
          <w:p w:rsidR="00CF0294" w:rsidRPr="0054606C" w:rsidRDefault="00FE20B4" w:rsidP="0054606C">
            <w:pPr>
              <w:spacing w:line="360" w:lineRule="auto"/>
              <w:jc w:val="both"/>
              <w:rPr>
                <w:color w:val="000000"/>
                <w:sz w:val="20"/>
              </w:rPr>
            </w:pPr>
            <w:r w:rsidRPr="0054606C">
              <w:rPr>
                <w:color w:val="000000"/>
                <w:sz w:val="20"/>
              </w:rPr>
              <w:t>1748</w:t>
            </w: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12. Ставка про кредитам (</w:t>
            </w:r>
            <w:r w:rsidR="00477FF6" w:rsidRPr="0054606C">
              <w:rPr>
                <w:color w:val="000000"/>
                <w:sz w:val="20"/>
              </w:rPr>
              <w:t>стр. 2 / стр. 1</w:t>
            </w:r>
            <w:r w:rsidRPr="0054606C">
              <w:rPr>
                <w:color w:val="000000"/>
                <w:sz w:val="20"/>
              </w:rPr>
              <w:t>1)</w:t>
            </w:r>
          </w:p>
        </w:tc>
        <w:tc>
          <w:tcPr>
            <w:tcW w:w="812" w:type="pct"/>
            <w:shd w:val="clear" w:color="auto" w:fill="auto"/>
          </w:tcPr>
          <w:p w:rsidR="00CF0294" w:rsidRPr="0054606C" w:rsidRDefault="00CF0294" w:rsidP="0054606C">
            <w:pPr>
              <w:spacing w:line="360" w:lineRule="auto"/>
              <w:jc w:val="both"/>
              <w:rPr>
                <w:color w:val="000000"/>
                <w:sz w:val="20"/>
              </w:rPr>
            </w:pPr>
          </w:p>
        </w:tc>
        <w:tc>
          <w:tcPr>
            <w:tcW w:w="812"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13. Поправка на кредиты и налоги (</w:t>
            </w:r>
            <w:r w:rsidR="00477FF6" w:rsidRPr="0054606C">
              <w:rPr>
                <w:color w:val="000000"/>
                <w:sz w:val="20"/>
              </w:rPr>
              <w:t>стр. 3 / стр. 1</w:t>
            </w:r>
            <w:r w:rsidRPr="0054606C">
              <w:rPr>
                <w:color w:val="000000"/>
                <w:sz w:val="20"/>
              </w:rPr>
              <w:t>)*(</w:t>
            </w:r>
            <w:r w:rsidR="00477FF6" w:rsidRPr="0054606C">
              <w:rPr>
                <w:color w:val="000000"/>
                <w:sz w:val="20"/>
              </w:rPr>
              <w:t>стр. 8 / стр. 3</w:t>
            </w:r>
            <w:r w:rsidRPr="0054606C">
              <w:rPr>
                <w:color w:val="000000"/>
                <w:sz w:val="20"/>
              </w:rPr>
              <w:t>)</w:t>
            </w:r>
          </w:p>
        </w:tc>
        <w:tc>
          <w:tcPr>
            <w:tcW w:w="812" w:type="pct"/>
            <w:shd w:val="clear" w:color="auto" w:fill="auto"/>
          </w:tcPr>
          <w:p w:rsidR="00CF0294" w:rsidRPr="0054606C" w:rsidRDefault="00CF0294" w:rsidP="0054606C">
            <w:pPr>
              <w:spacing w:line="360" w:lineRule="auto"/>
              <w:jc w:val="both"/>
              <w:rPr>
                <w:color w:val="000000"/>
                <w:sz w:val="20"/>
              </w:rPr>
            </w:pPr>
          </w:p>
        </w:tc>
        <w:tc>
          <w:tcPr>
            <w:tcW w:w="812"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14</w:t>
            </w:r>
            <w:r w:rsidR="00477FF6" w:rsidRPr="0054606C">
              <w:rPr>
                <w:color w:val="000000"/>
                <w:sz w:val="20"/>
              </w:rPr>
              <w:t>. Со</w:t>
            </w:r>
            <w:r w:rsidRPr="0054606C">
              <w:rPr>
                <w:color w:val="000000"/>
                <w:sz w:val="20"/>
              </w:rPr>
              <w:t>бственный капитал</w:t>
            </w:r>
          </w:p>
        </w:tc>
        <w:tc>
          <w:tcPr>
            <w:tcW w:w="812" w:type="pct"/>
            <w:shd w:val="clear" w:color="auto" w:fill="auto"/>
          </w:tcPr>
          <w:p w:rsidR="00CF0294" w:rsidRPr="0054606C" w:rsidRDefault="00FE20B4" w:rsidP="0054606C">
            <w:pPr>
              <w:spacing w:line="360" w:lineRule="auto"/>
              <w:jc w:val="both"/>
              <w:rPr>
                <w:color w:val="000000"/>
                <w:sz w:val="20"/>
              </w:rPr>
            </w:pPr>
            <w:r w:rsidRPr="0054606C">
              <w:rPr>
                <w:color w:val="000000"/>
                <w:sz w:val="20"/>
              </w:rPr>
              <w:t>1419</w:t>
            </w:r>
          </w:p>
        </w:tc>
        <w:tc>
          <w:tcPr>
            <w:tcW w:w="812" w:type="pct"/>
            <w:shd w:val="clear" w:color="auto" w:fill="auto"/>
          </w:tcPr>
          <w:p w:rsidR="00CF0294" w:rsidRPr="0054606C" w:rsidRDefault="00FE20B4" w:rsidP="0054606C">
            <w:pPr>
              <w:spacing w:line="360" w:lineRule="auto"/>
              <w:jc w:val="both"/>
              <w:rPr>
                <w:color w:val="000000"/>
                <w:sz w:val="20"/>
              </w:rPr>
            </w:pPr>
            <w:r w:rsidRPr="0054606C">
              <w:rPr>
                <w:color w:val="000000"/>
                <w:sz w:val="20"/>
              </w:rPr>
              <w:t>604</w:t>
            </w: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15. Инвестированный капитал (</w:t>
            </w:r>
            <w:r w:rsidR="00477FF6" w:rsidRPr="0054606C">
              <w:rPr>
                <w:color w:val="000000"/>
                <w:sz w:val="20"/>
              </w:rPr>
              <w:t>стр. 11 + стр. 1</w:t>
            </w:r>
            <w:r w:rsidRPr="0054606C">
              <w:rPr>
                <w:color w:val="000000"/>
                <w:sz w:val="20"/>
              </w:rPr>
              <w:t>4)</w:t>
            </w:r>
          </w:p>
        </w:tc>
        <w:tc>
          <w:tcPr>
            <w:tcW w:w="812" w:type="pct"/>
            <w:shd w:val="clear" w:color="auto" w:fill="auto"/>
          </w:tcPr>
          <w:p w:rsidR="00CF0294" w:rsidRPr="0054606C" w:rsidRDefault="00FE20B4" w:rsidP="0054606C">
            <w:pPr>
              <w:spacing w:line="360" w:lineRule="auto"/>
              <w:jc w:val="both"/>
              <w:rPr>
                <w:color w:val="000000"/>
                <w:sz w:val="20"/>
              </w:rPr>
            </w:pPr>
            <w:r w:rsidRPr="0054606C">
              <w:rPr>
                <w:color w:val="000000"/>
                <w:sz w:val="20"/>
              </w:rPr>
              <w:t>3173</w:t>
            </w:r>
          </w:p>
        </w:tc>
        <w:tc>
          <w:tcPr>
            <w:tcW w:w="812" w:type="pct"/>
            <w:shd w:val="clear" w:color="auto" w:fill="auto"/>
          </w:tcPr>
          <w:p w:rsidR="00CF0294" w:rsidRPr="0054606C" w:rsidRDefault="00FE20B4" w:rsidP="0054606C">
            <w:pPr>
              <w:spacing w:line="360" w:lineRule="auto"/>
              <w:jc w:val="both"/>
              <w:rPr>
                <w:color w:val="000000"/>
                <w:sz w:val="20"/>
              </w:rPr>
            </w:pPr>
            <w:r w:rsidRPr="0054606C">
              <w:rPr>
                <w:color w:val="000000"/>
                <w:sz w:val="20"/>
              </w:rPr>
              <w:t>2352</w:t>
            </w: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16. Доля кредитов в инвестиционном капитале</w:t>
            </w:r>
            <w:r w:rsidR="00477FF6" w:rsidRPr="0054606C">
              <w:rPr>
                <w:color w:val="000000"/>
                <w:sz w:val="20"/>
              </w:rPr>
              <w:t>, %</w:t>
            </w:r>
            <w:r w:rsidRPr="0054606C">
              <w:rPr>
                <w:color w:val="000000"/>
                <w:sz w:val="20"/>
              </w:rPr>
              <w:t xml:space="preserve"> (</w:t>
            </w:r>
            <w:r w:rsidR="00477FF6" w:rsidRPr="0054606C">
              <w:rPr>
                <w:color w:val="000000"/>
                <w:sz w:val="20"/>
              </w:rPr>
              <w:t>стр. 11 / стр. 1</w:t>
            </w:r>
            <w:r w:rsidRPr="0054606C">
              <w:rPr>
                <w:color w:val="000000"/>
                <w:sz w:val="20"/>
              </w:rPr>
              <w:t>5*100)</w:t>
            </w:r>
          </w:p>
        </w:tc>
        <w:tc>
          <w:tcPr>
            <w:tcW w:w="812" w:type="pct"/>
            <w:shd w:val="clear" w:color="auto" w:fill="auto"/>
          </w:tcPr>
          <w:p w:rsidR="00CF0294" w:rsidRPr="0054606C" w:rsidRDefault="00142768" w:rsidP="0054606C">
            <w:pPr>
              <w:spacing w:line="360" w:lineRule="auto"/>
              <w:jc w:val="both"/>
              <w:rPr>
                <w:color w:val="000000"/>
                <w:sz w:val="20"/>
              </w:rPr>
            </w:pPr>
            <w:r w:rsidRPr="0054606C">
              <w:rPr>
                <w:color w:val="000000"/>
                <w:sz w:val="20"/>
              </w:rPr>
              <w:t>55,28</w:t>
            </w:r>
          </w:p>
        </w:tc>
        <w:tc>
          <w:tcPr>
            <w:tcW w:w="812" w:type="pct"/>
            <w:shd w:val="clear" w:color="auto" w:fill="auto"/>
          </w:tcPr>
          <w:p w:rsidR="00CF0294" w:rsidRPr="0054606C" w:rsidRDefault="00142768" w:rsidP="0054606C">
            <w:pPr>
              <w:spacing w:line="360" w:lineRule="auto"/>
              <w:jc w:val="both"/>
              <w:rPr>
                <w:color w:val="000000"/>
                <w:sz w:val="20"/>
              </w:rPr>
            </w:pPr>
            <w:r w:rsidRPr="0054606C">
              <w:rPr>
                <w:color w:val="000000"/>
                <w:sz w:val="20"/>
              </w:rPr>
              <w:t>74,32</w:t>
            </w: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17. Стоимость кредитной массы (</w:t>
            </w:r>
            <w:r w:rsidR="00477FF6" w:rsidRPr="0054606C">
              <w:rPr>
                <w:color w:val="000000"/>
                <w:sz w:val="20"/>
              </w:rPr>
              <w:t>стр. 12 * стр. 1</w:t>
            </w:r>
            <w:r w:rsidRPr="0054606C">
              <w:rPr>
                <w:color w:val="000000"/>
                <w:sz w:val="20"/>
              </w:rPr>
              <w:t>3*</w:t>
            </w:r>
            <w:r w:rsidR="00477FF6" w:rsidRPr="0054606C">
              <w:rPr>
                <w:color w:val="000000"/>
                <w:sz w:val="20"/>
              </w:rPr>
              <w:t>стр. 1</w:t>
            </w:r>
            <w:r w:rsidRPr="0054606C">
              <w:rPr>
                <w:color w:val="000000"/>
                <w:sz w:val="20"/>
              </w:rPr>
              <w:t>6)</w:t>
            </w:r>
          </w:p>
        </w:tc>
        <w:tc>
          <w:tcPr>
            <w:tcW w:w="812" w:type="pct"/>
            <w:shd w:val="clear" w:color="auto" w:fill="auto"/>
          </w:tcPr>
          <w:p w:rsidR="00CF0294" w:rsidRPr="0054606C" w:rsidRDefault="00CF0294" w:rsidP="0054606C">
            <w:pPr>
              <w:spacing w:line="360" w:lineRule="auto"/>
              <w:jc w:val="both"/>
              <w:rPr>
                <w:color w:val="000000"/>
                <w:sz w:val="20"/>
              </w:rPr>
            </w:pPr>
          </w:p>
        </w:tc>
        <w:tc>
          <w:tcPr>
            <w:tcW w:w="812"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18. Доля собственного капитала</w:t>
            </w:r>
          </w:p>
        </w:tc>
        <w:tc>
          <w:tcPr>
            <w:tcW w:w="812" w:type="pct"/>
            <w:shd w:val="clear" w:color="auto" w:fill="auto"/>
          </w:tcPr>
          <w:p w:rsidR="00CF0294" w:rsidRPr="0054606C" w:rsidRDefault="000A0F5A" w:rsidP="0054606C">
            <w:pPr>
              <w:spacing w:line="360" w:lineRule="auto"/>
              <w:jc w:val="both"/>
              <w:rPr>
                <w:color w:val="000000"/>
                <w:sz w:val="20"/>
              </w:rPr>
            </w:pPr>
            <w:r w:rsidRPr="0054606C">
              <w:rPr>
                <w:color w:val="000000"/>
                <w:sz w:val="20"/>
              </w:rPr>
              <w:t>286</w:t>
            </w:r>
          </w:p>
        </w:tc>
        <w:tc>
          <w:tcPr>
            <w:tcW w:w="812" w:type="pct"/>
            <w:shd w:val="clear" w:color="auto" w:fill="auto"/>
          </w:tcPr>
          <w:p w:rsidR="00CF0294" w:rsidRPr="0054606C" w:rsidRDefault="000A0F5A" w:rsidP="0054606C">
            <w:pPr>
              <w:spacing w:line="360" w:lineRule="auto"/>
              <w:jc w:val="both"/>
              <w:rPr>
                <w:color w:val="000000"/>
                <w:sz w:val="20"/>
              </w:rPr>
            </w:pPr>
            <w:r w:rsidRPr="0054606C">
              <w:rPr>
                <w:color w:val="000000"/>
                <w:sz w:val="20"/>
              </w:rPr>
              <w:t>286</w:t>
            </w: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19. Дивиденды</w:t>
            </w:r>
          </w:p>
        </w:tc>
        <w:tc>
          <w:tcPr>
            <w:tcW w:w="812" w:type="pct"/>
            <w:shd w:val="clear" w:color="auto" w:fill="auto"/>
          </w:tcPr>
          <w:p w:rsidR="00CF0294" w:rsidRPr="0054606C" w:rsidRDefault="00CF0294" w:rsidP="0054606C">
            <w:pPr>
              <w:spacing w:line="360" w:lineRule="auto"/>
              <w:jc w:val="both"/>
              <w:rPr>
                <w:color w:val="000000"/>
                <w:sz w:val="20"/>
              </w:rPr>
            </w:pPr>
          </w:p>
        </w:tc>
        <w:tc>
          <w:tcPr>
            <w:tcW w:w="812"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20. Процент дивидендов (</w:t>
            </w:r>
            <w:r w:rsidR="00477FF6" w:rsidRPr="0054606C">
              <w:rPr>
                <w:color w:val="000000"/>
                <w:sz w:val="20"/>
              </w:rPr>
              <w:t>стр. 19 / стр. 1</w:t>
            </w:r>
            <w:r w:rsidRPr="0054606C">
              <w:rPr>
                <w:color w:val="000000"/>
                <w:sz w:val="20"/>
              </w:rPr>
              <w:t>4)</w:t>
            </w:r>
          </w:p>
        </w:tc>
        <w:tc>
          <w:tcPr>
            <w:tcW w:w="812" w:type="pct"/>
            <w:shd w:val="clear" w:color="auto" w:fill="auto"/>
          </w:tcPr>
          <w:p w:rsidR="00CF0294" w:rsidRPr="0054606C" w:rsidRDefault="00CF0294" w:rsidP="0054606C">
            <w:pPr>
              <w:spacing w:line="360" w:lineRule="auto"/>
              <w:jc w:val="both"/>
              <w:rPr>
                <w:color w:val="000000"/>
                <w:sz w:val="20"/>
              </w:rPr>
            </w:pPr>
          </w:p>
        </w:tc>
        <w:tc>
          <w:tcPr>
            <w:tcW w:w="812"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21. Стоимость собственного капитала (</w:t>
            </w:r>
            <w:r w:rsidR="00477FF6" w:rsidRPr="0054606C">
              <w:rPr>
                <w:color w:val="000000"/>
                <w:sz w:val="20"/>
              </w:rPr>
              <w:t>стр. 18 * стр. 2</w:t>
            </w:r>
            <w:r w:rsidRPr="0054606C">
              <w:rPr>
                <w:color w:val="000000"/>
                <w:sz w:val="20"/>
              </w:rPr>
              <w:t>0)</w:t>
            </w:r>
          </w:p>
        </w:tc>
        <w:tc>
          <w:tcPr>
            <w:tcW w:w="812" w:type="pct"/>
            <w:shd w:val="clear" w:color="auto" w:fill="auto"/>
          </w:tcPr>
          <w:p w:rsidR="00CF0294" w:rsidRPr="0054606C" w:rsidRDefault="00CF0294" w:rsidP="0054606C">
            <w:pPr>
              <w:spacing w:line="360" w:lineRule="auto"/>
              <w:jc w:val="both"/>
              <w:rPr>
                <w:color w:val="000000"/>
                <w:sz w:val="20"/>
              </w:rPr>
            </w:pPr>
          </w:p>
        </w:tc>
        <w:tc>
          <w:tcPr>
            <w:tcW w:w="812"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337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 xml:space="preserve">22. </w:t>
            </w:r>
            <w:r w:rsidRPr="0054606C">
              <w:rPr>
                <w:color w:val="000000"/>
                <w:sz w:val="20"/>
                <w:lang w:val="en-US"/>
              </w:rPr>
              <w:t>WACC</w:t>
            </w:r>
            <w:r w:rsidR="00477FF6" w:rsidRPr="0054606C">
              <w:rPr>
                <w:color w:val="000000"/>
                <w:sz w:val="20"/>
              </w:rPr>
              <w:t>, %</w:t>
            </w:r>
            <w:r w:rsidRPr="0054606C">
              <w:rPr>
                <w:color w:val="000000"/>
                <w:sz w:val="20"/>
              </w:rPr>
              <w:t xml:space="preserve"> (ст</w:t>
            </w:r>
            <w:r w:rsidR="00477FF6" w:rsidRPr="0054606C">
              <w:rPr>
                <w:color w:val="000000"/>
                <w:sz w:val="20"/>
              </w:rPr>
              <w:t>р. 17 + стр. 2</w:t>
            </w:r>
            <w:r w:rsidRPr="0054606C">
              <w:rPr>
                <w:color w:val="000000"/>
                <w:sz w:val="20"/>
              </w:rPr>
              <w:t>1)</w:t>
            </w:r>
          </w:p>
        </w:tc>
        <w:tc>
          <w:tcPr>
            <w:tcW w:w="812" w:type="pct"/>
            <w:shd w:val="clear" w:color="auto" w:fill="auto"/>
          </w:tcPr>
          <w:p w:rsidR="00CF0294" w:rsidRPr="0054606C" w:rsidRDefault="000A0F5A" w:rsidP="0054606C">
            <w:pPr>
              <w:spacing w:line="360" w:lineRule="auto"/>
              <w:jc w:val="both"/>
              <w:rPr>
                <w:color w:val="000000"/>
                <w:sz w:val="20"/>
              </w:rPr>
            </w:pPr>
            <w:r w:rsidRPr="0054606C">
              <w:rPr>
                <w:color w:val="000000"/>
                <w:sz w:val="20"/>
              </w:rPr>
              <w:t>55,28</w:t>
            </w:r>
          </w:p>
        </w:tc>
        <w:tc>
          <w:tcPr>
            <w:tcW w:w="812" w:type="pct"/>
            <w:shd w:val="clear" w:color="auto" w:fill="auto"/>
          </w:tcPr>
          <w:p w:rsidR="00CF0294" w:rsidRPr="0054606C" w:rsidRDefault="000A0F5A" w:rsidP="0054606C">
            <w:pPr>
              <w:spacing w:line="360" w:lineRule="auto"/>
              <w:jc w:val="both"/>
              <w:rPr>
                <w:color w:val="000000"/>
                <w:sz w:val="20"/>
              </w:rPr>
            </w:pPr>
            <w:r w:rsidRPr="0054606C">
              <w:rPr>
                <w:color w:val="000000"/>
                <w:sz w:val="20"/>
              </w:rPr>
              <w:t>74,32</w:t>
            </w:r>
          </w:p>
        </w:tc>
      </w:tr>
    </w:tbl>
    <w:p w:rsidR="00CF0294" w:rsidRPr="00477FF6" w:rsidRDefault="00CF0294" w:rsidP="00477FF6">
      <w:pPr>
        <w:pStyle w:val="a3"/>
        <w:ind w:firstLine="709"/>
        <w:rPr>
          <w:color w:val="000000"/>
          <w:lang w:val="en-US"/>
        </w:rPr>
      </w:pPr>
    </w:p>
    <w:p w:rsidR="00CF0294" w:rsidRPr="00477FF6" w:rsidRDefault="00CF0294" w:rsidP="00477FF6">
      <w:pPr>
        <w:pStyle w:val="a3"/>
        <w:ind w:firstLine="709"/>
        <w:rPr>
          <w:color w:val="000000"/>
        </w:rPr>
      </w:pPr>
      <w:r w:rsidRPr="00477FF6">
        <w:rPr>
          <w:color w:val="000000"/>
        </w:rPr>
        <w:t xml:space="preserve">Расчет </w:t>
      </w:r>
      <w:r w:rsidRPr="00477FF6">
        <w:rPr>
          <w:color w:val="000000"/>
          <w:lang w:val="en-US"/>
        </w:rPr>
        <w:t>EVA</w:t>
      </w:r>
      <w:r w:rsidRPr="00477FF6">
        <w:rPr>
          <w:color w:val="000000"/>
        </w:rPr>
        <w:t xml:space="preserve"> будет проведен в таблице </w:t>
      </w:r>
      <w:r w:rsidR="000A0F5A" w:rsidRPr="00477FF6">
        <w:rPr>
          <w:color w:val="000000"/>
        </w:rPr>
        <w:t>11</w:t>
      </w:r>
    </w:p>
    <w:p w:rsidR="00354A2D" w:rsidRDefault="00354A2D" w:rsidP="00477FF6">
      <w:pPr>
        <w:pStyle w:val="a6"/>
        <w:spacing w:line="360" w:lineRule="auto"/>
        <w:ind w:firstLine="709"/>
        <w:jc w:val="both"/>
        <w:rPr>
          <w:color w:val="000000"/>
        </w:rPr>
      </w:pPr>
    </w:p>
    <w:p w:rsidR="00354A2D" w:rsidRPr="00477FF6" w:rsidRDefault="000A0F5A" w:rsidP="00354A2D">
      <w:pPr>
        <w:pStyle w:val="a6"/>
        <w:spacing w:line="360" w:lineRule="auto"/>
        <w:ind w:firstLine="709"/>
        <w:jc w:val="both"/>
        <w:rPr>
          <w:color w:val="000000"/>
        </w:rPr>
      </w:pPr>
      <w:r w:rsidRPr="00477FF6">
        <w:rPr>
          <w:color w:val="000000"/>
          <w:szCs w:val="28"/>
        </w:rPr>
        <w:t>Таблица 11</w:t>
      </w:r>
      <w:r w:rsidR="00354A2D">
        <w:rPr>
          <w:color w:val="000000"/>
          <w:szCs w:val="28"/>
        </w:rPr>
        <w:t xml:space="preserve">. </w:t>
      </w:r>
      <w:r w:rsidR="00354A2D" w:rsidRPr="00477FF6">
        <w:rPr>
          <w:color w:val="000000"/>
        </w:rPr>
        <w:t xml:space="preserve">Расчет </w:t>
      </w:r>
      <w:r w:rsidR="00354A2D" w:rsidRPr="00477FF6">
        <w:rPr>
          <w:color w:val="000000"/>
          <w:lang w:val="en-US"/>
        </w:rPr>
        <w:t>EVA</w:t>
      </w:r>
      <w:r w:rsidR="00354A2D" w:rsidRPr="00477FF6">
        <w:rPr>
          <w:color w:val="000000"/>
        </w:rPr>
        <w:t xml:space="preserve"> ООО ПСК «ДИНМАС»</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701"/>
        <w:gridCol w:w="1798"/>
        <w:gridCol w:w="1798"/>
      </w:tblGrid>
      <w:tr w:rsidR="00CF0294" w:rsidRPr="0054606C" w:rsidTr="0054606C">
        <w:trPr>
          <w:cantSplit/>
          <w:jc w:val="center"/>
        </w:trPr>
        <w:tc>
          <w:tcPr>
            <w:tcW w:w="306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Показатель</w:t>
            </w:r>
          </w:p>
        </w:tc>
        <w:tc>
          <w:tcPr>
            <w:tcW w:w="967" w:type="pct"/>
            <w:shd w:val="clear" w:color="auto" w:fill="auto"/>
          </w:tcPr>
          <w:p w:rsidR="00CF0294" w:rsidRPr="0054606C" w:rsidRDefault="00CF0294" w:rsidP="0054606C">
            <w:pPr>
              <w:spacing w:line="360" w:lineRule="auto"/>
              <w:jc w:val="both"/>
              <w:rPr>
                <w:color w:val="000000"/>
                <w:sz w:val="20"/>
              </w:rPr>
            </w:pPr>
            <w:r w:rsidRPr="0054606C">
              <w:rPr>
                <w:color w:val="000000"/>
                <w:sz w:val="20"/>
              </w:rPr>
              <w:t>200</w:t>
            </w:r>
            <w:r w:rsidR="000A0F5A" w:rsidRPr="0054606C">
              <w:rPr>
                <w:color w:val="000000"/>
                <w:sz w:val="20"/>
              </w:rPr>
              <w:t>8</w:t>
            </w:r>
            <w:r w:rsidR="00477FF6" w:rsidRPr="0054606C">
              <w:rPr>
                <w:color w:val="000000"/>
                <w:sz w:val="20"/>
              </w:rPr>
              <w:t> г</w:t>
            </w:r>
            <w:r w:rsidRPr="0054606C">
              <w:rPr>
                <w:color w:val="000000"/>
                <w:sz w:val="20"/>
              </w:rPr>
              <w:t>.</w:t>
            </w:r>
          </w:p>
        </w:tc>
        <w:tc>
          <w:tcPr>
            <w:tcW w:w="967" w:type="pct"/>
            <w:shd w:val="clear" w:color="auto" w:fill="auto"/>
          </w:tcPr>
          <w:p w:rsidR="00CF0294" w:rsidRPr="0054606C" w:rsidRDefault="00CF0294" w:rsidP="0054606C">
            <w:pPr>
              <w:spacing w:line="360" w:lineRule="auto"/>
              <w:jc w:val="both"/>
              <w:rPr>
                <w:color w:val="000000"/>
                <w:sz w:val="20"/>
              </w:rPr>
            </w:pPr>
            <w:r w:rsidRPr="0054606C">
              <w:rPr>
                <w:color w:val="000000"/>
                <w:sz w:val="20"/>
              </w:rPr>
              <w:t>200</w:t>
            </w:r>
            <w:r w:rsidR="000A0F5A" w:rsidRPr="0054606C">
              <w:rPr>
                <w:color w:val="000000"/>
                <w:sz w:val="20"/>
              </w:rPr>
              <w:t>9</w:t>
            </w:r>
            <w:r w:rsidR="00477FF6" w:rsidRPr="0054606C">
              <w:rPr>
                <w:color w:val="000000"/>
                <w:sz w:val="20"/>
              </w:rPr>
              <w:t> г</w:t>
            </w:r>
            <w:r w:rsidRPr="0054606C">
              <w:rPr>
                <w:color w:val="000000"/>
                <w:sz w:val="20"/>
              </w:rPr>
              <w:t>.</w:t>
            </w:r>
          </w:p>
        </w:tc>
      </w:tr>
      <w:tr w:rsidR="00CF0294" w:rsidRPr="0054606C" w:rsidTr="0054606C">
        <w:trPr>
          <w:cantSplit/>
          <w:jc w:val="center"/>
        </w:trPr>
        <w:tc>
          <w:tcPr>
            <w:tcW w:w="306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1. Прибыль от операционной деятельности</w:t>
            </w:r>
          </w:p>
        </w:tc>
        <w:tc>
          <w:tcPr>
            <w:tcW w:w="967" w:type="pct"/>
            <w:shd w:val="clear" w:color="auto" w:fill="auto"/>
          </w:tcPr>
          <w:p w:rsidR="00CF0294" w:rsidRPr="0054606C" w:rsidRDefault="00CF0294" w:rsidP="0054606C">
            <w:pPr>
              <w:spacing w:line="360" w:lineRule="auto"/>
              <w:jc w:val="both"/>
              <w:rPr>
                <w:color w:val="000000"/>
                <w:sz w:val="20"/>
              </w:rPr>
            </w:pPr>
          </w:p>
        </w:tc>
        <w:tc>
          <w:tcPr>
            <w:tcW w:w="967"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306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2. Прибыль до налогообложения</w:t>
            </w:r>
          </w:p>
        </w:tc>
        <w:tc>
          <w:tcPr>
            <w:tcW w:w="967" w:type="pct"/>
            <w:shd w:val="clear" w:color="auto" w:fill="auto"/>
          </w:tcPr>
          <w:p w:rsidR="00CF0294" w:rsidRPr="0054606C" w:rsidRDefault="000A0F5A" w:rsidP="0054606C">
            <w:pPr>
              <w:spacing w:line="360" w:lineRule="auto"/>
              <w:jc w:val="both"/>
              <w:rPr>
                <w:color w:val="000000"/>
                <w:sz w:val="20"/>
              </w:rPr>
            </w:pPr>
            <w:r w:rsidRPr="0054606C">
              <w:rPr>
                <w:color w:val="000000"/>
                <w:sz w:val="20"/>
              </w:rPr>
              <w:t>578</w:t>
            </w:r>
          </w:p>
        </w:tc>
        <w:tc>
          <w:tcPr>
            <w:tcW w:w="967" w:type="pct"/>
            <w:shd w:val="clear" w:color="auto" w:fill="auto"/>
          </w:tcPr>
          <w:p w:rsidR="00CF0294" w:rsidRPr="0054606C" w:rsidRDefault="000A0F5A" w:rsidP="0054606C">
            <w:pPr>
              <w:spacing w:line="360" w:lineRule="auto"/>
              <w:jc w:val="both"/>
              <w:rPr>
                <w:color w:val="000000"/>
                <w:sz w:val="20"/>
              </w:rPr>
            </w:pPr>
            <w:r w:rsidRPr="0054606C">
              <w:rPr>
                <w:color w:val="000000"/>
                <w:sz w:val="20"/>
              </w:rPr>
              <w:t>318</w:t>
            </w:r>
          </w:p>
        </w:tc>
      </w:tr>
      <w:tr w:rsidR="00CF0294" w:rsidRPr="0054606C" w:rsidTr="0054606C">
        <w:trPr>
          <w:cantSplit/>
          <w:jc w:val="center"/>
        </w:trPr>
        <w:tc>
          <w:tcPr>
            <w:tcW w:w="306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3. Налог на прибыль</w:t>
            </w:r>
          </w:p>
        </w:tc>
        <w:tc>
          <w:tcPr>
            <w:tcW w:w="967" w:type="pct"/>
            <w:shd w:val="clear" w:color="auto" w:fill="auto"/>
          </w:tcPr>
          <w:p w:rsidR="00CF0294" w:rsidRPr="0054606C" w:rsidRDefault="00CF0294" w:rsidP="0054606C">
            <w:pPr>
              <w:spacing w:line="360" w:lineRule="auto"/>
              <w:jc w:val="both"/>
              <w:rPr>
                <w:color w:val="000000"/>
                <w:sz w:val="20"/>
              </w:rPr>
            </w:pPr>
          </w:p>
        </w:tc>
        <w:tc>
          <w:tcPr>
            <w:tcW w:w="967"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306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4. Эффективная ставка налога на прибыль</w:t>
            </w:r>
            <w:r w:rsidR="00477FF6" w:rsidRPr="0054606C">
              <w:rPr>
                <w:color w:val="000000"/>
                <w:sz w:val="20"/>
              </w:rPr>
              <w:t>, %</w:t>
            </w:r>
          </w:p>
          <w:p w:rsidR="00CF0294" w:rsidRPr="0054606C" w:rsidRDefault="00CF0294" w:rsidP="0054606C">
            <w:pPr>
              <w:spacing w:line="360" w:lineRule="auto"/>
              <w:jc w:val="both"/>
              <w:rPr>
                <w:color w:val="000000"/>
                <w:sz w:val="20"/>
              </w:rPr>
            </w:pPr>
            <w:r w:rsidRPr="0054606C">
              <w:rPr>
                <w:color w:val="000000"/>
                <w:sz w:val="20"/>
              </w:rPr>
              <w:t>(ст</w:t>
            </w:r>
            <w:r w:rsidR="00477FF6" w:rsidRPr="0054606C">
              <w:rPr>
                <w:color w:val="000000"/>
                <w:sz w:val="20"/>
              </w:rPr>
              <w:t>р. 3 / стр. 2</w:t>
            </w:r>
            <w:r w:rsidRPr="0054606C">
              <w:rPr>
                <w:color w:val="000000"/>
                <w:sz w:val="20"/>
              </w:rPr>
              <w:t>*100)</w:t>
            </w:r>
          </w:p>
        </w:tc>
        <w:tc>
          <w:tcPr>
            <w:tcW w:w="967" w:type="pct"/>
            <w:shd w:val="clear" w:color="auto" w:fill="auto"/>
          </w:tcPr>
          <w:p w:rsidR="00CF0294" w:rsidRPr="0054606C" w:rsidRDefault="00CF0294" w:rsidP="0054606C">
            <w:pPr>
              <w:spacing w:line="360" w:lineRule="auto"/>
              <w:jc w:val="both"/>
              <w:rPr>
                <w:color w:val="000000"/>
                <w:sz w:val="20"/>
              </w:rPr>
            </w:pPr>
          </w:p>
        </w:tc>
        <w:tc>
          <w:tcPr>
            <w:tcW w:w="967"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306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 xml:space="preserve">5. </w:t>
            </w:r>
            <w:r w:rsidRPr="0054606C">
              <w:rPr>
                <w:color w:val="000000"/>
                <w:sz w:val="20"/>
                <w:lang w:val="en-US"/>
              </w:rPr>
              <w:t>NOPA</w:t>
            </w:r>
            <w:r w:rsidR="00477FF6" w:rsidRPr="0054606C">
              <w:rPr>
                <w:color w:val="000000"/>
                <w:sz w:val="20"/>
                <w:lang w:val="en-US"/>
              </w:rPr>
              <w:t xml:space="preserve">T </w:t>
            </w:r>
            <w:r w:rsidR="00477FF6" w:rsidRPr="0054606C">
              <w:rPr>
                <w:color w:val="000000"/>
                <w:sz w:val="20"/>
              </w:rPr>
              <w:t>(стр. 1 * стр. 4</w:t>
            </w:r>
            <w:r w:rsidRPr="0054606C">
              <w:rPr>
                <w:color w:val="000000"/>
                <w:sz w:val="20"/>
              </w:rPr>
              <w:t>/100)</w:t>
            </w:r>
          </w:p>
        </w:tc>
        <w:tc>
          <w:tcPr>
            <w:tcW w:w="967" w:type="pct"/>
            <w:shd w:val="clear" w:color="auto" w:fill="auto"/>
          </w:tcPr>
          <w:p w:rsidR="00CF0294" w:rsidRPr="0054606C" w:rsidRDefault="00CF0294" w:rsidP="0054606C">
            <w:pPr>
              <w:spacing w:line="360" w:lineRule="auto"/>
              <w:jc w:val="both"/>
              <w:rPr>
                <w:color w:val="000000"/>
                <w:sz w:val="20"/>
              </w:rPr>
            </w:pPr>
          </w:p>
        </w:tc>
        <w:tc>
          <w:tcPr>
            <w:tcW w:w="967"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306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6. Собственный капитал</w:t>
            </w:r>
          </w:p>
        </w:tc>
        <w:tc>
          <w:tcPr>
            <w:tcW w:w="967" w:type="pct"/>
            <w:shd w:val="clear" w:color="auto" w:fill="auto"/>
          </w:tcPr>
          <w:p w:rsidR="00CF0294" w:rsidRPr="0054606C" w:rsidRDefault="000A0F5A" w:rsidP="0054606C">
            <w:pPr>
              <w:spacing w:line="360" w:lineRule="auto"/>
              <w:jc w:val="both"/>
              <w:rPr>
                <w:color w:val="000000"/>
                <w:sz w:val="20"/>
              </w:rPr>
            </w:pPr>
            <w:r w:rsidRPr="0054606C">
              <w:rPr>
                <w:color w:val="000000"/>
                <w:sz w:val="20"/>
              </w:rPr>
              <w:t>1419</w:t>
            </w:r>
          </w:p>
        </w:tc>
        <w:tc>
          <w:tcPr>
            <w:tcW w:w="967" w:type="pct"/>
            <w:shd w:val="clear" w:color="auto" w:fill="auto"/>
          </w:tcPr>
          <w:p w:rsidR="00CF0294" w:rsidRPr="0054606C" w:rsidRDefault="000A0F5A" w:rsidP="0054606C">
            <w:pPr>
              <w:spacing w:line="360" w:lineRule="auto"/>
              <w:jc w:val="both"/>
              <w:rPr>
                <w:color w:val="000000"/>
                <w:sz w:val="20"/>
              </w:rPr>
            </w:pPr>
            <w:r w:rsidRPr="0054606C">
              <w:rPr>
                <w:color w:val="000000"/>
                <w:sz w:val="20"/>
              </w:rPr>
              <w:t>604</w:t>
            </w:r>
          </w:p>
        </w:tc>
      </w:tr>
      <w:tr w:rsidR="00CF0294" w:rsidRPr="0054606C" w:rsidTr="0054606C">
        <w:trPr>
          <w:cantSplit/>
          <w:jc w:val="center"/>
        </w:trPr>
        <w:tc>
          <w:tcPr>
            <w:tcW w:w="306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7. Долгосрочные кредиты</w:t>
            </w:r>
          </w:p>
        </w:tc>
        <w:tc>
          <w:tcPr>
            <w:tcW w:w="967" w:type="pct"/>
            <w:shd w:val="clear" w:color="auto" w:fill="auto"/>
          </w:tcPr>
          <w:p w:rsidR="00CF0294" w:rsidRPr="0054606C" w:rsidRDefault="00CF0294" w:rsidP="0054606C">
            <w:pPr>
              <w:spacing w:line="360" w:lineRule="auto"/>
              <w:jc w:val="both"/>
              <w:rPr>
                <w:color w:val="000000"/>
                <w:sz w:val="20"/>
              </w:rPr>
            </w:pPr>
          </w:p>
        </w:tc>
        <w:tc>
          <w:tcPr>
            <w:tcW w:w="967"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306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8. Краткосрочные кредиты</w:t>
            </w:r>
          </w:p>
        </w:tc>
        <w:tc>
          <w:tcPr>
            <w:tcW w:w="967" w:type="pct"/>
            <w:shd w:val="clear" w:color="auto" w:fill="auto"/>
          </w:tcPr>
          <w:p w:rsidR="00CF0294" w:rsidRPr="0054606C" w:rsidRDefault="000A0F5A" w:rsidP="0054606C">
            <w:pPr>
              <w:spacing w:line="360" w:lineRule="auto"/>
              <w:jc w:val="both"/>
              <w:rPr>
                <w:color w:val="000000"/>
                <w:sz w:val="20"/>
              </w:rPr>
            </w:pPr>
            <w:r w:rsidRPr="0054606C">
              <w:rPr>
                <w:color w:val="000000"/>
                <w:sz w:val="20"/>
              </w:rPr>
              <w:t>1754</w:t>
            </w:r>
          </w:p>
        </w:tc>
        <w:tc>
          <w:tcPr>
            <w:tcW w:w="967" w:type="pct"/>
            <w:shd w:val="clear" w:color="auto" w:fill="auto"/>
          </w:tcPr>
          <w:p w:rsidR="00CF0294" w:rsidRPr="0054606C" w:rsidRDefault="000A0F5A" w:rsidP="0054606C">
            <w:pPr>
              <w:spacing w:line="360" w:lineRule="auto"/>
              <w:jc w:val="both"/>
              <w:rPr>
                <w:color w:val="000000"/>
                <w:sz w:val="20"/>
              </w:rPr>
            </w:pPr>
            <w:r w:rsidRPr="0054606C">
              <w:rPr>
                <w:color w:val="000000"/>
                <w:sz w:val="20"/>
              </w:rPr>
              <w:t>1748</w:t>
            </w:r>
          </w:p>
        </w:tc>
      </w:tr>
      <w:tr w:rsidR="00CF0294" w:rsidRPr="0054606C" w:rsidTr="0054606C">
        <w:trPr>
          <w:cantSplit/>
          <w:jc w:val="center"/>
        </w:trPr>
        <w:tc>
          <w:tcPr>
            <w:tcW w:w="306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9. Инвестированный капитал (</w:t>
            </w:r>
            <w:r w:rsidRPr="0054606C">
              <w:rPr>
                <w:color w:val="000000"/>
                <w:sz w:val="20"/>
                <w:lang w:val="en-US"/>
              </w:rPr>
              <w:t>IC</w:t>
            </w:r>
            <w:r w:rsidR="000A0F5A" w:rsidRPr="0054606C">
              <w:rPr>
                <w:color w:val="000000"/>
                <w:sz w:val="20"/>
              </w:rPr>
              <w:t>)</w:t>
            </w:r>
          </w:p>
          <w:p w:rsidR="00CF0294" w:rsidRPr="0054606C" w:rsidRDefault="00CF0294" w:rsidP="0054606C">
            <w:pPr>
              <w:spacing w:line="360" w:lineRule="auto"/>
              <w:jc w:val="both"/>
              <w:rPr>
                <w:color w:val="000000"/>
                <w:sz w:val="20"/>
              </w:rPr>
            </w:pPr>
            <w:r w:rsidRPr="0054606C">
              <w:rPr>
                <w:color w:val="000000"/>
                <w:sz w:val="20"/>
              </w:rPr>
              <w:t>(</w:t>
            </w:r>
            <w:r w:rsidR="00477FF6" w:rsidRPr="0054606C">
              <w:rPr>
                <w:color w:val="000000"/>
                <w:sz w:val="20"/>
              </w:rPr>
              <w:t>стр. 6 + стр. 7</w:t>
            </w:r>
            <w:r w:rsidRPr="0054606C">
              <w:rPr>
                <w:color w:val="000000"/>
                <w:sz w:val="20"/>
              </w:rPr>
              <w:t>+</w:t>
            </w:r>
            <w:r w:rsidR="00477FF6" w:rsidRPr="0054606C">
              <w:rPr>
                <w:color w:val="000000"/>
                <w:sz w:val="20"/>
              </w:rPr>
              <w:t>стр. 8</w:t>
            </w:r>
            <w:r w:rsidRPr="0054606C">
              <w:rPr>
                <w:color w:val="000000"/>
                <w:sz w:val="20"/>
              </w:rPr>
              <w:t>)</w:t>
            </w:r>
          </w:p>
        </w:tc>
        <w:tc>
          <w:tcPr>
            <w:tcW w:w="967" w:type="pct"/>
            <w:shd w:val="clear" w:color="auto" w:fill="auto"/>
          </w:tcPr>
          <w:p w:rsidR="00CF0294" w:rsidRPr="0054606C" w:rsidRDefault="000A0F5A" w:rsidP="0054606C">
            <w:pPr>
              <w:spacing w:line="360" w:lineRule="auto"/>
              <w:jc w:val="both"/>
              <w:rPr>
                <w:color w:val="000000"/>
                <w:sz w:val="20"/>
              </w:rPr>
            </w:pPr>
            <w:r w:rsidRPr="0054606C">
              <w:rPr>
                <w:color w:val="000000"/>
                <w:sz w:val="20"/>
              </w:rPr>
              <w:t>3173</w:t>
            </w:r>
          </w:p>
        </w:tc>
        <w:tc>
          <w:tcPr>
            <w:tcW w:w="967" w:type="pct"/>
            <w:shd w:val="clear" w:color="auto" w:fill="auto"/>
          </w:tcPr>
          <w:p w:rsidR="00CF0294" w:rsidRPr="0054606C" w:rsidRDefault="000A0F5A" w:rsidP="0054606C">
            <w:pPr>
              <w:spacing w:line="360" w:lineRule="auto"/>
              <w:jc w:val="both"/>
              <w:rPr>
                <w:color w:val="000000"/>
                <w:sz w:val="20"/>
              </w:rPr>
            </w:pPr>
            <w:r w:rsidRPr="0054606C">
              <w:rPr>
                <w:color w:val="000000"/>
                <w:sz w:val="20"/>
              </w:rPr>
              <w:t>2352</w:t>
            </w:r>
          </w:p>
        </w:tc>
      </w:tr>
      <w:tr w:rsidR="00CF0294" w:rsidRPr="0054606C" w:rsidTr="0054606C">
        <w:trPr>
          <w:cantSplit/>
          <w:jc w:val="center"/>
        </w:trPr>
        <w:tc>
          <w:tcPr>
            <w:tcW w:w="306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 xml:space="preserve">10. </w:t>
            </w:r>
            <w:r w:rsidRPr="0054606C">
              <w:rPr>
                <w:color w:val="000000"/>
                <w:sz w:val="20"/>
                <w:lang w:val="en-US"/>
              </w:rPr>
              <w:t>WACC</w:t>
            </w:r>
            <w:r w:rsidR="00477FF6" w:rsidRPr="0054606C">
              <w:rPr>
                <w:color w:val="000000"/>
                <w:sz w:val="20"/>
              </w:rPr>
              <w:t>, %</w:t>
            </w:r>
          </w:p>
        </w:tc>
        <w:tc>
          <w:tcPr>
            <w:tcW w:w="967" w:type="pct"/>
            <w:shd w:val="clear" w:color="auto" w:fill="auto"/>
          </w:tcPr>
          <w:p w:rsidR="00CF0294" w:rsidRPr="0054606C" w:rsidRDefault="000A0F5A" w:rsidP="0054606C">
            <w:pPr>
              <w:spacing w:line="360" w:lineRule="auto"/>
              <w:jc w:val="both"/>
              <w:rPr>
                <w:color w:val="000000"/>
                <w:sz w:val="20"/>
              </w:rPr>
            </w:pPr>
            <w:r w:rsidRPr="0054606C">
              <w:rPr>
                <w:color w:val="000000"/>
                <w:sz w:val="20"/>
              </w:rPr>
              <w:t>55,28</w:t>
            </w:r>
          </w:p>
        </w:tc>
        <w:tc>
          <w:tcPr>
            <w:tcW w:w="967" w:type="pct"/>
            <w:shd w:val="clear" w:color="auto" w:fill="auto"/>
          </w:tcPr>
          <w:p w:rsidR="00CF0294" w:rsidRPr="0054606C" w:rsidRDefault="000A0F5A" w:rsidP="0054606C">
            <w:pPr>
              <w:spacing w:line="360" w:lineRule="auto"/>
              <w:jc w:val="both"/>
              <w:rPr>
                <w:color w:val="000000"/>
                <w:sz w:val="20"/>
              </w:rPr>
            </w:pPr>
            <w:r w:rsidRPr="0054606C">
              <w:rPr>
                <w:color w:val="000000"/>
                <w:sz w:val="20"/>
              </w:rPr>
              <w:t>74,32</w:t>
            </w:r>
          </w:p>
        </w:tc>
      </w:tr>
      <w:tr w:rsidR="00CF0294" w:rsidRPr="0054606C" w:rsidTr="0054606C">
        <w:trPr>
          <w:cantSplit/>
          <w:jc w:val="center"/>
        </w:trPr>
        <w:tc>
          <w:tcPr>
            <w:tcW w:w="3066" w:type="pct"/>
            <w:shd w:val="clear" w:color="auto" w:fill="auto"/>
          </w:tcPr>
          <w:p w:rsidR="00CF0294" w:rsidRPr="0054606C" w:rsidRDefault="00CF0294" w:rsidP="0054606C">
            <w:pPr>
              <w:spacing w:line="360" w:lineRule="auto"/>
              <w:jc w:val="both"/>
              <w:rPr>
                <w:color w:val="000000"/>
                <w:sz w:val="20"/>
              </w:rPr>
            </w:pPr>
            <w:r w:rsidRPr="0054606C">
              <w:rPr>
                <w:color w:val="000000"/>
                <w:sz w:val="20"/>
              </w:rPr>
              <w:t xml:space="preserve">11. </w:t>
            </w:r>
            <w:r w:rsidRPr="0054606C">
              <w:rPr>
                <w:color w:val="000000"/>
                <w:sz w:val="20"/>
                <w:lang w:val="en-US"/>
              </w:rPr>
              <w:t>EVA</w:t>
            </w:r>
            <w:r w:rsidRPr="0054606C">
              <w:rPr>
                <w:color w:val="000000"/>
                <w:sz w:val="20"/>
              </w:rPr>
              <w:t xml:space="preserve"> (</w:t>
            </w:r>
            <w:r w:rsidR="00477FF6" w:rsidRPr="0054606C">
              <w:rPr>
                <w:color w:val="000000"/>
                <w:sz w:val="20"/>
              </w:rPr>
              <w:t>стр. 5 – стр. 9 * стр. 1</w:t>
            </w:r>
            <w:r w:rsidRPr="0054606C">
              <w:rPr>
                <w:color w:val="000000"/>
                <w:sz w:val="20"/>
              </w:rPr>
              <w:t>0/100)</w:t>
            </w:r>
          </w:p>
        </w:tc>
        <w:tc>
          <w:tcPr>
            <w:tcW w:w="967" w:type="pct"/>
            <w:shd w:val="clear" w:color="auto" w:fill="auto"/>
          </w:tcPr>
          <w:p w:rsidR="00CF0294" w:rsidRPr="0054606C" w:rsidRDefault="000A0F5A" w:rsidP="0054606C">
            <w:pPr>
              <w:spacing w:line="360" w:lineRule="auto"/>
              <w:jc w:val="both"/>
              <w:rPr>
                <w:color w:val="000000"/>
                <w:sz w:val="20"/>
              </w:rPr>
            </w:pPr>
            <w:r w:rsidRPr="0054606C">
              <w:rPr>
                <w:color w:val="000000"/>
                <w:sz w:val="20"/>
              </w:rPr>
              <w:t>1754</w:t>
            </w:r>
          </w:p>
        </w:tc>
        <w:tc>
          <w:tcPr>
            <w:tcW w:w="967" w:type="pct"/>
            <w:shd w:val="clear" w:color="auto" w:fill="auto"/>
          </w:tcPr>
          <w:p w:rsidR="00CF0294" w:rsidRPr="0054606C" w:rsidRDefault="000A0F5A" w:rsidP="0054606C">
            <w:pPr>
              <w:spacing w:line="360" w:lineRule="auto"/>
              <w:jc w:val="both"/>
              <w:rPr>
                <w:color w:val="000000"/>
                <w:sz w:val="20"/>
              </w:rPr>
            </w:pPr>
            <w:r w:rsidRPr="0054606C">
              <w:rPr>
                <w:color w:val="000000"/>
                <w:sz w:val="20"/>
              </w:rPr>
              <w:t>1748</w:t>
            </w:r>
          </w:p>
        </w:tc>
      </w:tr>
    </w:tbl>
    <w:p w:rsidR="00477FF6" w:rsidRDefault="00477FF6" w:rsidP="00477FF6">
      <w:pPr>
        <w:pStyle w:val="a3"/>
        <w:ind w:firstLine="709"/>
        <w:rPr>
          <w:color w:val="000000"/>
        </w:rPr>
      </w:pPr>
    </w:p>
    <w:p w:rsidR="000A0F5A" w:rsidRPr="00477FF6" w:rsidRDefault="000A0F5A" w:rsidP="00477FF6">
      <w:pPr>
        <w:spacing w:line="360" w:lineRule="auto"/>
        <w:ind w:firstLine="709"/>
        <w:jc w:val="both"/>
        <w:rPr>
          <w:color w:val="000000"/>
          <w:sz w:val="28"/>
          <w:szCs w:val="28"/>
        </w:rPr>
      </w:pPr>
      <w:r w:rsidRPr="00477FF6">
        <w:rPr>
          <w:color w:val="000000"/>
          <w:sz w:val="28"/>
          <w:szCs w:val="28"/>
        </w:rPr>
        <w:t>Таблица 12</w:t>
      </w:r>
      <w:r w:rsidR="00354A2D">
        <w:rPr>
          <w:color w:val="000000"/>
          <w:sz w:val="28"/>
          <w:szCs w:val="28"/>
        </w:rPr>
        <w:t xml:space="preserve">. </w:t>
      </w:r>
      <w:r w:rsidR="00354A2D" w:rsidRPr="00477FF6">
        <w:rPr>
          <w:color w:val="000000"/>
          <w:sz w:val="28"/>
        </w:rPr>
        <w:t xml:space="preserve">Сопоставление изменений факторов </w:t>
      </w:r>
      <w:r w:rsidR="00354A2D" w:rsidRPr="00477FF6">
        <w:rPr>
          <w:color w:val="000000"/>
          <w:sz w:val="28"/>
          <w:lang w:val="en-US"/>
        </w:rPr>
        <w:t>EVA</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48"/>
        <w:gridCol w:w="4649"/>
      </w:tblGrid>
      <w:tr w:rsidR="00CF0294" w:rsidRPr="0054606C" w:rsidTr="0054606C">
        <w:trPr>
          <w:cantSplit/>
          <w:jc w:val="center"/>
        </w:trPr>
        <w:tc>
          <w:tcPr>
            <w:tcW w:w="2500" w:type="pct"/>
            <w:shd w:val="clear" w:color="auto" w:fill="auto"/>
          </w:tcPr>
          <w:p w:rsidR="00CF0294" w:rsidRPr="0054606C" w:rsidRDefault="00CF0294" w:rsidP="0054606C">
            <w:pPr>
              <w:spacing w:line="360" w:lineRule="auto"/>
              <w:jc w:val="both"/>
              <w:rPr>
                <w:color w:val="000000"/>
                <w:sz w:val="20"/>
              </w:rPr>
            </w:pPr>
            <w:r w:rsidRPr="0054606C">
              <w:rPr>
                <w:color w:val="000000"/>
                <w:sz w:val="20"/>
              </w:rPr>
              <w:t>Показатели</w:t>
            </w:r>
          </w:p>
        </w:tc>
        <w:tc>
          <w:tcPr>
            <w:tcW w:w="2500" w:type="pct"/>
            <w:shd w:val="clear" w:color="auto" w:fill="auto"/>
          </w:tcPr>
          <w:p w:rsidR="00CF0294" w:rsidRPr="0054606C" w:rsidRDefault="00CF0294" w:rsidP="0054606C">
            <w:pPr>
              <w:spacing w:line="360" w:lineRule="auto"/>
              <w:jc w:val="both"/>
              <w:rPr>
                <w:color w:val="000000"/>
                <w:sz w:val="20"/>
              </w:rPr>
            </w:pPr>
            <w:r w:rsidRPr="0054606C">
              <w:rPr>
                <w:color w:val="000000"/>
                <w:sz w:val="20"/>
              </w:rPr>
              <w:t>Характер изменений</w:t>
            </w:r>
          </w:p>
        </w:tc>
      </w:tr>
      <w:tr w:rsidR="00CF0294" w:rsidRPr="0054606C" w:rsidTr="0054606C">
        <w:trPr>
          <w:cantSplit/>
          <w:jc w:val="center"/>
        </w:trPr>
        <w:tc>
          <w:tcPr>
            <w:tcW w:w="2500" w:type="pct"/>
            <w:shd w:val="clear" w:color="auto" w:fill="auto"/>
          </w:tcPr>
          <w:p w:rsidR="00CF0294" w:rsidRPr="0054606C" w:rsidRDefault="00CF0294" w:rsidP="0054606C">
            <w:pPr>
              <w:spacing w:line="360" w:lineRule="auto"/>
              <w:jc w:val="both"/>
              <w:rPr>
                <w:color w:val="000000"/>
                <w:sz w:val="20"/>
              </w:rPr>
            </w:pPr>
            <w:r w:rsidRPr="0054606C">
              <w:rPr>
                <w:color w:val="000000"/>
                <w:sz w:val="20"/>
              </w:rPr>
              <w:t>Объем продаж</w:t>
            </w:r>
          </w:p>
        </w:tc>
        <w:tc>
          <w:tcPr>
            <w:tcW w:w="2500"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2500" w:type="pct"/>
            <w:shd w:val="clear" w:color="auto" w:fill="auto"/>
          </w:tcPr>
          <w:p w:rsidR="00CF0294" w:rsidRPr="0054606C" w:rsidRDefault="00CF0294" w:rsidP="0054606C">
            <w:pPr>
              <w:spacing w:line="360" w:lineRule="auto"/>
              <w:jc w:val="both"/>
              <w:rPr>
                <w:color w:val="000000"/>
                <w:sz w:val="20"/>
              </w:rPr>
            </w:pPr>
            <w:r w:rsidRPr="0054606C">
              <w:rPr>
                <w:color w:val="000000"/>
                <w:sz w:val="20"/>
              </w:rPr>
              <w:t>Рентабельность продаж</w:t>
            </w:r>
          </w:p>
        </w:tc>
        <w:tc>
          <w:tcPr>
            <w:tcW w:w="2500" w:type="pct"/>
            <w:shd w:val="clear" w:color="auto" w:fill="auto"/>
          </w:tcPr>
          <w:p w:rsidR="00CF0294" w:rsidRPr="0054606C" w:rsidRDefault="00CF0294" w:rsidP="0054606C">
            <w:pPr>
              <w:spacing w:line="360" w:lineRule="auto"/>
              <w:jc w:val="both"/>
              <w:rPr>
                <w:color w:val="000000"/>
                <w:sz w:val="20"/>
              </w:rPr>
            </w:pPr>
            <w:r w:rsidRPr="0054606C">
              <w:rPr>
                <w:color w:val="000000"/>
                <w:sz w:val="20"/>
              </w:rPr>
              <w:t>снижение</w:t>
            </w:r>
          </w:p>
        </w:tc>
      </w:tr>
      <w:tr w:rsidR="00CF0294" w:rsidRPr="0054606C" w:rsidTr="0054606C">
        <w:trPr>
          <w:cantSplit/>
          <w:jc w:val="center"/>
        </w:trPr>
        <w:tc>
          <w:tcPr>
            <w:tcW w:w="2500" w:type="pct"/>
            <w:shd w:val="clear" w:color="auto" w:fill="auto"/>
          </w:tcPr>
          <w:p w:rsidR="00CF0294" w:rsidRPr="0054606C" w:rsidRDefault="00CF0294" w:rsidP="0054606C">
            <w:pPr>
              <w:spacing w:line="360" w:lineRule="auto"/>
              <w:jc w:val="both"/>
              <w:rPr>
                <w:color w:val="000000"/>
                <w:sz w:val="20"/>
              </w:rPr>
            </w:pPr>
            <w:r w:rsidRPr="0054606C">
              <w:rPr>
                <w:color w:val="000000"/>
                <w:sz w:val="20"/>
              </w:rPr>
              <w:t>Оборачиваемость инвестированного капитала</w:t>
            </w:r>
          </w:p>
        </w:tc>
        <w:tc>
          <w:tcPr>
            <w:tcW w:w="2500"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2500" w:type="pct"/>
            <w:shd w:val="clear" w:color="auto" w:fill="auto"/>
          </w:tcPr>
          <w:p w:rsidR="00CF0294" w:rsidRPr="0054606C" w:rsidRDefault="00CF0294" w:rsidP="0054606C">
            <w:pPr>
              <w:spacing w:line="360" w:lineRule="auto"/>
              <w:jc w:val="both"/>
              <w:rPr>
                <w:color w:val="000000"/>
                <w:sz w:val="20"/>
              </w:rPr>
            </w:pPr>
            <w:r w:rsidRPr="0054606C">
              <w:rPr>
                <w:color w:val="000000"/>
                <w:sz w:val="20"/>
              </w:rPr>
              <w:t>Величина инвестированного капитала</w:t>
            </w:r>
          </w:p>
        </w:tc>
        <w:tc>
          <w:tcPr>
            <w:tcW w:w="2500" w:type="pct"/>
            <w:shd w:val="clear" w:color="auto" w:fill="auto"/>
          </w:tcPr>
          <w:p w:rsidR="00CF0294" w:rsidRPr="0054606C" w:rsidRDefault="00932E19" w:rsidP="0054606C">
            <w:pPr>
              <w:spacing w:line="360" w:lineRule="auto"/>
              <w:jc w:val="both"/>
              <w:rPr>
                <w:color w:val="000000"/>
                <w:sz w:val="20"/>
              </w:rPr>
            </w:pPr>
            <w:r w:rsidRPr="0054606C">
              <w:rPr>
                <w:color w:val="000000"/>
                <w:sz w:val="20"/>
              </w:rPr>
              <w:t>снижение</w:t>
            </w:r>
          </w:p>
        </w:tc>
      </w:tr>
      <w:tr w:rsidR="00CF0294" w:rsidRPr="0054606C" w:rsidTr="0054606C">
        <w:trPr>
          <w:cantSplit/>
          <w:jc w:val="center"/>
        </w:trPr>
        <w:tc>
          <w:tcPr>
            <w:tcW w:w="2500" w:type="pct"/>
            <w:shd w:val="clear" w:color="auto" w:fill="auto"/>
          </w:tcPr>
          <w:p w:rsidR="00CF0294" w:rsidRPr="0054606C" w:rsidRDefault="00CF0294" w:rsidP="0054606C">
            <w:pPr>
              <w:spacing w:line="360" w:lineRule="auto"/>
              <w:jc w:val="both"/>
              <w:rPr>
                <w:color w:val="000000"/>
                <w:sz w:val="20"/>
              </w:rPr>
            </w:pPr>
            <w:r w:rsidRPr="0054606C">
              <w:rPr>
                <w:color w:val="000000"/>
                <w:sz w:val="20"/>
              </w:rPr>
              <w:t>Рентабельность инвестированного капитала</w:t>
            </w:r>
          </w:p>
        </w:tc>
        <w:tc>
          <w:tcPr>
            <w:tcW w:w="2500"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2500" w:type="pct"/>
            <w:shd w:val="clear" w:color="auto" w:fill="auto"/>
          </w:tcPr>
          <w:p w:rsidR="00CF0294" w:rsidRPr="0054606C" w:rsidRDefault="00CF0294" w:rsidP="0054606C">
            <w:pPr>
              <w:spacing w:line="360" w:lineRule="auto"/>
              <w:jc w:val="both"/>
              <w:rPr>
                <w:color w:val="000000"/>
                <w:sz w:val="20"/>
              </w:rPr>
            </w:pPr>
            <w:r w:rsidRPr="0054606C">
              <w:rPr>
                <w:color w:val="000000"/>
                <w:sz w:val="20"/>
              </w:rPr>
              <w:t>Ликвидность</w:t>
            </w:r>
          </w:p>
        </w:tc>
        <w:tc>
          <w:tcPr>
            <w:tcW w:w="2500" w:type="pct"/>
            <w:shd w:val="clear" w:color="auto" w:fill="auto"/>
          </w:tcPr>
          <w:p w:rsidR="00CF0294" w:rsidRPr="0054606C" w:rsidRDefault="00932E19" w:rsidP="0054606C">
            <w:pPr>
              <w:spacing w:line="360" w:lineRule="auto"/>
              <w:jc w:val="both"/>
              <w:rPr>
                <w:color w:val="000000"/>
                <w:sz w:val="20"/>
              </w:rPr>
            </w:pPr>
            <w:r w:rsidRPr="0054606C">
              <w:rPr>
                <w:color w:val="000000"/>
                <w:sz w:val="20"/>
              </w:rPr>
              <w:t>снижение</w:t>
            </w:r>
          </w:p>
        </w:tc>
      </w:tr>
      <w:tr w:rsidR="00CF0294" w:rsidRPr="0054606C" w:rsidTr="0054606C">
        <w:trPr>
          <w:cantSplit/>
          <w:jc w:val="center"/>
        </w:trPr>
        <w:tc>
          <w:tcPr>
            <w:tcW w:w="2500" w:type="pct"/>
            <w:shd w:val="clear" w:color="auto" w:fill="auto"/>
          </w:tcPr>
          <w:p w:rsidR="00CF0294" w:rsidRPr="0054606C" w:rsidRDefault="00CF0294" w:rsidP="0054606C">
            <w:pPr>
              <w:spacing w:line="360" w:lineRule="auto"/>
              <w:jc w:val="both"/>
              <w:rPr>
                <w:color w:val="000000"/>
                <w:sz w:val="20"/>
              </w:rPr>
            </w:pPr>
            <w:r w:rsidRPr="0054606C">
              <w:rPr>
                <w:color w:val="000000"/>
                <w:sz w:val="20"/>
              </w:rPr>
              <w:t>Ставка по кредитам</w:t>
            </w:r>
          </w:p>
        </w:tc>
        <w:tc>
          <w:tcPr>
            <w:tcW w:w="2500"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2500" w:type="pct"/>
            <w:shd w:val="clear" w:color="auto" w:fill="auto"/>
          </w:tcPr>
          <w:p w:rsidR="00CF0294" w:rsidRPr="0054606C" w:rsidRDefault="00CF0294" w:rsidP="0054606C">
            <w:pPr>
              <w:spacing w:line="360" w:lineRule="auto"/>
              <w:jc w:val="both"/>
              <w:rPr>
                <w:color w:val="000000"/>
                <w:sz w:val="20"/>
              </w:rPr>
            </w:pPr>
            <w:r w:rsidRPr="0054606C">
              <w:rPr>
                <w:color w:val="000000"/>
                <w:sz w:val="20"/>
              </w:rPr>
              <w:t>Финансовый рычаг</w:t>
            </w:r>
          </w:p>
        </w:tc>
        <w:tc>
          <w:tcPr>
            <w:tcW w:w="2500" w:type="pct"/>
            <w:shd w:val="clear" w:color="auto" w:fill="auto"/>
          </w:tcPr>
          <w:p w:rsidR="00CF0294" w:rsidRPr="0054606C" w:rsidRDefault="00932E19" w:rsidP="0054606C">
            <w:pPr>
              <w:spacing w:line="360" w:lineRule="auto"/>
              <w:jc w:val="both"/>
              <w:rPr>
                <w:color w:val="000000"/>
                <w:sz w:val="20"/>
              </w:rPr>
            </w:pPr>
            <w:r w:rsidRPr="0054606C">
              <w:rPr>
                <w:color w:val="000000"/>
                <w:sz w:val="20"/>
              </w:rPr>
              <w:t>снижение</w:t>
            </w:r>
          </w:p>
        </w:tc>
      </w:tr>
      <w:tr w:rsidR="00CF0294" w:rsidRPr="0054606C" w:rsidTr="0054606C">
        <w:trPr>
          <w:cantSplit/>
          <w:jc w:val="center"/>
        </w:trPr>
        <w:tc>
          <w:tcPr>
            <w:tcW w:w="2500" w:type="pct"/>
            <w:shd w:val="clear" w:color="auto" w:fill="auto"/>
          </w:tcPr>
          <w:p w:rsidR="00CF0294" w:rsidRPr="0054606C" w:rsidRDefault="00CF0294" w:rsidP="0054606C">
            <w:pPr>
              <w:spacing w:line="360" w:lineRule="auto"/>
              <w:jc w:val="both"/>
              <w:rPr>
                <w:color w:val="000000"/>
                <w:sz w:val="20"/>
              </w:rPr>
            </w:pPr>
            <w:r w:rsidRPr="0054606C">
              <w:rPr>
                <w:color w:val="000000"/>
                <w:sz w:val="20"/>
              </w:rPr>
              <w:t>Эффективная ставка налога на прибыль</w:t>
            </w:r>
          </w:p>
        </w:tc>
        <w:tc>
          <w:tcPr>
            <w:tcW w:w="2500" w:type="pct"/>
            <w:shd w:val="clear" w:color="auto" w:fill="auto"/>
          </w:tcPr>
          <w:p w:rsidR="00CF0294" w:rsidRPr="0054606C" w:rsidRDefault="00CF0294" w:rsidP="0054606C">
            <w:pPr>
              <w:spacing w:line="360" w:lineRule="auto"/>
              <w:jc w:val="both"/>
              <w:rPr>
                <w:color w:val="000000"/>
                <w:sz w:val="20"/>
              </w:rPr>
            </w:pPr>
          </w:p>
        </w:tc>
      </w:tr>
      <w:tr w:rsidR="00CF0294" w:rsidRPr="0054606C" w:rsidTr="0054606C">
        <w:trPr>
          <w:cantSplit/>
          <w:jc w:val="center"/>
        </w:trPr>
        <w:tc>
          <w:tcPr>
            <w:tcW w:w="2500" w:type="pct"/>
            <w:shd w:val="clear" w:color="auto" w:fill="auto"/>
          </w:tcPr>
          <w:p w:rsidR="00CF0294" w:rsidRPr="0054606C" w:rsidRDefault="00CF0294" w:rsidP="0054606C">
            <w:pPr>
              <w:spacing w:line="360" w:lineRule="auto"/>
              <w:jc w:val="both"/>
              <w:rPr>
                <w:color w:val="000000"/>
                <w:sz w:val="20"/>
                <w:lang w:val="en-US"/>
              </w:rPr>
            </w:pPr>
            <w:r w:rsidRPr="0054606C">
              <w:rPr>
                <w:color w:val="000000"/>
                <w:sz w:val="20"/>
                <w:lang w:val="en-US"/>
              </w:rPr>
              <w:t>EVA</w:t>
            </w:r>
          </w:p>
        </w:tc>
        <w:tc>
          <w:tcPr>
            <w:tcW w:w="2500" w:type="pct"/>
            <w:shd w:val="clear" w:color="auto" w:fill="auto"/>
          </w:tcPr>
          <w:p w:rsidR="00CF0294" w:rsidRPr="0054606C" w:rsidRDefault="00CF0294" w:rsidP="0054606C">
            <w:pPr>
              <w:spacing w:line="360" w:lineRule="auto"/>
              <w:jc w:val="both"/>
              <w:rPr>
                <w:color w:val="000000"/>
                <w:sz w:val="20"/>
              </w:rPr>
            </w:pPr>
            <w:r w:rsidRPr="0054606C">
              <w:rPr>
                <w:color w:val="000000"/>
                <w:sz w:val="20"/>
              </w:rPr>
              <w:t>снижение</w:t>
            </w:r>
          </w:p>
        </w:tc>
      </w:tr>
    </w:tbl>
    <w:p w:rsidR="00CF0294" w:rsidRPr="00477FF6" w:rsidRDefault="00CF0294" w:rsidP="00477FF6">
      <w:pPr>
        <w:pStyle w:val="a3"/>
        <w:ind w:firstLine="709"/>
        <w:rPr>
          <w:color w:val="000000"/>
          <w:lang w:val="en-US"/>
        </w:rPr>
      </w:pPr>
    </w:p>
    <w:p w:rsidR="00CF0294" w:rsidRPr="00477FF6" w:rsidRDefault="00CF0294" w:rsidP="00477FF6">
      <w:pPr>
        <w:pStyle w:val="a3"/>
        <w:ind w:firstLine="709"/>
        <w:rPr>
          <w:color w:val="000000"/>
        </w:rPr>
      </w:pPr>
      <w:r w:rsidRPr="00477FF6">
        <w:rPr>
          <w:color w:val="000000"/>
        </w:rPr>
        <w:t>Таким образом, за и</w:t>
      </w:r>
      <w:r w:rsidR="00932E19" w:rsidRPr="00477FF6">
        <w:rPr>
          <w:color w:val="000000"/>
        </w:rPr>
        <w:t>сследуемый период произошло снижение</w:t>
      </w:r>
      <w:r w:rsidRPr="00477FF6">
        <w:rPr>
          <w:color w:val="000000"/>
        </w:rPr>
        <w:t xml:space="preserve"> практически всех стоимостных показателей и снижение показателей эффективности использования, что в конечно</w:t>
      </w:r>
      <w:r w:rsidR="00932E19" w:rsidRPr="00477FF6">
        <w:rPr>
          <w:color w:val="000000"/>
        </w:rPr>
        <w:t>м итоге и привело к</w:t>
      </w:r>
      <w:r w:rsidRPr="00477FF6">
        <w:rPr>
          <w:color w:val="000000"/>
        </w:rPr>
        <w:t xml:space="preserve"> снижению показателя </w:t>
      </w:r>
      <w:r w:rsidRPr="00477FF6">
        <w:rPr>
          <w:color w:val="000000"/>
          <w:lang w:val="en-US"/>
        </w:rPr>
        <w:t>EVA</w:t>
      </w:r>
      <w:r w:rsidRPr="00477FF6">
        <w:rPr>
          <w:color w:val="000000"/>
        </w:rPr>
        <w:t>.</w:t>
      </w:r>
    </w:p>
    <w:p w:rsidR="00932E19" w:rsidRPr="00477FF6" w:rsidRDefault="00932E19" w:rsidP="00477FF6">
      <w:pPr>
        <w:pStyle w:val="a3"/>
        <w:ind w:firstLine="709"/>
        <w:rPr>
          <w:color w:val="000000"/>
        </w:rPr>
      </w:pPr>
      <w:r w:rsidRPr="00477FF6">
        <w:rPr>
          <w:color w:val="000000"/>
        </w:rPr>
        <w:t>Расчеты показали, что снижение эффективности использования финансовых ресурсов ООО</w:t>
      </w:r>
      <w:r w:rsidR="00477FF6">
        <w:rPr>
          <w:color w:val="000000"/>
        </w:rPr>
        <w:t> </w:t>
      </w:r>
      <w:r w:rsidR="00477FF6" w:rsidRPr="00477FF6">
        <w:rPr>
          <w:color w:val="000000"/>
        </w:rPr>
        <w:t>«</w:t>
      </w:r>
      <w:r w:rsidRPr="00477FF6">
        <w:rPr>
          <w:color w:val="000000"/>
        </w:rPr>
        <w:t xml:space="preserve">Палан» в 2009 году привело к снижению стоимости </w:t>
      </w:r>
      <w:r w:rsidRPr="00477FF6">
        <w:rPr>
          <w:color w:val="000000"/>
          <w:lang w:val="en-US"/>
        </w:rPr>
        <w:t>EVA</w:t>
      </w:r>
      <w:r w:rsidRPr="00477FF6">
        <w:rPr>
          <w:color w:val="000000"/>
        </w:rPr>
        <w:t xml:space="preserve">. При этом необходимо отметить, что объем продаж, имеет наиболее сильное влияние на </w:t>
      </w:r>
      <w:r w:rsidRPr="00477FF6">
        <w:rPr>
          <w:color w:val="000000"/>
          <w:lang w:val="en-US"/>
        </w:rPr>
        <w:t>EVA</w:t>
      </w:r>
      <w:r w:rsidRPr="00477FF6">
        <w:rPr>
          <w:color w:val="000000"/>
        </w:rPr>
        <w:t>.</w:t>
      </w:r>
    </w:p>
    <w:p w:rsidR="00932E19" w:rsidRPr="00477FF6" w:rsidRDefault="00932E19" w:rsidP="00477FF6">
      <w:pPr>
        <w:spacing w:line="360" w:lineRule="auto"/>
        <w:ind w:firstLine="709"/>
        <w:jc w:val="both"/>
        <w:rPr>
          <w:color w:val="000000"/>
          <w:sz w:val="28"/>
          <w:szCs w:val="28"/>
        </w:rPr>
      </w:pPr>
    </w:p>
    <w:p w:rsidR="00932E19" w:rsidRPr="00477FF6" w:rsidRDefault="00932E19" w:rsidP="00477FF6">
      <w:pPr>
        <w:spacing w:line="360" w:lineRule="auto"/>
        <w:ind w:firstLine="709"/>
        <w:jc w:val="both"/>
        <w:rPr>
          <w:color w:val="000000"/>
          <w:sz w:val="28"/>
          <w:szCs w:val="28"/>
        </w:rPr>
      </w:pPr>
    </w:p>
    <w:p w:rsidR="00932E19" w:rsidRPr="00477FF6" w:rsidRDefault="00354A2D" w:rsidP="00477FF6">
      <w:pPr>
        <w:tabs>
          <w:tab w:val="left" w:pos="3315"/>
        </w:tabs>
        <w:spacing w:line="360" w:lineRule="auto"/>
        <w:ind w:firstLine="709"/>
        <w:jc w:val="both"/>
        <w:rPr>
          <w:b/>
          <w:color w:val="000000"/>
          <w:sz w:val="28"/>
          <w:szCs w:val="28"/>
        </w:rPr>
      </w:pPr>
      <w:r>
        <w:rPr>
          <w:b/>
          <w:color w:val="000000"/>
          <w:sz w:val="28"/>
          <w:szCs w:val="28"/>
        </w:rPr>
        <w:br w:type="page"/>
      </w:r>
      <w:r w:rsidR="00932E19" w:rsidRPr="00477FF6">
        <w:rPr>
          <w:b/>
          <w:color w:val="000000"/>
          <w:sz w:val="28"/>
          <w:szCs w:val="28"/>
        </w:rPr>
        <w:t>Заключение</w:t>
      </w:r>
    </w:p>
    <w:p w:rsidR="00354A2D" w:rsidRDefault="00354A2D" w:rsidP="00477FF6">
      <w:pPr>
        <w:pStyle w:val="a3"/>
        <w:ind w:firstLine="709"/>
        <w:rPr>
          <w:color w:val="000000"/>
        </w:rPr>
      </w:pPr>
    </w:p>
    <w:p w:rsidR="00CC5B38" w:rsidRPr="00477FF6" w:rsidRDefault="00CC5B38" w:rsidP="00477FF6">
      <w:pPr>
        <w:pStyle w:val="a3"/>
        <w:ind w:firstLine="709"/>
        <w:rPr>
          <w:color w:val="000000"/>
        </w:rPr>
      </w:pPr>
      <w:r w:rsidRPr="00477FF6">
        <w:rPr>
          <w:color w:val="000000"/>
        </w:rPr>
        <w:t>Финансовый менеджмент представляет собой систему рационального управления процессом финансирования хозяйственной деятельности предприятия, которая включает движение финансовых ресурсов и формирование финансовых отношений, возникающих в результате этого движения.</w:t>
      </w:r>
    </w:p>
    <w:p w:rsidR="00CC5B38" w:rsidRPr="00477FF6" w:rsidRDefault="00CC5B38" w:rsidP="00477FF6">
      <w:pPr>
        <w:pStyle w:val="a3"/>
        <w:ind w:firstLine="709"/>
        <w:rPr>
          <w:color w:val="000000"/>
        </w:rPr>
      </w:pPr>
      <w:r w:rsidRPr="00477FF6">
        <w:rPr>
          <w:color w:val="000000"/>
        </w:rPr>
        <w:t xml:space="preserve">Финансовые ресурсы предприятия </w:t>
      </w:r>
      <w:r w:rsidR="00477FF6">
        <w:rPr>
          <w:color w:val="000000"/>
        </w:rPr>
        <w:t xml:space="preserve">– </w:t>
      </w:r>
      <w:r w:rsidRPr="00477FF6">
        <w:rPr>
          <w:color w:val="000000"/>
        </w:rPr>
        <w:t>денежные средства, формируемые при образовании предприятия и пополняемые в результате производственно-хозяйственной деятельности за счет реализации товаров и услуг, выбывшего имущества предприятия, а также путем привлечения внешних источников финансирования</w:t>
      </w:r>
    </w:p>
    <w:p w:rsidR="00CC5B38" w:rsidRPr="00477FF6" w:rsidRDefault="00CC5B38" w:rsidP="00477FF6">
      <w:pPr>
        <w:spacing w:line="360" w:lineRule="auto"/>
        <w:ind w:firstLine="709"/>
        <w:jc w:val="both"/>
        <w:rPr>
          <w:color w:val="000000"/>
          <w:sz w:val="28"/>
          <w:szCs w:val="28"/>
        </w:rPr>
      </w:pPr>
      <w:r w:rsidRPr="00477FF6">
        <w:rPr>
          <w:color w:val="000000"/>
          <w:sz w:val="28"/>
          <w:szCs w:val="28"/>
        </w:rPr>
        <w:t>Денежные фонды – это наиболее стабильная часть финансовых ресурсов, формируемая для целевого использования.</w:t>
      </w:r>
    </w:p>
    <w:p w:rsidR="00CC5B38" w:rsidRPr="00477FF6" w:rsidRDefault="00CC5B38" w:rsidP="00477FF6">
      <w:pPr>
        <w:tabs>
          <w:tab w:val="left" w:pos="1020"/>
        </w:tabs>
        <w:spacing w:line="360" w:lineRule="auto"/>
        <w:ind w:firstLine="709"/>
        <w:jc w:val="both"/>
        <w:rPr>
          <w:color w:val="000000"/>
          <w:sz w:val="28"/>
          <w:szCs w:val="28"/>
        </w:rPr>
      </w:pPr>
      <w:r w:rsidRPr="00477FF6">
        <w:rPr>
          <w:color w:val="000000"/>
          <w:sz w:val="28"/>
          <w:szCs w:val="28"/>
        </w:rPr>
        <w:t>Финансовые ресурсы как экономическая категория проявляют свою сущность через свои функции. Являясь материальными носителями финансовых отношений, финансовые ресурсы выполняют распределительную и контрольную функцию финансов.</w:t>
      </w:r>
    </w:p>
    <w:p w:rsidR="00CC5B38" w:rsidRPr="00477FF6" w:rsidRDefault="00CC5B38" w:rsidP="00477FF6">
      <w:pPr>
        <w:tabs>
          <w:tab w:val="left" w:pos="1020"/>
        </w:tabs>
        <w:spacing w:line="360" w:lineRule="auto"/>
        <w:ind w:firstLine="709"/>
        <w:jc w:val="both"/>
        <w:rPr>
          <w:color w:val="000000"/>
          <w:sz w:val="28"/>
          <w:szCs w:val="28"/>
        </w:rPr>
      </w:pPr>
      <w:r w:rsidRPr="00477FF6">
        <w:rPr>
          <w:color w:val="000000"/>
          <w:sz w:val="28"/>
          <w:szCs w:val="28"/>
        </w:rPr>
        <w:t>Структура финансовых ресурсов определяется источниками их поступления. На уровне предприятия структура финансовых ресурсов в основном определяется собственными источниками – валовым доходом и амортизацией.</w:t>
      </w:r>
    </w:p>
    <w:p w:rsidR="00CC5B38" w:rsidRPr="00477FF6" w:rsidRDefault="00CC5B38" w:rsidP="00477FF6">
      <w:pPr>
        <w:tabs>
          <w:tab w:val="left" w:pos="1755"/>
        </w:tabs>
        <w:spacing w:line="360" w:lineRule="auto"/>
        <w:ind w:firstLine="709"/>
        <w:jc w:val="both"/>
        <w:rPr>
          <w:color w:val="000000"/>
          <w:sz w:val="28"/>
          <w:szCs w:val="28"/>
        </w:rPr>
      </w:pPr>
      <w:r w:rsidRPr="00477FF6">
        <w:rPr>
          <w:color w:val="000000"/>
          <w:sz w:val="28"/>
          <w:szCs w:val="28"/>
        </w:rPr>
        <w:t>Финансовые ресурсы используются предприятием в процессе производственной и инвестиционной деятельности. Они находятся в постоянном движении и пребывают в денежной форме лишь в виде остатков средств на расчетном счете в коммерческом банке и в кассе предприятия</w:t>
      </w:r>
    </w:p>
    <w:p w:rsidR="00CC5B38" w:rsidRPr="00477FF6" w:rsidRDefault="00CC5B38" w:rsidP="00477FF6">
      <w:pPr>
        <w:tabs>
          <w:tab w:val="left" w:pos="1755"/>
        </w:tabs>
        <w:spacing w:line="360" w:lineRule="auto"/>
        <w:ind w:firstLine="709"/>
        <w:jc w:val="both"/>
        <w:rPr>
          <w:color w:val="000000"/>
          <w:sz w:val="28"/>
          <w:szCs w:val="28"/>
        </w:rPr>
      </w:pPr>
      <w:r w:rsidRPr="00477FF6">
        <w:rPr>
          <w:color w:val="000000"/>
          <w:sz w:val="28"/>
          <w:szCs w:val="28"/>
        </w:rPr>
        <w:t>Основные сведения о структуре и динамике финансовых ресурсов предприятия и источниках их формирования отражены в балансе предприятия.</w:t>
      </w:r>
    </w:p>
    <w:p w:rsidR="00CC5B38" w:rsidRPr="00477FF6" w:rsidRDefault="00CC5B38" w:rsidP="00477FF6">
      <w:pPr>
        <w:pStyle w:val="a3"/>
        <w:ind w:firstLine="709"/>
        <w:rPr>
          <w:color w:val="000000"/>
        </w:rPr>
      </w:pPr>
      <w:r w:rsidRPr="00477FF6">
        <w:rPr>
          <w:color w:val="000000"/>
        </w:rPr>
        <w:t>Кроме информации об общей структуре имущества предприятия и источниках его формирования анализ баланса дает информацию о качестве финансовых ресурсах, используемых на предприятии, и об эффективности управления ими. О качестве финансовых ресурсов предприятия можно судить по результатам следующих этапов анализа баланса: анализа ликвидности баланса, платежеспособности предприятия, вероятности банкротства и финансовой устойчивости.</w:t>
      </w:r>
    </w:p>
    <w:p w:rsidR="00CC5B38" w:rsidRPr="00477FF6" w:rsidRDefault="00CC5B38" w:rsidP="00477FF6">
      <w:pPr>
        <w:spacing w:line="360" w:lineRule="auto"/>
        <w:ind w:firstLine="709"/>
        <w:jc w:val="both"/>
        <w:rPr>
          <w:color w:val="000000"/>
          <w:sz w:val="28"/>
          <w:szCs w:val="28"/>
        </w:rPr>
      </w:pPr>
      <w:r w:rsidRPr="00477FF6">
        <w:rPr>
          <w:color w:val="000000"/>
          <w:sz w:val="28"/>
          <w:szCs w:val="28"/>
        </w:rPr>
        <w:t>Оценка финансовой устойчивости предприятия проводится с помощью достаточно большого количества относительных финансовых коэффициентов: коэффициент автономии; коэффициент соотношения заемных и собственных средств; коэффициент обеспеченности собственными средствами; коэффициент маневренности; коэффициент соотношения мобильных и иммобилизованных средств; коэффициент прогноза банкротства; коэффициент имущества производственного назначения.</w:t>
      </w:r>
    </w:p>
    <w:p w:rsidR="00CC5B38" w:rsidRPr="00477FF6" w:rsidRDefault="00CC5B38" w:rsidP="00477FF6">
      <w:pPr>
        <w:pStyle w:val="a3"/>
        <w:ind w:firstLine="709"/>
        <w:rPr>
          <w:color w:val="000000"/>
        </w:rPr>
      </w:pPr>
      <w:r w:rsidRPr="00477FF6">
        <w:rPr>
          <w:color w:val="000000"/>
        </w:rPr>
        <w:t>Финансовый менеджмент является неотъемлемой частью общей системы управления предприятием, которая состоит из двух подсистем: объекта управления (управляемая подсистема) и субъекта управления (управляющая подсистема).</w:t>
      </w:r>
    </w:p>
    <w:p w:rsidR="00CC5B38" w:rsidRPr="00477FF6" w:rsidRDefault="00CC5B38" w:rsidP="00477FF6">
      <w:pPr>
        <w:pStyle w:val="a3"/>
        <w:ind w:firstLine="709"/>
        <w:rPr>
          <w:color w:val="000000"/>
        </w:rPr>
      </w:pPr>
      <w:r w:rsidRPr="00477FF6">
        <w:rPr>
          <w:color w:val="000000"/>
        </w:rPr>
        <w:t>Основной целью финансового менеджмента является повышение конкурентных позиций предприятия в соответствующей сфере деятельности через механизм формирования и эффективного использования прибыли.</w:t>
      </w:r>
    </w:p>
    <w:p w:rsidR="00CC5B38" w:rsidRPr="00477FF6" w:rsidRDefault="00CC5B38" w:rsidP="00477FF6">
      <w:pPr>
        <w:spacing w:line="360" w:lineRule="auto"/>
        <w:ind w:firstLine="709"/>
        <w:jc w:val="both"/>
        <w:rPr>
          <w:color w:val="000000"/>
          <w:sz w:val="28"/>
          <w:szCs w:val="28"/>
        </w:rPr>
      </w:pPr>
      <w:r w:rsidRPr="00477FF6">
        <w:rPr>
          <w:color w:val="000000"/>
          <w:sz w:val="28"/>
          <w:szCs w:val="28"/>
        </w:rPr>
        <w:t>Объектом исследования настоящей работы являлась деятельность ООО</w:t>
      </w:r>
      <w:r w:rsidR="00477FF6">
        <w:rPr>
          <w:color w:val="000000"/>
          <w:sz w:val="28"/>
          <w:szCs w:val="28"/>
        </w:rPr>
        <w:t> </w:t>
      </w:r>
      <w:r w:rsidR="00477FF6" w:rsidRPr="00477FF6">
        <w:rPr>
          <w:color w:val="000000"/>
          <w:sz w:val="28"/>
          <w:szCs w:val="28"/>
        </w:rPr>
        <w:t>«</w:t>
      </w:r>
      <w:r w:rsidRPr="00477FF6">
        <w:rPr>
          <w:color w:val="000000"/>
          <w:sz w:val="28"/>
          <w:szCs w:val="28"/>
        </w:rPr>
        <w:t>Палан». Общество с ограниченной ответственностью «Палан» создано в целях удовлетворения общественных потребностей в товарах и услугах Общества и извлечения прибыли.</w:t>
      </w:r>
    </w:p>
    <w:p w:rsidR="00CC5B38" w:rsidRPr="00477FF6" w:rsidRDefault="00CC5B38" w:rsidP="00477FF6">
      <w:pPr>
        <w:spacing w:line="360" w:lineRule="auto"/>
        <w:ind w:firstLine="709"/>
        <w:jc w:val="both"/>
        <w:rPr>
          <w:color w:val="000000"/>
          <w:sz w:val="28"/>
          <w:szCs w:val="28"/>
        </w:rPr>
      </w:pPr>
      <w:r w:rsidRPr="00477FF6">
        <w:rPr>
          <w:color w:val="000000"/>
          <w:sz w:val="28"/>
          <w:szCs w:val="28"/>
        </w:rPr>
        <w:t xml:space="preserve">Общая стоимость имущества уменьшилась за отчетный период на 821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уб. (на 25,8</w:t>
      </w:r>
      <w:r w:rsidR="00477FF6" w:rsidRPr="00477FF6">
        <w:rPr>
          <w:color w:val="000000"/>
          <w:sz w:val="28"/>
          <w:szCs w:val="28"/>
        </w:rPr>
        <w:t>7</w:t>
      </w:r>
      <w:r w:rsidR="00477FF6">
        <w:rPr>
          <w:color w:val="000000"/>
          <w:sz w:val="28"/>
          <w:szCs w:val="28"/>
        </w:rPr>
        <w:t>%</w:t>
      </w:r>
      <w:r w:rsidRPr="00477FF6">
        <w:rPr>
          <w:color w:val="000000"/>
          <w:sz w:val="28"/>
          <w:szCs w:val="28"/>
        </w:rPr>
        <w:t xml:space="preserve"> в 2009</w:t>
      </w:r>
      <w:r w:rsidR="00477FF6">
        <w:rPr>
          <w:color w:val="000000"/>
          <w:sz w:val="28"/>
          <w:szCs w:val="28"/>
        </w:rPr>
        <w:t> </w:t>
      </w:r>
      <w:r w:rsidR="00477FF6" w:rsidRPr="00477FF6">
        <w:rPr>
          <w:color w:val="000000"/>
          <w:sz w:val="28"/>
          <w:szCs w:val="28"/>
        </w:rPr>
        <w:t>г</w:t>
      </w:r>
      <w:r w:rsidRPr="00477FF6">
        <w:rPr>
          <w:color w:val="000000"/>
          <w:sz w:val="28"/>
          <w:szCs w:val="28"/>
        </w:rPr>
        <w:t>. меньше, чем в 2008</w:t>
      </w:r>
      <w:r w:rsidR="00477FF6">
        <w:rPr>
          <w:color w:val="000000"/>
          <w:sz w:val="28"/>
          <w:szCs w:val="28"/>
        </w:rPr>
        <w:t> </w:t>
      </w:r>
      <w:r w:rsidR="00477FF6" w:rsidRPr="00477FF6">
        <w:rPr>
          <w:color w:val="000000"/>
          <w:sz w:val="28"/>
          <w:szCs w:val="28"/>
        </w:rPr>
        <w:t>г</w:t>
      </w:r>
      <w:r w:rsidRPr="00477FF6">
        <w:rPr>
          <w:color w:val="000000"/>
          <w:sz w:val="28"/>
          <w:szCs w:val="28"/>
        </w:rPr>
        <w:t xml:space="preserve">.), что свидетельствует об уменьшении хозяйственной деятельности предприятия; уменьшение стоимости имущества сопровождалось внутренними изменениями в активе: при уменьшении стоимости внеоборотных активов на 345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уб. (понижение на 15,3</w:t>
      </w:r>
      <w:r w:rsidR="00477FF6" w:rsidRPr="00477FF6">
        <w:rPr>
          <w:color w:val="000000"/>
          <w:sz w:val="28"/>
          <w:szCs w:val="28"/>
        </w:rPr>
        <w:t>6</w:t>
      </w:r>
      <w:r w:rsidR="00477FF6">
        <w:rPr>
          <w:color w:val="000000"/>
          <w:sz w:val="28"/>
          <w:szCs w:val="28"/>
        </w:rPr>
        <w:t>%</w:t>
      </w:r>
      <w:r w:rsidRPr="00477FF6">
        <w:rPr>
          <w:color w:val="000000"/>
          <w:sz w:val="28"/>
          <w:szCs w:val="28"/>
        </w:rPr>
        <w:t xml:space="preserve">) произошло уменьшение оборотных средств на 476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уб. Удельный вес внеоборотных активов за отчетный период увеличился на 10,0</w:t>
      </w:r>
      <w:r w:rsidR="00477FF6" w:rsidRPr="00477FF6">
        <w:rPr>
          <w:color w:val="000000"/>
          <w:sz w:val="28"/>
          <w:szCs w:val="28"/>
        </w:rPr>
        <w:t>4</w:t>
      </w:r>
      <w:r w:rsidR="00477FF6">
        <w:rPr>
          <w:color w:val="000000"/>
          <w:sz w:val="28"/>
          <w:szCs w:val="28"/>
        </w:rPr>
        <w:t>%</w:t>
      </w:r>
      <w:r w:rsidRPr="00477FF6">
        <w:rPr>
          <w:color w:val="000000"/>
          <w:sz w:val="28"/>
          <w:szCs w:val="28"/>
        </w:rPr>
        <w:t>, а удельный вес оборотных средств уменьшился на 10,0</w:t>
      </w:r>
      <w:r w:rsidR="00477FF6" w:rsidRPr="00477FF6">
        <w:rPr>
          <w:color w:val="000000"/>
          <w:sz w:val="28"/>
          <w:szCs w:val="28"/>
        </w:rPr>
        <w:t>4</w:t>
      </w:r>
      <w:r w:rsidR="00477FF6">
        <w:rPr>
          <w:color w:val="000000"/>
          <w:sz w:val="28"/>
          <w:szCs w:val="28"/>
        </w:rPr>
        <w:t>%</w:t>
      </w:r>
      <w:r w:rsidRPr="00477FF6">
        <w:rPr>
          <w:color w:val="000000"/>
          <w:sz w:val="28"/>
          <w:szCs w:val="28"/>
        </w:rPr>
        <w:t>; уменьшение стоимости внеоборотных активов в целом произошло вследствие уменьшения основных средств на 15,3</w:t>
      </w:r>
      <w:r w:rsidR="00477FF6" w:rsidRPr="00477FF6">
        <w:rPr>
          <w:color w:val="000000"/>
          <w:sz w:val="28"/>
          <w:szCs w:val="28"/>
        </w:rPr>
        <w:t>6</w:t>
      </w:r>
      <w:r w:rsidR="00477FF6">
        <w:rPr>
          <w:color w:val="000000"/>
          <w:sz w:val="28"/>
          <w:szCs w:val="28"/>
        </w:rPr>
        <w:t>%</w:t>
      </w:r>
      <w:r w:rsidRPr="00477FF6">
        <w:rPr>
          <w:color w:val="000000"/>
          <w:sz w:val="28"/>
          <w:szCs w:val="28"/>
        </w:rPr>
        <w:t xml:space="preserve"> (345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 xml:space="preserve">уб.); из групп оборотных активов наблюдается только уменьшение запасов на 476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уб. (51,3</w:t>
      </w:r>
      <w:r w:rsidR="00477FF6" w:rsidRPr="00477FF6">
        <w:rPr>
          <w:color w:val="000000"/>
          <w:sz w:val="28"/>
          <w:szCs w:val="28"/>
        </w:rPr>
        <w:t>5</w:t>
      </w:r>
      <w:r w:rsidR="00477FF6">
        <w:rPr>
          <w:color w:val="000000"/>
          <w:sz w:val="28"/>
          <w:szCs w:val="28"/>
        </w:rPr>
        <w:t>%</w:t>
      </w:r>
      <w:r w:rsidRPr="00477FF6">
        <w:rPr>
          <w:color w:val="000000"/>
          <w:sz w:val="28"/>
          <w:szCs w:val="28"/>
        </w:rPr>
        <w:t>).</w:t>
      </w:r>
    </w:p>
    <w:p w:rsidR="00CC5B38" w:rsidRPr="00477FF6" w:rsidRDefault="00CC5B38" w:rsidP="00477FF6">
      <w:pPr>
        <w:spacing w:line="360" w:lineRule="auto"/>
        <w:ind w:firstLine="709"/>
        <w:jc w:val="both"/>
        <w:rPr>
          <w:color w:val="000000"/>
          <w:sz w:val="28"/>
          <w:szCs w:val="28"/>
        </w:rPr>
      </w:pPr>
      <w:r w:rsidRPr="00477FF6">
        <w:rPr>
          <w:color w:val="000000"/>
          <w:sz w:val="28"/>
          <w:szCs w:val="28"/>
        </w:rPr>
        <w:t xml:space="preserve">Стоимость собственного капитала (итог раздела баланса «Капитал и резервы») уменьшилась на 815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уб. Параллельно с этим произошло уменьшение краткосрочных обязательств на 0,3</w:t>
      </w:r>
      <w:r w:rsidR="00477FF6" w:rsidRPr="00477FF6">
        <w:rPr>
          <w:color w:val="000000"/>
          <w:sz w:val="28"/>
          <w:szCs w:val="28"/>
        </w:rPr>
        <w:t>4</w:t>
      </w:r>
      <w:r w:rsidR="00477FF6">
        <w:rPr>
          <w:color w:val="000000"/>
          <w:sz w:val="28"/>
          <w:szCs w:val="28"/>
        </w:rPr>
        <w:t>%</w:t>
      </w:r>
      <w:r w:rsidRPr="00477FF6">
        <w:rPr>
          <w:color w:val="000000"/>
          <w:sz w:val="28"/>
          <w:szCs w:val="28"/>
        </w:rPr>
        <w:t xml:space="preserve"> (6 </w:t>
      </w:r>
      <w:r w:rsidR="00477FF6" w:rsidRPr="00477FF6">
        <w:rPr>
          <w:color w:val="000000"/>
          <w:sz w:val="28"/>
          <w:szCs w:val="28"/>
        </w:rPr>
        <w:t>тыс.</w:t>
      </w:r>
      <w:r w:rsidR="00477FF6">
        <w:rPr>
          <w:color w:val="000000"/>
          <w:sz w:val="28"/>
          <w:szCs w:val="28"/>
        </w:rPr>
        <w:t xml:space="preserve"> </w:t>
      </w:r>
      <w:r w:rsidR="00477FF6" w:rsidRPr="00477FF6">
        <w:rPr>
          <w:color w:val="000000"/>
          <w:sz w:val="28"/>
          <w:szCs w:val="28"/>
        </w:rPr>
        <w:t>р</w:t>
      </w:r>
      <w:r w:rsidRPr="00477FF6">
        <w:rPr>
          <w:color w:val="000000"/>
          <w:sz w:val="28"/>
          <w:szCs w:val="28"/>
        </w:rPr>
        <w:t>уб.).</w:t>
      </w:r>
    </w:p>
    <w:p w:rsidR="00CC5B38" w:rsidRPr="00477FF6" w:rsidRDefault="00CC5B38" w:rsidP="00477FF6">
      <w:pPr>
        <w:spacing w:line="360" w:lineRule="auto"/>
        <w:ind w:firstLine="709"/>
        <w:jc w:val="both"/>
        <w:rPr>
          <w:color w:val="000000"/>
          <w:sz w:val="28"/>
          <w:szCs w:val="28"/>
        </w:rPr>
      </w:pPr>
      <w:r w:rsidRPr="00477FF6">
        <w:rPr>
          <w:color w:val="000000"/>
          <w:sz w:val="28"/>
          <w:szCs w:val="28"/>
        </w:rPr>
        <w:t>Краткосрочные обязательства представлены в отчетности кредиторской задолженностью, и она уменьшилась за анализируемый период на 0,3</w:t>
      </w:r>
      <w:r w:rsidR="00477FF6" w:rsidRPr="00477FF6">
        <w:rPr>
          <w:color w:val="000000"/>
          <w:sz w:val="28"/>
          <w:szCs w:val="28"/>
        </w:rPr>
        <w:t>4</w:t>
      </w:r>
      <w:r w:rsidR="00477FF6">
        <w:rPr>
          <w:color w:val="000000"/>
          <w:sz w:val="28"/>
          <w:szCs w:val="28"/>
        </w:rPr>
        <w:t>%</w:t>
      </w:r>
      <w:r w:rsidRPr="00477FF6">
        <w:rPr>
          <w:color w:val="000000"/>
          <w:sz w:val="28"/>
          <w:szCs w:val="28"/>
        </w:rPr>
        <w:t xml:space="preserve">, </w:t>
      </w:r>
      <w:r w:rsidR="00477FF6">
        <w:rPr>
          <w:color w:val="000000"/>
          <w:sz w:val="28"/>
          <w:szCs w:val="28"/>
        </w:rPr>
        <w:t>т.е.</w:t>
      </w:r>
      <w:r w:rsidRPr="00477FF6">
        <w:rPr>
          <w:color w:val="000000"/>
          <w:sz w:val="28"/>
          <w:szCs w:val="28"/>
        </w:rPr>
        <w:t xml:space="preserve"> администрация предприятия умело использует заемные средства для производственной деятельности и погашает свою задолженность.</w:t>
      </w:r>
    </w:p>
    <w:p w:rsidR="00CC5B38" w:rsidRPr="00477FF6" w:rsidRDefault="00CC5B38" w:rsidP="00477FF6">
      <w:pPr>
        <w:spacing w:line="360" w:lineRule="auto"/>
        <w:ind w:firstLine="709"/>
        <w:jc w:val="both"/>
        <w:rPr>
          <w:color w:val="000000"/>
          <w:sz w:val="28"/>
          <w:szCs w:val="28"/>
        </w:rPr>
      </w:pPr>
      <w:r w:rsidRPr="00477FF6">
        <w:rPr>
          <w:color w:val="000000"/>
          <w:sz w:val="28"/>
          <w:szCs w:val="28"/>
        </w:rPr>
        <w:t>На предприятии также наблюдается недостаток собственных оборотных средств для формирования запасов, что свидетельствует о том, что предприятие вынуждено обращаться к заемным средствам.</w:t>
      </w:r>
    </w:p>
    <w:p w:rsidR="00CC5B38" w:rsidRPr="00477FF6" w:rsidRDefault="00CC5B38" w:rsidP="00477FF6">
      <w:pPr>
        <w:spacing w:line="360" w:lineRule="auto"/>
        <w:ind w:firstLine="709"/>
        <w:jc w:val="both"/>
        <w:rPr>
          <w:color w:val="000000"/>
          <w:sz w:val="28"/>
          <w:szCs w:val="28"/>
        </w:rPr>
      </w:pPr>
      <w:r w:rsidRPr="00477FF6">
        <w:rPr>
          <w:color w:val="000000"/>
          <w:sz w:val="28"/>
          <w:szCs w:val="28"/>
        </w:rPr>
        <w:t>Предприятие финансово зависимо. Это подтверждается низкими значениями коэффициентов автономии (и в 2008</w:t>
      </w:r>
      <w:r w:rsidR="00477FF6">
        <w:rPr>
          <w:color w:val="000000"/>
          <w:sz w:val="28"/>
          <w:szCs w:val="28"/>
        </w:rPr>
        <w:t> </w:t>
      </w:r>
      <w:r w:rsidR="00477FF6" w:rsidRPr="00477FF6">
        <w:rPr>
          <w:color w:val="000000"/>
          <w:sz w:val="28"/>
          <w:szCs w:val="28"/>
        </w:rPr>
        <w:t>г</w:t>
      </w:r>
      <w:r w:rsidRPr="00477FF6">
        <w:rPr>
          <w:color w:val="000000"/>
          <w:sz w:val="28"/>
          <w:szCs w:val="28"/>
        </w:rPr>
        <w:t>. и в 2009</w:t>
      </w:r>
      <w:r w:rsidR="00477FF6">
        <w:rPr>
          <w:color w:val="000000"/>
          <w:sz w:val="28"/>
          <w:szCs w:val="28"/>
        </w:rPr>
        <w:t> </w:t>
      </w:r>
      <w:r w:rsidR="00477FF6" w:rsidRPr="00477FF6">
        <w:rPr>
          <w:color w:val="000000"/>
          <w:sz w:val="28"/>
          <w:szCs w:val="28"/>
        </w:rPr>
        <w:t>г</w:t>
      </w:r>
      <w:r w:rsidRPr="00477FF6">
        <w:rPr>
          <w:color w:val="000000"/>
          <w:sz w:val="28"/>
          <w:szCs w:val="28"/>
        </w:rPr>
        <w:t>. эти показатели не дотягивают до оптимального значения).</w:t>
      </w:r>
    </w:p>
    <w:p w:rsidR="00CC5B38" w:rsidRPr="00477FF6" w:rsidRDefault="00CC5B38" w:rsidP="00477FF6">
      <w:pPr>
        <w:spacing w:line="360" w:lineRule="auto"/>
        <w:ind w:firstLine="709"/>
        <w:jc w:val="both"/>
        <w:rPr>
          <w:color w:val="000000"/>
          <w:sz w:val="28"/>
          <w:szCs w:val="28"/>
        </w:rPr>
      </w:pPr>
      <w:r w:rsidRPr="00477FF6">
        <w:rPr>
          <w:color w:val="000000"/>
          <w:sz w:val="28"/>
          <w:szCs w:val="28"/>
        </w:rPr>
        <w:t>Общая рентабельность продукции снизилась на 4</w:t>
      </w:r>
      <w:r w:rsidR="00477FF6" w:rsidRPr="00477FF6">
        <w:rPr>
          <w:color w:val="000000"/>
          <w:sz w:val="28"/>
          <w:szCs w:val="28"/>
        </w:rPr>
        <w:t>0</w:t>
      </w:r>
      <w:r w:rsidR="00477FF6">
        <w:rPr>
          <w:color w:val="000000"/>
          <w:sz w:val="28"/>
          <w:szCs w:val="28"/>
        </w:rPr>
        <w:t>%</w:t>
      </w:r>
      <w:r w:rsidRPr="00477FF6">
        <w:rPr>
          <w:color w:val="000000"/>
          <w:sz w:val="28"/>
          <w:szCs w:val="28"/>
        </w:rPr>
        <w:t>. На это повлияло уменьшение выручки; рентабельность основной деятельности уменьшилась на 28,</w:t>
      </w:r>
      <w:r w:rsidR="00477FF6" w:rsidRPr="00477FF6">
        <w:rPr>
          <w:color w:val="000000"/>
          <w:sz w:val="28"/>
          <w:szCs w:val="28"/>
        </w:rPr>
        <w:t>9</w:t>
      </w:r>
      <w:r w:rsidR="00477FF6">
        <w:rPr>
          <w:color w:val="000000"/>
          <w:sz w:val="28"/>
          <w:szCs w:val="28"/>
        </w:rPr>
        <w:t>%</w:t>
      </w:r>
      <w:r w:rsidRPr="00477FF6">
        <w:rPr>
          <w:color w:val="000000"/>
          <w:sz w:val="28"/>
          <w:szCs w:val="28"/>
        </w:rPr>
        <w:t>, этот результат отрицательный.</w:t>
      </w:r>
      <w:r w:rsidR="00477FF6">
        <w:rPr>
          <w:color w:val="000000"/>
          <w:sz w:val="28"/>
          <w:szCs w:val="28"/>
        </w:rPr>
        <w:t xml:space="preserve"> </w:t>
      </w:r>
      <w:r w:rsidRPr="00477FF6">
        <w:rPr>
          <w:color w:val="000000"/>
          <w:sz w:val="28"/>
          <w:szCs w:val="28"/>
        </w:rPr>
        <w:t>Рассматривая причину такого результата, мы видим, что на это повлияло уменьшение чистой прибыли на 260 т.р. Но в защиту предприятия следует сказать, что коммерческие расходы в 2009 году сократились на 20,</w:t>
      </w:r>
      <w:r w:rsidR="00477FF6" w:rsidRPr="00477FF6">
        <w:rPr>
          <w:color w:val="000000"/>
          <w:sz w:val="28"/>
          <w:szCs w:val="28"/>
        </w:rPr>
        <w:t>7</w:t>
      </w:r>
      <w:r w:rsidR="00477FF6">
        <w:rPr>
          <w:color w:val="000000"/>
          <w:sz w:val="28"/>
          <w:szCs w:val="28"/>
        </w:rPr>
        <w:t>%</w:t>
      </w:r>
      <w:r w:rsidRPr="00477FF6">
        <w:rPr>
          <w:color w:val="000000"/>
          <w:sz w:val="28"/>
          <w:szCs w:val="28"/>
        </w:rPr>
        <w:t xml:space="preserve"> (</w:t>
      </w:r>
      <w:r w:rsidR="00477FF6">
        <w:rPr>
          <w:color w:val="000000"/>
          <w:sz w:val="28"/>
          <w:szCs w:val="28"/>
        </w:rPr>
        <w:t>т.е.</w:t>
      </w:r>
      <w:r w:rsidRPr="00477FF6">
        <w:rPr>
          <w:color w:val="000000"/>
          <w:sz w:val="28"/>
          <w:szCs w:val="28"/>
        </w:rPr>
        <w:t xml:space="preserve"> предприятие старается экономить); рентабельность оборота продаж снизилась на 4</w:t>
      </w:r>
      <w:r w:rsidR="00477FF6" w:rsidRPr="00477FF6">
        <w:rPr>
          <w:color w:val="000000"/>
          <w:sz w:val="28"/>
          <w:szCs w:val="28"/>
        </w:rPr>
        <w:t>0</w:t>
      </w:r>
      <w:r w:rsidR="00477FF6">
        <w:rPr>
          <w:color w:val="000000"/>
          <w:sz w:val="28"/>
          <w:szCs w:val="28"/>
        </w:rPr>
        <w:t>%</w:t>
      </w:r>
      <w:r w:rsidRPr="00477FF6">
        <w:rPr>
          <w:color w:val="000000"/>
          <w:sz w:val="28"/>
          <w:szCs w:val="28"/>
        </w:rPr>
        <w:t>.</w:t>
      </w:r>
      <w:r w:rsidR="00477FF6">
        <w:rPr>
          <w:color w:val="000000"/>
          <w:sz w:val="28"/>
          <w:szCs w:val="28"/>
        </w:rPr>
        <w:t xml:space="preserve"> </w:t>
      </w:r>
      <w:r w:rsidRPr="00477FF6">
        <w:rPr>
          <w:color w:val="000000"/>
          <w:sz w:val="28"/>
          <w:szCs w:val="28"/>
        </w:rPr>
        <w:t xml:space="preserve">На это повлияло снижение прибыли от реализации, которая снизилась из-за увеличения себестоимости продукции и как следствие увеличение цены, </w:t>
      </w:r>
      <w:r w:rsidR="00477FF6">
        <w:rPr>
          <w:color w:val="000000"/>
          <w:sz w:val="28"/>
          <w:szCs w:val="28"/>
        </w:rPr>
        <w:t>т.е.</w:t>
      </w:r>
      <w:r w:rsidRPr="00477FF6">
        <w:rPr>
          <w:color w:val="000000"/>
          <w:sz w:val="28"/>
          <w:szCs w:val="28"/>
        </w:rPr>
        <w:t xml:space="preserve"> один оборот продукции при тех же или увеличенных затратах не оправдал себя и принес прибыли меньше чем было затрачено на себестоимость продукции; рентабельность активов уменьшилась на 22,</w:t>
      </w:r>
      <w:r w:rsidR="00477FF6" w:rsidRPr="00477FF6">
        <w:rPr>
          <w:color w:val="000000"/>
          <w:sz w:val="28"/>
          <w:szCs w:val="28"/>
        </w:rPr>
        <w:t>2</w:t>
      </w:r>
      <w:r w:rsidR="00477FF6">
        <w:rPr>
          <w:color w:val="000000"/>
          <w:sz w:val="28"/>
          <w:szCs w:val="28"/>
        </w:rPr>
        <w:t>%</w:t>
      </w:r>
      <w:r w:rsidRPr="00477FF6">
        <w:rPr>
          <w:color w:val="000000"/>
          <w:sz w:val="28"/>
          <w:szCs w:val="28"/>
        </w:rPr>
        <w:t>, т</w:t>
      </w:r>
      <w:r w:rsidR="00477FF6">
        <w:rPr>
          <w:color w:val="000000"/>
          <w:sz w:val="28"/>
          <w:szCs w:val="28"/>
        </w:rPr>
        <w:t>. </w:t>
      </w:r>
      <w:r w:rsidR="00477FF6" w:rsidRPr="00477FF6">
        <w:rPr>
          <w:color w:val="000000"/>
          <w:sz w:val="28"/>
          <w:szCs w:val="28"/>
        </w:rPr>
        <w:t>к</w:t>
      </w:r>
      <w:r w:rsidRPr="00477FF6">
        <w:rPr>
          <w:color w:val="000000"/>
          <w:sz w:val="28"/>
          <w:szCs w:val="28"/>
        </w:rPr>
        <w:t>. величина активов уменьшилась, за счет уменьшения запасов;</w:t>
      </w:r>
    </w:p>
    <w:p w:rsidR="00CC5B38" w:rsidRPr="00477FF6" w:rsidRDefault="00CC5B38" w:rsidP="00477FF6">
      <w:pPr>
        <w:spacing w:line="360" w:lineRule="auto"/>
        <w:ind w:firstLine="709"/>
        <w:jc w:val="both"/>
        <w:rPr>
          <w:color w:val="000000"/>
          <w:sz w:val="28"/>
          <w:szCs w:val="28"/>
        </w:rPr>
      </w:pPr>
      <w:r w:rsidRPr="00477FF6">
        <w:rPr>
          <w:color w:val="000000"/>
          <w:sz w:val="28"/>
          <w:szCs w:val="28"/>
        </w:rPr>
        <w:t>По полученным данным мы видим, что рентабельность реализованной продукции уменьшилась примерно на 0,0</w:t>
      </w:r>
      <w:r w:rsidR="00477FF6" w:rsidRPr="00477FF6">
        <w:rPr>
          <w:color w:val="000000"/>
          <w:sz w:val="28"/>
          <w:szCs w:val="28"/>
        </w:rPr>
        <w:t>2</w:t>
      </w:r>
      <w:r w:rsidR="00477FF6">
        <w:rPr>
          <w:color w:val="000000"/>
          <w:sz w:val="28"/>
          <w:szCs w:val="28"/>
        </w:rPr>
        <w:t xml:space="preserve">% </w:t>
      </w:r>
      <w:r w:rsidRPr="00477FF6">
        <w:rPr>
          <w:color w:val="000000"/>
          <w:sz w:val="28"/>
          <w:szCs w:val="28"/>
        </w:rPr>
        <w:t>вследствие увеличения себестоимости</w:t>
      </w:r>
      <w:r w:rsidR="00477FF6">
        <w:rPr>
          <w:color w:val="000000"/>
          <w:sz w:val="28"/>
          <w:szCs w:val="28"/>
        </w:rPr>
        <w:t xml:space="preserve"> </w:t>
      </w:r>
      <w:r w:rsidRPr="00477FF6">
        <w:rPr>
          <w:color w:val="000000"/>
          <w:sz w:val="28"/>
          <w:szCs w:val="28"/>
        </w:rPr>
        <w:t>на 14 т.р. и снижения прибыли на 260 т.р. То есть увеличились неоправданные расходы.</w:t>
      </w:r>
    </w:p>
    <w:p w:rsidR="00AC5C46" w:rsidRPr="00477FF6" w:rsidRDefault="00AC5C46" w:rsidP="00477FF6">
      <w:pPr>
        <w:pStyle w:val="a3"/>
        <w:ind w:firstLine="709"/>
        <w:rPr>
          <w:color w:val="000000"/>
        </w:rPr>
      </w:pPr>
      <w:r w:rsidRPr="00477FF6">
        <w:rPr>
          <w:color w:val="000000"/>
        </w:rPr>
        <w:t>Обеспечение финансовой устойчивости предприятия требует решения следующих задач: оптимизировать состав источников финансирования; привести в соответствие уровень дебиторской и кредиторской задолженности; оптимизировать структуру источников финансирования товарных запасов.</w:t>
      </w:r>
    </w:p>
    <w:p w:rsidR="00AC5C46" w:rsidRPr="00477FF6" w:rsidRDefault="00AC5C46" w:rsidP="00477FF6">
      <w:pPr>
        <w:pStyle w:val="a3"/>
        <w:ind w:firstLine="709"/>
        <w:rPr>
          <w:color w:val="000000"/>
        </w:rPr>
      </w:pPr>
      <w:r w:rsidRPr="00477FF6">
        <w:rPr>
          <w:color w:val="000000"/>
        </w:rPr>
        <w:t>Вследствие этого главной задачей оперативной финансовой стратегии является разработка платежного календаря, в котором отражаются притоки и оттоки денежных средств по суммам и срокам. Целью разработки платежного календаря является прогнозирование «кассовых» разрывов, и осуществление соответствующих мер для их устранения и укрепления финансовой устойчивости организации.</w:t>
      </w:r>
    </w:p>
    <w:p w:rsidR="00AC5C46" w:rsidRPr="00477FF6" w:rsidRDefault="00AC5C46" w:rsidP="00477FF6">
      <w:pPr>
        <w:pStyle w:val="a3"/>
        <w:ind w:firstLine="709"/>
        <w:rPr>
          <w:color w:val="000000"/>
        </w:rPr>
      </w:pPr>
      <w:r w:rsidRPr="00477FF6">
        <w:rPr>
          <w:color w:val="000000"/>
        </w:rPr>
        <w:t xml:space="preserve">За исследуемый период произошло снижение практически всех стоимостных показателей и снижение показателей эффективности использования, что в конечном итоге и привело к снижению показателя </w:t>
      </w:r>
      <w:r w:rsidRPr="00477FF6">
        <w:rPr>
          <w:color w:val="000000"/>
          <w:lang w:val="en-US"/>
        </w:rPr>
        <w:t>EVA</w:t>
      </w:r>
      <w:r w:rsidRPr="00477FF6">
        <w:rPr>
          <w:color w:val="000000"/>
        </w:rPr>
        <w:t>.</w:t>
      </w:r>
    </w:p>
    <w:p w:rsidR="00AC5C46" w:rsidRPr="00477FF6" w:rsidRDefault="00AC5C46" w:rsidP="00477FF6">
      <w:pPr>
        <w:pStyle w:val="a3"/>
        <w:ind w:firstLine="709"/>
        <w:rPr>
          <w:color w:val="000000"/>
        </w:rPr>
      </w:pPr>
      <w:r w:rsidRPr="00477FF6">
        <w:rPr>
          <w:color w:val="000000"/>
        </w:rPr>
        <w:t>Расчеты показали, что снижение эффективности использования финансовых ресурсов ООО</w:t>
      </w:r>
      <w:r w:rsidR="00477FF6">
        <w:rPr>
          <w:color w:val="000000"/>
        </w:rPr>
        <w:t> </w:t>
      </w:r>
      <w:r w:rsidR="00477FF6" w:rsidRPr="00477FF6">
        <w:rPr>
          <w:color w:val="000000"/>
        </w:rPr>
        <w:t>«</w:t>
      </w:r>
      <w:r w:rsidRPr="00477FF6">
        <w:rPr>
          <w:color w:val="000000"/>
        </w:rPr>
        <w:t xml:space="preserve">Палан» в 2009 году привело к снижению стоимости </w:t>
      </w:r>
      <w:r w:rsidRPr="00477FF6">
        <w:rPr>
          <w:color w:val="000000"/>
          <w:lang w:val="en-US"/>
        </w:rPr>
        <w:t>EVA</w:t>
      </w:r>
      <w:r w:rsidRPr="00477FF6">
        <w:rPr>
          <w:color w:val="000000"/>
        </w:rPr>
        <w:t xml:space="preserve">. При этом необходимо отметить, что объем продаж, имеет наиболее сильное влияние на </w:t>
      </w:r>
      <w:r w:rsidRPr="00477FF6">
        <w:rPr>
          <w:color w:val="000000"/>
          <w:lang w:val="en-US"/>
        </w:rPr>
        <w:t>EVA</w:t>
      </w:r>
      <w:r w:rsidRPr="00477FF6">
        <w:rPr>
          <w:color w:val="000000"/>
        </w:rPr>
        <w:t>.</w:t>
      </w:r>
    </w:p>
    <w:p w:rsidR="00AC5C46" w:rsidRPr="00477FF6" w:rsidRDefault="00AC5C46" w:rsidP="00477FF6">
      <w:pPr>
        <w:pStyle w:val="a3"/>
        <w:ind w:firstLine="709"/>
        <w:rPr>
          <w:color w:val="000000"/>
        </w:rPr>
      </w:pPr>
      <w:r w:rsidRPr="00477FF6">
        <w:rPr>
          <w:color w:val="000000"/>
        </w:rPr>
        <w:t>В целях увеличения эффективности управления платежеспособностью предприятия, в рамках данной работы было рекомендовано внедрение системы мониторинга и разработка системы управления денежными потоками предприятия.</w:t>
      </w:r>
    </w:p>
    <w:p w:rsidR="00AC5C46" w:rsidRPr="00477FF6" w:rsidRDefault="00AC5C46" w:rsidP="00477FF6">
      <w:pPr>
        <w:pStyle w:val="a3"/>
        <w:ind w:firstLine="709"/>
        <w:rPr>
          <w:color w:val="000000"/>
        </w:rPr>
      </w:pPr>
      <w:r w:rsidRPr="00477FF6">
        <w:rPr>
          <w:color w:val="000000"/>
        </w:rPr>
        <w:t>Реализация данных мероприятий должна позволить своевременно выявлять и решать проблемы финансового состояния предприятий в условиях кризиса.</w:t>
      </w:r>
      <w:bookmarkStart w:id="0" w:name="_GoBack"/>
      <w:bookmarkEnd w:id="0"/>
    </w:p>
    <w:sectPr w:rsidR="00AC5C46" w:rsidRPr="00477FF6" w:rsidSect="00477FF6">
      <w:footerReference w:type="even" r:id="rId8"/>
      <w:footerReference w:type="default" r:id="rId9"/>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06C" w:rsidRDefault="0054606C">
      <w:r>
        <w:separator/>
      </w:r>
    </w:p>
  </w:endnote>
  <w:endnote w:type="continuationSeparator" w:id="0">
    <w:p w:rsidR="0054606C" w:rsidRDefault="0054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C46" w:rsidRDefault="00AC5C46" w:rsidP="000B03CA">
    <w:pPr>
      <w:pStyle w:val="a9"/>
      <w:framePr w:wrap="around" w:vAnchor="text" w:hAnchor="margin" w:xAlign="center" w:y="1"/>
      <w:rPr>
        <w:rStyle w:val="ab"/>
      </w:rPr>
    </w:pPr>
  </w:p>
  <w:p w:rsidR="00AC5C46" w:rsidRDefault="00AC5C4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C46" w:rsidRDefault="00634072" w:rsidP="000B03CA">
    <w:pPr>
      <w:pStyle w:val="a9"/>
      <w:framePr w:wrap="around" w:vAnchor="text" w:hAnchor="margin" w:xAlign="center" w:y="1"/>
      <w:rPr>
        <w:rStyle w:val="ab"/>
      </w:rPr>
    </w:pPr>
    <w:r>
      <w:rPr>
        <w:rStyle w:val="ab"/>
        <w:noProof/>
      </w:rPr>
      <w:t>3</w:t>
    </w:r>
  </w:p>
  <w:p w:rsidR="00AC5C46" w:rsidRDefault="00AC5C4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06C" w:rsidRDefault="0054606C">
      <w:r>
        <w:separator/>
      </w:r>
    </w:p>
  </w:footnote>
  <w:footnote w:type="continuationSeparator" w:id="0">
    <w:p w:rsidR="0054606C" w:rsidRDefault="00546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46CC"/>
    <w:multiLevelType w:val="hybridMultilevel"/>
    <w:tmpl w:val="4F96A48C"/>
    <w:lvl w:ilvl="0" w:tplc="F58A71B0">
      <w:start w:val="1"/>
      <w:numFmt w:val="decimal"/>
      <w:lvlText w:val="%1."/>
      <w:lvlJc w:val="left"/>
      <w:pPr>
        <w:tabs>
          <w:tab w:val="num" w:pos="284"/>
        </w:tabs>
        <w:ind w:firstLine="284"/>
      </w:pPr>
      <w:rPr>
        <w:rFonts w:cs="Times New Roman" w:hint="default"/>
      </w:rPr>
    </w:lvl>
    <w:lvl w:ilvl="1" w:tplc="0AFE005A">
      <w:start w:val="1"/>
      <w:numFmt w:val="decimal"/>
      <w:lvlText w:val="%2."/>
      <w:lvlJc w:val="left"/>
      <w:pPr>
        <w:tabs>
          <w:tab w:val="num" w:pos="284"/>
        </w:tabs>
        <w:ind w:firstLine="284"/>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9547FB0"/>
    <w:multiLevelType w:val="hybridMultilevel"/>
    <w:tmpl w:val="DC10C9EA"/>
    <w:lvl w:ilvl="0" w:tplc="BAC0DDBC">
      <w:start w:val="1"/>
      <w:numFmt w:val="decimal"/>
      <w:lvlText w:val="%1)"/>
      <w:lvlJc w:val="left"/>
      <w:pPr>
        <w:tabs>
          <w:tab w:val="num" w:pos="567"/>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A9B06C9"/>
    <w:multiLevelType w:val="hybridMultilevel"/>
    <w:tmpl w:val="0DE441B0"/>
    <w:lvl w:ilvl="0" w:tplc="0ADE2D60">
      <w:start w:val="1"/>
      <w:numFmt w:val="bullet"/>
      <w:lvlText w:val=""/>
      <w:lvlJc w:val="left"/>
      <w:pPr>
        <w:tabs>
          <w:tab w:val="num" w:pos="851"/>
        </w:tabs>
        <w:ind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EA5DC1"/>
    <w:multiLevelType w:val="hybridMultilevel"/>
    <w:tmpl w:val="085AE57A"/>
    <w:lvl w:ilvl="0" w:tplc="BAC0DDBC">
      <w:start w:val="1"/>
      <w:numFmt w:val="decimal"/>
      <w:lvlText w:val="%1)"/>
      <w:lvlJc w:val="left"/>
      <w:pPr>
        <w:tabs>
          <w:tab w:val="num" w:pos="567"/>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D7E5EEF"/>
    <w:multiLevelType w:val="multilevel"/>
    <w:tmpl w:val="434ABE38"/>
    <w:lvl w:ilvl="0">
      <w:start w:val="1"/>
      <w:numFmt w:val="decimal"/>
      <w:lvlText w:val="%1."/>
      <w:lvlJc w:val="left"/>
      <w:pPr>
        <w:tabs>
          <w:tab w:val="num" w:pos="1004"/>
        </w:tabs>
        <w:ind w:left="720" w:firstLine="28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F863EBA"/>
    <w:multiLevelType w:val="multilevel"/>
    <w:tmpl w:val="AC2A3FA2"/>
    <w:lvl w:ilvl="0">
      <w:start w:val="1"/>
      <w:numFmt w:val="bullet"/>
      <w:lvlText w:val=""/>
      <w:lvlJc w:val="left"/>
      <w:pPr>
        <w:tabs>
          <w:tab w:val="num" w:pos="454"/>
        </w:tabs>
        <w:ind w:firstLine="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1DE229B"/>
    <w:multiLevelType w:val="hybridMultilevel"/>
    <w:tmpl w:val="AC2A3FA2"/>
    <w:lvl w:ilvl="0" w:tplc="3BF485D6">
      <w:start w:val="1"/>
      <w:numFmt w:val="bullet"/>
      <w:lvlText w:val=""/>
      <w:lvlJc w:val="left"/>
      <w:pPr>
        <w:tabs>
          <w:tab w:val="num" w:pos="454"/>
        </w:tabs>
        <w:ind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C96F93"/>
    <w:multiLevelType w:val="hybridMultilevel"/>
    <w:tmpl w:val="71AA2274"/>
    <w:lvl w:ilvl="0" w:tplc="221AC362">
      <w:start w:val="1"/>
      <w:numFmt w:val="bullet"/>
      <w:lvlText w:val=""/>
      <w:lvlJc w:val="left"/>
      <w:pPr>
        <w:tabs>
          <w:tab w:val="num" w:pos="397"/>
        </w:tabs>
        <w:ind w:firstLine="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4394604"/>
    <w:multiLevelType w:val="hybridMultilevel"/>
    <w:tmpl w:val="F28A4D2C"/>
    <w:lvl w:ilvl="0" w:tplc="AE0C9C9C">
      <w:start w:val="1"/>
      <w:numFmt w:val="bullet"/>
      <w:lvlText w:val=""/>
      <w:lvlJc w:val="left"/>
      <w:pPr>
        <w:tabs>
          <w:tab w:val="num" w:pos="454"/>
        </w:tabs>
        <w:ind w:firstLine="397"/>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B354C6C"/>
    <w:multiLevelType w:val="hybridMultilevel"/>
    <w:tmpl w:val="0BA048A0"/>
    <w:lvl w:ilvl="0" w:tplc="C032BF5E">
      <w:start w:val="1"/>
      <w:numFmt w:val="bullet"/>
      <w:lvlText w:val=""/>
      <w:lvlJc w:val="left"/>
      <w:pPr>
        <w:tabs>
          <w:tab w:val="num" w:pos="567"/>
        </w:tabs>
        <w:ind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F2C77B4"/>
    <w:multiLevelType w:val="hybridMultilevel"/>
    <w:tmpl w:val="31AA9BF6"/>
    <w:lvl w:ilvl="0" w:tplc="99A02D60">
      <w:start w:val="1"/>
      <w:numFmt w:val="decimal"/>
      <w:lvlText w:val="%1."/>
      <w:lvlJc w:val="left"/>
      <w:pPr>
        <w:tabs>
          <w:tab w:val="num" w:pos="284"/>
        </w:tabs>
        <w:ind w:firstLine="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0C247DE"/>
    <w:multiLevelType w:val="hybridMultilevel"/>
    <w:tmpl w:val="CAB66732"/>
    <w:lvl w:ilvl="0" w:tplc="984C438E">
      <w:start w:val="1"/>
      <w:numFmt w:val="bullet"/>
      <w:lvlText w:val=""/>
      <w:lvlJc w:val="left"/>
      <w:pPr>
        <w:tabs>
          <w:tab w:val="num" w:pos="284"/>
        </w:tabs>
        <w:ind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12231DB"/>
    <w:multiLevelType w:val="hybridMultilevel"/>
    <w:tmpl w:val="BA224D26"/>
    <w:lvl w:ilvl="0" w:tplc="4C164152">
      <w:start w:val="1"/>
      <w:numFmt w:val="bullet"/>
      <w:lvlText w:val=""/>
      <w:lvlJc w:val="left"/>
      <w:pPr>
        <w:tabs>
          <w:tab w:val="num" w:pos="851"/>
        </w:tabs>
        <w:ind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557787A"/>
    <w:multiLevelType w:val="multilevel"/>
    <w:tmpl w:val="BA524CFE"/>
    <w:lvl w:ilvl="0">
      <w:start w:val="1"/>
      <w:numFmt w:val="decimal"/>
      <w:lvlText w:val="%1."/>
      <w:lvlJc w:val="left"/>
      <w:pPr>
        <w:tabs>
          <w:tab w:val="num" w:pos="567"/>
        </w:tabs>
        <w:ind w:firstLine="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62B5948"/>
    <w:multiLevelType w:val="singleLevel"/>
    <w:tmpl w:val="47E2FD76"/>
    <w:lvl w:ilvl="0">
      <w:start w:val="1"/>
      <w:numFmt w:val="bullet"/>
      <w:lvlText w:val="-"/>
      <w:lvlJc w:val="left"/>
      <w:pPr>
        <w:tabs>
          <w:tab w:val="num" w:pos="700"/>
        </w:tabs>
        <w:ind w:left="700" w:hanging="360"/>
      </w:pPr>
      <w:rPr>
        <w:rFonts w:hint="default"/>
      </w:rPr>
    </w:lvl>
  </w:abstractNum>
  <w:abstractNum w:abstractNumId="15">
    <w:nsid w:val="377C4127"/>
    <w:multiLevelType w:val="multilevel"/>
    <w:tmpl w:val="666258F4"/>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4247515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43FB304C"/>
    <w:multiLevelType w:val="multilevel"/>
    <w:tmpl w:val="FC666850"/>
    <w:lvl w:ilvl="0">
      <w:start w:val="1"/>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46B5503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nsid w:val="47B93F97"/>
    <w:multiLevelType w:val="hybridMultilevel"/>
    <w:tmpl w:val="65083C6E"/>
    <w:lvl w:ilvl="0" w:tplc="D59A0D7E">
      <w:start w:val="1"/>
      <w:numFmt w:val="decimal"/>
      <w:lvlText w:val="%1."/>
      <w:lvlJc w:val="left"/>
      <w:pPr>
        <w:tabs>
          <w:tab w:val="num" w:pos="720"/>
        </w:tabs>
        <w:ind w:left="72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D074453"/>
    <w:multiLevelType w:val="hybridMultilevel"/>
    <w:tmpl w:val="E16468CA"/>
    <w:lvl w:ilvl="0" w:tplc="3A44A800">
      <w:start w:val="1"/>
      <w:numFmt w:val="bullet"/>
      <w:lvlText w:val=""/>
      <w:lvlJc w:val="left"/>
      <w:pPr>
        <w:tabs>
          <w:tab w:val="num" w:pos="454"/>
        </w:tabs>
        <w:ind w:firstLine="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2AF5C0F"/>
    <w:multiLevelType w:val="multilevel"/>
    <w:tmpl w:val="9EC0CB0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5302327B"/>
    <w:multiLevelType w:val="singleLevel"/>
    <w:tmpl w:val="47E2FD76"/>
    <w:lvl w:ilvl="0">
      <w:start w:val="1"/>
      <w:numFmt w:val="bullet"/>
      <w:lvlText w:val="-"/>
      <w:lvlJc w:val="left"/>
      <w:pPr>
        <w:tabs>
          <w:tab w:val="num" w:pos="700"/>
        </w:tabs>
        <w:ind w:left="700" w:hanging="360"/>
      </w:pPr>
      <w:rPr>
        <w:rFonts w:hint="default"/>
      </w:rPr>
    </w:lvl>
  </w:abstractNum>
  <w:abstractNum w:abstractNumId="23">
    <w:nsid w:val="54865B6B"/>
    <w:multiLevelType w:val="multilevel"/>
    <w:tmpl w:val="0BA048A0"/>
    <w:lvl w:ilvl="0">
      <w:start w:val="1"/>
      <w:numFmt w:val="bullet"/>
      <w:lvlText w:val=""/>
      <w:lvlJc w:val="left"/>
      <w:pPr>
        <w:tabs>
          <w:tab w:val="num" w:pos="567"/>
        </w:tabs>
        <w:ind w:firstLine="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CFE42AE"/>
    <w:multiLevelType w:val="hybridMultilevel"/>
    <w:tmpl w:val="8F5C3F6A"/>
    <w:lvl w:ilvl="0" w:tplc="056EA85C">
      <w:start w:val="1"/>
      <w:numFmt w:val="bullet"/>
      <w:lvlText w:val=""/>
      <w:lvlJc w:val="left"/>
      <w:pPr>
        <w:tabs>
          <w:tab w:val="num" w:pos="454"/>
        </w:tabs>
        <w:ind w:firstLine="397"/>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63C301AB"/>
    <w:multiLevelType w:val="hybridMultilevel"/>
    <w:tmpl w:val="45BEDCD2"/>
    <w:lvl w:ilvl="0" w:tplc="D83ACE9A">
      <w:start w:val="1"/>
      <w:numFmt w:val="bullet"/>
      <w:lvlText w:val=""/>
      <w:lvlJc w:val="left"/>
      <w:pPr>
        <w:tabs>
          <w:tab w:val="num" w:pos="851"/>
        </w:tabs>
        <w:ind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57F04ED"/>
    <w:multiLevelType w:val="hybridMultilevel"/>
    <w:tmpl w:val="434ABE38"/>
    <w:lvl w:ilvl="0" w:tplc="DE365ED6">
      <w:start w:val="1"/>
      <w:numFmt w:val="decimal"/>
      <w:lvlText w:val="%1."/>
      <w:lvlJc w:val="left"/>
      <w:pPr>
        <w:tabs>
          <w:tab w:val="num" w:pos="1004"/>
        </w:tabs>
        <w:ind w:left="720" w:firstLine="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7A439BA"/>
    <w:multiLevelType w:val="multilevel"/>
    <w:tmpl w:val="E87A48F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6B350F94"/>
    <w:multiLevelType w:val="hybridMultilevel"/>
    <w:tmpl w:val="BA524CFE"/>
    <w:lvl w:ilvl="0" w:tplc="746E095E">
      <w:start w:val="1"/>
      <w:numFmt w:val="decimal"/>
      <w:lvlText w:val="%1."/>
      <w:lvlJc w:val="left"/>
      <w:pPr>
        <w:tabs>
          <w:tab w:val="num" w:pos="567"/>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18B39EC"/>
    <w:multiLevelType w:val="singleLevel"/>
    <w:tmpl w:val="FDFAE504"/>
    <w:lvl w:ilvl="0">
      <w:start w:val="1"/>
      <w:numFmt w:val="decimal"/>
      <w:lvlText w:val="%1."/>
      <w:lvlJc w:val="left"/>
      <w:pPr>
        <w:tabs>
          <w:tab w:val="num" w:pos="851"/>
        </w:tabs>
        <w:ind w:firstLine="567"/>
      </w:pPr>
      <w:rPr>
        <w:rFonts w:cs="Times New Roman" w:hint="default"/>
      </w:rPr>
    </w:lvl>
  </w:abstractNum>
  <w:abstractNum w:abstractNumId="30">
    <w:nsid w:val="74802989"/>
    <w:multiLevelType w:val="multilevel"/>
    <w:tmpl w:val="6576B728"/>
    <w:lvl w:ilvl="0">
      <w:start w:val="1"/>
      <w:numFmt w:val="decimal"/>
      <w:lvlText w:val="%1."/>
      <w:lvlJc w:val="left"/>
      <w:pPr>
        <w:tabs>
          <w:tab w:val="num" w:pos="284"/>
        </w:tabs>
        <w:ind w:firstLine="28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4D97496"/>
    <w:multiLevelType w:val="hybridMultilevel"/>
    <w:tmpl w:val="C3CC0F6A"/>
    <w:lvl w:ilvl="0" w:tplc="C32640F8">
      <w:start w:val="1"/>
      <w:numFmt w:val="decimal"/>
      <w:lvlText w:val="%1."/>
      <w:lvlJc w:val="left"/>
      <w:pPr>
        <w:tabs>
          <w:tab w:val="num" w:pos="284"/>
        </w:tabs>
        <w:ind w:left="-207" w:firstLine="49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6B72C96"/>
    <w:multiLevelType w:val="multilevel"/>
    <w:tmpl w:val="71AA2274"/>
    <w:lvl w:ilvl="0">
      <w:start w:val="1"/>
      <w:numFmt w:val="bullet"/>
      <w:lvlText w:val=""/>
      <w:lvlJc w:val="left"/>
      <w:pPr>
        <w:tabs>
          <w:tab w:val="num" w:pos="397"/>
        </w:tabs>
        <w:ind w:firstLine="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F7A442B"/>
    <w:multiLevelType w:val="multilevel"/>
    <w:tmpl w:val="BA524CFE"/>
    <w:lvl w:ilvl="0">
      <w:start w:val="1"/>
      <w:numFmt w:val="decimal"/>
      <w:lvlText w:val="%1."/>
      <w:lvlJc w:val="left"/>
      <w:pPr>
        <w:tabs>
          <w:tab w:val="num" w:pos="567"/>
        </w:tabs>
        <w:ind w:firstLine="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FA95A75"/>
    <w:multiLevelType w:val="multilevel"/>
    <w:tmpl w:val="E16468CA"/>
    <w:lvl w:ilvl="0">
      <w:start w:val="1"/>
      <w:numFmt w:val="bullet"/>
      <w:lvlText w:val=""/>
      <w:lvlJc w:val="left"/>
      <w:pPr>
        <w:tabs>
          <w:tab w:val="num" w:pos="454"/>
        </w:tabs>
        <w:ind w:firstLine="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1"/>
  </w:num>
  <w:num w:numId="3">
    <w:abstractNumId w:val="17"/>
  </w:num>
  <w:num w:numId="4">
    <w:abstractNumId w:val="20"/>
  </w:num>
  <w:num w:numId="5">
    <w:abstractNumId w:val="34"/>
  </w:num>
  <w:num w:numId="6">
    <w:abstractNumId w:val="6"/>
  </w:num>
  <w:num w:numId="7">
    <w:abstractNumId w:val="5"/>
  </w:num>
  <w:num w:numId="8">
    <w:abstractNumId w:val="9"/>
  </w:num>
  <w:num w:numId="9">
    <w:abstractNumId w:val="23"/>
  </w:num>
  <w:num w:numId="10">
    <w:abstractNumId w:val="25"/>
  </w:num>
  <w:num w:numId="11">
    <w:abstractNumId w:val="2"/>
  </w:num>
  <w:num w:numId="12">
    <w:abstractNumId w:val="12"/>
  </w:num>
  <w:num w:numId="13">
    <w:abstractNumId w:val="15"/>
  </w:num>
  <w:num w:numId="14">
    <w:abstractNumId w:val="29"/>
  </w:num>
  <w:num w:numId="15">
    <w:abstractNumId w:val="22"/>
  </w:num>
  <w:num w:numId="16">
    <w:abstractNumId w:val="24"/>
  </w:num>
  <w:num w:numId="17">
    <w:abstractNumId w:val="8"/>
  </w:num>
  <w:num w:numId="18">
    <w:abstractNumId w:val="1"/>
  </w:num>
  <w:num w:numId="19">
    <w:abstractNumId w:val="3"/>
  </w:num>
  <w:num w:numId="20">
    <w:abstractNumId w:val="19"/>
  </w:num>
  <w:num w:numId="21">
    <w:abstractNumId w:val="26"/>
  </w:num>
  <w:num w:numId="22">
    <w:abstractNumId w:val="4"/>
  </w:num>
  <w:num w:numId="23">
    <w:abstractNumId w:val="10"/>
  </w:num>
  <w:num w:numId="24">
    <w:abstractNumId w:val="28"/>
  </w:num>
  <w:num w:numId="25">
    <w:abstractNumId w:val="13"/>
  </w:num>
  <w:num w:numId="26">
    <w:abstractNumId w:val="33"/>
  </w:num>
  <w:num w:numId="27">
    <w:abstractNumId w:val="31"/>
  </w:num>
  <w:num w:numId="28">
    <w:abstractNumId w:val="14"/>
  </w:num>
  <w:num w:numId="29">
    <w:abstractNumId w:val="7"/>
  </w:num>
  <w:num w:numId="30">
    <w:abstractNumId w:val="32"/>
  </w:num>
  <w:num w:numId="31">
    <w:abstractNumId w:val="11"/>
  </w:num>
  <w:num w:numId="32">
    <w:abstractNumId w:val="16"/>
  </w:num>
  <w:num w:numId="33">
    <w:abstractNumId w:val="18"/>
  </w:num>
  <w:num w:numId="34">
    <w:abstractNumId w:val="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8A6"/>
    <w:rsid w:val="0000409C"/>
    <w:rsid w:val="00005E30"/>
    <w:rsid w:val="00050FD9"/>
    <w:rsid w:val="00063E0A"/>
    <w:rsid w:val="000851D8"/>
    <w:rsid w:val="0009116E"/>
    <w:rsid w:val="000A0F5A"/>
    <w:rsid w:val="000B03CA"/>
    <w:rsid w:val="000B1A28"/>
    <w:rsid w:val="000B5887"/>
    <w:rsid w:val="000C7C5E"/>
    <w:rsid w:val="00101E6C"/>
    <w:rsid w:val="00113DE3"/>
    <w:rsid w:val="001170AD"/>
    <w:rsid w:val="00125D28"/>
    <w:rsid w:val="00142768"/>
    <w:rsid w:val="00172E70"/>
    <w:rsid w:val="002D5585"/>
    <w:rsid w:val="00303794"/>
    <w:rsid w:val="00310F2E"/>
    <w:rsid w:val="003523C6"/>
    <w:rsid w:val="00354A2D"/>
    <w:rsid w:val="00365350"/>
    <w:rsid w:val="0038156C"/>
    <w:rsid w:val="004007F0"/>
    <w:rsid w:val="00477FF6"/>
    <w:rsid w:val="00492B8C"/>
    <w:rsid w:val="004C7D72"/>
    <w:rsid w:val="00503010"/>
    <w:rsid w:val="00522D8B"/>
    <w:rsid w:val="0054606C"/>
    <w:rsid w:val="005548B0"/>
    <w:rsid w:val="005E2D92"/>
    <w:rsid w:val="00634072"/>
    <w:rsid w:val="00640213"/>
    <w:rsid w:val="00684697"/>
    <w:rsid w:val="006E178A"/>
    <w:rsid w:val="00715FEE"/>
    <w:rsid w:val="00720ACF"/>
    <w:rsid w:val="007B40D6"/>
    <w:rsid w:val="007E2EDB"/>
    <w:rsid w:val="007E3830"/>
    <w:rsid w:val="00845EB8"/>
    <w:rsid w:val="008826E9"/>
    <w:rsid w:val="008A4E0E"/>
    <w:rsid w:val="00920394"/>
    <w:rsid w:val="00932E19"/>
    <w:rsid w:val="009D6A63"/>
    <w:rsid w:val="009F5735"/>
    <w:rsid w:val="00A72383"/>
    <w:rsid w:val="00AC5C46"/>
    <w:rsid w:val="00B01BB6"/>
    <w:rsid w:val="00B2181D"/>
    <w:rsid w:val="00B349AA"/>
    <w:rsid w:val="00BD3ADB"/>
    <w:rsid w:val="00BD65E7"/>
    <w:rsid w:val="00C238A6"/>
    <w:rsid w:val="00C32621"/>
    <w:rsid w:val="00C41A9E"/>
    <w:rsid w:val="00C57D77"/>
    <w:rsid w:val="00CC2A0F"/>
    <w:rsid w:val="00CC5B38"/>
    <w:rsid w:val="00CF0294"/>
    <w:rsid w:val="00D065A8"/>
    <w:rsid w:val="00D3212D"/>
    <w:rsid w:val="00D36B03"/>
    <w:rsid w:val="00D63F31"/>
    <w:rsid w:val="00D9279F"/>
    <w:rsid w:val="00DC08C4"/>
    <w:rsid w:val="00E34F72"/>
    <w:rsid w:val="00E57823"/>
    <w:rsid w:val="00E623A9"/>
    <w:rsid w:val="00E946E9"/>
    <w:rsid w:val="00F41035"/>
    <w:rsid w:val="00F5321E"/>
    <w:rsid w:val="00F97CAC"/>
    <w:rsid w:val="00FA6DA4"/>
    <w:rsid w:val="00FE2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E73DA36A-873E-4CF6-B83E-4AA51E64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урсовая"/>
    <w:basedOn w:val="a"/>
    <w:link w:val="a4"/>
    <w:uiPriority w:val="99"/>
    <w:rsid w:val="00D3212D"/>
    <w:pPr>
      <w:spacing w:line="360" w:lineRule="auto"/>
      <w:ind w:firstLine="720"/>
      <w:jc w:val="both"/>
    </w:pPr>
    <w:rPr>
      <w:sz w:val="28"/>
      <w:szCs w:val="28"/>
    </w:rPr>
  </w:style>
  <w:style w:type="character" w:customStyle="1" w:styleId="a4">
    <w:name w:val="курсовая Знак"/>
    <w:link w:val="a3"/>
    <w:uiPriority w:val="99"/>
    <w:locked/>
    <w:rsid w:val="00D3212D"/>
    <w:rPr>
      <w:rFonts w:cs="Times New Roman"/>
      <w:sz w:val="28"/>
      <w:szCs w:val="28"/>
      <w:lang w:val="ru-RU" w:eastAsia="ru-RU" w:bidi="ar-SA"/>
    </w:rPr>
  </w:style>
  <w:style w:type="paragraph" w:styleId="a5">
    <w:name w:val="Normal (Web)"/>
    <w:basedOn w:val="a"/>
    <w:uiPriority w:val="99"/>
    <w:rsid w:val="00640213"/>
    <w:pPr>
      <w:spacing w:before="100" w:beforeAutospacing="1" w:after="100" w:afterAutospacing="1"/>
      <w:ind w:firstLine="300"/>
    </w:pPr>
  </w:style>
  <w:style w:type="paragraph" w:styleId="a6">
    <w:name w:val="caption"/>
    <w:basedOn w:val="a"/>
    <w:next w:val="a"/>
    <w:link w:val="a7"/>
    <w:uiPriority w:val="99"/>
    <w:qFormat/>
    <w:rsid w:val="00F97CAC"/>
    <w:rPr>
      <w:bCs/>
      <w:sz w:val="28"/>
      <w:szCs w:val="20"/>
    </w:rPr>
  </w:style>
  <w:style w:type="character" w:customStyle="1" w:styleId="a7">
    <w:name w:val="Название объекта Знак"/>
    <w:link w:val="a6"/>
    <w:uiPriority w:val="99"/>
    <w:locked/>
    <w:rsid w:val="00F97CAC"/>
    <w:rPr>
      <w:rFonts w:cs="Times New Roman"/>
      <w:bCs/>
      <w:sz w:val="28"/>
      <w:lang w:val="ru-RU" w:eastAsia="ru-RU" w:bidi="ar-SA"/>
    </w:rPr>
  </w:style>
  <w:style w:type="table" w:styleId="a8">
    <w:name w:val="Table Grid"/>
    <w:basedOn w:val="a1"/>
    <w:uiPriority w:val="99"/>
    <w:rsid w:val="009203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AC5C46"/>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AC5C46"/>
    <w:rPr>
      <w:rFonts w:cs="Times New Roman"/>
    </w:rPr>
  </w:style>
  <w:style w:type="table" w:styleId="1">
    <w:name w:val="Table Grid 1"/>
    <w:basedOn w:val="a1"/>
    <w:uiPriority w:val="99"/>
    <w:rsid w:val="00477FF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9444</Words>
  <Characters>53831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MoBIL GROUP</Company>
  <LinksUpToDate>false</LinksUpToDate>
  <CharactersWithSpaces>63149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Александр</dc:creator>
  <cp:keywords/>
  <dc:description/>
  <cp:lastModifiedBy>admin</cp:lastModifiedBy>
  <cp:revision>2</cp:revision>
  <dcterms:created xsi:type="dcterms:W3CDTF">2014-02-21T08:02:00Z</dcterms:created>
  <dcterms:modified xsi:type="dcterms:W3CDTF">2014-02-21T08:02:00Z</dcterms:modified>
</cp:coreProperties>
</file>