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73" w:rsidRPr="00793397" w:rsidRDefault="00837673" w:rsidP="00837673">
      <w:pPr>
        <w:spacing w:before="120"/>
        <w:jc w:val="center"/>
        <w:rPr>
          <w:b/>
          <w:bCs/>
          <w:sz w:val="32"/>
          <w:szCs w:val="32"/>
        </w:rPr>
      </w:pPr>
      <w:r w:rsidRPr="00793397">
        <w:rPr>
          <w:b/>
          <w:bCs/>
          <w:sz w:val="32"/>
          <w:szCs w:val="32"/>
        </w:rPr>
        <w:t>Памятка консультанту выставочного стенда</w:t>
      </w:r>
    </w:p>
    <w:p w:rsidR="00837673" w:rsidRPr="00793397" w:rsidRDefault="00837673" w:rsidP="00837673">
      <w:pPr>
        <w:spacing w:before="120"/>
        <w:jc w:val="center"/>
        <w:rPr>
          <w:sz w:val="28"/>
          <w:szCs w:val="28"/>
        </w:rPr>
      </w:pPr>
      <w:r w:rsidRPr="00793397">
        <w:rPr>
          <w:sz w:val="28"/>
          <w:szCs w:val="28"/>
        </w:rPr>
        <w:t xml:space="preserve">В. Ильинский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Чаще всего до обучения стендистов у руководства фирмы просто не доходят руки. Надеемся, что ПАМЯТКА КОНСУЛЬТАНТУ ВЫСТАВОЧНОГО СТЕНДА поможет составить представление о том, ЧТО необходимо\желательно не упустить при работе с Посетителем на выставке.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Основу ПАМЯТКИ составляют проверенные методы коррекции стереотипов, полное изложение которых Читатели найдут в книге И.Л.Викентьева: "Приемы рекламы и Public Relations" ("Система "ТРИЗ-ШАНС"). А также - находки, выводы и рекомендации, полученные в результате работы Автора на выставочных стендах разных фирм и при анализе ошибок и "аварий", которые случаются во время работы стендиста.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Удачи Вам в нелегком выставочном деле! </w:t>
      </w:r>
    </w:p>
    <w:p w:rsidR="00837673" w:rsidRPr="00793397" w:rsidRDefault="00837673" w:rsidP="00837673">
      <w:pPr>
        <w:spacing w:before="120"/>
        <w:jc w:val="center"/>
        <w:rPr>
          <w:b/>
          <w:bCs/>
          <w:sz w:val="28"/>
          <w:szCs w:val="28"/>
        </w:rPr>
      </w:pPr>
      <w:r w:rsidRPr="00793397">
        <w:rPr>
          <w:b/>
          <w:bCs/>
          <w:sz w:val="28"/>
          <w:szCs w:val="28"/>
        </w:rPr>
        <w:t xml:space="preserve">Общее примечание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Подготовка к выставке обычно отнимает много времени и нервов у ее организаторов и участников. Чем меньше экспромтов и больше готовых речевых модулей будет заготовлено заранее консультантом выставочного стенда, тем меньше его усталость к концу рабочего дня. Также нужно помнить о том, что лучше как можно меньше находиться внутри стенда и больше работать в проходе, вовлекая посетителей внутрь стенда, и помнить: ЗА РЕКЛАМУ И ИМИДЖ ФИРМЫ ОТВЕЧАЮТ ВСЕ!!!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1. ПРЕДСТАВЛЯЕМСЯ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Итак, к Вашему стенду подошел Клиент и Вы должны ему представиться: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(Имя, Фамилия ), добрый день. Фирма "N". Какое направление Вы представляете, если не секрет, конечно?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Если Клиент замялся, поясните: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Хочется сразу (говорить с Вами на одном языке)определить - что здесь для Вас наиболее интересно.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Этой фразой делается первый шаг к ВЫРАВНИВАНИЮ по терминам и аналогиям с Клиентом. Для этого и просим его назвать род деятельности, либо должность, если он выглядит представительно.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Возможна "провокационная" фраза-вопрос от стендиста: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О, Вы, наверное, директор фирмы?! - любому приятно побыть директором, хотя бы на выставке...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Если Клиент задумчиво остановился перед стендом, можно, подойдя сбоку, ненавязчиво сказать: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Фирма "N", добрый день. Ну и какой из этих экспонатов достоин Вашего офиса?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Также нужно постараться сразу дать в руки Клиенту что-нибудь: прайс, буклет, сувенир...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ПРИМЕЧАНИЕ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Желательно ИСКЛЮЧИТЬ вопросы, типа: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-Что бы Вы хотели?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Вас что-то интересует?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Эти фразы на выставке Клиент слышал уже много раз.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Также имеет смысл выяснить, располагает ли временем Клиент и очертить то время, которое Вы собираетесь у него занять: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- Я думаю, за полторы минуты смогу сформулировать наши основные достоинства и недостатки...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2. ПОЗИЦИОНИРУЕМ СВОЮ ФИРМУ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Сотрудникам Фирмы, выставляющейся на выставке, необходимо в начале общения с настороженным Посетителем сразу спозиционировать (объяснить) какие товары и услуги предлагает Фирма.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Например: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Мы предлагаем компьютеры разных конфигураций.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Главное наше направление – минитипографии…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- Наш "конек" - офисная мебель. Мы Вам ее доставим в течение дня, соберем за час, рассчитаемся за минуту.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3. ОТСТРАИВАЕМСЯ ОТ КОНКУРЕНТОВ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(позиционирование на фоне конкурентов)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На выставке представлено множество фирм и Клиент затруднен в выборе, поэтому необходимо четкое определение отличий Вашей Фирмы от фирм-конкурентов. Начать можно с конкурентов.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Пример для мебельной фирмы: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Наше отличие - специальная бригада (отдел) по доставке и сборке по плану расстановки мебели Заказчика. Мы первыми ввели такой вид услуг и предлагаем Вам меню вариантов заключения сделки.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Пример для аудиторской фирмы: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Многие наши сотрудники начинали заниматься аудитом еще в девяностом году.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Или: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У нас работает много практиков и большинство из них - кандидаты и доктора экономических наук.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Или: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- Если Вы заказываете аудит, мы параллельно бесплатно сделаем еще и юридическую экспертизу.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4. РЕАГИРУЕМ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НА ВОЗРАЖЕНИЯ И АГРЕССИВНЫЕ ВЫПАДЫ КЛИЕНТА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С возражениями и агрессивными выпадами Клиента обязательно нужно СОГЛАСИТЬСЯ по формуле: "Да, и..."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Например, Клиент не прав и хамит: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- Вы - дрянная фирма...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Да, мы работаем с разными людьми, которые высказывают различные мнения, иногда - нестандартную точку зрения, такую, например, как Ваша. А что послужило причиной возникновение такого мнения у Вас?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Например, "зависла" по какой-то причине демонстрационная программа: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- Да, программы имеют ошибки даже у таких "монстров", как Microsoft, Borland. В СЛУЧАЕ ОСТРОЙ СПРАВЕДЛИВОЙ КРИТИКИ Чтобы скомпенсировать отрицательную оценку Клиента, ВВОДИТСЯ МНОГО СХОЖИХ ЭТАЛОНОВ. Клиент прав: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- Вы опоздали с доставкой...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- Да, к сожалению это случилось. Примите наши извинения. Сегодня (подставляем множество) многие поставщики из-за снегопада опаздывают...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5. ЗАМЕНЯЕМ СЛОЖНЫЕ СПЕЦТЕРМИНЫ ПРОСТЫМИ СЛОВАМИ, ОБРАЗАМИ И АНАЛОГИЯМИ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Клиенты могут не понимать сути Вашего дела, либо иметь "вредные" стереотипы, поэтому лучше говорить: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Аудит - это проверка правильности ведения бухгалтерии.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Или: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- Буфер печати - как ведро с дырочкой внизу: информация вливается быстро, а выливается тонкой струйкой из-за ограниченной скорости принтера.</w:t>
      </w:r>
    </w:p>
    <w:p w:rsidR="00837673" w:rsidRPr="00CE7FAA" w:rsidRDefault="00A35E13" w:rsidP="00837673">
      <w:pPr>
        <w:spacing w:before="120"/>
        <w:ind w:firstLine="567"/>
        <w:jc w:val="both"/>
      </w:pPr>
      <w:r>
        <w:pict>
          <v:rect id="_x0000_i1025" style="width:0;height:.75pt" o:hralign="center" o:hrstd="t" o:hrnoshade="t" o:hr="t" fillcolor="black" stroked="f"/>
        </w:pic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6. ИСПОЛЬЗУЕМ "МЕТОДА НЕСКОЛЬКИХ "ДА"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Важно получить от Клиента как можно больше ответов "да". Для этого задаем ему вопросы-констатации, либо утверждения, типа: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Сегодня, когда законы меняются ежедневно, крайне затруднительно вести бухучет!?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Или: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Государство все время изыскивает способы "улучшения" жизни предпринимателей...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Или: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Сколько людей - столько мнений...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А также называем вслух стереотипы Клиентов (см. п.8).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7. НЕ РАБОТАЕМ БЕЗ ЭТАЛОНОВ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(ни одна цифра, ни один факт НЕ ПРОИЗНОСЯТСЯ БЕЗ ЭТАЛОНА СРАВНЕНИЯ!)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Например: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Стоимость наших услуг такая-то, в то время как по городу в среднем она не меньше... (называются цифры).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Или: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- Cкорость печати этого копира - двенадцать копий в минуту. Три копира со скоростью четыре копии стоят на треть дороже...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8. ОБЯЗАТЕЛЬНОЕ НАЗЫВАЕМ ОДИН НЕДОСТАТОК НА ТРИ ДОСТОИНСТВА ТОВАРА\УСЛУГИ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(это необходимо делать, так как Клиент часто думает: "А что же у них плохо?", и если ему не подставить НЕДОСТАТОК - он найдет его САМ. И найденный недостаток может быть не в пользу Вашей фирмы):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НУЖНО РАЗОРУЖИТЬ ОППОНЕНТА, подставив ЕМУ УДОБНЫЙ НЕДОСТАТОК, НО ПОДСТАВЛЯЯ ЭТОТ НЕДОСТАТОК, СРАЗУ ЗАКРЫТЬ ЕГО ОЧЕРЕДНЫМ ДОСТОИНСТВОМ!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ТИПОВЫЕ ПОДСТАВЛЕННЫЕ НЕДОСТАТКИ (и псевдонедостатки):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Например, для мебельной Фирмы: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При пожаре наша мебель, конечно же, сгорит.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Или: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Мы пока еще не торгуем специализированной компьютерной мебелью.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Для компьютерной Фирмы: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На всех наших ноутбуках трекболл расположен в центре - не всем это нравится...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- У нас компьютеры только серого цвета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9. КОНКУРЕНТОВ КРИТИКУЕМ ТОЛЬКО КОСВЕННО (НЕ НАПРЯМУЮ)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(с использованием метода возвышения со скрытым снижением (ВСС))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Глянул на их стол - вся поверхность исцарапана, сразу понятно, что только натуральный шпон используют.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Или: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Доставка за плату у конкурентов? Они делают это уже в течение трех лет несмотря на то, что все уже делают это бесплатно, молодцы, верны традициям ( или - не изменяют принципам).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Или: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- Да, у них ремонтники всегда в "боевой" форме - загружены целый день, а наших придется наверное сокращать.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10. ПРОГОВАРИВАЕМ ТИПОВЫЕ "ВРЕДНЫЕ" СТЕРЕОТИПЫ КЛИЕНТОВ ДО ТОГО, КАК ОНИ БУДУТ НАЗВАНЫ САМИМ КЛИЕНТОМ: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Например: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Если я скажу, что у нас не бывает ошибок, то это будет неправдой, хотя вот отзывы фирм - претензий пока не было.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Или: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- 70 долларов за стул - кто-то скажет: "Дорого". Конечно, это деньги, но не зря говорят - скупой платит дважды...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11. ИСКЛЮЧАЕМ ИЗ РЕЧИ ОЦЕНОЧНЫЕ СУЖДЕНИЯ (ХОРОШИЙ, ЭФФЕКТИВНЫЙ, КРАСИВЫЙ и Т.П.), ПРИЛАГАТЕЛЬНЫЕ И НАРЕЧИЯ, И ЗАМЕНЯЕМ ИХ ГЛАГОЛЬНО-СУЩЕСТВИТЕЛЬНЫМИ ФОРМАМИ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Например, место фразы: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- Наши Клиенты довольны нами, - можно сказать: 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Наши Клиенты рекомендуют нас своим дружественным фирмам.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Или: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- Как только мы начали торговать этим устройством - большинство конкурентов тоже заявили о его наличии в своих магазинах.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12. "ПОГЛАЖИВАЕМ" КЛИЕНТА ФРАЗАМИ</w:t>
      </w:r>
    </w:p>
    <w:p w:rsidR="00837673" w:rsidRDefault="00837673" w:rsidP="00837673">
      <w:pPr>
        <w:spacing w:before="120"/>
        <w:ind w:firstLine="567"/>
        <w:jc w:val="both"/>
      </w:pPr>
      <w:r w:rsidRPr="00CE7FAA">
        <w:t>- Ну, Вам, профессионалу, это понятно...</w:t>
      </w:r>
    </w:p>
    <w:p w:rsidR="00837673" w:rsidRDefault="00837673" w:rsidP="00837673">
      <w:pPr>
        <w:spacing w:before="120"/>
        <w:ind w:firstLine="567"/>
        <w:jc w:val="both"/>
      </w:pPr>
      <w:r w:rsidRPr="00CE7FAA">
        <w:t>- Приятно общаться со специалистом...</w:t>
      </w:r>
    </w:p>
    <w:p w:rsidR="00837673" w:rsidRDefault="00837673" w:rsidP="00837673">
      <w:pPr>
        <w:spacing w:before="120"/>
        <w:ind w:firstLine="567"/>
        <w:jc w:val="both"/>
      </w:pPr>
      <w:r w:rsidRPr="00CE7FAA">
        <w:t>- Я вижу, Вы быстро схватываете...</w:t>
      </w:r>
    </w:p>
    <w:p w:rsidR="00837673" w:rsidRDefault="00837673" w:rsidP="00837673">
      <w:pPr>
        <w:spacing w:before="120"/>
        <w:ind w:firstLine="567"/>
        <w:jc w:val="both"/>
      </w:pPr>
      <w:r w:rsidRPr="00CE7FAA">
        <w:t>- О, Вы сразу заметили главное...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- С Вами легко говорить, сразу чувствуется специалист...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13. ИСПОЛЬЗУЕМ ЗАГОТОВЛЕННЫЕ КРИТЕРИИ ОЦЕНКИ</w:t>
      </w:r>
    </w:p>
    <w:p w:rsidR="00837673" w:rsidRDefault="00837673" w:rsidP="00837673">
      <w:pPr>
        <w:spacing w:before="120"/>
        <w:ind w:firstLine="567"/>
        <w:jc w:val="both"/>
      </w:pPr>
      <w:r w:rsidRPr="00CE7FAA">
        <w:t>- Знаете, что такое хорошая офисная мебель? Это...</w:t>
      </w:r>
    </w:p>
    <w:p w:rsidR="00837673" w:rsidRDefault="00837673" w:rsidP="00837673">
      <w:pPr>
        <w:spacing w:before="120"/>
        <w:ind w:firstLine="567"/>
        <w:jc w:val="both"/>
      </w:pPr>
      <w:r w:rsidRPr="00CE7FAA">
        <w:t xml:space="preserve">- Знаете, чем отличается хороший стул от плохого? 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- Хороший компьютер - это, во-первых ..., во-вторых..., в-третьих...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>14. ПРАВИЛЬНО ПРОЩАЕМСЯ С КЛИЕНТОМ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- Спасибо за приятное общение (всегда приятно говорить с профессионалом)- фирма "N". </w:t>
      </w:r>
    </w:p>
    <w:p w:rsidR="00837673" w:rsidRPr="00793397" w:rsidRDefault="00837673" w:rsidP="00837673">
      <w:pPr>
        <w:spacing w:before="120"/>
        <w:jc w:val="center"/>
        <w:rPr>
          <w:b/>
          <w:bCs/>
          <w:sz w:val="28"/>
          <w:szCs w:val="28"/>
        </w:rPr>
      </w:pPr>
      <w:r w:rsidRPr="00793397">
        <w:rPr>
          <w:b/>
          <w:bCs/>
          <w:sz w:val="28"/>
          <w:szCs w:val="28"/>
        </w:rPr>
        <w:t>Список литературы</w:t>
      </w:r>
    </w:p>
    <w:p w:rsidR="00837673" w:rsidRPr="00CE7FAA" w:rsidRDefault="00837673" w:rsidP="00837673">
      <w:pPr>
        <w:spacing w:before="120"/>
        <w:ind w:firstLine="567"/>
        <w:jc w:val="both"/>
      </w:pPr>
      <w:r w:rsidRPr="00CE7FAA">
        <w:t xml:space="preserve">"Рекламное Измерение" № 2 (43), 1998 г.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673"/>
    <w:rsid w:val="0031418A"/>
    <w:rsid w:val="005A2562"/>
    <w:rsid w:val="00793397"/>
    <w:rsid w:val="00837673"/>
    <w:rsid w:val="00A35E13"/>
    <w:rsid w:val="00CE7FAA"/>
    <w:rsid w:val="00DB713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3A257CA-66AF-4825-968B-06B77B5C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7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37673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1249</Words>
  <Characters>7125</Characters>
  <Application>Microsoft Office Word</Application>
  <DocSecurity>0</DocSecurity>
  <Lines>59</Lines>
  <Paragraphs>16</Paragraphs>
  <ScaleCrop>false</ScaleCrop>
  <Company>Home</Company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консультанту выставочного стенда</dc:title>
  <dc:subject/>
  <dc:creator>Alena</dc:creator>
  <cp:keywords/>
  <dc:description/>
  <cp:lastModifiedBy>admin</cp:lastModifiedBy>
  <cp:revision>2</cp:revision>
  <dcterms:created xsi:type="dcterms:W3CDTF">2014-02-17T02:40:00Z</dcterms:created>
  <dcterms:modified xsi:type="dcterms:W3CDTF">2014-02-17T02:40:00Z</dcterms:modified>
</cp:coreProperties>
</file>