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DC" w:rsidRDefault="008547DC" w:rsidP="008547DC"/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  <w:r>
        <w:t>Министерство Здравоохранения Российской Федерации</w:t>
      </w:r>
    </w:p>
    <w:p w:rsidR="008547DC" w:rsidRDefault="008547DC" w:rsidP="008547DC">
      <w:pPr>
        <w:jc w:val="center"/>
      </w:pPr>
      <w:r>
        <w:t>Владивостокский Государственный Медицинский Университет</w:t>
      </w: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  <w:r>
        <w:t xml:space="preserve">Кафедра факультетской терапии </w:t>
      </w: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right"/>
      </w:pPr>
      <w:r>
        <w:t>Зав. Кафедры : д.м.н. профессор Татаркина Н.Д.</w:t>
      </w:r>
    </w:p>
    <w:p w:rsidR="008547DC" w:rsidRDefault="008547DC" w:rsidP="008547DC">
      <w:pPr>
        <w:jc w:val="right"/>
      </w:pPr>
      <w:r>
        <w:t xml:space="preserve">Преподаватель: аспирант  Бондарева Ж.В.  </w:t>
      </w: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  <w:r>
        <w:t>ИСТОРИЯ БОЛЕЗНИ</w:t>
      </w:r>
    </w:p>
    <w:p w:rsidR="008547DC" w:rsidRDefault="008547DC" w:rsidP="008547DC">
      <w:pPr>
        <w:jc w:val="center"/>
      </w:pPr>
      <w:r>
        <w:t>Разумейко Татьяна Александровна, 50 лет.</w:t>
      </w:r>
    </w:p>
    <w:p w:rsidR="008547DC" w:rsidRDefault="008547DC" w:rsidP="008547DC">
      <w:pPr>
        <w:jc w:val="center"/>
      </w:pPr>
    </w:p>
    <w:p w:rsidR="008547DC" w:rsidRDefault="008547DC" w:rsidP="008547DC">
      <w:pPr>
        <w:pStyle w:val="a3"/>
      </w:pPr>
      <w:r>
        <w:t>Диагноз: ИБС, прогрессирующая стенокардия напряжения, ХСН 2а стадия,</w:t>
      </w:r>
    </w:p>
    <w:p w:rsidR="008547DC" w:rsidRDefault="008547DC" w:rsidP="008547DC">
      <w:pPr>
        <w:pStyle w:val="a3"/>
      </w:pPr>
      <w:r>
        <w:t xml:space="preserve">         3 функциональный класс. </w:t>
      </w: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right"/>
      </w:pPr>
    </w:p>
    <w:p w:rsidR="008547DC" w:rsidRDefault="008547DC" w:rsidP="008547DC">
      <w:pPr>
        <w:jc w:val="center"/>
      </w:pPr>
      <w:r>
        <w:t xml:space="preserve"> </w:t>
      </w:r>
    </w:p>
    <w:p w:rsidR="008547DC" w:rsidRDefault="008547DC" w:rsidP="008547DC">
      <w:pPr>
        <w:jc w:val="right"/>
      </w:pPr>
      <w:r>
        <w:t xml:space="preserve">Выполнил: Пинаев А.П. студент 410 гр. л\ф   </w:t>
      </w:r>
    </w:p>
    <w:p w:rsidR="008547DC" w:rsidRDefault="008547DC" w:rsidP="008547DC">
      <w:pPr>
        <w:jc w:val="right"/>
      </w:pPr>
    </w:p>
    <w:p w:rsidR="008547DC" w:rsidRDefault="008547DC" w:rsidP="008547DC">
      <w:pPr>
        <w:jc w:val="right"/>
      </w:pPr>
    </w:p>
    <w:p w:rsidR="008547DC" w:rsidRDefault="008547DC" w:rsidP="008547DC">
      <w:pPr>
        <w:jc w:val="right"/>
      </w:pPr>
    </w:p>
    <w:p w:rsidR="008547DC" w:rsidRDefault="008547DC" w:rsidP="008547DC">
      <w:pPr>
        <w:jc w:val="right"/>
      </w:pPr>
    </w:p>
    <w:p w:rsidR="008547DC" w:rsidRDefault="008547DC" w:rsidP="008547DC">
      <w:pPr>
        <w:jc w:val="right"/>
      </w:pPr>
    </w:p>
    <w:p w:rsidR="008547DC" w:rsidRDefault="008547DC" w:rsidP="008547DC">
      <w:pPr>
        <w:jc w:val="right"/>
      </w:pPr>
    </w:p>
    <w:p w:rsidR="008547DC" w:rsidRDefault="008547DC" w:rsidP="008547DC">
      <w:pPr>
        <w:jc w:val="right"/>
      </w:pPr>
    </w:p>
    <w:p w:rsidR="008547DC" w:rsidRDefault="008547DC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695795" w:rsidRDefault="00695795" w:rsidP="008547DC">
      <w:pPr>
        <w:jc w:val="center"/>
      </w:pPr>
    </w:p>
    <w:p w:rsidR="008547DC" w:rsidRDefault="008547DC" w:rsidP="008547DC">
      <w:pPr>
        <w:jc w:val="center"/>
      </w:pPr>
    </w:p>
    <w:p w:rsidR="008547DC" w:rsidRDefault="008547DC" w:rsidP="008547DC">
      <w:pPr>
        <w:jc w:val="center"/>
      </w:pPr>
      <w:r>
        <w:t>Владивосток</w:t>
      </w:r>
    </w:p>
    <w:p w:rsidR="00695795" w:rsidRDefault="008547DC" w:rsidP="00695795">
      <w:pPr>
        <w:jc w:val="center"/>
      </w:pPr>
      <w:r>
        <w:t xml:space="preserve">2003 </w:t>
      </w:r>
    </w:p>
    <w:p w:rsidR="00695795" w:rsidRDefault="00695795">
      <w:pPr>
        <w:pStyle w:val="a3"/>
      </w:pPr>
    </w:p>
    <w:p w:rsidR="008547DC" w:rsidRDefault="008547DC">
      <w:pPr>
        <w:pStyle w:val="a3"/>
      </w:pPr>
    </w:p>
    <w:p w:rsidR="00757C88" w:rsidRDefault="00757C88">
      <w:pPr>
        <w:pStyle w:val="a3"/>
      </w:pPr>
      <w:r>
        <w:t xml:space="preserve">                  </w:t>
      </w:r>
      <w:r>
        <w:rPr>
          <w:b/>
          <w:bCs/>
          <w:sz w:val="28"/>
        </w:rPr>
        <w:t>1 Общие сведения (паспортная часть)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Фамилия, имя, отчество: Разумейко Татьяна Александровна</w:t>
      </w:r>
    </w:p>
    <w:p w:rsidR="00757C88" w:rsidRDefault="00757C88">
      <w:pPr>
        <w:pStyle w:val="a3"/>
      </w:pPr>
      <w:r>
        <w:t xml:space="preserve">    Возраст: 53 года</w:t>
      </w:r>
    </w:p>
    <w:p w:rsidR="00757C88" w:rsidRDefault="00757C88">
      <w:pPr>
        <w:pStyle w:val="a3"/>
      </w:pPr>
      <w:r>
        <w:t xml:space="preserve">    Пол: женский</w:t>
      </w:r>
    </w:p>
    <w:p w:rsidR="00757C88" w:rsidRDefault="00757C88">
      <w:pPr>
        <w:pStyle w:val="a3"/>
      </w:pPr>
      <w:r>
        <w:t xml:space="preserve">    Национальность: русская</w:t>
      </w:r>
    </w:p>
    <w:p w:rsidR="00757C88" w:rsidRDefault="00757C88">
      <w:pPr>
        <w:pStyle w:val="a3"/>
      </w:pPr>
      <w:r>
        <w:t xml:space="preserve">    Домашний адрес: г.Владивосток </w:t>
      </w:r>
    </w:p>
    <w:p w:rsidR="00757C88" w:rsidRDefault="00757C88">
      <w:pPr>
        <w:pStyle w:val="a3"/>
      </w:pPr>
      <w:r>
        <w:t xml:space="preserve">    Профессия: бухгалтер </w:t>
      </w:r>
    </w:p>
    <w:p w:rsidR="00757C88" w:rsidRDefault="00757C88">
      <w:pPr>
        <w:pStyle w:val="a3"/>
      </w:pPr>
      <w:r>
        <w:t xml:space="preserve">    Выполняемая работа и должность: бухгалтер</w:t>
      </w:r>
    </w:p>
    <w:p w:rsidR="00757C88" w:rsidRDefault="00757C88">
      <w:pPr>
        <w:pStyle w:val="a3"/>
      </w:pPr>
      <w:r>
        <w:t xml:space="preserve">    Дата поступления: 4 сентября 2003 г.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               </w:t>
      </w:r>
      <w:r>
        <w:rPr>
          <w:b/>
          <w:bCs/>
          <w:sz w:val="28"/>
        </w:rPr>
        <w:t xml:space="preserve"> 2 Жалобы при поступлении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Больная жалуется на сжимающую, давящую боль слева за грудиной с </w:t>
      </w:r>
    </w:p>
    <w:p w:rsidR="00757C88" w:rsidRDefault="00757C88">
      <w:pPr>
        <w:pStyle w:val="a3"/>
      </w:pPr>
      <w:r>
        <w:t xml:space="preserve">    иррадиацией под левую лопатку, от средней до большой интенсивности, </w:t>
      </w:r>
    </w:p>
    <w:p w:rsidR="00757C88" w:rsidRDefault="00757C88">
      <w:pPr>
        <w:pStyle w:val="a3"/>
      </w:pPr>
      <w:r>
        <w:t xml:space="preserve">    возникающую после эмоциальной и физической нагрузки, снимающуюся </w:t>
      </w:r>
    </w:p>
    <w:p w:rsidR="00757C88" w:rsidRDefault="00757C88">
      <w:pPr>
        <w:pStyle w:val="a3"/>
      </w:pPr>
      <w:r>
        <w:t xml:space="preserve">    принятием таблетки нитроглицерина. Продолжительность боли больная </w:t>
      </w:r>
    </w:p>
    <w:p w:rsidR="00757C88" w:rsidRDefault="00757C88">
      <w:pPr>
        <w:pStyle w:val="a3"/>
      </w:pPr>
      <w:r>
        <w:t xml:space="preserve">    указать не может, так как всегда прерывает ее принятием </w:t>
      </w:r>
    </w:p>
    <w:p w:rsidR="00757C88" w:rsidRDefault="00757C88">
      <w:pPr>
        <w:pStyle w:val="a3"/>
      </w:pPr>
      <w:r>
        <w:t xml:space="preserve">    нитроглицерина.</w:t>
      </w:r>
    </w:p>
    <w:p w:rsidR="00757C88" w:rsidRDefault="00757C88">
      <w:pPr>
        <w:pStyle w:val="a3"/>
      </w:pPr>
      <w:r>
        <w:t xml:space="preserve">    Также больная жалуется на сопровождающую вышеуказанную боль </w:t>
      </w:r>
    </w:p>
    <w:p w:rsidR="00757C88" w:rsidRDefault="00757C88">
      <w:pPr>
        <w:pStyle w:val="a3"/>
      </w:pPr>
      <w:r>
        <w:t xml:space="preserve">    инспираторную одышку, возникающую также при эмоциальной и физической </w:t>
      </w:r>
    </w:p>
    <w:p w:rsidR="00757C88" w:rsidRDefault="00757C88">
      <w:pPr>
        <w:pStyle w:val="a3"/>
      </w:pPr>
      <w:r>
        <w:t xml:space="preserve">    нагрузке и проходящую вместе с болью.На одышку ночью и в состоянии </w:t>
      </w:r>
    </w:p>
    <w:p w:rsidR="00757C88" w:rsidRDefault="00757C88">
      <w:pPr>
        <w:pStyle w:val="a3"/>
      </w:pPr>
      <w:r>
        <w:t xml:space="preserve">    покоя жалоб нет.</w:t>
      </w:r>
    </w:p>
    <w:p w:rsidR="00757C88" w:rsidRDefault="00757C88">
      <w:pPr>
        <w:pStyle w:val="a3"/>
      </w:pPr>
      <w:r>
        <w:t xml:space="preserve">    Частота приступов вышеуказанной боли с одышкой в последнее время 5-7</w:t>
      </w:r>
    </w:p>
    <w:p w:rsidR="00757C88" w:rsidRDefault="00757C88">
      <w:pPr>
        <w:pStyle w:val="a3"/>
      </w:pPr>
      <w:r>
        <w:t xml:space="preserve">    в месяц.</w:t>
      </w:r>
    </w:p>
    <w:p w:rsidR="00757C88" w:rsidRDefault="00757C88">
      <w:pPr>
        <w:pStyle w:val="a3"/>
      </w:pPr>
      <w:r>
        <w:t xml:space="preserve">    Больная отмечает, что в последние 2-3 месяца присоединилась сжимающая,</w:t>
      </w:r>
    </w:p>
    <w:p w:rsidR="00757C88" w:rsidRDefault="00757C88">
      <w:pPr>
        <w:pStyle w:val="a3"/>
      </w:pPr>
      <w:r>
        <w:t xml:space="preserve">    давящая боль слева за грудиной малой интенсивности, которая, в отличии</w:t>
      </w:r>
    </w:p>
    <w:p w:rsidR="00757C88" w:rsidRDefault="00757C88">
      <w:pPr>
        <w:pStyle w:val="a3"/>
      </w:pPr>
      <w:r>
        <w:t xml:space="preserve">    от вышеуказанных приступов аналогичной, но более интенсивной боли с </w:t>
      </w:r>
    </w:p>
    <w:p w:rsidR="00757C88" w:rsidRDefault="00757C88">
      <w:pPr>
        <w:pStyle w:val="a3"/>
      </w:pPr>
      <w:r>
        <w:t xml:space="preserve">    одышкой, данная боль не снимается приемом даже 5-8 таблеток </w:t>
      </w:r>
    </w:p>
    <w:p w:rsidR="00757C88" w:rsidRDefault="00757C88">
      <w:pPr>
        <w:pStyle w:val="a3"/>
      </w:pPr>
      <w:r>
        <w:t xml:space="preserve">    нитроглицерина.</w:t>
      </w:r>
    </w:p>
    <w:p w:rsidR="00757C88" w:rsidRDefault="00757C88">
      <w:pPr>
        <w:pStyle w:val="a3"/>
      </w:pPr>
      <w:r>
        <w:t xml:space="preserve">    Есть жалобы на ощущение перебоев в сердце, возникающих после </w:t>
      </w:r>
    </w:p>
    <w:p w:rsidR="00757C88" w:rsidRDefault="00757C88">
      <w:pPr>
        <w:pStyle w:val="a3"/>
      </w:pPr>
      <w:r>
        <w:t xml:space="preserve">    эмоциональной и физической нагрузки.</w:t>
      </w:r>
    </w:p>
    <w:p w:rsidR="00757C88" w:rsidRDefault="00757C88">
      <w:pPr>
        <w:pStyle w:val="a3"/>
      </w:pPr>
      <w:r>
        <w:t xml:space="preserve">    Больная также жалуется на отеки рук и ног возникающие, как правило, </w:t>
      </w:r>
    </w:p>
    <w:p w:rsidR="00757C88" w:rsidRDefault="00757C88">
      <w:pPr>
        <w:pStyle w:val="a3"/>
      </w:pPr>
      <w:r>
        <w:t xml:space="preserve">    к вечеру после бывшей днем эмоциональной и физической нагрузки.</w:t>
      </w:r>
    </w:p>
    <w:p w:rsidR="00757C88" w:rsidRDefault="00757C88">
      <w:pPr>
        <w:pStyle w:val="a3"/>
      </w:pPr>
      <w:r>
        <w:t xml:space="preserve">    Имеются жалобы на головокружение и сонливость возникающие  после </w:t>
      </w:r>
    </w:p>
    <w:p w:rsidR="00757C88" w:rsidRDefault="00757C88">
      <w:pPr>
        <w:pStyle w:val="a3"/>
      </w:pPr>
      <w:r>
        <w:t xml:space="preserve">    нагрузок. Жалоб на повышение давления нет.</w:t>
      </w:r>
    </w:p>
    <w:p w:rsidR="00757C88" w:rsidRDefault="00757C88">
      <w:pPr>
        <w:pStyle w:val="a3"/>
      </w:pPr>
      <w:r>
        <w:t xml:space="preserve">    </w:t>
      </w:r>
    </w:p>
    <w:p w:rsidR="00757C88" w:rsidRDefault="00757C88">
      <w:pPr>
        <w:pStyle w:val="a3"/>
      </w:pP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                  </w:t>
      </w:r>
      <w:r>
        <w:rPr>
          <w:b/>
          <w:bCs/>
          <w:sz w:val="28"/>
        </w:rPr>
        <w:t>3</w:t>
      </w:r>
      <w:r>
        <w:t xml:space="preserve"> </w:t>
      </w:r>
      <w:r>
        <w:rPr>
          <w:b/>
          <w:bCs/>
          <w:sz w:val="28"/>
        </w:rPr>
        <w:t>Anamnesis morbi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Больной считает себя с 38 лет, когда после эмоциональной нагрузки </w:t>
      </w:r>
    </w:p>
    <w:p w:rsidR="00757C88" w:rsidRDefault="00757C88" w:rsidP="00757C88">
      <w:pPr>
        <w:pStyle w:val="a3"/>
        <w:ind w:left="567" w:hanging="426"/>
      </w:pPr>
      <w:r>
        <w:t xml:space="preserve">    впервые возникла сжимающая, давящая боль слева за грудиной с иррадиацией под левую лопатку,средней интенсивности, сопровождавшаяся инспиратоной     одышкой.</w:t>
      </w:r>
    </w:p>
    <w:p w:rsidR="00757C88" w:rsidRDefault="00757C88" w:rsidP="00757C88">
      <w:pPr>
        <w:pStyle w:val="a3"/>
        <w:ind w:left="567"/>
      </w:pPr>
      <w:r>
        <w:t>Больная по совету приняла нитроглицерин, что сняло приступ боли и одышки.</w:t>
      </w:r>
    </w:p>
    <w:p w:rsidR="00757C88" w:rsidRDefault="00757C88">
      <w:pPr>
        <w:pStyle w:val="a3"/>
      </w:pPr>
      <w:r>
        <w:t xml:space="preserve">    На следующий день обратилась в поликлиннику по месту жительства по </w:t>
      </w:r>
    </w:p>
    <w:p w:rsidR="00757C88" w:rsidRDefault="00757C88">
      <w:pPr>
        <w:pStyle w:val="a3"/>
      </w:pPr>
      <w:r>
        <w:t xml:space="preserve">    поводу вышеуказанного приступа боли с одышкой.  </w:t>
      </w:r>
    </w:p>
    <w:p w:rsidR="00757C88" w:rsidRDefault="00757C88">
      <w:pPr>
        <w:pStyle w:val="a3"/>
      </w:pPr>
      <w:r>
        <w:t xml:space="preserve">    Была снята ЭКГ, на которой были выявлены изменнеия (какие точно, </w:t>
      </w:r>
    </w:p>
    <w:p w:rsidR="00757C88" w:rsidRDefault="00757C88">
      <w:pPr>
        <w:pStyle w:val="a3"/>
      </w:pPr>
      <w:r>
        <w:t xml:space="preserve">    больная не помнит), после чего больной была предложена немедленная </w:t>
      </w:r>
    </w:p>
    <w:p w:rsidR="00757C88" w:rsidRDefault="00757C88">
      <w:pPr>
        <w:pStyle w:val="a3"/>
      </w:pPr>
      <w:r>
        <w:t xml:space="preserve">    госпитализация, от чего она отказалась.</w:t>
      </w:r>
    </w:p>
    <w:p w:rsidR="00757C88" w:rsidRDefault="00757C88">
      <w:pPr>
        <w:pStyle w:val="a3"/>
      </w:pPr>
      <w:r>
        <w:t xml:space="preserve">    В поликлинике больной был поставлен диагноз ИБС, стенокардия </w:t>
      </w:r>
    </w:p>
    <w:p w:rsidR="00757C88" w:rsidRDefault="00757C88">
      <w:pPr>
        <w:pStyle w:val="a3"/>
      </w:pPr>
      <w:r>
        <w:t xml:space="preserve">    напряжения по поводу чего она была поставлена на учет.</w:t>
      </w:r>
    </w:p>
    <w:p w:rsidR="00757C88" w:rsidRDefault="00757C88">
      <w:pPr>
        <w:pStyle w:val="a3"/>
      </w:pPr>
      <w:r>
        <w:t xml:space="preserve">    Было рекомендовано принимать нитроглицерин для купирования приступов </w:t>
      </w:r>
    </w:p>
    <w:p w:rsidR="00757C88" w:rsidRDefault="00757C88">
      <w:pPr>
        <w:pStyle w:val="a3"/>
      </w:pPr>
      <w:r>
        <w:t xml:space="preserve">    боли, прологированные нитраты(сустак, сустанид и др) для </w:t>
      </w:r>
    </w:p>
    <w:p w:rsidR="00757C88" w:rsidRDefault="00757C88">
      <w:pPr>
        <w:pStyle w:val="a3"/>
      </w:pPr>
      <w:r>
        <w:t xml:space="preserve">    предупреждения приступов, также валидол.</w:t>
      </w:r>
    </w:p>
    <w:p w:rsidR="00757C88" w:rsidRDefault="00757C88">
      <w:pPr>
        <w:pStyle w:val="a3"/>
      </w:pPr>
      <w:r>
        <w:t xml:space="preserve">    Больная регулярно принимала вышеуказанные лекарства.</w:t>
      </w:r>
    </w:p>
    <w:p w:rsidR="00757C88" w:rsidRDefault="00757C88">
      <w:pPr>
        <w:pStyle w:val="a3"/>
      </w:pPr>
      <w:r>
        <w:t xml:space="preserve">    Впоследствии регулярно обследовалась в поликлинике по месту </w:t>
      </w:r>
    </w:p>
    <w:p w:rsidR="00757C88" w:rsidRDefault="00757C88">
      <w:pPr>
        <w:pStyle w:val="a3"/>
      </w:pPr>
      <w:r>
        <w:t xml:space="preserve">    жительства, диагноз подтверждался.</w:t>
      </w:r>
    </w:p>
    <w:p w:rsidR="00757C88" w:rsidRDefault="00757C88">
      <w:pPr>
        <w:pStyle w:val="a3"/>
      </w:pPr>
      <w:r>
        <w:t xml:space="preserve">    Приступы боли и одышки периодически (1-2 раза в месяц) повторялись, </w:t>
      </w:r>
    </w:p>
    <w:p w:rsidR="00757C88" w:rsidRDefault="00757C88">
      <w:pPr>
        <w:pStyle w:val="a3"/>
      </w:pPr>
      <w:r>
        <w:t xml:space="preserve">    больная снимала их принятием таблетки нитроглицерина.</w:t>
      </w:r>
    </w:p>
    <w:p w:rsidR="00757C88" w:rsidRDefault="00757C88">
      <w:pPr>
        <w:pStyle w:val="a3"/>
      </w:pPr>
      <w:r>
        <w:t xml:space="preserve">    Больная неоднократно отдыхала в санатории в г Сочи, где проходила курс </w:t>
      </w:r>
    </w:p>
    <w:p w:rsidR="00757C88" w:rsidRDefault="00757C88">
      <w:pPr>
        <w:pStyle w:val="a3"/>
      </w:pPr>
      <w:r>
        <w:t xml:space="preserve">    лечения антиангинальными препаратами( курантил, сустак, нитросорбид)</w:t>
      </w:r>
    </w:p>
    <w:p w:rsidR="00757C88" w:rsidRDefault="00757C88">
      <w:pPr>
        <w:pStyle w:val="a3"/>
      </w:pPr>
      <w:r>
        <w:t xml:space="preserve">    После курсов лечения больная чувствовала улучшение самочуствия и </w:t>
      </w:r>
    </w:p>
    <w:p w:rsidR="00757C88" w:rsidRDefault="00757C88">
      <w:pPr>
        <w:pStyle w:val="a3"/>
      </w:pPr>
      <w:r>
        <w:t xml:space="preserve">    отмечала урежение приступов и снижение интенсивности боли.</w:t>
      </w:r>
    </w:p>
    <w:p w:rsidR="00757C88" w:rsidRDefault="00757C88">
      <w:pPr>
        <w:pStyle w:val="a3"/>
      </w:pPr>
      <w:r>
        <w:t xml:space="preserve">        В 1985 году больная перенесла на ногах нетрансмуральный инфаркт, </w:t>
      </w:r>
    </w:p>
    <w:p w:rsidR="00757C88" w:rsidRDefault="00757C88">
      <w:pPr>
        <w:pStyle w:val="a3"/>
      </w:pPr>
      <w:r>
        <w:t xml:space="preserve">    который был отмечен только на ЭКГ, снятой в поликлинике, в стационар </w:t>
      </w:r>
    </w:p>
    <w:p w:rsidR="00757C88" w:rsidRDefault="00757C88">
      <w:pPr>
        <w:pStyle w:val="a3"/>
      </w:pPr>
      <w:r>
        <w:t xml:space="preserve">    по поводу этого не обращалась.</w:t>
      </w:r>
    </w:p>
    <w:p w:rsidR="00757C88" w:rsidRDefault="00757C88">
      <w:pPr>
        <w:pStyle w:val="a3"/>
      </w:pPr>
      <w:r>
        <w:t xml:space="preserve">    В 1989 году почуствовала увелечение интенсивности боли, учащение </w:t>
      </w:r>
    </w:p>
    <w:p w:rsidR="00757C88" w:rsidRDefault="00757C88">
      <w:pPr>
        <w:pStyle w:val="a3"/>
      </w:pPr>
      <w:r>
        <w:t xml:space="preserve">    приступов до 3-4 в месяц, по поводу чего обратилась в кардилогическое             отделение</w:t>
      </w:r>
      <w:r>
        <w:tab/>
        <w:t xml:space="preserve">ККБ №2, куда и была госпитализирована.                         </w:t>
      </w:r>
    </w:p>
    <w:p w:rsidR="00757C88" w:rsidRDefault="00757C88" w:rsidP="00757C88">
      <w:pPr>
        <w:pStyle w:val="a3"/>
        <w:ind w:left="426"/>
      </w:pPr>
      <w:r>
        <w:t xml:space="preserve"> После проведенных исследований (ЭКГ, эхокардиография, рентген     органов грудной клетки) был поставлен диагноз: ИБС, прогрессирующая стенокардия напряжения. </w:t>
      </w:r>
    </w:p>
    <w:p w:rsidR="00757C88" w:rsidRDefault="00757C88">
      <w:pPr>
        <w:pStyle w:val="a3"/>
      </w:pPr>
      <w:r>
        <w:t xml:space="preserve">        Был проведен курс лечения антиангинальными препаратами, после чего </w:t>
      </w:r>
    </w:p>
    <w:p w:rsidR="00757C88" w:rsidRDefault="00757C88">
      <w:pPr>
        <w:pStyle w:val="a3"/>
      </w:pPr>
      <w:r>
        <w:t xml:space="preserve">    больная отмечала улучшения самочувствия, снижение интенсивности боли </w:t>
      </w:r>
    </w:p>
    <w:p w:rsidR="00757C88" w:rsidRDefault="00757C88">
      <w:pPr>
        <w:pStyle w:val="a3"/>
      </w:pPr>
      <w:r>
        <w:t xml:space="preserve">    и урежение частоты приступов.                            </w:t>
      </w:r>
    </w:p>
    <w:p w:rsidR="00757C88" w:rsidRDefault="00757C88">
      <w:pPr>
        <w:pStyle w:val="a3"/>
      </w:pPr>
      <w:r>
        <w:t xml:space="preserve">    С 1989 года ежегодно находилась на стационарном лечении в кардилогическом</w:t>
      </w:r>
    </w:p>
    <w:p w:rsidR="00757C88" w:rsidRDefault="00757C88">
      <w:pPr>
        <w:pStyle w:val="a3"/>
      </w:pPr>
      <w:r>
        <w:t xml:space="preserve">    отделении. После каждого курса лечения отмечала улучшение самочувствия.  </w:t>
      </w:r>
    </w:p>
    <w:p w:rsidR="00757C88" w:rsidRDefault="00757C88">
      <w:pPr>
        <w:pStyle w:val="a3"/>
      </w:pPr>
      <w:r>
        <w:t xml:space="preserve">    В августе 2003 года ощутила ухудшение самочувствия</w:t>
      </w:r>
    </w:p>
    <w:p w:rsidR="00757C88" w:rsidRDefault="00757C88">
      <w:pPr>
        <w:pStyle w:val="a3"/>
      </w:pPr>
      <w:r>
        <w:t xml:space="preserve">    ,во время приступов сжимающая боль слева за грудиной с </w:t>
      </w:r>
    </w:p>
    <w:p w:rsidR="00757C88" w:rsidRDefault="00757C88">
      <w:pPr>
        <w:pStyle w:val="a3"/>
      </w:pPr>
      <w:r>
        <w:t xml:space="preserve">    иррадиацией под левую лопатку стала более интенсиной, как и </w:t>
      </w:r>
    </w:p>
    <w:p w:rsidR="00757C88" w:rsidRDefault="00757C88">
      <w:pPr>
        <w:pStyle w:val="a3"/>
      </w:pPr>
      <w:r>
        <w:t xml:space="preserve">    сопровождающая ее инспираторная одышка. </w:t>
      </w:r>
    </w:p>
    <w:p w:rsidR="00757C88" w:rsidRDefault="00757C88">
      <w:pPr>
        <w:pStyle w:val="a3"/>
      </w:pPr>
      <w:r>
        <w:t xml:space="preserve">    Приступы сильной боли с одышкой участились до 5-7 раз в месяц.  </w:t>
      </w:r>
    </w:p>
    <w:p w:rsidR="00757C88" w:rsidRDefault="00757C88">
      <w:pPr>
        <w:pStyle w:val="a3"/>
      </w:pPr>
      <w:r>
        <w:t xml:space="preserve">    С этими жалобами больная поступила в кардилогическое отделение ККБ №2,    </w:t>
      </w:r>
      <w:r>
        <w:tab/>
        <w:t>где в данный момент находится на стационарном лечении.</w:t>
      </w:r>
      <w:r>
        <w:tab/>
      </w:r>
      <w:r>
        <w:tab/>
      </w:r>
    </w:p>
    <w:p w:rsidR="00757C88" w:rsidRDefault="00757C88">
      <w:pPr>
        <w:pStyle w:val="a3"/>
      </w:pPr>
      <w:r>
        <w:t xml:space="preserve">    Больной проводится лечение нитроглицерином, курантилом, </w:t>
      </w:r>
    </w:p>
    <w:p w:rsidR="00757C88" w:rsidRDefault="00757C88">
      <w:pPr>
        <w:pStyle w:val="a3"/>
      </w:pPr>
      <w:r>
        <w:t xml:space="preserve">    папаверином, препаратами калия, реланиум на ночь.</w:t>
      </w:r>
    </w:p>
    <w:p w:rsidR="00757C88" w:rsidRDefault="00757C88">
      <w:pPr>
        <w:pStyle w:val="a3"/>
      </w:pPr>
      <w:r>
        <w:t xml:space="preserve">    </w:t>
      </w:r>
    </w:p>
    <w:p w:rsidR="00757C88" w:rsidRDefault="00757C88">
      <w:pPr>
        <w:pStyle w:val="a3"/>
      </w:pPr>
      <w:r>
        <w:t xml:space="preserve">     </w:t>
      </w:r>
    </w:p>
    <w:p w:rsidR="00757C88" w:rsidRDefault="00757C88">
      <w:pPr>
        <w:pStyle w:val="a3"/>
      </w:pPr>
      <w:r>
        <w:rPr>
          <w:b/>
          <w:bCs/>
          <w:sz w:val="28"/>
        </w:rPr>
        <w:t xml:space="preserve">                  4</w:t>
      </w:r>
      <w:r>
        <w:t xml:space="preserve">  </w:t>
      </w:r>
      <w:r>
        <w:rPr>
          <w:b/>
          <w:bCs/>
          <w:sz w:val="28"/>
        </w:rPr>
        <w:t>Anamnesis vitae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Родилась в 1953 году в г. Партизанск в семье рабочего первым ребенком. Росла и</w:t>
      </w:r>
      <w:r>
        <w:tab/>
        <w:t>развивалась нормально. По физическому и психическому развитию от</w:t>
      </w:r>
      <w:r>
        <w:tab/>
        <w:t>сверстников не отличалась.  В школу пошла</w:t>
      </w:r>
      <w:r>
        <w:tab/>
        <w:t>в 7 лет, учился хорошо.</w:t>
      </w:r>
    </w:p>
    <w:p w:rsidR="00757C88" w:rsidRDefault="00757C88">
      <w:pPr>
        <w:pStyle w:val="a3"/>
      </w:pPr>
      <w:r>
        <w:t xml:space="preserve">    После окончания 8-летнего обучения поступил в техникум.</w:t>
      </w:r>
    </w:p>
    <w:p w:rsidR="00757C88" w:rsidRDefault="00757C88">
      <w:pPr>
        <w:pStyle w:val="a3"/>
      </w:pPr>
      <w:r>
        <w:tab/>
        <w:t>По окончании техникума работала</w:t>
      </w:r>
    </w:p>
    <w:p w:rsidR="00757C88" w:rsidRDefault="00757C88">
      <w:pPr>
        <w:pStyle w:val="a3"/>
      </w:pPr>
      <w:r>
        <w:t xml:space="preserve">    бухгалтером на различных предприятиях г Партизанске. Работа на </w:t>
      </w:r>
    </w:p>
    <w:p w:rsidR="00757C88" w:rsidRDefault="00757C88">
      <w:pPr>
        <w:pStyle w:val="a3"/>
      </w:pPr>
      <w:r>
        <w:t xml:space="preserve">    предприятиях всегда была связана с тяжелым физическим трудом.</w:t>
      </w:r>
    </w:p>
    <w:p w:rsidR="00757C88" w:rsidRDefault="00757C88">
      <w:pPr>
        <w:pStyle w:val="a3"/>
      </w:pPr>
      <w:r>
        <w:t xml:space="preserve">    В настоящее время материально-бытовые условия удовлетворительные - </w:t>
      </w:r>
    </w:p>
    <w:p w:rsidR="00757C88" w:rsidRDefault="00757C88">
      <w:pPr>
        <w:pStyle w:val="a3"/>
      </w:pPr>
      <w:r>
        <w:t xml:space="preserve">    живет в квартире вдвоем с мужем.   Питание удовлетворительное.</w:t>
      </w:r>
    </w:p>
    <w:p w:rsidR="00757C88" w:rsidRDefault="00757C88">
      <w:pPr>
        <w:pStyle w:val="a3"/>
      </w:pPr>
      <w:r>
        <w:t xml:space="preserve">    По словам больного, к соленой пище всегда относился отрицательно,</w:t>
      </w:r>
    </w:p>
    <w:p w:rsidR="00757C88" w:rsidRDefault="00757C88">
      <w:pPr>
        <w:pStyle w:val="a3"/>
      </w:pPr>
      <w:r>
        <w:t xml:space="preserve">    острую пищу употребляет.    С детских лет не курит. К алкоголю всегда относился отрицательно, спиртные </w:t>
      </w:r>
      <w:r>
        <w:tab/>
        <w:t>напитки употребляет крайне редко.</w:t>
      </w:r>
    </w:p>
    <w:p w:rsidR="00757C88" w:rsidRDefault="00757C88">
      <w:pPr>
        <w:pStyle w:val="a3"/>
      </w:pPr>
      <w:r>
        <w:t xml:space="preserve">    В детстве ангиной, корью не болела хотя отмечает частые (1-2 раза в </w:t>
      </w:r>
    </w:p>
    <w:p w:rsidR="00757C88" w:rsidRDefault="00757C88">
      <w:pPr>
        <w:pStyle w:val="a3"/>
      </w:pPr>
      <w:r>
        <w:t xml:space="preserve">    месяц) ангины в последние 5-6 лет.</w:t>
      </w:r>
    </w:p>
    <w:p w:rsidR="00757C88" w:rsidRDefault="00757C88">
      <w:pPr>
        <w:pStyle w:val="a3"/>
      </w:pPr>
      <w:r>
        <w:t xml:space="preserve">    В 22 больной была проведена операция аппендэктомии и операция по поводу</w:t>
      </w:r>
      <w:r>
        <w:tab/>
        <w:t xml:space="preserve">перитонита.   </w:t>
      </w:r>
    </w:p>
    <w:p w:rsidR="00757C88" w:rsidRDefault="00757C88">
      <w:pPr>
        <w:pStyle w:val="a3"/>
        <w:ind w:firstLine="720"/>
      </w:pPr>
      <w:r>
        <w:t xml:space="preserve">С 23 года поставлен диагноз мочекаменная болезнь (в настоящее </w:t>
      </w:r>
    </w:p>
    <w:p w:rsidR="00757C88" w:rsidRDefault="00757C88">
      <w:pPr>
        <w:pStyle w:val="a3"/>
      </w:pPr>
      <w:r>
        <w:t xml:space="preserve">    время вне обострения). В 44 года перенесла операцию цистэктомия.</w:t>
      </w:r>
    </w:p>
    <w:p w:rsidR="00757C88" w:rsidRDefault="00757C88">
      <w:pPr>
        <w:pStyle w:val="a3"/>
      </w:pPr>
      <w:r>
        <w:t xml:space="preserve">    Отмечает, что мать страдала заболеваниями сосудов, умерла от инсульта.</w:t>
      </w:r>
    </w:p>
    <w:p w:rsidR="00757C88" w:rsidRDefault="00757C88">
      <w:pPr>
        <w:pStyle w:val="a3"/>
      </w:pPr>
      <w:r>
        <w:t xml:space="preserve">    Туберкулез и психические заболевания у себя и родственников </w:t>
      </w:r>
    </w:p>
    <w:p w:rsidR="00757C88" w:rsidRDefault="00757C88">
      <w:pPr>
        <w:pStyle w:val="a3"/>
        <w:rPr>
          <w:lang w:val="en-US"/>
        </w:rPr>
      </w:pPr>
      <w:r>
        <w:t xml:space="preserve">    отрицает</w:t>
      </w:r>
      <w:r>
        <w:rPr>
          <w:lang w:val="en-US"/>
        </w:rPr>
        <w:t>.</w:t>
      </w:r>
    </w:p>
    <w:p w:rsidR="00757C88" w:rsidRDefault="00757C88">
      <w:pPr>
        <w:pStyle w:val="a3"/>
        <w:rPr>
          <w:lang w:val="en-US"/>
        </w:rPr>
      </w:pPr>
    </w:p>
    <w:p w:rsidR="00757C88" w:rsidRDefault="00757C88">
      <w:pPr>
        <w:pStyle w:val="a3"/>
        <w:rPr>
          <w:lang w:val="en-US"/>
        </w:rPr>
      </w:pPr>
      <w:r>
        <w:rPr>
          <w:lang w:val="en-US"/>
        </w:rPr>
        <w:t xml:space="preserve">                     </w:t>
      </w:r>
      <w:r>
        <w:rPr>
          <w:b/>
          <w:bCs/>
          <w:sz w:val="28"/>
        </w:rPr>
        <w:t>5</w:t>
      </w:r>
      <w:r>
        <w:rPr>
          <w:b/>
          <w:bCs/>
          <w:sz w:val="28"/>
          <w:lang w:val="en-US"/>
        </w:rPr>
        <w:t xml:space="preserve"> Status praesens</w:t>
      </w:r>
      <w:r>
        <w:rPr>
          <w:lang w:val="en-US"/>
        </w:rPr>
        <w:t xml:space="preserve"> </w:t>
      </w:r>
    </w:p>
    <w:p w:rsidR="00757C88" w:rsidRDefault="00757C88">
      <w:pPr>
        <w:pStyle w:val="a3"/>
      </w:pPr>
      <w:r>
        <w:t xml:space="preserve">    При общем осмотре:</w:t>
      </w:r>
    </w:p>
    <w:p w:rsidR="00757C88" w:rsidRDefault="00757C88">
      <w:pPr>
        <w:pStyle w:val="a3"/>
      </w:pPr>
      <w:r>
        <w:t xml:space="preserve">    Состояние больного удовлетворительное, положение активное, сознание </w:t>
      </w:r>
    </w:p>
    <w:p w:rsidR="00757C88" w:rsidRDefault="00757C88">
      <w:pPr>
        <w:pStyle w:val="a3"/>
      </w:pPr>
      <w:r>
        <w:t xml:space="preserve">    ясное,выражение лица и глаз доброжелательное.</w:t>
      </w:r>
    </w:p>
    <w:p w:rsidR="00757C88" w:rsidRDefault="00757C88">
      <w:pPr>
        <w:pStyle w:val="a3"/>
      </w:pPr>
      <w:r>
        <w:t xml:space="preserve">    Телосложение нормостеническое.</w:t>
      </w:r>
    </w:p>
    <w:p w:rsidR="00757C88" w:rsidRDefault="00757C88">
      <w:pPr>
        <w:pStyle w:val="a3"/>
      </w:pPr>
      <w:r>
        <w:t xml:space="preserve">    При осмотре кожных покровов кожа бледная, сухая, теплая наощупь, </w:t>
      </w:r>
    </w:p>
    <w:p w:rsidR="00757C88" w:rsidRDefault="00757C88">
      <w:pPr>
        <w:pStyle w:val="a3"/>
      </w:pPr>
      <w:r>
        <w:t xml:space="preserve">    имеется похоладание в дистальных отделах конечностей, есть рубец в </w:t>
      </w:r>
    </w:p>
    <w:p w:rsidR="00757C88" w:rsidRDefault="00757C88">
      <w:pPr>
        <w:pStyle w:val="a3"/>
      </w:pPr>
      <w:r>
        <w:t xml:space="preserve">    правой подвздошной области после операции аппендэктомии и по срединной линии    живота (операция по поводу</w:t>
      </w:r>
      <w:r>
        <w:tab/>
        <w:t xml:space="preserve">перитонита). пролежней, </w:t>
      </w:r>
    </w:p>
    <w:p w:rsidR="00757C88" w:rsidRDefault="00757C88">
      <w:pPr>
        <w:pStyle w:val="a3"/>
      </w:pPr>
      <w:r>
        <w:t xml:space="preserve">    сыпей, расчесов, участков шелушений нет, на передней поверхности </w:t>
      </w:r>
    </w:p>
    <w:p w:rsidR="00757C88" w:rsidRDefault="00757C88">
      <w:pPr>
        <w:pStyle w:val="a3"/>
      </w:pPr>
      <w:r>
        <w:t xml:space="preserve">    грудной клетки и спине имеются пигментации в виде "веснушек", </w:t>
      </w:r>
    </w:p>
    <w:p w:rsidR="00757C88" w:rsidRDefault="00757C88">
      <w:pPr>
        <w:pStyle w:val="a3"/>
      </w:pPr>
      <w:r>
        <w:t xml:space="preserve">    кровоизлияний, сосудистых звездочек нет, тургор кожи снижен.</w:t>
      </w:r>
    </w:p>
    <w:p w:rsidR="00757C88" w:rsidRDefault="00757C88">
      <w:pPr>
        <w:pStyle w:val="a3"/>
      </w:pPr>
      <w:r>
        <w:t xml:space="preserve">    При осмотре видимые слизистые оболочки бледные, с цианотичным </w:t>
      </w:r>
    </w:p>
    <w:p w:rsidR="00757C88" w:rsidRDefault="00757C88">
      <w:pPr>
        <w:pStyle w:val="a3"/>
      </w:pPr>
      <w:r>
        <w:t xml:space="preserve">    оттенком, кровоизлияний, изъязвлений, корочек нет.</w:t>
      </w:r>
    </w:p>
    <w:p w:rsidR="00757C88" w:rsidRDefault="00757C88">
      <w:pPr>
        <w:pStyle w:val="a3"/>
      </w:pPr>
      <w:r>
        <w:t xml:space="preserve">    Тип оволосения женский, волосы густые, каштановые с проседью.</w:t>
      </w:r>
    </w:p>
    <w:p w:rsidR="00757C88" w:rsidRDefault="00757C88">
      <w:pPr>
        <w:pStyle w:val="a3"/>
      </w:pPr>
      <w:r>
        <w:t xml:space="preserve">    Пальцы и ногти обычной формы, имеется холодный акроцианоз дистальных </w:t>
      </w:r>
    </w:p>
    <w:p w:rsidR="00757C88" w:rsidRDefault="00757C88">
      <w:pPr>
        <w:pStyle w:val="a3"/>
      </w:pPr>
      <w:r>
        <w:t xml:space="preserve">    отделов пальцев рук и ног, "барабанных палочек" и "часовых стекол" </w:t>
      </w:r>
    </w:p>
    <w:p w:rsidR="00757C88" w:rsidRDefault="00757C88">
      <w:pPr>
        <w:pStyle w:val="a3"/>
      </w:pPr>
      <w:r>
        <w:t xml:space="preserve">    нет, ногти на руках и ногах блестящие, ровные, исчерченности и </w:t>
      </w:r>
    </w:p>
    <w:p w:rsidR="00757C88" w:rsidRDefault="00757C88">
      <w:pPr>
        <w:pStyle w:val="a3"/>
      </w:pPr>
      <w:r>
        <w:t xml:space="preserve">    ломкости ногтей нет.</w:t>
      </w:r>
    </w:p>
    <w:p w:rsidR="00757C88" w:rsidRDefault="00757C88">
      <w:pPr>
        <w:pStyle w:val="a3"/>
      </w:pPr>
      <w:r>
        <w:t xml:space="preserve">    При пальпации нижнечелюстные, шейные, надключичные, подключичные, </w:t>
      </w:r>
    </w:p>
    <w:p w:rsidR="00757C88" w:rsidRDefault="00757C88">
      <w:pPr>
        <w:pStyle w:val="a3"/>
      </w:pPr>
      <w:r>
        <w:t xml:space="preserve">    подмышечные, паховые лимфатические узлы не пальпируются.</w:t>
      </w:r>
    </w:p>
    <w:p w:rsidR="00757C88" w:rsidRDefault="00757C88">
      <w:pPr>
        <w:pStyle w:val="a3"/>
      </w:pPr>
      <w:r>
        <w:t xml:space="preserve">    Питание достаточное, подкожно-жировая клетчатка развита </w:t>
      </w:r>
    </w:p>
    <w:p w:rsidR="00757C88" w:rsidRDefault="00757C88">
      <w:pPr>
        <w:pStyle w:val="a3"/>
      </w:pPr>
      <w:r>
        <w:t xml:space="preserve">    удовлетворительно, толщинна 3 см, распределена равномерно, имеется </w:t>
      </w:r>
    </w:p>
    <w:p w:rsidR="00757C88" w:rsidRDefault="00757C88">
      <w:pPr>
        <w:pStyle w:val="a3"/>
      </w:pPr>
      <w:r>
        <w:t xml:space="preserve">    пастозность голени, отеков нет.</w:t>
      </w:r>
    </w:p>
    <w:p w:rsidR="00757C88" w:rsidRDefault="00757C88">
      <w:pPr>
        <w:pStyle w:val="a3"/>
      </w:pPr>
      <w:r>
        <w:t xml:space="preserve">    Мышцы развиты удовлетворительно, тонус мышц сохранен, при пальпации, </w:t>
      </w:r>
    </w:p>
    <w:p w:rsidR="00757C88" w:rsidRDefault="00757C88">
      <w:pPr>
        <w:pStyle w:val="a3"/>
      </w:pPr>
      <w:r>
        <w:t xml:space="preserve">    активных и пассивных движениях безболезненны.</w:t>
      </w:r>
    </w:p>
    <w:p w:rsidR="00757C88" w:rsidRDefault="00757C88">
      <w:pPr>
        <w:pStyle w:val="a3"/>
      </w:pPr>
      <w:r>
        <w:t xml:space="preserve">    Деформаций костей нет, кости при надавливании и покалачивании</w:t>
      </w:r>
    </w:p>
    <w:p w:rsidR="00757C88" w:rsidRDefault="00757C88">
      <w:pPr>
        <w:pStyle w:val="a3"/>
      </w:pPr>
      <w:r>
        <w:t xml:space="preserve">    безболезненны.</w:t>
      </w:r>
    </w:p>
    <w:p w:rsidR="00757C88" w:rsidRDefault="00757C88">
      <w:pPr>
        <w:pStyle w:val="a3"/>
      </w:pPr>
      <w:r>
        <w:t xml:space="preserve">    </w:t>
      </w:r>
      <w:r w:rsidR="00775310">
        <w:t>Б</w:t>
      </w:r>
      <w:r>
        <w:t>олезненности,</w:t>
      </w:r>
      <w:r w:rsidR="00775310">
        <w:t xml:space="preserve"> </w:t>
      </w:r>
      <w:r>
        <w:t xml:space="preserve">деформации, хруста при пальпации и движении </w:t>
      </w:r>
      <w:r w:rsidR="00775310">
        <w:t xml:space="preserve">в суставах </w:t>
      </w:r>
      <w:r>
        <w:t>нет.</w:t>
      </w:r>
    </w:p>
    <w:p w:rsidR="00757C88" w:rsidRDefault="00757C88">
      <w:pPr>
        <w:pStyle w:val="a3"/>
      </w:pPr>
    </w:p>
    <w:p w:rsidR="00775310" w:rsidRDefault="00757C88">
      <w:pPr>
        <w:pStyle w:val="a3"/>
      </w:pPr>
      <w:r>
        <w:t xml:space="preserve">        </w:t>
      </w:r>
    </w:p>
    <w:p w:rsidR="00757C88" w:rsidRDefault="00757C88">
      <w:pPr>
        <w:pStyle w:val="a3"/>
      </w:pPr>
      <w:r>
        <w:t xml:space="preserve">  </w:t>
      </w:r>
      <w:r>
        <w:rPr>
          <w:b/>
          <w:bCs/>
          <w:sz w:val="28"/>
        </w:rPr>
        <w:t>6</w:t>
      </w:r>
      <w:r>
        <w:t xml:space="preserve"> </w:t>
      </w:r>
      <w:r>
        <w:rPr>
          <w:b/>
          <w:bCs/>
          <w:sz w:val="28"/>
        </w:rPr>
        <w:t>Состояние по органам и функциональным системам</w:t>
      </w:r>
    </w:p>
    <w:p w:rsidR="00757C88" w:rsidRDefault="00757C88">
      <w:pPr>
        <w:pStyle w:val="a3"/>
      </w:pPr>
      <w:r>
        <w:t xml:space="preserve">                    </w:t>
      </w:r>
    </w:p>
    <w:p w:rsidR="00757C88" w:rsidRDefault="00757C88">
      <w:pPr>
        <w:pStyle w:val="a3"/>
        <w:ind w:left="2160" w:firstLine="720"/>
        <w:rPr>
          <w:b/>
          <w:bCs/>
        </w:rPr>
      </w:pPr>
      <w:r>
        <w:t xml:space="preserve">   </w:t>
      </w:r>
      <w:r>
        <w:rPr>
          <w:b/>
          <w:bCs/>
        </w:rPr>
        <w:t>Система дыхания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Грудная клетка цилиндрической формы, западений, выбуханий нет, </w:t>
      </w:r>
    </w:p>
    <w:p w:rsidR="00757C88" w:rsidRDefault="00757C88">
      <w:pPr>
        <w:pStyle w:val="a3"/>
      </w:pPr>
      <w:r>
        <w:t xml:space="preserve">     надключичные и подключичные ямки умеренно выражены.</w:t>
      </w:r>
    </w:p>
    <w:p w:rsidR="00757C88" w:rsidRDefault="00757C88">
      <w:pPr>
        <w:pStyle w:val="a3"/>
      </w:pPr>
      <w:r>
        <w:t xml:space="preserve">    Эпигастральный угол равен 90 градусов.</w:t>
      </w:r>
    </w:p>
    <w:p w:rsidR="00757C88" w:rsidRDefault="00757C88">
      <w:pPr>
        <w:pStyle w:val="a3"/>
      </w:pPr>
      <w:r>
        <w:t xml:space="preserve">    Дыхание через нос, свободное, смешаного типа с преобладанием грудного,</w:t>
      </w:r>
      <w:r>
        <w:tab/>
        <w:t>ритмичное, средней глубины с частотой 16 дыхательных экскурсий</w:t>
      </w:r>
    </w:p>
    <w:p w:rsidR="00757C88" w:rsidRDefault="00757C88">
      <w:pPr>
        <w:pStyle w:val="a3"/>
      </w:pPr>
      <w:r>
        <w:t xml:space="preserve">    в минуту. Заметно участие в дыхании вспомогательной мускулатуры</w:t>
      </w:r>
    </w:p>
    <w:p w:rsidR="00757C88" w:rsidRDefault="00757C88">
      <w:pPr>
        <w:pStyle w:val="a3"/>
      </w:pPr>
      <w:r>
        <w:t xml:space="preserve">    ( западение на вдохе межреберных промежутков).    </w:t>
      </w:r>
    </w:p>
    <w:p w:rsidR="00757C88" w:rsidRDefault="00757C88">
      <w:pPr>
        <w:pStyle w:val="a3"/>
      </w:pPr>
      <w:r>
        <w:t xml:space="preserve">    Одышки, удушья видимых на глаз нет.</w:t>
      </w:r>
    </w:p>
    <w:p w:rsidR="00757C88" w:rsidRDefault="00757C88">
      <w:pPr>
        <w:pStyle w:val="a3"/>
      </w:pPr>
      <w:r>
        <w:t xml:space="preserve">    Ребра идут косо вниз, межреберные промежутки достаточной ширины.</w:t>
      </w:r>
    </w:p>
    <w:p w:rsidR="00757C88" w:rsidRDefault="00757C88">
      <w:pPr>
        <w:pStyle w:val="a3"/>
      </w:pPr>
      <w:r>
        <w:t xml:space="preserve">    При пальпации данные осмотра определения эпигастрального угла, </w:t>
      </w:r>
    </w:p>
    <w:p w:rsidR="00757C88" w:rsidRDefault="00757C88">
      <w:pPr>
        <w:pStyle w:val="a3"/>
      </w:pPr>
      <w:r>
        <w:t xml:space="preserve">    равномерное участие обеих половин грудной клетки в акте дыхания </w:t>
      </w:r>
    </w:p>
    <w:p w:rsidR="00757C88" w:rsidRDefault="00757C88">
      <w:pPr>
        <w:pStyle w:val="a3"/>
      </w:pPr>
      <w:r>
        <w:t xml:space="preserve">    подтверждены, ребра идут косо вниз, межреберные промежутки широкие, </w:t>
      </w:r>
    </w:p>
    <w:p w:rsidR="00757C88" w:rsidRDefault="00757C88">
      <w:pPr>
        <w:pStyle w:val="a3"/>
      </w:pPr>
      <w:r>
        <w:t xml:space="preserve">    в них укладывается 2 пальца.</w:t>
      </w:r>
    </w:p>
    <w:p w:rsidR="00757C88" w:rsidRDefault="00757C88">
      <w:pPr>
        <w:pStyle w:val="a3"/>
      </w:pPr>
      <w:r>
        <w:t xml:space="preserve">    При пальпации грудная клетка эластична, при ориентировочной и точной </w:t>
      </w:r>
    </w:p>
    <w:p w:rsidR="00757C88" w:rsidRDefault="00757C88">
      <w:pPr>
        <w:pStyle w:val="a3"/>
      </w:pPr>
      <w:r>
        <w:t xml:space="preserve">    пальпации безболезненна. Ощущения шума трения плевры нет.</w:t>
      </w:r>
    </w:p>
    <w:p w:rsidR="00757C88" w:rsidRDefault="00757C88">
      <w:pPr>
        <w:pStyle w:val="a3"/>
      </w:pPr>
      <w:r>
        <w:t xml:space="preserve">    Голосовое дрожание равномерно проводится на симметричные участки </w:t>
      </w:r>
    </w:p>
    <w:p w:rsidR="00757C88" w:rsidRDefault="00757C88">
      <w:pPr>
        <w:pStyle w:val="a3"/>
      </w:pPr>
      <w:r>
        <w:t xml:space="preserve">    обеих половин грудной клетки.</w:t>
      </w:r>
    </w:p>
    <w:p w:rsidR="00757C88" w:rsidRDefault="00757C88">
      <w:pPr>
        <w:pStyle w:val="a3"/>
      </w:pPr>
      <w:r>
        <w:t xml:space="preserve">    При сравнительной перкуссии над всеми полями легких определяется </w:t>
      </w:r>
    </w:p>
    <w:p w:rsidR="00757C88" w:rsidRDefault="00757C88">
      <w:pPr>
        <w:pStyle w:val="a3"/>
      </w:pPr>
      <w:r>
        <w:t xml:space="preserve">    ясный легочный звук.</w:t>
      </w:r>
    </w:p>
    <w:p w:rsidR="00757C88" w:rsidRDefault="00757C88">
      <w:pPr>
        <w:pStyle w:val="a3"/>
      </w:pPr>
      <w:r>
        <w:t xml:space="preserve">    При топографической перкуссии высота стояния верхушек легких над </w:t>
      </w:r>
    </w:p>
    <w:p w:rsidR="00757C88" w:rsidRDefault="00757C88">
      <w:pPr>
        <w:pStyle w:val="a3"/>
      </w:pPr>
      <w:r>
        <w:t xml:space="preserve">    ключицами справа и слева 3 см. Поля Кренига справа и слева 5,5 см.</w:t>
      </w:r>
    </w:p>
    <w:p w:rsidR="00757C88" w:rsidRDefault="00757C88">
      <w:pPr>
        <w:widowControl w:val="0"/>
        <w:jc w:val="both"/>
        <w:rPr>
          <w:snapToGrid w:val="0"/>
          <w:sz w:val="24"/>
        </w:rPr>
      </w:pPr>
      <w:r>
        <w:t xml:space="preserve">    </w:t>
      </w:r>
    </w:p>
    <w:p w:rsidR="00757C88" w:rsidRDefault="00757C88">
      <w:pPr>
        <w:widowControl w:val="0"/>
        <w:ind w:left="426"/>
        <w:jc w:val="both"/>
        <w:rPr>
          <w:snapToGrid w:val="0"/>
        </w:rPr>
      </w:pPr>
      <w:r>
        <w:rPr>
          <w:snapToGrid w:val="0"/>
        </w:rPr>
        <w:t>При топографической перкуссии нижние границы легких по</w:t>
      </w:r>
    </w:p>
    <w:p w:rsidR="00757C88" w:rsidRDefault="00757C88">
      <w:pPr>
        <w:widowControl w:val="0"/>
        <w:ind w:left="426"/>
        <w:jc w:val="both"/>
        <w:rPr>
          <w:snapToGrid w:val="0"/>
          <w:lang w:val="en-US"/>
        </w:rPr>
      </w:pPr>
      <w:r>
        <w:rPr>
          <w:snapToGrid w:val="0"/>
        </w:rPr>
        <w:t xml:space="preserve">                             правого</w:t>
      </w:r>
      <w:r>
        <w:rPr>
          <w:snapToGrid w:val="0"/>
          <w:lang w:val="en-US"/>
        </w:rPr>
        <w:t xml:space="preserve">        </w:t>
      </w:r>
      <w:r>
        <w:rPr>
          <w:snapToGrid w:val="0"/>
        </w:rPr>
        <w:t>левого</w:t>
      </w:r>
    </w:p>
    <w:p w:rsidR="00757C88" w:rsidRDefault="00757C88">
      <w:pPr>
        <w:widowControl w:val="0"/>
        <w:ind w:left="426"/>
        <w:jc w:val="both"/>
        <w:rPr>
          <w:snapToGrid w:val="0"/>
          <w:lang w:val="en-US"/>
        </w:rPr>
      </w:pPr>
      <w:r>
        <w:rPr>
          <w:snapToGrid w:val="0"/>
          <w:lang w:val="en-US"/>
        </w:rPr>
        <w:t>l.parasternalis             VI               -</w:t>
      </w:r>
    </w:p>
    <w:p w:rsidR="00757C88" w:rsidRDefault="00757C88">
      <w:pPr>
        <w:widowControl w:val="0"/>
        <w:ind w:left="426"/>
        <w:jc w:val="both"/>
        <w:rPr>
          <w:snapToGrid w:val="0"/>
          <w:lang w:val="en-US"/>
        </w:rPr>
      </w:pPr>
      <w:r>
        <w:rPr>
          <w:snapToGrid w:val="0"/>
          <w:lang w:val="en-US"/>
        </w:rPr>
        <w:t>l.medioclavikularis     VI               -</w:t>
      </w:r>
    </w:p>
    <w:p w:rsidR="00757C88" w:rsidRDefault="00757C88">
      <w:pPr>
        <w:widowControl w:val="0"/>
        <w:ind w:left="426"/>
        <w:jc w:val="both"/>
        <w:rPr>
          <w:snapToGrid w:val="0"/>
          <w:lang w:val="en-US"/>
        </w:rPr>
      </w:pPr>
      <w:r>
        <w:rPr>
          <w:snapToGrid w:val="0"/>
          <w:lang w:val="en-US"/>
        </w:rPr>
        <w:t>l.axillaris anterior       VII            VII</w:t>
      </w:r>
    </w:p>
    <w:p w:rsidR="00757C88" w:rsidRDefault="00757C88">
      <w:pPr>
        <w:widowControl w:val="0"/>
        <w:ind w:left="426"/>
        <w:jc w:val="both"/>
        <w:rPr>
          <w:snapToGrid w:val="0"/>
          <w:lang w:val="en-US"/>
        </w:rPr>
      </w:pPr>
      <w:r>
        <w:rPr>
          <w:snapToGrid w:val="0"/>
          <w:lang w:val="en-US"/>
        </w:rPr>
        <w:t>l.axillaris media          VIII           IX</w:t>
      </w:r>
    </w:p>
    <w:p w:rsidR="00757C88" w:rsidRDefault="00757C88">
      <w:pPr>
        <w:widowControl w:val="0"/>
        <w:ind w:left="426"/>
        <w:jc w:val="both"/>
        <w:rPr>
          <w:snapToGrid w:val="0"/>
          <w:lang w:val="en-US"/>
        </w:rPr>
      </w:pPr>
      <w:r>
        <w:rPr>
          <w:snapToGrid w:val="0"/>
          <w:lang w:val="en-US"/>
        </w:rPr>
        <w:t>l.axillaris posterior      IX             IX</w:t>
      </w:r>
    </w:p>
    <w:p w:rsidR="00757C88" w:rsidRDefault="00757C88">
      <w:pPr>
        <w:widowControl w:val="0"/>
        <w:ind w:left="426"/>
        <w:jc w:val="both"/>
        <w:rPr>
          <w:snapToGrid w:val="0"/>
          <w:lang w:val="en-US"/>
        </w:rPr>
      </w:pPr>
      <w:r>
        <w:rPr>
          <w:snapToGrid w:val="0"/>
          <w:lang w:val="en-US"/>
        </w:rPr>
        <w:t>l.scapularis                   X              X</w:t>
      </w:r>
    </w:p>
    <w:p w:rsidR="00757C88" w:rsidRDefault="00757C88">
      <w:pPr>
        <w:widowControl w:val="0"/>
        <w:ind w:left="426"/>
        <w:jc w:val="both"/>
        <w:rPr>
          <w:snapToGrid w:val="0"/>
        </w:rPr>
      </w:pPr>
      <w:r>
        <w:rPr>
          <w:snapToGrid w:val="0"/>
        </w:rPr>
        <w:t>l.paravertebralis           XI             XI</w:t>
      </w:r>
    </w:p>
    <w:p w:rsidR="00757C88" w:rsidRDefault="00757C88">
      <w:pPr>
        <w:widowControl w:val="0"/>
        <w:ind w:left="426"/>
        <w:jc w:val="both"/>
        <w:rPr>
          <w:snapToGrid w:val="0"/>
        </w:rPr>
      </w:pPr>
      <w:r>
        <w:rPr>
          <w:snapToGrid w:val="0"/>
        </w:rPr>
        <w:t>Подвижность нижнего легочного края по средним подмышечным</w:t>
      </w:r>
    </w:p>
    <w:p w:rsidR="00757C88" w:rsidRDefault="00757C88">
      <w:pPr>
        <w:widowControl w:val="0"/>
        <w:ind w:left="426"/>
        <w:jc w:val="both"/>
        <w:rPr>
          <w:snapToGrid w:val="0"/>
        </w:rPr>
      </w:pPr>
      <w:r>
        <w:rPr>
          <w:snapToGrid w:val="0"/>
        </w:rPr>
        <w:t>линиям - 6 см с обеих сторон.</w:t>
      </w:r>
    </w:p>
    <w:p w:rsidR="00757C88" w:rsidRDefault="00757C88">
      <w:pPr>
        <w:widowControl w:val="0"/>
        <w:ind w:left="426"/>
        <w:jc w:val="both"/>
        <w:rPr>
          <w:snapToGrid w:val="0"/>
        </w:rPr>
      </w:pPr>
      <w:r>
        <w:rPr>
          <w:snapToGrid w:val="0"/>
        </w:rPr>
        <w:t>Ширина верхушки легких 6 см с обеих сторон.</w:t>
      </w:r>
    </w:p>
    <w:p w:rsidR="00757C88" w:rsidRDefault="00757C88">
      <w:pPr>
        <w:widowControl w:val="0"/>
        <w:ind w:left="426"/>
        <w:jc w:val="both"/>
        <w:rPr>
          <w:snapToGrid w:val="0"/>
        </w:rPr>
      </w:pPr>
      <w:r>
        <w:rPr>
          <w:snapToGrid w:val="0"/>
        </w:rPr>
        <w:t>Высота стояния верхушек правого и левого легкого спереди 4 см, сзади на уровне остистого отростка VII шейного позвонка.</w:t>
      </w:r>
    </w:p>
    <w:p w:rsidR="00757C88" w:rsidRDefault="00757C88">
      <w:pPr>
        <w:widowControl w:val="0"/>
        <w:ind w:left="426"/>
        <w:jc w:val="both"/>
        <w:rPr>
          <w:snapToGrid w:val="0"/>
        </w:rPr>
      </w:pPr>
      <w:r>
        <w:rPr>
          <w:snapToGrid w:val="0"/>
        </w:rPr>
        <w:t>При сравнительной перкуссии над всей поверхностью легких определяется ясный легочный звук.</w:t>
      </w:r>
    </w:p>
    <w:p w:rsidR="00757C88" w:rsidRDefault="00757C88">
      <w:pPr>
        <w:pStyle w:val="a3"/>
        <w:ind w:left="426"/>
      </w:pPr>
    </w:p>
    <w:p w:rsidR="00757C88" w:rsidRDefault="00757C88">
      <w:pPr>
        <w:pStyle w:val="a3"/>
      </w:pPr>
      <w:r>
        <w:t xml:space="preserve">    При аускультации над всеми легочными полями выслушивается    </w:t>
      </w:r>
    </w:p>
    <w:p w:rsidR="00757C88" w:rsidRDefault="00757C88">
      <w:pPr>
        <w:pStyle w:val="a3"/>
      </w:pPr>
      <w:r>
        <w:t xml:space="preserve">    везикулярное дыхание в фазу вдоха, нормальной силы.</w:t>
      </w:r>
    </w:p>
    <w:p w:rsidR="00757C88" w:rsidRDefault="00757C88">
      <w:pPr>
        <w:pStyle w:val="a3"/>
      </w:pPr>
      <w:r>
        <w:t xml:space="preserve">    Над гортанью, трахеей и в области рукоятки грудины в фазу выдоха </w:t>
      </w:r>
    </w:p>
    <w:p w:rsidR="00757C88" w:rsidRDefault="00757C88">
      <w:pPr>
        <w:pStyle w:val="a3"/>
      </w:pPr>
      <w:r>
        <w:t xml:space="preserve">    выслушивается бронхиальное дыхание нормальной силы.</w:t>
      </w:r>
    </w:p>
    <w:p w:rsidR="00757C88" w:rsidRDefault="00757C88">
      <w:pPr>
        <w:pStyle w:val="a3"/>
      </w:pPr>
      <w:r>
        <w:t xml:space="preserve">    При аускультации над всеми легочными полями хрипов, крепитации, шума </w:t>
      </w:r>
    </w:p>
    <w:p w:rsidR="00757C88" w:rsidRDefault="00757C88">
      <w:pPr>
        <w:pStyle w:val="a3"/>
      </w:pPr>
      <w:r>
        <w:t xml:space="preserve">    трения плевры нет.</w:t>
      </w:r>
    </w:p>
    <w:p w:rsidR="00757C88" w:rsidRDefault="00757C88">
      <w:pPr>
        <w:pStyle w:val="a3"/>
      </w:pPr>
    </w:p>
    <w:p w:rsidR="00757C88" w:rsidRDefault="00757C88">
      <w:pPr>
        <w:pStyle w:val="a3"/>
        <w:rPr>
          <w:b/>
          <w:bCs/>
        </w:rPr>
      </w:pPr>
      <w:r>
        <w:t xml:space="preserve">                      </w:t>
      </w:r>
      <w:r>
        <w:rPr>
          <w:b/>
          <w:bCs/>
        </w:rPr>
        <w:t xml:space="preserve">Сердечно-сосудистая система 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При осмотре область сердца без видимых изменений, сердечный горб </w:t>
      </w:r>
    </w:p>
    <w:p w:rsidR="00757C88" w:rsidRDefault="00757C88">
      <w:pPr>
        <w:pStyle w:val="a3"/>
      </w:pPr>
      <w:r>
        <w:t xml:space="preserve">    отсутствует, верхушечный толчок не виден.</w:t>
      </w:r>
    </w:p>
    <w:p w:rsidR="00757C88" w:rsidRDefault="00757C88">
      <w:pPr>
        <w:pStyle w:val="a3"/>
      </w:pPr>
      <w:r>
        <w:t xml:space="preserve">    При пальпации сердечный толчок не определяется, верхушечный толчок </w:t>
      </w:r>
    </w:p>
    <w:p w:rsidR="00757C88" w:rsidRDefault="00757C88">
      <w:pPr>
        <w:pStyle w:val="a3"/>
      </w:pPr>
      <w:r>
        <w:t xml:space="preserve">    определяется в положении стоя на выдохе на 2 см кнаружи от левой </w:t>
      </w:r>
    </w:p>
    <w:p w:rsidR="00757C88" w:rsidRDefault="00757C88">
      <w:pPr>
        <w:pStyle w:val="a3"/>
      </w:pPr>
      <w:r>
        <w:t xml:space="preserve">    средене-ключиной линии. Верхушечный толчок низкий, средней силы, </w:t>
      </w:r>
    </w:p>
    <w:p w:rsidR="00757C88" w:rsidRDefault="00757C88">
      <w:pPr>
        <w:pStyle w:val="a3"/>
      </w:pPr>
      <w:r>
        <w:t xml:space="preserve">    резистентный, разлитой, площадь 3 см.</w:t>
      </w:r>
    </w:p>
    <w:p w:rsidR="00757C88" w:rsidRDefault="00757C88">
      <w:pPr>
        <w:pStyle w:val="a3"/>
      </w:pPr>
      <w:r>
        <w:t xml:space="preserve">    При пальпации определяется легкая пульсация аорты во 2-м межреберье </w:t>
      </w:r>
    </w:p>
    <w:p w:rsidR="00757C88" w:rsidRDefault="00757C88">
      <w:pPr>
        <w:pStyle w:val="a3"/>
      </w:pPr>
      <w:r>
        <w:t xml:space="preserve">    справа от грудины и в яремной ямке.</w:t>
      </w:r>
    </w:p>
    <w:p w:rsidR="00757C88" w:rsidRDefault="00757C88">
      <w:pPr>
        <w:pStyle w:val="a3"/>
      </w:pPr>
      <w:r>
        <w:t xml:space="preserve">    Пульсация легочного ствола отсутствует.</w:t>
      </w:r>
    </w:p>
    <w:p w:rsidR="00757C88" w:rsidRDefault="00757C88">
      <w:pPr>
        <w:pStyle w:val="a3"/>
      </w:pPr>
      <w:r>
        <w:t xml:space="preserve">    Синдром "кошачьего мурлыканья" на верхушке и "систолического </w:t>
      </w:r>
    </w:p>
    <w:p w:rsidR="00757C88" w:rsidRDefault="00757C88">
      <w:pPr>
        <w:pStyle w:val="a3"/>
      </w:pPr>
      <w:r>
        <w:t xml:space="preserve">    дрожания" над аортой отсутствуют.</w:t>
      </w:r>
    </w:p>
    <w:p w:rsidR="00757C88" w:rsidRDefault="00757C88">
      <w:pPr>
        <w:pStyle w:val="a3"/>
      </w:pPr>
      <w:r>
        <w:t xml:space="preserve">    При перкуссии границы относительной сердечной тупости:</w:t>
      </w:r>
    </w:p>
    <w:p w:rsidR="00757C88" w:rsidRDefault="00757C88">
      <w:pPr>
        <w:pStyle w:val="a3"/>
      </w:pPr>
      <w:r>
        <w:t xml:space="preserve">    правая - в 4 межреберье у правого края грудины,</w:t>
      </w:r>
    </w:p>
    <w:p w:rsidR="00757C88" w:rsidRDefault="00757C88">
      <w:pPr>
        <w:pStyle w:val="a3"/>
      </w:pPr>
      <w:r>
        <w:t xml:space="preserve">    верхняя - в 3 межреберье слева от грудины,</w:t>
      </w:r>
    </w:p>
    <w:p w:rsidR="00757C88" w:rsidRDefault="00757C88">
      <w:pPr>
        <w:pStyle w:val="a3"/>
      </w:pPr>
      <w:r>
        <w:t xml:space="preserve">    левая - на 1 см кнаружи от левой средне-ключичной линии</w:t>
      </w:r>
    </w:p>
    <w:p w:rsidR="00757C88" w:rsidRDefault="00757C88">
      <w:pPr>
        <w:pStyle w:val="a3"/>
      </w:pPr>
      <w:r>
        <w:t xml:space="preserve">    Поперчник относительной сердечной тупости - 15 см</w:t>
      </w:r>
    </w:p>
    <w:p w:rsidR="00757C88" w:rsidRDefault="00757C88">
      <w:pPr>
        <w:pStyle w:val="a3"/>
      </w:pPr>
      <w:r>
        <w:t xml:space="preserve">    Талия сердца сглажена.</w:t>
      </w:r>
    </w:p>
    <w:p w:rsidR="00757C88" w:rsidRDefault="00757C88">
      <w:pPr>
        <w:pStyle w:val="a3"/>
      </w:pPr>
      <w:r>
        <w:t xml:space="preserve">    Сосудистый пучок выступает из-за грудины справа на 1,5 см, слева на </w:t>
      </w:r>
    </w:p>
    <w:p w:rsidR="00757C88" w:rsidRDefault="00757C88">
      <w:pPr>
        <w:pStyle w:val="a3"/>
      </w:pPr>
      <w:r>
        <w:t xml:space="preserve">    1 см.</w:t>
      </w:r>
    </w:p>
    <w:p w:rsidR="00757C88" w:rsidRDefault="00757C88">
      <w:pPr>
        <w:pStyle w:val="a3"/>
      </w:pPr>
      <w:r>
        <w:t xml:space="preserve">    Поперчник сосудистого пучка - 8 см.</w:t>
      </w:r>
    </w:p>
    <w:p w:rsidR="00757C88" w:rsidRDefault="00757C88">
      <w:pPr>
        <w:pStyle w:val="a3"/>
      </w:pPr>
      <w:r>
        <w:t xml:space="preserve">    При перкуссии границы абсолютной сердечной тупости:</w:t>
      </w:r>
    </w:p>
    <w:p w:rsidR="00757C88" w:rsidRDefault="00757C88">
      <w:pPr>
        <w:pStyle w:val="a3"/>
      </w:pPr>
      <w:r>
        <w:t xml:space="preserve">    правая - у левого края грудины,в 4-м межреберье,</w:t>
      </w:r>
    </w:p>
    <w:p w:rsidR="00757C88" w:rsidRDefault="00757C88">
      <w:pPr>
        <w:pStyle w:val="a3"/>
      </w:pPr>
      <w:r>
        <w:t xml:space="preserve">    верхняя - в 4-м межреберье,</w:t>
      </w:r>
    </w:p>
    <w:p w:rsidR="00757C88" w:rsidRDefault="00757C88">
      <w:pPr>
        <w:pStyle w:val="a3"/>
      </w:pPr>
      <w:r>
        <w:t xml:space="preserve">    левая - на 2 см кнутри от левой границы относительной сердечной </w:t>
      </w:r>
    </w:p>
    <w:p w:rsidR="00757C88" w:rsidRDefault="00757C88">
      <w:pPr>
        <w:pStyle w:val="a3"/>
      </w:pPr>
      <w:r>
        <w:t xml:space="preserve">    тупости.</w:t>
      </w:r>
    </w:p>
    <w:p w:rsidR="00757C88" w:rsidRDefault="00757C88">
      <w:pPr>
        <w:pStyle w:val="a3"/>
      </w:pPr>
      <w:r>
        <w:t xml:space="preserve">    При аускультации сердца тоны ритмичные, глухие, 1 тон на верхушке </w:t>
      </w:r>
    </w:p>
    <w:p w:rsidR="00757C88" w:rsidRDefault="00757C88">
      <w:pPr>
        <w:pStyle w:val="a3"/>
      </w:pPr>
      <w:r>
        <w:t xml:space="preserve">    ослаблен, выслушивается систолический мягкий дующий шум.</w:t>
      </w:r>
    </w:p>
    <w:p w:rsidR="00757C88" w:rsidRDefault="00757C88">
      <w:pPr>
        <w:pStyle w:val="a3"/>
      </w:pPr>
      <w:r>
        <w:t xml:space="preserve">    2 тон на основании ослаблен, имеется небольшой акцент 2-го тона на </w:t>
      </w:r>
    </w:p>
    <w:p w:rsidR="00757C88" w:rsidRDefault="00757C88">
      <w:pPr>
        <w:pStyle w:val="a3"/>
      </w:pPr>
      <w:r>
        <w:t xml:space="preserve">    легочной артерии.</w:t>
      </w:r>
    </w:p>
    <w:p w:rsidR="00757C88" w:rsidRDefault="00757C88">
      <w:pPr>
        <w:pStyle w:val="a3"/>
      </w:pPr>
      <w:r>
        <w:t xml:space="preserve">    Раздвоения тонов, шума трения перикарда нет.</w:t>
      </w:r>
    </w:p>
    <w:p w:rsidR="00757C88" w:rsidRDefault="00757C88">
      <w:pPr>
        <w:pStyle w:val="a3"/>
      </w:pPr>
      <w:r>
        <w:t xml:space="preserve">    При пальпации сосудов шеи, височных, в надчревной области </w:t>
      </w:r>
    </w:p>
    <w:p w:rsidR="00757C88" w:rsidRDefault="00757C88">
      <w:pPr>
        <w:pStyle w:val="a3"/>
      </w:pPr>
      <w:r>
        <w:t xml:space="preserve">    извилистости, набухания, узловатости нет.</w:t>
      </w:r>
    </w:p>
    <w:p w:rsidR="00757C88" w:rsidRDefault="00757C88">
      <w:pPr>
        <w:pStyle w:val="a3"/>
      </w:pPr>
      <w:r>
        <w:t xml:space="preserve">    При пальпации лучевой артерии пульс синхронный на обеих руках, </w:t>
      </w:r>
    </w:p>
    <w:p w:rsidR="00757C88" w:rsidRDefault="00757C88">
      <w:pPr>
        <w:pStyle w:val="a3"/>
      </w:pPr>
      <w:r>
        <w:t xml:space="preserve">    одинаковый по величине, ритмичный, с частотой 67 ударов в минуту, </w:t>
      </w:r>
    </w:p>
    <w:p w:rsidR="00757C88" w:rsidRDefault="00757C88">
      <w:pPr>
        <w:pStyle w:val="a3"/>
      </w:pPr>
      <w:r>
        <w:t xml:space="preserve">    твердый, полный, большой по величние, обычный по форме.</w:t>
      </w:r>
    </w:p>
    <w:p w:rsidR="00757C88" w:rsidRDefault="00757C88">
      <w:pPr>
        <w:pStyle w:val="a3"/>
      </w:pPr>
      <w:r>
        <w:t xml:space="preserve">    При измерении артериальное давление 130/80.</w:t>
      </w:r>
    </w:p>
    <w:p w:rsidR="00757C88" w:rsidRDefault="00757C88">
      <w:pPr>
        <w:pStyle w:val="a3"/>
      </w:pPr>
    </w:p>
    <w:p w:rsidR="00757C88" w:rsidRDefault="00757C88">
      <w:pPr>
        <w:pStyle w:val="a3"/>
        <w:rPr>
          <w:b/>
          <w:bCs/>
        </w:rPr>
      </w:pPr>
      <w:r>
        <w:t xml:space="preserve">            </w:t>
      </w:r>
      <w:r>
        <w:rPr>
          <w:b/>
          <w:bCs/>
        </w:rPr>
        <w:t>Система пищеварения и органы брюшной полости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При осмотре губы цианотичные,</w:t>
      </w:r>
      <w:r w:rsidR="00775310">
        <w:t xml:space="preserve"> </w:t>
      </w:r>
      <w:r>
        <w:t xml:space="preserve">сухие, изъязвлений, трещин, </w:t>
      </w:r>
    </w:p>
    <w:p w:rsidR="00757C88" w:rsidRDefault="00757C88">
      <w:pPr>
        <w:pStyle w:val="a3"/>
      </w:pPr>
      <w:r>
        <w:t xml:space="preserve">    высыпаний нет.</w:t>
      </w:r>
    </w:p>
    <w:p w:rsidR="00757C88" w:rsidRDefault="00757C88">
      <w:pPr>
        <w:pStyle w:val="a3"/>
      </w:pPr>
      <w:r>
        <w:t xml:space="preserve">    При осмотре полости рта слизистые розового цвета, язвочек нет, запах </w:t>
      </w:r>
    </w:p>
    <w:p w:rsidR="00757C88" w:rsidRDefault="00757C88">
      <w:pPr>
        <w:pStyle w:val="a3"/>
      </w:pPr>
      <w:r>
        <w:t xml:space="preserve">    изо рта отсутствует.</w:t>
      </w:r>
    </w:p>
    <w:p w:rsidR="00757C88" w:rsidRDefault="00757C88">
      <w:pPr>
        <w:pStyle w:val="a3"/>
      </w:pPr>
      <w:r>
        <w:t xml:space="preserve">    Яэык розовый, влажный, необложенный, сосочки языка выражены </w:t>
      </w:r>
    </w:p>
    <w:p w:rsidR="00757C88" w:rsidRDefault="00757C88">
      <w:pPr>
        <w:pStyle w:val="a3"/>
      </w:pPr>
      <w:r>
        <w:t xml:space="preserve">    умеренно. Трещин, язв, отпечатков зубов по краям, дрожания и </w:t>
      </w:r>
    </w:p>
    <w:p w:rsidR="00757C88" w:rsidRDefault="00757C88">
      <w:pPr>
        <w:pStyle w:val="a3"/>
      </w:pPr>
      <w:r>
        <w:t xml:space="preserve">    девиации высунутого языка нет.  В ротовой полости имеются кариозные </w:t>
      </w:r>
    </w:p>
    <w:p w:rsidR="00757C88" w:rsidRDefault="00757C88">
      <w:pPr>
        <w:pStyle w:val="a3"/>
      </w:pPr>
      <w:r>
        <w:t xml:space="preserve">    и пломбированные зубы.  Десны розовые, набухлости, кровоточивости, </w:t>
      </w:r>
    </w:p>
    <w:p w:rsidR="00757C88" w:rsidRDefault="00757C88">
      <w:pPr>
        <w:pStyle w:val="a3"/>
      </w:pPr>
      <w:r>
        <w:t xml:space="preserve">    разрыхленности, язв нет.  Слизистая глотки розовая, миндалины не </w:t>
      </w:r>
    </w:p>
    <w:p w:rsidR="00757C88" w:rsidRDefault="00757C88">
      <w:pPr>
        <w:pStyle w:val="a3"/>
      </w:pPr>
      <w:r>
        <w:t xml:space="preserve">    выступают из-за небных дужек.  Глотание свободное, безболезненное.</w:t>
      </w:r>
    </w:p>
    <w:p w:rsidR="00757C88" w:rsidRDefault="00757C88">
      <w:pPr>
        <w:pStyle w:val="a3"/>
      </w:pPr>
      <w:r>
        <w:t xml:space="preserve">    При осмотре области живота живот округлой формы, симметричный, не </w:t>
      </w:r>
    </w:p>
    <w:p w:rsidR="00757C88" w:rsidRDefault="00757C88">
      <w:pPr>
        <w:pStyle w:val="a3"/>
      </w:pPr>
      <w:r>
        <w:t xml:space="preserve">    вздут,</w:t>
      </w:r>
      <w:r w:rsidR="00775310">
        <w:t xml:space="preserve"> </w:t>
      </w:r>
      <w:r>
        <w:t>выпячиваний, западений,</w:t>
      </w:r>
      <w:r w:rsidR="00775310">
        <w:t xml:space="preserve"> </w:t>
      </w:r>
      <w:r>
        <w:t>видимой пульсации, перистальтики нет.</w:t>
      </w:r>
    </w:p>
    <w:p w:rsidR="00757C88" w:rsidRDefault="00757C88">
      <w:pPr>
        <w:pStyle w:val="a3"/>
      </w:pPr>
      <w:r>
        <w:t xml:space="preserve">    Расширений вен брюшной стенки и видимой на глаз пульсации в </w:t>
      </w:r>
    </w:p>
    <w:p w:rsidR="00757C88" w:rsidRDefault="00757C88">
      <w:pPr>
        <w:pStyle w:val="a3"/>
      </w:pPr>
      <w:r>
        <w:t xml:space="preserve">    околопупочной области нет. Кожа живота чистая, имеется рубец в правой</w:t>
      </w:r>
    </w:p>
    <w:p w:rsidR="00757C88" w:rsidRDefault="00757C88">
      <w:pPr>
        <w:pStyle w:val="a3"/>
      </w:pPr>
      <w:r>
        <w:t xml:space="preserve">    подвздошной области после операции аппендэктомии.    </w:t>
      </w:r>
    </w:p>
    <w:p w:rsidR="00757C88" w:rsidRDefault="00757C88">
      <w:pPr>
        <w:pStyle w:val="a3"/>
      </w:pPr>
      <w:r>
        <w:t xml:space="preserve">    Живот не участвует в акте дыхания.</w:t>
      </w:r>
    </w:p>
    <w:p w:rsidR="00757C88" w:rsidRDefault="00757C88">
      <w:pPr>
        <w:pStyle w:val="a3"/>
      </w:pPr>
      <w:r>
        <w:t xml:space="preserve">    При поверхностной ориентировочной пальпации живот мягкий, </w:t>
      </w:r>
    </w:p>
    <w:p w:rsidR="00757C88" w:rsidRDefault="00757C88">
      <w:pPr>
        <w:pStyle w:val="a3"/>
      </w:pPr>
      <w:r>
        <w:t xml:space="preserve">    безболезненный. Расхождения прямых мышц живота нет.</w:t>
      </w:r>
    </w:p>
    <w:p w:rsidR="00757C88" w:rsidRDefault="00757C88">
      <w:pPr>
        <w:pStyle w:val="a3"/>
      </w:pPr>
      <w:r>
        <w:t xml:space="preserve">    При глубокой скользящей методической пальпации по Обр</w:t>
      </w:r>
      <w:r w:rsidR="00775310">
        <w:t>а</w:t>
      </w:r>
      <w:r>
        <w:t xml:space="preserve">зцову-Стражеско </w:t>
      </w:r>
    </w:p>
    <w:p w:rsidR="00757C88" w:rsidRDefault="00757C88">
      <w:pPr>
        <w:pStyle w:val="a3"/>
      </w:pPr>
      <w:r>
        <w:t xml:space="preserve">    в левой подвздошной области определяется сигмовидная кишка: </w:t>
      </w:r>
    </w:p>
    <w:p w:rsidR="00757C88" w:rsidRDefault="00757C88">
      <w:pPr>
        <w:pStyle w:val="a3"/>
      </w:pPr>
      <w:r>
        <w:t xml:space="preserve">    безболезненная,</w:t>
      </w:r>
      <w:r w:rsidR="00775310">
        <w:t xml:space="preserve"> </w:t>
      </w:r>
      <w:r>
        <w:t xml:space="preserve">плотно-эластической консистенции, с ровной </w:t>
      </w:r>
    </w:p>
    <w:p w:rsidR="00757C88" w:rsidRDefault="00757C88">
      <w:pPr>
        <w:pStyle w:val="a3"/>
      </w:pPr>
      <w:r>
        <w:t xml:space="preserve">    поверхностью, не урчит, малоподвижна, диаметр 1,5 см;</w:t>
      </w:r>
    </w:p>
    <w:p w:rsidR="00757C88" w:rsidRDefault="00757C88">
      <w:pPr>
        <w:pStyle w:val="a3"/>
      </w:pPr>
      <w:r>
        <w:t xml:space="preserve">    в правой подвздошной области определяется слепая кишка:</w:t>
      </w:r>
    </w:p>
    <w:p w:rsidR="00757C88" w:rsidRDefault="00757C88">
      <w:pPr>
        <w:pStyle w:val="a3"/>
      </w:pPr>
      <w:r>
        <w:t xml:space="preserve">    безболезненная, мягкой консистенции, слегка урчит, подвижна, </w:t>
      </w:r>
    </w:p>
    <w:p w:rsidR="00757C88" w:rsidRDefault="00757C88">
      <w:pPr>
        <w:pStyle w:val="a3"/>
      </w:pPr>
      <w:r>
        <w:t xml:space="preserve">    диаметром 3 см.</w:t>
      </w:r>
    </w:p>
    <w:p w:rsidR="00757C88" w:rsidRDefault="00757C88">
      <w:pPr>
        <w:pStyle w:val="a3"/>
      </w:pPr>
      <w:r>
        <w:t xml:space="preserve">    Методом аускульто</w:t>
      </w:r>
      <w:r w:rsidR="00775310">
        <w:t>-аффрикции нижняя г</w:t>
      </w:r>
      <w:r>
        <w:t>р</w:t>
      </w:r>
      <w:r w:rsidR="00775310">
        <w:t>а</w:t>
      </w:r>
      <w:r>
        <w:t xml:space="preserve">ница желудка на 1,5 см выше </w:t>
      </w:r>
    </w:p>
    <w:p w:rsidR="00757C88" w:rsidRDefault="00757C88">
      <w:pPr>
        <w:pStyle w:val="a3"/>
      </w:pPr>
      <w:r>
        <w:t xml:space="preserve">    пупка, на 2 см ниже нее пальпируется поперечно-ободочная кишка, </w:t>
      </w:r>
    </w:p>
    <w:p w:rsidR="00757C88" w:rsidRDefault="00757C88">
      <w:pPr>
        <w:pStyle w:val="a3"/>
      </w:pPr>
      <w:r>
        <w:t xml:space="preserve">    которая при глубокой пальпации безболезненна, мягкой консистенции, </w:t>
      </w:r>
    </w:p>
    <w:p w:rsidR="00757C88" w:rsidRDefault="00757C88">
      <w:pPr>
        <w:pStyle w:val="a3"/>
      </w:pPr>
      <w:r>
        <w:t xml:space="preserve">    подвижная, 4 см в диаметре.</w:t>
      </w:r>
    </w:p>
    <w:p w:rsidR="00757C88" w:rsidRDefault="00757C88">
      <w:pPr>
        <w:pStyle w:val="a3"/>
      </w:pPr>
      <w:r>
        <w:t xml:space="preserve">    Большая кривизна желудка пальпируется в виде ровного, гладкого, </w:t>
      </w:r>
    </w:p>
    <w:p w:rsidR="00757C88" w:rsidRDefault="00757C88">
      <w:pPr>
        <w:pStyle w:val="a3"/>
      </w:pPr>
      <w:r>
        <w:t xml:space="preserve">    безболезненного валика на 2 см выше пупка.</w:t>
      </w:r>
    </w:p>
    <w:p w:rsidR="00757C88" w:rsidRDefault="00757C88">
      <w:pPr>
        <w:pStyle w:val="a3"/>
      </w:pPr>
      <w:r>
        <w:t xml:space="preserve">    При глубокой скользящей методической пальпации по </w:t>
      </w:r>
    </w:p>
    <w:p w:rsidR="00757C88" w:rsidRDefault="00757C88">
      <w:pPr>
        <w:pStyle w:val="a3"/>
      </w:pPr>
      <w:r>
        <w:t xml:space="preserve">    Образцову-Стражеско по правой среднеключичной линии нижний край </w:t>
      </w:r>
    </w:p>
    <w:p w:rsidR="00757C88" w:rsidRDefault="00757C88">
      <w:pPr>
        <w:pStyle w:val="a3"/>
      </w:pPr>
      <w:r>
        <w:t xml:space="preserve">    печени не определяется, по передней срединной линии нижний край </w:t>
      </w:r>
    </w:p>
    <w:p w:rsidR="00757C88" w:rsidRDefault="00757C88">
      <w:pPr>
        <w:pStyle w:val="a3"/>
      </w:pPr>
      <w:r>
        <w:t xml:space="preserve">    печени не определяется.</w:t>
      </w:r>
    </w:p>
    <w:p w:rsidR="00757C88" w:rsidRDefault="00757C88">
      <w:pPr>
        <w:pStyle w:val="a3"/>
      </w:pPr>
      <w:r>
        <w:t xml:space="preserve">    Размеры печени по Курлову:</w:t>
      </w:r>
    </w:p>
    <w:p w:rsidR="00757C88" w:rsidRDefault="00757C88">
      <w:pPr>
        <w:pStyle w:val="a3"/>
      </w:pPr>
      <w:r>
        <w:t xml:space="preserve">    по правой среднеключичной линии – 9 см</w:t>
      </w:r>
    </w:p>
    <w:p w:rsidR="00757C88" w:rsidRDefault="00757C88">
      <w:pPr>
        <w:pStyle w:val="a3"/>
      </w:pPr>
      <w:r>
        <w:t xml:space="preserve">    по правой окологрудинной линии - 8 см</w:t>
      </w:r>
    </w:p>
    <w:p w:rsidR="00757C88" w:rsidRDefault="00757C88">
      <w:pPr>
        <w:pStyle w:val="a3"/>
      </w:pPr>
      <w:r>
        <w:t xml:space="preserve">    по правой реберной дуге - 7 см</w:t>
      </w:r>
    </w:p>
    <w:p w:rsidR="00757C88" w:rsidRDefault="00757C88">
      <w:pPr>
        <w:pStyle w:val="a3"/>
      </w:pPr>
      <w:r>
        <w:t xml:space="preserve">      При пальпации пузырная точка, эпигастральная зона, </w:t>
      </w:r>
    </w:p>
    <w:p w:rsidR="00757C88" w:rsidRDefault="00757C88">
      <w:pPr>
        <w:pStyle w:val="a3"/>
      </w:pPr>
      <w:r>
        <w:t xml:space="preserve">    холедо-панкреатическая зона, точка диафрагмального нерва, </w:t>
      </w:r>
    </w:p>
    <w:p w:rsidR="00757C88" w:rsidRDefault="00757C88">
      <w:pPr>
        <w:pStyle w:val="a3"/>
      </w:pPr>
      <w:r>
        <w:t xml:space="preserve">    акромиальная точка, точка лопаточного угла, позвоночная точка </w:t>
      </w:r>
    </w:p>
    <w:p w:rsidR="00757C88" w:rsidRDefault="00757C88">
      <w:pPr>
        <w:pStyle w:val="a3"/>
      </w:pPr>
      <w:r>
        <w:t xml:space="preserve">    безболезненны.</w:t>
      </w:r>
    </w:p>
    <w:p w:rsidR="00757C88" w:rsidRDefault="00757C88">
      <w:pPr>
        <w:pStyle w:val="a3"/>
      </w:pPr>
      <w:r>
        <w:t xml:space="preserve">    При перкуссии живота укорочения перкуторного звука нет.</w:t>
      </w:r>
    </w:p>
    <w:p w:rsidR="00757C88" w:rsidRDefault="00757C88">
      <w:pPr>
        <w:pStyle w:val="a3"/>
      </w:pPr>
      <w:r>
        <w:t xml:space="preserve">    Симптом волны, симптом Менделя, симптом Щеткина-Блюмберга </w:t>
      </w:r>
    </w:p>
    <w:p w:rsidR="00757C88" w:rsidRDefault="00757C88">
      <w:pPr>
        <w:pStyle w:val="a3"/>
      </w:pPr>
      <w:r>
        <w:t xml:space="preserve">    отрицательны.</w:t>
      </w:r>
    </w:p>
    <w:p w:rsidR="00757C88" w:rsidRDefault="00757C88">
      <w:pPr>
        <w:pStyle w:val="a3"/>
      </w:pPr>
      <w:r>
        <w:t xml:space="preserve">    Видимого на глаз увелечения селезенки нет.</w:t>
      </w:r>
    </w:p>
    <w:p w:rsidR="00757C88" w:rsidRDefault="00757C88">
      <w:pPr>
        <w:pStyle w:val="a3"/>
      </w:pPr>
      <w:r>
        <w:t xml:space="preserve">    При ориентировочной перкуссии по передней брюшной стенке слева </w:t>
      </w:r>
    </w:p>
    <w:p w:rsidR="00757C88" w:rsidRDefault="00757C88">
      <w:pPr>
        <w:pStyle w:val="a3"/>
      </w:pPr>
      <w:r>
        <w:t xml:space="preserve">    укорочения перкуторного звука нет.</w:t>
      </w:r>
    </w:p>
    <w:p w:rsidR="00757C88" w:rsidRDefault="00757C88">
      <w:pPr>
        <w:pStyle w:val="a3"/>
      </w:pPr>
      <w:r>
        <w:t xml:space="preserve">    При пальпации селезенка не определяется.</w:t>
      </w:r>
    </w:p>
    <w:p w:rsidR="00757C88" w:rsidRDefault="00757C88">
      <w:pPr>
        <w:pStyle w:val="a3"/>
      </w:pPr>
      <w:r>
        <w:t xml:space="preserve">    При топографической перкуссии селезенка занимает область 9,10,11 </w:t>
      </w:r>
    </w:p>
    <w:p w:rsidR="00757C88" w:rsidRDefault="00757C88">
      <w:pPr>
        <w:pStyle w:val="a3"/>
      </w:pPr>
      <w:r>
        <w:t xml:space="preserve">    ребер.</w:t>
      </w:r>
    </w:p>
    <w:p w:rsidR="00757C88" w:rsidRDefault="00757C88">
      <w:pPr>
        <w:pStyle w:val="a3"/>
      </w:pPr>
    </w:p>
    <w:p w:rsidR="00757C88" w:rsidRDefault="00757C88">
      <w:pPr>
        <w:pStyle w:val="a3"/>
        <w:rPr>
          <w:b/>
          <w:bCs/>
        </w:rPr>
      </w:pPr>
      <w:r>
        <w:t xml:space="preserve">                    </w:t>
      </w:r>
      <w:r>
        <w:rPr>
          <w:b/>
          <w:bCs/>
        </w:rPr>
        <w:t>Мочеполовые органы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При осмотре выпячивания над лобком и в области почек нет.</w:t>
      </w:r>
    </w:p>
    <w:p w:rsidR="00757C88" w:rsidRDefault="00757C88">
      <w:pPr>
        <w:pStyle w:val="a3"/>
      </w:pPr>
      <w:r>
        <w:t xml:space="preserve">    При перкуссии с обеих сторон симптом Пастернацкого отрицателен.</w:t>
      </w:r>
    </w:p>
    <w:p w:rsidR="00757C88" w:rsidRDefault="00757C88">
      <w:pPr>
        <w:pStyle w:val="a3"/>
      </w:pPr>
      <w:r>
        <w:t xml:space="preserve">    При поверхностной пальпации болезненность не определяется.</w:t>
      </w:r>
    </w:p>
    <w:p w:rsidR="00757C88" w:rsidRDefault="00757C88">
      <w:pPr>
        <w:pStyle w:val="a3"/>
      </w:pPr>
      <w:r>
        <w:t xml:space="preserve">    При глубокой методической пальпации по Образцову-Стражеско почки не </w:t>
      </w:r>
    </w:p>
    <w:p w:rsidR="00757C88" w:rsidRDefault="00757C88">
      <w:pPr>
        <w:pStyle w:val="a3"/>
      </w:pPr>
      <w:r>
        <w:t xml:space="preserve">    пальпируются.</w:t>
      </w:r>
    </w:p>
    <w:p w:rsidR="00757C88" w:rsidRDefault="00757C88">
      <w:pPr>
        <w:pStyle w:val="a3"/>
      </w:pPr>
      <w:r>
        <w:t xml:space="preserve">    Верхние и нижние мочеточниковые точки с обеих сторон безболезненны.</w:t>
      </w:r>
    </w:p>
    <w:p w:rsidR="00757C88" w:rsidRDefault="00757C88">
      <w:pPr>
        <w:pStyle w:val="a3"/>
      </w:pPr>
    </w:p>
    <w:p w:rsidR="00757C88" w:rsidRDefault="00757C88">
      <w:pPr>
        <w:pStyle w:val="a3"/>
        <w:rPr>
          <w:b/>
          <w:bCs/>
        </w:rPr>
      </w:pPr>
      <w:r>
        <w:t xml:space="preserve">                    </w:t>
      </w:r>
      <w:r>
        <w:rPr>
          <w:b/>
          <w:bCs/>
        </w:rPr>
        <w:t>Нервная система</w:t>
      </w:r>
    </w:p>
    <w:p w:rsidR="00757C88" w:rsidRDefault="00757C88">
      <w:pPr>
        <w:pStyle w:val="a3"/>
      </w:pPr>
    </w:p>
    <w:p w:rsidR="00757C88" w:rsidRDefault="00757C88">
      <w:pPr>
        <w:pStyle w:val="a3"/>
      </w:pPr>
      <w:r>
        <w:t xml:space="preserve">    Больной сдержан, к окружающему миру относится с интересом, </w:t>
      </w:r>
    </w:p>
    <w:p w:rsidR="00757C88" w:rsidRDefault="00757C88">
      <w:pPr>
        <w:pStyle w:val="a3"/>
      </w:pPr>
      <w:r>
        <w:t xml:space="preserve">    способность сосредоточения сохранена, общителен, ориентируется во </w:t>
      </w:r>
    </w:p>
    <w:p w:rsidR="00757C88" w:rsidRDefault="00757C88">
      <w:pPr>
        <w:pStyle w:val="a3"/>
      </w:pPr>
      <w:r>
        <w:t xml:space="preserve">    времени и пространстве, страдает бессоницей, особенно после </w:t>
      </w:r>
    </w:p>
    <w:p w:rsidR="00757C88" w:rsidRDefault="00757C88">
      <w:pPr>
        <w:pStyle w:val="a3"/>
      </w:pPr>
      <w:r>
        <w:t xml:space="preserve">    эмоциональной нагрузки днем, головокружений, обмороков нет, </w:t>
      </w:r>
    </w:p>
    <w:p w:rsidR="00757C88" w:rsidRDefault="00757C88">
      <w:pPr>
        <w:pStyle w:val="a3"/>
      </w:pPr>
      <w:r>
        <w:t xml:space="preserve">    галлюцинаций, навязчивых идей нет.</w:t>
      </w:r>
    </w:p>
    <w:p w:rsidR="00757C88" w:rsidRDefault="00757C88">
      <w:pPr>
        <w:pStyle w:val="a3"/>
      </w:pPr>
      <w:r>
        <w:t xml:space="preserve">    Патологических рефлексов нет.</w:t>
      </w:r>
    </w:p>
    <w:p w:rsidR="00757C88" w:rsidRDefault="00757C88">
      <w:pPr>
        <w:pStyle w:val="a3"/>
      </w:pPr>
      <w:r>
        <w:t xml:space="preserve">    Болевая и температурная чувствительность сохранены.</w:t>
      </w:r>
    </w:p>
    <w:p w:rsidR="00757C88" w:rsidRDefault="00757C88">
      <w:pPr>
        <w:pStyle w:val="a3"/>
      </w:pPr>
      <w:r>
        <w:t xml:space="preserve">    Зрение, слух, обоняние в норме. Нарушений вкуса нет.</w:t>
      </w:r>
    </w:p>
    <w:p w:rsidR="00757C88" w:rsidRDefault="00757C88">
      <w:pPr>
        <w:pStyle w:val="a3"/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7. </w:t>
      </w:r>
      <w:r>
        <w:rPr>
          <w:rFonts w:ascii="Courier New" w:hAnsi="Courier New" w:cs="Courier New"/>
          <w:b/>
          <w:bCs/>
          <w:snapToGrid w:val="0"/>
          <w:sz w:val="28"/>
        </w:rPr>
        <w:t>ПРЕДВАРИТЕЛЬНЫЙ ДИАГНОЗ.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Ишемическая болезнь сердца, прогрессирующая стенокардия напряжения. ХСН 2а стадии, ФК - 3.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8. </w:t>
      </w:r>
      <w:r>
        <w:rPr>
          <w:rFonts w:ascii="Courier New" w:hAnsi="Courier New" w:cs="Courier New"/>
          <w:b/>
          <w:bCs/>
          <w:snapToGrid w:val="0"/>
          <w:sz w:val="28"/>
        </w:rPr>
        <w:t>ПЛАН ОБСЛЕДОВАНИЯ.</w:t>
      </w:r>
      <w:r>
        <w:rPr>
          <w:rFonts w:ascii="Courier New" w:hAnsi="Courier New" w:cs="Courier New"/>
          <w:snapToGrid w:val="0"/>
        </w:rPr>
        <w:t xml:space="preserve">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Клинический анализ крови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Общий анализ мочи.</w:t>
      </w:r>
    </w:p>
    <w:p w:rsidR="00757C88" w:rsidRDefault="00757C88">
      <w:pPr>
        <w:pStyle w:val="a5"/>
      </w:pPr>
      <w:r>
        <w:t>Кал на яйца глист.</w:t>
      </w:r>
    </w:p>
    <w:p w:rsidR="00757C88" w:rsidRDefault="00757C88">
      <w:pPr>
        <w:widowControl w:val="0"/>
        <w:ind w:left="567"/>
        <w:jc w:val="both"/>
        <w:rPr>
          <w:rFonts w:cs="Courier New"/>
          <w:b/>
          <w:bCs/>
        </w:rPr>
      </w:pPr>
      <w:r>
        <w:rPr>
          <w:rFonts w:cs="Courier New"/>
        </w:rPr>
        <w:t xml:space="preserve"> Анализ крови на реакцию Вассермана и Спид</w:t>
      </w:r>
    </w:p>
    <w:p w:rsidR="00757C88" w:rsidRDefault="00757C88">
      <w:pPr>
        <w:widowControl w:val="0"/>
        <w:ind w:left="567"/>
        <w:jc w:val="both"/>
        <w:rPr>
          <w:rFonts w:cs="Courier New"/>
          <w:b/>
          <w:bCs/>
        </w:rPr>
      </w:pPr>
      <w:r>
        <w:rPr>
          <w:rFonts w:cs="Courier New"/>
        </w:rPr>
        <w:t>Анализ кала на яйца гельминтов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cs="Courier New"/>
        </w:rPr>
        <w:t>Флюорография органов грудной клетки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Биохимический анализ крови </w:t>
      </w:r>
    </w:p>
    <w:p w:rsidR="00757C88" w:rsidRDefault="00757C88">
      <w:pPr>
        <w:widowControl w:val="0"/>
        <w:ind w:left="567"/>
        <w:jc w:val="both"/>
        <w:rPr>
          <w:rFonts w:cs="Courier New"/>
        </w:rPr>
      </w:pPr>
      <w:r>
        <w:rPr>
          <w:rFonts w:cs="Courier New"/>
        </w:rPr>
        <w:t>САСС крови</w:t>
      </w:r>
    </w:p>
    <w:p w:rsidR="00757C88" w:rsidRDefault="00757C88">
      <w:pPr>
        <w:widowControl w:val="0"/>
        <w:ind w:left="567"/>
        <w:jc w:val="both"/>
      </w:pPr>
      <w:r>
        <w:rPr>
          <w:b/>
          <w:bCs/>
        </w:rPr>
        <w:t xml:space="preserve"> </w:t>
      </w:r>
      <w:r>
        <w:t>ЭКГ</w:t>
      </w:r>
    </w:p>
    <w:p w:rsidR="00757C88" w:rsidRDefault="00757C88">
      <w:pPr>
        <w:widowControl w:val="0"/>
        <w:ind w:left="567"/>
        <w:jc w:val="both"/>
        <w:rPr>
          <w:rFonts w:cs="Courier New"/>
          <w:b/>
          <w:bCs/>
        </w:rPr>
      </w:pPr>
      <w:r>
        <w:rPr>
          <w:rFonts w:cs="Courier New"/>
        </w:rPr>
        <w:t xml:space="preserve"> Суточное ЭКГ – мониторирование по Холтеру</w:t>
      </w:r>
      <w:r>
        <w:rPr>
          <w:rFonts w:cs="Courier New"/>
          <w:b/>
          <w:bCs/>
        </w:rPr>
        <w:t xml:space="preserve">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cs="Courier New"/>
          <w:b/>
          <w:bCs/>
        </w:rPr>
        <w:t xml:space="preserve"> </w:t>
      </w:r>
      <w:r>
        <w:rPr>
          <w:rFonts w:cs="Courier New"/>
        </w:rPr>
        <w:t xml:space="preserve">УЗИ сердца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9. </w:t>
      </w:r>
      <w:r>
        <w:rPr>
          <w:rFonts w:ascii="Courier New" w:hAnsi="Courier New" w:cs="Courier New"/>
          <w:b/>
          <w:bCs/>
          <w:snapToGrid w:val="0"/>
          <w:sz w:val="24"/>
        </w:rPr>
        <w:t>ДАННЫЕ ЛАБОРАТОРНЫХ И ИНСТРУМЕНТАЛЬНЫХ МЕТОДОВ ОБСЛЕДОВАНИЯ</w:t>
      </w:r>
      <w:r>
        <w:rPr>
          <w:rFonts w:ascii="Courier New" w:hAnsi="Courier New" w:cs="Courier New"/>
          <w:snapToGrid w:val="0"/>
        </w:rPr>
        <w:t>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1 </w:t>
      </w:r>
      <w:r>
        <w:rPr>
          <w:rFonts w:cs="Courier New"/>
          <w:b/>
          <w:bCs/>
        </w:rPr>
        <w:t>клинический анализ крови + сахар крови</w:t>
      </w:r>
      <w:r>
        <w:rPr>
          <w:rFonts w:cs="Courier New"/>
        </w:rPr>
        <w:t xml:space="preserve">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Hb</w:t>
      </w:r>
      <w:r>
        <w:rPr>
          <w:rFonts w:cs="Courier New"/>
        </w:rPr>
        <w:t xml:space="preserve"> –155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Эритроциты – 4,5 *10</w:t>
      </w:r>
      <w:r>
        <w:rPr>
          <w:rFonts w:cs="Courier New"/>
          <w:vertAlign w:val="superscript"/>
        </w:rPr>
        <w:t xml:space="preserve">12 </w:t>
      </w:r>
      <w:r>
        <w:rPr>
          <w:rFonts w:cs="Courier New"/>
        </w:rPr>
        <w:t>\л.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Лейкоциты – 6,12 *10</w:t>
      </w:r>
      <w:r>
        <w:rPr>
          <w:rFonts w:cs="Courier New"/>
          <w:vertAlign w:val="superscript"/>
        </w:rPr>
        <w:t xml:space="preserve">9 </w:t>
      </w:r>
      <w:r>
        <w:rPr>
          <w:rFonts w:cs="Courier New"/>
        </w:rPr>
        <w:t>\л.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СОЭ –9 мм\ч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ПЯ- 4%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СЯ-52%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Эоз –1%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Лимф – 37%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Мон – 6%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тромб – 210 *10</w:t>
      </w:r>
      <w:r>
        <w:rPr>
          <w:rFonts w:cs="Courier New"/>
          <w:vertAlign w:val="superscript"/>
        </w:rPr>
        <w:t xml:space="preserve">9 </w:t>
      </w:r>
      <w:r>
        <w:rPr>
          <w:rFonts w:cs="Courier New"/>
        </w:rPr>
        <w:t>\л.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Сахар крови – 5,5 ммоль\л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2 Общий анализ мочи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Уд.вес –1020 мл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Цвет – с\желтый, прозрачный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Реакция – слабокислая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Белок – отр.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Сахар – отр.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Лейкоциты – 1,2 в поле зрение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Эритроциты – 0-1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Эпителиальные клетки – единичные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Слизь – отр.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Бактерии – отр.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3</w:t>
      </w:r>
      <w:r>
        <w:rPr>
          <w:rFonts w:cs="Courier New"/>
        </w:rPr>
        <w:t xml:space="preserve"> </w:t>
      </w:r>
      <w:r>
        <w:rPr>
          <w:rFonts w:cs="Courier New"/>
          <w:b/>
          <w:bCs/>
        </w:rPr>
        <w:t>Анализ крови на реакцию Вассермана и Спид –отр</w:t>
      </w:r>
      <w:r>
        <w:rPr>
          <w:rFonts w:cs="Courier New"/>
        </w:rPr>
        <w:t>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4 Анализ кала на яйца гельминтов</w:t>
      </w:r>
      <w:r>
        <w:rPr>
          <w:rFonts w:cs="Courier New"/>
        </w:rPr>
        <w:t>: яйца гельминтов не обнаружено.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5 Флюорография органов грудной клетки:</w:t>
      </w:r>
      <w:r>
        <w:rPr>
          <w:rFonts w:cs="Courier New"/>
        </w:rPr>
        <w:t xml:space="preserve"> 6,09,03 органы грудной клетки без патологии.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6 Биохимический анализ крови:</w:t>
      </w:r>
      <w:r>
        <w:rPr>
          <w:rFonts w:cs="Courier New"/>
        </w:rPr>
        <w:t xml:space="preserve"> 6,09,03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Мочевина – 6,3 ммоль\л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Билирубин – 19,5 мкмоль\л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Холестерин – 6,3 ммоль\л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Общ. Белок – 70,7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Триглицериды – 2,75ммоль\л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Общий липиды –9,3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В-липопротеиды – 6,1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АЛТ – 20Ед\л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АСТ –22Ед\л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КФК –146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КФК-МВ –12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ЛДГ – 2,1 ммоль\л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ЛДГ1 – 0,4ммоль\л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7 САСС крови:</w:t>
      </w:r>
      <w:r>
        <w:rPr>
          <w:rFonts w:cs="Courier New"/>
        </w:rPr>
        <w:t xml:space="preserve"> 5,09,13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Протромбиновый индекс – 83%, время 17 сек.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Фибриноген –4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Фибриназа – 56%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АПТВ – 36с.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8 ЭКГ:</w:t>
      </w:r>
      <w:r>
        <w:rPr>
          <w:rFonts w:cs="Courier New"/>
        </w:rPr>
        <w:t xml:space="preserve"> 6,09,03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Ритм правильный, синусовый, ЧСС –72 в минуту, признаки диффузного изменения миокарда левого желудочка.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  <w:b/>
          <w:bCs/>
        </w:rPr>
      </w:pPr>
      <w:r>
        <w:rPr>
          <w:rFonts w:cs="Courier New"/>
          <w:b/>
          <w:bCs/>
        </w:rPr>
        <w:t>9 Суточное ЭКГ – мониторирование по Холтеру :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Появление признаков, характерных для ИБС (депрессия </w:t>
      </w:r>
      <w:r>
        <w:rPr>
          <w:rFonts w:cs="Courier New"/>
          <w:lang w:val="en-US"/>
        </w:rPr>
        <w:t>ST</w:t>
      </w:r>
      <w:r>
        <w:rPr>
          <w:rFonts w:cs="Courier New"/>
        </w:rPr>
        <w:t xml:space="preserve">, коронарный отрицательный зубец Т ) совпадает по времени с приступами болей у пациентки и исчезающие при купировании приступов.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10 УЗИ сердца :</w:t>
      </w:r>
      <w:r>
        <w:rPr>
          <w:rFonts w:cs="Courier New"/>
        </w:rPr>
        <w:t xml:space="preserve"> 7,09,03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Мелкие очаги фиброза в миокарде ЛЖ, утолщение его задней стенки 1,3см диастолическая дисфункция 2 типа, систолическая функция сохранена. Атросклероз аорты.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11 Шести метровый степ-тест :</w:t>
      </w:r>
      <w:r>
        <w:rPr>
          <w:rFonts w:cs="Courier New"/>
        </w:rPr>
        <w:t xml:space="preserve"> 250метров (появление одышки, общ. Слабость) </w:t>
      </w:r>
    </w:p>
    <w:p w:rsidR="00757C88" w:rsidRDefault="00757C88">
      <w:pPr>
        <w:pStyle w:val="20"/>
        <w:ind w:left="567"/>
        <w:rPr>
          <w:rFonts w:ascii="Courier New" w:hAnsi="Courier New" w:cs="Courier New"/>
        </w:rPr>
      </w:pPr>
    </w:p>
    <w:p w:rsidR="00757C88" w:rsidRDefault="00757C88">
      <w:pPr>
        <w:pStyle w:val="a3"/>
        <w:rPr>
          <w:rFonts w:cs="Courier New"/>
        </w:rPr>
      </w:pPr>
      <w:r>
        <w:rPr>
          <w:rFonts w:cs="Courier New"/>
        </w:rPr>
        <w:t xml:space="preserve">        </w:t>
      </w:r>
    </w:p>
    <w:p w:rsidR="00757C88" w:rsidRDefault="00757C88">
      <w:pPr>
        <w:pStyle w:val="a3"/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b/>
          <w:bCs/>
          <w:snapToGrid w:val="0"/>
          <w:sz w:val="28"/>
        </w:rPr>
        <w:t>10</w:t>
      </w:r>
      <w:r>
        <w:rPr>
          <w:rFonts w:ascii="Courier New" w:hAnsi="Courier New" w:cs="Courier New"/>
          <w:snapToGrid w:val="0"/>
        </w:rPr>
        <w:t>.</w:t>
      </w:r>
      <w:r>
        <w:rPr>
          <w:rFonts w:ascii="Courier New" w:hAnsi="Courier New" w:cs="Courier New"/>
          <w:b/>
          <w:bCs/>
          <w:snapToGrid w:val="0"/>
          <w:sz w:val="28"/>
        </w:rPr>
        <w:t>ОКОНЧАТЕЛЬНЫЙ ДИАГНОЗ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Ишемическая болезнь сердца, прогрессирующая стенокардия напряжения. ХСН 2 стадии, ФК - 3.</w:t>
      </w:r>
    </w:p>
    <w:p w:rsidR="00757C88" w:rsidRDefault="00757C88">
      <w:pPr>
        <w:widowControl w:val="0"/>
        <w:ind w:left="567"/>
        <w:jc w:val="both"/>
      </w:pPr>
      <w:r>
        <w:t xml:space="preserve">  </w:t>
      </w:r>
    </w:p>
    <w:p w:rsidR="00757C88" w:rsidRDefault="00757C88">
      <w:pPr>
        <w:widowControl w:val="0"/>
        <w:ind w:left="567"/>
        <w:jc w:val="both"/>
      </w:pPr>
    </w:p>
    <w:p w:rsidR="00757C88" w:rsidRDefault="00757C88">
      <w:pPr>
        <w:widowControl w:val="0"/>
        <w:ind w:left="567"/>
        <w:jc w:val="both"/>
        <w:rPr>
          <w:snapToGrid w:val="0"/>
        </w:rPr>
      </w:pPr>
      <w:r>
        <w:rPr>
          <w:b/>
          <w:bCs/>
          <w:sz w:val="28"/>
        </w:rPr>
        <w:t>11</w:t>
      </w:r>
      <w:r>
        <w:t>.</w:t>
      </w:r>
      <w:r>
        <w:rPr>
          <w:snapToGrid w:val="0"/>
        </w:rPr>
        <w:t xml:space="preserve"> </w:t>
      </w:r>
      <w:r>
        <w:rPr>
          <w:b/>
          <w:bCs/>
          <w:snapToGrid w:val="0"/>
          <w:sz w:val="28"/>
        </w:rPr>
        <w:t>ОБОСНОВАНИЕ  ДИАГНОЗА: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у больного имеется явно выраженный болевой синдром: интенсивные боли давящего, сжимающего характера иррадиирующие в левую лопатку, возникающей при незначительной физической активности сопровождающиеся отдышкой смешенного характера купирующиеся приемом нитроглицерина. Характер болевого синдрома позволяет думать об ИБС, стенокардии напряжения. Учащение приступов боли в области сердца до 4-5 раз в день, появление приступов боли при уменьшении физической нагрузки и в покое, усиление силы и повышении продолжительности до пятнадцати минут, снижения эфекта от нитроглицерина свидетельствует в пользу прогрессирования заболевания. Изменения на ЭКГ, при выполнении Холтеровского мониторирования (появления признаков ишемии)говорят в пользу ИБС, прогрессирующая стенокардия напряжения. Диагноз ИБС подтверждается изменением липидного спектра (гиперлипидоимия)повышенный уровень холестерина, В-липопротеидов, Триглециридов, а также выявленными при ЭХОКГ признаками атеросклероза. Одышка смешенного характера возникает при незначительной физической нагрузке, позволяет думать о хронической сердечной недостаточности. Данные ЭХОКГ: диастолическая дисфункция 2 тип, систолическая функция сохранена. Свидетельствует о ХСН 2а стадии. Результаты теста 6 мин. Ходьбы (200-300м) указывает на 3 функциональный класс ХСН. Таким образом окончательный клинический диагноз данной больной: ИБС, прогрессирующая стенокардия напряжения, ХСН 2а стадии, 3 функциональный класс. Осложнений нет. Сопутствующих заболеваний нет. 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b/>
          <w:bCs/>
          <w:snapToGrid w:val="0"/>
          <w:sz w:val="28"/>
        </w:rPr>
      </w:pPr>
      <w:r>
        <w:rPr>
          <w:rFonts w:ascii="Courier New" w:hAnsi="Courier New" w:cs="Courier New"/>
          <w:b/>
          <w:bCs/>
          <w:snapToGrid w:val="0"/>
          <w:sz w:val="28"/>
        </w:rPr>
        <w:t>12</w:t>
      </w:r>
      <w:r>
        <w:rPr>
          <w:rFonts w:ascii="Courier New" w:hAnsi="Courier New" w:cs="Courier New"/>
          <w:snapToGrid w:val="0"/>
        </w:rPr>
        <w:t xml:space="preserve">. </w:t>
      </w:r>
      <w:r>
        <w:rPr>
          <w:rFonts w:ascii="Courier New" w:hAnsi="Courier New" w:cs="Courier New"/>
          <w:b/>
          <w:bCs/>
          <w:snapToGrid w:val="0"/>
          <w:sz w:val="28"/>
        </w:rPr>
        <w:t>ПРИМЕНЯЕМАЯ ТЕРАПИЯ.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 1 антиангинальная терапия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 xml:space="preserve">.: </w:t>
      </w:r>
      <w:r>
        <w:rPr>
          <w:rFonts w:cs="Courier New"/>
          <w:lang w:val="en-US"/>
        </w:rPr>
        <w:t>Tab</w:t>
      </w:r>
      <w:r>
        <w:rPr>
          <w:rFonts w:cs="Courier New"/>
        </w:rPr>
        <w:t xml:space="preserve">. </w:t>
      </w:r>
      <w:r>
        <w:rPr>
          <w:rFonts w:cs="Courier New"/>
          <w:lang w:val="en-US"/>
        </w:rPr>
        <w:t>Nitrasorbidi</w:t>
      </w:r>
      <w:r>
        <w:rPr>
          <w:rFonts w:cs="Courier New"/>
        </w:rPr>
        <w:t xml:space="preserve"> 0,01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t</w:t>
      </w:r>
      <w:r>
        <w:rPr>
          <w:rFonts w:cs="Courier New"/>
        </w:rPr>
        <w:t>.</w:t>
      </w:r>
      <w:r>
        <w:rPr>
          <w:rFonts w:cs="Courier New"/>
          <w:lang w:val="en-US"/>
        </w:rPr>
        <w:t>d</w:t>
      </w:r>
      <w:r>
        <w:rPr>
          <w:rFonts w:cs="Courier New"/>
        </w:rPr>
        <w:t>. #20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>. по одной таблетке 3 раза в день.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2 антикоагулянтная и антиагрегантная  терапия.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Rp.:Tab. Acetylcalicylaci 0,25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D.t.d. №20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>. по ¼ таб. 1 раз в день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3. Гиполипидемическая    терапия    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 xml:space="preserve">.: </w:t>
      </w:r>
      <w:r>
        <w:rPr>
          <w:rFonts w:cs="Courier New"/>
          <w:lang w:val="en-US"/>
        </w:rPr>
        <w:t>Tab</w:t>
      </w:r>
      <w:r>
        <w:rPr>
          <w:rFonts w:cs="Courier New"/>
        </w:rPr>
        <w:t>. «</w:t>
      </w:r>
      <w:r>
        <w:rPr>
          <w:rFonts w:cs="Courier New"/>
          <w:lang w:val="en-US"/>
        </w:rPr>
        <w:t>Lovastatinum</w:t>
      </w:r>
      <w:r>
        <w:rPr>
          <w:rFonts w:cs="Courier New"/>
        </w:rPr>
        <w:t>» 0,1 №20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0.5 таб 1 раз в день во вр. Еды.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4 цитопротектор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>.:</w:t>
      </w:r>
      <w:r>
        <w:rPr>
          <w:rFonts w:cs="Courier New"/>
          <w:lang w:val="en-US"/>
        </w:rPr>
        <w:t>Tab</w:t>
      </w:r>
      <w:r>
        <w:rPr>
          <w:rFonts w:cs="Courier New"/>
        </w:rPr>
        <w:t xml:space="preserve">. </w:t>
      </w:r>
      <w:r>
        <w:rPr>
          <w:rFonts w:cs="Courier New"/>
          <w:lang w:val="en-US"/>
        </w:rPr>
        <w:t>“Trimetazitum” #20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2 таблетке 1 раза в день.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b/>
          <w:bCs/>
          <w:snapToGrid w:val="0"/>
          <w:sz w:val="28"/>
        </w:rPr>
        <w:t>13</w:t>
      </w:r>
      <w:r>
        <w:rPr>
          <w:rFonts w:ascii="Courier New" w:hAnsi="Courier New" w:cs="Courier New"/>
          <w:snapToGrid w:val="0"/>
        </w:rPr>
        <w:t xml:space="preserve">. </w:t>
      </w:r>
      <w:r>
        <w:rPr>
          <w:rFonts w:ascii="Courier New" w:hAnsi="Courier New" w:cs="Courier New"/>
          <w:b/>
          <w:bCs/>
          <w:snapToGrid w:val="0"/>
          <w:sz w:val="28"/>
        </w:rPr>
        <w:t xml:space="preserve">Дневник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 5.09.03. </w:t>
      </w:r>
      <w:r>
        <w:rPr>
          <w:rFonts w:ascii="Courier New" w:hAnsi="Courier New" w:cs="Courier New"/>
          <w:snapToGrid w:val="0"/>
          <w:lang w:val="en-US"/>
        </w:rPr>
        <w:t>t</w:t>
      </w:r>
      <w:r>
        <w:rPr>
          <w:rFonts w:ascii="Courier New" w:hAnsi="Courier New" w:cs="Courier New"/>
          <w:snapToGrid w:val="0"/>
        </w:rPr>
        <w:t xml:space="preserve"> тела 36,5 ЧД 17-18 в минуту , ЧСС 67 в минуту. АД 130\80 мм рт ст. жалобы больной на интенсивную давящую, сжимающую боль в области сердца иррадиирующая в левую лопатку, возникает при физической активности, сопровождается отдышкой смешенного характера. Продолжительность и частота болей снизились, легче купируются приемом нитроглицерина.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ab/>
        <w:t xml:space="preserve"> </w:t>
      </w:r>
      <w:r>
        <w:rPr>
          <w:rFonts w:ascii="Courier New" w:hAnsi="Courier New" w:cs="Courier New"/>
          <w:snapToGrid w:val="0"/>
          <w:lang w:val="en-US"/>
        </w:rPr>
        <w:t>Status</w:t>
      </w:r>
      <w:r>
        <w:rPr>
          <w:rFonts w:ascii="Courier New" w:hAnsi="Courier New" w:cs="Courier New"/>
          <w:snapToGrid w:val="0"/>
        </w:rPr>
        <w:t xml:space="preserve"> </w:t>
      </w:r>
      <w:r>
        <w:rPr>
          <w:rFonts w:ascii="Courier New" w:hAnsi="Courier New" w:cs="Courier New"/>
          <w:snapToGrid w:val="0"/>
          <w:lang w:val="en-US"/>
        </w:rPr>
        <w:t>praesens</w:t>
      </w:r>
      <w:r>
        <w:rPr>
          <w:rFonts w:ascii="Courier New" w:hAnsi="Courier New" w:cs="Courier New"/>
          <w:snapToGrid w:val="0"/>
        </w:rPr>
        <w:t xml:space="preserve">: общее состояние удовлетворительное аппетит не снижен кожные покровы и видимые слизистые чистые, розовые умеренной влажности. Оттеков нет. В легких дыхание везикулярное хрипов нет. Тоны сердца ритмичные приглушенные, ЧСС = 67 в мин. Дополнительных шумов нет. </w:t>
      </w:r>
    </w:p>
    <w:p w:rsidR="00757C88" w:rsidRDefault="00757C88">
      <w:pPr>
        <w:pStyle w:val="a5"/>
      </w:pPr>
      <w:r>
        <w:t xml:space="preserve">Живот семеричный, мягкий без болезненный. При пальпации участвует в акте дыхания. Печень и селезенка не увеличенные, не пальтируются. Стул оформленный, мочеиспускание свободное безболезненная. 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  <w:sz w:val="28"/>
        </w:rPr>
        <w:t>14</w:t>
      </w:r>
      <w:r>
        <w:rPr>
          <w:rFonts w:cs="Courier New"/>
        </w:rPr>
        <w:t xml:space="preserve">. </w:t>
      </w:r>
      <w:r>
        <w:rPr>
          <w:rFonts w:cs="Courier New"/>
          <w:b/>
          <w:bCs/>
          <w:sz w:val="28"/>
        </w:rPr>
        <w:t>ЭТАПНЫЙ ЭПИКРИЗ</w:t>
      </w:r>
      <w:r>
        <w:rPr>
          <w:rFonts w:cs="Courier New"/>
        </w:rPr>
        <w:t xml:space="preserve">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Больная Разумейко Татьяна Александровна, 50 лет находится на лечении в 1 ТО 10 дней (4.09.03 – 14.09.03) с диагнозом ИБС, прогресирующая стенокардия напряжение, ХСН –2а стадии, </w:t>
      </w:r>
      <w:r>
        <w:rPr>
          <w:rFonts w:cs="Courier New"/>
          <w:lang w:val="en-US"/>
        </w:rPr>
        <w:t>III</w:t>
      </w:r>
      <w:r>
        <w:rPr>
          <w:rFonts w:cs="Courier New"/>
        </w:rPr>
        <w:t xml:space="preserve">- функциональный класс. Проведены обследования в полном объеме, результаты которых подтверждают диагноз. В ходе обследовании выявленные следующие изменение: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При опросе: интенсивные, частые боли в облости сердца сжимающего, давящего характера, продолжительностью 10-15 мин, ирридиируещее в левую лопатку, трудно копируемые нитроглицерином, возникающие при незначительной физической нагрузки ( ходьба 200-300 метров или подъем на 1 леснечный пролет) и в покое и сопровождающееся выраженной отдышкой смешенного характера. Также отмечаются : общее недомогание, слабость быстрая утомляемость, плохой сон. При специальном осмотре – аускультации приглушенных тонов сердце. Лабораторные исследования: б\х анализ крови (гиперлипидемия – 9,3 Г\л, увеличения уровня холестерина 6,3 ммоль\л, В-липопротеиды – 6,1 Г\л, триглицериды – 2,75 ммоль\л) инструментальное обследование : суточное ЭКГ мониторирование по Холтеру: признаки ишемии. Совпадающие по времени с появлением болей у пациентов и исчезающие при купирование приступа. УЗИ : мелкие очаги фиброза в миокарде желудочка, утолщение его стенки 1,3 см. , диастолическая дисфункция 2 тип, систолическая функция сердца сохранена. Атросклерох аорты. 6 метровая степ- тест 250 метров ( одышка, общая слабость)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Получал лечение :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1 режим общий,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2 диета №10,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3 антиангинальная терапия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 xml:space="preserve">.: </w:t>
      </w:r>
      <w:r>
        <w:rPr>
          <w:rFonts w:cs="Courier New"/>
          <w:lang w:val="en-US"/>
        </w:rPr>
        <w:t>Tab</w:t>
      </w:r>
      <w:r>
        <w:rPr>
          <w:rFonts w:cs="Courier New"/>
        </w:rPr>
        <w:t xml:space="preserve">. </w:t>
      </w:r>
      <w:r>
        <w:rPr>
          <w:rFonts w:cs="Courier New"/>
          <w:lang w:val="en-US"/>
        </w:rPr>
        <w:t>Nitrasorbidi</w:t>
      </w:r>
      <w:r>
        <w:rPr>
          <w:rFonts w:cs="Courier New"/>
        </w:rPr>
        <w:t xml:space="preserve"> 0,01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D.t.d. #20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>. по одной таблетке 3 раза в день.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4 антикоагулянтная и антиагрегантная  терапия.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>.:</w:t>
      </w:r>
      <w:r>
        <w:rPr>
          <w:rFonts w:cs="Courier New"/>
          <w:lang w:val="en-US"/>
        </w:rPr>
        <w:t>Tab</w:t>
      </w:r>
      <w:r>
        <w:rPr>
          <w:rFonts w:cs="Courier New"/>
        </w:rPr>
        <w:t xml:space="preserve">. </w:t>
      </w:r>
      <w:r>
        <w:rPr>
          <w:rFonts w:cs="Courier New"/>
          <w:lang w:val="en-US"/>
        </w:rPr>
        <w:t>Acetylcalicylaci</w:t>
      </w:r>
      <w:r>
        <w:rPr>
          <w:rFonts w:cs="Courier New"/>
        </w:rPr>
        <w:t xml:space="preserve"> 0,25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D.t.d. №20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>. по ¼ таб. 1 раз в день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5. Гиполипидемическая    терапия    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 xml:space="preserve">.: </w:t>
      </w:r>
      <w:r>
        <w:rPr>
          <w:rFonts w:cs="Courier New"/>
          <w:lang w:val="en-US"/>
        </w:rPr>
        <w:t>Tab</w:t>
      </w:r>
      <w:r>
        <w:rPr>
          <w:rFonts w:cs="Courier New"/>
        </w:rPr>
        <w:t xml:space="preserve">. </w:t>
      </w:r>
      <w:r>
        <w:rPr>
          <w:rFonts w:cs="Courier New"/>
          <w:lang w:val="en-US"/>
        </w:rPr>
        <w:t>«Lovastatinum» 0,1 №20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0.5 таб 1 раз в день во вр. Еды.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</w:rPr>
        <w:t xml:space="preserve"> 6 цитопротектор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Rp.:Tab. “Trimetazitum” #20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2 таблетке 1 раза в день.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На фоне проводимого лечения общее состояние больной улучшилось приступы боли стали менее частыми и продолжительными, снизилось их интенсивность, в покое не возникали. На ЭКГ положительная динамика (признаки ишемии отсутствуют ), уменьшилась одышка. Планируется продолжить лечение.</w:t>
      </w:r>
    </w:p>
    <w:p w:rsidR="00775310" w:rsidRDefault="00775310">
      <w:pPr>
        <w:pStyle w:val="a3"/>
        <w:ind w:left="567"/>
        <w:rPr>
          <w:rFonts w:cs="Courier New"/>
        </w:rPr>
      </w:pPr>
    </w:p>
    <w:p w:rsidR="00775310" w:rsidRDefault="00775310" w:rsidP="00775310">
      <w:pPr>
        <w:pStyle w:val="a3"/>
        <w:ind w:left="567"/>
        <w:rPr>
          <w:rFonts w:cs="Courier New"/>
          <w:b/>
          <w:bCs/>
          <w:sz w:val="28"/>
        </w:rPr>
      </w:pPr>
      <w:r>
        <w:rPr>
          <w:rFonts w:cs="Courier New"/>
          <w:b/>
          <w:bCs/>
          <w:sz w:val="28"/>
        </w:rPr>
        <w:t>15 Выписной эпикриз:</w:t>
      </w:r>
    </w:p>
    <w:p w:rsidR="00775310" w:rsidRDefault="00775310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15.09.03 Больная Разумейко Татьяна Александровна, 50 лет находится на лечении в 1 ТО с 4.09.03 – 15.09.03 с диагнозом ИБС, прогресирующая стенокардия напряжение, ХСН –2а стадии, </w:t>
      </w:r>
      <w:r>
        <w:rPr>
          <w:rFonts w:cs="Courier New"/>
          <w:lang w:val="en-US"/>
        </w:rPr>
        <w:t>III</w:t>
      </w:r>
      <w:r>
        <w:rPr>
          <w:rFonts w:cs="Courier New"/>
        </w:rPr>
        <w:t xml:space="preserve">- функциональный класс.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Проведено обследование: 5,09,03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1 </w:t>
      </w:r>
      <w:r>
        <w:rPr>
          <w:rFonts w:cs="Courier New"/>
          <w:b/>
          <w:bCs/>
        </w:rPr>
        <w:t>клинический анализ крови + сахар крови</w:t>
      </w:r>
      <w:r>
        <w:rPr>
          <w:rFonts w:cs="Courier New"/>
        </w:rPr>
        <w:t xml:space="preserve">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Hb</w:t>
      </w:r>
      <w:r>
        <w:rPr>
          <w:rFonts w:cs="Courier New"/>
        </w:rPr>
        <w:t xml:space="preserve"> –155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Эритроциты – 4,5 *10</w:t>
      </w:r>
      <w:r>
        <w:rPr>
          <w:rFonts w:cs="Courier New"/>
          <w:vertAlign w:val="superscript"/>
        </w:rPr>
        <w:t xml:space="preserve">12 </w:t>
      </w:r>
      <w:r>
        <w:rPr>
          <w:rFonts w:cs="Courier New"/>
        </w:rPr>
        <w:t>\л.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Лейкоциты – 6,12 *10</w:t>
      </w:r>
      <w:r>
        <w:rPr>
          <w:rFonts w:cs="Courier New"/>
          <w:vertAlign w:val="superscript"/>
        </w:rPr>
        <w:t xml:space="preserve">9 </w:t>
      </w:r>
      <w:r>
        <w:rPr>
          <w:rFonts w:cs="Courier New"/>
        </w:rPr>
        <w:t>\л.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СОЭ –9 мм\ч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ПЯ- 4%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СЯ-52%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Эоз –1%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Лимф – 37%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Мон – 6%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тромб – 210 *10</w:t>
      </w:r>
      <w:r>
        <w:rPr>
          <w:rFonts w:cs="Courier New"/>
          <w:vertAlign w:val="superscript"/>
        </w:rPr>
        <w:t xml:space="preserve">9 </w:t>
      </w:r>
      <w:r>
        <w:rPr>
          <w:rFonts w:cs="Courier New"/>
        </w:rPr>
        <w:t>\л.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Сахар крови – 5,5 ммоль\л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2 Общий анализ мочи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Уд.вес –1020 мл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Цвет – с\желтый, прозрачный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Реакция – слабокислая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Белок – отр.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Сахар – отр.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Лейкоциты – 1,2 в поле зрение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Эритроциты – 0-1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Эпителиальные клетки – единичные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Слизь – отр.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Бактерии – отр.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3</w:t>
      </w:r>
      <w:r>
        <w:rPr>
          <w:rFonts w:cs="Courier New"/>
        </w:rPr>
        <w:t xml:space="preserve"> </w:t>
      </w:r>
      <w:r>
        <w:rPr>
          <w:rFonts w:cs="Courier New"/>
          <w:b/>
          <w:bCs/>
        </w:rPr>
        <w:t>Анализ крови на реакцию Вассермана и Спид –отр</w:t>
      </w:r>
      <w:r>
        <w:rPr>
          <w:rFonts w:cs="Courier New"/>
        </w:rPr>
        <w:t>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4 Анализ кала на яйца гельминтов</w:t>
      </w:r>
      <w:r>
        <w:rPr>
          <w:rFonts w:cs="Courier New"/>
        </w:rPr>
        <w:t>: яйца гельминтов не обнаружено.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5 Рентгенограмма органов грудной клетки:</w:t>
      </w:r>
      <w:r>
        <w:rPr>
          <w:rFonts w:cs="Courier New"/>
        </w:rPr>
        <w:t xml:space="preserve"> 6,09,03 органы грудной клетки без патологии.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6 Биохимический анализ крови:</w:t>
      </w:r>
      <w:r>
        <w:rPr>
          <w:rFonts w:cs="Courier New"/>
        </w:rPr>
        <w:t xml:space="preserve"> 6,09,03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Мочевина – 6,3 ммоль\л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Билирубин – 19,5 мкмоль\л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Холестерин – 6,3 ммоль\л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Общ. Белок – 70,7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Триглицериды – 2,75ммоль\л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Общий липиды –9,3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В-липопротеиды – 6,1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АЛТ – 20Ед\л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АСТ –22Ед\л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КФК –146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КФК-МВ –12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ЛДГ – 2,1 ммоль\л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ЛДГ1 – 0,4ммоль\л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7 САСС крови:</w:t>
      </w:r>
      <w:r>
        <w:rPr>
          <w:rFonts w:cs="Courier New"/>
        </w:rPr>
        <w:t xml:space="preserve"> 5,09,13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Протромбиновый индекс – 83%, время 17 сек.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Фибриноген –4 г\л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Фибриназа – 56%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АПТВ – 36с.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8 ЭКГ:</w:t>
      </w:r>
      <w:r>
        <w:rPr>
          <w:rFonts w:cs="Courier New"/>
        </w:rPr>
        <w:t xml:space="preserve"> 6,09,03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Ритм правильный, синусовый, ЧСС –72 в минуту, признаки диффузного изменения миокарда левого желудочка.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  <w:b/>
          <w:bCs/>
        </w:rPr>
      </w:pPr>
      <w:r>
        <w:rPr>
          <w:rFonts w:cs="Courier New"/>
          <w:b/>
          <w:bCs/>
        </w:rPr>
        <w:t>9 Суточное ЭКГ – мониторирование по Холтеру :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Появление признаков, характерных для ИБС (депрессия </w:t>
      </w:r>
      <w:r>
        <w:rPr>
          <w:rFonts w:cs="Courier New"/>
          <w:lang w:val="en-US"/>
        </w:rPr>
        <w:t>ST</w:t>
      </w:r>
      <w:r>
        <w:rPr>
          <w:rFonts w:cs="Courier New"/>
        </w:rPr>
        <w:t xml:space="preserve">, коронарный отрицательный зубец Т ) совпадает по времени с приступами болей у пациентки и исчезающие при купировании приступов.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10 УЗИ сердца :</w:t>
      </w:r>
      <w:r>
        <w:rPr>
          <w:rFonts w:cs="Courier New"/>
        </w:rPr>
        <w:t xml:space="preserve"> 7,09,03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Мелкие очаги фиброза в миокарде ЛЖ, утолщение его задней стенки 1,3см диастолическая дисфункция 2 типа, систолическая функция сохранена. Атросклероз аорты.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b/>
          <w:bCs/>
        </w:rPr>
        <w:t>11 Шести метровый степ-тест :</w:t>
      </w:r>
      <w:r>
        <w:rPr>
          <w:rFonts w:cs="Courier New"/>
        </w:rPr>
        <w:t xml:space="preserve"> 250метров (появление одышки, общ. Слабость)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Больная получала лечение :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1 режим общий,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2 диета №10,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3 антиангинальная терапия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Rp.: Tab. Nitrasorbidi 0,01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D.t.d. #20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>. по одной таблетке 3 раза в день.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4 антикоагулянтная и антиагрегантная  терапия.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Rp.:Tab. Acetylcalicylaci 0,25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D.t.d. №20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>. по ¼ таб. 1 раз в день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5. Гиполипидемическая    терапия    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 xml:space="preserve">.: </w:t>
      </w:r>
      <w:r>
        <w:rPr>
          <w:rFonts w:cs="Courier New"/>
          <w:lang w:val="en-US"/>
        </w:rPr>
        <w:t>Tab</w:t>
      </w:r>
      <w:r>
        <w:rPr>
          <w:rFonts w:cs="Courier New"/>
        </w:rPr>
        <w:t>. «</w:t>
      </w:r>
      <w:r>
        <w:rPr>
          <w:rFonts w:cs="Courier New"/>
          <w:lang w:val="en-US"/>
        </w:rPr>
        <w:t>Lovastatinum</w:t>
      </w:r>
      <w:r>
        <w:rPr>
          <w:rFonts w:cs="Courier New"/>
        </w:rPr>
        <w:t>» 0,1 №20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0.5 таб 1 раз в день во вр. Еды.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6 цитопротектор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>.:</w:t>
      </w:r>
      <w:r>
        <w:rPr>
          <w:rFonts w:cs="Courier New"/>
          <w:lang w:val="en-US"/>
        </w:rPr>
        <w:t>Tab</w:t>
      </w:r>
      <w:r>
        <w:rPr>
          <w:rFonts w:cs="Courier New"/>
        </w:rPr>
        <w:t>. “</w:t>
      </w:r>
      <w:r>
        <w:rPr>
          <w:rFonts w:cs="Courier New"/>
          <w:lang w:val="en-US"/>
        </w:rPr>
        <w:t>Trimetazitum</w:t>
      </w:r>
      <w:r>
        <w:rPr>
          <w:rFonts w:cs="Courier New"/>
        </w:rPr>
        <w:t>” #20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2 таблетке 1 раза в день.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На фоне проводимого лечения общее состояние больной улучшилось приступы боли стали менее частыми и продолжительными, снизилось их интенсивность, в покое не возникали. На ЭКГ положительная динамика (признаки ишемии отсутствуют ), уменьшилась одышка.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Больная выписалась в удовлетворительном состоянии под наблюдением кардиолога. 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>Рекомендации :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1 режим : ограничить физ. Активность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2 диета : огр. Употребление легко усвояемых углеводов, поваренной соли жирной пищи.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3 продолжить лекарственную терапию  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а) антиангинальная терапия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Rp.: Tab. Nitrasorbidi 0,01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>D.t.d. #20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 xml:space="preserve">. по одной таблетке 3 раза в день. (3 месяца)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Б) антикоагулянтная и антиагрегантная  терапия.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Rp.:Tab. Acetylcalicylaci 0,25 </w:t>
      </w:r>
    </w:p>
    <w:p w:rsidR="00757C88" w:rsidRDefault="00757C88">
      <w:pPr>
        <w:pStyle w:val="a3"/>
        <w:ind w:left="567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D.t.d. №20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S</w:t>
      </w:r>
      <w:r>
        <w:rPr>
          <w:rFonts w:cs="Courier New"/>
        </w:rPr>
        <w:t>. по ¼ таб. 1 раз в день (6 месяцев)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В) Гиполипидемическая    терапия    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 xml:space="preserve">.: </w:t>
      </w:r>
      <w:r>
        <w:rPr>
          <w:rFonts w:cs="Courier New"/>
          <w:lang w:val="en-US"/>
        </w:rPr>
        <w:t>Tab</w:t>
      </w:r>
      <w:r>
        <w:rPr>
          <w:rFonts w:cs="Courier New"/>
        </w:rPr>
        <w:t>. «</w:t>
      </w:r>
      <w:r>
        <w:rPr>
          <w:rFonts w:cs="Courier New"/>
          <w:lang w:val="en-US"/>
        </w:rPr>
        <w:t>Lovastatinum</w:t>
      </w:r>
      <w:r>
        <w:rPr>
          <w:rFonts w:cs="Courier New"/>
        </w:rPr>
        <w:t>» 0,1 №20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0.5 таб 1 раз в день во вр. Еды. (6 месяцев)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Г)  цитопротектор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Rp</w:t>
      </w:r>
      <w:r>
        <w:rPr>
          <w:rFonts w:cs="Courier New"/>
        </w:rPr>
        <w:t>.:</w:t>
      </w:r>
      <w:r>
        <w:rPr>
          <w:rFonts w:cs="Courier New"/>
          <w:lang w:val="en-US"/>
        </w:rPr>
        <w:t>Tab</w:t>
      </w:r>
      <w:r>
        <w:rPr>
          <w:rFonts w:cs="Courier New"/>
        </w:rPr>
        <w:t>. “</w:t>
      </w:r>
      <w:r>
        <w:rPr>
          <w:rFonts w:cs="Courier New"/>
          <w:lang w:val="en-US"/>
        </w:rPr>
        <w:t>Trimetazitum</w:t>
      </w:r>
      <w:r>
        <w:rPr>
          <w:rFonts w:cs="Courier New"/>
        </w:rPr>
        <w:t>” #20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  <w:lang w:val="en-US"/>
        </w:rPr>
        <w:t>D</w:t>
      </w:r>
      <w:r>
        <w:rPr>
          <w:rFonts w:cs="Courier New"/>
        </w:rPr>
        <w:t>.</w:t>
      </w:r>
      <w:r>
        <w:rPr>
          <w:rFonts w:cs="Courier New"/>
          <w:lang w:val="en-US"/>
        </w:rPr>
        <w:t>S</w:t>
      </w:r>
      <w:r>
        <w:rPr>
          <w:rFonts w:cs="Courier New"/>
        </w:rPr>
        <w:t>. по 2 таблетке 1 раза в день. (3 месяца)</w:t>
      </w:r>
    </w:p>
    <w:p w:rsidR="00757C88" w:rsidRDefault="00757C88">
      <w:pPr>
        <w:pStyle w:val="a3"/>
        <w:rPr>
          <w:rFonts w:cs="Courier New"/>
        </w:rPr>
      </w:pPr>
      <w:r>
        <w:rPr>
          <w:rFonts w:cs="Courier New"/>
        </w:rPr>
        <w:tab/>
      </w:r>
    </w:p>
    <w:p w:rsidR="00757C88" w:rsidRDefault="00757C88">
      <w:pPr>
        <w:pStyle w:val="a3"/>
        <w:rPr>
          <w:rFonts w:cs="Courier New"/>
        </w:rPr>
      </w:pPr>
      <w:r>
        <w:rPr>
          <w:rFonts w:cs="Courier New"/>
        </w:rPr>
        <w:t xml:space="preserve">     4 санаторное курортное лечение  </w:t>
      </w:r>
    </w:p>
    <w:p w:rsidR="00775310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   </w:t>
      </w:r>
    </w:p>
    <w:p w:rsidR="00757C88" w:rsidRDefault="00757C88">
      <w:pPr>
        <w:pStyle w:val="a3"/>
        <w:ind w:left="567"/>
        <w:rPr>
          <w:rFonts w:cs="Courier New"/>
        </w:rPr>
      </w:pPr>
      <w:r>
        <w:rPr>
          <w:rFonts w:cs="Courier New"/>
        </w:rPr>
        <w:t xml:space="preserve">     </w:t>
      </w:r>
    </w:p>
    <w:p w:rsidR="00775310" w:rsidRPr="00775310" w:rsidRDefault="00775310" w:rsidP="00775310">
      <w:pPr>
        <w:widowControl w:val="0"/>
        <w:ind w:left="567"/>
        <w:jc w:val="both"/>
        <w:rPr>
          <w:rFonts w:ascii="Courier New" w:hAnsi="Courier New" w:cs="Courier New"/>
          <w:b/>
          <w:snapToGrid w:val="0"/>
          <w:sz w:val="24"/>
          <w:szCs w:val="24"/>
        </w:rPr>
      </w:pPr>
      <w:r w:rsidRPr="00775310">
        <w:rPr>
          <w:rFonts w:ascii="Courier New" w:hAnsi="Courier New" w:cs="Courier New"/>
          <w:b/>
          <w:snapToGrid w:val="0"/>
          <w:sz w:val="24"/>
          <w:szCs w:val="24"/>
        </w:rPr>
        <w:t>К</w:t>
      </w:r>
      <w:r w:rsidR="00757C88" w:rsidRPr="00775310">
        <w:rPr>
          <w:rFonts w:ascii="Courier New" w:hAnsi="Courier New" w:cs="Courier New"/>
          <w:b/>
          <w:snapToGrid w:val="0"/>
          <w:sz w:val="24"/>
          <w:szCs w:val="24"/>
        </w:rPr>
        <w:t>ЛИНИЧЕСКИЙ ДИАГНОЗ</w:t>
      </w:r>
    </w:p>
    <w:p w:rsidR="00757C88" w:rsidRDefault="00757C88">
      <w:pPr>
        <w:widowControl w:val="0"/>
        <w:ind w:left="567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Ишемическая болезнь сердца: прогрессирующая стенокардия напряжения, ХСН 2а  </w:t>
      </w:r>
    </w:p>
    <w:p w:rsidR="00757C88" w:rsidRDefault="00757C88">
      <w:pPr>
        <w:widowControl w:val="0"/>
        <w:ind w:left="567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стадии, ФК - 3. </w:t>
      </w:r>
    </w:p>
    <w:p w:rsidR="00757C88" w:rsidRDefault="00757C88">
      <w:pPr>
        <w:widowControl w:val="0"/>
        <w:ind w:left="567"/>
        <w:rPr>
          <w:rFonts w:ascii="Courier New" w:hAnsi="Courier New" w:cs="Courier New"/>
          <w:snapToGrid w:val="0"/>
        </w:rPr>
      </w:pP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b/>
          <w:snapToGrid w:val="0"/>
          <w:sz w:val="28"/>
          <w:szCs w:val="28"/>
        </w:rPr>
      </w:pPr>
      <w:r>
        <w:rPr>
          <w:rFonts w:cs="Courier New"/>
        </w:rPr>
        <w:t xml:space="preserve"> </w:t>
      </w:r>
      <w:r w:rsidRPr="00775310">
        <w:rPr>
          <w:rFonts w:ascii="Courier New" w:hAnsi="Courier New" w:cs="Courier New"/>
          <w:b/>
          <w:snapToGrid w:val="0"/>
          <w:sz w:val="28"/>
          <w:szCs w:val="28"/>
        </w:rPr>
        <w:t>1</w:t>
      </w:r>
      <w:r w:rsidR="00775310">
        <w:rPr>
          <w:rFonts w:ascii="Courier New" w:hAnsi="Courier New" w:cs="Courier New"/>
          <w:b/>
          <w:snapToGrid w:val="0"/>
          <w:sz w:val="28"/>
          <w:szCs w:val="28"/>
        </w:rPr>
        <w:t>6</w:t>
      </w:r>
      <w:r w:rsidRPr="00775310">
        <w:rPr>
          <w:rFonts w:ascii="Courier New" w:hAnsi="Courier New" w:cs="Courier New"/>
          <w:b/>
          <w:snapToGrid w:val="0"/>
          <w:sz w:val="28"/>
          <w:szCs w:val="28"/>
        </w:rPr>
        <w:t>. ПРОГНОЗ</w:t>
      </w:r>
    </w:p>
    <w:p w:rsidR="00775310" w:rsidRPr="00775310" w:rsidRDefault="00775310">
      <w:pPr>
        <w:widowControl w:val="0"/>
        <w:ind w:left="567"/>
        <w:jc w:val="both"/>
        <w:rPr>
          <w:rFonts w:ascii="Courier New" w:hAnsi="Courier New" w:cs="Courier New"/>
          <w:b/>
          <w:snapToGrid w:val="0"/>
          <w:sz w:val="28"/>
          <w:szCs w:val="28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Прогноз для жизни благоприятный, для выздоровления сомнительный, для трудоспособности не благоприятный. </w:t>
      </w: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</w:p>
    <w:p w:rsidR="00757C88" w:rsidRDefault="00775310">
      <w:pPr>
        <w:widowControl w:val="0"/>
        <w:ind w:left="567"/>
        <w:jc w:val="both"/>
        <w:rPr>
          <w:rFonts w:ascii="Courier New" w:hAnsi="Courier New" w:cs="Courier New"/>
          <w:b/>
          <w:snapToGrid w:val="0"/>
          <w:sz w:val="28"/>
          <w:szCs w:val="28"/>
        </w:rPr>
      </w:pPr>
      <w:r>
        <w:rPr>
          <w:rFonts w:ascii="Courier New" w:hAnsi="Courier New" w:cs="Courier New"/>
          <w:b/>
          <w:snapToGrid w:val="0"/>
          <w:sz w:val="28"/>
          <w:szCs w:val="28"/>
        </w:rPr>
        <w:t>17</w:t>
      </w:r>
      <w:r w:rsidR="00757C88" w:rsidRPr="00775310">
        <w:rPr>
          <w:rFonts w:ascii="Courier New" w:hAnsi="Courier New" w:cs="Courier New"/>
          <w:b/>
          <w:snapToGrid w:val="0"/>
          <w:sz w:val="28"/>
          <w:szCs w:val="28"/>
        </w:rPr>
        <w:t>. ПРОФИЛАКТИКА</w:t>
      </w:r>
    </w:p>
    <w:p w:rsidR="00775310" w:rsidRPr="00775310" w:rsidRDefault="00775310">
      <w:pPr>
        <w:widowControl w:val="0"/>
        <w:ind w:left="567"/>
        <w:jc w:val="both"/>
        <w:rPr>
          <w:rFonts w:ascii="Courier New" w:hAnsi="Courier New" w:cs="Courier New"/>
          <w:b/>
          <w:snapToGrid w:val="0"/>
          <w:sz w:val="28"/>
          <w:szCs w:val="28"/>
        </w:rPr>
      </w:pPr>
    </w:p>
    <w:p w:rsidR="00757C88" w:rsidRDefault="00757C88">
      <w:pPr>
        <w:widowControl w:val="0"/>
        <w:ind w:left="567"/>
        <w:jc w:val="both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Избегать физических нагрузок, отрицательных эмоций, холода.</w:t>
      </w:r>
    </w:p>
    <w:p w:rsidR="00757C88" w:rsidRDefault="00757C88">
      <w:pPr>
        <w:pStyle w:val="a3"/>
        <w:ind w:left="567"/>
        <w:rPr>
          <w:rFonts w:cs="Courier New"/>
        </w:rPr>
      </w:pPr>
    </w:p>
    <w:p w:rsidR="00757C88" w:rsidRDefault="00757C88">
      <w:pPr>
        <w:pStyle w:val="a3"/>
      </w:pPr>
    </w:p>
    <w:p w:rsidR="00757C88" w:rsidRDefault="00757C88">
      <w:pPr>
        <w:pStyle w:val="a3"/>
      </w:pPr>
      <w:bookmarkStart w:id="0" w:name="_GoBack"/>
      <w:bookmarkEnd w:id="0"/>
    </w:p>
    <w:sectPr w:rsidR="00757C88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C88"/>
    <w:rsid w:val="002F38BB"/>
    <w:rsid w:val="00695795"/>
    <w:rsid w:val="00757C88"/>
    <w:rsid w:val="00775310"/>
    <w:rsid w:val="008547DC"/>
    <w:rsid w:val="009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65796-4CD9-4BA7-B9D6-D64E96D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widowControl w:val="0"/>
      <w:jc w:val="both"/>
      <w:outlineLvl w:val="1"/>
    </w:pPr>
    <w:rPr>
      <w:i/>
      <w:snapToGrid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a4">
    <w:name w:val="Автозамена"/>
  </w:style>
  <w:style w:type="paragraph" w:styleId="20">
    <w:name w:val="Body Text 2"/>
    <w:basedOn w:val="a"/>
    <w:pPr>
      <w:widowControl w:val="0"/>
      <w:jc w:val="both"/>
    </w:pPr>
    <w:rPr>
      <w:snapToGrid w:val="0"/>
      <w:sz w:val="24"/>
    </w:rPr>
  </w:style>
  <w:style w:type="paragraph" w:styleId="a5">
    <w:name w:val="Body Text Indent"/>
    <w:basedOn w:val="a"/>
    <w:pPr>
      <w:widowControl w:val="0"/>
      <w:ind w:left="567"/>
      <w:jc w:val="both"/>
    </w:pPr>
    <w:rPr>
      <w:rFonts w:ascii="Courier New" w:hAnsi="Courier New" w:cs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4116</Words>
  <Characters>23466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файл взят из коллекции Medinfo</vt:lpstr>
    </vt:vector>
  </TitlesOfParts>
  <Company>freedom</Company>
  <LinksUpToDate>false</LinksUpToDate>
  <CharactersWithSpaces>27527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взят из коллекции Medinfo</dc:title>
  <dc:subject/>
  <dc:creator>pazufu</dc:creator>
  <cp:keywords/>
  <cp:lastModifiedBy>admin</cp:lastModifiedBy>
  <cp:revision>2</cp:revision>
  <dcterms:created xsi:type="dcterms:W3CDTF">2014-05-18T08:14:00Z</dcterms:created>
  <dcterms:modified xsi:type="dcterms:W3CDTF">2014-05-18T08:14:00Z</dcterms:modified>
</cp:coreProperties>
</file>