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1B" w:rsidRPr="00771E97" w:rsidRDefault="0099391B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СОДЕРЖАНИЕ</w:t>
      </w:r>
    </w:p>
    <w:p w:rsidR="0099391B" w:rsidRPr="00771E97" w:rsidRDefault="0099391B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9391B" w:rsidRPr="00771E97" w:rsidRDefault="0099391B" w:rsidP="001F0429">
      <w:pPr>
        <w:widowControl w:val="0"/>
        <w:spacing w:line="360" w:lineRule="auto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ВВЕДЕНИЕ</w:t>
      </w:r>
    </w:p>
    <w:p w:rsidR="0099391B" w:rsidRPr="00771E97" w:rsidRDefault="0099391B" w:rsidP="001F0429">
      <w:pPr>
        <w:widowControl w:val="0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Особенности восприятия образов Италии и Рима в русской литературе начала XIX века</w:t>
      </w:r>
    </w:p>
    <w:p w:rsidR="0099391B" w:rsidRPr="00771E97" w:rsidRDefault="0099391B" w:rsidP="001F0429">
      <w:pPr>
        <w:widowControl w:val="0"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2. Римская тема в творчестве А.С. Пушкина</w:t>
      </w:r>
    </w:p>
    <w:p w:rsidR="0099391B" w:rsidRPr="00771E97" w:rsidRDefault="0099391B" w:rsidP="001F0429">
      <w:pPr>
        <w:widowControl w:val="0"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3. Итальянские мотивы в произведениях поэтов пушкинской поры</w:t>
      </w:r>
    </w:p>
    <w:p w:rsidR="0099391B" w:rsidRPr="00771E97" w:rsidRDefault="0099391B" w:rsidP="001F042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ЗАКЛЮЧЕНИЕ</w:t>
      </w:r>
    </w:p>
    <w:p w:rsidR="0099391B" w:rsidRDefault="0099391B" w:rsidP="001F042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771E97">
        <w:rPr>
          <w:sz w:val="28"/>
          <w:szCs w:val="28"/>
        </w:rPr>
        <w:t>ЛИТЕРАТУРА</w:t>
      </w:r>
    </w:p>
    <w:p w:rsidR="001F0429" w:rsidRPr="001F0429" w:rsidRDefault="001F0429" w:rsidP="001F0429">
      <w:pPr>
        <w:pStyle w:val="a3"/>
        <w:widowControl w:val="0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396368" w:rsidRPr="00771E97" w:rsidRDefault="00771E97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6368" w:rsidRPr="00771E97">
        <w:rPr>
          <w:sz w:val="28"/>
          <w:szCs w:val="28"/>
        </w:rPr>
        <w:t>ВВЕДЕНИЕ</w:t>
      </w:r>
    </w:p>
    <w:p w:rsidR="00396368" w:rsidRPr="00771E97" w:rsidRDefault="00396368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67AF8" w:rsidRPr="00771E97" w:rsidRDefault="007D2DA8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Рим занимает особое место на карте мира. </w:t>
      </w:r>
      <w:r w:rsidR="00CC7339" w:rsidRPr="00771E97">
        <w:rPr>
          <w:sz w:val="28"/>
          <w:szCs w:val="28"/>
        </w:rPr>
        <w:t>Когда-то это была огромная и могущественная империя, ознаменовавшая собой целую эпоху в развитии человеческой цивилизации, сейчас - э</w:t>
      </w:r>
      <w:r w:rsidRPr="00771E97">
        <w:rPr>
          <w:sz w:val="28"/>
          <w:szCs w:val="28"/>
        </w:rPr>
        <w:t>то один из самых прекрасных и уди</w:t>
      </w:r>
      <w:r w:rsidR="00CC7339" w:rsidRPr="00771E97">
        <w:rPr>
          <w:sz w:val="28"/>
          <w:szCs w:val="28"/>
        </w:rPr>
        <w:t>вительных городов Земли, столица Италии. К</w:t>
      </w:r>
      <w:r w:rsidRPr="00771E97">
        <w:rPr>
          <w:sz w:val="28"/>
          <w:szCs w:val="28"/>
        </w:rPr>
        <w:t xml:space="preserve">ак нигде, </w:t>
      </w:r>
      <w:r w:rsidR="00CC7339" w:rsidRPr="00771E97">
        <w:rPr>
          <w:sz w:val="28"/>
          <w:szCs w:val="28"/>
        </w:rPr>
        <w:t xml:space="preserve">здесь </w:t>
      </w:r>
      <w:r w:rsidRPr="00771E97">
        <w:rPr>
          <w:sz w:val="28"/>
          <w:szCs w:val="28"/>
        </w:rPr>
        <w:t>слышно дыхание вечности, но седые камни не подавляют своим величием, а напротив, вплетаются в быстрокипящую жизнь современной метрополии ка</w:t>
      </w:r>
      <w:r w:rsidR="00767AF8" w:rsidRPr="00771E97">
        <w:rPr>
          <w:sz w:val="28"/>
          <w:szCs w:val="28"/>
        </w:rPr>
        <w:t>к некий необходимый ей орнамент.</w:t>
      </w:r>
      <w:r w:rsidRPr="00771E97">
        <w:rPr>
          <w:sz w:val="28"/>
          <w:szCs w:val="28"/>
        </w:rPr>
        <w:t xml:space="preserve"> </w:t>
      </w:r>
    </w:p>
    <w:p w:rsidR="009F07F6" w:rsidRPr="00771E97" w:rsidRDefault="00AC28E2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Возникновение итальянской темы в русской литературе </w:t>
      </w:r>
      <w:r w:rsidR="00645EB8" w:rsidRPr="00771E97">
        <w:rPr>
          <w:sz w:val="28"/>
          <w:szCs w:val="28"/>
        </w:rPr>
        <w:t xml:space="preserve">первой трети </w:t>
      </w:r>
      <w:r w:rsidR="00645EB8" w:rsidRPr="00771E97">
        <w:rPr>
          <w:sz w:val="28"/>
          <w:szCs w:val="28"/>
          <w:lang w:val="en-US"/>
        </w:rPr>
        <w:t>XIX</w:t>
      </w:r>
      <w:r w:rsidR="00771E97" w:rsidRPr="00771E97">
        <w:rPr>
          <w:sz w:val="28"/>
          <w:szCs w:val="28"/>
        </w:rPr>
        <w:t xml:space="preserve"> </w:t>
      </w:r>
      <w:r w:rsidR="00645EB8" w:rsidRPr="00771E97">
        <w:rPr>
          <w:sz w:val="28"/>
          <w:szCs w:val="28"/>
        </w:rPr>
        <w:t xml:space="preserve">века </w:t>
      </w:r>
      <w:r w:rsidRPr="00771E97">
        <w:rPr>
          <w:sz w:val="28"/>
          <w:szCs w:val="28"/>
        </w:rPr>
        <w:t xml:space="preserve">связано с расширением поэтической «географии» художественного творчества и стремлением русских писателей осмыслить «место» своего отечества в общеевропейском культурном пространстве. </w:t>
      </w:r>
      <w:r w:rsidR="00645EB8" w:rsidRPr="00771E97">
        <w:rPr>
          <w:sz w:val="28"/>
          <w:szCs w:val="28"/>
        </w:rPr>
        <w:t>Противостояние западников и славянофилов было направлено на разрешение таких вопросов, как взаимовлияние</w:t>
      </w:r>
      <w:r w:rsidRPr="00771E97">
        <w:rPr>
          <w:sz w:val="28"/>
          <w:szCs w:val="28"/>
        </w:rPr>
        <w:t xml:space="preserve"> России и Европы,. взаимопритяжении и взаимоотталкивании культур России и Запада, о сущ</w:t>
      </w:r>
      <w:r w:rsidR="00645EB8" w:rsidRPr="00771E97">
        <w:rPr>
          <w:sz w:val="28"/>
          <w:szCs w:val="28"/>
        </w:rPr>
        <w:t>ности и роли русского европейца</w:t>
      </w:r>
      <w:r w:rsidRPr="00771E97">
        <w:rPr>
          <w:sz w:val="28"/>
          <w:szCs w:val="28"/>
        </w:rPr>
        <w:t>, поскольку именно в контексте этих проблем, в конечном счете, будет разрешаться культурная и политическая судьба России в XXI веке.</w:t>
      </w:r>
      <w:r w:rsidRPr="00771E97">
        <w:rPr>
          <w:sz w:val="28"/>
          <w:szCs w:val="28"/>
        </w:rPr>
        <w:br/>
      </w:r>
      <w:r w:rsidR="00645EB8" w:rsidRPr="00771E97">
        <w:rPr>
          <w:sz w:val="28"/>
          <w:szCs w:val="28"/>
        </w:rPr>
        <w:t xml:space="preserve">Рассмотрение итальянской темы в русской литературе начала XIX века представляется нам тем более важным, что </w:t>
      </w:r>
      <w:r w:rsidRPr="00771E97">
        <w:rPr>
          <w:sz w:val="28"/>
          <w:szCs w:val="28"/>
        </w:rPr>
        <w:t>культура Европы в целом была основана на античном фундаменте, древней Греции и древнего Рима. И, как считают исследователи</w:t>
      </w:r>
      <w:r w:rsidR="00645EB8" w:rsidRPr="00771E97">
        <w:rPr>
          <w:rStyle w:val="a6"/>
          <w:sz w:val="28"/>
          <w:szCs w:val="28"/>
          <w:vertAlign w:val="baseline"/>
        </w:rPr>
        <w:footnoteReference w:id="1"/>
      </w:r>
      <w:r w:rsidRPr="00771E97">
        <w:rPr>
          <w:sz w:val="28"/>
          <w:szCs w:val="28"/>
        </w:rPr>
        <w:t>, именно Италия, «возросшая на развалинах</w:t>
      </w:r>
      <w:r w:rsidR="00645EB8" w:rsidRPr="00771E97">
        <w:rPr>
          <w:sz w:val="28"/>
          <w:szCs w:val="28"/>
        </w:rPr>
        <w:t xml:space="preserve"> Рима, около эпохи Возрождения»</w:t>
      </w:r>
      <w:r w:rsidRPr="00771E97">
        <w:rPr>
          <w:sz w:val="28"/>
          <w:szCs w:val="28"/>
        </w:rPr>
        <w:t xml:space="preserve">, сыграла особую роль в духовной жизни Европы. </w:t>
      </w:r>
    </w:p>
    <w:p w:rsidR="00767AF8" w:rsidRPr="00771E97" w:rsidRDefault="00767AF8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Цель </w:t>
      </w:r>
      <w:r w:rsidR="001A1DB6" w:rsidRPr="00771E97">
        <w:rPr>
          <w:sz w:val="28"/>
          <w:szCs w:val="28"/>
        </w:rPr>
        <w:t>нашей работы – выявление основных черт в образах Рима и</w:t>
      </w:r>
      <w:r w:rsidR="0040075D" w:rsidRPr="00771E97">
        <w:rPr>
          <w:sz w:val="28"/>
          <w:szCs w:val="28"/>
        </w:rPr>
        <w:t xml:space="preserve"> Италии в литературе первой четверти</w:t>
      </w:r>
      <w:r w:rsidR="009F51EC" w:rsidRPr="00771E97">
        <w:rPr>
          <w:sz w:val="28"/>
          <w:szCs w:val="28"/>
        </w:rPr>
        <w:t xml:space="preserve"> XIX века.</w:t>
      </w:r>
    </w:p>
    <w:p w:rsidR="00767AF8" w:rsidRPr="00771E97" w:rsidRDefault="00396368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Предметом нашего исследования и является итальянская тема в </w:t>
      </w:r>
      <w:r w:rsidR="00767AF8" w:rsidRPr="00771E97">
        <w:rPr>
          <w:sz w:val="28"/>
          <w:szCs w:val="28"/>
        </w:rPr>
        <w:t xml:space="preserve">творчестве таких поэтов и писателей </w:t>
      </w:r>
      <w:r w:rsidR="00767AF8" w:rsidRPr="00771E97">
        <w:rPr>
          <w:sz w:val="28"/>
          <w:szCs w:val="28"/>
          <w:lang w:val="en-US"/>
        </w:rPr>
        <w:t>XIX</w:t>
      </w:r>
      <w:r w:rsidR="00767AF8" w:rsidRPr="00771E97">
        <w:rPr>
          <w:sz w:val="28"/>
          <w:szCs w:val="28"/>
        </w:rPr>
        <w:t xml:space="preserve"> века, как А.С. Пушкин, </w:t>
      </w:r>
      <w:r w:rsidR="009F51EC" w:rsidRPr="00771E97">
        <w:rPr>
          <w:sz w:val="28"/>
          <w:szCs w:val="28"/>
        </w:rPr>
        <w:t>Рылеев, Катенин, Кюхельбекер</w:t>
      </w:r>
      <w:r w:rsidR="0040075D" w:rsidRPr="00771E97">
        <w:rPr>
          <w:sz w:val="28"/>
          <w:szCs w:val="28"/>
        </w:rPr>
        <w:t>, Батюшков.</w:t>
      </w:r>
      <w:r w:rsidR="00767AF8" w:rsidRPr="00771E97">
        <w:rPr>
          <w:sz w:val="28"/>
          <w:szCs w:val="28"/>
        </w:rPr>
        <w:t xml:space="preserve"> </w:t>
      </w:r>
    </w:p>
    <w:p w:rsidR="007D2DA8" w:rsidRPr="00771E97" w:rsidRDefault="00396368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В качестве основного объекта анализа </w:t>
      </w:r>
      <w:r w:rsidR="00767AF8" w:rsidRPr="00771E97">
        <w:rPr>
          <w:sz w:val="28"/>
          <w:szCs w:val="28"/>
        </w:rPr>
        <w:t>нами будут рассматрива</w:t>
      </w:r>
      <w:r w:rsidRPr="00771E97">
        <w:rPr>
          <w:sz w:val="28"/>
          <w:szCs w:val="28"/>
        </w:rPr>
        <w:t>т</w:t>
      </w:r>
      <w:r w:rsidR="00767AF8" w:rsidRPr="00771E97">
        <w:rPr>
          <w:sz w:val="28"/>
          <w:szCs w:val="28"/>
        </w:rPr>
        <w:t>ь</w:t>
      </w:r>
      <w:r w:rsidRPr="00771E97">
        <w:rPr>
          <w:sz w:val="28"/>
          <w:szCs w:val="28"/>
        </w:rPr>
        <w:t xml:space="preserve">ся </w:t>
      </w:r>
      <w:r w:rsidR="009F51EC" w:rsidRPr="00771E97">
        <w:rPr>
          <w:sz w:val="28"/>
          <w:szCs w:val="28"/>
        </w:rPr>
        <w:t>произведения данных авторов</w:t>
      </w:r>
      <w:r w:rsidR="00767AF8" w:rsidRPr="00771E97">
        <w:rPr>
          <w:sz w:val="28"/>
          <w:szCs w:val="28"/>
        </w:rPr>
        <w:t>, написанные в первой трети XIX века, в которых возникают образы Италии и Рима.</w:t>
      </w:r>
    </w:p>
    <w:p w:rsidR="009F51EC" w:rsidRPr="00771E97" w:rsidRDefault="009F51EC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771E97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1A1DB6" w:rsidRPr="00771E97">
        <w:rPr>
          <w:caps/>
          <w:sz w:val="28"/>
          <w:szCs w:val="28"/>
        </w:rPr>
        <w:t xml:space="preserve">1. Особенности восприятия образов Италии и Рима в русской литературе начала XIX века </w:t>
      </w:r>
    </w:p>
    <w:p w:rsidR="001A1DB6" w:rsidRPr="007D23A0" w:rsidRDefault="00771E97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</w:rPr>
      </w:pPr>
      <w:r w:rsidRPr="007D23A0">
        <w:rPr>
          <w:color w:val="FFFFFF"/>
          <w:sz w:val="28"/>
          <w:szCs w:val="28"/>
        </w:rPr>
        <w:t>италия рим русский литература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Я поздно встал — и на дороге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Застигнут ночью Рима был!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Ф. Тютчев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8357B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Итальянская культура как наследница культуры античной всегда активно воспринималась в России. Поистине масштабный характер этот процесс приобретает со второй половины XVII века и - особенно - в эпоху Петра I и Екатерины II. Расцвет же итальянского Ренессанса в России, как считают исследователи</w:t>
      </w:r>
      <w:r w:rsidRPr="00771E97">
        <w:rPr>
          <w:rStyle w:val="a6"/>
          <w:sz w:val="28"/>
          <w:szCs w:val="28"/>
          <w:vertAlign w:val="baseline"/>
        </w:rPr>
        <w:footnoteReference w:id="2"/>
      </w:r>
      <w:r w:rsidRPr="00771E97">
        <w:rPr>
          <w:sz w:val="28"/>
          <w:szCs w:val="28"/>
        </w:rPr>
        <w:t>, приходится на первую треть XIX века - пушкинскую эпоху, когда произведениями итальянской живописи и скульптуры украшают не только царские палаты, но и дворянские усадьбы.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Особую страницу взаимоотношений России и Италии представляет литературный пласт культуры. В XIX веке в Италии становятся известными и</w:t>
      </w:r>
      <w:r w:rsidR="0048357B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 xml:space="preserve">и получают признание произведения Пушкина, Гоголя, Достоевского и Толстого, а в России изучается итальянская литература (прежде всего переводится Данте). Италия сыграла свою особую роль в жизни многих русских писателей. Именно в </w:t>
      </w:r>
      <w:r w:rsidR="0040075D" w:rsidRPr="00771E97">
        <w:rPr>
          <w:sz w:val="28"/>
          <w:szCs w:val="28"/>
        </w:rPr>
        <w:t>начале XIX века</w:t>
      </w:r>
      <w:r w:rsidRPr="00771E97">
        <w:rPr>
          <w:sz w:val="28"/>
          <w:szCs w:val="28"/>
        </w:rPr>
        <w:t xml:space="preserve"> образы Рима и Италии прочно войдут в русскую литературу (К.Н. Батюшков, А.С. Пушкин, К.Ф. Рылеев, Е.А. Баратынский, Шевырев, Ф.Н. Глинка, К.А. Бахтурин, А.Н. Майков, Ф.И. Тютчев, А.А. Фет, и др.). 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Прежде всего, это можно объяснить интересом русских поэтов и писателей к эпохе античности вообще, с которой тесно связывался в их сознании Рим, а, следовательно, и Италия. Однако, здесь прослеживаются две тенденции: античная цивилизация воспринимается с одной стороны, как колыбель искусств, как идеал, образец, с другой стороны, ближе к середине XIX века римское античное наследие начинает ассоциироваться с закатом, гибелью Римской империи и поэты больше обращаются к современной им Италии. Падение великой древней империи писатели видят, как правило, в тирании правителей Рима, в наличии рабства, проецируя эти тенденции на российскую действительность начала XIX века и показывая таким образом состояние современного им общества. Это характерно, прежде всего, для эпохи декабризма.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В поэзии А.С. Пушкина как наиболее </w:t>
      </w:r>
      <w:r w:rsidR="0040075D" w:rsidRPr="00771E97">
        <w:rPr>
          <w:sz w:val="28"/>
          <w:szCs w:val="28"/>
        </w:rPr>
        <w:t>значительного поэта первой четверти</w:t>
      </w:r>
      <w:r w:rsidRPr="00771E97">
        <w:rPr>
          <w:sz w:val="28"/>
          <w:szCs w:val="28"/>
        </w:rPr>
        <w:t xml:space="preserve"> XIX века и его современников образ Рима характеризуется следующими определениями: вечный, древний, великий, величавый, державный, могучий, неодолимый, сильный, неблагодарный, гордый, свободный, падший,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унылый, всепожирающий, ужасный, развратный, грозный, буйный, а Италия – святая, счастливая, прекрасная, прелестная, златая, цветущая Авзония.</w:t>
      </w:r>
      <w:r w:rsidR="00771E97">
        <w:rPr>
          <w:sz w:val="28"/>
          <w:szCs w:val="28"/>
        </w:rPr>
        <w:t xml:space="preserve">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Заметим, что образы Древнего Рима и современной столицы Италии в поэтических фрагментах часто совмещаются. Через достопримечательности современного Рима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 xml:space="preserve">поэтическое воображение проникает в Рим древний.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  <w:r w:rsidRPr="00771E97">
        <w:rPr>
          <w:caps/>
          <w:sz w:val="28"/>
          <w:szCs w:val="28"/>
        </w:rPr>
        <w:t>2. Римская тема в творчестве А.С. Пушкина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 творчестве Пушкина написано огромное количество научных работ, затрагивающих самые разные проблемы, в том числе и проблему античного наследия, поэтому мы упомянем лишь основные тенденции, относящие непосредственно к теме Италии и Древнего Рима в его произведениях</w:t>
      </w:r>
      <w:r w:rsidR="0040075D" w:rsidRPr="00771E97">
        <w:rPr>
          <w:sz w:val="28"/>
          <w:szCs w:val="28"/>
        </w:rPr>
        <w:t xml:space="preserve"> первой четверти XIX века.</w:t>
      </w:r>
      <w:r w:rsidRPr="00771E97">
        <w:rPr>
          <w:sz w:val="28"/>
          <w:szCs w:val="28"/>
        </w:rPr>
        <w:t>.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Римская тема проходит через все творчество поэта, мелькая в различных его произведениях, начиная с раннего периода: Калигула (ода «Вольность», 1818); Назон («Евгений Онегин»); Брут («К портрету Чаадаева», 1817-1820); Юлий Цезарь, Октавиан Август («К Гнедину», 1821); кесарь, Рубикон, державный Рим («Кинжал», 1821) и т.д.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 стихотворении «К Лицинию» (1815) Рим рисуется как мрачное место, где процветают рабство, бесправие, жестокость, подлость, где императоры погрязли в разврате, окруженные любимцами и льстецами: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Развратный юноша воссел в совет мужей;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Любимец деспота сенатом слабым правит;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На Рим простер ярем, отечество бесславит;.</w:t>
      </w:r>
      <w:r w:rsidRPr="00771E97">
        <w:rPr>
          <w:rStyle w:val="a6"/>
          <w:sz w:val="28"/>
          <w:szCs w:val="28"/>
          <w:vertAlign w:val="baseline"/>
        </w:rPr>
        <w:footnoteReference w:id="3"/>
      </w:r>
      <w:r w:rsidRPr="00771E97">
        <w:rPr>
          <w:sz w:val="28"/>
          <w:szCs w:val="28"/>
        </w:rPr>
        <w:t>..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Совершенно очевидно, что сей неприглядный образ проецируется Пушкиным на собственное отечество. Поэт видит лишь одно средство борьбы с таким положением вещей: подобно римскому поэту сатирику Ювеналу обличать пороки общества в сатирах. Он предсказывает Риму, а значит и своему родному государству гибель от рабства: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 Рим, о гордый край разврата, злодеянья!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Придет ужасный день, день мщенья, наказанья.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Предвижу грозного величия конец: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Падет, падет вселенныя венец.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***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Исчезнет Рим, его покроет мрак глубокой;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путник, устремив на груды камней око,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Воскликнет, в мрачное раздумье углублен: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«Свободой Рим возрос, а рабством пагублен».</w:t>
      </w:r>
      <w:r w:rsidRPr="00771E97">
        <w:rPr>
          <w:rStyle w:val="a6"/>
          <w:sz w:val="28"/>
          <w:szCs w:val="28"/>
          <w:vertAlign w:val="baseline"/>
        </w:rPr>
        <w:footnoteReference w:id="4"/>
      </w:r>
    </w:p>
    <w:p w:rsidR="00771E97" w:rsidRDefault="00771E97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 четверостишии «К портрету Чаадаева» (1817-1820) упомянут Брут, с которым сравнивается друг поэта:</w:t>
      </w:r>
    </w:p>
    <w:p w:rsidR="008121CE" w:rsidRPr="00771E97" w:rsidRDefault="008121CE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Он вышней волею небес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Рожден в оковах службы царской;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Он в Риме был бы Брут, в Афинах Периклес,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А здесь он – офицер гусарской.</w:t>
      </w:r>
      <w:r w:rsidRPr="00771E97">
        <w:rPr>
          <w:rStyle w:val="a6"/>
          <w:sz w:val="28"/>
          <w:szCs w:val="28"/>
          <w:vertAlign w:val="baseline"/>
        </w:rPr>
        <w:footnoteReference w:id="5"/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Вообще данный персонаж риской истории чрезвычайно идеализируется Пушкиным в ранней лирике. Он ассоциируется у поэта с борцом за свободу, который свергнул тирана-отца. Например, в стихотворении «Кинжал» (1921):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Шумит под Кесарем заветный Рубикон,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Державный Рим упал, главой поник закон;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Но Брут восстал вольнолюбивый: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Ты кесаря сразил – и мертв объемлет он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Помпея мрамор горделивый.</w:t>
      </w:r>
      <w:r w:rsidRPr="00771E97">
        <w:rPr>
          <w:rStyle w:val="a6"/>
          <w:sz w:val="28"/>
          <w:szCs w:val="28"/>
          <w:vertAlign w:val="baseline"/>
        </w:rPr>
        <w:footnoteReference w:id="6"/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Тема Рима затрагивалась Пушкиным </w:t>
      </w:r>
      <w:r w:rsidR="0040075D" w:rsidRPr="00771E97">
        <w:rPr>
          <w:sz w:val="28"/>
          <w:szCs w:val="28"/>
        </w:rPr>
        <w:t xml:space="preserve">и позже </w:t>
      </w:r>
      <w:r w:rsidRPr="00771E97">
        <w:rPr>
          <w:sz w:val="28"/>
          <w:szCs w:val="28"/>
        </w:rPr>
        <w:t xml:space="preserve">в стихотворении «К вельможе» (1830), а в более поздние годы была продолжена им не только в стихах, но и прозе: это «Египетские ночи» и незаконченные прозаические произведения поэта «Мы проводили вечер на даче...» и «Повесть из римской жизни». 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Италия же в творчестве Пушкина на протяжении всей жизни поэта и ассоциировались главным образом с мифологемами искусства и поэзии, свободолюбия и романтизма. Так, в вольнолюбивых стихах поэта периода южной ссылки Италия - родина революции, карбонариев, которые «шалят» в Неаполе (послание «В. Л. Давыдову», 1824). Одновременно для него актуализировался код Италии как «златой» и «прекрасной» родины сосланного Овидия, что придавало ей черты второй духовной родины поэта через систему параллелей Италия (Рим) - Петербург, Овидий - Пушкин («К Овидию»). Впоследствии, уже в «Египетских ночах», Италия (Неаполь) станет родиной художника-импровизатора, вынужденного продавать свой талант в условиях наступившего «железного века». Наконец, Венеция становится у Пушкина синонимом высокого романтического мира.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Т</w:t>
      </w:r>
      <w:r w:rsidR="0040075D" w:rsidRPr="00771E97">
        <w:rPr>
          <w:sz w:val="28"/>
          <w:szCs w:val="28"/>
        </w:rPr>
        <w:t>а</w:t>
      </w:r>
      <w:r w:rsidRPr="00771E97">
        <w:rPr>
          <w:sz w:val="28"/>
          <w:szCs w:val="28"/>
        </w:rPr>
        <w:t>ким образом</w:t>
      </w:r>
      <w:r w:rsidR="0040075D" w:rsidRPr="00771E97">
        <w:rPr>
          <w:sz w:val="28"/>
          <w:szCs w:val="28"/>
        </w:rPr>
        <w:t>,</w:t>
      </w:r>
      <w:r w:rsidRPr="00771E97">
        <w:rPr>
          <w:sz w:val="28"/>
          <w:szCs w:val="28"/>
        </w:rPr>
        <w:t xml:space="preserve"> мы видим, что в творчестве А.С.Пушкина образ Рима отражён в таких признаках, как Священная Римская империя; великое, сильное государство; родина римского поэта Овидия Назона; страна греха, рабства.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Образ Италии содержит следующие признаки: европейское государство; прекрасная страна, красивый, романтичный край; южная, тёплая страна; резиденция римского папы (Ватикан); государство в период войны с Наполеоном; католическая страна; Рим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 xml:space="preserve">– жители Рима.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  <w:r w:rsidRPr="00771E97">
        <w:rPr>
          <w:caps/>
          <w:sz w:val="28"/>
          <w:szCs w:val="28"/>
        </w:rPr>
        <w:t>3. Итальянские мотивы в произведениях поэтов пушкинской поры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В творчестве поэтов пушкинской эпохи концепт Древний Рим раскрывается в следующих признаках: город на семи холмах; город язычников; край свободы и законов; город-жертва.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Так, упоминание событий в истории Древнего Рима, его знаменитых людей мы видим в стихотворении поэта-декабриста К. Рылеева «К временщику» (1820). Автор говорит о том, что государственных деятелей нужно судить по их поступкам, и в доказательство приводит свое отношение к Цицерону:</w:t>
      </w:r>
    </w:p>
    <w:p w:rsidR="00771E97" w:rsidRDefault="00771E97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в Цицероне мной не консул – сам он чтим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За то, что им спасен от Катилины Рим...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далее поэт выражает надежду, что современных ему тиранов постигнет участь римских императоров: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Тиран, вострепещи! Родиться может он –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Иль Кассий, или Брут, иль враг царей Катон!</w:t>
      </w:r>
      <w:r w:rsidRPr="00771E97">
        <w:rPr>
          <w:rStyle w:val="a6"/>
          <w:sz w:val="28"/>
          <w:szCs w:val="28"/>
          <w:vertAlign w:val="baseline"/>
        </w:rPr>
        <w:footnoteReference w:id="7"/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Рим – как могущественная империя, которая является образцом свободного правового государства, появляется в оде К. Рылеева «Гражданское мужество» (1823):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Лишь Рим, вселенной властелин,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Сей край свободы и законов,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Возмог произвести один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Брутов двух, и двух Катонов.</w:t>
      </w:r>
      <w:r w:rsidRPr="00771E97">
        <w:rPr>
          <w:rStyle w:val="a6"/>
          <w:sz w:val="28"/>
          <w:szCs w:val="28"/>
          <w:vertAlign w:val="baseline"/>
        </w:rPr>
        <w:footnoteReference w:id="8"/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наоборот, Рим – как государство рабов под властью императора-тирана, наделенного абсолютной властью, алчного, презревшего закон, делающего только для собственной выгоды, предстает перед нами в стихотворении А. Шишкова «К Метеллию» (1815-18</w:t>
      </w:r>
      <w:r w:rsidR="0040075D" w:rsidRPr="00771E97">
        <w:rPr>
          <w:sz w:val="28"/>
          <w:szCs w:val="28"/>
        </w:rPr>
        <w:t>1</w:t>
      </w:r>
      <w:r w:rsidRPr="00771E97">
        <w:rPr>
          <w:sz w:val="28"/>
          <w:szCs w:val="28"/>
        </w:rPr>
        <w:t>4):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Метеллий! Помоги узнать римлян и Рим!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***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Где ж правда? Где ж трудов стяжанье и награда?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Отчаянье в полях, коварство в недрах града,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веси отцвели, как в осень злак полей.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***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Как алчность вечная несытого владельца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Пожрет надежду, труд и счастье земледельца,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Закона глас молчит! Под сень его злодей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Спокойно кроется от дремлющих судей.</w:t>
      </w:r>
      <w:r w:rsidRPr="00771E97">
        <w:rPr>
          <w:rStyle w:val="a6"/>
          <w:sz w:val="28"/>
          <w:szCs w:val="28"/>
          <w:vertAlign w:val="baseline"/>
        </w:rPr>
        <w:footnoteReference w:id="9"/>
      </w:r>
    </w:p>
    <w:p w:rsidR="001A1DB6" w:rsidRPr="00771E97" w:rsidRDefault="00771E97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1DB6" w:rsidRPr="00771E97">
        <w:rPr>
          <w:sz w:val="28"/>
          <w:szCs w:val="28"/>
        </w:rPr>
        <w:t>Автор не знает, как долго это будет продолжаться, но уверен, что все изменится:</w:t>
      </w:r>
    </w:p>
    <w:p w:rsidR="00771E97" w:rsidRDefault="00771E97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О! Скоро ль гром небес, сей мститель справедливый,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Злодейства сильного раздастся над главой,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Исчезнет власть твоя, диктатор горделивый,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в Риме процветет свобода и покой?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***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Нет, нет! Настанет день, свободный от оков,...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он уверен, что случится это может только в результате революционного переворота, здесь прямая перекличка с идеями декабристов.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Воспрянет римлянин, мечом в кровавой длани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Омоет свой позор и стыд своих отцов!</w:t>
      </w:r>
      <w:r w:rsidRPr="00771E97">
        <w:rPr>
          <w:rStyle w:val="a6"/>
          <w:sz w:val="28"/>
          <w:szCs w:val="28"/>
          <w:vertAlign w:val="baseline"/>
        </w:rPr>
        <w:footnoteReference w:id="10"/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Италия в поэзии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современников поэта сформирован признаками, которые, с одной стороны, пересекаются с признаками, вербализованными в поэзии А.С.Пушкина, а с другой стороны, являются новыми. Италия – это страна с особым небом; страна великих героев, край былого величия; страна искусства, совершенной природы.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О красоте Италии, о ее древности, о тех тайнах, которые она хранит, как наследница античности, с упоением рассказывает в своих «Европейских письмах» В. Кюхельбекер: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«...я теперь в Италии, в земле. Коей жители в отношении политическом и нравственном без сомнения занимали некогда первое место между народами европейского мира. 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Как описать тебе, мой друг, чувства, с которыми я в первый раз вступил на сей классический берег, на сей феатр минувших, всемирных происшествий? Тени повелителей вселенной встретили, кажется, меня у самой пристани: я видел призраки древнего могущества, древней славы, древнего просвещения,...»</w:t>
      </w:r>
      <w:r w:rsidRPr="00771E97">
        <w:rPr>
          <w:rStyle w:val="a6"/>
          <w:sz w:val="28"/>
          <w:szCs w:val="28"/>
          <w:vertAlign w:val="baseline"/>
        </w:rPr>
        <w:footnoteReference w:id="11"/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 числе красот, которые он мечтает посетить в этой стране, поэт упоминает и Рим: «Меня ждет Рим, ждут развалины Августовой древности,...». Он наслаждается причастностью к этой вековой древности, восхищается ею: «И я в Риме, в бессмертном Риме! Все пережил он перевороты, все возрасты племен, обитавших в Гесперии. Ни галлы, ни Катилина, ни Спартак, ни Серторий, ни ужасные сыны его Сулла и Марий, ни первые триумвираты, ни вторые не смогли его стереть с лица земного,... Рим пребывал неколебим, и Рим-город расширялся над целыми областями». Автор описывает, каким видится ему этот город, а также делится с читателями своими размышлениями о том, почему же Рим остается «вечным городом»: «Рим существует, между тем как города столь же богатые и могущественные, между тем как Париж, как Лондон исчезли с земли. Что же могло быть причиною его целостности посреди общего разрушения? Слава на сей раз была хранительницею жизни, или, лучше сказать, бальзамом, употребленным судьбою для сбережения мумии древнего Рима»</w:t>
      </w:r>
      <w:r w:rsidRPr="00771E97">
        <w:rPr>
          <w:rStyle w:val="a6"/>
          <w:sz w:val="28"/>
          <w:szCs w:val="28"/>
          <w:vertAlign w:val="baseline"/>
        </w:rPr>
        <w:footnoteReference w:id="12"/>
      </w:r>
      <w:r w:rsidRPr="00771E97">
        <w:rPr>
          <w:sz w:val="28"/>
          <w:szCs w:val="28"/>
        </w:rPr>
        <w:t>.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Но красота Италии могут быть пагубна, прежде всего, для нее самой. Об этом говорит в своем сонете (1825) поэт П. Катенин: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Италия! Италия! Зачем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Тебя судьба ущедрила красою?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Сей вредный дар неразлучим с тобою,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 корень он твоим несчастьям всем.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Будь менее прекрасна ты собою,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Иль более сильна владеть мечом,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Чтоб не пылал к тебе любви огнем,</w:t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Чтоб не губил пришлец тебя войною,...</w:t>
      </w:r>
      <w:r w:rsidRPr="00771E97">
        <w:rPr>
          <w:rStyle w:val="a6"/>
          <w:sz w:val="28"/>
          <w:szCs w:val="28"/>
          <w:vertAlign w:val="baseline"/>
        </w:rPr>
        <w:footnoteReference w:id="13"/>
      </w:r>
    </w:p>
    <w:p w:rsidR="001A1DB6" w:rsidRPr="00771E97" w:rsidRDefault="001A1DB6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Римская тема нашла свое отражение также в стихотворении К.Н. Батюшкова «Элегия»</w:t>
      </w:r>
      <w:r w:rsidR="0040075D" w:rsidRPr="00771E97">
        <w:rPr>
          <w:sz w:val="28"/>
          <w:szCs w:val="28"/>
        </w:rPr>
        <w:t xml:space="preserve"> (1817). </w:t>
      </w:r>
      <w:r w:rsidRPr="00771E97">
        <w:rPr>
          <w:sz w:val="28"/>
          <w:szCs w:val="28"/>
        </w:rPr>
        <w:t>П</w:t>
      </w:r>
      <w:r w:rsidR="0040075D" w:rsidRPr="00771E97">
        <w:rPr>
          <w:sz w:val="28"/>
          <w:szCs w:val="28"/>
        </w:rPr>
        <w:t xml:space="preserve">афос вечного города мы видим </w:t>
      </w:r>
      <w:r w:rsidRPr="00771E97">
        <w:rPr>
          <w:sz w:val="28"/>
          <w:szCs w:val="28"/>
        </w:rPr>
        <w:t xml:space="preserve">в </w:t>
      </w:r>
      <w:r w:rsidR="0040075D" w:rsidRPr="00771E97">
        <w:rPr>
          <w:sz w:val="28"/>
          <w:szCs w:val="28"/>
        </w:rPr>
        <w:t>этом произведении</w:t>
      </w:r>
      <w:r w:rsidRPr="00771E97">
        <w:rPr>
          <w:sz w:val="28"/>
          <w:szCs w:val="28"/>
        </w:rPr>
        <w:t>: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771E97">
        <w:rPr>
          <w:iCs/>
          <w:sz w:val="28"/>
          <w:szCs w:val="28"/>
        </w:rPr>
        <w:t>Какое торжество готовит древний Рим?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iCs/>
          <w:sz w:val="28"/>
          <w:szCs w:val="28"/>
        </w:rPr>
        <w:t>Куда текут народа шумны волны?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***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771E97">
        <w:rPr>
          <w:iCs/>
          <w:sz w:val="28"/>
          <w:szCs w:val="28"/>
        </w:rPr>
        <w:t>О древнее квиритов пепелище!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771E97">
        <w:rPr>
          <w:iCs/>
          <w:sz w:val="28"/>
          <w:szCs w:val="28"/>
        </w:rPr>
        <w:t>Земля священная героев и чудес!</w:t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771E97">
        <w:rPr>
          <w:iCs/>
          <w:sz w:val="28"/>
          <w:szCs w:val="28"/>
        </w:rPr>
        <w:t>Развалины и прах красноречивый!</w:t>
      </w:r>
      <w:r w:rsidRPr="00771E97">
        <w:rPr>
          <w:rStyle w:val="a6"/>
          <w:iCs/>
          <w:sz w:val="28"/>
          <w:szCs w:val="28"/>
          <w:vertAlign w:val="baseline"/>
        </w:rPr>
        <w:footnoteReference w:id="14"/>
      </w: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A1DB6" w:rsidRPr="00771E97" w:rsidRDefault="001A1DB6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Интересно отметить, что Рим, завораживающий своей многовековой тайной и «силой исполинской»</w:t>
      </w:r>
      <w:r w:rsidR="0040075D" w:rsidRPr="00771E97">
        <w:rPr>
          <w:sz w:val="28"/>
          <w:szCs w:val="28"/>
        </w:rPr>
        <w:t xml:space="preserve">, </w:t>
      </w:r>
      <w:r w:rsidRPr="00771E97">
        <w:rPr>
          <w:sz w:val="28"/>
          <w:szCs w:val="28"/>
        </w:rPr>
        <w:t>Батюшков</w:t>
      </w:r>
      <w:r w:rsidR="0040075D" w:rsidRPr="00771E97">
        <w:rPr>
          <w:sz w:val="28"/>
          <w:szCs w:val="28"/>
        </w:rPr>
        <w:t xml:space="preserve"> так или иначе сравнивае</w:t>
      </w:r>
      <w:r w:rsidRPr="00771E97">
        <w:rPr>
          <w:sz w:val="28"/>
          <w:szCs w:val="28"/>
        </w:rPr>
        <w:t xml:space="preserve">т со стихией. </w:t>
      </w:r>
      <w:r w:rsidR="0040075D" w:rsidRPr="00771E97">
        <w:rPr>
          <w:sz w:val="28"/>
          <w:szCs w:val="28"/>
        </w:rPr>
        <w:t>Кроме того, автор</w:t>
      </w:r>
      <w:r w:rsidRPr="00771E97">
        <w:rPr>
          <w:sz w:val="28"/>
          <w:szCs w:val="28"/>
        </w:rPr>
        <w:t xml:space="preserve"> </w:t>
      </w:r>
      <w:r w:rsidR="0040075D" w:rsidRPr="00771E97">
        <w:rPr>
          <w:sz w:val="28"/>
          <w:szCs w:val="28"/>
        </w:rPr>
        <w:t>обращае</w:t>
      </w:r>
      <w:r w:rsidRPr="00771E97">
        <w:rPr>
          <w:sz w:val="28"/>
          <w:szCs w:val="28"/>
        </w:rPr>
        <w:t>т свое творческое внимание на далекое героическое прошлое человечества, идеализируя минувшие века и находя в них близкие и понятные человеку XIX столетия мотивы и образы.</w:t>
      </w:r>
    </w:p>
    <w:p w:rsidR="00491E5C" w:rsidRPr="00771E97" w:rsidRDefault="00771E97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1E5C" w:rsidRPr="00771E97">
        <w:rPr>
          <w:sz w:val="28"/>
          <w:szCs w:val="28"/>
        </w:rPr>
        <w:t>ЗАКЛЮЧЕНИЕ</w:t>
      </w:r>
    </w:p>
    <w:p w:rsidR="00491E5C" w:rsidRPr="00771E97" w:rsidRDefault="00491E5C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91E5C" w:rsidRPr="00771E97" w:rsidRDefault="00491E5C" w:rsidP="00771E97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Рассудком или «теоретически» вряд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ли можно расчислить обаяние Италии и Рима и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тайну их целостности, способности объединять уникальное и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даже прямо противоборствующее: древность и современность, свободу и тиранию, спокойствие и войну, красоту и безобразие. Еще Древний Рим явил удивительные примеры этой способности: в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самом начале он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сочетался с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законченной культурой покидающих историю этрусков, потом с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совершеннейшей культурой эллинов, затем постиг тысячелетние откровения Египта и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Ближнего Востока, а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вслед за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этим, долго сопротивляясь, воспринял пришедшее из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презираемой Иудеи христианство, одев его в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мрамор и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насытив жизненными красками и, наконец, немного запоздало опомнившись, Рим поставил под власть Христа когда-то враждебное Ему, раскопанное и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отныне бережно хранимое античное «язычество».</w:t>
      </w:r>
    </w:p>
    <w:p w:rsidR="00491E5C" w:rsidRPr="00771E97" w:rsidRDefault="00491E5C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В русской литературе начала XIX в. эти противоречия нашли свое непосредственное отражение и стали в свою очередь одним из средств художественного выражения для поэтов и писателей. Италия ассоциировался с современными поэтам и писателям образом страны, Древний Рим связывался с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 xml:space="preserve">Великой Римской империей времён Нерона, Августа, Цезаря и других римских правителей. В поэзии А.С.Пушкина и его современников Рим характеризовался как вечный, великий, величавый, неодолимый, сильный, гордый, свободный, рабский падший, всепожирающий, ужасный, развратный, а Италия – святая, счастливая, прекрасная, прелестная, златая, цветущая Авзония. </w:t>
      </w:r>
    </w:p>
    <w:p w:rsidR="0031762D" w:rsidRPr="00771E97" w:rsidRDefault="00771E97" w:rsidP="00771E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762D" w:rsidRPr="00771E97">
        <w:rPr>
          <w:sz w:val="28"/>
          <w:szCs w:val="28"/>
        </w:rPr>
        <w:t>ЛИТЕРАТУРА</w:t>
      </w:r>
    </w:p>
    <w:p w:rsidR="001A1DB6" w:rsidRPr="00771E97" w:rsidRDefault="001A1DB6" w:rsidP="00771E97">
      <w:pPr>
        <w:widowControl w:val="0"/>
        <w:spacing w:line="360" w:lineRule="auto"/>
        <w:jc w:val="both"/>
        <w:rPr>
          <w:sz w:val="28"/>
          <w:szCs w:val="28"/>
        </w:rPr>
      </w:pPr>
    </w:p>
    <w:p w:rsidR="0031762D" w:rsidRPr="00771E97" w:rsidRDefault="0031762D" w:rsidP="00771E97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Автухович Т.Е. Рим в русской поэзии первой половины XIX века: эмблема - аллегория - символ - образ // Образ Рима в русской литературе: Межд. сб. науч. работ: Рим - Самара, 2001. </w:t>
      </w:r>
    </w:p>
    <w:p w:rsidR="0031762D" w:rsidRPr="00771E97" w:rsidRDefault="0031762D" w:rsidP="00771E97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Батюшков К. Н. Сочинения в двух томах. Т.1. - М., 1989. </w:t>
      </w:r>
    </w:p>
    <w:p w:rsidR="008121CE" w:rsidRPr="00771E97" w:rsidRDefault="0031762D" w:rsidP="00771E97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Бочаров И., Глушакова Ю. Итальянская Пушкиниана. М., 1991.</w:t>
      </w:r>
    </w:p>
    <w:p w:rsidR="008121CE" w:rsidRPr="00771E97" w:rsidRDefault="008121CE" w:rsidP="00771E97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Декабристы: Поэзия. Драматургия. Проза. Публицистика. Литературная критика. / Сост. В. Орлов. – М.: Художественная литература, 1951. </w:t>
      </w:r>
    </w:p>
    <w:p w:rsidR="0031762D" w:rsidRPr="00771E97" w:rsidRDefault="0031762D" w:rsidP="00771E97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Зиновьева О.А. Концепт Италия в поэтической концептосфере А.С.Пушкина // Текст – дискурс – картина мира. Вып.3. Воронеж: Истоки, 2007. </w:t>
      </w:r>
    </w:p>
    <w:p w:rsidR="0031762D" w:rsidRPr="00771E97" w:rsidRDefault="0031762D" w:rsidP="00771E97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Комолова Н.П. Предисловие // Италия и русская культура XV-XX веков. М., 2000. </w:t>
      </w:r>
    </w:p>
    <w:p w:rsidR="0031762D" w:rsidRPr="00771E97" w:rsidRDefault="0031762D" w:rsidP="00771E97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Муратов П.П. Образы Италии. - М.: Республика, 1994. </w:t>
      </w:r>
    </w:p>
    <w:p w:rsidR="008121CE" w:rsidRPr="00771E97" w:rsidRDefault="0031762D" w:rsidP="00771E97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Немцев В.И. Рим в русской культуре // Образ Рима в русской литературе: Межд. сб. науч. работ: Рим - Самара, 2001.</w:t>
      </w:r>
    </w:p>
    <w:p w:rsidR="0031762D" w:rsidRPr="00771E97" w:rsidRDefault="008121CE" w:rsidP="00771E97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>Пушкин А.С. Полн. собр. соч.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в 17 т. Т 1.</w:t>
      </w:r>
      <w:r w:rsidR="00771E97">
        <w:rPr>
          <w:sz w:val="28"/>
          <w:szCs w:val="28"/>
        </w:rPr>
        <w:t xml:space="preserve"> </w:t>
      </w:r>
      <w:r w:rsidRPr="00771E97">
        <w:rPr>
          <w:sz w:val="28"/>
          <w:szCs w:val="28"/>
        </w:rPr>
        <w:t>– М.,: Воскресенье, 1994.</w:t>
      </w:r>
    </w:p>
    <w:p w:rsidR="00767AF8" w:rsidRDefault="0031762D" w:rsidP="00771E97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71E97">
        <w:rPr>
          <w:sz w:val="28"/>
          <w:szCs w:val="28"/>
        </w:rPr>
        <w:t xml:space="preserve">Созина Е.К. Римская тема в русской литературе // Созина Е.К. Сознание и письмо в русской литературе. Екатеринбург, 2001. </w:t>
      </w:r>
    </w:p>
    <w:p w:rsidR="00771E97" w:rsidRPr="007D23A0" w:rsidRDefault="00771E97" w:rsidP="00771E97">
      <w:pPr>
        <w:widowControl w:val="0"/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771E97" w:rsidRPr="007D23A0" w:rsidSect="00771E97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A0" w:rsidRDefault="007D23A0">
      <w:r>
        <w:separator/>
      </w:r>
    </w:p>
  </w:endnote>
  <w:endnote w:type="continuationSeparator" w:id="0">
    <w:p w:rsidR="007D23A0" w:rsidRDefault="007D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A0" w:rsidRDefault="007D23A0">
      <w:r>
        <w:separator/>
      </w:r>
    </w:p>
  </w:footnote>
  <w:footnote w:type="continuationSeparator" w:id="0">
    <w:p w:rsidR="007D23A0" w:rsidRDefault="007D23A0">
      <w:r>
        <w:continuationSeparator/>
      </w:r>
    </w:p>
  </w:footnote>
  <w:footnote w:id="1">
    <w:p w:rsidR="007D23A0" w:rsidRDefault="00645EB8" w:rsidP="00771E97">
      <w:pPr>
        <w:jc w:val="both"/>
      </w:pPr>
      <w:r w:rsidRPr="008121CE">
        <w:rPr>
          <w:rStyle w:val="a6"/>
          <w:sz w:val="20"/>
          <w:szCs w:val="20"/>
        </w:rPr>
        <w:footnoteRef/>
      </w:r>
      <w:r w:rsidRPr="008121CE">
        <w:rPr>
          <w:sz w:val="20"/>
          <w:szCs w:val="20"/>
        </w:rPr>
        <w:t xml:space="preserve"> </w:t>
      </w:r>
      <w:r w:rsidR="008121CE" w:rsidRPr="008121CE">
        <w:rPr>
          <w:sz w:val="20"/>
          <w:szCs w:val="20"/>
        </w:rPr>
        <w:t>Автухович Т.Е. Рим в русской поэзии первой половины XIX века: эмблема - аллегория - символ - образ // Образ Рима в русской литературе: Межд. сб. науч. работ: Рим - Самара, 2001. С.75.</w:t>
      </w:r>
    </w:p>
  </w:footnote>
  <w:footnote w:id="2">
    <w:p w:rsidR="007D23A0" w:rsidRDefault="001A1DB6" w:rsidP="00771E97">
      <w:pPr>
        <w:jc w:val="both"/>
      </w:pPr>
      <w:r w:rsidRPr="008121CE">
        <w:rPr>
          <w:rStyle w:val="a6"/>
          <w:sz w:val="20"/>
          <w:szCs w:val="20"/>
        </w:rPr>
        <w:footnoteRef/>
      </w:r>
      <w:r w:rsidRPr="008121CE">
        <w:rPr>
          <w:sz w:val="20"/>
          <w:szCs w:val="20"/>
        </w:rPr>
        <w:t xml:space="preserve"> </w:t>
      </w:r>
      <w:r w:rsidR="008121CE" w:rsidRPr="008121CE">
        <w:rPr>
          <w:sz w:val="20"/>
          <w:szCs w:val="20"/>
        </w:rPr>
        <w:t>Созина Е.К. Римская тема в русской литературе // Созина Е.К. Сознание и письмо в русской литературе. Екатеринбург, 2001. С. 89.</w:t>
      </w:r>
    </w:p>
  </w:footnote>
  <w:footnote w:id="3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Пушкин А.С. Полн. собр. соч.  в 17 т. Т 1.  – М.,: Воскресенье, 1994. – С. 83</w:t>
      </w:r>
    </w:p>
  </w:footnote>
  <w:footnote w:id="4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Там же.</w:t>
      </w:r>
    </w:p>
  </w:footnote>
  <w:footnote w:id="5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Пушкин А.С. Полн. собр. соч.  в 17 т. Т 2.  – М.,: Воскресенье, 1994. – С. 124</w:t>
      </w:r>
    </w:p>
  </w:footnote>
  <w:footnote w:id="6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Там же. С. 156.</w:t>
      </w:r>
    </w:p>
  </w:footnote>
  <w:footnote w:id="7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Декабристы: Поэзия. Драматургия. Проза. Публицистика. Литературная критика. / Сост. В. Орлов. – М.: Художественная литература, 1951. – С. 23-24.</w:t>
      </w:r>
    </w:p>
  </w:footnote>
  <w:footnote w:id="8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Там же. С. 24-25</w:t>
      </w:r>
    </w:p>
  </w:footnote>
  <w:footnote w:id="9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Там же. С. 272.</w:t>
      </w:r>
    </w:p>
  </w:footnote>
  <w:footnote w:id="10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Декабристы: Поэзия. Драматургия. Проза. Публицистика. Литературная критика. / Сост. В. Орлов. – М.: Художественная литература, 1951. – С. 272.</w:t>
      </w:r>
    </w:p>
  </w:footnote>
  <w:footnote w:id="11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Декабристы: Поэзия. Драматургия. Проза. Публицистика. Литературная критика. / Сост. В. Орлов. – М.: Художественная литература, 1951. – Письмо5. Генуа, 3 сентября. - С. 355</w:t>
      </w:r>
    </w:p>
  </w:footnote>
  <w:footnote w:id="12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</w:t>
      </w:r>
      <w:r w:rsidR="008121CE">
        <w:t xml:space="preserve">Там же. </w:t>
      </w:r>
      <w:r>
        <w:t>Рим, 15 октября. – С. 356.</w:t>
      </w:r>
    </w:p>
  </w:footnote>
  <w:footnote w:id="13">
    <w:p w:rsidR="007D23A0" w:rsidRDefault="001A1DB6" w:rsidP="001A1DB6">
      <w:pPr>
        <w:pStyle w:val="a4"/>
      </w:pPr>
      <w:r>
        <w:rPr>
          <w:rStyle w:val="a6"/>
        </w:rPr>
        <w:footnoteRef/>
      </w:r>
      <w:r>
        <w:t xml:space="preserve"> Декабристы: Поэзия. Драматургия. Проза. Публицистика. Литературная критика. / Сост. В. Орлов. – М.: Художественная литература, 1951. – С. 91.</w:t>
      </w:r>
    </w:p>
  </w:footnote>
  <w:footnote w:id="14">
    <w:p w:rsidR="007D23A0" w:rsidRDefault="001A1DB6" w:rsidP="008121CE">
      <w:pPr>
        <w:pStyle w:val="a3"/>
        <w:spacing w:before="0" w:beforeAutospacing="0" w:after="0" w:afterAutospacing="0"/>
        <w:jc w:val="both"/>
      </w:pPr>
      <w:r w:rsidRPr="008121CE">
        <w:rPr>
          <w:rStyle w:val="a6"/>
          <w:sz w:val="20"/>
          <w:szCs w:val="20"/>
        </w:rPr>
        <w:footnoteRef/>
      </w:r>
      <w:r w:rsidRPr="008121CE">
        <w:rPr>
          <w:sz w:val="20"/>
          <w:szCs w:val="20"/>
        </w:rPr>
        <w:t xml:space="preserve"> </w:t>
      </w:r>
      <w:r w:rsidR="008121CE" w:rsidRPr="008121CE">
        <w:rPr>
          <w:sz w:val="20"/>
          <w:szCs w:val="20"/>
        </w:rPr>
        <w:t>Батюшков К. Н. Сочинения в двух томах. Т.1. - М., 1989.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1CE" w:rsidRDefault="008121CE" w:rsidP="002363A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21CE" w:rsidRDefault="008121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97" w:rsidRPr="00771E97" w:rsidRDefault="00771E97" w:rsidP="00771E97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97" w:rsidRPr="00771E97" w:rsidRDefault="00771E97" w:rsidP="00771E97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5457A"/>
    <w:multiLevelType w:val="hybridMultilevel"/>
    <w:tmpl w:val="2FD0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A013EF"/>
    <w:multiLevelType w:val="hybridMultilevel"/>
    <w:tmpl w:val="375EA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DA8"/>
    <w:rsid w:val="001A1DB6"/>
    <w:rsid w:val="001E2037"/>
    <w:rsid w:val="001F0429"/>
    <w:rsid w:val="002363AA"/>
    <w:rsid w:val="0031762D"/>
    <w:rsid w:val="00345621"/>
    <w:rsid w:val="00396368"/>
    <w:rsid w:val="0040075D"/>
    <w:rsid w:val="0048357B"/>
    <w:rsid w:val="00491E5C"/>
    <w:rsid w:val="004D23D4"/>
    <w:rsid w:val="00645EB8"/>
    <w:rsid w:val="007427AB"/>
    <w:rsid w:val="00767AF8"/>
    <w:rsid w:val="00771E97"/>
    <w:rsid w:val="007D23A0"/>
    <w:rsid w:val="007D2DA8"/>
    <w:rsid w:val="008121CE"/>
    <w:rsid w:val="00867D1C"/>
    <w:rsid w:val="00926DCC"/>
    <w:rsid w:val="00975647"/>
    <w:rsid w:val="0099391B"/>
    <w:rsid w:val="009F07F6"/>
    <w:rsid w:val="009F51EC"/>
    <w:rsid w:val="00A41A3F"/>
    <w:rsid w:val="00AC28E2"/>
    <w:rsid w:val="00B555FD"/>
    <w:rsid w:val="00CC7339"/>
    <w:rsid w:val="00E6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520680-3309-40EF-8B4E-56DB9FD3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2DA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rsid w:val="00645EB8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character" w:styleId="a6">
    <w:name w:val="footnote reference"/>
    <w:uiPriority w:val="99"/>
    <w:semiHidden/>
    <w:rsid w:val="00645EB8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8121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8121CE"/>
    <w:rPr>
      <w:rFonts w:cs="Times New Roman"/>
    </w:rPr>
  </w:style>
  <w:style w:type="paragraph" w:styleId="aa">
    <w:name w:val="footer"/>
    <w:basedOn w:val="a"/>
    <w:link w:val="ab"/>
    <w:uiPriority w:val="99"/>
    <w:rsid w:val="00771E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71E9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KGU</Company>
  <LinksUpToDate>false</LinksUpToDate>
  <CharactersWithSpaces>16055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KGU</dc:creator>
  <cp:keywords/>
  <dc:description/>
  <cp:lastModifiedBy>admin</cp:lastModifiedBy>
  <cp:revision>2</cp:revision>
  <dcterms:created xsi:type="dcterms:W3CDTF">2014-03-26T08:11:00Z</dcterms:created>
  <dcterms:modified xsi:type="dcterms:W3CDTF">2014-03-26T08:11:00Z</dcterms:modified>
</cp:coreProperties>
</file>