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0F" w:rsidRDefault="007E6CBC" w:rsidP="007E6CBC">
      <w:pPr>
        <w:shd w:val="clear" w:color="auto" w:fill="FFFFFF"/>
        <w:spacing w:line="360" w:lineRule="auto"/>
        <w:ind w:right="1"/>
        <w:jc w:val="center"/>
        <w:rPr>
          <w:b/>
          <w:bCs/>
          <w:color w:val="000000"/>
          <w:sz w:val="28"/>
          <w:szCs w:val="28"/>
        </w:rPr>
      </w:pPr>
      <w:r w:rsidRPr="007E6CBC">
        <w:rPr>
          <w:b/>
          <w:bCs/>
          <w:color w:val="000000"/>
          <w:sz w:val="28"/>
          <w:szCs w:val="28"/>
        </w:rPr>
        <w:t>Стихотворение</w:t>
      </w:r>
      <w:r w:rsidR="0074600F" w:rsidRPr="007E6CBC">
        <w:rPr>
          <w:b/>
          <w:bCs/>
          <w:color w:val="000000"/>
          <w:sz w:val="28"/>
          <w:szCs w:val="28"/>
        </w:rPr>
        <w:t xml:space="preserve"> С.Есенина «На Кавказе»</w:t>
      </w:r>
    </w:p>
    <w:p w:rsidR="007E6CBC" w:rsidRPr="007E6CBC" w:rsidRDefault="007E6CBC" w:rsidP="007E6CBC">
      <w:pPr>
        <w:shd w:val="clear" w:color="auto" w:fill="FFFFFF"/>
        <w:spacing w:line="360" w:lineRule="auto"/>
        <w:ind w:right="1"/>
        <w:rPr>
          <w:b/>
          <w:bCs/>
          <w:sz w:val="28"/>
          <w:szCs w:val="28"/>
        </w:rPr>
      </w:pPr>
    </w:p>
    <w:p w:rsidR="007E6CBC" w:rsidRDefault="007E6CBC" w:rsidP="007E6CBC">
      <w:pPr>
        <w:shd w:val="clear" w:color="auto" w:fill="FFFFFF"/>
        <w:spacing w:line="360" w:lineRule="auto"/>
        <w:ind w:right="1" w:firstLine="709"/>
        <w:jc w:val="both"/>
        <w:rPr>
          <w:color w:val="000000"/>
          <w:sz w:val="28"/>
          <w:szCs w:val="28"/>
        </w:rPr>
      </w:pPr>
      <w:r w:rsidRPr="007E6C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 сложилось, что. Кавказ, </w:t>
      </w:r>
      <w:r w:rsidR="0074600F" w:rsidRPr="007E6CBC">
        <w:rPr>
          <w:color w:val="000000"/>
          <w:sz w:val="28"/>
          <w:szCs w:val="28"/>
        </w:rPr>
        <w:t>оказался важным для истории русской литературы регионом. Здесь в своё время</w:t>
      </w:r>
      <w:r w:rsidR="0074600F" w:rsidRPr="007E6CBC">
        <w:rPr>
          <w:color w:val="000000"/>
          <w:sz w:val="28"/>
          <w:szCs w:val="28"/>
        </w:rPr>
        <w:tab/>
        <w:t>находили вдохновение А.Пушкин и М.Лермонтов, здесь же родился</w:t>
      </w:r>
      <w:r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великий советский поэт В.Маяковский.</w:t>
      </w:r>
      <w:r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 xml:space="preserve">Побывал </w:t>
      </w:r>
      <w:r>
        <w:rPr>
          <w:color w:val="000000"/>
          <w:sz w:val="28"/>
          <w:szCs w:val="28"/>
        </w:rPr>
        <w:t xml:space="preserve">здесь и Сергей Есенин, который, </w:t>
      </w:r>
      <w:r w:rsidR="0074600F" w:rsidRPr="007E6CBC">
        <w:rPr>
          <w:color w:val="000000"/>
          <w:sz w:val="28"/>
          <w:szCs w:val="28"/>
        </w:rPr>
        <w:t>посетив Грузию, написал замечате</w:t>
      </w:r>
      <w:r>
        <w:rPr>
          <w:color w:val="000000"/>
          <w:sz w:val="28"/>
          <w:szCs w:val="28"/>
        </w:rPr>
        <w:t>льный цикл «Персидские мотивы».</w:t>
      </w:r>
    </w:p>
    <w:p w:rsidR="0074600F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С.Есенин справедливо заметил, что Кавказ издавна манил к себе, «зве</w:t>
      </w:r>
      <w:r w:rsidR="007E6CBC">
        <w:rPr>
          <w:color w:val="000000"/>
          <w:sz w:val="28"/>
          <w:szCs w:val="28"/>
        </w:rPr>
        <w:t xml:space="preserve">ня загадочным туманом», русский </w:t>
      </w:r>
      <w:r w:rsidRPr="007E6CBC">
        <w:rPr>
          <w:color w:val="000000"/>
          <w:sz w:val="28"/>
          <w:szCs w:val="28"/>
        </w:rPr>
        <w:t xml:space="preserve">Парнас (именно так </w:t>
      </w:r>
      <w:r w:rsidRPr="007E6CBC">
        <w:rPr>
          <w:i/>
          <w:iCs/>
          <w:color w:val="000000"/>
          <w:sz w:val="28"/>
          <w:szCs w:val="28"/>
        </w:rPr>
        <w:t xml:space="preserve">автор, </w:t>
      </w:r>
      <w:r w:rsidRPr="007E6CBC">
        <w:rPr>
          <w:color w:val="000000"/>
          <w:sz w:val="28"/>
          <w:szCs w:val="28"/>
        </w:rPr>
        <w:t>употребляя перифразу, обобщённо называет писателей и поэтов).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Край, полный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романтики, загадочный край, где живут горцы, разводят скакунов и поют прекр</w:t>
      </w:r>
      <w:r w:rsidR="007E6CBC">
        <w:rPr>
          <w:color w:val="000000"/>
          <w:sz w:val="28"/>
          <w:szCs w:val="28"/>
        </w:rPr>
        <w:t xml:space="preserve">асные песни. Неудивительно, что </w:t>
      </w:r>
      <w:r w:rsidRPr="007E6CBC">
        <w:rPr>
          <w:color w:val="000000"/>
          <w:sz w:val="28"/>
          <w:szCs w:val="28"/>
        </w:rPr>
        <w:t>С.Есенин, очарованный этой волшебной страной, написал стихотворение «На Кавказ?».</w:t>
      </w:r>
    </w:p>
    <w:p w:rsidR="0074600F" w:rsidRPr="007E6CBC" w:rsidRDefault="0074600F" w:rsidP="007E6CBC">
      <w:pPr>
        <w:shd w:val="clear" w:color="auto" w:fill="FFFFFF"/>
        <w:tabs>
          <w:tab w:val="left" w:pos="2645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Стихотворение имеет своеобразную композицию. Сначала поэт совершает н</w:t>
      </w:r>
      <w:r w:rsidR="007E6CBC">
        <w:rPr>
          <w:color w:val="000000"/>
          <w:sz w:val="28"/>
          <w:szCs w:val="28"/>
        </w:rPr>
        <w:t xml:space="preserve">ебольшой экскурс в историю, где </w:t>
      </w:r>
      <w:r w:rsidRPr="007E6CBC">
        <w:rPr>
          <w:color w:val="000000"/>
          <w:sz w:val="28"/>
          <w:szCs w:val="28"/>
        </w:rPr>
        <w:t>рассказывает о том, как Кавказ повлиял на судьбы собратьев С.Есенина по перу.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Поэтому в стихотворении</w:t>
      </w:r>
      <w:r w:rsidRPr="007E6CBC">
        <w:rPr>
          <w:color w:val="000000"/>
          <w:sz w:val="28"/>
          <w:szCs w:val="28"/>
        </w:rPr>
        <w:br/>
        <w:t>встречается множество аллюзий на исторические события. А вторая часть представляет собой ряд биографических</w:t>
      </w:r>
      <w:r w:rsidR="007E6CBC" w:rsidRPr="007E6CBC">
        <w:rPr>
          <w:i/>
          <w:iCs/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описаний</w:t>
      </w:r>
      <w:r w:rsidR="009E65BF" w:rsidRPr="007E6CBC">
        <w:rPr>
          <w:color w:val="000000"/>
          <w:sz w:val="28"/>
          <w:szCs w:val="28"/>
        </w:rPr>
        <w:t>.</w:t>
      </w:r>
    </w:p>
    <w:p w:rsidR="0074600F" w:rsidRPr="007E6CBC" w:rsidRDefault="009E65B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Во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второй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строфе</w:t>
      </w:r>
      <w:r w:rsidR="0074600F" w:rsidRPr="007E6CBC">
        <w:rPr>
          <w:color w:val="000000"/>
          <w:sz w:val="28"/>
          <w:szCs w:val="28"/>
        </w:rPr>
        <w:t>, описывая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ссылку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А.Пушкина,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С.Есенин, использует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точную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реминисценцию</w:t>
      </w:r>
      <w:r w:rsidR="007E6CBC" w:rsidRP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из</w:t>
      </w:r>
      <w:r w:rsidR="007E6CBC">
        <w:rPr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пушкинского стихотворения;</w:t>
      </w:r>
      <w:r w:rsidR="007E6CBC">
        <w:rPr>
          <w:color w:val="000000"/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«Не пой, красавица, при мне...» Произведения, написанные А.Пушкиным в южной</w:t>
      </w:r>
      <w:r w:rsidR="007E6CBC">
        <w:rPr>
          <w:sz w:val="28"/>
          <w:szCs w:val="28"/>
        </w:rPr>
        <w:t xml:space="preserve"> </w:t>
      </w:r>
      <w:r w:rsidR="0074600F" w:rsidRPr="007E6CBC">
        <w:rPr>
          <w:color w:val="000000"/>
          <w:sz w:val="28"/>
          <w:szCs w:val="28"/>
        </w:rPr>
        <w:t>ссылке, пропитаны страстной восточной любовью. Талант поэта проявил себя в полную силу в атмосфере Кавказа.</w:t>
      </w:r>
    </w:p>
    <w:p w:rsid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Продолжением жизнеописания мастеров пера является трагическое описание судьбы М. Лермонтова в третьей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и четвёртой строфах. Автор «Маскарада» и «Демона» нашёл здесь смерть: он был навеки «пулей друга успокоен»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 xml:space="preserve"> на Кавказе.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 xml:space="preserve">Этой перифразой </w:t>
      </w:r>
      <w:r w:rsidR="009E65BF" w:rsidRPr="007E6CBC">
        <w:rPr>
          <w:color w:val="000000"/>
          <w:sz w:val="28"/>
          <w:szCs w:val="28"/>
        </w:rPr>
        <w:t>С</w:t>
      </w:r>
      <w:r w:rsidRPr="007E6CBC">
        <w:rPr>
          <w:color w:val="000000"/>
          <w:sz w:val="28"/>
          <w:szCs w:val="28"/>
        </w:rPr>
        <w:t>.Есенин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говорит о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роковом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выстреле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Мартынова-дуэлянта.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Отдавая дань</w:t>
      </w:r>
      <w:r w:rsid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погибшему поэту, Сергей Есенин вводит в стихотворение аллюзии на роман «Герой нашего времени» («рассказал</w:t>
      </w:r>
      <w:r w:rsidR="009E65BF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про Азамата», «лошадь Казбича»), написанный на Кавказе.</w:t>
      </w:r>
    </w:p>
    <w:p w:rsid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Нарушая историческую хронологию, С.Есенин вспоминает о другой ужасной для русской литературы потере:</w:t>
      </w:r>
    </w:p>
    <w:p w:rsidR="007E6CBC" w:rsidRDefault="007E6CBC" w:rsidP="007E6CBC">
      <w:pPr>
        <w:shd w:val="clear" w:color="auto" w:fill="FFFFFF"/>
        <w:spacing w:line="360" w:lineRule="auto"/>
        <w:ind w:right="1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 Грибоедов здесь зарыт,</w:t>
      </w:r>
    </w:p>
    <w:p w:rsidR="0074600F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>Как наша дань персидской хмари.</w:t>
      </w:r>
    </w:p>
    <w:p w:rsidR="007E6CBC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В 1829 году, находясь</w:t>
      </w:r>
      <w:r w:rsidR="009E65BF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на службе в Персии, ушёл из жизни драматург Александр Грибоедов: он был растерзан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толпой фанатиков, атаковавших персидское посольство. Тут же автор, чтобы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подчеркнуть колорит региона,</w:t>
      </w:r>
      <w:r w:rsidR="007E6CBC" w:rsidRP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употребляет экзотизмы — названия музыкальных инструментов («под плач зурны и тари»).</w:t>
      </w:r>
      <w:r w:rsidR="007E6CBC">
        <w:rPr>
          <w:sz w:val="28"/>
          <w:szCs w:val="28"/>
        </w:rPr>
        <w:t xml:space="preserve"> 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Наконец, в шестой строфе лирический герой стихотворения (его можно отождествлять с самим С.Есениным) прерывает поток тяжёлых воспоминаний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и рассказывает, что же привело его в этот край. Путешествуя без</w:t>
      </w:r>
      <w:r w:rsidR="007E6CBC">
        <w:rPr>
          <w:sz w:val="28"/>
          <w:szCs w:val="28"/>
        </w:rPr>
        <w:t xml:space="preserve"> </w:t>
      </w:r>
      <w:r w:rsidR="00433CF9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определённой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цели,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лирический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субъект хочет просто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отдохнуть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на Кавказе,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посетить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могилы</w:t>
      </w:r>
      <w:r w:rsidR="007E6CBC" w:rsidRPr="007E6CBC">
        <w:rPr>
          <w:color w:val="000000"/>
          <w:sz w:val="28"/>
          <w:szCs w:val="28"/>
        </w:rPr>
        <w:t xml:space="preserve"> </w:t>
      </w:r>
      <w:r w:rsidR="007E6CBC">
        <w:rPr>
          <w:color w:val="000000"/>
          <w:sz w:val="28"/>
          <w:szCs w:val="28"/>
        </w:rPr>
        <w:t>почивших</w:t>
      </w:r>
    </w:p>
    <w:p w:rsidR="0074600F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Писателей, попробовать заглянуть в своё будущее. Мы узнаём, что великие люди</w:t>
      </w:r>
      <w:r w:rsidR="007E6CBC">
        <w:rPr>
          <w:color w:val="000000"/>
          <w:sz w:val="28"/>
          <w:szCs w:val="28"/>
        </w:rPr>
        <w:t xml:space="preserve"> находили здесь приют, бежав от </w:t>
      </w:r>
      <w:r w:rsidRPr="007E6CBC">
        <w:rPr>
          <w:color w:val="000000"/>
          <w:sz w:val="28"/>
          <w:szCs w:val="28"/>
        </w:rPr>
        <w:t>друзей и врагов. Полезный горный воздух смягчал их страдания. Да и сам лирический герой бежал от суеты,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«навек простясь с богемой». Читая между строк, мы легко угадываем автобиографичность высказывания. К 1920-м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Годам С.Есенин уже порвал с литературной грудпой «Скифы», отошёл от Клюева и «мужиковствующих своры». Как и сам автор, лирический герой решает бросить кабацкую жизнь и вырваться на свободу. В 1925 году поэт Оставляет свою третью жену, Софью Толстую, и уезжает на Кавказ.</w:t>
      </w:r>
    </w:p>
    <w:p w:rsidR="007E6CBC" w:rsidRDefault="0074600F" w:rsidP="007E6CBC">
      <w:pPr>
        <w:shd w:val="clear" w:color="auto" w:fill="FFFFFF"/>
        <w:tabs>
          <w:tab w:val="left" w:pos="7387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Пытаясь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найти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своё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место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в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поэтическом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мире,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С.Есенин анализирует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и</w:t>
      </w:r>
      <w:r w:rsidR="007E6CBC" w:rsidRPr="007E6CBC">
        <w:rPr>
          <w:color w:val="000000"/>
          <w:sz w:val="28"/>
          <w:szCs w:val="28"/>
        </w:rPr>
        <w:t xml:space="preserve"> </w:t>
      </w:r>
      <w:r w:rsidR="007E6CBC">
        <w:rPr>
          <w:color w:val="000000"/>
          <w:sz w:val="28"/>
          <w:szCs w:val="28"/>
        </w:rPr>
        <w:t xml:space="preserve">оценивает творчество своих </w:t>
      </w:r>
      <w:r w:rsidRPr="007E6CBC">
        <w:rPr>
          <w:color w:val="000000"/>
          <w:sz w:val="28"/>
          <w:szCs w:val="28"/>
        </w:rPr>
        <w:t>современников. Этому посвящены следующие три строфы. Поэт искренне выража</w:t>
      </w:r>
      <w:r w:rsidR="00433CF9" w:rsidRPr="007E6CBC">
        <w:rPr>
          <w:color w:val="000000"/>
          <w:sz w:val="28"/>
          <w:szCs w:val="28"/>
        </w:rPr>
        <w:t xml:space="preserve">ет своё негативное отношение к </w:t>
      </w:r>
      <w:r w:rsidRPr="007E6CBC">
        <w:rPr>
          <w:color w:val="000000"/>
          <w:sz w:val="28"/>
          <w:szCs w:val="28"/>
        </w:rPr>
        <w:br/>
        <w:t>творчеству В.Маяковского:</w:t>
      </w:r>
      <w:r w:rsidRPr="007E6CBC">
        <w:rPr>
          <w:color w:val="000000"/>
          <w:sz w:val="28"/>
          <w:szCs w:val="28"/>
        </w:rPr>
        <w:tab/>
      </w:r>
      <w:r w:rsidR="00433CF9" w:rsidRPr="007E6CBC">
        <w:rPr>
          <w:color w:val="000000"/>
          <w:sz w:val="28"/>
          <w:szCs w:val="28"/>
        </w:rPr>
        <w:t xml:space="preserve"> </w:t>
      </w:r>
    </w:p>
    <w:p w:rsidR="007E6CBC" w:rsidRDefault="00433CF9" w:rsidP="007E6CBC">
      <w:pPr>
        <w:shd w:val="clear" w:color="auto" w:fill="FFFFFF"/>
        <w:tabs>
          <w:tab w:val="left" w:pos="7387"/>
        </w:tabs>
        <w:spacing w:line="360" w:lineRule="auto"/>
        <w:ind w:right="1" w:firstLine="709"/>
        <w:jc w:val="both"/>
        <w:rPr>
          <w:i/>
          <w:iCs/>
          <w:color w:val="000000"/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 xml:space="preserve">Но </w:t>
      </w:r>
      <w:r w:rsidR="0074600F" w:rsidRPr="007E6CBC">
        <w:rPr>
          <w:i/>
          <w:iCs/>
          <w:color w:val="000000"/>
          <w:sz w:val="28"/>
          <w:szCs w:val="28"/>
        </w:rPr>
        <w:t xml:space="preserve">он, их главный штабс-маляр, </w:t>
      </w:r>
    </w:p>
    <w:p w:rsidR="0074600F" w:rsidRPr="007E6CBC" w:rsidRDefault="0074600F" w:rsidP="007E6CBC">
      <w:pPr>
        <w:shd w:val="clear" w:color="auto" w:fill="FFFFFF"/>
        <w:tabs>
          <w:tab w:val="left" w:pos="7387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>Поёт о пробках в Мосселъпроме.</w:t>
      </w:r>
    </w:p>
    <w:p w:rsidR="0074600F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С.Есенин смог очень тонко задеть поэтам Большой Пресни, так как сам В.Маяковский писал: «Несмотря на политическое улюлюканье, считаю «Нигде, кроме как в Моссельпроме» поэзией самой высокой квалификации».</w:t>
      </w:r>
    </w:p>
    <w:p w:rsidR="007E6CBC" w:rsidRDefault="0074600F" w:rsidP="007E6CBC">
      <w:pPr>
        <w:shd w:val="clear" w:color="auto" w:fill="FFFFFF"/>
        <w:tabs>
          <w:tab w:val="left" w:pos="6062"/>
          <w:tab w:val="left" w:pos="9053"/>
        </w:tabs>
        <w:spacing w:line="360" w:lineRule="auto"/>
        <w:ind w:right="1" w:firstLine="709"/>
        <w:jc w:val="both"/>
        <w:rPr>
          <w:color w:val="000000"/>
          <w:sz w:val="28"/>
          <w:szCs w:val="28"/>
        </w:rPr>
      </w:pPr>
      <w:r w:rsidRPr="007E6CBC">
        <w:rPr>
          <w:color w:val="000000"/>
          <w:sz w:val="28"/>
          <w:szCs w:val="28"/>
        </w:rPr>
        <w:t xml:space="preserve">0 Клюеве, «ладожском дьячке», который притворялся неграмотным, С.Есенин </w:t>
      </w:r>
      <w:r w:rsidR="007E6CBC">
        <w:rPr>
          <w:color w:val="000000"/>
          <w:sz w:val="28"/>
          <w:szCs w:val="28"/>
        </w:rPr>
        <w:t>пишет с ещё большим</w:t>
      </w:r>
      <w:r w:rsidR="00433CF9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сарказмом: от чтения стихов «друга мужиков» «в клетке сдохла канарейка». Оста</w:t>
      </w:r>
      <w:r w:rsidR="007E6CBC">
        <w:rPr>
          <w:color w:val="000000"/>
          <w:sz w:val="28"/>
          <w:szCs w:val="28"/>
        </w:rPr>
        <w:t xml:space="preserve">льных писателей поэт не считает </w:t>
      </w:r>
      <w:r w:rsidRPr="007E6CBC">
        <w:rPr>
          <w:color w:val="000000"/>
          <w:sz w:val="28"/>
          <w:szCs w:val="28"/>
          <w:lang w:val="en-US"/>
        </w:rPr>
        <w:t>I</w:t>
      </w:r>
      <w:r w:rsidRPr="007E6CBC">
        <w:rPr>
          <w:color w:val="000000"/>
          <w:sz w:val="28"/>
          <w:szCs w:val="28"/>
        </w:rPr>
        <w:t xml:space="preserve"> нужным упомянуть:</w:t>
      </w:r>
      <w:r w:rsidRPr="007E6CBC">
        <w:rPr>
          <w:color w:val="000000"/>
          <w:sz w:val="28"/>
          <w:szCs w:val="28"/>
        </w:rPr>
        <w:tab/>
      </w:r>
      <w:r w:rsidR="00433CF9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ab/>
      </w:r>
    </w:p>
    <w:p w:rsidR="007E6CBC" w:rsidRDefault="0074600F" w:rsidP="007E6CBC">
      <w:pPr>
        <w:shd w:val="clear" w:color="auto" w:fill="FFFFFF"/>
        <w:tabs>
          <w:tab w:val="left" w:pos="6062"/>
          <w:tab w:val="left" w:pos="9053"/>
        </w:tabs>
        <w:spacing w:line="360" w:lineRule="auto"/>
        <w:ind w:right="1" w:firstLine="709"/>
        <w:jc w:val="both"/>
        <w:rPr>
          <w:i/>
          <w:iCs/>
          <w:color w:val="000000"/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>Бумаги даже замарать,</w:t>
      </w:r>
      <w:r w:rsidR="007E6CBC" w:rsidRPr="007E6CBC">
        <w:rPr>
          <w:i/>
          <w:iCs/>
          <w:color w:val="000000"/>
          <w:sz w:val="28"/>
          <w:szCs w:val="28"/>
        </w:rPr>
        <w:t xml:space="preserve"> </w:t>
      </w:r>
    </w:p>
    <w:p w:rsidR="0074600F" w:rsidRPr="007E6CBC" w:rsidRDefault="0074600F" w:rsidP="007E6CBC">
      <w:pPr>
        <w:shd w:val="clear" w:color="auto" w:fill="FFFFFF"/>
        <w:tabs>
          <w:tab w:val="left" w:pos="6062"/>
          <w:tab w:val="left" w:pos="9053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>И то, как надо, не умеют.</w:t>
      </w:r>
    </w:p>
    <w:p w:rsidR="007E6CBC" w:rsidRP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И тут же следует обращение лирического героя к кавказской стороне (олицетворение). Поэт хочет, чтобы Кавказ дал ему своего Пегаса и научил его стихи «кизиловым струиться соком». С.Есенин желает коренным образом изменить свою жизнь. Для этого он собирается привезти в Москву черн</w:t>
      </w:r>
      <w:r w:rsidR="00433CF9" w:rsidRPr="007E6CBC">
        <w:rPr>
          <w:color w:val="000000"/>
          <w:sz w:val="28"/>
          <w:szCs w:val="28"/>
        </w:rPr>
        <w:t xml:space="preserve">овики «большой эпической темы» </w:t>
      </w:r>
      <w:r w:rsidRPr="007E6CBC">
        <w:rPr>
          <w:color w:val="000000"/>
          <w:sz w:val="28"/>
          <w:szCs w:val="28"/>
        </w:rPr>
        <w:t>(«Пугачёв») и «прекраснейшей поэмы» («Анна Снегина»).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Образуя строфическое-кольцо (просаподосис), в конце стихотворения звучат уже знакомые нам пушкинские строки: «Не пой, красавица, при мне...» Этим автор подчёркивает свою любовь к творчеству А.Пушкина. Сергей Александрович говорил: «Пушкин - самый любимый иною поэт... Постичь Пушкина - это уже нужно иметь .талант. Думаю, что только сейчас мы начинаем осознавать стиль его словесной походки». Можно заметить, что стихотворение «На Кавказе» содержит прямые переклички с лирикой А.Пушкина: здесь и цитация пушкинских строк, и подражание архаизмам пушкинской лексики («злато», «издревле», «зане»), и точное воспроизведение четырёхстопного пушкинского ямба.</w:t>
      </w:r>
    </w:p>
    <w:p w:rsidR="007E6CBC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Находясь на Кавказе, поэт надеялся на то, что, вернувшись в Москву, он начнёт жить по-новому. Но в 1925 „году Сергея Есенина не стало...</w:t>
      </w:r>
    </w:p>
    <w:p w:rsidR="00433CF9" w:rsidRDefault="0074600F" w:rsidP="007E6CBC">
      <w:pPr>
        <w:shd w:val="clear" w:color="auto" w:fill="FFFFFF"/>
        <w:spacing w:line="360" w:lineRule="auto"/>
        <w:ind w:right="1" w:firstLine="709"/>
        <w:jc w:val="both"/>
        <w:rPr>
          <w:color w:val="000000"/>
          <w:sz w:val="28"/>
          <w:szCs w:val="28"/>
        </w:rPr>
      </w:pPr>
      <w:r w:rsidRPr="007E6CBC">
        <w:rPr>
          <w:color w:val="000000"/>
          <w:sz w:val="28"/>
          <w:szCs w:val="28"/>
        </w:rPr>
        <w:t>Теперь и его имя начертано на исторических скрижалях Кавказа.</w:t>
      </w:r>
    </w:p>
    <w:p w:rsidR="007E6CBC" w:rsidRPr="007E6CBC" w:rsidRDefault="007E6CBC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</w:p>
    <w:p w:rsidR="00433CF9" w:rsidRDefault="007E6CBC" w:rsidP="007E6CBC">
      <w:pPr>
        <w:shd w:val="clear" w:color="auto" w:fill="FFFFFF"/>
        <w:spacing w:line="360" w:lineRule="auto"/>
        <w:ind w:right="1"/>
        <w:jc w:val="center"/>
        <w:rPr>
          <w:b/>
          <w:bCs/>
          <w:color w:val="000000"/>
          <w:sz w:val="28"/>
          <w:szCs w:val="28"/>
        </w:rPr>
      </w:pPr>
      <w:r w:rsidRPr="007E6CBC">
        <w:rPr>
          <w:b/>
          <w:bCs/>
          <w:color w:val="000000"/>
          <w:sz w:val="28"/>
          <w:szCs w:val="28"/>
        </w:rPr>
        <w:t>Стихотворение</w:t>
      </w:r>
      <w:r w:rsidR="00433CF9" w:rsidRPr="007E6CBC">
        <w:rPr>
          <w:b/>
          <w:bCs/>
          <w:color w:val="000000"/>
          <w:sz w:val="28"/>
          <w:szCs w:val="28"/>
        </w:rPr>
        <w:t xml:space="preserve"> в прозе «Мы ещё повоюем!»</w:t>
      </w:r>
      <w:r>
        <w:rPr>
          <w:sz w:val="28"/>
          <w:szCs w:val="28"/>
        </w:rPr>
        <w:t xml:space="preserve"> </w:t>
      </w:r>
      <w:r w:rsidR="00433CF9" w:rsidRPr="007E6CBC">
        <w:rPr>
          <w:b/>
          <w:bCs/>
          <w:color w:val="000000"/>
          <w:sz w:val="28"/>
          <w:szCs w:val="28"/>
        </w:rPr>
        <w:t>И. С Тургенева</w:t>
      </w:r>
    </w:p>
    <w:p w:rsidR="007E6CBC" w:rsidRPr="007E6CBC" w:rsidRDefault="007E6CBC" w:rsidP="007E6CBC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</w:p>
    <w:p w:rsidR="00433CF9" w:rsidRPr="007E6CBC" w:rsidRDefault="00433CF9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i/>
          <w:iCs/>
          <w:color w:val="000000"/>
          <w:sz w:val="28"/>
          <w:szCs w:val="28"/>
        </w:rPr>
        <w:t xml:space="preserve">Какая ничтожная малость может иногда перестроить всего человека! </w:t>
      </w:r>
      <w:r w:rsidRPr="007E6CBC">
        <w:rPr>
          <w:color w:val="000000"/>
          <w:sz w:val="28"/>
          <w:szCs w:val="28"/>
        </w:rPr>
        <w:t>Случайная. встреча, невзначай брошенное слово, найденные деньги - любая из этих мелочей может коренным образом повернуть русло человеческой жизни. Закономерны ли случайности? Фатализм всегда был отличительной чертой русского менталитета, которая нашла своё от</w:t>
      </w:r>
      <w:r w:rsidR="00632C59" w:rsidRPr="007E6CBC">
        <w:rPr>
          <w:color w:val="000000"/>
          <w:sz w:val="28"/>
          <w:szCs w:val="28"/>
        </w:rPr>
        <w:t>раж</w:t>
      </w:r>
      <w:r w:rsidRPr="007E6CBC">
        <w:rPr>
          <w:color w:val="000000"/>
          <w:sz w:val="28"/>
          <w:szCs w:val="28"/>
        </w:rPr>
        <w:t>ение и</w:t>
      </w:r>
      <w:r w:rsidR="00632C59" w:rsidRPr="007E6CBC">
        <w:rPr>
          <w:color w:val="000000"/>
          <w:sz w:val="28"/>
          <w:szCs w:val="28"/>
        </w:rPr>
        <w:t xml:space="preserve"> в литературе.</w:t>
      </w:r>
      <w:r w:rsidRPr="007E6CBC">
        <w:rPr>
          <w:color w:val="000000"/>
          <w:sz w:val="28"/>
          <w:szCs w:val="28"/>
        </w:rPr>
        <w:t xml:space="preserve"> Так, М.Лермонтов в романе «Герой нашего времени» целую главу посвятил осмыслению этой проблемы. </w:t>
      </w:r>
    </w:p>
    <w:p w:rsidR="007E6CBC" w:rsidRDefault="00433CF9" w:rsidP="007E6CBC">
      <w:pPr>
        <w:shd w:val="clear" w:color="auto" w:fill="FFFFFF"/>
        <w:tabs>
          <w:tab w:val="left" w:pos="7296"/>
          <w:tab w:val="left" w:pos="9802"/>
        </w:tabs>
        <w:spacing w:line="360" w:lineRule="auto"/>
        <w:ind w:right="1" w:firstLine="709"/>
        <w:jc w:val="both"/>
        <w:rPr>
          <w:color w:val="000000"/>
          <w:sz w:val="28"/>
          <w:szCs w:val="28"/>
        </w:rPr>
      </w:pPr>
      <w:r w:rsidRPr="007E6CBC">
        <w:rPr>
          <w:color w:val="000000"/>
          <w:sz w:val="28"/>
          <w:szCs w:val="28"/>
        </w:rPr>
        <w:t>Иван Тургенев в период творческой зрелости задумался над вечной проб</w:t>
      </w:r>
      <w:r w:rsidR="007E6CBC">
        <w:rPr>
          <w:color w:val="000000"/>
          <w:sz w:val="28"/>
          <w:szCs w:val="28"/>
        </w:rPr>
        <w:t xml:space="preserve">лемой: формирует ли </w:t>
      </w:r>
      <w:r w:rsidRPr="007E6CBC">
        <w:rPr>
          <w:color w:val="000000"/>
          <w:sz w:val="28"/>
          <w:szCs w:val="28"/>
        </w:rPr>
        <w:t>судьба человека или человек - судьбу? В цикле его стихотворений в прозе есть одна яркая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запоминающаяся миниатюра - «Мы ещё повоюем!» Это произведение написано по всем канонам</w:t>
      </w:r>
      <w:r w:rsidRPr="007E6CBC">
        <w:rPr>
          <w:color w:val="000000"/>
          <w:sz w:val="28"/>
          <w:szCs w:val="28"/>
        </w:rPr>
        <w:br/>
        <w:t>лирической прозы. Стихотворение в прозе — это лироэпическое про</w:t>
      </w:r>
      <w:r w:rsidR="007E6CBC">
        <w:rPr>
          <w:color w:val="000000"/>
          <w:sz w:val="28"/>
          <w:szCs w:val="28"/>
        </w:rPr>
        <w:t xml:space="preserve">изведение. Оно, по сути, должно </w:t>
      </w:r>
      <w:r w:rsidRPr="007E6CBC">
        <w:rPr>
          <w:color w:val="000000"/>
          <w:sz w:val="28"/>
          <w:szCs w:val="28"/>
        </w:rPr>
        <w:t>быть бессюжетно.</w:t>
      </w:r>
    </w:p>
    <w:p w:rsidR="00433CF9" w:rsidRPr="007E6CBC" w:rsidRDefault="00433CF9" w:rsidP="007E6CBC">
      <w:pPr>
        <w:shd w:val="clear" w:color="auto" w:fill="FFFFFF"/>
        <w:tabs>
          <w:tab w:val="left" w:pos="7296"/>
          <w:tab w:val="left" w:pos="9802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В миниатюре И.Тургенев</w:t>
      </w:r>
      <w:r w:rsidR="00632C59" w:rsidRPr="007E6CBC">
        <w:rPr>
          <w:color w:val="000000"/>
          <w:sz w:val="28"/>
          <w:szCs w:val="28"/>
        </w:rPr>
        <w:t>а</w:t>
      </w:r>
      <w:r w:rsidRPr="007E6CBC">
        <w:rPr>
          <w:color w:val="000000"/>
          <w:sz w:val="28"/>
          <w:szCs w:val="28"/>
        </w:rPr>
        <w:t xml:space="preserve"> также нет сюжета ка</w:t>
      </w:r>
      <w:r w:rsidR="00632C59" w:rsidRPr="007E6CBC">
        <w:rPr>
          <w:color w:val="000000"/>
          <w:sz w:val="28"/>
          <w:szCs w:val="28"/>
        </w:rPr>
        <w:t>к целостной системы событий. Но</w:t>
      </w:r>
      <w:r w:rsidR="007E6CBC">
        <w:rPr>
          <w:color w:val="000000"/>
          <w:sz w:val="28"/>
          <w:szCs w:val="28"/>
        </w:rPr>
        <w:t xml:space="preserve"> поток </w:t>
      </w:r>
      <w:r w:rsidRPr="007E6CBC">
        <w:rPr>
          <w:color w:val="000000"/>
          <w:sz w:val="28"/>
          <w:szCs w:val="28"/>
        </w:rPr>
        <w:t>переживаний, раздумий, ассоциаций, воспоминаний лирич</w:t>
      </w:r>
      <w:r w:rsidR="007E6CBC">
        <w:rPr>
          <w:color w:val="000000"/>
          <w:sz w:val="28"/>
          <w:szCs w:val="28"/>
        </w:rPr>
        <w:t xml:space="preserve">еского героя очень разветвлён и </w:t>
      </w:r>
      <w:r w:rsidRPr="007E6CBC">
        <w:rPr>
          <w:color w:val="000000"/>
          <w:sz w:val="28"/>
          <w:szCs w:val="28"/>
        </w:rPr>
        <w:t>разнообразен.</w:t>
      </w:r>
      <w:r w:rsidRPr="007E6CBC">
        <w:rPr>
          <w:color w:val="000000"/>
          <w:sz w:val="28"/>
          <w:szCs w:val="28"/>
        </w:rPr>
        <w:tab/>
      </w:r>
      <w:r w:rsidR="00632C59" w:rsidRPr="007E6CBC">
        <w:rPr>
          <w:color w:val="000000"/>
          <w:sz w:val="28"/>
          <w:szCs w:val="28"/>
        </w:rPr>
        <w:t xml:space="preserve"> </w:t>
      </w:r>
    </w:p>
    <w:p w:rsidR="00632C59" w:rsidRPr="007E6CBC" w:rsidRDefault="00433CF9" w:rsidP="007E6CBC">
      <w:pPr>
        <w:shd w:val="clear" w:color="auto" w:fill="FFFFFF"/>
        <w:spacing w:line="360" w:lineRule="auto"/>
        <w:ind w:right="1" w:firstLine="709"/>
        <w:jc w:val="both"/>
        <w:rPr>
          <w:color w:val="000000"/>
          <w:sz w:val="28"/>
          <w:szCs w:val="28"/>
        </w:rPr>
      </w:pPr>
      <w:r w:rsidRPr="007E6CBC">
        <w:rPr>
          <w:color w:val="000000"/>
          <w:sz w:val="28"/>
          <w:szCs w:val="28"/>
        </w:rPr>
        <w:t>Композиционно стихотворение соотносится с рассуждением. Тема произведения вынесена в первый абзац. В следующих абзацах она раскрывается на конкретн</w:t>
      </w:r>
      <w:r w:rsidR="00632C59" w:rsidRPr="007E6CBC">
        <w:rPr>
          <w:color w:val="000000"/>
          <w:sz w:val="28"/>
          <w:szCs w:val="28"/>
        </w:rPr>
        <w:t>о</w:t>
      </w:r>
      <w:r w:rsidRPr="007E6CBC">
        <w:rPr>
          <w:color w:val="000000"/>
          <w:sz w:val="28"/>
          <w:szCs w:val="28"/>
        </w:rPr>
        <w:t>м примере, а в финале делается вывод</w:t>
      </w:r>
      <w:r w:rsidR="00632C59" w:rsidRPr="007E6CBC">
        <w:rPr>
          <w:color w:val="000000"/>
          <w:sz w:val="28"/>
          <w:szCs w:val="28"/>
        </w:rPr>
        <w:t>.</w:t>
      </w:r>
    </w:p>
    <w:p w:rsidR="00433CF9" w:rsidRPr="007E6CBC" w:rsidRDefault="00433CF9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К раздумьям о смысле жизни лирического героя побуждает встреча с воробьиной стаей. Пред этим мы видим рассказчика' унылым и грустным: тяжёлые мысли обуревают его. Лирический субъект полон нехороших предчувствий: наверняка должно случиться что-то ужасное. Автор держит читателя в напряжении, не торопится описывать события. Произведение оформлено так, что создаётся ощущение накатывания волн на берег: в тексте д</w:t>
      </w:r>
      <w:r w:rsidR="00632C59" w:rsidRPr="007E6CBC">
        <w:rPr>
          <w:color w:val="000000"/>
          <w:sz w:val="28"/>
          <w:szCs w:val="28"/>
        </w:rPr>
        <w:t xml:space="preserve">венадцать предложений и десять </w:t>
      </w:r>
      <w:r w:rsidRPr="007E6CBC">
        <w:rPr>
          <w:color w:val="000000"/>
          <w:sz w:val="28"/>
          <w:szCs w:val="28"/>
        </w:rPr>
        <w:t>абзацев; каждый но</w:t>
      </w:r>
      <w:r w:rsidR="00632C59" w:rsidRPr="007E6CBC">
        <w:rPr>
          <w:color w:val="000000"/>
          <w:sz w:val="28"/>
          <w:szCs w:val="28"/>
        </w:rPr>
        <w:t>вый абзац неожиданно обдаёт нас</w:t>
      </w:r>
      <w:r w:rsidRPr="007E6CBC">
        <w:rPr>
          <w:color w:val="000000"/>
          <w:sz w:val="28"/>
          <w:szCs w:val="28"/>
        </w:rPr>
        <w:t xml:space="preserve"> «брызгами» - деталями, дополняющими общую картину.</w:t>
      </w:r>
    </w:p>
    <w:p w:rsidR="00433CF9" w:rsidRPr="007E6CBC" w:rsidRDefault="00433CF9" w:rsidP="007E6CBC">
      <w:pPr>
        <w:shd w:val="clear" w:color="auto" w:fill="FFFFFF"/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В самом начале произведения появляется мотив дороги - жизненного пути героя. Она стрелой уходит вдаль,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и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неизвестно, что подст</w:t>
      </w:r>
      <w:r w:rsidR="00632C59" w:rsidRPr="007E6CBC">
        <w:rPr>
          <w:color w:val="000000"/>
          <w:sz w:val="28"/>
          <w:szCs w:val="28"/>
        </w:rPr>
        <w:t>ерегает там</w:t>
      </w:r>
      <w:r w:rsidR="007E6CBC" w:rsidRPr="007E6CBC">
        <w:rPr>
          <w:color w:val="000000"/>
          <w:sz w:val="28"/>
          <w:szCs w:val="28"/>
        </w:rPr>
        <w:t xml:space="preserve"> </w:t>
      </w:r>
      <w:r w:rsidR="00632C59" w:rsidRPr="007E6CBC">
        <w:rPr>
          <w:color w:val="000000"/>
          <w:sz w:val="28"/>
          <w:szCs w:val="28"/>
        </w:rPr>
        <w:t>путника. Одной</w:t>
      </w:r>
      <w:r w:rsidR="007E6CBC" w:rsidRPr="007E6CBC">
        <w:rPr>
          <w:color w:val="000000"/>
          <w:sz w:val="28"/>
          <w:szCs w:val="28"/>
        </w:rPr>
        <w:t xml:space="preserve"> </w:t>
      </w:r>
      <w:r w:rsidR="00632C59" w:rsidRPr="007E6CBC">
        <w:rPr>
          <w:color w:val="000000"/>
          <w:sz w:val="28"/>
          <w:szCs w:val="28"/>
        </w:rPr>
        <w:t>из</w:t>
      </w:r>
      <w:r w:rsidR="007E6CBC" w:rsidRPr="007E6CBC">
        <w:rPr>
          <w:color w:val="000000"/>
          <w:sz w:val="28"/>
          <w:szCs w:val="28"/>
        </w:rPr>
        <w:t xml:space="preserve"> </w:t>
      </w:r>
      <w:r w:rsidR="00632C59" w:rsidRPr="007E6CBC">
        <w:rPr>
          <w:color w:val="000000"/>
          <w:sz w:val="28"/>
          <w:szCs w:val="28"/>
        </w:rPr>
        <w:t>важных вех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на этом пути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становится встреча странника с воробьиной стаей. Сразу становится ясно, что пересечение линий судеб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этих живых существ несёт в себе что-то радостное. И действительно, картина, увиденная лирическим героем,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мыслится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как счастливое предзнаменование.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Умиротворяющий пейзаж помогает передать радостное настроение птичек. Поэтому в пятом и шестом абзацах так много ярких красок и слов, обозначающих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активное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действие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(«раззолоченная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ярким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летним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солнцем»,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«прыгала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гуськом», «прыгала бой</w:t>
      </w:r>
      <w:r w:rsidR="00632C59" w:rsidRPr="007E6CBC">
        <w:rPr>
          <w:color w:val="000000"/>
          <w:sz w:val="28"/>
          <w:szCs w:val="28"/>
        </w:rPr>
        <w:t>ко, забавно, самонадеянно», «вы</w:t>
      </w:r>
      <w:r w:rsidRPr="007E6CBC">
        <w:rPr>
          <w:color w:val="000000"/>
          <w:sz w:val="28"/>
          <w:szCs w:val="28"/>
        </w:rPr>
        <w:t>пуча зоб и дерзко чир</w:t>
      </w:r>
      <w:r w:rsidR="00632C59" w:rsidRPr="007E6CBC">
        <w:rPr>
          <w:color w:val="000000"/>
          <w:sz w:val="28"/>
          <w:szCs w:val="28"/>
        </w:rPr>
        <w:t xml:space="preserve">икая»). Все предложения здесь </w:t>
      </w:r>
      <w:r w:rsidRPr="007E6CBC">
        <w:rPr>
          <w:color w:val="000000"/>
          <w:sz w:val="28"/>
          <w:szCs w:val="28"/>
        </w:rPr>
        <w:t>восклицательные - это усиливает впечатление на интонационном уровне.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Автор особенно выделяет одного воробышка - гордого, дерзкого, бойкого - и называет его-«завоевателем». Образ этой птички вселил в лирического героя надежду: возможно, не так всё плохо в этой жизни, как кажется.</w:t>
      </w:r>
    </w:p>
    <w:p w:rsidR="00433CF9" w:rsidRPr="007E6CBC" w:rsidRDefault="00433CF9" w:rsidP="007E6CBC">
      <w:pPr>
        <w:shd w:val="clear" w:color="auto" w:fill="FFFFFF"/>
        <w:tabs>
          <w:tab w:val="left" w:pos="6768"/>
          <w:tab w:val="left" w:pos="9086"/>
          <w:tab w:val="left" w:pos="9682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Однако суровая реальность не сдаёт позиций: в небе кружит ястре</w:t>
      </w:r>
      <w:r w:rsidR="007E6CBC">
        <w:rPr>
          <w:color w:val="000000"/>
          <w:sz w:val="28"/>
          <w:szCs w:val="28"/>
        </w:rPr>
        <w:t xml:space="preserve">б. Образ этого хищника является </w:t>
      </w:r>
      <w:r w:rsidRPr="007E6CBC">
        <w:rPr>
          <w:color w:val="000000"/>
          <w:sz w:val="28"/>
          <w:szCs w:val="28"/>
        </w:rPr>
        <w:t>символом далекой, но неминуемо</w:t>
      </w:r>
      <w:r w:rsidR="0074600F" w:rsidRPr="007E6CBC">
        <w:rPr>
          <w:color w:val="000000"/>
          <w:sz w:val="28"/>
          <w:szCs w:val="28"/>
        </w:rPr>
        <w:t>й опасности. Автор призывает бы</w:t>
      </w:r>
      <w:r w:rsidR="007E6CBC">
        <w:rPr>
          <w:color w:val="000000"/>
          <w:sz w:val="28"/>
          <w:szCs w:val="28"/>
        </w:rPr>
        <w:t xml:space="preserve">ть настороже и не терять </w:t>
      </w:r>
      <w:r w:rsidRPr="007E6CBC">
        <w:rPr>
          <w:color w:val="000000"/>
          <w:sz w:val="28"/>
          <w:szCs w:val="28"/>
        </w:rPr>
        <w:t>бдительность: этих ястребов много развелось в голубом небе, и они неустанно следят за нами, выжидая</w:t>
      </w:r>
      <w:r w:rsidRPr="007E6CBC">
        <w:rPr>
          <w:color w:val="000000"/>
          <w:sz w:val="28"/>
          <w:szCs w:val="28"/>
        </w:rPr>
        <w:br/>
        <w:t>удобного момента</w:t>
      </w:r>
      <w:r w:rsidR="0074600F" w:rsidRPr="007E6CBC">
        <w:rPr>
          <w:color w:val="000000"/>
          <w:sz w:val="28"/>
          <w:szCs w:val="28"/>
        </w:rPr>
        <w:t>.</w:t>
      </w:r>
    </w:p>
    <w:p w:rsidR="00433CF9" w:rsidRPr="007E6CBC" w:rsidRDefault="00433CF9" w:rsidP="007E6CBC">
      <w:pPr>
        <w:shd w:val="clear" w:color="auto" w:fill="FFFFFF"/>
        <w:tabs>
          <w:tab w:val="left" w:pos="6936"/>
          <w:tab w:val="left" w:pos="8136"/>
          <w:tab w:val="left" w:pos="9370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Всё увиденное герой переносит на себя. Тяжкие думы, н</w:t>
      </w:r>
      <w:r w:rsidR="0074600F" w:rsidRPr="007E6CBC">
        <w:rPr>
          <w:color w:val="000000"/>
          <w:sz w:val="28"/>
          <w:szCs w:val="28"/>
        </w:rPr>
        <w:t>евзгоды - всё «отлетает прочь».</w:t>
      </w:r>
      <w:r w:rsid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 xml:space="preserve">Жизнелюбивый воробей придаёт путнику энергию, бодрость, </w:t>
      </w:r>
      <w:r w:rsidR="007E6CBC">
        <w:rPr>
          <w:color w:val="000000"/>
          <w:sz w:val="28"/>
          <w:szCs w:val="28"/>
        </w:rPr>
        <w:t xml:space="preserve">возвращает ему интерес к жизни. </w:t>
      </w:r>
      <w:r w:rsidRPr="007E6CBC">
        <w:rPr>
          <w:color w:val="000000"/>
          <w:sz w:val="28"/>
          <w:szCs w:val="28"/>
        </w:rPr>
        <w:t>Создаётся впечатление, что в маленькой птице сосредоточен источник оптимизма, и странник зачерпнул</w:t>
      </w:r>
      <w:r w:rsidRPr="007E6CBC">
        <w:rPr>
          <w:color w:val="000000"/>
          <w:sz w:val="28"/>
          <w:szCs w:val="28"/>
        </w:rPr>
        <w:br/>
        <w:t>оттуда горсть хорошего настроения.</w:t>
      </w:r>
      <w:r w:rsidRPr="007E6CBC">
        <w:rPr>
          <w:color w:val="000000"/>
          <w:sz w:val="28"/>
          <w:szCs w:val="28"/>
        </w:rPr>
        <w:tab/>
      </w:r>
      <w:r w:rsidR="0074600F" w:rsidRPr="007E6CBC">
        <w:rPr>
          <w:color w:val="000000"/>
          <w:sz w:val="28"/>
          <w:szCs w:val="28"/>
        </w:rPr>
        <w:t xml:space="preserve"> </w:t>
      </w:r>
    </w:p>
    <w:p w:rsidR="007E6CBC" w:rsidRDefault="00433CF9" w:rsidP="007E6CBC">
      <w:pPr>
        <w:shd w:val="clear" w:color="auto" w:fill="FFFFFF"/>
        <w:tabs>
          <w:tab w:val="left" w:pos="9590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Финал произведения вселяет надежду: «И пускай надо мной кружит мной ястреб...</w:t>
      </w:r>
      <w:r w:rsidRPr="007E6CBC">
        <w:rPr>
          <w:color w:val="000000"/>
          <w:sz w:val="28"/>
          <w:szCs w:val="28"/>
        </w:rPr>
        <w:tab/>
      </w:r>
      <w:r w:rsidR="0074600F" w:rsidRPr="007E6CBC">
        <w:rPr>
          <w:color w:val="000000"/>
          <w:sz w:val="28"/>
          <w:szCs w:val="28"/>
        </w:rPr>
        <w:t xml:space="preserve"> </w:t>
      </w:r>
    </w:p>
    <w:p w:rsidR="0074600F" w:rsidRPr="007E6CBC" w:rsidRDefault="00433CF9" w:rsidP="007E6CBC">
      <w:pPr>
        <w:shd w:val="clear" w:color="auto" w:fill="FFFFFF"/>
        <w:tabs>
          <w:tab w:val="left" w:pos="993"/>
          <w:tab w:val="left" w:pos="9590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-</w:t>
      </w:r>
      <w:r w:rsidRPr="007E6CBC">
        <w:rPr>
          <w:color w:val="000000"/>
          <w:sz w:val="28"/>
          <w:szCs w:val="28"/>
        </w:rPr>
        <w:tab/>
      </w:r>
      <w:r w:rsidR="007E6CBC">
        <w:rPr>
          <w:color w:val="000000"/>
          <w:sz w:val="28"/>
          <w:szCs w:val="28"/>
        </w:rPr>
        <w:t xml:space="preserve">Мы ещё повоюем, </w:t>
      </w:r>
      <w:r w:rsidRPr="007E6CBC">
        <w:rPr>
          <w:color w:val="000000"/>
          <w:sz w:val="28"/>
          <w:szCs w:val="28"/>
        </w:rPr>
        <w:t>чёрт возьми!»</w:t>
      </w:r>
      <w:r w:rsid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Путник продолжает</w:t>
      </w:r>
      <w:r w:rsidR="0074600F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идти по дороге "жизни, но не понуро склонив голову, а смело смотря вперёд.</w:t>
      </w:r>
      <w:r w:rsidR="007E6CBC" w:rsidRPr="007E6CBC">
        <w:rPr>
          <w:color w:val="000000"/>
          <w:sz w:val="28"/>
          <w:szCs w:val="28"/>
        </w:rPr>
        <w:t xml:space="preserve"> </w:t>
      </w:r>
    </w:p>
    <w:p w:rsidR="00433CF9" w:rsidRPr="007E6CBC" w:rsidRDefault="00433CF9" w:rsidP="007E6CBC">
      <w:pPr>
        <w:shd w:val="clear" w:color="auto" w:fill="FFFFFF"/>
        <w:tabs>
          <w:tab w:val="left" w:pos="514"/>
          <w:tab w:val="left" w:pos="7138"/>
          <w:tab w:val="left" w:pos="8688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К сожалению, сам И.Тургенев не смог насладиться жизнью в полной мере и, как тот воробышек,</w:t>
      </w:r>
      <w:r w:rsidR="007E6CBC">
        <w:rPr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попал в когти своего ястреба. У писателя была тяжёлая судьба: из-за полемики с Н.Некрасовым и Н.Добролюбовым он ушёл из журнала «Современник» и уехал .за границу. Всю оставшуюся жизнь автор вынужден был жить на чужбине. Как ястреб, на писателя обрушилась тяжелейшая болезнь - рак позвоночника. И.Тургенев, как и любой человек перед лицом смерти, отчаянно боролся за жизнь. Его оптимизм нашёл отраж</w:t>
      </w:r>
      <w:r w:rsidR="0074600F" w:rsidRPr="007E6CBC">
        <w:rPr>
          <w:color w:val="000000"/>
          <w:sz w:val="28"/>
          <w:szCs w:val="28"/>
        </w:rPr>
        <w:t>ение в стихах в прозе. Будучи</w:t>
      </w:r>
      <w:r w:rsidR="007E6CBC" w:rsidRPr="007E6CBC">
        <w:rPr>
          <w:color w:val="000000"/>
          <w:sz w:val="28"/>
          <w:szCs w:val="28"/>
        </w:rPr>
        <w:t xml:space="preserve"> </w:t>
      </w:r>
      <w:r w:rsidRPr="007E6CBC">
        <w:rPr>
          <w:color w:val="000000"/>
          <w:sz w:val="28"/>
          <w:szCs w:val="28"/>
        </w:rPr>
        <w:t>тяжело больным, писатель не терял надежды»; вернуться на родину. Возможно, греясь возле камина в Париже, он повторял про. себя:</w:t>
      </w:r>
    </w:p>
    <w:p w:rsidR="00433CF9" w:rsidRPr="007E6CBC" w:rsidRDefault="00433CF9" w:rsidP="007E6CBC">
      <w:pPr>
        <w:shd w:val="clear" w:color="auto" w:fill="FFFFFF"/>
        <w:tabs>
          <w:tab w:val="left" w:pos="993"/>
        </w:tabs>
        <w:spacing w:line="360" w:lineRule="auto"/>
        <w:ind w:right="1" w:firstLine="709"/>
        <w:jc w:val="both"/>
        <w:rPr>
          <w:sz w:val="28"/>
          <w:szCs w:val="28"/>
        </w:rPr>
      </w:pPr>
      <w:r w:rsidRPr="007E6CBC">
        <w:rPr>
          <w:color w:val="000000"/>
          <w:sz w:val="28"/>
          <w:szCs w:val="28"/>
        </w:rPr>
        <w:t>-</w:t>
      </w:r>
      <w:r w:rsidRPr="007E6CBC">
        <w:rPr>
          <w:color w:val="000000"/>
          <w:sz w:val="28"/>
          <w:szCs w:val="28"/>
        </w:rPr>
        <w:tab/>
        <w:t>Мы ещё повоюем, чёрт возьми!</w:t>
      </w:r>
      <w:bookmarkStart w:id="0" w:name="_GoBack"/>
      <w:bookmarkEnd w:id="0"/>
    </w:p>
    <w:sectPr w:rsidR="00433CF9" w:rsidRPr="007E6CBC" w:rsidSect="007E6CBC">
      <w:footerReference w:type="default" r:id="rId6"/>
      <w:type w:val="continuous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AE" w:rsidRDefault="007663AE">
      <w:r>
        <w:separator/>
      </w:r>
    </w:p>
  </w:endnote>
  <w:endnote w:type="continuationSeparator" w:id="0">
    <w:p w:rsidR="007663AE" w:rsidRDefault="0076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BC" w:rsidRPr="007E6CBC" w:rsidRDefault="00EC23E5" w:rsidP="000F1E7F">
    <w:pPr>
      <w:pStyle w:val="a3"/>
      <w:framePr w:wrap="auto" w:vAnchor="text" w:hAnchor="margin" w:xAlign="right" w:y="1"/>
      <w:rPr>
        <w:rStyle w:val="a5"/>
        <w:sz w:val="24"/>
        <w:szCs w:val="24"/>
      </w:rPr>
    </w:pPr>
    <w:r>
      <w:rPr>
        <w:rStyle w:val="a5"/>
        <w:noProof/>
        <w:sz w:val="24"/>
        <w:szCs w:val="24"/>
      </w:rPr>
      <w:t>1</w:t>
    </w:r>
  </w:p>
  <w:p w:rsidR="007E6CBC" w:rsidRDefault="007E6CBC" w:rsidP="007E6C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AE" w:rsidRDefault="007663AE">
      <w:r>
        <w:separator/>
      </w:r>
    </w:p>
  </w:footnote>
  <w:footnote w:type="continuationSeparator" w:id="0">
    <w:p w:rsidR="007663AE" w:rsidRDefault="0076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BF"/>
    <w:rsid w:val="000F1E7F"/>
    <w:rsid w:val="001E1801"/>
    <w:rsid w:val="00433CF9"/>
    <w:rsid w:val="00632C59"/>
    <w:rsid w:val="0074600F"/>
    <w:rsid w:val="007663AE"/>
    <w:rsid w:val="007E6CBC"/>
    <w:rsid w:val="008C5AC0"/>
    <w:rsid w:val="009E65BF"/>
    <w:rsid w:val="00B63210"/>
    <w:rsid w:val="00BC3B93"/>
    <w:rsid w:val="00DC5200"/>
    <w:rsid w:val="00E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55AC72-34CB-43FE-9B61-74B2FFDC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6CB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7E6CBC"/>
  </w:style>
  <w:style w:type="paragraph" w:styleId="a6">
    <w:name w:val="header"/>
    <w:basedOn w:val="a"/>
    <w:link w:val="a7"/>
    <w:uiPriority w:val="99"/>
    <w:rsid w:val="007E6CB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о стихотворении С</vt:lpstr>
    </vt:vector>
  </TitlesOfParts>
  <Company/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о стихотворении С</dc:title>
  <dc:subject/>
  <dc:creator>Comp</dc:creator>
  <cp:keywords/>
  <dc:description/>
  <cp:lastModifiedBy>Irina</cp:lastModifiedBy>
  <cp:revision>2</cp:revision>
  <dcterms:created xsi:type="dcterms:W3CDTF">2014-08-11T18:41:00Z</dcterms:created>
  <dcterms:modified xsi:type="dcterms:W3CDTF">2014-08-11T18:41:00Z</dcterms:modified>
</cp:coreProperties>
</file>