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1A4" w:rsidRDefault="005D21A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Использование программ обучения для обеспечения здоровья населения</w:t>
      </w:r>
    </w:p>
    <w:p w:rsidR="005D21A4" w:rsidRDefault="005D21A4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3"/>
          <w:i w:val="0"/>
          <w:iCs w:val="0"/>
          <w:color w:val="000000"/>
          <w:sz w:val="28"/>
          <w:szCs w:val="28"/>
        </w:rPr>
        <w:t>Дональд Х. Кейди, исполнительный вице-президент компании Porter/Novelli.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Продолжая обсуждение образовательных программ по артериальной гипертензии (АГ), следует подчеркнуть, что разработка ее с точки зрения привлечения средств массовой информации осуществлялась в четыре этапа, которые включают следующие периоды: начало ( до 1972 г.), ранний этап (с 1973 по 1980 г.г.), промежуточный этап (с 1981 по 1986 г.г.), текущий этап - с 1987 г. по настоящее время (приводимые данные относятся к концу 1991г.).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статистическим данным страховых компаний, в США в 30-х г. больные АГ умирали раньше, чем не страдающие этим недугом в тех же возрастных группах.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50-м - 60-м г. ученые-медики и организаторы здравоохранения осознали необходимость в большей информированности населения по вопросам, связанным с АГ, а также в пропаганде того, что ее лечение может быть успешным и оправдывающим материальные затраты.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конце 60-х г. США имели 23 млн. больных АГ, только около 20% из них проходили эффективный курс лечения. Однако именно в этот период научные исследования и разработки продемонстрировали, что АГ можно весьма эффективно излечивать.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началу 70-х г. стало еще более очевидным, что АГ можно легко распознавать, и эта методика не требует больших материальных затрат. Что не менее важно, было доказано, что АГ можно контролировать медикаментозным путем. Таким образом, эти исследования показали, что диагностика повышенного артериального давления и соответствующее лечение могут спасти людям жизнь.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несмотря на значительные достижения медицины в этой области в начале 70-х гг., все еще оставался большой дефицит в осведомленности населения, а также разрыв связей работников здравоохранения с общественностью. Оглядываясь в прошлое, трудно себе представить, что еще 25 лет назад население в США, да и сами медики до конца не осознавали, сколь серьезным заболеванием является АГ.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апреле 1972 г. Эллиот Л. Ричардсон, министр здравоохранения, образования и социального обеспечения, встретился с известными в стране медицинскими деятелями и научной общественностью. Эта встреча положила начало общенациональной политике США в области сокращения заболеваемости гипертонической болезнью.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сентябре 1972 г. Конгресс США принял поправку к Национальному закону о здравоохранении, расширяющую полномочия Национального института легких, сердца и крови по осуществлению профилактичкских и лечебных мероприятий, направленных на борьбу с сердечно-сосудистыми и легочными заболеваниями. Была законодательно принята государственная программа обучения населения по вопросам, связанным с АГ. Первоочередная задача этой программы состояла в развитии широкой общественной системы обучения граждан через средства массовой информации.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была нацелена на профессиональных медиков, их пациентов и население. Начиная с 1973 г., в рамках данной программы началось информационное вещание по вопросам, связанным с опасностью, которую представляет АГ. Программа предусматривала использование разнообразных информационных средств и методов, предназначенных для оформления передач. Они включали создание централизованных научных групп, проведение опросов населения и проверку эффективности действия информации.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исследований были установлены следующие основные моменты, на которых должна была фокусироваться данная программа: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качестве целевой аудитории определялось все взрослое население страны - мужчины и женщины в возрасте 25 лет и старше. 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Стратегические цели программы заключались в привитии понимания того, что АГ - это действительно опасное состояние, и в демонстрации возможности излечивать его с помощью соответствующей медикаментозной терапии и коррекции образа жизни. 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Целью данной информации было убедить население в необходимости регулярно измерять кровяное давление и понимать, для чего это нужно. Исследования показали, что наибольший эффект имели передачи, проводившиеся в прямой, чистосердечной манере. 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дальнейшем было установлено, что наибольший эффект имеет сочетание коммерческих теле- и радио- программ и газетно- журнальной рекламной информации. Например, для воздействия на телевизионную аудиторию использовался видеоролик, в котором демонстрировалась бомба замедленного действия, привязанная к груди человека. Результат, которого мы хотели достичь, заключался в создании мнения о том, что повышенное артериальное давление может, подобно бомбе, привести к взрыву без дополнительного предупреждения и закончиться смертью. Основной идеей ролика было: "Лечите повышенное кровяное давление для сохранения вашей жизни". Прямо с экрана говорилось, что гипертоническая болезнь излечима, и сам пациент может поддерживать нормальный и здоровый образ жизни.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Вытекающим из этого вопросом может стать следующий: каковы достигнутые результаты по повышению осознания населением опасности АГ на этом раннем этапе программы?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оценки эффективности программы обучения населения можно обратиться к некоторым статистическим данным, представленным Центрами по контролю заболеваемости и Национальным центром статистики в области здравоохранения, которые свидетельствуют,о том, что даже в те первые годы ее осуществления она внесла значительный вклад в систему информирования населения.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информированность больных АГ после посещения ими лечащего врача возросла с 51% в 1972 г. до 73% в 1980 г., контрольартериального давления медикаментозным путем вырос соответственно с 36 до 56%.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Третья категория показателей характеризует группу проходящих лечение больных АГ с артериальным давлением 160/95 мм рт. ст., принимающих гипотензивные средства. В этой группе число людей за период с 1972 по 1980 гг. удвоилось с 16 до 32%.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отметить, что начиная с 1972 г. виден значительный спад уровня смертности от заболеваний серда и сосудов, в то время как снижение возрастной смертности не связанной с заболеваниями сердечно-сосудистой системы, сократилось к 1980 г. в существенно меньшей степени.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промежуточном этапе осуществления программы обучения населения по вопросам, связанным с гипертонией (1981- 1986 гг.), мы оказываемся примерно на половине пути 20-летней истории национальной программы обучения населения.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первой части этого этапа наши маркетинговые исследования, а также данные научных исследований свидетельствовали о необходимости разделить выбранную нами аудиторию, на которую нацелена программа, ее информационная стратегия и цели.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начале промежуточного этапа программы осознание проблемы среди гипертоников достигло 73%, что также свидетельствовало о необходимости отделить эту часть целевой аудитории от остального населения и сосредоточиться на осознавших свои проблемы больных АГ.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исследования, проводившиеся непосредственной группой экспертов у этих больных, выявили необходимость непосредственной апеляции через средства массовой информации именно к этой категории населения для того, чтобы заставить больных продолжать курс лечения и выработать у них личную ответственность за совершаемые действия.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И, наконец, данные проведенных исследований показали, что многие больные АГ, вначале строго следовавшие предписаниям их лечащих врачей, со временем прекратили курс лечения.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Причины, способствовавшие этому, оказались самыми разные - от высокой стоимости лечения до причиняемых неудобств и появления побочных эффектов, а также непонимание того, что лечение повышенного кровяного давления - это требование всей оставшейся жизни. Таким образом, наша информация нуждалась в некотором ужесточении.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разделением аудитории и информационной стратегии цели нашего вещания через средства массовой информации также изменились. Мы сосредоточились на убеждении аудитории в необходимости строго придерживаться предписанного курса лечения.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этот период мы также расширили арсенал средств и методов информирования аудитории нашего массового потребителя.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этом промежуточном этапе программы мы дополнили ее новой очень важной информацией. Это были плакаты, размещавшиеся в аэропортах. Расклеенные в более чем 75 городских аэропортах США они служили напоминанием путешествующей части населения, о важности серьезного отношения к АГ.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Другим важным дополнением стала локализация телевизионных коммерческих программ с тем, чтобы зритель мог почерпнуть больше информации от своих местных органов здравоохранения. Путем развития местных трансляций была также расширена поддержка местного населения со стороны общегосударственных и городских органов здравоохранения.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качестве части проекта информационной локализации была создана сеть руководителей государственных органов здравоохранения, охватывавшая все 50 штатов страны. Через них осуществлялась местное информационное вещание. Они обращались к частным телекомпаниям с просьбой транслировать соответствующие информационные материалы, что стало ключевым моментом нашей деятельности.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окончанию промежуточного этапа осуществления программы в 1980 г. проект принес зачительный прогресс в снижении смертности от сердечно-сосудистых заболеваний, которая сократилась на 25%, и от инфарктов миокарда (почти на 40%). Уровень смертности от не связанных с органами сердечно-сосудистой системы заболеваний продолжал находиться в пределах 10% (претерпевая лишь незначительные изменение, начиная с 1972 г.).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текущем этапе программы информационное вещание, призывающее к неукоснительному соблюдению курса лечения, начало подходить к точке насыщения, когда становится маловероятным, что мы можем значительно повлиять на целевую аудиторию больных гипертонической болезнью в плане повышения их ответственности призывами к неукоснительному выполнению предписанного курса лечения. Столкнувшись с такой ситуацией, мы решили пересмотреть как состав нашей аудитории, так и информационную стратегию программы.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Были проанализированы количественные данные ряда отчетов, представленных Объединенным национальным комитетом по вопросам выявления, оценки и лечения гипертонических состояний. Мы также провели исследования качественных показателей, с том числе пересмотрели состав групп населения, на которые нацелена наша программа. Кроме того, был разработан и протестирован целый ряд новых информационных стратегий.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Результатом проведенной оценки стала дальнейшая корректировка контингента, на который нацелена данная программа. Так, мы снизили возрастной уровень охвата чернокожего мужского населения до 25 лет и старше.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Главенствующим среди этой информации стал тот факт, что избранная аудитория полагала, что единственным впечатляющим моментом, способным убедить ее в серьезности гипертонических состояний, может стать лишь наглядный показ тяжелых последствий. Говоря словами самих пациентов: - напугайте нас - усильте наше чувство страха. На основании данных, полученных в результате исследований, нынешняя информационная стратегия стала базироваться на страхе, имея целью достичь поставленной задачи по принуждению больных к продолжению курса лечения.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Суммируя все то, что было выполнено в рамках национальной программы обучения населения по вопросам, связанным с АГ, вернемся к проблеме осознания серьезности этого заболевания и полученным контрольным данным.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1991 г. осознанность проблемы достигла 84%, число больных, контрольрующих свое давление, выросло до - 73%, находящихся под наблюдением врачей - почти до 55%.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сравнению с 1972 г. осознанность проблемы возросла на 55%, количество вылечившихся пациентов - на 103%, число находящихся под наблюдением врачей - на 244%. Реально снизился уровень смертности от сердечно-сосудистых заболеваний (к 1990 г. - почти до 50%). Смертность от инфарктов миокарда сократилась более чем вполовину (почти на 55%). В то же время фактически возрос процент нелетальных исходов при заболеваниях, не относящихся к сердечно-сосудистым.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заключение необходимо подчеркнуть три важных принципа информирования населения, которые были сформированы на основе 20-летнего опыта осуществления национальной программы обучения населения по вопросам, связанным с лечением и профилактикой АГ.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Во-первых, программы обучения населения по целевым вопросам охраны здоровья с использованием средств массовой информации могут с успехом влиять на изменение поведения больших масс людей.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Во-вторых, программы обучения населения с использованием средств массовой информации будут иметь наибольший успех, если они осуществляются на последовательной и непрерывной основе. Если даже от года к году результаты оказываются минимальными, то собранные за более длительный период, они могут быть весьма впечатляющими.</w:t>
      </w:r>
    </w:p>
    <w:p w:rsidR="005D21A4" w:rsidRDefault="005D21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И, наконец, не секрет, тот факт, что как в США, так и в других странах, программы обучения населения по вопросам здравоохранения с использованием средств массовой информации будут продолжать конкурировать с коммерческими маркетинговыми программами на той же информационной арене. Таким образом, для достижения успеха, программы обучения населения должны подкрепляться соответствующими исследованиями и оперировать тем же понятийным аппаратом что и их коммерческие аналоги.</w:t>
      </w:r>
    </w:p>
    <w:p w:rsidR="005D21A4" w:rsidRDefault="005D21A4">
      <w:bookmarkStart w:id="0" w:name="_GoBack"/>
      <w:bookmarkEnd w:id="0"/>
    </w:p>
    <w:sectPr w:rsidR="005D21A4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0C0"/>
    <w:rsid w:val="005B7188"/>
    <w:rsid w:val="005D21A4"/>
    <w:rsid w:val="009840C0"/>
    <w:rsid w:val="00D6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F8EBE5-05C3-4043-9F1C-6F1C5C35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i/>
      <w:iCs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8235</Words>
  <Characters>4695</Characters>
  <Application>Microsoft Office Word</Application>
  <DocSecurity>0</DocSecurity>
  <Lines>39</Lines>
  <Paragraphs>25</Paragraphs>
  <ScaleCrop>false</ScaleCrop>
  <Company>PERSONAL COMPUTERS</Company>
  <LinksUpToDate>false</LinksUpToDate>
  <CharactersWithSpaces>12905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программ обучения для обеспечения здоровья населения</dc:title>
  <dc:subject/>
  <dc:creator>USER</dc:creator>
  <cp:keywords/>
  <dc:description/>
  <cp:lastModifiedBy>admin</cp:lastModifiedBy>
  <cp:revision>2</cp:revision>
  <dcterms:created xsi:type="dcterms:W3CDTF">2014-01-25T23:07:00Z</dcterms:created>
  <dcterms:modified xsi:type="dcterms:W3CDTF">2014-01-25T23:07:00Z</dcterms:modified>
</cp:coreProperties>
</file>