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549" w:rsidRDefault="002A1549">
      <w:pPr>
        <w:jc w:val="center"/>
        <w:rPr>
          <w:sz w:val="28"/>
        </w:rPr>
      </w:pPr>
    </w:p>
    <w:p w:rsidR="002A1549" w:rsidRDefault="002A1549">
      <w:pPr>
        <w:rPr>
          <w:sz w:val="28"/>
        </w:rPr>
      </w:pPr>
    </w:p>
    <w:p w:rsidR="002A1549" w:rsidRDefault="002A1549">
      <w:pPr>
        <w:pStyle w:val="2"/>
        <w:ind w:firstLine="0"/>
        <w:rPr>
          <w:sz w:val="28"/>
        </w:rPr>
      </w:pPr>
      <w:r>
        <w:rPr>
          <w:sz w:val="28"/>
        </w:rPr>
        <w:t>СОДЕРЖАНИЕ</w:t>
      </w:r>
    </w:p>
    <w:p w:rsidR="002A1549" w:rsidRDefault="002A1549">
      <w:pPr>
        <w:jc w:val="center"/>
        <w:rPr>
          <w:sz w:val="28"/>
        </w:rPr>
      </w:pPr>
    </w:p>
    <w:p w:rsidR="002A1549" w:rsidRDefault="002A1549">
      <w:pPr>
        <w:jc w:val="center"/>
        <w:rPr>
          <w:sz w:val="28"/>
        </w:rPr>
      </w:pPr>
    </w:p>
    <w:p w:rsidR="002A1549" w:rsidRDefault="002A1549">
      <w:pPr>
        <w:jc w:val="center"/>
        <w:rPr>
          <w:sz w:val="28"/>
        </w:rPr>
      </w:pPr>
    </w:p>
    <w:p w:rsidR="002A1549" w:rsidRDefault="002A1549">
      <w:pPr>
        <w:rPr>
          <w:sz w:val="28"/>
        </w:rPr>
      </w:pPr>
    </w:p>
    <w:p w:rsidR="002A1549" w:rsidRDefault="002A1549">
      <w:pPr>
        <w:rPr>
          <w:sz w:val="28"/>
        </w:rPr>
      </w:pPr>
    </w:p>
    <w:p w:rsidR="002A1549" w:rsidRDefault="002A1549">
      <w:pPr>
        <w:rPr>
          <w:sz w:val="28"/>
        </w:rPr>
      </w:pPr>
    </w:p>
    <w:p w:rsidR="002A1549" w:rsidRDefault="002A1549">
      <w:pPr>
        <w:pStyle w:val="1"/>
        <w:jc w:val="right"/>
      </w:pPr>
      <w:r>
        <w:t>Введение ………………………………………………………………………….. 4</w:t>
      </w:r>
    </w:p>
    <w:p w:rsidR="002A1549" w:rsidRDefault="002A1549">
      <w:pPr>
        <w:rPr>
          <w:sz w:val="28"/>
        </w:rPr>
      </w:pPr>
    </w:p>
    <w:p w:rsidR="002A1549" w:rsidRDefault="002A1549">
      <w:pPr>
        <w:ind w:firstLine="360"/>
        <w:rPr>
          <w:sz w:val="28"/>
        </w:rPr>
      </w:pPr>
      <w:r>
        <w:rPr>
          <w:sz w:val="28"/>
        </w:rPr>
        <w:t>Глава 1  Терроризм – глобальная проблема современности</w:t>
      </w:r>
    </w:p>
    <w:p w:rsidR="002A1549" w:rsidRDefault="002A1549">
      <w:pPr>
        <w:rPr>
          <w:sz w:val="28"/>
        </w:rPr>
      </w:pPr>
    </w:p>
    <w:p w:rsidR="002A1549" w:rsidRDefault="002A1549">
      <w:pPr>
        <w:ind w:firstLine="720"/>
        <w:rPr>
          <w:sz w:val="28"/>
        </w:rPr>
      </w:pPr>
      <w:r>
        <w:rPr>
          <w:sz w:val="28"/>
        </w:rPr>
        <w:t>§1 Краткая история терроризма ………………………………………….. 7</w:t>
      </w:r>
    </w:p>
    <w:p w:rsidR="002A1549" w:rsidRDefault="002A1549">
      <w:pPr>
        <w:ind w:left="720" w:firstLine="0"/>
        <w:rPr>
          <w:sz w:val="28"/>
        </w:rPr>
      </w:pPr>
      <w:r>
        <w:rPr>
          <w:sz w:val="28"/>
        </w:rPr>
        <w:t>§2 Понятие и виды современного терроризма …………….…...……</w:t>
      </w:r>
      <w:r>
        <w:rPr>
          <w:sz w:val="28"/>
          <w:lang w:val="en-US"/>
        </w:rPr>
        <w:t>...</w:t>
      </w:r>
      <w:r>
        <w:rPr>
          <w:sz w:val="28"/>
        </w:rPr>
        <w:t>. 11</w:t>
      </w:r>
    </w:p>
    <w:p w:rsidR="002A1549" w:rsidRDefault="002A1549">
      <w:pPr>
        <w:ind w:left="720" w:firstLine="0"/>
        <w:rPr>
          <w:sz w:val="28"/>
        </w:rPr>
      </w:pPr>
      <w:r>
        <w:rPr>
          <w:sz w:val="28"/>
        </w:rPr>
        <w:t>§3 Основные причины, порождающие терроризм ..…………....……… 17</w:t>
      </w:r>
    </w:p>
    <w:p w:rsidR="002A1549" w:rsidRDefault="002A1549">
      <w:pPr>
        <w:ind w:left="1155"/>
        <w:rPr>
          <w:sz w:val="28"/>
        </w:rPr>
      </w:pPr>
    </w:p>
    <w:p w:rsidR="002A1549" w:rsidRDefault="002A1549">
      <w:pPr>
        <w:ind w:firstLine="360"/>
        <w:rPr>
          <w:sz w:val="28"/>
        </w:rPr>
      </w:pPr>
      <w:r>
        <w:rPr>
          <w:sz w:val="28"/>
        </w:rPr>
        <w:t>Глава 2  Правовой аспект борьбы с терроризмом</w:t>
      </w:r>
    </w:p>
    <w:p w:rsidR="002A1549" w:rsidRDefault="002A1549">
      <w:pPr>
        <w:rPr>
          <w:sz w:val="28"/>
        </w:rPr>
      </w:pPr>
    </w:p>
    <w:p w:rsidR="002A1549" w:rsidRDefault="002A1549">
      <w:pPr>
        <w:ind w:left="720" w:firstLine="0"/>
        <w:rPr>
          <w:sz w:val="28"/>
        </w:rPr>
      </w:pPr>
      <w:r>
        <w:rPr>
          <w:sz w:val="28"/>
        </w:rPr>
        <w:t>§1 Нормативное регулирование антитеррористической</w:t>
      </w:r>
    </w:p>
    <w:p w:rsidR="002A1549" w:rsidRDefault="002A1549">
      <w:pPr>
        <w:ind w:left="720" w:firstLine="0"/>
        <w:rPr>
          <w:sz w:val="28"/>
        </w:rPr>
      </w:pPr>
      <w:r>
        <w:rPr>
          <w:sz w:val="28"/>
        </w:rPr>
        <w:t xml:space="preserve">     деятельности ………………………………………………………...…27</w:t>
      </w:r>
    </w:p>
    <w:p w:rsidR="002A1549" w:rsidRDefault="002A1549">
      <w:pPr>
        <w:ind w:firstLine="720"/>
        <w:rPr>
          <w:sz w:val="28"/>
        </w:rPr>
      </w:pPr>
      <w:r>
        <w:rPr>
          <w:sz w:val="28"/>
        </w:rPr>
        <w:t>§2 Уголовно-правовое содержание терроризма и уголовная</w:t>
      </w:r>
    </w:p>
    <w:p w:rsidR="002A1549" w:rsidRDefault="002A1549">
      <w:pPr>
        <w:ind w:left="720" w:firstLine="0"/>
        <w:rPr>
          <w:sz w:val="28"/>
        </w:rPr>
      </w:pPr>
      <w:r>
        <w:rPr>
          <w:sz w:val="28"/>
          <w:lang w:val="en-US"/>
        </w:rPr>
        <w:t xml:space="preserve">     </w:t>
      </w:r>
      <w:r>
        <w:rPr>
          <w:sz w:val="28"/>
        </w:rPr>
        <w:t>ответственность за терроризм ……………………...……………...… 34</w:t>
      </w:r>
    </w:p>
    <w:p w:rsidR="002A1549" w:rsidRDefault="002A1549">
      <w:pPr>
        <w:rPr>
          <w:i/>
          <w:sz w:val="28"/>
        </w:rPr>
      </w:pPr>
      <w:r>
        <w:rPr>
          <w:sz w:val="28"/>
        </w:rPr>
        <w:t xml:space="preserve"> </w:t>
      </w:r>
    </w:p>
    <w:p w:rsidR="002A1549" w:rsidRDefault="002A1549">
      <w:pPr>
        <w:ind w:firstLine="0"/>
        <w:rPr>
          <w:sz w:val="28"/>
        </w:rPr>
      </w:pPr>
      <w:r>
        <w:rPr>
          <w:sz w:val="28"/>
        </w:rPr>
        <w:t>Заключение ……………………………………………………………………... 42</w:t>
      </w:r>
    </w:p>
    <w:p w:rsidR="002A1549" w:rsidRDefault="002A1549">
      <w:pPr>
        <w:rPr>
          <w:sz w:val="28"/>
        </w:rPr>
      </w:pPr>
    </w:p>
    <w:p w:rsidR="002A1549" w:rsidRDefault="002A1549">
      <w:pPr>
        <w:ind w:firstLine="0"/>
      </w:pPr>
      <w:r>
        <w:rPr>
          <w:sz w:val="28"/>
        </w:rPr>
        <w:t>Список литературы …………………………………………………………….. 48</w:t>
      </w:r>
    </w:p>
    <w:p w:rsidR="002A1549" w:rsidRDefault="002A1549">
      <w:pPr>
        <w:ind w:firstLine="461"/>
        <w:jc w:val="right"/>
        <w:rPr>
          <w:sz w:val="24"/>
          <w:lang w:val="en-US"/>
        </w:rPr>
      </w:pPr>
    </w:p>
    <w:p w:rsidR="002A1549" w:rsidRDefault="002A1549">
      <w:pPr>
        <w:ind w:firstLine="461"/>
        <w:jc w:val="right"/>
        <w:rPr>
          <w:sz w:val="24"/>
          <w:lang w:val="en-US"/>
        </w:rPr>
      </w:pPr>
    </w:p>
    <w:p w:rsidR="002A1549" w:rsidRDefault="002A1549">
      <w:pPr>
        <w:ind w:firstLine="461"/>
        <w:jc w:val="right"/>
        <w:rPr>
          <w:sz w:val="24"/>
          <w:lang w:val="en-US"/>
        </w:rPr>
      </w:pPr>
    </w:p>
    <w:p w:rsidR="002A1549" w:rsidRDefault="002A1549">
      <w:pPr>
        <w:ind w:firstLine="461"/>
        <w:jc w:val="right"/>
        <w:rPr>
          <w:sz w:val="24"/>
          <w:lang w:val="en-US"/>
        </w:rPr>
      </w:pPr>
    </w:p>
    <w:p w:rsidR="002A1549" w:rsidRDefault="002A1549">
      <w:pPr>
        <w:ind w:firstLine="461"/>
        <w:jc w:val="right"/>
        <w:rPr>
          <w:sz w:val="24"/>
          <w:lang w:val="en-US"/>
        </w:rPr>
      </w:pPr>
    </w:p>
    <w:p w:rsidR="002A1549" w:rsidRDefault="002A1549">
      <w:pPr>
        <w:ind w:firstLine="461"/>
        <w:jc w:val="right"/>
        <w:rPr>
          <w:sz w:val="24"/>
          <w:lang w:val="en-US"/>
        </w:rPr>
      </w:pPr>
    </w:p>
    <w:p w:rsidR="002A1549" w:rsidRDefault="002A1549">
      <w:pPr>
        <w:ind w:firstLine="461"/>
        <w:jc w:val="right"/>
        <w:rPr>
          <w:sz w:val="24"/>
          <w:lang w:val="en-US"/>
        </w:rPr>
      </w:pPr>
    </w:p>
    <w:p w:rsidR="002A1549" w:rsidRDefault="002A1549">
      <w:pPr>
        <w:ind w:firstLine="461"/>
        <w:jc w:val="right"/>
        <w:rPr>
          <w:sz w:val="24"/>
          <w:lang w:val="en-US"/>
        </w:rPr>
      </w:pPr>
    </w:p>
    <w:p w:rsidR="002A1549" w:rsidRDefault="002A1549">
      <w:pPr>
        <w:ind w:firstLine="461"/>
        <w:jc w:val="right"/>
        <w:rPr>
          <w:sz w:val="24"/>
          <w:lang w:val="en-US"/>
        </w:rPr>
      </w:pPr>
    </w:p>
    <w:p w:rsidR="002A1549" w:rsidRDefault="002A1549">
      <w:pPr>
        <w:ind w:firstLine="461"/>
        <w:jc w:val="right"/>
        <w:rPr>
          <w:sz w:val="24"/>
          <w:lang w:val="en-US"/>
        </w:rPr>
      </w:pPr>
    </w:p>
    <w:p w:rsidR="002A1549" w:rsidRDefault="002A1549">
      <w:pPr>
        <w:ind w:firstLine="461"/>
        <w:jc w:val="right"/>
        <w:rPr>
          <w:sz w:val="24"/>
          <w:lang w:val="en-US"/>
        </w:rPr>
      </w:pPr>
    </w:p>
    <w:p w:rsidR="002A1549" w:rsidRDefault="002A1549">
      <w:pPr>
        <w:ind w:firstLine="461"/>
        <w:jc w:val="right"/>
        <w:rPr>
          <w:sz w:val="24"/>
          <w:lang w:val="en-US"/>
        </w:rPr>
      </w:pPr>
    </w:p>
    <w:p w:rsidR="002A1549" w:rsidRDefault="002A1549">
      <w:pPr>
        <w:ind w:firstLine="461"/>
        <w:jc w:val="right"/>
        <w:rPr>
          <w:sz w:val="24"/>
          <w:lang w:val="en-US"/>
        </w:rPr>
      </w:pPr>
    </w:p>
    <w:p w:rsidR="002A1549" w:rsidRDefault="002A1549">
      <w:pPr>
        <w:ind w:firstLine="461"/>
        <w:jc w:val="right"/>
        <w:rPr>
          <w:sz w:val="24"/>
          <w:lang w:val="en-US"/>
        </w:rPr>
      </w:pPr>
    </w:p>
    <w:p w:rsidR="002A1549" w:rsidRDefault="002A1549">
      <w:pPr>
        <w:ind w:firstLine="461"/>
        <w:jc w:val="right"/>
        <w:rPr>
          <w:sz w:val="24"/>
          <w:lang w:val="en-US"/>
        </w:rPr>
      </w:pPr>
    </w:p>
    <w:p w:rsidR="002A1549" w:rsidRDefault="002A1549">
      <w:pPr>
        <w:ind w:firstLine="461"/>
        <w:jc w:val="right"/>
        <w:rPr>
          <w:sz w:val="24"/>
          <w:lang w:val="en-US"/>
        </w:rPr>
      </w:pPr>
    </w:p>
    <w:p w:rsidR="002A1549" w:rsidRDefault="002A1549">
      <w:pPr>
        <w:ind w:firstLine="461"/>
        <w:jc w:val="right"/>
        <w:rPr>
          <w:sz w:val="24"/>
          <w:lang w:val="en-US"/>
        </w:rPr>
      </w:pPr>
    </w:p>
    <w:p w:rsidR="002A1549" w:rsidRDefault="002A1549">
      <w:pPr>
        <w:ind w:firstLine="461"/>
        <w:jc w:val="right"/>
        <w:rPr>
          <w:sz w:val="24"/>
          <w:lang w:val="en-US"/>
        </w:rPr>
      </w:pPr>
    </w:p>
    <w:p w:rsidR="002A1549" w:rsidRDefault="002A1549">
      <w:pPr>
        <w:ind w:firstLine="461"/>
        <w:jc w:val="right"/>
        <w:rPr>
          <w:sz w:val="24"/>
          <w:lang w:val="en-US"/>
        </w:rPr>
      </w:pPr>
    </w:p>
    <w:p w:rsidR="002A1549" w:rsidRDefault="002A1549">
      <w:pPr>
        <w:ind w:firstLine="461"/>
        <w:jc w:val="right"/>
        <w:rPr>
          <w:sz w:val="24"/>
          <w:lang w:val="en-US"/>
        </w:rPr>
      </w:pPr>
    </w:p>
    <w:p w:rsidR="002A1549" w:rsidRDefault="002A1549">
      <w:pPr>
        <w:ind w:firstLine="461"/>
        <w:jc w:val="right"/>
        <w:rPr>
          <w:sz w:val="24"/>
        </w:rPr>
      </w:pPr>
      <w:r>
        <w:rPr>
          <w:sz w:val="24"/>
        </w:rPr>
        <w:t>«Терроризм – это ненависть.</w:t>
      </w:r>
    </w:p>
    <w:p w:rsidR="002A1549" w:rsidRDefault="002A1549">
      <w:pPr>
        <w:ind w:firstLine="461"/>
        <w:jc w:val="right"/>
        <w:rPr>
          <w:sz w:val="24"/>
        </w:rPr>
      </w:pPr>
      <w:r>
        <w:rPr>
          <w:sz w:val="24"/>
        </w:rPr>
        <w:t>Человека к человеку.</w:t>
      </w:r>
    </w:p>
    <w:p w:rsidR="002A1549" w:rsidRDefault="002A1549">
      <w:pPr>
        <w:ind w:firstLine="461"/>
        <w:jc w:val="right"/>
        <w:rPr>
          <w:sz w:val="24"/>
        </w:rPr>
      </w:pPr>
      <w:r>
        <w:rPr>
          <w:sz w:val="24"/>
        </w:rPr>
        <w:t>Человека к человечеству.»</w:t>
      </w:r>
    </w:p>
    <w:p w:rsidR="002A1549" w:rsidRDefault="002A1549">
      <w:pPr>
        <w:ind w:firstLine="461"/>
        <w:jc w:val="right"/>
        <w:rPr>
          <w:sz w:val="24"/>
        </w:rPr>
      </w:pPr>
      <w:r>
        <w:rPr>
          <w:sz w:val="24"/>
        </w:rPr>
        <w:t>М.Болтунов</w:t>
      </w:r>
    </w:p>
    <w:p w:rsidR="002A1549" w:rsidRDefault="002A1549">
      <w:pPr>
        <w:pStyle w:val="2"/>
        <w:ind w:firstLine="0"/>
        <w:jc w:val="center"/>
        <w:rPr>
          <w:sz w:val="28"/>
        </w:rPr>
      </w:pPr>
      <w:r>
        <w:rPr>
          <w:sz w:val="28"/>
        </w:rPr>
        <w:t>ВВЕДЕНИЕ</w:t>
      </w:r>
    </w:p>
    <w:p w:rsidR="002A1549" w:rsidRDefault="002A1549">
      <w:pPr>
        <w:spacing w:line="360" w:lineRule="auto"/>
        <w:rPr>
          <w:b/>
          <w:sz w:val="28"/>
        </w:rPr>
      </w:pPr>
    </w:p>
    <w:p w:rsidR="002A1549" w:rsidRDefault="002A1549">
      <w:pPr>
        <w:pStyle w:val="a4"/>
        <w:spacing w:line="360" w:lineRule="auto"/>
        <w:ind w:firstLine="720"/>
        <w:rPr>
          <w:rFonts w:ascii="Times New Roman" w:hAnsi="Times New Roman"/>
        </w:rPr>
      </w:pPr>
      <w:r>
        <w:rPr>
          <w:rFonts w:ascii="Times New Roman" w:hAnsi="Times New Roman"/>
        </w:rPr>
        <w:t>Терроризм  –  постоянный  спутник  человечества,  который  относится  к  числу самых   опасных   и   труднопрогнозируемых   явлений   современности,   приобретающих  все  более  разнообразные   формы   и   угрожающие   масштабы.   Террористические   акты приносят  массовые  человеческие  жертвы,  оказывают  сильное  психологическое давление  на  большие  массы  людей,  влекут  разрушение  материальных  и  духовных ценностей,  не  поддающихся  порой  восстановлению,  сеют  вражду  между государствами, провоцируют войны, недоверие и ненависть между социальными и национальными  группами, которые иногда невозможно преодолеть в течение жизни целого поколения.</w:t>
      </w:r>
    </w:p>
    <w:p w:rsidR="002A1549" w:rsidRDefault="002A1549">
      <w:pPr>
        <w:spacing w:line="360" w:lineRule="auto"/>
        <w:ind w:firstLine="720"/>
        <w:rPr>
          <w:sz w:val="28"/>
        </w:rPr>
      </w:pPr>
      <w:r>
        <w:rPr>
          <w:sz w:val="28"/>
        </w:rPr>
        <w:t>Терроризм  как  массовое  и  политически  значимое  явление  –  результат повальной  "деидеологизации",  когда  отдельные  группы  в  обществе  начинают  ставить под  сомнение  законность и права государства и этим оправдывают свой переход к террору для достижения собственных целей. Различные преступные группировки совершают террористические акты для устрашения и уничтожения конкурентов, для воздействия на государственную власть с тем, чтобы добиться наилучших условий для своей преступной деятельности. Жертвой террористического акта может стать каждый – даже тот, кто не имеет ни малейшего отношения к конфликту, породившему террористический акт.</w:t>
      </w:r>
    </w:p>
    <w:p w:rsidR="002A1549" w:rsidRDefault="002A1549">
      <w:pPr>
        <w:spacing w:line="360" w:lineRule="auto"/>
        <w:ind w:firstLine="720"/>
        <w:rPr>
          <w:sz w:val="28"/>
        </w:rPr>
      </w:pPr>
      <w:r>
        <w:rPr>
          <w:sz w:val="28"/>
        </w:rPr>
        <w:t xml:space="preserve">Уровень терроризма и конкретные формы его проявления представляют собой показатель, с одной стороны, общественной нравственности, а с другой – эффективности усилий общества и государства по решению наиболее острых проблем, в частности, по профилактике и пресечению самого терроризма. </w:t>
      </w:r>
    </w:p>
    <w:p w:rsidR="002A1549" w:rsidRDefault="002A1549">
      <w:pPr>
        <w:spacing w:line="360" w:lineRule="auto"/>
        <w:ind w:firstLine="720"/>
        <w:rPr>
          <w:sz w:val="28"/>
        </w:rPr>
      </w:pPr>
      <w:r>
        <w:rPr>
          <w:sz w:val="28"/>
        </w:rPr>
        <w:t>К сожалению, терроризм является весьма действенным орудием устрашения и уничтожения в извечном и непримиримом споре разных миров, кардинально отличающихся друг от друга своим пониманием жизни, нравственными нормами, культурой. А за последние несколько лет проблема терроризма приобрела во всем мире глобальные масштабы и имеет тенденцию к устойчивому росту (если в 80-х годах зафиксировано до 800 крупных террористических актов, то в 90-х – уже более 900¹).</w:t>
      </w:r>
    </w:p>
    <w:p w:rsidR="002A1549" w:rsidRDefault="002A1549">
      <w:pPr>
        <w:spacing w:line="360" w:lineRule="auto"/>
        <w:ind w:firstLine="720"/>
        <w:rPr>
          <w:sz w:val="28"/>
        </w:rPr>
      </w:pPr>
      <w:r>
        <w:rPr>
          <w:sz w:val="28"/>
        </w:rPr>
        <w:t>Террористические акты с каждым годом становятся все более тщательно организованными и жестокими, с использованием самой современной техники, оружия, средств связи. В различных регионах мира политическими и националистическими  радикалами,  взявшими  на  вооружение  методы террора  для  достижения  своих  целей,  организована разветвленная сеть подполья, складов оружия и взрывчатых веществ, обеспечивающих структур, финансовых учреждений. В качестве прикрытия для террористических организаций функционирует система фирм, компаний, банков и фондов. Совершенно очевидно, что для противодействия этому крайне опасному явлению необходима координация усилий всех государств на высшем уровне, создание сети международных организаций. Для осуществления эффективных действий по борьбе с терроризмом необходима также выработка его единых международно-правовых понятий, точной правовой характериситики этого вида преступления.</w:t>
      </w:r>
    </w:p>
    <w:p w:rsidR="002A1549" w:rsidRDefault="002A1549">
      <w:pPr>
        <w:spacing w:line="360" w:lineRule="auto"/>
        <w:ind w:firstLine="720"/>
        <w:rPr>
          <w:sz w:val="28"/>
          <w:lang w:val="en-US"/>
        </w:rPr>
      </w:pPr>
      <w:r>
        <w:rPr>
          <w:sz w:val="28"/>
        </w:rPr>
        <w:t>Противодействие терроризму должно рассматриваться всеми цивилизованными странами в качестве одной из основных общегосударственных задач. Важнейшие направления деятельности в этой сфере: совершенствование правовой базы, усиление взаимодействия между федеральными органами, оказание максимального давления на страны, поддерживающие терроризм, увеличение численности сотрудников федеральных структур, занимающихся проблемой терроризма, и их технической оснащенности.</w:t>
      </w:r>
    </w:p>
    <w:p w:rsidR="002A1549" w:rsidRDefault="002A1549">
      <w:pPr>
        <w:spacing w:line="360" w:lineRule="auto"/>
      </w:pPr>
      <w:r>
        <w:rPr>
          <w:rStyle w:val="a8"/>
        </w:rPr>
        <w:footnoteRef/>
      </w:r>
      <w:r>
        <w:t xml:space="preserve"> Гушер А.И. </w:t>
      </w:r>
      <w:r>
        <w:rPr>
          <w:sz w:val="18"/>
        </w:rPr>
        <w:t>Проблема терроризма на рубеже третьего тысячелетия новой эры человечества</w:t>
      </w:r>
      <w:r>
        <w:t xml:space="preserve">. 2002 г. Стр. 3. </w:t>
      </w:r>
    </w:p>
    <w:p w:rsidR="002A1549" w:rsidRDefault="002A1549">
      <w:pPr>
        <w:spacing w:line="360" w:lineRule="auto"/>
        <w:ind w:firstLine="720"/>
        <w:rPr>
          <w:sz w:val="28"/>
        </w:rPr>
      </w:pPr>
      <w:r>
        <w:rPr>
          <w:sz w:val="28"/>
        </w:rPr>
        <w:t>В первой главе данной дипломной работы я дам краткий обзор истории возникновения терроризма, попытаюсь изложить и проанализировать главные причины, порождающие это опасное явление, а также описать основные виды современного терроризма.</w:t>
      </w:r>
    </w:p>
    <w:p w:rsidR="002A1549" w:rsidRDefault="002A1549">
      <w:pPr>
        <w:spacing w:line="360" w:lineRule="auto"/>
        <w:ind w:firstLine="720"/>
        <w:rPr>
          <w:sz w:val="28"/>
        </w:rPr>
      </w:pPr>
      <w:r>
        <w:rPr>
          <w:sz w:val="28"/>
        </w:rPr>
        <w:t>Вторая глава посвящена такому важному в наши дни вопросу, как борьба с терроризмом. При написании этой части работы я считаю необходимым осветить важнейшие  аспекты  борьбы  с  терроризмом  и повышения эффективности противодействия террористической деятельности на основе изученных нормативных материалов. В последней части  главы  мною  будет  раскрыто уголовно-правовое содержание терроризма, рассмотрен  вопрос  уголовной  ответственности  за  терроризм и отмечены некоторые недостатки и пробелы действующего уголовного законодательства в этой сфере.</w:t>
      </w:r>
    </w:p>
    <w:p w:rsidR="002A1549" w:rsidRDefault="002A1549">
      <w:pPr>
        <w:spacing w:line="360" w:lineRule="auto"/>
        <w:ind w:firstLine="720"/>
        <w:rPr>
          <w:sz w:val="28"/>
        </w:rPr>
      </w:pPr>
      <w:r>
        <w:rPr>
          <w:sz w:val="28"/>
        </w:rPr>
        <w:t>В качестве основных источников для написания своей работы я выбрала труды таких авторов, как Антонян Ю.М., Гушер А.И., Емельянов В.П., касающиеся различных аспектов проблемы терроризма, также мною были использованы нормативные материалы, другая научная и специальная литература.</w:t>
      </w:r>
    </w:p>
    <w:p w:rsidR="002A1549" w:rsidRDefault="002A1549">
      <w:pPr>
        <w:pStyle w:val="a3"/>
        <w:spacing w:line="360" w:lineRule="auto"/>
        <w:ind w:left="0"/>
        <w:jc w:val="both"/>
        <w:rPr>
          <w:rFonts w:ascii="Times New Roman" w:hAnsi="Times New Roman"/>
          <w:lang w:val="en-US"/>
        </w:rPr>
      </w:pPr>
    </w:p>
    <w:p w:rsidR="002A1549" w:rsidRDefault="002A1549">
      <w:pPr>
        <w:pStyle w:val="a3"/>
        <w:spacing w:line="360" w:lineRule="auto"/>
        <w:ind w:left="0"/>
        <w:jc w:val="both"/>
        <w:rPr>
          <w:rFonts w:ascii="Times New Roman" w:hAnsi="Times New Roman"/>
          <w:lang w:val="en-US"/>
        </w:rPr>
      </w:pPr>
    </w:p>
    <w:p w:rsidR="002A1549" w:rsidRDefault="002A1549">
      <w:pPr>
        <w:pStyle w:val="a3"/>
        <w:spacing w:line="360" w:lineRule="auto"/>
        <w:ind w:left="0"/>
        <w:jc w:val="both"/>
        <w:rPr>
          <w:rFonts w:ascii="Times New Roman" w:hAnsi="Times New Roman"/>
          <w:lang w:val="en-US"/>
        </w:rPr>
      </w:pPr>
    </w:p>
    <w:p w:rsidR="002A1549" w:rsidRDefault="002A1549">
      <w:pPr>
        <w:pStyle w:val="a3"/>
        <w:spacing w:line="360" w:lineRule="auto"/>
        <w:ind w:left="0"/>
        <w:jc w:val="both"/>
        <w:rPr>
          <w:rFonts w:ascii="Times New Roman" w:hAnsi="Times New Roman"/>
          <w:lang w:val="en-US"/>
        </w:rPr>
      </w:pPr>
    </w:p>
    <w:p w:rsidR="002A1549" w:rsidRDefault="002A1549">
      <w:pPr>
        <w:pStyle w:val="a3"/>
        <w:spacing w:line="360" w:lineRule="auto"/>
        <w:ind w:left="0"/>
        <w:jc w:val="both"/>
        <w:rPr>
          <w:rFonts w:ascii="Times New Roman" w:hAnsi="Times New Roman"/>
          <w:lang w:val="en-US"/>
        </w:rPr>
      </w:pPr>
    </w:p>
    <w:p w:rsidR="002A1549" w:rsidRDefault="002A1549">
      <w:pPr>
        <w:pStyle w:val="a3"/>
        <w:spacing w:line="360" w:lineRule="auto"/>
        <w:ind w:left="0"/>
        <w:jc w:val="both"/>
        <w:rPr>
          <w:rFonts w:ascii="Times New Roman" w:hAnsi="Times New Roman"/>
          <w:lang w:val="en-US"/>
        </w:rPr>
      </w:pPr>
    </w:p>
    <w:p w:rsidR="002A1549" w:rsidRDefault="002A1549">
      <w:pPr>
        <w:pStyle w:val="a3"/>
        <w:spacing w:line="360" w:lineRule="auto"/>
        <w:ind w:left="0"/>
        <w:jc w:val="both"/>
        <w:rPr>
          <w:rFonts w:ascii="Times New Roman" w:hAnsi="Times New Roman"/>
          <w:lang w:val="en-US"/>
        </w:rPr>
      </w:pPr>
    </w:p>
    <w:p w:rsidR="002A1549" w:rsidRDefault="002A1549">
      <w:pPr>
        <w:pStyle w:val="a3"/>
        <w:spacing w:line="360" w:lineRule="auto"/>
        <w:ind w:left="0"/>
        <w:jc w:val="both"/>
        <w:rPr>
          <w:rFonts w:ascii="Times New Roman" w:hAnsi="Times New Roman"/>
          <w:lang w:val="en-US"/>
        </w:rPr>
      </w:pPr>
    </w:p>
    <w:p w:rsidR="002A1549" w:rsidRDefault="002A1549">
      <w:pPr>
        <w:pStyle w:val="a3"/>
        <w:spacing w:line="360" w:lineRule="auto"/>
        <w:ind w:left="0"/>
        <w:jc w:val="both"/>
        <w:rPr>
          <w:rFonts w:ascii="Times New Roman" w:hAnsi="Times New Roman"/>
          <w:lang w:val="en-US"/>
        </w:rPr>
      </w:pPr>
    </w:p>
    <w:p w:rsidR="002A1549" w:rsidRDefault="002A1549">
      <w:pPr>
        <w:pStyle w:val="a3"/>
        <w:spacing w:line="360" w:lineRule="auto"/>
        <w:ind w:left="0"/>
        <w:jc w:val="both"/>
        <w:rPr>
          <w:rFonts w:ascii="Times New Roman" w:hAnsi="Times New Roman"/>
          <w:lang w:val="en-US"/>
        </w:rPr>
      </w:pPr>
    </w:p>
    <w:p w:rsidR="002A1549" w:rsidRDefault="002A1549">
      <w:pPr>
        <w:pStyle w:val="a3"/>
        <w:spacing w:line="360" w:lineRule="auto"/>
        <w:ind w:left="0"/>
        <w:jc w:val="both"/>
        <w:rPr>
          <w:rFonts w:ascii="Times New Roman" w:hAnsi="Times New Roman"/>
          <w:lang w:val="en-US"/>
        </w:rPr>
      </w:pPr>
    </w:p>
    <w:p w:rsidR="002A1549" w:rsidRDefault="002A1549">
      <w:pPr>
        <w:pStyle w:val="a3"/>
        <w:spacing w:line="360" w:lineRule="auto"/>
        <w:ind w:left="0"/>
        <w:jc w:val="both"/>
        <w:rPr>
          <w:rFonts w:ascii="Times New Roman" w:hAnsi="Times New Roman"/>
          <w:lang w:val="en-US"/>
        </w:rPr>
      </w:pPr>
    </w:p>
    <w:p w:rsidR="002A1549" w:rsidRDefault="002A1549">
      <w:pPr>
        <w:pStyle w:val="a3"/>
        <w:spacing w:line="360" w:lineRule="auto"/>
        <w:ind w:left="0"/>
        <w:jc w:val="both"/>
        <w:rPr>
          <w:rFonts w:ascii="Times New Roman" w:hAnsi="Times New Roman"/>
          <w:lang w:val="en-US"/>
        </w:rPr>
      </w:pPr>
      <w:r>
        <w:rPr>
          <w:rFonts w:ascii="Times New Roman" w:hAnsi="Times New Roman"/>
        </w:rPr>
        <w:t>Глава 1. ТЕРРОРИЗМ – ГЛОБАЛЬНАЯ ПРОБЛЕМА</w:t>
      </w:r>
    </w:p>
    <w:p w:rsidR="002A1549" w:rsidRDefault="002A1549">
      <w:pPr>
        <w:pStyle w:val="a3"/>
        <w:spacing w:line="360" w:lineRule="auto"/>
        <w:ind w:left="0"/>
        <w:jc w:val="both"/>
        <w:rPr>
          <w:rFonts w:ascii="Times New Roman" w:hAnsi="Times New Roman"/>
        </w:rPr>
      </w:pPr>
      <w:r>
        <w:rPr>
          <w:rFonts w:ascii="Times New Roman" w:hAnsi="Times New Roman"/>
        </w:rPr>
        <w:t xml:space="preserve"> </w:t>
      </w:r>
      <w:r>
        <w:rPr>
          <w:rFonts w:ascii="Times New Roman" w:hAnsi="Times New Roman"/>
          <w:lang w:val="en-US"/>
        </w:rPr>
        <w:t xml:space="preserve">               </w:t>
      </w:r>
      <w:r>
        <w:rPr>
          <w:rFonts w:ascii="Times New Roman" w:hAnsi="Times New Roman"/>
        </w:rPr>
        <w:t>СОВРЕМЕННОСТИ</w:t>
      </w:r>
    </w:p>
    <w:p w:rsidR="002A1549" w:rsidRDefault="002A1549">
      <w:pPr>
        <w:pStyle w:val="a3"/>
        <w:spacing w:line="360" w:lineRule="auto"/>
        <w:ind w:left="0"/>
        <w:jc w:val="both"/>
        <w:rPr>
          <w:rFonts w:ascii="Times New Roman" w:hAnsi="Times New Roman"/>
        </w:rPr>
      </w:pPr>
      <w:r>
        <w:rPr>
          <w:rFonts w:ascii="Times New Roman" w:hAnsi="Times New Roman"/>
        </w:rPr>
        <w:tab/>
        <w:t>§1. Краткая история терроризма</w:t>
      </w:r>
    </w:p>
    <w:p w:rsidR="002A1549" w:rsidRDefault="002A1549">
      <w:pPr>
        <w:pStyle w:val="a3"/>
        <w:spacing w:line="360" w:lineRule="auto"/>
        <w:ind w:left="0"/>
        <w:jc w:val="both"/>
        <w:rPr>
          <w:rFonts w:ascii="Times New Roman" w:hAnsi="Times New Roman"/>
        </w:rPr>
      </w:pPr>
    </w:p>
    <w:p w:rsidR="002A1549" w:rsidRDefault="002A1549">
      <w:pPr>
        <w:pStyle w:val="ac"/>
        <w:spacing w:line="360" w:lineRule="auto"/>
        <w:ind w:firstLine="720"/>
        <w:jc w:val="both"/>
        <w:rPr>
          <w:rFonts w:ascii="Times New Roman" w:hAnsi="Times New Roman"/>
          <w:sz w:val="28"/>
        </w:rPr>
      </w:pPr>
      <w:r>
        <w:rPr>
          <w:rFonts w:ascii="Times New Roman" w:hAnsi="Times New Roman"/>
          <w:sz w:val="28"/>
        </w:rPr>
        <w:t>За свою дол</w:t>
      </w:r>
      <w:r>
        <w:rPr>
          <w:rFonts w:ascii="Times New Roman" w:hAnsi="Times New Roman"/>
          <w:sz w:val="28"/>
          <w:lang w:val="ru-RU"/>
        </w:rPr>
        <w:t>гу</w:t>
      </w:r>
      <w:r>
        <w:rPr>
          <w:rFonts w:ascii="Times New Roman" w:hAnsi="Times New Roman"/>
          <w:sz w:val="28"/>
        </w:rPr>
        <w:t xml:space="preserve">ю историю терроризм представал в самых разных обличиях, террор и террористы существуют уже </w:t>
      </w:r>
      <w:r>
        <w:rPr>
          <w:rFonts w:ascii="Times New Roman" w:hAnsi="Times New Roman"/>
          <w:sz w:val="28"/>
          <w:lang w:val="ru-RU"/>
        </w:rPr>
        <w:t>б</w:t>
      </w:r>
      <w:r>
        <w:rPr>
          <w:rFonts w:ascii="Times New Roman" w:hAnsi="Times New Roman"/>
          <w:sz w:val="28"/>
        </w:rPr>
        <w:t>олее</w:t>
      </w:r>
      <w:r>
        <w:rPr>
          <w:rFonts w:ascii="Times New Roman" w:hAnsi="Times New Roman"/>
          <w:sz w:val="28"/>
          <w:lang w:val="ru-RU"/>
        </w:rPr>
        <w:t xml:space="preserve"> </w:t>
      </w:r>
      <w:r>
        <w:rPr>
          <w:rFonts w:ascii="Times New Roman" w:hAnsi="Times New Roman"/>
          <w:sz w:val="28"/>
        </w:rPr>
        <w:t>полуторы сотни лет</w:t>
      </w:r>
      <w:r>
        <w:rPr>
          <w:rFonts w:ascii="Times New Roman" w:hAnsi="Times New Roman"/>
          <w:sz w:val="28"/>
          <w:lang w:val="ru-RU"/>
        </w:rPr>
        <w:t xml:space="preserve"> – </w:t>
      </w:r>
      <w:r>
        <w:rPr>
          <w:rFonts w:ascii="Times New Roman" w:hAnsi="Times New Roman"/>
          <w:sz w:val="28"/>
        </w:rPr>
        <w:t xml:space="preserve">во многих странах были варфоломеевские ночи и сицилийские вечери, врагов </w:t>
      </w:r>
      <w:r>
        <w:rPr>
          <w:rFonts w:ascii="Times New Roman" w:hAnsi="Times New Roman"/>
          <w:sz w:val="28"/>
          <w:lang w:val="ru-RU"/>
        </w:rPr>
        <w:t>–</w:t>
      </w:r>
      <w:r>
        <w:rPr>
          <w:rFonts w:ascii="Times New Roman" w:hAnsi="Times New Roman"/>
          <w:sz w:val="28"/>
        </w:rPr>
        <w:t xml:space="preserve"> реальных и мнимых – уничтожали римские императоры, оттоманские султаны, русские цари, а также многие другие, и каждая страна имеет как минимум одного </w:t>
      </w:r>
      <w:r>
        <w:rPr>
          <w:rFonts w:ascii="Times New Roman" w:hAnsi="Times New Roman"/>
          <w:sz w:val="28"/>
          <w:lang w:val="ru-RU"/>
        </w:rPr>
        <w:t>«</w:t>
      </w:r>
      <w:r>
        <w:rPr>
          <w:rFonts w:ascii="Times New Roman" w:hAnsi="Times New Roman"/>
          <w:sz w:val="28"/>
        </w:rPr>
        <w:t>героя</w:t>
      </w:r>
      <w:r>
        <w:rPr>
          <w:rFonts w:ascii="Times New Roman" w:hAnsi="Times New Roman"/>
          <w:sz w:val="28"/>
          <w:lang w:val="ru-RU"/>
        </w:rPr>
        <w:t>»</w:t>
      </w:r>
      <w:r>
        <w:rPr>
          <w:rFonts w:ascii="Times New Roman" w:hAnsi="Times New Roman"/>
          <w:sz w:val="28"/>
        </w:rPr>
        <w:t>.</w:t>
      </w:r>
    </w:p>
    <w:p w:rsidR="002A1549" w:rsidRDefault="002A1549">
      <w:pPr>
        <w:pStyle w:val="ac"/>
        <w:spacing w:line="360" w:lineRule="auto"/>
        <w:ind w:firstLine="720"/>
        <w:jc w:val="both"/>
        <w:rPr>
          <w:rFonts w:ascii="Times New Roman" w:hAnsi="Times New Roman"/>
          <w:sz w:val="28"/>
          <w:lang w:val="ru-RU"/>
        </w:rPr>
      </w:pPr>
      <w:r>
        <w:rPr>
          <w:rFonts w:ascii="Times New Roman" w:hAnsi="Times New Roman"/>
          <w:sz w:val="28"/>
        </w:rPr>
        <w:t xml:space="preserve">Террористы были всегда. </w:t>
      </w:r>
      <w:r>
        <w:rPr>
          <w:rFonts w:ascii="Times New Roman" w:hAnsi="Times New Roman"/>
          <w:sz w:val="28"/>
          <w:lang w:val="ru-RU"/>
        </w:rPr>
        <w:t>С</w:t>
      </w:r>
      <w:r>
        <w:rPr>
          <w:rFonts w:ascii="Times New Roman" w:hAnsi="Times New Roman"/>
          <w:sz w:val="28"/>
        </w:rPr>
        <w:t>ам</w:t>
      </w:r>
      <w:r>
        <w:rPr>
          <w:rFonts w:ascii="Times New Roman" w:hAnsi="Times New Roman"/>
          <w:sz w:val="28"/>
          <w:lang w:val="ru-RU"/>
        </w:rPr>
        <w:t>ая</w:t>
      </w:r>
      <w:r>
        <w:rPr>
          <w:rFonts w:ascii="Times New Roman" w:hAnsi="Times New Roman"/>
          <w:sz w:val="28"/>
        </w:rPr>
        <w:t xml:space="preserve"> ранн</w:t>
      </w:r>
      <w:r>
        <w:rPr>
          <w:rFonts w:ascii="Times New Roman" w:hAnsi="Times New Roman"/>
          <w:sz w:val="28"/>
          <w:lang w:val="ru-RU"/>
        </w:rPr>
        <w:t>яя</w:t>
      </w:r>
      <w:r>
        <w:rPr>
          <w:rFonts w:ascii="Times New Roman" w:hAnsi="Times New Roman"/>
          <w:sz w:val="28"/>
        </w:rPr>
        <w:t xml:space="preserve"> террористическ</w:t>
      </w:r>
      <w:r>
        <w:rPr>
          <w:rFonts w:ascii="Times New Roman" w:hAnsi="Times New Roman"/>
          <w:sz w:val="28"/>
          <w:lang w:val="ru-RU"/>
        </w:rPr>
        <w:t>ая</w:t>
      </w:r>
      <w:r>
        <w:rPr>
          <w:rFonts w:ascii="Times New Roman" w:hAnsi="Times New Roman"/>
          <w:sz w:val="28"/>
        </w:rPr>
        <w:t xml:space="preserve"> группировк</w:t>
      </w:r>
      <w:r>
        <w:rPr>
          <w:rFonts w:ascii="Times New Roman" w:hAnsi="Times New Roman"/>
          <w:sz w:val="28"/>
          <w:lang w:val="ru-RU"/>
        </w:rPr>
        <w:t>а – секта сикариев</w:t>
      </w:r>
      <w:r>
        <w:rPr>
          <w:rFonts w:ascii="Times New Roman" w:hAnsi="Times New Roman"/>
          <w:sz w:val="28"/>
        </w:rPr>
        <w:t xml:space="preserve">, </w:t>
      </w:r>
      <w:r>
        <w:rPr>
          <w:rFonts w:ascii="Times New Roman" w:hAnsi="Times New Roman"/>
          <w:sz w:val="28"/>
          <w:lang w:val="ru-RU"/>
        </w:rPr>
        <w:t xml:space="preserve">которая </w:t>
      </w:r>
      <w:r>
        <w:rPr>
          <w:rFonts w:ascii="Times New Roman" w:hAnsi="Times New Roman"/>
          <w:sz w:val="28"/>
        </w:rPr>
        <w:t>действова</w:t>
      </w:r>
      <w:r>
        <w:rPr>
          <w:rFonts w:ascii="Times New Roman" w:hAnsi="Times New Roman"/>
          <w:sz w:val="28"/>
          <w:lang w:val="ru-RU"/>
        </w:rPr>
        <w:t>ла</w:t>
      </w:r>
      <w:r>
        <w:rPr>
          <w:rFonts w:ascii="Times New Roman" w:hAnsi="Times New Roman"/>
          <w:sz w:val="28"/>
        </w:rPr>
        <w:t xml:space="preserve"> в Палестине в I</w:t>
      </w:r>
      <w:r>
        <w:rPr>
          <w:rFonts w:ascii="Times New Roman" w:hAnsi="Times New Roman"/>
          <w:sz w:val="28"/>
          <w:lang w:val="ru-RU"/>
        </w:rPr>
        <w:t xml:space="preserve"> веке</w:t>
      </w:r>
      <w:r>
        <w:rPr>
          <w:rFonts w:ascii="Times New Roman" w:hAnsi="Times New Roman"/>
          <w:sz w:val="28"/>
        </w:rPr>
        <w:t xml:space="preserve"> новой эры</w:t>
      </w:r>
      <w:r>
        <w:rPr>
          <w:rFonts w:ascii="Times New Roman" w:hAnsi="Times New Roman"/>
          <w:sz w:val="28"/>
          <w:lang w:val="ru-RU"/>
        </w:rPr>
        <w:t xml:space="preserve"> и истребляла представителей еврейской знати, выступавших за мир с римлянами</w:t>
      </w:r>
      <w:r>
        <w:rPr>
          <w:rFonts w:ascii="Times New Roman" w:hAnsi="Times New Roman"/>
          <w:sz w:val="28"/>
        </w:rPr>
        <w:t xml:space="preserve">. </w:t>
      </w:r>
      <w:r>
        <w:rPr>
          <w:rFonts w:ascii="Times New Roman" w:hAnsi="Times New Roman"/>
          <w:sz w:val="28"/>
          <w:lang w:val="ru-RU"/>
        </w:rPr>
        <w:t>В качестве</w:t>
      </w:r>
      <w:r>
        <w:rPr>
          <w:rFonts w:ascii="Times New Roman" w:hAnsi="Times New Roman"/>
          <w:sz w:val="28"/>
        </w:rPr>
        <w:t xml:space="preserve"> оружи</w:t>
      </w:r>
      <w:r>
        <w:rPr>
          <w:rFonts w:ascii="Times New Roman" w:hAnsi="Times New Roman"/>
          <w:sz w:val="28"/>
          <w:lang w:val="ru-RU"/>
        </w:rPr>
        <w:t>я</w:t>
      </w:r>
      <w:r>
        <w:rPr>
          <w:rFonts w:ascii="Times New Roman" w:hAnsi="Times New Roman"/>
          <w:sz w:val="28"/>
        </w:rPr>
        <w:t xml:space="preserve"> сикари</w:t>
      </w:r>
      <w:r>
        <w:rPr>
          <w:rFonts w:ascii="Times New Roman" w:hAnsi="Times New Roman"/>
          <w:sz w:val="28"/>
          <w:lang w:val="ru-RU"/>
        </w:rPr>
        <w:t>и использовали</w:t>
      </w:r>
      <w:r>
        <w:rPr>
          <w:rFonts w:ascii="Times New Roman" w:hAnsi="Times New Roman"/>
          <w:sz w:val="28"/>
        </w:rPr>
        <w:t xml:space="preserve"> кинжал или короткий меч </w:t>
      </w:r>
      <w:r>
        <w:rPr>
          <w:rFonts w:ascii="Times New Roman" w:hAnsi="Times New Roman"/>
          <w:sz w:val="28"/>
          <w:lang w:val="ru-RU"/>
        </w:rPr>
        <w:t xml:space="preserve">– </w:t>
      </w:r>
      <w:r>
        <w:rPr>
          <w:rFonts w:ascii="Times New Roman" w:hAnsi="Times New Roman"/>
          <w:sz w:val="28"/>
        </w:rPr>
        <w:t>сик</w:t>
      </w:r>
      <w:r>
        <w:rPr>
          <w:rFonts w:ascii="Times New Roman" w:hAnsi="Times New Roman"/>
          <w:sz w:val="28"/>
          <w:lang w:val="ru-RU"/>
        </w:rPr>
        <w:t xml:space="preserve">у. </w:t>
      </w:r>
      <w:r>
        <w:rPr>
          <w:rFonts w:ascii="Times New Roman" w:hAnsi="Times New Roman"/>
          <w:sz w:val="28"/>
        </w:rPr>
        <w:t>Это были экстремистски</w:t>
      </w:r>
      <w:r>
        <w:rPr>
          <w:rFonts w:ascii="Times New Roman" w:hAnsi="Times New Roman"/>
          <w:sz w:val="28"/>
          <w:lang w:val="ru-RU"/>
        </w:rPr>
        <w:t xml:space="preserve"> </w:t>
      </w:r>
      <w:r>
        <w:rPr>
          <w:rFonts w:ascii="Times New Roman" w:hAnsi="Times New Roman"/>
          <w:sz w:val="28"/>
        </w:rPr>
        <w:t>настроенные националисты, возглавля</w:t>
      </w:r>
      <w:r>
        <w:rPr>
          <w:rFonts w:ascii="Times New Roman" w:hAnsi="Times New Roman"/>
          <w:sz w:val="28"/>
          <w:lang w:val="ru-RU"/>
        </w:rPr>
        <w:t>вшие</w:t>
      </w:r>
      <w:r>
        <w:rPr>
          <w:rFonts w:ascii="Times New Roman" w:hAnsi="Times New Roman"/>
          <w:sz w:val="28"/>
        </w:rPr>
        <w:t xml:space="preserve"> движение социального протеста и настраива</w:t>
      </w:r>
      <w:r>
        <w:rPr>
          <w:rFonts w:ascii="Times New Roman" w:hAnsi="Times New Roman"/>
          <w:sz w:val="28"/>
          <w:lang w:val="ru-RU"/>
        </w:rPr>
        <w:t>вшие</w:t>
      </w:r>
      <w:r>
        <w:rPr>
          <w:rFonts w:ascii="Times New Roman" w:hAnsi="Times New Roman"/>
          <w:sz w:val="28"/>
        </w:rPr>
        <w:t xml:space="preserve"> низы против верхов. </w:t>
      </w:r>
      <w:r>
        <w:rPr>
          <w:rFonts w:ascii="Times New Roman" w:hAnsi="Times New Roman"/>
          <w:sz w:val="28"/>
          <w:lang w:val="ru-RU"/>
        </w:rPr>
        <w:t xml:space="preserve">В действиях сикариев прослеживается сочетание религиозного фанатизма и политического терроризма: </w:t>
      </w:r>
      <w:r>
        <w:rPr>
          <w:rFonts w:ascii="Times New Roman" w:hAnsi="Times New Roman"/>
          <w:sz w:val="28"/>
        </w:rPr>
        <w:t xml:space="preserve">в мученичестве </w:t>
      </w:r>
      <w:r>
        <w:rPr>
          <w:rFonts w:ascii="Times New Roman" w:hAnsi="Times New Roman"/>
          <w:sz w:val="28"/>
          <w:lang w:val="ru-RU"/>
        </w:rPr>
        <w:t xml:space="preserve">они видели </w:t>
      </w:r>
      <w:r>
        <w:rPr>
          <w:rFonts w:ascii="Times New Roman" w:hAnsi="Times New Roman"/>
          <w:sz w:val="28"/>
        </w:rPr>
        <w:t>нечто приносящее радость</w:t>
      </w:r>
      <w:r>
        <w:rPr>
          <w:rFonts w:ascii="Times New Roman" w:hAnsi="Times New Roman"/>
          <w:sz w:val="28"/>
          <w:lang w:val="ru-RU"/>
        </w:rPr>
        <w:t xml:space="preserve"> и</w:t>
      </w:r>
      <w:r>
        <w:rPr>
          <w:rFonts w:ascii="Times New Roman" w:hAnsi="Times New Roman"/>
          <w:sz w:val="28"/>
        </w:rPr>
        <w:t xml:space="preserve"> </w:t>
      </w:r>
      <w:r>
        <w:rPr>
          <w:rFonts w:ascii="Times New Roman" w:hAnsi="Times New Roman"/>
          <w:sz w:val="28"/>
          <w:lang w:val="ru-RU"/>
        </w:rPr>
        <w:t>вери</w:t>
      </w:r>
      <w:r>
        <w:rPr>
          <w:rFonts w:ascii="Times New Roman" w:hAnsi="Times New Roman"/>
          <w:sz w:val="28"/>
        </w:rPr>
        <w:t>ли, что после свержения ненавистного режима Господь явится своему народу и избавит их от мук и страданий.</w:t>
      </w:r>
    </w:p>
    <w:p w:rsidR="002A1549" w:rsidRDefault="002A1549">
      <w:pPr>
        <w:pStyle w:val="ac"/>
        <w:spacing w:line="360" w:lineRule="auto"/>
        <w:ind w:firstLine="720"/>
        <w:jc w:val="both"/>
        <w:rPr>
          <w:rFonts w:ascii="Times New Roman" w:hAnsi="Times New Roman"/>
          <w:sz w:val="28"/>
          <w:lang w:val="ru-RU"/>
        </w:rPr>
      </w:pPr>
      <w:r>
        <w:rPr>
          <w:rFonts w:ascii="Times New Roman" w:hAnsi="Times New Roman"/>
          <w:sz w:val="28"/>
          <w:lang w:val="ru-RU"/>
        </w:rPr>
        <w:t>Той же идеологии придерживались и представители мусульманской секты ассошафинов, убивавшие халифов, префектов, губернаторов и даже правителей: ими был уничтожен Иерусалимский король Конрад Монферратский. Убийство являлось для сектантов ритуалом, они</w:t>
      </w:r>
      <w:r>
        <w:rPr>
          <w:rFonts w:ascii="Times New Roman" w:hAnsi="Times New Roman"/>
          <w:sz w:val="28"/>
        </w:rPr>
        <w:t xml:space="preserve"> приветствовали мученичество и смерть во имя идеи и твердо верили в наступление нового миропорядка.</w:t>
      </w:r>
    </w:p>
    <w:p w:rsidR="002A1549" w:rsidRDefault="002A1549">
      <w:pPr>
        <w:pStyle w:val="ac"/>
        <w:spacing w:line="360" w:lineRule="auto"/>
        <w:ind w:firstLine="720"/>
        <w:jc w:val="both"/>
        <w:rPr>
          <w:rFonts w:ascii="Times New Roman" w:hAnsi="Times New Roman"/>
          <w:sz w:val="28"/>
          <w:lang w:val="ru-RU"/>
        </w:rPr>
      </w:pPr>
      <w:r>
        <w:rPr>
          <w:rFonts w:ascii="Times New Roman" w:hAnsi="Times New Roman"/>
          <w:sz w:val="28"/>
          <w:lang w:val="ru-RU"/>
        </w:rPr>
        <w:t>В эти же времена</w:t>
      </w:r>
      <w:r>
        <w:rPr>
          <w:rFonts w:ascii="Times New Roman" w:hAnsi="Times New Roman"/>
          <w:sz w:val="28"/>
        </w:rPr>
        <w:t xml:space="preserve"> </w:t>
      </w:r>
      <w:r>
        <w:rPr>
          <w:rFonts w:ascii="Times New Roman" w:hAnsi="Times New Roman"/>
          <w:sz w:val="28"/>
          <w:lang w:val="ru-RU"/>
        </w:rPr>
        <w:t>в</w:t>
      </w:r>
      <w:r>
        <w:rPr>
          <w:rFonts w:ascii="Times New Roman" w:hAnsi="Times New Roman"/>
          <w:sz w:val="28"/>
        </w:rPr>
        <w:t xml:space="preserve"> Индии действовали </w:t>
      </w:r>
      <w:r>
        <w:rPr>
          <w:rFonts w:ascii="Times New Roman" w:hAnsi="Times New Roman"/>
          <w:sz w:val="28"/>
          <w:lang w:val="ru-RU"/>
        </w:rPr>
        <w:t xml:space="preserve">различные </w:t>
      </w:r>
      <w:r>
        <w:rPr>
          <w:rFonts w:ascii="Times New Roman" w:hAnsi="Times New Roman"/>
          <w:sz w:val="28"/>
        </w:rPr>
        <w:t xml:space="preserve">тайные общества. </w:t>
      </w:r>
      <w:r>
        <w:rPr>
          <w:rFonts w:ascii="Times New Roman" w:hAnsi="Times New Roman"/>
          <w:sz w:val="28"/>
          <w:lang w:val="ru-RU"/>
        </w:rPr>
        <w:t>Члены секты «душителей» уничтожали</w:t>
      </w:r>
      <w:r>
        <w:rPr>
          <w:rFonts w:ascii="Times New Roman" w:hAnsi="Times New Roman"/>
          <w:sz w:val="28"/>
        </w:rPr>
        <w:t xml:space="preserve"> своих жертв с помощью шелкового шнурка</w:t>
      </w:r>
      <w:r>
        <w:rPr>
          <w:rFonts w:ascii="Times New Roman" w:hAnsi="Times New Roman"/>
          <w:sz w:val="28"/>
          <w:lang w:val="ru-RU"/>
        </w:rPr>
        <w:t xml:space="preserve">, считая этот способ убийста ритуальным </w:t>
      </w:r>
      <w:r>
        <w:rPr>
          <w:rFonts w:ascii="Times New Roman" w:hAnsi="Times New Roman"/>
          <w:sz w:val="28"/>
        </w:rPr>
        <w:t>жертвоприношени</w:t>
      </w:r>
      <w:r>
        <w:rPr>
          <w:rFonts w:ascii="Times New Roman" w:hAnsi="Times New Roman"/>
          <w:sz w:val="28"/>
          <w:lang w:val="ru-RU"/>
        </w:rPr>
        <w:t>е</w:t>
      </w:r>
      <w:r>
        <w:rPr>
          <w:rFonts w:ascii="Times New Roman" w:hAnsi="Times New Roman"/>
          <w:sz w:val="28"/>
        </w:rPr>
        <w:t xml:space="preserve">м богине Кали. </w:t>
      </w:r>
      <w:r>
        <w:rPr>
          <w:rFonts w:ascii="Times New Roman" w:hAnsi="Times New Roman"/>
          <w:sz w:val="28"/>
          <w:lang w:val="ru-RU"/>
        </w:rPr>
        <w:t>Один из членов этой секты сказал</w:t>
      </w:r>
      <w:r>
        <w:rPr>
          <w:rFonts w:ascii="Times New Roman" w:hAnsi="Times New Roman"/>
          <w:sz w:val="28"/>
        </w:rPr>
        <w:t xml:space="preserve">: </w:t>
      </w:r>
      <w:r>
        <w:rPr>
          <w:rFonts w:ascii="Times New Roman" w:hAnsi="Times New Roman"/>
          <w:sz w:val="28"/>
          <w:lang w:val="ru-RU"/>
        </w:rPr>
        <w:t>«</w:t>
      </w:r>
      <w:r>
        <w:rPr>
          <w:rFonts w:ascii="Times New Roman" w:hAnsi="Times New Roman"/>
          <w:sz w:val="28"/>
        </w:rPr>
        <w:t>Если кто-нибудь хоть раз испытает сладость жертвоприношения, он уже наш, даже если он овладел разнообразными ремеслами</w:t>
      </w:r>
      <w:r>
        <w:rPr>
          <w:rFonts w:ascii="Times New Roman" w:hAnsi="Times New Roman"/>
          <w:sz w:val="28"/>
          <w:lang w:val="ru-RU"/>
        </w:rPr>
        <w:t>,</w:t>
      </w:r>
      <w:r>
        <w:rPr>
          <w:rFonts w:ascii="Times New Roman" w:hAnsi="Times New Roman"/>
          <w:sz w:val="28"/>
        </w:rPr>
        <w:t xml:space="preserve"> и у него есть все золото мира. Я сам занимал достаточно высокую должность, работал хорошо и мог рассчитывать на повышение. Но становился самим собой, только когда возвращался в нашу секту</w:t>
      </w:r>
      <w:r>
        <w:rPr>
          <w:rFonts w:ascii="Times New Roman" w:hAnsi="Times New Roman"/>
          <w:sz w:val="28"/>
          <w:lang w:val="ru-RU"/>
        </w:rPr>
        <w:t>»</w:t>
      </w:r>
      <w:r>
        <w:rPr>
          <w:rFonts w:ascii="Times New Roman" w:hAnsi="Times New Roman"/>
          <w:sz w:val="28"/>
        </w:rPr>
        <w:t>.</w:t>
      </w:r>
    </w:p>
    <w:p w:rsidR="002A1549" w:rsidRDefault="002A1549">
      <w:pPr>
        <w:pStyle w:val="DefinitionList"/>
        <w:spacing w:before="100" w:after="100" w:line="360" w:lineRule="auto"/>
        <w:ind w:left="0" w:firstLine="720"/>
        <w:jc w:val="both"/>
        <w:rPr>
          <w:sz w:val="28"/>
          <w:lang w:val="ru-RU"/>
        </w:rPr>
      </w:pPr>
      <w:r>
        <w:rPr>
          <w:sz w:val="28"/>
        </w:rPr>
        <w:t xml:space="preserve">В Китае </w:t>
      </w:r>
      <w:r>
        <w:rPr>
          <w:sz w:val="28"/>
          <w:lang w:val="ru-RU"/>
        </w:rPr>
        <w:t xml:space="preserve">тайные общества, </w:t>
      </w:r>
      <w:r>
        <w:rPr>
          <w:sz w:val="28"/>
        </w:rPr>
        <w:t>Триады</w:t>
      </w:r>
      <w:r>
        <w:rPr>
          <w:sz w:val="28"/>
          <w:lang w:val="ru-RU"/>
        </w:rPr>
        <w:t>,</w:t>
      </w:r>
      <w:r>
        <w:rPr>
          <w:sz w:val="28"/>
        </w:rPr>
        <w:t xml:space="preserve"> были основаны в конце семнадцатого века, когда манчжуры захватили две трети территории Китая. Первоначально они были основаны как тайные общества для свержения господства манчжуров и восстановления династии Минь на имперском троне.</w:t>
      </w:r>
      <w:r>
        <w:rPr>
          <w:sz w:val="28"/>
          <w:lang w:val="ru-RU"/>
        </w:rPr>
        <w:t xml:space="preserve"> Эти общества</w:t>
      </w:r>
      <w:r>
        <w:rPr>
          <w:sz w:val="28"/>
        </w:rPr>
        <w:t xml:space="preserve"> во время правления династии манчжуров фактически превратились в инструмент местного самоуправления, взяли на себя многие административные и судебные функции. Многие Триады расширили философию сопротивления манчжурским завоевателям и включили в число противников также "белых дьяволов", в особенности, британцев, силой навязавших торговлю опиумом Китаю.</w:t>
      </w:r>
      <w:r>
        <w:rPr>
          <w:sz w:val="28"/>
          <w:lang w:val="ru-RU"/>
        </w:rPr>
        <w:t xml:space="preserve"> </w:t>
      </w:r>
      <w:r>
        <w:rPr>
          <w:sz w:val="28"/>
        </w:rPr>
        <w:t xml:space="preserve">Триады неоднократно предпринимали попытки к народному восстанию, жестоко подавлявшихся манчжурами. После Восстания Красных Тюрбанов в начале </w:t>
      </w:r>
      <w:r>
        <w:rPr>
          <w:sz w:val="28"/>
          <w:lang w:val="en-US"/>
        </w:rPr>
        <w:t>XIX</w:t>
      </w:r>
      <w:r>
        <w:rPr>
          <w:sz w:val="28"/>
        </w:rPr>
        <w:t xml:space="preserve"> века, манчжурами была проведена особо жестокая операция наказания, когда сотни тысяч китайцев были обезглавлены, закопаны живьем, медленно удушены. В результате многие члены Триад были вынуждены искать прибежище в Гонконге и США. По оценкам британских властей более двух третей населения Гонконга того времени состояло в различных Триадах. К началу </w:t>
      </w:r>
      <w:r>
        <w:rPr>
          <w:sz w:val="28"/>
          <w:lang w:val="en-US"/>
        </w:rPr>
        <w:t>XX</w:t>
      </w:r>
      <w:r>
        <w:rPr>
          <w:sz w:val="28"/>
        </w:rPr>
        <w:t xml:space="preserve"> века прежде легальная база существования Триад была подорвана репрессиями манчжур, Триады постепенно перешли на использование криминальных методов обеспечения своей деятельности: рэкету, контрабанде, пиратству</w:t>
      </w:r>
      <w:r>
        <w:rPr>
          <w:sz w:val="28"/>
          <w:lang w:val="ru-RU"/>
        </w:rPr>
        <w:t>, вымогательству</w:t>
      </w:r>
      <w:r>
        <w:rPr>
          <w:sz w:val="28"/>
        </w:rPr>
        <w:t xml:space="preserve">. </w:t>
      </w:r>
      <w:r>
        <w:rPr>
          <w:sz w:val="28"/>
          <w:lang w:val="ru-RU"/>
        </w:rPr>
        <w:t xml:space="preserve">В 1911 году </w:t>
      </w:r>
      <w:r>
        <w:rPr>
          <w:sz w:val="28"/>
        </w:rPr>
        <w:t>деятельност</w:t>
      </w:r>
      <w:r>
        <w:rPr>
          <w:sz w:val="28"/>
          <w:lang w:val="ru-RU"/>
        </w:rPr>
        <w:t>ь</w:t>
      </w:r>
      <w:r>
        <w:rPr>
          <w:sz w:val="28"/>
        </w:rPr>
        <w:t xml:space="preserve"> Триад </w:t>
      </w:r>
      <w:r>
        <w:rPr>
          <w:sz w:val="28"/>
          <w:lang w:val="ru-RU"/>
        </w:rPr>
        <w:t>полностью превратилась из</w:t>
      </w:r>
      <w:r>
        <w:rPr>
          <w:sz w:val="28"/>
        </w:rPr>
        <w:t xml:space="preserve"> патриотической в криминальную</w:t>
      </w:r>
      <w:r>
        <w:rPr>
          <w:sz w:val="28"/>
          <w:lang w:val="ru-RU"/>
        </w:rPr>
        <w:t>.</w:t>
      </w:r>
      <w:r>
        <w:rPr>
          <w:sz w:val="28"/>
        </w:rPr>
        <w:t xml:space="preserve"> </w:t>
      </w:r>
      <w:r>
        <w:rPr>
          <w:sz w:val="28"/>
          <w:lang w:val="ru-RU"/>
        </w:rPr>
        <w:t>В</w:t>
      </w:r>
      <w:r>
        <w:rPr>
          <w:sz w:val="28"/>
        </w:rPr>
        <w:t>первые в истории образовалось государство, возглавляемое и управляемой членами тайных криминальных обществ</w:t>
      </w:r>
      <w:r>
        <w:rPr>
          <w:sz w:val="28"/>
          <w:lang w:val="ru-RU"/>
        </w:rPr>
        <w:t xml:space="preserve">, которые </w:t>
      </w:r>
      <w:r>
        <w:rPr>
          <w:sz w:val="28"/>
        </w:rPr>
        <w:t>привлекали отряды боевиков Триад для расправы над своими политическими противника</w:t>
      </w:r>
      <w:r>
        <w:rPr>
          <w:sz w:val="28"/>
          <w:lang w:val="ru-RU"/>
        </w:rPr>
        <w:t>м</w:t>
      </w:r>
      <w:r>
        <w:rPr>
          <w:sz w:val="28"/>
        </w:rPr>
        <w:t>и</w:t>
      </w:r>
      <w:r>
        <w:rPr>
          <w:sz w:val="28"/>
          <w:lang w:val="ru-RU"/>
        </w:rPr>
        <w:t>.</w:t>
      </w:r>
      <w:r>
        <w:rPr>
          <w:sz w:val="28"/>
        </w:rPr>
        <w:t xml:space="preserve"> </w:t>
      </w:r>
    </w:p>
    <w:p w:rsidR="002A1549" w:rsidRDefault="002A1549">
      <w:pPr>
        <w:pStyle w:val="ac"/>
        <w:spacing w:line="360" w:lineRule="auto"/>
        <w:ind w:firstLine="720"/>
        <w:jc w:val="both"/>
        <w:rPr>
          <w:rFonts w:ascii="Times New Roman" w:hAnsi="Times New Roman"/>
          <w:sz w:val="28"/>
          <w:lang w:val="ru-RU"/>
        </w:rPr>
      </w:pPr>
      <w:r>
        <w:rPr>
          <w:rFonts w:ascii="Times New Roman" w:hAnsi="Times New Roman"/>
          <w:sz w:val="28"/>
          <w:lang w:val="ru-RU"/>
        </w:rPr>
        <w:t xml:space="preserve">Две наиболее известные доктрины, оправдывающие террор, – это «философия бомбы» и «пропаганда делом». «Философия бомбы» появилась в </w:t>
      </w:r>
      <w:r>
        <w:rPr>
          <w:rFonts w:ascii="Times New Roman" w:hAnsi="Times New Roman"/>
          <w:sz w:val="28"/>
        </w:rPr>
        <w:t>XIX</w:t>
      </w:r>
      <w:r>
        <w:rPr>
          <w:rFonts w:ascii="Times New Roman" w:hAnsi="Times New Roman"/>
          <w:sz w:val="28"/>
          <w:lang w:val="ru-RU"/>
        </w:rPr>
        <w:t xml:space="preserve"> столетии, ее ярым приверженцем и основоположником теории терроризма в его современном понимании считается немецкий радикал Карл Гейнцген. Он был убежден, что «высшие интересы человечества» стоят любых жертв, даже если речь идет о массовом уничтожении ни в чем не повинных людей. Гейнцген считал, что силе реакционных войск нужно противопоставить такое оружие, с помощью которого небольшая группа людей может создать максимальный хаос, и призывал к поиску новых средств уничтожения.</w:t>
      </w:r>
    </w:p>
    <w:p w:rsidR="002A1549" w:rsidRDefault="002A1549">
      <w:pPr>
        <w:spacing w:line="360" w:lineRule="auto"/>
        <w:ind w:firstLine="720"/>
        <w:rPr>
          <w:sz w:val="28"/>
        </w:rPr>
      </w:pPr>
      <w:r>
        <w:rPr>
          <w:sz w:val="28"/>
        </w:rPr>
        <w:t xml:space="preserve">Систематические террористические акции начинаются во второй половине XIX века: в 70-е – 90-е годы анархисты взяли на вооружение «пропаганду делом» (террористические акты, саботаж), а их основная идея состояла в отрицании всякой государственной власти и проповеди ничем не ограниченной свободы каждой отдельно взятой личности. Главными идеологами анархизма на различных этапах его развития были Прудон, Штирнер, Кропоткин. Анархисты овергают не только государственную, но любую власть вообще, отрицают общественную дисциплину, необходимость подчинения меньшинства большинству. Создание нового общества анархисты предлагают начать с уничтожения государства, они признают лишь одно действие – разрушение. В 90-е годы анархисты повели «пропаганду делом» во Франции, Италии, Испании и Соединенных Штатах, запугав ничего не понявших граждан так, что те, в конце концов, стали полагать, что терроризм, экстремизм, национализм, социализм, нигилизм, радикализм и анархизм – это одно и то же. Этому предшествовало несколько взрывов в Парижских домах, произведенные неким Равашолем, произнесшим следующий монолог: «Нас не любят. Но следует иметь в виду, что мы, в сущности, ничего, кроме счастья, человечеству не желаем. Путь революции кровав. Я вам точно скажу, чего я хочу. Прежде всего – терроризировать судей. Когда больше не будет тех, кто нас сможет судить, тогда мы начнем нападать на финансистов и политиков. У нас достаточно динамита, чтобы взорвать каждый дом, в котором проживает судья...». Правда, этот «идейный террорист» оказался на самом деле обыкновенным уголовником, промышлявшим воровством и контрабандой. </w:t>
      </w:r>
    </w:p>
    <w:p w:rsidR="002A1549" w:rsidRDefault="002A1549">
      <w:pPr>
        <w:pStyle w:val="ac"/>
        <w:spacing w:line="360" w:lineRule="auto"/>
        <w:ind w:firstLine="720"/>
        <w:jc w:val="both"/>
        <w:rPr>
          <w:rFonts w:ascii="Times New Roman" w:hAnsi="Times New Roman"/>
          <w:sz w:val="28"/>
          <w:lang w:val="ru-RU"/>
        </w:rPr>
      </w:pPr>
      <w:r>
        <w:rPr>
          <w:rFonts w:ascii="Times New Roman" w:hAnsi="Times New Roman"/>
          <w:sz w:val="28"/>
          <w:lang w:val="ru-RU"/>
        </w:rPr>
        <w:t xml:space="preserve">В 1887 году «Террористическая фракция» партии «Народная воля» совершает в Петербурге покушение на императора Александра </w:t>
      </w:r>
      <w:r>
        <w:rPr>
          <w:rFonts w:ascii="Times New Roman" w:hAnsi="Times New Roman"/>
          <w:sz w:val="28"/>
        </w:rPr>
        <w:t>III</w:t>
      </w:r>
      <w:r>
        <w:rPr>
          <w:rFonts w:ascii="Times New Roman" w:hAnsi="Times New Roman"/>
          <w:sz w:val="28"/>
          <w:lang w:val="ru-RU"/>
        </w:rPr>
        <w:t xml:space="preserve">. В </w:t>
      </w:r>
      <w:r>
        <w:rPr>
          <w:rFonts w:ascii="Times New Roman" w:hAnsi="Times New Roman"/>
          <w:sz w:val="28"/>
        </w:rPr>
        <w:t>1894 году итальянский анархист убивает президента Франции Карно. В 1897 анархисты совершают покушение на императрицу Австрии и убивают испанского премьер-министра Антонио Канова. В 1900 жертвой анархистского нападения стал король Италии Умберто. В 1901 американский анархист убивает президента США Уильяма Маккинли.</w:t>
      </w:r>
      <w:r>
        <w:rPr>
          <w:rFonts w:ascii="Times New Roman" w:hAnsi="Times New Roman"/>
          <w:sz w:val="28"/>
          <w:lang w:val="ru-RU"/>
        </w:rPr>
        <w:t xml:space="preserve"> В России анархистское движение 1917–19 гг. также свелось к экспроприациям и открытому террору, причем зачастую под видом анархистов действовали бандиты и авантюристы. В Москве была создана «Всероссийская организация анархистов подполья», совершившая ряд террористических актов (взрыв здания МК РКП(б) и др.). В то же время р</w:t>
      </w:r>
      <w:r>
        <w:rPr>
          <w:rFonts w:ascii="Times New Roman" w:hAnsi="Times New Roman"/>
          <w:sz w:val="28"/>
        </w:rPr>
        <w:t xml:space="preserve">адикальные националистические группировки – армянские, польские террористы, ирландские </w:t>
      </w:r>
      <w:r>
        <w:rPr>
          <w:rFonts w:ascii="Times New Roman" w:hAnsi="Times New Roman"/>
          <w:sz w:val="28"/>
          <w:lang w:val="ru-RU"/>
        </w:rPr>
        <w:t>«</w:t>
      </w:r>
      <w:r>
        <w:rPr>
          <w:rFonts w:ascii="Times New Roman" w:hAnsi="Times New Roman"/>
          <w:sz w:val="28"/>
        </w:rPr>
        <w:t>динамитчики</w:t>
      </w:r>
      <w:r>
        <w:rPr>
          <w:rFonts w:ascii="Times New Roman" w:hAnsi="Times New Roman"/>
          <w:sz w:val="28"/>
          <w:lang w:val="ru-RU"/>
        </w:rPr>
        <w:t>»</w:t>
      </w:r>
      <w:r>
        <w:rPr>
          <w:rFonts w:ascii="Times New Roman" w:hAnsi="Times New Roman"/>
          <w:sz w:val="28"/>
        </w:rPr>
        <w:t>, турецкие бомбисты-одиночки, македонцы, сербы – пользовались террористическими методами в борьбе за национальную независимость.</w:t>
      </w:r>
    </w:p>
    <w:p w:rsidR="002A1549" w:rsidRDefault="002A1549">
      <w:pPr>
        <w:pStyle w:val="ac"/>
        <w:spacing w:line="360" w:lineRule="auto"/>
        <w:ind w:firstLine="720"/>
        <w:jc w:val="both"/>
        <w:rPr>
          <w:rFonts w:ascii="Times New Roman" w:hAnsi="Times New Roman"/>
          <w:sz w:val="28"/>
          <w:lang w:val="ru-RU"/>
        </w:rPr>
      </w:pPr>
      <w:r>
        <w:rPr>
          <w:rFonts w:ascii="Times New Roman" w:hAnsi="Times New Roman"/>
          <w:sz w:val="28"/>
          <w:lang w:val="ru-RU"/>
        </w:rPr>
        <w:t xml:space="preserve">Свое продолжение концепции «философии бомбы» и «пропаганды делом» получили в теории фашизма, возникшей в начале </w:t>
      </w:r>
      <w:r>
        <w:rPr>
          <w:rFonts w:ascii="Times New Roman" w:hAnsi="Times New Roman"/>
          <w:sz w:val="28"/>
        </w:rPr>
        <w:t>XX</w:t>
      </w:r>
      <w:r>
        <w:rPr>
          <w:rFonts w:ascii="Times New Roman" w:hAnsi="Times New Roman"/>
          <w:sz w:val="28"/>
          <w:lang w:val="ru-RU"/>
        </w:rPr>
        <w:t xml:space="preserve"> столетия в Италии и Германии. Это была террористическая диктатура самых реакционных сил, отличающаяся применением крайних форм насилия, шовинизмом, расизмом, антисемитизмом, идеями военной экспансии и всевластия государственного аппарата. Был обрушен кровавый террор на все демократические и либеральные движения, физически уничтожались все действительные и потенциальные противники нацистского режима. Созданный в фашистской Германии механизм диктатуры</w:t>
      </w:r>
      <w:r>
        <w:rPr>
          <w:rFonts w:ascii="Times New Roman" w:hAnsi="Times New Roman"/>
          <w:sz w:val="28"/>
        </w:rPr>
        <w:t xml:space="preserve"> </w:t>
      </w:r>
      <w:r>
        <w:rPr>
          <w:rFonts w:ascii="Times New Roman" w:hAnsi="Times New Roman"/>
          <w:sz w:val="28"/>
          <w:lang w:val="ru-RU"/>
        </w:rPr>
        <w:t>включал в себя отличавшийся крайней жестокостью террористический аппарат: СА, СС, Гестапо, «Народный трибунал» и др. Под влиянием Италии  и  Германии  режимы  фашистского  типа  были  установлены в Испании, Венгрии, Австрии, Польше, Румынии. Фашизм явился смертельной угрозой для всего человечества, поставив под вопрос существование многих народов. Использовалась тщательно разработанная система массового уничтожения людей, по некоторым подсчетам, через концентрационные лагеря прошло около 18 млн. человек всех национальностей Европы.</w:t>
      </w:r>
    </w:p>
    <w:p w:rsidR="002A1549" w:rsidRDefault="002A1549">
      <w:pPr>
        <w:pStyle w:val="ac"/>
        <w:spacing w:line="360" w:lineRule="auto"/>
        <w:ind w:firstLine="720"/>
        <w:jc w:val="both"/>
        <w:rPr>
          <w:rFonts w:ascii="Times New Roman" w:hAnsi="Times New Roman"/>
          <w:sz w:val="28"/>
          <w:lang w:val="ru-RU"/>
        </w:rPr>
      </w:pPr>
    </w:p>
    <w:p w:rsidR="002A1549" w:rsidRDefault="002A1549">
      <w:pPr>
        <w:pStyle w:val="ac"/>
        <w:spacing w:line="360" w:lineRule="auto"/>
        <w:ind w:firstLine="720"/>
        <w:jc w:val="both"/>
        <w:rPr>
          <w:rFonts w:ascii="Times New Roman" w:hAnsi="Times New Roman"/>
          <w:sz w:val="28"/>
          <w:lang w:val="ru-RU"/>
        </w:rPr>
      </w:pPr>
    </w:p>
    <w:p w:rsidR="002A1549" w:rsidRDefault="002A1549">
      <w:pPr>
        <w:pStyle w:val="a6"/>
        <w:ind w:firstLine="720"/>
      </w:pPr>
      <w:r>
        <w:t>§2. Понятие и виды современного терроризма</w:t>
      </w:r>
    </w:p>
    <w:p w:rsidR="002A1549" w:rsidRDefault="002A1549">
      <w:pPr>
        <w:pStyle w:val="a6"/>
        <w:rPr>
          <w:lang w:val="en-US"/>
        </w:rPr>
      </w:pPr>
    </w:p>
    <w:p w:rsidR="002A1549" w:rsidRDefault="002A1549">
      <w:pPr>
        <w:spacing w:line="360" w:lineRule="auto"/>
        <w:ind w:firstLine="720"/>
        <w:rPr>
          <w:sz w:val="28"/>
        </w:rPr>
      </w:pPr>
      <w:r>
        <w:rPr>
          <w:sz w:val="28"/>
        </w:rPr>
        <w:t xml:space="preserve">Нелегко дать определение терроризму, так как порой в это понятие вкладывается разный смысл. Современное общество столкнулось со многими видами терроризма, и этот термин лишился четкой смысловой нагрузки. Под терроризмом подразумеваются и чисто уголовные похищения людей с целью выкупа, и убийства на политической почве, и жестокие методы ведения войны, и угоны самолетов, и шантаж, т.е. акты насилия, направленные против собственности и интересов граждан. Существует более ста определений террора и терроризма, но ни одно из них не является достаточно определенным. Слово террор произошло из латинского языка: </w:t>
      </w:r>
      <w:r>
        <w:rPr>
          <w:sz w:val="28"/>
          <w:lang w:val="en-US"/>
        </w:rPr>
        <w:t>terror</w:t>
      </w:r>
      <w:r>
        <w:rPr>
          <w:sz w:val="28"/>
        </w:rPr>
        <w:t xml:space="preserve"> – страх, ужас. Действительно, любые действия террориста (даже не связанные с убийством) всегда предполагают насилие, принуждение, угрозу. Главное средство достижения цели для любого террориста – это запугивание, создание атмосферы страха и неуверенности, наведение ужаса. Принимая во внимание крайнюю общественную опасность и жестокость актов террора, их антисоциальность и антигуманность, терроризм можно определить как общественный феномен, заключающийся в противоправном использовании крайних форм насилия или угрозы насилием для устрашения противников с целью достижения конкретных целей.</w:t>
      </w:r>
    </w:p>
    <w:p w:rsidR="002A1549" w:rsidRDefault="002A1549">
      <w:pPr>
        <w:spacing w:line="360" w:lineRule="auto"/>
        <w:ind w:firstLine="720"/>
        <w:rPr>
          <w:sz w:val="28"/>
        </w:rPr>
      </w:pPr>
      <w:r>
        <w:rPr>
          <w:sz w:val="28"/>
        </w:rPr>
        <w:t>В наши дни существует множество форм терроризма, которые можно классифицировать по субъектам террористической деятельности и по направленности на достижение тех или иных результатов.</w:t>
      </w:r>
    </w:p>
    <w:p w:rsidR="002A1549" w:rsidRDefault="002A1549">
      <w:pPr>
        <w:spacing w:line="360" w:lineRule="auto"/>
        <w:ind w:firstLine="720"/>
        <w:rPr>
          <w:sz w:val="28"/>
        </w:rPr>
      </w:pPr>
      <w:r>
        <w:rPr>
          <w:sz w:val="28"/>
        </w:rPr>
        <w:t xml:space="preserve">Внутригосударственный терроризм представляет собой деятельность специально организованных террористических групп или террористов-одиночек, акции которых направлены на достижение различных политических целей в пределах одного государства. Террором может называться насилие, сознательно направленное по отношению к государсву. Насилие выступает в двух формах: 1) прямое насилие, которое выражается в непосредственном применении силы (война, вооруженное восстание, политические репрессии, террор), и 2) косвенное (скрытое) насилие, которое не предполагает непосредственного использования силы (различные формы духовного, психологического давления, политическое вмешательство, экономическая блокада), но означает только угрозу применения силы (политическое давление, дипломатический ультиматум). Как отмечается в правовой литературе, к государственному террору чаще прибегают нестабильные режимы с низким уровнем легитимности власти, которые не могут поддерживать устойчивость системы экономическими и политическими методами. Политический террор Россия познала еще во времена «Народной воли», участники которой широко пользовались террористическими методами для борьбы с ненавистным правительством (эта организация подготовила 7 покушений на Александра </w:t>
      </w:r>
      <w:r>
        <w:rPr>
          <w:sz w:val="28"/>
          <w:lang w:val="en-US"/>
        </w:rPr>
        <w:t>II</w:t>
      </w:r>
      <w:r>
        <w:rPr>
          <w:sz w:val="28"/>
        </w:rPr>
        <w:t>). Однако, если в прошлые времена террористы избирали в качестве жертв конкретных государственных или общественных деятелей, то современные политические террористы не гнушаются массовыми убийствами: из досадных издержек посторонние жертвы превратились в одно из самых действенных средств современного терроризма. Паника – вот на что рассчитывают террористы. Они ничего не требуют, ни к чему не призывают. Просто взрывают дома, пытаясь посеять животный страх и панику. Страх не является самоцелью. Страх – лишь средство достижения определенных политических целей.</w:t>
      </w:r>
      <w:r>
        <w:rPr>
          <w:sz w:val="28"/>
        </w:rPr>
        <w:br/>
        <w:t>Так, политический терроризм – это использование террора в политических целях. Именно поэтому главными объектами террористических действий выступают большие массы заведомо беззащитных людей. И чем беспощадней и кровавей будет террористическая акция, тем лучше для террористов. Это значит, что тем быстрее власть, политические силы или население будут делать то, что от них требуется. В этом отношении больницы, родильные дома, детские сады, школы, жилые дома – идеальные объекты для политических террористов. То есть, при политическом терроре главным объектом воздействия являются не сами люди, а политическая ситуация, которую посредством террора в отношении мирных жителей пытаются изменить в нужном для террористов направлении. «Обычные» террористы для достижения своих целей сначала угрожают насилием, и только при неуступчивости реализуют свои угрозы, политический же террор изначально предполагает массовые человеческие жертвы. Как бы то ни было, терроризм квалифицируется как уголовное преступление, независимо от его причин, целей и мотивов. Современный политический терроризм слился с уголовной преступностью, они взаимодействуют и поддерживают друг друга. Их цели и мотивы могут быть различными, но совпадают формы и методы. Вот несколько примеров: колумбийские террористические организации взаимодействуют с наркомафией, корсиканские – с сицилийской мафией. Часто для получения достаточных финансовых ресурсов для своей деятельности политические террористические группировки пользуются уголовными методами – контрабандой, незаконной торговлей оружием. Кроме того, не всегда можно понять, с какой целью совершаются такие акты, как захват заложников, убийство известных журналистов, угон самолетов. Какой характер они носят – уголовный или политический?</w:t>
      </w:r>
    </w:p>
    <w:p w:rsidR="002A1549" w:rsidRDefault="002A1549">
      <w:pPr>
        <w:spacing w:line="360" w:lineRule="auto"/>
        <w:ind w:firstLine="720"/>
        <w:rPr>
          <w:sz w:val="28"/>
        </w:rPr>
      </w:pPr>
      <w:r>
        <w:rPr>
          <w:sz w:val="28"/>
        </w:rPr>
        <w:t xml:space="preserve">Когда государственный терроризм выходит за границы отдельных стран, он приобретает характер международного. В последнее время этот вид терроризма приобрел невиданные, глобальные масштабы. Международный терроризм расшатывает государственные и политические устои, наносит огромный материальный ущерб, уничтожает памятники культуры, подрывает международные отношения. Как и любая другая форма террора, международный терроризм проявляется в беспорядочном насилии, обычно направленном против людей без разбора для создания в массах идеи, что цель оправдывает средства: чем ужаснее преступление, тем лучше с точки зрения террористов. </w:t>
      </w:r>
    </w:p>
    <w:p w:rsidR="002A1549" w:rsidRDefault="002A1549">
      <w:pPr>
        <w:spacing w:line="360" w:lineRule="auto"/>
        <w:ind w:firstLine="720"/>
        <w:rPr>
          <w:sz w:val="28"/>
        </w:rPr>
      </w:pPr>
      <w:r>
        <w:rPr>
          <w:sz w:val="28"/>
        </w:rPr>
        <w:t>Разновидностями международного являются транснациональный и международный криминальный терроризм. Первый представляет собой различные акции негосударственных террористических организаций в других государствах. Однако, они осуществляются самостоятельно и не нацелены на изменение международных отношений. Второй проявляется в действиях международной организованной преступности, участники которой могут быть далеки от каких-либо политических целей, а их акции могут быть направлены против конкурирующих преступных организаций в другой стране.</w:t>
      </w:r>
    </w:p>
    <w:p w:rsidR="002A1549" w:rsidRDefault="002A1549">
      <w:pPr>
        <w:spacing w:line="360" w:lineRule="auto"/>
        <w:ind w:firstLine="720"/>
        <w:rPr>
          <w:sz w:val="28"/>
        </w:rPr>
      </w:pPr>
      <w:r>
        <w:rPr>
          <w:sz w:val="28"/>
        </w:rPr>
        <w:t>«В соответствии с направленностью терроризм можно классифицировать также на: социальный, преследующий цель коренного или частичного изменения экономического или политического строя собственной страны; националистический, практикуемый организациями сепаратистского толка и организациями, поставившими своей целью борьбу против диктата инонациональных государств; религиозный, связанный либо с борьбой приверженцев одной религии (или секты) в рамках общего государства с приверженцами других, либо с попыткой низвергнуть светскую власть и утвердить власть религиозную.»</w:t>
      </w:r>
      <w:r>
        <w:rPr>
          <w:rStyle w:val="a8"/>
          <w:sz w:val="24"/>
        </w:rPr>
        <w:footnoteReference w:id="1"/>
      </w:r>
    </w:p>
    <w:p w:rsidR="002A1549" w:rsidRDefault="002A1549">
      <w:pPr>
        <w:spacing w:line="360" w:lineRule="auto"/>
        <w:ind w:firstLine="720"/>
        <w:rPr>
          <w:sz w:val="28"/>
        </w:rPr>
      </w:pPr>
      <w:r>
        <w:rPr>
          <w:sz w:val="28"/>
        </w:rPr>
        <w:t>Терроризм, представляющий собой опасность глобального масштаба, в современных условиях, по существу, превратился в угрозу политическим, экономическим, социальным институтам государства, правам и фундаментальным свободам человека. Нам уже грозит ядерный терроризм, терроризм с применением отравляющих веществ, информационный терроризм.</w:t>
      </w:r>
    </w:p>
    <w:p w:rsidR="002A1549" w:rsidRDefault="002A1549">
      <w:pPr>
        <w:spacing w:line="360" w:lineRule="auto"/>
        <w:ind w:firstLine="720"/>
        <w:rPr>
          <w:sz w:val="28"/>
        </w:rPr>
      </w:pPr>
      <w:r>
        <w:rPr>
          <w:sz w:val="28"/>
        </w:rPr>
        <w:t>«Сегодня в мире насчитывается около 500 нелегальных террористических организаций. С 1968 по 1980 гг. ими было совершено около 6700 террористических актов, в результате которых погибло 3668 и ранено 7474 человека. В современных условиях наблюдается эскалация террористической деятельности экстремистски настроенных лиц, групп и организаций, усложняется ее характер, возрастают изощренность и античеловечность террористических актов. Согласно исследованиям ряда российских ученых и данным зарубежных исследовательских центров, совокупный бюджет в сфере террора составляет ежегодно от 5 до 20 млрд. долларов».¹</w:t>
      </w:r>
    </w:p>
    <w:p w:rsidR="002A1549" w:rsidRDefault="002A1549">
      <w:pPr>
        <w:spacing w:line="360" w:lineRule="auto"/>
        <w:ind w:firstLine="720"/>
        <w:rPr>
          <w:rFonts w:ascii="sans-serif" w:hAnsi="sans-serif"/>
          <w:sz w:val="28"/>
        </w:rPr>
      </w:pPr>
      <w:r>
        <w:rPr>
          <w:sz w:val="28"/>
        </w:rPr>
        <w:t>Хотелось бы отметить тот факт, что кроме многочисленных террористических организаций, существует и множество поддерживающих эти организации государственных структур и даже государств-спонсоров терроризма. В основном это развитые западные и арабские нефтедобывающие страны. Совершенно очевидно, что явление терроризма становится особенно опасным, если оно создается и поддерживается государственными режимами, особенно диктаторского, националистического, сепаратистского типа. Предполагается, что</w:t>
      </w:r>
      <w:r>
        <w:rPr>
          <w:rFonts w:ascii="sans-serif" w:hAnsi="sans-serif"/>
          <w:sz w:val="28"/>
        </w:rPr>
        <w:t xml:space="preserve"> базы подготовки террористов существуют по меньшей мере в десятке стран: Иран, Ирак, Северная Корея, </w:t>
      </w:r>
      <w:r>
        <w:rPr>
          <w:sz w:val="28"/>
        </w:rPr>
        <w:t xml:space="preserve">Ливия, </w:t>
      </w:r>
      <w:r>
        <w:rPr>
          <w:rFonts w:ascii="sans-serif" w:hAnsi="sans-serif"/>
          <w:sz w:val="28"/>
        </w:rPr>
        <w:t>Сомали, Куба, Сирия, Судан</w:t>
      </w:r>
      <w:r>
        <w:rPr>
          <w:rFonts w:ascii="sans-serif" w:hAnsi="sans-serif"/>
          <w:sz w:val="24"/>
        </w:rPr>
        <w:t>²</w:t>
      </w:r>
      <w:r>
        <w:rPr>
          <w:rFonts w:ascii="sans-serif" w:hAnsi="sans-serif"/>
          <w:sz w:val="28"/>
        </w:rPr>
        <w:t xml:space="preserve">. Экстремистские и террористические организации и группировки, не исключая и мусульманские, находятся на территории таких развитых стран как Германия, Великобритания, Франция. Террористическое подполье – в том числе такие группировки, как «Хамас», «Хезболла», «Исламский джихад» – действуют в труднодоступных джунглях и пустынях и скрываются в центрах больших городов. </w:t>
      </w:r>
    </w:p>
    <w:p w:rsidR="002A1549" w:rsidRDefault="002A1549">
      <w:pPr>
        <w:spacing w:line="360" w:lineRule="auto"/>
        <w:ind w:firstLine="720"/>
        <w:rPr>
          <w:sz w:val="28"/>
          <w:lang w:val="en-US"/>
        </w:rPr>
      </w:pPr>
      <w:r>
        <w:rPr>
          <w:sz w:val="28"/>
        </w:rPr>
        <w:t xml:space="preserve">Кровавые акции чеченцев, события 11 сентября в США, почти ежедневные террористические акты в Израиле, поражающие своей жестокостью и варварскими формами (взрывы в местах массового скопления людей – кафе, магазинах, административных зданиях, пассажирских автобусах </w:t>
      </w:r>
      <w:r>
        <w:rPr>
          <w:sz w:val="28"/>
          <w:lang w:val="en-US"/>
        </w:rPr>
        <w:t xml:space="preserve">   </w:t>
      </w:r>
      <w:r>
        <w:rPr>
          <w:sz w:val="28"/>
        </w:rPr>
        <w:t xml:space="preserve">и </w:t>
      </w:r>
      <w:r>
        <w:rPr>
          <w:sz w:val="28"/>
          <w:lang w:val="en-US"/>
        </w:rPr>
        <w:t xml:space="preserve">    </w:t>
      </w:r>
      <w:r>
        <w:rPr>
          <w:sz w:val="28"/>
        </w:rPr>
        <w:t xml:space="preserve">самолетах)… </w:t>
      </w:r>
      <w:r>
        <w:rPr>
          <w:sz w:val="28"/>
          <w:lang w:val="en-US"/>
        </w:rPr>
        <w:t xml:space="preserve">  </w:t>
      </w:r>
      <w:r>
        <w:rPr>
          <w:sz w:val="28"/>
        </w:rPr>
        <w:t xml:space="preserve">И </w:t>
      </w:r>
      <w:r>
        <w:rPr>
          <w:sz w:val="28"/>
          <w:lang w:val="en-US"/>
        </w:rPr>
        <w:t xml:space="preserve">  </w:t>
      </w:r>
      <w:r>
        <w:rPr>
          <w:sz w:val="28"/>
        </w:rPr>
        <w:t xml:space="preserve">это </w:t>
      </w:r>
      <w:r>
        <w:rPr>
          <w:sz w:val="28"/>
          <w:lang w:val="en-US"/>
        </w:rPr>
        <w:t xml:space="preserve">  </w:t>
      </w:r>
      <w:r>
        <w:rPr>
          <w:sz w:val="28"/>
        </w:rPr>
        <w:t>далеко</w:t>
      </w:r>
      <w:r>
        <w:rPr>
          <w:sz w:val="28"/>
          <w:lang w:val="en-US"/>
        </w:rPr>
        <w:t xml:space="preserve">  </w:t>
      </w:r>
      <w:r>
        <w:rPr>
          <w:sz w:val="28"/>
        </w:rPr>
        <w:t xml:space="preserve"> не </w:t>
      </w:r>
      <w:r>
        <w:rPr>
          <w:sz w:val="28"/>
          <w:lang w:val="en-US"/>
        </w:rPr>
        <w:t xml:space="preserve">  </w:t>
      </w:r>
      <w:r>
        <w:rPr>
          <w:sz w:val="28"/>
        </w:rPr>
        <w:t xml:space="preserve">полный </w:t>
      </w:r>
      <w:r>
        <w:rPr>
          <w:sz w:val="28"/>
          <w:lang w:val="en-US"/>
        </w:rPr>
        <w:t xml:space="preserve"> </w:t>
      </w:r>
      <w:r>
        <w:rPr>
          <w:sz w:val="28"/>
        </w:rPr>
        <w:t xml:space="preserve">список </w:t>
      </w:r>
      <w:r>
        <w:rPr>
          <w:sz w:val="28"/>
          <w:lang w:val="en-US"/>
        </w:rPr>
        <w:t xml:space="preserve"> </w:t>
      </w:r>
      <w:r>
        <w:rPr>
          <w:sz w:val="28"/>
        </w:rPr>
        <w:t>действий</w:t>
      </w:r>
    </w:p>
    <w:p w:rsidR="002A1549" w:rsidRDefault="002A1549">
      <w:pPr>
        <w:ind w:firstLine="0"/>
        <w:rPr>
          <w:lang w:val="en-US"/>
        </w:rPr>
      </w:pPr>
    </w:p>
    <w:p w:rsidR="002A1549" w:rsidRDefault="002A1549">
      <w:pPr>
        <w:ind w:firstLine="0"/>
        <w:rPr>
          <w:lang w:val="en-US"/>
        </w:rPr>
      </w:pPr>
    </w:p>
    <w:p w:rsidR="002A1549" w:rsidRDefault="002A1549">
      <w:pPr>
        <w:ind w:firstLine="0"/>
      </w:pPr>
      <w:r>
        <w:rPr>
          <w:rStyle w:val="a8"/>
        </w:rPr>
        <w:footnoteRef/>
      </w:r>
      <w:r>
        <w:t xml:space="preserve"> Гушер А.И. Указ. соч. Стр. 3.</w:t>
      </w:r>
    </w:p>
    <w:p w:rsidR="002A1549" w:rsidRDefault="002A1549">
      <w:pPr>
        <w:ind w:firstLine="0"/>
      </w:pPr>
      <w:r>
        <w:t xml:space="preserve">² Спецпроект </w:t>
      </w:r>
      <w:r>
        <w:rPr>
          <w:lang w:val="en-US"/>
        </w:rPr>
        <w:t xml:space="preserve">NTVru.com. </w:t>
      </w:r>
      <w:r>
        <w:t xml:space="preserve">Законы США о борьбе с терроризмом. 22 мая 2002 г. </w:t>
      </w:r>
      <w:r>
        <w:rPr>
          <w:lang w:val="en-US"/>
        </w:rPr>
        <w:t>Internet.</w:t>
      </w:r>
    </w:p>
    <w:p w:rsidR="002A1549" w:rsidRDefault="002A1549">
      <w:pPr>
        <w:spacing w:line="360" w:lineRule="auto"/>
        <w:ind w:firstLine="0"/>
        <w:rPr>
          <w:sz w:val="28"/>
        </w:rPr>
      </w:pPr>
      <w:r>
        <w:rPr>
          <w:sz w:val="28"/>
        </w:rPr>
        <w:t>террористов-фанатиков за последние несколько лет. Хотелось бы отметить, что все перечесленные акты совершались террористами на религиозной почве. Именно религиозные убеждения Бен Ладена делают его и его последователей такими опасными.  Известно,  что  агенты  так  называемого  террориста  номер один уже в течение</w:t>
      </w:r>
      <w:r>
        <w:rPr>
          <w:sz w:val="28"/>
          <w:lang w:val="en-US"/>
        </w:rPr>
        <w:t xml:space="preserve"> </w:t>
      </w:r>
      <w:r>
        <w:rPr>
          <w:sz w:val="28"/>
        </w:rPr>
        <w:t>многих лет пытались купить или выкрасть ядерные технологии. По-видимому, они считали это своим главным религиозным назначением – добраться до химического, биологического и  ядерного  оружия  массового  поражения.  Вот  что  пишет Стивен Саймон, бывший член</w:t>
      </w:r>
      <w:r>
        <w:rPr>
          <w:sz w:val="28"/>
          <w:lang w:val="en-US"/>
        </w:rPr>
        <w:t xml:space="preserve"> </w:t>
      </w:r>
      <w:r>
        <w:rPr>
          <w:sz w:val="28"/>
        </w:rPr>
        <w:t>Совета Национальной безопасности, издавший книгу о религиозном терроризме: «Это не насилие на службе какой-либо практической программы. Это – убийство неверных во славу Аллаха. Для человека нерелигиозного – это безумие. И может ли это кончиться само по себе? Факты говорят за себя: у них есть только одна цель – убить возможно большее число людей, чтобы подорвать таким образом власть сатаны. И никакой ответственности: есть только один моральный критерий, и этот критерий – Бог». Восторженные и убежденные, что они выполняют волю Божью, террористы-фанатики лишены какого-либо морального самоограничения. Они ограничены только своими возможностями.</w:t>
      </w:r>
    </w:p>
    <w:p w:rsidR="002A1549" w:rsidRDefault="002A1549">
      <w:pPr>
        <w:spacing w:line="360" w:lineRule="auto"/>
        <w:ind w:firstLine="720"/>
        <w:rPr>
          <w:sz w:val="28"/>
        </w:rPr>
      </w:pPr>
      <w:r>
        <w:rPr>
          <w:sz w:val="28"/>
        </w:rPr>
        <w:t>Современный терроризм представляет не только угрозу безопасности отдельных политических или общественных деятелей, организаций, государств. Принимая во внимание глобальные масштабы и размах терроризма сегодня, можно с полной определенностью утверждать, что он представляет смертельную опасность для всего человечества. Известными фактами являются попытки отравления водопроводной воды, распыления радиоактивных веществ, применение оружия массового поражения в метро, угрозы применения горчичного газа, бациллы сибирской язвы, распространение которой могло бы сравниться по количеству жертв с действием термоядерного оружия. Террористами также была создана подпольная лаборатория по производству палочки ботулинуса, 200 граммов которого достаточно для уничтожения всего живого на планете, не раз предпринимались попытки проникнуть на ядерные объекты, получить доступ к химическому и бактериологическому оружию.</w:t>
      </w:r>
    </w:p>
    <w:p w:rsidR="002A1549" w:rsidRDefault="002A1549">
      <w:pPr>
        <w:spacing w:line="360" w:lineRule="auto"/>
        <w:ind w:firstLine="720"/>
        <w:rPr>
          <w:sz w:val="28"/>
        </w:rPr>
      </w:pPr>
      <w:r>
        <w:rPr>
          <w:sz w:val="28"/>
        </w:rPr>
        <w:t>Таким образом, для решения вышеизложенной проблемы представляется необходимым совершенствование национального уголовного законодательства, ужесточение санкций по отношению к государствам, поддерживающим терроризм,   координация усилий и тесное сотрудничество всех международных организаций по борьбе с терроризмом.</w:t>
      </w:r>
    </w:p>
    <w:p w:rsidR="002A1549" w:rsidRDefault="002A1549">
      <w:pPr>
        <w:spacing w:line="360" w:lineRule="auto"/>
        <w:ind w:firstLine="720"/>
        <w:rPr>
          <w:sz w:val="28"/>
        </w:rPr>
      </w:pPr>
    </w:p>
    <w:p w:rsidR="002A1549" w:rsidRDefault="002A1549">
      <w:pPr>
        <w:pStyle w:val="a6"/>
        <w:ind w:firstLine="720"/>
      </w:pPr>
    </w:p>
    <w:p w:rsidR="002A1549" w:rsidRDefault="002A1549">
      <w:pPr>
        <w:pStyle w:val="a6"/>
        <w:ind w:firstLine="720"/>
      </w:pPr>
      <w:r>
        <w:t>§3. Основные причины, порождающие терроризм</w:t>
      </w:r>
    </w:p>
    <w:p w:rsidR="002A1549" w:rsidRDefault="002A1549">
      <w:pPr>
        <w:pStyle w:val="a6"/>
      </w:pPr>
    </w:p>
    <w:p w:rsidR="002A1549" w:rsidRDefault="002A1549">
      <w:pPr>
        <w:spacing w:line="360" w:lineRule="auto"/>
        <w:ind w:firstLine="720"/>
        <w:rPr>
          <w:sz w:val="28"/>
        </w:rPr>
      </w:pPr>
      <w:r>
        <w:rPr>
          <w:sz w:val="28"/>
        </w:rPr>
        <w:t>Терроризм появляется, когда общество переживает глубокий кризис, в первую очередь кризис идеологии и государственно-правовой системы. В таком обществе появляются различные оппозиционные группы – политические, социальные, национальные, религиозные, – для которых становится сомнительной законность существующей власти. Терроризм имеет тенденцию к росту именно в переходные периоды и этапы жизни общества, когда в нем создается определенная эмоциональная атмосфера, а неустойчивость является основной характеристикой базовых отношений и социальных связей. Это является благодатной почвой для взращивания насилия и агрессивности в обществе и приводит к тому, что та или иная экономическая, этническая, социальная, религиозная или другая группа пытается навязать свою волю обществу, используя при этом в качестве инструмента реализации своих устремлений насилие.</w:t>
      </w:r>
    </w:p>
    <w:p w:rsidR="002A1549" w:rsidRDefault="002A1549">
      <w:pPr>
        <w:spacing w:line="360" w:lineRule="auto"/>
        <w:ind w:firstLine="720"/>
        <w:rPr>
          <w:sz w:val="28"/>
        </w:rPr>
      </w:pPr>
      <w:r>
        <w:rPr>
          <w:sz w:val="28"/>
        </w:rPr>
        <w:t>Проблема терроризма приобретает особую остроту в период социальных конфликтов, которые являются провоцирующим фактором террористического поведения. В свою очередь, причиной возникновения конфликтных ситуаций является переходный период, коренное изменение социально-политического и экономического устройства общества. Конфликты отличаются длительностью, степенью остроты противоречий, методами разрешения.</w:t>
      </w:r>
    </w:p>
    <w:p w:rsidR="002A1549" w:rsidRDefault="002A1549">
      <w:pPr>
        <w:spacing w:line="360" w:lineRule="auto"/>
        <w:ind w:firstLine="720"/>
        <w:rPr>
          <w:sz w:val="28"/>
        </w:rPr>
      </w:pPr>
      <w:r>
        <w:rPr>
          <w:sz w:val="28"/>
        </w:rPr>
        <w:t>«Различаются социальные конфликты, имеющие политические, экономические, национальные, религиозные корни. Террорист использует любую форму конфликта, поскольку она создает благоприятные условия для достижения им своих целей путем совершения преступлений».</w:t>
      </w:r>
      <w:r>
        <w:rPr>
          <w:rStyle w:val="a8"/>
          <w:sz w:val="24"/>
        </w:rPr>
        <w:footnoteReference w:customMarkFollows="1" w:id="2"/>
        <w:t>1</w:t>
      </w:r>
    </w:p>
    <w:p w:rsidR="002A1549" w:rsidRDefault="002A1549">
      <w:pPr>
        <w:spacing w:line="360" w:lineRule="auto"/>
        <w:ind w:right="119" w:firstLine="720"/>
        <w:rPr>
          <w:sz w:val="28"/>
        </w:rPr>
      </w:pPr>
      <w:r>
        <w:rPr>
          <w:sz w:val="28"/>
        </w:rPr>
        <w:t>Рассмотрим наиболее существенные причины, порождающие терроризм, на примере России. Переходный период, отягощенный тяжелым экономическим кризисом, создал условия социального противостояния, сформировал особое состояние массового сознания, для которого характерна неадекватная оценка реальной действительности, широкое распространение получили настроения неуверенности, неоправдавшихся ожиданий, социального страха, озлобленности и агрессивности. В этих условиях легко воспринимаются экстремистские призывы к акциям протеста. Нищета, безработица, безысходность, крайняя дифференциация населения по уровню доходов, слабость государственной власти, ее неспособность обеспечить безопасность личности и ее имущества приводят к тому, что культ насилия начинает стремительно прокладывать себе дорогу, и экстремизм в этих условиях становится неотъемлемой частью менталитета общества. Утрата людьми уверенности в своем настоящем и будущем, разрушение всех идеалов бывшего советсткого общества, царящая везде атмосфера насилия и жестокости, культивируемая средствами массовой информации, создают весьма благоприятные условия для роста преступности, а терроризм приобретает масштабы национального бедствия.</w:t>
      </w:r>
    </w:p>
    <w:p w:rsidR="002A1549" w:rsidRDefault="002A1549">
      <w:pPr>
        <w:pStyle w:val="30"/>
        <w:spacing w:line="360" w:lineRule="auto"/>
        <w:ind w:firstLine="720"/>
        <w:rPr>
          <w:rFonts w:ascii="Times New Roman" w:hAnsi="Times New Roman"/>
          <w:lang w:val="en-US"/>
        </w:rPr>
      </w:pPr>
      <w:r>
        <w:rPr>
          <w:rFonts w:ascii="Times New Roman" w:hAnsi="Times New Roman"/>
        </w:rPr>
        <w:t>Не стоит забывать и о том, что Россия обладает уникальными геополитическими характеристиками: необъятность территории, многонациональный характер населения, несходство традиций и обычаев наций и народностей, неравномерность регионального социально-экономического развития. Все это,  безусловно, сказывается на общественной</w:t>
      </w:r>
    </w:p>
    <w:p w:rsidR="002A1549" w:rsidRDefault="002A1549">
      <w:pPr>
        <w:pStyle w:val="30"/>
        <w:spacing w:line="360" w:lineRule="auto"/>
        <w:ind w:firstLine="0"/>
        <w:rPr>
          <w:rFonts w:ascii="Times New Roman" w:hAnsi="Times New Roman"/>
          <w:lang w:val="en-US"/>
        </w:rPr>
      </w:pPr>
      <w:r>
        <w:rPr>
          <w:rFonts w:ascii="Times New Roman" w:hAnsi="Times New Roman"/>
          <w:sz w:val="20"/>
        </w:rPr>
        <w:t>.</w:t>
      </w:r>
    </w:p>
    <w:p w:rsidR="002A1549" w:rsidRDefault="002A1549">
      <w:pPr>
        <w:pStyle w:val="30"/>
        <w:spacing w:line="360" w:lineRule="auto"/>
        <w:ind w:firstLine="0"/>
        <w:rPr>
          <w:rFonts w:ascii="Times New Roman" w:hAnsi="Times New Roman"/>
        </w:rPr>
      </w:pPr>
      <w:r>
        <w:rPr>
          <w:rFonts w:ascii="Times New Roman" w:hAnsi="Times New Roman"/>
        </w:rPr>
        <w:t>стабильности, способствует нарушениям безопасности граждан. На территории России проживают миллионы мусульман, основная часть которых исповедует радикальные течения, связанные с проявлениями насилия и особой жестокости. У ряда народов и этнических групп России насилие, экстремистские и террористические методы решения проблем часто являются элементами национальной культуры и религии.</w:t>
      </w:r>
    </w:p>
    <w:p w:rsidR="002A1549" w:rsidRDefault="002A1549">
      <w:pPr>
        <w:spacing w:line="360" w:lineRule="auto"/>
        <w:ind w:right="119" w:firstLine="720"/>
        <w:rPr>
          <w:sz w:val="28"/>
          <w:lang w:val="en-US"/>
        </w:rPr>
      </w:pPr>
      <w:r>
        <w:rPr>
          <w:sz w:val="28"/>
        </w:rPr>
        <w:t>Фактором, способствующим активизации терроризма в России в постсоветский период, явилось и разрушение административно-командной системы. Интересным представляется тот факт, что распространенный в советское время тезис о существовании терроризма в международных отношениях в капиталистических странах и лишь отдельных террористических акций в социалистических странах, соответствовал действительности, так как мировой опыт свидетельствует о том, что общество демократического типа создает более благоприятные условия для террористической деятельности, чем административно-командная система с ее жестким контролем как за поведением отдельной личности, так и за функционированием всех общественно-политических институтов. Из этого можно сделать вывод, что разрушение административно-командной системы и демократизация  общества могут способствовать усилению политического экстремизма и терроризма. Особенно уязвимым с этой точки зрения является переходный период, сопровождающийся ломкой старых и формированием новых государственных структур, усилением элемента нестабильности, резким обострением внутренних противоречий, основанных на нерешенных социально-экономических, национальных, религиозных и других проблемах, появлением различного рода негативных явлений. Переходный период опасен также потерей частью российского общества нравственных и социальных ориентиров, что зачастую приводит к стремлению решить те или иные проблемы с помощью насилия.</w:t>
      </w:r>
    </w:p>
    <w:p w:rsidR="002A1549" w:rsidRDefault="002A1549">
      <w:pPr>
        <w:spacing w:line="360" w:lineRule="auto"/>
        <w:ind w:right="119" w:firstLine="720"/>
        <w:rPr>
          <w:sz w:val="28"/>
        </w:rPr>
      </w:pPr>
      <w:r>
        <w:rPr>
          <w:sz w:val="28"/>
        </w:rPr>
        <w:t>Следует отметить и все возрастающее влияние различных экстремистских структур из–за рубежа на так называемые «горячие точки», отдельные группы населения России – на беженцев или эмигрантов из других стран, всемерное поощрение нестабильности и сепаратизма в России западными спецслужбами. Некоторые общественно-политические, национальные, религиозно-политические объединения допускают использование насильственных методов борьбы для достижения своих конкретных политических целей, создают незаконные вооруженные формирования. В политическую практику таких организаций в отдельных регионах входит и непосредственное применение методов насилия – для запугивания и устрашения</w:t>
      </w:r>
      <w:r>
        <w:rPr>
          <w:sz w:val="28"/>
          <w:lang w:val="en-US"/>
        </w:rPr>
        <w:t xml:space="preserve"> </w:t>
      </w:r>
      <w:r>
        <w:rPr>
          <w:sz w:val="28"/>
        </w:rPr>
        <w:t>политических оппонентов, для оказания определенного давления на органы государственной власти, дестабилизации политический обстановки, срыва предпринимаемых властями усилий по урегулированию конфликтов. Все чаще раздаются угрозы уничтожить объекты жизнеобеспечения, жилой фонд, промышленные предприятия. Даже без выдвижения требований политического характера такие акции могут резко дестабилизировать политическую обстановку, стать причиной организованных или стихийных противоправных массовых выступлений.</w:t>
      </w:r>
    </w:p>
    <w:p w:rsidR="002A1549" w:rsidRDefault="002A1549">
      <w:pPr>
        <w:spacing w:line="360" w:lineRule="auto"/>
        <w:ind w:right="119" w:firstLine="720"/>
        <w:rPr>
          <w:sz w:val="28"/>
        </w:rPr>
      </w:pPr>
      <w:r>
        <w:rPr>
          <w:sz w:val="28"/>
        </w:rPr>
        <w:t>Резко растет масштаб незаконного оборота в России различных видов оружия, что является важнейшей предпосылкой увеличения числа террористических проявлений, усиления их общественной опасности. «О размахе терроризма может свидетельствовать сводка МВД по результатам операции «Вихрь-Антитеррор», проведенная на объектах транспорта в октябре 1999 г.: в течении нескольких дней из незаконного оборота было изъято около 200 единиц огнестрельного оружия, свыше 38 тысяч боеприпасов, 50 взрывных устройств. Сотрудниками Минераловодского УВДТ обнаружен подпольный склад хранения 2 тонн взрывчатых веществ в помещении акционерного общества. На вокзале станции Волгоград-1 задержана местная жительница с пятью взрывпакетами и 80 патронами различного калибра. В лесу под Котовском Тамбовской области обнаружен склад взрывчатых веществ – 453 кг тола и гексогена, в Москве в разных местах – несколько тонн взрывчатки, предназначенной для совершения терактов».</w:t>
      </w:r>
      <w:r>
        <w:rPr>
          <w:rStyle w:val="a8"/>
          <w:sz w:val="24"/>
        </w:rPr>
        <w:footnoteReference w:customMarkFollows="1" w:id="3"/>
        <w:t>1</w:t>
      </w:r>
      <w:r>
        <w:rPr>
          <w:sz w:val="28"/>
        </w:rPr>
        <w:t xml:space="preserve"> И это лишь официальная статистика! Невозможно даже представить, сколько еще средств и орудий совершения террористических актов находится в руках преступников и дельцов преступного оружейного бизнеса.</w:t>
      </w:r>
    </w:p>
    <w:p w:rsidR="002A1549" w:rsidRDefault="002A1549">
      <w:pPr>
        <w:spacing w:line="360" w:lineRule="auto"/>
        <w:ind w:right="79" w:firstLine="720"/>
        <w:rPr>
          <w:sz w:val="28"/>
        </w:rPr>
      </w:pPr>
      <w:r>
        <w:rPr>
          <w:sz w:val="28"/>
        </w:rPr>
        <w:t>Весьма негативным фактором являются и социальные противоречия, присущие современной российской действительности.</w:t>
      </w:r>
      <w:r>
        <w:rPr>
          <w:b/>
          <w:sz w:val="28"/>
        </w:rPr>
        <w:t xml:space="preserve"> </w:t>
      </w:r>
      <w:r>
        <w:rPr>
          <w:sz w:val="28"/>
        </w:rPr>
        <w:t>Это:</w:t>
      </w:r>
    </w:p>
    <w:p w:rsidR="002A1549" w:rsidRDefault="002A1549">
      <w:pPr>
        <w:spacing w:line="360" w:lineRule="auto"/>
        <w:ind w:right="79" w:firstLine="720"/>
        <w:rPr>
          <w:sz w:val="28"/>
        </w:rPr>
      </w:pPr>
      <w:r>
        <w:rPr>
          <w:sz w:val="28"/>
        </w:rPr>
        <w:t>1) противоречия, обусловленные расколом общества на группы с различным экономическим положением. Замедлился процесс формирования среднего слоя, который создает основу социальной стабильности, увеличилось число люмпенов, пополняющих криминальные группы различного толка. Затем последовали отток активной части населения из приоритетных сфер жизнедеятельности (производства, науки, образования), возрастание социальной вражды и агрессивности, обвальный рост преступности, прежде всего тех видов преступлений, которые связаны с насилием против личности;</w:t>
      </w:r>
    </w:p>
    <w:p w:rsidR="002A1549" w:rsidRDefault="002A1549">
      <w:pPr>
        <w:spacing w:line="360" w:lineRule="auto"/>
        <w:ind w:right="79" w:firstLine="720"/>
        <w:rPr>
          <w:sz w:val="28"/>
        </w:rPr>
      </w:pPr>
      <w:r>
        <w:rPr>
          <w:sz w:val="28"/>
        </w:rPr>
        <w:t>2) противоречия, обусловленные углублением национальных, религиозных, региональных и иных конфликтов;</w:t>
      </w:r>
    </w:p>
    <w:p w:rsidR="002A1549" w:rsidRDefault="002A1549">
      <w:pPr>
        <w:spacing w:line="360" w:lineRule="auto"/>
        <w:ind w:right="119" w:firstLine="720"/>
        <w:rPr>
          <w:sz w:val="28"/>
        </w:rPr>
      </w:pPr>
      <w:r>
        <w:rPr>
          <w:sz w:val="28"/>
        </w:rPr>
        <w:t>3) противоречия, обусловленные разрушением сложившейся и отсутствием новой эффективной системы социальных гарантий жизни населения. При этом сказывается действие таких факторов, как рост социальной неудовлетворенности, формирование в связи с этим настроений социальной отчужденности, усиление иждивенчества со стороны значительной части общества, постепенное втягивание определенной части населения в криминальные отношения; в связи с материальной и финансовой неустроенностью, бытовыми сложностями для военнослужащих, массовыми увольнениями из вооруженных сил и органов внутренних дел, разведки и контрразведки формируется отрицательный социальный потенциал в среде военнослужащих и, как следствие, – падение престижа армии, органов внутренних дел, рост преступности среди военнослужащих, переход в криминальные структуры многих профессионалов из МО, МВД, ФСБ.</w:t>
      </w:r>
    </w:p>
    <w:p w:rsidR="002A1549" w:rsidRDefault="002A1549">
      <w:pPr>
        <w:spacing w:line="360" w:lineRule="auto"/>
        <w:ind w:right="119" w:firstLine="720"/>
        <w:rPr>
          <w:sz w:val="28"/>
        </w:rPr>
      </w:pPr>
      <w:r>
        <w:rPr>
          <w:sz w:val="28"/>
        </w:rPr>
        <w:t>Все вышеперечисленные противоречия привели к таким неблагоприятным последствиям, как:</w:t>
      </w:r>
    </w:p>
    <w:p w:rsidR="002A1549" w:rsidRDefault="002A1549">
      <w:pPr>
        <w:numPr>
          <w:ilvl w:val="0"/>
          <w:numId w:val="33"/>
        </w:numPr>
        <w:spacing w:line="360" w:lineRule="auto"/>
        <w:ind w:right="79"/>
        <w:rPr>
          <w:sz w:val="28"/>
        </w:rPr>
      </w:pPr>
      <w:r>
        <w:rPr>
          <w:sz w:val="28"/>
        </w:rPr>
        <w:t>формирование очагов социальной напряженности и противоборства, способных легко перейти в стадию открытого конфликта с активным применением форм насилия, в том числе и террора;</w:t>
      </w:r>
    </w:p>
    <w:p w:rsidR="002A1549" w:rsidRDefault="002A1549">
      <w:pPr>
        <w:numPr>
          <w:ilvl w:val="0"/>
          <w:numId w:val="33"/>
        </w:numPr>
        <w:spacing w:line="360" w:lineRule="auto"/>
        <w:ind w:right="79"/>
        <w:rPr>
          <w:sz w:val="28"/>
        </w:rPr>
      </w:pPr>
      <w:r>
        <w:rPr>
          <w:sz w:val="28"/>
        </w:rPr>
        <w:t>снижение эффективности деятельности правоохранительных органов и возрастание угрозы безопасности личности и имущества;</w:t>
      </w:r>
    </w:p>
    <w:p w:rsidR="002A1549" w:rsidRDefault="002A1549">
      <w:pPr>
        <w:numPr>
          <w:ilvl w:val="0"/>
          <w:numId w:val="33"/>
        </w:numPr>
        <w:spacing w:line="360" w:lineRule="auto"/>
        <w:ind w:right="79"/>
        <w:rPr>
          <w:sz w:val="28"/>
        </w:rPr>
      </w:pPr>
      <w:r>
        <w:rPr>
          <w:sz w:val="28"/>
        </w:rPr>
        <w:t>утрата государством контроля над экономическими и финансовыми ресурсами страны, оборотом оружия;</w:t>
      </w:r>
    </w:p>
    <w:p w:rsidR="002A1549" w:rsidRDefault="002A1549">
      <w:pPr>
        <w:numPr>
          <w:ilvl w:val="0"/>
          <w:numId w:val="33"/>
        </w:numPr>
        <w:spacing w:line="360" w:lineRule="auto"/>
        <w:ind w:right="79"/>
        <w:rPr>
          <w:sz w:val="28"/>
        </w:rPr>
      </w:pPr>
      <w:r>
        <w:rPr>
          <w:sz w:val="28"/>
        </w:rPr>
        <w:t>проникновение в Россию и деятельность на ее территории зарубежных экстремистских террористичеких организаций и религиозных сект («Хесболлах», «Братья-мусульмане» и пр.);</w:t>
      </w:r>
    </w:p>
    <w:p w:rsidR="002A1549" w:rsidRDefault="002A1549">
      <w:pPr>
        <w:numPr>
          <w:ilvl w:val="0"/>
          <w:numId w:val="33"/>
        </w:numPr>
        <w:spacing w:line="360" w:lineRule="auto"/>
        <w:ind w:right="79"/>
        <w:rPr>
          <w:sz w:val="28"/>
        </w:rPr>
      </w:pPr>
      <w:r>
        <w:rPr>
          <w:sz w:val="28"/>
        </w:rPr>
        <w:t>обострение криминогенной обстановки и распространение правового нигилизма;</w:t>
      </w:r>
    </w:p>
    <w:p w:rsidR="002A1549" w:rsidRDefault="002A1549">
      <w:pPr>
        <w:numPr>
          <w:ilvl w:val="0"/>
          <w:numId w:val="33"/>
        </w:numPr>
        <w:spacing w:line="360" w:lineRule="auto"/>
        <w:ind w:right="79"/>
        <w:rPr>
          <w:sz w:val="28"/>
        </w:rPr>
      </w:pPr>
      <w:r>
        <w:rPr>
          <w:sz w:val="28"/>
        </w:rPr>
        <w:t>усиление влияния лидеров организованной преступности на развитие и обострение процессов противоборства, дестабилизации общества. Очевидным является тот факт, что организованная преступность уже провела и проводит своих представителей в органы исполнительной и законодательной власти в различных регионах страны;</w:t>
      </w:r>
    </w:p>
    <w:p w:rsidR="002A1549" w:rsidRDefault="002A1549">
      <w:pPr>
        <w:numPr>
          <w:ilvl w:val="0"/>
          <w:numId w:val="33"/>
        </w:numPr>
        <w:spacing w:line="360" w:lineRule="auto"/>
        <w:ind w:right="79"/>
        <w:rPr>
          <w:sz w:val="28"/>
        </w:rPr>
      </w:pPr>
      <w:r>
        <w:rPr>
          <w:sz w:val="28"/>
        </w:rPr>
        <w:t>усиление миграции населения, нарастание волны беженцев, что влечет за собой тяжелые экономические и социальные последствия и создает новые очаги напряженности в различных регионах, местах поселения беженцев. Лишенные социальной и материальной основы жизни, они становятся одной из наиболее опасных социальных групп пополнения криминальных группировок, входят в наиболее организованные и жестокие преступные группировки, построенные на этнической основе;</w:t>
      </w:r>
    </w:p>
    <w:p w:rsidR="002A1549" w:rsidRDefault="002A1549">
      <w:pPr>
        <w:numPr>
          <w:ilvl w:val="0"/>
          <w:numId w:val="33"/>
        </w:numPr>
        <w:spacing w:line="360" w:lineRule="auto"/>
        <w:ind w:right="79"/>
        <w:rPr>
          <w:sz w:val="28"/>
        </w:rPr>
      </w:pPr>
      <w:r>
        <w:rPr>
          <w:sz w:val="28"/>
        </w:rPr>
        <w:t xml:space="preserve">отсутствие контроля за распространением способов террористической деятельности через информационные сети, публикация пособий по изготовлению взрывчатых веществ, организации взрывов. Совершенствование информационных технологий расширяет возможности пропаганды идей терроризма, распространения современных технологических приемов организации и проведения террористических акций. Например, террористические структуры широко используют возможности глобальной информационной компьютерной сети </w:t>
      </w:r>
      <w:r>
        <w:rPr>
          <w:sz w:val="28"/>
          <w:lang w:val="en-US"/>
        </w:rPr>
        <w:t>Internet, в которой</w:t>
      </w:r>
      <w:r>
        <w:rPr>
          <w:sz w:val="28"/>
        </w:rPr>
        <w:t xml:space="preserve"> имеют свои страницы перуанские террористы из «Сендеро Луминосо» и «Тупака Амару», боевики афганского движения «Талибан», грузинские националисты из группы «За свободную Грузию» и многие другие террористические организации.</w:t>
      </w:r>
    </w:p>
    <w:p w:rsidR="002A1549" w:rsidRDefault="002A1549">
      <w:pPr>
        <w:spacing w:line="360" w:lineRule="auto"/>
        <w:ind w:right="79" w:firstLine="720"/>
        <w:rPr>
          <w:sz w:val="28"/>
        </w:rPr>
      </w:pPr>
      <w:r>
        <w:rPr>
          <w:sz w:val="28"/>
        </w:rPr>
        <w:t>Кроме перечисленных, существуют и другие факторы, служащие благоприятной почвой для развития терроризма не только в России, но и за ее пределами.</w:t>
      </w:r>
    </w:p>
    <w:p w:rsidR="002A1549" w:rsidRDefault="002A1549">
      <w:pPr>
        <w:spacing w:line="360" w:lineRule="auto"/>
        <w:ind w:right="119" w:firstLine="720"/>
        <w:rPr>
          <w:sz w:val="28"/>
        </w:rPr>
      </w:pPr>
      <w:r>
        <w:rPr>
          <w:sz w:val="28"/>
        </w:rPr>
        <w:t xml:space="preserve">Это, в первую очередь, экономические факторы. Именно они, по мнению многих юристов и социологов, являются главной предпосылкой возникновения терроризма во всех его проявлениях. Экономичекий кризис ущемляет интересы средних слоев населения, которые при этом могут создавать своим поведением политическую нестабильность в виде забастовок, пикетов, перекрытий транспортных магистралей. Безработица молодежи объединяет ее в группы, а наличие большого количества свободного времени приводит к тому, что для них участие в делах группы становится основной формой деятельности. А в зависимости от личных качеств человека (отсутствие трудолюбия, желание быстро разбогатеть, привлечь к себе внимание хоть на некоторое время, стать популярным в своей среде) может побудить его к активной террористической деятельности. </w:t>
      </w:r>
    </w:p>
    <w:p w:rsidR="002A1549" w:rsidRDefault="002A1549">
      <w:pPr>
        <w:spacing w:line="360" w:lineRule="auto"/>
        <w:ind w:right="79" w:firstLine="720"/>
        <w:rPr>
          <w:sz w:val="28"/>
        </w:rPr>
      </w:pPr>
      <w:r>
        <w:rPr>
          <w:sz w:val="28"/>
        </w:rPr>
        <w:t>Негативное воздействие оказывают</w:t>
      </w:r>
      <w:r>
        <w:rPr>
          <w:b/>
          <w:sz w:val="28"/>
        </w:rPr>
        <w:t xml:space="preserve"> </w:t>
      </w:r>
      <w:r>
        <w:rPr>
          <w:sz w:val="28"/>
        </w:rPr>
        <w:t>и</w:t>
      </w:r>
      <w:r>
        <w:rPr>
          <w:b/>
          <w:sz w:val="28"/>
        </w:rPr>
        <w:t xml:space="preserve"> </w:t>
      </w:r>
      <w:r>
        <w:rPr>
          <w:sz w:val="28"/>
        </w:rPr>
        <w:t xml:space="preserve">противоречия в политических отношениях, среди которых принципиальное значение приобретают: </w:t>
      </w:r>
    </w:p>
    <w:p w:rsidR="002A1549" w:rsidRDefault="002A1549">
      <w:pPr>
        <w:numPr>
          <w:ilvl w:val="0"/>
          <w:numId w:val="24"/>
        </w:numPr>
        <w:spacing w:line="360" w:lineRule="auto"/>
        <w:ind w:right="79"/>
        <w:rPr>
          <w:sz w:val="28"/>
        </w:rPr>
      </w:pPr>
      <w:r>
        <w:rPr>
          <w:sz w:val="28"/>
        </w:rPr>
        <w:t>противоречия между демократическими конституционными принципами и реальной практикой;</w:t>
      </w:r>
    </w:p>
    <w:p w:rsidR="002A1549" w:rsidRDefault="002A1549">
      <w:pPr>
        <w:numPr>
          <w:ilvl w:val="0"/>
          <w:numId w:val="24"/>
        </w:numPr>
        <w:spacing w:line="360" w:lineRule="auto"/>
        <w:ind w:right="79"/>
        <w:rPr>
          <w:sz w:val="28"/>
        </w:rPr>
      </w:pPr>
      <w:r>
        <w:rPr>
          <w:sz w:val="28"/>
        </w:rPr>
        <w:t>противоречия, вытекающие  из  продолжающегося  процесса  политического размежевания общества, формирования социальных групп и слоев с противоположными   политическими   интересами;</w:t>
      </w:r>
    </w:p>
    <w:p w:rsidR="002A1549" w:rsidRDefault="002A1549">
      <w:pPr>
        <w:numPr>
          <w:ilvl w:val="0"/>
          <w:numId w:val="24"/>
        </w:numPr>
        <w:spacing w:line="360" w:lineRule="auto"/>
        <w:ind w:right="79"/>
        <w:rPr>
          <w:sz w:val="28"/>
        </w:rPr>
      </w:pPr>
      <w:r>
        <w:rPr>
          <w:sz w:val="28"/>
        </w:rPr>
        <w:t>противоречия, порожденные отчужденностью между властью и населением;</w:t>
      </w:r>
    </w:p>
    <w:p w:rsidR="002A1549" w:rsidRDefault="002A1549">
      <w:pPr>
        <w:numPr>
          <w:ilvl w:val="0"/>
          <w:numId w:val="24"/>
        </w:numPr>
        <w:spacing w:line="360" w:lineRule="auto"/>
        <w:ind w:right="79"/>
        <w:rPr>
          <w:sz w:val="28"/>
        </w:rPr>
      </w:pPr>
      <w:r>
        <w:rPr>
          <w:sz w:val="28"/>
        </w:rPr>
        <w:t>противоречия, вызванные ослаблением</w:t>
      </w:r>
      <w:r>
        <w:rPr>
          <w:sz w:val="28"/>
          <w:lang w:val="en-US"/>
        </w:rPr>
        <w:t xml:space="preserve"> </w:t>
      </w:r>
      <w:r>
        <w:rPr>
          <w:sz w:val="28"/>
        </w:rPr>
        <w:t>социально-экономических и культурных связей между центром и регионами, а также между отдельными регионами.</w:t>
      </w:r>
    </w:p>
    <w:p w:rsidR="002A1549" w:rsidRDefault="002A1549">
      <w:pPr>
        <w:spacing w:line="360" w:lineRule="auto"/>
        <w:ind w:right="79" w:firstLine="720"/>
        <w:rPr>
          <w:sz w:val="28"/>
        </w:rPr>
      </w:pPr>
      <w:r>
        <w:rPr>
          <w:sz w:val="28"/>
        </w:rPr>
        <w:t>Вся совокупность социальных, экономических, политических и иных противоречий дополняется</w:t>
      </w:r>
      <w:r>
        <w:rPr>
          <w:b/>
          <w:sz w:val="28"/>
        </w:rPr>
        <w:t xml:space="preserve"> </w:t>
      </w:r>
      <w:r>
        <w:rPr>
          <w:sz w:val="28"/>
        </w:rPr>
        <w:t>противоречиями в духовной сфере,</w:t>
      </w:r>
      <w:r>
        <w:rPr>
          <w:b/>
          <w:sz w:val="28"/>
        </w:rPr>
        <w:t xml:space="preserve"> </w:t>
      </w:r>
      <w:r>
        <w:rPr>
          <w:sz w:val="28"/>
        </w:rPr>
        <w:t>влекущими за собой деградацию духовной жизни общества, разрушение исторических, культурных, нравственных традиций, гуманистических ценностей, утверждение культа индивидуализма, эгоизма, жестокости и насилия, неверие в способность государства защитить своих граждан, формирование в обществе настроений национального унижения и обесценивание таких понятий, как долг, достоинство, честь, верность Отечеству, т.е. потерю идеологии государственности. Именно при возникновении таких явлений происходит «героизация» уголовных авторитетов, бандитов и террористов.</w:t>
      </w:r>
    </w:p>
    <w:p w:rsidR="002A1549" w:rsidRDefault="002A1549">
      <w:pPr>
        <w:pStyle w:val="30"/>
        <w:spacing w:line="360" w:lineRule="auto"/>
        <w:ind w:firstLine="720"/>
        <w:rPr>
          <w:rFonts w:ascii="Times New Roman" w:hAnsi="Times New Roman"/>
        </w:rPr>
      </w:pPr>
      <w:r>
        <w:rPr>
          <w:rFonts w:ascii="Times New Roman" w:hAnsi="Times New Roman"/>
        </w:rPr>
        <w:t>Особого внимания заслуживают и психологические аспекты проблемы терроризма. Их анализ нужен для объяснения не только конкретного террористического акта и его причин, но и всего явления терроризма в целом. Знание психологии терроризма позволяет понять, от кого можно ожидать соответствующих действий, что представляет собой террорист как личность, как предупреждать и расследовать преступления, связанные с террором, как наказывать виновных. Основу психологического познания терроризма составляет анализ мотивов этого преступления. Возникает вопрос: какую выгоду получает виновный от совершения соответствующего акта, в том числе и в тех случаях, когда он действует за материальное вознаграждение? Ведь корыстные стимулы лишь внешне выглядят естественными мотивами, а под ними, в глубине, на бессознательном уровне, функционируют еще и другие, не менее мощные побуждения, которые достаточно часто являются ведущими.</w:t>
      </w:r>
    </w:p>
    <w:p w:rsidR="002A1549" w:rsidRDefault="002A1549">
      <w:pPr>
        <w:pStyle w:val="30"/>
        <w:spacing w:line="360" w:lineRule="auto"/>
        <w:ind w:firstLine="720"/>
        <w:rPr>
          <w:rFonts w:ascii="Times New Roman" w:hAnsi="Times New Roman"/>
          <w:lang w:val="en-US"/>
        </w:rPr>
      </w:pPr>
      <w:r>
        <w:rPr>
          <w:rFonts w:ascii="Times New Roman" w:hAnsi="Times New Roman"/>
        </w:rPr>
        <w:t>Итак, остановимся на вопросе о непосредственных причинах обращения к террористической деятельности. Это:</w:t>
      </w:r>
    </w:p>
    <w:p w:rsidR="002A1549" w:rsidRDefault="002A1549">
      <w:pPr>
        <w:pStyle w:val="30"/>
        <w:numPr>
          <w:ilvl w:val="0"/>
          <w:numId w:val="25"/>
        </w:numPr>
        <w:spacing w:line="360" w:lineRule="auto"/>
        <w:rPr>
          <w:rFonts w:ascii="Times New Roman" w:hAnsi="Times New Roman"/>
          <w:lang w:val="en-US"/>
        </w:rPr>
      </w:pPr>
      <w:r>
        <w:rPr>
          <w:rFonts w:ascii="Times New Roman" w:hAnsi="Times New Roman"/>
          <w:lang w:val="en-US"/>
        </w:rPr>
        <w:t>причины психопатологического характера. Среди ученых-психологов ведутся дискуссии относилельно того, кто преобладает среди террористов – нормальные люди или люди с психическими отклонениями. Большинство исследователей склоняются все же к первому;</w:t>
      </w:r>
    </w:p>
    <w:p w:rsidR="002A1549" w:rsidRDefault="002A1549">
      <w:pPr>
        <w:pStyle w:val="30"/>
        <w:numPr>
          <w:ilvl w:val="0"/>
          <w:numId w:val="25"/>
        </w:numPr>
        <w:spacing w:line="360" w:lineRule="auto"/>
        <w:rPr>
          <w:rFonts w:ascii="Times New Roman" w:hAnsi="Times New Roman"/>
          <w:lang w:val="en-US"/>
        </w:rPr>
      </w:pPr>
      <w:r>
        <w:rPr>
          <w:rFonts w:ascii="Times New Roman" w:hAnsi="Times New Roman"/>
          <w:lang w:val="en-US"/>
        </w:rPr>
        <w:t>мотивы самоутверждения, молодежной романтики и героики, придания своей деятельности особой значимости, преодоления отчуждения, обезличивания, стандартизации;</w:t>
      </w:r>
    </w:p>
    <w:p w:rsidR="002A1549" w:rsidRDefault="002A1549">
      <w:pPr>
        <w:pStyle w:val="30"/>
        <w:numPr>
          <w:ilvl w:val="0"/>
          <w:numId w:val="25"/>
        </w:numPr>
        <w:spacing w:line="360" w:lineRule="auto"/>
        <w:rPr>
          <w:rFonts w:ascii="Times New Roman" w:hAnsi="Times New Roman"/>
        </w:rPr>
      </w:pPr>
      <w:r>
        <w:rPr>
          <w:rFonts w:ascii="Times New Roman" w:hAnsi="Times New Roman"/>
          <w:lang w:val="en-US"/>
        </w:rPr>
        <w:t>корыстные мотивы, которые могут вытеснять идейные или переплетаться с ними. Кроме того, кого-то просто нанимают для совершения террористических актов;</w:t>
      </w:r>
    </w:p>
    <w:p w:rsidR="002A1549" w:rsidRDefault="002A1549">
      <w:pPr>
        <w:pStyle w:val="30"/>
        <w:numPr>
          <w:ilvl w:val="0"/>
          <w:numId w:val="25"/>
        </w:numPr>
        <w:spacing w:line="360" w:lineRule="auto"/>
        <w:rPr>
          <w:rFonts w:ascii="Times New Roman" w:hAnsi="Times New Roman"/>
        </w:rPr>
      </w:pPr>
      <w:r>
        <w:rPr>
          <w:rFonts w:ascii="Times New Roman" w:hAnsi="Times New Roman"/>
        </w:rPr>
        <w:t>очень часто терроризм является результатом «железного» убеждения в обладании естественной, высшей, окончательной истиной, уникальным рецептом «спасения» своего народа или даже всего человечества («идейный абсолютизм»).</w:t>
      </w:r>
    </w:p>
    <w:p w:rsidR="002A1549" w:rsidRDefault="002A1549">
      <w:pPr>
        <w:pStyle w:val="30"/>
        <w:spacing w:line="360" w:lineRule="auto"/>
        <w:ind w:firstLine="720"/>
        <w:rPr>
          <w:rFonts w:ascii="Times New Roman" w:hAnsi="Times New Roman"/>
        </w:rPr>
      </w:pPr>
      <w:r>
        <w:rPr>
          <w:rFonts w:ascii="Times New Roman" w:hAnsi="Times New Roman"/>
        </w:rPr>
        <w:t>Приведенная типология далека от совершенства. Некоторые ее пункты переплетаются. Так, «идейный абсолютизм» может сопрягаться с корыстной заинтересованностью или быть присущим лицам с психическими отклонениями. Однако представление о мотивах террористической деятельности, пусть даже логически не слишком строгое, необходимо не только в исследовательских, но и в практических целях.</w:t>
      </w:r>
      <w:r>
        <w:rPr>
          <w:rStyle w:val="a8"/>
          <w:rFonts w:ascii="Times New Roman" w:hAnsi="Times New Roman"/>
          <w:sz w:val="24"/>
        </w:rPr>
        <w:footnoteReference w:customMarkFollows="1" w:id="4"/>
        <w:t>1</w:t>
      </w:r>
    </w:p>
    <w:p w:rsidR="002A1549" w:rsidRDefault="002A1549">
      <w:pPr>
        <w:pStyle w:val="a4"/>
        <w:spacing w:line="360" w:lineRule="auto"/>
        <w:ind w:right="79" w:firstLine="720"/>
        <w:rPr>
          <w:rFonts w:ascii="Times New Roman" w:hAnsi="Times New Roman"/>
          <w:lang w:val="en-US"/>
        </w:rPr>
      </w:pPr>
      <w:r>
        <w:rPr>
          <w:rFonts w:ascii="Times New Roman" w:hAnsi="Times New Roman"/>
        </w:rPr>
        <w:t xml:space="preserve">Тем не менее, следует заметить, что корни терроризма лежат не столько </w:t>
      </w:r>
      <w:r>
        <w:rPr>
          <w:rFonts w:ascii="Times New Roman" w:hAnsi="Times New Roman"/>
          <w:lang w:val="en-US"/>
        </w:rPr>
        <w:t xml:space="preserve">  </w:t>
      </w:r>
      <w:r>
        <w:rPr>
          <w:rFonts w:ascii="Times New Roman" w:hAnsi="Times New Roman"/>
        </w:rPr>
        <w:t xml:space="preserve">в </w:t>
      </w:r>
      <w:r>
        <w:rPr>
          <w:rFonts w:ascii="Times New Roman" w:hAnsi="Times New Roman"/>
          <w:lang w:val="en-US"/>
        </w:rPr>
        <w:t xml:space="preserve">  </w:t>
      </w:r>
      <w:r>
        <w:rPr>
          <w:rFonts w:ascii="Times New Roman" w:hAnsi="Times New Roman"/>
        </w:rPr>
        <w:t xml:space="preserve">психологии, </w:t>
      </w:r>
      <w:r>
        <w:rPr>
          <w:rFonts w:ascii="Times New Roman" w:hAnsi="Times New Roman"/>
          <w:lang w:val="en-US"/>
        </w:rPr>
        <w:t xml:space="preserve">  </w:t>
      </w:r>
      <w:r>
        <w:rPr>
          <w:rFonts w:ascii="Times New Roman" w:hAnsi="Times New Roman"/>
        </w:rPr>
        <w:t xml:space="preserve">сколько </w:t>
      </w:r>
      <w:r>
        <w:rPr>
          <w:rFonts w:ascii="Times New Roman" w:hAnsi="Times New Roman"/>
          <w:lang w:val="en-US"/>
        </w:rPr>
        <w:t xml:space="preserve">  </w:t>
      </w:r>
      <w:r>
        <w:rPr>
          <w:rFonts w:ascii="Times New Roman" w:hAnsi="Times New Roman"/>
        </w:rPr>
        <w:t>в</w:t>
      </w:r>
      <w:r>
        <w:rPr>
          <w:rFonts w:ascii="Times New Roman" w:hAnsi="Times New Roman"/>
          <w:lang w:val="en-US"/>
        </w:rPr>
        <w:t xml:space="preserve"> </w:t>
      </w:r>
      <w:r>
        <w:rPr>
          <w:rFonts w:ascii="Times New Roman" w:hAnsi="Times New Roman"/>
        </w:rPr>
        <w:t xml:space="preserve"> политических, </w:t>
      </w:r>
      <w:r>
        <w:rPr>
          <w:rFonts w:ascii="Times New Roman" w:hAnsi="Times New Roman"/>
          <w:lang w:val="en-US"/>
        </w:rPr>
        <w:t xml:space="preserve"> </w:t>
      </w:r>
      <w:r>
        <w:rPr>
          <w:rFonts w:ascii="Times New Roman" w:hAnsi="Times New Roman"/>
        </w:rPr>
        <w:t xml:space="preserve">экономических </w:t>
      </w:r>
      <w:r>
        <w:rPr>
          <w:rFonts w:ascii="Times New Roman" w:hAnsi="Times New Roman"/>
          <w:lang w:val="en-US"/>
        </w:rPr>
        <w:t xml:space="preserve"> </w:t>
      </w:r>
      <w:r>
        <w:rPr>
          <w:rFonts w:ascii="Times New Roman" w:hAnsi="Times New Roman"/>
        </w:rPr>
        <w:t>и</w:t>
      </w:r>
      <w:r>
        <w:rPr>
          <w:rFonts w:ascii="Times New Roman" w:hAnsi="Times New Roman"/>
          <w:lang w:val="en-US"/>
        </w:rPr>
        <w:t xml:space="preserve"> </w:t>
      </w:r>
      <w:r>
        <w:rPr>
          <w:rFonts w:ascii="Times New Roman" w:hAnsi="Times New Roman"/>
        </w:rPr>
        <w:t xml:space="preserve"> иных</w:t>
      </w:r>
    </w:p>
    <w:p w:rsidR="002A1549" w:rsidRDefault="002A1549">
      <w:pPr>
        <w:pStyle w:val="a4"/>
        <w:spacing w:line="360" w:lineRule="auto"/>
        <w:ind w:right="79" w:firstLine="0"/>
        <w:rPr>
          <w:rFonts w:ascii="Times New Roman" w:hAnsi="Times New Roman"/>
          <w:sz w:val="20"/>
          <w:lang w:val="en-US"/>
        </w:rPr>
      </w:pPr>
    </w:p>
    <w:p w:rsidR="002A1549" w:rsidRDefault="002A1549">
      <w:pPr>
        <w:pStyle w:val="a4"/>
        <w:spacing w:line="360" w:lineRule="auto"/>
        <w:ind w:right="79" w:firstLine="0"/>
        <w:rPr>
          <w:rFonts w:ascii="Times New Roman" w:hAnsi="Times New Roman"/>
        </w:rPr>
      </w:pPr>
      <w:r>
        <w:rPr>
          <w:rFonts w:ascii="Times New Roman" w:hAnsi="Times New Roman"/>
        </w:rPr>
        <w:t>социальных отношениях. И террористической деятельностью люди</w:t>
      </w:r>
      <w:r>
        <w:rPr>
          <w:rFonts w:ascii="Times New Roman" w:hAnsi="Times New Roman"/>
          <w:lang w:val="en-US"/>
        </w:rPr>
        <w:t xml:space="preserve"> </w:t>
      </w:r>
      <w:r>
        <w:rPr>
          <w:rFonts w:ascii="Times New Roman" w:hAnsi="Times New Roman"/>
        </w:rPr>
        <w:t>занимаются не в силу психологических аномалий (хотя они, как уже отмечалось, и могут иметь место). Важнейшими причинами являются все же аномалии политические, территориальные, идеологические, религиозные. Углубляющийся социальный, экономический, духовный и политический кризис, ослабление правопорядка порождают новые противоречия, для разрешения которых отдельные лица и организации все чаще прибегают к насилию. Разрушая и убивая, террористы преследуют отдаленные цели, а сами убийства и взрывы рассматриваются ими лишь как средства достижения целей. Терроризм в широком понимании сочетает самые разные формы террористической деятельности – от политической, идеологической, религиозной  до разовых кровавых акций, от справедливой вынужденной борьбы за свое выживание, существование или освобождение до зверского уничтожения ни в чем не повинных людей в узко корыстных и политических интересах.</w:t>
      </w:r>
    </w:p>
    <w:p w:rsidR="002A1549" w:rsidRDefault="002A1549">
      <w:pPr>
        <w:spacing w:line="360" w:lineRule="auto"/>
        <w:ind w:firstLine="720"/>
        <w:rPr>
          <w:sz w:val="28"/>
        </w:rPr>
      </w:pPr>
      <w:r>
        <w:rPr>
          <w:sz w:val="28"/>
        </w:rPr>
        <w:t>Рассмотренные предпосылки и причины терроризма, конечно, не дают полной картины этого сложного феномена. Имеется много частных, индивидуальных причин и мотивов обращения к террористической деятельности, например, личные обиды, зависть, ущербность, садистские наклонности, эмоциональные аффекты и т.д.</w:t>
      </w:r>
    </w:p>
    <w:p w:rsidR="002A1549" w:rsidRDefault="002A1549">
      <w:pPr>
        <w:spacing w:line="360" w:lineRule="auto"/>
        <w:rPr>
          <w:b/>
          <w:sz w:val="28"/>
        </w:rPr>
      </w:pPr>
    </w:p>
    <w:p w:rsidR="002A1549" w:rsidRDefault="002A1549">
      <w:pPr>
        <w:pStyle w:val="30"/>
        <w:spacing w:line="360" w:lineRule="auto"/>
        <w:ind w:firstLine="0"/>
        <w:rPr>
          <w:rFonts w:ascii="Times New Roman" w:hAnsi="Times New Roman"/>
          <w:b/>
        </w:rPr>
      </w:pPr>
    </w:p>
    <w:p w:rsidR="002A1549" w:rsidRDefault="002A1549">
      <w:pPr>
        <w:pStyle w:val="30"/>
        <w:spacing w:line="360" w:lineRule="auto"/>
        <w:ind w:firstLine="0"/>
        <w:rPr>
          <w:rFonts w:ascii="Times New Roman" w:hAnsi="Times New Roman"/>
          <w:b/>
        </w:rPr>
      </w:pPr>
    </w:p>
    <w:p w:rsidR="002A1549" w:rsidRDefault="002A1549">
      <w:pPr>
        <w:pStyle w:val="30"/>
        <w:spacing w:line="360" w:lineRule="auto"/>
        <w:ind w:firstLine="0"/>
        <w:rPr>
          <w:rFonts w:ascii="Times New Roman" w:hAnsi="Times New Roman"/>
          <w:b/>
        </w:rPr>
      </w:pPr>
    </w:p>
    <w:p w:rsidR="002A1549" w:rsidRDefault="002A1549">
      <w:pPr>
        <w:pStyle w:val="30"/>
        <w:spacing w:line="360" w:lineRule="auto"/>
        <w:ind w:firstLine="0"/>
        <w:rPr>
          <w:rFonts w:ascii="Times New Roman" w:hAnsi="Times New Roman"/>
          <w:b/>
        </w:rPr>
      </w:pPr>
    </w:p>
    <w:p w:rsidR="002A1549" w:rsidRDefault="002A1549">
      <w:pPr>
        <w:pStyle w:val="30"/>
        <w:spacing w:line="360" w:lineRule="auto"/>
        <w:ind w:firstLine="0"/>
        <w:rPr>
          <w:rFonts w:ascii="Times New Roman" w:hAnsi="Times New Roman"/>
          <w:b/>
        </w:rPr>
      </w:pPr>
    </w:p>
    <w:p w:rsidR="002A1549" w:rsidRDefault="002A1549">
      <w:pPr>
        <w:pStyle w:val="30"/>
        <w:spacing w:line="360" w:lineRule="auto"/>
        <w:ind w:firstLine="0"/>
        <w:rPr>
          <w:rFonts w:ascii="Times New Roman" w:hAnsi="Times New Roman"/>
          <w:b/>
        </w:rPr>
      </w:pPr>
    </w:p>
    <w:p w:rsidR="002A1549" w:rsidRDefault="002A1549">
      <w:pPr>
        <w:pStyle w:val="30"/>
        <w:spacing w:line="360" w:lineRule="auto"/>
        <w:ind w:firstLine="0"/>
        <w:rPr>
          <w:rFonts w:ascii="Times New Roman" w:hAnsi="Times New Roman"/>
          <w:b/>
        </w:rPr>
      </w:pPr>
    </w:p>
    <w:p w:rsidR="002A1549" w:rsidRDefault="002A1549">
      <w:pPr>
        <w:pStyle w:val="30"/>
        <w:spacing w:line="360" w:lineRule="auto"/>
        <w:ind w:firstLine="0"/>
        <w:rPr>
          <w:rFonts w:ascii="Times New Roman" w:hAnsi="Times New Roman"/>
          <w:b/>
        </w:rPr>
      </w:pPr>
    </w:p>
    <w:p w:rsidR="002A1549" w:rsidRDefault="002A1549">
      <w:pPr>
        <w:pStyle w:val="30"/>
        <w:spacing w:line="360" w:lineRule="auto"/>
        <w:ind w:firstLine="0"/>
        <w:rPr>
          <w:rFonts w:ascii="Times New Roman" w:hAnsi="Times New Roman"/>
          <w:b/>
        </w:rPr>
      </w:pPr>
    </w:p>
    <w:p w:rsidR="002A1549" w:rsidRDefault="002A1549">
      <w:pPr>
        <w:pStyle w:val="30"/>
        <w:spacing w:line="360" w:lineRule="auto"/>
        <w:ind w:firstLine="0"/>
        <w:rPr>
          <w:rFonts w:ascii="Times New Roman" w:hAnsi="Times New Roman"/>
          <w:b/>
        </w:rPr>
      </w:pPr>
      <w:r>
        <w:rPr>
          <w:rFonts w:ascii="Times New Roman" w:hAnsi="Times New Roman"/>
          <w:b/>
        </w:rPr>
        <w:t xml:space="preserve">Глава </w:t>
      </w:r>
      <w:r>
        <w:rPr>
          <w:rFonts w:ascii="Times New Roman" w:hAnsi="Times New Roman"/>
          <w:b/>
          <w:lang w:val="en-US"/>
        </w:rPr>
        <w:t>2</w:t>
      </w:r>
      <w:r>
        <w:rPr>
          <w:rFonts w:ascii="Times New Roman" w:hAnsi="Times New Roman"/>
          <w:b/>
        </w:rPr>
        <w:t>. ПРАВОВОЙ АСПЕКТ БОРЬБЫ С ТЕРРОРИЗМОМ</w:t>
      </w:r>
    </w:p>
    <w:p w:rsidR="002A1549" w:rsidRDefault="002A1549">
      <w:pPr>
        <w:pStyle w:val="30"/>
        <w:spacing w:line="360" w:lineRule="auto"/>
        <w:ind w:firstLine="720"/>
        <w:rPr>
          <w:rFonts w:ascii="Times New Roman" w:hAnsi="Times New Roman"/>
          <w:b/>
          <w:lang w:val="en-US"/>
        </w:rPr>
      </w:pPr>
      <w:r>
        <w:rPr>
          <w:rFonts w:ascii="Times New Roman" w:hAnsi="Times New Roman"/>
          <w:b/>
        </w:rPr>
        <w:t>§ 1. Нормативное регулирование антитеррористической</w:t>
      </w:r>
    </w:p>
    <w:p w:rsidR="002A1549" w:rsidRDefault="002A1549">
      <w:pPr>
        <w:pStyle w:val="30"/>
        <w:spacing w:line="360" w:lineRule="auto"/>
        <w:ind w:firstLine="720"/>
        <w:rPr>
          <w:rFonts w:ascii="Times New Roman" w:hAnsi="Times New Roman"/>
          <w:b/>
        </w:rPr>
      </w:pPr>
      <w:r>
        <w:rPr>
          <w:rFonts w:ascii="Times New Roman" w:hAnsi="Times New Roman"/>
          <w:b/>
        </w:rPr>
        <w:t xml:space="preserve"> </w:t>
      </w:r>
      <w:r>
        <w:rPr>
          <w:rFonts w:ascii="Times New Roman" w:hAnsi="Times New Roman"/>
          <w:b/>
          <w:lang w:val="en-US"/>
        </w:rPr>
        <w:t xml:space="preserve">       </w:t>
      </w:r>
      <w:r>
        <w:rPr>
          <w:rFonts w:ascii="Times New Roman" w:hAnsi="Times New Roman"/>
          <w:b/>
        </w:rPr>
        <w:t>деятельности</w:t>
      </w:r>
    </w:p>
    <w:p w:rsidR="002A1549" w:rsidRDefault="002A1549">
      <w:pPr>
        <w:pStyle w:val="30"/>
        <w:spacing w:line="360" w:lineRule="auto"/>
        <w:ind w:firstLine="0"/>
        <w:rPr>
          <w:rFonts w:ascii="Times New Roman" w:hAnsi="Times New Roman"/>
        </w:rPr>
      </w:pPr>
    </w:p>
    <w:p w:rsidR="002A1549" w:rsidRDefault="002A1549">
      <w:pPr>
        <w:spacing w:line="360" w:lineRule="auto"/>
        <w:ind w:firstLine="720"/>
        <w:rPr>
          <w:sz w:val="28"/>
        </w:rPr>
      </w:pPr>
      <w:r>
        <w:rPr>
          <w:sz w:val="28"/>
        </w:rPr>
        <w:t>Правовое обеспечение антитеррористической деятельности является важнейшей предпосылкой успешного противодействия как внутригосударственному, так и международному терроризму.</w:t>
      </w:r>
    </w:p>
    <w:p w:rsidR="002A1549" w:rsidRDefault="002A1549">
      <w:pPr>
        <w:spacing w:line="360" w:lineRule="auto"/>
        <w:ind w:firstLine="720"/>
        <w:rPr>
          <w:sz w:val="28"/>
        </w:rPr>
      </w:pPr>
      <w:r>
        <w:rPr>
          <w:sz w:val="28"/>
        </w:rPr>
        <w:t>Основным российским нормативным актом в этой области является Федеральный Закон «О борьбе с терроризмом» от 9.07.1998 г., который определяет правовые и организационные основы борьбы с терроризмом в Российской Федерации, субъектов этой деятельности, основы их взаимодействия, роль иных государственных и негосударственных органов и граждан в противодействии терроризму.</w:t>
      </w:r>
    </w:p>
    <w:p w:rsidR="002A1549" w:rsidRDefault="002A1549">
      <w:pPr>
        <w:spacing w:line="360" w:lineRule="auto"/>
        <w:ind w:firstLine="720"/>
        <w:rPr>
          <w:sz w:val="28"/>
        </w:rPr>
      </w:pPr>
      <w:r>
        <w:rPr>
          <w:sz w:val="28"/>
        </w:rPr>
        <w:t>Главными принципами борьбы с терроризмом признаются: законность, приоритет мер предупреждения терроризма, неотвратимость наказания виновных, приоритет защиты прав лиц, подвергающихся опасности в результате террористической акции, минимальные уступки террористу, единоначалие в руководстве привлекаемыми силами и средствами при проведении контртеррористических операций и некоторые другие</w:t>
      </w:r>
      <w:r>
        <w:rPr>
          <w:rStyle w:val="a8"/>
          <w:sz w:val="24"/>
        </w:rPr>
        <w:footnoteReference w:customMarkFollows="1" w:id="5"/>
        <w:t>1</w:t>
      </w:r>
      <w:r>
        <w:rPr>
          <w:sz w:val="28"/>
        </w:rPr>
        <w:t>. Как мне кажется, законодательное закрепление принципов борьбы с терроризмом является очень важным, поскольку именно этот вид преступления может спровоцировать применение излишне жестоких государственных мер, отступление от законности, способное подорвать доверие к государству, т.е. вызвать эффект противоположный ожидаемому.</w:t>
      </w:r>
    </w:p>
    <w:p w:rsidR="002A1549" w:rsidRDefault="002A1549">
      <w:pPr>
        <w:spacing w:line="360" w:lineRule="auto"/>
        <w:ind w:firstLine="720"/>
        <w:rPr>
          <w:sz w:val="28"/>
          <w:lang w:val="en-US"/>
        </w:rPr>
      </w:pPr>
      <w:r>
        <w:rPr>
          <w:sz w:val="28"/>
        </w:rPr>
        <w:t xml:space="preserve">Существенным условием, которое могло бы препятствовать росту терроризма и способствовать более успешной борьбе с ним, – это приведение национального законодательства в соответствие с международными стандартами, </w:t>
      </w:r>
      <w:r>
        <w:rPr>
          <w:sz w:val="28"/>
          <w:lang w:val="en-US"/>
        </w:rPr>
        <w:t xml:space="preserve"> </w:t>
      </w:r>
      <w:r>
        <w:rPr>
          <w:sz w:val="28"/>
        </w:rPr>
        <w:t xml:space="preserve">разумеется, </w:t>
      </w:r>
      <w:r>
        <w:rPr>
          <w:sz w:val="28"/>
          <w:lang w:val="en-US"/>
        </w:rPr>
        <w:t xml:space="preserve"> </w:t>
      </w:r>
      <w:r>
        <w:rPr>
          <w:sz w:val="28"/>
        </w:rPr>
        <w:t>с</w:t>
      </w:r>
      <w:r>
        <w:rPr>
          <w:sz w:val="28"/>
          <w:lang w:val="en-US"/>
        </w:rPr>
        <w:t xml:space="preserve"> </w:t>
      </w:r>
      <w:r>
        <w:rPr>
          <w:sz w:val="28"/>
        </w:rPr>
        <w:t xml:space="preserve"> учетом</w:t>
      </w:r>
      <w:r>
        <w:rPr>
          <w:sz w:val="28"/>
          <w:lang w:val="en-US"/>
        </w:rPr>
        <w:t xml:space="preserve"> </w:t>
      </w:r>
      <w:r>
        <w:rPr>
          <w:sz w:val="28"/>
        </w:rPr>
        <w:t xml:space="preserve"> российских</w:t>
      </w:r>
      <w:r>
        <w:rPr>
          <w:sz w:val="28"/>
          <w:lang w:val="en-US"/>
        </w:rPr>
        <w:t xml:space="preserve"> </w:t>
      </w:r>
      <w:r>
        <w:rPr>
          <w:sz w:val="28"/>
        </w:rPr>
        <w:t xml:space="preserve"> особенностей терроризма. А</w:t>
      </w:r>
    </w:p>
    <w:p w:rsidR="002A1549" w:rsidRDefault="002A1549">
      <w:pPr>
        <w:pStyle w:val="a7"/>
        <w:ind w:firstLine="0"/>
        <w:rPr>
          <w:lang w:val="en-US"/>
        </w:rPr>
      </w:pPr>
    </w:p>
    <w:p w:rsidR="002A1549" w:rsidRDefault="002A1549">
      <w:pPr>
        <w:spacing w:line="360" w:lineRule="auto"/>
        <w:ind w:firstLine="0"/>
        <w:rPr>
          <w:sz w:val="28"/>
        </w:rPr>
      </w:pPr>
      <w:r>
        <w:rPr>
          <w:sz w:val="28"/>
        </w:rPr>
        <w:t>поскольку речь идет о нормативном регулировании борьбы с этим явлением, то в первую очередь соответствующие изменения и дополнения должны быть внесены в уголовное законодательство, в котором имеется ряд пробелов и недостатков. 13 февраля 2001 г. Россия ратифицировала Международную конвенцию «О борьбе с бомбовым терроризмом» от 15.12.1997 г., в которой виды оружия классифицируются по степени их общественной опасности. Поэтому соответсвующие изменения необходимо внести и в Федеральный Закон «Об оружии» от 13.11.1996 г., так как в нем оружие классифицируется только по назначению, а также в диспозицию ст. 205 УК РФ (терроризм), где применение огнестрельного оружия выступает в качестве квалифицирующего признака. Подробнее этот вопрос будет рассмотрен мною в следующем параграфе.</w:t>
      </w:r>
    </w:p>
    <w:p w:rsidR="002A1549" w:rsidRDefault="002A1549">
      <w:pPr>
        <w:spacing w:line="360" w:lineRule="auto"/>
        <w:ind w:firstLine="720"/>
        <w:rPr>
          <w:sz w:val="28"/>
        </w:rPr>
      </w:pPr>
      <w:r>
        <w:rPr>
          <w:sz w:val="28"/>
        </w:rPr>
        <w:t xml:space="preserve">Для решения проблемы антитеррористической деятельности во всем мире были приняты такие международные акты, как: Конвенция о создании международного уголовного трибунала для привлечения террористов к ответственности (принял Совет Лиги Наций в 1937 г.), Конвенция о предупреждении и наказании терроризма (Организация Американских Государств, 1971 г.), Конвенция о физической защите ядерного материала МАГАТЭ, 1980 г.), Конвенция о маркировке пластических взрывчатых веществ в целях их обнаружения (ИКАО, 1990 г.), Декларация о мерах по ликвидации международного терроризма (Генеральная Ассамблея ООН, 1994 г.). </w:t>
      </w:r>
    </w:p>
    <w:p w:rsidR="002A1549" w:rsidRDefault="002A1549">
      <w:pPr>
        <w:spacing w:line="360" w:lineRule="auto"/>
        <w:ind w:firstLine="720"/>
        <w:rPr>
          <w:sz w:val="28"/>
        </w:rPr>
      </w:pPr>
      <w:r>
        <w:rPr>
          <w:sz w:val="28"/>
        </w:rPr>
        <w:t>Согласно Федеральному Закону «О борьбе с терроризмом», основными целями этой деятельности являются: «1) защита личности, общества и государства от терроризма; 2) предупреждение, выявление, пресечение террористической деятельности и минимизация ее последствий; 3) выявление и устранение причин и условий, способствующих осуществлению террористической деятельности»</w:t>
      </w:r>
      <w:r>
        <w:rPr>
          <w:rStyle w:val="a8"/>
          <w:sz w:val="24"/>
        </w:rPr>
        <w:footnoteReference w:customMarkFollows="1" w:id="6"/>
        <w:t>1</w:t>
      </w:r>
      <w:r>
        <w:rPr>
          <w:sz w:val="28"/>
        </w:rPr>
        <w:t>. Что касается последних двух пунктов, то здесь законодатель дублирует себя, ведь выявление и устранение причин и условий, способствующих осуществлению террористической деятельности (цель 3) – это и есть предупреждение терроризма (цель 2).</w:t>
      </w:r>
    </w:p>
    <w:p w:rsidR="002A1549" w:rsidRDefault="002A1549">
      <w:pPr>
        <w:spacing w:line="360" w:lineRule="auto"/>
        <w:ind w:firstLine="720"/>
        <w:rPr>
          <w:sz w:val="28"/>
        </w:rPr>
      </w:pPr>
      <w:r>
        <w:rPr>
          <w:sz w:val="28"/>
        </w:rPr>
        <w:t>Отметим еще один недочет законодателя, который закрепляет за Министерством Внутренних Дел РФ обязанность осуществлять «борьбу с терроризмом посредством предупреждения, выявления и пресечения преступлений террористического характера, преследующих корыстные цели»¹. Как можно предположить, такая деятельность требует проведения соответствущих оперативно-следственных и силовых действий. Однако в структуре МВД не предусмотрен специальный Антитеррористический центр, который занимался бы всеми вопросами организации и координации деятельности по борьбе с терроризмом (как, например, Антитеррористический центр в ФСБ).</w:t>
      </w:r>
      <w:r>
        <w:rPr>
          <w:b/>
          <w:sz w:val="28"/>
        </w:rPr>
        <w:t xml:space="preserve"> </w:t>
      </w:r>
      <w:r>
        <w:rPr>
          <w:sz w:val="28"/>
        </w:rPr>
        <w:t>Этими вопросами занимаются различные управления МВД, которые выполняют только те обязанности, которые определяются традиционно решаемыми ими задачами без учета комплексного характера рассматриваемой проблемы в целом, поэтому при осуществлении мер по предупреждению и пресечению террористических проявлений они зачастую действуют разрозненно. Все это снижает эффективность проводимых мероприятий и затрудняет контроль за их реализацией. Четкое разграничение компетенций служб по борьбе с терроризмом необходимо также между МВД и другими правоохранительными органами.</w:t>
      </w:r>
    </w:p>
    <w:p w:rsidR="002A1549" w:rsidRDefault="002A1549">
      <w:pPr>
        <w:spacing w:line="360" w:lineRule="auto"/>
        <w:ind w:firstLine="720"/>
        <w:rPr>
          <w:sz w:val="28"/>
        </w:rPr>
      </w:pPr>
      <w:r>
        <w:rPr>
          <w:sz w:val="28"/>
        </w:rPr>
        <w:t xml:space="preserve">Некоторые упущения законодатель допустил и в главе 3 Федерального закона «О борьбе с терроризмом», которая регламентирует проведение антитеррористической операции. В ней определены вопросы, связанные с управлением контртеррористической операцией, привлечением сил и средств для ее проведения, правовым режимом в зоне проведения операции, организацией ведения переговоров с террористами, порядком распространения информации и окончанием контртеррористической операции. Но Закон не определяет максимальный временной интервал проведения контртеррористической операции, ничего не сказано и о том, что необходимо предпринять при затягивании операции и перерастании ее в крупномасштабную с привлечением различных подразделений и техники всех силовых структур. </w:t>
      </w:r>
    </w:p>
    <w:p w:rsidR="002A1549" w:rsidRDefault="002A1549">
      <w:pPr>
        <w:spacing w:line="360" w:lineRule="auto"/>
        <w:ind w:firstLine="720"/>
        <w:rPr>
          <w:sz w:val="28"/>
        </w:rPr>
      </w:pPr>
      <w:r>
        <w:rPr>
          <w:sz w:val="28"/>
        </w:rPr>
        <w:t>В соответствии с п. 6 ст. 6 Федерального закона «О борьбе с терроризмом», предусматривающим возможность создания антитеррористических комиссий на федеральном и региональном уровнях, Постановлением Правительства РФ № 1302 от 6.11.1998 г. «О Федеральной антитеррористической комиссии» была образована Федеральная антитеррористическая комиссия и утверждено Положение о ней. Основные задачи этой комиссии – определение стратегических мер борьбы с терроризмом, выявление его причин и условий и поиск путей их устранения, информационное обеспечение такой работы, совершенствование законодательства, касающегося вопросов борьбы с терроризмом.</w:t>
      </w:r>
    </w:p>
    <w:p w:rsidR="002A1549" w:rsidRDefault="002A1549">
      <w:pPr>
        <w:spacing w:line="360" w:lineRule="auto"/>
        <w:ind w:firstLine="720"/>
        <w:rPr>
          <w:sz w:val="28"/>
        </w:rPr>
      </w:pPr>
      <w:r>
        <w:rPr>
          <w:sz w:val="28"/>
        </w:rPr>
        <w:t>Важным нормативным актом является Постановление № 1040 Правительства РФ «О мерах по противодействию терроризму» от 15.09.1999 г., в соответствии с которым образован  Межведомственный оперативный штаб и утвержден его состав, куда вошли, в частности, руководители правоохранительных органов. Постановление также указывает на необходимость создания федеральными органами исполнительной власти временных оперативных штабов для защиты населения от терроризма, обязывает правоохранительные органы осуществить комплекс оперативно-розыскных и охранных мероприятий по выявлению и пресечению деятельности различных террористических групп. Особое внимание рекомендуется уделить этническим преступным формированиям, занимающимся незаконным оборотом оружия.</w:t>
      </w:r>
    </w:p>
    <w:p w:rsidR="002A1549" w:rsidRDefault="002A1549">
      <w:pPr>
        <w:spacing w:line="360" w:lineRule="auto"/>
        <w:ind w:firstLine="720"/>
        <w:rPr>
          <w:sz w:val="28"/>
        </w:rPr>
      </w:pPr>
      <w:r>
        <w:rPr>
          <w:sz w:val="28"/>
        </w:rPr>
        <w:t xml:space="preserve">Как уже упоминалось, глобальные масштабы приобрел международный терроризм, поэтому очень важную роль в борьбе с ним играет Интерпол, в структуре которого создана Группа антитерроризма (ТЕ-группа). По Указу Президента Российской Федерации № 1113 «Об участии Российской Федерации в деятельности международной организации уголовной полиции — Интерпола» от 30.07.1996 г. было образовано Национальное центральное бюро Интерпола как структурное подразделение МВД России. Каналы Интерпола активно используются для обмена информацией о терроризме. </w:t>
      </w:r>
    </w:p>
    <w:p w:rsidR="002A1549" w:rsidRDefault="002A1549">
      <w:pPr>
        <w:spacing w:line="360" w:lineRule="auto"/>
        <w:ind w:firstLine="720"/>
        <w:rPr>
          <w:sz w:val="28"/>
        </w:rPr>
      </w:pPr>
      <w:r>
        <w:rPr>
          <w:sz w:val="28"/>
        </w:rPr>
        <w:t>В рамках СНГ также ведется активная работа по разработке мер противодействия терроризму. Хотелось бы отметить такой важный документ, как Программа государств-участников Содружества Независимых Государств по борьбе с международным терроризмом и иными проявлениями экстремизма на период до 2003 г., утвержденная Советом глав государств СНГ 21.06.2000 г. В разделе 1 предусматривается приведение нормативной базы стран СНГ в соответствие с международными нормами путем присоединения к соответствующим международным договорам, направленным на борьбу с терроризмом и иными проявлениями экстремизма; решение вопроса о гармонизации законов, касающихся борьбы с терроризмом, производства и оборота оружия, противодействия наемничеству. Раздел 2 предусматривает проведение совместных командно-штабных и оперативно-тактических антитеррористических учений и специальных операций по предупреждению преступлений террористического характера, по розыску лиц, групп и организаций, причастных к террористической деятельности. В разделе 3 планируется создание в Антитеррористическом центре государств-участников СНГ базы данных, куда войдут сведения о международных террористических и иных экстремистских организациях, их лидерах, а также причастных к ним лицах; о состоянии и тенденциях распространения международного терроризма; о структурах и лицах, оказывающих поддержку международным террористам. Особое внимание уделяется привлечению к антитеррористической деятельности общественности и средств массовой информации. Раздел 4 предусматривает организацию обучения лиц, участвующих в борьбе с терроризмом, и постоянное повышение квалификации кадров. Раздел 5 «Материально-техническое и финансовое обеспечение» не предлагает каких-либо конкретных мер. Последний, 6-ой раздел, предусматривает принятие планов по реализации Программы и ежегодное представление доклада Совету глав государств СНГ о ходе ее выполнения.</w:t>
      </w:r>
    </w:p>
    <w:p w:rsidR="002A1549" w:rsidRDefault="002A1549">
      <w:pPr>
        <w:spacing w:line="360" w:lineRule="auto"/>
        <w:ind w:firstLine="720"/>
        <w:rPr>
          <w:sz w:val="28"/>
        </w:rPr>
      </w:pPr>
      <w:r>
        <w:rPr>
          <w:sz w:val="28"/>
        </w:rPr>
        <w:t>Для успешной реализации Программы утверждено Положение об Антитеррористическом центре государств-участников Содружества Независимых Государств, определяющий организационные основы Центра (руководящий орган — Совет руководителей органов безопасности и специальных служб государств-участников СНГ и региональные подразделения); основы взаимодействия с другими органами; основные задачи Центра (информационное, аналитическое и научно-методическое обеспечение антитеррористической деятельности, содействие государствам-участникам СНГ в практической антитеррористической деятельности и ее координация); полномочия руководителя и штатных сотрудников Центра; положения о финансировании и юридическом статусе Центра.</w:t>
      </w:r>
    </w:p>
    <w:p w:rsidR="002A1549" w:rsidRDefault="002A1549">
      <w:pPr>
        <w:spacing w:line="360" w:lineRule="auto"/>
        <w:ind w:firstLine="720"/>
        <w:rPr>
          <w:sz w:val="28"/>
        </w:rPr>
      </w:pPr>
      <w:r>
        <w:rPr>
          <w:sz w:val="28"/>
        </w:rPr>
        <w:t xml:space="preserve">Освещая вопрос борьбы с терроризмом, нельзя не обратить внимание на такую актуальную проблему, как финансирование террорстической деятельности со стороны частных лиц, кредитных организаций и даже государств. О какой же борьбе (тем более успешной) может идти речь до того, как будут ограничены финансовые потоки, питающие террористическую деятельность? </w:t>
      </w:r>
    </w:p>
    <w:p w:rsidR="002A1549" w:rsidRDefault="002A1549">
      <w:pPr>
        <w:spacing w:line="360" w:lineRule="auto"/>
        <w:ind w:firstLine="720"/>
        <w:rPr>
          <w:sz w:val="28"/>
        </w:rPr>
      </w:pPr>
      <w:r>
        <w:rPr>
          <w:sz w:val="28"/>
        </w:rPr>
        <w:t>Поэтому важным шагом вперед в этой сфере является принятие 9 декабря 1999 г. на очередном заседании Генеральной Ассамблеи ООН Международной конвенции о борьбе с финансированием терроризма. Так, одной из основных мер по ликвидации международного терроризма признана борьба с его финансированием.</w:t>
      </w:r>
    </w:p>
    <w:p w:rsidR="002A1549" w:rsidRDefault="002A1549">
      <w:pPr>
        <w:spacing w:line="360" w:lineRule="auto"/>
        <w:ind w:firstLine="720"/>
        <w:rPr>
          <w:sz w:val="28"/>
        </w:rPr>
      </w:pPr>
      <w:r>
        <w:rPr>
          <w:sz w:val="28"/>
        </w:rPr>
        <w:t>Уголовная ответственность предусмотрена для любого лица, «если оно любыми методами, прямо или косвенно, незаконно и умышленно предоставляет средства или осуществляет их сбор с намерением, чтобы они использовались или при осознании того, что они будут использованы полностью или частично для совершения:</w:t>
      </w:r>
    </w:p>
    <w:p w:rsidR="002A1549" w:rsidRDefault="002A1549">
      <w:pPr>
        <w:spacing w:line="360" w:lineRule="auto"/>
        <w:ind w:left="720" w:firstLine="0"/>
        <w:rPr>
          <w:sz w:val="28"/>
        </w:rPr>
      </w:pPr>
      <w:r>
        <w:rPr>
          <w:sz w:val="28"/>
        </w:rPr>
        <w:t>а) какого-либо деяния, представляющего собой преступление согласно сфере применения одного из договоров, перечисленных в приложении, и содержащемуся в нем определению;</w:t>
      </w:r>
    </w:p>
    <w:p w:rsidR="002A1549" w:rsidRDefault="002A1549">
      <w:pPr>
        <w:spacing w:line="360" w:lineRule="auto"/>
        <w:ind w:left="720" w:firstLine="0"/>
        <w:rPr>
          <w:sz w:val="28"/>
        </w:rPr>
      </w:pPr>
      <w:r>
        <w:rPr>
          <w:sz w:val="28"/>
        </w:rPr>
        <w:t>б)  любого другого деяния, направленного на то, чтобы вызвать смерть какого-либо гражданского лица или любого другого лица, не принимающего активного участия в военных действиях в ситуации вооруженного конфликта, или причинить ему тяжкое телесное повреждение, когда цель такого деяния в силу его характера или контекста заключается в том, чтобы запугать население или заставить правительство или международную организацию совершить какое-либо действие или воздержаться от его совершения».</w:t>
      </w:r>
      <w:r>
        <w:rPr>
          <w:rStyle w:val="a8"/>
          <w:sz w:val="24"/>
        </w:rPr>
        <w:footnoteReference w:customMarkFollows="1" w:id="7"/>
        <w:t>1</w:t>
      </w:r>
    </w:p>
    <w:p w:rsidR="002A1549" w:rsidRDefault="002A1549">
      <w:pPr>
        <w:spacing w:line="360" w:lineRule="auto"/>
        <w:ind w:firstLine="720"/>
        <w:rPr>
          <w:sz w:val="28"/>
        </w:rPr>
      </w:pPr>
      <w:r>
        <w:rPr>
          <w:sz w:val="28"/>
        </w:rPr>
        <w:t>Конвенция содержит требования, согласно которым преступление составляет любое из вышеупомянутых деяний, независимо от того, что средства фактически использовались для совершения преступлений, перечисленных в пунктах а) или б). Так, по смыслу Конвенции карается не только финансирование конкретного преступления террористического характера, но и отчисление средств на обеспечение международного терроризма в целом.</w:t>
      </w:r>
    </w:p>
    <w:p w:rsidR="002A1549" w:rsidRDefault="002A1549">
      <w:pPr>
        <w:spacing w:line="360" w:lineRule="auto"/>
        <w:ind w:firstLine="720"/>
        <w:rPr>
          <w:sz w:val="28"/>
        </w:rPr>
      </w:pPr>
      <w:r>
        <w:rPr>
          <w:sz w:val="28"/>
        </w:rPr>
        <w:t>Несколько недоработанным с этой точки зрения представляется российское уголовное законодательство. С одной стороны, Федеральный закон «О борьбе с терроризмом» рассматривает финансирование терроризма как одну из функций террористической деятельности (ст. 3). С другой стороны, по смыслу Уголовного кодекса лицо, финансирующее терроризм как систематическое совершение преступлений террористического характера, не подпадает ни под какой из видов соучастников (ст. 33), так как его действия не    направлены    на   совершение   конкретного   преступления.   Поэтому   в</w:t>
      </w:r>
    </w:p>
    <w:p w:rsidR="002A1549" w:rsidRDefault="002A1549">
      <w:pPr>
        <w:pStyle w:val="a7"/>
      </w:pPr>
    </w:p>
    <w:p w:rsidR="002A1549" w:rsidRDefault="002A1549">
      <w:pPr>
        <w:spacing w:line="360" w:lineRule="auto"/>
        <w:ind w:firstLine="0"/>
        <w:rPr>
          <w:sz w:val="28"/>
        </w:rPr>
      </w:pPr>
      <w:r>
        <w:rPr>
          <w:sz w:val="28"/>
        </w:rPr>
        <w:t>заключение хотелось бы еще раз обратить внимание на необходимость как можно скорее разработать единую концепцию антитеррористической деятельности в современных условиях и привести национальное законодательство в соответствие с международными стандартами.</w:t>
      </w:r>
    </w:p>
    <w:p w:rsidR="002A1549" w:rsidRDefault="002A1549">
      <w:pPr>
        <w:spacing w:line="360" w:lineRule="auto"/>
        <w:ind w:firstLine="720"/>
        <w:rPr>
          <w:sz w:val="28"/>
        </w:rPr>
      </w:pPr>
    </w:p>
    <w:p w:rsidR="002A1549" w:rsidRDefault="002A1549">
      <w:pPr>
        <w:spacing w:line="360" w:lineRule="auto"/>
        <w:ind w:firstLine="720"/>
        <w:rPr>
          <w:sz w:val="28"/>
        </w:rPr>
      </w:pPr>
    </w:p>
    <w:p w:rsidR="002A1549" w:rsidRDefault="002A1549">
      <w:pPr>
        <w:pStyle w:val="20"/>
        <w:ind w:left="43" w:firstLine="677"/>
        <w:rPr>
          <w:rFonts w:ascii="Times New Roman" w:hAnsi="Times New Roman"/>
          <w:b/>
          <w:lang w:val="en-US"/>
        </w:rPr>
      </w:pPr>
      <w:r>
        <w:rPr>
          <w:rFonts w:ascii="Times New Roman" w:hAnsi="Times New Roman"/>
          <w:b/>
          <w:lang w:val="en-US"/>
        </w:rPr>
        <w:t>§ 3. Уголовно-правовое содержание т</w:t>
      </w:r>
      <w:r>
        <w:rPr>
          <w:rFonts w:ascii="Times New Roman" w:hAnsi="Times New Roman"/>
          <w:b/>
        </w:rPr>
        <w:t xml:space="preserve">ерроризма </w:t>
      </w:r>
      <w:r>
        <w:rPr>
          <w:rFonts w:ascii="Times New Roman" w:hAnsi="Times New Roman"/>
          <w:b/>
          <w:lang w:val="en-US"/>
        </w:rPr>
        <w:t xml:space="preserve">и уголовная </w:t>
      </w:r>
    </w:p>
    <w:p w:rsidR="002A1549" w:rsidRDefault="002A1549">
      <w:pPr>
        <w:pStyle w:val="20"/>
        <w:ind w:left="43" w:firstLine="677"/>
        <w:rPr>
          <w:rFonts w:ascii="Times New Roman" w:hAnsi="Times New Roman"/>
          <w:b/>
          <w:lang w:val="en-US"/>
        </w:rPr>
      </w:pPr>
      <w:r>
        <w:rPr>
          <w:rFonts w:ascii="Times New Roman" w:hAnsi="Times New Roman"/>
          <w:b/>
          <w:lang w:val="en-US"/>
        </w:rPr>
        <w:t xml:space="preserve">        ответственность за  терроризм</w:t>
      </w:r>
    </w:p>
    <w:p w:rsidR="002A1549" w:rsidRDefault="002A1549">
      <w:pPr>
        <w:pStyle w:val="20"/>
        <w:spacing w:line="360" w:lineRule="auto"/>
        <w:ind w:hanging="40"/>
        <w:rPr>
          <w:rFonts w:ascii="Times New Roman" w:hAnsi="Times New Roman"/>
          <w:b/>
          <w:lang w:val="en-US"/>
        </w:rPr>
      </w:pPr>
    </w:p>
    <w:p w:rsidR="002A1549" w:rsidRDefault="002A1549">
      <w:pPr>
        <w:pStyle w:val="20"/>
        <w:spacing w:line="360" w:lineRule="auto"/>
        <w:ind w:firstLine="680"/>
        <w:rPr>
          <w:rFonts w:ascii="Times New Roman" w:hAnsi="Times New Roman"/>
        </w:rPr>
      </w:pPr>
      <w:r>
        <w:rPr>
          <w:rFonts w:ascii="Times New Roman" w:hAnsi="Times New Roman"/>
        </w:rPr>
        <w:t>Советское уголовное право определяло террористический акт как «посягательство на жизнь или иную форму насилия над государственными или общественными деятелями, совершаемые с политическими целями».</w:t>
      </w:r>
      <w:r>
        <w:rPr>
          <w:rStyle w:val="a8"/>
          <w:rFonts w:ascii="Times New Roman" w:hAnsi="Times New Roman"/>
          <w:sz w:val="24"/>
        </w:rPr>
        <w:footnoteReference w:customMarkFollows="1" w:id="8"/>
        <w:t>1</w:t>
      </w:r>
      <w:r>
        <w:rPr>
          <w:rFonts w:ascii="Times New Roman" w:hAnsi="Times New Roman"/>
          <w:sz w:val="24"/>
        </w:rPr>
        <w:t xml:space="preserve"> </w:t>
      </w:r>
      <w:r>
        <w:rPr>
          <w:rFonts w:ascii="Times New Roman" w:hAnsi="Times New Roman"/>
        </w:rPr>
        <w:t xml:space="preserve">Таким образом, до принятия действующего Уголовного Кодекса ответственность предусматривалась только за убийство государственного или общественного деятеля или представителя власти в связи с его государственной или общественной деятельностью, с целью подрыва или ослабления советской власти, либо за нанесение тяжкого телесного повреждения тем же лицам, а также за убийство представителя иностранного государства с целью провокации войны или международных осложнений, либо за нанесение тяжкого телесного повреждения тем же лицам с той же целью. Поэтому включение в Уголовный кодекс специального состава преступления – терроризма – представляет собой значительный шаг вперед в деле более эффективного использования уголовного закона в борьбе с террористической деятельностью. </w:t>
      </w:r>
    </w:p>
    <w:p w:rsidR="002A1549" w:rsidRDefault="002A1549">
      <w:pPr>
        <w:pStyle w:val="20"/>
        <w:spacing w:line="360" w:lineRule="auto"/>
        <w:ind w:firstLine="680"/>
        <w:rPr>
          <w:rFonts w:ascii="Times New Roman" w:hAnsi="Times New Roman"/>
        </w:rPr>
      </w:pPr>
      <w:r>
        <w:rPr>
          <w:rFonts w:ascii="Times New Roman" w:hAnsi="Times New Roman"/>
        </w:rPr>
        <w:t>Видовым объектом рассматриваемого вида преступления является общественная безопасность, непосредственным объектом посягательства могут быть жизнь и здоровье граждан, имущество, нормальное функционирование органов власти.</w:t>
      </w:r>
    </w:p>
    <w:p w:rsidR="002A1549" w:rsidRDefault="002A1549">
      <w:pPr>
        <w:pStyle w:val="20"/>
        <w:spacing w:line="360" w:lineRule="auto"/>
        <w:ind w:firstLine="680"/>
        <w:rPr>
          <w:rFonts w:ascii="Times New Roman" w:hAnsi="Times New Roman"/>
        </w:rPr>
      </w:pPr>
      <w:r>
        <w:rPr>
          <w:rFonts w:ascii="Times New Roman" w:hAnsi="Times New Roman"/>
        </w:rPr>
        <w:t>Обратимся к содержанию ст. 205 Уголовного Кодекса Российской Федерации:</w:t>
      </w:r>
    </w:p>
    <w:p w:rsidR="002A1549" w:rsidRDefault="002A1549">
      <w:pPr>
        <w:pStyle w:val="20"/>
        <w:spacing w:line="360" w:lineRule="auto"/>
        <w:ind w:left="0" w:firstLine="720"/>
        <w:rPr>
          <w:rFonts w:ascii="Times New Roman" w:hAnsi="Times New Roman"/>
        </w:rPr>
      </w:pPr>
      <w:r>
        <w:rPr>
          <w:rFonts w:ascii="Times New Roman" w:hAnsi="Times New Roman"/>
        </w:rPr>
        <w:t>«1. Терроризм, 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w:t>
      </w:r>
    </w:p>
    <w:p w:rsidR="002A1549" w:rsidRDefault="002A1549">
      <w:pPr>
        <w:pStyle w:val="20"/>
        <w:spacing w:line="360" w:lineRule="auto"/>
        <w:ind w:left="0" w:firstLine="720"/>
        <w:rPr>
          <w:rFonts w:ascii="Times New Roman" w:hAnsi="Times New Roman"/>
        </w:rPr>
      </w:pPr>
      <w:r>
        <w:rPr>
          <w:rFonts w:ascii="Times New Roman" w:hAnsi="Times New Roman"/>
        </w:rPr>
        <w:t>наказываются лишением свободы на срок от пяти до десяти лет.</w:t>
      </w:r>
    </w:p>
    <w:p w:rsidR="002A1549" w:rsidRDefault="002A1549">
      <w:pPr>
        <w:pStyle w:val="20"/>
        <w:spacing w:line="360" w:lineRule="auto"/>
        <w:ind w:hanging="40"/>
        <w:rPr>
          <w:rFonts w:ascii="Times New Roman" w:hAnsi="Times New Roman"/>
          <w:lang w:val="en-US"/>
        </w:rPr>
      </w:pPr>
      <w:r>
        <w:rPr>
          <w:rFonts w:ascii="Times New Roman" w:hAnsi="Times New Roman"/>
          <w:b/>
          <w:lang w:val="en-US"/>
        </w:rPr>
        <w:t xml:space="preserve">            </w:t>
      </w:r>
      <w:r>
        <w:rPr>
          <w:rFonts w:ascii="Times New Roman" w:hAnsi="Times New Roman"/>
          <w:lang w:val="en-US"/>
        </w:rPr>
        <w:t>2. Те же деяния, совершенные:</w:t>
      </w:r>
    </w:p>
    <w:p w:rsidR="002A1549" w:rsidRDefault="002A1549">
      <w:pPr>
        <w:pStyle w:val="20"/>
        <w:spacing w:line="360" w:lineRule="auto"/>
        <w:ind w:left="0" w:firstLine="0"/>
        <w:rPr>
          <w:rFonts w:ascii="Times New Roman" w:hAnsi="Times New Roman"/>
          <w:lang w:val="en-US"/>
        </w:rPr>
      </w:pPr>
      <w:r>
        <w:rPr>
          <w:rFonts w:ascii="Times New Roman" w:hAnsi="Times New Roman"/>
          <w:b/>
          <w:lang w:val="en-US"/>
        </w:rPr>
        <w:t xml:space="preserve"> </w:t>
      </w:r>
      <w:r>
        <w:rPr>
          <w:rFonts w:ascii="Times New Roman" w:hAnsi="Times New Roman"/>
          <w:b/>
          <w:lang w:val="en-US"/>
        </w:rPr>
        <w:tab/>
      </w:r>
      <w:r>
        <w:rPr>
          <w:rFonts w:ascii="Times New Roman" w:hAnsi="Times New Roman"/>
          <w:b/>
          <w:lang w:val="en-US"/>
        </w:rPr>
        <w:tab/>
      </w:r>
      <w:r>
        <w:rPr>
          <w:rFonts w:ascii="Times New Roman" w:hAnsi="Times New Roman"/>
          <w:lang w:val="en-US"/>
        </w:rPr>
        <w:t>а) группой лиц по предварительному сговору;</w:t>
      </w:r>
    </w:p>
    <w:p w:rsidR="002A1549" w:rsidRDefault="002A1549">
      <w:pPr>
        <w:pStyle w:val="20"/>
        <w:spacing w:line="360" w:lineRule="auto"/>
        <w:ind w:left="720" w:firstLine="720"/>
        <w:rPr>
          <w:rFonts w:ascii="Times New Roman" w:hAnsi="Times New Roman"/>
          <w:lang w:val="en-US"/>
        </w:rPr>
      </w:pPr>
      <w:r>
        <w:rPr>
          <w:rFonts w:ascii="Times New Roman" w:hAnsi="Times New Roman"/>
          <w:lang w:val="en-US"/>
        </w:rPr>
        <w:t>б) неоднократно;</w:t>
      </w:r>
    </w:p>
    <w:p w:rsidR="002A1549" w:rsidRDefault="002A1549">
      <w:pPr>
        <w:pStyle w:val="20"/>
        <w:spacing w:line="360" w:lineRule="auto"/>
        <w:ind w:left="720" w:firstLine="720"/>
        <w:rPr>
          <w:rFonts w:ascii="Times New Roman" w:hAnsi="Times New Roman"/>
          <w:lang w:val="en-US"/>
        </w:rPr>
      </w:pPr>
      <w:r>
        <w:rPr>
          <w:rFonts w:ascii="Times New Roman" w:hAnsi="Times New Roman"/>
          <w:lang w:val="en-US"/>
        </w:rPr>
        <w:t>в) с применением огнестрельного оружия</w:t>
      </w:r>
    </w:p>
    <w:p w:rsidR="002A1549" w:rsidRDefault="002A1549">
      <w:pPr>
        <w:pStyle w:val="20"/>
        <w:spacing w:line="360" w:lineRule="auto"/>
        <w:ind w:left="0" w:firstLine="720"/>
        <w:rPr>
          <w:rFonts w:ascii="Times New Roman" w:hAnsi="Times New Roman"/>
          <w:lang w:val="en-US"/>
        </w:rPr>
      </w:pPr>
      <w:r>
        <w:rPr>
          <w:rFonts w:ascii="Times New Roman" w:hAnsi="Times New Roman"/>
          <w:lang w:val="en-US"/>
        </w:rPr>
        <w:t>наказываются лишением свободы на срок от восьми до пятнадцати лет.</w:t>
      </w:r>
    </w:p>
    <w:p w:rsidR="002A1549" w:rsidRDefault="002A1549">
      <w:pPr>
        <w:pStyle w:val="20"/>
        <w:spacing w:line="360" w:lineRule="auto"/>
        <w:ind w:firstLine="680"/>
        <w:rPr>
          <w:rFonts w:ascii="Times New Roman" w:hAnsi="Times New Roman"/>
        </w:rPr>
      </w:pPr>
      <w:r>
        <w:rPr>
          <w:rFonts w:ascii="Times New Roman" w:hAnsi="Times New Roman"/>
          <w:lang w:val="en-US"/>
        </w:rPr>
        <w:t>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а равно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w:t>
      </w:r>
    </w:p>
    <w:p w:rsidR="002A1549" w:rsidRDefault="002A1549">
      <w:pPr>
        <w:pStyle w:val="20"/>
        <w:spacing w:line="360" w:lineRule="auto"/>
        <w:ind w:left="0" w:firstLine="720"/>
        <w:rPr>
          <w:rFonts w:ascii="Times New Roman" w:hAnsi="Times New Roman"/>
        </w:rPr>
      </w:pPr>
      <w:r>
        <w:rPr>
          <w:rFonts w:ascii="Times New Roman" w:hAnsi="Times New Roman"/>
        </w:rPr>
        <w:t>наказываются лишением свободы на срок от десяти до двадцати лет.</w:t>
      </w:r>
    </w:p>
    <w:p w:rsidR="002A1549" w:rsidRDefault="002A1549">
      <w:pPr>
        <w:pStyle w:val="20"/>
        <w:spacing w:line="360" w:lineRule="auto"/>
        <w:ind w:firstLine="680"/>
        <w:rPr>
          <w:rFonts w:ascii="Times New Roman" w:hAnsi="Times New Roman"/>
        </w:rPr>
      </w:pPr>
      <w:r>
        <w:rPr>
          <w:rFonts w:ascii="Times New Roman" w:hAnsi="Times New Roman"/>
        </w:rPr>
        <w:t>Примечание: Лицо, участвовавшее в подготовке акта терроризма,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акта терроризма и если в действиях этого лица не содержится иного состава преступления».</w:t>
      </w:r>
      <w:r>
        <w:rPr>
          <w:rStyle w:val="a8"/>
          <w:rFonts w:ascii="Times New Roman" w:hAnsi="Times New Roman"/>
          <w:sz w:val="24"/>
        </w:rPr>
        <w:footnoteReference w:customMarkFollows="1" w:id="9"/>
        <w:t>1</w:t>
      </w:r>
    </w:p>
    <w:p w:rsidR="002A1549" w:rsidRDefault="002A1549">
      <w:pPr>
        <w:spacing w:line="360" w:lineRule="auto"/>
        <w:ind w:firstLine="720"/>
        <w:rPr>
          <w:sz w:val="28"/>
        </w:rPr>
      </w:pPr>
      <w:r>
        <w:rPr>
          <w:sz w:val="28"/>
        </w:rPr>
        <w:t>Хотелось бы обратить внимание на то, что в Федеральном законе «О борьбе с терроризмом» понятие этого явления представлено в более широком</w:t>
      </w:r>
    </w:p>
    <w:p w:rsidR="002A1549" w:rsidRDefault="002A1549">
      <w:pPr>
        <w:pStyle w:val="a7"/>
      </w:pPr>
    </w:p>
    <w:p w:rsidR="002A1549" w:rsidRDefault="002A1549">
      <w:pPr>
        <w:spacing w:line="360" w:lineRule="auto"/>
        <w:ind w:firstLine="0"/>
        <w:rPr>
          <w:sz w:val="28"/>
        </w:rPr>
      </w:pPr>
      <w:r>
        <w:rPr>
          <w:sz w:val="28"/>
        </w:rPr>
        <w:t>смысле (ст. 3). Так, к преступлениям террористического характера, помимо собственно терроризма, закон относит захват заложника (ст. 206 УК РФ), заведомо ложное сообщение об акте терроризма (ст. 207 УК РФ), организацию незаконного вооруженного формирования или участие в нем (ст. 208 УК РФ), посягательство на жизнь государственного или общественного деятеля (ст. 277 УК РФ) и нападение на лиц или учреждения, которые пользуются международной защитой (ст. 360 УК РФ).</w:t>
      </w:r>
    </w:p>
    <w:p w:rsidR="002A1549" w:rsidRDefault="002A1549">
      <w:pPr>
        <w:spacing w:line="360" w:lineRule="auto"/>
        <w:ind w:firstLine="720"/>
        <w:rPr>
          <w:sz w:val="28"/>
        </w:rPr>
      </w:pPr>
      <w:r>
        <w:rPr>
          <w:sz w:val="28"/>
        </w:rPr>
        <w:t>Здесь тоже есть один недочет. Данное в Законе понятие заложника совпадает с понятием, данным в ст. 206 УК РФ. Тем не менее, это понятие получается искаженным, так как в Законе нет указания на угрозу общественной безопасности, которая определяет видовой объект этого преступления. В УК РФ такое указание отсутствует, так как ст. 206 расположена в главе под названием «Преступления против общественной безопасности».</w:t>
      </w:r>
    </w:p>
    <w:p w:rsidR="002A1549" w:rsidRDefault="002A1549">
      <w:pPr>
        <w:pStyle w:val="20"/>
        <w:spacing w:line="360" w:lineRule="auto"/>
        <w:ind w:firstLine="680"/>
        <w:rPr>
          <w:rFonts w:ascii="Times New Roman" w:hAnsi="Times New Roman"/>
        </w:rPr>
      </w:pPr>
      <w:r>
        <w:rPr>
          <w:rFonts w:ascii="Times New Roman" w:hAnsi="Times New Roman"/>
        </w:rPr>
        <w:t>Итак, объективная сторона терроризма состоит в совершении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(например, покушение на объекты жизнеобеспечения населения водой, теплом, электроэнергией, захват и разрушение зданий, вокзалов, заражение источников воды и продуктов питания, радиоактивное, химическое, бактериологическое заражение местности) или в угрозе совершения указанных действий. Предполагается, что «иные действия» подразумевают лишь активную форму поведения человека, хотя террористический акт иногда может быть осуществлен путем бездействия. Например, невыполнение обязанности по своевременному отключению производственных процессов в энергетике, на транспорте, в добывающей промышленности.</w:t>
      </w:r>
    </w:p>
    <w:p w:rsidR="002A1549" w:rsidRDefault="002A1549">
      <w:pPr>
        <w:spacing w:line="360" w:lineRule="auto"/>
        <w:ind w:firstLine="720"/>
        <w:rPr>
          <w:sz w:val="28"/>
        </w:rPr>
      </w:pPr>
      <w:r>
        <w:rPr>
          <w:sz w:val="28"/>
        </w:rPr>
        <w:t>Кроме того, объективная сторона терроризма может встречаться не только в единичных, разовых действиях (поджог, взрыв, разрушение здания, заражение местности), но и в продолжаемых деяниях, состоящих из ряда взаимосвязанных посягательств на жизнь, здоровье, имущество, объединенных общим замыслом и целью запугать население. Например, погромы, сопровождаемые убийствами и насилием среди населения, групповые вооруженные нападения и массовые убийства с применением таких орудий, средств и методов, которые явно предназначены для устранения жителей и возбуждения паники.</w:t>
      </w:r>
    </w:p>
    <w:p w:rsidR="002A1549" w:rsidRDefault="002A1549">
      <w:pPr>
        <w:pStyle w:val="20"/>
        <w:spacing w:line="360" w:lineRule="auto"/>
        <w:ind w:firstLine="680"/>
        <w:rPr>
          <w:rFonts w:ascii="Times New Roman" w:hAnsi="Times New Roman"/>
        </w:rPr>
      </w:pPr>
      <w:r>
        <w:rPr>
          <w:rFonts w:ascii="Times New Roman" w:hAnsi="Times New Roman"/>
        </w:rPr>
        <w:t>Ни для кого не секрет, какую угрозу для всего человечества несет в себе такая сравнительно новая «разновидность» терроризма, как ядерный терроризм. Отметим, что до 1999 г. объективная сторона терроризма не включала такие действия, как посягательство на объекты использования атомной энергии и использование ядерных материалов, радиоактивных веществ или источников радиоактивного излучения. Этот пробел был устранен Федеральным законом</w:t>
      </w:r>
      <w:r>
        <w:rPr>
          <w:rFonts w:ascii="Times New Roman" w:hAnsi="Times New Roman"/>
          <w:b/>
        </w:rPr>
        <w:t xml:space="preserve"> </w:t>
      </w:r>
      <w:r>
        <w:rPr>
          <w:rFonts w:ascii="Times New Roman" w:hAnsi="Times New Roman"/>
        </w:rPr>
        <w:t>«О внесении изменений и дополнений в уголовный кодекс РФ» от 9.02.1999 г.</w:t>
      </w:r>
    </w:p>
    <w:p w:rsidR="002A1549" w:rsidRDefault="002A1549">
      <w:pPr>
        <w:pStyle w:val="20"/>
        <w:spacing w:line="360" w:lineRule="auto"/>
        <w:ind w:firstLine="680"/>
        <w:rPr>
          <w:rFonts w:ascii="Times New Roman" w:hAnsi="Times New Roman"/>
        </w:rPr>
      </w:pPr>
      <w:r>
        <w:rPr>
          <w:rFonts w:ascii="Times New Roman" w:hAnsi="Times New Roman"/>
        </w:rPr>
        <w:t xml:space="preserve">Преступление имеет формальный состав и считается законченным, если указанные в ст. 205 Уголовного кодекса действия уже совершены или возникла реальная угроза их осуществления, проведены необходимые подготовительные действия. Для оконченного состава преступления не требуется фактического наступления указанных в УК последствий. Достаточно, чтобы соответствующие действия создавали реальную опасность гибели людей, причинения значительного имущественного ущерба или наступления иных общественно опасных последствий. Реальность угрозы осуществления террористических действий определяется тем, способна ли она вызвать у отдельного человека, группы людей или властей опасения, что угроза будет осуществлена, а ущерб, который будет нанесен этими действиями, – значимым. Угроза может быть выражена устно, письменно, или другим способом. Но заметим, что содержание понятия «значительный имущественный ущерб» представляется весьма расплывчатым, тем более в условиях существенного разрыва в доходах разных слоев населения. Таким образом, законодатель оставляет определение «значимости» ущерба на усмотрение суда. </w:t>
      </w:r>
    </w:p>
    <w:p w:rsidR="002A1549" w:rsidRDefault="002A1549">
      <w:pPr>
        <w:pStyle w:val="20"/>
        <w:spacing w:line="360" w:lineRule="auto"/>
        <w:ind w:firstLine="680"/>
        <w:rPr>
          <w:rFonts w:ascii="Times New Roman" w:hAnsi="Times New Roman"/>
        </w:rPr>
      </w:pPr>
      <w:r>
        <w:rPr>
          <w:rFonts w:ascii="Times New Roman" w:hAnsi="Times New Roman"/>
        </w:rPr>
        <w:t>Субъектом терроризма может быть любое вменяемое лицо, являющееся гражданином РФ, иностранцем или лицом без гражданства и достигшее четырнадцатилетнего возраста. Данное положение представляется чрезвычайно важным, так как в национальном и религиозном терроризме принимает участие довольно много подростков, которые в силу своего возраста легко попадают под влияние взрослых.</w:t>
      </w:r>
    </w:p>
    <w:p w:rsidR="002A1549" w:rsidRDefault="002A1549">
      <w:pPr>
        <w:spacing w:line="360" w:lineRule="auto"/>
        <w:ind w:firstLine="720"/>
        <w:rPr>
          <w:sz w:val="28"/>
        </w:rPr>
      </w:pPr>
      <w:r>
        <w:rPr>
          <w:sz w:val="28"/>
        </w:rPr>
        <w:t>Состав терроризма содержит указания на специальные цели (нарушение общественной безопасности, устрашение населения, оказание воздействия на принятие решения органами власти), поэтому с субъективной стороны террористический акт может совершаться только с прямым умыслом: виновный осознает общественную опасность своих поступков, предвидит возможность или неизбежность наступления общественно опасных последствий и желает их наступления для достижения своих целей. Особое место в субъективной стороне преступлений террористической направленности занимают эмоции, то есть переживания лица, сопровождающие подготовку преступления и процесс его совершения. Все чаще террористические акты стали совершаться в тех случаях, когда эмоции довлеют над разумом и приводят к общественно опасным проявлениям нетерпимости, экстремизма, политического, националистического или религиозного фанатизма. Яркий тому пример – совершение террористических актов террористами-камикадзе.</w:t>
      </w:r>
    </w:p>
    <w:p w:rsidR="002A1549" w:rsidRDefault="002A1549">
      <w:pPr>
        <w:pStyle w:val="20"/>
        <w:spacing w:line="360" w:lineRule="auto"/>
        <w:ind w:firstLine="680"/>
        <w:rPr>
          <w:rFonts w:ascii="Times New Roman" w:hAnsi="Times New Roman"/>
        </w:rPr>
      </w:pPr>
      <w:r>
        <w:rPr>
          <w:rFonts w:ascii="Times New Roman" w:hAnsi="Times New Roman"/>
        </w:rPr>
        <w:t>Вторая часть ст. 205 УК предусматривает ответственность за совершение действий, перечесленных в п. 1 при наличии квалифицирующих обстоятельств, которые свидетельствуют о большей общественной опасности, т.е.:</w:t>
      </w:r>
    </w:p>
    <w:p w:rsidR="002A1549" w:rsidRDefault="002A1549">
      <w:pPr>
        <w:pStyle w:val="20"/>
        <w:numPr>
          <w:ilvl w:val="0"/>
          <w:numId w:val="32"/>
        </w:numPr>
        <w:spacing w:line="360" w:lineRule="auto"/>
        <w:rPr>
          <w:rFonts w:ascii="Times New Roman" w:hAnsi="Times New Roman"/>
        </w:rPr>
      </w:pPr>
      <w:r>
        <w:rPr>
          <w:rFonts w:ascii="Times New Roman" w:hAnsi="Times New Roman"/>
        </w:rPr>
        <w:t>группой лиц по предварительному сговору;</w:t>
      </w:r>
    </w:p>
    <w:p w:rsidR="002A1549" w:rsidRDefault="002A1549">
      <w:pPr>
        <w:pStyle w:val="20"/>
        <w:numPr>
          <w:ilvl w:val="0"/>
          <w:numId w:val="32"/>
        </w:numPr>
        <w:spacing w:line="360" w:lineRule="auto"/>
        <w:rPr>
          <w:rFonts w:ascii="Times New Roman" w:hAnsi="Times New Roman"/>
        </w:rPr>
      </w:pPr>
      <w:r>
        <w:rPr>
          <w:rFonts w:ascii="Times New Roman" w:hAnsi="Times New Roman"/>
        </w:rPr>
        <w:t>неоднократно;</w:t>
      </w:r>
    </w:p>
    <w:p w:rsidR="002A1549" w:rsidRDefault="002A1549">
      <w:pPr>
        <w:pStyle w:val="20"/>
        <w:numPr>
          <w:ilvl w:val="0"/>
          <w:numId w:val="32"/>
        </w:numPr>
        <w:spacing w:line="360" w:lineRule="auto"/>
        <w:rPr>
          <w:rFonts w:ascii="Times New Roman" w:hAnsi="Times New Roman"/>
        </w:rPr>
      </w:pPr>
      <w:r>
        <w:rPr>
          <w:rFonts w:ascii="Times New Roman" w:hAnsi="Times New Roman"/>
        </w:rPr>
        <w:t>с применением огнестрельного оружия.</w:t>
      </w:r>
    </w:p>
    <w:p w:rsidR="002A1549" w:rsidRDefault="002A1549">
      <w:pPr>
        <w:pStyle w:val="20"/>
        <w:spacing w:line="360" w:lineRule="auto"/>
        <w:ind w:firstLine="680"/>
        <w:rPr>
          <w:rFonts w:ascii="Times New Roman" w:hAnsi="Times New Roman"/>
        </w:rPr>
      </w:pPr>
      <w:r>
        <w:rPr>
          <w:rFonts w:ascii="Times New Roman" w:hAnsi="Times New Roman"/>
        </w:rPr>
        <w:t xml:space="preserve">Ст. 35 УК РФ предусматривает ответственность за совершение преступления группой лиц по предварительному сговору, если в нем участвовали лица, заранее договорившиеся о совместном совершении преступления. </w:t>
      </w:r>
    </w:p>
    <w:p w:rsidR="002A1549" w:rsidRDefault="002A1549">
      <w:pPr>
        <w:pStyle w:val="20"/>
        <w:spacing w:line="360" w:lineRule="auto"/>
        <w:ind w:firstLine="680"/>
        <w:rPr>
          <w:rFonts w:ascii="Times New Roman" w:hAnsi="Times New Roman"/>
        </w:rPr>
      </w:pPr>
      <w:r>
        <w:rPr>
          <w:rFonts w:ascii="Times New Roman" w:hAnsi="Times New Roman"/>
        </w:rPr>
        <w:t>Такой квалифицирующий признак, как неоднократность, означает неоднократность совершения именно террористических, а не каких-нибудь иных преступлений. Неоднократность – это не в первый, а, как минимум, во второй раз.</w:t>
      </w:r>
    </w:p>
    <w:p w:rsidR="002A1549" w:rsidRDefault="002A1549">
      <w:pPr>
        <w:pStyle w:val="20"/>
        <w:spacing w:line="360" w:lineRule="auto"/>
        <w:ind w:firstLine="680"/>
        <w:rPr>
          <w:rFonts w:ascii="Times New Roman" w:hAnsi="Times New Roman"/>
        </w:rPr>
      </w:pPr>
      <w:r>
        <w:rPr>
          <w:rFonts w:ascii="Times New Roman" w:hAnsi="Times New Roman"/>
        </w:rPr>
        <w:t>Применение огнестрельного оружия при совершении терроризма рассматривается в качестве еще одного отягчающего уголовную ответственность обстоятельства. Данного квалифицирующего признака не будет, если огнестрельное оружие применялось с целью избежать задержания после совершения акта терроризма. Такие действия квалифицируются самостоятельно. Террористический акт может считаться совершенным с использованием огнестрельного оружия, если оно применялось для нанесения телесного повреждения или демонстрировалось другим лицам как готовность преступника пустить его в ход. Однако не совсем понятно, почему законодатель не включил в число отягчающих вину обстоятельств применение боеприпасов, взрывчатых веществ и взрывных устройств, которые по поражающим свойствам намного превосходят поражающие свойства огнестрельного оружия. По смыслу закона получается, что устройство обвалов или затоплений с применением огнестрельного оружия или стрельба из него по зданию вокзала является более опасным преступлением, чем совершение тех же действий с применением взрывных устройств или взрыв на вокзале.</w:t>
      </w:r>
    </w:p>
    <w:p w:rsidR="002A1549" w:rsidRDefault="002A1549">
      <w:pPr>
        <w:pStyle w:val="20"/>
        <w:spacing w:line="360" w:lineRule="auto"/>
        <w:ind w:firstLine="680"/>
        <w:rPr>
          <w:rFonts w:ascii="Times New Roman" w:hAnsi="Times New Roman"/>
        </w:rPr>
      </w:pPr>
      <w:r>
        <w:rPr>
          <w:rFonts w:ascii="Times New Roman" w:hAnsi="Times New Roman"/>
        </w:rPr>
        <w:t>Третья часть ст. 205 УК РФ устанавливает уголовную ответственность за деяния, предусмотренные частями первой и второй настоящей статьи, если они совершены организованной группой либо повлекли по неосторожности смерть человека или иные тяжкие последствия, а равно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w:t>
      </w:r>
    </w:p>
    <w:p w:rsidR="002A1549" w:rsidRDefault="002A1549">
      <w:pPr>
        <w:spacing w:line="360" w:lineRule="auto"/>
        <w:ind w:firstLine="720"/>
        <w:rPr>
          <w:sz w:val="28"/>
        </w:rPr>
      </w:pPr>
      <w:r>
        <w:rPr>
          <w:sz w:val="28"/>
        </w:rPr>
        <w:t>Организованной группой УК РФ признается устойчивая группа лиц, заранее объединившихся для совершения одного или нескольких преступлений. Важно отметить, что основными отличительными признаками преступной организации является масштабность ее деятельности, длительность функционирования, налаженный механизм управления, замаскированность, неуловимость, способность влиять на крупные социальные, политические, экономический решения, тесная подпольная связь с государственными, политическими, общественными, финансовыми организациями.</w:t>
      </w:r>
    </w:p>
    <w:p w:rsidR="002A1549" w:rsidRDefault="002A1549">
      <w:pPr>
        <w:spacing w:line="360" w:lineRule="auto"/>
        <w:ind w:firstLine="720"/>
        <w:rPr>
          <w:sz w:val="28"/>
        </w:rPr>
      </w:pPr>
      <w:r>
        <w:rPr>
          <w:sz w:val="28"/>
        </w:rPr>
        <w:t>В ст. 3 Федерального закона «О борьбе с терроризмом» раскрываются понятия террористической группы и террористической организации. По смыслу указанного закона эти понятия отличаются друг от друга лишь тем, что организация предполагает наличие структурных подразделений и руководящих органов. Представляется необходимым соотнести эти определения с уголовно-правовыми понятиями форм соучастия, уточнив, что террористическая группа и террористическая организация – это разновидность преступной группы и преступной организации в соответствии со ст. 35 УК РФ.</w:t>
      </w:r>
    </w:p>
    <w:p w:rsidR="002A1549" w:rsidRDefault="002A1549">
      <w:pPr>
        <w:pStyle w:val="20"/>
        <w:spacing w:line="360" w:lineRule="auto"/>
        <w:ind w:firstLine="680"/>
        <w:rPr>
          <w:rFonts w:ascii="Times New Roman" w:hAnsi="Times New Roman"/>
        </w:rPr>
      </w:pPr>
      <w:r>
        <w:rPr>
          <w:rFonts w:ascii="Times New Roman" w:hAnsi="Times New Roman"/>
        </w:rPr>
        <w:t>Субъективная сторона терроризма, повлекшего по неосторожности смерть человека или иные тяжкие последствия, характеризуется двойной формой вины: прямым умыслом по отношению к террористическим действиям и неосторожностью (легкомыслием или небрежностью) по отношению к указанным в п. 3 ст. 205 последствиям.</w:t>
      </w:r>
    </w:p>
    <w:p w:rsidR="002A1549" w:rsidRDefault="002A1549">
      <w:pPr>
        <w:pStyle w:val="20"/>
        <w:spacing w:line="360" w:lineRule="auto"/>
        <w:ind w:firstLine="680"/>
        <w:rPr>
          <w:rFonts w:ascii="Times New Roman" w:hAnsi="Times New Roman"/>
        </w:rPr>
      </w:pPr>
      <w:r>
        <w:rPr>
          <w:rFonts w:ascii="Times New Roman" w:hAnsi="Times New Roman"/>
        </w:rPr>
        <w:t>В примечании ст. 205 УК РФ указано, что лицо, «принимавшее участие в подготовке акта терроризма, освобождается от уголовной ответственности, если оно своевременным предупреждением органов власти или иным способом содействовало предотвращению осуществления акта терроризма и если в действиях этого лица не содержится иного состава преступления». То есть, имеются в виду активные позитивные действия человека, который готовил террористический акт или участвовал в его подготовке, но затем решил не допустить его путем своевременного предупреждения органов власти или иным способом. Такие действия могут быть добровольными даже в том случае, если он действовал в страхе перед разоблачением, в силу религиозных мотивов, указания священника в ходе исповеди и т.д.</w:t>
      </w:r>
    </w:p>
    <w:p w:rsidR="002A1549" w:rsidRDefault="002A1549">
      <w:pPr>
        <w:pStyle w:val="FR2"/>
        <w:spacing w:line="360" w:lineRule="auto"/>
        <w:ind w:right="90" w:firstLine="0"/>
        <w:rPr>
          <w:sz w:val="28"/>
        </w:rPr>
      </w:pPr>
      <w:r>
        <w:rPr>
          <w:sz w:val="28"/>
        </w:rPr>
        <w:tab/>
        <w:t>Подводя итоги, хотелось бы обратить внимание на еще один, на мой взгляд, самый существенный недостаток действующего уголовного законодательства. Исключительная общественная опасность терроризма состоит в том, что при этом деянии совершается массовое уничтожение людей, поэтому нельзя признать справедливым положение о том, что самые распространенные и опасные формы терроризма по строгости наказания лишь приравниваются к убийству при отягчающих обстоятельствах. Получается, что, например, убийство с целью сокрыть другое преступление влечет по закону такое же наказание (до 20 лет лишения свободы), что и взрыв пассажирского состава, повлекший гибель сотен людей. Для устранения указанного недостатка можно было бы установить за совершение террористических актов, связанных с убийством людей, наказание до тридцати лет лишения свободы. По действующему уголовному законодательству такое наказание может быть назначено только по совокупности приговоров (ч. 4 ст. 56 УК РФ), но такое исключение было бы вполне оправданным в отношении террористов.</w:t>
      </w:r>
    </w:p>
    <w:p w:rsidR="002A1549" w:rsidRDefault="002A1549">
      <w:pPr>
        <w:pStyle w:val="30"/>
        <w:spacing w:line="360" w:lineRule="auto"/>
        <w:ind w:firstLine="0"/>
        <w:rPr>
          <w:rFonts w:ascii="Times New Roman" w:hAnsi="Times New Roman"/>
          <w:b/>
        </w:rPr>
      </w:pPr>
    </w:p>
    <w:p w:rsidR="002A1549" w:rsidRDefault="002A1549">
      <w:pPr>
        <w:pStyle w:val="30"/>
        <w:spacing w:line="360" w:lineRule="auto"/>
        <w:ind w:firstLine="0"/>
        <w:rPr>
          <w:rFonts w:ascii="Times New Roman" w:hAnsi="Times New Roman"/>
          <w:b/>
        </w:rPr>
      </w:pPr>
    </w:p>
    <w:p w:rsidR="002A1549" w:rsidRDefault="002A1549">
      <w:pPr>
        <w:pStyle w:val="30"/>
        <w:spacing w:line="360" w:lineRule="auto"/>
        <w:ind w:firstLine="0"/>
        <w:rPr>
          <w:rFonts w:ascii="Times New Roman" w:hAnsi="Times New Roman"/>
          <w:b/>
        </w:rPr>
      </w:pPr>
    </w:p>
    <w:p w:rsidR="002A1549" w:rsidRDefault="002A1549">
      <w:pPr>
        <w:pStyle w:val="30"/>
        <w:spacing w:line="360" w:lineRule="auto"/>
        <w:ind w:firstLine="0"/>
        <w:rPr>
          <w:rFonts w:ascii="Times New Roman" w:hAnsi="Times New Roman"/>
          <w:b/>
        </w:rPr>
      </w:pPr>
    </w:p>
    <w:p w:rsidR="002A1549" w:rsidRDefault="002A1549">
      <w:pPr>
        <w:pStyle w:val="30"/>
        <w:spacing w:line="360" w:lineRule="auto"/>
        <w:ind w:firstLine="0"/>
        <w:rPr>
          <w:rFonts w:ascii="Times New Roman" w:hAnsi="Times New Roman"/>
          <w:b/>
        </w:rPr>
      </w:pPr>
    </w:p>
    <w:p w:rsidR="002A1549" w:rsidRDefault="002A1549">
      <w:pPr>
        <w:pStyle w:val="30"/>
        <w:spacing w:line="360" w:lineRule="auto"/>
        <w:ind w:firstLine="0"/>
        <w:rPr>
          <w:rFonts w:ascii="Times New Roman" w:hAnsi="Times New Roman"/>
          <w:b/>
        </w:rPr>
      </w:pPr>
    </w:p>
    <w:p w:rsidR="002A1549" w:rsidRDefault="002A1549">
      <w:pPr>
        <w:pStyle w:val="30"/>
        <w:spacing w:line="360" w:lineRule="auto"/>
        <w:ind w:firstLine="0"/>
        <w:rPr>
          <w:rFonts w:ascii="Times New Roman" w:hAnsi="Times New Roman"/>
          <w:b/>
          <w:lang w:val="en-US"/>
        </w:rPr>
      </w:pPr>
    </w:p>
    <w:p w:rsidR="002A1549" w:rsidRDefault="002A1549">
      <w:pPr>
        <w:pStyle w:val="30"/>
        <w:spacing w:line="360" w:lineRule="auto"/>
        <w:ind w:firstLine="0"/>
        <w:rPr>
          <w:rFonts w:ascii="Times New Roman" w:hAnsi="Times New Roman"/>
          <w:b/>
          <w:lang w:val="en-US"/>
        </w:rPr>
      </w:pPr>
    </w:p>
    <w:p w:rsidR="002A1549" w:rsidRDefault="002A1549">
      <w:pPr>
        <w:pStyle w:val="30"/>
        <w:spacing w:line="360" w:lineRule="auto"/>
        <w:ind w:firstLine="0"/>
        <w:rPr>
          <w:rFonts w:ascii="Times New Roman" w:hAnsi="Times New Roman"/>
          <w:b/>
          <w:lang w:val="en-US"/>
        </w:rPr>
      </w:pPr>
    </w:p>
    <w:p w:rsidR="002A1549" w:rsidRDefault="002A1549">
      <w:pPr>
        <w:pStyle w:val="30"/>
        <w:spacing w:line="360" w:lineRule="auto"/>
        <w:ind w:firstLine="0"/>
        <w:jc w:val="center"/>
        <w:rPr>
          <w:rFonts w:ascii="Times New Roman" w:hAnsi="Times New Roman"/>
          <w:b/>
        </w:rPr>
      </w:pPr>
      <w:r>
        <w:rPr>
          <w:rFonts w:ascii="Times New Roman" w:hAnsi="Times New Roman"/>
          <w:b/>
        </w:rPr>
        <w:t>ЗАКЛЮЧЕНИЕ</w:t>
      </w:r>
    </w:p>
    <w:p w:rsidR="002A1549" w:rsidRDefault="002A1549">
      <w:pPr>
        <w:rPr>
          <w:sz w:val="28"/>
        </w:rPr>
      </w:pPr>
    </w:p>
    <w:p w:rsidR="002A1549" w:rsidRDefault="002A1549">
      <w:pPr>
        <w:spacing w:line="360" w:lineRule="auto"/>
        <w:ind w:firstLine="720"/>
        <w:rPr>
          <w:sz w:val="28"/>
        </w:rPr>
      </w:pPr>
      <w:r>
        <w:rPr>
          <w:sz w:val="28"/>
        </w:rPr>
        <w:t>Работу над своим дипломным проектом я начала с изучения истории терроризма, без знания которой, как мне кажется, невозможно постичь его смысл и определить истоки. В свою очередь, только четкое представление о том, что же являет собой терроризм, в чем состоят причины, порождающие его, и каковы мотивы, заставляющие людей заниматься террористической деятельностью, может стать основой для разработки мер по предупреждению действий террористов и определения эффективных методов борьбы с этим сложнейшим и опаснейшим явлением.</w:t>
      </w:r>
    </w:p>
    <w:p w:rsidR="002A1549" w:rsidRDefault="002A1549">
      <w:pPr>
        <w:spacing w:line="360" w:lineRule="auto"/>
        <w:ind w:firstLine="720"/>
        <w:rPr>
          <w:sz w:val="28"/>
        </w:rPr>
      </w:pPr>
      <w:r>
        <w:rPr>
          <w:sz w:val="28"/>
        </w:rPr>
        <w:t>Терроризм и террористы существовали в обществе задолго до  появления  этих  терминов. Обзор истории терроризма позволяет понять, что вне зависимости от мотивов использования методов террора (от  самопожертвования на благо общества и действий в «высших интересах  человечества» до желания самоутвердиться или захватить власть), он в любые  времена сопряжен с агрессией, жестокостью, отрицанием общечеловеческих ценностей, желанием бросить вызов всей социально-политической и юридической системе. Смысл террористического акта состоит в невозможности законными средствами заставить общество и государство считаться с потребностями определенных лиц или группы лиц (террористические организации). А попытки радикально изменить  существующие порядки или повернуть ход социальной истории вспять, пусть  даже из лучших побуждений, лежат через анархию, хаос, террор. Достаточно  вспомнить средства борьбы, предлагаемые основоположниками современного  терроризма: «разрушения», «яд, нож и веревка» (Бакунин), «создание максимального хаоса посредством отравляющего газа, ракет, а также поиск  новых средств уничтожения» (Гейнцген), «нож, винтовка и динамит» (Кропоткин).</w:t>
      </w:r>
    </w:p>
    <w:p w:rsidR="002A1549" w:rsidRDefault="002A1549">
      <w:pPr>
        <w:pStyle w:val="3"/>
        <w:rPr>
          <w:sz w:val="28"/>
        </w:rPr>
      </w:pPr>
      <w:r>
        <w:rPr>
          <w:sz w:val="28"/>
        </w:rPr>
        <w:t xml:space="preserve">Терроризм имеет довольно много разновидностей, но в любой форме  он является самой опасной по своим масштабам, непредсказуемости и последствиям социально-правовой проблемой </w:t>
      </w:r>
      <w:r>
        <w:rPr>
          <w:sz w:val="28"/>
          <w:lang w:val="en-US"/>
        </w:rPr>
        <w:t>XXI</w:t>
      </w:r>
      <w:r>
        <w:rPr>
          <w:sz w:val="28"/>
        </w:rPr>
        <w:t xml:space="preserve"> столетия. Еще не так давно терроризм был локальным явлением, однако за последние 10-15 лет приобрел глобальный характер и все больше угрожает безопасности многих стран, оказывает сильное психологическое давление на их граждан, влечет огромные политические, экономические, моральные потери, уносит все больше жизней ни в чем не повинных людей.</w:t>
      </w:r>
    </w:p>
    <w:p w:rsidR="002A1549" w:rsidRDefault="002A1549">
      <w:pPr>
        <w:spacing w:line="360" w:lineRule="auto"/>
        <w:ind w:firstLine="720"/>
        <w:rPr>
          <w:sz w:val="28"/>
        </w:rPr>
      </w:pPr>
      <w:r>
        <w:rPr>
          <w:sz w:val="28"/>
        </w:rPr>
        <w:t>О невероятном размахе террористической деятельности свидетельствует существование множества террористических организаций, которые взаимодействуют друг с другом, обладают жесткой организационной структурой с подразделениями разведки и контрразведки, материально-техническим и информационно-пропагандистским обеспечением, разветвленной сетью конспиративных укрытий, наличием агентуры в государственных и правоохранительных органах. Печальная практика показывает, что современные террористы вполне способны вести диверсионно-террористические войны, участвовать в масштабных вооруженных конфликтах (Косово, Чечня, Афганистан).</w:t>
      </w:r>
    </w:p>
    <w:p w:rsidR="002A1549" w:rsidRDefault="002A1549">
      <w:pPr>
        <w:spacing w:line="360" w:lineRule="auto"/>
        <w:ind w:firstLine="720"/>
        <w:rPr>
          <w:sz w:val="28"/>
        </w:rPr>
      </w:pPr>
      <w:r>
        <w:rPr>
          <w:sz w:val="28"/>
        </w:rPr>
        <w:t>Терроризм – преступление против общественной безопасности, субъектами которой являются личность, общество, государство. Терроризм возникает не на пустом месте, существуют определенные причины и условия общественной жизни, способствующие этому. Их выявление и исследование раскрывает природу терроризма как социально-правового явления, объясняет его происхождение, показывает, что способствует, а что противодействует его росту. Помимо того, анализ таких причин и условий имеет практический смысл для разрешения конкретных конфликтных ситуаций, диагностики и предупреждения террористических актов, разработки стратегии и тактики борьбы с терроризмом. Основной причиной ухудшения ситуации в современном мире является рост социально-экономических, политических, религиозных противоречий, рост пропасти между богатыми и бедными странами и слоями населения. С теми же проблемами столкнулось и российское общество. Такие социально-негативные явления, как переходный период, разрушение административно-командной системы, экономический кризис, раскол общества на группы с различным материальным положением, безработица, политические, экономические, национальные, религиозные конфликты, представляют собой весьма благоприятную почву для проявлений и роста терроризма. Современная действительность доказывает: распространненое в годы правления Б.Ельцина утверждение о том, что терроризм не имеет ни национальности, ни лица, ни религии, и поэтому «нельзя переводить проблему на этническую и религиозную почву», является заблуждением. История терроризма и его современная практика свидетельствуют о том, что террор имеет лицо, так как его совершают конкретные люди в своих интересах, имеет религию, так как всегда существуют человеконенавистнические (например, фашистские) религии, которые вдохновляют террористов, обещая им не только земные, но и загробные блага, разделяя народы на богоизбранных и богоотверженных, имеет террор и национальность, о которой свидетельствует история.</w:t>
      </w:r>
    </w:p>
    <w:p w:rsidR="002A1549" w:rsidRDefault="002A1549">
      <w:pPr>
        <w:spacing w:line="360" w:lineRule="auto"/>
        <w:ind w:firstLine="720"/>
        <w:rPr>
          <w:sz w:val="28"/>
        </w:rPr>
      </w:pPr>
      <w:r>
        <w:rPr>
          <w:sz w:val="28"/>
        </w:rPr>
        <w:t>Среди политических причин появления терроризма в России можно  отметить утрату общенациональной идеи как политического стержня общества, расшатывание основ федерализма,</w:t>
      </w:r>
      <w:r>
        <w:rPr>
          <w:sz w:val="28"/>
          <w:lang w:val="en-US"/>
        </w:rPr>
        <w:t xml:space="preserve"> </w:t>
      </w:r>
      <w:r>
        <w:rPr>
          <w:sz w:val="28"/>
        </w:rPr>
        <w:t>ослабление государственных устоев и институтов власти, обострение политической борьбы, беззаконие и  коррупцию. Конечно, нельзя утверджать, что все эти обстоятельства  обязательно имеют «террорстический выход», но в сочетании с различными  видами социальных конфликтов и беспомощностью властей они создают  благоприятные  условия  для  развития  и  роста  терроризма.</w:t>
      </w:r>
    </w:p>
    <w:p w:rsidR="002A1549" w:rsidRDefault="002A1549">
      <w:pPr>
        <w:spacing w:line="360" w:lineRule="auto"/>
        <w:ind w:firstLine="720"/>
        <w:rPr>
          <w:sz w:val="28"/>
        </w:rPr>
      </w:pPr>
      <w:r>
        <w:rPr>
          <w:sz w:val="28"/>
        </w:rPr>
        <w:t xml:space="preserve">В такой ситуации совершенно очевидно, что без масштабного государственного вмешательства обойтись невозможно. Никакая личность не в состоянии обеспечить свою индивидуальную безопасность без функционирования государственной системы безопасности, а преодолеть экономический кризис, ликвидировать угрозу безопасному развитию общества, своевременно не допускать перерастание опасности в угрозу невозможно без жесткого государственного регулирования во всех сферах жизни. Поэтому приоритет в обеспечении общественной безопасности должен быть за государством. </w:t>
      </w:r>
    </w:p>
    <w:p w:rsidR="002A1549" w:rsidRDefault="002A1549">
      <w:pPr>
        <w:spacing w:line="360" w:lineRule="auto"/>
        <w:ind w:firstLine="720"/>
        <w:rPr>
          <w:sz w:val="28"/>
        </w:rPr>
      </w:pPr>
      <w:r>
        <w:rPr>
          <w:sz w:val="28"/>
        </w:rPr>
        <w:t>Поскольку терроризм, как было сказано ранее, порождается многими социальными, политическими, психологическими, экономическими, историческими и иными причинами, то и борьба с терроризмом представляет  собой исключительно сложную задачу. Надо полагать, что указанные  причины и должны быть объектом профилактического вмешательства, но сделать это на практике очень трудно, так как основная часть этих причин связана с обладанием государственной властью, распределением собственности, торжеством той или иной идеологии, изменением национальной и социальной структуры общества. Кроме того, на фоне постоянно организующихся совещаний властей, посвященных мерам по усилению борьбы с терроризмом, наблюдается явная неспособность, несогласованность и неорганизованность действий правоохранительных органов и спецслужб по борьбе с террористической деятельностью, а также их недостаточная информированность и техническая оснащенность.</w:t>
      </w:r>
    </w:p>
    <w:p w:rsidR="002A1549" w:rsidRDefault="002A1549">
      <w:pPr>
        <w:pStyle w:val="30"/>
        <w:spacing w:line="360" w:lineRule="auto"/>
        <w:ind w:firstLine="720"/>
        <w:rPr>
          <w:rFonts w:ascii="Times New Roman" w:hAnsi="Times New Roman"/>
        </w:rPr>
      </w:pPr>
      <w:r>
        <w:rPr>
          <w:rFonts w:ascii="Times New Roman" w:hAnsi="Times New Roman"/>
        </w:rPr>
        <w:t>К сожалению, приходится констатировать факт, что терроризм неискореним, так как является частью извечного и неумирающего спутника человечества – преступности. Невозможно представить себе, чтобы когда-нибудь исчезли с лица земли неистовые и слепые искатели правды и справедливости, готовые пожертвовать собой и другими для всеобщего счастья или гегемонии своей социальной или национальной группы. Также невозможно представить, чтобы больше не рождались на земле люди, которые путем террора решают свои корыстные задачи, причем не только материальные, а якобы ради торжества всеобщего равенства.</w:t>
      </w:r>
    </w:p>
    <w:p w:rsidR="002A1549" w:rsidRDefault="002A1549">
      <w:pPr>
        <w:pStyle w:val="30"/>
        <w:spacing w:line="360" w:lineRule="auto"/>
        <w:ind w:firstLine="720"/>
        <w:rPr>
          <w:rFonts w:ascii="Times New Roman" w:hAnsi="Times New Roman"/>
        </w:rPr>
      </w:pPr>
      <w:r>
        <w:rPr>
          <w:rFonts w:ascii="Times New Roman" w:hAnsi="Times New Roman"/>
        </w:rPr>
        <w:t>Тем не менее, цивилизованное общество должно стремиться к тому, чтобы не давать</w:t>
      </w:r>
      <w:r>
        <w:rPr>
          <w:rFonts w:ascii="Times New Roman" w:hAnsi="Times New Roman"/>
          <w:lang w:val="en-US"/>
        </w:rPr>
        <w:t xml:space="preserve"> </w:t>
      </w:r>
      <w:r>
        <w:rPr>
          <w:rFonts w:ascii="Times New Roman" w:hAnsi="Times New Roman"/>
        </w:rPr>
        <w:t xml:space="preserve"> распространяться этому злу и вовремя выявлять террористическую угрозу. Сегодня совершенно очевидной является необходимость определить и проанализировать причины, проблемы, сущность и тенденции терроризма, как можно скорее разработать формы, методы и эффективные средства борьбы с ним. Главные направления предупреждения терроризма должны включать:</w:t>
      </w:r>
    </w:p>
    <w:p w:rsidR="002A1549" w:rsidRDefault="002A1549">
      <w:pPr>
        <w:pStyle w:val="30"/>
        <w:numPr>
          <w:ilvl w:val="0"/>
          <w:numId w:val="36"/>
        </w:numPr>
        <w:tabs>
          <w:tab w:val="left" w:pos="630"/>
        </w:tabs>
        <w:spacing w:line="360" w:lineRule="auto"/>
        <w:rPr>
          <w:rFonts w:ascii="Times New Roman" w:hAnsi="Times New Roman"/>
        </w:rPr>
      </w:pPr>
      <w:r>
        <w:rPr>
          <w:rFonts w:ascii="Times New Roman" w:hAnsi="Times New Roman"/>
        </w:rPr>
        <w:t>прогнозирование террористической активности с определением ее возможных субъектов;</w:t>
      </w:r>
    </w:p>
    <w:p w:rsidR="002A1549" w:rsidRDefault="002A1549">
      <w:pPr>
        <w:pStyle w:val="30"/>
        <w:numPr>
          <w:ilvl w:val="0"/>
          <w:numId w:val="36"/>
        </w:numPr>
        <w:tabs>
          <w:tab w:val="left" w:pos="630"/>
        </w:tabs>
        <w:spacing w:line="360" w:lineRule="auto"/>
        <w:rPr>
          <w:rFonts w:ascii="Times New Roman" w:hAnsi="Times New Roman"/>
        </w:rPr>
      </w:pPr>
      <w:r>
        <w:rPr>
          <w:rFonts w:ascii="Times New Roman" w:hAnsi="Times New Roman"/>
        </w:rPr>
        <w:t>воздействие на основные явления и процессы в обществе, способствующие росту терроризма;</w:t>
      </w:r>
    </w:p>
    <w:p w:rsidR="002A1549" w:rsidRDefault="002A1549">
      <w:pPr>
        <w:pStyle w:val="30"/>
        <w:numPr>
          <w:ilvl w:val="0"/>
          <w:numId w:val="36"/>
        </w:numPr>
        <w:tabs>
          <w:tab w:val="left" w:pos="630"/>
        </w:tabs>
        <w:spacing w:line="360" w:lineRule="auto"/>
        <w:rPr>
          <w:rFonts w:ascii="Times New Roman" w:hAnsi="Times New Roman"/>
        </w:rPr>
      </w:pPr>
      <w:r>
        <w:rPr>
          <w:rFonts w:ascii="Times New Roman" w:hAnsi="Times New Roman"/>
        </w:rPr>
        <w:t>пресечение совершающихся террористических актов в отношении государственных и общественных деятелей, задержание виновных и предание их суду, причем крайне важно наказание не только рядовых исполнителей и пособников, но и организаторов, и вдохновителей  террора, а также тех, кто занимается финансированием  террористической деятельности;</w:t>
      </w:r>
    </w:p>
    <w:p w:rsidR="002A1549" w:rsidRDefault="002A1549">
      <w:pPr>
        <w:pStyle w:val="30"/>
        <w:numPr>
          <w:ilvl w:val="0"/>
          <w:numId w:val="36"/>
        </w:numPr>
        <w:tabs>
          <w:tab w:val="left" w:pos="630"/>
        </w:tabs>
        <w:spacing w:line="360" w:lineRule="auto"/>
        <w:rPr>
          <w:rFonts w:ascii="Times New Roman" w:hAnsi="Times New Roman"/>
        </w:rPr>
      </w:pPr>
      <w:r>
        <w:rPr>
          <w:rFonts w:ascii="Times New Roman" w:hAnsi="Times New Roman"/>
        </w:rPr>
        <w:t>предупреждение и пресечение сходных с терроризмом преступлений (захват заложников, геноцид,  диверсия  и  др.);</w:t>
      </w:r>
    </w:p>
    <w:p w:rsidR="002A1549" w:rsidRDefault="002A1549">
      <w:pPr>
        <w:pStyle w:val="30"/>
        <w:numPr>
          <w:ilvl w:val="0"/>
          <w:numId w:val="36"/>
        </w:numPr>
        <w:tabs>
          <w:tab w:val="left" w:pos="630"/>
        </w:tabs>
        <w:spacing w:line="360" w:lineRule="auto"/>
        <w:rPr>
          <w:rFonts w:ascii="Times New Roman" w:hAnsi="Times New Roman"/>
        </w:rPr>
      </w:pPr>
      <w:r>
        <w:rPr>
          <w:rFonts w:ascii="Times New Roman" w:hAnsi="Times New Roman"/>
        </w:rPr>
        <w:t>сотрудничество международных организаций в предупреждении и пресечении террористической деятельности.</w:t>
      </w:r>
    </w:p>
    <w:p w:rsidR="002A1549" w:rsidRDefault="002A1549">
      <w:pPr>
        <w:spacing w:line="360" w:lineRule="auto"/>
        <w:ind w:firstLine="720"/>
        <w:rPr>
          <w:sz w:val="28"/>
          <w:lang w:val="en-US"/>
        </w:rPr>
      </w:pPr>
      <w:r>
        <w:rPr>
          <w:sz w:val="28"/>
        </w:rPr>
        <w:t>Как уже было изложено в данной работе, в российском уголовном законодательстве существует немало недостатков и упущений. Такие пробелы  не только позволяют террористам и их «спонсорам» уходить от ответственности, но и ослабляют борьбу с преступностью в целом. Со всей определенностью можно утверждать, что не изменив уголовно-правовой основы борьбы с терроризмом, не исправив дефектов уголовного закона в этой сфере, невозможно создать качественный закон по борьбе с терроризмом. Правовая регламентация – одна из важнейших составляющих всего комплекса мер по борьбе с терроризмом, она должна иметь единую четкую концепцию, быть ясной и понятой, способной к эффективному применению на практике, а также должна служить гарантией от произвола субъектов антитеррористической деятельности. Помимо того, необходимо привести национальное законодательство в соответствие с международным, а также с учетом тенденций современного терроризма модернизировать Уголовный и Уголовно-процессуальный Кодексы РФ, Федеральный закон «Об оружии», Федеральный закон «Об оперативно-розыскной деятельности», которые позволят расширить возможности правоохранительных органов по выявлению, пересечению, раскрытию и расследованию террористической деятельности.</w:t>
      </w:r>
    </w:p>
    <w:p w:rsidR="002A1549" w:rsidRDefault="002A1549">
      <w:pPr>
        <w:spacing w:line="360" w:lineRule="auto"/>
        <w:ind w:firstLine="720"/>
        <w:rPr>
          <w:sz w:val="28"/>
        </w:rPr>
      </w:pPr>
      <w:r>
        <w:rPr>
          <w:sz w:val="28"/>
        </w:rPr>
        <w:t>Важное значение имеет объединение усилий в противодействии терроризму всех сил государства и общества. Это и верхние эшелоны представительной власти, и законодатели, и спецслужбы, и правоохранительные органы, и средства массовой информации, религиозные и иные общественные объединения.</w:t>
      </w:r>
    </w:p>
    <w:p w:rsidR="002A1549" w:rsidRDefault="002A1549">
      <w:pPr>
        <w:pStyle w:val="30"/>
        <w:spacing w:line="360" w:lineRule="auto"/>
        <w:ind w:firstLine="720"/>
        <w:rPr>
          <w:rFonts w:ascii="Times New Roman" w:hAnsi="Times New Roman"/>
        </w:rPr>
      </w:pPr>
      <w:r>
        <w:rPr>
          <w:rFonts w:ascii="Times New Roman" w:hAnsi="Times New Roman"/>
        </w:rPr>
        <w:t>Все чаще в последнее время звучат высказывания о том, что было бы правильным применять к террористам правила об ответственности соучастников, которые применялись в отношении нацистских военных преступников, т.е. каждый участник террористической организации должен нести ответственность за всю ее преступную деятельность. Похожую мысль высказал 9 мая 2002 г. и президент страны В.Путин после взрыва в г. Каспийск во время праздничного парада, в результате которого погибло более 40 ни в чем не повинных людей, в том числе дети, женщины, ветераны. Президент заявил, что подобные бесчеловечные акции дают нам все  основания относиться к террористам, как к нацистам. Как мне кажется, такое отношение, действительно, было бы оправданным и справедливым.</w:t>
      </w:r>
    </w:p>
    <w:p w:rsidR="002A1549" w:rsidRDefault="002A1549">
      <w:pPr>
        <w:spacing w:line="360" w:lineRule="auto"/>
        <w:ind w:firstLine="461"/>
        <w:rPr>
          <w:sz w:val="28"/>
        </w:rPr>
      </w:pPr>
      <w:r>
        <w:rPr>
          <w:sz w:val="28"/>
        </w:rPr>
        <w:tab/>
        <w:t>В заключение еще раз отмечу, что борьба с терроризмом требует комплексного подхода, который должен включать меры и экономического, и политического, и социального, и правового характера. Это долговременная программа, реализация которой зависит от многих факторов. Но ни для кого не секрет, что решительные и эффективные меры необходимы уже сегодня.</w:t>
      </w:r>
    </w:p>
    <w:p w:rsidR="002A1549" w:rsidRDefault="002A1549">
      <w:pPr>
        <w:spacing w:line="360" w:lineRule="auto"/>
        <w:ind w:firstLine="461"/>
        <w:rPr>
          <w:sz w:val="28"/>
        </w:rPr>
      </w:pPr>
    </w:p>
    <w:p w:rsidR="002A1549" w:rsidRDefault="002A1549">
      <w:pPr>
        <w:rPr>
          <w:sz w:val="28"/>
        </w:rPr>
      </w:pPr>
    </w:p>
    <w:p w:rsidR="002A1549" w:rsidRDefault="002A1549">
      <w:pPr>
        <w:rPr>
          <w:sz w:val="28"/>
        </w:rPr>
      </w:pPr>
    </w:p>
    <w:p w:rsidR="002A1549" w:rsidRDefault="002A1549">
      <w:pPr>
        <w:rPr>
          <w:sz w:val="28"/>
        </w:rPr>
      </w:pPr>
    </w:p>
    <w:p w:rsidR="002A1549" w:rsidRDefault="002A1549">
      <w:pPr>
        <w:rPr>
          <w:sz w:val="28"/>
        </w:rPr>
      </w:pPr>
    </w:p>
    <w:p w:rsidR="002A1549" w:rsidRDefault="002A1549">
      <w:pPr>
        <w:rPr>
          <w:sz w:val="28"/>
        </w:rPr>
      </w:pPr>
    </w:p>
    <w:p w:rsidR="002A1549" w:rsidRDefault="002A1549">
      <w:pPr>
        <w:pStyle w:val="30"/>
        <w:spacing w:line="360" w:lineRule="auto"/>
        <w:ind w:firstLine="0"/>
        <w:jc w:val="center"/>
        <w:rPr>
          <w:rFonts w:ascii="Times New Roman" w:hAnsi="Times New Roman"/>
          <w:b/>
          <w:lang w:val="en-US"/>
        </w:rPr>
      </w:pPr>
      <w:r>
        <w:rPr>
          <w:rFonts w:ascii="Times New Roman" w:hAnsi="Times New Roman"/>
          <w:b/>
          <w:lang w:val="en-US"/>
        </w:rPr>
        <w:t>СПИСОК НОРМАТИВНЫХ АКТОВ И ЛИТЕРАТУРЫ</w:t>
      </w:r>
    </w:p>
    <w:p w:rsidR="002A1549" w:rsidRDefault="002A1549">
      <w:pPr>
        <w:pStyle w:val="30"/>
        <w:spacing w:line="360" w:lineRule="auto"/>
        <w:ind w:firstLine="0"/>
        <w:rPr>
          <w:rFonts w:ascii="Times New Roman" w:hAnsi="Times New Roman"/>
          <w:b/>
          <w:lang w:val="en-US"/>
        </w:rPr>
      </w:pPr>
    </w:p>
    <w:p w:rsidR="002A1549" w:rsidRDefault="002A1549">
      <w:pPr>
        <w:pStyle w:val="30"/>
        <w:spacing w:line="360" w:lineRule="auto"/>
        <w:ind w:firstLine="0"/>
        <w:rPr>
          <w:rFonts w:ascii="Times New Roman" w:hAnsi="Times New Roman"/>
          <w:b/>
          <w:lang w:val="en-US"/>
        </w:rPr>
      </w:pPr>
      <w:r>
        <w:rPr>
          <w:rFonts w:ascii="Times New Roman" w:hAnsi="Times New Roman"/>
          <w:b/>
          <w:lang w:val="en-US"/>
        </w:rPr>
        <w:t>Нормативные акты:</w:t>
      </w:r>
    </w:p>
    <w:p w:rsidR="002A1549" w:rsidRDefault="002A1549">
      <w:pPr>
        <w:pStyle w:val="30"/>
        <w:spacing w:line="360" w:lineRule="auto"/>
        <w:ind w:firstLine="0"/>
        <w:rPr>
          <w:rFonts w:ascii="Times New Roman" w:hAnsi="Times New Roman"/>
          <w:b/>
          <w:lang w:val="en-US"/>
        </w:rPr>
      </w:pPr>
    </w:p>
    <w:p w:rsidR="002A1549" w:rsidRDefault="002A1549">
      <w:pPr>
        <w:pStyle w:val="30"/>
        <w:numPr>
          <w:ilvl w:val="0"/>
          <w:numId w:val="34"/>
        </w:numPr>
        <w:spacing w:line="360" w:lineRule="auto"/>
        <w:rPr>
          <w:rFonts w:ascii="Times New Roman" w:hAnsi="Times New Roman"/>
          <w:lang w:val="en-US"/>
        </w:rPr>
      </w:pPr>
      <w:r>
        <w:rPr>
          <w:rFonts w:ascii="Times New Roman" w:hAnsi="Times New Roman"/>
          <w:lang w:val="en-US"/>
        </w:rPr>
        <w:t>Уголовный Кодекс РФ от 13.06.1996 г.</w:t>
      </w:r>
    </w:p>
    <w:p w:rsidR="002A1549" w:rsidRDefault="002A1549">
      <w:pPr>
        <w:pStyle w:val="30"/>
        <w:numPr>
          <w:ilvl w:val="0"/>
          <w:numId w:val="34"/>
        </w:numPr>
        <w:spacing w:line="360" w:lineRule="auto"/>
        <w:rPr>
          <w:rFonts w:ascii="Times New Roman" w:hAnsi="Times New Roman"/>
          <w:lang w:val="en-US"/>
        </w:rPr>
      </w:pPr>
      <w:r>
        <w:rPr>
          <w:rFonts w:ascii="Times New Roman" w:hAnsi="Times New Roman"/>
          <w:lang w:val="en-US"/>
        </w:rPr>
        <w:t>Федеральный закон РФ «О борьбе с терроризмом» от 9.07.1998 г.</w:t>
      </w:r>
    </w:p>
    <w:p w:rsidR="002A1549" w:rsidRDefault="002A1549">
      <w:pPr>
        <w:pStyle w:val="30"/>
        <w:numPr>
          <w:ilvl w:val="0"/>
          <w:numId w:val="34"/>
        </w:numPr>
        <w:spacing w:line="360" w:lineRule="auto"/>
        <w:rPr>
          <w:rFonts w:ascii="Times New Roman" w:hAnsi="Times New Roman"/>
          <w:lang w:val="en-US"/>
        </w:rPr>
      </w:pPr>
      <w:r>
        <w:rPr>
          <w:rFonts w:ascii="Times New Roman" w:hAnsi="Times New Roman"/>
          <w:lang w:val="en-US"/>
        </w:rPr>
        <w:t>Федеральный закон РФ «О внесении изменений и дополнений в УК РФ» от 9.02.1999 г.</w:t>
      </w:r>
    </w:p>
    <w:p w:rsidR="002A1549" w:rsidRDefault="002A1549">
      <w:pPr>
        <w:pStyle w:val="30"/>
        <w:numPr>
          <w:ilvl w:val="0"/>
          <w:numId w:val="34"/>
        </w:numPr>
        <w:spacing w:line="360" w:lineRule="auto"/>
        <w:rPr>
          <w:rFonts w:ascii="Times New Roman" w:hAnsi="Times New Roman"/>
          <w:lang w:val="en-US"/>
        </w:rPr>
      </w:pPr>
      <w:r>
        <w:rPr>
          <w:rFonts w:ascii="Times New Roman" w:hAnsi="Times New Roman"/>
          <w:lang w:val="en-US"/>
        </w:rPr>
        <w:t>Федеральный закон «Об оружии» от 13.11.1996 г.</w:t>
      </w:r>
    </w:p>
    <w:p w:rsidR="002A1549" w:rsidRDefault="002A1549">
      <w:pPr>
        <w:pStyle w:val="30"/>
        <w:numPr>
          <w:ilvl w:val="0"/>
          <w:numId w:val="34"/>
        </w:numPr>
        <w:spacing w:line="360" w:lineRule="auto"/>
        <w:rPr>
          <w:rFonts w:ascii="Times New Roman" w:hAnsi="Times New Roman"/>
          <w:lang w:val="en-US"/>
        </w:rPr>
      </w:pPr>
      <w:r>
        <w:rPr>
          <w:rFonts w:ascii="Times New Roman" w:hAnsi="Times New Roman"/>
          <w:lang w:val="en-US"/>
        </w:rPr>
        <w:t>Международная конвенция «О борьбе с бомбовым терроризмом» от 15.12.1997 г.</w:t>
      </w:r>
    </w:p>
    <w:p w:rsidR="002A1549" w:rsidRDefault="002A1549">
      <w:pPr>
        <w:pStyle w:val="30"/>
        <w:numPr>
          <w:ilvl w:val="0"/>
          <w:numId w:val="34"/>
        </w:numPr>
        <w:spacing w:line="360" w:lineRule="auto"/>
        <w:rPr>
          <w:rFonts w:ascii="Times New Roman" w:hAnsi="Times New Roman"/>
          <w:lang w:val="en-US"/>
        </w:rPr>
      </w:pPr>
      <w:r>
        <w:rPr>
          <w:rFonts w:ascii="Times New Roman" w:hAnsi="Times New Roman"/>
        </w:rPr>
        <w:t>Международная конвенция «О борьбе с финансированием терроризма» от  9.12.1999 г.</w:t>
      </w:r>
    </w:p>
    <w:p w:rsidR="002A1549" w:rsidRDefault="002A1549">
      <w:pPr>
        <w:pStyle w:val="30"/>
        <w:numPr>
          <w:ilvl w:val="0"/>
          <w:numId w:val="34"/>
        </w:numPr>
        <w:spacing w:line="360" w:lineRule="auto"/>
        <w:rPr>
          <w:rFonts w:ascii="Times New Roman" w:hAnsi="Times New Roman"/>
          <w:lang w:val="en-US"/>
        </w:rPr>
      </w:pPr>
      <w:r>
        <w:rPr>
          <w:rFonts w:ascii="Times New Roman" w:hAnsi="Times New Roman"/>
        </w:rPr>
        <w:t>Постановление Правительства РФ № 1302 «О Федеральной антитеррористической комиссии» от 6.11.1998 г.</w:t>
      </w:r>
    </w:p>
    <w:p w:rsidR="002A1549" w:rsidRDefault="002A1549">
      <w:pPr>
        <w:pStyle w:val="30"/>
        <w:numPr>
          <w:ilvl w:val="0"/>
          <w:numId w:val="34"/>
        </w:numPr>
        <w:spacing w:line="360" w:lineRule="auto"/>
        <w:rPr>
          <w:rFonts w:ascii="Times New Roman" w:hAnsi="Times New Roman"/>
          <w:lang w:val="en-US"/>
        </w:rPr>
      </w:pPr>
      <w:r>
        <w:rPr>
          <w:rFonts w:ascii="Times New Roman" w:hAnsi="Times New Roman"/>
        </w:rPr>
        <w:t>Постановление Правительства РФ № 1040 «О мерах по противодействию терроризму» от 15.09.1999 г.</w:t>
      </w:r>
    </w:p>
    <w:p w:rsidR="002A1549" w:rsidRDefault="002A1549">
      <w:pPr>
        <w:pStyle w:val="30"/>
        <w:numPr>
          <w:ilvl w:val="0"/>
          <w:numId w:val="34"/>
        </w:numPr>
        <w:spacing w:line="360" w:lineRule="auto"/>
        <w:rPr>
          <w:rFonts w:ascii="Times New Roman" w:hAnsi="Times New Roman"/>
          <w:lang w:val="en-US"/>
        </w:rPr>
      </w:pPr>
      <w:r>
        <w:rPr>
          <w:rFonts w:ascii="Times New Roman" w:hAnsi="Times New Roman"/>
        </w:rPr>
        <w:t>Указ Президента РФ № 1113 «Об участии Российской Федерации в деятельности международной организации уголовной полиции — Интерпола» от 30.07.1996 г.</w:t>
      </w:r>
    </w:p>
    <w:p w:rsidR="002A1549" w:rsidRDefault="002A1549">
      <w:pPr>
        <w:pStyle w:val="30"/>
        <w:numPr>
          <w:ilvl w:val="0"/>
          <w:numId w:val="34"/>
        </w:numPr>
        <w:spacing w:line="360" w:lineRule="auto"/>
        <w:rPr>
          <w:rFonts w:ascii="Times New Roman" w:hAnsi="Times New Roman"/>
          <w:lang w:val="en-US"/>
        </w:rPr>
      </w:pPr>
      <w:r>
        <w:rPr>
          <w:rFonts w:ascii="Times New Roman" w:hAnsi="Times New Roman"/>
        </w:rPr>
        <w:t>Программа государств-участников Содружества Независимых Государств по борьбе с международным терроризмом и иными проявлениями экстремизма от 21.06.2000 г.</w:t>
      </w: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b/>
          <w:lang w:val="en-US"/>
        </w:rPr>
      </w:pPr>
      <w:r>
        <w:rPr>
          <w:rFonts w:ascii="Times New Roman" w:hAnsi="Times New Roman"/>
          <w:b/>
          <w:lang w:val="en-US"/>
        </w:rPr>
        <w:t>Литература:</w:t>
      </w:r>
    </w:p>
    <w:p w:rsidR="002A1549" w:rsidRDefault="002A1549">
      <w:pPr>
        <w:pStyle w:val="30"/>
        <w:spacing w:line="360" w:lineRule="auto"/>
        <w:ind w:firstLine="0"/>
        <w:rPr>
          <w:rFonts w:ascii="Times New Roman" w:hAnsi="Times New Roman"/>
          <w:b/>
          <w:lang w:val="en-US"/>
        </w:rPr>
      </w:pPr>
    </w:p>
    <w:p w:rsidR="002A1549" w:rsidRDefault="002A1549">
      <w:pPr>
        <w:pStyle w:val="30"/>
        <w:numPr>
          <w:ilvl w:val="0"/>
          <w:numId w:val="35"/>
        </w:numPr>
        <w:spacing w:line="360" w:lineRule="auto"/>
        <w:rPr>
          <w:rFonts w:ascii="Times New Roman" w:hAnsi="Times New Roman"/>
          <w:lang w:val="en-US"/>
        </w:rPr>
      </w:pPr>
      <w:r>
        <w:rPr>
          <w:rFonts w:ascii="Times New Roman" w:hAnsi="Times New Roman"/>
          <w:lang w:val="en-US"/>
        </w:rPr>
        <w:t>Антонян Ю.М. «Терроризм. Криминологическое и угловно-правовое исследование». М., 1998 г.</w:t>
      </w:r>
    </w:p>
    <w:p w:rsidR="002A1549" w:rsidRDefault="002A1549">
      <w:pPr>
        <w:pStyle w:val="30"/>
        <w:numPr>
          <w:ilvl w:val="0"/>
          <w:numId w:val="35"/>
        </w:numPr>
        <w:spacing w:line="360" w:lineRule="auto"/>
        <w:rPr>
          <w:rFonts w:ascii="Times New Roman" w:hAnsi="Times New Roman"/>
          <w:lang w:val="en-US"/>
        </w:rPr>
      </w:pPr>
      <w:r>
        <w:rPr>
          <w:rFonts w:ascii="Times New Roman" w:hAnsi="Times New Roman"/>
          <w:lang w:val="en-US"/>
        </w:rPr>
        <w:t>Большая Советская Энциклопедия. М, 1976 г.</w:t>
      </w:r>
    </w:p>
    <w:p w:rsidR="002A1549" w:rsidRDefault="002A1549">
      <w:pPr>
        <w:pStyle w:val="30"/>
        <w:numPr>
          <w:ilvl w:val="0"/>
          <w:numId w:val="35"/>
        </w:numPr>
        <w:spacing w:line="360" w:lineRule="auto"/>
        <w:rPr>
          <w:rFonts w:ascii="Times New Roman" w:hAnsi="Times New Roman"/>
          <w:lang w:val="en-US"/>
        </w:rPr>
      </w:pPr>
      <w:r>
        <w:rPr>
          <w:rFonts w:ascii="Times New Roman" w:hAnsi="Times New Roman"/>
          <w:lang w:val="en-US"/>
        </w:rPr>
        <w:t>Видяпина В.И. «Бакалавр экономики». 2002 г. (Internet)</w:t>
      </w:r>
    </w:p>
    <w:p w:rsidR="002A1549" w:rsidRDefault="002A1549">
      <w:pPr>
        <w:pStyle w:val="30"/>
        <w:numPr>
          <w:ilvl w:val="0"/>
          <w:numId w:val="35"/>
        </w:numPr>
        <w:spacing w:line="360" w:lineRule="auto"/>
        <w:rPr>
          <w:rFonts w:ascii="Times New Roman" w:hAnsi="Times New Roman"/>
          <w:lang w:val="en-US"/>
        </w:rPr>
      </w:pPr>
      <w:r>
        <w:rPr>
          <w:rFonts w:ascii="Times New Roman" w:hAnsi="Times New Roman"/>
          <w:lang w:val="en-US"/>
        </w:rPr>
        <w:t>Гушер А.И. «Проблема терроризма на рубеже третьего тысячелетия новой эры человечества». 2002 г.</w:t>
      </w:r>
    </w:p>
    <w:p w:rsidR="002A1549" w:rsidRDefault="002A1549">
      <w:pPr>
        <w:pStyle w:val="30"/>
        <w:numPr>
          <w:ilvl w:val="0"/>
          <w:numId w:val="35"/>
        </w:numPr>
        <w:spacing w:line="360" w:lineRule="auto"/>
        <w:rPr>
          <w:rFonts w:ascii="Times New Roman" w:hAnsi="Times New Roman"/>
          <w:lang w:val="en-US"/>
        </w:rPr>
      </w:pPr>
      <w:r>
        <w:rPr>
          <w:rFonts w:ascii="Times New Roman" w:hAnsi="Times New Roman"/>
          <w:lang w:val="en-US"/>
        </w:rPr>
        <w:t>Емельянов В.П. «Терроризм как деяние и состав преступления». Харьков, 1999 г.</w:t>
      </w:r>
    </w:p>
    <w:p w:rsidR="002A1549" w:rsidRDefault="002A1549">
      <w:pPr>
        <w:pStyle w:val="30"/>
        <w:numPr>
          <w:ilvl w:val="0"/>
          <w:numId w:val="35"/>
        </w:numPr>
        <w:spacing w:line="360" w:lineRule="auto"/>
        <w:rPr>
          <w:rFonts w:ascii="Times New Roman" w:hAnsi="Times New Roman"/>
          <w:lang w:val="en-US"/>
        </w:rPr>
      </w:pPr>
      <w:r>
        <w:rPr>
          <w:rFonts w:ascii="Times New Roman" w:hAnsi="Times New Roman"/>
          <w:lang w:val="en-US"/>
        </w:rPr>
        <w:t>Емельянов В.П. «Субъективная сторона терроризма». Право и политика № 12. 2000 г.</w:t>
      </w:r>
    </w:p>
    <w:p w:rsidR="002A1549" w:rsidRDefault="002A1549">
      <w:pPr>
        <w:pStyle w:val="30"/>
        <w:numPr>
          <w:ilvl w:val="0"/>
          <w:numId w:val="35"/>
        </w:numPr>
        <w:spacing w:line="360" w:lineRule="auto"/>
        <w:rPr>
          <w:rFonts w:ascii="Times New Roman" w:hAnsi="Times New Roman"/>
          <w:lang w:val="en-US"/>
        </w:rPr>
      </w:pPr>
      <w:r>
        <w:rPr>
          <w:rFonts w:ascii="Times New Roman" w:hAnsi="Times New Roman"/>
          <w:lang w:val="en-US"/>
        </w:rPr>
        <w:t>Киреев М.П. «Проблемы борьбы органов внутренних дел с актами терроризма». Терроризм: современные аспекты. М., 1999 г.</w:t>
      </w:r>
    </w:p>
    <w:p w:rsidR="002A1549" w:rsidRDefault="002A1549">
      <w:pPr>
        <w:pStyle w:val="30"/>
        <w:numPr>
          <w:ilvl w:val="0"/>
          <w:numId w:val="35"/>
        </w:numPr>
        <w:spacing w:line="360" w:lineRule="auto"/>
        <w:rPr>
          <w:rFonts w:ascii="Times New Roman" w:hAnsi="Times New Roman"/>
          <w:lang w:val="en-US"/>
        </w:rPr>
      </w:pPr>
      <w:r>
        <w:rPr>
          <w:rFonts w:ascii="Times New Roman" w:hAnsi="Times New Roman"/>
          <w:lang w:val="en-US"/>
        </w:rPr>
        <w:t>Наумов А.В. «Российское уголовное право». М., 1999 г.</w:t>
      </w:r>
    </w:p>
    <w:p w:rsidR="002A1549" w:rsidRDefault="002A1549">
      <w:pPr>
        <w:pStyle w:val="30"/>
        <w:numPr>
          <w:ilvl w:val="0"/>
          <w:numId w:val="35"/>
        </w:numPr>
        <w:spacing w:line="360" w:lineRule="auto"/>
        <w:rPr>
          <w:rFonts w:ascii="Times New Roman" w:hAnsi="Times New Roman"/>
          <w:lang w:val="en-US"/>
        </w:rPr>
      </w:pPr>
      <w:r>
        <w:rPr>
          <w:rFonts w:ascii="Times New Roman" w:hAnsi="Times New Roman"/>
          <w:lang w:val="en-US"/>
        </w:rPr>
        <w:t>Петрищев В.Е. «Правовые и социально-политические проблемы борьбы с терроризмом». Государство и право № 3. 1998 г.</w:t>
      </w:r>
    </w:p>
    <w:p w:rsidR="002A1549" w:rsidRDefault="002A1549">
      <w:pPr>
        <w:pStyle w:val="30"/>
        <w:numPr>
          <w:ilvl w:val="0"/>
          <w:numId w:val="35"/>
        </w:numPr>
        <w:spacing w:line="360" w:lineRule="auto"/>
        <w:rPr>
          <w:rFonts w:ascii="Times New Roman" w:hAnsi="Times New Roman"/>
          <w:lang w:val="en-US"/>
        </w:rPr>
      </w:pPr>
      <w:r>
        <w:rPr>
          <w:rFonts w:ascii="Times New Roman" w:hAnsi="Times New Roman"/>
        </w:rPr>
        <w:t xml:space="preserve">Спецпроект </w:t>
      </w:r>
      <w:r>
        <w:rPr>
          <w:rFonts w:ascii="Times New Roman" w:hAnsi="Times New Roman"/>
          <w:lang w:val="en-US"/>
        </w:rPr>
        <w:t>NTVru.com. «Законы США о борьбе с терроризмом». 22 мая 2002 г. (Internet).</w:t>
      </w:r>
    </w:p>
    <w:p w:rsidR="002A1549" w:rsidRDefault="002A1549">
      <w:pPr>
        <w:pStyle w:val="30"/>
        <w:numPr>
          <w:ilvl w:val="0"/>
          <w:numId w:val="35"/>
        </w:numPr>
        <w:spacing w:line="360" w:lineRule="auto"/>
        <w:rPr>
          <w:rFonts w:ascii="Times New Roman" w:hAnsi="Times New Roman"/>
          <w:lang w:val="en-US"/>
        </w:rPr>
      </w:pPr>
      <w:r>
        <w:rPr>
          <w:rFonts w:ascii="Times New Roman" w:hAnsi="Times New Roman"/>
          <w:lang w:val="en-US"/>
        </w:rPr>
        <w:t>Терроризм: психологические корни и правовые оценки. Государство и право № 4. 1995.</w:t>
      </w: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jc w:val="center"/>
        <w:rPr>
          <w:rFonts w:ascii="Times New Roman" w:hAnsi="Times New Roman"/>
          <w:b/>
          <w:lang w:val="en-US"/>
        </w:rPr>
      </w:pPr>
      <w:r>
        <w:rPr>
          <w:rFonts w:ascii="Times New Roman" w:hAnsi="Times New Roman"/>
          <w:b/>
          <w:lang w:val="en-US"/>
        </w:rPr>
        <w:t>АННОТАЦИЯ</w:t>
      </w:r>
    </w:p>
    <w:p w:rsidR="002A1549" w:rsidRDefault="002A1549">
      <w:pPr>
        <w:pStyle w:val="30"/>
        <w:spacing w:line="360" w:lineRule="auto"/>
        <w:ind w:firstLine="0"/>
        <w:jc w:val="center"/>
        <w:rPr>
          <w:rFonts w:ascii="Times New Roman" w:hAnsi="Times New Roman"/>
          <w:b/>
          <w:lang w:val="en-US"/>
        </w:rPr>
      </w:pPr>
    </w:p>
    <w:p w:rsidR="002A1549" w:rsidRDefault="002A1549">
      <w:pPr>
        <w:pStyle w:val="30"/>
        <w:spacing w:line="360" w:lineRule="auto"/>
        <w:ind w:firstLine="0"/>
        <w:rPr>
          <w:rFonts w:ascii="Times New Roman" w:hAnsi="Times New Roman"/>
          <w:lang w:val="en-US"/>
        </w:rPr>
      </w:pPr>
      <w:r>
        <w:rPr>
          <w:rFonts w:ascii="Times New Roman" w:hAnsi="Times New Roman"/>
          <w:lang w:val="en-US"/>
        </w:rPr>
        <w:tab/>
        <w:t xml:space="preserve">Дипломная работа «Социально-правовая характеристика терроризма» является исследованием проблемы терроризма как социально-правового явления на основе анализа Уголовного Кодекса Российской Федерации, Федерального Закона «О борьбе с терроризмом» и ряда международных конвенций, касающихся </w:t>
      </w:r>
      <w:r>
        <w:rPr>
          <w:rFonts w:ascii="Times New Roman" w:hAnsi="Times New Roman"/>
        </w:rPr>
        <w:t xml:space="preserve">проблемы </w:t>
      </w:r>
      <w:r>
        <w:rPr>
          <w:rFonts w:ascii="Times New Roman" w:hAnsi="Times New Roman"/>
          <w:lang w:val="en-US"/>
        </w:rPr>
        <w:t>борьбы с терроризмом.</w:t>
      </w:r>
    </w:p>
    <w:p w:rsidR="002A1549" w:rsidRDefault="002A1549">
      <w:pPr>
        <w:pStyle w:val="30"/>
        <w:spacing w:line="360" w:lineRule="auto"/>
        <w:ind w:firstLine="0"/>
        <w:rPr>
          <w:rFonts w:ascii="Times New Roman" w:hAnsi="Times New Roman"/>
          <w:lang w:val="en-US"/>
        </w:rPr>
      </w:pPr>
      <w:r>
        <w:rPr>
          <w:rFonts w:ascii="Times New Roman" w:hAnsi="Times New Roman"/>
          <w:lang w:val="en-US"/>
        </w:rPr>
        <w:tab/>
        <w:t>Структура работы включает две части, в которых дается краткая история терроризма, рассматриваются его виды и причины, способствующие росту терроризма, раскрывается уголовно-правовое содержание терроризма, рассматривается проблема борьбы с терроризмом с указанием на недостатки российского законодательства в этой сфере.</w:t>
      </w: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jc w:val="center"/>
        <w:rPr>
          <w:rFonts w:ascii="Times New Roman" w:hAnsi="Times New Roman"/>
          <w:b/>
          <w:lang w:val="en-US"/>
        </w:rPr>
      </w:pPr>
      <w:r>
        <w:rPr>
          <w:rFonts w:ascii="Times New Roman" w:hAnsi="Times New Roman"/>
          <w:b/>
          <w:lang w:val="en-US"/>
        </w:rPr>
        <w:t>SUMMARY</w:t>
      </w:r>
    </w:p>
    <w:p w:rsidR="002A1549" w:rsidRDefault="002A1549">
      <w:pPr>
        <w:pStyle w:val="30"/>
        <w:spacing w:line="360" w:lineRule="auto"/>
        <w:ind w:firstLine="0"/>
        <w:jc w:val="center"/>
        <w:rPr>
          <w:rFonts w:ascii="Times New Roman" w:hAnsi="Times New Roman"/>
          <w:b/>
          <w:lang w:val="en-US"/>
        </w:rPr>
      </w:pPr>
    </w:p>
    <w:p w:rsidR="002A1549" w:rsidRDefault="002A1549">
      <w:pPr>
        <w:pStyle w:val="30"/>
        <w:spacing w:line="360" w:lineRule="auto"/>
        <w:ind w:firstLine="0"/>
        <w:rPr>
          <w:rFonts w:ascii="Times New Roman" w:hAnsi="Times New Roman"/>
          <w:lang w:val="en-US"/>
        </w:rPr>
      </w:pPr>
      <w:r>
        <w:rPr>
          <w:rFonts w:ascii="Times New Roman" w:hAnsi="Times New Roman"/>
          <w:lang w:val="en-US"/>
        </w:rPr>
        <w:tab/>
        <w:t>The BA thesis «Socio-Juridical Characteristics of Terrorism» deals with the nature of terrorism as a socio-juridical phenomenon and approaches the Criminal Code of Russian Federation, Federal Law «On the fight against terrorism» and some  international  conventions  considering  the  problem  of  fight  against terrorism.</w:t>
      </w:r>
    </w:p>
    <w:p w:rsidR="002A1549" w:rsidRDefault="002A1549">
      <w:pPr>
        <w:pStyle w:val="30"/>
        <w:spacing w:line="360" w:lineRule="auto"/>
        <w:ind w:firstLine="0"/>
        <w:rPr>
          <w:rFonts w:ascii="Times New Roman" w:hAnsi="Times New Roman"/>
          <w:lang w:val="en-US"/>
        </w:rPr>
      </w:pPr>
      <w:r>
        <w:rPr>
          <w:rFonts w:ascii="Times New Roman" w:hAnsi="Times New Roman"/>
          <w:lang w:val="en-US"/>
        </w:rPr>
        <w:tab/>
        <w:t>The thesis comprises two parts which present the general survey of the history of terrorism, its types, premises of its increase, the criminal and juridical contents of this phenomenon, the problem of fight against terrorism and reveal the drawbacks of Russian jurisprudence in this sphere.</w:t>
      </w: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rPr>
          <w:rFonts w:ascii="Times New Roman" w:hAnsi="Times New Roman"/>
          <w:lang w:val="en-US"/>
        </w:rPr>
      </w:pPr>
    </w:p>
    <w:p w:rsidR="002A1549" w:rsidRDefault="002A1549">
      <w:pPr>
        <w:pStyle w:val="30"/>
        <w:spacing w:line="360" w:lineRule="auto"/>
        <w:ind w:firstLine="0"/>
        <w:jc w:val="center"/>
        <w:rPr>
          <w:rFonts w:ascii="Times New Roman" w:hAnsi="Times New Roman"/>
          <w:b/>
          <w:lang w:val="en-US"/>
        </w:rPr>
      </w:pPr>
      <w:r>
        <w:rPr>
          <w:rFonts w:ascii="Times New Roman" w:hAnsi="Times New Roman"/>
          <w:b/>
          <w:lang w:val="en-US"/>
        </w:rPr>
        <w:t>PRINOTARO</w:t>
      </w:r>
    </w:p>
    <w:p w:rsidR="002A1549" w:rsidRDefault="002A1549">
      <w:pPr>
        <w:pStyle w:val="30"/>
        <w:spacing w:line="360" w:lineRule="auto"/>
        <w:ind w:firstLine="0"/>
        <w:jc w:val="center"/>
        <w:rPr>
          <w:rFonts w:ascii="Times New Roman" w:hAnsi="Times New Roman"/>
          <w:b/>
          <w:lang w:val="en-US"/>
        </w:rPr>
      </w:pPr>
    </w:p>
    <w:p w:rsidR="002A1549" w:rsidRDefault="002A1549">
      <w:pPr>
        <w:pStyle w:val="30"/>
        <w:spacing w:line="360" w:lineRule="auto"/>
        <w:ind w:firstLine="0"/>
        <w:rPr>
          <w:rFonts w:ascii="Times New Roman" w:hAnsi="Times New Roman"/>
          <w:lang w:val="en-US"/>
        </w:rPr>
      </w:pPr>
      <w:r>
        <w:rPr>
          <w:rFonts w:ascii="Times New Roman" w:hAnsi="Times New Roman"/>
          <w:lang w:val="en-US"/>
        </w:rPr>
        <w:tab/>
        <w:t>La pordiploma laboro «Sociala kaj jura karakterizo de terorismo» – tio estas esploro de la problemo de terorismo, kiel sociala kaj jura fenomano, sinapoganta sur Rusia Federacia Kriminala Kodo, Federacia leĝo «Pri batalo kun terorismo» kaj internaciaj konvencioj pri batalo kun terorismo.</w:t>
      </w:r>
    </w:p>
    <w:p w:rsidR="002A1549" w:rsidRDefault="002A1549">
      <w:pPr>
        <w:pStyle w:val="30"/>
        <w:spacing w:line="360" w:lineRule="auto"/>
        <w:ind w:firstLine="0"/>
        <w:rPr>
          <w:rFonts w:ascii="Times New Roman" w:hAnsi="Times New Roman"/>
          <w:lang w:val="en-US"/>
        </w:rPr>
      </w:pPr>
      <w:r>
        <w:rPr>
          <w:rFonts w:ascii="Times New Roman" w:hAnsi="Times New Roman"/>
          <w:lang w:val="en-US"/>
        </w:rPr>
        <w:tab/>
        <w:t>La strukturo de la laboro konsistas el du partoj, en kiuj estas priskribita mallonga historio de terorismo, esploritaj ties specoj kaj kaŭzoj, instigantaj kreskon de terorismo, esplorita problemo de batalo kun terorismo kaj ĝia laŭnorma jura regulado.</w:t>
      </w:r>
      <w:bookmarkStart w:id="0" w:name="_GoBack"/>
      <w:bookmarkEnd w:id="0"/>
    </w:p>
    <w:sectPr w:rsidR="002A1549">
      <w:headerReference w:type="even" r:id="rId7"/>
      <w:headerReference w:type="default" r:id="rId8"/>
      <w:pgSz w:w="11900" w:h="16820" w:code="9"/>
      <w:pgMar w:top="1296" w:right="734" w:bottom="1080" w:left="1728" w:header="706" w:footer="706" w:gutter="0"/>
      <w:pgNumType w:start="4"/>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549" w:rsidRDefault="002A1549">
      <w:r>
        <w:separator/>
      </w:r>
    </w:p>
  </w:endnote>
  <w:endnote w:type="continuationSeparator" w:id="0">
    <w:p w:rsidR="002A1549" w:rsidRDefault="002A1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ans-serif">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549" w:rsidRDefault="002A1549">
      <w:r>
        <w:separator/>
      </w:r>
    </w:p>
  </w:footnote>
  <w:footnote w:type="continuationSeparator" w:id="0">
    <w:p w:rsidR="002A1549" w:rsidRDefault="002A1549">
      <w:r>
        <w:continuationSeparator/>
      </w:r>
    </w:p>
  </w:footnote>
  <w:footnote w:id="1">
    <w:p w:rsidR="002A1549" w:rsidRDefault="002A1549">
      <w:pPr>
        <w:pStyle w:val="a7"/>
        <w:ind w:firstLine="461"/>
      </w:pPr>
      <w:r>
        <w:rPr>
          <w:rStyle w:val="a8"/>
        </w:rPr>
        <w:footnoteRef/>
      </w:r>
      <w:r>
        <w:t xml:space="preserve"> Видяпина В.И. Бакалавр экономики. 2002 г. Стр. 44. </w:t>
      </w:r>
      <w:r>
        <w:rPr>
          <w:lang w:val="en-US"/>
        </w:rPr>
        <w:t>Internet.</w:t>
      </w:r>
    </w:p>
    <w:p w:rsidR="002A1549" w:rsidRDefault="002A1549">
      <w:pPr>
        <w:pStyle w:val="a7"/>
        <w:ind w:firstLine="461"/>
      </w:pPr>
    </w:p>
    <w:p w:rsidR="002A1549" w:rsidRDefault="002A1549">
      <w:pPr>
        <w:pStyle w:val="a7"/>
        <w:ind w:firstLine="461"/>
      </w:pPr>
    </w:p>
  </w:footnote>
  <w:footnote w:id="2">
    <w:p w:rsidR="002A1549" w:rsidRDefault="002A1549">
      <w:pPr>
        <w:pStyle w:val="a7"/>
      </w:pPr>
      <w:r>
        <w:rPr>
          <w:rStyle w:val="a8"/>
        </w:rPr>
        <w:t>1</w:t>
      </w:r>
      <w:r>
        <w:t xml:space="preserve"> Терроризм: психологические корни и правовые оценки. Государство и право. № 4 1995 г. Стр. 25-26.</w:t>
      </w:r>
    </w:p>
  </w:footnote>
  <w:footnote w:id="3">
    <w:p w:rsidR="002A1549" w:rsidRDefault="002A1549">
      <w:pPr>
        <w:pStyle w:val="a7"/>
      </w:pPr>
      <w:r>
        <w:rPr>
          <w:rStyle w:val="a8"/>
        </w:rPr>
        <w:t>1</w:t>
      </w:r>
      <w:r>
        <w:t xml:space="preserve"> Гушер А.И. Указ. соч. Стр. 14.</w:t>
      </w:r>
    </w:p>
  </w:footnote>
  <w:footnote w:id="4">
    <w:p w:rsidR="002A1549" w:rsidRDefault="002A1549">
      <w:pPr>
        <w:pStyle w:val="a7"/>
      </w:pPr>
      <w:r>
        <w:rPr>
          <w:rStyle w:val="a8"/>
        </w:rPr>
        <w:t>1</w:t>
      </w:r>
      <w:r>
        <w:t xml:space="preserve"> Терроризм: психологические корни и правовые оценки. Государство и право. № 4 1995 г. Стр. 24-25.</w:t>
      </w:r>
    </w:p>
  </w:footnote>
  <w:footnote w:id="5">
    <w:p w:rsidR="002A1549" w:rsidRDefault="002A1549">
      <w:pPr>
        <w:pStyle w:val="a7"/>
      </w:pPr>
      <w:r>
        <w:rPr>
          <w:rStyle w:val="a8"/>
        </w:rPr>
        <w:t>1</w:t>
      </w:r>
      <w:r>
        <w:t xml:space="preserve"> Федеральный Закон «О борьбе с терроризмом» от 9.07.1998 г. Ст. 2.</w:t>
      </w:r>
    </w:p>
    <w:p w:rsidR="002A1549" w:rsidRDefault="002A1549">
      <w:pPr>
        <w:pStyle w:val="a7"/>
        <w:rPr>
          <w:lang w:val="en-US"/>
        </w:rPr>
      </w:pPr>
    </w:p>
  </w:footnote>
  <w:footnote w:id="6">
    <w:p w:rsidR="002A1549" w:rsidRDefault="002A1549">
      <w:pPr>
        <w:pStyle w:val="a7"/>
      </w:pPr>
      <w:r>
        <w:rPr>
          <w:rStyle w:val="a8"/>
        </w:rPr>
        <w:t>1</w:t>
      </w:r>
      <w:r>
        <w:t xml:space="preserve"> Федеральный Закон «О борьбе с терроризмом» от 9.07.1998 г. Ст. 5.</w:t>
      </w:r>
    </w:p>
    <w:p w:rsidR="002A1549" w:rsidRDefault="002A1549">
      <w:pPr>
        <w:pStyle w:val="a7"/>
        <w:rPr>
          <w:sz w:val="24"/>
          <w:lang w:val="en-US"/>
        </w:rPr>
      </w:pPr>
    </w:p>
    <w:p w:rsidR="002A1549" w:rsidRDefault="002A1549">
      <w:pPr>
        <w:pStyle w:val="a7"/>
      </w:pPr>
      <w:r>
        <w:rPr>
          <w:rStyle w:val="a8"/>
        </w:rPr>
        <w:t>1</w:t>
      </w:r>
      <w:r>
        <w:t xml:space="preserve"> Федеральный Закон «О борьбе с терроризмом» от 9.07.1998 г. Ст. </w:t>
      </w:r>
      <w:r>
        <w:rPr>
          <w:lang w:val="en-US"/>
        </w:rPr>
        <w:t xml:space="preserve">7, </w:t>
      </w:r>
      <w:r>
        <w:t xml:space="preserve"> п.3.</w:t>
      </w:r>
    </w:p>
    <w:p w:rsidR="002A1549" w:rsidRDefault="002A1549">
      <w:pPr>
        <w:pStyle w:val="a7"/>
      </w:pPr>
    </w:p>
    <w:p w:rsidR="002A1549" w:rsidRDefault="002A1549">
      <w:pPr>
        <w:pStyle w:val="a7"/>
      </w:pPr>
    </w:p>
  </w:footnote>
  <w:footnote w:id="7">
    <w:p w:rsidR="002A1549" w:rsidRDefault="002A1549">
      <w:pPr>
        <w:pStyle w:val="a7"/>
      </w:pPr>
      <w:r>
        <w:rPr>
          <w:rStyle w:val="a8"/>
        </w:rPr>
        <w:t>1</w:t>
      </w:r>
      <w:r>
        <w:t xml:space="preserve"> Международная конвенция о борьбе с финансированием терроризма от 9.12.1999 г. Ст. 2,  п. 1.</w:t>
      </w:r>
    </w:p>
    <w:p w:rsidR="002A1549" w:rsidRDefault="002A1549">
      <w:pPr>
        <w:pStyle w:val="a7"/>
      </w:pPr>
    </w:p>
  </w:footnote>
  <w:footnote w:id="8">
    <w:p w:rsidR="002A1549" w:rsidRDefault="002A1549">
      <w:pPr>
        <w:pStyle w:val="a7"/>
      </w:pPr>
      <w:r>
        <w:rPr>
          <w:rStyle w:val="a8"/>
        </w:rPr>
        <w:t>1</w:t>
      </w:r>
      <w:r>
        <w:t xml:space="preserve"> Большая Советская Энциклопедия. М., 1976 г. Том 25, стр. 509.</w:t>
      </w:r>
    </w:p>
  </w:footnote>
  <w:footnote w:id="9">
    <w:p w:rsidR="002A1549" w:rsidRDefault="002A1549">
      <w:pPr>
        <w:pStyle w:val="a7"/>
      </w:pPr>
      <w:r>
        <w:rPr>
          <w:rStyle w:val="a8"/>
        </w:rPr>
        <w:t>1</w:t>
      </w:r>
      <w:r>
        <w:t xml:space="preserve"> Уголовный Кодекс РФ. 1996 г. Ст. 205.</w:t>
      </w:r>
    </w:p>
    <w:p w:rsidR="002A1549" w:rsidRDefault="002A1549">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549" w:rsidRDefault="002A1549">
    <w:pPr>
      <w:pStyle w:val="a9"/>
      <w:framePr w:wrap="around" w:vAnchor="text" w:hAnchor="margin" w:xAlign="center" w:y="1"/>
      <w:rPr>
        <w:rStyle w:val="aa"/>
      </w:rPr>
    </w:pPr>
  </w:p>
  <w:p w:rsidR="002A1549" w:rsidRDefault="002A1549">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549" w:rsidRDefault="009541E4">
    <w:pPr>
      <w:pStyle w:val="a9"/>
      <w:framePr w:wrap="around" w:vAnchor="text" w:hAnchor="margin" w:xAlign="center" w:y="1"/>
      <w:rPr>
        <w:rStyle w:val="aa"/>
      </w:rPr>
    </w:pPr>
    <w:r>
      <w:rPr>
        <w:rStyle w:val="aa"/>
        <w:noProof/>
      </w:rPr>
      <w:t>4</w:t>
    </w:r>
  </w:p>
  <w:p w:rsidR="002A1549" w:rsidRDefault="002A1549">
    <w:pPr>
      <w:pStyle w:val="a9"/>
      <w:framePr w:wrap="around" w:vAnchor="text" w:hAnchor="margin" w:xAlign="right" w:y="1"/>
      <w:ind w:right="360" w:firstLine="0"/>
      <w:rPr>
        <w:rStyle w:val="aa"/>
        <w:lang w:val="en-US"/>
      </w:rPr>
    </w:pPr>
  </w:p>
  <w:p w:rsidR="002A1549" w:rsidRDefault="002A1549">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B740C"/>
    <w:multiLevelType w:val="singleLevel"/>
    <w:tmpl w:val="C4BCF832"/>
    <w:lvl w:ilvl="0">
      <w:numFmt w:val="bullet"/>
      <w:lvlText w:val="-"/>
      <w:lvlJc w:val="left"/>
      <w:pPr>
        <w:tabs>
          <w:tab w:val="num" w:pos="1515"/>
        </w:tabs>
        <w:ind w:left="1515" w:hanging="360"/>
      </w:pPr>
      <w:rPr>
        <w:rFonts w:ascii="Times New Roman" w:hAnsi="Times New Roman" w:hint="default"/>
      </w:rPr>
    </w:lvl>
  </w:abstractNum>
  <w:abstractNum w:abstractNumId="1">
    <w:nsid w:val="05124398"/>
    <w:multiLevelType w:val="singleLevel"/>
    <w:tmpl w:val="E5C44632"/>
    <w:lvl w:ilvl="0">
      <w:start w:val="1"/>
      <w:numFmt w:val="decimal"/>
      <w:lvlText w:val="%1)"/>
      <w:lvlJc w:val="left"/>
      <w:pPr>
        <w:tabs>
          <w:tab w:val="num" w:pos="1080"/>
        </w:tabs>
        <w:ind w:left="1080" w:hanging="360"/>
      </w:pPr>
      <w:rPr>
        <w:rFonts w:hint="default"/>
      </w:rPr>
    </w:lvl>
  </w:abstractNum>
  <w:abstractNum w:abstractNumId="2">
    <w:nsid w:val="0AA57C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374D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1620C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1F63918"/>
    <w:multiLevelType w:val="singleLevel"/>
    <w:tmpl w:val="1E203866"/>
    <w:lvl w:ilvl="0">
      <w:start w:val="1"/>
      <w:numFmt w:val="decimal"/>
      <w:lvlText w:val="%1)"/>
      <w:lvlJc w:val="left"/>
      <w:pPr>
        <w:tabs>
          <w:tab w:val="num" w:pos="1080"/>
        </w:tabs>
        <w:ind w:left="1080" w:hanging="360"/>
      </w:pPr>
      <w:rPr>
        <w:rFonts w:hint="default"/>
      </w:rPr>
    </w:lvl>
  </w:abstractNum>
  <w:abstractNum w:abstractNumId="6">
    <w:nsid w:val="197854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99B14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A880C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0DA75AD"/>
    <w:multiLevelType w:val="singleLevel"/>
    <w:tmpl w:val="8620E49C"/>
    <w:lvl w:ilvl="0">
      <w:start w:val="1"/>
      <w:numFmt w:val="decimal"/>
      <w:lvlText w:val="%1)"/>
      <w:lvlJc w:val="left"/>
      <w:pPr>
        <w:tabs>
          <w:tab w:val="num" w:pos="1080"/>
        </w:tabs>
        <w:ind w:left="1080" w:hanging="360"/>
      </w:pPr>
      <w:rPr>
        <w:rFonts w:hint="default"/>
      </w:rPr>
    </w:lvl>
  </w:abstractNum>
  <w:abstractNum w:abstractNumId="10">
    <w:nsid w:val="24144742"/>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2A4B34AE"/>
    <w:multiLevelType w:val="singleLevel"/>
    <w:tmpl w:val="4DF2CDD0"/>
    <w:lvl w:ilvl="0">
      <w:start w:val="1"/>
      <w:numFmt w:val="decimal"/>
      <w:lvlText w:val="%1)"/>
      <w:lvlJc w:val="left"/>
      <w:pPr>
        <w:tabs>
          <w:tab w:val="num" w:pos="820"/>
        </w:tabs>
        <w:ind w:left="820" w:hanging="360"/>
      </w:pPr>
      <w:rPr>
        <w:rFonts w:hint="default"/>
      </w:rPr>
    </w:lvl>
  </w:abstractNum>
  <w:abstractNum w:abstractNumId="12">
    <w:nsid w:val="305279A1"/>
    <w:multiLevelType w:val="singleLevel"/>
    <w:tmpl w:val="E5BCF968"/>
    <w:lvl w:ilvl="0">
      <w:start w:val="1"/>
      <w:numFmt w:val="decimal"/>
      <w:lvlText w:val="%1)"/>
      <w:lvlJc w:val="left"/>
      <w:pPr>
        <w:tabs>
          <w:tab w:val="num" w:pos="1080"/>
        </w:tabs>
        <w:ind w:left="1080" w:hanging="360"/>
      </w:pPr>
      <w:rPr>
        <w:rFonts w:hint="default"/>
      </w:rPr>
    </w:lvl>
  </w:abstractNum>
  <w:abstractNum w:abstractNumId="13">
    <w:nsid w:val="31BB2213"/>
    <w:multiLevelType w:val="singleLevel"/>
    <w:tmpl w:val="C4BCF832"/>
    <w:lvl w:ilvl="0">
      <w:numFmt w:val="bullet"/>
      <w:lvlText w:val="-"/>
      <w:lvlJc w:val="left"/>
      <w:pPr>
        <w:tabs>
          <w:tab w:val="num" w:pos="1515"/>
        </w:tabs>
        <w:ind w:left="1515" w:hanging="360"/>
      </w:pPr>
      <w:rPr>
        <w:rFonts w:ascii="Times New Roman" w:hAnsi="Times New Roman" w:hint="default"/>
      </w:rPr>
    </w:lvl>
  </w:abstractNum>
  <w:abstractNum w:abstractNumId="14">
    <w:nsid w:val="32133C77"/>
    <w:multiLevelType w:val="singleLevel"/>
    <w:tmpl w:val="C4BCF832"/>
    <w:lvl w:ilvl="0">
      <w:numFmt w:val="bullet"/>
      <w:lvlText w:val="-"/>
      <w:lvlJc w:val="left"/>
      <w:pPr>
        <w:tabs>
          <w:tab w:val="num" w:pos="1515"/>
        </w:tabs>
        <w:ind w:left="1515" w:hanging="360"/>
      </w:pPr>
      <w:rPr>
        <w:rFonts w:ascii="Times New Roman" w:hAnsi="Times New Roman" w:hint="default"/>
      </w:rPr>
    </w:lvl>
  </w:abstractNum>
  <w:abstractNum w:abstractNumId="15">
    <w:nsid w:val="34CD6B73"/>
    <w:multiLevelType w:val="singleLevel"/>
    <w:tmpl w:val="CD245864"/>
    <w:lvl w:ilvl="0">
      <w:start w:val="1"/>
      <w:numFmt w:val="decimal"/>
      <w:lvlText w:val="%1."/>
      <w:lvlJc w:val="left"/>
      <w:pPr>
        <w:tabs>
          <w:tab w:val="num" w:pos="1524"/>
        </w:tabs>
        <w:ind w:left="1524" w:hanging="390"/>
      </w:pPr>
      <w:rPr>
        <w:rFonts w:hint="default"/>
      </w:rPr>
    </w:lvl>
  </w:abstractNum>
  <w:abstractNum w:abstractNumId="16">
    <w:nsid w:val="399708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A6B6048"/>
    <w:multiLevelType w:val="multilevel"/>
    <w:tmpl w:val="FE8A896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abstractNum w:abstractNumId="18">
    <w:nsid w:val="42FC743A"/>
    <w:multiLevelType w:val="multilevel"/>
    <w:tmpl w:val="0FBCEB5E"/>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02"/>
        </w:tabs>
        <w:ind w:left="502"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222"/>
        </w:tabs>
        <w:ind w:left="1222" w:hanging="108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582"/>
        </w:tabs>
        <w:ind w:left="1582" w:hanging="144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942"/>
        </w:tabs>
        <w:ind w:left="1942" w:hanging="1800"/>
      </w:pPr>
      <w:rPr>
        <w:rFonts w:hint="default"/>
      </w:rPr>
    </w:lvl>
    <w:lvl w:ilvl="8">
      <w:start w:val="1"/>
      <w:numFmt w:val="decimal"/>
      <w:isLgl/>
      <w:lvlText w:val="%1.%2.%3.%4.%5.%6.%7.%8.%9"/>
      <w:lvlJc w:val="left"/>
      <w:pPr>
        <w:tabs>
          <w:tab w:val="num" w:pos="2302"/>
        </w:tabs>
        <w:ind w:left="2302" w:hanging="2160"/>
      </w:pPr>
      <w:rPr>
        <w:rFonts w:hint="default"/>
      </w:rPr>
    </w:lvl>
  </w:abstractNum>
  <w:abstractNum w:abstractNumId="19">
    <w:nsid w:val="431D011A"/>
    <w:multiLevelType w:val="singleLevel"/>
    <w:tmpl w:val="F194656A"/>
    <w:lvl w:ilvl="0">
      <w:start w:val="1"/>
      <w:numFmt w:val="decimal"/>
      <w:lvlText w:val="%1)"/>
      <w:lvlJc w:val="left"/>
      <w:pPr>
        <w:tabs>
          <w:tab w:val="num" w:pos="1080"/>
        </w:tabs>
        <w:ind w:left="1080" w:hanging="360"/>
      </w:pPr>
      <w:rPr>
        <w:rFonts w:hint="default"/>
      </w:rPr>
    </w:lvl>
  </w:abstractNum>
  <w:abstractNum w:abstractNumId="20">
    <w:nsid w:val="473B6A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82F78A8"/>
    <w:multiLevelType w:val="singleLevel"/>
    <w:tmpl w:val="28F80E08"/>
    <w:lvl w:ilvl="0">
      <w:start w:val="2"/>
      <w:numFmt w:val="decimal"/>
      <w:lvlText w:val=""/>
      <w:lvlJc w:val="left"/>
      <w:pPr>
        <w:tabs>
          <w:tab w:val="num" w:pos="360"/>
        </w:tabs>
        <w:ind w:left="360" w:hanging="360"/>
      </w:pPr>
      <w:rPr>
        <w:rFonts w:hint="default"/>
      </w:rPr>
    </w:lvl>
  </w:abstractNum>
  <w:abstractNum w:abstractNumId="22">
    <w:nsid w:val="4B500F0C"/>
    <w:multiLevelType w:val="singleLevel"/>
    <w:tmpl w:val="C4BCF832"/>
    <w:lvl w:ilvl="0">
      <w:numFmt w:val="bullet"/>
      <w:lvlText w:val="-"/>
      <w:lvlJc w:val="left"/>
      <w:pPr>
        <w:tabs>
          <w:tab w:val="num" w:pos="1515"/>
        </w:tabs>
        <w:ind w:left="1515" w:hanging="360"/>
      </w:pPr>
      <w:rPr>
        <w:rFonts w:ascii="Times New Roman" w:hAnsi="Times New Roman" w:hint="default"/>
      </w:rPr>
    </w:lvl>
  </w:abstractNum>
  <w:abstractNum w:abstractNumId="23">
    <w:nsid w:val="4D3D5F98"/>
    <w:multiLevelType w:val="singleLevel"/>
    <w:tmpl w:val="342CD894"/>
    <w:lvl w:ilvl="0">
      <w:start w:val="1"/>
      <w:numFmt w:val="decimal"/>
      <w:lvlText w:val="%1)"/>
      <w:lvlJc w:val="left"/>
      <w:pPr>
        <w:tabs>
          <w:tab w:val="num" w:pos="1110"/>
        </w:tabs>
        <w:ind w:left="1110" w:hanging="390"/>
      </w:pPr>
      <w:rPr>
        <w:rFonts w:hint="default"/>
      </w:rPr>
    </w:lvl>
  </w:abstractNum>
  <w:abstractNum w:abstractNumId="24">
    <w:nsid w:val="4F873F79"/>
    <w:multiLevelType w:val="singleLevel"/>
    <w:tmpl w:val="888041B4"/>
    <w:lvl w:ilvl="0">
      <w:start w:val="1"/>
      <w:numFmt w:val="decimal"/>
      <w:lvlText w:val="%1)"/>
      <w:lvlJc w:val="left"/>
      <w:pPr>
        <w:tabs>
          <w:tab w:val="num" w:pos="1080"/>
        </w:tabs>
        <w:ind w:left="1080" w:hanging="360"/>
      </w:pPr>
      <w:rPr>
        <w:rFonts w:hint="default"/>
      </w:rPr>
    </w:lvl>
  </w:abstractNum>
  <w:abstractNum w:abstractNumId="25">
    <w:nsid w:val="510F601C"/>
    <w:multiLevelType w:val="multilevel"/>
    <w:tmpl w:val="BDD2A2B6"/>
    <w:lvl w:ilvl="0">
      <w:start w:val="2"/>
      <w:numFmt w:val="decimal"/>
      <w:lvlText w:val="%1."/>
      <w:lvlJc w:val="left"/>
      <w:pPr>
        <w:tabs>
          <w:tab w:val="num" w:pos="402"/>
        </w:tabs>
        <w:ind w:left="402" w:hanging="402"/>
      </w:pPr>
      <w:rPr>
        <w:rFonts w:hint="default"/>
      </w:rPr>
    </w:lvl>
    <w:lvl w:ilvl="1">
      <w:start w:val="4"/>
      <w:numFmt w:val="decimal"/>
      <w:lvlText w:val="%1.%2."/>
      <w:lvlJc w:val="left"/>
      <w:pPr>
        <w:tabs>
          <w:tab w:val="num" w:pos="862"/>
        </w:tabs>
        <w:ind w:left="862" w:hanging="7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652"/>
        </w:tabs>
        <w:ind w:left="2652" w:hanging="180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abstractNum w:abstractNumId="26">
    <w:nsid w:val="5F0C1A7C"/>
    <w:multiLevelType w:val="singleLevel"/>
    <w:tmpl w:val="9D30C9A4"/>
    <w:lvl w:ilvl="0">
      <w:start w:val="1"/>
      <w:numFmt w:val="decimal"/>
      <w:lvlText w:val="%1."/>
      <w:lvlJc w:val="left"/>
      <w:pPr>
        <w:tabs>
          <w:tab w:val="num" w:pos="1539"/>
        </w:tabs>
        <w:ind w:left="1539" w:hanging="405"/>
      </w:pPr>
      <w:rPr>
        <w:rFonts w:hint="default"/>
      </w:rPr>
    </w:lvl>
  </w:abstractNum>
  <w:abstractNum w:abstractNumId="27">
    <w:nsid w:val="60F261EF"/>
    <w:multiLevelType w:val="singleLevel"/>
    <w:tmpl w:val="98C8B5C2"/>
    <w:lvl w:ilvl="0">
      <w:start w:val="1"/>
      <w:numFmt w:val="decimal"/>
      <w:lvlText w:val="%1)"/>
      <w:lvlJc w:val="left"/>
      <w:pPr>
        <w:tabs>
          <w:tab w:val="num" w:pos="1050"/>
        </w:tabs>
        <w:ind w:left="1050" w:hanging="420"/>
      </w:pPr>
      <w:rPr>
        <w:rFonts w:hint="default"/>
      </w:rPr>
    </w:lvl>
  </w:abstractNum>
  <w:abstractNum w:abstractNumId="28">
    <w:nsid w:val="6157152C"/>
    <w:multiLevelType w:val="singleLevel"/>
    <w:tmpl w:val="0409000F"/>
    <w:lvl w:ilvl="0">
      <w:start w:val="1"/>
      <w:numFmt w:val="decimal"/>
      <w:lvlText w:val="%1."/>
      <w:lvlJc w:val="left"/>
      <w:pPr>
        <w:tabs>
          <w:tab w:val="num" w:pos="360"/>
        </w:tabs>
        <w:ind w:left="360" w:hanging="360"/>
      </w:pPr>
    </w:lvl>
  </w:abstractNum>
  <w:abstractNum w:abstractNumId="29">
    <w:nsid w:val="6AE75DE1"/>
    <w:multiLevelType w:val="singleLevel"/>
    <w:tmpl w:val="9B2C88AE"/>
    <w:lvl w:ilvl="0">
      <w:start w:val="1"/>
      <w:numFmt w:val="decimal"/>
      <w:lvlText w:val="%1)"/>
      <w:lvlJc w:val="left"/>
      <w:pPr>
        <w:tabs>
          <w:tab w:val="num" w:pos="1125"/>
        </w:tabs>
        <w:ind w:left="1125" w:hanging="405"/>
      </w:pPr>
      <w:rPr>
        <w:rFonts w:hint="default"/>
      </w:rPr>
    </w:lvl>
  </w:abstractNum>
  <w:abstractNum w:abstractNumId="30">
    <w:nsid w:val="6BE755AB"/>
    <w:multiLevelType w:val="singleLevel"/>
    <w:tmpl w:val="0409000F"/>
    <w:lvl w:ilvl="0">
      <w:start w:val="1"/>
      <w:numFmt w:val="decimal"/>
      <w:lvlText w:val="%1."/>
      <w:lvlJc w:val="left"/>
      <w:pPr>
        <w:tabs>
          <w:tab w:val="num" w:pos="360"/>
        </w:tabs>
        <w:ind w:left="360" w:hanging="360"/>
      </w:pPr>
      <w:rPr>
        <w:rFonts w:hint="default"/>
      </w:rPr>
    </w:lvl>
  </w:abstractNum>
  <w:abstractNum w:abstractNumId="31">
    <w:nsid w:val="6D1E5A33"/>
    <w:multiLevelType w:val="singleLevel"/>
    <w:tmpl w:val="1C8A2E9E"/>
    <w:lvl w:ilvl="0">
      <w:start w:val="1"/>
      <w:numFmt w:val="decimal"/>
      <w:lvlText w:val="%1)"/>
      <w:lvlJc w:val="left"/>
      <w:pPr>
        <w:tabs>
          <w:tab w:val="num" w:pos="1080"/>
        </w:tabs>
        <w:ind w:left="1080" w:hanging="360"/>
      </w:pPr>
      <w:rPr>
        <w:rFonts w:hint="default"/>
      </w:rPr>
    </w:lvl>
  </w:abstractNum>
  <w:abstractNum w:abstractNumId="32">
    <w:nsid w:val="6F8D46F3"/>
    <w:multiLevelType w:val="multilevel"/>
    <w:tmpl w:val="C09E1AC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862"/>
        </w:tabs>
        <w:ind w:left="862" w:hanging="7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222"/>
        </w:tabs>
        <w:ind w:left="1222" w:hanging="108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582"/>
        </w:tabs>
        <w:ind w:left="1582" w:hanging="1440"/>
      </w:pPr>
      <w:rPr>
        <w:rFonts w:hint="default"/>
      </w:rPr>
    </w:lvl>
    <w:lvl w:ilvl="6">
      <w:start w:val="1"/>
      <w:numFmt w:val="decimal"/>
      <w:isLgl/>
      <w:lvlText w:val="%1.%2.%3.%4.%5.%6.%7."/>
      <w:lvlJc w:val="left"/>
      <w:pPr>
        <w:tabs>
          <w:tab w:val="num" w:pos="1942"/>
        </w:tabs>
        <w:ind w:left="1942" w:hanging="1800"/>
      </w:pPr>
      <w:rPr>
        <w:rFonts w:hint="default"/>
      </w:rPr>
    </w:lvl>
    <w:lvl w:ilvl="7">
      <w:start w:val="1"/>
      <w:numFmt w:val="decimal"/>
      <w:isLgl/>
      <w:lvlText w:val="%1.%2.%3.%4.%5.%6.%7.%8."/>
      <w:lvlJc w:val="left"/>
      <w:pPr>
        <w:tabs>
          <w:tab w:val="num" w:pos="1942"/>
        </w:tabs>
        <w:ind w:left="1942" w:hanging="1800"/>
      </w:pPr>
      <w:rPr>
        <w:rFonts w:hint="default"/>
      </w:rPr>
    </w:lvl>
    <w:lvl w:ilvl="8">
      <w:start w:val="1"/>
      <w:numFmt w:val="decimal"/>
      <w:isLgl/>
      <w:lvlText w:val="%1.%2.%3.%4.%5.%6.%7.%8.%9."/>
      <w:lvlJc w:val="left"/>
      <w:pPr>
        <w:tabs>
          <w:tab w:val="num" w:pos="2302"/>
        </w:tabs>
        <w:ind w:left="2302" w:hanging="2160"/>
      </w:pPr>
      <w:rPr>
        <w:rFonts w:hint="default"/>
      </w:rPr>
    </w:lvl>
  </w:abstractNum>
  <w:abstractNum w:abstractNumId="33">
    <w:nsid w:val="72A3323B"/>
    <w:multiLevelType w:val="singleLevel"/>
    <w:tmpl w:val="C4BCF832"/>
    <w:lvl w:ilvl="0">
      <w:numFmt w:val="bullet"/>
      <w:lvlText w:val="-"/>
      <w:lvlJc w:val="left"/>
      <w:pPr>
        <w:tabs>
          <w:tab w:val="num" w:pos="1515"/>
        </w:tabs>
        <w:ind w:left="1515" w:hanging="360"/>
      </w:pPr>
      <w:rPr>
        <w:rFonts w:ascii="Times New Roman" w:hAnsi="Times New Roman" w:hint="default"/>
      </w:rPr>
    </w:lvl>
  </w:abstractNum>
  <w:abstractNum w:abstractNumId="34">
    <w:nsid w:val="75C97FE7"/>
    <w:multiLevelType w:val="singleLevel"/>
    <w:tmpl w:val="31001668"/>
    <w:lvl w:ilvl="0">
      <w:start w:val="1"/>
      <w:numFmt w:val="decimal"/>
      <w:lvlText w:val="%1)"/>
      <w:lvlJc w:val="left"/>
      <w:pPr>
        <w:tabs>
          <w:tab w:val="num" w:pos="1080"/>
        </w:tabs>
        <w:ind w:left="1080" w:hanging="360"/>
      </w:pPr>
      <w:rPr>
        <w:rFonts w:hint="default"/>
      </w:rPr>
    </w:lvl>
  </w:abstractNum>
  <w:abstractNum w:abstractNumId="35">
    <w:nsid w:val="774617AD"/>
    <w:multiLevelType w:val="singleLevel"/>
    <w:tmpl w:val="0D3AAFEC"/>
    <w:lvl w:ilvl="0">
      <w:start w:val="1"/>
      <w:numFmt w:val="decimal"/>
      <w:lvlText w:val="%1)"/>
      <w:lvlJc w:val="left"/>
      <w:pPr>
        <w:tabs>
          <w:tab w:val="num" w:pos="1080"/>
        </w:tabs>
        <w:ind w:left="1080" w:hanging="360"/>
      </w:pPr>
      <w:rPr>
        <w:rFonts w:hint="default"/>
      </w:rPr>
    </w:lvl>
  </w:abstractNum>
  <w:abstractNum w:abstractNumId="36">
    <w:nsid w:val="7B91337D"/>
    <w:multiLevelType w:val="singleLevel"/>
    <w:tmpl w:val="C4BCF832"/>
    <w:lvl w:ilvl="0">
      <w:numFmt w:val="bullet"/>
      <w:lvlText w:val="-"/>
      <w:lvlJc w:val="left"/>
      <w:pPr>
        <w:tabs>
          <w:tab w:val="num" w:pos="1515"/>
        </w:tabs>
        <w:ind w:left="1515" w:hanging="360"/>
      </w:pPr>
      <w:rPr>
        <w:rFonts w:ascii="Times New Roman" w:hAnsi="Times New Roman" w:hint="default"/>
      </w:rPr>
    </w:lvl>
  </w:abstractNum>
  <w:abstractNum w:abstractNumId="37">
    <w:nsid w:val="7D9350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E683F40"/>
    <w:multiLevelType w:val="singleLevel"/>
    <w:tmpl w:val="9878D632"/>
    <w:lvl w:ilvl="0">
      <w:start w:val="1"/>
      <w:numFmt w:val="decimal"/>
      <w:lvlText w:val="%1)"/>
      <w:lvlJc w:val="left"/>
      <w:pPr>
        <w:tabs>
          <w:tab w:val="num" w:pos="1080"/>
        </w:tabs>
        <w:ind w:left="1080" w:hanging="360"/>
      </w:pPr>
      <w:rPr>
        <w:rFonts w:hint="default"/>
      </w:rPr>
    </w:lvl>
  </w:abstractNum>
  <w:num w:numId="1">
    <w:abstractNumId w:val="15"/>
  </w:num>
  <w:num w:numId="2">
    <w:abstractNumId w:val="18"/>
  </w:num>
  <w:num w:numId="3">
    <w:abstractNumId w:val="32"/>
  </w:num>
  <w:num w:numId="4">
    <w:abstractNumId w:val="26"/>
  </w:num>
  <w:num w:numId="5">
    <w:abstractNumId w:val="17"/>
  </w:num>
  <w:num w:numId="6">
    <w:abstractNumId w:val="25"/>
  </w:num>
  <w:num w:numId="7">
    <w:abstractNumId w:val="21"/>
  </w:num>
  <w:num w:numId="8">
    <w:abstractNumId w:val="14"/>
  </w:num>
  <w:num w:numId="9">
    <w:abstractNumId w:val="33"/>
  </w:num>
  <w:num w:numId="10">
    <w:abstractNumId w:val="22"/>
  </w:num>
  <w:num w:numId="11">
    <w:abstractNumId w:val="36"/>
  </w:num>
  <w:num w:numId="12">
    <w:abstractNumId w:val="0"/>
  </w:num>
  <w:num w:numId="13">
    <w:abstractNumId w:val="13"/>
  </w:num>
  <w:num w:numId="14">
    <w:abstractNumId w:val="28"/>
  </w:num>
  <w:num w:numId="15">
    <w:abstractNumId w:val="20"/>
  </w:num>
  <w:num w:numId="16">
    <w:abstractNumId w:val="4"/>
  </w:num>
  <w:num w:numId="17">
    <w:abstractNumId w:val="16"/>
  </w:num>
  <w:num w:numId="18">
    <w:abstractNumId w:val="6"/>
  </w:num>
  <w:num w:numId="19">
    <w:abstractNumId w:val="2"/>
  </w:num>
  <w:num w:numId="20">
    <w:abstractNumId w:val="7"/>
  </w:num>
  <w:num w:numId="21">
    <w:abstractNumId w:val="3"/>
  </w:num>
  <w:num w:numId="22">
    <w:abstractNumId w:val="37"/>
  </w:num>
  <w:num w:numId="23">
    <w:abstractNumId w:val="8"/>
  </w:num>
  <w:num w:numId="24">
    <w:abstractNumId w:val="31"/>
  </w:num>
  <w:num w:numId="25">
    <w:abstractNumId w:val="12"/>
  </w:num>
  <w:num w:numId="26">
    <w:abstractNumId w:val="23"/>
  </w:num>
  <w:num w:numId="27">
    <w:abstractNumId w:val="5"/>
  </w:num>
  <w:num w:numId="28">
    <w:abstractNumId w:val="38"/>
  </w:num>
  <w:num w:numId="29">
    <w:abstractNumId w:val="34"/>
  </w:num>
  <w:num w:numId="30">
    <w:abstractNumId w:val="29"/>
  </w:num>
  <w:num w:numId="31">
    <w:abstractNumId w:val="19"/>
  </w:num>
  <w:num w:numId="32">
    <w:abstractNumId w:val="24"/>
  </w:num>
  <w:num w:numId="33">
    <w:abstractNumId w:val="35"/>
  </w:num>
  <w:num w:numId="34">
    <w:abstractNumId w:val="10"/>
  </w:num>
  <w:num w:numId="35">
    <w:abstractNumId w:val="30"/>
  </w:num>
  <w:num w:numId="36">
    <w:abstractNumId w:val="27"/>
  </w:num>
  <w:num w:numId="37">
    <w:abstractNumId w:val="1"/>
  </w:num>
  <w:num w:numId="38">
    <w:abstractNumId w:val="11"/>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41E4"/>
    <w:rsid w:val="002827F6"/>
    <w:rsid w:val="002A1549"/>
    <w:rsid w:val="00614667"/>
    <w:rsid w:val="00954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AE6D56-8CBD-404B-A2FA-906ED26B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460"/>
      <w:jc w:val="both"/>
    </w:pPr>
    <w:rPr>
      <w:snapToGrid w:val="0"/>
    </w:rPr>
  </w:style>
  <w:style w:type="paragraph" w:styleId="1">
    <w:name w:val="heading 1"/>
    <w:basedOn w:val="a"/>
    <w:next w:val="a"/>
    <w:qFormat/>
    <w:pPr>
      <w:keepNext/>
      <w:widowControl/>
      <w:tabs>
        <w:tab w:val="left" w:pos="2410"/>
      </w:tabs>
      <w:ind w:firstLine="0"/>
      <w:outlineLvl w:val="0"/>
    </w:pPr>
    <w:rPr>
      <w:snapToGrid/>
      <w:sz w:val="28"/>
    </w:rPr>
  </w:style>
  <w:style w:type="paragraph" w:styleId="2">
    <w:name w:val="heading 2"/>
    <w:basedOn w:val="a"/>
    <w:next w:val="a"/>
    <w:qFormat/>
    <w:pPr>
      <w:keepNext/>
      <w:spacing w:line="360" w:lineRule="auto"/>
      <w:outlineLvl w:val="1"/>
    </w:pPr>
    <w:rPr>
      <w:b/>
      <w:sz w:val="24"/>
    </w:rPr>
  </w:style>
  <w:style w:type="paragraph" w:styleId="3">
    <w:name w:val="heading 3"/>
    <w:basedOn w:val="a"/>
    <w:next w:val="a"/>
    <w:qFormat/>
    <w:pPr>
      <w:keepNext/>
      <w:spacing w:line="360" w:lineRule="auto"/>
      <w:ind w:firstLine="720"/>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jc w:val="both"/>
    </w:pPr>
    <w:rPr>
      <w:rFonts w:ascii="Arial" w:hAnsi="Arial"/>
      <w:snapToGrid w:val="0"/>
      <w:sz w:val="12"/>
    </w:rPr>
  </w:style>
  <w:style w:type="paragraph" w:styleId="a3">
    <w:name w:val="Title"/>
    <w:basedOn w:val="a"/>
    <w:qFormat/>
    <w:pPr>
      <w:ind w:left="320" w:firstLine="0"/>
      <w:jc w:val="center"/>
    </w:pPr>
    <w:rPr>
      <w:rFonts w:ascii="Arial" w:hAnsi="Arial"/>
      <w:b/>
      <w:sz w:val="28"/>
    </w:rPr>
  </w:style>
  <w:style w:type="paragraph" w:styleId="a4">
    <w:name w:val="Body Text Indent"/>
    <w:basedOn w:val="a"/>
    <w:semiHidden/>
    <w:rPr>
      <w:rFonts w:ascii="Arial" w:hAnsi="Arial"/>
      <w:sz w:val="28"/>
    </w:rPr>
  </w:style>
  <w:style w:type="paragraph" w:styleId="20">
    <w:name w:val="Body Text Indent 2"/>
    <w:basedOn w:val="a"/>
    <w:semiHidden/>
    <w:pPr>
      <w:ind w:left="40" w:firstLine="1094"/>
    </w:pPr>
    <w:rPr>
      <w:rFonts w:ascii="Arial" w:hAnsi="Arial"/>
      <w:sz w:val="28"/>
    </w:rPr>
  </w:style>
  <w:style w:type="paragraph" w:styleId="30">
    <w:name w:val="Body Text Indent 3"/>
    <w:basedOn w:val="a"/>
    <w:semiHidden/>
    <w:pPr>
      <w:ind w:firstLine="1134"/>
    </w:pPr>
    <w:rPr>
      <w:rFonts w:ascii="Arial" w:hAnsi="Arial"/>
      <w:sz w:val="28"/>
    </w:rPr>
  </w:style>
  <w:style w:type="paragraph" w:styleId="a5">
    <w:name w:val="Block Text"/>
    <w:basedOn w:val="a"/>
    <w:semiHidden/>
    <w:pPr>
      <w:ind w:left="1120" w:right="200" w:firstLine="0"/>
      <w:jc w:val="center"/>
    </w:pPr>
    <w:rPr>
      <w:rFonts w:ascii="Courier" w:hAnsi="Courier"/>
      <w:b/>
      <w:sz w:val="28"/>
    </w:rPr>
  </w:style>
  <w:style w:type="paragraph" w:styleId="a6">
    <w:name w:val="Body Text"/>
    <w:basedOn w:val="a"/>
    <w:semiHidden/>
    <w:pPr>
      <w:spacing w:line="360" w:lineRule="auto"/>
      <w:ind w:firstLine="0"/>
    </w:pPr>
    <w:rPr>
      <w:b/>
      <w:sz w:val="28"/>
    </w:rPr>
  </w:style>
  <w:style w:type="paragraph" w:styleId="a7">
    <w:name w:val="footnote text"/>
    <w:basedOn w:val="a"/>
    <w:semiHidden/>
  </w:style>
  <w:style w:type="character" w:styleId="a8">
    <w:name w:val="footnote reference"/>
    <w:semiHidden/>
    <w:rPr>
      <w:vertAlign w:val="superscript"/>
    </w:rPr>
  </w:style>
  <w:style w:type="paragraph" w:customStyle="1" w:styleId="FR2">
    <w:name w:val="FR2"/>
    <w:pPr>
      <w:widowControl w:val="0"/>
      <w:ind w:firstLine="180"/>
      <w:jc w:val="both"/>
    </w:pPr>
    <w:rPr>
      <w:snapToGrid w:val="0"/>
    </w:rPr>
  </w:style>
  <w:style w:type="paragraph" w:styleId="a9">
    <w:name w:val="header"/>
    <w:basedOn w:val="a"/>
    <w:semiHidden/>
    <w:pPr>
      <w:tabs>
        <w:tab w:val="center" w:pos="4153"/>
        <w:tab w:val="right" w:pos="8306"/>
      </w:tabs>
    </w:pPr>
  </w:style>
  <w:style w:type="character" w:styleId="aa">
    <w:name w:val="page number"/>
    <w:basedOn w:val="a0"/>
    <w:semiHidden/>
  </w:style>
  <w:style w:type="paragraph" w:styleId="ab">
    <w:name w:val="footer"/>
    <w:basedOn w:val="a"/>
    <w:semiHidden/>
    <w:pPr>
      <w:tabs>
        <w:tab w:val="center" w:pos="4320"/>
        <w:tab w:val="right" w:pos="8640"/>
      </w:tabs>
    </w:pPr>
  </w:style>
  <w:style w:type="paragraph" w:styleId="ac">
    <w:name w:val="Plain Text"/>
    <w:basedOn w:val="a"/>
    <w:semiHidden/>
    <w:pPr>
      <w:widowControl/>
      <w:ind w:firstLine="0"/>
      <w:jc w:val="left"/>
    </w:pPr>
    <w:rPr>
      <w:rFonts w:ascii="Courier New" w:hAnsi="Courier New"/>
      <w:snapToGrid/>
      <w:lang w:val="en-US"/>
    </w:rPr>
  </w:style>
  <w:style w:type="paragraph" w:customStyle="1" w:styleId="DefinitionList">
    <w:name w:val="Definition List"/>
    <w:basedOn w:val="a"/>
    <w:next w:val="a"/>
    <w:pPr>
      <w:widowControl/>
      <w:ind w:left="360" w:firstLine="0"/>
      <w:jc w:val="left"/>
    </w:pPr>
    <w:rPr>
      <w:sz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12455</Words>
  <Characters>71000</Characters>
  <Application>Microsoft Office Word</Application>
  <DocSecurity>0</DocSecurity>
  <Lines>591</Lines>
  <Paragraphs>166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Ethan Frome</vt:lpstr>
      <vt:lpstr>Ethan Frome</vt:lpstr>
    </vt:vector>
  </TitlesOfParts>
  <Company> </Company>
  <LinksUpToDate>false</LinksUpToDate>
  <CharactersWithSpaces>83289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admin</cp:lastModifiedBy>
  <cp:revision>2</cp:revision>
  <cp:lastPrinted>2002-05-17T20:27:00Z</cp:lastPrinted>
  <dcterms:created xsi:type="dcterms:W3CDTF">2014-02-10T18:55:00Z</dcterms:created>
  <dcterms:modified xsi:type="dcterms:W3CDTF">2014-02-10T18:55:00Z</dcterms:modified>
</cp:coreProperties>
</file>