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4D8" w:rsidRDefault="00CF64D8" w:rsidP="007C1E1B">
      <w:pPr>
        <w:spacing w:after="0" w:line="160" w:lineRule="atLeast"/>
        <w:jc w:val="center"/>
        <w:rPr>
          <w:rFonts w:ascii="Times New Roman" w:hAnsi="Times New Roman"/>
          <w:sz w:val="20"/>
          <w:szCs w:val="20"/>
        </w:rPr>
      </w:pPr>
    </w:p>
    <w:p w:rsidR="0095561B" w:rsidRPr="00035A08" w:rsidRDefault="0095561B" w:rsidP="007C1E1B">
      <w:pPr>
        <w:spacing w:after="0" w:line="160" w:lineRule="atLeast"/>
        <w:jc w:val="center"/>
        <w:rPr>
          <w:rFonts w:ascii="Times New Roman" w:hAnsi="Times New Roman"/>
          <w:sz w:val="20"/>
          <w:szCs w:val="20"/>
        </w:rPr>
      </w:pPr>
      <w:r w:rsidRPr="00035A08">
        <w:rPr>
          <w:rFonts w:ascii="Times New Roman" w:hAnsi="Times New Roman"/>
          <w:sz w:val="20"/>
          <w:szCs w:val="20"/>
        </w:rPr>
        <w:t>ФЕДЕРАЛЬНОЕ АГЕНТСТВО ПО ОБРАЗОВАНИЮ</w:t>
      </w:r>
    </w:p>
    <w:p w:rsidR="0095561B" w:rsidRPr="00035A08" w:rsidRDefault="0095561B" w:rsidP="007C1E1B">
      <w:pPr>
        <w:spacing w:after="0" w:line="160" w:lineRule="atLeast"/>
        <w:jc w:val="center"/>
        <w:rPr>
          <w:rFonts w:ascii="Times New Roman" w:hAnsi="Times New Roman"/>
          <w:sz w:val="20"/>
          <w:szCs w:val="20"/>
        </w:rPr>
      </w:pPr>
      <w:r w:rsidRPr="00035A08">
        <w:rPr>
          <w:rFonts w:ascii="Times New Roman" w:hAnsi="Times New Roman"/>
          <w:sz w:val="20"/>
          <w:szCs w:val="20"/>
        </w:rPr>
        <w:t>ГОСУДАРСТВЕННОЕ ОБРАЗОВАТЕЛЬНОЕ УЧРЕЖДЕНИЕ</w:t>
      </w:r>
    </w:p>
    <w:p w:rsidR="0095561B" w:rsidRPr="00035A08" w:rsidRDefault="0095561B" w:rsidP="007C1E1B">
      <w:pPr>
        <w:spacing w:after="0" w:line="160" w:lineRule="atLeast"/>
        <w:jc w:val="center"/>
        <w:rPr>
          <w:rFonts w:ascii="Times New Roman" w:hAnsi="Times New Roman"/>
          <w:sz w:val="20"/>
          <w:szCs w:val="20"/>
        </w:rPr>
      </w:pPr>
      <w:r>
        <w:rPr>
          <w:rFonts w:ascii="Times New Roman" w:hAnsi="Times New Roman"/>
          <w:sz w:val="20"/>
          <w:szCs w:val="20"/>
        </w:rPr>
        <w:t>ВЫСШЕГО П</w:t>
      </w:r>
      <w:r w:rsidRPr="00035A08">
        <w:rPr>
          <w:rFonts w:ascii="Times New Roman" w:hAnsi="Times New Roman"/>
          <w:sz w:val="20"/>
          <w:szCs w:val="20"/>
        </w:rPr>
        <w:t>РОФЕССИОНАЛЬНОГО ОБРАЗОВАНИЯ</w:t>
      </w:r>
    </w:p>
    <w:p w:rsidR="0095561B" w:rsidRPr="00035A08" w:rsidRDefault="0095561B" w:rsidP="007C1E1B">
      <w:pPr>
        <w:spacing w:after="0" w:line="160" w:lineRule="atLeast"/>
        <w:jc w:val="center"/>
        <w:rPr>
          <w:rFonts w:ascii="Times New Roman" w:hAnsi="Times New Roman"/>
          <w:sz w:val="20"/>
          <w:szCs w:val="20"/>
        </w:rPr>
      </w:pPr>
      <w:r w:rsidRPr="00035A08">
        <w:rPr>
          <w:rFonts w:ascii="Times New Roman" w:hAnsi="Times New Roman"/>
          <w:sz w:val="20"/>
          <w:szCs w:val="20"/>
        </w:rPr>
        <w:t>«МОСКОВСКАЯ ГОСУДАРСТВЕННАЯ ЮРИДИЧЕСКАЯ АКАДЕМИЯ»</w:t>
      </w:r>
    </w:p>
    <w:p w:rsidR="0095561B" w:rsidRPr="00035A08" w:rsidRDefault="0095561B" w:rsidP="007C1E1B">
      <w:pPr>
        <w:spacing w:after="0" w:line="160" w:lineRule="atLeast"/>
        <w:jc w:val="center"/>
        <w:rPr>
          <w:rFonts w:ascii="Times New Roman" w:hAnsi="Times New Roman"/>
          <w:sz w:val="20"/>
          <w:szCs w:val="20"/>
        </w:rPr>
      </w:pPr>
      <w:r w:rsidRPr="00035A08">
        <w:rPr>
          <w:rFonts w:ascii="Times New Roman" w:hAnsi="Times New Roman"/>
          <w:sz w:val="20"/>
          <w:szCs w:val="20"/>
        </w:rPr>
        <w:t>(МГЮА)</w:t>
      </w:r>
    </w:p>
    <w:p w:rsidR="0095561B" w:rsidRPr="00035A08" w:rsidRDefault="0095561B" w:rsidP="007C1E1B">
      <w:pPr>
        <w:spacing w:line="240" w:lineRule="auto"/>
        <w:jc w:val="center"/>
        <w:rPr>
          <w:rFonts w:ascii="Times New Roman" w:hAnsi="Times New Roman"/>
          <w:sz w:val="20"/>
          <w:szCs w:val="20"/>
        </w:rPr>
      </w:pPr>
      <w:r w:rsidRPr="00035A08">
        <w:rPr>
          <w:rFonts w:ascii="Times New Roman" w:hAnsi="Times New Roman"/>
          <w:sz w:val="20"/>
          <w:szCs w:val="20"/>
        </w:rPr>
        <w:t>ФИЛИАЛ МГЮА В Г.ВОЛОГДЕ</w:t>
      </w:r>
    </w:p>
    <w:p w:rsidR="0095561B" w:rsidRDefault="0095561B" w:rsidP="007C1E1B">
      <w:pPr>
        <w:spacing w:line="160" w:lineRule="atLeast"/>
        <w:jc w:val="center"/>
        <w:rPr>
          <w:rFonts w:ascii="Times New Roman" w:hAnsi="Times New Roman"/>
          <w:sz w:val="28"/>
          <w:szCs w:val="28"/>
        </w:rPr>
      </w:pPr>
    </w:p>
    <w:p w:rsidR="0095561B" w:rsidRPr="00035A08" w:rsidRDefault="0095561B" w:rsidP="007C1E1B">
      <w:pPr>
        <w:spacing w:line="160" w:lineRule="atLeast"/>
        <w:jc w:val="center"/>
        <w:rPr>
          <w:rFonts w:ascii="Times New Roman" w:hAnsi="Times New Roman"/>
          <w:b/>
          <w:sz w:val="24"/>
          <w:szCs w:val="24"/>
        </w:rPr>
      </w:pPr>
      <w:r w:rsidRPr="00035A08">
        <w:rPr>
          <w:rFonts w:ascii="Times New Roman" w:hAnsi="Times New Roman"/>
          <w:b/>
          <w:sz w:val="24"/>
          <w:szCs w:val="24"/>
        </w:rPr>
        <w:t>КАФЕДРА ЛОГИКИ</w:t>
      </w:r>
    </w:p>
    <w:p w:rsidR="0095561B" w:rsidRDefault="0095561B" w:rsidP="007C1E1B">
      <w:pPr>
        <w:spacing w:line="160" w:lineRule="atLeast"/>
        <w:rPr>
          <w:rFonts w:ascii="Times New Roman" w:hAnsi="Times New Roman"/>
          <w:b/>
          <w:sz w:val="28"/>
          <w:szCs w:val="28"/>
        </w:rPr>
      </w:pPr>
    </w:p>
    <w:p w:rsidR="0095561B" w:rsidRDefault="0095561B" w:rsidP="007C1E1B">
      <w:pPr>
        <w:spacing w:line="160" w:lineRule="atLeast"/>
        <w:rPr>
          <w:rFonts w:ascii="Times New Roman" w:hAnsi="Times New Roman"/>
          <w:b/>
          <w:sz w:val="28"/>
          <w:szCs w:val="28"/>
        </w:rPr>
      </w:pPr>
    </w:p>
    <w:p w:rsidR="0095561B" w:rsidRDefault="0095561B" w:rsidP="007C1E1B">
      <w:pPr>
        <w:spacing w:line="160" w:lineRule="atLeast"/>
        <w:rPr>
          <w:rFonts w:ascii="Times New Roman" w:hAnsi="Times New Roman"/>
          <w:b/>
          <w:sz w:val="28"/>
          <w:szCs w:val="28"/>
        </w:rPr>
      </w:pPr>
    </w:p>
    <w:p w:rsidR="0095561B" w:rsidRDefault="0095561B" w:rsidP="007C1E1B">
      <w:pPr>
        <w:jc w:val="center"/>
        <w:rPr>
          <w:rFonts w:ascii="Times New Roman" w:hAnsi="Times New Roman"/>
          <w:sz w:val="28"/>
          <w:szCs w:val="28"/>
        </w:rPr>
      </w:pPr>
    </w:p>
    <w:p w:rsidR="0095561B" w:rsidRPr="00035A08" w:rsidRDefault="0095561B" w:rsidP="007C1E1B">
      <w:pPr>
        <w:jc w:val="center"/>
        <w:rPr>
          <w:rFonts w:ascii="Times New Roman" w:hAnsi="Times New Roman"/>
          <w:sz w:val="48"/>
          <w:szCs w:val="48"/>
        </w:rPr>
      </w:pPr>
      <w:r w:rsidRPr="00035A08">
        <w:rPr>
          <w:rFonts w:ascii="Times New Roman" w:hAnsi="Times New Roman"/>
          <w:sz w:val="48"/>
          <w:szCs w:val="48"/>
        </w:rPr>
        <w:t>КОНТРОЛЬНАЯ РАБОТА</w:t>
      </w:r>
    </w:p>
    <w:p w:rsidR="0095561B" w:rsidRPr="00035A08" w:rsidRDefault="0095561B" w:rsidP="007C1E1B">
      <w:pPr>
        <w:jc w:val="center"/>
        <w:rPr>
          <w:rFonts w:ascii="Times New Roman" w:hAnsi="Times New Roman"/>
          <w:sz w:val="48"/>
          <w:szCs w:val="48"/>
        </w:rPr>
      </w:pPr>
      <w:r w:rsidRPr="00035A08">
        <w:rPr>
          <w:rFonts w:ascii="Times New Roman" w:hAnsi="Times New Roman"/>
          <w:sz w:val="48"/>
          <w:szCs w:val="48"/>
        </w:rPr>
        <w:t>Вариант 3</w:t>
      </w:r>
    </w:p>
    <w:p w:rsidR="0095561B" w:rsidRDefault="0095561B" w:rsidP="007C1E1B">
      <w:pPr>
        <w:rPr>
          <w:rFonts w:ascii="Times New Roman" w:hAnsi="Times New Roman"/>
          <w:sz w:val="28"/>
          <w:szCs w:val="28"/>
        </w:rPr>
      </w:pPr>
    </w:p>
    <w:p w:rsidR="0095561B" w:rsidRDefault="0095561B" w:rsidP="007C1E1B">
      <w:pPr>
        <w:rPr>
          <w:rFonts w:ascii="Times New Roman" w:hAnsi="Times New Roman"/>
          <w:sz w:val="28"/>
          <w:szCs w:val="28"/>
        </w:rPr>
      </w:pPr>
    </w:p>
    <w:p w:rsidR="0095561B" w:rsidRDefault="0095561B" w:rsidP="007C1E1B">
      <w:pPr>
        <w:rPr>
          <w:rFonts w:ascii="Times New Roman" w:hAnsi="Times New Roman"/>
          <w:sz w:val="28"/>
          <w:szCs w:val="28"/>
        </w:rPr>
      </w:pPr>
    </w:p>
    <w:p w:rsidR="0095561B" w:rsidRDefault="0095561B" w:rsidP="007C1E1B">
      <w:pPr>
        <w:rPr>
          <w:rFonts w:ascii="Times New Roman" w:hAnsi="Times New Roman"/>
          <w:sz w:val="28"/>
          <w:szCs w:val="28"/>
        </w:rPr>
      </w:pPr>
    </w:p>
    <w:p w:rsidR="0095561B" w:rsidRDefault="0095561B" w:rsidP="00035A08">
      <w:pPr>
        <w:jc w:val="right"/>
        <w:rPr>
          <w:rFonts w:ascii="Times New Roman" w:hAnsi="Times New Roman"/>
          <w:b/>
          <w:sz w:val="24"/>
          <w:szCs w:val="24"/>
        </w:rPr>
      </w:pPr>
    </w:p>
    <w:p w:rsidR="0095561B" w:rsidRDefault="0095561B" w:rsidP="007C1E1B">
      <w:pPr>
        <w:rPr>
          <w:rFonts w:ascii="Times New Roman" w:hAnsi="Times New Roman"/>
          <w:sz w:val="28"/>
          <w:szCs w:val="28"/>
        </w:rPr>
      </w:pPr>
    </w:p>
    <w:p w:rsidR="0095561B" w:rsidRDefault="0095561B" w:rsidP="007C1E1B">
      <w:pPr>
        <w:jc w:val="center"/>
        <w:rPr>
          <w:rFonts w:ascii="Times New Roman" w:hAnsi="Times New Roman"/>
          <w:sz w:val="24"/>
          <w:szCs w:val="24"/>
        </w:rPr>
      </w:pPr>
    </w:p>
    <w:p w:rsidR="0095561B" w:rsidRDefault="0095561B">
      <w:pPr>
        <w:rPr>
          <w:rFonts w:ascii="Times New Roman" w:hAnsi="Times New Roman"/>
          <w:sz w:val="24"/>
          <w:szCs w:val="24"/>
        </w:rPr>
      </w:pPr>
    </w:p>
    <w:p w:rsidR="0095561B" w:rsidRDefault="0095561B">
      <w:pPr>
        <w:rPr>
          <w:rFonts w:ascii="Times New Roman" w:hAnsi="Times New Roman"/>
          <w:sz w:val="24"/>
          <w:szCs w:val="24"/>
        </w:rPr>
      </w:pPr>
    </w:p>
    <w:p w:rsidR="0095561B" w:rsidRDefault="0095561B">
      <w:pPr>
        <w:rPr>
          <w:rFonts w:ascii="Times New Roman" w:hAnsi="Times New Roman"/>
          <w:sz w:val="24"/>
          <w:szCs w:val="24"/>
        </w:rPr>
      </w:pPr>
    </w:p>
    <w:p w:rsidR="0095561B" w:rsidRDefault="0095561B">
      <w:pPr>
        <w:rPr>
          <w:rFonts w:ascii="Times New Roman" w:hAnsi="Times New Roman"/>
          <w:sz w:val="24"/>
          <w:szCs w:val="24"/>
        </w:rPr>
      </w:pPr>
    </w:p>
    <w:p w:rsidR="0095561B" w:rsidRDefault="0095561B">
      <w:pPr>
        <w:rPr>
          <w:rFonts w:ascii="Times New Roman" w:hAnsi="Times New Roman"/>
          <w:sz w:val="24"/>
          <w:szCs w:val="24"/>
        </w:rPr>
      </w:pPr>
    </w:p>
    <w:p w:rsidR="0095561B" w:rsidRDefault="0095561B">
      <w:pPr>
        <w:rPr>
          <w:rFonts w:ascii="Times New Roman" w:hAnsi="Times New Roman"/>
          <w:sz w:val="24"/>
          <w:szCs w:val="24"/>
        </w:rPr>
      </w:pPr>
    </w:p>
    <w:p w:rsidR="0095561B" w:rsidRDefault="0095561B">
      <w:pPr>
        <w:rPr>
          <w:rFonts w:ascii="Times New Roman" w:hAnsi="Times New Roman"/>
          <w:sz w:val="24"/>
          <w:szCs w:val="24"/>
        </w:rPr>
      </w:pPr>
    </w:p>
    <w:p w:rsidR="0095561B" w:rsidRPr="0063360C" w:rsidRDefault="0095561B">
      <w:pPr>
        <w:rPr>
          <w:rFonts w:ascii="Times New Roman" w:hAnsi="Times New Roman"/>
          <w:b/>
          <w:sz w:val="32"/>
          <w:szCs w:val="32"/>
        </w:rPr>
      </w:pPr>
      <w:r>
        <w:rPr>
          <w:rFonts w:ascii="Times New Roman" w:hAnsi="Times New Roman"/>
          <w:b/>
          <w:sz w:val="32"/>
          <w:szCs w:val="32"/>
        </w:rPr>
        <w:t>З</w:t>
      </w:r>
      <w:r w:rsidRPr="00D9437E">
        <w:rPr>
          <w:rFonts w:ascii="Times New Roman" w:hAnsi="Times New Roman"/>
          <w:b/>
          <w:sz w:val="32"/>
          <w:szCs w:val="32"/>
        </w:rPr>
        <w:t xml:space="preserve"> а д а н и е 1</w:t>
      </w:r>
      <w:r w:rsidRPr="00D9437E">
        <w:rPr>
          <w:rFonts w:ascii="Times New Roman" w:hAnsi="Times New Roman"/>
          <w:sz w:val="28"/>
          <w:szCs w:val="28"/>
        </w:rPr>
        <w:br/>
      </w:r>
      <w:r w:rsidRPr="00D9437E">
        <w:rPr>
          <w:rFonts w:ascii="Times New Roman" w:hAnsi="Times New Roman"/>
          <w:sz w:val="28"/>
          <w:szCs w:val="28"/>
        </w:rPr>
        <w:br/>
      </w:r>
      <w:r w:rsidRPr="00D9437E">
        <w:rPr>
          <w:rFonts w:ascii="Times New Roman" w:hAnsi="Times New Roman"/>
          <w:b/>
          <w:sz w:val="28"/>
          <w:szCs w:val="28"/>
        </w:rPr>
        <w:t>Формулировка:</w:t>
      </w:r>
      <w:r w:rsidRPr="00D9437E">
        <w:rPr>
          <w:rFonts w:ascii="Times New Roman" w:hAnsi="Times New Roman"/>
          <w:sz w:val="28"/>
          <w:szCs w:val="28"/>
        </w:rPr>
        <w:br/>
        <w:t>1. Определите вид отношения между понятиями.</w:t>
      </w:r>
      <w:r w:rsidRPr="00D9437E">
        <w:rPr>
          <w:rFonts w:ascii="Times New Roman" w:hAnsi="Times New Roman"/>
          <w:sz w:val="28"/>
          <w:szCs w:val="28"/>
        </w:rPr>
        <w:br/>
        <w:t>2. Изобразите графически эти отношения с помощью круговых схем.</w:t>
      </w:r>
      <w:r w:rsidRPr="00D9437E">
        <w:rPr>
          <w:rFonts w:ascii="Times New Roman" w:hAnsi="Times New Roman"/>
          <w:sz w:val="28"/>
          <w:szCs w:val="28"/>
        </w:rPr>
        <w:br/>
      </w:r>
      <w:r w:rsidRPr="00D9437E">
        <w:rPr>
          <w:rFonts w:ascii="Times New Roman" w:hAnsi="Times New Roman"/>
          <w:b/>
          <w:sz w:val="28"/>
          <w:szCs w:val="28"/>
        </w:rPr>
        <w:t>Содержание:</w:t>
      </w:r>
      <w:r w:rsidRPr="00D9437E">
        <w:rPr>
          <w:rFonts w:ascii="Times New Roman" w:hAnsi="Times New Roman"/>
          <w:sz w:val="28"/>
          <w:szCs w:val="28"/>
        </w:rPr>
        <w:br/>
        <w:t>Понятие: ЭСМИНЕЦ (В) – ВОЕННЫЙ КОРАБЛЬ (А)</w:t>
      </w:r>
      <w:r w:rsidRPr="00D9437E">
        <w:rPr>
          <w:rFonts w:ascii="Times New Roman" w:hAnsi="Times New Roman"/>
          <w:sz w:val="28"/>
          <w:szCs w:val="28"/>
        </w:rPr>
        <w:br/>
      </w:r>
      <w:r w:rsidRPr="00D9437E">
        <w:rPr>
          <w:rFonts w:ascii="Times New Roman" w:hAnsi="Times New Roman"/>
          <w:b/>
          <w:sz w:val="28"/>
          <w:szCs w:val="28"/>
        </w:rPr>
        <w:t>Решение:</w:t>
      </w:r>
      <w:r w:rsidRPr="00D9437E">
        <w:rPr>
          <w:rFonts w:ascii="Times New Roman" w:hAnsi="Times New Roman"/>
          <w:sz w:val="28"/>
          <w:szCs w:val="28"/>
        </w:rPr>
        <w:br/>
        <w:t>1. Установим, имеют ли понятия общие элементы объема (не одинаковые предметы): данные понятия имеют разные элементы объема. Значит, между ними существуют отношения совместимости.</w:t>
      </w:r>
      <w:r w:rsidRPr="00D9437E">
        <w:rPr>
          <w:rFonts w:ascii="Times New Roman" w:hAnsi="Times New Roman"/>
          <w:sz w:val="28"/>
          <w:szCs w:val="28"/>
        </w:rPr>
        <w:br/>
        <w:t>2. Определим вид отношения совместности: между понятиями А и В существуют отношения подчинения, так как объем понятие В входит полностью в объем понятия А, что можно проверить через суждение: «Всякий эсминец есть военный корабль (истинно), а объем понятия А, что частично входит в объем понятия В «некоторые военные корабли есть эсминцы» (истинно), а частично не входит – «некоторые военные корабли не есть эсминцы» (истинно).</w:t>
      </w:r>
      <w:r w:rsidRPr="00D9437E">
        <w:rPr>
          <w:rFonts w:ascii="Times New Roman" w:hAnsi="Times New Roman"/>
          <w:sz w:val="28"/>
          <w:szCs w:val="28"/>
        </w:rPr>
        <w:br/>
        <w:t>3. Изобразим графически эти отношения:</w:t>
      </w:r>
      <w:r w:rsidRPr="00D9437E">
        <w:rPr>
          <w:rFonts w:ascii="Times New Roman" w:hAnsi="Times New Roman"/>
          <w:sz w:val="28"/>
          <w:szCs w:val="28"/>
        </w:rPr>
        <w:br/>
      </w:r>
      <w:r w:rsidRPr="00D9437E">
        <w:rPr>
          <w:rFonts w:ascii="Times New Roman" w:hAnsi="Times New Roman"/>
          <w:sz w:val="28"/>
          <w:szCs w:val="28"/>
        </w:rPr>
        <w:br/>
      </w:r>
      <w:r w:rsidRPr="00D9437E">
        <w:rPr>
          <w:rFonts w:ascii="Times New Roman" w:hAnsi="Times New Roman"/>
          <w:sz w:val="28"/>
          <w:szCs w:val="28"/>
        </w:rPr>
        <w:br/>
      </w:r>
      <w:r w:rsidRPr="00D9437E">
        <w:rPr>
          <w:rFonts w:ascii="Times New Roman" w:hAnsi="Times New Roman"/>
          <w:sz w:val="28"/>
          <w:szCs w:val="28"/>
        </w:rPr>
        <w:br/>
      </w:r>
      <w:r w:rsidRPr="00D9437E">
        <w:rPr>
          <w:rFonts w:ascii="Times New Roman" w:hAnsi="Times New Roman"/>
          <w:b/>
          <w:sz w:val="32"/>
          <w:szCs w:val="32"/>
        </w:rPr>
        <w:t>З а д а н и е 2</w:t>
      </w:r>
      <w:r w:rsidRPr="00D9437E">
        <w:rPr>
          <w:rFonts w:ascii="Times New Roman" w:hAnsi="Times New Roman"/>
          <w:sz w:val="28"/>
          <w:szCs w:val="28"/>
        </w:rPr>
        <w:br/>
      </w:r>
      <w:r w:rsidRPr="00D9437E">
        <w:rPr>
          <w:rFonts w:ascii="Times New Roman" w:hAnsi="Times New Roman"/>
          <w:sz w:val="28"/>
          <w:szCs w:val="28"/>
        </w:rPr>
        <w:br/>
      </w:r>
      <w:r w:rsidRPr="00D9437E">
        <w:rPr>
          <w:rFonts w:ascii="Times New Roman" w:hAnsi="Times New Roman"/>
          <w:b/>
          <w:sz w:val="28"/>
          <w:szCs w:val="28"/>
        </w:rPr>
        <w:t>Формулировка:</w:t>
      </w:r>
      <w:r w:rsidRPr="00D9437E">
        <w:rPr>
          <w:rFonts w:ascii="Times New Roman" w:hAnsi="Times New Roman"/>
          <w:sz w:val="28"/>
          <w:szCs w:val="28"/>
        </w:rPr>
        <w:br/>
        <w:t>1. Обобщите понятие.</w:t>
      </w:r>
      <w:r w:rsidRPr="00D9437E">
        <w:rPr>
          <w:rFonts w:ascii="Times New Roman" w:hAnsi="Times New Roman"/>
          <w:sz w:val="28"/>
          <w:szCs w:val="28"/>
        </w:rPr>
        <w:br/>
        <w:t>2. ограничьте понятие.</w:t>
      </w:r>
      <w:r w:rsidRPr="00D9437E">
        <w:rPr>
          <w:rFonts w:ascii="Times New Roman" w:hAnsi="Times New Roman"/>
          <w:sz w:val="28"/>
          <w:szCs w:val="28"/>
        </w:rPr>
        <w:br/>
      </w:r>
      <w:r w:rsidRPr="00D9437E">
        <w:rPr>
          <w:rFonts w:ascii="Times New Roman" w:hAnsi="Times New Roman"/>
          <w:b/>
          <w:sz w:val="28"/>
          <w:szCs w:val="28"/>
        </w:rPr>
        <w:t>Содержание:</w:t>
      </w:r>
      <w:r w:rsidRPr="00D9437E">
        <w:rPr>
          <w:rFonts w:ascii="Times New Roman" w:hAnsi="Times New Roman"/>
          <w:sz w:val="28"/>
          <w:szCs w:val="28"/>
        </w:rPr>
        <w:br/>
        <w:t>Понятие: ПРОКУРАТУРА.</w:t>
      </w:r>
      <w:r w:rsidRPr="00D9437E">
        <w:rPr>
          <w:rFonts w:ascii="Times New Roman" w:hAnsi="Times New Roman"/>
          <w:sz w:val="28"/>
          <w:szCs w:val="28"/>
        </w:rPr>
        <w:br/>
      </w:r>
      <w:r w:rsidRPr="00D9437E">
        <w:rPr>
          <w:rFonts w:ascii="Times New Roman" w:hAnsi="Times New Roman"/>
          <w:b/>
          <w:sz w:val="28"/>
          <w:szCs w:val="28"/>
        </w:rPr>
        <w:t>Решение:</w:t>
      </w:r>
      <w:r w:rsidRPr="00D9437E">
        <w:rPr>
          <w:rFonts w:ascii="Times New Roman" w:hAnsi="Times New Roman"/>
          <w:sz w:val="28"/>
          <w:szCs w:val="28"/>
        </w:rPr>
        <w:br/>
        <w:t>1. Обобщим понятие «прокуратура», то есть, осуществим переход от понятия с меньшим объемом, но с большим содержанием «прокуратура» к понятию с большим объемом, но с меньшим содержанием «надзорный орган». При этом можно использовать операцию родового определения понятия «прокуратура», то есть найти его ближайший род.</w:t>
      </w:r>
      <w:r w:rsidRPr="00D9437E">
        <w:rPr>
          <w:rFonts w:ascii="Times New Roman" w:hAnsi="Times New Roman"/>
          <w:sz w:val="28"/>
          <w:szCs w:val="28"/>
        </w:rPr>
        <w:br/>
        <w:t>2. Ограничим понятие «прокуратура», то есть, осуществим переход от понятия с большим объемом, но с меньшим содержанием «прокуратура» к понятию с меньшим объемом, но с большим содержанием «прокуратура Вологодской области». При этом можно использовать операцию деления по видоизменению признака понятия «прокуратура», то есть найти его члены деления, например, по признаку «территориальной направленности»: прокуратура РФ, прокуратура Вологодской области..</w:t>
      </w:r>
      <w:r w:rsidRPr="00D9437E">
        <w:rPr>
          <w:rFonts w:ascii="Times New Roman" w:hAnsi="Times New Roman"/>
          <w:sz w:val="28"/>
          <w:szCs w:val="28"/>
        </w:rPr>
        <w:br/>
      </w:r>
      <w:r w:rsidRPr="00D9437E">
        <w:rPr>
          <w:rFonts w:ascii="Times New Roman" w:hAnsi="Times New Roman"/>
          <w:sz w:val="28"/>
          <w:szCs w:val="28"/>
        </w:rPr>
        <w:br/>
      </w:r>
    </w:p>
    <w:p w:rsidR="0095561B" w:rsidRPr="0063360C" w:rsidRDefault="0095561B">
      <w:pPr>
        <w:rPr>
          <w:rFonts w:ascii="Times New Roman" w:hAnsi="Times New Roman"/>
          <w:b/>
          <w:sz w:val="32"/>
          <w:szCs w:val="32"/>
        </w:rPr>
      </w:pPr>
    </w:p>
    <w:p w:rsidR="0095561B" w:rsidRPr="0063360C" w:rsidRDefault="0095561B">
      <w:pPr>
        <w:rPr>
          <w:rFonts w:ascii="Times New Roman" w:hAnsi="Times New Roman"/>
          <w:sz w:val="28"/>
          <w:szCs w:val="28"/>
        </w:rPr>
      </w:pPr>
      <w:r w:rsidRPr="00D9437E">
        <w:rPr>
          <w:rFonts w:ascii="Times New Roman" w:hAnsi="Times New Roman"/>
          <w:b/>
          <w:sz w:val="32"/>
          <w:szCs w:val="32"/>
        </w:rPr>
        <w:t>З а д а н и е 3</w:t>
      </w:r>
      <w:r w:rsidRPr="00D9437E">
        <w:rPr>
          <w:rFonts w:ascii="Times New Roman" w:hAnsi="Times New Roman"/>
          <w:sz w:val="28"/>
          <w:szCs w:val="28"/>
        </w:rPr>
        <w:br/>
      </w:r>
      <w:r w:rsidRPr="00D9437E">
        <w:rPr>
          <w:rFonts w:ascii="Times New Roman" w:hAnsi="Times New Roman"/>
          <w:sz w:val="28"/>
          <w:szCs w:val="28"/>
        </w:rPr>
        <w:br/>
      </w:r>
      <w:r w:rsidRPr="00D9437E">
        <w:rPr>
          <w:rFonts w:ascii="Times New Roman" w:hAnsi="Times New Roman"/>
          <w:b/>
          <w:sz w:val="28"/>
          <w:szCs w:val="28"/>
        </w:rPr>
        <w:t>Формулировка:</w:t>
      </w:r>
      <w:r w:rsidRPr="00D9437E">
        <w:rPr>
          <w:rFonts w:ascii="Times New Roman" w:hAnsi="Times New Roman"/>
          <w:sz w:val="28"/>
          <w:szCs w:val="28"/>
        </w:rPr>
        <w:br/>
        <w:t>1. Выделите структурные элементы логической операции «определение понятия».</w:t>
      </w:r>
      <w:r w:rsidRPr="00D9437E">
        <w:rPr>
          <w:rFonts w:ascii="Times New Roman" w:hAnsi="Times New Roman"/>
          <w:sz w:val="28"/>
          <w:szCs w:val="28"/>
        </w:rPr>
        <w:br/>
        <w:t>2. Установите правильность определения, в неправильном определении укажите, какое правило нарушено.</w:t>
      </w:r>
      <w:r w:rsidRPr="00D9437E">
        <w:rPr>
          <w:rFonts w:ascii="Times New Roman" w:hAnsi="Times New Roman"/>
          <w:sz w:val="28"/>
          <w:szCs w:val="28"/>
        </w:rPr>
        <w:br/>
      </w:r>
      <w:r w:rsidRPr="00D9437E">
        <w:rPr>
          <w:rFonts w:ascii="Times New Roman" w:hAnsi="Times New Roman"/>
          <w:b/>
          <w:sz w:val="28"/>
          <w:szCs w:val="28"/>
        </w:rPr>
        <w:t>Содержание:</w:t>
      </w:r>
      <w:r w:rsidRPr="00D9437E">
        <w:rPr>
          <w:rFonts w:ascii="Times New Roman" w:hAnsi="Times New Roman"/>
          <w:sz w:val="28"/>
          <w:szCs w:val="28"/>
        </w:rPr>
        <w:br/>
        <w:t>Определение понятия «ПОЛИТИЧЕСКИЙ РЕЖИМ – ЭТО СОВОКУПНОСТЬ ПРИЁМОВ, СРЕДСТВ ОСУЩЕСТВЛЕНИЯ ПОЛИТИЧЕСКОЙ ВЛАСТИ».</w:t>
      </w:r>
      <w:r w:rsidRPr="00D9437E">
        <w:rPr>
          <w:rFonts w:ascii="Times New Roman" w:hAnsi="Times New Roman"/>
          <w:sz w:val="28"/>
          <w:szCs w:val="28"/>
        </w:rPr>
        <w:br/>
      </w:r>
      <w:r w:rsidRPr="00D9437E">
        <w:rPr>
          <w:rFonts w:ascii="Times New Roman" w:hAnsi="Times New Roman"/>
          <w:b/>
          <w:sz w:val="28"/>
          <w:szCs w:val="28"/>
        </w:rPr>
        <w:t>Решение:</w:t>
      </w:r>
      <w:r w:rsidRPr="00D9437E">
        <w:rPr>
          <w:rFonts w:ascii="Times New Roman" w:hAnsi="Times New Roman"/>
          <w:sz w:val="28"/>
          <w:szCs w:val="28"/>
        </w:rPr>
        <w:br/>
        <w:t>1. В определении понятия «политический режим» выделим структурные элементы:</w:t>
      </w:r>
      <w:r w:rsidRPr="00D9437E">
        <w:rPr>
          <w:rFonts w:ascii="Times New Roman" w:hAnsi="Times New Roman"/>
          <w:sz w:val="28"/>
          <w:szCs w:val="28"/>
        </w:rPr>
        <w:br/>
        <w:t>-определяемое понятие – «политический режим», так как его содержание раскрывается;</w:t>
      </w:r>
      <w:r w:rsidRPr="00D9437E">
        <w:rPr>
          <w:rFonts w:ascii="Times New Roman" w:hAnsi="Times New Roman"/>
          <w:sz w:val="28"/>
          <w:szCs w:val="28"/>
        </w:rPr>
        <w:br/>
        <w:t>-определяющее понятие – «это совокупность приёмов, средств осуществления политической власти», так как с помощью его раскрывается содержание определяемого понятия.</w:t>
      </w:r>
      <w:r w:rsidRPr="00D9437E">
        <w:rPr>
          <w:rFonts w:ascii="Times New Roman" w:hAnsi="Times New Roman"/>
          <w:sz w:val="28"/>
          <w:szCs w:val="28"/>
        </w:rPr>
        <w:br/>
        <w:t>2. Проверим соблюдение правил: соразмерности, неотрицательности, четкости и ясности. Все правила соблюдены.</w:t>
      </w:r>
      <w:r w:rsidRPr="00D9437E">
        <w:rPr>
          <w:rFonts w:ascii="Times New Roman" w:hAnsi="Times New Roman"/>
          <w:sz w:val="28"/>
          <w:szCs w:val="28"/>
        </w:rPr>
        <w:br/>
      </w:r>
      <w:r w:rsidRPr="00D9437E">
        <w:rPr>
          <w:rFonts w:ascii="Times New Roman" w:hAnsi="Times New Roman"/>
          <w:sz w:val="28"/>
          <w:szCs w:val="28"/>
        </w:rPr>
        <w:br/>
      </w:r>
    </w:p>
    <w:p w:rsidR="0095561B" w:rsidRPr="0063360C" w:rsidRDefault="0095561B">
      <w:pPr>
        <w:rPr>
          <w:rFonts w:ascii="Times New Roman" w:hAnsi="Times New Roman"/>
          <w:sz w:val="28"/>
          <w:szCs w:val="28"/>
        </w:rPr>
      </w:pPr>
    </w:p>
    <w:p w:rsidR="0095561B" w:rsidRPr="0063360C" w:rsidRDefault="0095561B">
      <w:pPr>
        <w:rPr>
          <w:rFonts w:ascii="Times New Roman" w:hAnsi="Times New Roman"/>
          <w:sz w:val="28"/>
          <w:szCs w:val="28"/>
        </w:rPr>
      </w:pPr>
      <w:r w:rsidRPr="00D9437E">
        <w:rPr>
          <w:rFonts w:ascii="Times New Roman" w:hAnsi="Times New Roman"/>
          <w:b/>
          <w:sz w:val="32"/>
          <w:szCs w:val="32"/>
        </w:rPr>
        <w:t>З а д а н и е 4</w:t>
      </w:r>
      <w:r w:rsidRPr="00D9437E">
        <w:rPr>
          <w:rFonts w:ascii="Times New Roman" w:hAnsi="Times New Roman"/>
          <w:sz w:val="28"/>
          <w:szCs w:val="28"/>
        </w:rPr>
        <w:br/>
      </w:r>
      <w:r w:rsidRPr="00D9437E">
        <w:rPr>
          <w:rFonts w:ascii="Times New Roman" w:hAnsi="Times New Roman"/>
          <w:b/>
          <w:sz w:val="28"/>
          <w:szCs w:val="28"/>
        </w:rPr>
        <w:br/>
        <w:t>Формулировка:</w:t>
      </w:r>
      <w:r w:rsidRPr="00D9437E">
        <w:rPr>
          <w:rFonts w:ascii="Times New Roman" w:hAnsi="Times New Roman"/>
          <w:sz w:val="28"/>
          <w:szCs w:val="28"/>
        </w:rPr>
        <w:br/>
        <w:t>1. Выделите структурные элементы логической операции «деление понятий».</w:t>
      </w:r>
      <w:r w:rsidRPr="00D9437E">
        <w:rPr>
          <w:rFonts w:ascii="Times New Roman" w:hAnsi="Times New Roman"/>
          <w:sz w:val="28"/>
          <w:szCs w:val="28"/>
        </w:rPr>
        <w:br/>
        <w:t>2. Установите правильность деления понятия, в неправильном делении определите, какие правила нарушены.</w:t>
      </w:r>
      <w:r w:rsidRPr="00D9437E">
        <w:rPr>
          <w:rFonts w:ascii="Times New Roman" w:hAnsi="Times New Roman"/>
          <w:sz w:val="28"/>
          <w:szCs w:val="28"/>
        </w:rPr>
        <w:br/>
      </w:r>
      <w:r w:rsidRPr="00D9437E">
        <w:rPr>
          <w:rFonts w:ascii="Times New Roman" w:hAnsi="Times New Roman"/>
          <w:b/>
          <w:sz w:val="28"/>
          <w:szCs w:val="28"/>
        </w:rPr>
        <w:t>Содержание:</w:t>
      </w:r>
      <w:r w:rsidRPr="00D9437E">
        <w:rPr>
          <w:rFonts w:ascii="Times New Roman" w:hAnsi="Times New Roman"/>
          <w:sz w:val="28"/>
          <w:szCs w:val="28"/>
        </w:rPr>
        <w:br/>
        <w:t>Деление понятия: «В ЗАВИСИМОСТИ ОТ ОСОБЕННОСТЕЙ НАБОРА СРЕДСТВ И СПОСОБОВ ГОСУДАРСТВЕННОГО ВЛАСТВОВАНИЯ РАЗЛИЧАЮТ ДЕМОКРАТИЧЕСКИЕ И АВТОРИТАРНЫЕ ГОСУАРСТВЕННО-ПРАВОВЫЕ РЕЖИМЫ».</w:t>
      </w:r>
      <w:r w:rsidRPr="00D9437E">
        <w:rPr>
          <w:rFonts w:ascii="Times New Roman" w:hAnsi="Times New Roman"/>
          <w:sz w:val="28"/>
          <w:szCs w:val="28"/>
        </w:rPr>
        <w:br/>
      </w:r>
      <w:r w:rsidRPr="00D9437E">
        <w:rPr>
          <w:rFonts w:ascii="Times New Roman" w:hAnsi="Times New Roman"/>
          <w:b/>
          <w:sz w:val="28"/>
          <w:szCs w:val="28"/>
        </w:rPr>
        <w:t>Решение:</w:t>
      </w:r>
      <w:r w:rsidRPr="00D9437E">
        <w:rPr>
          <w:rFonts w:ascii="Times New Roman" w:hAnsi="Times New Roman"/>
          <w:sz w:val="28"/>
          <w:szCs w:val="28"/>
        </w:rPr>
        <w:br/>
        <w:t>1. В данном делении понятие выделим структурные элементы:</w:t>
      </w:r>
      <w:r w:rsidRPr="00D9437E">
        <w:rPr>
          <w:rFonts w:ascii="Times New Roman" w:hAnsi="Times New Roman"/>
          <w:sz w:val="28"/>
          <w:szCs w:val="28"/>
        </w:rPr>
        <w:br/>
        <w:t>-делимое понятие – «государственно-правовые режимы», так как его объем раскрывается;</w:t>
      </w:r>
      <w:r w:rsidRPr="00D9437E">
        <w:rPr>
          <w:rFonts w:ascii="Times New Roman" w:hAnsi="Times New Roman"/>
          <w:sz w:val="28"/>
          <w:szCs w:val="28"/>
        </w:rPr>
        <w:br/>
        <w:t>-основание деления – «в зависимости от особенностей набора средств и способов государственного властвования», так как это признак по которому проводится деление понятия «государственно-правовые режимы».</w:t>
      </w:r>
      <w:r w:rsidRPr="00D9437E">
        <w:rPr>
          <w:rFonts w:ascii="Times New Roman" w:hAnsi="Times New Roman"/>
          <w:sz w:val="28"/>
          <w:szCs w:val="28"/>
        </w:rPr>
        <w:br/>
        <w:t>-члены деления – «демократические и авторитарные», так как они являются результатом деления.</w:t>
      </w:r>
      <w:r w:rsidRPr="00D9437E">
        <w:rPr>
          <w:rFonts w:ascii="Times New Roman" w:hAnsi="Times New Roman"/>
          <w:sz w:val="28"/>
          <w:szCs w:val="28"/>
        </w:rPr>
        <w:br/>
        <w:t>2. Проверим соблюдение правил: соразмерности, одного основания, несовместимости членов деления, последовательности деления. Правило последовательности деления не соблюдается, так как происходит скачок в делении членов деления «демократические и авторитарные».</w:t>
      </w:r>
    </w:p>
    <w:p w:rsidR="0095561B" w:rsidRPr="0063360C" w:rsidRDefault="0095561B">
      <w:pPr>
        <w:rPr>
          <w:rFonts w:ascii="Times New Roman" w:hAnsi="Times New Roman"/>
          <w:sz w:val="28"/>
          <w:szCs w:val="28"/>
        </w:rPr>
      </w:pPr>
      <w:r w:rsidRPr="00D9437E">
        <w:rPr>
          <w:rFonts w:ascii="Times New Roman" w:hAnsi="Times New Roman"/>
          <w:sz w:val="28"/>
          <w:szCs w:val="28"/>
        </w:rPr>
        <w:br/>
      </w:r>
    </w:p>
    <w:p w:rsidR="0095561B" w:rsidRPr="0063360C" w:rsidRDefault="0095561B">
      <w:pPr>
        <w:rPr>
          <w:rFonts w:ascii="Times New Roman" w:hAnsi="Times New Roman"/>
          <w:sz w:val="28"/>
          <w:szCs w:val="28"/>
        </w:rPr>
      </w:pPr>
    </w:p>
    <w:p w:rsidR="0095561B" w:rsidRPr="0063360C" w:rsidRDefault="0095561B">
      <w:pPr>
        <w:rPr>
          <w:rFonts w:ascii="Times New Roman" w:hAnsi="Times New Roman"/>
          <w:sz w:val="28"/>
          <w:szCs w:val="28"/>
        </w:rPr>
      </w:pPr>
    </w:p>
    <w:p w:rsidR="0095561B" w:rsidRPr="0063360C" w:rsidRDefault="0095561B">
      <w:pPr>
        <w:rPr>
          <w:rFonts w:ascii="Times New Roman" w:hAnsi="Times New Roman"/>
          <w:sz w:val="28"/>
          <w:szCs w:val="28"/>
        </w:rPr>
      </w:pPr>
      <w:r w:rsidRPr="00D9437E">
        <w:rPr>
          <w:rFonts w:ascii="Times New Roman" w:hAnsi="Times New Roman"/>
          <w:b/>
          <w:sz w:val="32"/>
          <w:szCs w:val="32"/>
        </w:rPr>
        <w:t>З а д а н и е 5</w:t>
      </w:r>
      <w:r w:rsidRPr="00D9437E">
        <w:rPr>
          <w:rFonts w:ascii="Times New Roman" w:hAnsi="Times New Roman"/>
          <w:sz w:val="28"/>
          <w:szCs w:val="28"/>
        </w:rPr>
        <w:br/>
      </w:r>
      <w:r w:rsidRPr="00D9437E">
        <w:rPr>
          <w:rFonts w:ascii="Times New Roman" w:hAnsi="Times New Roman"/>
          <w:sz w:val="28"/>
          <w:szCs w:val="28"/>
        </w:rPr>
        <w:br/>
      </w:r>
      <w:r w:rsidRPr="00D9437E">
        <w:rPr>
          <w:rFonts w:ascii="Times New Roman" w:hAnsi="Times New Roman"/>
          <w:b/>
          <w:sz w:val="28"/>
          <w:szCs w:val="28"/>
        </w:rPr>
        <w:t>Формулировка:</w:t>
      </w:r>
      <w:r w:rsidRPr="00D9437E">
        <w:rPr>
          <w:rFonts w:ascii="Times New Roman" w:hAnsi="Times New Roman"/>
          <w:sz w:val="28"/>
          <w:szCs w:val="28"/>
        </w:rPr>
        <w:br/>
        <w:t>1. Выделите структурные элементы простого суждения, обозначив их соответствующими символами.</w:t>
      </w:r>
      <w:r w:rsidRPr="00D9437E">
        <w:rPr>
          <w:rFonts w:ascii="Times New Roman" w:hAnsi="Times New Roman"/>
          <w:sz w:val="28"/>
          <w:szCs w:val="28"/>
        </w:rPr>
        <w:br/>
        <w:t>2. Определите вид простого суждения.</w:t>
      </w:r>
      <w:r w:rsidRPr="00D9437E">
        <w:rPr>
          <w:rFonts w:ascii="Times New Roman" w:hAnsi="Times New Roman"/>
          <w:sz w:val="28"/>
          <w:szCs w:val="28"/>
        </w:rPr>
        <w:br/>
        <w:t>3. Запишите формулу (схему) простого суждения.</w:t>
      </w:r>
      <w:r w:rsidRPr="00D9437E">
        <w:rPr>
          <w:rFonts w:ascii="Times New Roman" w:hAnsi="Times New Roman"/>
          <w:sz w:val="28"/>
          <w:szCs w:val="28"/>
        </w:rPr>
        <w:br/>
      </w:r>
      <w:r w:rsidRPr="00D9437E">
        <w:rPr>
          <w:rFonts w:ascii="Times New Roman" w:hAnsi="Times New Roman"/>
          <w:b/>
          <w:sz w:val="28"/>
          <w:szCs w:val="28"/>
        </w:rPr>
        <w:t>Содержание:</w:t>
      </w:r>
      <w:r w:rsidRPr="00D9437E">
        <w:rPr>
          <w:rFonts w:ascii="Times New Roman" w:hAnsi="Times New Roman"/>
          <w:sz w:val="28"/>
          <w:szCs w:val="28"/>
        </w:rPr>
        <w:br/>
        <w:t>Суждение: «В ДЕМОКРАТИЧЕСКОЙ РЕСПУБЛИКЕ К ФОРМИРОВАНИЮ ВЫСШИХ ОРГАНОВ ГОСУДАРСТВЕННОЙ ВЛАСТИ ДОПУСКАЛИСЬ ШИРОКИЕ СЛОИ НАСЕЛЕНИЯ».</w:t>
      </w:r>
      <w:r w:rsidRPr="00D9437E">
        <w:rPr>
          <w:rFonts w:ascii="Times New Roman" w:hAnsi="Times New Roman"/>
          <w:sz w:val="28"/>
          <w:szCs w:val="28"/>
        </w:rPr>
        <w:br/>
      </w:r>
      <w:r w:rsidRPr="00D9437E">
        <w:rPr>
          <w:rFonts w:ascii="Times New Roman" w:hAnsi="Times New Roman"/>
          <w:b/>
          <w:sz w:val="28"/>
          <w:szCs w:val="28"/>
        </w:rPr>
        <w:t>Решение:</w:t>
      </w:r>
      <w:r w:rsidRPr="00D9437E">
        <w:rPr>
          <w:rFonts w:ascii="Times New Roman" w:hAnsi="Times New Roman"/>
          <w:sz w:val="28"/>
          <w:szCs w:val="28"/>
        </w:rPr>
        <w:br/>
        <w:t>1. Выделим структурные элементы суждения:</w:t>
      </w:r>
      <w:r w:rsidRPr="00D9437E">
        <w:rPr>
          <w:rFonts w:ascii="Times New Roman" w:hAnsi="Times New Roman"/>
          <w:sz w:val="28"/>
          <w:szCs w:val="28"/>
        </w:rPr>
        <w:br/>
        <w:t>-один член отношения (S) – «широкие слои населения», так как в нём отражена информация об одном из предметов;</w:t>
      </w:r>
      <w:r w:rsidRPr="00D9437E">
        <w:rPr>
          <w:rFonts w:ascii="Times New Roman" w:hAnsi="Times New Roman"/>
          <w:sz w:val="28"/>
          <w:szCs w:val="28"/>
        </w:rPr>
        <w:br/>
        <w:t>-другой член отношения (P) – «допускались в демократической республике к формированию высших органов государственной власти», так как в нем отражена информация о другом предмете;</w:t>
      </w:r>
      <w:r w:rsidRPr="00D9437E">
        <w:rPr>
          <w:rFonts w:ascii="Times New Roman" w:hAnsi="Times New Roman"/>
          <w:sz w:val="28"/>
          <w:szCs w:val="28"/>
        </w:rPr>
        <w:br/>
        <w:t>2. Определим вид суждения: суждение существования и свойства.</w:t>
      </w:r>
      <w:r w:rsidRPr="00D9437E">
        <w:rPr>
          <w:rFonts w:ascii="Times New Roman" w:hAnsi="Times New Roman"/>
          <w:sz w:val="28"/>
          <w:szCs w:val="28"/>
        </w:rPr>
        <w:br/>
        <w:t>3. Запишем формулу суждения: S – P</w:t>
      </w:r>
      <w:r w:rsidRPr="00D9437E">
        <w:rPr>
          <w:rFonts w:ascii="Times New Roman" w:hAnsi="Times New Roman"/>
          <w:sz w:val="28"/>
          <w:szCs w:val="28"/>
        </w:rPr>
        <w:br/>
      </w:r>
      <w:r w:rsidRPr="00D9437E">
        <w:rPr>
          <w:rFonts w:ascii="Times New Roman" w:hAnsi="Times New Roman"/>
          <w:sz w:val="28"/>
          <w:szCs w:val="28"/>
        </w:rPr>
        <w:br/>
      </w:r>
    </w:p>
    <w:p w:rsidR="0095561B" w:rsidRPr="0063360C" w:rsidRDefault="0095561B">
      <w:pPr>
        <w:rPr>
          <w:rFonts w:ascii="Times New Roman" w:hAnsi="Times New Roman"/>
          <w:sz w:val="28"/>
          <w:szCs w:val="28"/>
        </w:rPr>
      </w:pPr>
    </w:p>
    <w:p w:rsidR="0095561B" w:rsidRPr="0063360C" w:rsidRDefault="0095561B">
      <w:pPr>
        <w:rPr>
          <w:rFonts w:ascii="Times New Roman" w:hAnsi="Times New Roman"/>
          <w:sz w:val="28"/>
          <w:szCs w:val="28"/>
        </w:rPr>
      </w:pPr>
    </w:p>
    <w:p w:rsidR="0095561B" w:rsidRPr="0063360C" w:rsidRDefault="0095561B">
      <w:pPr>
        <w:rPr>
          <w:rFonts w:ascii="Times New Roman" w:hAnsi="Times New Roman"/>
          <w:sz w:val="28"/>
          <w:szCs w:val="28"/>
        </w:rPr>
      </w:pPr>
      <w:r w:rsidRPr="00D9437E">
        <w:rPr>
          <w:rFonts w:ascii="Times New Roman" w:hAnsi="Times New Roman"/>
          <w:b/>
          <w:sz w:val="32"/>
          <w:szCs w:val="32"/>
        </w:rPr>
        <w:t>З а д а н и е 6</w:t>
      </w:r>
      <w:r w:rsidRPr="00D9437E">
        <w:rPr>
          <w:rFonts w:ascii="Times New Roman" w:hAnsi="Times New Roman"/>
          <w:sz w:val="28"/>
          <w:szCs w:val="28"/>
        </w:rPr>
        <w:br/>
      </w:r>
      <w:r w:rsidRPr="00D9437E">
        <w:rPr>
          <w:rFonts w:ascii="Times New Roman" w:hAnsi="Times New Roman"/>
          <w:sz w:val="28"/>
          <w:szCs w:val="28"/>
        </w:rPr>
        <w:br/>
      </w:r>
      <w:r w:rsidRPr="00D9437E">
        <w:rPr>
          <w:rFonts w:ascii="Times New Roman" w:hAnsi="Times New Roman"/>
          <w:b/>
          <w:sz w:val="28"/>
          <w:szCs w:val="28"/>
        </w:rPr>
        <w:t>Формулировка:</w:t>
      </w:r>
      <w:r w:rsidRPr="00D9437E">
        <w:rPr>
          <w:rFonts w:ascii="Times New Roman" w:hAnsi="Times New Roman"/>
          <w:sz w:val="28"/>
          <w:szCs w:val="28"/>
        </w:rPr>
        <w:br/>
        <w:t>1. Выделите структурные элементы атрибутного суждения.</w:t>
      </w:r>
      <w:r w:rsidRPr="00D9437E">
        <w:rPr>
          <w:rFonts w:ascii="Times New Roman" w:hAnsi="Times New Roman"/>
          <w:sz w:val="28"/>
          <w:szCs w:val="28"/>
        </w:rPr>
        <w:br/>
        <w:t>2. Формализуйте атрибутное суждение, т. е. расположите структурные элементы атрибутного суждения по правилам его записи в следующей последовательности: кванторное слово, субъект, связка, предикат. Если какой-то структурный элемент не прописан (не указан явно), то его необходимо прописать (указано явно).</w:t>
      </w:r>
      <w:r w:rsidRPr="00D9437E">
        <w:rPr>
          <w:rFonts w:ascii="Times New Roman" w:hAnsi="Times New Roman"/>
          <w:sz w:val="28"/>
          <w:szCs w:val="28"/>
        </w:rPr>
        <w:br/>
        <w:t>3. Определите качество суждения.</w:t>
      </w:r>
      <w:r w:rsidRPr="00D9437E">
        <w:rPr>
          <w:rFonts w:ascii="Times New Roman" w:hAnsi="Times New Roman"/>
          <w:sz w:val="28"/>
          <w:szCs w:val="28"/>
        </w:rPr>
        <w:br/>
        <w:t>4. Определите количество суждения.</w:t>
      </w:r>
      <w:r w:rsidRPr="00D9437E">
        <w:rPr>
          <w:rFonts w:ascii="Times New Roman" w:hAnsi="Times New Roman"/>
          <w:sz w:val="28"/>
          <w:szCs w:val="28"/>
        </w:rPr>
        <w:br/>
        <w:t>5. Обозначьте символом качественно-количественную характеристику суждения.</w:t>
      </w:r>
      <w:r w:rsidRPr="00D9437E">
        <w:rPr>
          <w:rFonts w:ascii="Times New Roman" w:hAnsi="Times New Roman"/>
          <w:sz w:val="28"/>
          <w:szCs w:val="28"/>
        </w:rPr>
        <w:br/>
        <w:t>6. Запишите схему (формулу) суждения.</w:t>
      </w:r>
      <w:r w:rsidRPr="00D9437E">
        <w:rPr>
          <w:rFonts w:ascii="Times New Roman" w:hAnsi="Times New Roman"/>
          <w:sz w:val="28"/>
          <w:szCs w:val="28"/>
        </w:rPr>
        <w:br/>
        <w:t>7. Установите распределенность субъекта и предиката.</w:t>
      </w:r>
      <w:r w:rsidRPr="00D9437E">
        <w:rPr>
          <w:rFonts w:ascii="Times New Roman" w:hAnsi="Times New Roman"/>
          <w:sz w:val="28"/>
          <w:szCs w:val="28"/>
        </w:rPr>
        <w:br/>
      </w:r>
      <w:r w:rsidRPr="00D9437E">
        <w:rPr>
          <w:rFonts w:ascii="Times New Roman" w:hAnsi="Times New Roman"/>
          <w:b/>
          <w:sz w:val="28"/>
          <w:szCs w:val="28"/>
        </w:rPr>
        <w:t>Содержание:</w:t>
      </w:r>
      <w:r w:rsidRPr="00D9437E">
        <w:rPr>
          <w:rFonts w:ascii="Times New Roman" w:hAnsi="Times New Roman"/>
          <w:sz w:val="28"/>
          <w:szCs w:val="28"/>
        </w:rPr>
        <w:br/>
        <w:t>Суждение: «АБСОЛЮТНОЕ БОЛЬШИНСТВО ГОСУДАРСТВЕННЫХ ОРГАНОВ РФ ДЕЙСТВУЕТ НА ПОСТОЯННОЙ ОСНОВЕ».</w:t>
      </w:r>
      <w:r w:rsidRPr="00D9437E">
        <w:rPr>
          <w:rFonts w:ascii="Times New Roman" w:hAnsi="Times New Roman"/>
          <w:sz w:val="28"/>
          <w:szCs w:val="28"/>
        </w:rPr>
        <w:br/>
      </w:r>
      <w:r w:rsidRPr="00D9437E">
        <w:rPr>
          <w:rFonts w:ascii="Times New Roman" w:hAnsi="Times New Roman"/>
          <w:b/>
          <w:sz w:val="28"/>
          <w:szCs w:val="28"/>
        </w:rPr>
        <w:t>Решение:</w:t>
      </w:r>
      <w:r w:rsidRPr="00D9437E">
        <w:rPr>
          <w:rFonts w:ascii="Times New Roman" w:hAnsi="Times New Roman"/>
          <w:sz w:val="28"/>
          <w:szCs w:val="28"/>
        </w:rPr>
        <w:br/>
        <w:t>1. Выделим структурные элементы:</w:t>
      </w:r>
      <w:r w:rsidRPr="00D9437E">
        <w:rPr>
          <w:rFonts w:ascii="Times New Roman" w:hAnsi="Times New Roman"/>
          <w:sz w:val="28"/>
          <w:szCs w:val="28"/>
        </w:rPr>
        <w:br/>
        <w:t>-кванторное слово – «абсолютное большинство», так как оно указывает объем субъекта;</w:t>
      </w:r>
      <w:r w:rsidRPr="00D9437E">
        <w:rPr>
          <w:rFonts w:ascii="Times New Roman" w:hAnsi="Times New Roman"/>
          <w:sz w:val="28"/>
          <w:szCs w:val="28"/>
        </w:rPr>
        <w:br/>
        <w:t>-субъект (S) – «государственные органы РФ», так как в этом понятии содержится информация о предмете суждения;</w:t>
      </w:r>
      <w:r w:rsidRPr="00D9437E">
        <w:rPr>
          <w:rFonts w:ascii="Times New Roman" w:hAnsi="Times New Roman"/>
          <w:sz w:val="28"/>
          <w:szCs w:val="28"/>
        </w:rPr>
        <w:br/>
        <w:t>-связка – не прописана (не указана явно), но подразумевается «есть», так как в суждении говорится о наличии предиката у субъекта;</w:t>
      </w:r>
      <w:r w:rsidRPr="00D9437E">
        <w:rPr>
          <w:rFonts w:ascii="Times New Roman" w:hAnsi="Times New Roman"/>
          <w:sz w:val="28"/>
          <w:szCs w:val="28"/>
        </w:rPr>
        <w:br/>
        <w:t>-предикат (Р) – «действует на постоянной основе», так как в этом понятии содержится информация о признаке предмета суждения.</w:t>
      </w:r>
      <w:r w:rsidRPr="00D9437E">
        <w:rPr>
          <w:rFonts w:ascii="Times New Roman" w:hAnsi="Times New Roman"/>
          <w:sz w:val="28"/>
          <w:szCs w:val="28"/>
        </w:rPr>
        <w:br/>
        <w:t>2. Формализуем суждение: «Абсолютное большинство государственных органов РФ есть то, что действует на постоянной основе».</w:t>
      </w:r>
      <w:r w:rsidRPr="00D9437E">
        <w:rPr>
          <w:rFonts w:ascii="Times New Roman" w:hAnsi="Times New Roman"/>
          <w:sz w:val="28"/>
          <w:szCs w:val="28"/>
        </w:rPr>
        <w:br/>
        <w:t>3. Определим суждение по качеству: утвердительное, так как в суждении говорится о наличии предиката у субъекта, на что указывает связка «есть».</w:t>
      </w:r>
      <w:r w:rsidRPr="00D9437E">
        <w:rPr>
          <w:rFonts w:ascii="Times New Roman" w:hAnsi="Times New Roman"/>
          <w:sz w:val="28"/>
          <w:szCs w:val="28"/>
        </w:rPr>
        <w:br/>
        <w:t xml:space="preserve">4. Определим суждение по количеству: частное, так как в объеме субъекта содержится информация « абсолютное большинство», что указывает на принадлежность некоторого признака не всем предметам данного класса. Объём предиката «абсолютное большинство» равнозначен объёму понятия «некоторые». </w:t>
      </w:r>
      <w:r w:rsidRPr="00D9437E">
        <w:rPr>
          <w:rFonts w:ascii="Times New Roman" w:hAnsi="Times New Roman"/>
          <w:sz w:val="28"/>
          <w:szCs w:val="28"/>
        </w:rPr>
        <w:br/>
        <w:t>5. Обозначим частноутвердительное суждение символом «I».</w:t>
      </w:r>
      <w:r w:rsidRPr="00D9437E">
        <w:rPr>
          <w:rFonts w:ascii="Times New Roman" w:hAnsi="Times New Roman"/>
          <w:sz w:val="28"/>
          <w:szCs w:val="28"/>
        </w:rPr>
        <w:br/>
        <w:t>6. Запишем схему (формулу) частноутвердительного суждения: Некоторые S есть P.</w:t>
      </w:r>
      <w:r w:rsidRPr="00D9437E">
        <w:rPr>
          <w:rFonts w:ascii="Times New Roman" w:hAnsi="Times New Roman"/>
          <w:sz w:val="28"/>
          <w:szCs w:val="28"/>
        </w:rPr>
        <w:br/>
        <w:t>7. Установим распределительность субъекта и предиката: оба не распределены, так как взяты не во всём объёме, они находятся в отношении пересечения.</w:t>
      </w:r>
      <w:r w:rsidRPr="00D9437E">
        <w:rPr>
          <w:rFonts w:ascii="Times New Roman" w:hAnsi="Times New Roman"/>
          <w:sz w:val="28"/>
          <w:szCs w:val="28"/>
        </w:rPr>
        <w:br/>
      </w:r>
      <w:r w:rsidRPr="00D9437E">
        <w:rPr>
          <w:rFonts w:ascii="Times New Roman" w:hAnsi="Times New Roman"/>
          <w:sz w:val="28"/>
          <w:szCs w:val="28"/>
        </w:rPr>
        <w:br/>
      </w:r>
    </w:p>
    <w:p w:rsidR="0095561B" w:rsidRPr="0063360C" w:rsidRDefault="0095561B">
      <w:pPr>
        <w:rPr>
          <w:rFonts w:ascii="Times New Roman" w:hAnsi="Times New Roman"/>
          <w:sz w:val="28"/>
          <w:szCs w:val="28"/>
        </w:rPr>
      </w:pPr>
    </w:p>
    <w:p w:rsidR="0095561B" w:rsidRPr="0063360C" w:rsidRDefault="0095561B">
      <w:pPr>
        <w:rPr>
          <w:rFonts w:ascii="Times New Roman" w:hAnsi="Times New Roman"/>
          <w:b/>
          <w:sz w:val="32"/>
          <w:szCs w:val="32"/>
        </w:rPr>
      </w:pPr>
    </w:p>
    <w:p w:rsidR="0095561B" w:rsidRPr="0063360C" w:rsidRDefault="0095561B">
      <w:pPr>
        <w:rPr>
          <w:rFonts w:ascii="Times New Roman" w:hAnsi="Times New Roman"/>
          <w:sz w:val="28"/>
          <w:szCs w:val="28"/>
        </w:rPr>
      </w:pPr>
      <w:r w:rsidRPr="00D9437E">
        <w:rPr>
          <w:rFonts w:ascii="Times New Roman" w:hAnsi="Times New Roman"/>
          <w:b/>
          <w:sz w:val="32"/>
          <w:szCs w:val="32"/>
        </w:rPr>
        <w:t>З а д а н и е 7</w:t>
      </w:r>
      <w:r w:rsidRPr="00D9437E">
        <w:rPr>
          <w:rFonts w:ascii="Times New Roman" w:hAnsi="Times New Roman"/>
          <w:sz w:val="28"/>
          <w:szCs w:val="28"/>
        </w:rPr>
        <w:br/>
      </w:r>
      <w:r w:rsidRPr="00D9437E">
        <w:rPr>
          <w:rFonts w:ascii="Times New Roman" w:hAnsi="Times New Roman"/>
          <w:b/>
          <w:sz w:val="28"/>
          <w:szCs w:val="28"/>
        </w:rPr>
        <w:br/>
        <w:t>Формулировка:</w:t>
      </w:r>
      <w:r w:rsidRPr="00D9437E">
        <w:rPr>
          <w:rFonts w:ascii="Times New Roman" w:hAnsi="Times New Roman"/>
          <w:sz w:val="28"/>
          <w:szCs w:val="28"/>
        </w:rPr>
        <w:br/>
        <w:t>1. Выделим структурные элементы сложного суждения (простые суждения), обозначив их символами.</w:t>
      </w:r>
      <w:r w:rsidRPr="00D9437E">
        <w:rPr>
          <w:rFonts w:ascii="Times New Roman" w:hAnsi="Times New Roman"/>
          <w:sz w:val="28"/>
          <w:szCs w:val="28"/>
        </w:rPr>
        <w:br/>
        <w:t>2. Определите вид логической связи.</w:t>
      </w:r>
      <w:r w:rsidRPr="00D9437E">
        <w:rPr>
          <w:rFonts w:ascii="Times New Roman" w:hAnsi="Times New Roman"/>
          <w:sz w:val="28"/>
          <w:szCs w:val="28"/>
        </w:rPr>
        <w:br/>
        <w:t>3. Запишите формулу суждения.</w:t>
      </w:r>
      <w:r w:rsidRPr="00D9437E">
        <w:rPr>
          <w:rFonts w:ascii="Times New Roman" w:hAnsi="Times New Roman"/>
          <w:sz w:val="28"/>
          <w:szCs w:val="28"/>
        </w:rPr>
        <w:br/>
      </w:r>
      <w:r w:rsidRPr="00D9437E">
        <w:rPr>
          <w:rFonts w:ascii="Times New Roman" w:hAnsi="Times New Roman"/>
          <w:b/>
          <w:sz w:val="28"/>
          <w:szCs w:val="28"/>
        </w:rPr>
        <w:t>Содержание:</w:t>
      </w:r>
      <w:r w:rsidRPr="00D9437E">
        <w:rPr>
          <w:rFonts w:ascii="Times New Roman" w:hAnsi="Times New Roman"/>
          <w:sz w:val="28"/>
          <w:szCs w:val="28"/>
        </w:rPr>
        <w:br/>
        <w:t>Суждение: «ЕСЛИ АКТ ПРИНИМАЕТ И ТОЛКУЕТ ОДИН И ТОТ ЖЕ СУБЪЕКТ, ЭТО АВТОРСКОЕ ТОЛКОВАНИЕ (АУТЕНТИЧНОЕ)».</w:t>
      </w:r>
      <w:r w:rsidRPr="00D9437E">
        <w:rPr>
          <w:rFonts w:ascii="Times New Roman" w:hAnsi="Times New Roman"/>
          <w:sz w:val="28"/>
          <w:szCs w:val="28"/>
        </w:rPr>
        <w:br/>
      </w:r>
      <w:r w:rsidRPr="00D9437E">
        <w:rPr>
          <w:rFonts w:ascii="Times New Roman" w:hAnsi="Times New Roman"/>
          <w:b/>
          <w:sz w:val="28"/>
          <w:szCs w:val="28"/>
        </w:rPr>
        <w:t>Решение:</w:t>
      </w:r>
      <w:r w:rsidRPr="00D9437E">
        <w:rPr>
          <w:rFonts w:ascii="Times New Roman" w:hAnsi="Times New Roman"/>
          <w:sz w:val="28"/>
          <w:szCs w:val="28"/>
        </w:rPr>
        <w:br/>
        <w:t>1. Выделим структурные элементы:</w:t>
      </w:r>
      <w:r w:rsidRPr="00D9437E">
        <w:rPr>
          <w:rFonts w:ascii="Times New Roman" w:hAnsi="Times New Roman"/>
          <w:sz w:val="28"/>
          <w:szCs w:val="28"/>
        </w:rPr>
        <w:br/>
        <w:t>-первое простое суждение (р): «акт принимает один и тот же субъект», так как в нем есть один субъект «субъект» и один предикат «принимает один и тот же акт»;</w:t>
      </w:r>
      <w:r w:rsidRPr="00D9437E">
        <w:rPr>
          <w:rFonts w:ascii="Times New Roman" w:hAnsi="Times New Roman"/>
          <w:sz w:val="28"/>
          <w:szCs w:val="28"/>
        </w:rPr>
        <w:br/>
        <w:t>-второе простое суждение (q) – «акт толкует один и тот же субъект», так как в нем есть один субъект «субъект» и один предикат «толкует один и тот же акт»;</w:t>
      </w:r>
      <w:r w:rsidRPr="00D9437E">
        <w:rPr>
          <w:rFonts w:ascii="Times New Roman" w:hAnsi="Times New Roman"/>
          <w:sz w:val="28"/>
          <w:szCs w:val="28"/>
        </w:rPr>
        <w:br/>
        <w:t>-третье простое суждение (r) – «это авторское толкование (аутентичное)», так как в нем есть один субъект «это» и один предикат «авторское толкование (аутентичное)».</w:t>
      </w:r>
      <w:r w:rsidRPr="00D9437E">
        <w:rPr>
          <w:rFonts w:ascii="Times New Roman" w:hAnsi="Times New Roman"/>
          <w:sz w:val="28"/>
          <w:szCs w:val="28"/>
        </w:rPr>
        <w:br/>
        <w:t xml:space="preserve">2. Определим вид логической связи: между первым и вторым простыми суждениями конъюнкция (соединение), так как простые суждения присоединяются одно к другому логическим союзом «и», что характерно для соединительной связи суждений в языке. При присоединении к первому и второму суждениям (между которыми уже определена конъюнкция) третьего суждения получается импликация (условное суждение), так как суждение может принимать вид «если..., то...» </w:t>
      </w:r>
      <w:r w:rsidRPr="00D9437E">
        <w:rPr>
          <w:rFonts w:ascii="Times New Roman" w:hAnsi="Times New Roman"/>
          <w:sz w:val="28"/>
          <w:szCs w:val="28"/>
        </w:rPr>
        <w:br/>
        <w:t>3. Запишем формулу данного суждения: (р ^ q)→r</w:t>
      </w:r>
      <w:r w:rsidRPr="00D9437E">
        <w:rPr>
          <w:rFonts w:ascii="Times New Roman" w:hAnsi="Times New Roman"/>
          <w:sz w:val="28"/>
          <w:szCs w:val="28"/>
        </w:rPr>
        <w:br/>
      </w:r>
      <w:r w:rsidRPr="00D9437E">
        <w:rPr>
          <w:rFonts w:ascii="Times New Roman" w:hAnsi="Times New Roman"/>
          <w:sz w:val="28"/>
          <w:szCs w:val="28"/>
        </w:rPr>
        <w:br/>
      </w:r>
    </w:p>
    <w:p w:rsidR="0095561B" w:rsidRPr="0063360C" w:rsidRDefault="0095561B">
      <w:pPr>
        <w:rPr>
          <w:rFonts w:ascii="Times New Roman" w:hAnsi="Times New Roman"/>
          <w:sz w:val="28"/>
          <w:szCs w:val="28"/>
        </w:rPr>
      </w:pPr>
    </w:p>
    <w:p w:rsidR="0095561B" w:rsidRPr="0063360C" w:rsidRDefault="0095561B">
      <w:pPr>
        <w:rPr>
          <w:rFonts w:ascii="Times New Roman" w:hAnsi="Times New Roman"/>
          <w:sz w:val="28"/>
          <w:szCs w:val="28"/>
        </w:rPr>
      </w:pPr>
      <w:r w:rsidRPr="00D9437E">
        <w:rPr>
          <w:rFonts w:ascii="Times New Roman" w:hAnsi="Times New Roman"/>
          <w:b/>
          <w:sz w:val="32"/>
          <w:szCs w:val="32"/>
        </w:rPr>
        <w:t>З а д а н и е 8</w:t>
      </w:r>
      <w:r w:rsidRPr="00D9437E">
        <w:rPr>
          <w:rFonts w:ascii="Times New Roman" w:hAnsi="Times New Roman"/>
          <w:sz w:val="28"/>
          <w:szCs w:val="28"/>
        </w:rPr>
        <w:br/>
      </w:r>
      <w:r w:rsidRPr="00D9437E">
        <w:rPr>
          <w:rFonts w:ascii="Times New Roman" w:hAnsi="Times New Roman"/>
          <w:b/>
          <w:sz w:val="28"/>
          <w:szCs w:val="28"/>
        </w:rPr>
        <w:br/>
        <w:t>Формулировка:</w:t>
      </w:r>
      <w:r w:rsidRPr="00D9437E">
        <w:rPr>
          <w:rFonts w:ascii="Times New Roman" w:hAnsi="Times New Roman"/>
          <w:sz w:val="28"/>
          <w:szCs w:val="28"/>
        </w:rPr>
        <w:br/>
        <w:t>1. Сделайте вывод путем превращения и обращения.</w:t>
      </w:r>
      <w:r w:rsidRPr="00D9437E">
        <w:rPr>
          <w:rFonts w:ascii="Times New Roman" w:hAnsi="Times New Roman"/>
          <w:sz w:val="28"/>
          <w:szCs w:val="28"/>
        </w:rPr>
        <w:br/>
        <w:t>2. Запишите символически превращение и обращение.</w:t>
      </w:r>
      <w:r w:rsidRPr="00D9437E">
        <w:rPr>
          <w:rFonts w:ascii="Times New Roman" w:hAnsi="Times New Roman"/>
          <w:sz w:val="28"/>
          <w:szCs w:val="28"/>
        </w:rPr>
        <w:br/>
      </w:r>
      <w:r w:rsidRPr="00D9437E">
        <w:rPr>
          <w:rFonts w:ascii="Times New Roman" w:hAnsi="Times New Roman"/>
          <w:b/>
          <w:sz w:val="28"/>
          <w:szCs w:val="28"/>
        </w:rPr>
        <w:t>Содержание:</w:t>
      </w:r>
      <w:r w:rsidRPr="00D9437E">
        <w:rPr>
          <w:rFonts w:ascii="Times New Roman" w:hAnsi="Times New Roman"/>
          <w:sz w:val="28"/>
          <w:szCs w:val="28"/>
        </w:rPr>
        <w:br/>
        <w:t>Суждение: «МОНАРХ ЗА РЕЗУЛЬТАТЫ СВОЕЙ ДЕЯТЕЛЬНОСТИ НЕ НЕСЁТ ЮРИДИЧЕСКОЙ ОТВЕТСТВЕННОСТИ».</w:t>
      </w:r>
      <w:r w:rsidRPr="00D9437E">
        <w:rPr>
          <w:rFonts w:ascii="Times New Roman" w:hAnsi="Times New Roman"/>
          <w:sz w:val="28"/>
          <w:szCs w:val="28"/>
        </w:rPr>
        <w:br/>
      </w:r>
      <w:r w:rsidRPr="00D9437E">
        <w:rPr>
          <w:rFonts w:ascii="Times New Roman" w:hAnsi="Times New Roman"/>
          <w:b/>
          <w:sz w:val="28"/>
          <w:szCs w:val="28"/>
        </w:rPr>
        <w:t>Решение:</w:t>
      </w:r>
      <w:r w:rsidRPr="00D9437E">
        <w:rPr>
          <w:rFonts w:ascii="Times New Roman" w:hAnsi="Times New Roman"/>
          <w:sz w:val="28"/>
          <w:szCs w:val="28"/>
        </w:rPr>
        <w:br/>
        <w:t>1. Определим количество и качество суждений:</w:t>
      </w:r>
      <w:r w:rsidRPr="00D9437E">
        <w:rPr>
          <w:rFonts w:ascii="Times New Roman" w:hAnsi="Times New Roman"/>
          <w:sz w:val="28"/>
          <w:szCs w:val="28"/>
        </w:rPr>
        <w:br/>
        <w:t>-по количеству это суждение общее, так как его субъект «монарх» взят в полном объеме;</w:t>
      </w:r>
      <w:r w:rsidRPr="00D9437E">
        <w:rPr>
          <w:rFonts w:ascii="Times New Roman" w:hAnsi="Times New Roman"/>
          <w:sz w:val="28"/>
          <w:szCs w:val="28"/>
        </w:rPr>
        <w:br/>
        <w:t>-по качеству это суждение отрицательное, так как в нем говорится о наличии предиката «не несёт юридической ответственности» у субъекта «монарх».</w:t>
      </w:r>
      <w:r w:rsidRPr="00D9437E">
        <w:rPr>
          <w:rFonts w:ascii="Times New Roman" w:hAnsi="Times New Roman"/>
          <w:sz w:val="28"/>
          <w:szCs w:val="28"/>
        </w:rPr>
        <w:br/>
        <w:t>Итак, суждение по количеству и качеству – общеотрицательное, символ – «Е». Формализуем суждение: «Все монархи есть те, кто не несёт юридической ответственности за результаты своей деятельности».</w:t>
      </w:r>
      <w:r w:rsidRPr="00D9437E">
        <w:rPr>
          <w:rFonts w:ascii="Times New Roman" w:hAnsi="Times New Roman"/>
          <w:sz w:val="28"/>
          <w:szCs w:val="28"/>
        </w:rPr>
        <w:br/>
        <w:t>2. Сделаем вывод путем превращения из общеотрицательного суждения. В соответствии с определением данной операции, связку меняем на противоположную, а предикат – на противоречащее понятие. В исходном суждении связка была утвердительной «есть», значит, её меняем на отрицательную «не есть». Предикат исходного суждения «не несёт юридической ответственности» меняем на противоположное суждение «несёт юридическую ответственность». В результате превращения получаем суждение « Все монархи в результате своей деятельности не есть те, кто не несёт юридическую ответственность».</w:t>
      </w:r>
      <w:r w:rsidRPr="00D9437E">
        <w:rPr>
          <w:rFonts w:ascii="Times New Roman" w:hAnsi="Times New Roman"/>
          <w:sz w:val="28"/>
          <w:szCs w:val="28"/>
        </w:rPr>
        <w:br/>
        <w:t>3. Запишем символически превращение: Все S есть P→ Все S не есть не P</w:t>
      </w:r>
      <w:r w:rsidRPr="00D9437E">
        <w:rPr>
          <w:rFonts w:ascii="Times New Roman" w:hAnsi="Times New Roman"/>
          <w:sz w:val="28"/>
          <w:szCs w:val="28"/>
        </w:rPr>
        <w:br/>
        <w:t xml:space="preserve">4. Сделаем вывод путём обращения из общеотрицательного суждения: </w:t>
      </w:r>
      <w:r w:rsidRPr="00D9437E">
        <w:rPr>
          <w:rFonts w:ascii="Times New Roman" w:hAnsi="Times New Roman"/>
          <w:sz w:val="28"/>
          <w:szCs w:val="28"/>
        </w:rPr>
        <w:br/>
        <w:t>- в соответствием с определением данной операции субъект и предикат меняются местами: предикат исходного суждения «не несёт юридической ответственности» становится субъектом в заключении, а субъект исходного суждения «монарх» становится предикатом в заключении. «Все кто не несёт юридической ответственности за результаты своей деятельности, тот есть монарх».</w:t>
      </w:r>
      <w:r w:rsidRPr="00D9437E">
        <w:rPr>
          <w:rFonts w:ascii="Times New Roman" w:hAnsi="Times New Roman"/>
          <w:sz w:val="28"/>
          <w:szCs w:val="28"/>
        </w:rPr>
        <w:br/>
        <w:t>Итак, при обращении количество исходного суждения не изменилось: было общим и осталось общим. Такое обращение называется обращением без ограничения.</w:t>
      </w:r>
      <w:r w:rsidRPr="00D9437E">
        <w:rPr>
          <w:rFonts w:ascii="Times New Roman" w:hAnsi="Times New Roman"/>
          <w:sz w:val="28"/>
          <w:szCs w:val="28"/>
        </w:rPr>
        <w:br/>
        <w:t>Запишем символически превращение: Все S есть P→Все P есть S</w:t>
      </w: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b/>
          <w:sz w:val="32"/>
          <w:szCs w:val="32"/>
          <w:lang w:eastAsia="ru-RU"/>
        </w:rPr>
      </w:pPr>
    </w:p>
    <w:p w:rsidR="0095561B" w:rsidRPr="0063360C" w:rsidRDefault="0095561B" w:rsidP="00450F73">
      <w:pPr>
        <w:spacing w:after="0" w:line="240" w:lineRule="auto"/>
        <w:rPr>
          <w:rFonts w:ascii="Times New Roman" w:hAnsi="Times New Roman"/>
          <w:sz w:val="28"/>
          <w:szCs w:val="28"/>
          <w:lang w:eastAsia="ru-RU"/>
        </w:rPr>
      </w:pPr>
      <w:r w:rsidRPr="00450F73">
        <w:rPr>
          <w:rFonts w:ascii="Times New Roman" w:hAnsi="Times New Roman"/>
          <w:b/>
          <w:sz w:val="32"/>
          <w:szCs w:val="32"/>
          <w:lang w:eastAsia="ru-RU"/>
        </w:rPr>
        <w:t>З а д а н и е 9.</w:t>
      </w:r>
      <w:r w:rsidRPr="00450F73">
        <w:rPr>
          <w:rFonts w:ascii="Times New Roman" w:hAnsi="Times New Roman"/>
          <w:sz w:val="28"/>
          <w:szCs w:val="28"/>
          <w:lang w:eastAsia="ru-RU"/>
        </w:rPr>
        <w:br/>
      </w:r>
      <w:r w:rsidRPr="00450F73">
        <w:rPr>
          <w:rFonts w:ascii="Times New Roman" w:hAnsi="Times New Roman"/>
          <w:sz w:val="28"/>
          <w:szCs w:val="28"/>
          <w:lang w:eastAsia="ru-RU"/>
        </w:rPr>
        <w:br/>
      </w:r>
      <w:r w:rsidRPr="00450F73">
        <w:rPr>
          <w:rFonts w:ascii="Times New Roman" w:hAnsi="Times New Roman"/>
          <w:b/>
          <w:sz w:val="28"/>
          <w:szCs w:val="28"/>
          <w:lang w:eastAsia="ru-RU"/>
        </w:rPr>
        <w:t>Формулировка:</w:t>
      </w:r>
      <w:r w:rsidRPr="00450F73">
        <w:rPr>
          <w:rFonts w:ascii="Times New Roman" w:hAnsi="Times New Roman"/>
          <w:sz w:val="28"/>
          <w:szCs w:val="28"/>
          <w:lang w:eastAsia="ru-RU"/>
        </w:rPr>
        <w:br/>
        <w:t>1. Используя логический квадрат, выведите все возможные суждения по отношению к исходному (данному) суждению и укажите вид отношения.</w:t>
      </w:r>
      <w:r w:rsidRPr="00450F73">
        <w:rPr>
          <w:rFonts w:ascii="Times New Roman" w:hAnsi="Times New Roman"/>
          <w:sz w:val="28"/>
          <w:szCs w:val="28"/>
          <w:lang w:eastAsia="ru-RU"/>
        </w:rPr>
        <w:br/>
        <w:t>2. Установите истинность и ложность выведенных суждений.</w:t>
      </w:r>
      <w:r w:rsidRPr="00450F73">
        <w:rPr>
          <w:rFonts w:ascii="Times New Roman" w:hAnsi="Times New Roman"/>
          <w:sz w:val="28"/>
          <w:szCs w:val="28"/>
          <w:lang w:eastAsia="ru-RU"/>
        </w:rPr>
        <w:br/>
      </w:r>
      <w:r w:rsidRPr="00450F73">
        <w:rPr>
          <w:rFonts w:ascii="Times New Roman" w:hAnsi="Times New Roman"/>
          <w:b/>
          <w:sz w:val="28"/>
          <w:szCs w:val="28"/>
          <w:lang w:eastAsia="ru-RU"/>
        </w:rPr>
        <w:t>Содержание:</w:t>
      </w:r>
      <w:r w:rsidRPr="00450F73">
        <w:rPr>
          <w:rFonts w:ascii="Times New Roman" w:hAnsi="Times New Roman"/>
          <w:sz w:val="28"/>
          <w:szCs w:val="28"/>
          <w:lang w:eastAsia="ru-RU"/>
        </w:rPr>
        <w:br/>
        <w:t>Суждение: « НЕКОТОРЫЕ ИЗ ФЕДЕРАЦИЙ РАСПАЛИСЬ».</w:t>
      </w:r>
      <w:r w:rsidRPr="00450F73">
        <w:rPr>
          <w:rFonts w:ascii="Times New Roman" w:hAnsi="Times New Roman"/>
          <w:sz w:val="28"/>
          <w:szCs w:val="28"/>
          <w:lang w:eastAsia="ru-RU"/>
        </w:rPr>
        <w:br/>
      </w:r>
      <w:r w:rsidRPr="00450F73">
        <w:rPr>
          <w:rFonts w:ascii="Times New Roman" w:hAnsi="Times New Roman"/>
          <w:b/>
          <w:sz w:val="28"/>
          <w:szCs w:val="28"/>
          <w:lang w:eastAsia="ru-RU"/>
        </w:rPr>
        <w:t>Решение:</w:t>
      </w:r>
      <w:r w:rsidRPr="00450F73">
        <w:rPr>
          <w:rFonts w:ascii="Times New Roman" w:hAnsi="Times New Roman"/>
          <w:sz w:val="28"/>
          <w:szCs w:val="28"/>
          <w:lang w:eastAsia="ru-RU"/>
        </w:rPr>
        <w:br/>
        <w:t>1. Определим количество и качество суждения:</w:t>
      </w:r>
      <w:r w:rsidRPr="00450F73">
        <w:rPr>
          <w:rFonts w:ascii="Times New Roman" w:hAnsi="Times New Roman"/>
          <w:sz w:val="28"/>
          <w:szCs w:val="28"/>
          <w:lang w:eastAsia="ru-RU"/>
        </w:rPr>
        <w:br/>
        <w:t>─ по количеству это суждение частное, так как в объёме субъекта « некоторые из федераций» содержится информация не в полном виде.</w:t>
      </w:r>
      <w:r w:rsidRPr="00450F73">
        <w:rPr>
          <w:rFonts w:ascii="Times New Roman" w:hAnsi="Times New Roman"/>
          <w:sz w:val="28"/>
          <w:szCs w:val="28"/>
          <w:lang w:eastAsia="ru-RU"/>
        </w:rPr>
        <w:br/>
        <w:t>─ по качеству это суждение утвердительное, так как в нём говорится о наличии предиката «распались» у субъекта «некоторые из федераций».</w:t>
      </w:r>
      <w:r w:rsidRPr="00450F73">
        <w:rPr>
          <w:rFonts w:ascii="Times New Roman" w:hAnsi="Times New Roman"/>
          <w:sz w:val="28"/>
          <w:szCs w:val="28"/>
          <w:lang w:eastAsia="ru-RU"/>
        </w:rPr>
        <w:br/>
        <w:t>Итак, данное суждение по количеству и качеству – частноутвердительное, символ «I».</w:t>
      </w:r>
      <w:r w:rsidRPr="00450F73">
        <w:rPr>
          <w:rFonts w:ascii="Times New Roman" w:hAnsi="Times New Roman"/>
          <w:sz w:val="28"/>
          <w:szCs w:val="28"/>
          <w:lang w:eastAsia="ru-RU"/>
        </w:rPr>
        <w:br/>
        <w:t xml:space="preserve">2. Выделим по логическому квадрату возможные суждения по отношению к исходному суждению и установим их истинность и ложность: </w:t>
      </w:r>
      <w:r w:rsidRPr="00450F73">
        <w:rPr>
          <w:rFonts w:ascii="Times New Roman" w:hAnsi="Times New Roman"/>
          <w:sz w:val="28"/>
          <w:szCs w:val="28"/>
          <w:lang w:eastAsia="ru-RU"/>
        </w:rPr>
        <w:br/>
        <w:t>─ противоречие: I→E «Ни одна из федераций не распалась» (ложно), так как противоречивые суждения не могут одновременно быть истинными.</w:t>
      </w:r>
      <w:r w:rsidRPr="00450F73">
        <w:rPr>
          <w:rFonts w:ascii="Times New Roman" w:hAnsi="Times New Roman"/>
          <w:sz w:val="28"/>
          <w:szCs w:val="28"/>
          <w:lang w:eastAsia="ru-RU"/>
        </w:rPr>
        <w:br/>
        <w:t>─ частичная совместимость: I→O «Некоторые из федераций не распались» (истинное), так как из истинности одного суждения может следовать истинность другого.</w:t>
      </w:r>
      <w:r w:rsidRPr="00450F73">
        <w:rPr>
          <w:rFonts w:ascii="Times New Roman" w:hAnsi="Times New Roman"/>
          <w:sz w:val="28"/>
          <w:szCs w:val="28"/>
          <w:lang w:eastAsia="ru-RU"/>
        </w:rPr>
        <w:br/>
        <w:t>─ подчинение: I→A «Все из федераций распались» (ложное), так как из истинности подчинённого суждения может получиться ложное.</w:t>
      </w:r>
      <w:r w:rsidRPr="00450F73">
        <w:rPr>
          <w:rFonts w:ascii="Times New Roman" w:hAnsi="Times New Roman"/>
          <w:sz w:val="28"/>
          <w:szCs w:val="28"/>
          <w:lang w:eastAsia="ru-RU"/>
        </w:rPr>
        <w:br/>
      </w:r>
      <w:r w:rsidRPr="00450F73">
        <w:rPr>
          <w:rFonts w:ascii="Times New Roman" w:hAnsi="Times New Roman"/>
          <w:sz w:val="28"/>
          <w:szCs w:val="28"/>
          <w:lang w:eastAsia="ru-RU"/>
        </w:rPr>
        <w:br/>
      </w: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Default="0095561B" w:rsidP="00450F73">
      <w:pPr>
        <w:spacing w:after="0" w:line="240" w:lineRule="auto"/>
        <w:rPr>
          <w:rFonts w:ascii="Times New Roman" w:hAnsi="Times New Roman"/>
          <w:sz w:val="28"/>
          <w:szCs w:val="28"/>
        </w:rPr>
      </w:pPr>
      <w:r w:rsidRPr="00450F73">
        <w:rPr>
          <w:rFonts w:ascii="Times New Roman" w:hAnsi="Times New Roman"/>
          <w:b/>
          <w:sz w:val="32"/>
          <w:szCs w:val="32"/>
          <w:lang w:eastAsia="ru-RU"/>
        </w:rPr>
        <w:t>З а д а н и е 10.</w:t>
      </w:r>
      <w:r w:rsidRPr="00450F73">
        <w:rPr>
          <w:rFonts w:ascii="Times New Roman" w:hAnsi="Times New Roman"/>
          <w:sz w:val="28"/>
          <w:szCs w:val="28"/>
          <w:lang w:eastAsia="ru-RU"/>
        </w:rPr>
        <w:t xml:space="preserve"> </w:t>
      </w:r>
      <w:r w:rsidRPr="00450F73">
        <w:rPr>
          <w:rFonts w:ascii="Times New Roman" w:hAnsi="Times New Roman"/>
          <w:sz w:val="28"/>
          <w:szCs w:val="28"/>
          <w:lang w:eastAsia="ru-RU"/>
        </w:rPr>
        <w:br/>
      </w:r>
      <w:r w:rsidRPr="00450F73">
        <w:rPr>
          <w:rFonts w:ascii="Times New Roman" w:hAnsi="Times New Roman"/>
          <w:sz w:val="28"/>
          <w:szCs w:val="28"/>
          <w:lang w:eastAsia="ru-RU"/>
        </w:rPr>
        <w:br/>
      </w:r>
      <w:r w:rsidRPr="00450F73">
        <w:rPr>
          <w:rFonts w:ascii="Times New Roman" w:hAnsi="Times New Roman"/>
          <w:b/>
          <w:sz w:val="28"/>
          <w:szCs w:val="28"/>
          <w:lang w:eastAsia="ru-RU"/>
        </w:rPr>
        <w:t>Формулировка:</w:t>
      </w:r>
      <w:r w:rsidRPr="00450F73">
        <w:rPr>
          <w:rFonts w:ascii="Times New Roman" w:hAnsi="Times New Roman"/>
          <w:sz w:val="28"/>
          <w:szCs w:val="28"/>
          <w:lang w:eastAsia="ru-RU"/>
        </w:rPr>
        <w:br/>
        <w:t>Дайте логическую характеристику простого категорического силлогизма (ПКС):</w:t>
      </w:r>
      <w:r w:rsidRPr="00450F73">
        <w:rPr>
          <w:rFonts w:ascii="Times New Roman" w:hAnsi="Times New Roman"/>
          <w:sz w:val="28"/>
          <w:szCs w:val="28"/>
          <w:lang w:eastAsia="ru-RU"/>
        </w:rPr>
        <w:br/>
        <w:t>1) формализуйте входящие в ПКС суждения;</w:t>
      </w:r>
      <w:r w:rsidRPr="00450F73">
        <w:rPr>
          <w:rFonts w:ascii="Times New Roman" w:hAnsi="Times New Roman"/>
          <w:sz w:val="28"/>
          <w:szCs w:val="28"/>
          <w:lang w:eastAsia="ru-RU"/>
        </w:rPr>
        <w:br/>
        <w:t>2) выделите структурные элементы ПКС: меньший, больший и средний термины; большую, меньшую посылки и заключение;</w:t>
      </w:r>
      <w:r w:rsidRPr="00450F73">
        <w:rPr>
          <w:rFonts w:ascii="Times New Roman" w:hAnsi="Times New Roman"/>
          <w:sz w:val="28"/>
          <w:szCs w:val="28"/>
          <w:lang w:eastAsia="ru-RU"/>
        </w:rPr>
        <w:br/>
        <w:t>3) расположите структурные элементы по правилу записи ПКС: 1 место - большая посылка, 2 место - меньшая посылка, 3 место – заключение, которое определяется чертой от посылок, каждый из структурных элементов обозначьте соответствующими символами;</w:t>
      </w:r>
      <w:r w:rsidRPr="00450F73">
        <w:rPr>
          <w:rFonts w:ascii="Times New Roman" w:hAnsi="Times New Roman"/>
          <w:sz w:val="28"/>
          <w:szCs w:val="28"/>
          <w:lang w:eastAsia="ru-RU"/>
        </w:rPr>
        <w:br/>
        <w:t>4) определите структуру ПКС;</w:t>
      </w:r>
      <w:r w:rsidRPr="00450F73">
        <w:rPr>
          <w:rFonts w:ascii="Times New Roman" w:hAnsi="Times New Roman"/>
          <w:sz w:val="28"/>
          <w:szCs w:val="28"/>
          <w:lang w:eastAsia="ru-RU"/>
        </w:rPr>
        <w:br/>
        <w:t>5) определите модус ПКС;</w:t>
      </w:r>
      <w:r w:rsidRPr="00450F73">
        <w:rPr>
          <w:rFonts w:ascii="Times New Roman" w:hAnsi="Times New Roman"/>
          <w:sz w:val="28"/>
          <w:szCs w:val="28"/>
          <w:lang w:eastAsia="ru-RU"/>
        </w:rPr>
        <w:br/>
        <w:t>6) проверьте правильность ПКС по правилам, модусу и графическим методом.</w:t>
      </w:r>
      <w:r w:rsidRPr="00450F73">
        <w:rPr>
          <w:rFonts w:ascii="Times New Roman" w:hAnsi="Times New Roman"/>
          <w:sz w:val="28"/>
          <w:szCs w:val="28"/>
          <w:lang w:eastAsia="ru-RU"/>
        </w:rPr>
        <w:br/>
      </w:r>
      <w:r w:rsidRPr="00450F73">
        <w:rPr>
          <w:rFonts w:ascii="Times New Roman" w:hAnsi="Times New Roman"/>
          <w:b/>
          <w:sz w:val="28"/>
          <w:szCs w:val="28"/>
          <w:lang w:eastAsia="ru-RU"/>
        </w:rPr>
        <w:t>Содержание:</w:t>
      </w:r>
      <w:r w:rsidRPr="00450F73">
        <w:rPr>
          <w:rFonts w:ascii="Times New Roman" w:hAnsi="Times New Roman"/>
          <w:sz w:val="28"/>
          <w:szCs w:val="28"/>
          <w:lang w:eastAsia="ru-RU"/>
        </w:rPr>
        <w:t xml:space="preserve"> </w:t>
      </w:r>
      <w:r w:rsidRPr="00450F73">
        <w:rPr>
          <w:rFonts w:ascii="Times New Roman" w:hAnsi="Times New Roman"/>
          <w:sz w:val="28"/>
          <w:szCs w:val="28"/>
          <w:lang w:eastAsia="ru-RU"/>
        </w:rPr>
        <w:br/>
        <w:t>Умозаключение: «ПРАВОНАРУШЕНИЕ - ЭТО ОБЩЕСТВЕННО-ОПАСНОЕ ПРОТИВОПРАВНОЕ ДЕЯНИЕ. ДЕЯНИЕ П. КЛАССИФИЦИРУЕТСЯ КАК ПРАВОНАРУШЕНИЕ, СЛЕДОВАТЕЛЬНО, ДЕЯНИЕ П. ЯВЛЯЕТСЯ ОБЩЕСТВЕННО-ОПАСНЫМ ПРОТИВОПРАВНЫМ ДЕЯНИЕМ».</w:t>
      </w:r>
      <w:r w:rsidRPr="00450F73">
        <w:rPr>
          <w:rFonts w:ascii="Times New Roman" w:hAnsi="Times New Roman"/>
          <w:sz w:val="28"/>
          <w:szCs w:val="28"/>
          <w:lang w:eastAsia="ru-RU"/>
        </w:rPr>
        <w:br/>
      </w:r>
      <w:r w:rsidRPr="00450F73">
        <w:rPr>
          <w:rFonts w:ascii="Times New Roman" w:hAnsi="Times New Roman"/>
          <w:b/>
          <w:sz w:val="28"/>
          <w:szCs w:val="28"/>
          <w:lang w:eastAsia="ru-RU"/>
        </w:rPr>
        <w:t>Решение:</w:t>
      </w:r>
      <w:r w:rsidRPr="00450F73">
        <w:rPr>
          <w:rFonts w:ascii="Times New Roman" w:hAnsi="Times New Roman"/>
          <w:sz w:val="28"/>
          <w:szCs w:val="28"/>
          <w:lang w:eastAsia="ru-RU"/>
        </w:rPr>
        <w:t xml:space="preserve"> </w:t>
      </w:r>
      <w:r w:rsidRPr="00450F73">
        <w:rPr>
          <w:rFonts w:ascii="Times New Roman" w:hAnsi="Times New Roman"/>
          <w:sz w:val="28"/>
          <w:szCs w:val="28"/>
          <w:lang w:eastAsia="ru-RU"/>
        </w:rPr>
        <w:br/>
        <w:t>1. Формализуем входящие в ПКС суждения: Все правонарушения есть общественно-опасные противоправные деяния. Деяние П. есть правонарушение. Деяние П. есть общественно-опасное противоправное деяние.</w:t>
      </w:r>
      <w:r w:rsidRPr="00450F73">
        <w:rPr>
          <w:rFonts w:ascii="Times New Roman" w:hAnsi="Times New Roman"/>
          <w:sz w:val="28"/>
          <w:szCs w:val="28"/>
          <w:lang w:eastAsia="ru-RU"/>
        </w:rPr>
        <w:br/>
        <w:t>2. Выделим структурные элементы ПКС по следующему алгоритму:</w:t>
      </w:r>
      <w:r w:rsidRPr="00450F73">
        <w:rPr>
          <w:rFonts w:ascii="Times New Roman" w:hAnsi="Times New Roman"/>
          <w:sz w:val="28"/>
          <w:szCs w:val="28"/>
          <w:lang w:eastAsia="ru-RU"/>
        </w:rPr>
        <w:br/>
        <w:t xml:space="preserve">─ найдём заключение ПКС, на которое могут указывать слова: значит, поэтому, следовательно, таким образом и т. п. В данном ПКС заключением является суждение « деяние П. является общественно-опасным противоправным деянием», так как оно стоит после слова «следовательно». </w:t>
      </w:r>
      <w:r w:rsidRPr="00450F73">
        <w:rPr>
          <w:rFonts w:ascii="Times New Roman" w:hAnsi="Times New Roman"/>
          <w:sz w:val="28"/>
          <w:szCs w:val="28"/>
          <w:lang w:eastAsia="ru-RU"/>
        </w:rPr>
        <w:br/>
        <w:t>─ по заключению найдём меньший и больший термины. В данном ПКС меньшим термином является понятие «деяние П.», так как оно занимает место субъекта в заключении, а большим термином – понятие «общественно-опасное противоправное деяние», так как оно занимает место предиката в заключении;</w:t>
      </w:r>
      <w:r w:rsidRPr="00450F73">
        <w:rPr>
          <w:rFonts w:ascii="Times New Roman" w:hAnsi="Times New Roman"/>
          <w:sz w:val="28"/>
          <w:szCs w:val="28"/>
          <w:lang w:eastAsia="ru-RU"/>
        </w:rPr>
        <w:br/>
        <w:t>─ по меньшему и большему терминам найдём меньшую и большую посылки. В данном ПКС меньшей посылкой является суждение «деяние П. классифицируется как правонарушение», так как в ней находится меньший термин «деяние П.», а большей посылкой – суждение «правонарушение – это общественно-опасное противоправное деяние», так как в ней находится больший термин «общественно-опасное противоправное деяние».</w:t>
      </w:r>
      <w:r w:rsidRPr="00450F73">
        <w:rPr>
          <w:rFonts w:ascii="Times New Roman" w:hAnsi="Times New Roman"/>
          <w:sz w:val="28"/>
          <w:szCs w:val="28"/>
          <w:lang w:eastAsia="ru-RU"/>
        </w:rPr>
        <w:br/>
        <w:t>─ найдём средний термин в посылках ПКС. В данном ПКС средний термин – понятие «правонарушение», так как оно есть в обеих посылках, но отсутствует в заключении, а также является одним и тем же понятием.</w:t>
      </w:r>
      <w:r w:rsidRPr="00450F73">
        <w:rPr>
          <w:rFonts w:ascii="Times New Roman" w:hAnsi="Times New Roman"/>
          <w:sz w:val="28"/>
          <w:szCs w:val="28"/>
          <w:lang w:eastAsia="ru-RU"/>
        </w:rPr>
        <w:br/>
        <w:t>3. Запишем структурные элементы ПКС по правилу записи:</w:t>
      </w:r>
      <w:r w:rsidRPr="00450F73">
        <w:rPr>
          <w:rFonts w:ascii="Times New Roman" w:hAnsi="Times New Roman"/>
          <w:sz w:val="28"/>
          <w:szCs w:val="28"/>
          <w:lang w:eastAsia="ru-RU"/>
        </w:rPr>
        <w:br/>
      </w:r>
      <w:r w:rsidRPr="00450F73">
        <w:rPr>
          <w:rFonts w:ascii="Times New Roman" w:hAnsi="Times New Roman"/>
          <w:sz w:val="28"/>
          <w:szCs w:val="28"/>
          <w:lang w:eastAsia="ru-RU"/>
        </w:rPr>
        <w:br/>
        <w:t>Правонарушение (М) – это общественно-опасное противоправное деяние (P)</w:t>
      </w:r>
      <w:r w:rsidRPr="00450F73">
        <w:rPr>
          <w:rFonts w:ascii="Times New Roman" w:hAnsi="Times New Roman"/>
          <w:sz w:val="28"/>
          <w:szCs w:val="28"/>
          <w:lang w:eastAsia="ru-RU"/>
        </w:rPr>
        <w:br/>
      </w:r>
      <w:r w:rsidRPr="00450F73">
        <w:rPr>
          <w:rFonts w:ascii="Times New Roman" w:hAnsi="Times New Roman"/>
          <w:sz w:val="28"/>
          <w:szCs w:val="28"/>
          <w:lang w:eastAsia="ru-RU"/>
        </w:rPr>
        <w:br/>
        <w:t>Деяние П. (S</w:t>
      </w:r>
      <w:r w:rsidRPr="0063360C">
        <w:rPr>
          <w:rFonts w:ascii="Times New Roman" w:hAnsi="Times New Roman"/>
          <w:sz w:val="28"/>
          <w:szCs w:val="28"/>
          <w:lang w:eastAsia="ru-RU"/>
        </w:rPr>
        <w:t xml:space="preserve">) </w:t>
      </w:r>
      <w:r w:rsidRPr="0063360C">
        <w:rPr>
          <w:sz w:val="28"/>
          <w:szCs w:val="28"/>
        </w:rPr>
        <w:t>классифицируется как правонарушение (М)</w:t>
      </w:r>
      <w:r w:rsidRPr="0063360C">
        <w:rPr>
          <w:sz w:val="28"/>
          <w:szCs w:val="28"/>
        </w:rPr>
        <w:br/>
      </w:r>
      <w:r w:rsidRPr="0063360C">
        <w:rPr>
          <w:sz w:val="28"/>
          <w:szCs w:val="28"/>
        </w:rPr>
        <w:br/>
        <w:t>Деяние П. ( S) является общественно-опасным противоправным деянием (P)</w:t>
      </w:r>
      <w:r w:rsidRPr="0063360C">
        <w:rPr>
          <w:sz w:val="28"/>
          <w:szCs w:val="28"/>
        </w:rPr>
        <w:br/>
      </w:r>
      <w:r w:rsidRPr="0063360C">
        <w:rPr>
          <w:sz w:val="28"/>
          <w:szCs w:val="28"/>
        </w:rPr>
        <w:br/>
        <w:t xml:space="preserve">4. Определим фигуру ПКС по местоположению среднего термина – первая фигура. </w:t>
      </w:r>
      <w:r w:rsidRPr="0063360C">
        <w:rPr>
          <w:sz w:val="28"/>
          <w:szCs w:val="28"/>
        </w:rPr>
        <w:br/>
        <w:t>5. Определим модус ПКС по количеству и качеству входящих в него суждений – AAA, так как большая посылка является общим суждением, меньшая и заключение – утвердительные суждения.</w:t>
      </w:r>
      <w:r w:rsidRPr="0063360C">
        <w:rPr>
          <w:sz w:val="28"/>
          <w:szCs w:val="28"/>
        </w:rPr>
        <w:br/>
        <w:t xml:space="preserve">6. Проверим правильность ПКС по: </w:t>
      </w:r>
      <w:r w:rsidRPr="0063360C">
        <w:rPr>
          <w:sz w:val="28"/>
          <w:szCs w:val="28"/>
        </w:rPr>
        <w:br/>
      </w:r>
      <w:r w:rsidRPr="0063360C">
        <w:rPr>
          <w:rFonts w:ascii="Arial" w:hAnsi="Arial" w:cs="Arial"/>
          <w:sz w:val="28"/>
          <w:szCs w:val="28"/>
        </w:rPr>
        <w:t>─</w:t>
      </w:r>
      <w:r w:rsidRPr="0063360C">
        <w:rPr>
          <w:rFonts w:cs="Calibri"/>
          <w:sz w:val="28"/>
          <w:szCs w:val="28"/>
        </w:rPr>
        <w:t xml:space="preserve"> общим правилам: все правила соблюдены;</w:t>
      </w:r>
      <w:r w:rsidRPr="0063360C">
        <w:rPr>
          <w:sz w:val="28"/>
          <w:szCs w:val="28"/>
        </w:rPr>
        <w:t xml:space="preserve"> </w:t>
      </w:r>
      <w:r w:rsidRPr="0063360C">
        <w:rPr>
          <w:sz w:val="28"/>
          <w:szCs w:val="28"/>
        </w:rPr>
        <w:br/>
      </w:r>
      <w:r w:rsidRPr="0063360C">
        <w:rPr>
          <w:rFonts w:ascii="Arial" w:hAnsi="Arial" w:cs="Arial"/>
          <w:sz w:val="28"/>
          <w:szCs w:val="28"/>
        </w:rPr>
        <w:t>─</w:t>
      </w:r>
      <w:r w:rsidRPr="0063360C">
        <w:rPr>
          <w:rFonts w:cs="Calibri"/>
          <w:sz w:val="28"/>
          <w:szCs w:val="28"/>
        </w:rPr>
        <w:t xml:space="preserve"> правилам второй фигуры: все правила соблюдены.</w:t>
      </w:r>
      <w:r w:rsidRPr="0063360C">
        <w:rPr>
          <w:sz w:val="28"/>
          <w:szCs w:val="28"/>
        </w:rPr>
        <w:t xml:space="preserve"> </w:t>
      </w:r>
      <w:r w:rsidRPr="0063360C">
        <w:rPr>
          <w:sz w:val="28"/>
          <w:szCs w:val="28"/>
        </w:rPr>
        <w:br/>
      </w:r>
      <w:r w:rsidRPr="0063360C">
        <w:rPr>
          <w:rFonts w:ascii="Arial" w:hAnsi="Arial" w:cs="Arial"/>
          <w:sz w:val="28"/>
          <w:szCs w:val="28"/>
        </w:rPr>
        <w:t>─</w:t>
      </w:r>
      <w:r w:rsidRPr="0063360C">
        <w:rPr>
          <w:rFonts w:cs="Calibri"/>
          <w:sz w:val="28"/>
          <w:szCs w:val="28"/>
        </w:rPr>
        <w:t xml:space="preserve"> модус: модус пра</w:t>
      </w:r>
      <w:r w:rsidRPr="0063360C">
        <w:rPr>
          <w:sz w:val="28"/>
          <w:szCs w:val="28"/>
        </w:rPr>
        <w:t>вильный, так как AAA входит в перечень модусов первой фигуры;</w:t>
      </w:r>
      <w:r w:rsidRPr="0063360C">
        <w:rPr>
          <w:sz w:val="28"/>
          <w:szCs w:val="28"/>
        </w:rPr>
        <w:br/>
      </w:r>
      <w:r w:rsidRPr="00F1081E">
        <w:rPr>
          <w:rFonts w:ascii="Times New Roman" w:hAnsi="Times New Roman"/>
          <w:sz w:val="28"/>
          <w:szCs w:val="28"/>
        </w:rPr>
        <w:t xml:space="preserve">─ графическим методом – с помощью кругов Эйлера. </w:t>
      </w:r>
    </w:p>
    <w:p w:rsidR="0095561B" w:rsidRPr="0063360C" w:rsidRDefault="0095561B" w:rsidP="00450F73">
      <w:pPr>
        <w:spacing w:after="0" w:line="240" w:lineRule="auto"/>
        <w:rPr>
          <w:rFonts w:ascii="Times New Roman" w:hAnsi="Times New Roman"/>
          <w:sz w:val="28"/>
          <w:szCs w:val="28"/>
          <w:lang w:eastAsia="ru-RU"/>
        </w:rPr>
      </w:pPr>
      <w:r w:rsidRPr="00F1081E">
        <w:rPr>
          <w:rFonts w:ascii="Times New Roman" w:hAnsi="Times New Roman"/>
          <w:sz w:val="28"/>
          <w:szCs w:val="28"/>
        </w:rPr>
        <w:t>Большая посылка Меньшая посылка</w:t>
      </w:r>
      <w:r w:rsidRPr="0063360C">
        <w:rPr>
          <w:sz w:val="28"/>
          <w:szCs w:val="28"/>
        </w:rPr>
        <w:t>.</w:t>
      </w:r>
    </w:p>
    <w:p w:rsidR="0095561B" w:rsidRPr="00DB6C04" w:rsidRDefault="0095561B" w:rsidP="00450F73">
      <w:pPr>
        <w:spacing w:after="0" w:line="240" w:lineRule="auto"/>
        <w:rPr>
          <w:rFonts w:ascii="Times New Roman" w:hAnsi="Times New Roman"/>
          <w:sz w:val="28"/>
          <w:szCs w:val="28"/>
          <w:lang w:eastAsia="ru-RU"/>
        </w:rPr>
      </w:pPr>
      <w:r w:rsidRPr="00DB6C04">
        <w:rPr>
          <w:rFonts w:ascii="Times New Roman" w:hAnsi="Times New Roman"/>
          <w:b/>
          <w:sz w:val="28"/>
          <w:szCs w:val="28"/>
        </w:rPr>
        <w:t>Заключение</w:t>
      </w:r>
      <w:r>
        <w:rPr>
          <w:rFonts w:ascii="Times New Roman" w:hAnsi="Times New Roman"/>
          <w:sz w:val="28"/>
          <w:szCs w:val="28"/>
        </w:rPr>
        <w:t>:</w:t>
      </w:r>
      <w:r w:rsidRPr="00DB6C04">
        <w:rPr>
          <w:rFonts w:ascii="Times New Roman" w:hAnsi="Times New Roman"/>
          <w:sz w:val="28"/>
          <w:szCs w:val="28"/>
        </w:rPr>
        <w:br/>
      </w:r>
      <w:r>
        <w:rPr>
          <w:rFonts w:ascii="Times New Roman" w:hAnsi="Times New Roman"/>
          <w:sz w:val="28"/>
          <w:szCs w:val="28"/>
        </w:rPr>
        <w:br/>
        <w:t>Р</w:t>
      </w:r>
      <w:r w:rsidRPr="00DB6C04">
        <w:rPr>
          <w:rFonts w:ascii="Times New Roman" w:hAnsi="Times New Roman"/>
          <w:sz w:val="28"/>
          <w:szCs w:val="28"/>
        </w:rPr>
        <w:t>авнообъёмность подчинение подчинение</w:t>
      </w:r>
      <w:r w:rsidRPr="00DB6C04">
        <w:rPr>
          <w:rFonts w:ascii="Times New Roman" w:hAnsi="Times New Roman"/>
          <w:sz w:val="28"/>
          <w:szCs w:val="28"/>
        </w:rPr>
        <w:br/>
        <w:t>Следовательно, все три способа проверки правильности ПКС показали, что данный ПКС – правильный.</w:t>
      </w: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450F73" w:rsidRDefault="0095561B" w:rsidP="00450F73">
      <w:pPr>
        <w:spacing w:after="0" w:line="240" w:lineRule="auto"/>
        <w:rPr>
          <w:rFonts w:ascii="Times New Roman" w:hAnsi="Times New Roman"/>
          <w:sz w:val="28"/>
          <w:szCs w:val="28"/>
          <w:lang w:eastAsia="ru-RU"/>
        </w:rPr>
      </w:pPr>
      <w:r w:rsidRPr="00450F73">
        <w:rPr>
          <w:rFonts w:ascii="Times New Roman" w:hAnsi="Times New Roman"/>
          <w:b/>
          <w:sz w:val="32"/>
          <w:szCs w:val="32"/>
          <w:lang w:eastAsia="ru-RU"/>
        </w:rPr>
        <w:t>З а д а н и е 11.</w:t>
      </w:r>
      <w:r w:rsidRPr="00450F73">
        <w:rPr>
          <w:rFonts w:ascii="Times New Roman" w:hAnsi="Times New Roman"/>
          <w:sz w:val="28"/>
          <w:szCs w:val="28"/>
          <w:lang w:eastAsia="ru-RU"/>
        </w:rPr>
        <w:br/>
      </w:r>
      <w:r w:rsidRPr="00450F73">
        <w:rPr>
          <w:rFonts w:ascii="Times New Roman" w:hAnsi="Times New Roman"/>
          <w:sz w:val="28"/>
          <w:szCs w:val="28"/>
          <w:lang w:eastAsia="ru-RU"/>
        </w:rPr>
        <w:br/>
      </w:r>
      <w:r w:rsidRPr="00450F73">
        <w:rPr>
          <w:rFonts w:ascii="Times New Roman" w:hAnsi="Times New Roman"/>
          <w:b/>
          <w:sz w:val="28"/>
          <w:szCs w:val="28"/>
          <w:lang w:eastAsia="ru-RU"/>
        </w:rPr>
        <w:t>Формулировка:</w:t>
      </w:r>
      <w:r w:rsidRPr="00450F73">
        <w:rPr>
          <w:rFonts w:ascii="Times New Roman" w:hAnsi="Times New Roman"/>
          <w:sz w:val="28"/>
          <w:szCs w:val="28"/>
          <w:lang w:eastAsia="ru-RU"/>
        </w:rPr>
        <w:br/>
        <w:t>Дайте Логическую характеристику условно-категорического силлогизма (УКС):</w:t>
      </w:r>
      <w:r w:rsidRPr="00450F73">
        <w:rPr>
          <w:rFonts w:ascii="Times New Roman" w:hAnsi="Times New Roman"/>
          <w:sz w:val="28"/>
          <w:szCs w:val="28"/>
          <w:lang w:eastAsia="ru-RU"/>
        </w:rPr>
        <w:br/>
        <w:t>1) выделите структурные элементы УКС: условную посылку, указав в ней основание и следствие, категорическую посылку и заключение; обозначьте их соответствующими символами;</w:t>
      </w:r>
      <w:r w:rsidRPr="00450F73">
        <w:rPr>
          <w:rFonts w:ascii="Times New Roman" w:hAnsi="Times New Roman"/>
          <w:sz w:val="28"/>
          <w:szCs w:val="28"/>
          <w:lang w:eastAsia="ru-RU"/>
        </w:rPr>
        <w:br/>
        <w:t>2) расположите структурные элементы по правилу записи УКС: 1 место – условная посылка, 2 место – категорическая посылка, 3 место – заключение, которое отделяется чертой от посылок; каждый из структурных элементов обозначьте соответствующими символами;</w:t>
      </w:r>
      <w:r w:rsidRPr="00450F73">
        <w:rPr>
          <w:rFonts w:ascii="Times New Roman" w:hAnsi="Times New Roman"/>
          <w:sz w:val="28"/>
          <w:szCs w:val="28"/>
          <w:lang w:eastAsia="ru-RU"/>
        </w:rPr>
        <w:br/>
        <w:t>3) определите модус УКС;</w:t>
      </w:r>
      <w:r w:rsidRPr="00450F73">
        <w:rPr>
          <w:rFonts w:ascii="Times New Roman" w:hAnsi="Times New Roman"/>
          <w:sz w:val="28"/>
          <w:szCs w:val="28"/>
          <w:lang w:eastAsia="ru-RU"/>
        </w:rPr>
        <w:br/>
        <w:t>4) запишите формулу модуса УКС;</w:t>
      </w:r>
      <w:r w:rsidRPr="00450F73">
        <w:rPr>
          <w:rFonts w:ascii="Times New Roman" w:hAnsi="Times New Roman"/>
          <w:sz w:val="28"/>
          <w:szCs w:val="28"/>
          <w:lang w:eastAsia="ru-RU"/>
        </w:rPr>
        <w:br/>
        <w:t>5) проверьте правильность УКС.</w:t>
      </w:r>
      <w:r w:rsidRPr="00450F73">
        <w:rPr>
          <w:rFonts w:ascii="Times New Roman" w:hAnsi="Times New Roman"/>
          <w:sz w:val="28"/>
          <w:szCs w:val="28"/>
          <w:lang w:eastAsia="ru-RU"/>
        </w:rPr>
        <w:br/>
      </w:r>
      <w:r w:rsidRPr="00450F73">
        <w:rPr>
          <w:rFonts w:ascii="Times New Roman" w:hAnsi="Times New Roman"/>
          <w:b/>
          <w:sz w:val="28"/>
          <w:szCs w:val="28"/>
          <w:lang w:eastAsia="ru-RU"/>
        </w:rPr>
        <w:t>Содержание:</w:t>
      </w:r>
      <w:r w:rsidRPr="00450F73">
        <w:rPr>
          <w:rFonts w:ascii="Times New Roman" w:hAnsi="Times New Roman"/>
          <w:sz w:val="28"/>
          <w:szCs w:val="28"/>
          <w:lang w:eastAsia="ru-RU"/>
        </w:rPr>
        <w:br/>
        <w:t>Умозаключение «Если гражданин РФ имеет стаж работы по юридической специальности менее двух лет, то он не может получить статус адвоката. Гражданин РФ не может получить статус адвоката, значит, он имеет стаж работы по юридической специальности менее двух лет».</w:t>
      </w:r>
      <w:r w:rsidRPr="00450F73">
        <w:rPr>
          <w:rFonts w:ascii="Times New Roman" w:hAnsi="Times New Roman"/>
          <w:sz w:val="28"/>
          <w:szCs w:val="28"/>
          <w:lang w:eastAsia="ru-RU"/>
        </w:rPr>
        <w:br/>
      </w:r>
      <w:r w:rsidRPr="00450F73">
        <w:rPr>
          <w:rFonts w:ascii="Times New Roman" w:hAnsi="Times New Roman"/>
          <w:b/>
          <w:sz w:val="28"/>
          <w:szCs w:val="28"/>
          <w:lang w:eastAsia="ru-RU"/>
        </w:rPr>
        <w:t>Решение:</w:t>
      </w:r>
      <w:r w:rsidRPr="00450F73">
        <w:rPr>
          <w:rFonts w:ascii="Times New Roman" w:hAnsi="Times New Roman"/>
          <w:sz w:val="28"/>
          <w:szCs w:val="28"/>
          <w:lang w:eastAsia="ru-RU"/>
        </w:rPr>
        <w:br/>
        <w:t>1. Выделим структурные элементы УКС:</w:t>
      </w:r>
      <w:r w:rsidRPr="00450F73">
        <w:rPr>
          <w:rFonts w:ascii="Times New Roman" w:hAnsi="Times New Roman"/>
          <w:sz w:val="28"/>
          <w:szCs w:val="28"/>
          <w:lang w:eastAsia="ru-RU"/>
        </w:rPr>
        <w:br/>
        <w:t>- условная посылка «если гражданин РФ имеет стаж работы по юридической специальности менее двух лет, то он не может получить статус адвоката», в которой основание «если гражданин РФ имеет стаж работы по юридической специальности менее двух лет» ( p ), стоящее после слова «если», и следствие «то он не может получить статус адвоката» ( ┐q ), перед ним стоит слово «то», связанные логическим союзом «если, то».</w:t>
      </w:r>
      <w:r w:rsidRPr="00450F73">
        <w:rPr>
          <w:rFonts w:ascii="Times New Roman" w:hAnsi="Times New Roman"/>
          <w:sz w:val="28"/>
          <w:szCs w:val="28"/>
          <w:lang w:eastAsia="ru-RU"/>
        </w:rPr>
        <w:br/>
        <w:t>- категорическая посылка «гражданин РФ не может получить статус адвоката» (┐q );</w:t>
      </w:r>
      <w:r w:rsidRPr="00450F73">
        <w:rPr>
          <w:rFonts w:ascii="Times New Roman" w:hAnsi="Times New Roman"/>
          <w:sz w:val="28"/>
          <w:szCs w:val="28"/>
          <w:lang w:eastAsia="ru-RU"/>
        </w:rPr>
        <w:br/>
        <w:t>- заключение «он имеет стаж работы по юридической специальности менее двух лет» ( p ), которое стоит после слова «значит».</w:t>
      </w:r>
      <w:r w:rsidRPr="00450F73">
        <w:rPr>
          <w:rFonts w:ascii="Times New Roman" w:hAnsi="Times New Roman"/>
          <w:sz w:val="28"/>
          <w:szCs w:val="28"/>
          <w:lang w:eastAsia="ru-RU"/>
        </w:rPr>
        <w:br/>
        <w:t xml:space="preserve">2. Запишем структурные элементы УКС по правилу записи : </w:t>
      </w:r>
      <w:r w:rsidRPr="00450F73">
        <w:rPr>
          <w:rFonts w:ascii="Times New Roman" w:hAnsi="Times New Roman"/>
          <w:sz w:val="28"/>
          <w:szCs w:val="28"/>
          <w:lang w:eastAsia="ru-RU"/>
        </w:rPr>
        <w:br/>
      </w:r>
      <w:r w:rsidRPr="00450F73">
        <w:rPr>
          <w:rFonts w:ascii="Times New Roman" w:hAnsi="Times New Roman"/>
          <w:sz w:val="28"/>
          <w:szCs w:val="28"/>
          <w:lang w:eastAsia="ru-RU"/>
        </w:rPr>
        <w:br/>
        <w:t>Если гражданин РФ имеет стаж работы по юридической специальности менее двух лет ( p ), то он не может получить статус адвоката (┐q )</w:t>
      </w:r>
      <w:r w:rsidRPr="00450F73">
        <w:rPr>
          <w:rFonts w:ascii="Times New Roman" w:hAnsi="Times New Roman"/>
          <w:sz w:val="28"/>
          <w:szCs w:val="28"/>
          <w:lang w:eastAsia="ru-RU"/>
        </w:rPr>
        <w:br/>
      </w:r>
      <w:r w:rsidRPr="00450F73">
        <w:rPr>
          <w:rFonts w:ascii="Times New Roman" w:hAnsi="Times New Roman"/>
          <w:sz w:val="28"/>
          <w:szCs w:val="28"/>
          <w:lang w:eastAsia="ru-RU"/>
        </w:rPr>
        <w:br/>
        <w:t>Гражданин РФ не может получить статус адвоката (┐q )</w:t>
      </w:r>
      <w:r w:rsidRPr="00450F73">
        <w:rPr>
          <w:rFonts w:ascii="Times New Roman" w:hAnsi="Times New Roman"/>
          <w:sz w:val="28"/>
          <w:szCs w:val="28"/>
          <w:lang w:eastAsia="ru-RU"/>
        </w:rPr>
        <w:br/>
      </w:r>
      <w:r w:rsidRPr="00450F73">
        <w:rPr>
          <w:rFonts w:ascii="Times New Roman" w:hAnsi="Times New Roman"/>
          <w:sz w:val="28"/>
          <w:szCs w:val="28"/>
          <w:lang w:eastAsia="ru-RU"/>
        </w:rPr>
        <w:br/>
      </w:r>
      <w:r w:rsidRPr="00450F73">
        <w:rPr>
          <w:rFonts w:ascii="Times New Roman" w:hAnsi="Times New Roman"/>
          <w:sz w:val="28"/>
          <w:szCs w:val="28"/>
          <w:lang w:eastAsia="ru-RU"/>
        </w:rPr>
        <w:br/>
        <w:t>Он имеет стаж работы по юридической специальности менее двух лет (p )</w:t>
      </w:r>
      <w:r w:rsidRPr="00450F73">
        <w:rPr>
          <w:rFonts w:ascii="Times New Roman" w:hAnsi="Times New Roman"/>
          <w:sz w:val="28"/>
          <w:szCs w:val="28"/>
          <w:lang w:eastAsia="ru-RU"/>
        </w:rPr>
        <w:br/>
      </w:r>
      <w:r w:rsidRPr="00450F73">
        <w:rPr>
          <w:rFonts w:ascii="Times New Roman" w:hAnsi="Times New Roman"/>
          <w:sz w:val="28"/>
          <w:szCs w:val="28"/>
          <w:lang w:eastAsia="ru-RU"/>
        </w:rPr>
        <w:br/>
        <w:t xml:space="preserve">3. Определим модус УКС по категорической посылке и заключению: отрицающе – утверждающий. </w:t>
      </w:r>
      <w:r w:rsidRPr="00450F73">
        <w:rPr>
          <w:rFonts w:ascii="Times New Roman" w:hAnsi="Times New Roman"/>
          <w:sz w:val="28"/>
          <w:szCs w:val="28"/>
          <w:lang w:eastAsia="ru-RU"/>
        </w:rPr>
        <w:br/>
        <w:t>4. Запишем формулу УКС:</w:t>
      </w:r>
      <w:r w:rsidRPr="00450F73">
        <w:rPr>
          <w:rFonts w:ascii="Times New Roman" w:hAnsi="Times New Roman"/>
          <w:sz w:val="28"/>
          <w:szCs w:val="28"/>
          <w:lang w:eastAsia="ru-RU"/>
        </w:rPr>
        <w:br/>
        <w:t>p→ ┐q , ┐q</w:t>
      </w:r>
      <w:r w:rsidRPr="00450F73">
        <w:rPr>
          <w:rFonts w:ascii="Times New Roman" w:hAnsi="Times New Roman"/>
          <w:sz w:val="28"/>
          <w:szCs w:val="28"/>
          <w:lang w:eastAsia="ru-RU"/>
        </w:rPr>
        <w:br/>
        <w:t>p</w:t>
      </w:r>
      <w:r w:rsidRPr="00450F73">
        <w:rPr>
          <w:rFonts w:ascii="Times New Roman" w:hAnsi="Times New Roman"/>
          <w:sz w:val="28"/>
          <w:szCs w:val="28"/>
          <w:lang w:eastAsia="ru-RU"/>
        </w:rPr>
        <w:br/>
        <w:t>5. Проверим правильность вывода по правилам УКС. УКС неправильный, так как рассуждение не идёт от утверждения основания к утверждению следствия и от утверждения следствия к утверждению основания.</w:t>
      </w: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b/>
          <w:sz w:val="28"/>
          <w:szCs w:val="28"/>
          <w:lang w:eastAsia="ru-RU"/>
        </w:rPr>
      </w:pPr>
      <w:r w:rsidRPr="00450F73">
        <w:rPr>
          <w:rFonts w:ascii="Times New Roman" w:hAnsi="Times New Roman"/>
          <w:b/>
          <w:sz w:val="32"/>
          <w:szCs w:val="32"/>
          <w:lang w:eastAsia="ru-RU"/>
        </w:rPr>
        <w:t>З а д а н и е 12.</w:t>
      </w:r>
      <w:r w:rsidRPr="00450F73">
        <w:rPr>
          <w:rFonts w:ascii="Times New Roman" w:hAnsi="Times New Roman"/>
          <w:sz w:val="28"/>
          <w:szCs w:val="28"/>
          <w:lang w:eastAsia="ru-RU"/>
        </w:rPr>
        <w:br/>
      </w:r>
    </w:p>
    <w:p w:rsidR="0095561B" w:rsidRPr="00450F73" w:rsidRDefault="0095561B" w:rsidP="00450F73">
      <w:pPr>
        <w:spacing w:after="0" w:line="240" w:lineRule="auto"/>
        <w:rPr>
          <w:rFonts w:ascii="Times New Roman" w:hAnsi="Times New Roman"/>
          <w:sz w:val="28"/>
          <w:szCs w:val="28"/>
          <w:lang w:eastAsia="ru-RU"/>
        </w:rPr>
      </w:pPr>
      <w:r w:rsidRPr="00450F73">
        <w:rPr>
          <w:rFonts w:ascii="Times New Roman" w:hAnsi="Times New Roman"/>
          <w:b/>
          <w:sz w:val="28"/>
          <w:szCs w:val="28"/>
          <w:lang w:eastAsia="ru-RU"/>
        </w:rPr>
        <w:t>Формулировка:</w:t>
      </w:r>
      <w:r w:rsidRPr="00450F73">
        <w:rPr>
          <w:rFonts w:ascii="Times New Roman" w:hAnsi="Times New Roman"/>
          <w:sz w:val="28"/>
          <w:szCs w:val="28"/>
          <w:lang w:eastAsia="ru-RU"/>
        </w:rPr>
        <w:br/>
        <w:t>Дайте логическую характеристику разделительно-категорического силлогизма (РКС):</w:t>
      </w:r>
      <w:r w:rsidRPr="00450F73">
        <w:rPr>
          <w:rFonts w:ascii="Times New Roman" w:hAnsi="Times New Roman"/>
          <w:sz w:val="28"/>
          <w:szCs w:val="28"/>
          <w:lang w:eastAsia="ru-RU"/>
        </w:rPr>
        <w:br/>
        <w:t>1. выделите структурные элементы РКС: разделительную посылку, категорическую посылку и заключение; обозначьте их соответствующими символами;</w:t>
      </w:r>
      <w:r w:rsidRPr="00450F73">
        <w:rPr>
          <w:rFonts w:ascii="Times New Roman" w:hAnsi="Times New Roman"/>
          <w:sz w:val="28"/>
          <w:szCs w:val="28"/>
          <w:lang w:eastAsia="ru-RU"/>
        </w:rPr>
        <w:br/>
        <w:t>2. расположите структурные элементы по правилу записи РКС: 1 место – разделительная посылка, 2 место – категорическая посылка, 3 место – заключение, которое отделяется чертой от посылок; каждый из структурных элементов обозначьте соответствующими символами;</w:t>
      </w:r>
      <w:r w:rsidRPr="00450F73">
        <w:rPr>
          <w:rFonts w:ascii="Times New Roman" w:hAnsi="Times New Roman"/>
          <w:sz w:val="28"/>
          <w:szCs w:val="28"/>
          <w:lang w:eastAsia="ru-RU"/>
        </w:rPr>
        <w:br/>
        <w:t>3. определите модус РКС;</w:t>
      </w:r>
      <w:r w:rsidRPr="00450F73">
        <w:rPr>
          <w:rFonts w:ascii="Times New Roman" w:hAnsi="Times New Roman"/>
          <w:sz w:val="28"/>
          <w:szCs w:val="28"/>
          <w:lang w:eastAsia="ru-RU"/>
        </w:rPr>
        <w:br/>
        <w:t>4. запишите формулу модуса РКС;</w:t>
      </w:r>
      <w:r w:rsidRPr="00450F73">
        <w:rPr>
          <w:rFonts w:ascii="Times New Roman" w:hAnsi="Times New Roman"/>
          <w:sz w:val="28"/>
          <w:szCs w:val="28"/>
          <w:lang w:eastAsia="ru-RU"/>
        </w:rPr>
        <w:br/>
        <w:t>5. проверьте правильность РКС.</w:t>
      </w:r>
      <w:r w:rsidRPr="00450F73">
        <w:rPr>
          <w:rFonts w:ascii="Times New Roman" w:hAnsi="Times New Roman"/>
          <w:sz w:val="28"/>
          <w:szCs w:val="28"/>
          <w:lang w:eastAsia="ru-RU"/>
        </w:rPr>
        <w:br/>
      </w:r>
      <w:r w:rsidRPr="00450F73">
        <w:rPr>
          <w:rFonts w:ascii="Times New Roman" w:hAnsi="Times New Roman"/>
          <w:b/>
          <w:sz w:val="28"/>
          <w:szCs w:val="28"/>
          <w:lang w:eastAsia="ru-RU"/>
        </w:rPr>
        <w:t>Содержание:</w:t>
      </w:r>
      <w:r w:rsidRPr="00450F73">
        <w:rPr>
          <w:rFonts w:ascii="Times New Roman" w:hAnsi="Times New Roman"/>
          <w:sz w:val="28"/>
          <w:szCs w:val="28"/>
          <w:lang w:eastAsia="ru-RU"/>
        </w:rPr>
        <w:br/>
        <w:t xml:space="preserve">Умозаключение: «Уголовное дело, подсудное областному суду, может быть рассмотрено в суде первой инстанции судьёй единолично, или тремя профессионалами судьями, или коллегией присяжных заседателей с одним профессиональным судьёй. Уголовное дело Б., подсудное областному суду, рассмотрено в суде первой инстанции судьёй единолично, следовательно, оно не рассмотрено в суде первой инстанции тремя профессионалами судьями, или коллегией присяжных заседателей с одним профессиональным судьёй». </w:t>
      </w:r>
      <w:r w:rsidRPr="00450F73">
        <w:rPr>
          <w:rFonts w:ascii="Times New Roman" w:hAnsi="Times New Roman"/>
          <w:sz w:val="28"/>
          <w:szCs w:val="28"/>
          <w:lang w:eastAsia="ru-RU"/>
        </w:rPr>
        <w:br/>
      </w:r>
      <w:r w:rsidRPr="00450F73">
        <w:rPr>
          <w:rFonts w:ascii="Times New Roman" w:hAnsi="Times New Roman"/>
          <w:b/>
          <w:sz w:val="28"/>
          <w:szCs w:val="28"/>
          <w:lang w:eastAsia="ru-RU"/>
        </w:rPr>
        <w:t xml:space="preserve">Решение: </w:t>
      </w:r>
      <w:r w:rsidRPr="00450F73">
        <w:rPr>
          <w:rFonts w:ascii="Times New Roman" w:hAnsi="Times New Roman"/>
          <w:b/>
          <w:sz w:val="28"/>
          <w:szCs w:val="28"/>
          <w:lang w:eastAsia="ru-RU"/>
        </w:rPr>
        <w:br/>
      </w:r>
      <w:r w:rsidRPr="00450F73">
        <w:rPr>
          <w:rFonts w:ascii="Times New Roman" w:hAnsi="Times New Roman"/>
          <w:sz w:val="28"/>
          <w:szCs w:val="28"/>
          <w:lang w:eastAsia="ru-RU"/>
        </w:rPr>
        <w:t>1. Выделим структурные элементы РКС:</w:t>
      </w:r>
      <w:r w:rsidRPr="00450F73">
        <w:rPr>
          <w:rFonts w:ascii="Times New Roman" w:hAnsi="Times New Roman"/>
          <w:sz w:val="28"/>
          <w:szCs w:val="28"/>
          <w:lang w:eastAsia="ru-RU"/>
        </w:rPr>
        <w:br/>
        <w:t>- разделительная посылка «уголовное дело, подсудное областному суду, может быть рассмотрено в суде первой инстанции судьёй единолично, или тремя профессионалами судьями, или коллегией присяжных заседателей с одним профессиональным судьёй», в которой одна альтернатива «уголовное дело, подсудное областному суду, может быть рассмотрено в суде первой инстанции судьёй единолично» ( p ), вторая альтернатива «уголовное дело, подсудное областному суду, может быть рассмотрено в суде первой инстанции тремя профессионалами судьями» (q ) и третья альтернатива «уголовное дело, подсудное областному суду, может быть рассмотрено в суде первой инстанции коллегией присяжных заседателей с одним профессиональным судьёй» ( s ).</w:t>
      </w:r>
      <w:r w:rsidRPr="00450F73">
        <w:rPr>
          <w:rFonts w:ascii="Times New Roman" w:hAnsi="Times New Roman"/>
          <w:sz w:val="28"/>
          <w:szCs w:val="28"/>
          <w:lang w:eastAsia="ru-RU"/>
        </w:rPr>
        <w:br/>
        <w:t>- категорическая посылка «уголовное дело Б., подсудное областному суду, рассмотрено в суде первой инстанции судьёй единолично» (p ).</w:t>
      </w:r>
      <w:r w:rsidRPr="00450F73">
        <w:rPr>
          <w:rFonts w:ascii="Times New Roman" w:hAnsi="Times New Roman"/>
          <w:sz w:val="28"/>
          <w:szCs w:val="28"/>
          <w:lang w:eastAsia="ru-RU"/>
        </w:rPr>
        <w:br/>
        <w:t>- заключение «оно не рассмотрено в суде первой инстанции тремя профессионалами судьями, или коллегией присяжных заседателей с одним профессиональным судьёй» ( ┐q ν ┐s).</w:t>
      </w:r>
      <w:r w:rsidRPr="00450F73">
        <w:rPr>
          <w:rFonts w:ascii="Times New Roman" w:hAnsi="Times New Roman"/>
          <w:sz w:val="28"/>
          <w:szCs w:val="28"/>
          <w:lang w:eastAsia="ru-RU"/>
        </w:rPr>
        <w:br/>
        <w:t>2. Запишем структурные элементы РКС по правилу записи:</w:t>
      </w:r>
      <w:r w:rsidRPr="00450F73">
        <w:rPr>
          <w:rFonts w:ascii="Times New Roman" w:hAnsi="Times New Roman"/>
          <w:sz w:val="28"/>
          <w:szCs w:val="28"/>
          <w:lang w:eastAsia="ru-RU"/>
        </w:rPr>
        <w:br/>
      </w:r>
      <w:r w:rsidRPr="00450F73">
        <w:rPr>
          <w:rFonts w:ascii="Times New Roman" w:hAnsi="Times New Roman"/>
          <w:sz w:val="28"/>
          <w:szCs w:val="28"/>
          <w:lang w:eastAsia="ru-RU"/>
        </w:rPr>
        <w:br/>
        <w:t>Уголовное дело, подсудное областному суду, может быть рассмотрено в суде первой инстанции судьёй единолично (p), или тремя профессионалами судьями (q), или коллегией присяжных заседателей с одним профессиональным судьёй (s).</w:t>
      </w:r>
      <w:r w:rsidRPr="00450F73">
        <w:rPr>
          <w:rFonts w:ascii="Times New Roman" w:hAnsi="Times New Roman"/>
          <w:sz w:val="28"/>
          <w:szCs w:val="28"/>
          <w:lang w:eastAsia="ru-RU"/>
        </w:rPr>
        <w:br/>
        <w:t>Уголовное дело Б., подсудное областному суду, рассмотрено в суде первой инстанции судьёй единолично (p).</w:t>
      </w:r>
      <w:r w:rsidRPr="00450F73">
        <w:rPr>
          <w:rFonts w:ascii="Times New Roman" w:hAnsi="Times New Roman"/>
          <w:sz w:val="28"/>
          <w:szCs w:val="28"/>
          <w:lang w:eastAsia="ru-RU"/>
        </w:rPr>
        <w:br/>
      </w:r>
      <w:r w:rsidRPr="00450F73">
        <w:rPr>
          <w:rFonts w:ascii="Times New Roman" w:hAnsi="Times New Roman"/>
          <w:sz w:val="28"/>
          <w:szCs w:val="28"/>
          <w:lang w:eastAsia="ru-RU"/>
        </w:rPr>
        <w:br/>
        <w:t>Oно не рассмотрено в суде первой инстанции тремя профессионалами судьями, или коллегией присяжных заседателей с одним профессиональным судьёй</w:t>
      </w:r>
      <w:r w:rsidRPr="00450F73">
        <w:rPr>
          <w:rFonts w:ascii="Times New Roman" w:hAnsi="Times New Roman"/>
          <w:sz w:val="28"/>
          <w:szCs w:val="28"/>
          <w:lang w:eastAsia="ru-RU"/>
        </w:rPr>
        <w:br/>
      </w:r>
      <w:r w:rsidRPr="00450F73">
        <w:rPr>
          <w:rFonts w:ascii="Times New Roman" w:hAnsi="Times New Roman"/>
          <w:sz w:val="28"/>
          <w:szCs w:val="28"/>
          <w:lang w:eastAsia="ru-RU"/>
        </w:rPr>
        <w:br/>
        <w:t>3. Определим модус РКС – утверждающе – отрицающий, так как рассуждение направлено от утверждения одной альтернативы (в категорической посылке), к отрицанию другой альтернативы (в заключении).</w:t>
      </w:r>
      <w:r w:rsidRPr="00450F73">
        <w:rPr>
          <w:rFonts w:ascii="Times New Roman" w:hAnsi="Times New Roman"/>
          <w:sz w:val="28"/>
          <w:szCs w:val="28"/>
          <w:lang w:eastAsia="ru-RU"/>
        </w:rPr>
        <w:br/>
        <w:t>4. Запишем формулу РКС:</w:t>
      </w:r>
      <w:r w:rsidRPr="00450F73">
        <w:rPr>
          <w:rFonts w:ascii="Times New Roman" w:hAnsi="Times New Roman"/>
          <w:sz w:val="28"/>
          <w:szCs w:val="28"/>
          <w:lang w:eastAsia="ru-RU"/>
        </w:rPr>
        <w:br/>
        <w:t>p ν q ν s , p</w:t>
      </w:r>
      <w:r w:rsidRPr="00450F73">
        <w:rPr>
          <w:rFonts w:ascii="Times New Roman" w:hAnsi="Times New Roman"/>
          <w:sz w:val="28"/>
          <w:szCs w:val="28"/>
          <w:lang w:eastAsia="ru-RU"/>
        </w:rPr>
        <w:br/>
        <w:t>┐q ν ┐s</w:t>
      </w:r>
      <w:r w:rsidRPr="00450F73">
        <w:rPr>
          <w:rFonts w:ascii="Times New Roman" w:hAnsi="Times New Roman"/>
          <w:sz w:val="28"/>
          <w:szCs w:val="28"/>
          <w:lang w:eastAsia="ru-RU"/>
        </w:rPr>
        <w:br/>
        <w:t>5.Проверим правильность вывода РКС по разделительной посылке: РКС правильный, так как разделительная посылка сильная дизъюнкция, а именно это правило существует для утверждающе-отрицающего модуса.</w:t>
      </w: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63360C" w:rsidRDefault="0095561B" w:rsidP="00450F73">
      <w:pPr>
        <w:spacing w:after="0" w:line="240" w:lineRule="auto"/>
        <w:rPr>
          <w:rFonts w:ascii="Times New Roman" w:hAnsi="Times New Roman"/>
          <w:sz w:val="28"/>
          <w:szCs w:val="28"/>
          <w:lang w:eastAsia="ru-RU"/>
        </w:rPr>
      </w:pPr>
    </w:p>
    <w:p w:rsidR="0095561B" w:rsidRPr="00450F73" w:rsidRDefault="0095561B" w:rsidP="00450F73">
      <w:pPr>
        <w:spacing w:after="0" w:line="240" w:lineRule="auto"/>
        <w:rPr>
          <w:rFonts w:ascii="Times New Roman" w:hAnsi="Times New Roman"/>
          <w:sz w:val="28"/>
          <w:szCs w:val="28"/>
          <w:lang w:eastAsia="ru-RU"/>
        </w:rPr>
      </w:pPr>
      <w:r w:rsidRPr="00450F73">
        <w:rPr>
          <w:rFonts w:ascii="Times New Roman" w:hAnsi="Times New Roman"/>
          <w:b/>
          <w:sz w:val="32"/>
          <w:szCs w:val="32"/>
          <w:lang w:eastAsia="ru-RU"/>
        </w:rPr>
        <w:t>З а д а н и е 13.</w:t>
      </w:r>
      <w:r w:rsidRPr="00450F73">
        <w:rPr>
          <w:rFonts w:ascii="Times New Roman" w:hAnsi="Times New Roman"/>
          <w:sz w:val="28"/>
          <w:szCs w:val="28"/>
          <w:lang w:eastAsia="ru-RU"/>
        </w:rPr>
        <w:t xml:space="preserve"> </w:t>
      </w:r>
      <w:r w:rsidRPr="00450F73">
        <w:rPr>
          <w:rFonts w:ascii="Times New Roman" w:hAnsi="Times New Roman"/>
          <w:sz w:val="28"/>
          <w:szCs w:val="28"/>
          <w:lang w:eastAsia="ru-RU"/>
        </w:rPr>
        <w:br/>
      </w:r>
      <w:r w:rsidRPr="00450F73">
        <w:rPr>
          <w:rFonts w:ascii="Times New Roman" w:hAnsi="Times New Roman"/>
          <w:b/>
          <w:sz w:val="28"/>
          <w:szCs w:val="28"/>
          <w:lang w:eastAsia="ru-RU"/>
        </w:rPr>
        <w:br/>
        <w:t>Формулировка:</w:t>
      </w:r>
      <w:r w:rsidRPr="00450F73">
        <w:rPr>
          <w:rFonts w:ascii="Times New Roman" w:hAnsi="Times New Roman"/>
          <w:sz w:val="28"/>
          <w:szCs w:val="28"/>
          <w:lang w:eastAsia="ru-RU"/>
        </w:rPr>
        <w:br/>
        <w:t>1. Выделите структурные элементы УРС, обозначьте их символами.</w:t>
      </w:r>
      <w:r w:rsidRPr="00450F73">
        <w:rPr>
          <w:rFonts w:ascii="Times New Roman" w:hAnsi="Times New Roman"/>
          <w:sz w:val="28"/>
          <w:szCs w:val="28"/>
          <w:lang w:eastAsia="ru-RU"/>
        </w:rPr>
        <w:br/>
        <w:t>2. Сделайте вывод.</w:t>
      </w:r>
      <w:r w:rsidRPr="00450F73">
        <w:rPr>
          <w:rFonts w:ascii="Times New Roman" w:hAnsi="Times New Roman"/>
          <w:sz w:val="28"/>
          <w:szCs w:val="28"/>
          <w:lang w:eastAsia="ru-RU"/>
        </w:rPr>
        <w:br/>
        <w:t>3. Определите вид дилеммы: конструктивная или деструктивная, простая или сложная.</w:t>
      </w:r>
      <w:r w:rsidRPr="00450F73">
        <w:rPr>
          <w:rFonts w:ascii="Times New Roman" w:hAnsi="Times New Roman"/>
          <w:sz w:val="28"/>
          <w:szCs w:val="28"/>
          <w:lang w:eastAsia="ru-RU"/>
        </w:rPr>
        <w:br/>
        <w:t>4. Запишите УРС символически.</w:t>
      </w:r>
      <w:r w:rsidRPr="00450F73">
        <w:rPr>
          <w:rFonts w:ascii="Times New Roman" w:hAnsi="Times New Roman"/>
          <w:sz w:val="28"/>
          <w:szCs w:val="28"/>
          <w:lang w:eastAsia="ru-RU"/>
        </w:rPr>
        <w:br/>
      </w:r>
      <w:r w:rsidRPr="00450F73">
        <w:rPr>
          <w:rFonts w:ascii="Times New Roman" w:hAnsi="Times New Roman"/>
          <w:b/>
          <w:sz w:val="28"/>
          <w:szCs w:val="28"/>
          <w:lang w:eastAsia="ru-RU"/>
        </w:rPr>
        <w:t>Содержание:</w:t>
      </w:r>
      <w:r w:rsidRPr="00450F73">
        <w:rPr>
          <w:rFonts w:ascii="Times New Roman" w:hAnsi="Times New Roman"/>
          <w:sz w:val="28"/>
          <w:szCs w:val="28"/>
          <w:lang w:eastAsia="ru-RU"/>
        </w:rPr>
        <w:br/>
        <w:t>Умозаключение «Если один из клиентов адвоката является подсудимым, а другой – потерпевшим, или интересы одного клиента противоречат интересам другого, то этих клиентов не может защищать один и тот же адвокат. В данном случае клиент А. адвоката С. является подсудимым, а Б. – потерпевшим, или интересы клиента К. противоречат интересам М., следовательно, этих клиентов не может защищать адвокат С.»</w:t>
      </w:r>
      <w:r w:rsidRPr="00450F73">
        <w:rPr>
          <w:rFonts w:ascii="Times New Roman" w:hAnsi="Times New Roman"/>
          <w:sz w:val="28"/>
          <w:szCs w:val="28"/>
          <w:lang w:eastAsia="ru-RU"/>
        </w:rPr>
        <w:br/>
      </w:r>
      <w:r w:rsidRPr="00450F73">
        <w:rPr>
          <w:rFonts w:ascii="Times New Roman" w:hAnsi="Times New Roman"/>
          <w:b/>
          <w:sz w:val="28"/>
          <w:szCs w:val="28"/>
          <w:lang w:eastAsia="ru-RU"/>
        </w:rPr>
        <w:t>Решение:</w:t>
      </w:r>
      <w:r w:rsidRPr="00450F73">
        <w:rPr>
          <w:rFonts w:ascii="Times New Roman" w:hAnsi="Times New Roman"/>
          <w:sz w:val="28"/>
          <w:szCs w:val="28"/>
          <w:lang w:eastAsia="ru-RU"/>
        </w:rPr>
        <w:br/>
        <w:t>1. Выделим структурные элементы:</w:t>
      </w:r>
      <w:r w:rsidRPr="00450F73">
        <w:rPr>
          <w:rFonts w:ascii="Times New Roman" w:hAnsi="Times New Roman"/>
          <w:sz w:val="28"/>
          <w:szCs w:val="28"/>
          <w:lang w:eastAsia="ru-RU"/>
        </w:rPr>
        <w:br/>
        <w:t>- условная посылка «если один из клиентов адвоката является подсудимым, а другой – потерпевшим, или интересы одного клиента противоречат интересам другого, то этих клиентов не может защищать один и тот же адвокат».</w:t>
      </w:r>
      <w:r w:rsidRPr="00450F73">
        <w:rPr>
          <w:rFonts w:ascii="Times New Roman" w:hAnsi="Times New Roman"/>
          <w:sz w:val="28"/>
          <w:szCs w:val="28"/>
          <w:lang w:eastAsia="ru-RU"/>
        </w:rPr>
        <w:br/>
        <w:t xml:space="preserve">Первое условное суждение: </w:t>
      </w:r>
      <w:r w:rsidRPr="00450F73">
        <w:rPr>
          <w:rFonts w:ascii="Times New Roman" w:hAnsi="Times New Roman"/>
          <w:sz w:val="28"/>
          <w:szCs w:val="28"/>
          <w:lang w:eastAsia="ru-RU"/>
        </w:rPr>
        <w:br/>
        <w:t>Основание: «если один из клиентов адвоката является подсудимым, а другой – потерпевшим» ( p ).</w:t>
      </w:r>
      <w:r w:rsidRPr="00450F73">
        <w:rPr>
          <w:rFonts w:ascii="Times New Roman" w:hAnsi="Times New Roman"/>
          <w:sz w:val="28"/>
          <w:szCs w:val="28"/>
          <w:lang w:eastAsia="ru-RU"/>
        </w:rPr>
        <w:br/>
        <w:t>Следствие: «то этих клиентов не может защищать один и тот же адвокат» (q).</w:t>
      </w:r>
      <w:r w:rsidRPr="00450F73">
        <w:rPr>
          <w:rFonts w:ascii="Times New Roman" w:hAnsi="Times New Roman"/>
          <w:sz w:val="28"/>
          <w:szCs w:val="28"/>
          <w:lang w:eastAsia="ru-RU"/>
        </w:rPr>
        <w:br/>
        <w:t>Второе условное суждение:</w:t>
      </w:r>
      <w:r w:rsidRPr="00450F73">
        <w:rPr>
          <w:rFonts w:ascii="Times New Roman" w:hAnsi="Times New Roman"/>
          <w:sz w:val="28"/>
          <w:szCs w:val="28"/>
          <w:lang w:eastAsia="ru-RU"/>
        </w:rPr>
        <w:br/>
        <w:t xml:space="preserve">Основание: «если интересы одного клиента противоречат интересам другого» </w:t>
      </w:r>
      <w:r w:rsidRPr="00450F73">
        <w:rPr>
          <w:rFonts w:ascii="Times New Roman" w:hAnsi="Times New Roman"/>
          <w:sz w:val="28"/>
          <w:szCs w:val="28"/>
          <w:lang w:eastAsia="ru-RU"/>
        </w:rPr>
        <w:br/>
        <w:t>( s ).</w:t>
      </w:r>
      <w:r w:rsidRPr="00450F73">
        <w:rPr>
          <w:rFonts w:ascii="Times New Roman" w:hAnsi="Times New Roman"/>
          <w:sz w:val="28"/>
          <w:szCs w:val="28"/>
          <w:lang w:eastAsia="ru-RU"/>
        </w:rPr>
        <w:br/>
        <w:t>Следствие: «то этих клиентов не может защищать один и тот же адвокат» (q).</w:t>
      </w:r>
      <w:r w:rsidRPr="00450F73">
        <w:rPr>
          <w:rFonts w:ascii="Times New Roman" w:hAnsi="Times New Roman"/>
          <w:sz w:val="28"/>
          <w:szCs w:val="28"/>
          <w:lang w:eastAsia="ru-RU"/>
        </w:rPr>
        <w:br/>
      </w:r>
      <w:r w:rsidRPr="00450F73">
        <w:rPr>
          <w:rFonts w:ascii="Times New Roman" w:hAnsi="Times New Roman"/>
          <w:sz w:val="28"/>
          <w:szCs w:val="28"/>
          <w:lang w:eastAsia="ru-RU"/>
        </w:rPr>
        <w:br/>
        <w:t>Основание и следствия соединены логическим союзом «если..., то...».</w:t>
      </w:r>
      <w:r w:rsidRPr="00450F73">
        <w:rPr>
          <w:rFonts w:ascii="Times New Roman" w:hAnsi="Times New Roman"/>
          <w:sz w:val="28"/>
          <w:szCs w:val="28"/>
          <w:lang w:eastAsia="ru-RU"/>
        </w:rPr>
        <w:br/>
        <w:t>- разделительная посылка «в данном случае клиент А. адвоката С. является подсудимым, а Б. – потерпевшим, или интересы клиента К. противоречат интересам М.».</w:t>
      </w:r>
      <w:r w:rsidRPr="00450F73">
        <w:rPr>
          <w:rFonts w:ascii="Times New Roman" w:hAnsi="Times New Roman"/>
          <w:sz w:val="28"/>
          <w:szCs w:val="28"/>
          <w:lang w:eastAsia="ru-RU"/>
        </w:rPr>
        <w:br/>
        <w:t>Одна альтернатива: «в данном случае клиент А. адвоката С. является подсудимым, а Б. – потерпевшим» ( p ).</w:t>
      </w:r>
      <w:r w:rsidRPr="00450F73">
        <w:rPr>
          <w:rFonts w:ascii="Times New Roman" w:hAnsi="Times New Roman"/>
          <w:sz w:val="28"/>
          <w:szCs w:val="28"/>
          <w:lang w:eastAsia="ru-RU"/>
        </w:rPr>
        <w:br/>
        <w:t>Другая альтернатива: «интересы клиента К. противоречат интересам М.» ( s ).</w:t>
      </w:r>
      <w:r w:rsidRPr="00450F73">
        <w:rPr>
          <w:rFonts w:ascii="Times New Roman" w:hAnsi="Times New Roman"/>
          <w:sz w:val="28"/>
          <w:szCs w:val="28"/>
          <w:lang w:eastAsia="ru-RU"/>
        </w:rPr>
        <w:br/>
        <w:t>Они соединены логическим союзом «или». В разделительной посылке утверждаются основания условной посылки: «если один из клиентов адвоката является подсудимым, а другой – потерпевшим» ( p ) и «если интересы одного клиента противоречат интересам другого» ( s ).</w:t>
      </w:r>
      <w:r w:rsidRPr="00450F73">
        <w:rPr>
          <w:rFonts w:ascii="Times New Roman" w:hAnsi="Times New Roman"/>
          <w:sz w:val="28"/>
          <w:szCs w:val="28"/>
          <w:lang w:eastAsia="ru-RU"/>
        </w:rPr>
        <w:br/>
        <w:t>2. Сделаем вывод, т. е. составим заключение. «этих клиентов не может защищать адвокат С.», так как перед ним употреблено «следовательно». В заключении утверждается следствие условной посылки: «то этих клиентов не может защищать один и тот же адвокат» (q). Ход рассуждений в дилемме идёт в направлении от утверждения оснований (в разделительной посылке) к утверждению следствия (в заключении).</w:t>
      </w:r>
      <w:r w:rsidRPr="00450F73">
        <w:rPr>
          <w:rFonts w:ascii="Times New Roman" w:hAnsi="Times New Roman"/>
          <w:sz w:val="28"/>
          <w:szCs w:val="28"/>
          <w:lang w:eastAsia="ru-RU"/>
        </w:rPr>
        <w:br/>
        <w:t>3. Определим вид дилеммы:</w:t>
      </w:r>
      <w:r w:rsidRPr="00450F73">
        <w:rPr>
          <w:rFonts w:ascii="Times New Roman" w:hAnsi="Times New Roman"/>
          <w:sz w:val="28"/>
          <w:szCs w:val="28"/>
          <w:lang w:eastAsia="ru-RU"/>
        </w:rPr>
        <w:br/>
        <w:t>- конструктивная, т. к. рассуждение направлено от утверждения оснований (в разделительной посылке) к утверждению следствия (в заключении).</w:t>
      </w:r>
      <w:r w:rsidRPr="00450F73">
        <w:rPr>
          <w:rFonts w:ascii="Times New Roman" w:hAnsi="Times New Roman"/>
          <w:sz w:val="28"/>
          <w:szCs w:val="28"/>
          <w:lang w:eastAsia="ru-RU"/>
        </w:rPr>
        <w:br/>
        <w:t>- простая, т. к. заключение – простое суждение.</w:t>
      </w:r>
      <w:r w:rsidRPr="00450F73">
        <w:rPr>
          <w:rFonts w:ascii="Times New Roman" w:hAnsi="Times New Roman"/>
          <w:sz w:val="28"/>
          <w:szCs w:val="28"/>
          <w:lang w:eastAsia="ru-RU"/>
        </w:rPr>
        <w:br/>
        <w:t>Таким образом, получилась простая конструктивная дилемма.</w:t>
      </w:r>
      <w:r w:rsidRPr="00450F73">
        <w:rPr>
          <w:rFonts w:ascii="Times New Roman" w:hAnsi="Times New Roman"/>
          <w:sz w:val="28"/>
          <w:szCs w:val="28"/>
          <w:lang w:eastAsia="ru-RU"/>
        </w:rPr>
        <w:br/>
        <w:t xml:space="preserve">4. Запишем УPС символически: </w:t>
      </w:r>
      <w:r w:rsidRPr="00450F73">
        <w:rPr>
          <w:rFonts w:ascii="Times New Roman" w:hAnsi="Times New Roman"/>
          <w:sz w:val="28"/>
          <w:szCs w:val="28"/>
          <w:lang w:eastAsia="ru-RU"/>
        </w:rPr>
        <w:br/>
        <w:t>(p → q) ٨(s → q), ‹ p ۷ s › q</w:t>
      </w:r>
      <w:r w:rsidRPr="00450F73">
        <w:rPr>
          <w:rFonts w:ascii="Times New Roman" w:hAnsi="Times New Roman"/>
          <w:sz w:val="28"/>
          <w:szCs w:val="28"/>
          <w:lang w:eastAsia="ru-RU"/>
        </w:rPr>
        <w:br/>
      </w:r>
    </w:p>
    <w:p w:rsidR="0095561B" w:rsidRPr="00D9437E" w:rsidRDefault="0095561B" w:rsidP="00450F73">
      <w:pPr>
        <w:spacing w:after="0" w:line="240" w:lineRule="auto"/>
        <w:rPr>
          <w:rFonts w:ascii="Times New Roman" w:hAnsi="Times New Roman"/>
          <w:sz w:val="28"/>
          <w:szCs w:val="28"/>
          <w:lang w:eastAsia="ru-RU"/>
        </w:rPr>
      </w:pPr>
    </w:p>
    <w:p w:rsidR="0095561B" w:rsidRPr="00D9437E" w:rsidRDefault="0095561B" w:rsidP="00450F73">
      <w:pPr>
        <w:spacing w:after="0" w:line="240" w:lineRule="auto"/>
        <w:rPr>
          <w:rFonts w:ascii="Times New Roman" w:hAnsi="Times New Roman"/>
          <w:sz w:val="28"/>
          <w:szCs w:val="28"/>
          <w:lang w:eastAsia="ru-RU"/>
        </w:rPr>
      </w:pPr>
    </w:p>
    <w:p w:rsidR="0095561B" w:rsidRDefault="0095561B" w:rsidP="00450F73">
      <w:pPr>
        <w:spacing w:after="0" w:line="240" w:lineRule="auto"/>
        <w:rPr>
          <w:rFonts w:ascii="Times New Roman" w:hAnsi="Times New Roman"/>
          <w:sz w:val="28"/>
          <w:szCs w:val="28"/>
          <w:lang w:eastAsia="ru-RU"/>
        </w:rPr>
      </w:pPr>
    </w:p>
    <w:p w:rsidR="0095561B" w:rsidRDefault="0095561B" w:rsidP="00450F73">
      <w:pPr>
        <w:spacing w:after="0" w:line="240" w:lineRule="auto"/>
        <w:rPr>
          <w:rFonts w:ascii="Times New Roman" w:hAnsi="Times New Roman"/>
          <w:sz w:val="28"/>
          <w:szCs w:val="28"/>
          <w:lang w:eastAsia="ru-RU"/>
        </w:rPr>
      </w:pPr>
    </w:p>
    <w:p w:rsidR="0095561B" w:rsidRPr="00D9437E" w:rsidRDefault="0095561B" w:rsidP="00450F73">
      <w:pPr>
        <w:spacing w:after="0" w:line="240" w:lineRule="auto"/>
        <w:rPr>
          <w:rFonts w:ascii="Times New Roman" w:hAnsi="Times New Roman"/>
          <w:sz w:val="28"/>
          <w:szCs w:val="28"/>
          <w:lang w:eastAsia="ru-RU"/>
        </w:rPr>
      </w:pPr>
    </w:p>
    <w:p w:rsidR="0095561B" w:rsidRPr="00D9437E" w:rsidRDefault="0095561B" w:rsidP="00D9437E">
      <w:pPr>
        <w:spacing w:after="0" w:line="240" w:lineRule="auto"/>
        <w:rPr>
          <w:rFonts w:ascii="Times New Roman" w:hAnsi="Times New Roman"/>
          <w:sz w:val="28"/>
          <w:szCs w:val="28"/>
          <w:lang w:eastAsia="ru-RU"/>
        </w:rPr>
      </w:pPr>
      <w:r w:rsidRPr="00450F73">
        <w:rPr>
          <w:rFonts w:ascii="Times New Roman" w:hAnsi="Times New Roman"/>
          <w:b/>
          <w:sz w:val="32"/>
          <w:szCs w:val="32"/>
          <w:lang w:eastAsia="ru-RU"/>
        </w:rPr>
        <w:t>З а д а н и е 14</w:t>
      </w:r>
      <w:r w:rsidRPr="00450F73">
        <w:rPr>
          <w:rFonts w:ascii="Times New Roman" w:hAnsi="Times New Roman"/>
          <w:sz w:val="28"/>
          <w:szCs w:val="28"/>
          <w:lang w:eastAsia="ru-RU"/>
        </w:rPr>
        <w:br/>
      </w:r>
      <w:r w:rsidRPr="00450F73">
        <w:rPr>
          <w:rFonts w:ascii="Times New Roman" w:hAnsi="Times New Roman"/>
          <w:sz w:val="28"/>
          <w:szCs w:val="28"/>
          <w:lang w:eastAsia="ru-RU"/>
        </w:rPr>
        <w:br/>
      </w:r>
      <w:r w:rsidRPr="00450F73">
        <w:rPr>
          <w:rFonts w:ascii="Times New Roman" w:hAnsi="Times New Roman"/>
          <w:b/>
          <w:sz w:val="28"/>
          <w:szCs w:val="28"/>
          <w:lang w:eastAsia="ru-RU"/>
        </w:rPr>
        <w:t>Формулировка:</w:t>
      </w:r>
      <w:r w:rsidRPr="00450F73">
        <w:rPr>
          <w:rFonts w:ascii="Times New Roman" w:hAnsi="Times New Roman"/>
          <w:sz w:val="28"/>
          <w:szCs w:val="28"/>
          <w:lang w:eastAsia="ru-RU"/>
        </w:rPr>
        <w:br/>
        <w:t>1. Выделите структурные элементы индуктивного умозаключения.</w:t>
      </w:r>
      <w:r w:rsidRPr="00450F73">
        <w:rPr>
          <w:rFonts w:ascii="Times New Roman" w:hAnsi="Times New Roman"/>
          <w:sz w:val="28"/>
          <w:szCs w:val="28"/>
          <w:lang w:eastAsia="ru-RU"/>
        </w:rPr>
        <w:br/>
        <w:t>2. Определите вид индуктивного умозаключения: полное или неполное.</w:t>
      </w:r>
      <w:r w:rsidRPr="00450F73">
        <w:rPr>
          <w:rFonts w:ascii="Times New Roman" w:hAnsi="Times New Roman"/>
          <w:sz w:val="28"/>
          <w:szCs w:val="28"/>
          <w:lang w:eastAsia="ru-RU"/>
        </w:rPr>
        <w:br/>
        <w:t>3. Запишите индуктивное умозаключение символически.</w:t>
      </w:r>
      <w:r w:rsidRPr="00450F73">
        <w:rPr>
          <w:rFonts w:ascii="Times New Roman" w:hAnsi="Times New Roman"/>
          <w:sz w:val="28"/>
          <w:szCs w:val="28"/>
          <w:lang w:eastAsia="ru-RU"/>
        </w:rPr>
        <w:br/>
      </w:r>
      <w:r w:rsidRPr="00450F73">
        <w:rPr>
          <w:rFonts w:ascii="Times New Roman" w:hAnsi="Times New Roman"/>
          <w:b/>
          <w:sz w:val="28"/>
          <w:szCs w:val="28"/>
          <w:lang w:eastAsia="ru-RU"/>
        </w:rPr>
        <w:t>Содержание:</w:t>
      </w:r>
      <w:r w:rsidRPr="00450F73">
        <w:rPr>
          <w:rFonts w:ascii="Times New Roman" w:hAnsi="Times New Roman"/>
          <w:sz w:val="28"/>
          <w:szCs w:val="28"/>
          <w:lang w:eastAsia="ru-RU"/>
        </w:rPr>
        <w:br/>
        <w:t>Индуктивное умозаключение: «Судьи областного, окружного (флотского) военного, арбитражного апелляционного судов, а также арбитражного суда округа назначаются на должность Президента РФ, следовательно, все судьи среднего звена назначаются на должность Президента РФ».</w:t>
      </w:r>
      <w:r w:rsidRPr="00450F73">
        <w:rPr>
          <w:rFonts w:ascii="Times New Roman" w:hAnsi="Times New Roman"/>
          <w:sz w:val="28"/>
          <w:szCs w:val="28"/>
          <w:lang w:eastAsia="ru-RU"/>
        </w:rPr>
        <w:br/>
      </w:r>
      <w:r w:rsidRPr="00450F73">
        <w:rPr>
          <w:rFonts w:ascii="Times New Roman" w:hAnsi="Times New Roman"/>
          <w:b/>
          <w:sz w:val="28"/>
          <w:szCs w:val="28"/>
          <w:lang w:eastAsia="ru-RU"/>
        </w:rPr>
        <w:t>Решение:</w:t>
      </w:r>
      <w:r w:rsidRPr="00450F73">
        <w:rPr>
          <w:rFonts w:ascii="Times New Roman" w:hAnsi="Times New Roman"/>
          <w:sz w:val="28"/>
          <w:szCs w:val="28"/>
          <w:lang w:eastAsia="ru-RU"/>
        </w:rPr>
        <w:br/>
        <w:t>1. Выделим структурные элементы в индуктивном умозаключении по следующему алгоритму:</w:t>
      </w:r>
      <w:r w:rsidRPr="00450F73">
        <w:rPr>
          <w:rFonts w:ascii="Times New Roman" w:hAnsi="Times New Roman"/>
          <w:sz w:val="28"/>
          <w:szCs w:val="28"/>
          <w:lang w:eastAsia="ru-RU"/>
        </w:rPr>
        <w:br/>
        <w:t>- найдём заключение – это суждение «все судьи среднего звена назначаются на должность Президента РФ», так как стоит после слова «следовательно», в котором понятие «все судьи среднего звена» - является субъектом, а понятие «назначаются на должность Президента РФ» - предикатом. Субъект заключения указывает класс предметов, элементы которого являются субъектами исходных посылок, а предикат заключения есть предикат исходных посылок;</w:t>
      </w:r>
      <w:r w:rsidRPr="00450F73">
        <w:rPr>
          <w:rFonts w:ascii="Times New Roman" w:hAnsi="Times New Roman"/>
          <w:sz w:val="28"/>
          <w:szCs w:val="28"/>
          <w:lang w:eastAsia="ru-RU"/>
        </w:rPr>
        <w:br/>
        <w:t>- выделим субъекты исходных посылок – это понятия ), «окружного (флотского) военного» (S2),</w:t>
      </w:r>
      <w:r w:rsidRPr="00450F73">
        <w:rPr>
          <w:rFonts w:ascii="Times New Roman" w:hAnsi="Times New Roman"/>
          <w:sz w:val="28"/>
          <w:szCs w:val="28"/>
          <w:lang w:eastAsia="ru-RU"/>
        </w:rPr>
        <w:sym w:font="Symbol" w:char="F031"/>
      </w:r>
      <w:r w:rsidRPr="00450F73">
        <w:rPr>
          <w:rFonts w:ascii="Times New Roman" w:hAnsi="Times New Roman"/>
          <w:sz w:val="28"/>
          <w:szCs w:val="28"/>
          <w:lang w:eastAsia="ru-RU"/>
        </w:rPr>
        <w:t>«судьи областного» (S «арбитражного апелляционного» (S3), «арбитражного суда округа» (S4), так как они составляют класс предметов «все судьи среднего звена».</w:t>
      </w:r>
      <w:r w:rsidRPr="00450F73">
        <w:rPr>
          <w:rFonts w:ascii="Times New Roman" w:hAnsi="Times New Roman"/>
          <w:sz w:val="28"/>
          <w:szCs w:val="28"/>
          <w:lang w:eastAsia="ru-RU"/>
        </w:rPr>
        <w:br/>
        <w:t>- составим посылки: «судьи областного, окружного (флотского) военного, арбитражного апелляционного судов, а также арбитражного суда округа назначаются на должность Президента РФ».</w:t>
      </w:r>
      <w:r w:rsidRPr="00450F73">
        <w:rPr>
          <w:rFonts w:ascii="Times New Roman" w:hAnsi="Times New Roman"/>
          <w:sz w:val="28"/>
          <w:szCs w:val="28"/>
          <w:lang w:eastAsia="ru-RU"/>
        </w:rPr>
        <w:br/>
        <w:t>- посылка, в которой содержится информация о количестве элементов класса не прописана (явно не выражена), однако известно, что 4 вида судей не исчерпывают перечня судей среднего звена.</w:t>
      </w:r>
      <w:r w:rsidRPr="00450F73">
        <w:rPr>
          <w:rFonts w:ascii="Times New Roman" w:hAnsi="Times New Roman"/>
          <w:sz w:val="28"/>
          <w:szCs w:val="28"/>
          <w:lang w:eastAsia="ru-RU"/>
        </w:rPr>
        <w:br/>
        <w:t>2. Определим вид индуктивного умозаключения по ссылке, в которой содержится информация о количестве элементов класса. Данное индуктивное умозаключение является полной индукцией, так как субъекты (4 элемента класса) исчерпывают класс «судьи среднего звена».</w:t>
      </w:r>
      <w:r w:rsidRPr="00450F73">
        <w:rPr>
          <w:rFonts w:ascii="Times New Roman" w:hAnsi="Times New Roman"/>
          <w:sz w:val="28"/>
          <w:szCs w:val="28"/>
          <w:lang w:eastAsia="ru-RU"/>
        </w:rPr>
        <w:br/>
        <w:t xml:space="preserve">3. Запишем индуктивное умозаключение символически: </w:t>
      </w:r>
      <w:r w:rsidRPr="00450F73">
        <w:rPr>
          <w:rFonts w:ascii="Times New Roman" w:hAnsi="Times New Roman"/>
          <w:sz w:val="28"/>
          <w:szCs w:val="28"/>
          <w:lang w:eastAsia="ru-RU"/>
        </w:rPr>
        <w:br/>
        <w:t>S1 – S4 есть P</w:t>
      </w:r>
      <w:r w:rsidRPr="00450F73">
        <w:rPr>
          <w:rFonts w:ascii="Times New Roman" w:hAnsi="Times New Roman"/>
          <w:sz w:val="28"/>
          <w:szCs w:val="28"/>
          <w:lang w:eastAsia="ru-RU"/>
        </w:rPr>
        <w:br/>
        <w:t xml:space="preserve">S1 – S4 исчерпывает класс P </w:t>
      </w:r>
      <w:r w:rsidRPr="00450F73">
        <w:rPr>
          <w:rFonts w:ascii="Times New Roman" w:hAnsi="Times New Roman"/>
          <w:sz w:val="28"/>
          <w:szCs w:val="28"/>
          <w:lang w:eastAsia="ru-RU"/>
        </w:rPr>
        <w:br/>
      </w:r>
      <w:r w:rsidRPr="00450F73">
        <w:rPr>
          <w:rFonts w:ascii="Times New Roman" w:hAnsi="Times New Roman"/>
          <w:sz w:val="28"/>
          <w:szCs w:val="28"/>
          <w:lang w:eastAsia="ru-RU"/>
        </w:rPr>
        <w:br/>
        <w:t xml:space="preserve">По-видимому, все S есть </w:t>
      </w:r>
      <w:r>
        <w:rPr>
          <w:rFonts w:ascii="Times New Roman" w:hAnsi="Times New Roman"/>
          <w:sz w:val="28"/>
          <w:szCs w:val="28"/>
          <w:lang w:val="en-US" w:eastAsia="ru-RU"/>
        </w:rPr>
        <w:t>P</w:t>
      </w:r>
    </w:p>
    <w:p w:rsidR="0095561B" w:rsidRPr="0063360C" w:rsidRDefault="0095561B" w:rsidP="00D9437E">
      <w:pPr>
        <w:spacing w:after="0" w:line="240" w:lineRule="auto"/>
        <w:rPr>
          <w:rFonts w:ascii="Times New Roman" w:hAnsi="Times New Roman"/>
          <w:sz w:val="28"/>
          <w:szCs w:val="28"/>
          <w:lang w:eastAsia="ru-RU"/>
        </w:rPr>
      </w:pPr>
    </w:p>
    <w:p w:rsidR="0095561B" w:rsidRPr="0063360C" w:rsidRDefault="0095561B" w:rsidP="00D9437E">
      <w:pPr>
        <w:spacing w:after="0" w:line="240" w:lineRule="auto"/>
        <w:rPr>
          <w:rFonts w:ascii="Times New Roman" w:hAnsi="Times New Roman"/>
          <w:sz w:val="28"/>
          <w:szCs w:val="28"/>
          <w:lang w:eastAsia="ru-RU"/>
        </w:rPr>
      </w:pPr>
    </w:p>
    <w:p w:rsidR="0095561B" w:rsidRDefault="0095561B" w:rsidP="00D9437E">
      <w:pPr>
        <w:spacing w:after="0" w:line="240" w:lineRule="auto"/>
        <w:rPr>
          <w:rFonts w:ascii="Times New Roman" w:hAnsi="Times New Roman"/>
          <w:sz w:val="28"/>
          <w:szCs w:val="28"/>
          <w:lang w:eastAsia="ru-RU"/>
        </w:rPr>
      </w:pPr>
    </w:p>
    <w:p w:rsidR="0095561B" w:rsidRPr="0063360C" w:rsidRDefault="0095561B" w:rsidP="00D9437E">
      <w:pPr>
        <w:spacing w:after="0" w:line="240" w:lineRule="auto"/>
        <w:rPr>
          <w:rFonts w:ascii="Times New Roman" w:hAnsi="Times New Roman"/>
          <w:sz w:val="28"/>
          <w:szCs w:val="28"/>
          <w:lang w:eastAsia="ru-RU"/>
        </w:rPr>
      </w:pPr>
    </w:p>
    <w:p w:rsidR="0095561B" w:rsidRPr="0063360C" w:rsidRDefault="0095561B" w:rsidP="00D9437E">
      <w:pPr>
        <w:spacing w:after="0" w:line="240" w:lineRule="auto"/>
        <w:rPr>
          <w:rFonts w:ascii="Times New Roman" w:hAnsi="Times New Roman"/>
          <w:sz w:val="28"/>
          <w:szCs w:val="28"/>
          <w:lang w:eastAsia="ru-RU"/>
        </w:rPr>
      </w:pPr>
    </w:p>
    <w:p w:rsidR="0095561B" w:rsidRDefault="0095561B" w:rsidP="00D9437E">
      <w:pPr>
        <w:spacing w:after="0" w:line="240" w:lineRule="auto"/>
        <w:rPr>
          <w:rFonts w:ascii="Times New Roman" w:hAnsi="Times New Roman"/>
          <w:sz w:val="28"/>
          <w:szCs w:val="28"/>
          <w:lang w:eastAsia="ru-RU"/>
        </w:rPr>
      </w:pPr>
      <w:r>
        <w:rPr>
          <w:rFonts w:ascii="Times New Roman" w:hAnsi="Times New Roman"/>
          <w:sz w:val="28"/>
          <w:szCs w:val="28"/>
          <w:lang w:eastAsia="ru-RU"/>
        </w:rPr>
        <w:t>СПИСОК ЛИТЕРАТУРЫ</w:t>
      </w:r>
    </w:p>
    <w:p w:rsidR="0095561B" w:rsidRDefault="0095561B" w:rsidP="00D9437E">
      <w:pPr>
        <w:spacing w:after="0" w:line="240" w:lineRule="auto"/>
        <w:rPr>
          <w:rFonts w:ascii="Times New Roman" w:hAnsi="Times New Roman"/>
          <w:sz w:val="28"/>
          <w:szCs w:val="28"/>
          <w:lang w:eastAsia="ru-RU"/>
        </w:rPr>
      </w:pPr>
      <w:r>
        <w:rPr>
          <w:rFonts w:ascii="Times New Roman" w:hAnsi="Times New Roman"/>
          <w:sz w:val="28"/>
          <w:szCs w:val="28"/>
          <w:lang w:eastAsia="ru-RU"/>
        </w:rPr>
        <w:t>1.Гетманова А.Д. Учебник по логике. Изд.3.М:ЧеРо, 1997.</w:t>
      </w:r>
    </w:p>
    <w:p w:rsidR="0095561B" w:rsidRDefault="0095561B" w:rsidP="00D9437E">
      <w:pPr>
        <w:spacing w:after="0" w:line="240" w:lineRule="auto"/>
        <w:rPr>
          <w:rFonts w:ascii="Times New Roman" w:hAnsi="Times New Roman"/>
          <w:sz w:val="28"/>
          <w:szCs w:val="28"/>
          <w:lang w:eastAsia="ru-RU"/>
        </w:rPr>
      </w:pPr>
      <w:r>
        <w:rPr>
          <w:rFonts w:ascii="Times New Roman" w:hAnsi="Times New Roman"/>
          <w:sz w:val="28"/>
          <w:szCs w:val="28"/>
          <w:lang w:eastAsia="ru-RU"/>
        </w:rPr>
        <w:t>2. Демидов И.В.Логика :Учебник/ Под.ред. проф.Б.И. Каверина.-3-е изд.-М.:Издательско-торговая корпорация «Дашков и К»,2007.-348с.</w:t>
      </w:r>
    </w:p>
    <w:p w:rsidR="0095561B" w:rsidRPr="00D9437E" w:rsidRDefault="0095561B" w:rsidP="00D9437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3.Кириллов В.И.,Старченко А.А. Логика. Учебник для юридических вузов. Изд. </w:t>
      </w:r>
      <w:smartTag w:uri="urn:schemas-microsoft-com:office:smarttags" w:element="metricconverter">
        <w:smartTagPr>
          <w:attr w:name="ProductID" w:val="5, М"/>
        </w:smartTagPr>
        <w:r>
          <w:rPr>
            <w:rFonts w:ascii="Times New Roman" w:hAnsi="Times New Roman"/>
            <w:sz w:val="28"/>
            <w:szCs w:val="28"/>
            <w:lang w:eastAsia="ru-RU"/>
          </w:rPr>
          <w:t>5, М</w:t>
        </w:r>
      </w:smartTag>
      <w:r>
        <w:rPr>
          <w:rFonts w:ascii="Times New Roman" w:hAnsi="Times New Roman"/>
          <w:sz w:val="28"/>
          <w:szCs w:val="28"/>
          <w:lang w:eastAsia="ru-RU"/>
        </w:rPr>
        <w:t>.:Юрист,1998.</w:t>
      </w:r>
      <w:bookmarkStart w:id="0" w:name="_GoBack"/>
      <w:bookmarkEnd w:id="0"/>
    </w:p>
    <w:sectPr w:rsidR="0095561B" w:rsidRPr="00D9437E" w:rsidSect="004006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F73"/>
    <w:rsid w:val="00035A08"/>
    <w:rsid w:val="000615A3"/>
    <w:rsid w:val="000A1B9E"/>
    <w:rsid w:val="00104C6E"/>
    <w:rsid w:val="00120F71"/>
    <w:rsid w:val="00161B77"/>
    <w:rsid w:val="00194C22"/>
    <w:rsid w:val="002B3F17"/>
    <w:rsid w:val="00327B27"/>
    <w:rsid w:val="003C314C"/>
    <w:rsid w:val="004006B7"/>
    <w:rsid w:val="00450F73"/>
    <w:rsid w:val="00465859"/>
    <w:rsid w:val="00472CF3"/>
    <w:rsid w:val="004B7D74"/>
    <w:rsid w:val="0063360C"/>
    <w:rsid w:val="007C1E1B"/>
    <w:rsid w:val="007D214C"/>
    <w:rsid w:val="00860584"/>
    <w:rsid w:val="008A7C21"/>
    <w:rsid w:val="0095561B"/>
    <w:rsid w:val="00996D31"/>
    <w:rsid w:val="009B134A"/>
    <w:rsid w:val="009C6695"/>
    <w:rsid w:val="00A40A7B"/>
    <w:rsid w:val="00A60980"/>
    <w:rsid w:val="00AE1E60"/>
    <w:rsid w:val="00BB67E9"/>
    <w:rsid w:val="00BD5930"/>
    <w:rsid w:val="00C31444"/>
    <w:rsid w:val="00CF2B03"/>
    <w:rsid w:val="00CF64D8"/>
    <w:rsid w:val="00D442C4"/>
    <w:rsid w:val="00D9437E"/>
    <w:rsid w:val="00D94467"/>
    <w:rsid w:val="00DB6C04"/>
    <w:rsid w:val="00E6502A"/>
    <w:rsid w:val="00F10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94EFA50-4B92-409C-806C-897F7029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6B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3707</Words>
  <Characters>21136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Reanimator Extreme Edition</Company>
  <LinksUpToDate>false</LinksUpToDate>
  <CharactersWithSpaces>24794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Admin</dc:creator>
  <cp:keywords/>
  <dc:description/>
  <cp:lastModifiedBy>admin</cp:lastModifiedBy>
  <cp:revision>2</cp:revision>
  <dcterms:created xsi:type="dcterms:W3CDTF">2014-04-25T20:53:00Z</dcterms:created>
  <dcterms:modified xsi:type="dcterms:W3CDTF">2014-04-25T20:53:00Z</dcterms:modified>
</cp:coreProperties>
</file>