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B86" w:rsidRDefault="00A24B86" w:rsidP="004949AA">
      <w:pPr>
        <w:pStyle w:val="a3"/>
        <w:rPr>
          <w:b/>
          <w:bCs/>
          <w:sz w:val="32"/>
          <w:szCs w:val="32"/>
          <w:lang w:val="uk-UA"/>
        </w:rPr>
      </w:pPr>
    </w:p>
    <w:p w:rsidR="00BF56F9" w:rsidRPr="004949AA" w:rsidRDefault="00BF56F9" w:rsidP="004949AA">
      <w:pPr>
        <w:pStyle w:val="a3"/>
        <w:rPr>
          <w:b/>
          <w:bCs/>
          <w:sz w:val="32"/>
          <w:szCs w:val="32"/>
          <w:lang w:val="uk-UA"/>
        </w:rPr>
      </w:pPr>
      <w:r w:rsidRPr="004949AA">
        <w:rPr>
          <w:b/>
          <w:bCs/>
          <w:sz w:val="32"/>
          <w:szCs w:val="32"/>
          <w:lang w:val="uk-UA"/>
        </w:rPr>
        <w:t>МІНІСТЕРСТВО  ОСВІТИ  І  НАУКИ  УКРАЇНИ</w:t>
      </w:r>
    </w:p>
    <w:p w:rsidR="00BF56F9" w:rsidRPr="004949AA" w:rsidRDefault="00BF56F9" w:rsidP="004949AA">
      <w:pPr>
        <w:spacing w:line="360" w:lineRule="auto"/>
        <w:jc w:val="center"/>
        <w:rPr>
          <w:b/>
          <w:bCs/>
          <w:sz w:val="32"/>
          <w:szCs w:val="32"/>
          <w:lang w:val="uk-UA"/>
        </w:rPr>
      </w:pPr>
      <w:r w:rsidRPr="004949AA">
        <w:rPr>
          <w:b/>
          <w:bCs/>
          <w:sz w:val="32"/>
          <w:szCs w:val="32"/>
          <w:lang w:val="uk-UA"/>
        </w:rPr>
        <w:t>ДОНЕЦЬКИЙ  ДЕРЖАВНИЙ  УНІВЕРСИТЕТ  УПРАВЛІННЯ</w:t>
      </w:r>
    </w:p>
    <w:p w:rsidR="00BF56F9" w:rsidRPr="004949AA" w:rsidRDefault="00BF56F9" w:rsidP="004949AA">
      <w:pPr>
        <w:spacing w:line="360" w:lineRule="auto"/>
        <w:jc w:val="center"/>
        <w:rPr>
          <w:b/>
          <w:bCs/>
          <w:sz w:val="32"/>
          <w:szCs w:val="32"/>
          <w:lang w:val="uk-UA"/>
        </w:rPr>
      </w:pPr>
      <w:r w:rsidRPr="004949AA">
        <w:rPr>
          <w:b/>
          <w:bCs/>
          <w:sz w:val="32"/>
          <w:szCs w:val="32"/>
          <w:lang w:val="uk-UA"/>
        </w:rPr>
        <w:t>Кафедра логістики</w:t>
      </w:r>
    </w:p>
    <w:p w:rsidR="00BF56F9" w:rsidRPr="004949AA" w:rsidRDefault="00BF56F9" w:rsidP="004949AA">
      <w:pPr>
        <w:spacing w:line="360" w:lineRule="auto"/>
        <w:jc w:val="center"/>
        <w:rPr>
          <w:sz w:val="28"/>
          <w:szCs w:val="28"/>
          <w:lang w:val="uk-UA"/>
        </w:rPr>
      </w:pPr>
    </w:p>
    <w:p w:rsidR="00BF56F9" w:rsidRPr="001603EA" w:rsidRDefault="00BF56F9" w:rsidP="005471DF">
      <w:pPr>
        <w:rPr>
          <w:b/>
          <w:lang w:val="uk-UA"/>
        </w:rPr>
      </w:pPr>
    </w:p>
    <w:p w:rsidR="00BF56F9" w:rsidRPr="001603EA" w:rsidRDefault="00BF56F9" w:rsidP="005471DF">
      <w:pPr>
        <w:rPr>
          <w:b/>
          <w:lang w:val="uk-UA"/>
        </w:rPr>
      </w:pPr>
    </w:p>
    <w:p w:rsidR="00BF56F9" w:rsidRPr="001603EA" w:rsidRDefault="00BF56F9" w:rsidP="005471DF">
      <w:pPr>
        <w:rPr>
          <w:b/>
          <w:lang w:val="uk-UA"/>
        </w:rPr>
      </w:pPr>
    </w:p>
    <w:p w:rsidR="00BF56F9" w:rsidRPr="004949AA" w:rsidRDefault="00BF56F9" w:rsidP="005471DF">
      <w:pPr>
        <w:rPr>
          <w:b/>
          <w:sz w:val="32"/>
          <w:szCs w:val="32"/>
          <w:lang w:val="uk-UA"/>
        </w:rPr>
      </w:pPr>
    </w:p>
    <w:p w:rsidR="00BF56F9" w:rsidRPr="004949AA" w:rsidRDefault="00BF56F9" w:rsidP="005471DF">
      <w:pPr>
        <w:rPr>
          <w:b/>
          <w:sz w:val="32"/>
          <w:szCs w:val="32"/>
          <w:lang w:val="uk-UA"/>
        </w:rPr>
      </w:pPr>
    </w:p>
    <w:p w:rsidR="00BF56F9" w:rsidRPr="004949AA" w:rsidRDefault="00BF56F9" w:rsidP="004949AA">
      <w:pPr>
        <w:jc w:val="center"/>
        <w:rPr>
          <w:sz w:val="32"/>
          <w:szCs w:val="32"/>
          <w:lang w:val="uk-UA"/>
        </w:rPr>
      </w:pPr>
      <w:r w:rsidRPr="004949AA">
        <w:rPr>
          <w:sz w:val="32"/>
          <w:szCs w:val="32"/>
          <w:lang w:val="uk-UA"/>
        </w:rPr>
        <w:t>КУРСОВА  РОБОТА</w:t>
      </w:r>
    </w:p>
    <w:p w:rsidR="00BF56F9" w:rsidRPr="004949AA" w:rsidRDefault="00BF56F9" w:rsidP="004949AA">
      <w:pPr>
        <w:jc w:val="center"/>
        <w:rPr>
          <w:sz w:val="32"/>
          <w:szCs w:val="32"/>
          <w:lang w:val="uk-UA"/>
        </w:rPr>
      </w:pPr>
      <w:r w:rsidRPr="004949AA">
        <w:rPr>
          <w:sz w:val="32"/>
          <w:szCs w:val="32"/>
          <w:lang w:val="uk-UA"/>
        </w:rPr>
        <w:t>з дисципліни «Інтегровані матеріальні потоки»</w:t>
      </w:r>
    </w:p>
    <w:p w:rsidR="00BF56F9" w:rsidRPr="004949AA" w:rsidRDefault="00BF56F9" w:rsidP="004949AA">
      <w:pPr>
        <w:jc w:val="center"/>
        <w:rPr>
          <w:sz w:val="32"/>
          <w:szCs w:val="32"/>
          <w:lang w:val="uk-UA"/>
        </w:rPr>
      </w:pPr>
    </w:p>
    <w:tbl>
      <w:tblPr>
        <w:tblW w:w="0" w:type="auto"/>
        <w:tblLayout w:type="fixed"/>
        <w:tblLook w:val="0000" w:firstRow="0" w:lastRow="0" w:firstColumn="0" w:lastColumn="0" w:noHBand="0" w:noVBand="0"/>
      </w:tblPr>
      <w:tblGrid>
        <w:gridCol w:w="1810"/>
        <w:gridCol w:w="7641"/>
      </w:tblGrid>
      <w:tr w:rsidR="00BF56F9" w:rsidRPr="004949AA" w:rsidTr="004560D5">
        <w:trPr>
          <w:cantSplit/>
          <w:trHeight w:val="405"/>
        </w:trPr>
        <w:tc>
          <w:tcPr>
            <w:tcW w:w="1810" w:type="dxa"/>
          </w:tcPr>
          <w:p w:rsidR="00BF56F9" w:rsidRPr="004949AA" w:rsidRDefault="00BF56F9" w:rsidP="004949AA">
            <w:pPr>
              <w:jc w:val="center"/>
              <w:rPr>
                <w:sz w:val="32"/>
                <w:szCs w:val="32"/>
                <w:lang w:val="uk-UA"/>
              </w:rPr>
            </w:pPr>
            <w:r w:rsidRPr="004949AA">
              <w:rPr>
                <w:sz w:val="32"/>
                <w:szCs w:val="32"/>
                <w:lang w:val="uk-UA"/>
              </w:rPr>
              <w:t>на тему:</w:t>
            </w:r>
          </w:p>
        </w:tc>
        <w:tc>
          <w:tcPr>
            <w:tcW w:w="7641" w:type="dxa"/>
            <w:vMerge w:val="restart"/>
          </w:tcPr>
          <w:p w:rsidR="00BF56F9" w:rsidRPr="004949AA" w:rsidRDefault="00BF56F9" w:rsidP="004560D5">
            <w:pPr>
              <w:jc w:val="both"/>
              <w:rPr>
                <w:sz w:val="32"/>
                <w:szCs w:val="32"/>
                <w:lang w:val="uk-UA"/>
              </w:rPr>
            </w:pPr>
            <w:r w:rsidRPr="004949AA">
              <w:rPr>
                <w:sz w:val="32"/>
                <w:szCs w:val="32"/>
                <w:lang w:val="uk-UA"/>
              </w:rPr>
              <w:t>Розробка заходів щодо підвищення ефективності управління потоковими процесами на</w:t>
            </w:r>
            <w:r>
              <w:rPr>
                <w:sz w:val="32"/>
                <w:szCs w:val="32"/>
                <w:lang w:val="uk-UA"/>
              </w:rPr>
              <w:t xml:space="preserve"> </w:t>
            </w:r>
            <w:r w:rsidRPr="004949AA">
              <w:rPr>
                <w:sz w:val="32"/>
                <w:szCs w:val="32"/>
                <w:lang w:val="uk-UA"/>
              </w:rPr>
              <w:t>підприємстві</w:t>
            </w:r>
          </w:p>
        </w:tc>
      </w:tr>
      <w:tr w:rsidR="00BF56F9" w:rsidRPr="004949AA" w:rsidTr="004560D5">
        <w:trPr>
          <w:cantSplit/>
          <w:trHeight w:val="405"/>
        </w:trPr>
        <w:tc>
          <w:tcPr>
            <w:tcW w:w="1810" w:type="dxa"/>
          </w:tcPr>
          <w:p w:rsidR="00BF56F9" w:rsidRPr="004949AA" w:rsidRDefault="00BF56F9" w:rsidP="005471DF">
            <w:pPr>
              <w:rPr>
                <w:b/>
                <w:sz w:val="32"/>
                <w:szCs w:val="32"/>
                <w:lang w:val="uk-UA"/>
              </w:rPr>
            </w:pPr>
            <w:r w:rsidRPr="004949AA">
              <w:rPr>
                <w:b/>
                <w:sz w:val="32"/>
                <w:szCs w:val="32"/>
                <w:lang w:val="uk-UA"/>
              </w:rPr>
              <w:t xml:space="preserve"> </w:t>
            </w:r>
          </w:p>
        </w:tc>
        <w:tc>
          <w:tcPr>
            <w:tcW w:w="7641" w:type="dxa"/>
            <w:vMerge/>
          </w:tcPr>
          <w:p w:rsidR="00BF56F9" w:rsidRPr="004949AA" w:rsidRDefault="00BF56F9" w:rsidP="005471DF">
            <w:pPr>
              <w:rPr>
                <w:sz w:val="32"/>
                <w:szCs w:val="32"/>
                <w:lang w:val="uk-UA"/>
              </w:rPr>
            </w:pPr>
          </w:p>
        </w:tc>
      </w:tr>
      <w:tr w:rsidR="00BF56F9" w:rsidRPr="004949AA" w:rsidTr="004560D5">
        <w:trPr>
          <w:trHeight w:val="405"/>
        </w:trPr>
        <w:tc>
          <w:tcPr>
            <w:tcW w:w="1810" w:type="dxa"/>
          </w:tcPr>
          <w:p w:rsidR="00BF56F9" w:rsidRPr="004949AA" w:rsidRDefault="00BF56F9" w:rsidP="005471DF">
            <w:pPr>
              <w:rPr>
                <w:sz w:val="32"/>
                <w:szCs w:val="32"/>
                <w:lang w:val="uk-UA"/>
              </w:rPr>
            </w:pPr>
          </w:p>
        </w:tc>
        <w:tc>
          <w:tcPr>
            <w:tcW w:w="7641" w:type="dxa"/>
          </w:tcPr>
          <w:p w:rsidR="00BF56F9" w:rsidRPr="004949AA" w:rsidRDefault="00BF56F9" w:rsidP="005471DF">
            <w:pPr>
              <w:rPr>
                <w:sz w:val="32"/>
                <w:szCs w:val="32"/>
                <w:lang w:val="uk-UA"/>
              </w:rPr>
            </w:pPr>
          </w:p>
        </w:tc>
      </w:tr>
    </w:tbl>
    <w:p w:rsidR="00BF56F9" w:rsidRPr="004949AA" w:rsidRDefault="00BF56F9" w:rsidP="005471DF">
      <w:pPr>
        <w:rPr>
          <w:b/>
          <w:bCs/>
          <w:sz w:val="32"/>
          <w:szCs w:val="32"/>
          <w:lang w:val="uk-UA"/>
        </w:rPr>
      </w:pPr>
    </w:p>
    <w:p w:rsidR="00BF56F9" w:rsidRPr="004949AA" w:rsidRDefault="00BF56F9" w:rsidP="005471DF">
      <w:pPr>
        <w:rPr>
          <w:sz w:val="32"/>
          <w:szCs w:val="32"/>
          <w:lang w:val="uk-UA"/>
        </w:rPr>
      </w:pPr>
      <w:r w:rsidRPr="004949AA">
        <w:rPr>
          <w:b/>
          <w:bCs/>
          <w:sz w:val="32"/>
          <w:szCs w:val="32"/>
          <w:lang w:val="uk-UA"/>
        </w:rPr>
        <w:t xml:space="preserve">    </w:t>
      </w:r>
    </w:p>
    <w:p w:rsidR="00BF56F9" w:rsidRPr="001603EA" w:rsidRDefault="00BF56F9" w:rsidP="005471DF">
      <w:pPr>
        <w:rPr>
          <w:lang w:val="uk-UA"/>
        </w:rPr>
      </w:pPr>
    </w:p>
    <w:p w:rsidR="00BF56F9" w:rsidRPr="001603EA" w:rsidRDefault="00BF56F9" w:rsidP="005471DF">
      <w:pPr>
        <w:rPr>
          <w:lang w:val="uk-UA"/>
        </w:rPr>
      </w:pPr>
    </w:p>
    <w:p w:rsidR="00BF56F9" w:rsidRPr="004949AA" w:rsidRDefault="00BF56F9" w:rsidP="004949AA">
      <w:pPr>
        <w:jc w:val="right"/>
        <w:rPr>
          <w:sz w:val="28"/>
          <w:szCs w:val="28"/>
          <w:lang w:val="uk-UA"/>
        </w:rPr>
      </w:pPr>
      <w:r w:rsidRPr="004949AA">
        <w:rPr>
          <w:sz w:val="28"/>
          <w:szCs w:val="28"/>
          <w:lang w:val="uk-UA"/>
        </w:rPr>
        <w:t xml:space="preserve">                                                                                        </w:t>
      </w:r>
    </w:p>
    <w:p w:rsidR="00BF56F9" w:rsidRPr="004949AA" w:rsidRDefault="00BF56F9" w:rsidP="004560D5">
      <w:pPr>
        <w:ind w:left="5670"/>
        <w:jc w:val="right"/>
        <w:rPr>
          <w:sz w:val="28"/>
          <w:szCs w:val="28"/>
          <w:lang w:val="uk-UA"/>
        </w:rPr>
      </w:pPr>
      <w:r w:rsidRPr="004949AA">
        <w:rPr>
          <w:sz w:val="28"/>
          <w:szCs w:val="28"/>
          <w:lang w:val="uk-UA"/>
        </w:rPr>
        <w:tab/>
      </w:r>
      <w:r w:rsidRPr="004949AA">
        <w:rPr>
          <w:sz w:val="28"/>
          <w:szCs w:val="28"/>
          <w:lang w:val="uk-UA"/>
        </w:rPr>
        <w:tab/>
      </w:r>
      <w:r w:rsidRPr="004949AA">
        <w:rPr>
          <w:sz w:val="28"/>
          <w:szCs w:val="28"/>
          <w:lang w:val="uk-UA"/>
        </w:rPr>
        <w:tab/>
      </w:r>
      <w:r w:rsidRPr="004949AA">
        <w:rPr>
          <w:sz w:val="28"/>
          <w:szCs w:val="28"/>
          <w:lang w:val="uk-UA"/>
        </w:rPr>
        <w:tab/>
        <w:t xml:space="preserve">Виконана </w:t>
      </w:r>
      <w:r>
        <w:rPr>
          <w:sz w:val="28"/>
          <w:szCs w:val="28"/>
          <w:lang w:val="uk-UA"/>
        </w:rPr>
        <w:t xml:space="preserve">    </w:t>
      </w:r>
      <w:r w:rsidRPr="004949AA">
        <w:rPr>
          <w:sz w:val="28"/>
          <w:szCs w:val="28"/>
          <w:lang w:val="uk-UA"/>
        </w:rPr>
        <w:t>студент</w:t>
      </w:r>
      <w:r>
        <w:rPr>
          <w:sz w:val="28"/>
          <w:szCs w:val="28"/>
          <w:lang w:val="uk-UA"/>
        </w:rPr>
        <w:t>кою</w:t>
      </w:r>
    </w:p>
    <w:p w:rsidR="00BF56F9" w:rsidRPr="004949AA" w:rsidRDefault="00BF56F9" w:rsidP="00836F4C">
      <w:pPr>
        <w:ind w:left="5670"/>
        <w:jc w:val="center"/>
        <w:rPr>
          <w:sz w:val="28"/>
          <w:szCs w:val="28"/>
          <w:lang w:val="uk-UA"/>
        </w:rPr>
      </w:pPr>
      <w:r>
        <w:rPr>
          <w:sz w:val="28"/>
          <w:szCs w:val="28"/>
          <w:lang w:val="uk-UA"/>
        </w:rPr>
        <w:t xml:space="preserve">         </w:t>
      </w:r>
      <w:r w:rsidRPr="004949AA">
        <w:rPr>
          <w:sz w:val="28"/>
          <w:szCs w:val="28"/>
          <w:lang w:val="uk-UA"/>
        </w:rPr>
        <w:t xml:space="preserve">V курсу, </w:t>
      </w:r>
      <w:r>
        <w:rPr>
          <w:sz w:val="28"/>
          <w:szCs w:val="28"/>
          <w:lang w:val="uk-UA"/>
        </w:rPr>
        <w:t xml:space="preserve">  </w:t>
      </w:r>
      <w:r w:rsidRPr="004949AA">
        <w:rPr>
          <w:sz w:val="28"/>
          <w:szCs w:val="28"/>
          <w:lang w:val="uk-UA"/>
        </w:rPr>
        <w:t>спеціальності</w:t>
      </w:r>
    </w:p>
    <w:p w:rsidR="00BF56F9" w:rsidRPr="004949AA" w:rsidRDefault="00BF56F9" w:rsidP="004560D5">
      <w:pPr>
        <w:ind w:left="5670"/>
        <w:jc w:val="right"/>
        <w:rPr>
          <w:sz w:val="28"/>
          <w:szCs w:val="28"/>
          <w:lang w:val="uk-UA"/>
        </w:rPr>
      </w:pPr>
      <w:r>
        <w:rPr>
          <w:sz w:val="28"/>
          <w:szCs w:val="28"/>
          <w:lang w:val="uk-UA"/>
        </w:rPr>
        <w:t>8.050208</w:t>
      </w:r>
      <w:r w:rsidRPr="004949AA">
        <w:rPr>
          <w:sz w:val="28"/>
          <w:szCs w:val="28"/>
          <w:lang w:val="uk-UA"/>
        </w:rPr>
        <w:t xml:space="preserve">, </w:t>
      </w:r>
      <w:r>
        <w:rPr>
          <w:sz w:val="28"/>
          <w:szCs w:val="28"/>
          <w:lang w:val="uk-UA"/>
        </w:rPr>
        <w:t>г</w:t>
      </w:r>
      <w:r w:rsidRPr="004949AA">
        <w:rPr>
          <w:sz w:val="28"/>
          <w:szCs w:val="28"/>
          <w:lang w:val="uk-UA"/>
        </w:rPr>
        <w:t>рупи Лм-10-1</w:t>
      </w:r>
    </w:p>
    <w:p w:rsidR="00BF56F9" w:rsidRPr="004949AA" w:rsidRDefault="00BF56F9" w:rsidP="004560D5">
      <w:pPr>
        <w:ind w:left="5670"/>
        <w:jc w:val="right"/>
        <w:rPr>
          <w:sz w:val="28"/>
          <w:szCs w:val="28"/>
          <w:lang w:val="uk-UA"/>
        </w:rPr>
      </w:pPr>
      <w:r w:rsidRPr="004949AA">
        <w:rPr>
          <w:sz w:val="28"/>
          <w:szCs w:val="28"/>
          <w:lang w:val="uk-UA"/>
        </w:rPr>
        <w:t>Дзюба</w:t>
      </w:r>
      <w:r>
        <w:rPr>
          <w:sz w:val="28"/>
          <w:szCs w:val="28"/>
          <w:lang w:val="uk-UA"/>
        </w:rPr>
        <w:t xml:space="preserve">  </w:t>
      </w:r>
      <w:r w:rsidRPr="004949AA">
        <w:rPr>
          <w:sz w:val="28"/>
          <w:szCs w:val="28"/>
          <w:lang w:val="uk-UA"/>
        </w:rPr>
        <w:t>Діана</w:t>
      </w:r>
      <w:r>
        <w:rPr>
          <w:sz w:val="28"/>
          <w:szCs w:val="28"/>
          <w:lang w:val="uk-UA"/>
        </w:rPr>
        <w:t xml:space="preserve">  В</w:t>
      </w:r>
      <w:r w:rsidRPr="004949AA">
        <w:rPr>
          <w:sz w:val="28"/>
          <w:szCs w:val="28"/>
          <w:lang w:val="uk-UA"/>
        </w:rPr>
        <w:t>італіївна</w:t>
      </w:r>
    </w:p>
    <w:p w:rsidR="00BF56F9" w:rsidRDefault="00BF56F9" w:rsidP="004560D5">
      <w:pPr>
        <w:ind w:left="5670"/>
        <w:jc w:val="right"/>
        <w:rPr>
          <w:sz w:val="28"/>
          <w:szCs w:val="28"/>
          <w:lang w:val="uk-UA"/>
        </w:rPr>
      </w:pPr>
    </w:p>
    <w:p w:rsidR="00BF56F9" w:rsidRPr="004949AA" w:rsidRDefault="00BF56F9" w:rsidP="004560D5">
      <w:pPr>
        <w:ind w:left="2835"/>
        <w:jc w:val="right"/>
        <w:rPr>
          <w:sz w:val="28"/>
          <w:szCs w:val="28"/>
          <w:lang w:val="uk-UA"/>
        </w:rPr>
      </w:pPr>
      <w:r w:rsidRPr="004949AA">
        <w:rPr>
          <w:sz w:val="28"/>
          <w:szCs w:val="28"/>
          <w:lang w:val="uk-UA"/>
        </w:rPr>
        <w:t>Керівник</w:t>
      </w:r>
      <w:r>
        <w:rPr>
          <w:sz w:val="28"/>
          <w:szCs w:val="28"/>
          <w:lang w:val="uk-UA"/>
        </w:rPr>
        <w:t xml:space="preserve"> </w:t>
      </w:r>
      <w:r w:rsidRPr="004949AA">
        <w:rPr>
          <w:sz w:val="28"/>
          <w:szCs w:val="28"/>
          <w:lang w:val="uk-UA"/>
        </w:rPr>
        <w:t>к. держ. упр., доц</w:t>
      </w:r>
      <w:r>
        <w:rPr>
          <w:sz w:val="28"/>
          <w:szCs w:val="28"/>
          <w:lang w:val="uk-UA"/>
        </w:rPr>
        <w:t>ент</w:t>
      </w:r>
      <w:r w:rsidRPr="004949AA">
        <w:rPr>
          <w:sz w:val="28"/>
          <w:szCs w:val="28"/>
          <w:lang w:val="uk-UA"/>
        </w:rPr>
        <w:t>. Мірошніченко Т.В.</w:t>
      </w:r>
    </w:p>
    <w:p w:rsidR="00BF56F9" w:rsidRDefault="00BF56F9" w:rsidP="004560D5">
      <w:pPr>
        <w:ind w:left="5670"/>
        <w:jc w:val="right"/>
        <w:rPr>
          <w:sz w:val="28"/>
          <w:szCs w:val="28"/>
          <w:lang w:val="uk-UA"/>
        </w:rPr>
      </w:pPr>
    </w:p>
    <w:p w:rsidR="00BF56F9" w:rsidRPr="004949AA" w:rsidRDefault="00BF56F9" w:rsidP="004560D5">
      <w:pPr>
        <w:ind w:left="3969"/>
        <w:jc w:val="right"/>
        <w:rPr>
          <w:sz w:val="28"/>
          <w:szCs w:val="28"/>
          <w:lang w:val="uk-UA"/>
        </w:rPr>
      </w:pPr>
    </w:p>
    <w:p w:rsidR="00BF56F9" w:rsidRPr="004949AA" w:rsidRDefault="00BF56F9" w:rsidP="005471DF">
      <w:pPr>
        <w:rPr>
          <w:sz w:val="28"/>
          <w:szCs w:val="28"/>
          <w:lang w:val="uk-UA"/>
        </w:rPr>
      </w:pPr>
    </w:p>
    <w:p w:rsidR="00BF56F9" w:rsidRPr="004949AA" w:rsidRDefault="00BF56F9" w:rsidP="005471DF">
      <w:pPr>
        <w:rPr>
          <w:sz w:val="28"/>
          <w:szCs w:val="28"/>
          <w:lang w:val="uk-UA"/>
        </w:rPr>
      </w:pPr>
    </w:p>
    <w:tbl>
      <w:tblPr>
        <w:tblW w:w="0" w:type="auto"/>
        <w:tblInd w:w="4783" w:type="dxa"/>
        <w:tblLayout w:type="fixed"/>
        <w:tblLook w:val="0000" w:firstRow="0" w:lastRow="0" w:firstColumn="0" w:lastColumn="0" w:noHBand="0" w:noVBand="0"/>
      </w:tblPr>
      <w:tblGrid>
        <w:gridCol w:w="5071"/>
      </w:tblGrid>
      <w:tr w:rsidR="00BF56F9" w:rsidRPr="004949AA">
        <w:tc>
          <w:tcPr>
            <w:tcW w:w="5071" w:type="dxa"/>
          </w:tcPr>
          <w:p w:rsidR="00BF56F9" w:rsidRPr="004949AA" w:rsidRDefault="00BF56F9" w:rsidP="005471DF">
            <w:pPr>
              <w:rPr>
                <w:sz w:val="28"/>
                <w:szCs w:val="28"/>
                <w:lang w:val="uk-UA"/>
              </w:rPr>
            </w:pPr>
            <w:r w:rsidRPr="004949AA">
              <w:rPr>
                <w:sz w:val="28"/>
                <w:szCs w:val="28"/>
                <w:lang w:val="uk-UA"/>
              </w:rPr>
              <w:t>Дата захисту______________________</w:t>
            </w:r>
          </w:p>
        </w:tc>
      </w:tr>
      <w:tr w:rsidR="00BF56F9" w:rsidRPr="004949AA">
        <w:tc>
          <w:tcPr>
            <w:tcW w:w="5071" w:type="dxa"/>
          </w:tcPr>
          <w:p w:rsidR="00BF56F9" w:rsidRPr="004949AA" w:rsidRDefault="00BF56F9" w:rsidP="005471DF">
            <w:pPr>
              <w:rPr>
                <w:sz w:val="28"/>
                <w:szCs w:val="28"/>
                <w:lang w:val="uk-UA"/>
              </w:rPr>
            </w:pPr>
            <w:r w:rsidRPr="004949AA">
              <w:rPr>
                <w:sz w:val="28"/>
                <w:szCs w:val="28"/>
                <w:lang w:val="uk-UA"/>
              </w:rPr>
              <w:t>Оцінка____________________________</w:t>
            </w:r>
          </w:p>
        </w:tc>
      </w:tr>
    </w:tbl>
    <w:p w:rsidR="00BF56F9" w:rsidRPr="004949AA" w:rsidRDefault="00BF56F9" w:rsidP="005471DF">
      <w:pPr>
        <w:rPr>
          <w:sz w:val="32"/>
          <w:szCs w:val="32"/>
          <w:lang w:val="uk-UA"/>
        </w:rPr>
      </w:pPr>
    </w:p>
    <w:p w:rsidR="00BF56F9" w:rsidRPr="004949AA" w:rsidRDefault="00BF56F9" w:rsidP="005471DF">
      <w:pPr>
        <w:rPr>
          <w:sz w:val="32"/>
          <w:szCs w:val="32"/>
          <w:lang w:val="uk-UA"/>
        </w:rPr>
      </w:pPr>
    </w:p>
    <w:p w:rsidR="00BF56F9" w:rsidRPr="001603EA" w:rsidRDefault="00BF56F9" w:rsidP="005471DF">
      <w:pPr>
        <w:rPr>
          <w:b/>
          <w:lang w:val="uk-UA"/>
        </w:rPr>
      </w:pPr>
    </w:p>
    <w:p w:rsidR="00BF56F9" w:rsidRPr="004949AA" w:rsidRDefault="00BF56F9" w:rsidP="004949AA">
      <w:pPr>
        <w:jc w:val="center"/>
        <w:rPr>
          <w:bCs/>
          <w:sz w:val="28"/>
          <w:szCs w:val="28"/>
          <w:lang w:val="uk-UA"/>
        </w:rPr>
      </w:pPr>
    </w:p>
    <w:p w:rsidR="00BF56F9" w:rsidRDefault="00BF56F9" w:rsidP="004949AA">
      <w:pPr>
        <w:jc w:val="center"/>
        <w:rPr>
          <w:bCs/>
          <w:sz w:val="28"/>
          <w:szCs w:val="28"/>
          <w:lang w:val="uk-UA"/>
        </w:rPr>
      </w:pPr>
    </w:p>
    <w:p w:rsidR="00BF56F9" w:rsidRPr="004949AA" w:rsidRDefault="00BF56F9" w:rsidP="004949AA">
      <w:pPr>
        <w:jc w:val="center"/>
        <w:rPr>
          <w:bCs/>
          <w:sz w:val="28"/>
          <w:szCs w:val="28"/>
          <w:lang w:val="uk-UA"/>
        </w:rPr>
      </w:pPr>
      <w:r w:rsidRPr="004949AA">
        <w:rPr>
          <w:bCs/>
          <w:sz w:val="28"/>
          <w:szCs w:val="28"/>
          <w:lang w:val="uk-UA"/>
        </w:rPr>
        <w:t>ДОНЕЦЬК - 2010</w:t>
      </w:r>
    </w:p>
    <w:p w:rsidR="00BF56F9" w:rsidRPr="00C62154" w:rsidRDefault="00BF56F9" w:rsidP="004949AA">
      <w:pPr>
        <w:jc w:val="center"/>
        <w:rPr>
          <w:sz w:val="28"/>
          <w:szCs w:val="28"/>
          <w:lang w:val="uk-UA"/>
        </w:rPr>
      </w:pPr>
      <w:r w:rsidRPr="001603EA">
        <w:rPr>
          <w:b/>
          <w:lang w:val="uk-UA"/>
        </w:rPr>
        <w:br w:type="page"/>
      </w:r>
      <w:r w:rsidRPr="00C62154">
        <w:rPr>
          <w:sz w:val="28"/>
          <w:szCs w:val="28"/>
          <w:lang w:val="uk-UA"/>
        </w:rPr>
        <w:lastRenderedPageBreak/>
        <w:t>РЕФЕРАТ</w:t>
      </w:r>
    </w:p>
    <w:p w:rsidR="00BF56F9" w:rsidRPr="001603EA" w:rsidRDefault="00BF56F9" w:rsidP="004949AA">
      <w:pPr>
        <w:jc w:val="both"/>
        <w:rPr>
          <w:sz w:val="28"/>
          <w:lang w:val="uk-UA"/>
        </w:rPr>
      </w:pPr>
    </w:p>
    <w:p w:rsidR="00BF56F9" w:rsidRPr="001603EA" w:rsidRDefault="00BF56F9" w:rsidP="004949AA">
      <w:pPr>
        <w:spacing w:line="360" w:lineRule="auto"/>
        <w:ind w:firstLine="709"/>
        <w:jc w:val="both"/>
        <w:rPr>
          <w:sz w:val="28"/>
          <w:lang w:val="uk-UA"/>
        </w:rPr>
      </w:pPr>
      <w:r w:rsidRPr="001603EA">
        <w:rPr>
          <w:sz w:val="28"/>
          <w:lang w:val="uk-UA"/>
        </w:rPr>
        <w:t>5</w:t>
      </w:r>
      <w:r>
        <w:rPr>
          <w:sz w:val="28"/>
          <w:lang w:val="uk-UA"/>
        </w:rPr>
        <w:t>8</w:t>
      </w:r>
      <w:r w:rsidRPr="001603EA">
        <w:rPr>
          <w:sz w:val="28"/>
          <w:lang w:val="uk-UA"/>
        </w:rPr>
        <w:t xml:space="preserve"> сторін</w:t>
      </w:r>
      <w:r>
        <w:rPr>
          <w:sz w:val="28"/>
          <w:lang w:val="uk-UA"/>
        </w:rPr>
        <w:t>ок</w:t>
      </w:r>
      <w:r w:rsidRPr="001603EA">
        <w:rPr>
          <w:sz w:val="28"/>
          <w:lang w:val="uk-UA"/>
        </w:rPr>
        <w:t xml:space="preserve">, 7 таблиць, </w:t>
      </w:r>
      <w:r>
        <w:rPr>
          <w:sz w:val="28"/>
          <w:lang w:val="uk-UA"/>
        </w:rPr>
        <w:t>10</w:t>
      </w:r>
      <w:r w:rsidRPr="001603EA">
        <w:rPr>
          <w:sz w:val="28"/>
          <w:lang w:val="uk-UA"/>
        </w:rPr>
        <w:t xml:space="preserve"> рисунків, 29 літературних джерел,  </w:t>
      </w:r>
      <w:r>
        <w:rPr>
          <w:sz w:val="28"/>
          <w:lang w:val="uk-UA"/>
        </w:rPr>
        <w:t xml:space="preserve">                2</w:t>
      </w:r>
      <w:r w:rsidRPr="001603EA">
        <w:rPr>
          <w:sz w:val="28"/>
          <w:lang w:val="uk-UA"/>
        </w:rPr>
        <w:t xml:space="preserve"> додатк</w:t>
      </w:r>
      <w:r>
        <w:rPr>
          <w:sz w:val="28"/>
          <w:lang w:val="uk-UA"/>
        </w:rPr>
        <w:t>и</w:t>
      </w:r>
      <w:r w:rsidRPr="001603EA">
        <w:rPr>
          <w:sz w:val="28"/>
          <w:lang w:val="uk-UA"/>
        </w:rPr>
        <w:t>.</w:t>
      </w:r>
    </w:p>
    <w:p w:rsidR="00BF56F9" w:rsidRPr="001603EA" w:rsidRDefault="00BF56F9" w:rsidP="004949AA">
      <w:pPr>
        <w:jc w:val="both"/>
        <w:rPr>
          <w:sz w:val="28"/>
          <w:lang w:val="uk-UA"/>
        </w:rPr>
      </w:pPr>
    </w:p>
    <w:p w:rsidR="00BF56F9" w:rsidRPr="001603EA" w:rsidRDefault="00BF56F9" w:rsidP="00C62154">
      <w:pPr>
        <w:spacing w:line="360" w:lineRule="auto"/>
        <w:ind w:firstLine="709"/>
        <w:jc w:val="both"/>
        <w:rPr>
          <w:sz w:val="28"/>
          <w:lang w:val="uk-UA"/>
        </w:rPr>
      </w:pPr>
      <w:r w:rsidRPr="001603EA">
        <w:rPr>
          <w:sz w:val="28"/>
          <w:lang w:val="uk-UA"/>
        </w:rPr>
        <w:t>Ключові слова: ЛОГІСТИКА, ЕФЕКТИВНІСТЬ, ПОТ</w:t>
      </w:r>
      <w:r>
        <w:rPr>
          <w:sz w:val="28"/>
          <w:lang w:val="uk-UA"/>
        </w:rPr>
        <w:t>І</w:t>
      </w:r>
      <w:r w:rsidRPr="001603EA">
        <w:rPr>
          <w:sz w:val="28"/>
          <w:lang w:val="uk-UA"/>
        </w:rPr>
        <w:t>К, ПОТОКОВИЙ ПРОЦЕС, ЛОГІСТИЧНИЙ ПОТОКОВИЙ ПРОЦЕС, МАТЕРІАЛЬНИЙ ПОТІК, ІНФОРМАЦІЙНИЙ ПОТІК, ФІНАНСОВИЙ ПОТІК, АВС- АНАЛІЗ, XYZ-АНАЛІЗ, ЕФЕКТИВНІСТЬ, ОПТИМІЗАЦІЯ.</w:t>
      </w:r>
    </w:p>
    <w:p w:rsidR="00BF56F9" w:rsidRPr="001603EA" w:rsidRDefault="00BF56F9" w:rsidP="00C62154">
      <w:pPr>
        <w:spacing w:line="360" w:lineRule="auto"/>
        <w:ind w:firstLine="709"/>
        <w:jc w:val="both"/>
        <w:rPr>
          <w:sz w:val="28"/>
          <w:lang w:val="uk-UA"/>
        </w:rPr>
      </w:pPr>
    </w:p>
    <w:p w:rsidR="00BF56F9" w:rsidRPr="001603EA" w:rsidRDefault="00BF56F9" w:rsidP="00C62154">
      <w:pPr>
        <w:spacing w:line="360" w:lineRule="auto"/>
        <w:ind w:firstLine="709"/>
        <w:jc w:val="both"/>
        <w:rPr>
          <w:b/>
          <w:bCs/>
          <w:sz w:val="28"/>
          <w:lang w:val="uk-UA"/>
        </w:rPr>
      </w:pPr>
      <w:r w:rsidRPr="001603EA">
        <w:rPr>
          <w:sz w:val="28"/>
          <w:lang w:val="uk-UA"/>
        </w:rPr>
        <w:t xml:space="preserve">Мета    курсової роботи  - </w:t>
      </w:r>
      <w:r>
        <w:rPr>
          <w:sz w:val="28"/>
          <w:lang w:val="uk-UA"/>
        </w:rPr>
        <w:t>обґрунтування і р</w:t>
      </w:r>
      <w:r w:rsidRPr="001603EA">
        <w:rPr>
          <w:sz w:val="28"/>
          <w:lang w:val="uk-UA"/>
        </w:rPr>
        <w:t>озробка заходів щодо підвищення ефективності управління потоковими процесами на підприємстві</w:t>
      </w:r>
      <w:r w:rsidRPr="00B020A4">
        <w:rPr>
          <w:sz w:val="28"/>
          <w:lang w:val="uk-UA"/>
        </w:rPr>
        <w:t xml:space="preserve"> </w:t>
      </w:r>
      <w:r>
        <w:rPr>
          <w:sz w:val="28"/>
          <w:lang w:val="uk-UA"/>
        </w:rPr>
        <w:t>ТОВ «Хлібокомбінат Бурозьський»</w:t>
      </w:r>
      <w:r w:rsidRPr="001603EA">
        <w:rPr>
          <w:bCs/>
          <w:sz w:val="28"/>
          <w:lang w:val="uk-UA"/>
        </w:rPr>
        <w:t>.</w:t>
      </w:r>
      <w:r w:rsidRPr="001603EA">
        <w:rPr>
          <w:b/>
          <w:bCs/>
          <w:sz w:val="28"/>
          <w:lang w:val="uk-UA"/>
        </w:rPr>
        <w:t xml:space="preserve"> </w:t>
      </w:r>
    </w:p>
    <w:p w:rsidR="00BF56F9" w:rsidRPr="001603EA" w:rsidRDefault="00BF56F9" w:rsidP="00C62154">
      <w:pPr>
        <w:spacing w:line="360" w:lineRule="auto"/>
        <w:ind w:firstLine="709"/>
        <w:jc w:val="both"/>
        <w:rPr>
          <w:b/>
          <w:bCs/>
          <w:sz w:val="28"/>
          <w:lang w:val="uk-UA"/>
        </w:rPr>
      </w:pPr>
    </w:p>
    <w:p w:rsidR="00BF56F9" w:rsidRPr="001603EA" w:rsidRDefault="00BF56F9" w:rsidP="00C62154">
      <w:pPr>
        <w:spacing w:line="360" w:lineRule="auto"/>
        <w:ind w:firstLine="709"/>
        <w:jc w:val="both"/>
        <w:rPr>
          <w:sz w:val="28"/>
          <w:lang w:val="uk-UA"/>
        </w:rPr>
      </w:pPr>
      <w:r w:rsidRPr="001603EA">
        <w:rPr>
          <w:sz w:val="28"/>
          <w:lang w:val="uk-UA"/>
        </w:rPr>
        <w:t>Об'єкт  курсової роботи - виробничий процес на промисловому підприємстві</w:t>
      </w:r>
      <w:r>
        <w:rPr>
          <w:sz w:val="28"/>
          <w:lang w:val="uk-UA"/>
        </w:rPr>
        <w:t xml:space="preserve"> ТОВ «Хлібокомбінат Бурозьський»</w:t>
      </w:r>
      <w:r w:rsidRPr="001603EA">
        <w:rPr>
          <w:sz w:val="28"/>
          <w:lang w:val="uk-UA"/>
        </w:rPr>
        <w:t>.</w:t>
      </w:r>
    </w:p>
    <w:p w:rsidR="00BF56F9" w:rsidRPr="001603EA" w:rsidRDefault="00BF56F9" w:rsidP="00C62154">
      <w:pPr>
        <w:spacing w:line="360" w:lineRule="auto"/>
        <w:ind w:firstLine="709"/>
        <w:jc w:val="both"/>
        <w:rPr>
          <w:sz w:val="28"/>
          <w:lang w:val="uk-UA"/>
        </w:rPr>
      </w:pPr>
    </w:p>
    <w:p w:rsidR="00BF56F9" w:rsidRPr="001603EA" w:rsidRDefault="00BF56F9" w:rsidP="00C62154">
      <w:pPr>
        <w:spacing w:line="360" w:lineRule="auto"/>
        <w:ind w:firstLine="709"/>
        <w:jc w:val="both"/>
        <w:rPr>
          <w:sz w:val="28"/>
          <w:lang w:val="uk-UA"/>
        </w:rPr>
      </w:pPr>
      <w:r w:rsidRPr="001603EA">
        <w:rPr>
          <w:sz w:val="28"/>
          <w:lang w:val="uk-UA"/>
        </w:rPr>
        <w:t xml:space="preserve">Предмет   курсової роботи </w:t>
      </w:r>
      <w:r w:rsidRPr="001603EA">
        <w:rPr>
          <w:b/>
          <w:sz w:val="28"/>
          <w:lang w:val="uk-UA"/>
        </w:rPr>
        <w:t xml:space="preserve">- </w:t>
      </w:r>
      <w:r w:rsidRPr="001603EA">
        <w:rPr>
          <w:sz w:val="28"/>
          <w:lang w:val="uk-UA"/>
        </w:rPr>
        <w:t xml:space="preserve">механізми </w:t>
      </w:r>
      <w:r>
        <w:rPr>
          <w:sz w:val="28"/>
          <w:lang w:val="uk-UA"/>
        </w:rPr>
        <w:t>утворення</w:t>
      </w:r>
      <w:r w:rsidRPr="001603EA">
        <w:rPr>
          <w:sz w:val="28"/>
          <w:lang w:val="uk-UA"/>
        </w:rPr>
        <w:t xml:space="preserve"> і взаємодії матеріальних, фінансових і інформаційних потоків, закономірності розвитку структури і функцій логістичної системи промислового підприємства</w:t>
      </w:r>
      <w:r w:rsidRPr="00B020A4">
        <w:rPr>
          <w:sz w:val="28"/>
          <w:lang w:val="uk-UA"/>
        </w:rPr>
        <w:t xml:space="preserve"> </w:t>
      </w:r>
      <w:r>
        <w:rPr>
          <w:sz w:val="28"/>
          <w:lang w:val="uk-UA"/>
        </w:rPr>
        <w:t>ТОВ «Хлібокомбінат Бурозьський»</w:t>
      </w:r>
      <w:r w:rsidRPr="001603EA">
        <w:rPr>
          <w:sz w:val="28"/>
          <w:lang w:val="uk-UA"/>
        </w:rPr>
        <w:t xml:space="preserve">. </w:t>
      </w:r>
    </w:p>
    <w:p w:rsidR="00BF56F9" w:rsidRPr="001603EA" w:rsidRDefault="00BF56F9" w:rsidP="00C62154">
      <w:pPr>
        <w:spacing w:line="360" w:lineRule="auto"/>
        <w:ind w:firstLine="709"/>
        <w:jc w:val="both"/>
        <w:rPr>
          <w:sz w:val="28"/>
          <w:lang w:val="uk-UA"/>
        </w:rPr>
      </w:pPr>
    </w:p>
    <w:p w:rsidR="00BF56F9" w:rsidRPr="001603EA" w:rsidRDefault="00BF56F9" w:rsidP="00C62154">
      <w:pPr>
        <w:spacing w:line="360" w:lineRule="auto"/>
        <w:ind w:firstLine="709"/>
        <w:jc w:val="both"/>
        <w:rPr>
          <w:sz w:val="28"/>
          <w:lang w:val="uk-UA"/>
        </w:rPr>
      </w:pPr>
      <w:r w:rsidRPr="001603EA">
        <w:rPr>
          <w:sz w:val="28"/>
          <w:lang w:val="uk-UA"/>
        </w:rPr>
        <w:t>В процесі  роботи було оцінено діяльність підприємства,  проаналізовано  ефективність методів управління потоковими процесами на підприємстві, досліджено  потокові процеси на підприємстві</w:t>
      </w:r>
      <w:r>
        <w:rPr>
          <w:sz w:val="28"/>
          <w:lang w:val="uk-UA"/>
        </w:rPr>
        <w:t>, розроблен рекомендації щодо підвищення ефективності управління потоковими процесами на підприємстві ТОВ «Хлібокомбінат Бурозьський».</w:t>
      </w:r>
    </w:p>
    <w:p w:rsidR="00BF56F9" w:rsidRPr="001603EA" w:rsidRDefault="00BF56F9" w:rsidP="005471DF">
      <w:pPr>
        <w:rPr>
          <w:sz w:val="28"/>
          <w:lang w:val="uk-UA"/>
        </w:rPr>
      </w:pPr>
    </w:p>
    <w:p w:rsidR="00BF56F9" w:rsidRPr="001603EA" w:rsidRDefault="00BF56F9" w:rsidP="005471DF">
      <w:pPr>
        <w:rPr>
          <w:sz w:val="28"/>
          <w:lang w:val="uk-UA"/>
        </w:rPr>
      </w:pPr>
      <w:r w:rsidRPr="001603EA">
        <w:rPr>
          <w:sz w:val="28"/>
          <w:lang w:val="uk-UA"/>
        </w:rPr>
        <w:t xml:space="preserve"> </w:t>
      </w:r>
    </w:p>
    <w:p w:rsidR="00BF56F9" w:rsidRPr="001603EA" w:rsidRDefault="00BF56F9" w:rsidP="005471DF">
      <w:pPr>
        <w:rPr>
          <w:sz w:val="28"/>
          <w:lang w:val="uk-UA"/>
        </w:rPr>
      </w:pPr>
    </w:p>
    <w:p w:rsidR="00BF56F9" w:rsidRPr="001603EA" w:rsidRDefault="00BF56F9" w:rsidP="005471DF">
      <w:pPr>
        <w:rPr>
          <w:sz w:val="28"/>
          <w:lang w:val="uk-UA"/>
        </w:rPr>
      </w:pPr>
    </w:p>
    <w:p w:rsidR="00BF56F9" w:rsidRDefault="00BF56F9" w:rsidP="004949AA">
      <w:pPr>
        <w:jc w:val="center"/>
        <w:rPr>
          <w:sz w:val="28"/>
          <w:lang w:val="uk-UA"/>
        </w:rPr>
      </w:pPr>
      <w:r w:rsidRPr="001603EA">
        <w:rPr>
          <w:sz w:val="28"/>
          <w:lang w:val="uk-UA"/>
        </w:rPr>
        <w:br w:type="page"/>
      </w:r>
      <w:r>
        <w:rPr>
          <w:sz w:val="28"/>
          <w:lang w:val="uk-UA"/>
        </w:rPr>
        <w:t>ЗМІСТ</w:t>
      </w:r>
    </w:p>
    <w:p w:rsidR="00BF56F9" w:rsidRPr="00DA0D9F" w:rsidRDefault="00BF56F9">
      <w:pPr>
        <w:pStyle w:val="12"/>
        <w:rPr>
          <w:rFonts w:ascii="Times New Roman" w:hAnsi="Times New Roman"/>
        </w:rPr>
      </w:pPr>
    </w:p>
    <w:p w:rsidR="00BF56F9" w:rsidRPr="004560D5" w:rsidRDefault="00BF56F9">
      <w:pPr>
        <w:pStyle w:val="13"/>
        <w:tabs>
          <w:tab w:val="right" w:leader="dot" w:pos="9345"/>
        </w:tabs>
        <w:rPr>
          <w:rFonts w:ascii="Times New Roman" w:hAnsi="Times New Roman"/>
          <w:noProof/>
          <w:sz w:val="28"/>
          <w:szCs w:val="28"/>
          <w:lang w:eastAsia="ru-RU"/>
        </w:rPr>
      </w:pPr>
      <w:r w:rsidRPr="004560D5">
        <w:rPr>
          <w:rFonts w:ascii="Times New Roman" w:hAnsi="Times New Roman"/>
          <w:sz w:val="28"/>
          <w:szCs w:val="28"/>
        </w:rPr>
        <w:fldChar w:fldCharType="begin"/>
      </w:r>
      <w:r w:rsidRPr="004560D5">
        <w:rPr>
          <w:rFonts w:ascii="Times New Roman" w:hAnsi="Times New Roman"/>
          <w:sz w:val="28"/>
          <w:szCs w:val="28"/>
        </w:rPr>
        <w:instrText xml:space="preserve"> TOC \o "1-3" \h \z \u </w:instrText>
      </w:r>
      <w:r w:rsidRPr="004560D5">
        <w:rPr>
          <w:rFonts w:ascii="Times New Roman" w:hAnsi="Times New Roman"/>
          <w:sz w:val="28"/>
          <w:szCs w:val="28"/>
        </w:rPr>
        <w:fldChar w:fldCharType="separate"/>
      </w:r>
      <w:hyperlink w:anchor="_Toc276170159" w:history="1">
        <w:r w:rsidRPr="004560D5">
          <w:rPr>
            <w:rStyle w:val="a5"/>
            <w:rFonts w:ascii="Times New Roman" w:hAnsi="Times New Roman"/>
            <w:noProof/>
            <w:sz w:val="28"/>
            <w:szCs w:val="28"/>
            <w:lang w:val="uk-UA"/>
          </w:rPr>
          <w:t>ВСТУП</w:t>
        </w:r>
        <w:r w:rsidRPr="004560D5">
          <w:rPr>
            <w:rFonts w:ascii="Times New Roman" w:hAnsi="Times New Roman"/>
            <w:noProof/>
            <w:webHidden/>
            <w:sz w:val="28"/>
            <w:szCs w:val="28"/>
          </w:rPr>
          <w:tab/>
        </w:r>
        <w:r w:rsidRPr="004560D5">
          <w:rPr>
            <w:rFonts w:ascii="Times New Roman" w:hAnsi="Times New Roman"/>
            <w:noProof/>
            <w:webHidden/>
            <w:sz w:val="28"/>
            <w:szCs w:val="28"/>
          </w:rPr>
          <w:fldChar w:fldCharType="begin"/>
        </w:r>
        <w:r w:rsidRPr="004560D5">
          <w:rPr>
            <w:rFonts w:ascii="Times New Roman" w:hAnsi="Times New Roman"/>
            <w:noProof/>
            <w:webHidden/>
            <w:sz w:val="28"/>
            <w:szCs w:val="28"/>
          </w:rPr>
          <w:instrText xml:space="preserve"> PAGEREF _Toc276170159 \h </w:instrText>
        </w:r>
        <w:r w:rsidRPr="004560D5">
          <w:rPr>
            <w:rFonts w:ascii="Times New Roman" w:hAnsi="Times New Roman"/>
            <w:noProof/>
            <w:webHidden/>
            <w:sz w:val="28"/>
            <w:szCs w:val="28"/>
          </w:rPr>
        </w:r>
        <w:r w:rsidRPr="004560D5">
          <w:rPr>
            <w:rFonts w:ascii="Times New Roman" w:hAnsi="Times New Roman"/>
            <w:noProof/>
            <w:webHidden/>
            <w:sz w:val="28"/>
            <w:szCs w:val="28"/>
          </w:rPr>
          <w:fldChar w:fldCharType="separate"/>
        </w:r>
        <w:r w:rsidR="009E1A85">
          <w:rPr>
            <w:rFonts w:ascii="Times New Roman" w:hAnsi="Times New Roman"/>
            <w:noProof/>
            <w:webHidden/>
            <w:sz w:val="28"/>
            <w:szCs w:val="28"/>
          </w:rPr>
          <w:t>3</w:t>
        </w:r>
        <w:r w:rsidRPr="004560D5">
          <w:rPr>
            <w:rFonts w:ascii="Times New Roman" w:hAnsi="Times New Roman"/>
            <w:noProof/>
            <w:webHidden/>
            <w:sz w:val="28"/>
            <w:szCs w:val="28"/>
          </w:rPr>
          <w:fldChar w:fldCharType="end"/>
        </w:r>
      </w:hyperlink>
    </w:p>
    <w:p w:rsidR="00BF56F9" w:rsidRPr="004560D5" w:rsidRDefault="00D44559">
      <w:pPr>
        <w:pStyle w:val="13"/>
        <w:tabs>
          <w:tab w:val="right" w:leader="dot" w:pos="9345"/>
        </w:tabs>
        <w:rPr>
          <w:rFonts w:ascii="Times New Roman" w:hAnsi="Times New Roman"/>
          <w:noProof/>
          <w:sz w:val="28"/>
          <w:szCs w:val="28"/>
          <w:lang w:eastAsia="ru-RU"/>
        </w:rPr>
      </w:pPr>
      <w:hyperlink w:anchor="_Toc276170160" w:history="1">
        <w:r w:rsidR="00BF56F9" w:rsidRPr="004560D5">
          <w:rPr>
            <w:rStyle w:val="a5"/>
            <w:rFonts w:ascii="Times New Roman" w:hAnsi="Times New Roman"/>
            <w:noProof/>
            <w:sz w:val="28"/>
            <w:szCs w:val="28"/>
            <w:lang w:val="uk-UA"/>
          </w:rPr>
          <w:t>1. ПОНЯТТЯ ТА МЕТОДИ УПРАВЛІННЯ ПОТОКОВИМИ ПРОЦЕСАМИ</w:t>
        </w:r>
        <w:r w:rsidR="00BF56F9" w:rsidRPr="004560D5">
          <w:rPr>
            <w:rFonts w:ascii="Times New Roman" w:hAnsi="Times New Roman"/>
            <w:noProof/>
            <w:webHidden/>
            <w:sz w:val="28"/>
            <w:szCs w:val="28"/>
          </w:rPr>
          <w:tab/>
        </w:r>
        <w:r w:rsidR="00BF56F9" w:rsidRPr="004560D5">
          <w:rPr>
            <w:rFonts w:ascii="Times New Roman" w:hAnsi="Times New Roman"/>
            <w:noProof/>
            <w:webHidden/>
            <w:sz w:val="28"/>
            <w:szCs w:val="28"/>
          </w:rPr>
          <w:fldChar w:fldCharType="begin"/>
        </w:r>
        <w:r w:rsidR="00BF56F9" w:rsidRPr="004560D5">
          <w:rPr>
            <w:rFonts w:ascii="Times New Roman" w:hAnsi="Times New Roman"/>
            <w:noProof/>
            <w:webHidden/>
            <w:sz w:val="28"/>
            <w:szCs w:val="28"/>
          </w:rPr>
          <w:instrText xml:space="preserve"> PAGEREF _Toc276170160 \h </w:instrText>
        </w:r>
        <w:r w:rsidR="00BF56F9" w:rsidRPr="004560D5">
          <w:rPr>
            <w:rFonts w:ascii="Times New Roman" w:hAnsi="Times New Roman"/>
            <w:noProof/>
            <w:webHidden/>
            <w:sz w:val="28"/>
            <w:szCs w:val="28"/>
          </w:rPr>
        </w:r>
        <w:r w:rsidR="00BF56F9" w:rsidRPr="004560D5">
          <w:rPr>
            <w:rFonts w:ascii="Times New Roman" w:hAnsi="Times New Roman"/>
            <w:noProof/>
            <w:webHidden/>
            <w:sz w:val="28"/>
            <w:szCs w:val="28"/>
          </w:rPr>
          <w:fldChar w:fldCharType="separate"/>
        </w:r>
        <w:r w:rsidR="009E1A85">
          <w:rPr>
            <w:rFonts w:ascii="Times New Roman" w:hAnsi="Times New Roman"/>
            <w:noProof/>
            <w:webHidden/>
            <w:sz w:val="28"/>
            <w:szCs w:val="28"/>
          </w:rPr>
          <w:t>3</w:t>
        </w:r>
        <w:r w:rsidR="00BF56F9" w:rsidRPr="004560D5">
          <w:rPr>
            <w:rFonts w:ascii="Times New Roman" w:hAnsi="Times New Roman"/>
            <w:noProof/>
            <w:webHidden/>
            <w:sz w:val="28"/>
            <w:szCs w:val="28"/>
          </w:rPr>
          <w:fldChar w:fldCharType="end"/>
        </w:r>
      </w:hyperlink>
    </w:p>
    <w:p w:rsidR="00BF56F9" w:rsidRPr="004560D5" w:rsidRDefault="00D44559">
      <w:pPr>
        <w:pStyle w:val="21"/>
        <w:tabs>
          <w:tab w:val="left" w:pos="880"/>
          <w:tab w:val="right" w:leader="dot" w:pos="9345"/>
        </w:tabs>
        <w:rPr>
          <w:rFonts w:ascii="Times New Roman" w:hAnsi="Times New Roman"/>
          <w:noProof/>
          <w:sz w:val="28"/>
          <w:szCs w:val="28"/>
          <w:lang w:eastAsia="ru-RU"/>
        </w:rPr>
      </w:pPr>
      <w:hyperlink w:anchor="_Toc276170161" w:history="1">
        <w:r w:rsidR="00BF56F9" w:rsidRPr="004560D5">
          <w:rPr>
            <w:rStyle w:val="a5"/>
            <w:rFonts w:ascii="Times New Roman" w:hAnsi="Times New Roman"/>
            <w:noProof/>
            <w:sz w:val="28"/>
            <w:szCs w:val="28"/>
            <w:lang w:val="uk-UA"/>
          </w:rPr>
          <w:t>1.1.</w:t>
        </w:r>
        <w:r w:rsidR="00BF56F9" w:rsidRPr="004560D5">
          <w:rPr>
            <w:rFonts w:ascii="Times New Roman" w:hAnsi="Times New Roman"/>
            <w:noProof/>
            <w:sz w:val="28"/>
            <w:szCs w:val="28"/>
            <w:lang w:eastAsia="ru-RU"/>
          </w:rPr>
          <w:tab/>
        </w:r>
        <w:r w:rsidR="00BF56F9" w:rsidRPr="004560D5">
          <w:rPr>
            <w:rStyle w:val="a5"/>
            <w:rFonts w:ascii="Times New Roman" w:hAnsi="Times New Roman"/>
            <w:noProof/>
            <w:sz w:val="28"/>
            <w:szCs w:val="28"/>
            <w:lang w:val="uk-UA"/>
          </w:rPr>
          <w:t>Поняття потокового процесу</w:t>
        </w:r>
        <w:r w:rsidR="00BF56F9" w:rsidRPr="004560D5">
          <w:rPr>
            <w:rFonts w:ascii="Times New Roman" w:hAnsi="Times New Roman"/>
            <w:noProof/>
            <w:webHidden/>
            <w:sz w:val="28"/>
            <w:szCs w:val="28"/>
          </w:rPr>
          <w:tab/>
        </w:r>
        <w:r w:rsidR="00BF56F9" w:rsidRPr="004560D5">
          <w:rPr>
            <w:rFonts w:ascii="Times New Roman" w:hAnsi="Times New Roman"/>
            <w:noProof/>
            <w:webHidden/>
            <w:sz w:val="28"/>
            <w:szCs w:val="28"/>
          </w:rPr>
          <w:fldChar w:fldCharType="begin"/>
        </w:r>
        <w:r w:rsidR="00BF56F9" w:rsidRPr="004560D5">
          <w:rPr>
            <w:rFonts w:ascii="Times New Roman" w:hAnsi="Times New Roman"/>
            <w:noProof/>
            <w:webHidden/>
            <w:sz w:val="28"/>
            <w:szCs w:val="28"/>
          </w:rPr>
          <w:instrText xml:space="preserve"> PAGEREF _Toc276170161 \h </w:instrText>
        </w:r>
        <w:r w:rsidR="00BF56F9" w:rsidRPr="004560D5">
          <w:rPr>
            <w:rFonts w:ascii="Times New Roman" w:hAnsi="Times New Roman"/>
            <w:noProof/>
            <w:webHidden/>
            <w:sz w:val="28"/>
            <w:szCs w:val="28"/>
          </w:rPr>
        </w:r>
        <w:r w:rsidR="00BF56F9" w:rsidRPr="004560D5">
          <w:rPr>
            <w:rFonts w:ascii="Times New Roman" w:hAnsi="Times New Roman"/>
            <w:noProof/>
            <w:webHidden/>
            <w:sz w:val="28"/>
            <w:szCs w:val="28"/>
          </w:rPr>
          <w:fldChar w:fldCharType="separate"/>
        </w:r>
        <w:r w:rsidR="009E1A85">
          <w:rPr>
            <w:rFonts w:ascii="Times New Roman" w:hAnsi="Times New Roman"/>
            <w:noProof/>
            <w:webHidden/>
            <w:sz w:val="28"/>
            <w:szCs w:val="28"/>
          </w:rPr>
          <w:t>3</w:t>
        </w:r>
        <w:r w:rsidR="00BF56F9" w:rsidRPr="004560D5">
          <w:rPr>
            <w:rFonts w:ascii="Times New Roman" w:hAnsi="Times New Roman"/>
            <w:noProof/>
            <w:webHidden/>
            <w:sz w:val="28"/>
            <w:szCs w:val="28"/>
          </w:rPr>
          <w:fldChar w:fldCharType="end"/>
        </w:r>
      </w:hyperlink>
    </w:p>
    <w:p w:rsidR="00BF56F9" w:rsidRPr="004560D5" w:rsidRDefault="00D44559">
      <w:pPr>
        <w:pStyle w:val="21"/>
        <w:tabs>
          <w:tab w:val="right" w:leader="dot" w:pos="9345"/>
        </w:tabs>
        <w:rPr>
          <w:rFonts w:ascii="Times New Roman" w:hAnsi="Times New Roman"/>
          <w:noProof/>
          <w:sz w:val="28"/>
          <w:szCs w:val="28"/>
          <w:lang w:eastAsia="ru-RU"/>
        </w:rPr>
      </w:pPr>
      <w:hyperlink w:anchor="_Toc276170162" w:history="1">
        <w:r w:rsidR="00BF56F9" w:rsidRPr="004560D5">
          <w:rPr>
            <w:rStyle w:val="a5"/>
            <w:rFonts w:ascii="Times New Roman" w:hAnsi="Times New Roman"/>
            <w:noProof/>
            <w:sz w:val="28"/>
            <w:szCs w:val="28"/>
            <w:lang w:val="uk-UA"/>
          </w:rPr>
          <w:t>1.2. Методи управління потоковими процесами</w:t>
        </w:r>
        <w:r w:rsidR="00BF56F9" w:rsidRPr="004560D5">
          <w:rPr>
            <w:rFonts w:ascii="Times New Roman" w:hAnsi="Times New Roman"/>
            <w:noProof/>
            <w:webHidden/>
            <w:sz w:val="28"/>
            <w:szCs w:val="28"/>
          </w:rPr>
          <w:tab/>
        </w:r>
        <w:r w:rsidR="00BF56F9" w:rsidRPr="004560D5">
          <w:rPr>
            <w:rFonts w:ascii="Times New Roman" w:hAnsi="Times New Roman"/>
            <w:noProof/>
            <w:webHidden/>
            <w:sz w:val="28"/>
            <w:szCs w:val="28"/>
          </w:rPr>
          <w:fldChar w:fldCharType="begin"/>
        </w:r>
        <w:r w:rsidR="00BF56F9" w:rsidRPr="004560D5">
          <w:rPr>
            <w:rFonts w:ascii="Times New Roman" w:hAnsi="Times New Roman"/>
            <w:noProof/>
            <w:webHidden/>
            <w:sz w:val="28"/>
            <w:szCs w:val="28"/>
          </w:rPr>
          <w:instrText xml:space="preserve"> PAGEREF _Toc276170162 \h </w:instrText>
        </w:r>
        <w:r w:rsidR="00BF56F9" w:rsidRPr="004560D5">
          <w:rPr>
            <w:rFonts w:ascii="Times New Roman" w:hAnsi="Times New Roman"/>
            <w:noProof/>
            <w:webHidden/>
            <w:sz w:val="28"/>
            <w:szCs w:val="28"/>
          </w:rPr>
        </w:r>
        <w:r w:rsidR="00BF56F9" w:rsidRPr="004560D5">
          <w:rPr>
            <w:rFonts w:ascii="Times New Roman" w:hAnsi="Times New Roman"/>
            <w:noProof/>
            <w:webHidden/>
            <w:sz w:val="28"/>
            <w:szCs w:val="28"/>
          </w:rPr>
          <w:fldChar w:fldCharType="separate"/>
        </w:r>
        <w:r w:rsidR="009E1A85">
          <w:rPr>
            <w:rFonts w:ascii="Times New Roman" w:hAnsi="Times New Roman"/>
            <w:noProof/>
            <w:webHidden/>
            <w:sz w:val="28"/>
            <w:szCs w:val="28"/>
          </w:rPr>
          <w:t>3</w:t>
        </w:r>
        <w:r w:rsidR="00BF56F9" w:rsidRPr="004560D5">
          <w:rPr>
            <w:rFonts w:ascii="Times New Roman" w:hAnsi="Times New Roman"/>
            <w:noProof/>
            <w:webHidden/>
            <w:sz w:val="28"/>
            <w:szCs w:val="28"/>
          </w:rPr>
          <w:fldChar w:fldCharType="end"/>
        </w:r>
      </w:hyperlink>
    </w:p>
    <w:p w:rsidR="00BF56F9" w:rsidRPr="004560D5" w:rsidRDefault="00D44559">
      <w:pPr>
        <w:pStyle w:val="21"/>
        <w:tabs>
          <w:tab w:val="right" w:leader="dot" w:pos="9345"/>
        </w:tabs>
        <w:rPr>
          <w:rFonts w:ascii="Times New Roman" w:hAnsi="Times New Roman"/>
          <w:noProof/>
          <w:sz w:val="28"/>
          <w:szCs w:val="28"/>
          <w:lang w:eastAsia="ru-RU"/>
        </w:rPr>
      </w:pPr>
      <w:hyperlink w:anchor="_Toc276170163" w:history="1">
        <w:r w:rsidR="00BF56F9" w:rsidRPr="004560D5">
          <w:rPr>
            <w:rStyle w:val="a5"/>
            <w:rFonts w:ascii="Times New Roman" w:hAnsi="Times New Roman"/>
            <w:noProof/>
            <w:sz w:val="28"/>
            <w:szCs w:val="28"/>
            <w:lang w:val="uk-UA"/>
          </w:rPr>
          <w:t>1.3. Оптимізація потокових процесів</w:t>
        </w:r>
        <w:r w:rsidR="00BF56F9" w:rsidRPr="004560D5">
          <w:rPr>
            <w:rFonts w:ascii="Times New Roman" w:hAnsi="Times New Roman"/>
            <w:noProof/>
            <w:webHidden/>
            <w:sz w:val="28"/>
            <w:szCs w:val="28"/>
          </w:rPr>
          <w:tab/>
        </w:r>
        <w:r w:rsidR="00BF56F9" w:rsidRPr="004560D5">
          <w:rPr>
            <w:rFonts w:ascii="Times New Roman" w:hAnsi="Times New Roman"/>
            <w:noProof/>
            <w:webHidden/>
            <w:sz w:val="28"/>
            <w:szCs w:val="28"/>
          </w:rPr>
          <w:fldChar w:fldCharType="begin"/>
        </w:r>
        <w:r w:rsidR="00BF56F9" w:rsidRPr="004560D5">
          <w:rPr>
            <w:rFonts w:ascii="Times New Roman" w:hAnsi="Times New Roman"/>
            <w:noProof/>
            <w:webHidden/>
            <w:sz w:val="28"/>
            <w:szCs w:val="28"/>
          </w:rPr>
          <w:instrText xml:space="preserve"> PAGEREF _Toc276170163 \h </w:instrText>
        </w:r>
        <w:r w:rsidR="00BF56F9" w:rsidRPr="004560D5">
          <w:rPr>
            <w:rFonts w:ascii="Times New Roman" w:hAnsi="Times New Roman"/>
            <w:noProof/>
            <w:webHidden/>
            <w:sz w:val="28"/>
            <w:szCs w:val="28"/>
          </w:rPr>
        </w:r>
        <w:r w:rsidR="00BF56F9" w:rsidRPr="004560D5">
          <w:rPr>
            <w:rFonts w:ascii="Times New Roman" w:hAnsi="Times New Roman"/>
            <w:noProof/>
            <w:webHidden/>
            <w:sz w:val="28"/>
            <w:szCs w:val="28"/>
          </w:rPr>
          <w:fldChar w:fldCharType="separate"/>
        </w:r>
        <w:r w:rsidR="009E1A85">
          <w:rPr>
            <w:rFonts w:ascii="Times New Roman" w:hAnsi="Times New Roman"/>
            <w:b/>
            <w:bCs/>
            <w:noProof/>
            <w:webHidden/>
            <w:sz w:val="28"/>
            <w:szCs w:val="28"/>
          </w:rPr>
          <w:t>Ошибка! Закладка не определена.</w:t>
        </w:r>
        <w:r w:rsidR="00BF56F9" w:rsidRPr="004560D5">
          <w:rPr>
            <w:rFonts w:ascii="Times New Roman" w:hAnsi="Times New Roman"/>
            <w:noProof/>
            <w:webHidden/>
            <w:sz w:val="28"/>
            <w:szCs w:val="28"/>
          </w:rPr>
          <w:fldChar w:fldCharType="end"/>
        </w:r>
      </w:hyperlink>
    </w:p>
    <w:p w:rsidR="00BF56F9" w:rsidRPr="004560D5" w:rsidRDefault="00D44559">
      <w:pPr>
        <w:pStyle w:val="21"/>
        <w:tabs>
          <w:tab w:val="right" w:leader="dot" w:pos="9345"/>
        </w:tabs>
        <w:rPr>
          <w:rFonts w:ascii="Times New Roman" w:hAnsi="Times New Roman"/>
          <w:noProof/>
          <w:sz w:val="28"/>
          <w:szCs w:val="28"/>
          <w:lang w:eastAsia="ru-RU"/>
        </w:rPr>
      </w:pPr>
      <w:hyperlink w:anchor="_Toc276170164" w:history="1">
        <w:r w:rsidR="00BF56F9" w:rsidRPr="004560D5">
          <w:rPr>
            <w:rStyle w:val="a5"/>
            <w:rFonts w:ascii="Times New Roman" w:hAnsi="Times New Roman"/>
            <w:noProof/>
            <w:sz w:val="28"/>
            <w:szCs w:val="28"/>
            <w:lang w:val="uk-UA"/>
          </w:rPr>
          <w:t>1.4. Організвція і управління матеріальними потоками</w:t>
        </w:r>
        <w:r w:rsidR="00BF56F9" w:rsidRPr="004560D5">
          <w:rPr>
            <w:rFonts w:ascii="Times New Roman" w:hAnsi="Times New Roman"/>
            <w:noProof/>
            <w:webHidden/>
            <w:sz w:val="28"/>
            <w:szCs w:val="28"/>
          </w:rPr>
          <w:tab/>
        </w:r>
        <w:r w:rsidR="00BF56F9" w:rsidRPr="004560D5">
          <w:rPr>
            <w:rFonts w:ascii="Times New Roman" w:hAnsi="Times New Roman"/>
            <w:noProof/>
            <w:webHidden/>
            <w:sz w:val="28"/>
            <w:szCs w:val="28"/>
          </w:rPr>
          <w:fldChar w:fldCharType="begin"/>
        </w:r>
        <w:r w:rsidR="00BF56F9" w:rsidRPr="004560D5">
          <w:rPr>
            <w:rFonts w:ascii="Times New Roman" w:hAnsi="Times New Roman"/>
            <w:noProof/>
            <w:webHidden/>
            <w:sz w:val="28"/>
            <w:szCs w:val="28"/>
          </w:rPr>
          <w:instrText xml:space="preserve"> PAGEREF _Toc276170164 \h </w:instrText>
        </w:r>
        <w:r w:rsidR="00BF56F9" w:rsidRPr="004560D5">
          <w:rPr>
            <w:rFonts w:ascii="Times New Roman" w:hAnsi="Times New Roman"/>
            <w:noProof/>
            <w:webHidden/>
            <w:sz w:val="28"/>
            <w:szCs w:val="28"/>
          </w:rPr>
        </w:r>
        <w:r w:rsidR="00BF56F9" w:rsidRPr="004560D5">
          <w:rPr>
            <w:rFonts w:ascii="Times New Roman" w:hAnsi="Times New Roman"/>
            <w:noProof/>
            <w:webHidden/>
            <w:sz w:val="28"/>
            <w:szCs w:val="28"/>
          </w:rPr>
          <w:fldChar w:fldCharType="separate"/>
        </w:r>
        <w:r w:rsidR="009E1A85">
          <w:rPr>
            <w:rFonts w:ascii="Times New Roman" w:hAnsi="Times New Roman"/>
            <w:noProof/>
            <w:webHidden/>
            <w:sz w:val="28"/>
            <w:szCs w:val="28"/>
          </w:rPr>
          <w:t>3</w:t>
        </w:r>
        <w:r w:rsidR="00BF56F9" w:rsidRPr="004560D5">
          <w:rPr>
            <w:rFonts w:ascii="Times New Roman" w:hAnsi="Times New Roman"/>
            <w:noProof/>
            <w:webHidden/>
            <w:sz w:val="28"/>
            <w:szCs w:val="28"/>
          </w:rPr>
          <w:fldChar w:fldCharType="end"/>
        </w:r>
      </w:hyperlink>
    </w:p>
    <w:p w:rsidR="00BF56F9" w:rsidRPr="004560D5" w:rsidRDefault="00D44559">
      <w:pPr>
        <w:pStyle w:val="21"/>
        <w:tabs>
          <w:tab w:val="right" w:leader="dot" w:pos="9345"/>
        </w:tabs>
        <w:rPr>
          <w:rFonts w:ascii="Times New Roman" w:hAnsi="Times New Roman"/>
          <w:noProof/>
          <w:sz w:val="28"/>
          <w:szCs w:val="28"/>
          <w:lang w:eastAsia="ru-RU"/>
        </w:rPr>
      </w:pPr>
      <w:hyperlink w:anchor="_Toc276170165" w:history="1">
        <w:r w:rsidR="00BF56F9" w:rsidRPr="004560D5">
          <w:rPr>
            <w:rStyle w:val="a5"/>
            <w:rFonts w:ascii="Times New Roman" w:hAnsi="Times New Roman"/>
            <w:noProof/>
            <w:sz w:val="28"/>
            <w:szCs w:val="28"/>
            <w:lang w:val="uk-UA"/>
          </w:rPr>
          <w:t>1.5. Особливості логістичного підходу до формування потокових процесів</w:t>
        </w:r>
        <w:r w:rsidR="00BF56F9" w:rsidRPr="004560D5">
          <w:rPr>
            <w:rFonts w:ascii="Times New Roman" w:hAnsi="Times New Roman"/>
            <w:noProof/>
            <w:webHidden/>
            <w:sz w:val="28"/>
            <w:szCs w:val="28"/>
          </w:rPr>
          <w:tab/>
        </w:r>
        <w:r w:rsidR="00BF56F9" w:rsidRPr="004560D5">
          <w:rPr>
            <w:rFonts w:ascii="Times New Roman" w:hAnsi="Times New Roman"/>
            <w:noProof/>
            <w:webHidden/>
            <w:sz w:val="28"/>
            <w:szCs w:val="28"/>
          </w:rPr>
          <w:fldChar w:fldCharType="begin"/>
        </w:r>
        <w:r w:rsidR="00BF56F9" w:rsidRPr="004560D5">
          <w:rPr>
            <w:rFonts w:ascii="Times New Roman" w:hAnsi="Times New Roman"/>
            <w:noProof/>
            <w:webHidden/>
            <w:sz w:val="28"/>
            <w:szCs w:val="28"/>
          </w:rPr>
          <w:instrText xml:space="preserve"> PAGEREF _Toc276170165 \h </w:instrText>
        </w:r>
        <w:r w:rsidR="00BF56F9" w:rsidRPr="004560D5">
          <w:rPr>
            <w:rFonts w:ascii="Times New Roman" w:hAnsi="Times New Roman"/>
            <w:noProof/>
            <w:webHidden/>
            <w:sz w:val="28"/>
            <w:szCs w:val="28"/>
          </w:rPr>
        </w:r>
        <w:r w:rsidR="00BF56F9" w:rsidRPr="004560D5">
          <w:rPr>
            <w:rFonts w:ascii="Times New Roman" w:hAnsi="Times New Roman"/>
            <w:noProof/>
            <w:webHidden/>
            <w:sz w:val="28"/>
            <w:szCs w:val="28"/>
          </w:rPr>
          <w:fldChar w:fldCharType="separate"/>
        </w:r>
        <w:r w:rsidR="009E1A85">
          <w:rPr>
            <w:rFonts w:ascii="Times New Roman" w:hAnsi="Times New Roman"/>
            <w:noProof/>
            <w:webHidden/>
            <w:sz w:val="28"/>
            <w:szCs w:val="28"/>
          </w:rPr>
          <w:t>3</w:t>
        </w:r>
        <w:r w:rsidR="00BF56F9" w:rsidRPr="004560D5">
          <w:rPr>
            <w:rFonts w:ascii="Times New Roman" w:hAnsi="Times New Roman"/>
            <w:noProof/>
            <w:webHidden/>
            <w:sz w:val="28"/>
            <w:szCs w:val="28"/>
          </w:rPr>
          <w:fldChar w:fldCharType="end"/>
        </w:r>
      </w:hyperlink>
    </w:p>
    <w:p w:rsidR="00BF56F9" w:rsidRPr="004560D5" w:rsidRDefault="00D44559">
      <w:pPr>
        <w:pStyle w:val="13"/>
        <w:tabs>
          <w:tab w:val="right" w:leader="dot" w:pos="9345"/>
        </w:tabs>
        <w:rPr>
          <w:rFonts w:ascii="Times New Roman" w:hAnsi="Times New Roman"/>
          <w:noProof/>
          <w:sz w:val="28"/>
          <w:szCs w:val="28"/>
          <w:lang w:eastAsia="ru-RU"/>
        </w:rPr>
      </w:pPr>
      <w:hyperlink w:anchor="_Toc276170166" w:history="1">
        <w:r w:rsidR="00BF56F9" w:rsidRPr="004560D5">
          <w:rPr>
            <w:rStyle w:val="a5"/>
            <w:rFonts w:ascii="Times New Roman" w:hAnsi="Times New Roman"/>
            <w:noProof/>
            <w:sz w:val="28"/>
            <w:szCs w:val="28"/>
            <w:lang w:val="uk-UA"/>
          </w:rPr>
          <w:t>2. РОЗРОБКА ЗАХОДІВ ЩОДО ПІДВИЩЕННЯ ЕФЕКТИВНОСТІ УПРАВЛІННЯ ПОТОКОВИМИ ПРОЦЕСАМИ НА ТОВ «ЛІБОКОМБІНАТ БУРОЗЬСЬКИЙ»</w:t>
        </w:r>
        <w:r w:rsidR="00BF56F9" w:rsidRPr="004560D5">
          <w:rPr>
            <w:rFonts w:ascii="Times New Roman" w:hAnsi="Times New Roman"/>
            <w:noProof/>
            <w:webHidden/>
            <w:sz w:val="28"/>
            <w:szCs w:val="28"/>
          </w:rPr>
          <w:tab/>
        </w:r>
        <w:r w:rsidR="00BF56F9" w:rsidRPr="004560D5">
          <w:rPr>
            <w:rFonts w:ascii="Times New Roman" w:hAnsi="Times New Roman"/>
            <w:noProof/>
            <w:webHidden/>
            <w:sz w:val="28"/>
            <w:szCs w:val="28"/>
          </w:rPr>
          <w:fldChar w:fldCharType="begin"/>
        </w:r>
        <w:r w:rsidR="00BF56F9" w:rsidRPr="004560D5">
          <w:rPr>
            <w:rFonts w:ascii="Times New Roman" w:hAnsi="Times New Roman"/>
            <w:noProof/>
            <w:webHidden/>
            <w:sz w:val="28"/>
            <w:szCs w:val="28"/>
          </w:rPr>
          <w:instrText xml:space="preserve"> PAGEREF _Toc276170166 \h </w:instrText>
        </w:r>
        <w:r w:rsidR="00BF56F9" w:rsidRPr="004560D5">
          <w:rPr>
            <w:rFonts w:ascii="Times New Roman" w:hAnsi="Times New Roman"/>
            <w:noProof/>
            <w:webHidden/>
            <w:sz w:val="28"/>
            <w:szCs w:val="28"/>
          </w:rPr>
        </w:r>
        <w:r w:rsidR="00BF56F9" w:rsidRPr="004560D5">
          <w:rPr>
            <w:rFonts w:ascii="Times New Roman" w:hAnsi="Times New Roman"/>
            <w:noProof/>
            <w:webHidden/>
            <w:sz w:val="28"/>
            <w:szCs w:val="28"/>
          </w:rPr>
          <w:fldChar w:fldCharType="separate"/>
        </w:r>
        <w:r w:rsidR="009E1A85">
          <w:rPr>
            <w:rFonts w:ascii="Times New Roman" w:hAnsi="Times New Roman"/>
            <w:noProof/>
            <w:webHidden/>
            <w:sz w:val="28"/>
            <w:szCs w:val="28"/>
          </w:rPr>
          <w:t>3</w:t>
        </w:r>
        <w:r w:rsidR="00BF56F9" w:rsidRPr="004560D5">
          <w:rPr>
            <w:rFonts w:ascii="Times New Roman" w:hAnsi="Times New Roman"/>
            <w:noProof/>
            <w:webHidden/>
            <w:sz w:val="28"/>
            <w:szCs w:val="28"/>
          </w:rPr>
          <w:fldChar w:fldCharType="end"/>
        </w:r>
      </w:hyperlink>
    </w:p>
    <w:p w:rsidR="00BF56F9" w:rsidRPr="004560D5" w:rsidRDefault="00D44559">
      <w:pPr>
        <w:pStyle w:val="21"/>
        <w:tabs>
          <w:tab w:val="right" w:leader="dot" w:pos="9345"/>
        </w:tabs>
        <w:rPr>
          <w:rFonts w:ascii="Times New Roman" w:hAnsi="Times New Roman"/>
          <w:noProof/>
          <w:sz w:val="28"/>
          <w:szCs w:val="28"/>
          <w:lang w:eastAsia="ru-RU"/>
        </w:rPr>
      </w:pPr>
      <w:hyperlink w:anchor="_Toc276170167" w:history="1">
        <w:r w:rsidR="00BF56F9" w:rsidRPr="004560D5">
          <w:rPr>
            <w:rStyle w:val="a5"/>
            <w:rFonts w:ascii="Times New Roman" w:hAnsi="Times New Roman"/>
            <w:noProof/>
            <w:sz w:val="28"/>
            <w:szCs w:val="28"/>
            <w:lang w:val="uk-UA"/>
          </w:rPr>
          <w:t xml:space="preserve">2.1. Організаційна характеристика підприємства </w:t>
        </w:r>
        <w:r w:rsidR="00BF56F9" w:rsidRPr="004560D5">
          <w:rPr>
            <w:rStyle w:val="a5"/>
            <w:rFonts w:ascii="Times New Roman" w:hAnsi="Times New Roman"/>
            <w:bCs/>
            <w:noProof/>
            <w:sz w:val="28"/>
            <w:szCs w:val="28"/>
            <w:lang w:val="uk-UA"/>
          </w:rPr>
          <w:t>ТОВ «Хлібокомбінат Бурозський»</w:t>
        </w:r>
        <w:r w:rsidR="00BF56F9" w:rsidRPr="004560D5">
          <w:rPr>
            <w:rFonts w:ascii="Times New Roman" w:hAnsi="Times New Roman"/>
            <w:noProof/>
            <w:webHidden/>
            <w:sz w:val="28"/>
            <w:szCs w:val="28"/>
          </w:rPr>
          <w:tab/>
        </w:r>
        <w:r w:rsidR="00BF56F9" w:rsidRPr="004560D5">
          <w:rPr>
            <w:rFonts w:ascii="Times New Roman" w:hAnsi="Times New Roman"/>
            <w:noProof/>
            <w:webHidden/>
            <w:sz w:val="28"/>
            <w:szCs w:val="28"/>
          </w:rPr>
          <w:fldChar w:fldCharType="begin"/>
        </w:r>
        <w:r w:rsidR="00BF56F9" w:rsidRPr="004560D5">
          <w:rPr>
            <w:rFonts w:ascii="Times New Roman" w:hAnsi="Times New Roman"/>
            <w:noProof/>
            <w:webHidden/>
            <w:sz w:val="28"/>
            <w:szCs w:val="28"/>
          </w:rPr>
          <w:instrText xml:space="preserve"> PAGEREF _Toc276170167 \h </w:instrText>
        </w:r>
        <w:r w:rsidR="00BF56F9" w:rsidRPr="004560D5">
          <w:rPr>
            <w:rFonts w:ascii="Times New Roman" w:hAnsi="Times New Roman"/>
            <w:noProof/>
            <w:webHidden/>
            <w:sz w:val="28"/>
            <w:szCs w:val="28"/>
          </w:rPr>
        </w:r>
        <w:r w:rsidR="00BF56F9" w:rsidRPr="004560D5">
          <w:rPr>
            <w:rFonts w:ascii="Times New Roman" w:hAnsi="Times New Roman"/>
            <w:noProof/>
            <w:webHidden/>
            <w:sz w:val="28"/>
            <w:szCs w:val="28"/>
          </w:rPr>
          <w:fldChar w:fldCharType="separate"/>
        </w:r>
        <w:r w:rsidR="009E1A85">
          <w:rPr>
            <w:rFonts w:ascii="Times New Roman" w:hAnsi="Times New Roman"/>
            <w:noProof/>
            <w:webHidden/>
            <w:sz w:val="28"/>
            <w:szCs w:val="28"/>
          </w:rPr>
          <w:t>3</w:t>
        </w:r>
        <w:r w:rsidR="00BF56F9" w:rsidRPr="004560D5">
          <w:rPr>
            <w:rFonts w:ascii="Times New Roman" w:hAnsi="Times New Roman"/>
            <w:noProof/>
            <w:webHidden/>
            <w:sz w:val="28"/>
            <w:szCs w:val="28"/>
          </w:rPr>
          <w:fldChar w:fldCharType="end"/>
        </w:r>
      </w:hyperlink>
    </w:p>
    <w:p w:rsidR="00BF56F9" w:rsidRPr="004560D5" w:rsidRDefault="00D44559">
      <w:pPr>
        <w:pStyle w:val="21"/>
        <w:tabs>
          <w:tab w:val="right" w:leader="dot" w:pos="9345"/>
        </w:tabs>
        <w:rPr>
          <w:rFonts w:ascii="Times New Roman" w:hAnsi="Times New Roman"/>
          <w:noProof/>
          <w:sz w:val="28"/>
          <w:szCs w:val="28"/>
          <w:lang w:eastAsia="ru-RU"/>
        </w:rPr>
      </w:pPr>
      <w:hyperlink w:anchor="_Toc276170168" w:history="1">
        <w:r w:rsidR="00BF56F9" w:rsidRPr="004560D5">
          <w:rPr>
            <w:rStyle w:val="a5"/>
            <w:rFonts w:ascii="Times New Roman" w:hAnsi="Times New Roman"/>
            <w:noProof/>
            <w:sz w:val="28"/>
            <w:szCs w:val="28"/>
            <w:lang w:val="uk-UA"/>
          </w:rPr>
          <w:t xml:space="preserve">2.2. Оптимізація матеріальних потоків на підприємстві </w:t>
        </w:r>
        <w:r w:rsidR="00BF56F9" w:rsidRPr="004560D5">
          <w:rPr>
            <w:rStyle w:val="a5"/>
            <w:rFonts w:ascii="Times New Roman" w:hAnsi="Times New Roman"/>
            <w:bCs/>
            <w:noProof/>
            <w:sz w:val="28"/>
            <w:szCs w:val="28"/>
            <w:lang w:val="uk-UA"/>
          </w:rPr>
          <w:t>ТОВ «Хлібокомбінат Бурозський» шляхом</w:t>
        </w:r>
        <w:r w:rsidR="00BF56F9" w:rsidRPr="004560D5">
          <w:rPr>
            <w:rStyle w:val="a5"/>
            <w:rFonts w:ascii="Times New Roman" w:hAnsi="Times New Roman"/>
            <w:noProof/>
            <w:sz w:val="28"/>
            <w:szCs w:val="28"/>
            <w:lang w:val="uk-UA"/>
          </w:rPr>
          <w:t xml:space="preserve"> АВС -  і </w:t>
        </w:r>
        <w:r w:rsidR="00BF56F9" w:rsidRPr="004560D5">
          <w:rPr>
            <w:rStyle w:val="a5"/>
            <w:rFonts w:ascii="Times New Roman" w:hAnsi="Times New Roman"/>
            <w:noProof/>
            <w:sz w:val="28"/>
            <w:szCs w:val="28"/>
            <w:lang w:val="en-US"/>
          </w:rPr>
          <w:t>XYZ</w:t>
        </w:r>
        <w:r w:rsidR="00BF56F9" w:rsidRPr="004560D5">
          <w:rPr>
            <w:rStyle w:val="a5"/>
            <w:rFonts w:ascii="Times New Roman" w:hAnsi="Times New Roman"/>
            <w:noProof/>
            <w:sz w:val="28"/>
            <w:szCs w:val="28"/>
            <w:lang w:val="uk-UA"/>
          </w:rPr>
          <w:t xml:space="preserve"> - аналізу</w:t>
        </w:r>
        <w:r w:rsidR="00BF56F9" w:rsidRPr="004560D5">
          <w:rPr>
            <w:rFonts w:ascii="Times New Roman" w:hAnsi="Times New Roman"/>
            <w:noProof/>
            <w:webHidden/>
            <w:sz w:val="28"/>
            <w:szCs w:val="28"/>
          </w:rPr>
          <w:tab/>
        </w:r>
        <w:r w:rsidR="00BF56F9" w:rsidRPr="004560D5">
          <w:rPr>
            <w:rFonts w:ascii="Times New Roman" w:hAnsi="Times New Roman"/>
            <w:noProof/>
            <w:webHidden/>
            <w:sz w:val="28"/>
            <w:szCs w:val="28"/>
          </w:rPr>
          <w:fldChar w:fldCharType="begin"/>
        </w:r>
        <w:r w:rsidR="00BF56F9" w:rsidRPr="004560D5">
          <w:rPr>
            <w:rFonts w:ascii="Times New Roman" w:hAnsi="Times New Roman"/>
            <w:noProof/>
            <w:webHidden/>
            <w:sz w:val="28"/>
            <w:szCs w:val="28"/>
          </w:rPr>
          <w:instrText xml:space="preserve"> PAGEREF _Toc276170168 \h </w:instrText>
        </w:r>
        <w:r w:rsidR="00BF56F9" w:rsidRPr="004560D5">
          <w:rPr>
            <w:rFonts w:ascii="Times New Roman" w:hAnsi="Times New Roman"/>
            <w:noProof/>
            <w:webHidden/>
            <w:sz w:val="28"/>
            <w:szCs w:val="28"/>
          </w:rPr>
        </w:r>
        <w:r w:rsidR="00BF56F9" w:rsidRPr="004560D5">
          <w:rPr>
            <w:rFonts w:ascii="Times New Roman" w:hAnsi="Times New Roman"/>
            <w:noProof/>
            <w:webHidden/>
            <w:sz w:val="28"/>
            <w:szCs w:val="28"/>
          </w:rPr>
          <w:fldChar w:fldCharType="separate"/>
        </w:r>
        <w:r w:rsidR="009E1A85">
          <w:rPr>
            <w:rFonts w:ascii="Times New Roman" w:hAnsi="Times New Roman"/>
            <w:noProof/>
            <w:webHidden/>
            <w:sz w:val="28"/>
            <w:szCs w:val="28"/>
          </w:rPr>
          <w:t>3</w:t>
        </w:r>
        <w:r w:rsidR="00BF56F9" w:rsidRPr="004560D5">
          <w:rPr>
            <w:rFonts w:ascii="Times New Roman" w:hAnsi="Times New Roman"/>
            <w:noProof/>
            <w:webHidden/>
            <w:sz w:val="28"/>
            <w:szCs w:val="28"/>
          </w:rPr>
          <w:fldChar w:fldCharType="end"/>
        </w:r>
      </w:hyperlink>
    </w:p>
    <w:p w:rsidR="00BF56F9" w:rsidRPr="004560D5" w:rsidRDefault="00D44559">
      <w:pPr>
        <w:pStyle w:val="21"/>
        <w:tabs>
          <w:tab w:val="right" w:leader="dot" w:pos="9345"/>
        </w:tabs>
        <w:rPr>
          <w:rFonts w:ascii="Times New Roman" w:hAnsi="Times New Roman"/>
          <w:noProof/>
          <w:sz w:val="28"/>
          <w:szCs w:val="28"/>
          <w:lang w:eastAsia="ru-RU"/>
        </w:rPr>
      </w:pPr>
      <w:hyperlink w:anchor="_Toc276170169" w:history="1">
        <w:r w:rsidR="00BF56F9" w:rsidRPr="004560D5">
          <w:rPr>
            <w:rStyle w:val="a5"/>
            <w:rFonts w:ascii="Times New Roman" w:hAnsi="Times New Roman"/>
            <w:noProof/>
            <w:sz w:val="28"/>
            <w:szCs w:val="28"/>
            <w:lang w:val="uk-UA"/>
          </w:rPr>
          <w:t xml:space="preserve">2.3. Ефективність управління потоковими процесами на підприємстві  </w:t>
        </w:r>
        <w:r w:rsidR="00BF56F9" w:rsidRPr="004560D5">
          <w:rPr>
            <w:rStyle w:val="a5"/>
            <w:rFonts w:ascii="Times New Roman" w:hAnsi="Times New Roman"/>
            <w:bCs/>
            <w:noProof/>
            <w:sz w:val="28"/>
            <w:szCs w:val="28"/>
            <w:lang w:val="uk-UA"/>
          </w:rPr>
          <w:t>ТОВ «Хлібокомбінат Бурозський»</w:t>
        </w:r>
        <w:r w:rsidR="00BF56F9" w:rsidRPr="004560D5">
          <w:rPr>
            <w:rFonts w:ascii="Times New Roman" w:hAnsi="Times New Roman"/>
            <w:noProof/>
            <w:webHidden/>
            <w:sz w:val="28"/>
            <w:szCs w:val="28"/>
          </w:rPr>
          <w:tab/>
        </w:r>
        <w:r w:rsidR="00BF56F9" w:rsidRPr="004560D5">
          <w:rPr>
            <w:rFonts w:ascii="Times New Roman" w:hAnsi="Times New Roman"/>
            <w:noProof/>
            <w:webHidden/>
            <w:sz w:val="28"/>
            <w:szCs w:val="28"/>
          </w:rPr>
          <w:fldChar w:fldCharType="begin"/>
        </w:r>
        <w:r w:rsidR="00BF56F9" w:rsidRPr="004560D5">
          <w:rPr>
            <w:rFonts w:ascii="Times New Roman" w:hAnsi="Times New Roman"/>
            <w:noProof/>
            <w:webHidden/>
            <w:sz w:val="28"/>
            <w:szCs w:val="28"/>
          </w:rPr>
          <w:instrText xml:space="preserve"> PAGEREF _Toc276170169 \h </w:instrText>
        </w:r>
        <w:r w:rsidR="00BF56F9" w:rsidRPr="004560D5">
          <w:rPr>
            <w:rFonts w:ascii="Times New Roman" w:hAnsi="Times New Roman"/>
            <w:noProof/>
            <w:webHidden/>
            <w:sz w:val="28"/>
            <w:szCs w:val="28"/>
          </w:rPr>
        </w:r>
        <w:r w:rsidR="00BF56F9" w:rsidRPr="004560D5">
          <w:rPr>
            <w:rFonts w:ascii="Times New Roman" w:hAnsi="Times New Roman"/>
            <w:noProof/>
            <w:webHidden/>
            <w:sz w:val="28"/>
            <w:szCs w:val="28"/>
          </w:rPr>
          <w:fldChar w:fldCharType="separate"/>
        </w:r>
        <w:r w:rsidR="009E1A85">
          <w:rPr>
            <w:rFonts w:ascii="Times New Roman" w:hAnsi="Times New Roman"/>
            <w:noProof/>
            <w:webHidden/>
            <w:sz w:val="28"/>
            <w:szCs w:val="28"/>
          </w:rPr>
          <w:t>3</w:t>
        </w:r>
        <w:r w:rsidR="00BF56F9" w:rsidRPr="004560D5">
          <w:rPr>
            <w:rFonts w:ascii="Times New Roman" w:hAnsi="Times New Roman"/>
            <w:noProof/>
            <w:webHidden/>
            <w:sz w:val="28"/>
            <w:szCs w:val="28"/>
          </w:rPr>
          <w:fldChar w:fldCharType="end"/>
        </w:r>
      </w:hyperlink>
    </w:p>
    <w:p w:rsidR="00BF56F9" w:rsidRPr="004560D5" w:rsidRDefault="00D44559">
      <w:pPr>
        <w:pStyle w:val="21"/>
        <w:tabs>
          <w:tab w:val="right" w:leader="dot" w:pos="9345"/>
        </w:tabs>
        <w:rPr>
          <w:rFonts w:ascii="Times New Roman" w:hAnsi="Times New Roman"/>
          <w:noProof/>
          <w:sz w:val="28"/>
          <w:szCs w:val="28"/>
          <w:lang w:eastAsia="ru-RU"/>
        </w:rPr>
      </w:pPr>
      <w:hyperlink w:anchor="_Toc276170170" w:history="1">
        <w:r w:rsidR="00BF56F9" w:rsidRPr="004560D5">
          <w:rPr>
            <w:rStyle w:val="a5"/>
            <w:rFonts w:ascii="Times New Roman" w:hAnsi="Times New Roman"/>
            <w:noProof/>
            <w:sz w:val="28"/>
            <w:szCs w:val="28"/>
            <w:lang w:val="uk-UA"/>
          </w:rPr>
          <w:t xml:space="preserve">2.4.  Рекомендації щодо підвищення ефективності управління потоковими процесами на підприємстві </w:t>
        </w:r>
        <w:r w:rsidR="00BF56F9" w:rsidRPr="004560D5">
          <w:rPr>
            <w:rStyle w:val="a5"/>
            <w:rFonts w:ascii="Times New Roman" w:hAnsi="Times New Roman"/>
            <w:bCs/>
            <w:noProof/>
            <w:sz w:val="28"/>
            <w:szCs w:val="28"/>
            <w:lang w:val="uk-UA"/>
          </w:rPr>
          <w:t>ТОВ «Хлібокомбінат Бурозський»</w:t>
        </w:r>
        <w:r w:rsidR="00BF56F9" w:rsidRPr="004560D5">
          <w:rPr>
            <w:rFonts w:ascii="Times New Roman" w:hAnsi="Times New Roman"/>
            <w:noProof/>
            <w:webHidden/>
            <w:sz w:val="28"/>
            <w:szCs w:val="28"/>
          </w:rPr>
          <w:tab/>
        </w:r>
        <w:r w:rsidR="00BF56F9" w:rsidRPr="004560D5">
          <w:rPr>
            <w:rFonts w:ascii="Times New Roman" w:hAnsi="Times New Roman"/>
            <w:noProof/>
            <w:webHidden/>
            <w:sz w:val="28"/>
            <w:szCs w:val="28"/>
          </w:rPr>
          <w:fldChar w:fldCharType="begin"/>
        </w:r>
        <w:r w:rsidR="00BF56F9" w:rsidRPr="004560D5">
          <w:rPr>
            <w:rFonts w:ascii="Times New Roman" w:hAnsi="Times New Roman"/>
            <w:noProof/>
            <w:webHidden/>
            <w:sz w:val="28"/>
            <w:szCs w:val="28"/>
          </w:rPr>
          <w:instrText xml:space="preserve"> PAGEREF _Toc276170170 \h </w:instrText>
        </w:r>
        <w:r w:rsidR="00BF56F9" w:rsidRPr="004560D5">
          <w:rPr>
            <w:rFonts w:ascii="Times New Roman" w:hAnsi="Times New Roman"/>
            <w:noProof/>
            <w:webHidden/>
            <w:sz w:val="28"/>
            <w:szCs w:val="28"/>
          </w:rPr>
        </w:r>
        <w:r w:rsidR="00BF56F9" w:rsidRPr="004560D5">
          <w:rPr>
            <w:rFonts w:ascii="Times New Roman" w:hAnsi="Times New Roman"/>
            <w:noProof/>
            <w:webHidden/>
            <w:sz w:val="28"/>
            <w:szCs w:val="28"/>
          </w:rPr>
          <w:fldChar w:fldCharType="separate"/>
        </w:r>
        <w:r w:rsidR="009E1A85">
          <w:rPr>
            <w:rFonts w:ascii="Times New Roman" w:hAnsi="Times New Roman"/>
            <w:noProof/>
            <w:webHidden/>
            <w:sz w:val="28"/>
            <w:szCs w:val="28"/>
          </w:rPr>
          <w:t>3</w:t>
        </w:r>
        <w:r w:rsidR="00BF56F9" w:rsidRPr="004560D5">
          <w:rPr>
            <w:rFonts w:ascii="Times New Roman" w:hAnsi="Times New Roman"/>
            <w:noProof/>
            <w:webHidden/>
            <w:sz w:val="28"/>
            <w:szCs w:val="28"/>
          </w:rPr>
          <w:fldChar w:fldCharType="end"/>
        </w:r>
      </w:hyperlink>
    </w:p>
    <w:p w:rsidR="00BF56F9" w:rsidRPr="004560D5" w:rsidRDefault="00D44559">
      <w:pPr>
        <w:pStyle w:val="13"/>
        <w:tabs>
          <w:tab w:val="right" w:leader="dot" w:pos="9345"/>
        </w:tabs>
        <w:rPr>
          <w:rFonts w:ascii="Times New Roman" w:hAnsi="Times New Roman"/>
          <w:noProof/>
          <w:sz w:val="28"/>
          <w:szCs w:val="28"/>
          <w:lang w:eastAsia="ru-RU"/>
        </w:rPr>
      </w:pPr>
      <w:hyperlink w:anchor="_Toc276170171" w:history="1">
        <w:r w:rsidR="00BF56F9" w:rsidRPr="004560D5">
          <w:rPr>
            <w:rStyle w:val="a5"/>
            <w:rFonts w:ascii="Times New Roman" w:hAnsi="Times New Roman"/>
            <w:noProof/>
            <w:sz w:val="28"/>
            <w:szCs w:val="28"/>
            <w:lang w:val="uk-UA"/>
          </w:rPr>
          <w:t>ВИСНОВКИ</w:t>
        </w:r>
        <w:r w:rsidR="00BF56F9" w:rsidRPr="004560D5">
          <w:rPr>
            <w:rFonts w:ascii="Times New Roman" w:hAnsi="Times New Roman"/>
            <w:noProof/>
            <w:webHidden/>
            <w:sz w:val="28"/>
            <w:szCs w:val="28"/>
          </w:rPr>
          <w:tab/>
        </w:r>
        <w:r w:rsidR="00BF56F9" w:rsidRPr="004560D5">
          <w:rPr>
            <w:rFonts w:ascii="Times New Roman" w:hAnsi="Times New Roman"/>
            <w:noProof/>
            <w:webHidden/>
            <w:sz w:val="28"/>
            <w:szCs w:val="28"/>
          </w:rPr>
          <w:fldChar w:fldCharType="begin"/>
        </w:r>
        <w:r w:rsidR="00BF56F9" w:rsidRPr="004560D5">
          <w:rPr>
            <w:rFonts w:ascii="Times New Roman" w:hAnsi="Times New Roman"/>
            <w:noProof/>
            <w:webHidden/>
            <w:sz w:val="28"/>
            <w:szCs w:val="28"/>
          </w:rPr>
          <w:instrText xml:space="preserve"> PAGEREF _Toc276170171 \h </w:instrText>
        </w:r>
        <w:r w:rsidR="00BF56F9" w:rsidRPr="004560D5">
          <w:rPr>
            <w:rFonts w:ascii="Times New Roman" w:hAnsi="Times New Roman"/>
            <w:noProof/>
            <w:webHidden/>
            <w:sz w:val="28"/>
            <w:szCs w:val="28"/>
          </w:rPr>
        </w:r>
        <w:r w:rsidR="00BF56F9" w:rsidRPr="004560D5">
          <w:rPr>
            <w:rFonts w:ascii="Times New Roman" w:hAnsi="Times New Roman"/>
            <w:noProof/>
            <w:webHidden/>
            <w:sz w:val="28"/>
            <w:szCs w:val="28"/>
          </w:rPr>
          <w:fldChar w:fldCharType="separate"/>
        </w:r>
        <w:r w:rsidR="009E1A85">
          <w:rPr>
            <w:rFonts w:ascii="Times New Roman" w:hAnsi="Times New Roman"/>
            <w:noProof/>
            <w:webHidden/>
            <w:sz w:val="28"/>
            <w:szCs w:val="28"/>
          </w:rPr>
          <w:t>3</w:t>
        </w:r>
        <w:r w:rsidR="00BF56F9" w:rsidRPr="004560D5">
          <w:rPr>
            <w:rFonts w:ascii="Times New Roman" w:hAnsi="Times New Roman"/>
            <w:noProof/>
            <w:webHidden/>
            <w:sz w:val="28"/>
            <w:szCs w:val="28"/>
          </w:rPr>
          <w:fldChar w:fldCharType="end"/>
        </w:r>
      </w:hyperlink>
    </w:p>
    <w:p w:rsidR="00BF56F9" w:rsidRPr="004560D5" w:rsidRDefault="00D44559">
      <w:pPr>
        <w:pStyle w:val="13"/>
        <w:tabs>
          <w:tab w:val="right" w:leader="dot" w:pos="9345"/>
        </w:tabs>
        <w:rPr>
          <w:rFonts w:ascii="Times New Roman" w:hAnsi="Times New Roman"/>
          <w:noProof/>
          <w:sz w:val="28"/>
          <w:szCs w:val="28"/>
          <w:lang w:eastAsia="ru-RU"/>
        </w:rPr>
      </w:pPr>
      <w:hyperlink w:anchor="_Toc276170172" w:history="1">
        <w:r w:rsidR="00BF56F9" w:rsidRPr="004560D5">
          <w:rPr>
            <w:rStyle w:val="a5"/>
            <w:rFonts w:ascii="Times New Roman" w:hAnsi="Times New Roman"/>
            <w:noProof/>
            <w:sz w:val="28"/>
            <w:szCs w:val="28"/>
            <w:lang w:val="uk-UA"/>
          </w:rPr>
          <w:t>СПИСОК ВИКОРИСТАНОЇ ЛІТЕРАТУРИ</w:t>
        </w:r>
        <w:r w:rsidR="00BF56F9" w:rsidRPr="004560D5">
          <w:rPr>
            <w:rFonts w:ascii="Times New Roman" w:hAnsi="Times New Roman"/>
            <w:noProof/>
            <w:webHidden/>
            <w:sz w:val="28"/>
            <w:szCs w:val="28"/>
          </w:rPr>
          <w:tab/>
        </w:r>
        <w:r w:rsidR="00BF56F9" w:rsidRPr="004560D5">
          <w:rPr>
            <w:rFonts w:ascii="Times New Roman" w:hAnsi="Times New Roman"/>
            <w:noProof/>
            <w:webHidden/>
            <w:sz w:val="28"/>
            <w:szCs w:val="28"/>
          </w:rPr>
          <w:fldChar w:fldCharType="begin"/>
        </w:r>
        <w:r w:rsidR="00BF56F9" w:rsidRPr="004560D5">
          <w:rPr>
            <w:rFonts w:ascii="Times New Roman" w:hAnsi="Times New Roman"/>
            <w:noProof/>
            <w:webHidden/>
            <w:sz w:val="28"/>
            <w:szCs w:val="28"/>
          </w:rPr>
          <w:instrText xml:space="preserve"> PAGEREF _Toc276170172 \h </w:instrText>
        </w:r>
        <w:r w:rsidR="00BF56F9" w:rsidRPr="004560D5">
          <w:rPr>
            <w:rFonts w:ascii="Times New Roman" w:hAnsi="Times New Roman"/>
            <w:noProof/>
            <w:webHidden/>
            <w:sz w:val="28"/>
            <w:szCs w:val="28"/>
          </w:rPr>
        </w:r>
        <w:r w:rsidR="00BF56F9" w:rsidRPr="004560D5">
          <w:rPr>
            <w:rFonts w:ascii="Times New Roman" w:hAnsi="Times New Roman"/>
            <w:noProof/>
            <w:webHidden/>
            <w:sz w:val="28"/>
            <w:szCs w:val="28"/>
          </w:rPr>
          <w:fldChar w:fldCharType="separate"/>
        </w:r>
        <w:r w:rsidR="009E1A85">
          <w:rPr>
            <w:rFonts w:ascii="Times New Roman" w:hAnsi="Times New Roman"/>
            <w:noProof/>
            <w:webHidden/>
            <w:sz w:val="28"/>
            <w:szCs w:val="28"/>
          </w:rPr>
          <w:t>3</w:t>
        </w:r>
        <w:r w:rsidR="00BF56F9" w:rsidRPr="004560D5">
          <w:rPr>
            <w:rFonts w:ascii="Times New Roman" w:hAnsi="Times New Roman"/>
            <w:noProof/>
            <w:webHidden/>
            <w:sz w:val="28"/>
            <w:szCs w:val="28"/>
          </w:rPr>
          <w:fldChar w:fldCharType="end"/>
        </w:r>
      </w:hyperlink>
    </w:p>
    <w:p w:rsidR="00BF56F9" w:rsidRPr="004560D5" w:rsidRDefault="00D44559">
      <w:pPr>
        <w:pStyle w:val="13"/>
        <w:tabs>
          <w:tab w:val="right" w:leader="dot" w:pos="9345"/>
        </w:tabs>
        <w:rPr>
          <w:rFonts w:ascii="Times New Roman" w:hAnsi="Times New Roman"/>
          <w:noProof/>
          <w:lang w:eastAsia="ru-RU"/>
        </w:rPr>
      </w:pPr>
      <w:hyperlink w:anchor="_Toc276170173" w:history="1">
        <w:r w:rsidR="00BF56F9" w:rsidRPr="004560D5">
          <w:rPr>
            <w:rStyle w:val="a5"/>
            <w:rFonts w:ascii="Times New Roman" w:hAnsi="Times New Roman"/>
            <w:noProof/>
            <w:sz w:val="28"/>
            <w:szCs w:val="28"/>
            <w:lang w:val="uk-UA"/>
          </w:rPr>
          <w:t>ДОДАТКИ</w:t>
        </w:r>
        <w:r w:rsidR="00BF56F9" w:rsidRPr="004560D5">
          <w:rPr>
            <w:rFonts w:ascii="Times New Roman" w:hAnsi="Times New Roman"/>
            <w:noProof/>
            <w:webHidden/>
            <w:sz w:val="28"/>
            <w:szCs w:val="28"/>
          </w:rPr>
          <w:tab/>
        </w:r>
        <w:r w:rsidR="00BF56F9" w:rsidRPr="004560D5">
          <w:rPr>
            <w:rFonts w:ascii="Times New Roman" w:hAnsi="Times New Roman"/>
            <w:noProof/>
            <w:webHidden/>
            <w:sz w:val="28"/>
            <w:szCs w:val="28"/>
          </w:rPr>
          <w:fldChar w:fldCharType="begin"/>
        </w:r>
        <w:r w:rsidR="00BF56F9" w:rsidRPr="004560D5">
          <w:rPr>
            <w:rFonts w:ascii="Times New Roman" w:hAnsi="Times New Roman"/>
            <w:noProof/>
            <w:webHidden/>
            <w:sz w:val="28"/>
            <w:szCs w:val="28"/>
          </w:rPr>
          <w:instrText xml:space="preserve"> PAGEREF _Toc276170173 \h </w:instrText>
        </w:r>
        <w:r w:rsidR="00BF56F9" w:rsidRPr="004560D5">
          <w:rPr>
            <w:rFonts w:ascii="Times New Roman" w:hAnsi="Times New Roman"/>
            <w:noProof/>
            <w:webHidden/>
            <w:sz w:val="28"/>
            <w:szCs w:val="28"/>
          </w:rPr>
        </w:r>
        <w:r w:rsidR="00BF56F9" w:rsidRPr="004560D5">
          <w:rPr>
            <w:rFonts w:ascii="Times New Roman" w:hAnsi="Times New Roman"/>
            <w:noProof/>
            <w:webHidden/>
            <w:sz w:val="28"/>
            <w:szCs w:val="28"/>
          </w:rPr>
          <w:fldChar w:fldCharType="separate"/>
        </w:r>
        <w:r w:rsidR="009E1A85">
          <w:rPr>
            <w:rFonts w:ascii="Times New Roman" w:hAnsi="Times New Roman"/>
            <w:noProof/>
            <w:webHidden/>
            <w:sz w:val="28"/>
            <w:szCs w:val="28"/>
          </w:rPr>
          <w:t>3</w:t>
        </w:r>
        <w:r w:rsidR="00BF56F9" w:rsidRPr="004560D5">
          <w:rPr>
            <w:rFonts w:ascii="Times New Roman" w:hAnsi="Times New Roman"/>
            <w:noProof/>
            <w:webHidden/>
            <w:sz w:val="28"/>
            <w:szCs w:val="28"/>
          </w:rPr>
          <w:fldChar w:fldCharType="end"/>
        </w:r>
      </w:hyperlink>
    </w:p>
    <w:p w:rsidR="00BF56F9" w:rsidRPr="004560D5" w:rsidRDefault="00BF56F9">
      <w:r w:rsidRPr="004560D5">
        <w:rPr>
          <w:sz w:val="28"/>
          <w:szCs w:val="28"/>
        </w:rPr>
        <w:fldChar w:fldCharType="end"/>
      </w:r>
    </w:p>
    <w:p w:rsidR="00BF56F9" w:rsidRPr="004560D5" w:rsidRDefault="00BF56F9" w:rsidP="004949AA">
      <w:pPr>
        <w:jc w:val="center"/>
        <w:rPr>
          <w:sz w:val="28"/>
          <w:lang w:val="uk-UA"/>
        </w:rPr>
      </w:pPr>
    </w:p>
    <w:p w:rsidR="00BF56F9" w:rsidRDefault="00BF56F9" w:rsidP="005471DF">
      <w:pPr>
        <w:rPr>
          <w:sz w:val="28"/>
          <w:lang w:val="uk-UA"/>
        </w:rPr>
      </w:pPr>
      <w:r>
        <w:rPr>
          <w:sz w:val="28"/>
          <w:lang w:val="uk-UA"/>
        </w:rPr>
        <w:br w:type="page"/>
      </w:r>
    </w:p>
    <w:p w:rsidR="00BF56F9" w:rsidRDefault="00BF56F9" w:rsidP="005471DF">
      <w:pPr>
        <w:rPr>
          <w:sz w:val="28"/>
          <w:lang w:val="uk-UA"/>
        </w:rPr>
      </w:pPr>
    </w:p>
    <w:p w:rsidR="00BF56F9" w:rsidRPr="001603EA" w:rsidRDefault="00BF56F9" w:rsidP="00C62154">
      <w:pPr>
        <w:pStyle w:val="1"/>
        <w:jc w:val="center"/>
        <w:rPr>
          <w:lang w:val="uk-UA"/>
        </w:rPr>
      </w:pPr>
      <w:bookmarkStart w:id="0" w:name="_Toc276170159"/>
      <w:r w:rsidRPr="001603EA">
        <w:rPr>
          <w:lang w:val="uk-UA"/>
        </w:rPr>
        <w:t>ВСТУП</w:t>
      </w:r>
      <w:bookmarkEnd w:id="0"/>
    </w:p>
    <w:p w:rsidR="00BF56F9" w:rsidRPr="001603EA" w:rsidRDefault="00BF56F9" w:rsidP="00383C8B">
      <w:pPr>
        <w:tabs>
          <w:tab w:val="left" w:pos="720"/>
        </w:tabs>
        <w:suppressAutoHyphens/>
        <w:ind w:firstLine="708"/>
        <w:jc w:val="both"/>
        <w:rPr>
          <w:sz w:val="28"/>
          <w:lang w:val="uk-UA"/>
        </w:rPr>
      </w:pPr>
    </w:p>
    <w:p w:rsidR="00BF56F9" w:rsidRPr="001603EA" w:rsidRDefault="00BF56F9" w:rsidP="008F6AA1">
      <w:pPr>
        <w:pStyle w:val="a6"/>
        <w:spacing w:before="0" w:beforeAutospacing="0" w:after="0" w:afterAutospacing="0" w:line="360" w:lineRule="auto"/>
        <w:ind w:firstLine="709"/>
        <w:jc w:val="both"/>
        <w:rPr>
          <w:bCs/>
          <w:sz w:val="28"/>
          <w:lang w:val="uk-UA"/>
        </w:rPr>
      </w:pPr>
      <w:r w:rsidRPr="001603EA">
        <w:rPr>
          <w:b/>
          <w:bCs/>
          <w:sz w:val="28"/>
          <w:lang w:val="uk-UA"/>
        </w:rPr>
        <w:t xml:space="preserve">Актуальність роботи. </w:t>
      </w:r>
      <w:r w:rsidRPr="001603EA">
        <w:rPr>
          <w:bCs/>
          <w:sz w:val="28"/>
          <w:lang w:val="uk-UA"/>
        </w:rPr>
        <w:t>В умовах ринкової економіки Україні, що розвивається, для забезпечення організаційно-економічної стійкості і розвитку промислових підприємств необхідна системна оптимізація його потокових процесів в тісному зв'язку з економічними параметрами зовнішнього середовища.</w:t>
      </w:r>
    </w:p>
    <w:p w:rsidR="00BF56F9" w:rsidRPr="001603EA" w:rsidRDefault="00BF56F9" w:rsidP="008F6AA1">
      <w:pPr>
        <w:pStyle w:val="a6"/>
        <w:spacing w:before="0" w:beforeAutospacing="0" w:after="0" w:afterAutospacing="0" w:line="360" w:lineRule="auto"/>
        <w:ind w:firstLine="709"/>
        <w:jc w:val="both"/>
        <w:rPr>
          <w:sz w:val="28"/>
          <w:lang w:val="uk-UA"/>
        </w:rPr>
      </w:pPr>
      <w:r w:rsidRPr="001603EA">
        <w:rPr>
          <w:sz w:val="28"/>
          <w:lang w:val="uk-UA"/>
        </w:rPr>
        <w:t>Одним з напрямів підвищення ефективності функціонування підприємства є реалізація резервів, закладених в узгодженні його матеріальних, фінансових і інформаційних потоків. Цим викликана необхідність розробки теоретичних підходів, методів і технологій організації і управління, що дозволяють адаптувати підприємств</w:t>
      </w:r>
      <w:r>
        <w:rPr>
          <w:sz w:val="28"/>
          <w:lang w:val="uk-UA"/>
        </w:rPr>
        <w:t>о</w:t>
      </w:r>
      <w:r w:rsidRPr="001603EA">
        <w:rPr>
          <w:sz w:val="28"/>
          <w:lang w:val="uk-UA"/>
        </w:rPr>
        <w:t xml:space="preserve"> до зовнішніх умов, що змінюються. Нові методи повинні враховувати високу варіабельність середовища, матеріальних, фінансових і інформаційних потоків підприємства, вимог</w:t>
      </w:r>
      <w:r>
        <w:rPr>
          <w:sz w:val="28"/>
          <w:lang w:val="uk-UA"/>
        </w:rPr>
        <w:t>у</w:t>
      </w:r>
      <w:r w:rsidRPr="001603EA">
        <w:rPr>
          <w:sz w:val="28"/>
          <w:lang w:val="uk-UA"/>
        </w:rPr>
        <w:t xml:space="preserve"> максимального задоволення ринкових потреб, необхідність узгодження потокових процесів підприємства. </w:t>
      </w:r>
    </w:p>
    <w:p w:rsidR="00BF56F9" w:rsidRPr="001603EA" w:rsidRDefault="00BF56F9" w:rsidP="008F6AA1">
      <w:pPr>
        <w:pStyle w:val="a6"/>
        <w:spacing w:before="0" w:beforeAutospacing="0" w:after="0" w:afterAutospacing="0" w:line="360" w:lineRule="auto"/>
        <w:ind w:firstLine="709"/>
        <w:jc w:val="both"/>
        <w:rPr>
          <w:sz w:val="28"/>
          <w:lang w:val="uk-UA"/>
        </w:rPr>
      </w:pPr>
      <w:r w:rsidRPr="001603EA">
        <w:rPr>
          <w:sz w:val="28"/>
          <w:lang w:val="uk-UA"/>
        </w:rPr>
        <w:t>У зв'язку з цим розвиток теорії організації і управління промисловим підприємством набуває особливої актуальності. Ключовою проблемою даного наукового напряму є розробка концепції організації і управління системою «підприємство - ринкове середовище» як логістичною системою.</w:t>
      </w:r>
    </w:p>
    <w:p w:rsidR="00BF56F9" w:rsidRPr="001603EA" w:rsidRDefault="00BF56F9" w:rsidP="008F6AA1">
      <w:pPr>
        <w:pStyle w:val="a6"/>
        <w:spacing w:before="0" w:beforeAutospacing="0" w:after="0" w:afterAutospacing="0" w:line="360" w:lineRule="auto"/>
        <w:ind w:firstLine="709"/>
        <w:jc w:val="both"/>
        <w:rPr>
          <w:b/>
          <w:bCs/>
          <w:sz w:val="28"/>
          <w:lang w:val="uk-UA"/>
        </w:rPr>
      </w:pPr>
      <w:r w:rsidRPr="001603EA">
        <w:rPr>
          <w:b/>
          <w:bCs/>
          <w:sz w:val="28"/>
          <w:lang w:val="uk-UA"/>
        </w:rPr>
        <w:t xml:space="preserve">Мета роботи - </w:t>
      </w:r>
      <w:r>
        <w:rPr>
          <w:sz w:val="28"/>
          <w:lang w:val="uk-UA"/>
        </w:rPr>
        <w:t>р</w:t>
      </w:r>
      <w:r w:rsidRPr="001603EA">
        <w:rPr>
          <w:sz w:val="28"/>
          <w:lang w:val="uk-UA"/>
        </w:rPr>
        <w:t>озробка заходів щодо підвищення ефективності управління потоковими процесами на підприємстві</w:t>
      </w:r>
      <w:r w:rsidRPr="00B020A4">
        <w:rPr>
          <w:sz w:val="28"/>
          <w:lang w:val="uk-UA"/>
        </w:rPr>
        <w:t xml:space="preserve"> </w:t>
      </w:r>
      <w:r>
        <w:rPr>
          <w:sz w:val="28"/>
          <w:lang w:val="uk-UA"/>
        </w:rPr>
        <w:t>ТОВ «Хлібокомбінат Бурозьський»</w:t>
      </w:r>
      <w:r w:rsidRPr="001603EA">
        <w:rPr>
          <w:bCs/>
          <w:sz w:val="28"/>
          <w:lang w:val="uk-UA"/>
        </w:rPr>
        <w:t>.</w:t>
      </w:r>
      <w:r w:rsidRPr="001603EA">
        <w:rPr>
          <w:b/>
          <w:bCs/>
          <w:sz w:val="28"/>
          <w:lang w:val="uk-UA"/>
        </w:rPr>
        <w:t xml:space="preserve"> </w:t>
      </w:r>
    </w:p>
    <w:p w:rsidR="00BF56F9" w:rsidRPr="001603EA" w:rsidRDefault="00BF56F9" w:rsidP="008F6AA1">
      <w:pPr>
        <w:pStyle w:val="a6"/>
        <w:spacing w:before="0" w:beforeAutospacing="0" w:after="0" w:afterAutospacing="0" w:line="360" w:lineRule="auto"/>
        <w:ind w:firstLine="709"/>
        <w:jc w:val="both"/>
        <w:rPr>
          <w:b/>
          <w:bCs/>
          <w:sz w:val="28"/>
          <w:lang w:val="uk-UA"/>
        </w:rPr>
      </w:pPr>
      <w:r w:rsidRPr="001603EA">
        <w:rPr>
          <w:b/>
          <w:bCs/>
          <w:sz w:val="28"/>
          <w:lang w:val="uk-UA"/>
        </w:rPr>
        <w:t>Основні завдання дослідження.</w:t>
      </w:r>
    </w:p>
    <w:p w:rsidR="00BF56F9" w:rsidRDefault="00BF56F9" w:rsidP="004560D5">
      <w:pPr>
        <w:pStyle w:val="a6"/>
        <w:spacing w:before="0" w:beforeAutospacing="0" w:after="0" w:afterAutospacing="0" w:line="360" w:lineRule="auto"/>
        <w:ind w:firstLine="709"/>
        <w:jc w:val="both"/>
        <w:rPr>
          <w:sz w:val="28"/>
          <w:lang w:val="uk-UA"/>
        </w:rPr>
      </w:pPr>
      <w:r w:rsidRPr="004560D5">
        <w:rPr>
          <w:sz w:val="28"/>
          <w:lang w:val="uk-UA"/>
        </w:rPr>
        <w:t>1.</w:t>
      </w:r>
      <w:r>
        <w:rPr>
          <w:sz w:val="28"/>
          <w:lang w:val="uk-UA"/>
        </w:rPr>
        <w:t xml:space="preserve"> Розглянути основні поняття та методи управління потоковими процесами.</w:t>
      </w:r>
    </w:p>
    <w:p w:rsidR="00BF56F9" w:rsidRDefault="00BF56F9" w:rsidP="004560D5">
      <w:pPr>
        <w:pStyle w:val="a6"/>
        <w:spacing w:before="0" w:beforeAutospacing="0" w:after="0" w:afterAutospacing="0" w:line="360" w:lineRule="auto"/>
        <w:ind w:firstLine="709"/>
        <w:jc w:val="both"/>
        <w:rPr>
          <w:sz w:val="28"/>
          <w:lang w:val="uk-UA"/>
        </w:rPr>
      </w:pPr>
      <w:r>
        <w:rPr>
          <w:sz w:val="28"/>
          <w:lang w:val="uk-UA"/>
        </w:rPr>
        <w:t>2. Оцінити діяльність підприємства ТОВ «Хлібокомбінат Бурозьський».</w:t>
      </w:r>
    </w:p>
    <w:p w:rsidR="00BF56F9" w:rsidRDefault="00BF56F9" w:rsidP="004560D5">
      <w:pPr>
        <w:pStyle w:val="a6"/>
        <w:spacing w:before="0" w:beforeAutospacing="0" w:after="0" w:afterAutospacing="0" w:line="360" w:lineRule="auto"/>
        <w:ind w:firstLine="709"/>
        <w:jc w:val="both"/>
        <w:rPr>
          <w:sz w:val="28"/>
          <w:lang w:val="uk-UA"/>
        </w:rPr>
      </w:pPr>
      <w:r>
        <w:rPr>
          <w:sz w:val="28"/>
          <w:lang w:val="uk-UA"/>
        </w:rPr>
        <w:t>3. Проаналізувати ефективність методів управління потоковими процесами на підприємстві</w:t>
      </w:r>
      <w:r w:rsidRPr="004560D5">
        <w:rPr>
          <w:sz w:val="28"/>
          <w:lang w:val="uk-UA"/>
        </w:rPr>
        <w:t xml:space="preserve"> </w:t>
      </w:r>
      <w:r>
        <w:rPr>
          <w:sz w:val="28"/>
          <w:lang w:val="uk-UA"/>
        </w:rPr>
        <w:t>ТОВ «Хлібокомбінат Бурозьський».</w:t>
      </w:r>
    </w:p>
    <w:p w:rsidR="00BF56F9" w:rsidRDefault="00BF56F9" w:rsidP="004560D5">
      <w:pPr>
        <w:pStyle w:val="a6"/>
        <w:spacing w:before="0" w:beforeAutospacing="0" w:after="0" w:afterAutospacing="0" w:line="360" w:lineRule="auto"/>
        <w:ind w:firstLine="709"/>
        <w:jc w:val="both"/>
        <w:rPr>
          <w:sz w:val="28"/>
          <w:lang w:val="uk-UA"/>
        </w:rPr>
      </w:pPr>
      <w:r>
        <w:rPr>
          <w:sz w:val="28"/>
          <w:lang w:val="uk-UA"/>
        </w:rPr>
        <w:t>4. Дослідити потокові процеси на підприємстві.</w:t>
      </w:r>
    </w:p>
    <w:p w:rsidR="00BF56F9" w:rsidRDefault="00BF56F9" w:rsidP="004560D5">
      <w:pPr>
        <w:pStyle w:val="a6"/>
        <w:spacing w:before="0" w:beforeAutospacing="0" w:after="0" w:afterAutospacing="0" w:line="360" w:lineRule="auto"/>
        <w:ind w:firstLine="709"/>
        <w:jc w:val="both"/>
        <w:rPr>
          <w:sz w:val="28"/>
          <w:lang w:val="uk-UA"/>
        </w:rPr>
      </w:pPr>
      <w:r>
        <w:rPr>
          <w:sz w:val="28"/>
          <w:lang w:val="uk-UA"/>
        </w:rPr>
        <w:t>5. Розробити рекомендації щодо підвищення ефективності управління потоковими процесами на підприємстві ТОВ «Хлібокомбінат Бурозьський».</w:t>
      </w:r>
    </w:p>
    <w:p w:rsidR="00BF56F9" w:rsidRPr="001603EA" w:rsidRDefault="00BF56F9" w:rsidP="00F37DA6">
      <w:pPr>
        <w:pStyle w:val="a6"/>
        <w:spacing w:before="0" w:beforeAutospacing="0" w:after="0" w:afterAutospacing="0" w:line="360" w:lineRule="auto"/>
        <w:ind w:firstLine="709"/>
        <w:jc w:val="both"/>
        <w:rPr>
          <w:sz w:val="28"/>
          <w:lang w:val="uk-UA"/>
        </w:rPr>
      </w:pPr>
      <w:r w:rsidRPr="001603EA">
        <w:rPr>
          <w:b/>
          <w:sz w:val="28"/>
          <w:lang w:val="uk-UA"/>
        </w:rPr>
        <w:t>Ступінь вивченості даної проблем</w:t>
      </w:r>
      <w:r>
        <w:rPr>
          <w:b/>
          <w:sz w:val="28"/>
          <w:lang w:val="uk-UA"/>
        </w:rPr>
        <w:t>и</w:t>
      </w:r>
      <w:r w:rsidRPr="001603EA">
        <w:rPr>
          <w:b/>
          <w:sz w:val="28"/>
          <w:lang w:val="uk-UA"/>
        </w:rPr>
        <w:t xml:space="preserve">. </w:t>
      </w:r>
      <w:r w:rsidRPr="001603EA">
        <w:rPr>
          <w:sz w:val="28"/>
          <w:lang w:val="uk-UA"/>
        </w:rPr>
        <w:t xml:space="preserve">Теоретична складність і практична значущість проблеми управління матеріальними потоками привернули увагу великого числа дослідників як в нашій країні, так і за кордоном. Всіляким аспектам цієї проблеми присвячені наукові праці       Б.А. Анікіна, A.М. Гаджинського, М.П. Гордона, М.Е. Залманової, А.А. Ко-лобова, Д.Д. Костоглодова, О.В. Лавровою, Л.Б. Міротіна, І.Н. Омельченко, Ю.М. Неруша, О.А. Новікова, Б.К. Плоткина, В.Н. Родіонової, А.І. Семе-ненко, В.Н. Сергєєва, А.А. Смєхова,  В.І. Стаханова, О.Г. Туровца, С.А. Ува-рова, Р. Баллоу, Д. Бауерсокса,  Д. Клосса, Дж. Койла, Г. Павеллека і ін. У них широко обговорюються питання організації матеріалопровідного ланцюга і розкриваються особливості управління процесом руху товару на окремих його стадіях. В той же час наявні наукові розробки і методичні матеріали не містять теоретично обґрунтованих рекомендацій, що практично реалізовуються, по формуванню системи управління матеріальними потоками, адаптованій до </w:t>
      </w:r>
      <w:r>
        <w:rPr>
          <w:sz w:val="28"/>
          <w:lang w:val="uk-UA"/>
        </w:rPr>
        <w:t>українських</w:t>
      </w:r>
      <w:r w:rsidRPr="001603EA">
        <w:rPr>
          <w:sz w:val="28"/>
          <w:lang w:val="uk-UA"/>
        </w:rPr>
        <w:t xml:space="preserve"> умов орієнтації виробництва на споживача. У виконаних дослідженнях не знайшли достатнього віддзеркалення прикладні питання оцінки стану </w:t>
      </w:r>
      <w:r>
        <w:rPr>
          <w:sz w:val="28"/>
          <w:lang w:val="uk-UA"/>
        </w:rPr>
        <w:t>та</w:t>
      </w:r>
      <w:r w:rsidRPr="001603EA">
        <w:rPr>
          <w:sz w:val="28"/>
          <w:lang w:val="uk-UA"/>
        </w:rPr>
        <w:t xml:space="preserve"> ефективності управління матеріальними потоками у виробництві. Відчувається недолік методичних і організаційних інструментів реалізації рішень у сфері управління матеріальними потоками. Необхідність теоретичного обґрунтування, розробки практичних пропозицій по побудові системи управління матеріальними потоками, наявність багатьох не виріш</w:t>
      </w:r>
      <w:r>
        <w:rPr>
          <w:sz w:val="28"/>
          <w:lang w:val="uk-UA"/>
        </w:rPr>
        <w:t>ених</w:t>
      </w:r>
      <w:r w:rsidRPr="001603EA">
        <w:rPr>
          <w:sz w:val="28"/>
          <w:lang w:val="uk-UA"/>
        </w:rPr>
        <w:t xml:space="preserve"> научно-методичних питань її організації і функціонування в сучасному виробництві визначили вибір теми, цілі, завдання, структуру і основні напрями дослідження.</w:t>
      </w:r>
    </w:p>
    <w:p w:rsidR="00BF56F9" w:rsidRDefault="00BF56F9" w:rsidP="003C5BED">
      <w:pPr>
        <w:pStyle w:val="a6"/>
        <w:spacing w:before="0" w:beforeAutospacing="0" w:after="0" w:afterAutospacing="0" w:line="360" w:lineRule="auto"/>
        <w:ind w:firstLine="709"/>
        <w:jc w:val="both"/>
        <w:rPr>
          <w:sz w:val="28"/>
          <w:lang w:val="uk-UA"/>
        </w:rPr>
      </w:pPr>
      <w:r w:rsidRPr="001603EA">
        <w:rPr>
          <w:b/>
          <w:sz w:val="28"/>
          <w:lang w:val="uk-UA"/>
        </w:rPr>
        <w:t>Об'єктом дослідження</w:t>
      </w:r>
      <w:r w:rsidRPr="001603EA">
        <w:rPr>
          <w:sz w:val="28"/>
          <w:lang w:val="uk-UA"/>
        </w:rPr>
        <w:t xml:space="preserve"> є виробничий процес на промисловому підприємстві</w:t>
      </w:r>
      <w:r>
        <w:rPr>
          <w:sz w:val="28"/>
          <w:lang w:val="uk-UA"/>
        </w:rPr>
        <w:t xml:space="preserve"> ТОВ «Хлібокомбінат Бурозьський».</w:t>
      </w:r>
    </w:p>
    <w:p w:rsidR="00BF56F9" w:rsidRPr="001603EA" w:rsidRDefault="00BF56F9" w:rsidP="003C5BED">
      <w:pPr>
        <w:pStyle w:val="a6"/>
        <w:spacing w:before="0" w:beforeAutospacing="0" w:after="0" w:afterAutospacing="0" w:line="360" w:lineRule="auto"/>
        <w:ind w:firstLine="709"/>
        <w:jc w:val="both"/>
        <w:rPr>
          <w:sz w:val="28"/>
          <w:lang w:val="uk-UA"/>
        </w:rPr>
      </w:pPr>
      <w:r w:rsidRPr="001603EA">
        <w:rPr>
          <w:b/>
          <w:sz w:val="28"/>
          <w:lang w:val="uk-UA"/>
        </w:rPr>
        <w:t xml:space="preserve">Предмет дослідження - </w:t>
      </w:r>
      <w:r w:rsidRPr="001603EA">
        <w:rPr>
          <w:sz w:val="28"/>
          <w:lang w:val="uk-UA"/>
        </w:rPr>
        <w:t xml:space="preserve">механізми </w:t>
      </w:r>
      <w:r>
        <w:rPr>
          <w:sz w:val="28"/>
          <w:lang w:val="uk-UA"/>
        </w:rPr>
        <w:t>утворення</w:t>
      </w:r>
      <w:r w:rsidRPr="001603EA">
        <w:rPr>
          <w:sz w:val="28"/>
          <w:lang w:val="uk-UA"/>
        </w:rPr>
        <w:t xml:space="preserve"> і взаємодії матеріальних, фінансових і інформаційних потоків, закономірності розвитку структури і функцій логістичної системи промислового підприємства</w:t>
      </w:r>
      <w:r>
        <w:rPr>
          <w:sz w:val="28"/>
          <w:lang w:val="uk-UA"/>
        </w:rPr>
        <w:t xml:space="preserve"> ТОВ «Хлібокомбінат Бурозьський».</w:t>
      </w:r>
      <w:r w:rsidRPr="001603EA">
        <w:rPr>
          <w:sz w:val="28"/>
          <w:lang w:val="uk-UA"/>
        </w:rPr>
        <w:t xml:space="preserve"> </w:t>
      </w:r>
    </w:p>
    <w:p w:rsidR="00BF56F9" w:rsidRPr="001603EA" w:rsidRDefault="00BF56F9" w:rsidP="008F6AA1">
      <w:pPr>
        <w:tabs>
          <w:tab w:val="left" w:pos="720"/>
          <w:tab w:val="left" w:pos="1120"/>
        </w:tabs>
        <w:suppressAutoHyphens/>
        <w:spacing w:line="360" w:lineRule="auto"/>
        <w:ind w:firstLine="709"/>
        <w:jc w:val="both"/>
        <w:rPr>
          <w:sz w:val="28"/>
          <w:szCs w:val="28"/>
          <w:lang w:val="uk-UA"/>
        </w:rPr>
      </w:pPr>
      <w:r w:rsidRPr="001603EA">
        <w:rPr>
          <w:b/>
          <w:sz w:val="28"/>
          <w:lang w:val="uk-UA"/>
        </w:rPr>
        <w:t xml:space="preserve">Структура роботи. </w:t>
      </w:r>
      <w:r w:rsidRPr="001603EA">
        <w:rPr>
          <w:sz w:val="28"/>
          <w:szCs w:val="28"/>
          <w:lang w:val="uk-UA"/>
        </w:rPr>
        <w:t xml:space="preserve">У вступі обґрунтовується актуальність вибраної теми, її практична значущість, визначається логічна послідовність викладу матеріалу. Наголошується ступінь розробленості теми в літературі.  </w:t>
      </w:r>
    </w:p>
    <w:p w:rsidR="00BF56F9" w:rsidRPr="001603EA" w:rsidRDefault="00BF56F9" w:rsidP="008F6AA1">
      <w:pPr>
        <w:tabs>
          <w:tab w:val="left" w:pos="720"/>
          <w:tab w:val="left" w:pos="1120"/>
        </w:tabs>
        <w:suppressAutoHyphens/>
        <w:spacing w:line="360" w:lineRule="auto"/>
        <w:ind w:firstLine="709"/>
        <w:jc w:val="both"/>
        <w:rPr>
          <w:sz w:val="28"/>
          <w:szCs w:val="28"/>
          <w:lang w:val="uk-UA"/>
        </w:rPr>
      </w:pPr>
      <w:r w:rsidRPr="001603EA">
        <w:rPr>
          <w:sz w:val="28"/>
          <w:szCs w:val="28"/>
          <w:lang w:val="uk-UA"/>
        </w:rPr>
        <w:t xml:space="preserve">У першому розділі курсової роботи дається визначення основних понять теми, їх характеристика, формулюються їх сучасні проблеми. </w:t>
      </w:r>
    </w:p>
    <w:p w:rsidR="00BF56F9" w:rsidRPr="001603EA" w:rsidRDefault="00BF56F9" w:rsidP="008F6AA1">
      <w:pPr>
        <w:tabs>
          <w:tab w:val="left" w:pos="720"/>
          <w:tab w:val="left" w:pos="1120"/>
        </w:tabs>
        <w:suppressAutoHyphens/>
        <w:spacing w:line="360" w:lineRule="auto"/>
        <w:ind w:firstLine="709"/>
        <w:jc w:val="both"/>
        <w:rPr>
          <w:sz w:val="28"/>
          <w:szCs w:val="28"/>
          <w:lang w:val="uk-UA"/>
        </w:rPr>
      </w:pPr>
      <w:r w:rsidRPr="001603EA">
        <w:rPr>
          <w:sz w:val="28"/>
          <w:szCs w:val="28"/>
          <w:lang w:val="uk-UA"/>
        </w:rPr>
        <w:t xml:space="preserve"> Другий розділ носить більш практичну спрямованість, оскільки в ньому пропонуються можливі варіанти вирішення названих в перш</w:t>
      </w:r>
      <w:r>
        <w:rPr>
          <w:sz w:val="28"/>
          <w:szCs w:val="28"/>
          <w:lang w:val="uk-UA"/>
        </w:rPr>
        <w:t>ому</w:t>
      </w:r>
      <w:r w:rsidRPr="001603EA">
        <w:rPr>
          <w:sz w:val="28"/>
          <w:szCs w:val="28"/>
          <w:lang w:val="uk-UA"/>
        </w:rPr>
        <w:t xml:space="preserve"> </w:t>
      </w:r>
      <w:r>
        <w:rPr>
          <w:sz w:val="28"/>
          <w:szCs w:val="28"/>
          <w:lang w:val="uk-UA"/>
        </w:rPr>
        <w:t>розділі</w:t>
      </w:r>
      <w:r w:rsidRPr="001603EA">
        <w:rPr>
          <w:sz w:val="28"/>
          <w:szCs w:val="28"/>
          <w:lang w:val="uk-UA"/>
        </w:rPr>
        <w:t xml:space="preserve"> проблем.</w:t>
      </w:r>
    </w:p>
    <w:p w:rsidR="00BF56F9" w:rsidRPr="001603EA" w:rsidRDefault="00BF56F9" w:rsidP="008F6AA1">
      <w:pPr>
        <w:tabs>
          <w:tab w:val="left" w:pos="720"/>
          <w:tab w:val="left" w:pos="1120"/>
        </w:tabs>
        <w:suppressAutoHyphens/>
        <w:spacing w:line="360" w:lineRule="auto"/>
        <w:ind w:firstLine="709"/>
        <w:jc w:val="both"/>
        <w:rPr>
          <w:sz w:val="28"/>
          <w:szCs w:val="28"/>
          <w:lang w:val="uk-UA"/>
        </w:rPr>
      </w:pPr>
      <w:r w:rsidRPr="001603EA">
        <w:rPr>
          <w:sz w:val="28"/>
          <w:szCs w:val="28"/>
          <w:lang w:val="uk-UA"/>
        </w:rPr>
        <w:t>В заключній частині курсової роботи підсумовуються всі висновки, отримані автором.</w:t>
      </w:r>
    </w:p>
    <w:p w:rsidR="00BF56F9" w:rsidRPr="001603EA" w:rsidRDefault="00BF56F9" w:rsidP="008F6AA1">
      <w:pPr>
        <w:tabs>
          <w:tab w:val="left" w:pos="720"/>
          <w:tab w:val="left" w:pos="1120"/>
        </w:tabs>
        <w:suppressAutoHyphens/>
        <w:spacing w:line="360" w:lineRule="auto"/>
        <w:ind w:firstLine="709"/>
        <w:jc w:val="both"/>
        <w:rPr>
          <w:sz w:val="28"/>
          <w:szCs w:val="28"/>
          <w:lang w:val="uk-UA"/>
        </w:rPr>
      </w:pPr>
      <w:r w:rsidRPr="001603EA">
        <w:rPr>
          <w:b/>
          <w:sz w:val="28"/>
          <w:lang w:val="uk-UA"/>
        </w:rPr>
        <w:t xml:space="preserve">Інформаційна база – </w:t>
      </w:r>
      <w:r w:rsidRPr="001603EA">
        <w:rPr>
          <w:sz w:val="28"/>
          <w:szCs w:val="28"/>
          <w:lang w:val="uk-UA"/>
        </w:rPr>
        <w:t>статистичні матеріали, планова і звітна інформація підприємства, розробки науково-дослідницьких установ і особисті спостереження автора.</w:t>
      </w:r>
    </w:p>
    <w:p w:rsidR="00BF56F9" w:rsidRPr="001603EA" w:rsidRDefault="00BF56F9" w:rsidP="008F6AA1">
      <w:pPr>
        <w:tabs>
          <w:tab w:val="left" w:pos="720"/>
        </w:tabs>
        <w:suppressAutoHyphens/>
        <w:spacing w:line="360" w:lineRule="auto"/>
        <w:ind w:firstLine="709"/>
        <w:jc w:val="both"/>
        <w:rPr>
          <w:bCs/>
          <w:sz w:val="28"/>
          <w:lang w:val="uk-UA"/>
        </w:rPr>
      </w:pPr>
      <w:r w:rsidRPr="001603EA">
        <w:rPr>
          <w:b/>
          <w:bCs/>
          <w:sz w:val="28"/>
          <w:lang w:val="uk-UA"/>
        </w:rPr>
        <w:t xml:space="preserve">Методи досліджень: </w:t>
      </w:r>
      <w:r>
        <w:rPr>
          <w:bCs/>
          <w:sz w:val="28"/>
          <w:lang w:val="uk-UA"/>
        </w:rPr>
        <w:t xml:space="preserve">економічні методи управління потоковими процесами, а саме – АВС – аналіз та </w:t>
      </w:r>
      <w:r>
        <w:rPr>
          <w:bCs/>
          <w:sz w:val="28"/>
          <w:lang w:val="en-US"/>
        </w:rPr>
        <w:t>XYZ</w:t>
      </w:r>
      <w:r w:rsidRPr="003C5BED">
        <w:rPr>
          <w:bCs/>
          <w:sz w:val="28"/>
        </w:rPr>
        <w:t xml:space="preserve"> - </w:t>
      </w:r>
      <w:r>
        <w:rPr>
          <w:bCs/>
          <w:sz w:val="28"/>
          <w:lang w:val="uk-UA"/>
        </w:rPr>
        <w:t>аналіз</w:t>
      </w:r>
      <w:r w:rsidRPr="001603EA">
        <w:rPr>
          <w:bCs/>
          <w:sz w:val="28"/>
          <w:lang w:val="uk-UA"/>
        </w:rPr>
        <w:t>.</w:t>
      </w:r>
    </w:p>
    <w:p w:rsidR="00BF56F9" w:rsidRPr="001603EA" w:rsidRDefault="00BF56F9" w:rsidP="00DA0D9F">
      <w:pPr>
        <w:pStyle w:val="1"/>
        <w:jc w:val="center"/>
        <w:rPr>
          <w:lang w:val="uk-UA"/>
        </w:rPr>
      </w:pPr>
      <w:r w:rsidRPr="001603EA">
        <w:rPr>
          <w:lang w:val="uk-UA"/>
        </w:rPr>
        <w:br w:type="page"/>
      </w:r>
      <w:bookmarkStart w:id="1" w:name="_Toc276170160"/>
      <w:r w:rsidRPr="001603EA">
        <w:rPr>
          <w:lang w:val="uk-UA"/>
        </w:rPr>
        <w:t xml:space="preserve">1. </w:t>
      </w:r>
      <w:r>
        <w:rPr>
          <w:lang w:val="uk-UA"/>
        </w:rPr>
        <w:t>ТЕОРЕТИЧНІ ОСНОВИ</w:t>
      </w:r>
      <w:r w:rsidRPr="001603EA">
        <w:rPr>
          <w:lang w:val="uk-UA"/>
        </w:rPr>
        <w:t xml:space="preserve"> ПОТОКОВИ</w:t>
      </w:r>
      <w:r>
        <w:rPr>
          <w:lang w:val="uk-UA"/>
        </w:rPr>
        <w:t>Х</w:t>
      </w:r>
      <w:r w:rsidRPr="001603EA">
        <w:rPr>
          <w:lang w:val="uk-UA"/>
        </w:rPr>
        <w:t xml:space="preserve"> ПРОЦЕС</w:t>
      </w:r>
      <w:bookmarkEnd w:id="1"/>
      <w:r>
        <w:rPr>
          <w:lang w:val="uk-UA"/>
        </w:rPr>
        <w:t>ІВ</w:t>
      </w:r>
    </w:p>
    <w:p w:rsidR="00BF56F9" w:rsidRPr="001603EA" w:rsidRDefault="00BF56F9" w:rsidP="007211E4">
      <w:pPr>
        <w:spacing w:line="360" w:lineRule="auto"/>
        <w:ind w:firstLine="709"/>
        <w:jc w:val="both"/>
        <w:rPr>
          <w:b/>
          <w:sz w:val="28"/>
          <w:szCs w:val="28"/>
          <w:lang w:val="uk-UA"/>
        </w:rPr>
      </w:pPr>
    </w:p>
    <w:p w:rsidR="00BF56F9" w:rsidRPr="001603EA" w:rsidRDefault="00BF56F9" w:rsidP="003C5BED">
      <w:pPr>
        <w:pStyle w:val="2"/>
        <w:numPr>
          <w:ilvl w:val="1"/>
          <w:numId w:val="48"/>
        </w:numPr>
        <w:spacing w:line="360" w:lineRule="auto"/>
        <w:ind w:left="0" w:firstLine="720"/>
        <w:jc w:val="both"/>
        <w:rPr>
          <w:lang w:val="uk-UA"/>
        </w:rPr>
      </w:pPr>
      <w:bookmarkStart w:id="2" w:name="_Toc276170161"/>
      <w:r>
        <w:rPr>
          <w:lang w:val="uk-UA"/>
        </w:rPr>
        <w:t>Поняття потокового процесу</w:t>
      </w:r>
      <w:bookmarkEnd w:id="2"/>
    </w:p>
    <w:p w:rsidR="00BF56F9" w:rsidRPr="001603EA" w:rsidRDefault="00BF56F9" w:rsidP="00343DDA">
      <w:pPr>
        <w:spacing w:line="360" w:lineRule="auto"/>
        <w:ind w:left="1069"/>
        <w:jc w:val="both"/>
        <w:rPr>
          <w:sz w:val="28"/>
          <w:szCs w:val="28"/>
          <w:lang w:val="uk-UA"/>
        </w:rPr>
      </w:pPr>
    </w:p>
    <w:p w:rsidR="00BF56F9" w:rsidRPr="001603EA" w:rsidRDefault="00BF56F9" w:rsidP="00343DDA">
      <w:pPr>
        <w:pStyle w:val="a6"/>
        <w:spacing w:before="0" w:beforeAutospacing="0" w:after="0" w:afterAutospacing="0" w:line="360" w:lineRule="auto"/>
        <w:ind w:firstLine="709"/>
        <w:jc w:val="both"/>
        <w:rPr>
          <w:sz w:val="28"/>
          <w:szCs w:val="28"/>
          <w:lang w:val="uk-UA"/>
        </w:rPr>
      </w:pPr>
      <w:r w:rsidRPr="001603EA">
        <w:rPr>
          <w:sz w:val="28"/>
          <w:szCs w:val="28"/>
          <w:lang w:val="uk-UA"/>
        </w:rPr>
        <w:t>Не дивлячись на те, що об'єктом вивчення логістики є економічні потокові процеси, в сучасній науці існує змішення і ототожнення понять потік і потоковий процес. Ці поняття необхідно розмежувати.</w:t>
      </w:r>
    </w:p>
    <w:p w:rsidR="00BF56F9" w:rsidRPr="001603EA" w:rsidRDefault="00BF56F9" w:rsidP="00343DDA">
      <w:pPr>
        <w:pStyle w:val="a6"/>
        <w:spacing w:before="0" w:beforeAutospacing="0" w:after="0" w:afterAutospacing="0" w:line="360" w:lineRule="auto"/>
        <w:ind w:firstLine="709"/>
        <w:jc w:val="both"/>
        <w:rPr>
          <w:sz w:val="28"/>
          <w:szCs w:val="28"/>
          <w:lang w:val="uk-UA"/>
        </w:rPr>
      </w:pPr>
      <w:r w:rsidRPr="001603EA">
        <w:rPr>
          <w:sz w:val="28"/>
          <w:szCs w:val="28"/>
          <w:lang w:val="uk-UA"/>
        </w:rPr>
        <w:t>Потоком є направлений рух сукупності однорідних об'єктів, а під процесом в спеціальній літературі розуміється послідовна зміна станів, зміна явищ, стадій розвитку досягши якогось  результату. Таким чином, основною ознакою потоку є рух, який здійснюється в просторі трьох змінних, - тимчасово</w:t>
      </w:r>
      <w:r>
        <w:rPr>
          <w:sz w:val="28"/>
          <w:szCs w:val="28"/>
          <w:lang w:val="uk-UA"/>
        </w:rPr>
        <w:t>го</w:t>
      </w:r>
      <w:r w:rsidRPr="001603EA">
        <w:rPr>
          <w:sz w:val="28"/>
          <w:szCs w:val="28"/>
          <w:lang w:val="uk-UA"/>
        </w:rPr>
        <w:t>, просторово</w:t>
      </w:r>
      <w:r>
        <w:rPr>
          <w:sz w:val="28"/>
          <w:szCs w:val="28"/>
          <w:lang w:val="uk-UA"/>
        </w:rPr>
        <w:t>го</w:t>
      </w:r>
      <w:r w:rsidRPr="001603EA">
        <w:rPr>
          <w:sz w:val="28"/>
          <w:szCs w:val="28"/>
          <w:lang w:val="uk-UA"/>
        </w:rPr>
        <w:t xml:space="preserve"> і кількісно</w:t>
      </w:r>
      <w:r>
        <w:rPr>
          <w:sz w:val="28"/>
          <w:szCs w:val="28"/>
          <w:lang w:val="uk-UA"/>
        </w:rPr>
        <w:t>го</w:t>
      </w:r>
      <w:r w:rsidRPr="001603EA">
        <w:rPr>
          <w:sz w:val="28"/>
          <w:szCs w:val="28"/>
          <w:lang w:val="uk-UA"/>
        </w:rPr>
        <w:t>.</w:t>
      </w:r>
    </w:p>
    <w:p w:rsidR="00BF56F9" w:rsidRPr="00472C0B" w:rsidRDefault="00BF56F9" w:rsidP="006D1958">
      <w:pPr>
        <w:pStyle w:val="a6"/>
        <w:spacing w:before="0" w:beforeAutospacing="0" w:after="0" w:afterAutospacing="0" w:line="360" w:lineRule="auto"/>
        <w:ind w:firstLine="709"/>
        <w:jc w:val="both"/>
        <w:rPr>
          <w:sz w:val="28"/>
          <w:szCs w:val="28"/>
          <w:lang w:val="uk-UA"/>
        </w:rPr>
      </w:pPr>
      <w:r w:rsidRPr="001603EA">
        <w:rPr>
          <w:sz w:val="28"/>
          <w:szCs w:val="28"/>
          <w:lang w:val="uk-UA"/>
        </w:rPr>
        <w:t xml:space="preserve">Що стосується потокового процесу, то його основною ознакою є зміна станів потоку. Це дозволяє розглядати потокові процеси в тимчасовому </w:t>
      </w:r>
      <w:r>
        <w:rPr>
          <w:sz w:val="28"/>
          <w:szCs w:val="28"/>
          <w:lang w:val="uk-UA"/>
        </w:rPr>
        <w:t>та в</w:t>
      </w:r>
      <w:r w:rsidRPr="001603EA">
        <w:rPr>
          <w:sz w:val="28"/>
          <w:szCs w:val="28"/>
          <w:lang w:val="uk-UA"/>
        </w:rPr>
        <w:t xml:space="preserve"> фазовому просторі, який відображає якісні зміни потоків. Під фазовим простором зазвичай розуміється сукупність </w:t>
      </w:r>
      <w:r>
        <w:rPr>
          <w:sz w:val="28"/>
          <w:szCs w:val="28"/>
          <w:lang w:val="uk-UA"/>
        </w:rPr>
        <w:t>різноманітних</w:t>
      </w:r>
      <w:r w:rsidRPr="001603EA">
        <w:rPr>
          <w:sz w:val="28"/>
          <w:szCs w:val="28"/>
          <w:lang w:val="uk-UA"/>
        </w:rPr>
        <w:t xml:space="preserve"> миттєвих станів системи, що має певну структуру. Така точка зору дозволяє визначити різні простори існування потоків і потокових процесів і тим самим, обґрунтувати якісні відмінності між цими поняттями </w:t>
      </w:r>
      <w:r w:rsidRPr="00472C0B">
        <w:rPr>
          <w:sz w:val="28"/>
          <w:szCs w:val="28"/>
          <w:lang w:val="uk-UA"/>
        </w:rPr>
        <w:t xml:space="preserve">[1, </w:t>
      </w:r>
      <w:r>
        <w:rPr>
          <w:sz w:val="28"/>
          <w:szCs w:val="28"/>
          <w:lang w:val="en-US"/>
        </w:rPr>
        <w:t>c</w:t>
      </w:r>
      <w:r w:rsidRPr="00472C0B">
        <w:rPr>
          <w:sz w:val="28"/>
          <w:szCs w:val="28"/>
          <w:lang w:val="uk-UA"/>
        </w:rPr>
        <w:t>.</w:t>
      </w:r>
      <w:r>
        <w:rPr>
          <w:sz w:val="28"/>
          <w:szCs w:val="28"/>
          <w:lang w:val="uk-UA"/>
        </w:rPr>
        <w:t xml:space="preserve"> </w:t>
      </w:r>
      <w:r w:rsidRPr="00472C0B">
        <w:rPr>
          <w:sz w:val="28"/>
          <w:szCs w:val="28"/>
          <w:lang w:val="uk-UA"/>
        </w:rPr>
        <w:t>67]</w:t>
      </w:r>
      <w:r>
        <w:rPr>
          <w:sz w:val="28"/>
          <w:szCs w:val="28"/>
          <w:lang w:val="uk-UA"/>
        </w:rPr>
        <w:t>.</w:t>
      </w:r>
    </w:p>
    <w:p w:rsidR="00BF56F9" w:rsidRPr="001603EA" w:rsidRDefault="00BF56F9" w:rsidP="006D1958">
      <w:pPr>
        <w:pStyle w:val="a6"/>
        <w:spacing w:before="0" w:beforeAutospacing="0" w:after="0" w:afterAutospacing="0" w:line="360" w:lineRule="auto"/>
        <w:ind w:firstLine="709"/>
        <w:jc w:val="both"/>
        <w:rPr>
          <w:sz w:val="28"/>
          <w:szCs w:val="28"/>
          <w:lang w:val="uk-UA"/>
        </w:rPr>
      </w:pPr>
      <w:r w:rsidRPr="001603EA">
        <w:rPr>
          <w:sz w:val="28"/>
          <w:szCs w:val="28"/>
          <w:lang w:val="uk-UA"/>
        </w:rPr>
        <w:t>Далі, слід конкретизувати поняття логістичний потоковий процес. У науковій літературі під потоковим процесом будь-якої природи розуміється послідовна зміна станів однорідних об'єктів, що має тимчасову протяжність. Дамо трактування логістичному потоковому процесу.</w:t>
      </w:r>
    </w:p>
    <w:p w:rsidR="00BF56F9" w:rsidRPr="001603EA" w:rsidRDefault="00BF56F9" w:rsidP="007211E4">
      <w:pPr>
        <w:spacing w:line="360" w:lineRule="auto"/>
        <w:ind w:firstLine="709"/>
        <w:jc w:val="both"/>
        <w:rPr>
          <w:sz w:val="28"/>
          <w:szCs w:val="28"/>
          <w:lang w:val="uk-UA"/>
        </w:rPr>
      </w:pPr>
      <w:r w:rsidRPr="001603EA">
        <w:rPr>
          <w:sz w:val="28"/>
          <w:szCs w:val="28"/>
          <w:lang w:val="uk-UA"/>
        </w:rPr>
        <w:t xml:space="preserve">Під логістичним потоковим процесом розумітимемо послідовну зміну станів економічного потокового процесу в межах однієї форми потоку або при переході з однієї форми потоку в іншу.  </w:t>
      </w:r>
    </w:p>
    <w:p w:rsidR="00BF56F9" w:rsidRPr="001603EA" w:rsidRDefault="00BF56F9" w:rsidP="007211E4">
      <w:pPr>
        <w:spacing w:line="360" w:lineRule="auto"/>
        <w:ind w:firstLine="709"/>
        <w:jc w:val="both"/>
        <w:rPr>
          <w:sz w:val="28"/>
          <w:szCs w:val="28"/>
          <w:lang w:val="uk-UA"/>
        </w:rPr>
      </w:pPr>
      <w:r w:rsidRPr="001603EA">
        <w:rPr>
          <w:sz w:val="28"/>
          <w:szCs w:val="28"/>
          <w:lang w:val="uk-UA"/>
        </w:rPr>
        <w:t>Об'єктами управління потоковими процесами є потокові процеси сфери виробництва, фінансів, інформації і сервісу.</w:t>
      </w:r>
    </w:p>
    <w:p w:rsidR="00BF56F9" w:rsidRPr="001603EA" w:rsidRDefault="00BF56F9" w:rsidP="006D1958">
      <w:pPr>
        <w:spacing w:line="360" w:lineRule="auto"/>
        <w:ind w:firstLine="709"/>
        <w:jc w:val="both"/>
        <w:rPr>
          <w:iCs/>
          <w:sz w:val="28"/>
          <w:szCs w:val="28"/>
          <w:lang w:val="uk-UA"/>
        </w:rPr>
      </w:pPr>
      <w:r w:rsidRPr="001603EA">
        <w:rPr>
          <w:iCs/>
          <w:sz w:val="28"/>
          <w:szCs w:val="28"/>
          <w:lang w:val="uk-UA"/>
        </w:rPr>
        <w:t xml:space="preserve">Економічний потік - це сукупність відносно однорідних економічних елементів, що переміщаються від джерела виникнення (виробництва) до місця призначення (вжитки) в рамках певної господарської системи із заданими цією системою параметрами.  </w:t>
      </w:r>
    </w:p>
    <w:p w:rsidR="00BF56F9" w:rsidRPr="001603EA" w:rsidRDefault="00BF56F9" w:rsidP="006D1958">
      <w:pPr>
        <w:spacing w:line="360" w:lineRule="auto"/>
        <w:ind w:firstLine="709"/>
        <w:jc w:val="both"/>
        <w:rPr>
          <w:iCs/>
          <w:sz w:val="28"/>
          <w:szCs w:val="28"/>
          <w:lang w:val="uk-UA"/>
        </w:rPr>
      </w:pPr>
      <w:r w:rsidRPr="001603EA">
        <w:rPr>
          <w:iCs/>
          <w:sz w:val="28"/>
          <w:szCs w:val="28"/>
          <w:lang w:val="uk-UA"/>
        </w:rPr>
        <w:t>Всі потоки, що мають місце в економічних системах, можна класифікувати по певних ознаках (табл.1.1).</w:t>
      </w:r>
    </w:p>
    <w:p w:rsidR="00BF56F9" w:rsidRPr="001603EA" w:rsidRDefault="00BF56F9" w:rsidP="002800C7">
      <w:pPr>
        <w:spacing w:line="360" w:lineRule="auto"/>
        <w:ind w:firstLine="709"/>
        <w:jc w:val="right"/>
        <w:rPr>
          <w:sz w:val="28"/>
          <w:szCs w:val="28"/>
          <w:lang w:val="uk-UA"/>
        </w:rPr>
      </w:pPr>
      <w:r w:rsidRPr="001603EA">
        <w:rPr>
          <w:sz w:val="28"/>
          <w:szCs w:val="28"/>
          <w:lang w:val="uk-UA"/>
        </w:rPr>
        <w:t xml:space="preserve">Таблиця 1.1 </w:t>
      </w:r>
    </w:p>
    <w:p w:rsidR="00BF56F9" w:rsidRPr="001603EA" w:rsidRDefault="00BF56F9" w:rsidP="006D1958">
      <w:pPr>
        <w:spacing w:line="360" w:lineRule="auto"/>
        <w:ind w:firstLine="709"/>
        <w:jc w:val="center"/>
        <w:rPr>
          <w:sz w:val="28"/>
          <w:szCs w:val="28"/>
          <w:lang w:val="uk-UA"/>
        </w:rPr>
      </w:pPr>
      <w:r w:rsidRPr="001603EA">
        <w:rPr>
          <w:sz w:val="28"/>
          <w:szCs w:val="28"/>
          <w:lang w:val="uk-UA"/>
        </w:rPr>
        <w:t>Класифікація економічних потоків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785"/>
      </w:tblGrid>
      <w:tr w:rsidR="00BF56F9" w:rsidRPr="001603EA" w:rsidTr="006D1958">
        <w:tc>
          <w:tcPr>
            <w:tcW w:w="4678" w:type="dxa"/>
            <w:tcBorders>
              <w:top w:val="outset" w:sz="6" w:space="0" w:color="auto"/>
              <w:left w:val="outset" w:sz="6" w:space="0" w:color="auto"/>
              <w:bottom w:val="outset" w:sz="6" w:space="0" w:color="auto"/>
              <w:right w:val="outset" w:sz="6" w:space="0" w:color="auto"/>
            </w:tcBorders>
            <w:vAlign w:val="center"/>
          </w:tcPr>
          <w:p w:rsidR="00BF56F9" w:rsidRPr="001603EA" w:rsidRDefault="00BF56F9" w:rsidP="003C5BED">
            <w:pPr>
              <w:jc w:val="both"/>
              <w:rPr>
                <w:sz w:val="28"/>
                <w:szCs w:val="28"/>
                <w:lang w:val="uk-UA"/>
              </w:rPr>
            </w:pPr>
            <w:r w:rsidRPr="001603EA">
              <w:rPr>
                <w:sz w:val="28"/>
                <w:szCs w:val="28"/>
                <w:lang w:val="uk-UA"/>
              </w:rPr>
              <w:t>Ознака класифікації</w:t>
            </w:r>
          </w:p>
        </w:tc>
        <w:tc>
          <w:tcPr>
            <w:tcW w:w="4785" w:type="dxa"/>
            <w:tcBorders>
              <w:top w:val="outset" w:sz="6" w:space="0" w:color="auto"/>
              <w:left w:val="outset" w:sz="6" w:space="0" w:color="auto"/>
              <w:bottom w:val="outset" w:sz="6" w:space="0" w:color="auto"/>
              <w:right w:val="outset" w:sz="6" w:space="0" w:color="auto"/>
            </w:tcBorders>
            <w:vAlign w:val="center"/>
          </w:tcPr>
          <w:p w:rsidR="00BF56F9" w:rsidRPr="001603EA" w:rsidRDefault="00BF56F9" w:rsidP="003C5BED">
            <w:pPr>
              <w:jc w:val="both"/>
              <w:rPr>
                <w:sz w:val="28"/>
                <w:szCs w:val="28"/>
                <w:lang w:val="uk-UA"/>
              </w:rPr>
            </w:pPr>
            <w:r w:rsidRPr="001603EA">
              <w:rPr>
                <w:sz w:val="28"/>
                <w:szCs w:val="28"/>
                <w:lang w:val="uk-UA"/>
              </w:rPr>
              <w:t>Види потоків</w:t>
            </w:r>
          </w:p>
        </w:tc>
      </w:tr>
      <w:tr w:rsidR="00BF56F9" w:rsidRPr="001603EA" w:rsidTr="006D1958">
        <w:tc>
          <w:tcPr>
            <w:tcW w:w="4678" w:type="dxa"/>
            <w:tcBorders>
              <w:top w:val="outset" w:sz="6" w:space="0" w:color="auto"/>
              <w:left w:val="outset" w:sz="6" w:space="0" w:color="auto"/>
              <w:bottom w:val="outset" w:sz="6" w:space="0" w:color="auto"/>
              <w:right w:val="outset" w:sz="6" w:space="0" w:color="auto"/>
            </w:tcBorders>
            <w:vAlign w:val="center"/>
          </w:tcPr>
          <w:p w:rsidR="00BF56F9" w:rsidRPr="001603EA" w:rsidRDefault="00BF56F9" w:rsidP="003C5BED">
            <w:pPr>
              <w:jc w:val="both"/>
              <w:rPr>
                <w:sz w:val="28"/>
                <w:szCs w:val="28"/>
                <w:lang w:val="uk-UA"/>
              </w:rPr>
            </w:pPr>
            <w:r w:rsidRPr="001603EA">
              <w:rPr>
                <w:sz w:val="28"/>
                <w:szCs w:val="28"/>
                <w:lang w:val="uk-UA"/>
              </w:rPr>
              <w:t xml:space="preserve">Природа </w:t>
            </w:r>
          </w:p>
        </w:tc>
        <w:tc>
          <w:tcPr>
            <w:tcW w:w="4785" w:type="dxa"/>
            <w:tcBorders>
              <w:top w:val="outset" w:sz="6" w:space="0" w:color="auto"/>
              <w:left w:val="outset" w:sz="6" w:space="0" w:color="auto"/>
              <w:bottom w:val="outset" w:sz="6" w:space="0" w:color="auto"/>
              <w:right w:val="outset" w:sz="6" w:space="0" w:color="auto"/>
            </w:tcBorders>
            <w:vAlign w:val="center"/>
          </w:tcPr>
          <w:p w:rsidR="00BF56F9" w:rsidRPr="001603EA" w:rsidRDefault="00BF56F9" w:rsidP="003C5BED">
            <w:pPr>
              <w:jc w:val="both"/>
              <w:rPr>
                <w:sz w:val="28"/>
                <w:szCs w:val="28"/>
                <w:lang w:val="uk-UA"/>
              </w:rPr>
            </w:pPr>
            <w:r w:rsidRPr="001603EA">
              <w:rPr>
                <w:sz w:val="28"/>
                <w:szCs w:val="28"/>
                <w:lang w:val="uk-UA"/>
              </w:rPr>
              <w:t xml:space="preserve">Матеріальні </w:t>
            </w:r>
          </w:p>
          <w:p w:rsidR="00BF56F9" w:rsidRPr="001603EA" w:rsidRDefault="00BF56F9" w:rsidP="003C5BED">
            <w:pPr>
              <w:jc w:val="both"/>
              <w:rPr>
                <w:sz w:val="28"/>
                <w:szCs w:val="28"/>
                <w:lang w:val="uk-UA"/>
              </w:rPr>
            </w:pPr>
            <w:r w:rsidRPr="001603EA">
              <w:rPr>
                <w:sz w:val="28"/>
                <w:szCs w:val="28"/>
                <w:lang w:val="uk-UA"/>
              </w:rPr>
              <w:t xml:space="preserve">Фінансові </w:t>
            </w:r>
          </w:p>
          <w:p w:rsidR="00BF56F9" w:rsidRPr="001603EA" w:rsidRDefault="00BF56F9" w:rsidP="003C5BED">
            <w:pPr>
              <w:jc w:val="both"/>
              <w:rPr>
                <w:sz w:val="28"/>
                <w:szCs w:val="28"/>
                <w:lang w:val="uk-UA"/>
              </w:rPr>
            </w:pPr>
            <w:r w:rsidRPr="001603EA">
              <w:rPr>
                <w:sz w:val="28"/>
                <w:szCs w:val="28"/>
                <w:lang w:val="uk-UA"/>
              </w:rPr>
              <w:t xml:space="preserve">Інформаційні </w:t>
            </w:r>
          </w:p>
          <w:p w:rsidR="00BF56F9" w:rsidRPr="001603EA" w:rsidRDefault="00BF56F9" w:rsidP="003C5BED">
            <w:pPr>
              <w:jc w:val="both"/>
              <w:rPr>
                <w:sz w:val="28"/>
                <w:szCs w:val="28"/>
                <w:lang w:val="uk-UA"/>
              </w:rPr>
            </w:pPr>
            <w:r w:rsidRPr="001603EA">
              <w:rPr>
                <w:sz w:val="28"/>
                <w:szCs w:val="28"/>
                <w:lang w:val="uk-UA"/>
              </w:rPr>
              <w:t xml:space="preserve">Сервісні </w:t>
            </w:r>
          </w:p>
          <w:p w:rsidR="00BF56F9" w:rsidRPr="001603EA" w:rsidRDefault="00BF56F9" w:rsidP="003C5BED">
            <w:pPr>
              <w:jc w:val="both"/>
              <w:rPr>
                <w:sz w:val="28"/>
                <w:szCs w:val="28"/>
                <w:lang w:val="uk-UA"/>
              </w:rPr>
            </w:pPr>
            <w:r w:rsidRPr="001603EA">
              <w:rPr>
                <w:sz w:val="28"/>
                <w:szCs w:val="28"/>
                <w:lang w:val="uk-UA"/>
              </w:rPr>
              <w:t xml:space="preserve">Потоки трудових ресурсів </w:t>
            </w:r>
          </w:p>
        </w:tc>
      </w:tr>
      <w:tr w:rsidR="00BF56F9" w:rsidRPr="001603EA" w:rsidTr="006D1958">
        <w:tc>
          <w:tcPr>
            <w:tcW w:w="4678" w:type="dxa"/>
            <w:tcBorders>
              <w:top w:val="outset" w:sz="6" w:space="0" w:color="auto"/>
              <w:left w:val="outset" w:sz="6" w:space="0" w:color="auto"/>
              <w:bottom w:val="outset" w:sz="6" w:space="0" w:color="auto"/>
              <w:right w:val="outset" w:sz="6" w:space="0" w:color="auto"/>
            </w:tcBorders>
            <w:vAlign w:val="center"/>
          </w:tcPr>
          <w:p w:rsidR="00BF56F9" w:rsidRPr="001603EA" w:rsidRDefault="00BF56F9" w:rsidP="003C5BED">
            <w:pPr>
              <w:jc w:val="both"/>
              <w:rPr>
                <w:sz w:val="28"/>
                <w:szCs w:val="28"/>
                <w:lang w:val="uk-UA"/>
              </w:rPr>
            </w:pPr>
            <w:r w:rsidRPr="001603EA">
              <w:rPr>
                <w:sz w:val="28"/>
                <w:szCs w:val="28"/>
                <w:lang w:val="uk-UA"/>
              </w:rPr>
              <w:t>Відношення до економічної системи</w:t>
            </w:r>
          </w:p>
        </w:tc>
        <w:tc>
          <w:tcPr>
            <w:tcW w:w="4785" w:type="dxa"/>
            <w:tcBorders>
              <w:top w:val="outset" w:sz="6" w:space="0" w:color="auto"/>
              <w:left w:val="outset" w:sz="6" w:space="0" w:color="auto"/>
              <w:bottom w:val="outset" w:sz="6" w:space="0" w:color="auto"/>
              <w:right w:val="outset" w:sz="6" w:space="0" w:color="auto"/>
            </w:tcBorders>
            <w:vAlign w:val="center"/>
          </w:tcPr>
          <w:p w:rsidR="00BF56F9" w:rsidRPr="001603EA" w:rsidRDefault="00BF56F9" w:rsidP="003C5BED">
            <w:pPr>
              <w:jc w:val="both"/>
              <w:rPr>
                <w:sz w:val="28"/>
                <w:szCs w:val="28"/>
                <w:lang w:val="uk-UA"/>
              </w:rPr>
            </w:pPr>
            <w:r w:rsidRPr="001603EA">
              <w:rPr>
                <w:sz w:val="28"/>
                <w:szCs w:val="28"/>
                <w:lang w:val="uk-UA"/>
              </w:rPr>
              <w:t>Зовнішні</w:t>
            </w:r>
          </w:p>
          <w:p w:rsidR="00BF56F9" w:rsidRPr="001603EA" w:rsidRDefault="00BF56F9" w:rsidP="003C5BED">
            <w:pPr>
              <w:jc w:val="both"/>
              <w:rPr>
                <w:sz w:val="28"/>
                <w:szCs w:val="28"/>
                <w:lang w:val="uk-UA"/>
              </w:rPr>
            </w:pPr>
            <w:r w:rsidRPr="001603EA">
              <w:rPr>
                <w:sz w:val="28"/>
                <w:szCs w:val="28"/>
                <w:lang w:val="uk-UA"/>
              </w:rPr>
              <w:t xml:space="preserve">Внутрішні </w:t>
            </w:r>
          </w:p>
        </w:tc>
      </w:tr>
      <w:tr w:rsidR="00BF56F9" w:rsidRPr="001603EA" w:rsidTr="006D1958">
        <w:tc>
          <w:tcPr>
            <w:tcW w:w="4678" w:type="dxa"/>
            <w:tcBorders>
              <w:top w:val="outset" w:sz="6" w:space="0" w:color="auto"/>
              <w:left w:val="outset" w:sz="6" w:space="0" w:color="auto"/>
              <w:bottom w:val="outset" w:sz="6" w:space="0" w:color="auto"/>
              <w:right w:val="outset" w:sz="6" w:space="0" w:color="auto"/>
            </w:tcBorders>
            <w:vAlign w:val="center"/>
          </w:tcPr>
          <w:p w:rsidR="00BF56F9" w:rsidRPr="001603EA" w:rsidRDefault="00BF56F9" w:rsidP="003C5BED">
            <w:pPr>
              <w:jc w:val="both"/>
              <w:rPr>
                <w:sz w:val="28"/>
                <w:szCs w:val="28"/>
                <w:lang w:val="uk-UA"/>
              </w:rPr>
            </w:pPr>
            <w:r w:rsidRPr="001603EA">
              <w:rPr>
                <w:sz w:val="28"/>
                <w:szCs w:val="28"/>
                <w:lang w:val="uk-UA"/>
              </w:rPr>
              <w:t xml:space="preserve">Напрямок руху </w:t>
            </w:r>
          </w:p>
        </w:tc>
        <w:tc>
          <w:tcPr>
            <w:tcW w:w="4785" w:type="dxa"/>
            <w:tcBorders>
              <w:top w:val="outset" w:sz="6" w:space="0" w:color="auto"/>
              <w:left w:val="outset" w:sz="6" w:space="0" w:color="auto"/>
              <w:bottom w:val="outset" w:sz="6" w:space="0" w:color="auto"/>
              <w:right w:val="outset" w:sz="6" w:space="0" w:color="auto"/>
            </w:tcBorders>
            <w:vAlign w:val="center"/>
          </w:tcPr>
          <w:p w:rsidR="00BF56F9" w:rsidRPr="001603EA" w:rsidRDefault="00BF56F9" w:rsidP="003C5BED">
            <w:pPr>
              <w:jc w:val="both"/>
              <w:rPr>
                <w:sz w:val="28"/>
                <w:szCs w:val="28"/>
                <w:lang w:val="uk-UA"/>
              </w:rPr>
            </w:pPr>
            <w:r w:rsidRPr="001603EA">
              <w:rPr>
                <w:sz w:val="28"/>
                <w:szCs w:val="28"/>
                <w:lang w:val="uk-UA"/>
              </w:rPr>
              <w:t>Вхідні</w:t>
            </w:r>
          </w:p>
          <w:p w:rsidR="00BF56F9" w:rsidRPr="001603EA" w:rsidRDefault="00BF56F9" w:rsidP="003C5BED">
            <w:pPr>
              <w:jc w:val="both"/>
              <w:rPr>
                <w:sz w:val="28"/>
                <w:szCs w:val="28"/>
                <w:lang w:val="uk-UA"/>
              </w:rPr>
            </w:pPr>
            <w:r w:rsidRPr="001603EA">
              <w:rPr>
                <w:sz w:val="28"/>
                <w:szCs w:val="28"/>
                <w:lang w:val="uk-UA"/>
              </w:rPr>
              <w:t>Вихідні</w:t>
            </w:r>
          </w:p>
        </w:tc>
      </w:tr>
      <w:tr w:rsidR="00BF56F9" w:rsidRPr="001603EA" w:rsidTr="006D1958">
        <w:tc>
          <w:tcPr>
            <w:tcW w:w="4678" w:type="dxa"/>
            <w:tcBorders>
              <w:top w:val="outset" w:sz="6" w:space="0" w:color="auto"/>
              <w:left w:val="outset" w:sz="6" w:space="0" w:color="auto"/>
              <w:bottom w:val="outset" w:sz="6" w:space="0" w:color="auto"/>
              <w:right w:val="outset" w:sz="6" w:space="0" w:color="auto"/>
            </w:tcBorders>
            <w:vAlign w:val="center"/>
          </w:tcPr>
          <w:p w:rsidR="00BF56F9" w:rsidRPr="001603EA" w:rsidRDefault="00BF56F9" w:rsidP="003C5BED">
            <w:pPr>
              <w:jc w:val="both"/>
              <w:rPr>
                <w:sz w:val="28"/>
                <w:szCs w:val="28"/>
                <w:lang w:val="uk-UA"/>
              </w:rPr>
            </w:pPr>
            <w:r w:rsidRPr="001603EA">
              <w:rPr>
                <w:sz w:val="28"/>
                <w:szCs w:val="28"/>
                <w:lang w:val="uk-UA"/>
              </w:rPr>
              <w:t>Стадія руху і</w:t>
            </w:r>
            <w:r w:rsidRPr="001603EA">
              <w:rPr>
                <w:i/>
                <w:iCs/>
                <w:sz w:val="28"/>
                <w:szCs w:val="28"/>
                <w:lang w:val="uk-UA"/>
              </w:rPr>
              <w:t xml:space="preserve"> </w:t>
            </w:r>
            <w:r w:rsidRPr="001603EA">
              <w:rPr>
                <w:sz w:val="28"/>
                <w:szCs w:val="28"/>
                <w:lang w:val="uk-UA"/>
              </w:rPr>
              <w:t xml:space="preserve">трансформації ресурсів </w:t>
            </w:r>
          </w:p>
        </w:tc>
        <w:tc>
          <w:tcPr>
            <w:tcW w:w="4785" w:type="dxa"/>
            <w:tcBorders>
              <w:top w:val="outset" w:sz="6" w:space="0" w:color="auto"/>
              <w:left w:val="outset" w:sz="6" w:space="0" w:color="auto"/>
              <w:bottom w:val="outset" w:sz="6" w:space="0" w:color="auto"/>
              <w:right w:val="outset" w:sz="6" w:space="0" w:color="auto"/>
            </w:tcBorders>
            <w:vAlign w:val="center"/>
          </w:tcPr>
          <w:p w:rsidR="00BF56F9" w:rsidRPr="001603EA" w:rsidRDefault="00BF56F9" w:rsidP="003C5BED">
            <w:pPr>
              <w:jc w:val="both"/>
              <w:rPr>
                <w:sz w:val="28"/>
                <w:szCs w:val="28"/>
                <w:lang w:val="uk-UA"/>
              </w:rPr>
            </w:pPr>
            <w:r w:rsidRPr="001603EA">
              <w:rPr>
                <w:sz w:val="28"/>
                <w:szCs w:val="28"/>
                <w:lang w:val="uk-UA"/>
              </w:rPr>
              <w:t>Закупівельні</w:t>
            </w:r>
          </w:p>
          <w:p w:rsidR="00BF56F9" w:rsidRPr="001603EA" w:rsidRDefault="00BF56F9" w:rsidP="003C5BED">
            <w:pPr>
              <w:jc w:val="both"/>
              <w:rPr>
                <w:sz w:val="28"/>
                <w:szCs w:val="28"/>
                <w:lang w:val="uk-UA"/>
              </w:rPr>
            </w:pPr>
            <w:r w:rsidRPr="001603EA">
              <w:rPr>
                <w:sz w:val="28"/>
                <w:szCs w:val="28"/>
                <w:lang w:val="uk-UA"/>
              </w:rPr>
              <w:t xml:space="preserve">Внутрішньовиробничі </w:t>
            </w:r>
          </w:p>
          <w:p w:rsidR="00BF56F9" w:rsidRPr="001603EA" w:rsidRDefault="00BF56F9" w:rsidP="003C5BED">
            <w:pPr>
              <w:jc w:val="both"/>
              <w:rPr>
                <w:sz w:val="28"/>
                <w:szCs w:val="28"/>
                <w:lang w:val="uk-UA"/>
              </w:rPr>
            </w:pPr>
            <w:r w:rsidRPr="001603EA">
              <w:rPr>
                <w:sz w:val="28"/>
                <w:szCs w:val="28"/>
                <w:lang w:val="uk-UA"/>
              </w:rPr>
              <w:t>Розподільчо-збутові</w:t>
            </w:r>
          </w:p>
        </w:tc>
      </w:tr>
      <w:tr w:rsidR="00BF56F9" w:rsidRPr="001603EA" w:rsidTr="006D1958">
        <w:tc>
          <w:tcPr>
            <w:tcW w:w="4678" w:type="dxa"/>
            <w:tcBorders>
              <w:top w:val="outset" w:sz="6" w:space="0" w:color="auto"/>
              <w:left w:val="outset" w:sz="6" w:space="0" w:color="auto"/>
              <w:bottom w:val="outset" w:sz="6" w:space="0" w:color="auto"/>
              <w:right w:val="outset" w:sz="6" w:space="0" w:color="auto"/>
            </w:tcBorders>
            <w:vAlign w:val="center"/>
          </w:tcPr>
          <w:p w:rsidR="00BF56F9" w:rsidRPr="001603EA" w:rsidRDefault="00BF56F9" w:rsidP="003C5BED">
            <w:pPr>
              <w:jc w:val="both"/>
              <w:rPr>
                <w:sz w:val="28"/>
                <w:szCs w:val="28"/>
                <w:lang w:val="uk-UA"/>
              </w:rPr>
            </w:pPr>
            <w:r w:rsidRPr="001603EA">
              <w:rPr>
                <w:sz w:val="28"/>
                <w:szCs w:val="28"/>
                <w:lang w:val="uk-UA"/>
              </w:rPr>
              <w:t>Залежність від управління економічною системою</w:t>
            </w:r>
          </w:p>
        </w:tc>
        <w:tc>
          <w:tcPr>
            <w:tcW w:w="4785" w:type="dxa"/>
            <w:tcBorders>
              <w:top w:val="outset" w:sz="6" w:space="0" w:color="auto"/>
              <w:left w:val="outset" w:sz="6" w:space="0" w:color="auto"/>
              <w:bottom w:val="outset" w:sz="6" w:space="0" w:color="auto"/>
              <w:right w:val="outset" w:sz="6" w:space="0" w:color="auto"/>
            </w:tcBorders>
            <w:vAlign w:val="center"/>
          </w:tcPr>
          <w:p w:rsidR="00BF56F9" w:rsidRPr="001603EA" w:rsidRDefault="00BF56F9" w:rsidP="003C5BED">
            <w:pPr>
              <w:jc w:val="both"/>
              <w:rPr>
                <w:sz w:val="28"/>
                <w:szCs w:val="28"/>
                <w:lang w:val="uk-UA"/>
              </w:rPr>
            </w:pPr>
            <w:r w:rsidRPr="001603EA">
              <w:rPr>
                <w:sz w:val="28"/>
                <w:szCs w:val="28"/>
                <w:lang w:val="uk-UA"/>
              </w:rPr>
              <w:t>Залежні</w:t>
            </w:r>
          </w:p>
          <w:p w:rsidR="00BF56F9" w:rsidRPr="001603EA" w:rsidRDefault="00BF56F9" w:rsidP="003C5BED">
            <w:pPr>
              <w:jc w:val="both"/>
              <w:rPr>
                <w:sz w:val="28"/>
                <w:szCs w:val="28"/>
                <w:lang w:val="uk-UA"/>
              </w:rPr>
            </w:pPr>
            <w:r w:rsidRPr="001603EA">
              <w:rPr>
                <w:sz w:val="28"/>
                <w:szCs w:val="28"/>
                <w:lang w:val="uk-UA"/>
              </w:rPr>
              <w:t xml:space="preserve">Умовно незалежні </w:t>
            </w:r>
          </w:p>
        </w:tc>
      </w:tr>
      <w:tr w:rsidR="00BF56F9" w:rsidRPr="001603EA" w:rsidTr="006D1958">
        <w:tc>
          <w:tcPr>
            <w:tcW w:w="4678" w:type="dxa"/>
            <w:tcBorders>
              <w:top w:val="outset" w:sz="6" w:space="0" w:color="auto"/>
              <w:left w:val="outset" w:sz="6" w:space="0" w:color="auto"/>
              <w:bottom w:val="outset" w:sz="6" w:space="0" w:color="auto"/>
              <w:right w:val="outset" w:sz="6" w:space="0" w:color="auto"/>
            </w:tcBorders>
            <w:vAlign w:val="center"/>
          </w:tcPr>
          <w:p w:rsidR="00BF56F9" w:rsidRPr="001603EA" w:rsidRDefault="00BF56F9" w:rsidP="003C5BED">
            <w:pPr>
              <w:jc w:val="both"/>
              <w:rPr>
                <w:sz w:val="28"/>
                <w:szCs w:val="28"/>
                <w:lang w:val="uk-UA"/>
              </w:rPr>
            </w:pPr>
            <w:r w:rsidRPr="001603EA">
              <w:rPr>
                <w:sz w:val="28"/>
                <w:szCs w:val="28"/>
                <w:lang w:val="uk-UA"/>
              </w:rPr>
              <w:t>Рівень взаємозв’язку потоків</w:t>
            </w:r>
          </w:p>
        </w:tc>
        <w:tc>
          <w:tcPr>
            <w:tcW w:w="4785" w:type="dxa"/>
            <w:tcBorders>
              <w:top w:val="outset" w:sz="6" w:space="0" w:color="auto"/>
              <w:left w:val="outset" w:sz="6" w:space="0" w:color="auto"/>
              <w:bottom w:val="outset" w:sz="6" w:space="0" w:color="auto"/>
              <w:right w:val="outset" w:sz="6" w:space="0" w:color="auto"/>
            </w:tcBorders>
            <w:vAlign w:val="center"/>
          </w:tcPr>
          <w:p w:rsidR="00BF56F9" w:rsidRPr="001603EA" w:rsidRDefault="00BF56F9" w:rsidP="003C5BED">
            <w:pPr>
              <w:jc w:val="both"/>
              <w:rPr>
                <w:sz w:val="28"/>
                <w:szCs w:val="28"/>
                <w:lang w:val="uk-UA"/>
              </w:rPr>
            </w:pPr>
            <w:r w:rsidRPr="001603EA">
              <w:rPr>
                <w:sz w:val="28"/>
                <w:szCs w:val="28"/>
                <w:lang w:val="uk-UA"/>
              </w:rPr>
              <w:t xml:space="preserve">Зв’язані з іншими потоками </w:t>
            </w:r>
          </w:p>
          <w:p w:rsidR="00BF56F9" w:rsidRPr="001603EA" w:rsidRDefault="00BF56F9" w:rsidP="003C5BED">
            <w:pPr>
              <w:jc w:val="both"/>
              <w:rPr>
                <w:sz w:val="28"/>
                <w:szCs w:val="28"/>
                <w:lang w:val="uk-UA"/>
              </w:rPr>
            </w:pPr>
            <w:r w:rsidRPr="001603EA">
              <w:rPr>
                <w:sz w:val="28"/>
                <w:szCs w:val="28"/>
                <w:lang w:val="uk-UA"/>
              </w:rPr>
              <w:t>Відособлені</w:t>
            </w:r>
          </w:p>
        </w:tc>
      </w:tr>
      <w:tr w:rsidR="00BF56F9" w:rsidRPr="001603EA" w:rsidTr="006D1958">
        <w:tc>
          <w:tcPr>
            <w:tcW w:w="4678" w:type="dxa"/>
            <w:tcBorders>
              <w:top w:val="outset" w:sz="6" w:space="0" w:color="auto"/>
              <w:left w:val="outset" w:sz="6" w:space="0" w:color="auto"/>
              <w:bottom w:val="outset" w:sz="6" w:space="0" w:color="auto"/>
              <w:right w:val="outset" w:sz="6" w:space="0" w:color="auto"/>
            </w:tcBorders>
            <w:vAlign w:val="center"/>
          </w:tcPr>
          <w:p w:rsidR="00BF56F9" w:rsidRPr="001603EA" w:rsidRDefault="00BF56F9" w:rsidP="003C5BED">
            <w:pPr>
              <w:jc w:val="both"/>
              <w:rPr>
                <w:sz w:val="28"/>
                <w:szCs w:val="28"/>
                <w:lang w:val="uk-UA"/>
              </w:rPr>
            </w:pPr>
            <w:r w:rsidRPr="001603EA">
              <w:rPr>
                <w:sz w:val="28"/>
                <w:szCs w:val="28"/>
                <w:lang w:val="uk-UA"/>
              </w:rPr>
              <w:t xml:space="preserve">Рівень синхронності </w:t>
            </w:r>
          </w:p>
        </w:tc>
        <w:tc>
          <w:tcPr>
            <w:tcW w:w="4785" w:type="dxa"/>
            <w:tcBorders>
              <w:top w:val="outset" w:sz="6" w:space="0" w:color="auto"/>
              <w:left w:val="outset" w:sz="6" w:space="0" w:color="auto"/>
              <w:bottom w:val="outset" w:sz="6" w:space="0" w:color="auto"/>
              <w:right w:val="outset" w:sz="6" w:space="0" w:color="auto"/>
            </w:tcBorders>
            <w:vAlign w:val="center"/>
          </w:tcPr>
          <w:p w:rsidR="00BF56F9" w:rsidRPr="001603EA" w:rsidRDefault="00BF56F9" w:rsidP="003C5BED">
            <w:pPr>
              <w:jc w:val="both"/>
              <w:rPr>
                <w:sz w:val="28"/>
                <w:szCs w:val="28"/>
                <w:lang w:val="uk-UA"/>
              </w:rPr>
            </w:pPr>
            <w:r w:rsidRPr="001603EA">
              <w:rPr>
                <w:sz w:val="28"/>
                <w:szCs w:val="28"/>
                <w:lang w:val="uk-UA"/>
              </w:rPr>
              <w:t>Синхронні</w:t>
            </w:r>
          </w:p>
          <w:p w:rsidR="00BF56F9" w:rsidRPr="001603EA" w:rsidRDefault="00BF56F9" w:rsidP="003C5BED">
            <w:pPr>
              <w:jc w:val="both"/>
              <w:rPr>
                <w:sz w:val="28"/>
                <w:szCs w:val="28"/>
                <w:lang w:val="uk-UA"/>
              </w:rPr>
            </w:pPr>
            <w:r w:rsidRPr="001603EA">
              <w:rPr>
                <w:sz w:val="28"/>
                <w:szCs w:val="28"/>
                <w:lang w:val="uk-UA"/>
              </w:rPr>
              <w:t xml:space="preserve"> Асинхронні</w:t>
            </w:r>
          </w:p>
        </w:tc>
      </w:tr>
      <w:tr w:rsidR="00BF56F9" w:rsidRPr="001603EA" w:rsidTr="006D1958">
        <w:tc>
          <w:tcPr>
            <w:tcW w:w="4678" w:type="dxa"/>
            <w:tcBorders>
              <w:top w:val="outset" w:sz="6" w:space="0" w:color="auto"/>
              <w:left w:val="outset" w:sz="6" w:space="0" w:color="auto"/>
              <w:bottom w:val="outset" w:sz="6" w:space="0" w:color="auto"/>
              <w:right w:val="outset" w:sz="6" w:space="0" w:color="auto"/>
            </w:tcBorders>
            <w:vAlign w:val="center"/>
          </w:tcPr>
          <w:p w:rsidR="00BF56F9" w:rsidRPr="001603EA" w:rsidRDefault="00BF56F9" w:rsidP="003C5BED">
            <w:pPr>
              <w:jc w:val="both"/>
              <w:rPr>
                <w:sz w:val="28"/>
                <w:szCs w:val="28"/>
                <w:lang w:val="uk-UA"/>
              </w:rPr>
            </w:pPr>
            <w:r w:rsidRPr="001603EA">
              <w:rPr>
                <w:sz w:val="28"/>
                <w:szCs w:val="28"/>
                <w:lang w:val="uk-UA"/>
              </w:rPr>
              <w:t>Рівень ієрархії</w:t>
            </w:r>
          </w:p>
        </w:tc>
        <w:tc>
          <w:tcPr>
            <w:tcW w:w="4785" w:type="dxa"/>
            <w:tcBorders>
              <w:top w:val="outset" w:sz="6" w:space="0" w:color="auto"/>
              <w:left w:val="outset" w:sz="6" w:space="0" w:color="auto"/>
              <w:bottom w:val="outset" w:sz="6" w:space="0" w:color="auto"/>
              <w:right w:val="outset" w:sz="6" w:space="0" w:color="auto"/>
            </w:tcBorders>
            <w:vAlign w:val="center"/>
          </w:tcPr>
          <w:p w:rsidR="00BF56F9" w:rsidRPr="001603EA" w:rsidRDefault="00BF56F9" w:rsidP="003C5BED">
            <w:pPr>
              <w:jc w:val="both"/>
              <w:rPr>
                <w:sz w:val="28"/>
                <w:szCs w:val="28"/>
                <w:lang w:val="uk-UA"/>
              </w:rPr>
            </w:pPr>
            <w:r w:rsidRPr="001603EA">
              <w:rPr>
                <w:sz w:val="28"/>
                <w:szCs w:val="28"/>
                <w:lang w:val="uk-UA"/>
              </w:rPr>
              <w:t xml:space="preserve">Мікроекономічні </w:t>
            </w:r>
          </w:p>
          <w:p w:rsidR="00BF56F9" w:rsidRPr="001603EA" w:rsidRDefault="00BF56F9" w:rsidP="003C5BED">
            <w:pPr>
              <w:jc w:val="both"/>
              <w:rPr>
                <w:sz w:val="28"/>
                <w:szCs w:val="28"/>
                <w:lang w:val="uk-UA"/>
              </w:rPr>
            </w:pPr>
            <w:r w:rsidRPr="001603EA">
              <w:rPr>
                <w:sz w:val="28"/>
                <w:szCs w:val="28"/>
                <w:lang w:val="uk-UA"/>
              </w:rPr>
              <w:t xml:space="preserve">Макроекономічні (мета-, мезо-, мега-) </w:t>
            </w:r>
          </w:p>
        </w:tc>
      </w:tr>
      <w:tr w:rsidR="00BF56F9" w:rsidRPr="001603EA" w:rsidTr="006D1958">
        <w:tc>
          <w:tcPr>
            <w:tcW w:w="4678" w:type="dxa"/>
            <w:tcBorders>
              <w:top w:val="outset" w:sz="6" w:space="0" w:color="auto"/>
              <w:left w:val="outset" w:sz="6" w:space="0" w:color="auto"/>
              <w:bottom w:val="outset" w:sz="6" w:space="0" w:color="auto"/>
              <w:right w:val="outset" w:sz="6" w:space="0" w:color="auto"/>
            </w:tcBorders>
            <w:vAlign w:val="center"/>
          </w:tcPr>
          <w:p w:rsidR="00BF56F9" w:rsidRPr="001603EA" w:rsidRDefault="00BF56F9" w:rsidP="003C5BED">
            <w:pPr>
              <w:jc w:val="both"/>
              <w:rPr>
                <w:sz w:val="28"/>
                <w:szCs w:val="28"/>
                <w:lang w:val="uk-UA"/>
              </w:rPr>
            </w:pPr>
            <w:r w:rsidRPr="001603EA">
              <w:rPr>
                <w:sz w:val="28"/>
                <w:szCs w:val="28"/>
                <w:lang w:val="uk-UA"/>
              </w:rPr>
              <w:t>Напрямок зв’язків</w:t>
            </w:r>
          </w:p>
        </w:tc>
        <w:tc>
          <w:tcPr>
            <w:tcW w:w="4785" w:type="dxa"/>
            <w:tcBorders>
              <w:top w:val="outset" w:sz="6" w:space="0" w:color="auto"/>
              <w:left w:val="outset" w:sz="6" w:space="0" w:color="auto"/>
              <w:bottom w:val="outset" w:sz="6" w:space="0" w:color="auto"/>
              <w:right w:val="outset" w:sz="6" w:space="0" w:color="auto"/>
            </w:tcBorders>
            <w:vAlign w:val="center"/>
          </w:tcPr>
          <w:p w:rsidR="00BF56F9" w:rsidRPr="001603EA" w:rsidRDefault="00BF56F9" w:rsidP="003C5BED">
            <w:pPr>
              <w:jc w:val="both"/>
              <w:rPr>
                <w:sz w:val="28"/>
                <w:szCs w:val="28"/>
                <w:lang w:val="uk-UA"/>
              </w:rPr>
            </w:pPr>
            <w:r w:rsidRPr="001603EA">
              <w:rPr>
                <w:sz w:val="28"/>
                <w:szCs w:val="28"/>
                <w:lang w:val="uk-UA"/>
              </w:rPr>
              <w:t>Горизонтальні</w:t>
            </w:r>
          </w:p>
          <w:p w:rsidR="00BF56F9" w:rsidRPr="001603EA" w:rsidRDefault="00BF56F9" w:rsidP="003C5BED">
            <w:pPr>
              <w:jc w:val="both"/>
              <w:rPr>
                <w:sz w:val="28"/>
                <w:szCs w:val="28"/>
                <w:lang w:val="uk-UA"/>
              </w:rPr>
            </w:pPr>
            <w:r w:rsidRPr="001603EA">
              <w:rPr>
                <w:sz w:val="28"/>
                <w:szCs w:val="28"/>
                <w:lang w:val="uk-UA"/>
              </w:rPr>
              <w:t>Вертикальні</w:t>
            </w:r>
          </w:p>
        </w:tc>
      </w:tr>
      <w:tr w:rsidR="00BF56F9" w:rsidRPr="001603EA" w:rsidTr="006D1958">
        <w:tc>
          <w:tcPr>
            <w:tcW w:w="4678" w:type="dxa"/>
            <w:tcBorders>
              <w:top w:val="outset" w:sz="6" w:space="0" w:color="auto"/>
              <w:left w:val="outset" w:sz="6" w:space="0" w:color="auto"/>
              <w:bottom w:val="outset" w:sz="6" w:space="0" w:color="auto"/>
              <w:right w:val="outset" w:sz="6" w:space="0" w:color="auto"/>
            </w:tcBorders>
            <w:vAlign w:val="center"/>
          </w:tcPr>
          <w:p w:rsidR="00BF56F9" w:rsidRPr="001603EA" w:rsidRDefault="00BF56F9" w:rsidP="003C5BED">
            <w:pPr>
              <w:jc w:val="both"/>
              <w:rPr>
                <w:sz w:val="28"/>
                <w:szCs w:val="28"/>
                <w:lang w:val="uk-UA"/>
              </w:rPr>
            </w:pPr>
            <w:r>
              <w:rPr>
                <w:sz w:val="28"/>
                <w:szCs w:val="28"/>
                <w:lang w:val="uk-UA"/>
              </w:rPr>
              <w:t>Направленість</w:t>
            </w:r>
          </w:p>
        </w:tc>
        <w:tc>
          <w:tcPr>
            <w:tcW w:w="4785" w:type="dxa"/>
            <w:tcBorders>
              <w:top w:val="outset" w:sz="6" w:space="0" w:color="auto"/>
              <w:left w:val="outset" w:sz="6" w:space="0" w:color="auto"/>
              <w:bottom w:val="outset" w:sz="6" w:space="0" w:color="auto"/>
              <w:right w:val="outset" w:sz="6" w:space="0" w:color="auto"/>
            </w:tcBorders>
            <w:vAlign w:val="center"/>
          </w:tcPr>
          <w:p w:rsidR="00BF56F9" w:rsidRPr="001603EA" w:rsidRDefault="00BF56F9" w:rsidP="003C5BED">
            <w:pPr>
              <w:jc w:val="both"/>
              <w:rPr>
                <w:sz w:val="28"/>
                <w:szCs w:val="28"/>
                <w:lang w:val="uk-UA"/>
              </w:rPr>
            </w:pPr>
            <w:r w:rsidRPr="001603EA">
              <w:rPr>
                <w:sz w:val="28"/>
                <w:szCs w:val="28"/>
                <w:lang w:val="uk-UA"/>
              </w:rPr>
              <w:t xml:space="preserve">Однонаправлені </w:t>
            </w:r>
          </w:p>
          <w:p w:rsidR="00BF56F9" w:rsidRPr="001603EA" w:rsidRDefault="00BF56F9" w:rsidP="003C5BED">
            <w:pPr>
              <w:jc w:val="both"/>
              <w:rPr>
                <w:sz w:val="28"/>
                <w:szCs w:val="28"/>
                <w:lang w:val="uk-UA"/>
              </w:rPr>
            </w:pPr>
            <w:r w:rsidRPr="001603EA">
              <w:rPr>
                <w:sz w:val="28"/>
                <w:szCs w:val="28"/>
                <w:lang w:val="uk-UA"/>
              </w:rPr>
              <w:t>Зустрічні</w:t>
            </w:r>
          </w:p>
          <w:p w:rsidR="00BF56F9" w:rsidRPr="001603EA" w:rsidRDefault="00BF56F9" w:rsidP="003C5BED">
            <w:pPr>
              <w:jc w:val="both"/>
              <w:rPr>
                <w:sz w:val="28"/>
                <w:szCs w:val="28"/>
                <w:lang w:val="uk-UA"/>
              </w:rPr>
            </w:pPr>
            <w:r w:rsidRPr="001603EA">
              <w:rPr>
                <w:sz w:val="28"/>
                <w:szCs w:val="28"/>
                <w:lang w:val="uk-UA"/>
              </w:rPr>
              <w:t xml:space="preserve">Зворотньонаправлені </w:t>
            </w:r>
          </w:p>
          <w:p w:rsidR="00BF56F9" w:rsidRPr="001603EA" w:rsidRDefault="00BF56F9" w:rsidP="003C5BED">
            <w:pPr>
              <w:jc w:val="both"/>
              <w:rPr>
                <w:sz w:val="28"/>
                <w:szCs w:val="28"/>
                <w:lang w:val="uk-UA"/>
              </w:rPr>
            </w:pPr>
            <w:r w:rsidRPr="001603EA">
              <w:rPr>
                <w:sz w:val="28"/>
                <w:szCs w:val="28"/>
                <w:lang w:val="uk-UA"/>
              </w:rPr>
              <w:t>Різнонаправлені</w:t>
            </w:r>
          </w:p>
        </w:tc>
      </w:tr>
    </w:tbl>
    <w:p w:rsidR="00BF56F9" w:rsidRPr="001603EA" w:rsidRDefault="00BF56F9" w:rsidP="007211E4">
      <w:pPr>
        <w:spacing w:line="360" w:lineRule="auto"/>
        <w:ind w:firstLine="709"/>
        <w:jc w:val="both"/>
        <w:rPr>
          <w:sz w:val="28"/>
          <w:szCs w:val="28"/>
          <w:lang w:val="uk-UA"/>
        </w:rPr>
      </w:pPr>
    </w:p>
    <w:p w:rsidR="00BF56F9" w:rsidRPr="001603EA" w:rsidRDefault="00BF56F9" w:rsidP="00376086">
      <w:pPr>
        <w:pStyle w:val="a6"/>
        <w:spacing w:before="0" w:beforeAutospacing="0" w:after="0" w:afterAutospacing="0" w:line="360" w:lineRule="auto"/>
        <w:ind w:firstLine="709"/>
        <w:jc w:val="both"/>
        <w:rPr>
          <w:rStyle w:val="-"/>
          <w:sz w:val="28"/>
          <w:szCs w:val="28"/>
          <w:lang w:val="uk-UA"/>
        </w:rPr>
      </w:pPr>
      <w:r w:rsidRPr="001603EA">
        <w:rPr>
          <w:rStyle w:val="-"/>
          <w:sz w:val="28"/>
          <w:szCs w:val="28"/>
          <w:lang w:val="uk-UA"/>
        </w:rPr>
        <w:t xml:space="preserve">Матеріальний потік — потік матеріалів, незавершена продукція, готова продукція, що розглядаються в процесі додатка до них різних логістичних (транспортування, складування </w:t>
      </w:r>
      <w:r>
        <w:rPr>
          <w:rStyle w:val="-"/>
          <w:sz w:val="28"/>
          <w:szCs w:val="28"/>
          <w:lang w:val="uk-UA"/>
        </w:rPr>
        <w:t>та</w:t>
      </w:r>
      <w:r w:rsidRPr="001603EA">
        <w:rPr>
          <w:rStyle w:val="-"/>
          <w:sz w:val="28"/>
          <w:szCs w:val="28"/>
          <w:lang w:val="uk-UA"/>
        </w:rPr>
        <w:t xml:space="preserve"> ін.) і технологічних (механообробка, збірка </w:t>
      </w:r>
      <w:r>
        <w:rPr>
          <w:rStyle w:val="-"/>
          <w:sz w:val="28"/>
          <w:szCs w:val="28"/>
          <w:lang w:val="uk-UA"/>
        </w:rPr>
        <w:t>та</w:t>
      </w:r>
      <w:r w:rsidRPr="001603EA">
        <w:rPr>
          <w:rStyle w:val="-"/>
          <w:sz w:val="28"/>
          <w:szCs w:val="28"/>
          <w:lang w:val="uk-UA"/>
        </w:rPr>
        <w:t xml:space="preserve"> ін.) операцій і віднесені до певного тимчасового інтервалу.</w:t>
      </w:r>
    </w:p>
    <w:p w:rsidR="00BF56F9" w:rsidRPr="00472C0B" w:rsidRDefault="00BF56F9" w:rsidP="00376086">
      <w:pPr>
        <w:pStyle w:val="a6"/>
        <w:spacing w:before="0" w:beforeAutospacing="0" w:after="0" w:afterAutospacing="0" w:line="360" w:lineRule="auto"/>
        <w:ind w:firstLine="709"/>
        <w:jc w:val="both"/>
        <w:rPr>
          <w:sz w:val="28"/>
          <w:szCs w:val="28"/>
          <w:lang w:val="uk-UA"/>
        </w:rPr>
      </w:pPr>
      <w:r w:rsidRPr="001603EA">
        <w:rPr>
          <w:sz w:val="28"/>
          <w:szCs w:val="28"/>
          <w:lang w:val="uk-UA"/>
        </w:rPr>
        <w:t>Розмірністю матеріального потоку є відношення розмірності продукції (одиниці, тонни, м</w:t>
      </w:r>
      <w:r w:rsidRPr="001603EA">
        <w:rPr>
          <w:sz w:val="28"/>
          <w:szCs w:val="28"/>
          <w:vertAlign w:val="superscript"/>
          <w:lang w:val="uk-UA"/>
        </w:rPr>
        <w:t>3</w:t>
      </w:r>
      <w:r w:rsidRPr="001603EA">
        <w:rPr>
          <w:sz w:val="28"/>
          <w:szCs w:val="28"/>
          <w:lang w:val="uk-UA"/>
        </w:rPr>
        <w:t xml:space="preserve"> </w:t>
      </w:r>
      <w:r>
        <w:rPr>
          <w:sz w:val="28"/>
          <w:szCs w:val="28"/>
          <w:lang w:val="uk-UA"/>
        </w:rPr>
        <w:t>тощо</w:t>
      </w:r>
      <w:r w:rsidRPr="001603EA">
        <w:rPr>
          <w:sz w:val="28"/>
          <w:szCs w:val="28"/>
          <w:lang w:val="uk-UA"/>
        </w:rPr>
        <w:t xml:space="preserve">) до розмірності тимчасового інтервалу (доба, місяць, рік </w:t>
      </w:r>
      <w:r>
        <w:rPr>
          <w:sz w:val="28"/>
          <w:szCs w:val="28"/>
          <w:lang w:val="uk-UA"/>
        </w:rPr>
        <w:t>тощо</w:t>
      </w:r>
      <w:r w:rsidRPr="001603EA">
        <w:rPr>
          <w:sz w:val="28"/>
          <w:szCs w:val="28"/>
          <w:lang w:val="uk-UA"/>
        </w:rPr>
        <w:t>). Матеріальні потоки можуть розраховуватися для конкретних ділянок підприємства, для підприємства в цілому, для окремих операцій з вантажем</w:t>
      </w:r>
      <w:r w:rsidRPr="00472C0B">
        <w:rPr>
          <w:sz w:val="28"/>
          <w:szCs w:val="28"/>
        </w:rPr>
        <w:t xml:space="preserve"> [2,</w:t>
      </w:r>
      <w:r>
        <w:rPr>
          <w:sz w:val="28"/>
          <w:szCs w:val="28"/>
          <w:lang w:val="uk-UA"/>
        </w:rPr>
        <w:t xml:space="preserve"> </w:t>
      </w:r>
      <w:r>
        <w:rPr>
          <w:sz w:val="28"/>
          <w:szCs w:val="28"/>
          <w:lang w:val="en-US"/>
        </w:rPr>
        <w:t>c</w:t>
      </w:r>
      <w:r w:rsidRPr="00472C0B">
        <w:rPr>
          <w:sz w:val="28"/>
          <w:szCs w:val="28"/>
        </w:rPr>
        <w:t>.</w:t>
      </w:r>
      <w:r>
        <w:rPr>
          <w:sz w:val="28"/>
          <w:szCs w:val="28"/>
          <w:lang w:val="uk-UA"/>
        </w:rPr>
        <w:t xml:space="preserve"> </w:t>
      </w:r>
      <w:r w:rsidRPr="00472C0B">
        <w:rPr>
          <w:sz w:val="28"/>
          <w:szCs w:val="28"/>
        </w:rPr>
        <w:t>25-27]</w:t>
      </w:r>
      <w:r>
        <w:rPr>
          <w:sz w:val="28"/>
          <w:szCs w:val="28"/>
          <w:lang w:val="uk-UA"/>
        </w:rPr>
        <w:t>.</w:t>
      </w:r>
    </w:p>
    <w:p w:rsidR="00BF56F9" w:rsidRPr="001603EA" w:rsidRDefault="00BF56F9" w:rsidP="00376086">
      <w:pPr>
        <w:pStyle w:val="a6"/>
        <w:spacing w:before="0" w:beforeAutospacing="0" w:after="0" w:afterAutospacing="0" w:line="360" w:lineRule="auto"/>
        <w:ind w:firstLine="709"/>
        <w:jc w:val="both"/>
        <w:rPr>
          <w:sz w:val="28"/>
          <w:szCs w:val="28"/>
          <w:lang w:val="uk-UA"/>
        </w:rPr>
      </w:pPr>
      <w:bookmarkStart w:id="3" w:name="i00181"/>
      <w:bookmarkEnd w:id="3"/>
      <w:r w:rsidRPr="001603EA">
        <w:rPr>
          <w:sz w:val="28"/>
          <w:szCs w:val="28"/>
          <w:lang w:val="uk-UA"/>
        </w:rPr>
        <w:t>Кожному матеріальному потоку відповідає деякий інформаційний і фінансовий потік.  Інформаційний потік — це потік повідомлень в мовній, документній (паперов</w:t>
      </w:r>
      <w:r>
        <w:rPr>
          <w:sz w:val="28"/>
          <w:szCs w:val="28"/>
          <w:lang w:val="uk-UA"/>
        </w:rPr>
        <w:t>ій</w:t>
      </w:r>
      <w:r w:rsidRPr="001603EA">
        <w:rPr>
          <w:sz w:val="28"/>
          <w:szCs w:val="28"/>
          <w:lang w:val="uk-UA"/>
        </w:rPr>
        <w:t xml:space="preserve"> і електронн</w:t>
      </w:r>
      <w:r>
        <w:rPr>
          <w:sz w:val="28"/>
          <w:szCs w:val="28"/>
          <w:lang w:val="uk-UA"/>
        </w:rPr>
        <w:t>ій) та</w:t>
      </w:r>
      <w:r w:rsidRPr="001603EA">
        <w:rPr>
          <w:sz w:val="28"/>
          <w:szCs w:val="28"/>
          <w:lang w:val="uk-UA"/>
        </w:rPr>
        <w:t xml:space="preserve"> інших формах, що генерується вихідним матеріальн</w:t>
      </w:r>
      <w:r>
        <w:rPr>
          <w:sz w:val="28"/>
          <w:szCs w:val="28"/>
          <w:lang w:val="uk-UA"/>
        </w:rPr>
        <w:t>и</w:t>
      </w:r>
      <w:r w:rsidRPr="001603EA">
        <w:rPr>
          <w:sz w:val="28"/>
          <w:szCs w:val="28"/>
          <w:lang w:val="uk-UA"/>
        </w:rPr>
        <w:t>м потоком в даній логістичній системі, між логістичною системою і зовнішнім середовищем, і призначен для реалізації функцій, що управляють.</w:t>
      </w:r>
    </w:p>
    <w:p w:rsidR="00BF56F9" w:rsidRPr="00472C0B" w:rsidRDefault="00BF56F9" w:rsidP="00376086">
      <w:pPr>
        <w:pStyle w:val="a6"/>
        <w:spacing w:before="0" w:beforeAutospacing="0" w:after="0" w:afterAutospacing="0" w:line="360" w:lineRule="auto"/>
        <w:ind w:firstLine="709"/>
        <w:jc w:val="both"/>
        <w:rPr>
          <w:rStyle w:val="-"/>
          <w:sz w:val="28"/>
          <w:szCs w:val="28"/>
          <w:lang w:val="uk-UA"/>
        </w:rPr>
      </w:pPr>
      <w:r w:rsidRPr="001603EA">
        <w:rPr>
          <w:rStyle w:val="-"/>
          <w:sz w:val="28"/>
          <w:szCs w:val="28"/>
          <w:lang w:val="uk-UA"/>
        </w:rPr>
        <w:t xml:space="preserve">Фінансовий потік в логістиці розуміється як направлений рух фінансових коштів, циркулюючих </w:t>
      </w:r>
      <w:r>
        <w:rPr>
          <w:rStyle w:val="-"/>
          <w:sz w:val="28"/>
          <w:szCs w:val="28"/>
          <w:lang w:val="uk-UA"/>
        </w:rPr>
        <w:t>в</w:t>
      </w:r>
      <w:r w:rsidRPr="001603EA">
        <w:rPr>
          <w:rStyle w:val="-"/>
          <w:sz w:val="28"/>
          <w:szCs w:val="28"/>
          <w:lang w:val="uk-UA"/>
        </w:rPr>
        <w:t>середині логістичної системі, між логістичними системами і зовнішнім середовищем, необхідних для забезпечення ефективного руху визначеного матеріального потоку. Таким чином, специфіка фінансових потоків в логістиці полягає саме в потребі обслуговування процесу переміщення в просторі і в часі відповідного потоку товарно-матеріальних або товарно-нематеріальних цінностей</w:t>
      </w:r>
      <w:r w:rsidRPr="00472C0B">
        <w:rPr>
          <w:rStyle w:val="-"/>
          <w:sz w:val="28"/>
          <w:szCs w:val="28"/>
        </w:rPr>
        <w:t xml:space="preserve"> [3,</w:t>
      </w:r>
      <w:r>
        <w:rPr>
          <w:rStyle w:val="-"/>
          <w:sz w:val="28"/>
          <w:szCs w:val="28"/>
          <w:lang w:val="uk-UA"/>
        </w:rPr>
        <w:t xml:space="preserve"> </w:t>
      </w:r>
      <w:r>
        <w:rPr>
          <w:rStyle w:val="-"/>
          <w:sz w:val="28"/>
          <w:szCs w:val="28"/>
          <w:lang w:val="en-US"/>
        </w:rPr>
        <w:t>c</w:t>
      </w:r>
      <w:r w:rsidRPr="00472C0B">
        <w:rPr>
          <w:rStyle w:val="-"/>
          <w:sz w:val="28"/>
          <w:szCs w:val="28"/>
        </w:rPr>
        <w:t>.</w:t>
      </w:r>
      <w:r>
        <w:rPr>
          <w:rStyle w:val="-"/>
          <w:sz w:val="28"/>
          <w:szCs w:val="28"/>
          <w:lang w:val="uk-UA"/>
        </w:rPr>
        <w:t xml:space="preserve"> </w:t>
      </w:r>
      <w:r w:rsidRPr="00472C0B">
        <w:rPr>
          <w:rStyle w:val="-"/>
          <w:sz w:val="28"/>
          <w:szCs w:val="28"/>
        </w:rPr>
        <w:t>75]</w:t>
      </w:r>
      <w:r>
        <w:rPr>
          <w:rStyle w:val="-"/>
          <w:sz w:val="28"/>
          <w:szCs w:val="28"/>
          <w:lang w:val="uk-UA"/>
        </w:rPr>
        <w:t>.</w:t>
      </w:r>
    </w:p>
    <w:p w:rsidR="00BF56F9" w:rsidRPr="001603EA" w:rsidRDefault="00BF56F9" w:rsidP="007211E4">
      <w:pPr>
        <w:spacing w:line="360" w:lineRule="auto"/>
        <w:ind w:firstLine="709"/>
        <w:jc w:val="both"/>
        <w:rPr>
          <w:b/>
          <w:sz w:val="28"/>
          <w:szCs w:val="28"/>
          <w:lang w:val="uk-UA"/>
        </w:rPr>
      </w:pPr>
    </w:p>
    <w:p w:rsidR="00BF56F9" w:rsidRPr="001603EA" w:rsidRDefault="00BF56F9" w:rsidP="003C5BED">
      <w:pPr>
        <w:pStyle w:val="2"/>
        <w:ind w:firstLine="709"/>
        <w:jc w:val="both"/>
        <w:rPr>
          <w:szCs w:val="28"/>
          <w:lang w:val="uk-UA"/>
        </w:rPr>
      </w:pPr>
      <w:bookmarkStart w:id="4" w:name="_Toc276170162"/>
      <w:r w:rsidRPr="003C5BED">
        <w:rPr>
          <w:szCs w:val="28"/>
          <w:lang w:val="uk-UA"/>
        </w:rPr>
        <w:t>1.</w:t>
      </w:r>
      <w:r>
        <w:rPr>
          <w:szCs w:val="28"/>
          <w:lang w:val="uk-UA"/>
        </w:rPr>
        <w:t>2.  Методи управління потоковими процесами</w:t>
      </w:r>
      <w:bookmarkEnd w:id="4"/>
      <w:r>
        <w:rPr>
          <w:szCs w:val="28"/>
          <w:lang w:val="uk-UA"/>
        </w:rPr>
        <w:t xml:space="preserve"> та їх оптимізація</w:t>
      </w:r>
    </w:p>
    <w:p w:rsidR="00BF56F9" w:rsidRPr="001603EA" w:rsidRDefault="00BF56F9" w:rsidP="007211E4">
      <w:pPr>
        <w:spacing w:line="360" w:lineRule="auto"/>
        <w:ind w:firstLine="709"/>
        <w:jc w:val="both"/>
        <w:rPr>
          <w:sz w:val="28"/>
          <w:szCs w:val="28"/>
          <w:lang w:val="uk-UA"/>
        </w:rPr>
      </w:pPr>
    </w:p>
    <w:p w:rsidR="00BF56F9" w:rsidRPr="001603EA" w:rsidRDefault="00BF56F9" w:rsidP="007211E4">
      <w:pPr>
        <w:spacing w:line="360" w:lineRule="auto"/>
        <w:ind w:firstLine="709"/>
        <w:jc w:val="both"/>
        <w:rPr>
          <w:sz w:val="28"/>
          <w:szCs w:val="28"/>
          <w:lang w:val="uk-UA"/>
        </w:rPr>
      </w:pPr>
      <w:r w:rsidRPr="001603EA">
        <w:rPr>
          <w:sz w:val="28"/>
          <w:szCs w:val="28"/>
          <w:lang w:val="uk-UA"/>
        </w:rPr>
        <w:t>Методи управління потоковими процесами слід розглядати як сукупність дій і способів впливу на матеріальн</w:t>
      </w:r>
      <w:r>
        <w:rPr>
          <w:sz w:val="28"/>
          <w:szCs w:val="28"/>
          <w:lang w:val="uk-UA"/>
        </w:rPr>
        <w:t>і</w:t>
      </w:r>
      <w:r w:rsidRPr="001603EA">
        <w:rPr>
          <w:sz w:val="28"/>
          <w:szCs w:val="28"/>
          <w:lang w:val="uk-UA"/>
        </w:rPr>
        <w:t>, інформаційн</w:t>
      </w:r>
      <w:r>
        <w:rPr>
          <w:sz w:val="28"/>
          <w:szCs w:val="28"/>
          <w:lang w:val="uk-UA"/>
        </w:rPr>
        <w:t>і</w:t>
      </w:r>
      <w:r w:rsidRPr="001603EA">
        <w:rPr>
          <w:sz w:val="28"/>
          <w:szCs w:val="28"/>
          <w:lang w:val="uk-UA"/>
        </w:rPr>
        <w:t>, фінансов</w:t>
      </w:r>
      <w:r>
        <w:rPr>
          <w:sz w:val="28"/>
          <w:szCs w:val="28"/>
          <w:lang w:val="uk-UA"/>
        </w:rPr>
        <w:t>і</w:t>
      </w:r>
      <w:r w:rsidRPr="001603EA">
        <w:rPr>
          <w:sz w:val="28"/>
          <w:szCs w:val="28"/>
          <w:lang w:val="uk-UA"/>
        </w:rPr>
        <w:t>, сервісн</w:t>
      </w:r>
      <w:r>
        <w:rPr>
          <w:sz w:val="28"/>
          <w:szCs w:val="28"/>
          <w:lang w:val="uk-UA"/>
        </w:rPr>
        <w:t>і</w:t>
      </w:r>
      <w:r w:rsidRPr="001603EA">
        <w:rPr>
          <w:sz w:val="28"/>
          <w:szCs w:val="28"/>
          <w:lang w:val="uk-UA"/>
        </w:rPr>
        <w:t xml:space="preserve"> і інші потоки, направлених на досягнення поставлених бізнес цілей.</w:t>
      </w:r>
    </w:p>
    <w:p w:rsidR="00BF56F9" w:rsidRPr="001603EA" w:rsidRDefault="00BF56F9" w:rsidP="00836F4C">
      <w:pPr>
        <w:shd w:val="clear" w:color="auto" w:fill="FFFFFF"/>
        <w:spacing w:line="360" w:lineRule="auto"/>
        <w:ind w:firstLine="709"/>
        <w:jc w:val="both"/>
        <w:rPr>
          <w:sz w:val="28"/>
          <w:szCs w:val="28"/>
          <w:lang w:val="uk-UA"/>
        </w:rPr>
      </w:pPr>
      <w:r w:rsidRPr="001603EA">
        <w:rPr>
          <w:sz w:val="28"/>
          <w:szCs w:val="28"/>
          <w:lang w:val="uk-UA"/>
        </w:rPr>
        <w:t xml:space="preserve">Застосування методів управління потоковими процесами при формуванні і трансформації економічного потоку як об’єкту управління направлено на скорочення </w:t>
      </w:r>
      <w:r w:rsidRPr="00836F4C">
        <w:rPr>
          <w:color w:val="000000"/>
          <w:sz w:val="28"/>
          <w:szCs w:val="28"/>
          <w:lang w:val="uk-UA"/>
        </w:rPr>
        <w:t>невизначеності підприємницької діяльності</w:t>
      </w:r>
      <w:r w:rsidRPr="001603EA">
        <w:rPr>
          <w:sz w:val="28"/>
          <w:szCs w:val="28"/>
          <w:lang w:val="uk-UA"/>
        </w:rPr>
        <w:t xml:space="preserve"> </w:t>
      </w:r>
      <w:r>
        <w:rPr>
          <w:sz w:val="28"/>
          <w:szCs w:val="28"/>
          <w:lang w:val="uk-UA"/>
        </w:rPr>
        <w:t>(</w:t>
      </w:r>
      <w:r>
        <w:rPr>
          <w:color w:val="000000"/>
          <w:sz w:val="28"/>
          <w:szCs w:val="28"/>
          <w:lang w:val="uk-UA"/>
        </w:rPr>
        <w:t>п</w:t>
      </w:r>
      <w:r w:rsidRPr="007F1F49">
        <w:rPr>
          <w:color w:val="000000"/>
          <w:sz w:val="28"/>
          <w:szCs w:val="28"/>
          <w:lang w:val="uk-UA"/>
        </w:rPr>
        <w:t xml:space="preserve">ід </w:t>
      </w:r>
      <w:r w:rsidRPr="00836F4C">
        <w:rPr>
          <w:iCs/>
          <w:color w:val="000000"/>
          <w:sz w:val="28"/>
          <w:szCs w:val="28"/>
          <w:lang w:val="uk-UA"/>
        </w:rPr>
        <w:t>невизначеністю</w:t>
      </w:r>
      <w:r w:rsidRPr="007F1F49">
        <w:rPr>
          <w:i/>
          <w:iCs/>
          <w:color w:val="000000"/>
          <w:sz w:val="28"/>
          <w:szCs w:val="28"/>
          <w:lang w:val="uk-UA"/>
        </w:rPr>
        <w:t xml:space="preserve"> </w:t>
      </w:r>
      <w:r w:rsidRPr="007F1F49">
        <w:rPr>
          <w:color w:val="000000"/>
          <w:sz w:val="28"/>
          <w:szCs w:val="28"/>
          <w:lang w:val="uk-UA"/>
        </w:rPr>
        <w:t>в підприємництві розуміють від</w:t>
      </w:r>
      <w:r w:rsidRPr="007F1F49">
        <w:rPr>
          <w:color w:val="000000"/>
          <w:sz w:val="28"/>
          <w:szCs w:val="28"/>
          <w:lang w:val="uk-UA"/>
        </w:rPr>
        <w:softHyphen/>
        <w:t>сутність повної та достовірної інформації про умови реалізації підпри</w:t>
      </w:r>
      <w:r w:rsidRPr="007F1F49">
        <w:rPr>
          <w:color w:val="000000"/>
          <w:sz w:val="28"/>
          <w:szCs w:val="28"/>
          <w:lang w:val="uk-UA"/>
        </w:rPr>
        <w:softHyphen/>
        <w:t>ємницької ідеї</w:t>
      </w:r>
      <w:r>
        <w:rPr>
          <w:sz w:val="28"/>
          <w:szCs w:val="28"/>
          <w:lang w:val="uk-UA"/>
        </w:rPr>
        <w:t xml:space="preserve">) </w:t>
      </w:r>
      <w:r w:rsidRPr="001603EA">
        <w:rPr>
          <w:sz w:val="28"/>
          <w:szCs w:val="28"/>
          <w:lang w:val="uk-UA"/>
        </w:rPr>
        <w:t>до мінімуму, що сприяє підвищенню надійності та ефективності функціонування економічних систем в цілому та їх окремих підрозділів. Умовно всі методи управління економічними потоками можна класифікувати за наступними ознаками (табл. 1.2)</w:t>
      </w:r>
      <w:r>
        <w:rPr>
          <w:sz w:val="28"/>
          <w:szCs w:val="28"/>
          <w:lang w:val="uk-UA"/>
        </w:rPr>
        <w:t>.</w:t>
      </w:r>
    </w:p>
    <w:p w:rsidR="00BF56F9" w:rsidRPr="001603EA" w:rsidRDefault="00BF56F9" w:rsidP="00E21F08">
      <w:pPr>
        <w:spacing w:line="360" w:lineRule="auto"/>
        <w:ind w:firstLine="709"/>
        <w:jc w:val="right"/>
        <w:rPr>
          <w:sz w:val="28"/>
          <w:szCs w:val="28"/>
          <w:lang w:val="uk-UA"/>
        </w:rPr>
      </w:pPr>
      <w:r w:rsidRPr="001603EA">
        <w:rPr>
          <w:sz w:val="28"/>
          <w:szCs w:val="28"/>
          <w:lang w:val="uk-UA"/>
        </w:rPr>
        <w:t>Таблиця 1.2</w:t>
      </w:r>
    </w:p>
    <w:p w:rsidR="00BF56F9" w:rsidRPr="001603EA" w:rsidRDefault="00BF56F9" w:rsidP="00E21F08">
      <w:pPr>
        <w:spacing w:line="360" w:lineRule="auto"/>
        <w:ind w:firstLine="709"/>
        <w:jc w:val="center"/>
        <w:rPr>
          <w:sz w:val="28"/>
          <w:szCs w:val="28"/>
          <w:lang w:val="uk-UA"/>
        </w:rPr>
      </w:pPr>
      <w:r w:rsidRPr="001603EA">
        <w:rPr>
          <w:sz w:val="28"/>
          <w:szCs w:val="28"/>
          <w:lang w:val="uk-UA"/>
        </w:rPr>
        <w:t>Загальна класифікація методів управління потоковими процесами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gridCol w:w="5352"/>
      </w:tblGrid>
      <w:tr w:rsidR="00BF56F9" w:rsidRPr="001603EA" w:rsidTr="002800C7">
        <w:tc>
          <w:tcPr>
            <w:tcW w:w="4219" w:type="dxa"/>
          </w:tcPr>
          <w:p w:rsidR="00BF56F9" w:rsidRPr="001603EA" w:rsidRDefault="00BF56F9" w:rsidP="003C5BED">
            <w:pPr>
              <w:jc w:val="both"/>
              <w:rPr>
                <w:sz w:val="28"/>
                <w:szCs w:val="28"/>
                <w:lang w:val="uk-UA"/>
              </w:rPr>
            </w:pPr>
            <w:r w:rsidRPr="001603EA">
              <w:rPr>
                <w:sz w:val="28"/>
                <w:szCs w:val="28"/>
                <w:lang w:val="uk-UA"/>
              </w:rPr>
              <w:t>Класифікаційна ознака</w:t>
            </w:r>
          </w:p>
        </w:tc>
        <w:tc>
          <w:tcPr>
            <w:tcW w:w="5352" w:type="dxa"/>
          </w:tcPr>
          <w:p w:rsidR="00BF56F9" w:rsidRPr="001603EA" w:rsidRDefault="00BF56F9" w:rsidP="003C5BED">
            <w:pPr>
              <w:jc w:val="both"/>
              <w:rPr>
                <w:sz w:val="28"/>
                <w:szCs w:val="28"/>
                <w:lang w:val="uk-UA"/>
              </w:rPr>
            </w:pPr>
            <w:r w:rsidRPr="001603EA">
              <w:rPr>
                <w:sz w:val="28"/>
                <w:szCs w:val="28"/>
                <w:lang w:val="uk-UA"/>
              </w:rPr>
              <w:t>Види методів</w:t>
            </w:r>
          </w:p>
        </w:tc>
      </w:tr>
      <w:tr w:rsidR="00BF56F9" w:rsidRPr="001603EA" w:rsidTr="002800C7">
        <w:tc>
          <w:tcPr>
            <w:tcW w:w="4219" w:type="dxa"/>
          </w:tcPr>
          <w:p w:rsidR="00BF56F9" w:rsidRPr="001603EA" w:rsidRDefault="00BF56F9" w:rsidP="003C5BED">
            <w:pPr>
              <w:jc w:val="both"/>
              <w:rPr>
                <w:sz w:val="28"/>
                <w:szCs w:val="28"/>
                <w:lang w:val="uk-UA"/>
              </w:rPr>
            </w:pPr>
            <w:r w:rsidRPr="001603EA">
              <w:rPr>
                <w:sz w:val="28"/>
                <w:szCs w:val="28"/>
                <w:lang w:val="uk-UA"/>
              </w:rPr>
              <w:t>Зміст</w:t>
            </w:r>
          </w:p>
        </w:tc>
        <w:tc>
          <w:tcPr>
            <w:tcW w:w="5352" w:type="dxa"/>
          </w:tcPr>
          <w:p w:rsidR="00BF56F9" w:rsidRPr="001603EA" w:rsidRDefault="00BF56F9" w:rsidP="003C5BED">
            <w:pPr>
              <w:jc w:val="both"/>
              <w:rPr>
                <w:sz w:val="28"/>
                <w:szCs w:val="28"/>
                <w:lang w:val="uk-UA"/>
              </w:rPr>
            </w:pPr>
            <w:r w:rsidRPr="001603EA">
              <w:rPr>
                <w:sz w:val="28"/>
                <w:szCs w:val="28"/>
                <w:lang w:val="uk-UA"/>
              </w:rPr>
              <w:t xml:space="preserve">Економічні </w:t>
            </w:r>
          </w:p>
          <w:p w:rsidR="00BF56F9" w:rsidRPr="001603EA" w:rsidRDefault="00BF56F9" w:rsidP="003C5BED">
            <w:pPr>
              <w:jc w:val="both"/>
              <w:rPr>
                <w:sz w:val="28"/>
                <w:szCs w:val="28"/>
                <w:lang w:val="uk-UA"/>
              </w:rPr>
            </w:pPr>
            <w:r>
              <w:rPr>
                <w:sz w:val="28"/>
                <w:szCs w:val="28"/>
                <w:lang w:val="uk-UA"/>
              </w:rPr>
              <w:t>Н</w:t>
            </w:r>
            <w:r w:rsidRPr="001603EA">
              <w:rPr>
                <w:sz w:val="28"/>
                <w:szCs w:val="28"/>
                <w:lang w:val="uk-UA"/>
              </w:rPr>
              <w:t>ормативно-правові</w:t>
            </w:r>
          </w:p>
          <w:p w:rsidR="00BF56F9" w:rsidRPr="001603EA" w:rsidRDefault="00BF56F9" w:rsidP="003C5BED">
            <w:pPr>
              <w:jc w:val="both"/>
              <w:rPr>
                <w:sz w:val="28"/>
                <w:szCs w:val="28"/>
                <w:lang w:val="uk-UA"/>
              </w:rPr>
            </w:pPr>
            <w:r>
              <w:rPr>
                <w:sz w:val="28"/>
                <w:szCs w:val="28"/>
                <w:lang w:val="uk-UA"/>
              </w:rPr>
              <w:t>О</w:t>
            </w:r>
            <w:r w:rsidRPr="001603EA">
              <w:rPr>
                <w:sz w:val="28"/>
                <w:szCs w:val="28"/>
                <w:lang w:val="uk-UA"/>
              </w:rPr>
              <w:t xml:space="preserve">рганізаційно-розпорядливі </w:t>
            </w:r>
          </w:p>
          <w:p w:rsidR="00BF56F9" w:rsidRPr="001603EA" w:rsidRDefault="00BF56F9" w:rsidP="003C5BED">
            <w:pPr>
              <w:jc w:val="both"/>
              <w:rPr>
                <w:sz w:val="28"/>
                <w:szCs w:val="28"/>
                <w:lang w:val="uk-UA"/>
              </w:rPr>
            </w:pPr>
            <w:r>
              <w:rPr>
                <w:sz w:val="28"/>
                <w:szCs w:val="28"/>
                <w:lang w:val="uk-UA"/>
              </w:rPr>
              <w:t>С</w:t>
            </w:r>
            <w:r w:rsidRPr="001603EA">
              <w:rPr>
                <w:sz w:val="28"/>
                <w:szCs w:val="28"/>
                <w:lang w:val="uk-UA"/>
              </w:rPr>
              <w:t>оціально-психологічні</w:t>
            </w:r>
          </w:p>
        </w:tc>
      </w:tr>
      <w:tr w:rsidR="00BF56F9" w:rsidRPr="001603EA" w:rsidTr="002800C7">
        <w:tc>
          <w:tcPr>
            <w:tcW w:w="4219" w:type="dxa"/>
          </w:tcPr>
          <w:p w:rsidR="00BF56F9" w:rsidRPr="001603EA" w:rsidRDefault="00BF56F9" w:rsidP="003C5BED">
            <w:pPr>
              <w:jc w:val="both"/>
              <w:rPr>
                <w:sz w:val="28"/>
                <w:szCs w:val="28"/>
                <w:lang w:val="uk-UA"/>
              </w:rPr>
            </w:pPr>
            <w:r w:rsidRPr="001603EA">
              <w:rPr>
                <w:sz w:val="28"/>
                <w:szCs w:val="28"/>
                <w:lang w:val="uk-UA"/>
              </w:rPr>
              <w:t>Рівень об’єкту впливу</w:t>
            </w:r>
          </w:p>
        </w:tc>
        <w:tc>
          <w:tcPr>
            <w:tcW w:w="5352" w:type="dxa"/>
          </w:tcPr>
          <w:p w:rsidR="00BF56F9" w:rsidRPr="001603EA" w:rsidRDefault="00BF56F9" w:rsidP="003C5BED">
            <w:pPr>
              <w:jc w:val="both"/>
              <w:rPr>
                <w:sz w:val="28"/>
                <w:szCs w:val="28"/>
                <w:lang w:val="uk-UA"/>
              </w:rPr>
            </w:pPr>
            <w:r w:rsidRPr="001603EA">
              <w:rPr>
                <w:sz w:val="28"/>
                <w:szCs w:val="28"/>
                <w:lang w:val="uk-UA"/>
              </w:rPr>
              <w:t xml:space="preserve">Макроекономічні </w:t>
            </w:r>
          </w:p>
          <w:p w:rsidR="00BF56F9" w:rsidRPr="001603EA" w:rsidRDefault="00BF56F9" w:rsidP="003C5BED">
            <w:pPr>
              <w:jc w:val="both"/>
              <w:rPr>
                <w:sz w:val="28"/>
                <w:szCs w:val="28"/>
                <w:lang w:val="uk-UA"/>
              </w:rPr>
            </w:pPr>
            <w:r w:rsidRPr="001603EA">
              <w:rPr>
                <w:sz w:val="28"/>
                <w:szCs w:val="28"/>
                <w:lang w:val="uk-UA"/>
              </w:rPr>
              <w:t xml:space="preserve">Мікроекономічні </w:t>
            </w:r>
          </w:p>
          <w:p w:rsidR="00BF56F9" w:rsidRPr="001603EA" w:rsidRDefault="00BF56F9" w:rsidP="003C5BED">
            <w:pPr>
              <w:jc w:val="both"/>
              <w:rPr>
                <w:sz w:val="28"/>
                <w:szCs w:val="28"/>
                <w:lang w:val="uk-UA"/>
              </w:rPr>
            </w:pPr>
            <w:r w:rsidRPr="001603EA">
              <w:rPr>
                <w:sz w:val="28"/>
                <w:szCs w:val="28"/>
                <w:lang w:val="uk-UA"/>
              </w:rPr>
              <w:t>Внутр</w:t>
            </w:r>
            <w:r>
              <w:rPr>
                <w:sz w:val="28"/>
                <w:szCs w:val="28"/>
                <w:lang w:val="uk-UA"/>
              </w:rPr>
              <w:t>и</w:t>
            </w:r>
            <w:r w:rsidRPr="001603EA">
              <w:rPr>
                <w:sz w:val="28"/>
                <w:szCs w:val="28"/>
                <w:lang w:val="uk-UA"/>
              </w:rPr>
              <w:t>системні</w:t>
            </w:r>
          </w:p>
          <w:p w:rsidR="00BF56F9" w:rsidRPr="001603EA" w:rsidRDefault="00BF56F9" w:rsidP="003C5BED">
            <w:pPr>
              <w:jc w:val="both"/>
              <w:rPr>
                <w:sz w:val="28"/>
                <w:szCs w:val="28"/>
                <w:lang w:val="uk-UA"/>
              </w:rPr>
            </w:pPr>
            <w:r w:rsidRPr="001603EA">
              <w:rPr>
                <w:sz w:val="28"/>
                <w:szCs w:val="28"/>
                <w:lang w:val="uk-UA"/>
              </w:rPr>
              <w:t>Кадрові</w:t>
            </w:r>
          </w:p>
        </w:tc>
      </w:tr>
      <w:tr w:rsidR="00BF56F9" w:rsidRPr="001603EA" w:rsidTr="002800C7">
        <w:tc>
          <w:tcPr>
            <w:tcW w:w="4219" w:type="dxa"/>
          </w:tcPr>
          <w:p w:rsidR="00BF56F9" w:rsidRPr="001603EA" w:rsidRDefault="00BF56F9" w:rsidP="003C5BED">
            <w:pPr>
              <w:jc w:val="both"/>
              <w:rPr>
                <w:sz w:val="28"/>
                <w:szCs w:val="28"/>
                <w:lang w:val="uk-UA"/>
              </w:rPr>
            </w:pPr>
            <w:r w:rsidRPr="001603EA">
              <w:rPr>
                <w:sz w:val="28"/>
                <w:szCs w:val="28"/>
                <w:lang w:val="uk-UA"/>
              </w:rPr>
              <w:t>Тип управлінського впливу</w:t>
            </w:r>
          </w:p>
        </w:tc>
        <w:tc>
          <w:tcPr>
            <w:tcW w:w="5352" w:type="dxa"/>
          </w:tcPr>
          <w:p w:rsidR="00BF56F9" w:rsidRPr="001603EA" w:rsidRDefault="00BF56F9" w:rsidP="003C5BED">
            <w:pPr>
              <w:jc w:val="both"/>
              <w:rPr>
                <w:sz w:val="28"/>
                <w:szCs w:val="28"/>
                <w:lang w:val="uk-UA"/>
              </w:rPr>
            </w:pPr>
            <w:r w:rsidRPr="001603EA">
              <w:rPr>
                <w:sz w:val="28"/>
                <w:szCs w:val="28"/>
                <w:lang w:val="uk-UA"/>
              </w:rPr>
              <w:t>Прямі</w:t>
            </w:r>
          </w:p>
          <w:p w:rsidR="00BF56F9" w:rsidRPr="001603EA" w:rsidRDefault="00BF56F9" w:rsidP="003C5BED">
            <w:pPr>
              <w:jc w:val="both"/>
              <w:rPr>
                <w:sz w:val="28"/>
                <w:szCs w:val="28"/>
                <w:lang w:val="uk-UA"/>
              </w:rPr>
            </w:pPr>
            <w:r w:rsidRPr="001603EA">
              <w:rPr>
                <w:sz w:val="28"/>
                <w:szCs w:val="28"/>
                <w:lang w:val="uk-UA"/>
              </w:rPr>
              <w:t>Непрямі</w:t>
            </w:r>
          </w:p>
        </w:tc>
      </w:tr>
      <w:tr w:rsidR="00BF56F9" w:rsidRPr="001603EA" w:rsidTr="002800C7">
        <w:tc>
          <w:tcPr>
            <w:tcW w:w="4219" w:type="dxa"/>
          </w:tcPr>
          <w:p w:rsidR="00BF56F9" w:rsidRPr="001603EA" w:rsidRDefault="00BF56F9" w:rsidP="003C5BED">
            <w:pPr>
              <w:jc w:val="both"/>
              <w:rPr>
                <w:sz w:val="28"/>
                <w:szCs w:val="28"/>
                <w:lang w:val="uk-UA"/>
              </w:rPr>
            </w:pPr>
            <w:r w:rsidRPr="001603EA">
              <w:rPr>
                <w:sz w:val="28"/>
                <w:szCs w:val="28"/>
                <w:lang w:val="uk-UA"/>
              </w:rPr>
              <w:t>Частота управлінського впливу</w:t>
            </w:r>
          </w:p>
        </w:tc>
        <w:tc>
          <w:tcPr>
            <w:tcW w:w="5352" w:type="dxa"/>
          </w:tcPr>
          <w:p w:rsidR="00BF56F9" w:rsidRPr="001603EA" w:rsidRDefault="00BF56F9" w:rsidP="003C5BED">
            <w:pPr>
              <w:jc w:val="both"/>
              <w:rPr>
                <w:sz w:val="28"/>
                <w:szCs w:val="28"/>
                <w:lang w:val="uk-UA"/>
              </w:rPr>
            </w:pPr>
            <w:r w:rsidRPr="001603EA">
              <w:rPr>
                <w:sz w:val="28"/>
                <w:szCs w:val="28"/>
                <w:lang w:val="uk-UA"/>
              </w:rPr>
              <w:t xml:space="preserve">Разові  </w:t>
            </w:r>
          </w:p>
          <w:p w:rsidR="00BF56F9" w:rsidRPr="001603EA" w:rsidRDefault="00BF56F9" w:rsidP="003C5BED">
            <w:pPr>
              <w:jc w:val="both"/>
              <w:rPr>
                <w:sz w:val="28"/>
                <w:szCs w:val="28"/>
                <w:lang w:val="uk-UA"/>
              </w:rPr>
            </w:pPr>
            <w:r w:rsidRPr="001603EA">
              <w:rPr>
                <w:sz w:val="28"/>
                <w:szCs w:val="28"/>
                <w:lang w:val="uk-UA"/>
              </w:rPr>
              <w:t>Періодичні</w:t>
            </w:r>
          </w:p>
        </w:tc>
      </w:tr>
      <w:tr w:rsidR="00BF56F9" w:rsidRPr="001603EA" w:rsidTr="002800C7">
        <w:tc>
          <w:tcPr>
            <w:tcW w:w="4219" w:type="dxa"/>
          </w:tcPr>
          <w:p w:rsidR="00BF56F9" w:rsidRPr="001603EA" w:rsidRDefault="00BF56F9" w:rsidP="003C5BED">
            <w:pPr>
              <w:jc w:val="both"/>
              <w:rPr>
                <w:sz w:val="28"/>
                <w:szCs w:val="28"/>
                <w:lang w:val="uk-UA"/>
              </w:rPr>
            </w:pPr>
            <w:r w:rsidRPr="001603EA">
              <w:rPr>
                <w:sz w:val="28"/>
                <w:szCs w:val="28"/>
                <w:lang w:val="uk-UA"/>
              </w:rPr>
              <w:t>Організаційна форма управ-лінського впливу</w:t>
            </w:r>
          </w:p>
        </w:tc>
        <w:tc>
          <w:tcPr>
            <w:tcW w:w="5352" w:type="dxa"/>
          </w:tcPr>
          <w:p w:rsidR="00BF56F9" w:rsidRPr="001603EA" w:rsidRDefault="00BF56F9" w:rsidP="003C5BED">
            <w:pPr>
              <w:jc w:val="both"/>
              <w:rPr>
                <w:sz w:val="28"/>
                <w:szCs w:val="28"/>
                <w:lang w:val="uk-UA"/>
              </w:rPr>
            </w:pPr>
            <w:r w:rsidRPr="001603EA">
              <w:rPr>
                <w:sz w:val="28"/>
                <w:szCs w:val="28"/>
                <w:lang w:val="uk-UA"/>
              </w:rPr>
              <w:t>Стратегічні</w:t>
            </w:r>
          </w:p>
          <w:p w:rsidR="00BF56F9" w:rsidRPr="001603EA" w:rsidRDefault="00BF56F9" w:rsidP="003C5BED">
            <w:pPr>
              <w:jc w:val="both"/>
              <w:rPr>
                <w:sz w:val="28"/>
                <w:szCs w:val="28"/>
                <w:lang w:val="uk-UA"/>
              </w:rPr>
            </w:pPr>
            <w:r w:rsidRPr="001603EA">
              <w:rPr>
                <w:sz w:val="28"/>
                <w:szCs w:val="28"/>
                <w:lang w:val="uk-UA"/>
              </w:rPr>
              <w:t>Тактичні</w:t>
            </w:r>
          </w:p>
          <w:p w:rsidR="00BF56F9" w:rsidRPr="001603EA" w:rsidRDefault="00BF56F9" w:rsidP="003C5BED">
            <w:pPr>
              <w:jc w:val="both"/>
              <w:rPr>
                <w:sz w:val="28"/>
                <w:szCs w:val="28"/>
                <w:lang w:val="uk-UA"/>
              </w:rPr>
            </w:pPr>
            <w:r w:rsidRPr="001603EA">
              <w:rPr>
                <w:sz w:val="28"/>
                <w:szCs w:val="28"/>
                <w:lang w:val="uk-UA"/>
              </w:rPr>
              <w:t>Оперативні</w:t>
            </w:r>
          </w:p>
        </w:tc>
      </w:tr>
      <w:tr w:rsidR="00BF56F9" w:rsidRPr="001603EA" w:rsidTr="002800C7">
        <w:tc>
          <w:tcPr>
            <w:tcW w:w="4219" w:type="dxa"/>
          </w:tcPr>
          <w:p w:rsidR="00BF56F9" w:rsidRPr="001603EA" w:rsidRDefault="00BF56F9" w:rsidP="003C5BED">
            <w:pPr>
              <w:jc w:val="both"/>
              <w:rPr>
                <w:sz w:val="28"/>
                <w:szCs w:val="28"/>
                <w:lang w:val="uk-UA"/>
              </w:rPr>
            </w:pPr>
            <w:r w:rsidRPr="001603EA">
              <w:rPr>
                <w:sz w:val="28"/>
                <w:szCs w:val="28"/>
                <w:lang w:val="uk-UA"/>
              </w:rPr>
              <w:t>Принцип прийняття рішень</w:t>
            </w:r>
          </w:p>
        </w:tc>
        <w:tc>
          <w:tcPr>
            <w:tcW w:w="5352" w:type="dxa"/>
          </w:tcPr>
          <w:p w:rsidR="00BF56F9" w:rsidRPr="001603EA" w:rsidRDefault="00BF56F9" w:rsidP="003C5BED">
            <w:pPr>
              <w:jc w:val="both"/>
              <w:rPr>
                <w:sz w:val="28"/>
                <w:szCs w:val="28"/>
                <w:lang w:val="uk-UA"/>
              </w:rPr>
            </w:pPr>
            <w:r w:rsidRPr="001603EA">
              <w:rPr>
                <w:sz w:val="28"/>
                <w:szCs w:val="28"/>
                <w:lang w:val="uk-UA"/>
              </w:rPr>
              <w:t xml:space="preserve">Єдиноначальні  </w:t>
            </w:r>
          </w:p>
          <w:p w:rsidR="00BF56F9" w:rsidRPr="001603EA" w:rsidRDefault="00BF56F9" w:rsidP="003C5BED">
            <w:pPr>
              <w:jc w:val="both"/>
              <w:rPr>
                <w:sz w:val="28"/>
                <w:szCs w:val="28"/>
                <w:lang w:val="uk-UA"/>
              </w:rPr>
            </w:pPr>
            <w:r w:rsidRPr="001603EA">
              <w:rPr>
                <w:sz w:val="28"/>
                <w:szCs w:val="28"/>
                <w:lang w:val="uk-UA"/>
              </w:rPr>
              <w:t xml:space="preserve">Колективні </w:t>
            </w:r>
          </w:p>
          <w:p w:rsidR="00BF56F9" w:rsidRPr="001603EA" w:rsidRDefault="00BF56F9" w:rsidP="003C5BED">
            <w:pPr>
              <w:jc w:val="both"/>
              <w:rPr>
                <w:sz w:val="28"/>
                <w:szCs w:val="28"/>
                <w:lang w:val="uk-UA"/>
              </w:rPr>
            </w:pPr>
            <w:r w:rsidRPr="001603EA">
              <w:rPr>
                <w:sz w:val="28"/>
                <w:szCs w:val="28"/>
                <w:lang w:val="uk-UA"/>
              </w:rPr>
              <w:t>Колегіальні</w:t>
            </w:r>
          </w:p>
        </w:tc>
      </w:tr>
    </w:tbl>
    <w:p w:rsidR="00BF56F9" w:rsidRPr="001603EA" w:rsidRDefault="00BF56F9" w:rsidP="007211E4">
      <w:pPr>
        <w:spacing w:line="360" w:lineRule="auto"/>
        <w:ind w:firstLine="709"/>
        <w:jc w:val="both"/>
        <w:rPr>
          <w:sz w:val="28"/>
          <w:szCs w:val="28"/>
          <w:lang w:val="uk-UA"/>
        </w:rPr>
      </w:pPr>
    </w:p>
    <w:p w:rsidR="00BF56F9" w:rsidRPr="001603EA" w:rsidRDefault="00BF56F9" w:rsidP="007211E4">
      <w:pPr>
        <w:spacing w:line="360" w:lineRule="auto"/>
        <w:ind w:firstLine="709"/>
        <w:jc w:val="both"/>
        <w:rPr>
          <w:sz w:val="28"/>
          <w:szCs w:val="28"/>
          <w:lang w:val="uk-UA"/>
        </w:rPr>
      </w:pPr>
      <w:r w:rsidRPr="001603EA">
        <w:rPr>
          <w:sz w:val="28"/>
          <w:szCs w:val="28"/>
          <w:lang w:val="uk-UA"/>
        </w:rPr>
        <w:t>Основним призначенням економічних методів є оптимізація потокових процесів в економічних системах на основі мінімізації сукупних витрат і максимізації прибу</w:t>
      </w:r>
      <w:r>
        <w:rPr>
          <w:sz w:val="28"/>
          <w:szCs w:val="28"/>
          <w:lang w:val="uk-UA"/>
        </w:rPr>
        <w:t>тку</w:t>
      </w:r>
      <w:r w:rsidRPr="001603EA">
        <w:rPr>
          <w:sz w:val="28"/>
          <w:szCs w:val="28"/>
          <w:lang w:val="uk-UA"/>
        </w:rPr>
        <w:t xml:space="preserve">. </w:t>
      </w:r>
    </w:p>
    <w:p w:rsidR="00BF56F9" w:rsidRPr="001603EA" w:rsidRDefault="00BF56F9" w:rsidP="007211E4">
      <w:pPr>
        <w:spacing w:line="360" w:lineRule="auto"/>
        <w:ind w:firstLine="709"/>
        <w:jc w:val="both"/>
        <w:rPr>
          <w:sz w:val="28"/>
          <w:szCs w:val="28"/>
          <w:lang w:val="uk-UA"/>
        </w:rPr>
      </w:pPr>
      <w:r w:rsidRPr="001603EA">
        <w:rPr>
          <w:sz w:val="28"/>
          <w:szCs w:val="28"/>
          <w:lang w:val="uk-UA"/>
        </w:rPr>
        <w:t>Основною метою цих методів є розробка і ухвалення рішень, направлених на забезпечення ефективного функціонування і розвитку підприємства.</w:t>
      </w:r>
    </w:p>
    <w:p w:rsidR="00BF56F9" w:rsidRPr="00472C0B" w:rsidRDefault="00BF56F9" w:rsidP="007211E4">
      <w:pPr>
        <w:spacing w:line="360" w:lineRule="auto"/>
        <w:ind w:firstLine="709"/>
        <w:jc w:val="both"/>
        <w:rPr>
          <w:sz w:val="28"/>
          <w:szCs w:val="28"/>
          <w:lang w:val="uk-UA"/>
        </w:rPr>
      </w:pPr>
      <w:r w:rsidRPr="001603EA">
        <w:rPr>
          <w:sz w:val="28"/>
          <w:szCs w:val="28"/>
          <w:lang w:val="uk-UA"/>
        </w:rPr>
        <w:t xml:space="preserve">Особливістю цієї групи методів є можливість кількісної і якісної оцінки результату управлінських рішень </w:t>
      </w:r>
      <w:r w:rsidRPr="00472C0B">
        <w:rPr>
          <w:sz w:val="28"/>
          <w:szCs w:val="28"/>
          <w:lang w:val="uk-UA"/>
        </w:rPr>
        <w:t>[5,</w:t>
      </w:r>
      <w:r>
        <w:rPr>
          <w:sz w:val="28"/>
          <w:szCs w:val="28"/>
          <w:lang w:val="uk-UA"/>
        </w:rPr>
        <w:t xml:space="preserve"> </w:t>
      </w:r>
      <w:r>
        <w:rPr>
          <w:sz w:val="28"/>
          <w:szCs w:val="28"/>
          <w:lang w:val="en-US"/>
        </w:rPr>
        <w:t>c</w:t>
      </w:r>
      <w:r w:rsidRPr="00472C0B">
        <w:rPr>
          <w:sz w:val="28"/>
          <w:szCs w:val="28"/>
          <w:lang w:val="uk-UA"/>
        </w:rPr>
        <w:t>.</w:t>
      </w:r>
      <w:r>
        <w:rPr>
          <w:sz w:val="28"/>
          <w:szCs w:val="28"/>
          <w:lang w:val="uk-UA"/>
        </w:rPr>
        <w:t xml:space="preserve"> </w:t>
      </w:r>
      <w:r w:rsidRPr="00472C0B">
        <w:rPr>
          <w:sz w:val="28"/>
          <w:szCs w:val="28"/>
          <w:lang w:val="uk-UA"/>
        </w:rPr>
        <w:t>86]</w:t>
      </w:r>
      <w:r>
        <w:rPr>
          <w:sz w:val="28"/>
          <w:szCs w:val="28"/>
          <w:lang w:val="uk-UA"/>
        </w:rPr>
        <w:t>.</w:t>
      </w:r>
    </w:p>
    <w:p w:rsidR="00BF56F9" w:rsidRPr="001603EA" w:rsidRDefault="00BF56F9" w:rsidP="007211E4">
      <w:pPr>
        <w:spacing w:line="360" w:lineRule="auto"/>
        <w:ind w:firstLine="709"/>
        <w:jc w:val="both"/>
        <w:rPr>
          <w:sz w:val="28"/>
          <w:szCs w:val="28"/>
          <w:lang w:val="uk-UA"/>
        </w:rPr>
      </w:pPr>
      <w:r w:rsidRPr="001603EA">
        <w:rPr>
          <w:sz w:val="28"/>
          <w:szCs w:val="28"/>
          <w:lang w:val="uk-UA"/>
        </w:rPr>
        <w:t xml:space="preserve">Економічні методи управління потоковими процесами можна об'єднати в  групи. </w:t>
      </w:r>
    </w:p>
    <w:p w:rsidR="00BF56F9" w:rsidRPr="001603EA" w:rsidRDefault="00BF56F9" w:rsidP="007211E4">
      <w:pPr>
        <w:spacing w:line="360" w:lineRule="auto"/>
        <w:ind w:firstLine="709"/>
        <w:jc w:val="both"/>
        <w:rPr>
          <w:sz w:val="28"/>
          <w:szCs w:val="28"/>
          <w:lang w:val="uk-UA"/>
        </w:rPr>
      </w:pPr>
      <w:r w:rsidRPr="001603EA">
        <w:rPr>
          <w:sz w:val="28"/>
          <w:szCs w:val="28"/>
          <w:lang w:val="uk-UA"/>
        </w:rPr>
        <w:t>1. Відповідно до існуючих загальних функцій управління: моніторинг, планування, прогнозування, аналіз і контроль.</w:t>
      </w:r>
    </w:p>
    <w:p w:rsidR="00BF56F9" w:rsidRPr="001603EA" w:rsidRDefault="00BF56F9" w:rsidP="000A5576">
      <w:pPr>
        <w:spacing w:line="360" w:lineRule="auto"/>
        <w:ind w:firstLine="709"/>
        <w:jc w:val="both"/>
        <w:rPr>
          <w:sz w:val="28"/>
          <w:szCs w:val="28"/>
          <w:lang w:val="uk-UA"/>
        </w:rPr>
      </w:pPr>
      <w:r w:rsidRPr="001603EA">
        <w:rPr>
          <w:sz w:val="28"/>
          <w:szCs w:val="28"/>
          <w:lang w:val="uk-UA"/>
        </w:rPr>
        <w:t>2. Ринкові механізми господарювання, до яких відносяться: маркетинг, конкуренція, комерційний розрахунок, ринкове ціноутворення, еквівалентність обміну, спрямованість на задоволення платоспроможного попиту на товари (послуги і трудові ресурси); кількісні оцінки, які забезпечуються економіко-статистичними методами, методами економіко-математичного моделювання, системного аналізу, кібернетикою, дослідженням операцій, функціонально</w:t>
      </w:r>
      <w:r>
        <w:rPr>
          <w:sz w:val="28"/>
          <w:szCs w:val="28"/>
          <w:lang w:val="uk-UA"/>
        </w:rPr>
        <w:t xml:space="preserve"> </w:t>
      </w:r>
      <w:r w:rsidRPr="001603EA">
        <w:rPr>
          <w:sz w:val="28"/>
          <w:szCs w:val="28"/>
          <w:lang w:val="uk-UA"/>
        </w:rPr>
        <w:t>-</w:t>
      </w:r>
      <w:r>
        <w:rPr>
          <w:sz w:val="28"/>
          <w:szCs w:val="28"/>
          <w:lang w:val="uk-UA"/>
        </w:rPr>
        <w:t xml:space="preserve"> </w:t>
      </w:r>
      <w:r w:rsidRPr="001603EA">
        <w:rPr>
          <w:sz w:val="28"/>
          <w:szCs w:val="28"/>
          <w:lang w:val="uk-UA"/>
        </w:rPr>
        <w:t>вартісним аналізом, методами оцінки рівня обслуговування, контролю і управління запасами (АВС - аналіз, XYZ – аналіз), управління ризиками, оптимізації діяльності (диференціальні числення; аналіз повних витрат на організацію руху товару і приросту таких витрат; лінійне програмування; метод рішення транспортн</w:t>
      </w:r>
      <w:r>
        <w:rPr>
          <w:sz w:val="28"/>
          <w:szCs w:val="28"/>
          <w:lang w:val="uk-UA"/>
        </w:rPr>
        <w:t>их</w:t>
      </w:r>
      <w:r w:rsidRPr="001603EA">
        <w:rPr>
          <w:sz w:val="28"/>
          <w:szCs w:val="28"/>
          <w:lang w:val="uk-UA"/>
        </w:rPr>
        <w:t xml:space="preserve"> завдань </w:t>
      </w:r>
      <w:r>
        <w:rPr>
          <w:sz w:val="28"/>
          <w:szCs w:val="28"/>
          <w:lang w:val="uk-UA"/>
        </w:rPr>
        <w:t>тощо</w:t>
      </w:r>
      <w:r w:rsidRPr="001603EA">
        <w:rPr>
          <w:sz w:val="28"/>
          <w:szCs w:val="28"/>
          <w:lang w:val="uk-UA"/>
        </w:rPr>
        <w:t xml:space="preserve">). </w:t>
      </w:r>
    </w:p>
    <w:p w:rsidR="00BF56F9" w:rsidRPr="001603EA" w:rsidRDefault="00BF56F9" w:rsidP="000A5576">
      <w:pPr>
        <w:spacing w:line="360" w:lineRule="auto"/>
        <w:ind w:firstLine="709"/>
        <w:jc w:val="both"/>
        <w:rPr>
          <w:sz w:val="28"/>
          <w:szCs w:val="28"/>
          <w:lang w:val="uk-UA"/>
        </w:rPr>
      </w:pPr>
      <w:r w:rsidRPr="001603EA">
        <w:rPr>
          <w:sz w:val="28"/>
          <w:szCs w:val="28"/>
          <w:lang w:val="uk-UA"/>
        </w:rPr>
        <w:t xml:space="preserve">3. Методи якісної оцінки: методи на основі думки жюрі і оцінки експертів, моделі </w:t>
      </w:r>
      <w:r>
        <w:rPr>
          <w:sz w:val="28"/>
          <w:szCs w:val="28"/>
          <w:lang w:val="uk-UA"/>
        </w:rPr>
        <w:t>очікування</w:t>
      </w:r>
      <w:r w:rsidRPr="001603EA">
        <w:rPr>
          <w:sz w:val="28"/>
          <w:szCs w:val="28"/>
          <w:lang w:val="uk-UA"/>
        </w:rPr>
        <w:t xml:space="preserve"> споживачів.</w:t>
      </w:r>
    </w:p>
    <w:p w:rsidR="00BF56F9" w:rsidRPr="001603EA" w:rsidRDefault="00BF56F9" w:rsidP="007211E4">
      <w:pPr>
        <w:spacing w:line="360" w:lineRule="auto"/>
        <w:ind w:firstLine="709"/>
        <w:jc w:val="both"/>
        <w:rPr>
          <w:sz w:val="28"/>
          <w:szCs w:val="28"/>
          <w:lang w:val="uk-UA"/>
        </w:rPr>
      </w:pPr>
      <w:r w:rsidRPr="001603EA">
        <w:rPr>
          <w:sz w:val="28"/>
          <w:szCs w:val="28"/>
          <w:lang w:val="uk-UA"/>
        </w:rPr>
        <w:t xml:space="preserve">4. Неформальні підходи - передбачають використання таких способів інформування, як: вербальний (здобуття і передача інформації шляхом переговорів, за допомогою радіо, телебачення, Інтернет або прямого спілкування з людьми); письмовий (через газети, журнали, звіти </w:t>
      </w:r>
      <w:r>
        <w:rPr>
          <w:sz w:val="28"/>
          <w:szCs w:val="28"/>
          <w:lang w:val="uk-UA"/>
        </w:rPr>
        <w:t>та</w:t>
      </w:r>
      <w:r w:rsidRPr="001603EA">
        <w:rPr>
          <w:sz w:val="28"/>
          <w:szCs w:val="28"/>
          <w:lang w:val="uk-UA"/>
        </w:rPr>
        <w:t xml:space="preserve"> ін.), здобуття інформації за допомогою економічної розвідки</w:t>
      </w:r>
      <w:r>
        <w:rPr>
          <w:sz w:val="28"/>
          <w:szCs w:val="28"/>
          <w:lang w:val="uk-UA"/>
        </w:rPr>
        <w:t xml:space="preserve"> </w:t>
      </w:r>
      <w:r w:rsidRPr="004560D5">
        <w:rPr>
          <w:sz w:val="28"/>
          <w:szCs w:val="28"/>
          <w:lang w:val="uk-UA"/>
        </w:rPr>
        <w:t>[6,</w:t>
      </w:r>
      <w:r>
        <w:rPr>
          <w:sz w:val="28"/>
          <w:szCs w:val="28"/>
          <w:lang w:val="uk-UA"/>
        </w:rPr>
        <w:t xml:space="preserve"> </w:t>
      </w:r>
      <w:r>
        <w:rPr>
          <w:sz w:val="28"/>
          <w:szCs w:val="28"/>
          <w:lang w:val="en-US"/>
        </w:rPr>
        <w:t>c</w:t>
      </w:r>
      <w:r w:rsidRPr="004560D5">
        <w:rPr>
          <w:sz w:val="28"/>
          <w:szCs w:val="28"/>
          <w:lang w:val="uk-UA"/>
        </w:rPr>
        <w:t>.</w:t>
      </w:r>
      <w:r>
        <w:rPr>
          <w:sz w:val="28"/>
          <w:szCs w:val="28"/>
          <w:lang w:val="uk-UA"/>
        </w:rPr>
        <w:t xml:space="preserve"> </w:t>
      </w:r>
      <w:r w:rsidRPr="004560D5">
        <w:rPr>
          <w:sz w:val="28"/>
          <w:szCs w:val="28"/>
          <w:lang w:val="uk-UA"/>
        </w:rPr>
        <w:t>67,</w:t>
      </w:r>
      <w:r>
        <w:rPr>
          <w:sz w:val="28"/>
          <w:szCs w:val="28"/>
          <w:lang w:val="uk-UA"/>
        </w:rPr>
        <w:t xml:space="preserve"> </w:t>
      </w:r>
      <w:r w:rsidRPr="004560D5">
        <w:rPr>
          <w:sz w:val="28"/>
          <w:szCs w:val="28"/>
          <w:lang w:val="uk-UA"/>
        </w:rPr>
        <w:t>75]</w:t>
      </w:r>
      <w:r w:rsidRPr="001603EA">
        <w:rPr>
          <w:sz w:val="28"/>
          <w:szCs w:val="28"/>
          <w:lang w:val="uk-UA"/>
        </w:rPr>
        <w:t xml:space="preserve">.  </w:t>
      </w:r>
    </w:p>
    <w:p w:rsidR="00BF56F9" w:rsidRPr="001603EA" w:rsidRDefault="00BF56F9" w:rsidP="000A5576">
      <w:pPr>
        <w:spacing w:line="360" w:lineRule="auto"/>
        <w:ind w:firstLine="709"/>
        <w:jc w:val="both"/>
        <w:rPr>
          <w:sz w:val="28"/>
          <w:szCs w:val="28"/>
          <w:lang w:val="uk-UA"/>
        </w:rPr>
      </w:pPr>
      <w:r w:rsidRPr="001603EA">
        <w:rPr>
          <w:sz w:val="28"/>
          <w:szCs w:val="28"/>
          <w:lang w:val="uk-UA"/>
        </w:rPr>
        <w:t>Нормативно-правові методи, які використовуються в управлінні підприємствами, ґрунтуються на законодавчих актах, регулюючих права і обов'яз</w:t>
      </w:r>
      <w:r>
        <w:rPr>
          <w:sz w:val="28"/>
          <w:szCs w:val="28"/>
          <w:lang w:val="uk-UA"/>
        </w:rPr>
        <w:t>ки</w:t>
      </w:r>
      <w:r w:rsidRPr="001603EA">
        <w:rPr>
          <w:sz w:val="28"/>
          <w:szCs w:val="28"/>
          <w:lang w:val="uk-UA"/>
        </w:rPr>
        <w:t xml:space="preserve"> суб'єкта і об'єкт</w:t>
      </w:r>
      <w:r>
        <w:rPr>
          <w:sz w:val="28"/>
          <w:szCs w:val="28"/>
          <w:lang w:val="uk-UA"/>
        </w:rPr>
        <w:t>а</w:t>
      </w:r>
      <w:r w:rsidRPr="001603EA">
        <w:rPr>
          <w:sz w:val="28"/>
          <w:szCs w:val="28"/>
          <w:lang w:val="uk-UA"/>
        </w:rPr>
        <w:t xml:space="preserve"> управління, </w:t>
      </w:r>
      <w:r>
        <w:rPr>
          <w:sz w:val="28"/>
          <w:szCs w:val="28"/>
          <w:lang w:val="uk-UA"/>
        </w:rPr>
        <w:t>а також</w:t>
      </w:r>
      <w:r w:rsidRPr="001603EA">
        <w:rPr>
          <w:sz w:val="28"/>
          <w:szCs w:val="28"/>
          <w:lang w:val="uk-UA"/>
        </w:rPr>
        <w:t xml:space="preserve"> на нормативних документах. </w:t>
      </w:r>
    </w:p>
    <w:p w:rsidR="00BF56F9" w:rsidRPr="001603EA" w:rsidRDefault="00BF56F9" w:rsidP="000A5576">
      <w:pPr>
        <w:spacing w:line="360" w:lineRule="auto"/>
        <w:ind w:firstLine="709"/>
        <w:jc w:val="both"/>
        <w:rPr>
          <w:sz w:val="28"/>
          <w:szCs w:val="28"/>
          <w:lang w:val="uk-UA"/>
        </w:rPr>
      </w:pPr>
      <w:r w:rsidRPr="001603EA">
        <w:rPr>
          <w:sz w:val="28"/>
          <w:szCs w:val="28"/>
          <w:lang w:val="uk-UA"/>
        </w:rPr>
        <w:t xml:space="preserve"> Основною метою цих методів є введення процесу управління потоковими процесами в рамки правового поля України, створення правової бази формування і трансформації економічних потоків.</w:t>
      </w:r>
    </w:p>
    <w:p w:rsidR="00BF56F9" w:rsidRPr="001603EA" w:rsidRDefault="00BF56F9" w:rsidP="000A5576">
      <w:pPr>
        <w:spacing w:line="360" w:lineRule="auto"/>
        <w:ind w:firstLine="709"/>
        <w:jc w:val="both"/>
        <w:rPr>
          <w:sz w:val="28"/>
          <w:szCs w:val="28"/>
          <w:lang w:val="uk-UA"/>
        </w:rPr>
      </w:pPr>
      <w:r w:rsidRPr="001603EA">
        <w:rPr>
          <w:sz w:val="28"/>
          <w:szCs w:val="28"/>
          <w:lang w:val="uk-UA"/>
        </w:rPr>
        <w:t>До основних нормативно-правових методів управління потоковими процесам</w:t>
      </w:r>
      <w:r>
        <w:rPr>
          <w:sz w:val="28"/>
          <w:szCs w:val="28"/>
          <w:lang w:val="uk-UA"/>
        </w:rPr>
        <w:t>и відносяться: індикативне план</w:t>
      </w:r>
      <w:r w:rsidRPr="001603EA">
        <w:rPr>
          <w:sz w:val="28"/>
          <w:szCs w:val="28"/>
          <w:lang w:val="uk-UA"/>
        </w:rPr>
        <w:t>ування розвитку економіки країни, окремих областей і регіонів; державне бюджетування; соціально-економічна політи</w:t>
      </w:r>
      <w:r>
        <w:rPr>
          <w:sz w:val="28"/>
          <w:szCs w:val="28"/>
          <w:lang w:val="uk-UA"/>
        </w:rPr>
        <w:t>чна</w:t>
      </w:r>
      <w:r w:rsidRPr="001603EA">
        <w:rPr>
          <w:sz w:val="28"/>
          <w:szCs w:val="28"/>
          <w:lang w:val="uk-UA"/>
        </w:rPr>
        <w:t xml:space="preserve"> держави; регулювання потокових процесів через систему державних замовлень на виробництво стратегічної сировини і готової продукції;</w:t>
      </w:r>
      <w:r>
        <w:rPr>
          <w:sz w:val="28"/>
          <w:szCs w:val="28"/>
          <w:lang w:val="uk-UA"/>
        </w:rPr>
        <w:t xml:space="preserve"> </w:t>
      </w:r>
      <w:r w:rsidRPr="001603EA">
        <w:rPr>
          <w:sz w:val="28"/>
          <w:szCs w:val="28"/>
          <w:lang w:val="uk-UA"/>
        </w:rPr>
        <w:t>контроль ефективніст</w:t>
      </w:r>
      <w:r>
        <w:rPr>
          <w:sz w:val="28"/>
          <w:szCs w:val="28"/>
          <w:lang w:val="uk-UA"/>
        </w:rPr>
        <w:t>і</w:t>
      </w:r>
      <w:r w:rsidRPr="001603EA">
        <w:rPr>
          <w:sz w:val="28"/>
          <w:szCs w:val="28"/>
          <w:lang w:val="uk-UA"/>
        </w:rPr>
        <w:t xml:space="preserve"> приватизації об'єктів державної власності; державна фінансова, кредитова, податкова і митна політик</w:t>
      </w:r>
      <w:r>
        <w:rPr>
          <w:sz w:val="28"/>
          <w:szCs w:val="28"/>
          <w:lang w:val="uk-UA"/>
        </w:rPr>
        <w:t>и</w:t>
      </w:r>
      <w:r w:rsidRPr="001603EA">
        <w:rPr>
          <w:sz w:val="28"/>
          <w:szCs w:val="28"/>
          <w:lang w:val="uk-UA"/>
        </w:rPr>
        <w:t>, а також контроль за її реалізацією на рівні економічної системи; сертифікація діяльності економічних систем, стандартизація товарів, робіт і послуг; правове регулювання мінімального рівня заробітної плати, обов'язкової для всіх суб'єктів господарювання з найнятими робітниками; державне стимулювання виробництва через надання субсидій, субвенцій, квот, пільгових кредитів і ін. пільг; державна підтримка інноваційної  діяльності і реалізації продукції на зовнішньому ринку</w:t>
      </w:r>
      <w:r>
        <w:rPr>
          <w:sz w:val="28"/>
          <w:szCs w:val="28"/>
          <w:lang w:val="uk-UA"/>
        </w:rPr>
        <w:t xml:space="preserve"> </w:t>
      </w:r>
      <w:r w:rsidRPr="004560D5">
        <w:rPr>
          <w:sz w:val="28"/>
          <w:szCs w:val="28"/>
          <w:lang w:val="uk-UA"/>
        </w:rPr>
        <w:t>[7,</w:t>
      </w:r>
      <w:r>
        <w:rPr>
          <w:sz w:val="28"/>
          <w:szCs w:val="28"/>
          <w:lang w:val="uk-UA"/>
        </w:rPr>
        <w:t xml:space="preserve"> </w:t>
      </w:r>
      <w:r>
        <w:rPr>
          <w:sz w:val="28"/>
          <w:szCs w:val="28"/>
          <w:lang w:val="en-US"/>
        </w:rPr>
        <w:t>c</w:t>
      </w:r>
      <w:r w:rsidRPr="004560D5">
        <w:rPr>
          <w:sz w:val="28"/>
          <w:szCs w:val="28"/>
          <w:lang w:val="uk-UA"/>
        </w:rPr>
        <w:t>.</w:t>
      </w:r>
      <w:r>
        <w:rPr>
          <w:sz w:val="28"/>
          <w:szCs w:val="28"/>
          <w:lang w:val="uk-UA"/>
        </w:rPr>
        <w:t xml:space="preserve"> </w:t>
      </w:r>
      <w:r w:rsidRPr="004560D5">
        <w:rPr>
          <w:sz w:val="28"/>
          <w:szCs w:val="28"/>
          <w:lang w:val="uk-UA"/>
        </w:rPr>
        <w:t>354]</w:t>
      </w:r>
      <w:r w:rsidRPr="001603EA">
        <w:rPr>
          <w:sz w:val="28"/>
          <w:szCs w:val="28"/>
          <w:lang w:val="uk-UA"/>
        </w:rPr>
        <w:t xml:space="preserve">. </w:t>
      </w:r>
    </w:p>
    <w:p w:rsidR="00BF56F9" w:rsidRDefault="00BF56F9" w:rsidP="006F10DC">
      <w:pPr>
        <w:spacing w:line="360" w:lineRule="auto"/>
        <w:ind w:firstLine="709"/>
        <w:jc w:val="both"/>
        <w:rPr>
          <w:sz w:val="28"/>
          <w:szCs w:val="28"/>
          <w:lang w:val="uk-UA"/>
        </w:rPr>
      </w:pPr>
      <w:r w:rsidRPr="001603EA">
        <w:rPr>
          <w:sz w:val="28"/>
          <w:szCs w:val="28"/>
          <w:lang w:val="uk-UA"/>
        </w:rPr>
        <w:t xml:space="preserve">Організаційно-розпорядливі методи управління потоковими процесами покликані забезпечити ефективне функціонування економічної системи на основі наукової організації праці.  </w:t>
      </w:r>
    </w:p>
    <w:p w:rsidR="00BF56F9" w:rsidRPr="001603EA" w:rsidRDefault="00BF56F9" w:rsidP="006F10DC">
      <w:pPr>
        <w:spacing w:line="360" w:lineRule="auto"/>
        <w:ind w:firstLine="709"/>
        <w:jc w:val="both"/>
        <w:rPr>
          <w:sz w:val="28"/>
          <w:szCs w:val="28"/>
          <w:lang w:val="uk-UA"/>
        </w:rPr>
      </w:pPr>
      <w:r w:rsidRPr="001603EA">
        <w:rPr>
          <w:sz w:val="28"/>
          <w:szCs w:val="28"/>
          <w:lang w:val="uk-UA"/>
        </w:rPr>
        <w:t xml:space="preserve">Мета цих методів - аналіз і оптимізація управлінських рішень </w:t>
      </w:r>
      <w:r>
        <w:rPr>
          <w:sz w:val="28"/>
          <w:szCs w:val="28"/>
          <w:lang w:val="uk-UA"/>
        </w:rPr>
        <w:t>в</w:t>
      </w:r>
      <w:r w:rsidRPr="001603EA">
        <w:rPr>
          <w:sz w:val="28"/>
          <w:szCs w:val="28"/>
          <w:lang w:val="uk-UA"/>
        </w:rPr>
        <w:t xml:space="preserve"> питанн</w:t>
      </w:r>
      <w:r>
        <w:rPr>
          <w:sz w:val="28"/>
          <w:szCs w:val="28"/>
          <w:lang w:val="uk-UA"/>
        </w:rPr>
        <w:t>і</w:t>
      </w:r>
      <w:r w:rsidRPr="001603EA">
        <w:rPr>
          <w:sz w:val="28"/>
          <w:szCs w:val="28"/>
          <w:lang w:val="uk-UA"/>
        </w:rPr>
        <w:t xml:space="preserve"> формування, функціонування і трансформації економічних потоків. Кінцева мета - економія ресурсів, відносне скорочення витрат </w:t>
      </w:r>
      <w:r>
        <w:rPr>
          <w:sz w:val="28"/>
          <w:szCs w:val="28"/>
          <w:lang w:val="uk-UA"/>
        </w:rPr>
        <w:t>та</w:t>
      </w:r>
      <w:r w:rsidRPr="001603EA">
        <w:rPr>
          <w:sz w:val="28"/>
          <w:szCs w:val="28"/>
          <w:lang w:val="uk-UA"/>
        </w:rPr>
        <w:t xml:space="preserve"> підвищення прибутку підприємства, а також завоювання конкурентних переваг.</w:t>
      </w:r>
    </w:p>
    <w:p w:rsidR="00BF56F9" w:rsidRPr="001603EA" w:rsidRDefault="00BF56F9" w:rsidP="006F10DC">
      <w:pPr>
        <w:spacing w:line="360" w:lineRule="auto"/>
        <w:ind w:firstLine="709"/>
        <w:jc w:val="both"/>
        <w:rPr>
          <w:sz w:val="28"/>
          <w:szCs w:val="28"/>
          <w:lang w:val="uk-UA"/>
        </w:rPr>
      </w:pPr>
      <w:r w:rsidRPr="001603EA">
        <w:rPr>
          <w:sz w:val="28"/>
          <w:szCs w:val="28"/>
          <w:lang w:val="uk-UA"/>
        </w:rPr>
        <w:t xml:space="preserve">До організаційно-розпорядливих методів відносять: нормування; планування процесів управління економічними потоками; інструктаж; контроль виконання вказівок і розпоряджень.  </w:t>
      </w:r>
    </w:p>
    <w:p w:rsidR="00BF56F9" w:rsidRDefault="00BF56F9" w:rsidP="006F10DC">
      <w:pPr>
        <w:spacing w:line="360" w:lineRule="auto"/>
        <w:ind w:firstLine="709"/>
        <w:jc w:val="both"/>
        <w:rPr>
          <w:sz w:val="28"/>
          <w:szCs w:val="28"/>
          <w:lang w:val="uk-UA"/>
        </w:rPr>
      </w:pPr>
      <w:r w:rsidRPr="001603EA">
        <w:rPr>
          <w:sz w:val="28"/>
          <w:szCs w:val="28"/>
          <w:lang w:val="uk-UA"/>
        </w:rPr>
        <w:t xml:space="preserve">Мета соціально-психологічних методів - ефективне формування </w:t>
      </w:r>
      <w:r>
        <w:rPr>
          <w:sz w:val="28"/>
          <w:szCs w:val="28"/>
          <w:lang w:val="uk-UA"/>
        </w:rPr>
        <w:t>та</w:t>
      </w:r>
      <w:r w:rsidRPr="001603EA">
        <w:rPr>
          <w:sz w:val="28"/>
          <w:szCs w:val="28"/>
          <w:lang w:val="uk-UA"/>
        </w:rPr>
        <w:t xml:space="preserve"> сприяння розвитку трудового колективу і конкретних виконавців операцій на підприємстві.</w:t>
      </w:r>
      <w:r>
        <w:rPr>
          <w:sz w:val="28"/>
          <w:szCs w:val="28"/>
          <w:lang w:val="uk-UA"/>
        </w:rPr>
        <w:t xml:space="preserve"> </w:t>
      </w:r>
      <w:r w:rsidRPr="001603EA">
        <w:rPr>
          <w:sz w:val="28"/>
          <w:szCs w:val="28"/>
          <w:lang w:val="uk-UA"/>
        </w:rPr>
        <w:t xml:space="preserve">Ці методи призначені для впливу на психологію, мораль, совість людей і тим самим переконують їх діяти відповідно до ефективних управлінських рішень.  </w:t>
      </w:r>
    </w:p>
    <w:p w:rsidR="00BF56F9" w:rsidRDefault="00BF56F9" w:rsidP="006F10DC">
      <w:pPr>
        <w:spacing w:line="360" w:lineRule="auto"/>
        <w:ind w:firstLine="709"/>
        <w:jc w:val="both"/>
        <w:rPr>
          <w:sz w:val="28"/>
          <w:szCs w:val="28"/>
          <w:lang w:val="uk-UA"/>
        </w:rPr>
      </w:pPr>
      <w:r w:rsidRPr="001603EA">
        <w:rPr>
          <w:sz w:val="28"/>
          <w:szCs w:val="28"/>
          <w:lang w:val="uk-UA"/>
        </w:rPr>
        <w:t>Крім того, методи управління потоковими процесами залежно від частоти управлінського впливу можна розділити на разов</w:t>
      </w:r>
      <w:r>
        <w:rPr>
          <w:sz w:val="28"/>
          <w:szCs w:val="28"/>
          <w:lang w:val="uk-UA"/>
        </w:rPr>
        <w:t>і та</w:t>
      </w:r>
      <w:r w:rsidRPr="001603EA">
        <w:rPr>
          <w:sz w:val="28"/>
          <w:szCs w:val="28"/>
          <w:lang w:val="uk-UA"/>
        </w:rPr>
        <w:t xml:space="preserve"> періодичн</w:t>
      </w:r>
      <w:r>
        <w:rPr>
          <w:sz w:val="28"/>
          <w:szCs w:val="28"/>
          <w:lang w:val="uk-UA"/>
        </w:rPr>
        <w:t>і</w:t>
      </w:r>
      <w:r w:rsidRPr="001603EA">
        <w:rPr>
          <w:sz w:val="28"/>
          <w:szCs w:val="28"/>
          <w:lang w:val="uk-UA"/>
        </w:rPr>
        <w:t>.</w:t>
      </w:r>
      <w:r>
        <w:rPr>
          <w:sz w:val="28"/>
          <w:szCs w:val="28"/>
          <w:lang w:val="uk-UA"/>
        </w:rPr>
        <w:t xml:space="preserve"> </w:t>
      </w:r>
      <w:r w:rsidRPr="001603EA">
        <w:rPr>
          <w:sz w:val="28"/>
          <w:szCs w:val="28"/>
          <w:lang w:val="uk-UA"/>
        </w:rPr>
        <w:t>Залежно від організаційних форм, методи управління потоковими процесами можна розділити на: стратегічні; тактичні; оперативн</w:t>
      </w:r>
      <w:r>
        <w:rPr>
          <w:sz w:val="28"/>
          <w:szCs w:val="28"/>
          <w:lang w:val="uk-UA"/>
        </w:rPr>
        <w:t>і</w:t>
      </w:r>
      <w:r w:rsidRPr="001603EA">
        <w:rPr>
          <w:sz w:val="28"/>
          <w:szCs w:val="28"/>
          <w:lang w:val="uk-UA"/>
        </w:rPr>
        <w:t>.</w:t>
      </w:r>
      <w:r>
        <w:rPr>
          <w:sz w:val="28"/>
          <w:szCs w:val="28"/>
          <w:lang w:val="uk-UA"/>
        </w:rPr>
        <w:t xml:space="preserve"> </w:t>
      </w:r>
    </w:p>
    <w:p w:rsidR="00BF56F9" w:rsidRPr="001603EA" w:rsidRDefault="00BF56F9" w:rsidP="006F10DC">
      <w:pPr>
        <w:spacing w:line="360" w:lineRule="auto"/>
        <w:ind w:firstLine="709"/>
        <w:jc w:val="both"/>
        <w:rPr>
          <w:sz w:val="28"/>
          <w:szCs w:val="28"/>
          <w:lang w:val="uk-UA"/>
        </w:rPr>
      </w:pPr>
      <w:r w:rsidRPr="001603EA">
        <w:rPr>
          <w:sz w:val="28"/>
          <w:szCs w:val="28"/>
          <w:lang w:val="uk-UA"/>
        </w:rPr>
        <w:t>Залежно від способів впливу всі методи управління потоковими процесами можна розділити на: методи прямого впливу; методи непрямого впливу</w:t>
      </w:r>
      <w:r>
        <w:rPr>
          <w:sz w:val="28"/>
          <w:szCs w:val="28"/>
          <w:lang w:val="uk-UA"/>
        </w:rPr>
        <w:t xml:space="preserve"> </w:t>
      </w:r>
      <w:r w:rsidRPr="00472C0B">
        <w:rPr>
          <w:sz w:val="28"/>
          <w:szCs w:val="28"/>
        </w:rPr>
        <w:t>[8,</w:t>
      </w:r>
      <w:r>
        <w:rPr>
          <w:sz w:val="28"/>
          <w:szCs w:val="28"/>
          <w:lang w:val="uk-UA"/>
        </w:rPr>
        <w:t xml:space="preserve"> </w:t>
      </w:r>
      <w:r>
        <w:rPr>
          <w:sz w:val="28"/>
          <w:szCs w:val="28"/>
          <w:lang w:val="en-US"/>
        </w:rPr>
        <w:t>c</w:t>
      </w:r>
      <w:r w:rsidRPr="00472C0B">
        <w:rPr>
          <w:sz w:val="28"/>
          <w:szCs w:val="28"/>
        </w:rPr>
        <w:t>.</w:t>
      </w:r>
      <w:r>
        <w:rPr>
          <w:sz w:val="28"/>
          <w:szCs w:val="28"/>
          <w:lang w:val="uk-UA"/>
        </w:rPr>
        <w:t xml:space="preserve"> </w:t>
      </w:r>
      <w:r w:rsidRPr="00472C0B">
        <w:rPr>
          <w:sz w:val="28"/>
          <w:szCs w:val="28"/>
        </w:rPr>
        <w:t>35]</w:t>
      </w:r>
      <w:r w:rsidRPr="001603EA">
        <w:rPr>
          <w:sz w:val="28"/>
          <w:szCs w:val="28"/>
          <w:lang w:val="uk-UA"/>
        </w:rPr>
        <w:t>.</w:t>
      </w:r>
    </w:p>
    <w:p w:rsidR="00BF56F9" w:rsidRDefault="00BF56F9" w:rsidP="006F10DC">
      <w:pPr>
        <w:spacing w:line="360" w:lineRule="auto"/>
        <w:ind w:firstLine="709"/>
        <w:jc w:val="both"/>
        <w:rPr>
          <w:color w:val="000000"/>
          <w:sz w:val="28"/>
          <w:szCs w:val="28"/>
          <w:lang w:val="uk-UA"/>
        </w:rPr>
      </w:pPr>
      <w:r w:rsidRPr="002D3903">
        <w:rPr>
          <w:color w:val="000000"/>
          <w:sz w:val="28"/>
          <w:szCs w:val="28"/>
          <w:lang w:val="uk-UA"/>
        </w:rPr>
        <w:t xml:space="preserve">У залежності від прінципів вироблення </w:t>
      </w:r>
      <w:r>
        <w:rPr>
          <w:color w:val="000000"/>
          <w:sz w:val="28"/>
          <w:szCs w:val="28"/>
          <w:lang w:val="uk-UA"/>
        </w:rPr>
        <w:t>та</w:t>
      </w:r>
      <w:r w:rsidRPr="002D3903">
        <w:rPr>
          <w:color w:val="000000"/>
          <w:sz w:val="28"/>
          <w:szCs w:val="28"/>
          <w:lang w:val="uk-UA"/>
        </w:rPr>
        <w:t xml:space="preserve"> ухвалення рішень, методи управління потоковими процесами можна розділити на три види: метод, заснований на принципі єдиноначальності; метод колективних рішень; колегіальний метод.</w:t>
      </w:r>
      <w:r>
        <w:rPr>
          <w:color w:val="000000"/>
          <w:sz w:val="28"/>
          <w:szCs w:val="28"/>
          <w:lang w:val="uk-UA"/>
        </w:rPr>
        <w:t xml:space="preserve"> </w:t>
      </w:r>
    </w:p>
    <w:p w:rsidR="00BF56F9" w:rsidRDefault="00BF56F9" w:rsidP="006F10DC">
      <w:pPr>
        <w:spacing w:line="360" w:lineRule="auto"/>
        <w:ind w:firstLine="709"/>
        <w:jc w:val="both"/>
        <w:rPr>
          <w:sz w:val="28"/>
          <w:szCs w:val="28"/>
          <w:lang w:val="uk-UA"/>
        </w:rPr>
      </w:pPr>
      <w:r w:rsidRPr="001603EA">
        <w:rPr>
          <w:sz w:val="28"/>
          <w:szCs w:val="28"/>
          <w:lang w:val="uk-UA"/>
        </w:rPr>
        <w:t>Слід звернути увагу, що досягти бажаного результату в управлінні потоковими процесами, використовуючи лише окремі методи, неможливо. Тому доцільно використовувати взаємоузгоджену сукупність, в якій, з метою посилення впливу, один метод доповнюється іншими. При цьому варіанти об'єднання можуть змінюватися в кожній конкретній ситуації</w:t>
      </w:r>
      <w:r>
        <w:rPr>
          <w:sz w:val="28"/>
          <w:szCs w:val="28"/>
          <w:lang w:val="uk-UA"/>
        </w:rPr>
        <w:t xml:space="preserve"> </w:t>
      </w:r>
      <w:r w:rsidRPr="00472C0B">
        <w:rPr>
          <w:sz w:val="28"/>
          <w:szCs w:val="28"/>
        </w:rPr>
        <w:t>[9,</w:t>
      </w:r>
      <w:r>
        <w:rPr>
          <w:sz w:val="28"/>
          <w:szCs w:val="28"/>
          <w:lang w:val="uk-UA"/>
        </w:rPr>
        <w:t xml:space="preserve"> </w:t>
      </w:r>
      <w:r>
        <w:rPr>
          <w:sz w:val="28"/>
          <w:szCs w:val="28"/>
          <w:lang w:val="en-US"/>
        </w:rPr>
        <w:t>c</w:t>
      </w:r>
      <w:r w:rsidRPr="00472C0B">
        <w:rPr>
          <w:sz w:val="28"/>
          <w:szCs w:val="28"/>
        </w:rPr>
        <w:t>.</w:t>
      </w:r>
      <w:r>
        <w:rPr>
          <w:sz w:val="28"/>
          <w:szCs w:val="28"/>
          <w:lang w:val="uk-UA"/>
        </w:rPr>
        <w:t xml:space="preserve"> </w:t>
      </w:r>
      <w:r w:rsidRPr="00472C0B">
        <w:rPr>
          <w:sz w:val="28"/>
          <w:szCs w:val="28"/>
        </w:rPr>
        <w:t>62]</w:t>
      </w:r>
      <w:r w:rsidRPr="001603EA">
        <w:rPr>
          <w:sz w:val="28"/>
          <w:szCs w:val="28"/>
          <w:lang w:val="uk-UA"/>
        </w:rPr>
        <w:t>.</w:t>
      </w:r>
    </w:p>
    <w:p w:rsidR="00BF56F9" w:rsidRDefault="00BF56F9" w:rsidP="00343DDA">
      <w:pPr>
        <w:pStyle w:val="a6"/>
        <w:spacing w:before="0" w:beforeAutospacing="0" w:after="0" w:afterAutospacing="0" w:line="360" w:lineRule="auto"/>
        <w:ind w:firstLine="709"/>
        <w:jc w:val="both"/>
        <w:rPr>
          <w:sz w:val="28"/>
          <w:szCs w:val="28"/>
          <w:lang w:val="uk-UA"/>
        </w:rPr>
      </w:pPr>
      <w:r w:rsidRPr="001603EA">
        <w:rPr>
          <w:sz w:val="28"/>
          <w:szCs w:val="28"/>
          <w:lang w:val="uk-UA"/>
        </w:rPr>
        <w:t xml:space="preserve">Визначивши суть поняття потокових процесів, виявимо існуючі можливості їх оптимізації. Формальна постановка завдання може бути у ряді випадків неправомірною, зокрема, в ситуаціях, коли в ній спотворюється економічна природа явищ.  </w:t>
      </w:r>
    </w:p>
    <w:p w:rsidR="00BF56F9" w:rsidRDefault="00BF56F9" w:rsidP="00343DDA">
      <w:pPr>
        <w:pStyle w:val="a6"/>
        <w:spacing w:before="0" w:beforeAutospacing="0" w:after="0" w:afterAutospacing="0" w:line="360" w:lineRule="auto"/>
        <w:ind w:firstLine="709"/>
        <w:jc w:val="both"/>
        <w:rPr>
          <w:sz w:val="28"/>
          <w:szCs w:val="28"/>
          <w:lang w:val="uk-UA"/>
        </w:rPr>
      </w:pPr>
      <w:r w:rsidRPr="001603EA">
        <w:rPr>
          <w:sz w:val="28"/>
          <w:szCs w:val="28"/>
          <w:lang w:val="uk-UA"/>
        </w:rPr>
        <w:t xml:space="preserve">Оптимізацію матеріального потоку необхідно здійснювати не лише через параметри самого матеріального потоку (це приводить до використання дуже обмеженого інструментарію і досягнення одного з локальних екстремумів), але і з використанням параметрів всіх потоків і потокових процесів, функціонально пов'язаних з матеріальним потоком. </w:t>
      </w:r>
    </w:p>
    <w:p w:rsidR="00BF56F9" w:rsidRPr="001603EA" w:rsidRDefault="00BF56F9" w:rsidP="00343DDA">
      <w:pPr>
        <w:pStyle w:val="a6"/>
        <w:spacing w:before="0" w:beforeAutospacing="0" w:after="0" w:afterAutospacing="0" w:line="360" w:lineRule="auto"/>
        <w:ind w:firstLine="709"/>
        <w:jc w:val="both"/>
        <w:rPr>
          <w:sz w:val="28"/>
          <w:szCs w:val="28"/>
          <w:lang w:val="uk-UA"/>
        </w:rPr>
      </w:pPr>
      <w:r w:rsidRPr="001603EA">
        <w:rPr>
          <w:sz w:val="28"/>
          <w:szCs w:val="28"/>
          <w:lang w:val="uk-UA"/>
        </w:rPr>
        <w:t>Те ж саме відноситься до оптимізації фінансового і інформаційного потоків і до оптимізації потоку оборотного капіталу в цілому. Таким чином, виявлення суті взаємодії (функціональн</w:t>
      </w:r>
      <w:r>
        <w:rPr>
          <w:sz w:val="28"/>
          <w:szCs w:val="28"/>
          <w:lang w:val="uk-UA"/>
        </w:rPr>
        <w:t>ої</w:t>
      </w:r>
      <w:r w:rsidRPr="001603EA">
        <w:rPr>
          <w:sz w:val="28"/>
          <w:szCs w:val="28"/>
          <w:lang w:val="uk-UA"/>
        </w:rPr>
        <w:t xml:space="preserve"> залежності) різних потоків і потокових процесів дає можливість знайти при оптимізації глобальний екстремум.</w:t>
      </w:r>
    </w:p>
    <w:p w:rsidR="00BF56F9" w:rsidRPr="001603EA" w:rsidRDefault="00BF56F9" w:rsidP="00343DDA">
      <w:pPr>
        <w:pStyle w:val="a6"/>
        <w:spacing w:before="0" w:beforeAutospacing="0" w:after="0" w:afterAutospacing="0" w:line="360" w:lineRule="auto"/>
        <w:ind w:firstLine="709"/>
        <w:jc w:val="both"/>
        <w:rPr>
          <w:sz w:val="28"/>
          <w:szCs w:val="28"/>
          <w:lang w:val="uk-UA"/>
        </w:rPr>
      </w:pPr>
      <w:r w:rsidRPr="001603EA">
        <w:rPr>
          <w:sz w:val="28"/>
          <w:szCs w:val="28"/>
          <w:lang w:val="uk-UA"/>
        </w:rPr>
        <w:t>Будь-який потоковий процес, що підлягає оптимізації (наприклад, матеріальний) може бути представлен</w:t>
      </w:r>
      <w:r>
        <w:rPr>
          <w:sz w:val="28"/>
          <w:szCs w:val="28"/>
          <w:lang w:val="uk-UA"/>
        </w:rPr>
        <w:t>о</w:t>
      </w:r>
      <w:r w:rsidRPr="001603EA">
        <w:rPr>
          <w:sz w:val="28"/>
          <w:szCs w:val="28"/>
          <w:lang w:val="uk-UA"/>
        </w:rPr>
        <w:t xml:space="preserve"> не лише як сукупність відповідних субстанцій в русі (наприклад, матеріальних об'єктів), але і як рухома сукупність функціональних зв'язків між потоками і потоковими процесами (наприклад, між матеріальним і фінансовим потоковими процесами), причому, як усередині системи так і поза нею</w:t>
      </w:r>
      <w:r>
        <w:rPr>
          <w:sz w:val="28"/>
          <w:szCs w:val="28"/>
          <w:lang w:val="uk-UA"/>
        </w:rPr>
        <w:t xml:space="preserve"> </w:t>
      </w:r>
      <w:r w:rsidRPr="00472C0B">
        <w:rPr>
          <w:sz w:val="28"/>
          <w:szCs w:val="28"/>
          <w:lang w:val="uk-UA"/>
        </w:rPr>
        <w:t>[10,</w:t>
      </w:r>
      <w:r>
        <w:rPr>
          <w:sz w:val="28"/>
          <w:szCs w:val="28"/>
          <w:lang w:val="uk-UA"/>
        </w:rPr>
        <w:t xml:space="preserve"> </w:t>
      </w:r>
      <w:r>
        <w:rPr>
          <w:sz w:val="28"/>
          <w:szCs w:val="28"/>
          <w:lang w:val="en-US"/>
        </w:rPr>
        <w:t>c</w:t>
      </w:r>
      <w:r w:rsidRPr="00472C0B">
        <w:rPr>
          <w:sz w:val="28"/>
          <w:szCs w:val="28"/>
          <w:lang w:val="uk-UA"/>
        </w:rPr>
        <w:t>.</w:t>
      </w:r>
      <w:r>
        <w:rPr>
          <w:sz w:val="28"/>
          <w:szCs w:val="28"/>
          <w:lang w:val="uk-UA"/>
        </w:rPr>
        <w:t xml:space="preserve"> </w:t>
      </w:r>
      <w:r w:rsidRPr="00472C0B">
        <w:rPr>
          <w:sz w:val="28"/>
          <w:szCs w:val="28"/>
          <w:lang w:val="uk-UA"/>
        </w:rPr>
        <w:t>25]</w:t>
      </w:r>
      <w:r w:rsidRPr="001603EA">
        <w:rPr>
          <w:sz w:val="28"/>
          <w:szCs w:val="28"/>
          <w:lang w:val="uk-UA"/>
        </w:rPr>
        <w:t>.</w:t>
      </w:r>
    </w:p>
    <w:p w:rsidR="00BF56F9" w:rsidRPr="001603EA" w:rsidRDefault="00BF56F9" w:rsidP="00CE2BBB">
      <w:pPr>
        <w:spacing w:line="360" w:lineRule="auto"/>
        <w:ind w:firstLine="709"/>
        <w:jc w:val="both"/>
        <w:rPr>
          <w:sz w:val="28"/>
          <w:szCs w:val="28"/>
          <w:lang w:val="uk-UA"/>
        </w:rPr>
      </w:pPr>
      <w:r w:rsidRPr="001603EA">
        <w:rPr>
          <w:sz w:val="28"/>
          <w:szCs w:val="28"/>
          <w:lang w:val="uk-UA"/>
        </w:rPr>
        <w:t xml:space="preserve">Таким чином, як управління окремими потоковими процесами і їх сукупністю - потоковим процесом оборотного капіталу, так і їх оптимізація повинні здійснюватися: </w:t>
      </w:r>
    </w:p>
    <w:p w:rsidR="00BF56F9" w:rsidRPr="001603EA" w:rsidRDefault="00BF56F9" w:rsidP="003533DE">
      <w:pPr>
        <w:spacing w:line="360" w:lineRule="auto"/>
        <w:ind w:firstLine="709"/>
        <w:jc w:val="both"/>
        <w:rPr>
          <w:sz w:val="28"/>
          <w:szCs w:val="28"/>
          <w:lang w:val="uk-UA"/>
        </w:rPr>
      </w:pPr>
      <w:r w:rsidRPr="001603EA">
        <w:rPr>
          <w:sz w:val="28"/>
          <w:szCs w:val="28"/>
          <w:lang w:val="uk-UA"/>
        </w:rPr>
        <w:t>по-перше, за рахунок параметрів окремо взятих потоків і потокових процесів;</w:t>
      </w:r>
    </w:p>
    <w:p w:rsidR="00BF56F9" w:rsidRPr="001603EA" w:rsidRDefault="00BF56F9" w:rsidP="003533DE">
      <w:pPr>
        <w:pStyle w:val="a6"/>
        <w:spacing w:before="0" w:beforeAutospacing="0" w:after="0" w:afterAutospacing="0" w:line="360" w:lineRule="auto"/>
        <w:ind w:firstLine="709"/>
        <w:jc w:val="both"/>
        <w:rPr>
          <w:sz w:val="28"/>
          <w:szCs w:val="28"/>
          <w:lang w:val="uk-UA"/>
        </w:rPr>
      </w:pPr>
      <w:r w:rsidRPr="001603EA">
        <w:rPr>
          <w:sz w:val="28"/>
          <w:szCs w:val="28"/>
          <w:lang w:val="uk-UA"/>
        </w:rPr>
        <w:t>по-друге, за рахунок параметрів інтегрального потоку і потокового процесу - потоку і потокового процесу оборотного капіталу при обліку обмежень на параметри потоків процесів і функціональних залежностей між ними</w:t>
      </w:r>
      <w:r>
        <w:rPr>
          <w:sz w:val="28"/>
          <w:szCs w:val="28"/>
          <w:lang w:val="uk-UA"/>
        </w:rPr>
        <w:t xml:space="preserve"> </w:t>
      </w:r>
      <w:r w:rsidRPr="004560D5">
        <w:rPr>
          <w:sz w:val="28"/>
          <w:szCs w:val="28"/>
        </w:rPr>
        <w:t>[11,</w:t>
      </w:r>
      <w:r>
        <w:rPr>
          <w:sz w:val="28"/>
          <w:szCs w:val="28"/>
          <w:lang w:val="uk-UA"/>
        </w:rPr>
        <w:t xml:space="preserve"> </w:t>
      </w:r>
      <w:r>
        <w:rPr>
          <w:sz w:val="28"/>
          <w:szCs w:val="28"/>
          <w:lang w:val="en-US"/>
        </w:rPr>
        <w:t>c</w:t>
      </w:r>
      <w:r w:rsidRPr="004560D5">
        <w:rPr>
          <w:sz w:val="28"/>
          <w:szCs w:val="28"/>
        </w:rPr>
        <w:t>.</w:t>
      </w:r>
      <w:r>
        <w:rPr>
          <w:sz w:val="28"/>
          <w:szCs w:val="28"/>
          <w:lang w:val="uk-UA"/>
        </w:rPr>
        <w:t xml:space="preserve"> </w:t>
      </w:r>
      <w:r w:rsidRPr="004560D5">
        <w:rPr>
          <w:sz w:val="28"/>
          <w:szCs w:val="28"/>
        </w:rPr>
        <w:t>53]</w:t>
      </w:r>
      <w:r w:rsidRPr="001603EA">
        <w:rPr>
          <w:sz w:val="28"/>
          <w:szCs w:val="28"/>
          <w:lang w:val="uk-UA"/>
        </w:rPr>
        <w:t>.</w:t>
      </w:r>
    </w:p>
    <w:p w:rsidR="00BF56F9" w:rsidRPr="001603EA" w:rsidRDefault="00BF56F9" w:rsidP="00343DDA">
      <w:pPr>
        <w:pStyle w:val="a6"/>
        <w:spacing w:before="0" w:beforeAutospacing="0" w:after="0" w:afterAutospacing="0" w:line="360" w:lineRule="auto"/>
        <w:ind w:firstLine="709"/>
        <w:jc w:val="both"/>
        <w:rPr>
          <w:sz w:val="28"/>
          <w:szCs w:val="28"/>
          <w:lang w:val="uk-UA"/>
        </w:rPr>
      </w:pPr>
      <w:r w:rsidRPr="008F50DE">
        <w:rPr>
          <w:sz w:val="28"/>
          <w:szCs w:val="28"/>
          <w:lang w:val="uk-UA"/>
        </w:rPr>
        <w:t>Цільовою функцією оптимізації в теорії потокових процесів має бути мінімізація витрат на організацію відповідності матеріальних і фінансових потоків, під якою слід розуміти оптимальне запізнювання потоків в системі «промислове підприємство - середовище».</w:t>
      </w:r>
      <w:r>
        <w:rPr>
          <w:sz w:val="28"/>
          <w:szCs w:val="28"/>
          <w:lang w:val="uk-UA"/>
        </w:rPr>
        <w:t xml:space="preserve"> </w:t>
      </w:r>
      <w:r w:rsidRPr="00472C0B">
        <w:rPr>
          <w:sz w:val="28"/>
          <w:szCs w:val="28"/>
          <w:lang w:val="uk-UA"/>
        </w:rPr>
        <w:t>[12,</w:t>
      </w:r>
      <w:r>
        <w:rPr>
          <w:sz w:val="28"/>
          <w:szCs w:val="28"/>
          <w:lang w:val="uk-UA"/>
        </w:rPr>
        <w:t xml:space="preserve"> </w:t>
      </w:r>
      <w:r>
        <w:rPr>
          <w:sz w:val="28"/>
          <w:szCs w:val="28"/>
          <w:lang w:val="en-US"/>
        </w:rPr>
        <w:t>c</w:t>
      </w:r>
      <w:r w:rsidRPr="00472C0B">
        <w:rPr>
          <w:sz w:val="28"/>
          <w:szCs w:val="28"/>
          <w:lang w:val="uk-UA"/>
        </w:rPr>
        <w:t>.</w:t>
      </w:r>
      <w:r>
        <w:rPr>
          <w:sz w:val="28"/>
          <w:szCs w:val="28"/>
          <w:lang w:val="uk-UA"/>
        </w:rPr>
        <w:t xml:space="preserve"> </w:t>
      </w:r>
      <w:r w:rsidRPr="00472C0B">
        <w:rPr>
          <w:sz w:val="28"/>
          <w:szCs w:val="28"/>
          <w:lang w:val="uk-UA"/>
        </w:rPr>
        <w:t>35]</w:t>
      </w:r>
      <w:r w:rsidRPr="001603EA">
        <w:rPr>
          <w:sz w:val="28"/>
          <w:szCs w:val="28"/>
          <w:lang w:val="uk-UA"/>
        </w:rPr>
        <w:t>.</w:t>
      </w:r>
    </w:p>
    <w:p w:rsidR="00BF56F9" w:rsidRDefault="00BF56F9" w:rsidP="003533DE">
      <w:pPr>
        <w:pStyle w:val="a6"/>
        <w:spacing w:before="0" w:beforeAutospacing="0" w:after="0" w:afterAutospacing="0" w:line="360" w:lineRule="auto"/>
        <w:ind w:firstLine="709"/>
        <w:jc w:val="both"/>
        <w:rPr>
          <w:sz w:val="28"/>
          <w:szCs w:val="28"/>
          <w:lang w:val="uk-UA"/>
        </w:rPr>
      </w:pPr>
    </w:p>
    <w:p w:rsidR="00BF56F9" w:rsidRPr="003533DE" w:rsidRDefault="00BF56F9" w:rsidP="003533DE">
      <w:pPr>
        <w:pStyle w:val="a6"/>
        <w:spacing w:before="0" w:beforeAutospacing="0" w:after="0" w:afterAutospacing="0" w:line="360" w:lineRule="auto"/>
        <w:ind w:firstLine="709"/>
        <w:jc w:val="both"/>
        <w:rPr>
          <w:sz w:val="28"/>
          <w:szCs w:val="28"/>
          <w:lang w:val="uk-UA"/>
        </w:rPr>
      </w:pPr>
      <w:r w:rsidRPr="003533DE">
        <w:rPr>
          <w:sz w:val="28"/>
          <w:szCs w:val="28"/>
          <w:lang w:val="uk-UA"/>
        </w:rPr>
        <w:t> </w:t>
      </w:r>
      <w:bookmarkStart w:id="5" w:name="_Toc276170164"/>
      <w:r w:rsidRPr="003533DE">
        <w:rPr>
          <w:sz w:val="28"/>
          <w:szCs w:val="28"/>
          <w:lang w:val="uk-UA"/>
        </w:rPr>
        <w:t>1.4</w:t>
      </w:r>
      <w:r>
        <w:rPr>
          <w:sz w:val="28"/>
          <w:szCs w:val="28"/>
          <w:lang w:val="uk-UA"/>
        </w:rPr>
        <w:t>.</w:t>
      </w:r>
      <w:r w:rsidRPr="003533DE">
        <w:rPr>
          <w:sz w:val="28"/>
          <w:szCs w:val="28"/>
          <w:lang w:val="uk-UA"/>
        </w:rPr>
        <w:t xml:space="preserve"> Організвція </w:t>
      </w:r>
      <w:r>
        <w:rPr>
          <w:sz w:val="28"/>
          <w:szCs w:val="28"/>
          <w:lang w:val="uk-UA"/>
        </w:rPr>
        <w:t>та</w:t>
      </w:r>
      <w:r w:rsidRPr="003533DE">
        <w:rPr>
          <w:sz w:val="28"/>
          <w:szCs w:val="28"/>
          <w:lang w:val="uk-UA"/>
        </w:rPr>
        <w:t xml:space="preserve"> управління матеріальними потоками</w:t>
      </w:r>
      <w:bookmarkEnd w:id="5"/>
      <w:r w:rsidRPr="003533DE">
        <w:rPr>
          <w:sz w:val="28"/>
          <w:szCs w:val="28"/>
          <w:lang w:val="uk-UA"/>
        </w:rPr>
        <w:t xml:space="preserve"> </w:t>
      </w:r>
    </w:p>
    <w:p w:rsidR="00BF56F9" w:rsidRPr="001603EA" w:rsidRDefault="00BF56F9" w:rsidP="006F10DC">
      <w:pPr>
        <w:spacing w:line="360" w:lineRule="auto"/>
        <w:ind w:firstLine="709"/>
        <w:jc w:val="both"/>
        <w:rPr>
          <w:sz w:val="28"/>
          <w:szCs w:val="28"/>
          <w:lang w:val="uk-UA"/>
        </w:rPr>
      </w:pPr>
    </w:p>
    <w:p w:rsidR="00BF56F9" w:rsidRPr="001603EA" w:rsidRDefault="00BF56F9" w:rsidP="006F10DC">
      <w:pPr>
        <w:spacing w:line="360" w:lineRule="auto"/>
        <w:ind w:firstLine="709"/>
        <w:jc w:val="both"/>
        <w:rPr>
          <w:sz w:val="28"/>
          <w:szCs w:val="28"/>
          <w:lang w:val="uk-UA"/>
        </w:rPr>
      </w:pPr>
      <w:r w:rsidRPr="001603EA">
        <w:rPr>
          <w:sz w:val="28"/>
          <w:szCs w:val="28"/>
          <w:lang w:val="uk-UA"/>
        </w:rPr>
        <w:t>Суть організації матеріальних потоків полягає в об'єднанні окремих ланок і стадій руху товару, встановлення необхідних зв'язків</w:t>
      </w:r>
      <w:r>
        <w:rPr>
          <w:sz w:val="28"/>
          <w:szCs w:val="28"/>
          <w:lang w:val="uk-UA"/>
        </w:rPr>
        <w:t xml:space="preserve"> між ними</w:t>
      </w:r>
      <w:r w:rsidRPr="001603EA">
        <w:rPr>
          <w:sz w:val="28"/>
          <w:szCs w:val="28"/>
          <w:lang w:val="uk-UA"/>
        </w:rPr>
        <w:t xml:space="preserve"> і забезпеченні взаємодії з метою мінімізації витрат по виконанню замовлень за умови їх своєчасного і якісного виконання.  </w:t>
      </w:r>
    </w:p>
    <w:p w:rsidR="00BF56F9" w:rsidRPr="001603EA" w:rsidRDefault="00BF56F9" w:rsidP="006F10DC">
      <w:pPr>
        <w:spacing w:line="360" w:lineRule="auto"/>
        <w:ind w:firstLine="709"/>
        <w:jc w:val="both"/>
        <w:rPr>
          <w:sz w:val="28"/>
          <w:szCs w:val="28"/>
          <w:lang w:val="uk-UA"/>
        </w:rPr>
      </w:pPr>
      <w:r w:rsidRPr="001603EA">
        <w:rPr>
          <w:sz w:val="28"/>
          <w:szCs w:val="28"/>
          <w:lang w:val="uk-UA"/>
        </w:rPr>
        <w:t>Організація матеріальних потоків в просторі пов'язана з формуванням і розвитком на підприємстві відповідних структурних підрозділів.</w:t>
      </w:r>
    </w:p>
    <w:p w:rsidR="00BF56F9" w:rsidRDefault="00BF56F9" w:rsidP="00376086">
      <w:pPr>
        <w:pStyle w:val="ris"/>
        <w:spacing w:before="0" w:beforeAutospacing="0" w:after="0" w:afterAutospacing="0" w:line="360" w:lineRule="auto"/>
        <w:ind w:firstLine="709"/>
        <w:jc w:val="both"/>
        <w:rPr>
          <w:sz w:val="28"/>
          <w:szCs w:val="28"/>
          <w:lang w:val="uk-UA"/>
        </w:rPr>
      </w:pPr>
      <w:r w:rsidRPr="001603EA">
        <w:rPr>
          <w:sz w:val="28"/>
          <w:szCs w:val="28"/>
          <w:lang w:val="uk-UA"/>
        </w:rPr>
        <w:t xml:space="preserve">Організація матеріальних потоків в часі пов'язана з проведенням робіт по організації контролю за просуванням матеріальних потоків і створенням умов для виконання виробничих замовлень (умов контрактів) у встановлені терміни. </w:t>
      </w:r>
    </w:p>
    <w:p w:rsidR="00BF56F9" w:rsidRPr="001603EA" w:rsidRDefault="00BF56F9" w:rsidP="00376086">
      <w:pPr>
        <w:pStyle w:val="ris"/>
        <w:spacing w:before="0" w:beforeAutospacing="0" w:after="0" w:afterAutospacing="0" w:line="360" w:lineRule="auto"/>
        <w:ind w:firstLine="709"/>
        <w:jc w:val="both"/>
        <w:rPr>
          <w:lang w:val="uk-UA"/>
        </w:rPr>
      </w:pPr>
      <w:r w:rsidRPr="001603EA">
        <w:rPr>
          <w:sz w:val="28"/>
          <w:szCs w:val="28"/>
          <w:lang w:val="uk-UA"/>
        </w:rPr>
        <w:t>На рис.1.1. зображена схема руху матеріальних потоків</w:t>
      </w:r>
      <w:r>
        <w:rPr>
          <w:sz w:val="28"/>
          <w:szCs w:val="28"/>
          <w:lang w:val="uk-UA"/>
        </w:rPr>
        <w:t xml:space="preserve"> </w:t>
      </w:r>
      <w:r w:rsidRPr="004560D5">
        <w:rPr>
          <w:sz w:val="28"/>
          <w:szCs w:val="28"/>
        </w:rPr>
        <w:t>[13,</w:t>
      </w:r>
      <w:r>
        <w:rPr>
          <w:sz w:val="28"/>
          <w:szCs w:val="28"/>
          <w:lang w:val="uk-UA"/>
        </w:rPr>
        <w:t xml:space="preserve"> </w:t>
      </w:r>
      <w:r>
        <w:rPr>
          <w:sz w:val="28"/>
          <w:szCs w:val="28"/>
          <w:lang w:val="en-US"/>
        </w:rPr>
        <w:t>c</w:t>
      </w:r>
      <w:r w:rsidRPr="004560D5">
        <w:rPr>
          <w:sz w:val="28"/>
          <w:szCs w:val="28"/>
        </w:rPr>
        <w:t>.</w:t>
      </w:r>
      <w:r>
        <w:rPr>
          <w:sz w:val="28"/>
          <w:szCs w:val="28"/>
          <w:lang w:val="uk-UA"/>
        </w:rPr>
        <w:t xml:space="preserve"> </w:t>
      </w:r>
      <w:r w:rsidRPr="004560D5">
        <w:rPr>
          <w:sz w:val="28"/>
          <w:szCs w:val="28"/>
        </w:rPr>
        <w:t>85]</w:t>
      </w:r>
      <w:r w:rsidRPr="001603EA">
        <w:rPr>
          <w:sz w:val="28"/>
          <w:szCs w:val="28"/>
          <w:lang w:val="uk-UA"/>
        </w:rPr>
        <w:t>.</w:t>
      </w:r>
    </w:p>
    <w:p w:rsidR="00BF56F9" w:rsidRPr="001603EA" w:rsidRDefault="00BF56F9" w:rsidP="00376086">
      <w:pPr>
        <w:pStyle w:val="ris"/>
        <w:spacing w:before="0" w:beforeAutospacing="0" w:after="0" w:afterAutospacing="0" w:line="360" w:lineRule="auto"/>
        <w:ind w:firstLine="709"/>
        <w:jc w:val="both"/>
        <w:rPr>
          <w:lang w:val="uk-UA"/>
        </w:rPr>
      </w:pPr>
    </w:p>
    <w:p w:rsidR="00BF56F9" w:rsidRPr="001603EA" w:rsidRDefault="00D44559" w:rsidP="00376086">
      <w:pPr>
        <w:pStyle w:val="ris"/>
        <w:spacing w:before="0" w:beforeAutospacing="0" w:after="0" w:afterAutospacing="0" w:line="360" w:lineRule="auto"/>
        <w:ind w:firstLine="709"/>
        <w:jc w:val="both"/>
        <w:rPr>
          <w:sz w:val="28"/>
          <w:szCs w:val="28"/>
          <w:lang w:val="uk-UA"/>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06.65pt;margin-top:19.75pt;width:125.75pt;height:0;flip:x;z-index:251601920" o:connectortype="straight">
            <v:stroke endarrow="block"/>
          </v:shape>
        </w:pict>
      </w:r>
      <w:r>
        <w:rPr>
          <w:noProof/>
        </w:rPr>
        <w:pict>
          <v:shape id="_x0000_s1027" type="#_x0000_t32" style="position:absolute;left:0;text-align:left;margin-left:432.4pt;margin-top:19.75pt;width:0;height:94.95pt;z-index:251600896" o:connectortype="straight"/>
        </w:pict>
      </w:r>
      <w:r>
        <w:rPr>
          <w:noProof/>
        </w:rPr>
        <w:pict>
          <v:shape id="_x0000_s1028" type="#_x0000_t32" style="position:absolute;left:0;text-align:left;margin-left:37.6pt;margin-top:19.75pt;width:0;height:100.5pt;z-index:251598848" o:connectortype="straight"/>
        </w:pict>
      </w:r>
      <w:r>
        <w:rPr>
          <w:noProof/>
        </w:rPr>
        <w:pict>
          <v:shape id="_x0000_s1029" type="#_x0000_t32" style="position:absolute;left:0;text-align:left;margin-left:37.6pt;margin-top:19.75pt;width:121.85pt;height:0;flip:x;z-index:251597824" o:connectortype="straight"/>
        </w:pict>
      </w:r>
      <w:r>
        <w:rPr>
          <w:noProof/>
        </w:rPr>
        <w:pict>
          <v:rect id="_x0000_s1030" style="position:absolute;left:0;text-align:left;margin-left:159.45pt;margin-top:4.75pt;width:147.2pt;height:26.95pt;z-index:251589632">
            <v:textbox style="mso-next-textbox:#_x0000_s1030">
              <w:txbxContent>
                <w:p w:rsidR="00BF56F9" w:rsidRPr="00867184" w:rsidRDefault="00BF56F9" w:rsidP="00867184">
                  <w:pPr>
                    <w:jc w:val="center"/>
                    <w:rPr>
                      <w:sz w:val="28"/>
                      <w:szCs w:val="28"/>
                    </w:rPr>
                  </w:pPr>
                  <w:r w:rsidRPr="00867184">
                    <w:rPr>
                      <w:sz w:val="28"/>
                      <w:szCs w:val="28"/>
                    </w:rPr>
                    <w:t>Товарний ринок</w:t>
                  </w:r>
                </w:p>
              </w:txbxContent>
            </v:textbox>
          </v:rect>
        </w:pict>
      </w:r>
      <w:r w:rsidR="00BF56F9" w:rsidRPr="001603EA">
        <w:rPr>
          <w:lang w:val="uk-UA"/>
        </w:rPr>
        <w:br/>
      </w:r>
      <w:r w:rsidR="00BF56F9" w:rsidRPr="001603EA">
        <w:rPr>
          <w:sz w:val="28"/>
          <w:szCs w:val="28"/>
          <w:lang w:val="uk-UA"/>
        </w:rPr>
        <w:t xml:space="preserve">                  Матеріали,                                                   Готова</w:t>
      </w:r>
    </w:p>
    <w:p w:rsidR="00BF56F9" w:rsidRPr="001603EA" w:rsidRDefault="00BF56F9" w:rsidP="00376086">
      <w:pPr>
        <w:pStyle w:val="ris"/>
        <w:spacing w:before="0" w:beforeAutospacing="0" w:after="0" w:afterAutospacing="0" w:line="360" w:lineRule="auto"/>
        <w:ind w:firstLine="709"/>
        <w:jc w:val="both"/>
        <w:rPr>
          <w:sz w:val="28"/>
          <w:szCs w:val="28"/>
          <w:lang w:val="uk-UA"/>
        </w:rPr>
      </w:pPr>
      <w:r w:rsidRPr="001603EA">
        <w:rPr>
          <w:sz w:val="28"/>
          <w:szCs w:val="28"/>
          <w:lang w:val="uk-UA"/>
        </w:rPr>
        <w:t xml:space="preserve">          сировина                                                   продукція</w:t>
      </w:r>
    </w:p>
    <w:p w:rsidR="00BF56F9" w:rsidRPr="001603EA" w:rsidRDefault="00D44559" w:rsidP="00376086">
      <w:pPr>
        <w:pStyle w:val="ris"/>
        <w:spacing w:before="0" w:beforeAutospacing="0" w:after="0" w:afterAutospacing="0" w:line="360" w:lineRule="auto"/>
        <w:ind w:firstLine="709"/>
        <w:jc w:val="both"/>
        <w:rPr>
          <w:sz w:val="28"/>
          <w:szCs w:val="28"/>
          <w:lang w:val="uk-UA"/>
        </w:rPr>
      </w:pPr>
      <w:r>
        <w:rPr>
          <w:noProof/>
        </w:rPr>
        <w:pict>
          <v:rect id="_x0000_s1031" style="position:absolute;left:0;text-align:left;margin-left:56.6pt;margin-top:22.75pt;width:361.55pt;height:69.6pt;z-index:251591680">
            <v:textbox style="mso-next-textbox:#_x0000_s1031">
              <w:txbxContent>
                <w:p w:rsidR="00BF56F9" w:rsidRPr="00867184" w:rsidRDefault="00BF56F9" w:rsidP="00867184">
                  <w:pPr>
                    <w:jc w:val="center"/>
                    <w:rPr>
                      <w:sz w:val="28"/>
                      <w:szCs w:val="28"/>
                      <w:lang w:val="uk-UA"/>
                    </w:rPr>
                  </w:pPr>
                  <w:r w:rsidRPr="00867184">
                    <w:rPr>
                      <w:sz w:val="28"/>
                      <w:szCs w:val="28"/>
                      <w:lang w:val="uk-UA"/>
                    </w:rPr>
                    <w:t>Підприємство</w:t>
                  </w:r>
                </w:p>
              </w:txbxContent>
            </v:textbox>
          </v:rect>
        </w:pict>
      </w:r>
    </w:p>
    <w:p w:rsidR="00BF56F9" w:rsidRPr="001603EA" w:rsidRDefault="00D44559" w:rsidP="00376086">
      <w:pPr>
        <w:pStyle w:val="ris"/>
        <w:spacing w:before="0" w:beforeAutospacing="0" w:after="0" w:afterAutospacing="0" w:line="360" w:lineRule="auto"/>
        <w:ind w:firstLine="709"/>
        <w:jc w:val="both"/>
        <w:rPr>
          <w:sz w:val="28"/>
          <w:szCs w:val="28"/>
          <w:lang w:val="uk-UA"/>
        </w:rPr>
      </w:pPr>
      <w:r>
        <w:rPr>
          <w:noProof/>
        </w:rPr>
        <w:pict>
          <v:shape id="_x0000_s1032" type="#_x0000_t32" style="position:absolute;left:0;text-align:left;margin-left:418.15pt;margin-top:21.55pt;width:14.25pt;height:0;flip:x;z-index:251602944" o:connectortype="straight"/>
        </w:pict>
      </w:r>
    </w:p>
    <w:p w:rsidR="00BF56F9" w:rsidRPr="001603EA" w:rsidRDefault="00D44559" w:rsidP="00376086">
      <w:pPr>
        <w:pStyle w:val="ris"/>
        <w:spacing w:before="0" w:beforeAutospacing="0" w:after="0" w:afterAutospacing="0" w:line="360" w:lineRule="auto"/>
        <w:ind w:firstLine="709"/>
        <w:jc w:val="both"/>
        <w:rPr>
          <w:sz w:val="28"/>
          <w:szCs w:val="28"/>
          <w:lang w:val="uk-UA"/>
        </w:rPr>
      </w:pPr>
      <w:r>
        <w:rPr>
          <w:noProof/>
        </w:rPr>
        <w:pict>
          <v:shape id="_x0000_s1033" type="#_x0000_t32" style="position:absolute;left:0;text-align:left;margin-left:37.6pt;margin-top:2.95pt;width:19pt;height:0;z-index:251599872" o:connectortype="straight">
            <v:stroke endarrow="block"/>
          </v:shape>
        </w:pict>
      </w:r>
      <w:r>
        <w:rPr>
          <w:noProof/>
        </w:rPr>
        <w:pict>
          <v:shape id="_x0000_s1034" type="#_x0000_t32" style="position:absolute;left:0;text-align:left;margin-left:289.2pt;margin-top:23.5pt;width:19pt;height:0;z-index:251596800" o:connectortype="straight">
            <v:stroke endarrow="block"/>
          </v:shape>
        </w:pict>
      </w:r>
      <w:r>
        <w:rPr>
          <w:noProof/>
        </w:rPr>
        <w:pict>
          <v:shape id="_x0000_s1035" type="#_x0000_t32" style="position:absolute;left:0;text-align:left;margin-left:165.75pt;margin-top:23.5pt;width:12.65pt;height:0;z-index:251595776" o:connectortype="straight">
            <v:stroke endarrow="block"/>
          </v:shape>
        </w:pict>
      </w:r>
      <w:r>
        <w:rPr>
          <w:noProof/>
        </w:rPr>
        <w:pict>
          <v:rect id="_x0000_s1036" style="position:absolute;left:0;text-align:left;margin-left:308.2pt;margin-top:12.45pt;width:72.75pt;height:22.95pt;z-index:251594752">
            <v:textbox style="mso-next-textbox:#_x0000_s1036">
              <w:txbxContent>
                <w:p w:rsidR="00BF56F9" w:rsidRPr="00867184" w:rsidRDefault="00BF56F9" w:rsidP="00867184">
                  <w:pPr>
                    <w:jc w:val="center"/>
                    <w:rPr>
                      <w:sz w:val="28"/>
                      <w:szCs w:val="28"/>
                      <w:lang w:val="uk-UA"/>
                    </w:rPr>
                  </w:pPr>
                  <w:r w:rsidRPr="00867184">
                    <w:rPr>
                      <w:sz w:val="28"/>
                      <w:szCs w:val="28"/>
                      <w:lang w:val="uk-UA"/>
                    </w:rPr>
                    <w:t>Збут</w:t>
                  </w:r>
                </w:p>
              </w:txbxContent>
            </v:textbox>
          </v:rect>
        </w:pict>
      </w:r>
      <w:r>
        <w:rPr>
          <w:noProof/>
        </w:rPr>
        <w:pict>
          <v:rect id="_x0000_s1037" style="position:absolute;left:0;text-align:left;margin-left:72.45pt;margin-top:12.45pt;width:93.3pt;height:22.95pt;z-index:251592704">
            <v:textbox style="mso-next-textbox:#_x0000_s1037">
              <w:txbxContent>
                <w:p w:rsidR="00BF56F9" w:rsidRPr="00867184" w:rsidRDefault="00BF56F9" w:rsidP="00867184">
                  <w:pPr>
                    <w:jc w:val="center"/>
                    <w:rPr>
                      <w:sz w:val="28"/>
                      <w:szCs w:val="28"/>
                      <w:lang w:val="uk-UA"/>
                    </w:rPr>
                  </w:pPr>
                  <w:r w:rsidRPr="00867184">
                    <w:rPr>
                      <w:sz w:val="28"/>
                      <w:szCs w:val="28"/>
                      <w:lang w:val="uk-UA"/>
                    </w:rPr>
                    <w:t>Закупівля</w:t>
                  </w:r>
                </w:p>
              </w:txbxContent>
            </v:textbox>
          </v:rect>
        </w:pict>
      </w:r>
      <w:r>
        <w:rPr>
          <w:noProof/>
        </w:rPr>
        <w:pict>
          <v:rect id="_x0000_s1038" style="position:absolute;left:0;text-align:left;margin-left:178.4pt;margin-top:12.45pt;width:110.8pt;height:22.95pt;z-index:251593728">
            <v:textbox style="mso-next-textbox:#_x0000_s1038">
              <w:txbxContent>
                <w:p w:rsidR="00BF56F9" w:rsidRPr="00867184" w:rsidRDefault="00BF56F9" w:rsidP="00867184">
                  <w:pPr>
                    <w:jc w:val="center"/>
                    <w:rPr>
                      <w:sz w:val="28"/>
                      <w:szCs w:val="28"/>
                      <w:lang w:val="uk-UA"/>
                    </w:rPr>
                  </w:pPr>
                  <w:r w:rsidRPr="00867184">
                    <w:rPr>
                      <w:sz w:val="28"/>
                      <w:szCs w:val="28"/>
                      <w:lang w:val="uk-UA"/>
                    </w:rPr>
                    <w:t>Виробництво</w:t>
                  </w:r>
                </w:p>
              </w:txbxContent>
            </v:textbox>
          </v:rect>
        </w:pict>
      </w:r>
      <w:r>
        <w:rPr>
          <w:noProof/>
        </w:rPr>
        <w:pict>
          <v:rect id="_x0000_s1039" style="position:absolute;left:0;text-align:left;margin-left:72.45pt;margin-top:12.45pt;width:87pt;height:22.95pt;z-index:251590656">
            <v:textbox style="mso-next-textbox:#_x0000_s1039">
              <w:txbxContent>
                <w:p w:rsidR="00BF56F9" w:rsidRPr="00867184" w:rsidRDefault="00BF56F9" w:rsidP="00867184">
                  <w:pPr>
                    <w:jc w:val="center"/>
                    <w:rPr>
                      <w:sz w:val="28"/>
                      <w:szCs w:val="28"/>
                    </w:rPr>
                  </w:pPr>
                  <w:r w:rsidRPr="00867184">
                    <w:rPr>
                      <w:sz w:val="28"/>
                      <w:szCs w:val="28"/>
                    </w:rPr>
                    <w:t>Закуп</w:t>
                  </w:r>
                  <w:r w:rsidRPr="00867184">
                    <w:rPr>
                      <w:sz w:val="28"/>
                      <w:szCs w:val="28"/>
                      <w:lang w:val="uk-UA"/>
                    </w:rPr>
                    <w:t>і</w:t>
                  </w:r>
                  <w:r w:rsidRPr="00867184">
                    <w:rPr>
                      <w:sz w:val="28"/>
                      <w:szCs w:val="28"/>
                    </w:rPr>
                    <w:t>вля</w:t>
                  </w:r>
                </w:p>
              </w:txbxContent>
            </v:textbox>
          </v:rect>
        </w:pict>
      </w:r>
    </w:p>
    <w:p w:rsidR="00BF56F9" w:rsidRPr="001603EA" w:rsidRDefault="00BF56F9" w:rsidP="00376086">
      <w:pPr>
        <w:pStyle w:val="ris"/>
        <w:spacing w:before="0" w:beforeAutospacing="0" w:after="0" w:afterAutospacing="0" w:line="360" w:lineRule="auto"/>
        <w:ind w:firstLine="709"/>
        <w:jc w:val="both"/>
        <w:rPr>
          <w:sz w:val="28"/>
          <w:szCs w:val="28"/>
          <w:lang w:val="uk-UA"/>
        </w:rPr>
      </w:pPr>
    </w:p>
    <w:p w:rsidR="00BF56F9" w:rsidRPr="001603EA" w:rsidRDefault="00BF56F9" w:rsidP="00376086">
      <w:pPr>
        <w:pStyle w:val="ris"/>
        <w:spacing w:before="0" w:beforeAutospacing="0" w:after="0" w:afterAutospacing="0" w:line="360" w:lineRule="auto"/>
        <w:ind w:firstLine="709"/>
        <w:jc w:val="both"/>
        <w:rPr>
          <w:sz w:val="28"/>
          <w:szCs w:val="28"/>
          <w:lang w:val="uk-UA"/>
        </w:rPr>
      </w:pPr>
    </w:p>
    <w:p w:rsidR="00BF56F9" w:rsidRPr="001603EA" w:rsidRDefault="00BF56F9" w:rsidP="00CE2BBB">
      <w:pPr>
        <w:pStyle w:val="ris"/>
        <w:spacing w:before="0" w:beforeAutospacing="0" w:after="0" w:afterAutospacing="0" w:line="360" w:lineRule="auto"/>
        <w:ind w:firstLine="709"/>
        <w:jc w:val="both"/>
        <w:rPr>
          <w:sz w:val="28"/>
          <w:szCs w:val="28"/>
          <w:lang w:val="uk-UA"/>
        </w:rPr>
      </w:pPr>
      <w:r w:rsidRPr="001603EA">
        <w:rPr>
          <w:sz w:val="28"/>
          <w:szCs w:val="28"/>
          <w:lang w:val="uk-UA"/>
        </w:rPr>
        <w:t xml:space="preserve">Рис. 1.1. Схема руху матеріальних  потоків  </w:t>
      </w:r>
    </w:p>
    <w:p w:rsidR="00BF56F9" w:rsidRPr="001603EA" w:rsidRDefault="00BF56F9" w:rsidP="00CE2BBB">
      <w:pPr>
        <w:pStyle w:val="ris"/>
        <w:spacing w:before="0" w:beforeAutospacing="0" w:after="0" w:afterAutospacing="0" w:line="360" w:lineRule="auto"/>
        <w:ind w:firstLine="709"/>
        <w:jc w:val="both"/>
        <w:rPr>
          <w:sz w:val="28"/>
          <w:szCs w:val="28"/>
          <w:lang w:val="uk-UA"/>
        </w:rPr>
      </w:pPr>
      <w:r w:rsidRPr="001603EA">
        <w:rPr>
          <w:sz w:val="28"/>
          <w:szCs w:val="28"/>
          <w:lang w:val="uk-UA"/>
        </w:rPr>
        <w:t xml:space="preserve">Необхідність управління матеріальними потоками на підприємствах викликана тим, що формування матеріальних потоків невіддільно від господарської діяльності підприємств. </w:t>
      </w:r>
    </w:p>
    <w:p w:rsidR="00BF56F9" w:rsidRPr="001603EA" w:rsidRDefault="00BF56F9" w:rsidP="00CE2BBB">
      <w:pPr>
        <w:pStyle w:val="ris"/>
        <w:spacing w:before="0" w:beforeAutospacing="0" w:after="0" w:afterAutospacing="0" w:line="360" w:lineRule="auto"/>
        <w:ind w:firstLine="709"/>
        <w:jc w:val="both"/>
        <w:rPr>
          <w:sz w:val="28"/>
          <w:szCs w:val="28"/>
          <w:lang w:val="uk-UA"/>
        </w:rPr>
      </w:pPr>
      <w:r w:rsidRPr="001603EA">
        <w:rPr>
          <w:sz w:val="28"/>
          <w:szCs w:val="28"/>
          <w:lang w:val="uk-UA"/>
        </w:rPr>
        <w:t>Метою управління потоком є досягнення ним кінцевої крапки за заданих умов</w:t>
      </w:r>
      <w:r>
        <w:rPr>
          <w:sz w:val="28"/>
          <w:szCs w:val="28"/>
          <w:lang w:val="uk-UA"/>
        </w:rPr>
        <w:t xml:space="preserve"> </w:t>
      </w:r>
      <w:r w:rsidRPr="00472C0B">
        <w:rPr>
          <w:sz w:val="28"/>
          <w:szCs w:val="28"/>
        </w:rPr>
        <w:t>[14,</w:t>
      </w:r>
      <w:r>
        <w:rPr>
          <w:sz w:val="28"/>
          <w:szCs w:val="28"/>
          <w:lang w:val="uk-UA"/>
        </w:rPr>
        <w:t xml:space="preserve"> </w:t>
      </w:r>
      <w:r>
        <w:rPr>
          <w:sz w:val="28"/>
          <w:szCs w:val="28"/>
          <w:lang w:val="en-US"/>
        </w:rPr>
        <w:t>c</w:t>
      </w:r>
      <w:r w:rsidRPr="00472C0B">
        <w:rPr>
          <w:sz w:val="28"/>
          <w:szCs w:val="28"/>
        </w:rPr>
        <w:t>.</w:t>
      </w:r>
      <w:r>
        <w:rPr>
          <w:sz w:val="28"/>
          <w:szCs w:val="28"/>
          <w:lang w:val="uk-UA"/>
        </w:rPr>
        <w:t xml:space="preserve"> </w:t>
      </w:r>
      <w:r w:rsidRPr="00472C0B">
        <w:rPr>
          <w:sz w:val="28"/>
          <w:szCs w:val="28"/>
        </w:rPr>
        <w:t>84]</w:t>
      </w:r>
      <w:r w:rsidRPr="001603EA">
        <w:rPr>
          <w:sz w:val="28"/>
          <w:szCs w:val="28"/>
          <w:lang w:val="uk-UA"/>
        </w:rPr>
        <w:t>.</w:t>
      </w:r>
    </w:p>
    <w:p w:rsidR="00BF56F9" w:rsidRDefault="00BF56F9" w:rsidP="00DF5A05">
      <w:pPr>
        <w:spacing w:line="360" w:lineRule="auto"/>
        <w:ind w:firstLine="709"/>
        <w:jc w:val="both"/>
        <w:rPr>
          <w:sz w:val="28"/>
          <w:szCs w:val="28"/>
          <w:lang w:val="uk-UA"/>
        </w:rPr>
      </w:pPr>
      <w:r w:rsidRPr="001603EA">
        <w:rPr>
          <w:sz w:val="28"/>
          <w:szCs w:val="28"/>
          <w:lang w:val="uk-UA"/>
        </w:rPr>
        <w:t>Ухвалення управлінських рішень здійснюється на основі наступних данн</w:t>
      </w:r>
      <w:r>
        <w:rPr>
          <w:sz w:val="28"/>
          <w:szCs w:val="28"/>
          <w:lang w:val="uk-UA"/>
        </w:rPr>
        <w:t>и</w:t>
      </w:r>
      <w:r w:rsidRPr="001603EA">
        <w:rPr>
          <w:sz w:val="28"/>
          <w:szCs w:val="28"/>
          <w:lang w:val="uk-UA"/>
        </w:rPr>
        <w:t>х (рис.</w:t>
      </w:r>
      <w:r>
        <w:rPr>
          <w:sz w:val="28"/>
          <w:szCs w:val="28"/>
          <w:lang w:val="uk-UA"/>
        </w:rPr>
        <w:t xml:space="preserve"> </w:t>
      </w:r>
      <w:r w:rsidRPr="001603EA">
        <w:rPr>
          <w:sz w:val="28"/>
          <w:szCs w:val="28"/>
          <w:lang w:val="uk-UA"/>
        </w:rPr>
        <w:t>1.2.):</w:t>
      </w:r>
      <w:r>
        <w:rPr>
          <w:sz w:val="28"/>
          <w:szCs w:val="28"/>
          <w:lang w:val="uk-UA"/>
        </w:rPr>
        <w:t xml:space="preserve"> </w:t>
      </w:r>
      <w:r w:rsidRPr="002D3903">
        <w:rPr>
          <w:sz w:val="28"/>
          <w:szCs w:val="28"/>
          <w:lang w:val="uk-UA"/>
        </w:rPr>
        <w:t xml:space="preserve">про хід виконання виробничих замовлень (тривалість виробничого циклу, тривалість виконання замовлення, терміни доставки); </w:t>
      </w:r>
      <w:r w:rsidRPr="001603EA">
        <w:rPr>
          <w:sz w:val="28"/>
          <w:szCs w:val="28"/>
          <w:lang w:val="uk-UA"/>
        </w:rPr>
        <w:t>інформація про ресурси (можливості кооперованих постачань, ціна, постачальники);</w:t>
      </w:r>
      <w:r>
        <w:rPr>
          <w:sz w:val="28"/>
          <w:szCs w:val="28"/>
          <w:lang w:val="uk-UA"/>
        </w:rPr>
        <w:t xml:space="preserve"> </w:t>
      </w:r>
      <w:r w:rsidRPr="001603EA">
        <w:rPr>
          <w:sz w:val="28"/>
          <w:szCs w:val="28"/>
          <w:lang w:val="uk-UA"/>
        </w:rPr>
        <w:t>інформація про споживчий попит (асортимент і номенклатура замовлень, нові замовлення, потреба в продукції, що випускається)</w:t>
      </w:r>
      <w:r>
        <w:rPr>
          <w:sz w:val="28"/>
          <w:szCs w:val="28"/>
          <w:lang w:val="uk-UA"/>
        </w:rPr>
        <w:t xml:space="preserve"> </w:t>
      </w:r>
      <w:r w:rsidRPr="0082696D">
        <w:rPr>
          <w:sz w:val="28"/>
          <w:szCs w:val="28"/>
          <w:lang w:val="uk-UA"/>
        </w:rPr>
        <w:t>[15,</w:t>
      </w:r>
      <w:r>
        <w:rPr>
          <w:sz w:val="28"/>
          <w:szCs w:val="28"/>
          <w:lang w:val="uk-UA"/>
        </w:rPr>
        <w:t xml:space="preserve"> </w:t>
      </w:r>
      <w:r>
        <w:rPr>
          <w:sz w:val="28"/>
          <w:szCs w:val="28"/>
          <w:lang w:val="en-US"/>
        </w:rPr>
        <w:t>c</w:t>
      </w:r>
      <w:r w:rsidRPr="0082696D">
        <w:rPr>
          <w:sz w:val="28"/>
          <w:szCs w:val="28"/>
          <w:lang w:val="uk-UA"/>
        </w:rPr>
        <w:t>.</w:t>
      </w:r>
      <w:r>
        <w:rPr>
          <w:sz w:val="28"/>
          <w:szCs w:val="28"/>
          <w:lang w:val="uk-UA"/>
        </w:rPr>
        <w:t xml:space="preserve"> </w:t>
      </w:r>
      <w:r w:rsidRPr="0082696D">
        <w:rPr>
          <w:sz w:val="28"/>
          <w:szCs w:val="28"/>
          <w:lang w:val="uk-UA"/>
        </w:rPr>
        <w:t>2]</w:t>
      </w:r>
      <w:r w:rsidRPr="001603EA">
        <w:rPr>
          <w:sz w:val="28"/>
          <w:szCs w:val="28"/>
          <w:lang w:val="uk-UA"/>
        </w:rPr>
        <w:t>.</w:t>
      </w:r>
    </w:p>
    <w:p w:rsidR="00BF56F9" w:rsidRPr="001603EA" w:rsidRDefault="00BF56F9" w:rsidP="00DF5A05">
      <w:pPr>
        <w:spacing w:line="360" w:lineRule="auto"/>
        <w:ind w:firstLine="709"/>
        <w:jc w:val="both"/>
        <w:rPr>
          <w:sz w:val="28"/>
          <w:szCs w:val="28"/>
          <w:lang w:val="uk-UA"/>
        </w:rPr>
      </w:pPr>
    </w:p>
    <w:p w:rsidR="00BF56F9" w:rsidRPr="001603EA" w:rsidRDefault="00BF56F9" w:rsidP="00DF5A05">
      <w:pPr>
        <w:spacing w:line="360" w:lineRule="auto"/>
        <w:ind w:firstLine="709"/>
        <w:jc w:val="both"/>
        <w:rPr>
          <w:sz w:val="28"/>
          <w:szCs w:val="28"/>
          <w:lang w:val="uk-UA"/>
        </w:rPr>
      </w:pPr>
      <w:r w:rsidRPr="001603EA">
        <w:rPr>
          <w:sz w:val="28"/>
          <w:szCs w:val="28"/>
          <w:lang w:val="uk-UA"/>
        </w:rPr>
        <w:t>Для вирішення завдання раціонального, ефективно</w:t>
      </w:r>
      <w:r>
        <w:rPr>
          <w:sz w:val="28"/>
          <w:szCs w:val="28"/>
          <w:lang w:val="uk-UA"/>
        </w:rPr>
        <w:t>го</w:t>
      </w:r>
      <w:r w:rsidRPr="001603EA">
        <w:rPr>
          <w:sz w:val="28"/>
          <w:szCs w:val="28"/>
          <w:lang w:val="uk-UA"/>
        </w:rPr>
        <w:t xml:space="preserve"> управління матеріальними потоками необхідне виконання ряду управлінських функцій:</w:t>
      </w:r>
    </w:p>
    <w:p w:rsidR="00BF56F9" w:rsidRPr="001603EA" w:rsidRDefault="00BF56F9" w:rsidP="00F640A9">
      <w:pPr>
        <w:pStyle w:val="ris"/>
        <w:spacing w:before="0" w:beforeAutospacing="0" w:after="0" w:afterAutospacing="0" w:line="360" w:lineRule="auto"/>
        <w:ind w:firstLine="709"/>
        <w:jc w:val="both"/>
        <w:rPr>
          <w:sz w:val="28"/>
          <w:szCs w:val="28"/>
          <w:lang w:val="uk-UA"/>
        </w:rPr>
      </w:pPr>
      <w:r w:rsidRPr="001603EA">
        <w:rPr>
          <w:sz w:val="28"/>
          <w:szCs w:val="28"/>
          <w:lang w:val="uk-UA"/>
        </w:rPr>
        <w:t>1. Залежно від вмісту процес</w:t>
      </w:r>
      <w:r>
        <w:rPr>
          <w:sz w:val="28"/>
          <w:szCs w:val="28"/>
          <w:lang w:val="uk-UA"/>
        </w:rPr>
        <w:t>у управління: координація; план</w:t>
      </w:r>
      <w:r w:rsidRPr="001603EA">
        <w:rPr>
          <w:sz w:val="28"/>
          <w:szCs w:val="28"/>
          <w:lang w:val="uk-UA"/>
        </w:rPr>
        <w:t xml:space="preserve">ування; контроль; регулювання; мотивація; облік. </w:t>
      </w:r>
    </w:p>
    <w:p w:rsidR="00BF56F9" w:rsidRDefault="00BF56F9" w:rsidP="0082696D">
      <w:pPr>
        <w:pStyle w:val="ris"/>
        <w:spacing w:before="0" w:beforeAutospacing="0" w:after="0" w:afterAutospacing="0" w:line="360" w:lineRule="auto"/>
        <w:ind w:firstLine="709"/>
        <w:jc w:val="both"/>
        <w:rPr>
          <w:sz w:val="28"/>
          <w:szCs w:val="28"/>
          <w:lang w:val="uk-UA"/>
        </w:rPr>
      </w:pPr>
      <w:r w:rsidRPr="001603EA">
        <w:rPr>
          <w:sz w:val="28"/>
          <w:szCs w:val="28"/>
          <w:lang w:val="uk-UA"/>
        </w:rPr>
        <w:t>2. Залежно від мети, що реалізується: управління термінами і ходом виконання виробничих замовлень; управління матеріально-технічним забезпеченням виробництва; управління запасами; управління розподілом продукції</w:t>
      </w:r>
      <w:r>
        <w:rPr>
          <w:sz w:val="28"/>
          <w:szCs w:val="28"/>
          <w:lang w:val="uk-UA"/>
        </w:rPr>
        <w:t xml:space="preserve"> </w:t>
      </w:r>
      <w:r w:rsidRPr="00C62154">
        <w:rPr>
          <w:sz w:val="28"/>
          <w:szCs w:val="28"/>
          <w:lang w:val="uk-UA"/>
        </w:rPr>
        <w:t>[16,</w:t>
      </w:r>
      <w:r>
        <w:rPr>
          <w:sz w:val="28"/>
          <w:szCs w:val="28"/>
          <w:lang w:val="uk-UA"/>
        </w:rPr>
        <w:t xml:space="preserve"> </w:t>
      </w:r>
      <w:r>
        <w:rPr>
          <w:sz w:val="28"/>
          <w:szCs w:val="28"/>
          <w:lang w:val="en-US"/>
        </w:rPr>
        <w:t>c</w:t>
      </w:r>
      <w:r w:rsidRPr="00C62154">
        <w:rPr>
          <w:sz w:val="28"/>
          <w:szCs w:val="28"/>
          <w:lang w:val="uk-UA"/>
        </w:rPr>
        <w:t>.</w:t>
      </w:r>
      <w:r>
        <w:rPr>
          <w:sz w:val="28"/>
          <w:szCs w:val="28"/>
          <w:lang w:val="uk-UA"/>
        </w:rPr>
        <w:t xml:space="preserve"> </w:t>
      </w:r>
      <w:r w:rsidRPr="00C62154">
        <w:rPr>
          <w:sz w:val="28"/>
          <w:szCs w:val="28"/>
          <w:lang w:val="uk-UA"/>
        </w:rPr>
        <w:t>73]</w:t>
      </w:r>
      <w:r w:rsidRPr="001603EA">
        <w:rPr>
          <w:sz w:val="28"/>
          <w:szCs w:val="28"/>
          <w:lang w:val="uk-UA"/>
        </w:rPr>
        <w:t>.</w:t>
      </w:r>
      <w:r>
        <w:rPr>
          <w:sz w:val="28"/>
          <w:szCs w:val="28"/>
          <w:lang w:val="uk-UA"/>
        </w:rPr>
        <w:t xml:space="preserve"> </w:t>
      </w:r>
    </w:p>
    <w:p w:rsidR="00BF56F9" w:rsidRPr="001603EA" w:rsidRDefault="00D44559" w:rsidP="0082696D">
      <w:pPr>
        <w:pStyle w:val="ris"/>
        <w:spacing w:before="0" w:beforeAutospacing="0" w:after="0" w:afterAutospacing="0" w:line="276" w:lineRule="auto"/>
        <w:ind w:firstLine="709"/>
        <w:jc w:val="center"/>
        <w:rPr>
          <w:sz w:val="28"/>
          <w:szCs w:val="28"/>
          <w:lang w:val="uk-UA"/>
        </w:rPr>
      </w:pPr>
      <w:r>
        <w:rPr>
          <w:noProof/>
        </w:rPr>
        <w:pict>
          <v:shape id="_x0000_s1040" type="#_x0000_t32" style="position:absolute;left:0;text-align:left;margin-left:247.25pt;margin-top:12.05pt;width:.8pt;height:30.05pt;flip:x;z-index:251604992" o:connectortype="straight">
            <v:stroke endarrow="block"/>
          </v:shape>
        </w:pict>
      </w:r>
      <w:r w:rsidR="00BF56F9" w:rsidRPr="001603EA">
        <w:rPr>
          <w:sz w:val="28"/>
          <w:szCs w:val="28"/>
          <w:lang w:val="uk-UA"/>
        </w:rPr>
        <w:t>Тривалість циклу виконання замовлення</w:t>
      </w:r>
    </w:p>
    <w:p w:rsidR="00BF56F9" w:rsidRPr="001603EA" w:rsidRDefault="00BF56F9" w:rsidP="0082696D">
      <w:pPr>
        <w:pStyle w:val="ris"/>
        <w:tabs>
          <w:tab w:val="left" w:pos="7358"/>
        </w:tabs>
        <w:spacing w:before="0" w:beforeAutospacing="0" w:after="0" w:afterAutospacing="0" w:line="276" w:lineRule="auto"/>
        <w:ind w:firstLine="709"/>
        <w:jc w:val="both"/>
        <w:rPr>
          <w:sz w:val="28"/>
          <w:szCs w:val="28"/>
          <w:lang w:val="uk-UA"/>
        </w:rPr>
      </w:pPr>
      <w:r w:rsidRPr="001603EA">
        <w:rPr>
          <w:sz w:val="28"/>
          <w:szCs w:val="28"/>
          <w:lang w:val="uk-UA"/>
        </w:rPr>
        <w:t xml:space="preserve">  Тривалість</w:t>
      </w:r>
      <w:r w:rsidRPr="001603EA">
        <w:rPr>
          <w:sz w:val="28"/>
          <w:szCs w:val="28"/>
          <w:lang w:val="uk-UA"/>
        </w:rPr>
        <w:tab/>
        <w:t>Термін</w:t>
      </w:r>
    </w:p>
    <w:p w:rsidR="00BF56F9" w:rsidRPr="0082696D" w:rsidRDefault="00D44559" w:rsidP="0082696D">
      <w:pPr>
        <w:pStyle w:val="ris"/>
        <w:tabs>
          <w:tab w:val="left" w:pos="7358"/>
        </w:tabs>
        <w:spacing w:before="0" w:beforeAutospacing="0" w:after="0" w:afterAutospacing="0" w:line="276" w:lineRule="auto"/>
        <w:ind w:firstLine="709"/>
        <w:jc w:val="both"/>
        <w:rPr>
          <w:sz w:val="28"/>
          <w:szCs w:val="28"/>
          <w:lang w:val="uk-UA"/>
        </w:rPr>
      </w:pPr>
      <w:r>
        <w:rPr>
          <w:noProof/>
        </w:rPr>
        <w:pict>
          <v:rect id="_x0000_s1041" style="position:absolute;left:0;text-align:left;margin-left:158.6pt;margin-top:5.1pt;width:169.3pt;height:39.55pt;z-index:251603968">
            <v:textbox style="mso-next-textbox:#_x0000_s1041">
              <w:txbxContent>
                <w:p w:rsidR="00BF56F9" w:rsidRPr="00F640A9" w:rsidRDefault="00BF56F9" w:rsidP="00F640A9">
                  <w:pPr>
                    <w:jc w:val="center"/>
                    <w:rPr>
                      <w:sz w:val="28"/>
                      <w:szCs w:val="28"/>
                      <w:lang w:val="uk-UA"/>
                    </w:rPr>
                  </w:pPr>
                  <w:r w:rsidRPr="00F640A9">
                    <w:rPr>
                      <w:sz w:val="28"/>
                      <w:szCs w:val="28"/>
                      <w:lang w:val="uk-UA"/>
                    </w:rPr>
                    <w:t>Інформація про виконання замовлень</w:t>
                  </w:r>
                </w:p>
              </w:txbxContent>
            </v:textbox>
          </v:rect>
        </w:pict>
      </w:r>
      <w:r>
        <w:rPr>
          <w:noProof/>
        </w:rPr>
        <w:pict>
          <v:shape id="_x0000_s1042" type="#_x0000_t32" style="position:absolute;left:0;text-align:left;margin-left:327.9pt;margin-top:9.55pt;width:36.45pt;height:0;flip:x;z-index:251607040" o:connectortype="straight">
            <v:stroke endarrow="block"/>
          </v:shape>
        </w:pict>
      </w:r>
      <w:r>
        <w:rPr>
          <w:noProof/>
        </w:rPr>
        <w:pict>
          <v:shape id="_x0000_s1043" type="#_x0000_t32" style="position:absolute;left:0;text-align:left;margin-left:116.7pt;margin-top:9.55pt;width:41.9pt;height:0;z-index:251606016" o:connectortype="straight">
            <v:stroke endarrow="block"/>
          </v:shape>
        </w:pict>
      </w:r>
      <w:r w:rsidR="00BF56F9" w:rsidRPr="0082696D">
        <w:rPr>
          <w:sz w:val="28"/>
          <w:szCs w:val="28"/>
          <w:lang w:val="uk-UA"/>
        </w:rPr>
        <w:t>виробничого</w:t>
      </w:r>
      <w:r w:rsidR="00BF56F9" w:rsidRPr="0082696D">
        <w:rPr>
          <w:sz w:val="28"/>
          <w:szCs w:val="28"/>
          <w:lang w:val="uk-UA"/>
        </w:rPr>
        <w:tab/>
        <w:t>доставки</w:t>
      </w:r>
    </w:p>
    <w:p w:rsidR="00BF56F9" w:rsidRPr="0082696D" w:rsidRDefault="00BF56F9" w:rsidP="0082696D">
      <w:pPr>
        <w:pStyle w:val="ris"/>
        <w:spacing w:before="0" w:beforeAutospacing="0" w:after="0" w:afterAutospacing="0" w:line="276" w:lineRule="auto"/>
        <w:ind w:firstLine="709"/>
        <w:jc w:val="both"/>
        <w:rPr>
          <w:sz w:val="28"/>
          <w:szCs w:val="28"/>
          <w:lang w:val="uk-UA"/>
        </w:rPr>
      </w:pPr>
      <w:r w:rsidRPr="0082696D">
        <w:rPr>
          <w:sz w:val="28"/>
          <w:szCs w:val="28"/>
          <w:lang w:val="uk-UA"/>
        </w:rPr>
        <w:t xml:space="preserve">     циклу</w:t>
      </w:r>
    </w:p>
    <w:p w:rsidR="00BF56F9" w:rsidRPr="0082696D" w:rsidRDefault="00D44559" w:rsidP="0082696D">
      <w:pPr>
        <w:pStyle w:val="ris"/>
        <w:spacing w:before="0" w:beforeAutospacing="0" w:after="0" w:afterAutospacing="0" w:line="276" w:lineRule="auto"/>
        <w:ind w:firstLine="709"/>
        <w:jc w:val="both"/>
        <w:rPr>
          <w:sz w:val="28"/>
          <w:szCs w:val="28"/>
          <w:lang w:val="uk-UA"/>
        </w:rPr>
      </w:pPr>
      <w:r>
        <w:rPr>
          <w:noProof/>
        </w:rPr>
        <w:pict>
          <v:shape id="_x0000_s1044" type="#_x0000_t32" style="position:absolute;left:0;text-align:left;margin-left:227.25pt;margin-top:7.6pt;width:0;height:75.75pt;z-index:251713536" o:connectortype="straight">
            <v:stroke endarrow="block"/>
          </v:shape>
        </w:pict>
      </w:r>
    </w:p>
    <w:p w:rsidR="00BF56F9" w:rsidRPr="0082696D" w:rsidRDefault="00BF56F9" w:rsidP="0082696D">
      <w:pPr>
        <w:pStyle w:val="ris"/>
        <w:spacing w:before="0" w:beforeAutospacing="0" w:after="0" w:afterAutospacing="0" w:line="276" w:lineRule="auto"/>
        <w:ind w:firstLine="709"/>
        <w:jc w:val="both"/>
        <w:rPr>
          <w:sz w:val="28"/>
          <w:szCs w:val="28"/>
          <w:lang w:val="uk-UA"/>
        </w:rPr>
      </w:pPr>
      <w:r w:rsidRPr="0082696D">
        <w:rPr>
          <w:sz w:val="28"/>
          <w:szCs w:val="28"/>
          <w:lang w:val="uk-UA"/>
        </w:rPr>
        <w:t xml:space="preserve">                Можливості                   Асортимент</w:t>
      </w:r>
    </w:p>
    <w:p w:rsidR="00BF56F9" w:rsidRPr="0082696D" w:rsidRDefault="00D44559" w:rsidP="0082696D">
      <w:pPr>
        <w:pStyle w:val="ris"/>
        <w:tabs>
          <w:tab w:val="left" w:pos="4985"/>
          <w:tab w:val="left" w:pos="5586"/>
        </w:tabs>
        <w:spacing w:before="0" w:beforeAutospacing="0" w:after="0" w:afterAutospacing="0" w:line="276" w:lineRule="auto"/>
        <w:ind w:firstLine="709"/>
        <w:jc w:val="both"/>
        <w:rPr>
          <w:sz w:val="28"/>
          <w:szCs w:val="28"/>
          <w:lang w:val="uk-UA"/>
        </w:rPr>
      </w:pPr>
      <w:r>
        <w:rPr>
          <w:noProof/>
        </w:rPr>
        <w:pict>
          <v:shape id="_x0000_s1045" type="#_x0000_t32" style="position:absolute;left:0;text-align:left;margin-left:335.25pt;margin-top:15.85pt;width:.05pt;height:31.35pt;z-index:251715584" o:connectortype="straight">
            <v:stroke endarrow="block"/>
          </v:shape>
        </w:pict>
      </w:r>
      <w:r>
        <w:rPr>
          <w:noProof/>
        </w:rPr>
        <w:pict>
          <v:shape id="_x0000_s1046" type="#_x0000_t32" style="position:absolute;left:0;text-align:left;margin-left:333.35pt;margin-top:15.85pt;width:1.9pt;height:0;z-index:251714560" o:connectortype="straight">
            <v:stroke endarrow="block"/>
          </v:shape>
        </w:pict>
      </w:r>
      <w:r>
        <w:rPr>
          <w:noProof/>
        </w:rPr>
        <w:pict>
          <v:shape id="_x0000_s1047" type="#_x0000_t32" style="position:absolute;left:0;text-align:left;margin-left:111.15pt;margin-top:15.85pt;width:0;height:31.35pt;z-index:251711488" o:connectortype="straight">
            <v:stroke endarrow="block"/>
          </v:shape>
        </w:pict>
      </w:r>
      <w:r w:rsidR="00BF56F9" w:rsidRPr="0082696D">
        <w:rPr>
          <w:sz w:val="28"/>
          <w:szCs w:val="28"/>
          <w:lang w:val="uk-UA"/>
        </w:rPr>
        <w:t xml:space="preserve">    кооперованих поставок</w:t>
      </w:r>
      <w:r w:rsidR="00BF56F9" w:rsidRPr="0082696D">
        <w:rPr>
          <w:sz w:val="28"/>
          <w:szCs w:val="28"/>
          <w:lang w:val="uk-UA"/>
        </w:rPr>
        <w:tab/>
        <w:t>номенклатура замовлень</w:t>
      </w:r>
    </w:p>
    <w:p w:rsidR="00BF56F9" w:rsidRPr="0082696D" w:rsidRDefault="00D44559" w:rsidP="0082696D">
      <w:pPr>
        <w:pStyle w:val="ris"/>
        <w:spacing w:before="0" w:beforeAutospacing="0" w:after="0" w:afterAutospacing="0" w:line="276" w:lineRule="auto"/>
        <w:ind w:firstLine="709"/>
        <w:jc w:val="both"/>
        <w:rPr>
          <w:sz w:val="28"/>
          <w:szCs w:val="28"/>
          <w:lang w:val="uk-UA"/>
        </w:rPr>
      </w:pPr>
      <w:r>
        <w:rPr>
          <w:noProof/>
        </w:rPr>
        <w:pict>
          <v:shape id="_x0000_s1048" type="#_x0000_t32" style="position:absolute;left:0;text-align:left;margin-left:400.45pt;margin-top:16.2pt;width:0;height:12.5pt;z-index:251716608" o:connectortype="straight">
            <v:stroke endarrow="block"/>
          </v:shape>
        </w:pict>
      </w:r>
      <w:r>
        <w:rPr>
          <w:noProof/>
        </w:rPr>
        <w:pict>
          <v:shape id="_x0000_s1049" type="#_x0000_t32" style="position:absolute;left:0;text-align:left;margin-left:47.85pt;margin-top:16.2pt;width:0;height:12.5pt;z-index:251710464" o:connectortype="straight">
            <v:stroke endarrow="block"/>
          </v:shape>
        </w:pict>
      </w:r>
      <w:r w:rsidR="00BF56F9" w:rsidRPr="0082696D">
        <w:rPr>
          <w:sz w:val="28"/>
          <w:szCs w:val="28"/>
          <w:lang w:val="uk-UA"/>
        </w:rPr>
        <w:t xml:space="preserve">Ціна                                                                              Нові замовлення  </w:t>
      </w:r>
    </w:p>
    <w:p w:rsidR="00BF56F9" w:rsidRPr="0082696D" w:rsidRDefault="00D44559" w:rsidP="0082696D">
      <w:pPr>
        <w:pStyle w:val="ris"/>
        <w:spacing w:before="0" w:beforeAutospacing="0" w:after="0" w:afterAutospacing="0" w:line="276" w:lineRule="auto"/>
        <w:ind w:firstLine="709"/>
        <w:jc w:val="both"/>
        <w:rPr>
          <w:sz w:val="28"/>
          <w:szCs w:val="28"/>
          <w:lang w:val="uk-UA"/>
        </w:rPr>
      </w:pPr>
      <w:r>
        <w:rPr>
          <w:noProof/>
        </w:rPr>
        <w:pict>
          <v:rect id="_x0000_s1050" style="position:absolute;left:0;text-align:left;margin-left:317.65pt;margin-top:10.2pt;width:132.2pt;height:42.7pt;z-index:251610112">
            <v:textbox style="mso-next-textbox:#_x0000_s1050">
              <w:txbxContent>
                <w:p w:rsidR="00BF56F9" w:rsidRPr="00777B63" w:rsidRDefault="00BF56F9" w:rsidP="00777B63">
                  <w:pPr>
                    <w:jc w:val="center"/>
                    <w:rPr>
                      <w:sz w:val="28"/>
                      <w:szCs w:val="28"/>
                      <w:lang w:val="uk-UA"/>
                    </w:rPr>
                  </w:pPr>
                  <w:r w:rsidRPr="00777B63">
                    <w:rPr>
                      <w:sz w:val="28"/>
                      <w:szCs w:val="28"/>
                      <w:lang w:val="uk-UA"/>
                    </w:rPr>
                    <w:t>Інформація про споживчий попит</w:t>
                  </w:r>
                </w:p>
              </w:txbxContent>
            </v:textbox>
          </v:rect>
        </w:pict>
      </w:r>
      <w:r>
        <w:rPr>
          <w:noProof/>
        </w:rPr>
        <w:pict>
          <v:rect id="_x0000_s1051" style="position:absolute;left:0;text-align:left;margin-left:158.6pt;margin-top:9.3pt;width:146.4pt;height:58.55pt;z-index:251609088">
            <v:textbox style="mso-next-textbox:#_x0000_s1051">
              <w:txbxContent>
                <w:p w:rsidR="00BF56F9" w:rsidRPr="00777B63" w:rsidRDefault="00BF56F9" w:rsidP="00777B63">
                  <w:pPr>
                    <w:jc w:val="center"/>
                    <w:rPr>
                      <w:sz w:val="28"/>
                      <w:szCs w:val="28"/>
                      <w:lang w:val="uk-UA"/>
                    </w:rPr>
                  </w:pPr>
                  <w:r w:rsidRPr="00777B63">
                    <w:rPr>
                      <w:sz w:val="28"/>
                      <w:szCs w:val="28"/>
                      <w:lang w:val="uk-UA"/>
                    </w:rPr>
                    <w:t>Управління матеріальними потоками</w:t>
                  </w:r>
                </w:p>
              </w:txbxContent>
            </v:textbox>
          </v:rect>
        </w:pict>
      </w:r>
      <w:r>
        <w:rPr>
          <w:noProof/>
        </w:rPr>
        <w:pict>
          <v:rect id="_x0000_s1052" style="position:absolute;left:0;text-align:left;margin-left:37.6pt;margin-top:10.2pt;width:107.6pt;height:42.7pt;z-index:251608064">
            <v:textbox style="mso-next-textbox:#_x0000_s1052">
              <w:txbxContent>
                <w:p w:rsidR="00BF56F9" w:rsidRPr="00777B63" w:rsidRDefault="00BF56F9" w:rsidP="00777B63">
                  <w:pPr>
                    <w:jc w:val="center"/>
                    <w:rPr>
                      <w:sz w:val="28"/>
                      <w:szCs w:val="28"/>
                      <w:lang w:val="uk-UA"/>
                    </w:rPr>
                  </w:pPr>
                  <w:r w:rsidRPr="00777B63">
                    <w:rPr>
                      <w:sz w:val="28"/>
                      <w:szCs w:val="28"/>
                      <w:lang w:val="uk-UA"/>
                    </w:rPr>
                    <w:t>Інформація про ресурси</w:t>
                  </w:r>
                </w:p>
              </w:txbxContent>
            </v:textbox>
          </v:rect>
        </w:pict>
      </w:r>
    </w:p>
    <w:p w:rsidR="00BF56F9" w:rsidRPr="0082696D" w:rsidRDefault="00BF56F9" w:rsidP="0082696D">
      <w:pPr>
        <w:pStyle w:val="ris"/>
        <w:spacing w:before="0" w:beforeAutospacing="0" w:after="0" w:afterAutospacing="0" w:line="276" w:lineRule="auto"/>
        <w:ind w:firstLine="709"/>
        <w:jc w:val="both"/>
        <w:rPr>
          <w:sz w:val="28"/>
          <w:szCs w:val="28"/>
          <w:lang w:val="uk-UA"/>
        </w:rPr>
      </w:pPr>
    </w:p>
    <w:p w:rsidR="00BF56F9" w:rsidRPr="0082696D" w:rsidRDefault="00D44559" w:rsidP="0082696D">
      <w:pPr>
        <w:pStyle w:val="ris"/>
        <w:spacing w:before="0" w:beforeAutospacing="0" w:after="0" w:afterAutospacing="0" w:line="276" w:lineRule="auto"/>
        <w:ind w:firstLine="709"/>
        <w:jc w:val="both"/>
        <w:rPr>
          <w:sz w:val="28"/>
          <w:szCs w:val="28"/>
          <w:lang w:val="uk-UA"/>
        </w:rPr>
      </w:pPr>
      <w:r>
        <w:rPr>
          <w:noProof/>
        </w:rPr>
        <w:pict>
          <v:shape id="_x0000_s1053" type="#_x0000_t32" style="position:absolute;left:0;text-align:left;margin-left:415pt;margin-top:15.85pt;width:0;height:14.95pt;flip:y;z-index:251717632" o:connectortype="straight">
            <v:stroke endarrow="block"/>
          </v:shape>
        </w:pict>
      </w:r>
      <w:r>
        <w:rPr>
          <w:noProof/>
        </w:rPr>
        <w:pict>
          <v:shape id="_x0000_s1054" type="#_x0000_t32" style="position:absolute;left:0;text-align:left;margin-left:68.7pt;margin-top:15.85pt;width:0;height:28.3pt;flip:y;z-index:251712512" o:connectortype="straight">
            <v:stroke endarrow="block"/>
          </v:shape>
        </w:pict>
      </w:r>
    </w:p>
    <w:p w:rsidR="00BF56F9" w:rsidRPr="0082696D" w:rsidRDefault="00BF56F9" w:rsidP="0082696D">
      <w:pPr>
        <w:pStyle w:val="ris"/>
        <w:tabs>
          <w:tab w:val="left" w:pos="6520"/>
        </w:tabs>
        <w:spacing w:before="0" w:beforeAutospacing="0" w:after="0" w:afterAutospacing="0" w:line="276" w:lineRule="auto"/>
        <w:ind w:firstLine="709"/>
        <w:jc w:val="both"/>
        <w:rPr>
          <w:sz w:val="28"/>
          <w:szCs w:val="28"/>
          <w:lang w:val="uk-UA"/>
        </w:rPr>
      </w:pPr>
      <w:r w:rsidRPr="0082696D">
        <w:rPr>
          <w:sz w:val="28"/>
          <w:szCs w:val="28"/>
          <w:lang w:val="uk-UA"/>
        </w:rPr>
        <w:tab/>
        <w:t>Інформація про спо-</w:t>
      </w:r>
    </w:p>
    <w:p w:rsidR="00BF56F9" w:rsidRPr="0082696D" w:rsidRDefault="00BF56F9" w:rsidP="0082696D">
      <w:pPr>
        <w:pStyle w:val="ris"/>
        <w:spacing w:before="0" w:beforeAutospacing="0" w:after="0" w:afterAutospacing="0" w:line="276" w:lineRule="auto"/>
        <w:ind w:firstLine="709"/>
        <w:jc w:val="both"/>
        <w:rPr>
          <w:sz w:val="28"/>
          <w:szCs w:val="28"/>
          <w:lang w:val="uk-UA"/>
        </w:rPr>
      </w:pPr>
      <w:r w:rsidRPr="0082696D">
        <w:rPr>
          <w:sz w:val="28"/>
          <w:szCs w:val="28"/>
          <w:lang w:val="uk-UA"/>
        </w:rPr>
        <w:t>Постачальники                                                     живчий попит</w:t>
      </w:r>
    </w:p>
    <w:p w:rsidR="00BF56F9" w:rsidRDefault="00BF56F9" w:rsidP="00773E3B">
      <w:pPr>
        <w:pStyle w:val="ris"/>
        <w:spacing w:before="0" w:beforeAutospacing="0" w:after="0" w:afterAutospacing="0" w:line="360" w:lineRule="auto"/>
        <w:ind w:firstLine="709"/>
        <w:jc w:val="both"/>
        <w:rPr>
          <w:sz w:val="28"/>
          <w:szCs w:val="28"/>
          <w:lang w:val="uk-UA"/>
        </w:rPr>
      </w:pPr>
    </w:p>
    <w:p w:rsidR="00BF56F9" w:rsidRPr="0082696D" w:rsidRDefault="00BF56F9" w:rsidP="00773E3B">
      <w:pPr>
        <w:pStyle w:val="ris"/>
        <w:spacing w:before="0" w:beforeAutospacing="0" w:after="0" w:afterAutospacing="0" w:line="360" w:lineRule="auto"/>
        <w:ind w:firstLine="709"/>
        <w:jc w:val="both"/>
        <w:rPr>
          <w:sz w:val="28"/>
          <w:szCs w:val="28"/>
          <w:lang w:val="uk-UA"/>
        </w:rPr>
      </w:pPr>
      <w:r w:rsidRPr="0082696D">
        <w:rPr>
          <w:sz w:val="28"/>
          <w:szCs w:val="28"/>
          <w:lang w:val="uk-UA"/>
        </w:rPr>
        <w:t xml:space="preserve">Рис. 1.2. Основні дані, які використовуються в процесі управління матеріальними потоками  </w:t>
      </w:r>
    </w:p>
    <w:p w:rsidR="00BF56F9" w:rsidRPr="001603EA" w:rsidRDefault="00BF56F9" w:rsidP="00773E3B">
      <w:pPr>
        <w:pStyle w:val="ris"/>
        <w:spacing w:before="0" w:beforeAutospacing="0" w:after="0" w:afterAutospacing="0" w:line="360" w:lineRule="auto"/>
        <w:ind w:firstLine="709"/>
        <w:jc w:val="both"/>
        <w:rPr>
          <w:sz w:val="28"/>
          <w:szCs w:val="28"/>
          <w:lang w:val="uk-UA"/>
        </w:rPr>
      </w:pPr>
      <w:r w:rsidRPr="001603EA">
        <w:rPr>
          <w:sz w:val="28"/>
          <w:szCs w:val="28"/>
          <w:lang w:val="uk-UA"/>
        </w:rPr>
        <w:t>Процес управління матеріальними потоками (рис. 1.3) доцільно розділити на дві сфери: матеріальне управління (планування, організація і управління переміщенням матеріальних ресурсів і напівфабрикатів на шляху до підприємства і в його кордонах); матеріальний розподіл (</w:t>
      </w:r>
      <w:r>
        <w:rPr>
          <w:sz w:val="28"/>
          <w:szCs w:val="28"/>
          <w:lang w:val="uk-UA"/>
        </w:rPr>
        <w:t>розподіл</w:t>
      </w:r>
      <w:r w:rsidRPr="001603EA">
        <w:rPr>
          <w:sz w:val="28"/>
          <w:szCs w:val="28"/>
          <w:lang w:val="uk-UA"/>
        </w:rPr>
        <w:t xml:space="preserve"> готової продукції серед її споживачів та організація доставки до місця призначення).</w:t>
      </w:r>
    </w:p>
    <w:p w:rsidR="00BF56F9" w:rsidRPr="001603EA" w:rsidRDefault="00D44559" w:rsidP="005E563C">
      <w:pPr>
        <w:pStyle w:val="ris"/>
        <w:tabs>
          <w:tab w:val="left" w:pos="5839"/>
        </w:tabs>
        <w:spacing w:line="276" w:lineRule="auto"/>
        <w:rPr>
          <w:sz w:val="28"/>
          <w:szCs w:val="28"/>
          <w:lang w:val="uk-UA"/>
        </w:rPr>
      </w:pPr>
      <w:r>
        <w:rPr>
          <w:noProof/>
        </w:rPr>
        <w:pict>
          <v:rect id="_x0000_s1055" style="position:absolute;margin-left:175.25pt;margin-top:28.65pt;width:104.45pt;height:41.9pt;z-index:251611136">
            <v:textbox style="mso-next-textbox:#_x0000_s1055">
              <w:txbxContent>
                <w:p w:rsidR="00BF56F9" w:rsidRPr="00777B63" w:rsidRDefault="00BF56F9" w:rsidP="00777B63">
                  <w:pPr>
                    <w:jc w:val="center"/>
                    <w:rPr>
                      <w:sz w:val="28"/>
                      <w:szCs w:val="28"/>
                    </w:rPr>
                  </w:pPr>
                  <w:r w:rsidRPr="00777B63">
                    <w:rPr>
                      <w:sz w:val="28"/>
                      <w:szCs w:val="28"/>
                      <w:lang w:val="uk-UA"/>
                    </w:rPr>
                    <w:t>О</w:t>
                  </w:r>
                  <w:r w:rsidRPr="00777B63">
                    <w:rPr>
                      <w:sz w:val="28"/>
                      <w:szCs w:val="28"/>
                    </w:rPr>
                    <w:t>рган</w:t>
                  </w:r>
                  <w:r w:rsidRPr="002D3903">
                    <w:rPr>
                      <w:sz w:val="28"/>
                      <w:szCs w:val="28"/>
                      <w:lang w:val="uk-UA"/>
                    </w:rPr>
                    <w:t xml:space="preserve"> управління</w:t>
                  </w:r>
                </w:p>
              </w:txbxContent>
            </v:textbox>
          </v:rect>
        </w:pict>
      </w:r>
      <w:r>
        <w:rPr>
          <w:noProof/>
        </w:rPr>
        <w:pict>
          <v:shape id="_x0000_s1056" type="#_x0000_t32" style="position:absolute;margin-left:279.7pt;margin-top:61.9pt;width:161.4pt;height:0;flip:x;z-index:251622400" o:connectortype="straight">
            <v:stroke endarrow="block"/>
          </v:shape>
        </w:pict>
      </w:r>
      <w:r>
        <w:rPr>
          <w:noProof/>
        </w:rPr>
        <w:pict>
          <v:shape id="_x0000_s1057" type="#_x0000_t32" style="position:absolute;margin-left:441.1pt;margin-top:61.9pt;width:.8pt;height:119.85pt;flip:x y;z-index:251621376" o:connectortype="straight"/>
        </w:pict>
      </w:r>
      <w:r>
        <w:rPr>
          <w:noProof/>
        </w:rPr>
        <w:pict>
          <v:shape id="_x0000_s1058" type="#_x0000_t32" style="position:absolute;margin-left:239.4pt;margin-top:70.55pt;width:1.55pt;height:111.2pt;z-index:251620352" o:connectortype="straight">
            <v:stroke endarrow="block"/>
          </v:shape>
        </w:pict>
      </w:r>
      <w:r>
        <w:rPr>
          <w:noProof/>
        </w:rPr>
        <w:pict>
          <v:shape id="_x0000_s1059" type="#_x0000_t32" style="position:absolute;margin-left:198.2pt;margin-top:70.55pt;width:1.6pt;height:111.2pt;flip:y;z-index:251617280" o:connectortype="straight">
            <v:stroke endarrow="block"/>
          </v:shape>
        </w:pict>
      </w:r>
      <w:r>
        <w:rPr>
          <w:noProof/>
        </w:rPr>
        <w:pict>
          <v:shape id="_x0000_s1060" type="#_x0000_t32" style="position:absolute;margin-left:5.95pt;margin-top:53.95pt;width:169.3pt;height:0;z-index:251619328" o:connectortype="straight">
            <v:stroke endarrow="block"/>
          </v:shape>
        </w:pict>
      </w:r>
      <w:r>
        <w:rPr>
          <w:noProof/>
        </w:rPr>
        <w:pict>
          <v:shape id="_x0000_s1061" type="#_x0000_t32" style="position:absolute;margin-left:4.35pt;margin-top:53.95pt;width:1.6pt;height:127.8pt;flip:y;z-index:251618304" o:connectortype="straight"/>
        </w:pict>
      </w:r>
      <w:r w:rsidR="00BF56F9" w:rsidRPr="001603EA">
        <w:rPr>
          <w:sz w:val="28"/>
          <w:szCs w:val="28"/>
          <w:lang w:val="uk-UA"/>
        </w:rPr>
        <w:t>Інформація про ресурси</w:t>
      </w:r>
      <w:r w:rsidR="00BF56F9" w:rsidRPr="001603EA">
        <w:rPr>
          <w:sz w:val="28"/>
          <w:szCs w:val="28"/>
          <w:lang w:val="uk-UA"/>
        </w:rPr>
        <w:tab/>
        <w:t xml:space="preserve">         Інформація про </w:t>
      </w:r>
      <w:r w:rsidR="00BF56F9" w:rsidRPr="001603EA">
        <w:rPr>
          <w:sz w:val="28"/>
          <w:szCs w:val="28"/>
          <w:lang w:val="uk-UA"/>
        </w:rPr>
        <w:br/>
        <w:t xml:space="preserve">                                                                                          споживчий попит</w:t>
      </w:r>
    </w:p>
    <w:p w:rsidR="00BF56F9" w:rsidRPr="001603EA" w:rsidRDefault="00D44559" w:rsidP="005E563C">
      <w:pPr>
        <w:pStyle w:val="ris"/>
        <w:spacing w:line="276" w:lineRule="auto"/>
        <w:rPr>
          <w:sz w:val="28"/>
          <w:szCs w:val="28"/>
          <w:lang w:val="uk-UA"/>
        </w:rPr>
      </w:pPr>
      <w:r>
        <w:rPr>
          <w:noProof/>
        </w:rPr>
        <w:pict>
          <v:rect id="_x0000_s1062" style="position:absolute;margin-left:28.1pt;margin-top:17.45pt;width:117.1pt;height:44.3pt;z-index:251612160">
            <v:textbox style="mso-next-textbox:#_x0000_s1062">
              <w:txbxContent>
                <w:p w:rsidR="00BF56F9" w:rsidRPr="00240CE4" w:rsidRDefault="00BF56F9" w:rsidP="00240CE4">
                  <w:pPr>
                    <w:jc w:val="center"/>
                    <w:rPr>
                      <w:sz w:val="28"/>
                      <w:szCs w:val="28"/>
                      <w:lang w:val="uk-UA"/>
                    </w:rPr>
                  </w:pPr>
                  <w:r w:rsidRPr="00240CE4">
                    <w:rPr>
                      <w:sz w:val="28"/>
                      <w:szCs w:val="28"/>
                      <w:lang w:val="uk-UA"/>
                    </w:rPr>
                    <w:t>Плани, рішення, корегуюч</w:t>
                  </w:r>
                  <w:r>
                    <w:rPr>
                      <w:sz w:val="28"/>
                      <w:szCs w:val="28"/>
                      <w:lang w:val="uk-UA"/>
                    </w:rPr>
                    <w:t>і</w:t>
                  </w:r>
                  <w:r w:rsidRPr="00240CE4">
                    <w:rPr>
                      <w:sz w:val="28"/>
                      <w:szCs w:val="28"/>
                      <w:lang w:val="uk-UA"/>
                    </w:rPr>
                    <w:t xml:space="preserve">  дії</w:t>
                  </w:r>
                </w:p>
              </w:txbxContent>
            </v:textbox>
          </v:rect>
        </w:pict>
      </w:r>
      <w:r>
        <w:rPr>
          <w:noProof/>
        </w:rPr>
        <w:pict>
          <v:rect id="_x0000_s1063" style="position:absolute;margin-left:263.1pt;margin-top:17.45pt;width:151.9pt;height:44.3pt;z-index:251613184">
            <v:textbox style="mso-next-textbox:#_x0000_s1063">
              <w:txbxContent>
                <w:p w:rsidR="00BF56F9" w:rsidRPr="00240CE4" w:rsidRDefault="00BF56F9" w:rsidP="00240CE4">
                  <w:pPr>
                    <w:jc w:val="center"/>
                    <w:rPr>
                      <w:sz w:val="28"/>
                      <w:szCs w:val="28"/>
                      <w:lang w:val="uk-UA"/>
                    </w:rPr>
                  </w:pPr>
                  <w:r w:rsidRPr="00240CE4">
                    <w:rPr>
                      <w:sz w:val="28"/>
                      <w:szCs w:val="28"/>
                      <w:lang w:val="uk-UA"/>
                    </w:rPr>
                    <w:t>Інформація про виконання замовлень</w:t>
                  </w:r>
                </w:p>
              </w:txbxContent>
            </v:textbox>
          </v:rect>
        </w:pict>
      </w:r>
    </w:p>
    <w:p w:rsidR="00BF56F9" w:rsidRPr="001603EA" w:rsidRDefault="00BF56F9" w:rsidP="005E563C">
      <w:pPr>
        <w:pStyle w:val="ris"/>
        <w:spacing w:line="276" w:lineRule="auto"/>
        <w:rPr>
          <w:sz w:val="28"/>
          <w:szCs w:val="28"/>
          <w:lang w:val="uk-UA"/>
        </w:rPr>
      </w:pPr>
    </w:p>
    <w:p w:rsidR="00BF56F9" w:rsidRPr="001603EA" w:rsidRDefault="00BF56F9" w:rsidP="005E563C">
      <w:pPr>
        <w:pStyle w:val="ris"/>
        <w:tabs>
          <w:tab w:val="left" w:pos="5887"/>
        </w:tabs>
        <w:spacing w:before="0" w:beforeAutospacing="0" w:after="0" w:afterAutospacing="0" w:line="276" w:lineRule="auto"/>
        <w:rPr>
          <w:sz w:val="28"/>
          <w:szCs w:val="28"/>
          <w:lang w:val="uk-UA"/>
        </w:rPr>
      </w:pPr>
      <w:r w:rsidRPr="001603EA">
        <w:rPr>
          <w:sz w:val="28"/>
          <w:szCs w:val="28"/>
          <w:lang w:val="uk-UA"/>
        </w:rPr>
        <w:t xml:space="preserve">                           </w:t>
      </w:r>
      <w:r w:rsidRPr="001603EA">
        <w:rPr>
          <w:sz w:val="28"/>
          <w:szCs w:val="28"/>
          <w:lang w:val="uk-UA"/>
        </w:rPr>
        <w:tab/>
        <w:t>Готова</w:t>
      </w:r>
    </w:p>
    <w:p w:rsidR="00BF56F9" w:rsidRPr="001603EA" w:rsidRDefault="00BF56F9" w:rsidP="005E563C">
      <w:pPr>
        <w:pStyle w:val="ris"/>
        <w:spacing w:before="0" w:beforeAutospacing="0" w:after="0" w:afterAutospacing="0" w:line="276" w:lineRule="auto"/>
        <w:rPr>
          <w:sz w:val="28"/>
          <w:szCs w:val="28"/>
          <w:lang w:val="uk-UA"/>
        </w:rPr>
      </w:pPr>
      <w:r w:rsidRPr="001603EA">
        <w:rPr>
          <w:sz w:val="28"/>
          <w:szCs w:val="28"/>
          <w:lang w:val="uk-UA"/>
        </w:rPr>
        <w:t xml:space="preserve">                                 Сировина                                   продукція</w:t>
      </w:r>
    </w:p>
    <w:p w:rsidR="00BF56F9" w:rsidRPr="001603EA" w:rsidRDefault="00D44559" w:rsidP="005E563C">
      <w:pPr>
        <w:pStyle w:val="ris"/>
        <w:spacing w:before="0" w:beforeAutospacing="0" w:after="0" w:afterAutospacing="0" w:line="276" w:lineRule="auto"/>
        <w:rPr>
          <w:sz w:val="28"/>
          <w:szCs w:val="28"/>
          <w:lang w:val="uk-UA"/>
        </w:rPr>
      </w:pPr>
      <w:r>
        <w:rPr>
          <w:noProof/>
        </w:rPr>
        <w:pict>
          <v:rect id="_x0000_s1064" style="position:absolute;margin-left:-7.5pt;margin-top:14.65pt;width:118.65pt;height:45.1pt;z-index:251614208">
            <v:textbox style="mso-next-textbox:#_x0000_s1064">
              <w:txbxContent>
                <w:p w:rsidR="00BF56F9" w:rsidRPr="00240CE4" w:rsidRDefault="00BF56F9" w:rsidP="00240CE4">
                  <w:pPr>
                    <w:jc w:val="center"/>
                    <w:rPr>
                      <w:sz w:val="28"/>
                      <w:szCs w:val="28"/>
                      <w:lang w:val="uk-UA"/>
                    </w:rPr>
                  </w:pPr>
                  <w:r w:rsidRPr="00240CE4">
                    <w:rPr>
                      <w:sz w:val="28"/>
                      <w:szCs w:val="28"/>
                      <w:lang w:val="uk-UA"/>
                    </w:rPr>
                    <w:t>Ринок постачання</w:t>
                  </w:r>
                </w:p>
              </w:txbxContent>
            </v:textbox>
          </v:rect>
        </w:pict>
      </w:r>
      <w:r>
        <w:rPr>
          <w:noProof/>
        </w:rPr>
        <w:pict>
          <v:rect id="_x0000_s1065" style="position:absolute;margin-left:179.2pt;margin-top:14.65pt;width:112.35pt;height:45.1pt;z-index:251615232">
            <v:textbox style="mso-next-textbox:#_x0000_s1065">
              <w:txbxContent>
                <w:p w:rsidR="00BF56F9" w:rsidRPr="00240CE4" w:rsidRDefault="00BF56F9" w:rsidP="00240CE4">
                  <w:pPr>
                    <w:jc w:val="center"/>
                    <w:rPr>
                      <w:sz w:val="28"/>
                      <w:szCs w:val="28"/>
                      <w:lang w:val="uk-UA"/>
                    </w:rPr>
                  </w:pPr>
                  <w:r w:rsidRPr="00240CE4">
                    <w:rPr>
                      <w:sz w:val="28"/>
                      <w:szCs w:val="28"/>
                      <w:lang w:val="uk-UA"/>
                    </w:rPr>
                    <w:t>Об’єкт управління</w:t>
                  </w:r>
                </w:p>
              </w:txbxContent>
            </v:textbox>
          </v:rect>
        </w:pict>
      </w:r>
      <w:r>
        <w:rPr>
          <w:noProof/>
        </w:rPr>
        <w:pict>
          <v:rect id="_x0000_s1066" style="position:absolute;margin-left:364.35pt;margin-top:14.65pt;width:106pt;height:45.1pt;z-index:251616256">
            <v:textbox style="mso-next-textbox:#_x0000_s1066">
              <w:txbxContent>
                <w:p w:rsidR="00BF56F9" w:rsidRPr="00240CE4" w:rsidRDefault="00BF56F9" w:rsidP="00240CE4">
                  <w:pPr>
                    <w:jc w:val="center"/>
                    <w:rPr>
                      <w:sz w:val="28"/>
                      <w:szCs w:val="28"/>
                      <w:lang w:val="uk-UA"/>
                    </w:rPr>
                  </w:pPr>
                  <w:r w:rsidRPr="00240CE4">
                    <w:rPr>
                      <w:sz w:val="28"/>
                      <w:szCs w:val="28"/>
                      <w:lang w:val="uk-UA"/>
                    </w:rPr>
                    <w:t>Ринок збуту</w:t>
                  </w:r>
                </w:p>
              </w:txbxContent>
            </v:textbox>
          </v:rect>
        </w:pict>
      </w:r>
    </w:p>
    <w:p w:rsidR="00BF56F9" w:rsidRPr="001603EA" w:rsidRDefault="00D44559" w:rsidP="005E563C">
      <w:pPr>
        <w:pStyle w:val="ris"/>
        <w:spacing w:line="276" w:lineRule="auto"/>
        <w:rPr>
          <w:sz w:val="28"/>
          <w:szCs w:val="28"/>
          <w:lang w:val="uk-UA"/>
        </w:rPr>
      </w:pPr>
      <w:r>
        <w:rPr>
          <w:noProof/>
        </w:rPr>
        <w:pict>
          <v:shape id="_x0000_s1067" type="#_x0000_t32" style="position:absolute;margin-left:111.15pt;margin-top:18.9pt;width:68.05pt;height:1.55pt;z-index:251623424" o:connectortype="straight">
            <v:stroke endarrow="block"/>
          </v:shape>
        </w:pict>
      </w:r>
      <w:r>
        <w:rPr>
          <w:noProof/>
        </w:rPr>
        <w:pict>
          <v:shape id="_x0000_s1068" type="#_x0000_t32" style="position:absolute;margin-left:296.3pt;margin-top:9.75pt;width:68.05pt;height:0;z-index:251624448" o:connectortype="straight">
            <v:stroke endarrow="block"/>
          </v:shape>
        </w:pict>
      </w:r>
    </w:p>
    <w:p w:rsidR="00BF56F9" w:rsidRPr="001603EA" w:rsidRDefault="00BF56F9" w:rsidP="00773E3B">
      <w:pPr>
        <w:pStyle w:val="ris"/>
        <w:rPr>
          <w:sz w:val="28"/>
          <w:szCs w:val="28"/>
          <w:lang w:val="uk-UA"/>
        </w:rPr>
      </w:pPr>
      <w:r w:rsidRPr="001603EA">
        <w:rPr>
          <w:sz w:val="28"/>
          <w:szCs w:val="28"/>
          <w:lang w:val="uk-UA"/>
        </w:rPr>
        <w:t xml:space="preserve">Рис. 1.3.  Система управління матеріальними потоками  </w:t>
      </w:r>
    </w:p>
    <w:p w:rsidR="00BF56F9" w:rsidRPr="001603EA" w:rsidRDefault="00BF56F9" w:rsidP="00773E3B">
      <w:pPr>
        <w:pStyle w:val="ris"/>
        <w:spacing w:before="0" w:beforeAutospacing="0" w:after="0" w:afterAutospacing="0" w:line="360" w:lineRule="auto"/>
        <w:ind w:firstLine="709"/>
        <w:jc w:val="both"/>
        <w:rPr>
          <w:sz w:val="28"/>
          <w:szCs w:val="28"/>
          <w:lang w:val="uk-UA"/>
        </w:rPr>
      </w:pPr>
      <w:r w:rsidRPr="001603EA">
        <w:rPr>
          <w:sz w:val="28"/>
          <w:szCs w:val="28"/>
          <w:lang w:val="uk-UA"/>
        </w:rPr>
        <w:t xml:space="preserve">В сучасних умовах можна виділити три напрями вдосконалення системи управління матеріальними потоками, що діє.  </w:t>
      </w:r>
    </w:p>
    <w:p w:rsidR="00BF56F9" w:rsidRPr="001603EA" w:rsidRDefault="00BF56F9" w:rsidP="00773E3B">
      <w:pPr>
        <w:pStyle w:val="ris"/>
        <w:spacing w:before="0" w:beforeAutospacing="0" w:after="0" w:afterAutospacing="0" w:line="360" w:lineRule="auto"/>
        <w:ind w:firstLine="709"/>
        <w:jc w:val="both"/>
        <w:rPr>
          <w:sz w:val="28"/>
          <w:szCs w:val="28"/>
          <w:lang w:val="uk-UA"/>
        </w:rPr>
      </w:pPr>
      <w:r w:rsidRPr="001603EA">
        <w:rPr>
          <w:sz w:val="28"/>
          <w:szCs w:val="28"/>
          <w:lang w:val="uk-UA"/>
        </w:rPr>
        <w:t>Перше – посилення взаємодії різних функціональних ланок за рахунок поліпшення використання економічних механізмів.</w:t>
      </w:r>
    </w:p>
    <w:p w:rsidR="00BF56F9" w:rsidRPr="001603EA" w:rsidRDefault="00BF56F9" w:rsidP="006F10DC">
      <w:pPr>
        <w:spacing w:line="360" w:lineRule="auto"/>
        <w:ind w:firstLine="709"/>
        <w:jc w:val="both"/>
        <w:rPr>
          <w:sz w:val="28"/>
          <w:szCs w:val="28"/>
          <w:lang w:val="uk-UA"/>
        </w:rPr>
      </w:pPr>
      <w:r w:rsidRPr="001603EA">
        <w:rPr>
          <w:sz w:val="28"/>
          <w:szCs w:val="28"/>
          <w:lang w:val="uk-UA"/>
        </w:rPr>
        <w:t xml:space="preserve">Друге – досягнення необхідного рівня координації через організаційні перетворення в структурі управління підприємством.  </w:t>
      </w:r>
    </w:p>
    <w:p w:rsidR="00BF56F9" w:rsidRPr="001603EA" w:rsidRDefault="00BF56F9" w:rsidP="006F10DC">
      <w:pPr>
        <w:spacing w:line="360" w:lineRule="auto"/>
        <w:ind w:firstLine="709"/>
        <w:jc w:val="both"/>
        <w:rPr>
          <w:sz w:val="28"/>
          <w:szCs w:val="28"/>
          <w:lang w:val="uk-UA"/>
        </w:rPr>
      </w:pPr>
      <w:r w:rsidRPr="001603EA">
        <w:rPr>
          <w:sz w:val="28"/>
          <w:szCs w:val="28"/>
          <w:lang w:val="uk-UA"/>
        </w:rPr>
        <w:t>Третє – вдосконалення управління матеріальними потоками на основі використання ЕОМ і спеціалізованих інформаційних систем, таких, як система планування потреби в матеріалах або система планування і управління матеріалами</w:t>
      </w:r>
      <w:r>
        <w:rPr>
          <w:sz w:val="28"/>
          <w:szCs w:val="28"/>
          <w:lang w:val="uk-UA"/>
        </w:rPr>
        <w:t xml:space="preserve"> </w:t>
      </w:r>
      <w:r w:rsidRPr="00472C0B">
        <w:rPr>
          <w:sz w:val="28"/>
          <w:szCs w:val="28"/>
        </w:rPr>
        <w:t>[17,</w:t>
      </w:r>
      <w:r>
        <w:rPr>
          <w:sz w:val="28"/>
          <w:szCs w:val="28"/>
          <w:lang w:val="uk-UA"/>
        </w:rPr>
        <w:t xml:space="preserve"> </w:t>
      </w:r>
      <w:r>
        <w:rPr>
          <w:sz w:val="28"/>
          <w:szCs w:val="28"/>
          <w:lang w:val="en-US"/>
        </w:rPr>
        <w:t>c</w:t>
      </w:r>
      <w:r w:rsidRPr="00472C0B">
        <w:rPr>
          <w:sz w:val="28"/>
          <w:szCs w:val="28"/>
        </w:rPr>
        <w:t>.</w:t>
      </w:r>
      <w:r>
        <w:rPr>
          <w:sz w:val="28"/>
          <w:szCs w:val="28"/>
          <w:lang w:val="uk-UA"/>
        </w:rPr>
        <w:t xml:space="preserve"> </w:t>
      </w:r>
      <w:r w:rsidRPr="00472C0B">
        <w:rPr>
          <w:sz w:val="28"/>
          <w:szCs w:val="28"/>
        </w:rPr>
        <w:t>78]</w:t>
      </w:r>
      <w:r w:rsidRPr="001603EA">
        <w:rPr>
          <w:sz w:val="28"/>
          <w:szCs w:val="28"/>
          <w:lang w:val="uk-UA"/>
        </w:rPr>
        <w:t>.</w:t>
      </w:r>
    </w:p>
    <w:p w:rsidR="00BF56F9" w:rsidRDefault="00BF56F9" w:rsidP="00773E3B">
      <w:pPr>
        <w:spacing w:line="360" w:lineRule="auto"/>
        <w:ind w:firstLine="709"/>
        <w:rPr>
          <w:sz w:val="28"/>
          <w:szCs w:val="28"/>
          <w:lang w:val="uk-UA"/>
        </w:rPr>
      </w:pPr>
    </w:p>
    <w:p w:rsidR="00BF56F9" w:rsidRPr="001603EA" w:rsidRDefault="00BF56F9" w:rsidP="00DA0D9F">
      <w:pPr>
        <w:pStyle w:val="2"/>
        <w:spacing w:line="360" w:lineRule="auto"/>
        <w:ind w:firstLine="709"/>
        <w:jc w:val="both"/>
        <w:rPr>
          <w:szCs w:val="28"/>
          <w:lang w:val="uk-UA"/>
        </w:rPr>
      </w:pPr>
      <w:bookmarkStart w:id="6" w:name="_Toc276170165"/>
      <w:r w:rsidRPr="001603EA">
        <w:rPr>
          <w:szCs w:val="28"/>
          <w:lang w:val="uk-UA"/>
        </w:rPr>
        <w:t>1.5</w:t>
      </w:r>
      <w:r>
        <w:rPr>
          <w:szCs w:val="28"/>
          <w:lang w:val="uk-UA"/>
        </w:rPr>
        <w:t>. Особливості логістичного підходу до формування потокових процесів</w:t>
      </w:r>
      <w:bookmarkEnd w:id="6"/>
      <w:r w:rsidRPr="001603EA">
        <w:rPr>
          <w:szCs w:val="28"/>
          <w:lang w:val="uk-UA"/>
        </w:rPr>
        <w:t xml:space="preserve">  </w:t>
      </w:r>
    </w:p>
    <w:p w:rsidR="00BF56F9" w:rsidRPr="001603EA" w:rsidRDefault="00BF56F9" w:rsidP="00DA0D9F">
      <w:pPr>
        <w:spacing w:line="360" w:lineRule="auto"/>
        <w:ind w:firstLine="709"/>
        <w:rPr>
          <w:sz w:val="28"/>
          <w:szCs w:val="28"/>
          <w:lang w:val="uk-UA"/>
        </w:rPr>
      </w:pPr>
    </w:p>
    <w:p w:rsidR="00BF56F9" w:rsidRPr="001603EA" w:rsidRDefault="00BF56F9" w:rsidP="00773E3B">
      <w:pPr>
        <w:spacing w:line="360" w:lineRule="auto"/>
        <w:ind w:firstLine="709"/>
        <w:jc w:val="both"/>
        <w:rPr>
          <w:sz w:val="28"/>
          <w:szCs w:val="28"/>
          <w:lang w:val="uk-UA"/>
        </w:rPr>
      </w:pPr>
      <w:r w:rsidRPr="001603EA">
        <w:rPr>
          <w:sz w:val="28"/>
          <w:szCs w:val="28"/>
          <w:lang w:val="uk-UA"/>
        </w:rPr>
        <w:t xml:space="preserve"> Відмова від застарілої індустріальної структури економіки і перехід до постіндустріального тип</w:t>
      </w:r>
      <w:r>
        <w:rPr>
          <w:sz w:val="28"/>
          <w:szCs w:val="28"/>
          <w:lang w:val="uk-UA"/>
        </w:rPr>
        <w:t>у</w:t>
      </w:r>
      <w:r w:rsidRPr="001603EA">
        <w:rPr>
          <w:sz w:val="28"/>
          <w:szCs w:val="28"/>
          <w:lang w:val="uk-UA"/>
        </w:rPr>
        <w:t xml:space="preserve"> економічного розвитку вимагає нових підходів до управління економічними системами. Одним з таких підходів є логістичний.</w:t>
      </w:r>
    </w:p>
    <w:p w:rsidR="00BF56F9" w:rsidRPr="00472C0B" w:rsidRDefault="00BF56F9" w:rsidP="006F10DC">
      <w:pPr>
        <w:spacing w:line="360" w:lineRule="auto"/>
        <w:ind w:firstLine="709"/>
        <w:jc w:val="both"/>
        <w:rPr>
          <w:color w:val="000000"/>
          <w:sz w:val="28"/>
          <w:szCs w:val="28"/>
          <w:lang w:val="uk-UA"/>
        </w:rPr>
      </w:pPr>
      <w:r w:rsidRPr="002D3903">
        <w:rPr>
          <w:color w:val="000000"/>
          <w:sz w:val="28"/>
          <w:szCs w:val="28"/>
          <w:lang w:val="uk-UA"/>
        </w:rPr>
        <w:t xml:space="preserve">Новизна логістичного підходу до управління </w:t>
      </w:r>
      <w:r>
        <w:rPr>
          <w:color w:val="000000"/>
          <w:sz w:val="28"/>
          <w:szCs w:val="28"/>
          <w:lang w:val="uk-UA"/>
        </w:rPr>
        <w:t>потоковими процесами</w:t>
      </w:r>
      <w:r w:rsidRPr="002D3903">
        <w:rPr>
          <w:color w:val="000000"/>
          <w:sz w:val="28"/>
          <w:szCs w:val="28"/>
          <w:lang w:val="uk-UA"/>
        </w:rPr>
        <w:t xml:space="preserve"> полягає в зміні пріоритетів господарськ</w:t>
      </w:r>
      <w:r>
        <w:rPr>
          <w:color w:val="000000"/>
          <w:sz w:val="28"/>
          <w:szCs w:val="28"/>
          <w:lang w:val="uk-UA"/>
        </w:rPr>
        <w:t>ої</w:t>
      </w:r>
      <w:r w:rsidRPr="002D3903">
        <w:rPr>
          <w:color w:val="000000"/>
          <w:sz w:val="28"/>
          <w:szCs w:val="28"/>
          <w:lang w:val="uk-UA"/>
        </w:rPr>
        <w:t xml:space="preserve"> діяльності. Головну роль грає не продукт, а процес у формі потоку (матеріального, інформаційного, фінансового </w:t>
      </w:r>
      <w:r>
        <w:rPr>
          <w:color w:val="000000"/>
          <w:sz w:val="28"/>
          <w:szCs w:val="28"/>
          <w:lang w:val="uk-UA"/>
        </w:rPr>
        <w:t>тощо</w:t>
      </w:r>
      <w:r w:rsidRPr="002D3903">
        <w:rPr>
          <w:color w:val="000000"/>
          <w:sz w:val="28"/>
          <w:szCs w:val="28"/>
          <w:lang w:val="uk-UA"/>
        </w:rPr>
        <w:t>)</w:t>
      </w:r>
      <w:r w:rsidRPr="00472C0B">
        <w:rPr>
          <w:color w:val="000000"/>
          <w:sz w:val="28"/>
          <w:szCs w:val="28"/>
        </w:rPr>
        <w:t xml:space="preserve"> [18,</w:t>
      </w:r>
      <w:r>
        <w:rPr>
          <w:color w:val="000000"/>
          <w:sz w:val="28"/>
          <w:szCs w:val="28"/>
          <w:lang w:val="uk-UA"/>
        </w:rPr>
        <w:t xml:space="preserve"> </w:t>
      </w:r>
      <w:r>
        <w:rPr>
          <w:color w:val="000000"/>
          <w:sz w:val="28"/>
          <w:szCs w:val="28"/>
          <w:lang w:val="en-US"/>
        </w:rPr>
        <w:t>c</w:t>
      </w:r>
      <w:r w:rsidRPr="00472C0B">
        <w:rPr>
          <w:color w:val="000000"/>
          <w:sz w:val="28"/>
          <w:szCs w:val="28"/>
        </w:rPr>
        <w:t>.</w:t>
      </w:r>
      <w:r>
        <w:rPr>
          <w:color w:val="000000"/>
          <w:sz w:val="28"/>
          <w:szCs w:val="28"/>
          <w:lang w:val="uk-UA"/>
        </w:rPr>
        <w:t xml:space="preserve"> </w:t>
      </w:r>
      <w:r w:rsidRPr="00472C0B">
        <w:rPr>
          <w:color w:val="000000"/>
          <w:sz w:val="28"/>
          <w:szCs w:val="28"/>
        </w:rPr>
        <w:t>67]</w:t>
      </w:r>
      <w:r>
        <w:rPr>
          <w:color w:val="000000"/>
          <w:sz w:val="28"/>
          <w:szCs w:val="28"/>
          <w:lang w:val="uk-UA"/>
        </w:rPr>
        <w:t>.</w:t>
      </w:r>
    </w:p>
    <w:p w:rsidR="00BF56F9" w:rsidRPr="001603EA" w:rsidRDefault="00BF56F9" w:rsidP="006F10DC">
      <w:pPr>
        <w:spacing w:line="360" w:lineRule="auto"/>
        <w:ind w:firstLine="709"/>
        <w:jc w:val="both"/>
        <w:rPr>
          <w:sz w:val="28"/>
          <w:szCs w:val="28"/>
          <w:lang w:val="uk-UA"/>
        </w:rPr>
      </w:pPr>
      <w:r w:rsidRPr="001603EA">
        <w:rPr>
          <w:sz w:val="28"/>
          <w:szCs w:val="28"/>
          <w:lang w:val="uk-UA"/>
        </w:rPr>
        <w:t>Головна ідея логістики - організація в рамках єдиного потокового процесу переміщення матеріалів і інформації уздовж всього ланцюга від постачальника до споживача. Принципи логістичного підходу вимагають інтеграції матеріально-технічного забезпечення, виробництва, транспорту, збуту і передачі інформації про пересування товарно-матеріальних цінностей в єдину систему, яка повинн</w:t>
      </w:r>
      <w:r>
        <w:rPr>
          <w:sz w:val="28"/>
          <w:szCs w:val="28"/>
          <w:lang w:val="uk-UA"/>
        </w:rPr>
        <w:t>а</w:t>
      </w:r>
      <w:r w:rsidRPr="001603EA">
        <w:rPr>
          <w:sz w:val="28"/>
          <w:szCs w:val="28"/>
          <w:lang w:val="uk-UA"/>
        </w:rPr>
        <w:t xml:space="preserve"> підвищити ефективність роботи в кожній з цих сфер і міжгалузеву ефективність.</w:t>
      </w:r>
    </w:p>
    <w:p w:rsidR="00BF56F9" w:rsidRPr="001603EA" w:rsidRDefault="00BF56F9" w:rsidP="006F10DC">
      <w:pPr>
        <w:spacing w:line="360" w:lineRule="auto"/>
        <w:ind w:firstLine="709"/>
        <w:jc w:val="both"/>
        <w:rPr>
          <w:sz w:val="28"/>
          <w:szCs w:val="28"/>
          <w:lang w:val="uk-UA"/>
        </w:rPr>
      </w:pPr>
      <w:r w:rsidRPr="001603EA">
        <w:rPr>
          <w:sz w:val="28"/>
          <w:szCs w:val="28"/>
          <w:lang w:val="uk-UA"/>
        </w:rPr>
        <w:t>Таким чином, мета логістики – це оптимізація циклу відтворення шляхом комплексного, орієнтованого на потребу, формування потоку матеріалів і інформації як у виробництві, так і розподілі продукції</w:t>
      </w:r>
      <w:r>
        <w:rPr>
          <w:sz w:val="28"/>
          <w:szCs w:val="28"/>
          <w:lang w:val="uk-UA"/>
        </w:rPr>
        <w:t xml:space="preserve"> </w:t>
      </w:r>
      <w:r w:rsidRPr="00472C0B">
        <w:rPr>
          <w:sz w:val="28"/>
          <w:szCs w:val="28"/>
          <w:lang w:val="uk-UA"/>
        </w:rPr>
        <w:t>[19,</w:t>
      </w:r>
      <w:r>
        <w:rPr>
          <w:sz w:val="28"/>
          <w:szCs w:val="28"/>
          <w:lang w:val="uk-UA"/>
        </w:rPr>
        <w:t xml:space="preserve"> </w:t>
      </w:r>
      <w:r>
        <w:rPr>
          <w:sz w:val="28"/>
          <w:szCs w:val="28"/>
          <w:lang w:val="en-US"/>
        </w:rPr>
        <w:t>c</w:t>
      </w:r>
      <w:r w:rsidRPr="00472C0B">
        <w:rPr>
          <w:sz w:val="28"/>
          <w:szCs w:val="28"/>
          <w:lang w:val="uk-UA"/>
        </w:rPr>
        <w:t>.</w:t>
      </w:r>
      <w:r>
        <w:rPr>
          <w:sz w:val="28"/>
          <w:szCs w:val="28"/>
          <w:lang w:val="uk-UA"/>
        </w:rPr>
        <w:t xml:space="preserve"> </w:t>
      </w:r>
      <w:r w:rsidRPr="00472C0B">
        <w:rPr>
          <w:sz w:val="28"/>
          <w:szCs w:val="28"/>
          <w:lang w:val="uk-UA"/>
        </w:rPr>
        <w:t>37]</w:t>
      </w:r>
      <w:r w:rsidRPr="001603EA">
        <w:rPr>
          <w:sz w:val="28"/>
          <w:szCs w:val="28"/>
          <w:lang w:val="uk-UA"/>
        </w:rPr>
        <w:t xml:space="preserve">. </w:t>
      </w:r>
    </w:p>
    <w:p w:rsidR="00BF56F9" w:rsidRPr="001603EA" w:rsidRDefault="00BF56F9" w:rsidP="006F10DC">
      <w:pPr>
        <w:spacing w:line="360" w:lineRule="auto"/>
        <w:ind w:firstLine="709"/>
        <w:jc w:val="both"/>
        <w:rPr>
          <w:sz w:val="28"/>
          <w:szCs w:val="28"/>
          <w:lang w:val="uk-UA"/>
        </w:rPr>
      </w:pPr>
      <w:r w:rsidRPr="001603EA">
        <w:rPr>
          <w:sz w:val="28"/>
          <w:szCs w:val="28"/>
          <w:lang w:val="uk-UA"/>
        </w:rPr>
        <w:t xml:space="preserve">Найчастіше мету логістичної діяльності пов'язують з виконанням так званих правил логістики. Найбільш поширеним підходом є виділення “шести правил </w:t>
      </w:r>
      <w:r>
        <w:rPr>
          <w:sz w:val="28"/>
          <w:szCs w:val="28"/>
          <w:lang w:val="uk-UA"/>
        </w:rPr>
        <w:t>логістики</w:t>
      </w:r>
      <w:r w:rsidRPr="001603EA">
        <w:rPr>
          <w:sz w:val="28"/>
          <w:szCs w:val="28"/>
          <w:lang w:val="uk-UA"/>
        </w:rPr>
        <w:t xml:space="preserve">”, так званого </w:t>
      </w:r>
      <w:r>
        <w:rPr>
          <w:sz w:val="28"/>
          <w:szCs w:val="28"/>
          <w:lang w:val="uk-UA"/>
        </w:rPr>
        <w:t>«</w:t>
      </w:r>
      <w:r w:rsidRPr="001603EA">
        <w:rPr>
          <w:sz w:val="28"/>
          <w:szCs w:val="28"/>
          <w:lang w:val="uk-UA"/>
        </w:rPr>
        <w:t>логістичного міксу</w:t>
      </w:r>
      <w:r>
        <w:rPr>
          <w:sz w:val="28"/>
          <w:szCs w:val="28"/>
          <w:lang w:val="uk-UA"/>
        </w:rPr>
        <w:t>»</w:t>
      </w:r>
      <w:r w:rsidRPr="001603EA">
        <w:rPr>
          <w:sz w:val="28"/>
          <w:szCs w:val="28"/>
          <w:lang w:val="uk-UA"/>
        </w:rPr>
        <w:t xml:space="preserve"> або </w:t>
      </w:r>
      <w:r>
        <w:rPr>
          <w:sz w:val="28"/>
          <w:szCs w:val="28"/>
          <w:lang w:val="uk-UA"/>
        </w:rPr>
        <w:t>«</w:t>
      </w:r>
      <w:r w:rsidRPr="001603EA">
        <w:rPr>
          <w:sz w:val="28"/>
          <w:szCs w:val="28"/>
          <w:lang w:val="uk-UA"/>
        </w:rPr>
        <w:t>комплексу логістики</w:t>
      </w:r>
      <w:r>
        <w:rPr>
          <w:sz w:val="28"/>
          <w:szCs w:val="28"/>
          <w:lang w:val="uk-UA"/>
        </w:rPr>
        <w:t>»</w:t>
      </w:r>
      <w:r w:rsidRPr="001603EA">
        <w:rPr>
          <w:sz w:val="28"/>
          <w:szCs w:val="28"/>
          <w:lang w:val="uk-UA"/>
        </w:rPr>
        <w:t>:</w:t>
      </w:r>
    </w:p>
    <w:p w:rsidR="00BF56F9" w:rsidRPr="001603EA" w:rsidRDefault="00BF56F9" w:rsidP="006F10DC">
      <w:pPr>
        <w:spacing w:line="360" w:lineRule="auto"/>
        <w:ind w:firstLine="709"/>
        <w:jc w:val="both"/>
        <w:rPr>
          <w:sz w:val="28"/>
          <w:szCs w:val="28"/>
          <w:lang w:val="uk-UA"/>
        </w:rPr>
      </w:pPr>
      <w:r w:rsidRPr="001603EA">
        <w:rPr>
          <w:sz w:val="28"/>
          <w:szCs w:val="28"/>
          <w:lang w:val="uk-UA"/>
        </w:rPr>
        <w:t xml:space="preserve">- </w:t>
      </w:r>
      <w:r>
        <w:rPr>
          <w:sz w:val="28"/>
          <w:szCs w:val="28"/>
          <w:lang w:val="uk-UA"/>
        </w:rPr>
        <w:t>«</w:t>
      </w:r>
      <w:r w:rsidRPr="001603EA">
        <w:rPr>
          <w:sz w:val="28"/>
          <w:szCs w:val="28"/>
          <w:lang w:val="uk-UA"/>
        </w:rPr>
        <w:t>продукт</w:t>
      </w:r>
      <w:r>
        <w:rPr>
          <w:sz w:val="28"/>
          <w:szCs w:val="28"/>
          <w:lang w:val="uk-UA"/>
        </w:rPr>
        <w:t>»</w:t>
      </w:r>
      <w:r w:rsidRPr="001603EA">
        <w:rPr>
          <w:sz w:val="28"/>
          <w:szCs w:val="28"/>
          <w:lang w:val="uk-UA"/>
        </w:rPr>
        <w:t xml:space="preserve"> - потрібний продукт; </w:t>
      </w:r>
    </w:p>
    <w:p w:rsidR="00BF56F9" w:rsidRPr="001603EA" w:rsidRDefault="00BF56F9" w:rsidP="006F10DC">
      <w:pPr>
        <w:spacing w:line="360" w:lineRule="auto"/>
        <w:ind w:firstLine="709"/>
        <w:jc w:val="both"/>
        <w:rPr>
          <w:sz w:val="28"/>
          <w:szCs w:val="28"/>
          <w:lang w:val="uk-UA"/>
        </w:rPr>
      </w:pPr>
      <w:r w:rsidRPr="001603EA">
        <w:rPr>
          <w:sz w:val="28"/>
          <w:szCs w:val="28"/>
          <w:lang w:val="uk-UA"/>
        </w:rPr>
        <w:t xml:space="preserve">- </w:t>
      </w:r>
      <w:r>
        <w:rPr>
          <w:sz w:val="28"/>
          <w:szCs w:val="28"/>
          <w:lang w:val="uk-UA"/>
        </w:rPr>
        <w:t>«</w:t>
      </w:r>
      <w:r w:rsidRPr="001603EA">
        <w:rPr>
          <w:sz w:val="28"/>
          <w:szCs w:val="28"/>
          <w:lang w:val="uk-UA"/>
        </w:rPr>
        <w:t>кількість</w:t>
      </w:r>
      <w:r>
        <w:rPr>
          <w:sz w:val="28"/>
          <w:szCs w:val="28"/>
          <w:lang w:val="uk-UA"/>
        </w:rPr>
        <w:t>»</w:t>
      </w:r>
      <w:r w:rsidRPr="001603EA">
        <w:rPr>
          <w:sz w:val="28"/>
          <w:szCs w:val="28"/>
          <w:lang w:val="uk-UA"/>
        </w:rPr>
        <w:t xml:space="preserve">- у необхідній кількості; </w:t>
      </w:r>
    </w:p>
    <w:p w:rsidR="00BF56F9" w:rsidRPr="001603EA" w:rsidRDefault="00BF56F9" w:rsidP="006F10DC">
      <w:pPr>
        <w:spacing w:line="360" w:lineRule="auto"/>
        <w:ind w:firstLine="709"/>
        <w:jc w:val="both"/>
        <w:rPr>
          <w:sz w:val="28"/>
          <w:szCs w:val="28"/>
          <w:lang w:val="uk-UA"/>
        </w:rPr>
      </w:pPr>
      <w:r w:rsidRPr="001603EA">
        <w:rPr>
          <w:sz w:val="28"/>
          <w:szCs w:val="28"/>
          <w:lang w:val="uk-UA"/>
        </w:rPr>
        <w:t xml:space="preserve">- </w:t>
      </w:r>
      <w:r>
        <w:rPr>
          <w:sz w:val="28"/>
          <w:szCs w:val="28"/>
          <w:lang w:val="uk-UA"/>
        </w:rPr>
        <w:t>«</w:t>
      </w:r>
      <w:r w:rsidRPr="001603EA">
        <w:rPr>
          <w:sz w:val="28"/>
          <w:szCs w:val="28"/>
          <w:lang w:val="uk-UA"/>
        </w:rPr>
        <w:t>якість</w:t>
      </w:r>
      <w:r>
        <w:rPr>
          <w:sz w:val="28"/>
          <w:szCs w:val="28"/>
          <w:lang w:val="uk-UA"/>
        </w:rPr>
        <w:t>»</w:t>
      </w:r>
      <w:r w:rsidRPr="001603EA">
        <w:rPr>
          <w:sz w:val="28"/>
          <w:szCs w:val="28"/>
          <w:lang w:val="uk-UA"/>
        </w:rPr>
        <w:t xml:space="preserve"> - необхідної якості; </w:t>
      </w:r>
    </w:p>
    <w:p w:rsidR="00BF56F9" w:rsidRPr="001603EA" w:rsidRDefault="00BF56F9" w:rsidP="006F10DC">
      <w:pPr>
        <w:spacing w:line="360" w:lineRule="auto"/>
        <w:ind w:firstLine="709"/>
        <w:jc w:val="both"/>
        <w:rPr>
          <w:sz w:val="28"/>
          <w:szCs w:val="28"/>
          <w:lang w:val="uk-UA"/>
        </w:rPr>
      </w:pPr>
      <w:r w:rsidRPr="001603EA">
        <w:rPr>
          <w:sz w:val="28"/>
          <w:szCs w:val="28"/>
          <w:lang w:val="uk-UA"/>
        </w:rPr>
        <w:t xml:space="preserve">- </w:t>
      </w:r>
      <w:r>
        <w:rPr>
          <w:sz w:val="28"/>
          <w:szCs w:val="28"/>
          <w:lang w:val="uk-UA"/>
        </w:rPr>
        <w:t>«</w:t>
      </w:r>
      <w:r w:rsidRPr="001603EA">
        <w:rPr>
          <w:sz w:val="28"/>
          <w:szCs w:val="28"/>
          <w:lang w:val="uk-UA"/>
        </w:rPr>
        <w:t>час</w:t>
      </w:r>
      <w:r>
        <w:rPr>
          <w:sz w:val="28"/>
          <w:szCs w:val="28"/>
          <w:lang w:val="uk-UA"/>
        </w:rPr>
        <w:t>»</w:t>
      </w:r>
      <w:r w:rsidRPr="001603EA">
        <w:rPr>
          <w:sz w:val="28"/>
          <w:szCs w:val="28"/>
          <w:lang w:val="uk-UA"/>
        </w:rPr>
        <w:t xml:space="preserve"> - необхідно доставити в потрібний час; </w:t>
      </w:r>
    </w:p>
    <w:p w:rsidR="00BF56F9" w:rsidRPr="001603EA" w:rsidRDefault="00BF56F9" w:rsidP="006F10DC">
      <w:pPr>
        <w:spacing w:line="360" w:lineRule="auto"/>
        <w:ind w:firstLine="709"/>
        <w:jc w:val="both"/>
        <w:rPr>
          <w:sz w:val="28"/>
          <w:szCs w:val="28"/>
          <w:lang w:val="uk-UA"/>
        </w:rPr>
      </w:pPr>
      <w:r w:rsidRPr="001603EA">
        <w:rPr>
          <w:sz w:val="28"/>
          <w:szCs w:val="28"/>
          <w:lang w:val="uk-UA"/>
        </w:rPr>
        <w:t xml:space="preserve">- в потрібне </w:t>
      </w:r>
      <w:r>
        <w:rPr>
          <w:sz w:val="28"/>
          <w:szCs w:val="28"/>
          <w:lang w:val="uk-UA"/>
        </w:rPr>
        <w:t>«</w:t>
      </w:r>
      <w:r w:rsidRPr="001603EA">
        <w:rPr>
          <w:sz w:val="28"/>
          <w:szCs w:val="28"/>
          <w:lang w:val="uk-UA"/>
        </w:rPr>
        <w:t>місце</w:t>
      </w:r>
      <w:r>
        <w:rPr>
          <w:sz w:val="28"/>
          <w:szCs w:val="28"/>
          <w:lang w:val="uk-UA"/>
        </w:rPr>
        <w:t>»</w:t>
      </w:r>
      <w:r w:rsidRPr="001603EA">
        <w:rPr>
          <w:sz w:val="28"/>
          <w:szCs w:val="28"/>
          <w:lang w:val="uk-UA"/>
        </w:rPr>
        <w:t xml:space="preserve">; </w:t>
      </w:r>
    </w:p>
    <w:p w:rsidR="00BF56F9" w:rsidRPr="001603EA" w:rsidRDefault="00BF56F9" w:rsidP="006F10DC">
      <w:pPr>
        <w:spacing w:line="360" w:lineRule="auto"/>
        <w:ind w:firstLine="709"/>
        <w:jc w:val="both"/>
        <w:rPr>
          <w:sz w:val="28"/>
          <w:szCs w:val="28"/>
          <w:lang w:val="uk-UA"/>
        </w:rPr>
      </w:pPr>
      <w:r w:rsidRPr="001603EA">
        <w:rPr>
          <w:sz w:val="28"/>
          <w:szCs w:val="28"/>
          <w:lang w:val="uk-UA"/>
        </w:rPr>
        <w:t xml:space="preserve">- </w:t>
      </w:r>
      <w:r>
        <w:rPr>
          <w:sz w:val="28"/>
          <w:szCs w:val="28"/>
          <w:lang w:val="uk-UA"/>
        </w:rPr>
        <w:t>«</w:t>
      </w:r>
      <w:r w:rsidRPr="001603EA">
        <w:rPr>
          <w:sz w:val="28"/>
          <w:szCs w:val="28"/>
          <w:lang w:val="uk-UA"/>
        </w:rPr>
        <w:t>витрати</w:t>
      </w:r>
      <w:r>
        <w:rPr>
          <w:sz w:val="28"/>
          <w:szCs w:val="28"/>
          <w:lang w:val="uk-UA"/>
        </w:rPr>
        <w:t>»</w:t>
      </w:r>
      <w:r w:rsidRPr="001603EA">
        <w:rPr>
          <w:sz w:val="28"/>
          <w:szCs w:val="28"/>
          <w:lang w:val="uk-UA"/>
        </w:rPr>
        <w:t xml:space="preserve"> - з мінімальними витратами.</w:t>
      </w:r>
    </w:p>
    <w:p w:rsidR="00BF56F9" w:rsidRPr="001603EA" w:rsidRDefault="00BF56F9" w:rsidP="00DF5A05">
      <w:pPr>
        <w:pStyle w:val="a6"/>
        <w:spacing w:before="0" w:beforeAutospacing="0" w:after="0" w:afterAutospacing="0" w:line="360" w:lineRule="auto"/>
        <w:ind w:firstLine="709"/>
        <w:jc w:val="both"/>
        <w:rPr>
          <w:sz w:val="28"/>
          <w:szCs w:val="28"/>
          <w:lang w:val="uk-UA"/>
        </w:rPr>
      </w:pPr>
      <w:r w:rsidRPr="001603EA">
        <w:rPr>
          <w:sz w:val="28"/>
          <w:szCs w:val="28"/>
          <w:lang w:val="uk-UA"/>
        </w:rPr>
        <w:t>Мета логістичної діяльності буде реалізована, якщо забезпечена найкраща і швидша відповідь на ринковий попит при найменших витратах</w:t>
      </w:r>
      <w:r>
        <w:rPr>
          <w:sz w:val="28"/>
          <w:szCs w:val="28"/>
          <w:lang w:val="uk-UA"/>
        </w:rPr>
        <w:t xml:space="preserve"> </w:t>
      </w:r>
      <w:r w:rsidRPr="00472C0B">
        <w:rPr>
          <w:sz w:val="28"/>
          <w:szCs w:val="28"/>
        </w:rPr>
        <w:t>[20,</w:t>
      </w:r>
      <w:r>
        <w:rPr>
          <w:sz w:val="28"/>
          <w:szCs w:val="28"/>
          <w:lang w:val="uk-UA"/>
        </w:rPr>
        <w:t xml:space="preserve"> </w:t>
      </w:r>
      <w:r>
        <w:rPr>
          <w:sz w:val="28"/>
          <w:szCs w:val="28"/>
          <w:lang w:val="en-US"/>
        </w:rPr>
        <w:t>c</w:t>
      </w:r>
      <w:r w:rsidRPr="00472C0B">
        <w:rPr>
          <w:sz w:val="28"/>
          <w:szCs w:val="28"/>
        </w:rPr>
        <w:t>.</w:t>
      </w:r>
      <w:r>
        <w:rPr>
          <w:sz w:val="28"/>
          <w:szCs w:val="28"/>
          <w:lang w:val="uk-UA"/>
        </w:rPr>
        <w:t xml:space="preserve"> </w:t>
      </w:r>
      <w:r w:rsidRPr="00472C0B">
        <w:rPr>
          <w:sz w:val="28"/>
          <w:szCs w:val="28"/>
        </w:rPr>
        <w:t>84]</w:t>
      </w:r>
      <w:r w:rsidRPr="001603EA">
        <w:rPr>
          <w:sz w:val="28"/>
          <w:szCs w:val="28"/>
          <w:lang w:val="uk-UA"/>
        </w:rPr>
        <w:t xml:space="preserve">. </w:t>
      </w:r>
    </w:p>
    <w:p w:rsidR="00BF56F9" w:rsidRPr="001603EA" w:rsidRDefault="00BF56F9" w:rsidP="00DF5A05">
      <w:pPr>
        <w:pStyle w:val="a6"/>
        <w:spacing w:before="0" w:beforeAutospacing="0" w:after="0" w:afterAutospacing="0" w:line="360" w:lineRule="auto"/>
        <w:ind w:firstLine="709"/>
        <w:jc w:val="both"/>
        <w:rPr>
          <w:sz w:val="28"/>
          <w:szCs w:val="28"/>
          <w:lang w:val="uk-UA"/>
        </w:rPr>
      </w:pPr>
      <w:r w:rsidRPr="001603EA">
        <w:rPr>
          <w:sz w:val="28"/>
          <w:szCs w:val="28"/>
          <w:lang w:val="uk-UA"/>
        </w:rPr>
        <w:t>Логістичний підхід дозволяє підвищити організаційно-економічну стійкість суб'єктів підприємництва на ринку товарів і послуг, мінімізувати сукупні витрати і підвищити рентабельність підприємств.</w:t>
      </w:r>
    </w:p>
    <w:p w:rsidR="00BF56F9" w:rsidRPr="001603EA" w:rsidRDefault="00BF56F9" w:rsidP="002800C7">
      <w:pPr>
        <w:pStyle w:val="a6"/>
        <w:spacing w:before="0" w:beforeAutospacing="0" w:after="0" w:afterAutospacing="0" w:line="360" w:lineRule="auto"/>
        <w:ind w:firstLine="709"/>
        <w:jc w:val="both"/>
        <w:rPr>
          <w:sz w:val="28"/>
          <w:szCs w:val="28"/>
          <w:lang w:val="uk-UA"/>
        </w:rPr>
      </w:pPr>
      <w:r w:rsidRPr="001603EA">
        <w:rPr>
          <w:sz w:val="28"/>
          <w:szCs w:val="28"/>
          <w:lang w:val="uk-UA"/>
        </w:rPr>
        <w:t>Сучасна організація і оперативне управління виробництвом (матеріальними потоками) повинні відповідати ряду вимог.</w:t>
      </w:r>
    </w:p>
    <w:p w:rsidR="00BF56F9" w:rsidRPr="001603EA" w:rsidRDefault="00BF56F9" w:rsidP="002800C7">
      <w:pPr>
        <w:pStyle w:val="a6"/>
        <w:spacing w:before="0" w:beforeAutospacing="0" w:after="0" w:afterAutospacing="0" w:line="360" w:lineRule="auto"/>
        <w:ind w:firstLine="709"/>
        <w:jc w:val="both"/>
        <w:rPr>
          <w:sz w:val="28"/>
          <w:szCs w:val="28"/>
          <w:lang w:val="uk-UA"/>
        </w:rPr>
      </w:pPr>
      <w:r w:rsidRPr="001603EA">
        <w:rPr>
          <w:sz w:val="28"/>
          <w:szCs w:val="28"/>
          <w:lang w:val="uk-UA"/>
        </w:rPr>
        <w:t xml:space="preserve">1. Забезпечення ритмічної, погодженої роботи всіх ланок виробництва </w:t>
      </w:r>
      <w:r>
        <w:rPr>
          <w:sz w:val="28"/>
          <w:szCs w:val="28"/>
          <w:lang w:val="uk-UA"/>
        </w:rPr>
        <w:t>за</w:t>
      </w:r>
      <w:r w:rsidRPr="001603EA">
        <w:rPr>
          <w:sz w:val="28"/>
          <w:szCs w:val="28"/>
          <w:lang w:val="uk-UA"/>
        </w:rPr>
        <w:t xml:space="preserve"> єдин</w:t>
      </w:r>
      <w:r>
        <w:rPr>
          <w:sz w:val="28"/>
          <w:szCs w:val="28"/>
          <w:lang w:val="uk-UA"/>
        </w:rPr>
        <w:t>им</w:t>
      </w:r>
      <w:r w:rsidRPr="001603EA">
        <w:rPr>
          <w:sz w:val="28"/>
          <w:szCs w:val="28"/>
          <w:lang w:val="uk-UA"/>
        </w:rPr>
        <w:t xml:space="preserve"> графік</w:t>
      </w:r>
      <w:r>
        <w:rPr>
          <w:sz w:val="28"/>
          <w:szCs w:val="28"/>
          <w:lang w:val="uk-UA"/>
        </w:rPr>
        <w:t>ом</w:t>
      </w:r>
      <w:r w:rsidRPr="001603EA">
        <w:rPr>
          <w:sz w:val="28"/>
          <w:szCs w:val="28"/>
          <w:lang w:val="uk-UA"/>
        </w:rPr>
        <w:t xml:space="preserve"> і рівномірно</w:t>
      </w:r>
      <w:r>
        <w:rPr>
          <w:sz w:val="28"/>
          <w:szCs w:val="28"/>
          <w:lang w:val="uk-UA"/>
        </w:rPr>
        <w:t>му</w:t>
      </w:r>
      <w:r w:rsidRPr="001603EA">
        <w:rPr>
          <w:sz w:val="28"/>
          <w:szCs w:val="28"/>
          <w:lang w:val="uk-UA"/>
        </w:rPr>
        <w:t xml:space="preserve"> випуску продукції.  </w:t>
      </w:r>
    </w:p>
    <w:p w:rsidR="00BF56F9" w:rsidRPr="001603EA" w:rsidRDefault="00BF56F9" w:rsidP="002800C7">
      <w:pPr>
        <w:pStyle w:val="a6"/>
        <w:spacing w:before="0" w:beforeAutospacing="0" w:after="0" w:afterAutospacing="0" w:line="360" w:lineRule="auto"/>
        <w:ind w:firstLine="709"/>
        <w:jc w:val="both"/>
        <w:rPr>
          <w:sz w:val="28"/>
          <w:szCs w:val="28"/>
          <w:lang w:val="uk-UA"/>
        </w:rPr>
      </w:pPr>
      <w:r w:rsidRPr="001603EA">
        <w:rPr>
          <w:sz w:val="28"/>
          <w:szCs w:val="28"/>
          <w:lang w:val="uk-UA"/>
        </w:rPr>
        <w:t xml:space="preserve">2.  Забезпечення максимальної безперервності процесів виробництва.  </w:t>
      </w:r>
    </w:p>
    <w:p w:rsidR="00BF56F9" w:rsidRPr="001603EA" w:rsidRDefault="00BF56F9" w:rsidP="002800C7">
      <w:pPr>
        <w:pStyle w:val="a6"/>
        <w:spacing w:before="0" w:beforeAutospacing="0" w:after="0" w:afterAutospacing="0" w:line="360" w:lineRule="auto"/>
        <w:ind w:firstLine="709"/>
        <w:jc w:val="both"/>
        <w:rPr>
          <w:sz w:val="28"/>
          <w:szCs w:val="28"/>
          <w:lang w:val="uk-UA"/>
        </w:rPr>
      </w:pPr>
      <w:r w:rsidRPr="001603EA">
        <w:rPr>
          <w:sz w:val="28"/>
          <w:szCs w:val="28"/>
          <w:lang w:val="uk-UA"/>
        </w:rPr>
        <w:t xml:space="preserve">3.  Забезпечення максимальної надійності планових розрахунків і міні-мальній трудомісткості планових робіт.  </w:t>
      </w:r>
    </w:p>
    <w:p w:rsidR="00BF56F9" w:rsidRPr="001603EA" w:rsidRDefault="00BF56F9" w:rsidP="002800C7">
      <w:pPr>
        <w:pStyle w:val="a6"/>
        <w:spacing w:before="0" w:beforeAutospacing="0" w:after="0" w:afterAutospacing="0" w:line="360" w:lineRule="auto"/>
        <w:ind w:firstLine="709"/>
        <w:jc w:val="both"/>
        <w:rPr>
          <w:sz w:val="28"/>
          <w:szCs w:val="28"/>
          <w:lang w:val="uk-UA"/>
        </w:rPr>
      </w:pPr>
      <w:r w:rsidRPr="001603EA">
        <w:rPr>
          <w:sz w:val="28"/>
          <w:szCs w:val="28"/>
          <w:lang w:val="uk-UA"/>
        </w:rPr>
        <w:t xml:space="preserve">4. Забезпечення достатньої гнучкості і маневреності в реалізації мети при виникненні різних відхилень від плану.  </w:t>
      </w:r>
    </w:p>
    <w:p w:rsidR="00BF56F9" w:rsidRPr="001603EA" w:rsidRDefault="00BF56F9" w:rsidP="002800C7">
      <w:pPr>
        <w:pStyle w:val="a6"/>
        <w:spacing w:before="0" w:beforeAutospacing="0" w:after="0" w:afterAutospacing="0" w:line="360" w:lineRule="auto"/>
        <w:ind w:firstLine="709"/>
        <w:jc w:val="both"/>
        <w:rPr>
          <w:sz w:val="28"/>
          <w:szCs w:val="28"/>
          <w:lang w:val="uk-UA"/>
        </w:rPr>
      </w:pPr>
      <w:r w:rsidRPr="001603EA">
        <w:rPr>
          <w:sz w:val="28"/>
          <w:szCs w:val="28"/>
          <w:lang w:val="uk-UA"/>
        </w:rPr>
        <w:t xml:space="preserve">5. Забезпечення безперервності планового керівництва. </w:t>
      </w:r>
    </w:p>
    <w:p w:rsidR="00BF56F9" w:rsidRPr="001603EA" w:rsidRDefault="00BF56F9" w:rsidP="002800C7">
      <w:pPr>
        <w:spacing w:line="360" w:lineRule="auto"/>
        <w:ind w:firstLine="709"/>
        <w:jc w:val="both"/>
        <w:rPr>
          <w:sz w:val="28"/>
          <w:szCs w:val="28"/>
          <w:lang w:val="uk-UA"/>
        </w:rPr>
      </w:pPr>
      <w:r w:rsidRPr="001603EA">
        <w:rPr>
          <w:sz w:val="28"/>
          <w:szCs w:val="28"/>
          <w:lang w:val="uk-UA"/>
        </w:rPr>
        <w:t>6. Забезпечення відповідності системи оперативного управління вироб-нитством типов</w:t>
      </w:r>
      <w:r>
        <w:rPr>
          <w:sz w:val="28"/>
          <w:szCs w:val="28"/>
          <w:lang w:val="uk-UA"/>
        </w:rPr>
        <w:t>у</w:t>
      </w:r>
      <w:r w:rsidRPr="001603EA">
        <w:rPr>
          <w:sz w:val="28"/>
          <w:szCs w:val="28"/>
          <w:lang w:val="uk-UA"/>
        </w:rPr>
        <w:t xml:space="preserve"> і характеру конкретного виробництва</w:t>
      </w:r>
      <w:r>
        <w:rPr>
          <w:sz w:val="28"/>
          <w:szCs w:val="28"/>
          <w:lang w:val="uk-UA"/>
        </w:rPr>
        <w:t xml:space="preserve"> </w:t>
      </w:r>
      <w:r w:rsidRPr="004560D5">
        <w:rPr>
          <w:sz w:val="28"/>
          <w:szCs w:val="28"/>
        </w:rPr>
        <w:t>[21,</w:t>
      </w:r>
      <w:r>
        <w:rPr>
          <w:sz w:val="28"/>
          <w:szCs w:val="28"/>
          <w:lang w:val="uk-UA"/>
        </w:rPr>
        <w:t xml:space="preserve"> </w:t>
      </w:r>
      <w:r>
        <w:rPr>
          <w:sz w:val="28"/>
          <w:szCs w:val="28"/>
          <w:lang w:val="en-US"/>
        </w:rPr>
        <w:t>c</w:t>
      </w:r>
      <w:r w:rsidRPr="004560D5">
        <w:rPr>
          <w:sz w:val="28"/>
          <w:szCs w:val="28"/>
        </w:rPr>
        <w:t>.</w:t>
      </w:r>
      <w:r>
        <w:rPr>
          <w:sz w:val="28"/>
          <w:szCs w:val="28"/>
          <w:lang w:val="uk-UA"/>
        </w:rPr>
        <w:t xml:space="preserve"> </w:t>
      </w:r>
      <w:r w:rsidRPr="004560D5">
        <w:rPr>
          <w:sz w:val="28"/>
          <w:szCs w:val="28"/>
        </w:rPr>
        <w:t>49]</w:t>
      </w:r>
      <w:r w:rsidRPr="001603EA">
        <w:rPr>
          <w:sz w:val="28"/>
          <w:szCs w:val="28"/>
          <w:lang w:val="uk-UA"/>
        </w:rPr>
        <w:t>.</w:t>
      </w:r>
    </w:p>
    <w:p w:rsidR="00BF56F9" w:rsidRDefault="00BF56F9" w:rsidP="006F10DC">
      <w:pPr>
        <w:tabs>
          <w:tab w:val="left" w:pos="720"/>
        </w:tabs>
        <w:suppressAutoHyphens/>
        <w:spacing w:line="360" w:lineRule="auto"/>
        <w:ind w:firstLine="709"/>
        <w:jc w:val="both"/>
        <w:rPr>
          <w:sz w:val="28"/>
          <w:szCs w:val="28"/>
          <w:lang w:val="uk-UA"/>
        </w:rPr>
      </w:pPr>
      <w:r w:rsidRPr="005E563C">
        <w:rPr>
          <w:sz w:val="28"/>
          <w:szCs w:val="28"/>
          <w:lang w:val="uk-UA"/>
        </w:rPr>
        <w:t xml:space="preserve">Особливості логістичного підходу до координації матеріального потоку, і на цій основі побудови господарської діяльності підприємства, полягає в наступному:   </w:t>
      </w:r>
    </w:p>
    <w:p w:rsidR="00BF56F9" w:rsidRDefault="00BF56F9" w:rsidP="006F10DC">
      <w:pPr>
        <w:tabs>
          <w:tab w:val="left" w:pos="720"/>
        </w:tabs>
        <w:suppressAutoHyphens/>
        <w:spacing w:line="360" w:lineRule="auto"/>
        <w:ind w:firstLine="709"/>
        <w:jc w:val="both"/>
        <w:rPr>
          <w:sz w:val="28"/>
          <w:szCs w:val="28"/>
          <w:lang w:val="uk-UA"/>
        </w:rPr>
      </w:pPr>
      <w:r w:rsidRPr="005E563C">
        <w:rPr>
          <w:sz w:val="28"/>
          <w:szCs w:val="28"/>
          <w:lang w:val="uk-UA"/>
        </w:rPr>
        <w:t>управління процесом руху товару стає найбільш пріоритетним і займає провідне місце в діяльності підприємства;</w:t>
      </w:r>
    </w:p>
    <w:p w:rsidR="00BF56F9" w:rsidRDefault="00BF56F9" w:rsidP="006F10DC">
      <w:pPr>
        <w:tabs>
          <w:tab w:val="left" w:pos="720"/>
        </w:tabs>
        <w:suppressAutoHyphens/>
        <w:spacing w:line="360" w:lineRule="auto"/>
        <w:ind w:firstLine="709"/>
        <w:jc w:val="both"/>
        <w:rPr>
          <w:lang w:val="uk-UA"/>
        </w:rPr>
      </w:pPr>
      <w:r w:rsidRPr="005E563C">
        <w:rPr>
          <w:sz w:val="28"/>
          <w:szCs w:val="28"/>
          <w:lang w:val="uk-UA"/>
        </w:rPr>
        <w:t>логістика передбачає комплексний (</w:t>
      </w:r>
      <w:r>
        <w:rPr>
          <w:sz w:val="28"/>
          <w:szCs w:val="28"/>
          <w:lang w:val="uk-UA"/>
        </w:rPr>
        <w:t>нас</w:t>
      </w:r>
      <w:r w:rsidRPr="005E563C">
        <w:rPr>
          <w:sz w:val="28"/>
          <w:szCs w:val="28"/>
          <w:lang w:val="uk-UA"/>
        </w:rPr>
        <w:t>крізний) підхід до управління матеріальним потоком, його оптимізації, що обу</w:t>
      </w:r>
      <w:r>
        <w:rPr>
          <w:sz w:val="28"/>
          <w:szCs w:val="28"/>
          <w:lang w:val="uk-UA"/>
        </w:rPr>
        <w:t>мовлює</w:t>
      </w:r>
      <w:r w:rsidRPr="005E563C">
        <w:rPr>
          <w:sz w:val="28"/>
          <w:szCs w:val="28"/>
          <w:lang w:val="uk-UA"/>
        </w:rPr>
        <w:t xml:space="preserve"> узгодження процесів постачання, виробництва, збуту в єдиний процес;</w:t>
      </w:r>
      <w:r w:rsidRPr="005E563C">
        <w:rPr>
          <w:lang w:val="uk-UA"/>
        </w:rPr>
        <w:t xml:space="preserve"> </w:t>
      </w:r>
    </w:p>
    <w:p w:rsidR="00BF56F9" w:rsidRPr="001603EA" w:rsidRDefault="00BF56F9" w:rsidP="006F10DC">
      <w:pPr>
        <w:tabs>
          <w:tab w:val="left" w:pos="720"/>
        </w:tabs>
        <w:suppressAutoHyphens/>
        <w:spacing w:line="360" w:lineRule="auto"/>
        <w:ind w:firstLine="709"/>
        <w:jc w:val="both"/>
        <w:rPr>
          <w:sz w:val="28"/>
          <w:szCs w:val="28"/>
          <w:lang w:val="uk-UA"/>
        </w:rPr>
      </w:pPr>
      <w:r w:rsidRPr="005E563C">
        <w:rPr>
          <w:sz w:val="28"/>
          <w:szCs w:val="28"/>
          <w:lang w:val="uk-UA"/>
        </w:rPr>
        <w:t xml:space="preserve">використання теорії компромісів, що відображають функціональні інтереси підрозділів підприємства </w:t>
      </w:r>
      <w:r>
        <w:rPr>
          <w:sz w:val="28"/>
          <w:szCs w:val="28"/>
          <w:lang w:val="uk-UA"/>
        </w:rPr>
        <w:t>та</w:t>
      </w:r>
      <w:r w:rsidRPr="005E563C">
        <w:rPr>
          <w:sz w:val="28"/>
          <w:szCs w:val="28"/>
          <w:lang w:val="uk-UA"/>
        </w:rPr>
        <w:t xml:space="preserve"> всіх структур — учасників руху матеріальних цінностей.</w:t>
      </w:r>
    </w:p>
    <w:p w:rsidR="00BF56F9" w:rsidRPr="00BF0B5D" w:rsidRDefault="00BF56F9" w:rsidP="00DA0D9F">
      <w:pPr>
        <w:pStyle w:val="1"/>
        <w:spacing w:line="360" w:lineRule="auto"/>
        <w:jc w:val="center"/>
        <w:rPr>
          <w:lang w:val="uk-UA"/>
        </w:rPr>
      </w:pPr>
      <w:r w:rsidRPr="00BF0B5D">
        <w:rPr>
          <w:lang w:val="uk-UA"/>
        </w:rPr>
        <w:br w:type="page"/>
      </w:r>
      <w:bookmarkStart w:id="7" w:name="_Toc276170166"/>
      <w:r w:rsidRPr="00BF0B5D">
        <w:rPr>
          <w:lang w:val="uk-UA"/>
        </w:rPr>
        <w:t>2.</w:t>
      </w:r>
      <w:r>
        <w:rPr>
          <w:lang w:val="uk-UA"/>
        </w:rPr>
        <w:t xml:space="preserve"> РОЗРОБКА ЗАХОДІВ ЩОДО ПІДВИЩЕННЯ ЕФЕКТИВНОСТІ УПРАВЛІННЯ ПОТОКОВИМИ ПРОЦЕСАМИ НА ТОВ «ХЛІБОКОМБІНАТ БУРОЗЬСЬКИЙ»</w:t>
      </w:r>
      <w:bookmarkEnd w:id="7"/>
    </w:p>
    <w:p w:rsidR="00BF56F9" w:rsidRPr="001603EA" w:rsidRDefault="00BF56F9" w:rsidP="00DA0D9F">
      <w:pPr>
        <w:pStyle w:val="HTML"/>
        <w:spacing w:line="360" w:lineRule="auto"/>
        <w:ind w:firstLine="919"/>
        <w:jc w:val="both"/>
        <w:rPr>
          <w:rFonts w:ascii="Times New Roman" w:hAnsi="Times New Roman" w:cs="Times New Roman"/>
          <w:sz w:val="28"/>
          <w:szCs w:val="28"/>
          <w:lang w:val="uk-UA"/>
        </w:rPr>
      </w:pPr>
    </w:p>
    <w:p w:rsidR="00BF56F9" w:rsidRPr="001603EA" w:rsidRDefault="00BF56F9" w:rsidP="00E13E8A">
      <w:pPr>
        <w:pStyle w:val="2"/>
        <w:spacing w:line="360" w:lineRule="auto"/>
        <w:ind w:firstLine="709"/>
        <w:jc w:val="both"/>
        <w:rPr>
          <w:lang w:val="uk-UA"/>
        </w:rPr>
      </w:pPr>
      <w:bookmarkStart w:id="8" w:name="_Toc276170167"/>
      <w:r w:rsidRPr="00BF0B5D">
        <w:rPr>
          <w:szCs w:val="28"/>
          <w:lang w:val="uk-UA"/>
        </w:rPr>
        <w:t>2.1</w:t>
      </w:r>
      <w:r>
        <w:rPr>
          <w:szCs w:val="28"/>
          <w:lang w:val="uk-UA"/>
        </w:rPr>
        <w:t xml:space="preserve"> </w:t>
      </w:r>
      <w:r w:rsidRPr="00BF0B5D">
        <w:rPr>
          <w:lang w:val="uk-UA"/>
        </w:rPr>
        <w:t xml:space="preserve"> </w:t>
      </w:r>
      <w:r>
        <w:rPr>
          <w:szCs w:val="28"/>
          <w:lang w:val="uk-UA"/>
        </w:rPr>
        <w:t xml:space="preserve">Характеристика організаційної структури підприємства </w:t>
      </w:r>
      <w:r>
        <w:rPr>
          <w:rStyle w:val="marker2"/>
          <w:bCs/>
          <w:szCs w:val="28"/>
          <w:lang w:val="uk-UA"/>
        </w:rPr>
        <w:t>ТОВ «Хлібокомбінат Бурозьський»</w:t>
      </w:r>
      <w:bookmarkEnd w:id="8"/>
    </w:p>
    <w:p w:rsidR="00BF56F9" w:rsidRPr="00DA0D9F" w:rsidRDefault="00BF56F9" w:rsidP="00DA0D9F">
      <w:pPr>
        <w:rPr>
          <w:lang w:val="uk-UA"/>
        </w:rPr>
      </w:pPr>
    </w:p>
    <w:p w:rsidR="00BF56F9" w:rsidRPr="001603EA" w:rsidRDefault="00BF56F9" w:rsidP="004E2EEF">
      <w:pPr>
        <w:pStyle w:val="HTML"/>
        <w:spacing w:line="360" w:lineRule="auto"/>
        <w:ind w:firstLine="709"/>
        <w:jc w:val="both"/>
        <w:rPr>
          <w:rFonts w:ascii="Times New Roman" w:hAnsi="Times New Roman" w:cs="Times New Roman"/>
          <w:sz w:val="28"/>
          <w:szCs w:val="28"/>
          <w:lang w:val="uk-UA"/>
        </w:rPr>
      </w:pPr>
      <w:r w:rsidRPr="00BF0B5D">
        <w:rPr>
          <w:rFonts w:ascii="Times New Roman" w:hAnsi="Times New Roman" w:cs="Times New Roman"/>
          <w:sz w:val="28"/>
          <w:lang w:val="uk-UA"/>
        </w:rPr>
        <w:t>ТОВ «Хлібокомбінат Бурозський»</w:t>
      </w:r>
      <w:r w:rsidRPr="001603EA">
        <w:rPr>
          <w:rFonts w:ascii="Times New Roman" w:hAnsi="Times New Roman" w:cs="Times New Roman"/>
          <w:sz w:val="28"/>
          <w:szCs w:val="28"/>
          <w:lang w:val="uk-UA"/>
        </w:rPr>
        <w:t xml:space="preserve"> був побудований і введений  в  експлуатацію  в 1980  році.  Підприємство  є   юридичною   особою   з моменту   його державної реєстрації. Дане  підприємство  по  своїй  організаційно-правовій формі є товариством  з  обмеженою  відпо</w:t>
      </w:r>
      <w:r>
        <w:rPr>
          <w:rFonts w:ascii="Times New Roman" w:hAnsi="Times New Roman" w:cs="Times New Roman"/>
          <w:sz w:val="28"/>
          <w:szCs w:val="28"/>
          <w:lang w:val="uk-UA"/>
        </w:rPr>
        <w:t>-</w:t>
      </w:r>
      <w:r w:rsidRPr="001603EA">
        <w:rPr>
          <w:rFonts w:ascii="Times New Roman" w:hAnsi="Times New Roman" w:cs="Times New Roman"/>
          <w:sz w:val="28"/>
          <w:szCs w:val="28"/>
          <w:lang w:val="uk-UA"/>
        </w:rPr>
        <w:t xml:space="preserve">відальністю.  Також підприємство є комерційною організацією, основною метою  діяльності якої є </w:t>
      </w:r>
      <w:r>
        <w:rPr>
          <w:rFonts w:ascii="Times New Roman" w:hAnsi="Times New Roman" w:cs="Times New Roman"/>
          <w:sz w:val="28"/>
          <w:szCs w:val="28"/>
          <w:lang w:val="uk-UA"/>
        </w:rPr>
        <w:t>отримання</w:t>
      </w:r>
      <w:r w:rsidRPr="001603EA">
        <w:rPr>
          <w:rFonts w:ascii="Times New Roman" w:hAnsi="Times New Roman" w:cs="Times New Roman"/>
          <w:sz w:val="28"/>
          <w:szCs w:val="28"/>
          <w:lang w:val="uk-UA"/>
        </w:rPr>
        <w:t xml:space="preserve">  прибутку. Як  юридична  особа,  підприємство самостійно  здійснює  оперативний,  бухгалтерський  і  статистичний облік і звітність у встановленому чинним  законодавством  Україн</w:t>
      </w:r>
      <w:r>
        <w:rPr>
          <w:rFonts w:ascii="Times New Roman" w:hAnsi="Times New Roman" w:cs="Times New Roman"/>
          <w:sz w:val="28"/>
          <w:szCs w:val="28"/>
          <w:lang w:val="uk-UA"/>
        </w:rPr>
        <w:t>и</w:t>
      </w:r>
      <w:r w:rsidRPr="001603EA">
        <w:rPr>
          <w:rFonts w:ascii="Times New Roman" w:hAnsi="Times New Roman" w:cs="Times New Roman"/>
          <w:sz w:val="28"/>
          <w:szCs w:val="28"/>
          <w:lang w:val="uk-UA"/>
        </w:rPr>
        <w:t xml:space="preserve"> порядку.   Виробнича    діяльність    </w:t>
      </w:r>
      <w:r w:rsidRPr="00BF0B5D">
        <w:rPr>
          <w:rFonts w:ascii="Times New Roman" w:hAnsi="Times New Roman" w:cs="Times New Roman"/>
          <w:sz w:val="28"/>
          <w:lang w:val="uk-UA"/>
        </w:rPr>
        <w:t>ТОВ «Хлібокомбінат Буроз</w:t>
      </w:r>
      <w:r>
        <w:rPr>
          <w:rFonts w:ascii="Times New Roman" w:hAnsi="Times New Roman" w:cs="Times New Roman"/>
          <w:sz w:val="28"/>
          <w:lang w:val="uk-UA"/>
        </w:rPr>
        <w:t>ь</w:t>
      </w:r>
      <w:r w:rsidRPr="00BF0B5D">
        <w:rPr>
          <w:rFonts w:ascii="Times New Roman" w:hAnsi="Times New Roman" w:cs="Times New Roman"/>
          <w:sz w:val="28"/>
          <w:lang w:val="uk-UA"/>
        </w:rPr>
        <w:t>ський»</w:t>
      </w:r>
      <w:r>
        <w:rPr>
          <w:rFonts w:ascii="Times New Roman" w:hAnsi="Times New Roman" w:cs="Times New Roman"/>
          <w:sz w:val="28"/>
          <w:lang w:val="uk-UA"/>
        </w:rPr>
        <w:t xml:space="preserve"> </w:t>
      </w:r>
      <w:r w:rsidRPr="001603EA">
        <w:rPr>
          <w:rFonts w:ascii="Times New Roman" w:hAnsi="Times New Roman" w:cs="Times New Roman"/>
          <w:sz w:val="28"/>
          <w:szCs w:val="28"/>
          <w:lang w:val="uk-UA"/>
        </w:rPr>
        <w:t>ґрунтується  на  випуску  хліба,  хлібобулочних  і  кондитерських   виробів.</w:t>
      </w:r>
    </w:p>
    <w:p w:rsidR="00BF56F9" w:rsidRPr="001603EA" w:rsidRDefault="00BF56F9" w:rsidP="0084309F">
      <w:pPr>
        <w:pStyle w:val="HTML"/>
        <w:spacing w:line="360" w:lineRule="auto"/>
        <w:ind w:firstLine="919"/>
        <w:jc w:val="both"/>
        <w:rPr>
          <w:rFonts w:ascii="Times New Roman" w:hAnsi="Times New Roman" w:cs="Times New Roman"/>
          <w:sz w:val="28"/>
          <w:szCs w:val="28"/>
          <w:lang w:val="uk-UA"/>
        </w:rPr>
      </w:pPr>
      <w:r w:rsidRPr="001603EA">
        <w:rPr>
          <w:rFonts w:ascii="Times New Roman" w:hAnsi="Times New Roman" w:cs="Times New Roman"/>
          <w:sz w:val="28"/>
          <w:szCs w:val="28"/>
          <w:lang w:val="uk-UA"/>
        </w:rPr>
        <w:t xml:space="preserve">Виробнича потужність підприємства складає 12 тонн продукції </w:t>
      </w:r>
      <w:r>
        <w:rPr>
          <w:rFonts w:ascii="Times New Roman" w:hAnsi="Times New Roman" w:cs="Times New Roman"/>
          <w:sz w:val="28"/>
          <w:szCs w:val="28"/>
          <w:lang w:val="uk-UA"/>
        </w:rPr>
        <w:t>на</w:t>
      </w:r>
      <w:r w:rsidRPr="001603EA">
        <w:rPr>
          <w:rFonts w:ascii="Times New Roman" w:hAnsi="Times New Roman" w:cs="Times New Roman"/>
          <w:sz w:val="28"/>
          <w:szCs w:val="28"/>
          <w:lang w:val="uk-UA"/>
        </w:rPr>
        <w:t xml:space="preserve"> добу.   На підприємстві є кондитерський цех, який виробляє більше 40 найменувань кондитерських виробів, а також є  цех  «Соломка»,  який виробляє солодку  і  солону  соломку.  В даний час  підприємство виробляє хліб з житньої і з суміші  житньої  і  пшеничної  муки,  пшеничної муки всіх сортів,  булочні  і  бубличні  вироби.  Освоєні  і  мають попит такі види продукції, як: хліб  «Сергієвський»,  «Мармуровий»,  хліб «Йодований», житній хліб «</w:t>
      </w:r>
      <w:r>
        <w:rPr>
          <w:rFonts w:ascii="Times New Roman" w:hAnsi="Times New Roman" w:cs="Times New Roman"/>
          <w:sz w:val="28"/>
          <w:szCs w:val="28"/>
          <w:lang w:val="uk-UA"/>
        </w:rPr>
        <w:t>Бурозьський</w:t>
      </w:r>
      <w:r w:rsidRPr="001603EA">
        <w:rPr>
          <w:rFonts w:ascii="Times New Roman" w:hAnsi="Times New Roman" w:cs="Times New Roman"/>
          <w:sz w:val="28"/>
          <w:szCs w:val="28"/>
          <w:lang w:val="uk-UA"/>
        </w:rPr>
        <w:t xml:space="preserve">». </w:t>
      </w:r>
    </w:p>
    <w:p w:rsidR="00BF56F9" w:rsidRPr="001603EA" w:rsidRDefault="00BF56F9" w:rsidP="007E4AE9">
      <w:pPr>
        <w:pStyle w:val="HTML"/>
        <w:spacing w:line="360" w:lineRule="auto"/>
        <w:ind w:firstLine="919"/>
        <w:jc w:val="both"/>
        <w:rPr>
          <w:rFonts w:ascii="Times New Roman" w:hAnsi="Times New Roman" w:cs="Times New Roman"/>
          <w:sz w:val="28"/>
          <w:szCs w:val="28"/>
          <w:lang w:val="uk-UA"/>
        </w:rPr>
      </w:pPr>
      <w:r w:rsidRPr="001603EA">
        <w:rPr>
          <w:rFonts w:ascii="Times New Roman" w:hAnsi="Times New Roman" w:cs="Times New Roman"/>
          <w:sz w:val="28"/>
          <w:szCs w:val="28"/>
          <w:lang w:val="uk-UA"/>
        </w:rPr>
        <w:t>Основними цілями діяльності підприємства є:  виробництво  і  реалізація  хлібобулочних   виробів   через   торгуючі   організації сі</w:t>
      </w:r>
      <w:r>
        <w:rPr>
          <w:rFonts w:ascii="Times New Roman" w:hAnsi="Times New Roman" w:cs="Times New Roman"/>
          <w:sz w:val="28"/>
          <w:szCs w:val="28"/>
          <w:lang w:val="uk-UA"/>
        </w:rPr>
        <w:t>л</w:t>
      </w:r>
      <w:r w:rsidRPr="001603EA">
        <w:rPr>
          <w:rFonts w:ascii="Times New Roman" w:hAnsi="Times New Roman" w:cs="Times New Roman"/>
          <w:sz w:val="28"/>
          <w:szCs w:val="28"/>
          <w:lang w:val="uk-UA"/>
        </w:rPr>
        <w:t xml:space="preserve"> і міста;   забезпечення і підвищення соціальних гарантій членів трудового колективу;  здобуття прибу</w:t>
      </w:r>
      <w:r>
        <w:rPr>
          <w:rFonts w:ascii="Times New Roman" w:hAnsi="Times New Roman" w:cs="Times New Roman"/>
          <w:sz w:val="28"/>
          <w:szCs w:val="28"/>
          <w:lang w:val="uk-UA"/>
        </w:rPr>
        <w:t>тку</w:t>
      </w:r>
      <w:r w:rsidRPr="001603EA">
        <w:rPr>
          <w:rFonts w:ascii="Times New Roman" w:hAnsi="Times New Roman" w:cs="Times New Roman"/>
          <w:sz w:val="28"/>
          <w:szCs w:val="28"/>
          <w:lang w:val="uk-UA"/>
        </w:rPr>
        <w:t xml:space="preserve"> і зростання доходів.</w:t>
      </w:r>
    </w:p>
    <w:p w:rsidR="00BF56F9" w:rsidRPr="00BF0B5D" w:rsidRDefault="00BF56F9" w:rsidP="00BF0B5D">
      <w:pPr>
        <w:pStyle w:val="HTML"/>
        <w:spacing w:line="360" w:lineRule="auto"/>
        <w:ind w:firstLine="919"/>
        <w:jc w:val="both"/>
        <w:rPr>
          <w:rFonts w:ascii="Times New Roman" w:hAnsi="Times New Roman" w:cs="Times New Roman"/>
          <w:lang w:val="uk-UA"/>
        </w:rPr>
      </w:pPr>
      <w:r w:rsidRPr="001603EA">
        <w:rPr>
          <w:rFonts w:ascii="Times New Roman" w:hAnsi="Times New Roman" w:cs="Times New Roman"/>
          <w:sz w:val="28"/>
          <w:szCs w:val="28"/>
          <w:lang w:val="uk-UA"/>
        </w:rPr>
        <w:t xml:space="preserve">В даний час   на   підприємстві   освоюється   випуск   нового асортименту,  зокрема:  печива  калорійного,  тортів  вафельних   під назвою «Сюрприз» і «Полярний»,  соломки  солоної  і  киселю  сухого.  Вся продукція, що випускається, має  великий  попит  у  покупців.  Великі труднощі  Хлібокомбінат  зазнає   </w:t>
      </w:r>
      <w:r>
        <w:rPr>
          <w:rFonts w:ascii="Times New Roman" w:hAnsi="Times New Roman" w:cs="Times New Roman"/>
          <w:sz w:val="28"/>
          <w:szCs w:val="28"/>
          <w:lang w:val="uk-UA"/>
        </w:rPr>
        <w:t>через</w:t>
      </w:r>
      <w:r w:rsidRPr="001603EA">
        <w:rPr>
          <w:rFonts w:ascii="Times New Roman" w:hAnsi="Times New Roman" w:cs="Times New Roman"/>
          <w:sz w:val="28"/>
          <w:szCs w:val="28"/>
          <w:lang w:val="uk-UA"/>
        </w:rPr>
        <w:t xml:space="preserve">   невчасн</w:t>
      </w:r>
      <w:r>
        <w:rPr>
          <w:rFonts w:ascii="Times New Roman" w:hAnsi="Times New Roman" w:cs="Times New Roman"/>
          <w:sz w:val="28"/>
          <w:szCs w:val="28"/>
          <w:lang w:val="uk-UA"/>
        </w:rPr>
        <w:t>у</w:t>
      </w:r>
      <w:r w:rsidRPr="001603EA">
        <w:rPr>
          <w:rFonts w:ascii="Times New Roman" w:hAnsi="Times New Roman" w:cs="Times New Roman"/>
          <w:sz w:val="28"/>
          <w:szCs w:val="28"/>
          <w:lang w:val="uk-UA"/>
        </w:rPr>
        <w:t xml:space="preserve">   оплат</w:t>
      </w:r>
      <w:r>
        <w:rPr>
          <w:rFonts w:ascii="Times New Roman" w:hAnsi="Times New Roman" w:cs="Times New Roman"/>
          <w:sz w:val="28"/>
          <w:szCs w:val="28"/>
          <w:lang w:val="uk-UA"/>
        </w:rPr>
        <w:t>у</w:t>
      </w:r>
      <w:r w:rsidRPr="001603EA">
        <w:rPr>
          <w:rFonts w:ascii="Times New Roman" w:hAnsi="Times New Roman" w:cs="Times New Roman"/>
          <w:sz w:val="28"/>
          <w:szCs w:val="28"/>
          <w:lang w:val="uk-UA"/>
        </w:rPr>
        <w:t xml:space="preserve">   за продукцію.  Внаслідок чого  немає  можливості  купити   сировину  </w:t>
      </w:r>
      <w:r>
        <w:rPr>
          <w:rFonts w:ascii="Times New Roman" w:hAnsi="Times New Roman" w:cs="Times New Roman"/>
          <w:sz w:val="28"/>
          <w:szCs w:val="28"/>
          <w:lang w:val="uk-UA"/>
        </w:rPr>
        <w:t>та</w:t>
      </w:r>
      <w:r w:rsidRPr="001603EA">
        <w:rPr>
          <w:rFonts w:ascii="Times New Roman" w:hAnsi="Times New Roman" w:cs="Times New Roman"/>
          <w:sz w:val="28"/>
          <w:szCs w:val="28"/>
          <w:lang w:val="uk-UA"/>
        </w:rPr>
        <w:t xml:space="preserve">  нове устаткування. </w:t>
      </w:r>
      <w:r w:rsidRPr="00BF0B5D">
        <w:rPr>
          <w:rFonts w:ascii="Times New Roman" w:hAnsi="Times New Roman" w:cs="Times New Roman"/>
          <w:sz w:val="28"/>
          <w:lang w:val="uk-UA"/>
        </w:rPr>
        <w:t>ТОВ «Хлібокомбінат Бурозський»</w:t>
      </w:r>
      <w:r>
        <w:rPr>
          <w:rFonts w:ascii="Times New Roman" w:hAnsi="Times New Roman" w:cs="Times New Roman"/>
          <w:sz w:val="28"/>
          <w:lang w:val="uk-UA"/>
        </w:rPr>
        <w:t xml:space="preserve"> </w:t>
      </w:r>
      <w:r w:rsidRPr="001603EA">
        <w:rPr>
          <w:rFonts w:ascii="Times New Roman" w:hAnsi="Times New Roman" w:cs="Times New Roman"/>
          <w:sz w:val="28"/>
          <w:szCs w:val="28"/>
          <w:lang w:val="uk-UA"/>
        </w:rPr>
        <w:t>відпускає  свою  продукцію  під реалізацію і за договором міни. Управління  справами  на  підприємстві  розподілені  між   директором</w:t>
      </w:r>
      <w:r>
        <w:rPr>
          <w:rFonts w:ascii="Times New Roman" w:hAnsi="Times New Roman" w:cs="Times New Roman"/>
          <w:sz w:val="28"/>
          <w:szCs w:val="28"/>
          <w:lang w:val="uk-UA"/>
        </w:rPr>
        <w:t xml:space="preserve"> та</w:t>
      </w:r>
      <w:r w:rsidRPr="001603EA">
        <w:rPr>
          <w:rFonts w:ascii="Times New Roman" w:hAnsi="Times New Roman" w:cs="Times New Roman"/>
          <w:sz w:val="28"/>
          <w:szCs w:val="28"/>
          <w:lang w:val="uk-UA"/>
        </w:rPr>
        <w:t xml:space="preserve"> головним </w:t>
      </w:r>
      <w:r>
        <w:rPr>
          <w:rFonts w:ascii="Times New Roman" w:hAnsi="Times New Roman" w:cs="Times New Roman"/>
          <w:sz w:val="28"/>
          <w:szCs w:val="28"/>
          <w:lang w:val="uk-UA"/>
        </w:rPr>
        <w:t>інженером</w:t>
      </w:r>
      <w:r w:rsidRPr="001603EA">
        <w:rPr>
          <w:rFonts w:ascii="Times New Roman" w:hAnsi="Times New Roman" w:cs="Times New Roman"/>
          <w:sz w:val="28"/>
          <w:szCs w:val="28"/>
          <w:lang w:val="uk-UA"/>
        </w:rPr>
        <w:t>.  Перед  кожним  працівником ставляться   конкретні   завдання,   за   виконання    яких    вони    несуть відповідальність. Політика оплати праці працівників  будується  на  залежності розміру заробітку від обсягів виробництва</w:t>
      </w:r>
      <w:r w:rsidRPr="00BF0B5D">
        <w:rPr>
          <w:rFonts w:ascii="Times New Roman" w:hAnsi="Times New Roman" w:cs="Times New Roman"/>
          <w:sz w:val="28"/>
          <w:szCs w:val="28"/>
          <w:lang w:val="uk-UA"/>
        </w:rPr>
        <w:t>. Організація  має   структуру   управління,   яка представлена на рис. 2.1.</w:t>
      </w:r>
    </w:p>
    <w:p w:rsidR="00BF56F9" w:rsidRPr="001603EA" w:rsidRDefault="00D44559" w:rsidP="004E3E22">
      <w:pPr>
        <w:pStyle w:val="HTML"/>
        <w:spacing w:line="360" w:lineRule="auto"/>
        <w:ind w:firstLine="919"/>
        <w:jc w:val="both"/>
        <w:rPr>
          <w:rFonts w:ascii="Times New Roman" w:hAnsi="Times New Roman" w:cs="Times New Roman"/>
          <w:sz w:val="28"/>
          <w:szCs w:val="28"/>
          <w:lang w:val="uk-UA"/>
        </w:rPr>
      </w:pPr>
      <w:r>
        <w:rPr>
          <w:noProof/>
        </w:rPr>
        <w:pict>
          <v:rect id="_x0000_s1069" style="position:absolute;left:0;text-align:left;margin-left:164.2pt;margin-top:-.7pt;width:74.35pt;height:27.7pt;z-index:251625472">
            <v:textbox style="mso-next-textbox:#_x0000_s1069">
              <w:txbxContent>
                <w:p w:rsidR="00BF56F9" w:rsidRPr="00032774" w:rsidRDefault="00BF56F9" w:rsidP="00032774">
                  <w:pPr>
                    <w:jc w:val="center"/>
                    <w:rPr>
                      <w:sz w:val="28"/>
                      <w:szCs w:val="28"/>
                      <w:lang w:val="uk-UA"/>
                    </w:rPr>
                  </w:pPr>
                  <w:r w:rsidRPr="00032774">
                    <w:rPr>
                      <w:sz w:val="28"/>
                      <w:szCs w:val="28"/>
                      <w:lang w:val="uk-UA"/>
                    </w:rPr>
                    <w:t>Директор</w:t>
                  </w:r>
                </w:p>
              </w:txbxContent>
            </v:textbox>
          </v:rect>
        </w:pict>
      </w:r>
    </w:p>
    <w:p w:rsidR="00BF56F9" w:rsidRPr="001603EA" w:rsidRDefault="00D44559" w:rsidP="004E3E22">
      <w:pPr>
        <w:pStyle w:val="HTML"/>
        <w:spacing w:line="360" w:lineRule="auto"/>
        <w:ind w:firstLine="919"/>
        <w:jc w:val="both"/>
        <w:rPr>
          <w:rFonts w:ascii="Times New Roman" w:hAnsi="Times New Roman" w:cs="Times New Roman"/>
          <w:sz w:val="28"/>
          <w:szCs w:val="28"/>
          <w:lang w:val="uk-UA"/>
        </w:rPr>
      </w:pPr>
      <w:r>
        <w:rPr>
          <w:noProof/>
        </w:rPr>
        <w:pict>
          <v:rect id="_x0000_s1070" style="position:absolute;left:0;text-align:left;margin-left:155.45pt;margin-top:17.9pt;width:83.1pt;height:41.95pt;z-index:251626496">
            <v:textbox style="mso-next-textbox:#_x0000_s1070">
              <w:txbxContent>
                <w:p w:rsidR="00BF56F9" w:rsidRPr="00032774" w:rsidRDefault="00BF56F9" w:rsidP="00032774">
                  <w:pPr>
                    <w:jc w:val="center"/>
                    <w:rPr>
                      <w:sz w:val="28"/>
                      <w:szCs w:val="28"/>
                      <w:lang w:val="uk-UA"/>
                    </w:rPr>
                  </w:pPr>
                  <w:r w:rsidRPr="00032774">
                    <w:rPr>
                      <w:sz w:val="28"/>
                      <w:szCs w:val="28"/>
                      <w:lang w:val="uk-UA"/>
                    </w:rPr>
                    <w:t>Головний інженер</w:t>
                  </w:r>
                </w:p>
              </w:txbxContent>
            </v:textbox>
          </v:rect>
        </w:pict>
      </w:r>
      <w:r>
        <w:rPr>
          <w:noProof/>
        </w:rPr>
        <w:pict>
          <v:shape id="_x0000_s1071" type="#_x0000_t32" style="position:absolute;left:0;text-align:left;margin-left:200.6pt;margin-top:2.85pt;width:0;height:15.05pt;z-index:251636736" o:connectortype="straight">
            <v:stroke endarrow="block"/>
          </v:shape>
        </w:pict>
      </w:r>
    </w:p>
    <w:p w:rsidR="00BF56F9" w:rsidRPr="001603EA" w:rsidRDefault="00D44559" w:rsidP="004E3E22">
      <w:pPr>
        <w:pStyle w:val="HTML"/>
        <w:spacing w:line="360" w:lineRule="auto"/>
        <w:ind w:firstLine="919"/>
        <w:jc w:val="both"/>
        <w:rPr>
          <w:rFonts w:ascii="Times New Roman" w:hAnsi="Times New Roman" w:cs="Times New Roman"/>
          <w:sz w:val="28"/>
          <w:szCs w:val="28"/>
          <w:lang w:val="uk-UA"/>
        </w:rPr>
      </w:pPr>
      <w:r>
        <w:rPr>
          <w:noProof/>
        </w:rPr>
        <w:pict>
          <v:shape id="_x0000_s1072" type="#_x0000_t32" style="position:absolute;left:0;text-align:left;margin-left:362pt;margin-top:12.75pt;width:0;height:262.65pt;z-index:251643904" o:connectortype="straight"/>
        </w:pict>
      </w:r>
      <w:r>
        <w:rPr>
          <w:noProof/>
        </w:rPr>
        <w:pict>
          <v:shape id="_x0000_s1073" type="#_x0000_t32" style="position:absolute;left:0;text-align:left;margin-left:238.55pt;margin-top:12.75pt;width:123.45pt;height:0;z-index:251642880" o:connectortype="straight"/>
        </w:pict>
      </w:r>
      <w:r>
        <w:rPr>
          <w:noProof/>
        </w:rPr>
        <w:pict>
          <v:shape id="_x0000_s1074" type="#_x0000_t32" style="position:absolute;left:0;text-align:left;margin-left:34.4pt;margin-top:12.75pt;width:0;height:228.65pt;z-index:251641856" o:connectortype="straight"/>
        </w:pict>
      </w:r>
      <w:r>
        <w:rPr>
          <w:noProof/>
        </w:rPr>
        <w:pict>
          <v:shape id="_x0000_s1075" type="#_x0000_t32" style="position:absolute;left:0;text-align:left;margin-left:34.4pt;margin-top:12.75pt;width:121.05pt;height:0;flip:x;z-index:251640832" o:connectortype="straight"/>
        </w:pict>
      </w:r>
    </w:p>
    <w:p w:rsidR="00BF56F9" w:rsidRPr="001603EA" w:rsidRDefault="00D44559" w:rsidP="004E3E22">
      <w:pPr>
        <w:pStyle w:val="HTML"/>
        <w:spacing w:line="360" w:lineRule="auto"/>
        <w:ind w:firstLine="919"/>
        <w:jc w:val="both"/>
        <w:rPr>
          <w:rFonts w:ascii="Times New Roman" w:hAnsi="Times New Roman" w:cs="Times New Roman"/>
          <w:sz w:val="28"/>
          <w:szCs w:val="28"/>
          <w:lang w:val="uk-UA"/>
        </w:rPr>
      </w:pPr>
      <w:r>
        <w:rPr>
          <w:noProof/>
        </w:rPr>
        <w:pict>
          <v:shape id="_x0000_s1076" type="#_x0000_t32" style="position:absolute;left:0;text-align:left;margin-left:224.3pt;margin-top:11.55pt;width:0;height:15pt;z-index:251639808" o:connectortype="straight">
            <v:stroke endarrow="block"/>
          </v:shape>
        </w:pict>
      </w:r>
      <w:r>
        <w:rPr>
          <w:noProof/>
        </w:rPr>
        <w:pict>
          <v:shape id="_x0000_s1077" type="#_x0000_t32" style="position:absolute;left:0;text-align:left;margin-left:163.4pt;margin-top:11.55pt;width:.8pt;height:15pt;z-index:251638784" o:connectortype="straight">
            <v:stroke endarrow="block"/>
          </v:shape>
        </w:pict>
      </w:r>
    </w:p>
    <w:p w:rsidR="00BF56F9" w:rsidRPr="001603EA" w:rsidRDefault="00D44559" w:rsidP="004E3E22">
      <w:pPr>
        <w:pStyle w:val="HTML"/>
        <w:spacing w:line="360" w:lineRule="auto"/>
        <w:ind w:firstLine="919"/>
        <w:jc w:val="both"/>
        <w:rPr>
          <w:rFonts w:ascii="Times New Roman" w:hAnsi="Times New Roman" w:cs="Times New Roman"/>
          <w:sz w:val="28"/>
          <w:szCs w:val="28"/>
          <w:lang w:val="uk-UA"/>
        </w:rPr>
      </w:pPr>
      <w:r>
        <w:rPr>
          <w:noProof/>
        </w:rPr>
        <w:pict>
          <v:rect id="_x0000_s1078" style="position:absolute;left:0;text-align:left;margin-left:115.15pt;margin-top:2.4pt;width:76.7pt;height:37.25pt;z-index:251627520">
            <v:textbox style="mso-next-textbox:#_x0000_s1078">
              <w:txbxContent>
                <w:p w:rsidR="00BF56F9" w:rsidRPr="00032774" w:rsidRDefault="00BF56F9" w:rsidP="00032774">
                  <w:pPr>
                    <w:jc w:val="center"/>
                    <w:rPr>
                      <w:sz w:val="28"/>
                      <w:szCs w:val="28"/>
                      <w:lang w:val="uk-UA"/>
                    </w:rPr>
                  </w:pPr>
                  <w:r w:rsidRPr="00032774">
                    <w:rPr>
                      <w:sz w:val="28"/>
                      <w:szCs w:val="28"/>
                      <w:lang w:val="uk-UA"/>
                    </w:rPr>
                    <w:t>Головний механік</w:t>
                  </w:r>
                </w:p>
              </w:txbxContent>
            </v:textbox>
          </v:rect>
        </w:pict>
      </w:r>
      <w:r>
        <w:rPr>
          <w:noProof/>
        </w:rPr>
        <w:pict>
          <v:rect id="_x0000_s1079" style="position:absolute;left:0;text-align:left;margin-left:200.6pt;margin-top:2.4pt;width:88.6pt;height:37.95pt;z-index:251637760">
            <v:textbox style="mso-next-textbox:#_x0000_s1079">
              <w:txbxContent>
                <w:p w:rsidR="00BF56F9" w:rsidRPr="00006D90" w:rsidRDefault="00BF56F9" w:rsidP="00006D90">
                  <w:pPr>
                    <w:jc w:val="center"/>
                    <w:rPr>
                      <w:sz w:val="28"/>
                      <w:szCs w:val="28"/>
                      <w:lang w:val="uk-UA"/>
                    </w:rPr>
                  </w:pPr>
                  <w:r w:rsidRPr="00006D90">
                    <w:rPr>
                      <w:sz w:val="28"/>
                      <w:szCs w:val="28"/>
                      <w:lang w:val="uk-UA"/>
                    </w:rPr>
                    <w:t>Керівник ПТЛ</w:t>
                  </w:r>
                </w:p>
              </w:txbxContent>
            </v:textbox>
          </v:rect>
        </w:pict>
      </w:r>
    </w:p>
    <w:p w:rsidR="00BF56F9" w:rsidRPr="001603EA" w:rsidRDefault="00D44559" w:rsidP="004E3E22">
      <w:pPr>
        <w:pStyle w:val="HTML"/>
        <w:spacing w:line="360" w:lineRule="auto"/>
        <w:ind w:firstLine="919"/>
        <w:jc w:val="both"/>
        <w:rPr>
          <w:rFonts w:ascii="Times New Roman" w:hAnsi="Times New Roman" w:cs="Times New Roman"/>
          <w:sz w:val="28"/>
          <w:szCs w:val="28"/>
          <w:lang w:val="uk-UA"/>
        </w:rPr>
      </w:pPr>
      <w:r>
        <w:rPr>
          <w:noProof/>
        </w:rPr>
        <w:pict>
          <v:rect id="_x0000_s1080" style="position:absolute;left:0;text-align:left;margin-left:224.3pt;margin-top:21.8pt;width:118.7pt;height:58.55pt;z-index:251632640">
            <v:textbox style="mso-next-textbox:#_x0000_s1080">
              <w:txbxContent>
                <w:p w:rsidR="00BF56F9" w:rsidRPr="00032774" w:rsidRDefault="00BF56F9" w:rsidP="00032774">
                  <w:pPr>
                    <w:jc w:val="center"/>
                    <w:rPr>
                      <w:sz w:val="28"/>
                      <w:szCs w:val="28"/>
                      <w:lang w:val="uk-UA"/>
                    </w:rPr>
                  </w:pPr>
                  <w:r w:rsidRPr="00032774">
                    <w:rPr>
                      <w:sz w:val="28"/>
                      <w:szCs w:val="28"/>
                      <w:lang w:val="uk-UA"/>
                    </w:rPr>
                    <w:t>Керівники виробничих ділянок</w:t>
                  </w:r>
                </w:p>
              </w:txbxContent>
            </v:textbox>
          </v:rect>
        </w:pict>
      </w:r>
    </w:p>
    <w:p w:rsidR="00BF56F9" w:rsidRPr="001603EA" w:rsidRDefault="00D44559" w:rsidP="004E3E22">
      <w:pPr>
        <w:pStyle w:val="HTML"/>
        <w:spacing w:line="360" w:lineRule="auto"/>
        <w:ind w:firstLine="919"/>
        <w:jc w:val="both"/>
        <w:rPr>
          <w:rFonts w:ascii="Times New Roman" w:hAnsi="Times New Roman" w:cs="Times New Roman"/>
          <w:sz w:val="28"/>
          <w:szCs w:val="28"/>
          <w:lang w:val="uk-UA"/>
        </w:rPr>
      </w:pPr>
      <w:r>
        <w:rPr>
          <w:noProof/>
        </w:rPr>
        <w:pict>
          <v:rect id="_x0000_s1081" style="position:absolute;left:0;text-align:left;margin-left:47.9pt;margin-top:8.7pt;width:115.55pt;height:28.45pt;z-index:251628544">
            <v:textbox style="mso-next-textbox:#_x0000_s1081">
              <w:txbxContent>
                <w:p w:rsidR="00BF56F9" w:rsidRPr="00032774" w:rsidRDefault="00BF56F9" w:rsidP="00032774">
                  <w:pPr>
                    <w:jc w:val="center"/>
                    <w:rPr>
                      <w:sz w:val="28"/>
                      <w:szCs w:val="28"/>
                      <w:lang w:val="uk-UA"/>
                    </w:rPr>
                  </w:pPr>
                  <w:r w:rsidRPr="00032774">
                    <w:rPr>
                      <w:sz w:val="28"/>
                      <w:szCs w:val="28"/>
                      <w:lang w:val="uk-UA"/>
                    </w:rPr>
                    <w:t>Бухгалтер</w:t>
                  </w:r>
                </w:p>
              </w:txbxContent>
            </v:textbox>
          </v:rect>
        </w:pict>
      </w:r>
    </w:p>
    <w:p w:rsidR="00BF56F9" w:rsidRPr="001603EA" w:rsidRDefault="00D44559" w:rsidP="004E3E22">
      <w:pPr>
        <w:pStyle w:val="HTML"/>
        <w:spacing w:line="360" w:lineRule="auto"/>
        <w:ind w:firstLine="919"/>
        <w:jc w:val="both"/>
        <w:rPr>
          <w:rFonts w:ascii="Times New Roman" w:hAnsi="Times New Roman" w:cs="Times New Roman"/>
          <w:sz w:val="28"/>
          <w:szCs w:val="28"/>
          <w:lang w:val="uk-UA"/>
        </w:rPr>
      </w:pPr>
      <w:r>
        <w:rPr>
          <w:noProof/>
        </w:rPr>
        <w:pict>
          <v:shape id="_x0000_s1082" type="#_x0000_t32" style="position:absolute;left:0;text-align:left;margin-left:343pt;margin-top:.4pt;width:19pt;height:0;flip:x;z-index:251649024" o:connectortype="straight">
            <v:stroke endarrow="block"/>
          </v:shape>
        </w:pict>
      </w:r>
      <w:r>
        <w:rPr>
          <w:noProof/>
        </w:rPr>
        <w:pict>
          <v:shape id="_x0000_s1083" type="#_x0000_t32" style="position:absolute;left:0;text-align:left;margin-left:34.4pt;margin-top:.4pt;width:13.5pt;height:0;z-index:251644928" o:connectortype="straight">
            <v:stroke endarrow="block"/>
          </v:shape>
        </w:pict>
      </w:r>
      <w:r>
        <w:rPr>
          <w:noProof/>
        </w:rPr>
        <w:pict>
          <v:rect id="_x0000_s1084" style="position:absolute;left:0;text-align:left;margin-left:48.65pt;margin-top:21.75pt;width:114.75pt;height:26.1pt;z-index:251629568">
            <v:textbox style="mso-next-textbox:#_x0000_s1084">
              <w:txbxContent>
                <w:p w:rsidR="00BF56F9" w:rsidRPr="00032774" w:rsidRDefault="00BF56F9" w:rsidP="00032774">
                  <w:pPr>
                    <w:jc w:val="center"/>
                    <w:rPr>
                      <w:sz w:val="28"/>
                      <w:szCs w:val="28"/>
                      <w:lang w:val="uk-UA"/>
                    </w:rPr>
                  </w:pPr>
                  <w:r w:rsidRPr="00032774">
                    <w:rPr>
                      <w:sz w:val="28"/>
                      <w:szCs w:val="28"/>
                      <w:lang w:val="uk-UA"/>
                    </w:rPr>
                    <w:t>Економіст</w:t>
                  </w:r>
                </w:p>
              </w:txbxContent>
            </v:textbox>
          </v:rect>
        </w:pict>
      </w:r>
    </w:p>
    <w:p w:rsidR="00BF56F9" w:rsidRPr="001603EA" w:rsidRDefault="00D44559" w:rsidP="004E3E22">
      <w:pPr>
        <w:pStyle w:val="HTML"/>
        <w:spacing w:line="360" w:lineRule="auto"/>
        <w:ind w:firstLine="919"/>
        <w:jc w:val="both"/>
        <w:rPr>
          <w:rFonts w:ascii="Times New Roman" w:hAnsi="Times New Roman" w:cs="Times New Roman"/>
          <w:sz w:val="28"/>
          <w:szCs w:val="28"/>
          <w:lang w:val="uk-UA"/>
        </w:rPr>
      </w:pPr>
      <w:r>
        <w:rPr>
          <w:noProof/>
        </w:rPr>
        <w:pict>
          <v:shape id="_x0000_s1085" type="#_x0000_t32" style="position:absolute;left:0;text-align:left;margin-left:34.4pt;margin-top:7.9pt;width:13.5pt;height:0;z-index:251645952" o:connectortype="straight">
            <v:stroke endarrow="block"/>
          </v:shape>
        </w:pict>
      </w:r>
      <w:r>
        <w:rPr>
          <w:noProof/>
        </w:rPr>
        <w:pict>
          <v:rect id="_x0000_s1086" style="position:absolute;left:0;text-align:left;margin-left:224.3pt;margin-top:17.4pt;width:118.7pt;height:34pt;z-index:251633664">
            <v:textbox style="mso-next-textbox:#_x0000_s1086">
              <w:txbxContent>
                <w:p w:rsidR="00BF56F9" w:rsidRPr="00032774" w:rsidRDefault="00BF56F9" w:rsidP="00032774">
                  <w:pPr>
                    <w:jc w:val="center"/>
                    <w:rPr>
                      <w:sz w:val="28"/>
                      <w:szCs w:val="28"/>
                      <w:lang w:val="uk-UA"/>
                    </w:rPr>
                  </w:pPr>
                  <w:r w:rsidRPr="00032774">
                    <w:rPr>
                      <w:sz w:val="28"/>
                      <w:szCs w:val="28"/>
                      <w:lang w:val="uk-UA"/>
                    </w:rPr>
                    <w:t>Керівник УМТС</w:t>
                  </w:r>
                </w:p>
              </w:txbxContent>
            </v:textbox>
          </v:rect>
        </w:pict>
      </w:r>
    </w:p>
    <w:p w:rsidR="00BF56F9" w:rsidRPr="001603EA" w:rsidRDefault="00D44559" w:rsidP="004E3E22">
      <w:pPr>
        <w:pStyle w:val="HTML"/>
        <w:spacing w:line="360" w:lineRule="auto"/>
        <w:ind w:firstLine="919"/>
        <w:jc w:val="both"/>
        <w:rPr>
          <w:rFonts w:ascii="Times New Roman" w:hAnsi="Times New Roman" w:cs="Times New Roman"/>
          <w:sz w:val="28"/>
          <w:szCs w:val="28"/>
          <w:lang w:val="uk-UA"/>
        </w:rPr>
      </w:pPr>
      <w:r>
        <w:rPr>
          <w:noProof/>
        </w:rPr>
        <w:pict>
          <v:shape id="_x0000_s1087" type="#_x0000_t32" style="position:absolute;left:0;text-align:left;margin-left:343pt;margin-top:9.85pt;width:19pt;height:0;flip:x;z-index:251650048" o:connectortype="straight">
            <v:stroke endarrow="block"/>
          </v:shape>
        </w:pict>
      </w:r>
      <w:r>
        <w:rPr>
          <w:noProof/>
        </w:rPr>
        <w:pict>
          <v:shape id="_x0000_s1088" type="#_x0000_t32" style="position:absolute;left:0;text-align:left;margin-left:34.4pt;margin-top:21.7pt;width:13.5pt;height:.8pt;flip:y;z-index:251646976" o:connectortype="straight">
            <v:stroke endarrow="block"/>
          </v:shape>
        </w:pict>
      </w:r>
      <w:r>
        <w:rPr>
          <w:noProof/>
        </w:rPr>
        <w:pict>
          <v:rect id="_x0000_s1089" style="position:absolute;left:0;text-align:left;margin-left:47.9pt;margin-top:9.85pt;width:119.45pt;height:29.25pt;z-index:251630592">
            <v:textbox style="mso-next-textbox:#_x0000_s1089">
              <w:txbxContent>
                <w:p w:rsidR="00BF56F9" w:rsidRPr="00032774" w:rsidRDefault="00BF56F9" w:rsidP="00032774">
                  <w:pPr>
                    <w:jc w:val="center"/>
                    <w:rPr>
                      <w:sz w:val="28"/>
                      <w:szCs w:val="28"/>
                      <w:lang w:val="uk-UA"/>
                    </w:rPr>
                  </w:pPr>
                  <w:r w:rsidRPr="00032774">
                    <w:rPr>
                      <w:sz w:val="28"/>
                      <w:szCs w:val="28"/>
                      <w:lang w:val="uk-UA"/>
                    </w:rPr>
                    <w:t>Інженер по ОНТ</w:t>
                  </w:r>
                </w:p>
              </w:txbxContent>
            </v:textbox>
          </v:rect>
        </w:pict>
      </w:r>
      <w:r w:rsidR="00BF56F9" w:rsidRPr="001603EA">
        <w:rPr>
          <w:rFonts w:ascii="Times New Roman" w:hAnsi="Times New Roman" w:cs="Times New Roman"/>
          <w:sz w:val="28"/>
          <w:szCs w:val="28"/>
          <w:lang w:val="uk-UA"/>
        </w:rPr>
        <w:t xml:space="preserve">   </w:t>
      </w:r>
    </w:p>
    <w:p w:rsidR="00BF56F9" w:rsidRPr="001603EA" w:rsidRDefault="00D44559" w:rsidP="004E3E22">
      <w:pPr>
        <w:pStyle w:val="HTML"/>
        <w:spacing w:line="360" w:lineRule="auto"/>
        <w:ind w:firstLine="919"/>
        <w:jc w:val="both"/>
        <w:rPr>
          <w:rFonts w:ascii="Times New Roman" w:hAnsi="Times New Roman" w:cs="Times New Roman"/>
          <w:sz w:val="28"/>
          <w:szCs w:val="28"/>
          <w:lang w:val="uk-UA"/>
        </w:rPr>
      </w:pPr>
      <w:r>
        <w:rPr>
          <w:noProof/>
        </w:rPr>
        <w:pict>
          <v:rect id="_x0000_s1090" style="position:absolute;left:0;text-align:left;margin-left:224.3pt;margin-top:14.95pt;width:122.65pt;height:46.65pt;z-index:251634688">
            <v:textbox style="mso-next-textbox:#_x0000_s1090">
              <w:txbxContent>
                <w:p w:rsidR="00BF56F9" w:rsidRPr="00032774" w:rsidRDefault="00BF56F9" w:rsidP="00032774">
                  <w:pPr>
                    <w:jc w:val="center"/>
                    <w:rPr>
                      <w:sz w:val="28"/>
                      <w:szCs w:val="28"/>
                      <w:lang w:val="uk-UA"/>
                    </w:rPr>
                  </w:pPr>
                  <w:r w:rsidRPr="00032774">
                    <w:rPr>
                      <w:sz w:val="28"/>
                      <w:szCs w:val="28"/>
                      <w:lang w:val="uk-UA"/>
                    </w:rPr>
                    <w:t>Керівник ділянки зі збуту</w:t>
                  </w:r>
                </w:p>
              </w:txbxContent>
            </v:textbox>
          </v:rect>
        </w:pict>
      </w:r>
    </w:p>
    <w:p w:rsidR="00BF56F9" w:rsidRPr="001603EA" w:rsidRDefault="00D44559" w:rsidP="004E3E22">
      <w:pPr>
        <w:pStyle w:val="HTML"/>
        <w:spacing w:line="360" w:lineRule="auto"/>
        <w:ind w:firstLine="919"/>
        <w:jc w:val="both"/>
        <w:rPr>
          <w:rFonts w:ascii="Times New Roman" w:hAnsi="Times New Roman" w:cs="Times New Roman"/>
          <w:sz w:val="28"/>
          <w:szCs w:val="28"/>
          <w:lang w:val="uk-UA"/>
        </w:rPr>
      </w:pPr>
      <w:r>
        <w:rPr>
          <w:noProof/>
        </w:rPr>
        <w:pict>
          <v:shape id="_x0000_s1091" type="#_x0000_t32" style="position:absolute;left:0;text-align:left;margin-left:346.95pt;margin-top:16.15pt;width:15.05pt;height:0;flip:x;z-index:251651072" o:connectortype="straight">
            <v:stroke endarrow="block"/>
          </v:shape>
        </w:pict>
      </w:r>
      <w:r>
        <w:rPr>
          <w:noProof/>
        </w:rPr>
        <w:pict>
          <v:rect id="_x0000_s1092" style="position:absolute;left:0;text-align:left;margin-left:47.9pt;margin-top:.3pt;width:120.2pt;height:57.75pt;z-index:251631616">
            <v:textbox style="mso-next-textbox:#_x0000_s1092">
              <w:txbxContent>
                <w:p w:rsidR="00BF56F9" w:rsidRPr="00032774" w:rsidRDefault="00BF56F9" w:rsidP="00032774">
                  <w:pPr>
                    <w:jc w:val="center"/>
                    <w:rPr>
                      <w:sz w:val="28"/>
                      <w:szCs w:val="28"/>
                      <w:lang w:val="uk-UA"/>
                    </w:rPr>
                  </w:pPr>
                  <w:r w:rsidRPr="00032774">
                    <w:rPr>
                      <w:sz w:val="28"/>
                      <w:szCs w:val="28"/>
                      <w:lang w:val="uk-UA"/>
                    </w:rPr>
                    <w:t>Інженер з профтехосвіти, кадрам та ГО</w:t>
                  </w:r>
                </w:p>
              </w:txbxContent>
            </v:textbox>
          </v:rect>
        </w:pict>
      </w:r>
    </w:p>
    <w:p w:rsidR="00BF56F9" w:rsidRPr="001603EA" w:rsidRDefault="00D44559" w:rsidP="004E3E22">
      <w:pPr>
        <w:pStyle w:val="HTML"/>
        <w:spacing w:line="360" w:lineRule="auto"/>
        <w:ind w:firstLine="919"/>
        <w:jc w:val="both"/>
        <w:rPr>
          <w:rFonts w:ascii="Times New Roman" w:hAnsi="Times New Roman" w:cs="Times New Roman"/>
          <w:sz w:val="28"/>
          <w:szCs w:val="28"/>
          <w:lang w:val="uk-UA"/>
        </w:rPr>
      </w:pPr>
      <w:r>
        <w:rPr>
          <w:noProof/>
        </w:rPr>
        <w:pict>
          <v:shape id="_x0000_s1093" type="#_x0000_t32" style="position:absolute;left:0;text-align:left;margin-left:34.4pt;margin-top:-.05pt;width:13.5pt;height:0;z-index:251648000" o:connectortype="straight">
            <v:stroke endarrow="block"/>
          </v:shape>
        </w:pict>
      </w:r>
    </w:p>
    <w:p w:rsidR="00BF56F9" w:rsidRPr="001603EA" w:rsidRDefault="00D44559" w:rsidP="004E3E22">
      <w:pPr>
        <w:pStyle w:val="HTML"/>
        <w:spacing w:line="360" w:lineRule="auto"/>
        <w:ind w:firstLine="919"/>
        <w:jc w:val="both"/>
        <w:rPr>
          <w:rFonts w:ascii="Times New Roman" w:hAnsi="Times New Roman" w:cs="Times New Roman"/>
          <w:sz w:val="28"/>
          <w:szCs w:val="28"/>
          <w:lang w:val="uk-UA"/>
        </w:rPr>
      </w:pPr>
      <w:r>
        <w:rPr>
          <w:noProof/>
        </w:rPr>
        <w:pict>
          <v:shape id="_x0000_s1094" type="#_x0000_t32" style="position:absolute;left:0;text-align:left;margin-left:346.95pt;margin-top:9.8pt;width:15.05pt;height:0;flip:x;z-index:251652096" o:connectortype="straight">
            <v:stroke endarrow="block"/>
          </v:shape>
        </w:pict>
      </w:r>
      <w:r>
        <w:rPr>
          <w:noProof/>
        </w:rPr>
        <w:pict>
          <v:rect id="_x0000_s1095" style="position:absolute;left:0;text-align:left;margin-left:224.3pt;margin-top:.3pt;width:122.65pt;height:41.9pt;z-index:251635712">
            <v:textbox style="mso-next-textbox:#_x0000_s1095">
              <w:txbxContent>
                <w:p w:rsidR="00BF56F9" w:rsidRPr="00032774" w:rsidRDefault="00BF56F9" w:rsidP="00032774">
                  <w:pPr>
                    <w:jc w:val="center"/>
                    <w:rPr>
                      <w:sz w:val="28"/>
                      <w:szCs w:val="28"/>
                      <w:lang w:val="uk-UA"/>
                    </w:rPr>
                  </w:pPr>
                  <w:r w:rsidRPr="00032774">
                    <w:rPr>
                      <w:sz w:val="28"/>
                      <w:szCs w:val="28"/>
                      <w:lang w:val="uk-UA"/>
                    </w:rPr>
                    <w:t>Секретар-машиніст</w:t>
                  </w:r>
                </w:p>
              </w:txbxContent>
            </v:textbox>
          </v:rect>
        </w:pict>
      </w:r>
    </w:p>
    <w:p w:rsidR="00BF56F9" w:rsidRPr="001603EA" w:rsidRDefault="00BF56F9" w:rsidP="004E3E22">
      <w:pPr>
        <w:pStyle w:val="HTML"/>
        <w:spacing w:line="360" w:lineRule="auto"/>
        <w:ind w:firstLine="919"/>
        <w:jc w:val="both"/>
        <w:rPr>
          <w:rFonts w:ascii="Times New Roman" w:hAnsi="Times New Roman" w:cs="Times New Roman"/>
          <w:sz w:val="28"/>
          <w:szCs w:val="28"/>
          <w:lang w:val="uk-UA"/>
        </w:rPr>
      </w:pPr>
    </w:p>
    <w:p w:rsidR="00BF56F9" w:rsidRPr="001603EA" w:rsidRDefault="00BF56F9" w:rsidP="004E3E22">
      <w:pPr>
        <w:pStyle w:val="HTML"/>
        <w:spacing w:line="360" w:lineRule="auto"/>
        <w:ind w:firstLine="919"/>
        <w:jc w:val="both"/>
        <w:rPr>
          <w:rFonts w:ascii="Times New Roman" w:hAnsi="Times New Roman" w:cs="Times New Roman"/>
          <w:sz w:val="28"/>
          <w:szCs w:val="28"/>
          <w:lang w:val="uk-UA"/>
        </w:rPr>
      </w:pPr>
    </w:p>
    <w:p w:rsidR="00BF56F9" w:rsidRPr="001603EA" w:rsidRDefault="00BF56F9" w:rsidP="00AE0158">
      <w:pPr>
        <w:pStyle w:val="HTML"/>
        <w:spacing w:line="360" w:lineRule="auto"/>
        <w:ind w:firstLine="919"/>
        <w:jc w:val="both"/>
        <w:rPr>
          <w:rFonts w:ascii="Times New Roman" w:hAnsi="Times New Roman" w:cs="Times New Roman"/>
          <w:sz w:val="28"/>
          <w:szCs w:val="28"/>
          <w:lang w:val="uk-UA"/>
        </w:rPr>
      </w:pPr>
      <w:r w:rsidRPr="001603EA">
        <w:rPr>
          <w:rFonts w:ascii="Times New Roman" w:hAnsi="Times New Roman" w:cs="Times New Roman"/>
          <w:sz w:val="28"/>
          <w:szCs w:val="28"/>
          <w:lang w:val="uk-UA"/>
        </w:rPr>
        <w:t xml:space="preserve">Рис. </w:t>
      </w:r>
      <w:r>
        <w:rPr>
          <w:rFonts w:ascii="Times New Roman" w:hAnsi="Times New Roman" w:cs="Times New Roman"/>
          <w:sz w:val="28"/>
          <w:szCs w:val="28"/>
          <w:lang w:val="uk-UA"/>
        </w:rPr>
        <w:t>2.1</w:t>
      </w:r>
      <w:r w:rsidRPr="001603EA">
        <w:rPr>
          <w:rFonts w:ascii="Times New Roman" w:hAnsi="Times New Roman" w:cs="Times New Roman"/>
          <w:sz w:val="28"/>
          <w:szCs w:val="28"/>
          <w:lang w:val="uk-UA"/>
        </w:rPr>
        <w:t xml:space="preserve">. Організаційна структура управління підприємства </w:t>
      </w:r>
    </w:p>
    <w:p w:rsidR="00BF56F9" w:rsidRPr="001603EA" w:rsidRDefault="00BF56F9" w:rsidP="00AE0158">
      <w:pPr>
        <w:spacing w:line="360" w:lineRule="auto"/>
        <w:ind w:firstLine="709"/>
        <w:jc w:val="both"/>
        <w:rPr>
          <w:sz w:val="28"/>
          <w:szCs w:val="28"/>
          <w:lang w:val="uk-UA"/>
        </w:rPr>
      </w:pPr>
      <w:r w:rsidRPr="001603EA">
        <w:rPr>
          <w:sz w:val="28"/>
          <w:szCs w:val="28"/>
          <w:lang w:val="uk-UA"/>
        </w:rPr>
        <w:t xml:space="preserve">На підприємстві здійснюються </w:t>
      </w:r>
      <w:r>
        <w:rPr>
          <w:sz w:val="28"/>
          <w:szCs w:val="28"/>
          <w:lang w:val="uk-UA"/>
        </w:rPr>
        <w:t>наступні</w:t>
      </w:r>
      <w:r w:rsidRPr="001603EA">
        <w:rPr>
          <w:sz w:val="28"/>
          <w:szCs w:val="28"/>
          <w:lang w:val="uk-UA"/>
        </w:rPr>
        <w:t xml:space="preserve"> логістичні функції:</w:t>
      </w:r>
      <w:r w:rsidRPr="001603EA">
        <w:rPr>
          <w:lang w:val="uk-UA"/>
        </w:rPr>
        <w:t xml:space="preserve"> </w:t>
      </w:r>
    </w:p>
    <w:p w:rsidR="00BF56F9" w:rsidRPr="001603EA" w:rsidRDefault="00BF56F9" w:rsidP="00AE0158">
      <w:pPr>
        <w:pStyle w:val="ae"/>
      </w:pPr>
      <w:r w:rsidRPr="001603EA">
        <w:t xml:space="preserve">- планування потреби в матеріальних (товарних) ресурсах, людських ресурсах (персонал), сировинних ресурсах (тепло, електроенергія, пакувальні матеріали, канцтовари, нематеріальні активи і так далі);  </w:t>
      </w:r>
    </w:p>
    <w:p w:rsidR="00BF56F9" w:rsidRPr="001603EA" w:rsidRDefault="00BF56F9" w:rsidP="00AE0158">
      <w:pPr>
        <w:pStyle w:val="ae"/>
      </w:pPr>
      <w:r w:rsidRPr="001603EA">
        <w:t>- визначення раціональних термінів і об'ємів постачань;</w:t>
      </w:r>
    </w:p>
    <w:p w:rsidR="00BF56F9" w:rsidRPr="001603EA" w:rsidRDefault="00BF56F9" w:rsidP="00AE0158">
      <w:pPr>
        <w:pStyle w:val="ae"/>
      </w:pPr>
      <w:r w:rsidRPr="001603EA">
        <w:t>- вибір тип</w:t>
      </w:r>
      <w:r>
        <w:t>у</w:t>
      </w:r>
      <w:r w:rsidRPr="001603EA">
        <w:t xml:space="preserve"> транспорту і визначення раціонального маршруту, підбір транспорту під певний вигляд товарів; </w:t>
      </w:r>
    </w:p>
    <w:p w:rsidR="00BF56F9" w:rsidRPr="001603EA" w:rsidRDefault="00BF56F9" w:rsidP="00AE0158">
      <w:pPr>
        <w:pStyle w:val="ae"/>
      </w:pPr>
      <w:r w:rsidRPr="001603EA">
        <w:t xml:space="preserve">- регулювання і контроль рівня запасів в збутовій системі; </w:t>
      </w:r>
    </w:p>
    <w:p w:rsidR="00BF56F9" w:rsidRPr="001603EA" w:rsidRDefault="00BF56F9" w:rsidP="00AE0158">
      <w:pPr>
        <w:pStyle w:val="ae"/>
      </w:pPr>
      <w:r w:rsidRPr="001603EA">
        <w:t>- управління процедурою замовлень;</w:t>
      </w:r>
    </w:p>
    <w:p w:rsidR="00BF56F9" w:rsidRPr="001603EA" w:rsidRDefault="00BF56F9" w:rsidP="00AE0158">
      <w:pPr>
        <w:pStyle w:val="ae"/>
      </w:pPr>
      <w:r w:rsidRPr="001603EA">
        <w:t xml:space="preserve">- складування, визначення оптимального рівня запасів по товарних групах </w:t>
      </w:r>
      <w:r>
        <w:t xml:space="preserve">та </w:t>
      </w:r>
      <w:r w:rsidRPr="001603EA">
        <w:t xml:space="preserve">їх асортименті; </w:t>
      </w:r>
    </w:p>
    <w:p w:rsidR="00BF56F9" w:rsidRPr="001603EA" w:rsidRDefault="00BF56F9" w:rsidP="00AE0158">
      <w:pPr>
        <w:pStyle w:val="ae"/>
      </w:pPr>
      <w:r w:rsidRPr="001603EA">
        <w:t>- проектування зон складування, торгівельн</w:t>
      </w:r>
      <w:r>
        <w:t>ої</w:t>
      </w:r>
      <w:r w:rsidRPr="001603EA">
        <w:t xml:space="preserve"> площі, зон </w:t>
      </w:r>
      <w:r>
        <w:t>на</w:t>
      </w:r>
      <w:r w:rsidRPr="001603EA">
        <w:t xml:space="preserve">вантаження-розвантаження; </w:t>
      </w:r>
    </w:p>
    <w:p w:rsidR="00BF56F9" w:rsidRPr="001603EA" w:rsidRDefault="00BF56F9" w:rsidP="00AE0158">
      <w:pPr>
        <w:pStyle w:val="ae"/>
      </w:pPr>
      <w:r w:rsidRPr="001603EA">
        <w:t xml:space="preserve">- вибір навантажувально-розвантажувального і іншого складського устаткування; </w:t>
      </w:r>
    </w:p>
    <w:p w:rsidR="00BF56F9" w:rsidRPr="001603EA" w:rsidRDefault="00BF56F9" w:rsidP="00AE0158">
      <w:pPr>
        <w:pStyle w:val="ae"/>
      </w:pPr>
      <w:r w:rsidRPr="001603EA">
        <w:t xml:space="preserve">- переміщення товарів на складі; </w:t>
      </w:r>
    </w:p>
    <w:p w:rsidR="00BF56F9" w:rsidRPr="001603EA" w:rsidRDefault="00BF56F9" w:rsidP="00AE0158">
      <w:pPr>
        <w:pStyle w:val="ae"/>
      </w:pPr>
      <w:r w:rsidRPr="001603EA">
        <w:t xml:space="preserve">- робота з упаковкою; </w:t>
      </w:r>
    </w:p>
    <w:p w:rsidR="00BF56F9" w:rsidRPr="001603EA" w:rsidRDefault="00BF56F9" w:rsidP="00AE0158">
      <w:pPr>
        <w:pStyle w:val="ae"/>
      </w:pPr>
      <w:r w:rsidRPr="001603EA">
        <w:t xml:space="preserve">- інформаційна підтримка (визначення рекламної лінії позиціювання товарів, сповіщення про товарні акції і </w:t>
      </w:r>
      <w:r>
        <w:t>тощо</w:t>
      </w:r>
      <w:r w:rsidRPr="001603EA">
        <w:t xml:space="preserve">). </w:t>
      </w:r>
    </w:p>
    <w:p w:rsidR="00BF56F9" w:rsidRPr="00DA0D9F" w:rsidRDefault="00BF56F9" w:rsidP="00DA0D9F">
      <w:pPr>
        <w:spacing w:line="360" w:lineRule="auto"/>
        <w:ind w:firstLine="709"/>
        <w:jc w:val="both"/>
        <w:rPr>
          <w:noProof/>
          <w:sz w:val="28"/>
          <w:szCs w:val="28"/>
          <w:lang w:val="uk-UA"/>
        </w:rPr>
      </w:pPr>
      <w:r w:rsidRPr="00DA0D9F">
        <w:rPr>
          <w:noProof/>
          <w:sz w:val="28"/>
          <w:szCs w:val="28"/>
          <w:lang w:val="uk-UA"/>
        </w:rPr>
        <w:t xml:space="preserve">Таким чином, на даному торгівельному підприємстві має місце цілий комплекс логістичних операцій, які взаємозв'язані і підпорядковані єдиній меті </w:t>
      </w:r>
      <w:r>
        <w:rPr>
          <w:noProof/>
          <w:sz w:val="28"/>
          <w:szCs w:val="28"/>
          <w:lang w:val="uk-UA"/>
        </w:rPr>
        <w:t>–</w:t>
      </w:r>
      <w:r w:rsidRPr="00DA0D9F">
        <w:rPr>
          <w:noProof/>
          <w:sz w:val="28"/>
          <w:szCs w:val="28"/>
          <w:lang w:val="uk-UA"/>
        </w:rPr>
        <w:t xml:space="preserve"> управлінн</w:t>
      </w:r>
      <w:r>
        <w:rPr>
          <w:noProof/>
          <w:sz w:val="28"/>
          <w:szCs w:val="28"/>
          <w:lang w:val="uk-UA"/>
        </w:rPr>
        <w:t xml:space="preserve">ю </w:t>
      </w:r>
      <w:r w:rsidRPr="00DA0D9F">
        <w:rPr>
          <w:noProof/>
          <w:sz w:val="28"/>
          <w:szCs w:val="28"/>
          <w:lang w:val="uk-UA"/>
        </w:rPr>
        <w:t>товарно-матеріальними потоками.</w:t>
      </w:r>
    </w:p>
    <w:p w:rsidR="00BF56F9" w:rsidRPr="001603EA" w:rsidRDefault="00BF56F9" w:rsidP="00A8178E">
      <w:pPr>
        <w:pStyle w:val="ae"/>
      </w:pPr>
      <w:r w:rsidRPr="001603EA">
        <w:t xml:space="preserve">Матеріальні потоки </w:t>
      </w:r>
      <w:r w:rsidRPr="00BF0B5D">
        <w:t>ТОВ «Хлібокомбінат Буроз</w:t>
      </w:r>
      <w:r>
        <w:t>ь</w:t>
      </w:r>
      <w:r w:rsidRPr="00BF0B5D">
        <w:t>ський»</w:t>
      </w:r>
      <w:r w:rsidRPr="001603EA">
        <w:t xml:space="preserve"> пов'язані з прийомом </w:t>
      </w:r>
      <w:r>
        <w:t>сировини</w:t>
      </w:r>
      <w:r w:rsidRPr="001603EA">
        <w:t xml:space="preserve"> від постачальника для </w:t>
      </w:r>
      <w:r>
        <w:t xml:space="preserve">виробництва і </w:t>
      </w:r>
      <w:r w:rsidRPr="001603EA">
        <w:t xml:space="preserve">реалізації споживачеві і безпосередньо відвантаження (відправлення своїми транспортними засобами) товарів покупцеві. </w:t>
      </w:r>
    </w:p>
    <w:p w:rsidR="00BF56F9" w:rsidRDefault="00BF56F9" w:rsidP="00A8178E">
      <w:pPr>
        <w:pStyle w:val="ae"/>
      </w:pPr>
      <w:r w:rsidRPr="001603EA">
        <w:t xml:space="preserve"> При цьому матеріальні потоки даного підприємства можна класифікувати таким чином: вхідний (розвантаження автомобільного транспорту); вихідний (</w:t>
      </w:r>
      <w:r>
        <w:t>на</w:t>
      </w:r>
      <w:r w:rsidRPr="001603EA">
        <w:t xml:space="preserve">вантаження);  внутрішній (операції усередині </w:t>
      </w:r>
      <w:r>
        <w:t>комбінату</w:t>
      </w:r>
      <w:r w:rsidRPr="001603EA">
        <w:t xml:space="preserve">) ; зовнішній (рух вантажів, до яких підприємство має відношення).  </w:t>
      </w:r>
    </w:p>
    <w:p w:rsidR="00BF56F9" w:rsidRDefault="00BF56F9" w:rsidP="00A8178E">
      <w:pPr>
        <w:pStyle w:val="ae"/>
      </w:pPr>
      <w:r w:rsidRPr="001603EA">
        <w:t>По натурально-</w:t>
      </w:r>
      <w:r>
        <w:t>сировинному</w:t>
      </w:r>
      <w:r w:rsidRPr="001603EA">
        <w:t xml:space="preserve"> складу - одноасорт</w:t>
      </w:r>
      <w:r>
        <w:t>и</w:t>
      </w:r>
      <w:r w:rsidRPr="001603EA">
        <w:t>мент</w:t>
      </w:r>
      <w:r>
        <w:t>н</w:t>
      </w:r>
      <w:r w:rsidRPr="001603EA">
        <w:t xml:space="preserve">ий і багатоасортиментний. </w:t>
      </w:r>
    </w:p>
    <w:p w:rsidR="00BF56F9" w:rsidRDefault="00BF56F9" w:rsidP="00A8178E">
      <w:pPr>
        <w:pStyle w:val="ae"/>
      </w:pPr>
      <w:r w:rsidRPr="001603EA">
        <w:t xml:space="preserve">За кількісною ознакою - середній (автомобільний транспорт).  </w:t>
      </w:r>
    </w:p>
    <w:p w:rsidR="00BF56F9" w:rsidRDefault="00BF56F9" w:rsidP="00A8178E">
      <w:pPr>
        <w:pStyle w:val="ae"/>
      </w:pPr>
      <w:r w:rsidRPr="001603EA">
        <w:t xml:space="preserve">По вазі вантажів – </w:t>
      </w:r>
      <w:r>
        <w:t>важкі</w:t>
      </w:r>
      <w:r w:rsidRPr="001603EA">
        <w:t xml:space="preserve"> і легковаг</w:t>
      </w:r>
      <w:r>
        <w:t>ов</w:t>
      </w:r>
      <w:r w:rsidRPr="001603EA">
        <w:t xml:space="preserve">і. </w:t>
      </w:r>
    </w:p>
    <w:p w:rsidR="00BF56F9" w:rsidRPr="001603EA" w:rsidRDefault="00BF56F9" w:rsidP="00A8178E">
      <w:pPr>
        <w:pStyle w:val="ae"/>
      </w:pPr>
      <w:r w:rsidRPr="001603EA">
        <w:t>По консистенції вантажів – товарно-штучні, такі, що перевозяться в контейнерах, ящиках і так далі, спеціально упаковані.</w:t>
      </w:r>
    </w:p>
    <w:p w:rsidR="00BF56F9" w:rsidRDefault="00BF56F9" w:rsidP="00A8178E">
      <w:pPr>
        <w:pStyle w:val="ae"/>
      </w:pPr>
      <w:r w:rsidRPr="001603EA">
        <w:t xml:space="preserve">Товари, що реалізуються </w:t>
      </w:r>
      <w:r>
        <w:t>на комбінаті</w:t>
      </w:r>
      <w:r w:rsidRPr="001603EA">
        <w:t xml:space="preserve">, служать основою для організації інформаційного потоку. </w:t>
      </w:r>
    </w:p>
    <w:p w:rsidR="00BF56F9" w:rsidRDefault="00BF56F9" w:rsidP="00A8178E">
      <w:pPr>
        <w:pStyle w:val="ae"/>
      </w:pPr>
      <w:r w:rsidRPr="001603EA">
        <w:t xml:space="preserve">Інформаційний потік, таким чином, обслуговує матеріальні потоки на підприємстві. </w:t>
      </w:r>
    </w:p>
    <w:p w:rsidR="00BF56F9" w:rsidRDefault="00BF56F9" w:rsidP="00A8178E">
      <w:pPr>
        <w:pStyle w:val="ae"/>
      </w:pPr>
      <w:r w:rsidRPr="001603EA">
        <w:t xml:space="preserve">Інформаційний потік відповідає матеріальному і реалізується в паперовій і електронній формі. </w:t>
      </w:r>
    </w:p>
    <w:p w:rsidR="00BF56F9" w:rsidRDefault="00BF56F9" w:rsidP="00A8178E">
      <w:pPr>
        <w:pStyle w:val="ae"/>
      </w:pPr>
      <w:r w:rsidRPr="001603EA">
        <w:t>Для нашого об'єкту основними носіями інформаційного потоку виступають рахунки-фактури, податкові накладні, товарно-траспортн</w:t>
      </w:r>
      <w:r>
        <w:t>і</w:t>
      </w:r>
      <w:r w:rsidRPr="001603EA">
        <w:t xml:space="preserve"> накладні, договори-зобов'язання </w:t>
      </w:r>
      <w:r>
        <w:t>та</w:t>
      </w:r>
      <w:r w:rsidRPr="001603EA">
        <w:t xml:space="preserve"> ін. </w:t>
      </w:r>
    </w:p>
    <w:p w:rsidR="00BF56F9" w:rsidRDefault="00BF56F9" w:rsidP="00A8178E">
      <w:pPr>
        <w:pStyle w:val="ae"/>
      </w:pPr>
      <w:r w:rsidRPr="001603EA">
        <w:t xml:space="preserve">Також велике значення надається інформаційному потоку, пов'язаному </w:t>
      </w:r>
      <w:r>
        <w:t>з</w:t>
      </w:r>
      <w:r w:rsidRPr="001603EA">
        <w:t xml:space="preserve"> сповіщенням покупців, – для цієї мети використовується реклама у вигляді паперових носіїв в періодичному друці.  </w:t>
      </w:r>
    </w:p>
    <w:p w:rsidR="00BF56F9" w:rsidRDefault="00BF56F9" w:rsidP="00A8178E">
      <w:pPr>
        <w:pStyle w:val="ae"/>
      </w:pPr>
      <w:r>
        <w:t>На</w:t>
      </w:r>
      <w:r w:rsidRPr="001603EA">
        <w:t xml:space="preserve"> підприємстві </w:t>
      </w:r>
      <w:r>
        <w:t>м</w:t>
      </w:r>
      <w:r w:rsidRPr="001603EA">
        <w:t xml:space="preserve">ають місце наступні потоки інформаційного характеру:  </w:t>
      </w:r>
    </w:p>
    <w:p w:rsidR="00BF56F9" w:rsidRDefault="00BF56F9" w:rsidP="00A8178E">
      <w:pPr>
        <w:pStyle w:val="ae"/>
      </w:pPr>
      <w:r w:rsidRPr="001603EA">
        <w:t>внутрішній і зовнішній</w:t>
      </w:r>
      <w:r>
        <w:t>;</w:t>
      </w:r>
      <w:r w:rsidRPr="001603EA">
        <w:t xml:space="preserve"> </w:t>
      </w:r>
    </w:p>
    <w:p w:rsidR="00BF56F9" w:rsidRDefault="00BF56F9" w:rsidP="00A8178E">
      <w:pPr>
        <w:pStyle w:val="ae"/>
      </w:pPr>
      <w:r w:rsidRPr="001603EA">
        <w:t>єднальний (вхідний, вихідний)  оперативний (зв'язок з постачальником шляхом телефонних і телефаксних повідомлень)</w:t>
      </w:r>
      <w:r>
        <w:t>;</w:t>
      </w:r>
      <w:r w:rsidRPr="001603EA">
        <w:t xml:space="preserve"> </w:t>
      </w:r>
    </w:p>
    <w:p w:rsidR="00BF56F9" w:rsidRPr="001603EA" w:rsidRDefault="00BF56F9" w:rsidP="00A8178E">
      <w:pPr>
        <w:pStyle w:val="ae"/>
      </w:pPr>
      <w:r w:rsidRPr="001603EA">
        <w:t>стаціонарний (кредитні каси)  директивні, довідкові, звітні і допоміжні інформаційні потоки.</w:t>
      </w:r>
    </w:p>
    <w:p w:rsidR="00BF56F9" w:rsidRPr="001603EA" w:rsidRDefault="00BF56F9" w:rsidP="008477B7">
      <w:pPr>
        <w:spacing w:line="360" w:lineRule="auto"/>
        <w:ind w:firstLine="709"/>
        <w:jc w:val="both"/>
        <w:rPr>
          <w:sz w:val="28"/>
          <w:szCs w:val="28"/>
          <w:lang w:val="uk-UA"/>
        </w:rPr>
      </w:pPr>
      <w:r w:rsidRPr="001603EA">
        <w:rPr>
          <w:sz w:val="28"/>
          <w:szCs w:val="28"/>
          <w:lang w:val="uk-UA"/>
        </w:rPr>
        <w:t>Схему матеріального, інформаційного і фінансового потоків на  хлібозаводі  представимо на рис</w:t>
      </w:r>
      <w:r>
        <w:rPr>
          <w:sz w:val="28"/>
          <w:szCs w:val="28"/>
          <w:lang w:val="uk-UA"/>
        </w:rPr>
        <w:t>. 2</w:t>
      </w:r>
      <w:r w:rsidRPr="001603EA">
        <w:rPr>
          <w:sz w:val="28"/>
          <w:szCs w:val="28"/>
          <w:lang w:val="uk-UA"/>
        </w:rPr>
        <w:t>.</w:t>
      </w:r>
      <w:r>
        <w:rPr>
          <w:sz w:val="28"/>
          <w:szCs w:val="28"/>
          <w:lang w:val="uk-UA"/>
        </w:rPr>
        <w:t>2</w:t>
      </w:r>
      <w:r w:rsidRPr="001603EA">
        <w:rPr>
          <w:sz w:val="28"/>
          <w:szCs w:val="28"/>
          <w:lang w:val="uk-UA"/>
        </w:rPr>
        <w:t>.</w:t>
      </w:r>
    </w:p>
    <w:p w:rsidR="00BF56F9" w:rsidRDefault="00BF56F9" w:rsidP="00A8178E">
      <w:pPr>
        <w:spacing w:line="360" w:lineRule="auto"/>
        <w:ind w:firstLine="709"/>
        <w:rPr>
          <w:sz w:val="28"/>
          <w:szCs w:val="28"/>
          <w:lang w:val="uk-UA"/>
        </w:rPr>
      </w:pPr>
    </w:p>
    <w:p w:rsidR="00BF56F9" w:rsidRDefault="00BF56F9" w:rsidP="00A8178E">
      <w:pPr>
        <w:spacing w:line="360" w:lineRule="auto"/>
        <w:ind w:firstLine="709"/>
        <w:rPr>
          <w:sz w:val="28"/>
          <w:szCs w:val="28"/>
          <w:lang w:val="uk-UA"/>
        </w:rPr>
      </w:pPr>
    </w:p>
    <w:p w:rsidR="00BF56F9" w:rsidRPr="001603EA" w:rsidRDefault="00BF56F9" w:rsidP="00A8178E">
      <w:pPr>
        <w:spacing w:line="360" w:lineRule="auto"/>
        <w:ind w:firstLine="709"/>
        <w:rPr>
          <w:sz w:val="28"/>
          <w:szCs w:val="28"/>
          <w:lang w:val="uk-UA"/>
        </w:rPr>
      </w:pPr>
    </w:p>
    <w:p w:rsidR="00BF56F9" w:rsidRPr="001603EA" w:rsidRDefault="00D44559" w:rsidP="008C1A03">
      <w:pPr>
        <w:rPr>
          <w:lang w:val="uk-UA"/>
        </w:rPr>
      </w:pPr>
      <w:r>
        <w:rPr>
          <w:noProof/>
        </w:rPr>
        <w:pict>
          <v:rect id="_x0000_s1096" style="position:absolute;margin-left:283.7pt;margin-top:3.95pt;width:169.9pt;height:29.2pt;z-index:251654144">
            <v:textbox style="mso-next-textbox:#_x0000_s1096">
              <w:txbxContent>
                <w:p w:rsidR="00BF56F9" w:rsidRPr="00A8178E" w:rsidRDefault="00BF56F9" w:rsidP="00A8178E">
                  <w:pPr>
                    <w:jc w:val="center"/>
                    <w:rPr>
                      <w:sz w:val="28"/>
                      <w:szCs w:val="28"/>
                      <w:lang w:val="uk-UA"/>
                    </w:rPr>
                  </w:pPr>
                  <w:r w:rsidRPr="00A8178E">
                    <w:rPr>
                      <w:sz w:val="28"/>
                      <w:szCs w:val="28"/>
                      <w:lang w:val="uk-UA"/>
                    </w:rPr>
                    <w:t>Споживач</w:t>
                  </w:r>
                </w:p>
              </w:txbxContent>
            </v:textbox>
          </v:rect>
        </w:pict>
      </w:r>
      <w:r>
        <w:rPr>
          <w:noProof/>
        </w:rPr>
        <w:pict>
          <v:rect id="_x0000_s1097" style="position:absolute;margin-left:-2.4pt;margin-top:3.95pt;width:139.15pt;height:29.2pt;z-index:251653120">
            <v:textbox style="mso-next-textbox:#_x0000_s1097">
              <w:txbxContent>
                <w:p w:rsidR="00BF56F9" w:rsidRPr="00A8178E" w:rsidRDefault="00BF56F9" w:rsidP="00A8178E">
                  <w:pPr>
                    <w:jc w:val="center"/>
                    <w:rPr>
                      <w:sz w:val="28"/>
                      <w:szCs w:val="28"/>
                      <w:lang w:val="uk-UA"/>
                    </w:rPr>
                  </w:pPr>
                  <w:r w:rsidRPr="00A8178E">
                    <w:rPr>
                      <w:sz w:val="28"/>
                      <w:szCs w:val="28"/>
                      <w:lang w:val="uk-UA"/>
                    </w:rPr>
                    <w:t>Постачальник</w:t>
                  </w:r>
                </w:p>
              </w:txbxContent>
            </v:textbox>
          </v:rect>
        </w:pict>
      </w:r>
    </w:p>
    <w:p w:rsidR="00BF56F9" w:rsidRPr="001603EA" w:rsidRDefault="00D44559" w:rsidP="00A8178E">
      <w:pPr>
        <w:spacing w:line="360" w:lineRule="auto"/>
        <w:ind w:firstLine="709"/>
        <w:rPr>
          <w:sz w:val="28"/>
          <w:szCs w:val="28"/>
          <w:lang w:val="uk-UA"/>
        </w:rPr>
      </w:pPr>
      <w:r>
        <w:rPr>
          <w:noProof/>
        </w:rPr>
        <w:pict>
          <v:shape id="_x0000_s1098" type="#_x0000_t32" style="position:absolute;left:0;text-align:left;margin-left:378.1pt;margin-top:19.35pt;width:.05pt;height:79.8pt;z-index:251718656" o:connectortype="straight">
            <v:stroke startarrow="block" endarrow="block"/>
          </v:shape>
        </w:pict>
      </w:r>
      <w:r>
        <w:rPr>
          <w:noProof/>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99" type="#_x0000_t70" style="position:absolute;left:0;text-align:left;margin-left:343.7pt;margin-top:19.35pt;width:7.15pt;height:79.75pt;z-index:251678720"/>
        </w:pict>
      </w:r>
      <w:r>
        <w:rPr>
          <w:noProof/>
        </w:rPr>
        <w:pict>
          <v:shape id="_x0000_s1100" type="#_x0000_t32" style="position:absolute;left:0;text-align:left;margin-left:418.95pt;margin-top:19.35pt;width:0;height:79.75pt;z-index:251689984" o:connectortype="straight">
            <v:stroke dashstyle="1 1" startarrow="block" endarrow="block"/>
          </v:shape>
        </w:pict>
      </w:r>
      <w:r>
        <w:rPr>
          <w:noProof/>
        </w:rPr>
        <w:pict>
          <v:shape id="_x0000_s1101" type="#_x0000_t32" style="position:absolute;left:0;text-align:left;margin-left:85.2pt;margin-top:19.35pt;width:0;height:79.75pt;z-index:251664384" o:connectortype="straight">
            <v:stroke startarrow="block" endarrow="block"/>
          </v:shape>
        </w:pict>
      </w:r>
      <w:r>
        <w:rPr>
          <w:noProof/>
        </w:rPr>
        <w:pict>
          <v:shape id="_x0000_s1102" type="#_x0000_t32" style="position:absolute;left:0;text-align:left;margin-left:58.95pt;margin-top:19.35pt;width:0;height:79.75pt;z-index:251688960" o:connectortype="straight">
            <v:stroke dashstyle="1 1" startarrow="block" endarrow="block"/>
          </v:shape>
        </w:pict>
      </w:r>
      <w:r>
        <w:rPr>
          <w:noProof/>
        </w:rPr>
        <w:pict>
          <v:shape id="_x0000_s1103" type="#_x0000_t70" style="position:absolute;left:0;text-align:left;margin-left:26.95pt;margin-top:19.4pt;width:7.15pt;height:79.75pt;z-index:251677696"/>
        </w:pict>
      </w:r>
      <w:r>
        <w:rPr>
          <w:noProof/>
        </w:rPr>
        <w:pict>
          <v:shape id="_x0000_s1104" type="#_x0000_t32" style="position:absolute;left:0;text-align:left;margin-left:105.65pt;margin-top:19.35pt;width:0;height:79.75pt;z-index:251663360" o:connectortype="straight">
            <v:stroke endarrow="block"/>
          </v:shape>
        </w:pict>
      </w:r>
    </w:p>
    <w:p w:rsidR="00BF56F9" w:rsidRPr="001603EA" w:rsidRDefault="00BF56F9" w:rsidP="00A8178E">
      <w:pPr>
        <w:spacing w:line="360" w:lineRule="auto"/>
        <w:ind w:firstLine="709"/>
        <w:rPr>
          <w:sz w:val="28"/>
          <w:szCs w:val="28"/>
          <w:lang w:val="uk-UA"/>
        </w:rPr>
      </w:pPr>
    </w:p>
    <w:p w:rsidR="00BF56F9" w:rsidRPr="001603EA" w:rsidRDefault="00D44559" w:rsidP="00A8178E">
      <w:pPr>
        <w:spacing w:line="360" w:lineRule="auto"/>
        <w:ind w:firstLine="709"/>
        <w:rPr>
          <w:sz w:val="28"/>
          <w:szCs w:val="28"/>
          <w:lang w:val="uk-UA"/>
        </w:rPr>
      </w:pPr>
      <w:r>
        <w:rPr>
          <w:noProof/>
        </w:rPr>
        <w:pict>
          <v:rect id="_x0000_s1105" style="position:absolute;left:0;text-align:left;margin-left:129pt;margin-top:1.2pt;width:190.7pt;height:24.3pt;z-index:251655168">
            <v:textbox style="mso-next-textbox:#_x0000_s1105">
              <w:txbxContent>
                <w:p w:rsidR="00BF56F9" w:rsidRPr="00A8178E" w:rsidRDefault="00BF56F9" w:rsidP="00A8178E">
                  <w:pPr>
                    <w:jc w:val="center"/>
                    <w:rPr>
                      <w:sz w:val="28"/>
                      <w:szCs w:val="28"/>
                      <w:lang w:val="uk-UA"/>
                    </w:rPr>
                  </w:pPr>
                  <w:r w:rsidRPr="00A8178E">
                    <w:rPr>
                      <w:sz w:val="28"/>
                      <w:szCs w:val="28"/>
                      <w:lang w:val="uk-UA"/>
                    </w:rPr>
                    <w:t>Підприємство</w:t>
                  </w:r>
                  <w:r>
                    <w:rPr>
                      <w:sz w:val="28"/>
                      <w:szCs w:val="28"/>
                      <w:lang w:val="uk-UA"/>
                    </w:rPr>
                    <w:t xml:space="preserve"> -</w:t>
                  </w:r>
                  <w:r w:rsidRPr="00A8178E">
                    <w:rPr>
                      <w:sz w:val="28"/>
                      <w:szCs w:val="28"/>
                      <w:lang w:val="uk-UA"/>
                    </w:rPr>
                    <w:t xml:space="preserve"> виробник</w:t>
                  </w:r>
                </w:p>
              </w:txbxContent>
            </v:textbox>
          </v:rect>
        </w:pict>
      </w:r>
    </w:p>
    <w:p w:rsidR="00BF56F9" w:rsidRPr="001603EA" w:rsidRDefault="00BF56F9" w:rsidP="00A8178E">
      <w:pPr>
        <w:spacing w:line="360" w:lineRule="auto"/>
        <w:ind w:firstLine="709"/>
        <w:rPr>
          <w:sz w:val="28"/>
          <w:szCs w:val="28"/>
          <w:lang w:val="uk-UA"/>
        </w:rPr>
      </w:pPr>
    </w:p>
    <w:p w:rsidR="00BF56F9" w:rsidRPr="001603EA" w:rsidRDefault="00D44559" w:rsidP="00A8178E">
      <w:pPr>
        <w:spacing w:line="360" w:lineRule="auto"/>
        <w:ind w:firstLine="709"/>
        <w:rPr>
          <w:sz w:val="28"/>
          <w:szCs w:val="28"/>
          <w:lang w:val="uk-UA"/>
        </w:rPr>
      </w:pPr>
      <w:r>
        <w:rPr>
          <w:noProof/>
        </w:rPr>
        <w:pict>
          <v:rect id="_x0000_s1106" style="position:absolute;left:0;text-align:left;margin-left:310pt;margin-top:2.55pt;width:148.05pt;height:28.25pt;z-index:251658240">
            <v:textbox style="mso-next-textbox:#_x0000_s1106">
              <w:txbxContent>
                <w:p w:rsidR="00BF56F9" w:rsidRPr="00A8178E" w:rsidRDefault="00BF56F9" w:rsidP="00A8178E">
                  <w:pPr>
                    <w:jc w:val="center"/>
                    <w:rPr>
                      <w:sz w:val="28"/>
                      <w:szCs w:val="28"/>
                      <w:lang w:val="uk-UA"/>
                    </w:rPr>
                  </w:pPr>
                  <w:r w:rsidRPr="00A8178E">
                    <w:rPr>
                      <w:sz w:val="28"/>
                      <w:szCs w:val="28"/>
                      <w:lang w:val="uk-UA"/>
                    </w:rPr>
                    <w:t>Розподілення</w:t>
                  </w:r>
                </w:p>
              </w:txbxContent>
            </v:textbox>
          </v:rect>
        </w:pict>
      </w:r>
      <w:r>
        <w:rPr>
          <w:noProof/>
        </w:rPr>
        <w:pict>
          <v:rect id="_x0000_s1107" style="position:absolute;left:0;text-align:left;margin-left:-2.4pt;margin-top:2.4pt;width:122.65pt;height:28.4pt;z-index:251656192">
            <v:textbox style="mso-next-textbox:#_x0000_s1107">
              <w:txbxContent>
                <w:p w:rsidR="00BF56F9" w:rsidRPr="00A8178E" w:rsidRDefault="00BF56F9" w:rsidP="00A8178E">
                  <w:pPr>
                    <w:jc w:val="center"/>
                    <w:rPr>
                      <w:sz w:val="28"/>
                      <w:szCs w:val="28"/>
                      <w:lang w:val="uk-UA"/>
                    </w:rPr>
                  </w:pPr>
                  <w:r w:rsidRPr="00A8178E">
                    <w:rPr>
                      <w:sz w:val="28"/>
                      <w:szCs w:val="28"/>
                      <w:lang w:val="uk-UA"/>
                    </w:rPr>
                    <w:t>Закупки</w:t>
                  </w:r>
                </w:p>
              </w:txbxContent>
            </v:textbox>
          </v:rect>
        </w:pict>
      </w:r>
      <w:r>
        <w:rPr>
          <w:noProof/>
        </w:rPr>
        <w:pict>
          <v:shape id="_x0000_s1108" type="#_x0000_t32" style="position:absolute;left:0;text-align:left;margin-left:120.25pt;margin-top:15.15pt;width:36.95pt;height:1.95pt;flip:y;z-index:251691008" o:connectortype="straight">
            <v:stroke dashstyle="1 1" endarrow="block"/>
          </v:shape>
        </w:pict>
      </w:r>
      <w:r>
        <w:rPr>
          <w:noProof/>
        </w:rPr>
        <w:pict>
          <v:rect id="_x0000_s1109" style="position:absolute;left:0;text-align:left;margin-left:157.2pt;margin-top:2.55pt;width:129.45pt;height:28.25pt;z-index:251657216">
            <v:textbox style="mso-next-textbox:#_x0000_s1109">
              <w:txbxContent>
                <w:p w:rsidR="00BF56F9" w:rsidRPr="00A8178E" w:rsidRDefault="00BF56F9" w:rsidP="00A8178E">
                  <w:pPr>
                    <w:jc w:val="center"/>
                    <w:rPr>
                      <w:sz w:val="28"/>
                      <w:szCs w:val="28"/>
                      <w:lang w:val="uk-UA"/>
                    </w:rPr>
                  </w:pPr>
                  <w:r w:rsidRPr="00A8178E">
                    <w:rPr>
                      <w:sz w:val="28"/>
                      <w:szCs w:val="28"/>
                      <w:lang w:val="uk-UA"/>
                    </w:rPr>
                    <w:t>Виробництво</w:t>
                  </w:r>
                </w:p>
              </w:txbxContent>
            </v:textbox>
          </v:rect>
        </w:pict>
      </w:r>
    </w:p>
    <w:p w:rsidR="00BF56F9" w:rsidRPr="001603EA" w:rsidRDefault="00D44559" w:rsidP="00A8178E">
      <w:pPr>
        <w:spacing w:line="360" w:lineRule="auto"/>
        <w:ind w:firstLine="709"/>
        <w:rPr>
          <w:sz w:val="28"/>
          <w:szCs w:val="28"/>
          <w:lang w:val="uk-UA"/>
        </w:rPr>
      </w:pPr>
      <w:r>
        <w:rPr>
          <w:noProof/>
        </w:rPr>
        <w:pict>
          <v:shape id="_x0000_s1110" type="#_x0000_t32" style="position:absolute;left:0;text-align:left;margin-left:136.75pt;margin-top:6.5pt;width:20.45pt;height:34.7pt;flip:x;z-index:251724800" o:connectortype="straight">
            <v:stroke endarrow="block"/>
          </v:shape>
        </w:pict>
      </w:r>
      <w:r>
        <w:rPr>
          <w:noProof/>
        </w:rPr>
        <w:pict>
          <v:shape id="_x0000_s1111" type="#_x0000_t70" style="position:absolute;left:0;text-align:left;margin-left:157.2pt;margin-top:6.65pt;width:9.7pt;height:34.55pt;z-index:251681792"/>
        </w:pict>
      </w:r>
      <w:r>
        <w:rPr>
          <w:noProof/>
        </w:rPr>
        <w:pict>
          <v:shape id="_x0000_s1112" type="#_x0000_t32" style="position:absolute;left:0;text-align:left;margin-left:105.65pt;margin-top:6.5pt;width:0;height:34.55pt;z-index:251692032" o:connectortype="straight">
            <v:stroke dashstyle="1 1" endarrow="block"/>
          </v:shape>
        </w:pict>
      </w:r>
      <w:r>
        <w:rPr>
          <w:noProof/>
        </w:rPr>
        <w:pict>
          <v:shape id="_x0000_s1113" type="#_x0000_t32" style="position:absolute;left:0;text-align:left;margin-left:90.1pt;margin-top:6.65pt;width:0;height:34.55pt;z-index:251665408" o:connectortype="straight">
            <v:stroke endarrow="block"/>
          </v:shape>
        </w:pict>
      </w:r>
      <w:r>
        <w:rPr>
          <w:noProof/>
        </w:rPr>
        <w:pict>
          <v:shape id="_x0000_s1114" type="#_x0000_t70" style="position:absolute;left:0;text-align:left;margin-left:66.9pt;margin-top:6.65pt;width:11.6pt;height:34.55pt;flip:x;z-index:251679744"/>
        </w:pict>
      </w:r>
      <w:r>
        <w:rPr>
          <w:noProof/>
        </w:rPr>
        <w:pict>
          <v:shape id="_x0000_s1115" type="#_x0000_t70" style="position:absolute;left:0;text-align:left;margin-left:359.45pt;margin-top:6.65pt;width:13.1pt;height:99.25pt;z-index:251685888"/>
        </w:pict>
      </w:r>
      <w:r>
        <w:rPr>
          <w:noProof/>
        </w:rPr>
        <w:pict>
          <v:shape id="_x0000_s1116" type="#_x0000_t70" style="position:absolute;left:0;text-align:left;margin-left:170.8pt;margin-top:6.65pt;width:7.8pt;height:104.1pt;z-index:251683840"/>
        </w:pict>
      </w:r>
      <w:r>
        <w:rPr>
          <w:noProof/>
        </w:rPr>
        <w:pict>
          <v:shape id="_x0000_s1117" type="#_x0000_t32" style="position:absolute;left:0;text-align:left;margin-left:225.15pt;margin-top:6.65pt;width:0;height:127.45pt;flip:y;z-index:251674624" o:connectortype="straight">
            <v:stroke endarrow="block"/>
          </v:shape>
        </w:pict>
      </w:r>
      <w:r>
        <w:rPr>
          <w:noProof/>
        </w:rPr>
        <w:pict>
          <v:shape id="_x0000_s1118" type="#_x0000_t32" style="position:absolute;left:0;text-align:left;margin-left:213.6pt;margin-top:6.65pt;width:0;height:127.45pt;flip:y;z-index:251673600" o:connectortype="straight">
            <v:stroke endarrow="block"/>
          </v:shape>
        </w:pict>
      </w:r>
      <w:r>
        <w:rPr>
          <w:noProof/>
        </w:rPr>
        <w:pict>
          <v:shape id="_x0000_s1119" type="#_x0000_t70" style="position:absolute;left:0;text-align:left;margin-left:44.65pt;margin-top:6.65pt;width:7.15pt;height:104.1pt;z-index:251682816"/>
        </w:pict>
      </w:r>
      <w:r>
        <w:rPr>
          <w:noProof/>
        </w:rPr>
        <w:pict>
          <v:shape id="_x0000_s1120" type="#_x0000_t32" style="position:absolute;left:0;text-align:left;margin-left:12.75pt;margin-top:6.5pt;width:0;height:127.45pt;flip:y;z-index:251668480" o:connectortype="straight">
            <v:stroke endarrow="block"/>
          </v:shape>
        </w:pict>
      </w:r>
      <w:r>
        <w:rPr>
          <w:noProof/>
        </w:rPr>
        <w:pict>
          <v:shape id="_x0000_s1121" type="#_x0000_t32" style="position:absolute;left:0;text-align:left;margin-left:418.95pt;margin-top:6.5pt;width:0;height:127.45pt;flip:y;z-index:251670528" o:connectortype="straight">
            <v:stroke endarrow="block"/>
          </v:shape>
        </w:pict>
      </w:r>
      <w:r>
        <w:rPr>
          <w:noProof/>
        </w:rPr>
        <w:pict>
          <v:shape id="_x0000_s1122" type="#_x0000_t70" style="position:absolute;left:0;text-align:left;margin-left:247.7pt;margin-top:6.65pt;width:12.65pt;height:104.1pt;z-index:251684864"/>
        </w:pict>
      </w:r>
    </w:p>
    <w:p w:rsidR="00BF56F9" w:rsidRPr="001603EA" w:rsidRDefault="00D44559" w:rsidP="00A8178E">
      <w:pPr>
        <w:spacing w:line="360" w:lineRule="auto"/>
        <w:ind w:firstLine="709"/>
        <w:rPr>
          <w:sz w:val="28"/>
          <w:szCs w:val="28"/>
          <w:lang w:val="uk-UA"/>
        </w:rPr>
      </w:pPr>
      <w:r>
        <w:rPr>
          <w:noProof/>
        </w:rPr>
        <w:pict>
          <v:rect id="_x0000_s1123" style="position:absolute;left:0;text-align:left;margin-left:65.7pt;margin-top:17.05pt;width:101.2pt;height:41.8pt;z-index:251659264">
            <v:textbox style="mso-next-textbox:#_x0000_s1123">
              <w:txbxContent>
                <w:p w:rsidR="00BF56F9" w:rsidRPr="00A8178E" w:rsidRDefault="00BF56F9" w:rsidP="00A8178E">
                  <w:pPr>
                    <w:jc w:val="center"/>
                    <w:rPr>
                      <w:sz w:val="28"/>
                      <w:szCs w:val="28"/>
                      <w:lang w:val="uk-UA"/>
                    </w:rPr>
                  </w:pPr>
                  <w:r w:rsidRPr="00A8178E">
                    <w:rPr>
                      <w:sz w:val="28"/>
                      <w:szCs w:val="28"/>
                      <w:lang w:val="uk-UA"/>
                    </w:rPr>
                    <w:t>Склад матеріалів</w:t>
                  </w:r>
                </w:p>
              </w:txbxContent>
            </v:textbox>
          </v:rect>
        </w:pict>
      </w:r>
      <w:r>
        <w:rPr>
          <w:noProof/>
        </w:rPr>
        <w:pict>
          <v:rect id="_x0000_s1124" style="position:absolute;left:0;text-align:left;margin-left:260.35pt;margin-top:11.65pt;width:84.95pt;height:32.1pt;z-index:251660288">
            <v:textbox style="mso-next-textbox:#_x0000_s1124">
              <w:txbxContent>
                <w:p w:rsidR="00BF56F9" w:rsidRPr="00A8178E" w:rsidRDefault="00BF56F9" w:rsidP="00A8178E">
                  <w:pPr>
                    <w:jc w:val="center"/>
                    <w:rPr>
                      <w:sz w:val="28"/>
                      <w:szCs w:val="28"/>
                      <w:lang w:val="uk-UA"/>
                    </w:rPr>
                  </w:pPr>
                  <w:r w:rsidRPr="00A8178E">
                    <w:rPr>
                      <w:sz w:val="28"/>
                      <w:szCs w:val="28"/>
                      <w:lang w:val="uk-UA"/>
                    </w:rPr>
                    <w:t>Склад ГП</w:t>
                  </w:r>
                </w:p>
              </w:txbxContent>
            </v:textbox>
          </v:rect>
        </w:pict>
      </w:r>
    </w:p>
    <w:p w:rsidR="00BF56F9" w:rsidRPr="001603EA" w:rsidRDefault="00D44559" w:rsidP="00A8178E">
      <w:pPr>
        <w:spacing w:line="360" w:lineRule="auto"/>
        <w:ind w:firstLine="709"/>
        <w:rPr>
          <w:sz w:val="28"/>
          <w:szCs w:val="28"/>
          <w:lang w:val="uk-UA"/>
        </w:rPr>
      </w:pPr>
      <w:r>
        <w:rPr>
          <w:noProof/>
        </w:rPr>
        <w:pict>
          <v:shape id="_x0000_s1125" type="#_x0000_t32" style="position:absolute;left:0;text-align:left;margin-left:291.8pt;margin-top:19.6pt;width:1pt;height:38pt;flip:x;z-index:251666432" o:connectortype="straight">
            <v:stroke endarrow="block"/>
          </v:shape>
        </w:pict>
      </w:r>
      <w:r>
        <w:rPr>
          <w:noProof/>
        </w:rPr>
        <w:pict>
          <v:shape id="_x0000_s1126" type="#_x0000_t70" style="position:absolute;left:0;text-align:left;margin-left:310pt;margin-top:19.6pt;width:9.7pt;height:38pt;z-index:251680768"/>
        </w:pict>
      </w:r>
    </w:p>
    <w:p w:rsidR="00BF56F9" w:rsidRPr="001603EA" w:rsidRDefault="00BF56F9" w:rsidP="001A7631">
      <w:pPr>
        <w:spacing w:line="360" w:lineRule="auto"/>
        <w:ind w:firstLine="709"/>
        <w:rPr>
          <w:sz w:val="28"/>
          <w:szCs w:val="28"/>
          <w:lang w:val="uk-UA"/>
        </w:rPr>
      </w:pPr>
    </w:p>
    <w:p w:rsidR="00BF56F9" w:rsidRPr="001603EA" w:rsidRDefault="00D44559" w:rsidP="001A7631">
      <w:pPr>
        <w:spacing w:line="360" w:lineRule="auto"/>
        <w:rPr>
          <w:sz w:val="28"/>
          <w:szCs w:val="28"/>
          <w:lang w:val="uk-UA"/>
        </w:rPr>
      </w:pPr>
      <w:r>
        <w:rPr>
          <w:noProof/>
        </w:rPr>
        <w:pict>
          <v:rect id="_x0000_s1127" style="position:absolute;margin-left:255.5pt;margin-top:9.3pt;width:129.65pt;height:58.35pt;z-index:251662336">
            <v:textbox style="mso-next-textbox:#_x0000_s1127">
              <w:txbxContent>
                <w:p w:rsidR="00BF56F9" w:rsidRPr="00A8178E" w:rsidRDefault="00BF56F9" w:rsidP="00A8178E">
                  <w:pPr>
                    <w:jc w:val="center"/>
                    <w:rPr>
                      <w:sz w:val="28"/>
                      <w:szCs w:val="28"/>
                      <w:lang w:val="uk-UA"/>
                    </w:rPr>
                  </w:pPr>
                  <w:r w:rsidRPr="00A8178E">
                    <w:rPr>
                      <w:sz w:val="28"/>
                      <w:szCs w:val="28"/>
                      <w:lang w:val="uk-UA"/>
                    </w:rPr>
                    <w:t>Є в наявності ГП?</w:t>
                  </w:r>
                </w:p>
              </w:txbxContent>
            </v:textbox>
          </v:rect>
        </w:pict>
      </w:r>
      <w:r>
        <w:rPr>
          <w:noProof/>
        </w:rPr>
        <w:pict>
          <v:rect id="_x0000_s1128" style="position:absolute;margin-left:40.55pt;margin-top:14.15pt;width:138.05pt;height:46.7pt;z-index:251661312">
            <v:textbox style="mso-next-textbox:#_x0000_s1128">
              <w:txbxContent>
                <w:p w:rsidR="00BF56F9" w:rsidRPr="00A8178E" w:rsidRDefault="00BF56F9" w:rsidP="00A8178E">
                  <w:pPr>
                    <w:jc w:val="center"/>
                    <w:rPr>
                      <w:sz w:val="28"/>
                      <w:szCs w:val="28"/>
                      <w:lang w:val="uk-UA"/>
                    </w:rPr>
                  </w:pPr>
                  <w:r w:rsidRPr="00A8178E">
                    <w:rPr>
                      <w:sz w:val="28"/>
                      <w:szCs w:val="28"/>
                      <w:lang w:val="uk-UA"/>
                    </w:rPr>
                    <w:t>Матеріал є в наявності?</w:t>
                  </w:r>
                </w:p>
              </w:txbxContent>
            </v:textbox>
          </v:rect>
        </w:pict>
      </w:r>
      <w:r w:rsidR="00BF56F9">
        <w:rPr>
          <w:sz w:val="28"/>
          <w:szCs w:val="28"/>
          <w:lang w:val="uk-UA"/>
        </w:rPr>
        <w:t xml:space="preserve">    </w:t>
      </w:r>
      <w:r w:rsidR="00BF56F9" w:rsidRPr="001603EA">
        <w:rPr>
          <w:sz w:val="28"/>
          <w:szCs w:val="28"/>
          <w:lang w:val="uk-UA"/>
        </w:rPr>
        <w:t xml:space="preserve"> Ні                       </w:t>
      </w:r>
      <w:r w:rsidR="00BF56F9">
        <w:rPr>
          <w:sz w:val="28"/>
          <w:szCs w:val="28"/>
          <w:lang w:val="uk-UA"/>
        </w:rPr>
        <w:t xml:space="preserve">                  </w:t>
      </w:r>
      <w:r w:rsidR="00BF56F9" w:rsidRPr="001603EA">
        <w:rPr>
          <w:sz w:val="28"/>
          <w:szCs w:val="28"/>
          <w:lang w:val="uk-UA"/>
        </w:rPr>
        <w:t xml:space="preserve">   Так       Ні                        </w:t>
      </w:r>
      <w:r w:rsidR="00BF56F9">
        <w:rPr>
          <w:sz w:val="28"/>
          <w:szCs w:val="28"/>
          <w:lang w:val="uk-UA"/>
        </w:rPr>
        <w:t xml:space="preserve">   </w:t>
      </w:r>
      <w:r w:rsidR="00BF56F9" w:rsidRPr="001603EA">
        <w:rPr>
          <w:sz w:val="28"/>
          <w:szCs w:val="28"/>
          <w:lang w:val="uk-UA"/>
        </w:rPr>
        <w:t xml:space="preserve">  </w:t>
      </w:r>
      <w:r w:rsidR="00BF56F9">
        <w:rPr>
          <w:sz w:val="28"/>
          <w:szCs w:val="28"/>
          <w:lang w:val="uk-UA"/>
        </w:rPr>
        <w:t xml:space="preserve">          </w:t>
      </w:r>
      <w:r w:rsidR="00BF56F9" w:rsidRPr="001603EA">
        <w:rPr>
          <w:sz w:val="28"/>
          <w:szCs w:val="28"/>
          <w:lang w:val="uk-UA"/>
        </w:rPr>
        <w:t xml:space="preserve">  Так</w:t>
      </w:r>
    </w:p>
    <w:p w:rsidR="00BF56F9" w:rsidRPr="001603EA" w:rsidRDefault="00D44559" w:rsidP="001A7631">
      <w:pPr>
        <w:tabs>
          <w:tab w:val="left" w:pos="3858"/>
        </w:tabs>
        <w:spacing w:line="360" w:lineRule="auto"/>
        <w:ind w:firstLine="709"/>
        <w:rPr>
          <w:sz w:val="28"/>
          <w:szCs w:val="28"/>
          <w:lang w:val="uk-UA"/>
        </w:rPr>
      </w:pPr>
      <w:r>
        <w:rPr>
          <w:noProof/>
        </w:rPr>
        <w:pict>
          <v:shape id="_x0000_s1129" type="#_x0000_t32" style="position:absolute;left:0;text-align:left;margin-left:385.15pt;margin-top:13.2pt;width:14.25pt;height:.05pt;flip:x;z-index:251723776" o:connectortype="straight"/>
        </w:pict>
      </w:r>
      <w:r>
        <w:rPr>
          <w:noProof/>
        </w:rPr>
        <w:pict>
          <v:shape id="_x0000_s1130" type="#_x0000_t32" style="position:absolute;left:0;text-align:left;margin-left:225.15pt;margin-top:13.5pt;width:16.9pt;height:0;flip:x;z-index:251722752" o:connectortype="straight"/>
        </w:pict>
      </w:r>
      <w:r>
        <w:rPr>
          <w:noProof/>
        </w:rPr>
        <w:pict>
          <v:shape id="_x0000_s1131" type="#_x0000_t32" style="position:absolute;left:0;text-align:left;margin-left:192.3pt;margin-top:13.2pt;width:21.3pt;height:0;z-index:251721728" o:connectortype="straight"/>
        </w:pict>
      </w:r>
      <w:r>
        <w:rPr>
          <w:noProof/>
        </w:rPr>
        <w:pict>
          <v:shape id="_x0000_s1132" type="#_x0000_t32" style="position:absolute;left:0;text-align:left;margin-left:192.3pt;margin-top:13.25pt;width:.05pt;height:.25pt;flip:y;z-index:251720704" o:connectortype="straight"/>
        </w:pict>
      </w:r>
      <w:r>
        <w:rPr>
          <w:noProof/>
        </w:rPr>
        <w:pict>
          <v:shape id="_x0000_s1133" type="#_x0000_t32" style="position:absolute;left:0;text-align:left;margin-left:12.75pt;margin-top:13.2pt;width:14.2pt;height:0;flip:x;z-index:251719680" o:connectortype="straight"/>
        </w:pict>
      </w:r>
      <w:r>
        <w:rPr>
          <w:noProof/>
        </w:rPr>
        <w:pict>
          <v:shape id="_x0000_s1134" type="#_x0000_t32" style="position:absolute;left:0;text-align:left;margin-left:26.95pt;margin-top:13.5pt;width:13.6pt;height:0;flip:x;z-index:251667456" o:connectortype="straight"/>
        </w:pict>
      </w:r>
      <w:r>
        <w:rPr>
          <w:noProof/>
        </w:rPr>
        <w:pict>
          <v:shape id="_x0000_s1135" type="#_x0000_t32" style="position:absolute;left:0;text-align:left;margin-left:391.7pt;margin-top:13.2pt;width:27.25pt;height:0;z-index:251669504" o:connectortype="straight"/>
        </w:pict>
      </w:r>
      <w:r>
        <w:rPr>
          <w:noProof/>
        </w:rPr>
        <w:pict>
          <v:shape id="_x0000_s1136" type="#_x0000_t32" style="position:absolute;left:0;text-align:left;margin-left:236.05pt;margin-top:13.35pt;width:19.45pt;height:0;flip:x;z-index:251672576" o:connectortype="straight"/>
        </w:pict>
      </w:r>
      <w:r>
        <w:rPr>
          <w:noProof/>
        </w:rPr>
        <w:pict>
          <v:shape id="_x0000_s1137" type="#_x0000_t32" style="position:absolute;left:0;text-align:left;margin-left:178.6pt;margin-top:13.35pt;width:18.5pt;height:0;z-index:251671552" o:connectortype="straight"/>
        </w:pict>
      </w:r>
      <w:r w:rsidR="00BF56F9">
        <w:rPr>
          <w:sz w:val="28"/>
          <w:szCs w:val="28"/>
          <w:lang w:val="uk-UA"/>
        </w:rPr>
        <w:tab/>
      </w:r>
    </w:p>
    <w:p w:rsidR="00BF56F9" w:rsidRPr="001603EA" w:rsidRDefault="00D44559" w:rsidP="00A8178E">
      <w:pPr>
        <w:spacing w:line="360" w:lineRule="auto"/>
        <w:ind w:firstLine="709"/>
        <w:rPr>
          <w:sz w:val="28"/>
          <w:szCs w:val="28"/>
          <w:lang w:val="uk-UA"/>
        </w:rPr>
      </w:pPr>
      <w:r>
        <w:rPr>
          <w:noProof/>
        </w:rPr>
        <w:pict>
          <v:shape id="_x0000_s1138" type="#_x0000_t32" style="position:absolute;left:0;text-align:left;margin-left:310pt;margin-top:19.35pt;width:0;height:27.25pt;z-index:251676672" o:connectortype="straight">
            <v:stroke endarrow="block"/>
          </v:shape>
        </w:pict>
      </w:r>
      <w:r>
        <w:rPr>
          <w:noProof/>
        </w:rPr>
        <w:pict>
          <v:shape id="_x0000_s1139" type="#_x0000_t32" style="position:absolute;left:0;text-align:left;margin-left:129pt;margin-top:12.55pt;width:0;height:22.35pt;z-index:251675648" o:connectortype="straight">
            <v:stroke endarrow="block"/>
          </v:shape>
        </w:pict>
      </w:r>
    </w:p>
    <w:p w:rsidR="00BF56F9" w:rsidRPr="001603EA" w:rsidRDefault="00BF56F9" w:rsidP="00A8178E">
      <w:pPr>
        <w:spacing w:line="360" w:lineRule="auto"/>
        <w:ind w:firstLine="709"/>
        <w:rPr>
          <w:sz w:val="28"/>
          <w:szCs w:val="28"/>
          <w:lang w:val="uk-UA"/>
        </w:rPr>
      </w:pPr>
    </w:p>
    <w:p w:rsidR="00BF56F9" w:rsidRPr="001603EA" w:rsidRDefault="00D44559" w:rsidP="00A8178E">
      <w:pPr>
        <w:spacing w:line="360" w:lineRule="auto"/>
        <w:ind w:firstLine="709"/>
        <w:rPr>
          <w:sz w:val="28"/>
          <w:szCs w:val="28"/>
          <w:lang w:val="uk-UA"/>
        </w:rPr>
      </w:pPr>
      <w:r>
        <w:rPr>
          <w:noProof/>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140" type="#_x0000_t69" style="position:absolute;left:0;text-align:left;margin-left:95.6pt;margin-top:26.1pt;width:46.65pt;height:7.15pt;z-index:251687936"/>
        </w:pict>
      </w:r>
      <w:r>
        <w:rPr>
          <w:noProof/>
        </w:rPr>
        <w:pict>
          <v:shape id="_x0000_s1141" type="#_x0000_t32" style="position:absolute;left:0;text-align:left;margin-left:291.8pt;margin-top:33.25pt;width:53.5pt;height:0;z-index:251693056" o:connectortype="straight">
            <v:stroke dashstyle="1 1" endarrow="block"/>
          </v:shape>
        </w:pict>
      </w:r>
      <w:r>
        <w:rPr>
          <w:noProof/>
        </w:rPr>
        <w:pict>
          <v:shape id="_x0000_s1142" type="#_x0000_t32" style="position:absolute;left:0;text-align:left;margin-left:372.55pt;margin-top:9.9pt;width:32.8pt;height:0;z-index:251686912" o:connectortype="straight">
            <v:stroke endarrow="block"/>
          </v:shape>
        </w:pict>
      </w:r>
      <w:r w:rsidR="00BF56F9" w:rsidRPr="001603EA">
        <w:rPr>
          <w:sz w:val="28"/>
          <w:szCs w:val="28"/>
          <w:lang w:val="uk-UA"/>
        </w:rPr>
        <w:t>Рис.2.</w:t>
      </w:r>
      <w:r w:rsidR="00BF56F9">
        <w:rPr>
          <w:sz w:val="28"/>
          <w:szCs w:val="28"/>
          <w:lang w:val="uk-UA"/>
        </w:rPr>
        <w:t>2.</w:t>
      </w:r>
      <w:r w:rsidR="00BF56F9" w:rsidRPr="001603EA">
        <w:rPr>
          <w:sz w:val="28"/>
          <w:szCs w:val="28"/>
          <w:lang w:val="uk-UA"/>
        </w:rPr>
        <w:t xml:space="preserve"> Схема матеріального потоку на хлібозаводі. (       </w:t>
      </w:r>
      <w:r w:rsidR="00BF56F9">
        <w:rPr>
          <w:sz w:val="28"/>
          <w:szCs w:val="28"/>
          <w:lang w:val="uk-UA"/>
        </w:rPr>
        <w:t xml:space="preserve">     </w:t>
      </w:r>
      <w:r w:rsidR="00BF56F9" w:rsidRPr="001603EA">
        <w:rPr>
          <w:sz w:val="28"/>
          <w:szCs w:val="28"/>
          <w:lang w:val="uk-UA"/>
        </w:rPr>
        <w:t xml:space="preserve">       - мате</w:t>
      </w:r>
      <w:r w:rsidR="00BF56F9">
        <w:rPr>
          <w:sz w:val="28"/>
          <w:szCs w:val="28"/>
          <w:lang w:val="uk-UA"/>
        </w:rPr>
        <w:t>-</w:t>
      </w:r>
      <w:r w:rsidR="00BF56F9" w:rsidRPr="001603EA">
        <w:rPr>
          <w:sz w:val="28"/>
          <w:szCs w:val="28"/>
          <w:lang w:val="uk-UA"/>
        </w:rPr>
        <w:t>ріальний потік,                - інформаційний потік,                   - фінансовий потік)</w:t>
      </w:r>
    </w:p>
    <w:p w:rsidR="00BF56F9" w:rsidRDefault="00BF56F9" w:rsidP="00D06E15">
      <w:pPr>
        <w:spacing w:line="360" w:lineRule="auto"/>
        <w:ind w:firstLine="709"/>
        <w:jc w:val="both"/>
        <w:rPr>
          <w:sz w:val="28"/>
          <w:szCs w:val="28"/>
          <w:lang w:val="uk-UA"/>
        </w:rPr>
      </w:pPr>
    </w:p>
    <w:p w:rsidR="00BF56F9" w:rsidRPr="008477B7" w:rsidRDefault="00BF56F9" w:rsidP="00DA0D9F">
      <w:pPr>
        <w:pStyle w:val="2"/>
        <w:spacing w:line="360" w:lineRule="auto"/>
        <w:ind w:firstLine="709"/>
        <w:jc w:val="both"/>
        <w:rPr>
          <w:szCs w:val="28"/>
          <w:lang w:val="uk-UA"/>
        </w:rPr>
      </w:pPr>
      <w:bookmarkStart w:id="9" w:name="_Toc276170168"/>
      <w:r>
        <w:rPr>
          <w:szCs w:val="28"/>
          <w:lang w:val="uk-UA"/>
        </w:rPr>
        <w:t xml:space="preserve">2.2 Оптимізація матеріальних потоків на підприємстві </w:t>
      </w:r>
      <w:r>
        <w:rPr>
          <w:rStyle w:val="marker2"/>
          <w:bCs/>
          <w:szCs w:val="28"/>
          <w:lang w:val="uk-UA"/>
        </w:rPr>
        <w:t>ТОВ «Хлібокомбінат Бурозський» шляхом</w:t>
      </w:r>
      <w:r w:rsidRPr="00DA0D9F">
        <w:rPr>
          <w:lang w:val="uk-UA"/>
        </w:rPr>
        <w:t xml:space="preserve"> </w:t>
      </w:r>
      <w:r>
        <w:rPr>
          <w:lang w:val="uk-UA"/>
        </w:rPr>
        <w:t>АВС</w:t>
      </w:r>
      <w:r w:rsidRPr="008477B7">
        <w:rPr>
          <w:lang w:val="uk-UA"/>
        </w:rPr>
        <w:t xml:space="preserve"> </w:t>
      </w:r>
      <w:r>
        <w:rPr>
          <w:lang w:val="uk-UA"/>
        </w:rPr>
        <w:t xml:space="preserve">- </w:t>
      </w:r>
      <w:r w:rsidRPr="008477B7">
        <w:rPr>
          <w:lang w:val="uk-UA"/>
        </w:rPr>
        <w:t xml:space="preserve"> </w:t>
      </w:r>
      <w:r>
        <w:rPr>
          <w:lang w:val="uk-UA"/>
        </w:rPr>
        <w:t xml:space="preserve">і </w:t>
      </w:r>
      <w:r>
        <w:rPr>
          <w:lang w:val="en-US"/>
        </w:rPr>
        <w:t>XYZ</w:t>
      </w:r>
      <w:r>
        <w:rPr>
          <w:lang w:val="uk-UA"/>
        </w:rPr>
        <w:t xml:space="preserve"> - аналізу</w:t>
      </w:r>
      <w:bookmarkEnd w:id="9"/>
    </w:p>
    <w:p w:rsidR="00BF56F9" w:rsidRDefault="00BF56F9" w:rsidP="00D06E15">
      <w:pPr>
        <w:spacing w:line="360" w:lineRule="auto"/>
        <w:ind w:firstLine="709"/>
        <w:jc w:val="both"/>
        <w:rPr>
          <w:sz w:val="28"/>
          <w:szCs w:val="28"/>
          <w:lang w:val="uk-UA"/>
        </w:rPr>
      </w:pPr>
    </w:p>
    <w:p w:rsidR="00BF56F9" w:rsidRPr="001603EA" w:rsidRDefault="00BF56F9" w:rsidP="00D06E15">
      <w:pPr>
        <w:spacing w:line="360" w:lineRule="auto"/>
        <w:ind w:firstLine="709"/>
        <w:jc w:val="both"/>
        <w:rPr>
          <w:sz w:val="28"/>
          <w:szCs w:val="28"/>
          <w:lang w:val="uk-UA"/>
        </w:rPr>
      </w:pPr>
      <w:r w:rsidRPr="001603EA">
        <w:rPr>
          <w:sz w:val="28"/>
          <w:szCs w:val="28"/>
          <w:lang w:val="uk-UA"/>
        </w:rPr>
        <w:t>АВС-аналіз</w:t>
      </w:r>
      <w:r>
        <w:rPr>
          <w:sz w:val="28"/>
          <w:szCs w:val="28"/>
          <w:lang w:val="uk-UA"/>
        </w:rPr>
        <w:t>.</w:t>
      </w:r>
      <w:r w:rsidRPr="001603EA">
        <w:rPr>
          <w:sz w:val="28"/>
          <w:szCs w:val="28"/>
          <w:lang w:val="uk-UA"/>
        </w:rPr>
        <w:t xml:space="preserve"> АВС-аналіз є одним з методів раціоналізації, який може використовуватися у всіх функціональних сферах діяльності підприємства. АВС-аналіз дозволяє:</w:t>
      </w:r>
    </w:p>
    <w:p w:rsidR="00BF56F9" w:rsidRPr="001603EA" w:rsidRDefault="00BF56F9" w:rsidP="00FA71E3">
      <w:pPr>
        <w:pStyle w:val="a6"/>
        <w:spacing w:before="0" w:beforeAutospacing="0" w:after="0" w:afterAutospacing="0" w:line="360" w:lineRule="auto"/>
        <w:ind w:firstLine="720"/>
        <w:jc w:val="both"/>
        <w:rPr>
          <w:sz w:val="28"/>
          <w:szCs w:val="28"/>
          <w:lang w:val="uk-UA"/>
        </w:rPr>
      </w:pPr>
      <w:r w:rsidRPr="001603EA">
        <w:rPr>
          <w:sz w:val="28"/>
          <w:szCs w:val="28"/>
          <w:lang w:val="uk-UA"/>
        </w:rPr>
        <w:t xml:space="preserve">виділити найбільш істотні напрями діяльності;  </w:t>
      </w:r>
    </w:p>
    <w:p w:rsidR="00BF56F9" w:rsidRPr="001603EA" w:rsidRDefault="00BF56F9" w:rsidP="00FA71E3">
      <w:pPr>
        <w:pStyle w:val="a6"/>
        <w:spacing w:before="0" w:beforeAutospacing="0" w:after="0" w:afterAutospacing="0" w:line="360" w:lineRule="auto"/>
        <w:ind w:firstLine="720"/>
        <w:jc w:val="both"/>
        <w:rPr>
          <w:sz w:val="28"/>
          <w:szCs w:val="28"/>
          <w:lang w:val="uk-UA"/>
        </w:rPr>
      </w:pPr>
      <w:r w:rsidRPr="001603EA">
        <w:rPr>
          <w:sz w:val="28"/>
          <w:szCs w:val="28"/>
          <w:lang w:val="uk-UA"/>
        </w:rPr>
        <w:t xml:space="preserve">направити ділову активність в сферу підвищеної економічної значущості і одночасно </w:t>
      </w:r>
      <w:r>
        <w:rPr>
          <w:sz w:val="28"/>
          <w:szCs w:val="28"/>
          <w:lang w:val="uk-UA"/>
        </w:rPr>
        <w:t>з</w:t>
      </w:r>
      <w:r w:rsidRPr="001603EA">
        <w:rPr>
          <w:sz w:val="28"/>
          <w:szCs w:val="28"/>
          <w:lang w:val="uk-UA"/>
        </w:rPr>
        <w:t xml:space="preserve">понизити витрати в інших сферах за рахунок усунення зайвих функцій і видів робіт;  </w:t>
      </w:r>
    </w:p>
    <w:p w:rsidR="00BF56F9" w:rsidRPr="001603EA" w:rsidRDefault="00BF56F9" w:rsidP="00FA71E3">
      <w:pPr>
        <w:pStyle w:val="a6"/>
        <w:spacing w:before="0" w:beforeAutospacing="0" w:after="0" w:afterAutospacing="0" w:line="360" w:lineRule="auto"/>
        <w:ind w:firstLine="720"/>
        <w:jc w:val="both"/>
        <w:rPr>
          <w:sz w:val="28"/>
          <w:szCs w:val="28"/>
          <w:lang w:val="uk-UA"/>
        </w:rPr>
      </w:pPr>
      <w:r w:rsidRPr="001603EA">
        <w:rPr>
          <w:sz w:val="28"/>
          <w:szCs w:val="28"/>
          <w:lang w:val="uk-UA"/>
        </w:rPr>
        <w:t>підвищити ефективність організаційних і управлінських рішень завдяки їх цільовій орієнтації.</w:t>
      </w:r>
    </w:p>
    <w:p w:rsidR="00BF56F9" w:rsidRPr="001603EA" w:rsidRDefault="00BF56F9" w:rsidP="00FA71E3">
      <w:pPr>
        <w:pStyle w:val="a6"/>
        <w:spacing w:before="0" w:beforeAutospacing="0" w:after="0" w:afterAutospacing="0" w:line="360" w:lineRule="auto"/>
        <w:ind w:firstLine="720"/>
        <w:jc w:val="both"/>
        <w:rPr>
          <w:sz w:val="28"/>
          <w:szCs w:val="28"/>
          <w:lang w:val="uk-UA"/>
        </w:rPr>
      </w:pPr>
      <w:r w:rsidRPr="001603EA">
        <w:rPr>
          <w:sz w:val="28"/>
          <w:szCs w:val="28"/>
          <w:lang w:val="uk-UA"/>
        </w:rPr>
        <w:t xml:space="preserve">При диференційованому підході до організації закупівель і управління складськими запасами </w:t>
      </w:r>
      <w:r>
        <w:rPr>
          <w:sz w:val="28"/>
          <w:szCs w:val="28"/>
          <w:lang w:val="uk-UA"/>
        </w:rPr>
        <w:t>АВС</w:t>
      </w:r>
      <w:r w:rsidRPr="001603EA">
        <w:rPr>
          <w:sz w:val="28"/>
          <w:szCs w:val="28"/>
          <w:lang w:val="uk-UA"/>
        </w:rPr>
        <w:t xml:space="preserve">-аналіз дозволяє добитися істотного зниження витрат.  </w:t>
      </w:r>
    </w:p>
    <w:p w:rsidR="00BF56F9" w:rsidRPr="001603EA" w:rsidRDefault="00BF56F9" w:rsidP="00D06E15">
      <w:pPr>
        <w:pStyle w:val="a6"/>
        <w:spacing w:before="0" w:beforeAutospacing="0" w:after="0" w:afterAutospacing="0" w:line="360" w:lineRule="auto"/>
        <w:ind w:firstLine="720"/>
        <w:jc w:val="both"/>
        <w:rPr>
          <w:sz w:val="28"/>
          <w:szCs w:val="28"/>
          <w:lang w:val="uk-UA"/>
        </w:rPr>
      </w:pPr>
      <w:r w:rsidRPr="001603EA">
        <w:rPr>
          <w:sz w:val="28"/>
          <w:szCs w:val="28"/>
          <w:lang w:val="uk-UA"/>
        </w:rPr>
        <w:t xml:space="preserve">Для підвищення ефективності рішень, що приймаються, необхідний індивідуальний підхід до визначення термінів і розмірів замовлення за кожним матеріалом. Оскільки такий метод зв'язаний з великими витратами часу, його доцільно використовувати лише там, де він приносить найбільший ефект. Іншими словами, нераціонально приділяти позиціям, що грають незначну роль у виробництві, та ж увага, що і матеріалам першорядної ваги. Це широке визнання, що отримало, положення відоме як принцип Парето. </w:t>
      </w:r>
      <w:bookmarkStart w:id="10" w:name="3.3.2.1"/>
      <w:bookmarkEnd w:id="10"/>
      <w:r w:rsidRPr="001603EA">
        <w:rPr>
          <w:sz w:val="28"/>
          <w:szCs w:val="28"/>
          <w:lang w:val="uk-UA"/>
        </w:rPr>
        <w:t>Суть його полягає в тому, що на декілька виробів зі всієї сукупності виробл</w:t>
      </w:r>
      <w:r>
        <w:rPr>
          <w:sz w:val="28"/>
          <w:szCs w:val="28"/>
          <w:lang w:val="uk-UA"/>
        </w:rPr>
        <w:t>яємих</w:t>
      </w:r>
      <w:r w:rsidRPr="001603EA">
        <w:rPr>
          <w:sz w:val="28"/>
          <w:szCs w:val="28"/>
          <w:lang w:val="uk-UA"/>
        </w:rPr>
        <w:t xml:space="preserve"> виробів, що продаються, купуються або зберігаються, доводиться значна частина ресурсів, що витрачаються або на</w:t>
      </w:r>
      <w:r>
        <w:rPr>
          <w:sz w:val="28"/>
          <w:szCs w:val="28"/>
          <w:lang w:val="uk-UA"/>
        </w:rPr>
        <w:t>копичуються</w:t>
      </w:r>
      <w:r w:rsidRPr="001603EA">
        <w:rPr>
          <w:sz w:val="28"/>
          <w:szCs w:val="28"/>
          <w:lang w:val="uk-UA"/>
        </w:rPr>
        <w:t>. Стосовно політики матеріальних запасів останнє означає, що на обмежене число постачань доводиться основна маса використовуваних матеріалів</w:t>
      </w:r>
      <w:r>
        <w:rPr>
          <w:sz w:val="28"/>
          <w:szCs w:val="28"/>
          <w:lang w:val="uk-UA"/>
        </w:rPr>
        <w:t xml:space="preserve"> </w:t>
      </w:r>
      <w:r w:rsidRPr="004560D5">
        <w:rPr>
          <w:sz w:val="28"/>
          <w:szCs w:val="28"/>
        </w:rPr>
        <w:t>[23,</w:t>
      </w:r>
      <w:r>
        <w:rPr>
          <w:sz w:val="28"/>
          <w:szCs w:val="28"/>
          <w:lang w:val="uk-UA"/>
        </w:rPr>
        <w:t xml:space="preserve"> </w:t>
      </w:r>
      <w:r>
        <w:rPr>
          <w:sz w:val="28"/>
          <w:szCs w:val="28"/>
          <w:lang w:val="en-US"/>
        </w:rPr>
        <w:t>c</w:t>
      </w:r>
      <w:r w:rsidRPr="004560D5">
        <w:rPr>
          <w:sz w:val="28"/>
          <w:szCs w:val="28"/>
        </w:rPr>
        <w:t>.</w:t>
      </w:r>
      <w:r>
        <w:rPr>
          <w:sz w:val="28"/>
          <w:szCs w:val="28"/>
          <w:lang w:val="uk-UA"/>
        </w:rPr>
        <w:t xml:space="preserve"> </w:t>
      </w:r>
      <w:r w:rsidRPr="004560D5">
        <w:rPr>
          <w:sz w:val="28"/>
          <w:szCs w:val="28"/>
        </w:rPr>
        <w:t>94]</w:t>
      </w:r>
      <w:r w:rsidRPr="001603EA">
        <w:rPr>
          <w:sz w:val="28"/>
          <w:szCs w:val="28"/>
          <w:lang w:val="uk-UA"/>
        </w:rPr>
        <w:t>.</w:t>
      </w:r>
    </w:p>
    <w:p w:rsidR="00BF56F9" w:rsidRDefault="00BF56F9" w:rsidP="00E402B6">
      <w:pPr>
        <w:pStyle w:val="a6"/>
        <w:spacing w:before="0" w:beforeAutospacing="0" w:after="0" w:afterAutospacing="0" w:line="360" w:lineRule="auto"/>
        <w:ind w:firstLine="720"/>
        <w:jc w:val="both"/>
        <w:rPr>
          <w:sz w:val="28"/>
          <w:szCs w:val="28"/>
          <w:lang w:val="uk-UA"/>
        </w:rPr>
      </w:pPr>
      <w:r w:rsidRPr="001603EA">
        <w:rPr>
          <w:sz w:val="28"/>
          <w:szCs w:val="28"/>
          <w:lang w:val="uk-UA"/>
        </w:rPr>
        <w:t>Розподіл ABC</w:t>
      </w:r>
      <w:r>
        <w:rPr>
          <w:sz w:val="28"/>
          <w:szCs w:val="28"/>
          <w:lang w:val="uk-UA"/>
        </w:rPr>
        <w:t xml:space="preserve">. </w:t>
      </w:r>
      <w:r w:rsidRPr="001603EA">
        <w:rPr>
          <w:sz w:val="28"/>
          <w:szCs w:val="28"/>
          <w:lang w:val="uk-UA"/>
        </w:rPr>
        <w:t xml:space="preserve">Залежно від витрат матеріальні запаси підрозділяються на три класи: А, В і С. На </w:t>
      </w:r>
      <w:r>
        <w:rPr>
          <w:sz w:val="28"/>
          <w:szCs w:val="28"/>
          <w:lang w:val="uk-UA"/>
        </w:rPr>
        <w:t>рис</w:t>
      </w:r>
      <w:r w:rsidRPr="001603EA">
        <w:rPr>
          <w:sz w:val="28"/>
          <w:szCs w:val="28"/>
          <w:lang w:val="uk-UA"/>
        </w:rPr>
        <w:t>. 2.</w:t>
      </w:r>
      <w:r>
        <w:rPr>
          <w:sz w:val="28"/>
          <w:szCs w:val="28"/>
          <w:lang w:val="uk-UA"/>
        </w:rPr>
        <w:t>3</w:t>
      </w:r>
      <w:r w:rsidRPr="001603EA">
        <w:rPr>
          <w:sz w:val="28"/>
          <w:szCs w:val="28"/>
          <w:lang w:val="uk-UA"/>
        </w:rPr>
        <w:t xml:space="preserve">  даний характерний розподіл матеріальних запасів на окремі класи по їх питомій вазі в загальних витратах на матеріали. Отримана крива розподілу названа по імені Лоренца, який в 1905 р. за допомогою таких кривих графічно інтерпретував відмінності в розподілі доходів.</w:t>
      </w:r>
      <w:r w:rsidRPr="00E402B6">
        <w:rPr>
          <w:sz w:val="28"/>
          <w:szCs w:val="28"/>
          <w:lang w:val="uk-UA"/>
        </w:rPr>
        <w:t xml:space="preserve"> </w:t>
      </w:r>
    </w:p>
    <w:p w:rsidR="00BF56F9" w:rsidRPr="001603EA" w:rsidRDefault="00BF56F9" w:rsidP="00E402B6">
      <w:pPr>
        <w:pStyle w:val="a6"/>
        <w:spacing w:before="0" w:beforeAutospacing="0" w:after="0" w:afterAutospacing="0" w:line="360" w:lineRule="auto"/>
        <w:ind w:firstLine="720"/>
        <w:jc w:val="both"/>
        <w:rPr>
          <w:sz w:val="28"/>
          <w:szCs w:val="28"/>
          <w:lang w:val="uk-UA"/>
        </w:rPr>
      </w:pPr>
      <w:r w:rsidRPr="001603EA">
        <w:rPr>
          <w:sz w:val="28"/>
          <w:szCs w:val="28"/>
          <w:lang w:val="uk-UA"/>
        </w:rPr>
        <w:t>AВС-аналіз показує значення кожної групи матеріалів і допомагає звернути увагу на основн</w:t>
      </w:r>
      <w:r>
        <w:rPr>
          <w:sz w:val="28"/>
          <w:szCs w:val="28"/>
          <w:lang w:val="uk-UA"/>
        </w:rPr>
        <w:t>і</w:t>
      </w:r>
      <w:r w:rsidRPr="001603EA">
        <w:rPr>
          <w:sz w:val="28"/>
          <w:szCs w:val="28"/>
          <w:lang w:val="uk-UA"/>
        </w:rPr>
        <w:t xml:space="preserve">.  </w:t>
      </w:r>
    </w:p>
    <w:p w:rsidR="00BF56F9" w:rsidRPr="001603EA" w:rsidRDefault="00BF56F9" w:rsidP="00E402B6">
      <w:pPr>
        <w:pStyle w:val="a6"/>
        <w:spacing w:before="0" w:beforeAutospacing="0" w:after="0" w:afterAutospacing="0" w:line="360" w:lineRule="auto"/>
        <w:ind w:firstLine="720"/>
        <w:jc w:val="both"/>
        <w:rPr>
          <w:sz w:val="28"/>
          <w:szCs w:val="28"/>
          <w:lang w:val="uk-UA"/>
        </w:rPr>
      </w:pPr>
      <w:r w:rsidRPr="001603EA">
        <w:rPr>
          <w:sz w:val="28"/>
          <w:szCs w:val="28"/>
          <w:lang w:val="uk-UA"/>
        </w:rPr>
        <w:t xml:space="preserve">Матеріали класу А – це нечисленні, але найважливіші матеріали, на які доводиться велика частина грошових коштів (близько 75%), вкладених в запаси.  </w:t>
      </w:r>
    </w:p>
    <w:p w:rsidR="00BF56F9" w:rsidRPr="001603EA" w:rsidRDefault="00BF56F9" w:rsidP="00E402B6">
      <w:pPr>
        <w:pStyle w:val="a6"/>
        <w:spacing w:before="0" w:beforeAutospacing="0" w:after="0" w:afterAutospacing="0" w:line="360" w:lineRule="auto"/>
        <w:ind w:firstLine="720"/>
        <w:jc w:val="both"/>
        <w:rPr>
          <w:sz w:val="28"/>
          <w:szCs w:val="28"/>
          <w:lang w:val="uk-UA"/>
        </w:rPr>
      </w:pPr>
      <w:r w:rsidRPr="001603EA">
        <w:rPr>
          <w:sz w:val="28"/>
          <w:szCs w:val="28"/>
          <w:lang w:val="uk-UA"/>
        </w:rPr>
        <w:t>Матеріали класу В відносяться до другорядних і вимагають меншої уваги, чим матеріали класу А. З придбанням матеріалів класу В зв'язано приблизно 20% грошових коштів.</w:t>
      </w:r>
    </w:p>
    <w:p w:rsidR="00BF56F9" w:rsidRPr="001603EA" w:rsidRDefault="00D44559" w:rsidP="00E402B6">
      <w:pPr>
        <w:pStyle w:val="ris"/>
        <w:spacing w:before="0" w:beforeAutospacing="0" w:after="0" w:afterAutospacing="0"/>
        <w:ind w:firstLine="720"/>
        <w:jc w:val="center"/>
        <w:rPr>
          <w:sz w:val="28"/>
          <w:szCs w:val="28"/>
          <w:lang w:val="uk-UA"/>
        </w:rPr>
      </w:pPr>
      <w:r>
        <w:rPr>
          <w:noProof/>
        </w:rPr>
        <w:pict>
          <v:shape id="Рисунок 16" o:spid="_x0000_s1143" type="#_x0000_t75" style="position:absolute;left:0;text-align:left;margin-left:138.65pt;margin-top:-20.75pt;width:209.15pt;height:248.85pt;z-index:251694080;visibility:visible">
            <v:imagedata r:id="rId7" o:title=""/>
            <w10:wrap type="square"/>
          </v:shape>
        </w:pict>
      </w:r>
      <w:r w:rsidR="00BF56F9" w:rsidRPr="001603EA">
        <w:rPr>
          <w:sz w:val="28"/>
          <w:szCs w:val="28"/>
          <w:lang w:val="uk-UA"/>
        </w:rPr>
        <w:t>Питома вага</w:t>
      </w:r>
    </w:p>
    <w:p w:rsidR="00BF56F9" w:rsidRPr="001603EA" w:rsidRDefault="00BF56F9" w:rsidP="00E402B6">
      <w:pPr>
        <w:pStyle w:val="ris"/>
        <w:spacing w:before="0" w:beforeAutospacing="0" w:after="0" w:afterAutospacing="0"/>
        <w:ind w:firstLine="720"/>
        <w:jc w:val="center"/>
        <w:rPr>
          <w:sz w:val="28"/>
          <w:szCs w:val="28"/>
          <w:lang w:val="uk-UA"/>
        </w:rPr>
      </w:pPr>
      <w:r w:rsidRPr="001603EA">
        <w:rPr>
          <w:sz w:val="28"/>
          <w:szCs w:val="28"/>
          <w:lang w:val="uk-UA"/>
        </w:rPr>
        <w:t xml:space="preserve">в загальних </w:t>
      </w:r>
    </w:p>
    <w:p w:rsidR="00BF56F9" w:rsidRPr="001603EA" w:rsidRDefault="00BF56F9" w:rsidP="00E402B6">
      <w:pPr>
        <w:pStyle w:val="ris"/>
        <w:spacing w:before="0" w:beforeAutospacing="0" w:after="0" w:afterAutospacing="0"/>
        <w:ind w:firstLine="720"/>
        <w:jc w:val="center"/>
        <w:rPr>
          <w:sz w:val="28"/>
          <w:szCs w:val="28"/>
          <w:lang w:val="uk-UA"/>
        </w:rPr>
      </w:pPr>
      <w:r w:rsidRPr="001603EA">
        <w:rPr>
          <w:sz w:val="28"/>
          <w:szCs w:val="28"/>
          <w:lang w:val="uk-UA"/>
        </w:rPr>
        <w:t>витратах на</w:t>
      </w:r>
    </w:p>
    <w:p w:rsidR="00BF56F9" w:rsidRPr="001603EA" w:rsidRDefault="00BF56F9" w:rsidP="00E402B6">
      <w:pPr>
        <w:pStyle w:val="ris"/>
        <w:spacing w:before="0" w:beforeAutospacing="0" w:after="0" w:afterAutospacing="0"/>
        <w:ind w:firstLine="720"/>
        <w:jc w:val="center"/>
        <w:rPr>
          <w:sz w:val="28"/>
          <w:szCs w:val="28"/>
          <w:lang w:val="uk-UA"/>
        </w:rPr>
      </w:pPr>
      <w:r w:rsidRPr="001603EA">
        <w:rPr>
          <w:sz w:val="28"/>
          <w:szCs w:val="28"/>
          <w:lang w:val="uk-UA"/>
        </w:rPr>
        <w:t>матеріали,%</w:t>
      </w:r>
    </w:p>
    <w:p w:rsidR="00BF56F9" w:rsidRPr="001603EA" w:rsidRDefault="00BF56F9" w:rsidP="00E402B6">
      <w:pPr>
        <w:pStyle w:val="ris"/>
        <w:spacing w:before="0" w:beforeAutospacing="0" w:after="0" w:afterAutospacing="0"/>
        <w:ind w:firstLine="720"/>
        <w:jc w:val="both"/>
        <w:rPr>
          <w:sz w:val="28"/>
          <w:szCs w:val="28"/>
          <w:lang w:val="uk-UA"/>
        </w:rPr>
      </w:pPr>
    </w:p>
    <w:p w:rsidR="00BF56F9" w:rsidRPr="001603EA" w:rsidRDefault="00BF56F9" w:rsidP="00E402B6">
      <w:pPr>
        <w:rPr>
          <w:lang w:val="uk-UA"/>
        </w:rPr>
      </w:pPr>
    </w:p>
    <w:p w:rsidR="00BF56F9" w:rsidRPr="001603EA" w:rsidRDefault="00BF56F9" w:rsidP="00E402B6">
      <w:pPr>
        <w:rPr>
          <w:lang w:val="uk-UA"/>
        </w:rPr>
      </w:pPr>
    </w:p>
    <w:p w:rsidR="00BF56F9" w:rsidRPr="001603EA" w:rsidRDefault="00BF56F9" w:rsidP="00E402B6">
      <w:pPr>
        <w:rPr>
          <w:lang w:val="uk-UA"/>
        </w:rPr>
      </w:pPr>
    </w:p>
    <w:p w:rsidR="00BF56F9" w:rsidRPr="001603EA" w:rsidRDefault="00BF56F9" w:rsidP="00E402B6">
      <w:pPr>
        <w:rPr>
          <w:lang w:val="uk-UA"/>
        </w:rPr>
      </w:pPr>
    </w:p>
    <w:p w:rsidR="00BF56F9" w:rsidRPr="001603EA" w:rsidRDefault="00BF56F9" w:rsidP="00E402B6">
      <w:pPr>
        <w:rPr>
          <w:lang w:val="uk-UA"/>
        </w:rPr>
      </w:pPr>
    </w:p>
    <w:p w:rsidR="00BF56F9" w:rsidRPr="001603EA" w:rsidRDefault="00BF56F9" w:rsidP="00E402B6">
      <w:pPr>
        <w:rPr>
          <w:lang w:val="uk-UA"/>
        </w:rPr>
      </w:pPr>
    </w:p>
    <w:p w:rsidR="00BF56F9" w:rsidRPr="001603EA" w:rsidRDefault="00BF56F9" w:rsidP="00E402B6">
      <w:pPr>
        <w:rPr>
          <w:lang w:val="uk-UA"/>
        </w:rPr>
      </w:pPr>
    </w:p>
    <w:p w:rsidR="00BF56F9" w:rsidRPr="001603EA" w:rsidRDefault="00BF56F9" w:rsidP="00E402B6">
      <w:pPr>
        <w:rPr>
          <w:lang w:val="uk-UA"/>
        </w:rPr>
      </w:pPr>
    </w:p>
    <w:p w:rsidR="00BF56F9" w:rsidRPr="001603EA" w:rsidRDefault="00BF56F9" w:rsidP="00E402B6">
      <w:pPr>
        <w:rPr>
          <w:lang w:val="uk-UA"/>
        </w:rPr>
      </w:pPr>
    </w:p>
    <w:p w:rsidR="00BF56F9" w:rsidRDefault="00BF56F9" w:rsidP="00E402B6">
      <w:pPr>
        <w:rPr>
          <w:lang w:val="uk-UA"/>
        </w:rPr>
      </w:pPr>
    </w:p>
    <w:p w:rsidR="00BF56F9" w:rsidRPr="001603EA" w:rsidRDefault="00BF56F9" w:rsidP="00E402B6">
      <w:pPr>
        <w:rPr>
          <w:lang w:val="uk-UA"/>
        </w:rPr>
      </w:pPr>
    </w:p>
    <w:p w:rsidR="00BF56F9" w:rsidRPr="001603EA" w:rsidRDefault="00BF56F9" w:rsidP="00E402B6">
      <w:pPr>
        <w:rPr>
          <w:sz w:val="28"/>
          <w:szCs w:val="28"/>
          <w:lang w:val="uk-UA"/>
        </w:rPr>
      </w:pPr>
      <w:r w:rsidRPr="001603EA">
        <w:rPr>
          <w:sz w:val="28"/>
          <w:szCs w:val="28"/>
          <w:lang w:val="uk-UA"/>
        </w:rPr>
        <w:t xml:space="preserve">                                             Питома вага матеріалу в загальній номенклатурі</w:t>
      </w:r>
    </w:p>
    <w:p w:rsidR="00BF56F9" w:rsidRPr="001603EA" w:rsidRDefault="00BF56F9" w:rsidP="00A43C71">
      <w:pPr>
        <w:rPr>
          <w:lang w:val="uk-UA"/>
        </w:rPr>
      </w:pPr>
    </w:p>
    <w:p w:rsidR="00BF56F9" w:rsidRPr="001603EA" w:rsidRDefault="00BF56F9" w:rsidP="00A43C71">
      <w:pPr>
        <w:pStyle w:val="ris"/>
        <w:spacing w:before="0" w:beforeAutospacing="0" w:after="0" w:afterAutospacing="0" w:line="360" w:lineRule="auto"/>
        <w:ind w:firstLine="720"/>
        <w:jc w:val="both"/>
        <w:rPr>
          <w:sz w:val="28"/>
          <w:szCs w:val="28"/>
          <w:lang w:val="uk-UA"/>
        </w:rPr>
      </w:pPr>
      <w:r w:rsidRPr="001603EA">
        <w:rPr>
          <w:sz w:val="28"/>
          <w:szCs w:val="28"/>
          <w:lang w:val="uk-UA"/>
        </w:rPr>
        <w:t>Рис. 2.</w:t>
      </w:r>
      <w:r>
        <w:rPr>
          <w:sz w:val="28"/>
          <w:szCs w:val="28"/>
          <w:lang w:val="uk-UA"/>
        </w:rPr>
        <w:t>3</w:t>
      </w:r>
      <w:r w:rsidRPr="001603EA">
        <w:rPr>
          <w:sz w:val="28"/>
          <w:szCs w:val="28"/>
          <w:lang w:val="uk-UA"/>
        </w:rPr>
        <w:t>. Розподіл АВС</w:t>
      </w:r>
    </w:p>
    <w:p w:rsidR="00BF56F9" w:rsidRPr="001603EA" w:rsidRDefault="00BF56F9" w:rsidP="00A43C71">
      <w:pPr>
        <w:spacing w:line="360" w:lineRule="auto"/>
        <w:ind w:firstLine="709"/>
        <w:jc w:val="both"/>
        <w:rPr>
          <w:sz w:val="28"/>
          <w:szCs w:val="28"/>
          <w:lang w:val="uk-UA"/>
        </w:rPr>
      </w:pPr>
      <w:r w:rsidRPr="001603EA">
        <w:rPr>
          <w:iCs/>
          <w:sz w:val="28"/>
          <w:szCs w:val="28"/>
          <w:lang w:val="uk-UA"/>
        </w:rPr>
        <w:t xml:space="preserve">Матеріали класу </w:t>
      </w:r>
      <w:r>
        <w:rPr>
          <w:iCs/>
          <w:sz w:val="28"/>
          <w:szCs w:val="28"/>
          <w:lang w:val="uk-UA"/>
        </w:rPr>
        <w:t>С</w:t>
      </w:r>
      <w:r w:rsidRPr="001603EA">
        <w:rPr>
          <w:iCs/>
          <w:sz w:val="28"/>
          <w:szCs w:val="28"/>
          <w:lang w:val="uk-UA"/>
        </w:rPr>
        <w:t xml:space="preserve"> складають значну частину в номенклатурі використовуваних матеріалів, але недорогі, на них доводиться найменша частина вкладень в запаси – 5%</w:t>
      </w:r>
      <w:r>
        <w:rPr>
          <w:iCs/>
          <w:sz w:val="28"/>
          <w:szCs w:val="28"/>
          <w:lang w:val="uk-UA"/>
        </w:rPr>
        <w:t xml:space="preserve"> </w:t>
      </w:r>
      <w:r w:rsidRPr="004560D5">
        <w:rPr>
          <w:iCs/>
          <w:sz w:val="28"/>
          <w:szCs w:val="28"/>
        </w:rPr>
        <w:t>[24,</w:t>
      </w:r>
      <w:r>
        <w:rPr>
          <w:iCs/>
          <w:sz w:val="28"/>
          <w:szCs w:val="28"/>
          <w:lang w:val="uk-UA"/>
        </w:rPr>
        <w:t xml:space="preserve"> </w:t>
      </w:r>
      <w:r>
        <w:rPr>
          <w:iCs/>
          <w:sz w:val="28"/>
          <w:szCs w:val="28"/>
          <w:lang w:val="en-US"/>
        </w:rPr>
        <w:t>c</w:t>
      </w:r>
      <w:r w:rsidRPr="004560D5">
        <w:rPr>
          <w:iCs/>
          <w:sz w:val="28"/>
          <w:szCs w:val="28"/>
        </w:rPr>
        <w:t>.</w:t>
      </w:r>
      <w:r>
        <w:rPr>
          <w:iCs/>
          <w:sz w:val="28"/>
          <w:szCs w:val="28"/>
          <w:lang w:val="uk-UA"/>
        </w:rPr>
        <w:t xml:space="preserve"> </w:t>
      </w:r>
      <w:r w:rsidRPr="004560D5">
        <w:rPr>
          <w:iCs/>
          <w:sz w:val="28"/>
          <w:szCs w:val="28"/>
        </w:rPr>
        <w:t>73]</w:t>
      </w:r>
      <w:r w:rsidRPr="001603EA">
        <w:rPr>
          <w:iCs/>
          <w:sz w:val="28"/>
          <w:szCs w:val="28"/>
          <w:lang w:val="uk-UA"/>
        </w:rPr>
        <w:t xml:space="preserve">.  </w:t>
      </w:r>
    </w:p>
    <w:p w:rsidR="00BF56F9" w:rsidRPr="001603EA" w:rsidRDefault="00BF56F9" w:rsidP="00AA32A4">
      <w:pPr>
        <w:spacing w:line="360" w:lineRule="auto"/>
        <w:ind w:firstLine="709"/>
        <w:jc w:val="both"/>
        <w:rPr>
          <w:sz w:val="28"/>
          <w:szCs w:val="28"/>
          <w:lang w:val="uk-UA"/>
        </w:rPr>
      </w:pPr>
      <w:r w:rsidRPr="001603EA">
        <w:rPr>
          <w:iCs/>
          <w:sz w:val="28"/>
          <w:szCs w:val="28"/>
          <w:lang w:val="uk-UA"/>
        </w:rPr>
        <w:t xml:space="preserve">Техніка АВС-аналізу. Для проведення </w:t>
      </w:r>
      <w:r>
        <w:rPr>
          <w:iCs/>
          <w:sz w:val="28"/>
          <w:szCs w:val="28"/>
          <w:lang w:val="uk-UA"/>
        </w:rPr>
        <w:t>АВС</w:t>
      </w:r>
      <w:r w:rsidRPr="001603EA">
        <w:rPr>
          <w:iCs/>
          <w:sz w:val="28"/>
          <w:szCs w:val="28"/>
          <w:lang w:val="uk-UA"/>
        </w:rPr>
        <w:t xml:space="preserve">-аналізу необхідно: </w:t>
      </w:r>
    </w:p>
    <w:p w:rsidR="00BF56F9" w:rsidRPr="001603EA" w:rsidRDefault="00BF56F9" w:rsidP="00FA71E3">
      <w:pPr>
        <w:numPr>
          <w:ilvl w:val="0"/>
          <w:numId w:val="31"/>
        </w:numPr>
        <w:spacing w:line="360" w:lineRule="auto"/>
        <w:ind w:left="0" w:firstLine="720"/>
        <w:jc w:val="both"/>
        <w:rPr>
          <w:sz w:val="28"/>
          <w:szCs w:val="28"/>
          <w:lang w:val="uk-UA"/>
        </w:rPr>
      </w:pPr>
      <w:r w:rsidRPr="001603EA">
        <w:rPr>
          <w:iCs/>
          <w:sz w:val="28"/>
          <w:szCs w:val="28"/>
          <w:lang w:val="uk-UA"/>
        </w:rPr>
        <w:t>Встановити вартість кожного найменування матеріалу (для купувальних деталей приймаються ціни постачальника)</w:t>
      </w:r>
      <w:r>
        <w:rPr>
          <w:iCs/>
          <w:sz w:val="28"/>
          <w:szCs w:val="28"/>
          <w:lang w:val="uk-UA"/>
        </w:rPr>
        <w:t>.</w:t>
      </w:r>
      <w:r w:rsidRPr="001603EA">
        <w:rPr>
          <w:iCs/>
          <w:sz w:val="28"/>
          <w:szCs w:val="28"/>
          <w:lang w:val="uk-UA"/>
        </w:rPr>
        <w:t xml:space="preserve">  </w:t>
      </w:r>
    </w:p>
    <w:p w:rsidR="00BF56F9" w:rsidRPr="001603EA" w:rsidRDefault="00BF56F9" w:rsidP="00FA71E3">
      <w:pPr>
        <w:numPr>
          <w:ilvl w:val="0"/>
          <w:numId w:val="31"/>
        </w:numPr>
        <w:spacing w:line="360" w:lineRule="auto"/>
        <w:ind w:left="0" w:firstLine="720"/>
        <w:jc w:val="both"/>
        <w:rPr>
          <w:sz w:val="28"/>
          <w:szCs w:val="28"/>
          <w:lang w:val="uk-UA"/>
        </w:rPr>
      </w:pPr>
      <w:r w:rsidRPr="001603EA">
        <w:rPr>
          <w:iCs/>
          <w:sz w:val="28"/>
          <w:szCs w:val="28"/>
          <w:lang w:val="uk-UA"/>
        </w:rPr>
        <w:t xml:space="preserve">Розташувати матеріали </w:t>
      </w:r>
      <w:r>
        <w:rPr>
          <w:iCs/>
          <w:sz w:val="28"/>
          <w:szCs w:val="28"/>
          <w:lang w:val="uk-UA"/>
        </w:rPr>
        <w:t>по</w:t>
      </w:r>
      <w:r w:rsidRPr="001603EA">
        <w:rPr>
          <w:iCs/>
          <w:sz w:val="28"/>
          <w:szCs w:val="28"/>
          <w:lang w:val="uk-UA"/>
        </w:rPr>
        <w:t xml:space="preserve"> міру </w:t>
      </w:r>
      <w:r>
        <w:rPr>
          <w:iCs/>
          <w:sz w:val="28"/>
          <w:szCs w:val="28"/>
          <w:lang w:val="uk-UA"/>
        </w:rPr>
        <w:t>зменшення</w:t>
      </w:r>
      <w:r w:rsidRPr="001603EA">
        <w:rPr>
          <w:iCs/>
          <w:sz w:val="28"/>
          <w:szCs w:val="28"/>
          <w:lang w:val="uk-UA"/>
        </w:rPr>
        <w:t xml:space="preserve"> витрат</w:t>
      </w:r>
      <w:r>
        <w:rPr>
          <w:iCs/>
          <w:sz w:val="28"/>
          <w:szCs w:val="28"/>
          <w:lang w:val="uk-UA"/>
        </w:rPr>
        <w:t>.</w:t>
      </w:r>
      <w:r w:rsidRPr="001603EA">
        <w:rPr>
          <w:iCs/>
          <w:sz w:val="28"/>
          <w:szCs w:val="28"/>
          <w:lang w:val="uk-UA"/>
        </w:rPr>
        <w:t xml:space="preserve"> </w:t>
      </w:r>
    </w:p>
    <w:p w:rsidR="00BF56F9" w:rsidRPr="001603EA" w:rsidRDefault="00BF56F9" w:rsidP="00AA32A4">
      <w:pPr>
        <w:numPr>
          <w:ilvl w:val="0"/>
          <w:numId w:val="31"/>
        </w:numPr>
        <w:spacing w:line="360" w:lineRule="auto"/>
        <w:ind w:left="0" w:firstLine="709"/>
        <w:jc w:val="both"/>
        <w:rPr>
          <w:sz w:val="28"/>
          <w:szCs w:val="28"/>
          <w:lang w:val="uk-UA"/>
        </w:rPr>
      </w:pPr>
      <w:r w:rsidRPr="001603EA">
        <w:rPr>
          <w:iCs/>
          <w:sz w:val="28"/>
          <w:szCs w:val="28"/>
          <w:lang w:val="uk-UA"/>
        </w:rPr>
        <w:t>Підсумовувати дані про кількість і витрати на матеріали і нанести їх на схему</w:t>
      </w:r>
      <w:r>
        <w:rPr>
          <w:iCs/>
          <w:sz w:val="28"/>
          <w:szCs w:val="28"/>
          <w:lang w:val="uk-UA"/>
        </w:rPr>
        <w:t>.</w:t>
      </w:r>
    </w:p>
    <w:p w:rsidR="00BF56F9" w:rsidRDefault="00BF56F9" w:rsidP="00AA32A4">
      <w:pPr>
        <w:numPr>
          <w:ilvl w:val="0"/>
          <w:numId w:val="31"/>
        </w:numPr>
        <w:spacing w:line="360" w:lineRule="auto"/>
        <w:ind w:left="0" w:firstLine="709"/>
        <w:jc w:val="both"/>
        <w:rPr>
          <w:sz w:val="28"/>
          <w:szCs w:val="28"/>
          <w:lang w:val="uk-UA"/>
        </w:rPr>
      </w:pPr>
      <w:r w:rsidRPr="001603EA">
        <w:rPr>
          <w:sz w:val="28"/>
          <w:szCs w:val="28"/>
          <w:lang w:val="uk-UA"/>
        </w:rPr>
        <w:t xml:space="preserve">Розбити матеріали на групи залежно від їх питомої ваги в загальних витратах. </w:t>
      </w:r>
    </w:p>
    <w:p w:rsidR="00BF56F9" w:rsidRPr="001603EA" w:rsidRDefault="00BF56F9" w:rsidP="004E2EEF">
      <w:pPr>
        <w:spacing w:line="360" w:lineRule="auto"/>
        <w:ind w:firstLine="709"/>
        <w:jc w:val="both"/>
        <w:rPr>
          <w:sz w:val="28"/>
          <w:szCs w:val="28"/>
          <w:lang w:val="uk-UA"/>
        </w:rPr>
      </w:pPr>
      <w:r w:rsidRPr="001603EA">
        <w:rPr>
          <w:sz w:val="28"/>
          <w:szCs w:val="28"/>
          <w:lang w:val="uk-UA"/>
        </w:rPr>
        <w:t>Оскільки 75% витрат доводиться на 10-15% всіх матеріалів, то найбільш ретельний контроль здійснюється відносно саме цієї групи.</w:t>
      </w:r>
    </w:p>
    <w:p w:rsidR="00BF56F9" w:rsidRPr="001603EA" w:rsidRDefault="00BF56F9" w:rsidP="00FA71E3">
      <w:pPr>
        <w:pStyle w:val="a6"/>
        <w:spacing w:before="0" w:beforeAutospacing="0" w:after="0" w:afterAutospacing="0" w:line="360" w:lineRule="auto"/>
        <w:ind w:firstLine="720"/>
        <w:jc w:val="both"/>
        <w:rPr>
          <w:sz w:val="28"/>
          <w:szCs w:val="28"/>
          <w:lang w:val="uk-UA"/>
        </w:rPr>
      </w:pPr>
      <w:r w:rsidRPr="001603EA">
        <w:rPr>
          <w:sz w:val="28"/>
          <w:szCs w:val="28"/>
          <w:lang w:val="uk-UA"/>
        </w:rPr>
        <w:t>Контроль і регулювання запасів здійснюються по-різному залежно від класу матеріалу. Нижче приводиться перелік операцій, які проводяться з матеріальними запасами</w:t>
      </w:r>
      <w:r>
        <w:rPr>
          <w:sz w:val="28"/>
          <w:szCs w:val="28"/>
          <w:lang w:val="uk-UA"/>
        </w:rPr>
        <w:t xml:space="preserve"> </w:t>
      </w:r>
      <w:r w:rsidRPr="004560D5">
        <w:rPr>
          <w:sz w:val="28"/>
          <w:szCs w:val="28"/>
        </w:rPr>
        <w:t>[25,</w:t>
      </w:r>
      <w:r>
        <w:rPr>
          <w:sz w:val="28"/>
          <w:szCs w:val="28"/>
          <w:lang w:val="uk-UA"/>
        </w:rPr>
        <w:t xml:space="preserve"> </w:t>
      </w:r>
      <w:r>
        <w:rPr>
          <w:sz w:val="28"/>
          <w:szCs w:val="28"/>
          <w:lang w:val="en-US"/>
        </w:rPr>
        <w:t>c</w:t>
      </w:r>
      <w:r w:rsidRPr="004560D5">
        <w:rPr>
          <w:sz w:val="28"/>
          <w:szCs w:val="28"/>
        </w:rPr>
        <w:t>.</w:t>
      </w:r>
      <w:r>
        <w:rPr>
          <w:sz w:val="28"/>
          <w:szCs w:val="28"/>
          <w:lang w:val="uk-UA"/>
        </w:rPr>
        <w:t xml:space="preserve"> </w:t>
      </w:r>
      <w:r w:rsidRPr="004560D5">
        <w:rPr>
          <w:sz w:val="28"/>
          <w:szCs w:val="28"/>
        </w:rPr>
        <w:t>84]</w:t>
      </w:r>
      <w:r w:rsidRPr="001603EA">
        <w:rPr>
          <w:sz w:val="28"/>
          <w:szCs w:val="28"/>
          <w:lang w:val="uk-UA"/>
        </w:rPr>
        <w:t xml:space="preserve">.  </w:t>
      </w:r>
    </w:p>
    <w:p w:rsidR="00BF56F9" w:rsidRDefault="00BF56F9" w:rsidP="00FA71E3">
      <w:pPr>
        <w:pStyle w:val="a6"/>
        <w:spacing w:before="0" w:beforeAutospacing="0" w:after="0" w:afterAutospacing="0" w:line="360" w:lineRule="auto"/>
        <w:ind w:firstLine="720"/>
        <w:jc w:val="both"/>
        <w:rPr>
          <w:sz w:val="28"/>
          <w:szCs w:val="28"/>
          <w:lang w:val="uk-UA"/>
        </w:rPr>
      </w:pPr>
      <w:r w:rsidRPr="001603EA">
        <w:rPr>
          <w:sz w:val="28"/>
          <w:szCs w:val="28"/>
          <w:lang w:val="uk-UA"/>
        </w:rPr>
        <w:t xml:space="preserve">Матеріали класу А. Ретельно визначаються розміри і моменти видачі замовлень. Величина витрат на видачу і оформлення замовлень, зберігання матеріалів передивляються кожного разу при розміщенні чергового замовлення. </w:t>
      </w:r>
    </w:p>
    <w:p w:rsidR="00BF56F9" w:rsidRPr="001603EA" w:rsidRDefault="00BF56F9" w:rsidP="00FA71E3">
      <w:pPr>
        <w:pStyle w:val="a6"/>
        <w:spacing w:before="0" w:beforeAutospacing="0" w:after="0" w:afterAutospacing="0" w:line="360" w:lineRule="auto"/>
        <w:ind w:firstLine="720"/>
        <w:jc w:val="both"/>
        <w:rPr>
          <w:sz w:val="28"/>
          <w:szCs w:val="28"/>
          <w:lang w:val="uk-UA"/>
        </w:rPr>
      </w:pPr>
      <w:r w:rsidRPr="001603EA">
        <w:rPr>
          <w:sz w:val="28"/>
          <w:szCs w:val="28"/>
          <w:lang w:val="uk-UA"/>
        </w:rPr>
        <w:t xml:space="preserve">Встановлюється </w:t>
      </w:r>
      <w:r>
        <w:rPr>
          <w:sz w:val="28"/>
          <w:szCs w:val="28"/>
          <w:lang w:val="uk-UA"/>
        </w:rPr>
        <w:t>суворий</w:t>
      </w:r>
      <w:r w:rsidRPr="001603EA">
        <w:rPr>
          <w:sz w:val="28"/>
          <w:szCs w:val="28"/>
          <w:lang w:val="uk-UA"/>
        </w:rPr>
        <w:t xml:space="preserve"> контроль і регулювання запасів, а також контроль за розрахунком періоду випередження.</w:t>
      </w:r>
    </w:p>
    <w:p w:rsidR="00BF56F9" w:rsidRDefault="00BF56F9" w:rsidP="00FA71E3">
      <w:pPr>
        <w:pStyle w:val="a6"/>
        <w:spacing w:before="0" w:beforeAutospacing="0" w:after="0" w:afterAutospacing="0" w:line="360" w:lineRule="auto"/>
        <w:ind w:firstLine="720"/>
        <w:jc w:val="both"/>
        <w:rPr>
          <w:iCs/>
          <w:sz w:val="28"/>
          <w:szCs w:val="28"/>
          <w:lang w:val="uk-UA"/>
        </w:rPr>
      </w:pPr>
      <w:r w:rsidRPr="001603EA">
        <w:rPr>
          <w:iCs/>
          <w:sz w:val="28"/>
          <w:szCs w:val="28"/>
          <w:lang w:val="uk-UA"/>
        </w:rPr>
        <w:t xml:space="preserve">Матеріали класу В. Визначаються економічні розміри і момент видачі повторного замовлення. </w:t>
      </w:r>
    </w:p>
    <w:p w:rsidR="00BF56F9" w:rsidRPr="001603EA" w:rsidRDefault="00BF56F9" w:rsidP="00FA71E3">
      <w:pPr>
        <w:pStyle w:val="a6"/>
        <w:spacing w:before="0" w:beforeAutospacing="0" w:after="0" w:afterAutospacing="0" w:line="360" w:lineRule="auto"/>
        <w:ind w:firstLine="720"/>
        <w:jc w:val="both"/>
        <w:rPr>
          <w:iCs/>
          <w:sz w:val="28"/>
          <w:szCs w:val="28"/>
          <w:lang w:val="uk-UA"/>
        </w:rPr>
      </w:pPr>
      <w:r w:rsidRPr="001603EA">
        <w:rPr>
          <w:iCs/>
          <w:sz w:val="28"/>
          <w:szCs w:val="28"/>
          <w:lang w:val="uk-UA"/>
        </w:rPr>
        <w:t xml:space="preserve">Здійснюється звичайний контроль і збір інформації про запаси, що дозволяє своєчасно виявити основні зміни у використанні матеріальних запасів.  </w:t>
      </w:r>
    </w:p>
    <w:p w:rsidR="00BF56F9" w:rsidRDefault="00BF56F9" w:rsidP="00AA32A4">
      <w:pPr>
        <w:pStyle w:val="a6"/>
        <w:spacing w:before="0" w:beforeAutospacing="0" w:after="0" w:afterAutospacing="0" w:line="360" w:lineRule="auto"/>
        <w:ind w:firstLine="720"/>
        <w:jc w:val="both"/>
        <w:rPr>
          <w:sz w:val="28"/>
          <w:szCs w:val="28"/>
          <w:lang w:val="uk-UA"/>
        </w:rPr>
      </w:pPr>
      <w:r w:rsidRPr="001603EA">
        <w:rPr>
          <w:iCs/>
          <w:sz w:val="28"/>
          <w:szCs w:val="28"/>
          <w:lang w:val="uk-UA"/>
        </w:rPr>
        <w:t xml:space="preserve">Матеріали класу С. Ніяких розрахунків не виробляється. Розмір повторного замовлення встановлюється так, щоб постачання здійснювати протягом 1-2 років. </w:t>
      </w:r>
      <w:r w:rsidRPr="001603EA">
        <w:rPr>
          <w:sz w:val="28"/>
          <w:szCs w:val="28"/>
          <w:lang w:val="uk-UA"/>
        </w:rPr>
        <w:t xml:space="preserve">Поповнення запасів реєструється, але поточний облік рівня запасів не ведеться. </w:t>
      </w:r>
    </w:p>
    <w:p w:rsidR="00BF56F9" w:rsidRPr="001603EA" w:rsidRDefault="00BF56F9" w:rsidP="00AA32A4">
      <w:pPr>
        <w:pStyle w:val="a6"/>
        <w:spacing w:before="0" w:beforeAutospacing="0" w:after="0" w:afterAutospacing="0" w:line="360" w:lineRule="auto"/>
        <w:ind w:firstLine="720"/>
        <w:jc w:val="both"/>
        <w:rPr>
          <w:sz w:val="28"/>
          <w:szCs w:val="28"/>
          <w:lang w:val="uk-UA"/>
        </w:rPr>
      </w:pPr>
      <w:r w:rsidRPr="001603EA">
        <w:rPr>
          <w:sz w:val="28"/>
          <w:szCs w:val="28"/>
          <w:lang w:val="uk-UA"/>
        </w:rPr>
        <w:t xml:space="preserve">Перевірка </w:t>
      </w:r>
      <w:r>
        <w:rPr>
          <w:sz w:val="28"/>
          <w:szCs w:val="28"/>
          <w:lang w:val="uk-UA"/>
        </w:rPr>
        <w:t>наявних</w:t>
      </w:r>
      <w:r w:rsidRPr="001603EA">
        <w:rPr>
          <w:sz w:val="28"/>
          <w:szCs w:val="28"/>
          <w:lang w:val="uk-UA"/>
        </w:rPr>
        <w:t xml:space="preserve"> запасів проводиться періодично один раз </w:t>
      </w:r>
      <w:r>
        <w:rPr>
          <w:sz w:val="28"/>
          <w:szCs w:val="28"/>
          <w:lang w:val="uk-UA"/>
        </w:rPr>
        <w:t>на</w:t>
      </w:r>
      <w:r w:rsidRPr="001603EA">
        <w:rPr>
          <w:sz w:val="28"/>
          <w:szCs w:val="28"/>
          <w:lang w:val="uk-UA"/>
        </w:rPr>
        <w:t xml:space="preserve"> рік. Хід виконання постачальником зобов'язань по постачанню матеріалів класу А і В контролюється шляхом створення безперервної або періодичної системи обліку запасів</w:t>
      </w:r>
      <w:r>
        <w:rPr>
          <w:sz w:val="28"/>
          <w:szCs w:val="28"/>
          <w:lang w:val="uk-UA"/>
        </w:rPr>
        <w:t xml:space="preserve"> </w:t>
      </w:r>
      <w:r w:rsidRPr="004560D5">
        <w:rPr>
          <w:sz w:val="28"/>
          <w:szCs w:val="28"/>
        </w:rPr>
        <w:t>[26,</w:t>
      </w:r>
      <w:r>
        <w:rPr>
          <w:sz w:val="28"/>
          <w:szCs w:val="28"/>
          <w:lang w:val="uk-UA"/>
        </w:rPr>
        <w:t xml:space="preserve"> </w:t>
      </w:r>
      <w:r>
        <w:rPr>
          <w:sz w:val="28"/>
          <w:szCs w:val="28"/>
          <w:lang w:val="en-US"/>
        </w:rPr>
        <w:t>c</w:t>
      </w:r>
      <w:r w:rsidRPr="004560D5">
        <w:rPr>
          <w:sz w:val="28"/>
          <w:szCs w:val="28"/>
        </w:rPr>
        <w:t>.</w:t>
      </w:r>
      <w:r>
        <w:rPr>
          <w:sz w:val="28"/>
          <w:szCs w:val="28"/>
          <w:lang w:val="uk-UA"/>
        </w:rPr>
        <w:t xml:space="preserve"> </w:t>
      </w:r>
      <w:r w:rsidRPr="004560D5">
        <w:rPr>
          <w:sz w:val="28"/>
          <w:szCs w:val="28"/>
        </w:rPr>
        <w:t>43]</w:t>
      </w:r>
      <w:r w:rsidRPr="001603EA">
        <w:rPr>
          <w:sz w:val="28"/>
          <w:szCs w:val="28"/>
          <w:lang w:val="uk-UA"/>
        </w:rPr>
        <w:t xml:space="preserve">.  </w:t>
      </w:r>
    </w:p>
    <w:p w:rsidR="00BF56F9" w:rsidRDefault="00BF56F9" w:rsidP="00AA32A4">
      <w:pPr>
        <w:pStyle w:val="a6"/>
        <w:spacing w:before="0" w:beforeAutospacing="0" w:after="0" w:afterAutospacing="0" w:line="360" w:lineRule="auto"/>
        <w:ind w:firstLine="720"/>
        <w:jc w:val="both"/>
        <w:rPr>
          <w:sz w:val="28"/>
          <w:szCs w:val="28"/>
          <w:lang w:val="uk-UA"/>
        </w:rPr>
      </w:pPr>
      <w:r w:rsidRPr="00BF0B5D">
        <w:rPr>
          <w:sz w:val="28"/>
          <w:lang w:val="uk-UA"/>
        </w:rPr>
        <w:t>ТОВ «Хлібокомбінат Бурозський»</w:t>
      </w:r>
      <w:r>
        <w:rPr>
          <w:sz w:val="28"/>
          <w:lang w:val="uk-UA"/>
        </w:rPr>
        <w:t xml:space="preserve"> </w:t>
      </w:r>
      <w:r w:rsidRPr="001603EA">
        <w:rPr>
          <w:sz w:val="28"/>
          <w:szCs w:val="28"/>
          <w:lang w:val="uk-UA"/>
        </w:rPr>
        <w:t xml:space="preserve">використовує близько </w:t>
      </w:r>
      <w:r>
        <w:rPr>
          <w:sz w:val="28"/>
          <w:szCs w:val="28"/>
          <w:lang w:val="uk-UA"/>
        </w:rPr>
        <w:t xml:space="preserve">50 </w:t>
      </w:r>
      <w:r w:rsidRPr="001603EA">
        <w:rPr>
          <w:sz w:val="28"/>
          <w:szCs w:val="28"/>
          <w:lang w:val="uk-UA"/>
        </w:rPr>
        <w:t>найменувань різних матеріалів. У таблиці. 2.</w:t>
      </w:r>
      <w:r>
        <w:rPr>
          <w:sz w:val="28"/>
          <w:szCs w:val="28"/>
          <w:lang w:val="uk-UA"/>
        </w:rPr>
        <w:t>1</w:t>
      </w:r>
      <w:r w:rsidRPr="001603EA">
        <w:rPr>
          <w:sz w:val="28"/>
          <w:szCs w:val="28"/>
          <w:lang w:val="uk-UA"/>
        </w:rPr>
        <w:t>. приведені дані, що характеризують прямі витрати по закупівлі для семи найменувань матеріалів.</w:t>
      </w:r>
      <w:r>
        <w:rPr>
          <w:sz w:val="28"/>
          <w:szCs w:val="28"/>
          <w:lang w:val="uk-UA"/>
        </w:rPr>
        <w:t xml:space="preserve"> </w:t>
      </w:r>
    </w:p>
    <w:p w:rsidR="00BF56F9" w:rsidRDefault="00BF56F9" w:rsidP="00AA32A4">
      <w:pPr>
        <w:pStyle w:val="a6"/>
        <w:spacing w:before="0" w:beforeAutospacing="0" w:after="0" w:afterAutospacing="0" w:line="360" w:lineRule="auto"/>
        <w:ind w:firstLine="720"/>
        <w:jc w:val="both"/>
        <w:rPr>
          <w:sz w:val="28"/>
          <w:szCs w:val="28"/>
          <w:lang w:val="uk-UA"/>
        </w:rPr>
      </w:pPr>
      <w:r>
        <w:rPr>
          <w:sz w:val="28"/>
          <w:szCs w:val="28"/>
          <w:lang w:val="uk-UA"/>
        </w:rPr>
        <w:t>В таблиці під порядковими номерами розміщується така сировина: 1- пшенична мука, 2 – житня мука, 3 – яйця, 4 – цукор, 5 – дріжджі, 6 – сіль, 7 – мак.</w:t>
      </w:r>
    </w:p>
    <w:p w:rsidR="00BF56F9" w:rsidRPr="001603EA" w:rsidRDefault="00BF56F9" w:rsidP="006E04EA">
      <w:pPr>
        <w:pStyle w:val="a6"/>
        <w:spacing w:before="0" w:beforeAutospacing="0" w:after="0" w:afterAutospacing="0" w:line="360" w:lineRule="auto"/>
        <w:ind w:firstLine="720"/>
        <w:jc w:val="both"/>
        <w:rPr>
          <w:sz w:val="28"/>
          <w:szCs w:val="28"/>
          <w:lang w:val="uk-UA"/>
        </w:rPr>
      </w:pPr>
      <w:r w:rsidRPr="001603EA">
        <w:rPr>
          <w:sz w:val="28"/>
          <w:szCs w:val="28"/>
          <w:lang w:val="uk-UA"/>
        </w:rPr>
        <w:t>Інформація, що міститься в таблиці. 2.</w:t>
      </w:r>
      <w:r>
        <w:rPr>
          <w:sz w:val="28"/>
          <w:szCs w:val="28"/>
          <w:lang w:val="uk-UA"/>
        </w:rPr>
        <w:t>1</w:t>
      </w:r>
      <w:r w:rsidRPr="001603EA">
        <w:rPr>
          <w:sz w:val="28"/>
          <w:szCs w:val="28"/>
          <w:lang w:val="uk-UA"/>
        </w:rPr>
        <w:t>, отримана таким чином</w:t>
      </w:r>
      <w:r>
        <w:rPr>
          <w:sz w:val="28"/>
          <w:szCs w:val="28"/>
          <w:lang w:val="uk-UA"/>
        </w:rPr>
        <w:t xml:space="preserve">               ( додаток 1)</w:t>
      </w:r>
      <w:r w:rsidRPr="001603EA">
        <w:rPr>
          <w:sz w:val="28"/>
          <w:szCs w:val="28"/>
          <w:lang w:val="uk-UA"/>
        </w:rPr>
        <w:t xml:space="preserve">: </w:t>
      </w:r>
    </w:p>
    <w:p w:rsidR="00BF56F9" w:rsidRPr="006E04EA" w:rsidRDefault="00BF56F9" w:rsidP="006E04EA">
      <w:pPr>
        <w:numPr>
          <w:ilvl w:val="0"/>
          <w:numId w:val="32"/>
        </w:numPr>
        <w:spacing w:line="360" w:lineRule="auto"/>
        <w:ind w:left="0" w:firstLine="709"/>
        <w:jc w:val="both"/>
        <w:rPr>
          <w:sz w:val="28"/>
          <w:szCs w:val="28"/>
          <w:lang w:val="uk-UA"/>
        </w:rPr>
      </w:pPr>
      <w:r w:rsidRPr="006E04EA">
        <w:rPr>
          <w:sz w:val="28"/>
          <w:szCs w:val="28"/>
          <w:lang w:val="uk-UA"/>
        </w:rPr>
        <w:t xml:space="preserve">Розраховано річний обіг за кожним найменуванням матеріалу. Він визначений шляхом множення закупівельних цін на кількість одиниць матеріалу, споживаних протягом року.  </w:t>
      </w:r>
    </w:p>
    <w:p w:rsidR="00BF56F9" w:rsidRPr="001603EA" w:rsidRDefault="00BF56F9" w:rsidP="006E04EA">
      <w:pPr>
        <w:numPr>
          <w:ilvl w:val="0"/>
          <w:numId w:val="32"/>
        </w:numPr>
        <w:spacing w:line="360" w:lineRule="auto"/>
        <w:ind w:left="0" w:firstLine="720"/>
        <w:jc w:val="both"/>
        <w:rPr>
          <w:sz w:val="28"/>
          <w:szCs w:val="28"/>
          <w:lang w:val="uk-UA"/>
        </w:rPr>
      </w:pPr>
      <w:r w:rsidRPr="001603EA">
        <w:rPr>
          <w:sz w:val="28"/>
          <w:szCs w:val="28"/>
          <w:lang w:val="uk-UA"/>
        </w:rPr>
        <w:t xml:space="preserve">Всі позиції матеріалу розподілені </w:t>
      </w:r>
      <w:r>
        <w:rPr>
          <w:sz w:val="28"/>
          <w:szCs w:val="28"/>
          <w:lang w:val="uk-UA"/>
        </w:rPr>
        <w:t>по</w:t>
      </w:r>
      <w:r w:rsidRPr="001603EA">
        <w:rPr>
          <w:sz w:val="28"/>
          <w:szCs w:val="28"/>
          <w:lang w:val="uk-UA"/>
        </w:rPr>
        <w:t xml:space="preserve"> мір</w:t>
      </w:r>
      <w:r>
        <w:rPr>
          <w:sz w:val="28"/>
          <w:szCs w:val="28"/>
          <w:lang w:val="uk-UA"/>
        </w:rPr>
        <w:t>і</w:t>
      </w:r>
      <w:r w:rsidRPr="001603EA">
        <w:rPr>
          <w:sz w:val="28"/>
          <w:szCs w:val="28"/>
          <w:lang w:val="uk-UA"/>
        </w:rPr>
        <w:t xml:space="preserve"> </w:t>
      </w:r>
      <w:r>
        <w:rPr>
          <w:sz w:val="28"/>
          <w:szCs w:val="28"/>
          <w:lang w:val="uk-UA"/>
        </w:rPr>
        <w:t>зменшення</w:t>
      </w:r>
      <w:r w:rsidRPr="001603EA">
        <w:rPr>
          <w:sz w:val="28"/>
          <w:szCs w:val="28"/>
          <w:lang w:val="uk-UA"/>
        </w:rPr>
        <w:t xml:space="preserve"> річного звороту.  </w:t>
      </w:r>
    </w:p>
    <w:p w:rsidR="00BF56F9" w:rsidRPr="001603EA" w:rsidRDefault="00BF56F9" w:rsidP="006E04EA">
      <w:pPr>
        <w:numPr>
          <w:ilvl w:val="0"/>
          <w:numId w:val="32"/>
        </w:numPr>
        <w:spacing w:line="360" w:lineRule="auto"/>
        <w:ind w:left="0" w:firstLine="720"/>
        <w:jc w:val="both"/>
        <w:rPr>
          <w:sz w:val="28"/>
          <w:szCs w:val="28"/>
          <w:lang w:val="uk-UA"/>
        </w:rPr>
      </w:pPr>
      <w:r w:rsidRPr="001603EA">
        <w:rPr>
          <w:sz w:val="28"/>
          <w:szCs w:val="28"/>
          <w:lang w:val="uk-UA"/>
        </w:rPr>
        <w:t>Всім позиціям привласнені порядкові номери, не залежні від номенклатурних.</w:t>
      </w:r>
    </w:p>
    <w:p w:rsidR="00BF56F9" w:rsidRPr="001603EA" w:rsidRDefault="00BF56F9" w:rsidP="006E04EA">
      <w:pPr>
        <w:pStyle w:val="a6"/>
        <w:spacing w:before="0" w:beforeAutospacing="0" w:after="0" w:afterAutospacing="0" w:line="360" w:lineRule="auto"/>
        <w:ind w:firstLine="720"/>
        <w:jc w:val="both"/>
        <w:rPr>
          <w:sz w:val="28"/>
          <w:szCs w:val="28"/>
          <w:lang w:val="uk-UA"/>
        </w:rPr>
      </w:pPr>
      <w:r w:rsidRPr="001603EA">
        <w:rPr>
          <w:sz w:val="28"/>
          <w:szCs w:val="28"/>
          <w:lang w:val="uk-UA"/>
        </w:rPr>
        <w:t>4.</w:t>
      </w:r>
      <w:r w:rsidRPr="001603EA">
        <w:rPr>
          <w:sz w:val="28"/>
          <w:szCs w:val="28"/>
          <w:lang w:val="uk-UA"/>
        </w:rPr>
        <w:tab/>
        <w:t xml:space="preserve">Річні звороти прораховані наростаючим підсумком, тому, наприклад, матеріалу з порядковим номером 5 відповідає сумарний річний зворот по перших п'яти позиціях.  </w:t>
      </w:r>
    </w:p>
    <w:p w:rsidR="00BF56F9" w:rsidRPr="001603EA" w:rsidRDefault="00BF56F9" w:rsidP="006E04EA">
      <w:pPr>
        <w:pStyle w:val="a6"/>
        <w:spacing w:before="0" w:beforeAutospacing="0" w:after="0" w:afterAutospacing="0" w:line="360" w:lineRule="auto"/>
        <w:ind w:firstLine="720"/>
        <w:jc w:val="both"/>
        <w:rPr>
          <w:sz w:val="28"/>
          <w:szCs w:val="28"/>
          <w:lang w:val="uk-UA"/>
        </w:rPr>
      </w:pPr>
      <w:r w:rsidRPr="001603EA">
        <w:rPr>
          <w:sz w:val="28"/>
          <w:szCs w:val="28"/>
          <w:lang w:val="uk-UA"/>
        </w:rPr>
        <w:t>5.</w:t>
      </w:r>
      <w:r w:rsidRPr="001603EA">
        <w:rPr>
          <w:sz w:val="28"/>
          <w:szCs w:val="28"/>
          <w:lang w:val="uk-UA"/>
        </w:rPr>
        <w:tab/>
        <w:t>Розрахована процентна доля річного звороту наростаючим підсумком і процентне відношення порядкового номера до загальної кількості найменувань матеріалів.</w:t>
      </w:r>
    </w:p>
    <w:p w:rsidR="00BF56F9" w:rsidRDefault="00BF56F9" w:rsidP="00AA32A4">
      <w:pPr>
        <w:pStyle w:val="a6"/>
        <w:spacing w:before="0" w:beforeAutospacing="0" w:after="0" w:afterAutospacing="0" w:line="360" w:lineRule="auto"/>
        <w:ind w:firstLine="720"/>
        <w:jc w:val="right"/>
        <w:rPr>
          <w:sz w:val="28"/>
          <w:szCs w:val="28"/>
          <w:lang w:val="uk-UA"/>
        </w:rPr>
      </w:pPr>
      <w:r w:rsidRPr="001603EA">
        <w:rPr>
          <w:sz w:val="28"/>
          <w:szCs w:val="28"/>
          <w:lang w:val="uk-UA"/>
        </w:rPr>
        <w:t>Таблиця 2.</w:t>
      </w:r>
      <w:r>
        <w:rPr>
          <w:sz w:val="28"/>
          <w:szCs w:val="28"/>
          <w:lang w:val="uk-UA"/>
        </w:rPr>
        <w:t>1</w:t>
      </w:r>
    </w:p>
    <w:p w:rsidR="00BF56F9" w:rsidRDefault="00BF56F9" w:rsidP="008477B7">
      <w:pPr>
        <w:pStyle w:val="a6"/>
        <w:spacing w:before="0" w:beforeAutospacing="0" w:after="0" w:afterAutospacing="0" w:line="360" w:lineRule="auto"/>
        <w:ind w:firstLine="720"/>
        <w:jc w:val="center"/>
        <w:rPr>
          <w:sz w:val="28"/>
          <w:szCs w:val="28"/>
          <w:lang w:val="uk-UA"/>
        </w:rPr>
      </w:pPr>
      <w:r>
        <w:rPr>
          <w:sz w:val="28"/>
          <w:szCs w:val="28"/>
          <w:lang w:val="uk-UA"/>
        </w:rPr>
        <w:t>Витрати при закупівлі</w:t>
      </w: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1"/>
        <w:gridCol w:w="1539"/>
        <w:gridCol w:w="1136"/>
        <w:gridCol w:w="916"/>
        <w:gridCol w:w="1210"/>
        <w:gridCol w:w="1844"/>
        <w:gridCol w:w="26"/>
        <w:gridCol w:w="1209"/>
        <w:gridCol w:w="42"/>
        <w:gridCol w:w="836"/>
        <w:gridCol w:w="43"/>
      </w:tblGrid>
      <w:tr w:rsidR="00BF56F9" w:rsidTr="00904C1B">
        <w:trPr>
          <w:gridAfter w:val="1"/>
          <w:wAfter w:w="43" w:type="dxa"/>
          <w:cantSplit/>
          <w:trHeight w:val="2146"/>
        </w:trPr>
        <w:tc>
          <w:tcPr>
            <w:tcW w:w="551" w:type="dxa"/>
            <w:textDirection w:val="btLr"/>
          </w:tcPr>
          <w:p w:rsidR="00BF56F9" w:rsidRPr="00904C1B" w:rsidRDefault="00BF56F9" w:rsidP="00904C1B">
            <w:pPr>
              <w:pStyle w:val="a6"/>
              <w:spacing w:before="0" w:beforeAutospacing="0" w:after="0" w:afterAutospacing="0"/>
              <w:jc w:val="center"/>
              <w:rPr>
                <w:sz w:val="28"/>
                <w:szCs w:val="28"/>
                <w:lang w:val="uk-UA"/>
              </w:rPr>
            </w:pPr>
            <w:r w:rsidRPr="00904C1B">
              <w:rPr>
                <w:sz w:val="28"/>
                <w:szCs w:val="28"/>
                <w:lang w:val="uk-UA"/>
              </w:rPr>
              <w:t>Матеріал</w:t>
            </w:r>
          </w:p>
        </w:tc>
        <w:tc>
          <w:tcPr>
            <w:tcW w:w="1539" w:type="dxa"/>
            <w:textDirection w:val="btLr"/>
          </w:tcPr>
          <w:p w:rsidR="00BF56F9" w:rsidRPr="00904C1B" w:rsidRDefault="00BF56F9" w:rsidP="00904C1B">
            <w:pPr>
              <w:pStyle w:val="a6"/>
              <w:spacing w:before="0" w:beforeAutospacing="0" w:after="0" w:afterAutospacing="0"/>
              <w:jc w:val="center"/>
              <w:rPr>
                <w:sz w:val="28"/>
                <w:szCs w:val="28"/>
                <w:lang w:val="uk-UA"/>
              </w:rPr>
            </w:pPr>
            <w:r w:rsidRPr="00904C1B">
              <w:rPr>
                <w:bCs/>
                <w:sz w:val="28"/>
                <w:szCs w:val="28"/>
                <w:lang w:val="uk-UA"/>
              </w:rPr>
              <w:t xml:space="preserve">Питома </w:t>
            </w:r>
            <w:r w:rsidRPr="00904C1B">
              <w:rPr>
                <w:bCs/>
                <w:sz w:val="28"/>
                <w:szCs w:val="28"/>
                <w:lang w:val="uk-UA"/>
              </w:rPr>
              <w:br/>
              <w:t xml:space="preserve">вага в загальній </w:t>
            </w:r>
            <w:r w:rsidRPr="00904C1B">
              <w:rPr>
                <w:bCs/>
                <w:sz w:val="28"/>
                <w:szCs w:val="28"/>
                <w:lang w:val="uk-UA"/>
              </w:rPr>
              <w:br/>
              <w:t>кількості</w:t>
            </w:r>
            <w:r w:rsidRPr="00904C1B">
              <w:rPr>
                <w:bCs/>
                <w:sz w:val="28"/>
                <w:szCs w:val="28"/>
                <w:lang w:val="uk-UA"/>
              </w:rPr>
              <w:br/>
              <w:t>найменувань, %</w:t>
            </w:r>
          </w:p>
        </w:tc>
        <w:tc>
          <w:tcPr>
            <w:tcW w:w="1136" w:type="dxa"/>
            <w:textDirection w:val="btLr"/>
          </w:tcPr>
          <w:p w:rsidR="00BF56F9" w:rsidRPr="00904C1B" w:rsidRDefault="00BF56F9" w:rsidP="00904C1B">
            <w:pPr>
              <w:pStyle w:val="a6"/>
              <w:spacing w:before="0" w:beforeAutospacing="0" w:after="0" w:afterAutospacing="0"/>
              <w:jc w:val="center"/>
              <w:rPr>
                <w:sz w:val="28"/>
                <w:szCs w:val="28"/>
                <w:lang w:val="uk-UA"/>
              </w:rPr>
            </w:pPr>
            <w:r w:rsidRPr="00904C1B">
              <w:rPr>
                <w:bCs/>
                <w:sz w:val="28"/>
                <w:szCs w:val="28"/>
                <w:lang w:val="uk-UA"/>
              </w:rPr>
              <w:t xml:space="preserve">Річна потреба, </w:t>
            </w:r>
            <w:r w:rsidRPr="00904C1B">
              <w:rPr>
                <w:bCs/>
                <w:sz w:val="28"/>
                <w:szCs w:val="28"/>
                <w:lang w:val="uk-UA"/>
              </w:rPr>
              <w:br/>
              <w:t>од.</w:t>
            </w:r>
          </w:p>
        </w:tc>
        <w:tc>
          <w:tcPr>
            <w:tcW w:w="916" w:type="dxa"/>
            <w:textDirection w:val="btLr"/>
          </w:tcPr>
          <w:p w:rsidR="00BF56F9" w:rsidRPr="00904C1B" w:rsidRDefault="00BF56F9" w:rsidP="00904C1B">
            <w:pPr>
              <w:pStyle w:val="a6"/>
              <w:spacing w:before="0" w:beforeAutospacing="0" w:after="0" w:afterAutospacing="0"/>
              <w:jc w:val="center"/>
              <w:rPr>
                <w:sz w:val="28"/>
                <w:szCs w:val="28"/>
                <w:lang w:val="uk-UA"/>
              </w:rPr>
            </w:pPr>
            <w:r w:rsidRPr="00904C1B">
              <w:rPr>
                <w:bCs/>
                <w:sz w:val="28"/>
                <w:szCs w:val="28"/>
                <w:lang w:val="uk-UA"/>
              </w:rPr>
              <w:t xml:space="preserve">Ціна, </w:t>
            </w:r>
            <w:r w:rsidRPr="00904C1B">
              <w:rPr>
                <w:bCs/>
                <w:sz w:val="28"/>
                <w:szCs w:val="28"/>
                <w:lang w:val="uk-UA"/>
              </w:rPr>
              <w:br/>
              <w:t>грош. од.</w:t>
            </w:r>
          </w:p>
        </w:tc>
        <w:tc>
          <w:tcPr>
            <w:tcW w:w="1210" w:type="dxa"/>
            <w:textDirection w:val="btLr"/>
          </w:tcPr>
          <w:p w:rsidR="00BF56F9" w:rsidRPr="00904C1B" w:rsidRDefault="00BF56F9" w:rsidP="00904C1B">
            <w:pPr>
              <w:pStyle w:val="a6"/>
              <w:spacing w:before="0" w:beforeAutospacing="0" w:after="0" w:afterAutospacing="0"/>
              <w:jc w:val="center"/>
              <w:rPr>
                <w:sz w:val="28"/>
                <w:szCs w:val="28"/>
                <w:lang w:val="uk-UA"/>
              </w:rPr>
            </w:pPr>
            <w:r w:rsidRPr="00904C1B">
              <w:rPr>
                <w:bCs/>
                <w:sz w:val="28"/>
                <w:szCs w:val="28"/>
                <w:lang w:val="uk-UA"/>
              </w:rPr>
              <w:t xml:space="preserve">Витрати по закупівлям, </w:t>
            </w:r>
            <w:r w:rsidRPr="00904C1B">
              <w:rPr>
                <w:bCs/>
                <w:sz w:val="28"/>
                <w:szCs w:val="28"/>
                <w:lang w:val="uk-UA"/>
              </w:rPr>
              <w:br/>
              <w:t>тис. грош. од.</w:t>
            </w:r>
          </w:p>
        </w:tc>
        <w:tc>
          <w:tcPr>
            <w:tcW w:w="1870" w:type="dxa"/>
            <w:gridSpan w:val="2"/>
            <w:textDirection w:val="btLr"/>
          </w:tcPr>
          <w:p w:rsidR="00BF56F9" w:rsidRPr="00904C1B" w:rsidRDefault="00BF56F9" w:rsidP="00904C1B">
            <w:pPr>
              <w:pStyle w:val="a6"/>
              <w:spacing w:before="0" w:beforeAutospacing="0" w:after="0" w:afterAutospacing="0"/>
              <w:jc w:val="center"/>
              <w:rPr>
                <w:sz w:val="28"/>
                <w:szCs w:val="28"/>
                <w:lang w:val="uk-UA"/>
              </w:rPr>
            </w:pPr>
            <w:r w:rsidRPr="00904C1B">
              <w:rPr>
                <w:bCs/>
                <w:sz w:val="28"/>
                <w:szCs w:val="28"/>
                <w:lang w:val="uk-UA"/>
              </w:rPr>
              <w:t>Витрати по закупівлям</w:t>
            </w:r>
            <w:r w:rsidRPr="00904C1B">
              <w:rPr>
                <w:bCs/>
                <w:sz w:val="28"/>
                <w:szCs w:val="28"/>
                <w:lang w:val="uk-UA"/>
              </w:rPr>
              <w:br/>
              <w:t xml:space="preserve">наростаючим підсумком </w:t>
            </w:r>
            <w:r w:rsidRPr="00904C1B">
              <w:rPr>
                <w:bCs/>
                <w:sz w:val="28"/>
                <w:szCs w:val="28"/>
                <w:lang w:val="uk-UA"/>
              </w:rPr>
              <w:br/>
              <w:t>тис. грош. од.</w:t>
            </w:r>
          </w:p>
        </w:tc>
        <w:tc>
          <w:tcPr>
            <w:tcW w:w="1209" w:type="dxa"/>
            <w:textDirection w:val="btLr"/>
          </w:tcPr>
          <w:p w:rsidR="00BF56F9" w:rsidRPr="00904C1B" w:rsidRDefault="00BF56F9" w:rsidP="00904C1B">
            <w:pPr>
              <w:pStyle w:val="a6"/>
              <w:spacing w:before="0" w:beforeAutospacing="0" w:after="0" w:afterAutospacing="0"/>
              <w:jc w:val="center"/>
              <w:rPr>
                <w:sz w:val="28"/>
                <w:szCs w:val="28"/>
                <w:lang w:val="uk-UA"/>
              </w:rPr>
            </w:pPr>
            <w:r w:rsidRPr="00904C1B">
              <w:rPr>
                <w:bCs/>
                <w:sz w:val="28"/>
                <w:szCs w:val="28"/>
                <w:lang w:val="uk-UA"/>
              </w:rPr>
              <w:t>Питома вага в загальних витратах,%</w:t>
            </w:r>
          </w:p>
        </w:tc>
        <w:tc>
          <w:tcPr>
            <w:tcW w:w="878" w:type="dxa"/>
            <w:gridSpan w:val="2"/>
            <w:textDirection w:val="btLr"/>
          </w:tcPr>
          <w:p w:rsidR="00BF56F9" w:rsidRPr="00904C1B" w:rsidRDefault="00BF56F9" w:rsidP="00904C1B">
            <w:pPr>
              <w:pStyle w:val="a6"/>
              <w:spacing w:before="0" w:beforeAutospacing="0" w:after="0" w:afterAutospacing="0"/>
              <w:jc w:val="center"/>
              <w:rPr>
                <w:sz w:val="28"/>
                <w:szCs w:val="28"/>
                <w:lang w:val="uk-UA"/>
              </w:rPr>
            </w:pPr>
            <w:r w:rsidRPr="00904C1B">
              <w:rPr>
                <w:bCs/>
                <w:sz w:val="28"/>
                <w:szCs w:val="28"/>
                <w:lang w:val="uk-UA"/>
              </w:rPr>
              <w:t>Клас</w:t>
            </w:r>
            <w:r w:rsidRPr="00904C1B">
              <w:rPr>
                <w:bCs/>
                <w:sz w:val="28"/>
                <w:szCs w:val="28"/>
                <w:lang w:val="uk-UA"/>
              </w:rPr>
              <w:br/>
              <w:t>матеріалу</w:t>
            </w:r>
          </w:p>
        </w:tc>
      </w:tr>
      <w:tr w:rsidR="00BF56F9" w:rsidTr="00904C1B">
        <w:tc>
          <w:tcPr>
            <w:tcW w:w="551"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1</w:t>
            </w:r>
          </w:p>
        </w:tc>
        <w:tc>
          <w:tcPr>
            <w:tcW w:w="1539"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14,20</w:t>
            </w:r>
          </w:p>
        </w:tc>
        <w:tc>
          <w:tcPr>
            <w:tcW w:w="1136"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650000</w:t>
            </w:r>
          </w:p>
        </w:tc>
        <w:tc>
          <w:tcPr>
            <w:tcW w:w="916"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1100</w:t>
            </w:r>
          </w:p>
        </w:tc>
        <w:tc>
          <w:tcPr>
            <w:tcW w:w="1210"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715000</w:t>
            </w:r>
          </w:p>
        </w:tc>
        <w:tc>
          <w:tcPr>
            <w:tcW w:w="1844"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715000</w:t>
            </w:r>
          </w:p>
        </w:tc>
        <w:tc>
          <w:tcPr>
            <w:tcW w:w="1277" w:type="dxa"/>
            <w:gridSpan w:val="3"/>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66,42</w:t>
            </w:r>
          </w:p>
        </w:tc>
        <w:tc>
          <w:tcPr>
            <w:tcW w:w="879" w:type="dxa"/>
            <w:gridSpan w:val="2"/>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А</w:t>
            </w:r>
          </w:p>
        </w:tc>
      </w:tr>
      <w:tr w:rsidR="00BF56F9" w:rsidTr="00904C1B">
        <w:tc>
          <w:tcPr>
            <w:tcW w:w="551"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2</w:t>
            </w:r>
          </w:p>
        </w:tc>
        <w:tc>
          <w:tcPr>
            <w:tcW w:w="1539"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28,57</w:t>
            </w:r>
          </w:p>
        </w:tc>
        <w:tc>
          <w:tcPr>
            <w:tcW w:w="1136"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3500</w:t>
            </w:r>
          </w:p>
        </w:tc>
        <w:tc>
          <w:tcPr>
            <w:tcW w:w="916"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6000</w:t>
            </w:r>
          </w:p>
        </w:tc>
        <w:tc>
          <w:tcPr>
            <w:tcW w:w="1210"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210000</w:t>
            </w:r>
          </w:p>
        </w:tc>
        <w:tc>
          <w:tcPr>
            <w:tcW w:w="1844"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925000</w:t>
            </w:r>
          </w:p>
        </w:tc>
        <w:tc>
          <w:tcPr>
            <w:tcW w:w="1277" w:type="dxa"/>
            <w:gridSpan w:val="3"/>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85,92</w:t>
            </w:r>
          </w:p>
        </w:tc>
        <w:tc>
          <w:tcPr>
            <w:tcW w:w="879" w:type="dxa"/>
            <w:gridSpan w:val="2"/>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В</w:t>
            </w:r>
          </w:p>
        </w:tc>
      </w:tr>
      <w:tr w:rsidR="00BF56F9" w:rsidTr="00904C1B">
        <w:tc>
          <w:tcPr>
            <w:tcW w:w="551"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3</w:t>
            </w:r>
          </w:p>
        </w:tc>
        <w:tc>
          <w:tcPr>
            <w:tcW w:w="1539"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42,86</w:t>
            </w:r>
          </w:p>
        </w:tc>
        <w:tc>
          <w:tcPr>
            <w:tcW w:w="1136"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40000</w:t>
            </w:r>
          </w:p>
        </w:tc>
        <w:tc>
          <w:tcPr>
            <w:tcW w:w="916"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1650</w:t>
            </w:r>
          </w:p>
        </w:tc>
        <w:tc>
          <w:tcPr>
            <w:tcW w:w="1210"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66000</w:t>
            </w:r>
          </w:p>
        </w:tc>
        <w:tc>
          <w:tcPr>
            <w:tcW w:w="1844"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991000</w:t>
            </w:r>
          </w:p>
        </w:tc>
        <w:tc>
          <w:tcPr>
            <w:tcW w:w="1277" w:type="dxa"/>
            <w:gridSpan w:val="3"/>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92,05</w:t>
            </w:r>
          </w:p>
        </w:tc>
        <w:tc>
          <w:tcPr>
            <w:tcW w:w="879" w:type="dxa"/>
            <w:gridSpan w:val="2"/>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В</w:t>
            </w:r>
          </w:p>
        </w:tc>
      </w:tr>
      <w:tr w:rsidR="00BF56F9" w:rsidTr="00904C1B">
        <w:tc>
          <w:tcPr>
            <w:tcW w:w="551"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4</w:t>
            </w:r>
          </w:p>
        </w:tc>
        <w:tc>
          <w:tcPr>
            <w:tcW w:w="1539"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57,14</w:t>
            </w:r>
          </w:p>
        </w:tc>
        <w:tc>
          <w:tcPr>
            <w:tcW w:w="1136"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95000</w:t>
            </w:r>
          </w:p>
        </w:tc>
        <w:tc>
          <w:tcPr>
            <w:tcW w:w="916"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300</w:t>
            </w:r>
          </w:p>
        </w:tc>
        <w:tc>
          <w:tcPr>
            <w:tcW w:w="1210"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28500</w:t>
            </w:r>
          </w:p>
        </w:tc>
        <w:tc>
          <w:tcPr>
            <w:tcW w:w="1844"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1019500</w:t>
            </w:r>
          </w:p>
        </w:tc>
        <w:tc>
          <w:tcPr>
            <w:tcW w:w="1277" w:type="dxa"/>
            <w:gridSpan w:val="3"/>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94,70</w:t>
            </w:r>
          </w:p>
        </w:tc>
        <w:tc>
          <w:tcPr>
            <w:tcW w:w="879" w:type="dxa"/>
            <w:gridSpan w:val="2"/>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С</w:t>
            </w:r>
          </w:p>
        </w:tc>
      </w:tr>
      <w:tr w:rsidR="00BF56F9" w:rsidTr="00904C1B">
        <w:tc>
          <w:tcPr>
            <w:tcW w:w="551"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5</w:t>
            </w:r>
          </w:p>
        </w:tc>
        <w:tc>
          <w:tcPr>
            <w:tcW w:w="1539"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71,42</w:t>
            </w:r>
          </w:p>
        </w:tc>
        <w:tc>
          <w:tcPr>
            <w:tcW w:w="1136"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30000</w:t>
            </w:r>
          </w:p>
        </w:tc>
        <w:tc>
          <w:tcPr>
            <w:tcW w:w="916"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900</w:t>
            </w:r>
          </w:p>
        </w:tc>
        <w:tc>
          <w:tcPr>
            <w:tcW w:w="1210"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27000</w:t>
            </w:r>
          </w:p>
        </w:tc>
        <w:tc>
          <w:tcPr>
            <w:tcW w:w="1844"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1046500</w:t>
            </w:r>
          </w:p>
        </w:tc>
        <w:tc>
          <w:tcPr>
            <w:tcW w:w="1277" w:type="dxa"/>
            <w:gridSpan w:val="3"/>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97,20</w:t>
            </w:r>
          </w:p>
        </w:tc>
        <w:tc>
          <w:tcPr>
            <w:tcW w:w="879" w:type="dxa"/>
            <w:gridSpan w:val="2"/>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С</w:t>
            </w:r>
          </w:p>
        </w:tc>
      </w:tr>
      <w:tr w:rsidR="00BF56F9" w:rsidTr="00904C1B">
        <w:trPr>
          <w:trHeight w:val="285"/>
        </w:trPr>
        <w:tc>
          <w:tcPr>
            <w:tcW w:w="551"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6</w:t>
            </w:r>
          </w:p>
        </w:tc>
        <w:tc>
          <w:tcPr>
            <w:tcW w:w="1539"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85,71</w:t>
            </w:r>
          </w:p>
        </w:tc>
        <w:tc>
          <w:tcPr>
            <w:tcW w:w="1136"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82000</w:t>
            </w:r>
          </w:p>
        </w:tc>
        <w:tc>
          <w:tcPr>
            <w:tcW w:w="916"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250</w:t>
            </w:r>
          </w:p>
        </w:tc>
        <w:tc>
          <w:tcPr>
            <w:tcW w:w="1210"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20500</w:t>
            </w:r>
          </w:p>
        </w:tc>
        <w:tc>
          <w:tcPr>
            <w:tcW w:w="1844"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1067500</w:t>
            </w:r>
          </w:p>
        </w:tc>
        <w:tc>
          <w:tcPr>
            <w:tcW w:w="1277" w:type="dxa"/>
            <w:gridSpan w:val="3"/>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99,16</w:t>
            </w:r>
          </w:p>
        </w:tc>
        <w:tc>
          <w:tcPr>
            <w:tcW w:w="879" w:type="dxa"/>
            <w:gridSpan w:val="2"/>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С</w:t>
            </w:r>
          </w:p>
        </w:tc>
      </w:tr>
      <w:tr w:rsidR="00BF56F9" w:rsidTr="00904C1B">
        <w:trPr>
          <w:trHeight w:val="284"/>
        </w:trPr>
        <w:tc>
          <w:tcPr>
            <w:tcW w:w="551"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7</w:t>
            </w:r>
          </w:p>
        </w:tc>
        <w:tc>
          <w:tcPr>
            <w:tcW w:w="1539"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100,0</w:t>
            </w:r>
          </w:p>
        </w:tc>
        <w:tc>
          <w:tcPr>
            <w:tcW w:w="1136"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8000</w:t>
            </w:r>
          </w:p>
        </w:tc>
        <w:tc>
          <w:tcPr>
            <w:tcW w:w="916"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1200</w:t>
            </w:r>
          </w:p>
        </w:tc>
        <w:tc>
          <w:tcPr>
            <w:tcW w:w="1210"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9600</w:t>
            </w:r>
          </w:p>
        </w:tc>
        <w:tc>
          <w:tcPr>
            <w:tcW w:w="1844"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1076600</w:t>
            </w:r>
          </w:p>
        </w:tc>
        <w:tc>
          <w:tcPr>
            <w:tcW w:w="1277" w:type="dxa"/>
            <w:gridSpan w:val="3"/>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100,0</w:t>
            </w:r>
          </w:p>
        </w:tc>
        <w:tc>
          <w:tcPr>
            <w:tcW w:w="879" w:type="dxa"/>
            <w:gridSpan w:val="2"/>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С</w:t>
            </w:r>
          </w:p>
        </w:tc>
      </w:tr>
    </w:tbl>
    <w:p w:rsidR="00BF56F9" w:rsidRPr="001603EA" w:rsidRDefault="00BF56F9" w:rsidP="008477B7">
      <w:pPr>
        <w:pStyle w:val="a6"/>
        <w:spacing w:before="0" w:beforeAutospacing="0" w:after="0" w:afterAutospacing="0" w:line="360" w:lineRule="auto"/>
        <w:ind w:firstLine="720"/>
        <w:jc w:val="center"/>
        <w:rPr>
          <w:sz w:val="28"/>
          <w:szCs w:val="28"/>
          <w:lang w:val="uk-UA"/>
        </w:rPr>
      </w:pPr>
    </w:p>
    <w:p w:rsidR="00BF56F9" w:rsidRDefault="00BF56F9" w:rsidP="00FA71E3">
      <w:pPr>
        <w:pStyle w:val="ris"/>
        <w:spacing w:before="0" w:beforeAutospacing="0" w:after="0" w:afterAutospacing="0" w:line="360" w:lineRule="auto"/>
        <w:ind w:firstLine="720"/>
        <w:jc w:val="both"/>
        <w:rPr>
          <w:sz w:val="28"/>
          <w:szCs w:val="28"/>
          <w:lang w:val="uk-UA"/>
        </w:rPr>
      </w:pPr>
      <w:bookmarkStart w:id="11" w:name="#ris.3.3.2"/>
      <w:bookmarkEnd w:id="11"/>
      <w:r w:rsidRPr="001603EA">
        <w:rPr>
          <w:sz w:val="28"/>
          <w:szCs w:val="28"/>
          <w:lang w:val="uk-UA"/>
        </w:rPr>
        <w:t>З таблиці. 2.</w:t>
      </w:r>
      <w:r>
        <w:rPr>
          <w:sz w:val="28"/>
          <w:szCs w:val="28"/>
          <w:lang w:val="uk-UA"/>
        </w:rPr>
        <w:t>1</w:t>
      </w:r>
      <w:r w:rsidRPr="001603EA">
        <w:rPr>
          <w:sz w:val="28"/>
          <w:szCs w:val="28"/>
          <w:lang w:val="uk-UA"/>
        </w:rPr>
        <w:t xml:space="preserve">  видно, що велика частина витрат пов'язана із закупівлею трьох найменувань матеріалів</w:t>
      </w:r>
      <w:r>
        <w:rPr>
          <w:sz w:val="28"/>
          <w:szCs w:val="28"/>
          <w:lang w:val="uk-UA"/>
        </w:rPr>
        <w:t>, а саме солі, дріжджів та маку.</w:t>
      </w:r>
    </w:p>
    <w:p w:rsidR="00BF56F9" w:rsidRDefault="00BF56F9" w:rsidP="00FA71E3">
      <w:pPr>
        <w:pStyle w:val="ris"/>
        <w:spacing w:before="0" w:beforeAutospacing="0" w:after="0" w:afterAutospacing="0" w:line="360" w:lineRule="auto"/>
        <w:ind w:firstLine="720"/>
        <w:jc w:val="both"/>
        <w:rPr>
          <w:sz w:val="28"/>
          <w:szCs w:val="28"/>
          <w:lang w:val="uk-UA"/>
        </w:rPr>
      </w:pPr>
      <w:r w:rsidRPr="001603EA">
        <w:rPr>
          <w:sz w:val="28"/>
          <w:szCs w:val="28"/>
          <w:lang w:val="uk-UA"/>
        </w:rPr>
        <w:t>Результати ABC представлені в таблиці. 2.</w:t>
      </w:r>
      <w:r>
        <w:rPr>
          <w:sz w:val="28"/>
          <w:szCs w:val="28"/>
          <w:lang w:val="uk-UA"/>
        </w:rPr>
        <w:t>2</w:t>
      </w:r>
      <w:r w:rsidRPr="001603EA">
        <w:rPr>
          <w:sz w:val="28"/>
          <w:szCs w:val="28"/>
          <w:lang w:val="uk-UA"/>
        </w:rPr>
        <w:t>. Графічно вони інтерпретуються крив</w:t>
      </w:r>
      <w:r>
        <w:rPr>
          <w:sz w:val="28"/>
          <w:szCs w:val="28"/>
          <w:lang w:val="uk-UA"/>
        </w:rPr>
        <w:t>ою</w:t>
      </w:r>
      <w:r w:rsidRPr="001603EA">
        <w:rPr>
          <w:sz w:val="28"/>
          <w:szCs w:val="28"/>
          <w:lang w:val="uk-UA"/>
        </w:rPr>
        <w:t xml:space="preserve"> Лоренца (</w:t>
      </w:r>
      <w:r>
        <w:rPr>
          <w:sz w:val="28"/>
          <w:szCs w:val="28"/>
          <w:lang w:val="uk-UA"/>
        </w:rPr>
        <w:t>рис</w:t>
      </w:r>
      <w:r w:rsidRPr="001603EA">
        <w:rPr>
          <w:sz w:val="28"/>
          <w:szCs w:val="28"/>
          <w:lang w:val="uk-UA"/>
        </w:rPr>
        <w:t>. 2.</w:t>
      </w:r>
      <w:r>
        <w:rPr>
          <w:sz w:val="28"/>
          <w:szCs w:val="28"/>
          <w:lang w:val="uk-UA"/>
        </w:rPr>
        <w:t>4</w:t>
      </w:r>
      <w:r w:rsidRPr="001603EA">
        <w:rPr>
          <w:sz w:val="28"/>
          <w:szCs w:val="28"/>
          <w:lang w:val="uk-UA"/>
        </w:rPr>
        <w:t xml:space="preserve">). </w:t>
      </w:r>
    </w:p>
    <w:p w:rsidR="00BF56F9" w:rsidRPr="001603EA" w:rsidRDefault="00BF56F9" w:rsidP="00FA71E3">
      <w:pPr>
        <w:pStyle w:val="ris"/>
        <w:spacing w:before="0" w:beforeAutospacing="0" w:after="0" w:afterAutospacing="0" w:line="360" w:lineRule="auto"/>
        <w:ind w:firstLine="720"/>
        <w:jc w:val="both"/>
        <w:rPr>
          <w:sz w:val="28"/>
          <w:szCs w:val="28"/>
          <w:lang w:val="uk-UA"/>
        </w:rPr>
      </w:pPr>
      <w:r w:rsidRPr="001603EA">
        <w:rPr>
          <w:sz w:val="28"/>
          <w:szCs w:val="28"/>
          <w:lang w:val="uk-UA"/>
        </w:rPr>
        <w:t>З графіка видно, що приблизно 66% витрат доводиться на 14% від загальної кількості матеріалів і лише 8% – на матеріали, що становлять 57% в загальній кількості.</w:t>
      </w:r>
    </w:p>
    <w:p w:rsidR="00BF56F9" w:rsidRPr="001603EA" w:rsidRDefault="00BF56F9" w:rsidP="00FA71E3">
      <w:pPr>
        <w:pStyle w:val="ris"/>
        <w:spacing w:before="0" w:beforeAutospacing="0" w:after="0" w:afterAutospacing="0" w:line="360" w:lineRule="auto"/>
        <w:ind w:firstLine="720"/>
        <w:jc w:val="both"/>
        <w:rPr>
          <w:sz w:val="28"/>
          <w:szCs w:val="28"/>
          <w:lang w:val="uk-UA"/>
        </w:rPr>
      </w:pPr>
    </w:p>
    <w:p w:rsidR="00BF56F9" w:rsidRPr="001603EA" w:rsidRDefault="00D44559" w:rsidP="00FA71E3">
      <w:pPr>
        <w:pStyle w:val="ris"/>
        <w:spacing w:before="0" w:beforeAutospacing="0" w:after="0" w:afterAutospacing="0" w:line="360" w:lineRule="auto"/>
        <w:ind w:firstLine="720"/>
        <w:jc w:val="both"/>
        <w:rPr>
          <w:sz w:val="28"/>
          <w:szCs w:val="28"/>
          <w:lang w:val="uk-UA"/>
        </w:rPr>
      </w:pPr>
      <w:r>
        <w:rPr>
          <w:noProof/>
        </w:rPr>
        <w:pict>
          <v:shape id="Рисунок 17" o:spid="_x0000_s1144" type="#_x0000_t75" style="position:absolute;left:0;text-align:left;margin-left:137.3pt;margin-top:5.05pt;width:215.4pt;height:257.35pt;z-index:251695104;visibility:visible">
            <v:imagedata r:id="rId8" o:title=""/>
            <w10:wrap type="square"/>
          </v:shape>
        </w:pict>
      </w:r>
    </w:p>
    <w:p w:rsidR="00BF56F9" w:rsidRPr="001603EA" w:rsidRDefault="00BF56F9" w:rsidP="00FA71E3">
      <w:pPr>
        <w:pStyle w:val="ris"/>
        <w:spacing w:before="0" w:beforeAutospacing="0" w:after="0" w:afterAutospacing="0" w:line="360" w:lineRule="auto"/>
        <w:ind w:firstLine="720"/>
        <w:jc w:val="both"/>
        <w:rPr>
          <w:sz w:val="28"/>
          <w:szCs w:val="28"/>
          <w:lang w:val="uk-UA"/>
        </w:rPr>
      </w:pPr>
      <w:r w:rsidRPr="001603EA">
        <w:rPr>
          <w:sz w:val="28"/>
          <w:szCs w:val="28"/>
          <w:lang w:val="uk-UA"/>
        </w:rPr>
        <w:t xml:space="preserve">Питома вага в </w:t>
      </w:r>
    </w:p>
    <w:p w:rsidR="00BF56F9" w:rsidRPr="001603EA" w:rsidRDefault="00BF56F9" w:rsidP="00FA71E3">
      <w:pPr>
        <w:pStyle w:val="ris"/>
        <w:spacing w:before="0" w:beforeAutospacing="0" w:after="0" w:afterAutospacing="0" w:line="360" w:lineRule="auto"/>
        <w:ind w:firstLine="720"/>
        <w:jc w:val="both"/>
        <w:rPr>
          <w:sz w:val="28"/>
          <w:szCs w:val="28"/>
          <w:lang w:val="uk-UA"/>
        </w:rPr>
      </w:pPr>
      <w:r w:rsidRPr="001603EA">
        <w:rPr>
          <w:sz w:val="28"/>
          <w:szCs w:val="28"/>
          <w:lang w:val="uk-UA"/>
        </w:rPr>
        <w:t xml:space="preserve">загальних </w:t>
      </w:r>
    </w:p>
    <w:p w:rsidR="00BF56F9" w:rsidRPr="001603EA" w:rsidRDefault="00BF56F9" w:rsidP="00FA71E3">
      <w:pPr>
        <w:pStyle w:val="ris"/>
        <w:spacing w:before="0" w:beforeAutospacing="0" w:after="0" w:afterAutospacing="0" w:line="360" w:lineRule="auto"/>
        <w:ind w:firstLine="720"/>
        <w:jc w:val="both"/>
        <w:rPr>
          <w:sz w:val="28"/>
          <w:szCs w:val="28"/>
          <w:lang w:val="uk-UA"/>
        </w:rPr>
      </w:pPr>
      <w:r w:rsidRPr="001603EA">
        <w:rPr>
          <w:sz w:val="28"/>
          <w:szCs w:val="28"/>
          <w:lang w:val="uk-UA"/>
        </w:rPr>
        <w:t>витратах</w:t>
      </w:r>
    </w:p>
    <w:p w:rsidR="00BF56F9" w:rsidRPr="001603EA" w:rsidRDefault="00BF56F9" w:rsidP="00FA71E3">
      <w:pPr>
        <w:pStyle w:val="ris"/>
        <w:spacing w:before="0" w:beforeAutospacing="0" w:after="0" w:afterAutospacing="0" w:line="360" w:lineRule="auto"/>
        <w:ind w:firstLine="720"/>
        <w:jc w:val="both"/>
        <w:rPr>
          <w:sz w:val="28"/>
          <w:szCs w:val="28"/>
          <w:lang w:val="uk-UA"/>
        </w:rPr>
      </w:pPr>
      <w:r w:rsidRPr="001603EA">
        <w:rPr>
          <w:sz w:val="28"/>
          <w:szCs w:val="28"/>
          <w:lang w:val="uk-UA"/>
        </w:rPr>
        <w:t>на матеріали,%</w:t>
      </w:r>
    </w:p>
    <w:p w:rsidR="00BF56F9" w:rsidRPr="001603EA" w:rsidRDefault="00BF56F9" w:rsidP="00084B9D">
      <w:pPr>
        <w:rPr>
          <w:lang w:val="uk-UA"/>
        </w:rPr>
      </w:pPr>
    </w:p>
    <w:p w:rsidR="00BF56F9" w:rsidRPr="001603EA" w:rsidRDefault="00BF56F9" w:rsidP="00084B9D">
      <w:pPr>
        <w:rPr>
          <w:lang w:val="uk-UA"/>
        </w:rPr>
      </w:pPr>
    </w:p>
    <w:p w:rsidR="00BF56F9" w:rsidRPr="001603EA" w:rsidRDefault="00BF56F9" w:rsidP="00084B9D">
      <w:pPr>
        <w:rPr>
          <w:lang w:val="uk-UA"/>
        </w:rPr>
      </w:pPr>
    </w:p>
    <w:p w:rsidR="00BF56F9" w:rsidRPr="001603EA" w:rsidRDefault="00BF56F9" w:rsidP="00084B9D">
      <w:pPr>
        <w:rPr>
          <w:lang w:val="uk-UA"/>
        </w:rPr>
      </w:pPr>
    </w:p>
    <w:p w:rsidR="00BF56F9" w:rsidRPr="001603EA" w:rsidRDefault="00BF56F9" w:rsidP="00084B9D">
      <w:pPr>
        <w:rPr>
          <w:lang w:val="uk-UA"/>
        </w:rPr>
      </w:pPr>
    </w:p>
    <w:p w:rsidR="00BF56F9" w:rsidRPr="001603EA" w:rsidRDefault="00BF56F9" w:rsidP="00084B9D">
      <w:pPr>
        <w:rPr>
          <w:lang w:val="uk-UA"/>
        </w:rPr>
      </w:pPr>
    </w:p>
    <w:p w:rsidR="00BF56F9" w:rsidRPr="001603EA" w:rsidRDefault="00BF56F9" w:rsidP="00084B9D">
      <w:pPr>
        <w:rPr>
          <w:lang w:val="uk-UA"/>
        </w:rPr>
      </w:pPr>
    </w:p>
    <w:p w:rsidR="00BF56F9" w:rsidRPr="001603EA" w:rsidRDefault="00BF56F9" w:rsidP="00084B9D">
      <w:pPr>
        <w:rPr>
          <w:lang w:val="uk-UA"/>
        </w:rPr>
      </w:pPr>
    </w:p>
    <w:p w:rsidR="00BF56F9" w:rsidRPr="001603EA" w:rsidRDefault="00BF56F9" w:rsidP="00084B9D">
      <w:pPr>
        <w:rPr>
          <w:lang w:val="uk-UA"/>
        </w:rPr>
      </w:pPr>
    </w:p>
    <w:p w:rsidR="00BF56F9" w:rsidRPr="001603EA" w:rsidRDefault="00BF56F9" w:rsidP="00084B9D">
      <w:pPr>
        <w:rPr>
          <w:lang w:val="uk-UA"/>
        </w:rPr>
      </w:pPr>
      <w:r w:rsidRPr="001603EA">
        <w:rPr>
          <w:lang w:val="uk-UA"/>
        </w:rPr>
        <w:t xml:space="preserve">                                                </w:t>
      </w:r>
    </w:p>
    <w:p w:rsidR="00BF56F9" w:rsidRPr="001603EA" w:rsidRDefault="00BF56F9" w:rsidP="00084B9D">
      <w:pPr>
        <w:rPr>
          <w:lang w:val="uk-UA"/>
        </w:rPr>
      </w:pPr>
      <w:r w:rsidRPr="001603EA">
        <w:rPr>
          <w:lang w:val="uk-UA"/>
        </w:rPr>
        <w:t xml:space="preserve">                   </w:t>
      </w:r>
    </w:p>
    <w:p w:rsidR="00BF56F9" w:rsidRPr="001603EA" w:rsidRDefault="00BF56F9" w:rsidP="00084B9D">
      <w:pPr>
        <w:tabs>
          <w:tab w:val="left" w:pos="2452"/>
        </w:tabs>
        <w:rPr>
          <w:sz w:val="28"/>
          <w:szCs w:val="28"/>
          <w:lang w:val="uk-UA"/>
        </w:rPr>
      </w:pPr>
      <w:r w:rsidRPr="001603EA">
        <w:rPr>
          <w:lang w:val="uk-UA"/>
        </w:rPr>
        <w:tab/>
      </w:r>
      <w:r w:rsidRPr="001603EA">
        <w:rPr>
          <w:sz w:val="28"/>
          <w:szCs w:val="28"/>
          <w:lang w:val="uk-UA"/>
        </w:rPr>
        <w:t>Питома вага матеріалу в загальній номенклатурі</w:t>
      </w:r>
    </w:p>
    <w:p w:rsidR="00BF56F9" w:rsidRDefault="00BF56F9" w:rsidP="004C57FB">
      <w:pPr>
        <w:pStyle w:val="ris"/>
        <w:spacing w:before="0" w:beforeAutospacing="0" w:after="0" w:afterAutospacing="0" w:line="360" w:lineRule="auto"/>
        <w:ind w:firstLine="720"/>
        <w:jc w:val="both"/>
        <w:rPr>
          <w:sz w:val="28"/>
          <w:szCs w:val="28"/>
          <w:lang w:val="uk-UA"/>
        </w:rPr>
      </w:pPr>
    </w:p>
    <w:p w:rsidR="00BF56F9" w:rsidRPr="001603EA" w:rsidRDefault="00BF56F9" w:rsidP="004C57FB">
      <w:pPr>
        <w:pStyle w:val="ris"/>
        <w:spacing w:before="0" w:beforeAutospacing="0" w:after="0" w:afterAutospacing="0" w:line="360" w:lineRule="auto"/>
        <w:ind w:firstLine="720"/>
        <w:jc w:val="both"/>
        <w:rPr>
          <w:sz w:val="28"/>
          <w:szCs w:val="28"/>
          <w:lang w:val="uk-UA"/>
        </w:rPr>
      </w:pPr>
      <w:r w:rsidRPr="001603EA">
        <w:rPr>
          <w:sz w:val="28"/>
          <w:szCs w:val="28"/>
          <w:lang w:val="uk-UA"/>
        </w:rPr>
        <w:t>Рис. 2.</w:t>
      </w:r>
      <w:r>
        <w:rPr>
          <w:sz w:val="28"/>
          <w:szCs w:val="28"/>
          <w:lang w:val="uk-UA"/>
        </w:rPr>
        <w:t>4</w:t>
      </w:r>
      <w:r w:rsidRPr="001603EA">
        <w:rPr>
          <w:sz w:val="28"/>
          <w:szCs w:val="28"/>
          <w:lang w:val="uk-UA"/>
        </w:rPr>
        <w:t xml:space="preserve">. Крива Лоренца </w:t>
      </w:r>
    </w:p>
    <w:p w:rsidR="00BF56F9" w:rsidRDefault="00BF56F9" w:rsidP="00084B9D">
      <w:pPr>
        <w:pStyle w:val="tabz"/>
        <w:spacing w:before="0" w:beforeAutospacing="0" w:after="0" w:afterAutospacing="0" w:line="360" w:lineRule="auto"/>
        <w:ind w:firstLine="720"/>
        <w:jc w:val="right"/>
        <w:rPr>
          <w:sz w:val="28"/>
          <w:szCs w:val="28"/>
          <w:lang w:val="uk-UA"/>
        </w:rPr>
      </w:pPr>
      <w:r w:rsidRPr="001603EA">
        <w:rPr>
          <w:sz w:val="28"/>
          <w:szCs w:val="28"/>
          <w:lang w:val="uk-UA"/>
        </w:rPr>
        <w:t>Таблиця 2.</w:t>
      </w:r>
      <w:r>
        <w:rPr>
          <w:sz w:val="28"/>
          <w:szCs w:val="28"/>
          <w:lang w:val="uk-UA"/>
        </w:rPr>
        <w:t>2</w:t>
      </w:r>
    </w:p>
    <w:p w:rsidR="00BF56F9" w:rsidRDefault="00BF56F9" w:rsidP="001C3E69">
      <w:pPr>
        <w:pStyle w:val="tabz"/>
        <w:spacing w:before="0" w:beforeAutospacing="0" w:after="0" w:afterAutospacing="0" w:line="360" w:lineRule="auto"/>
        <w:ind w:firstLine="720"/>
        <w:jc w:val="center"/>
        <w:rPr>
          <w:sz w:val="28"/>
          <w:szCs w:val="28"/>
          <w:lang w:val="uk-UA"/>
        </w:rPr>
      </w:pPr>
      <w:r>
        <w:rPr>
          <w:sz w:val="28"/>
          <w:szCs w:val="28"/>
          <w:lang w:val="uk-UA"/>
        </w:rPr>
        <w:t>Результати АВС-аналізу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1701"/>
        <w:gridCol w:w="2126"/>
        <w:gridCol w:w="2268"/>
        <w:gridCol w:w="2268"/>
      </w:tblGrid>
      <w:tr w:rsidR="00BF56F9" w:rsidTr="00904C1B">
        <w:trPr>
          <w:cantSplit/>
          <w:trHeight w:val="2048"/>
        </w:trPr>
        <w:tc>
          <w:tcPr>
            <w:tcW w:w="1101" w:type="dxa"/>
            <w:textDirection w:val="btLr"/>
          </w:tcPr>
          <w:p w:rsidR="00BF56F9" w:rsidRPr="00904C1B" w:rsidRDefault="00BF56F9" w:rsidP="00904C1B">
            <w:pPr>
              <w:pStyle w:val="tabz"/>
              <w:spacing w:before="0" w:beforeAutospacing="0" w:after="0" w:afterAutospacing="0"/>
              <w:ind w:left="113" w:right="113"/>
              <w:jc w:val="center"/>
              <w:rPr>
                <w:sz w:val="28"/>
                <w:szCs w:val="28"/>
                <w:lang w:val="uk-UA"/>
              </w:rPr>
            </w:pPr>
            <w:r w:rsidRPr="00904C1B">
              <w:rPr>
                <w:bCs/>
                <w:sz w:val="28"/>
                <w:szCs w:val="28"/>
                <w:lang w:val="uk-UA"/>
              </w:rPr>
              <w:t xml:space="preserve">Клас </w:t>
            </w:r>
            <w:r w:rsidRPr="00904C1B">
              <w:rPr>
                <w:bCs/>
                <w:sz w:val="28"/>
                <w:szCs w:val="28"/>
                <w:lang w:val="uk-UA"/>
              </w:rPr>
              <w:br/>
              <w:t>матеріалу</w:t>
            </w:r>
          </w:p>
        </w:tc>
        <w:tc>
          <w:tcPr>
            <w:tcW w:w="1701" w:type="dxa"/>
            <w:textDirection w:val="btLr"/>
          </w:tcPr>
          <w:p w:rsidR="00BF56F9" w:rsidRPr="00904C1B" w:rsidRDefault="00BF56F9" w:rsidP="00904C1B">
            <w:pPr>
              <w:pStyle w:val="tabz"/>
              <w:spacing w:before="0" w:beforeAutospacing="0" w:after="0" w:afterAutospacing="0"/>
              <w:ind w:left="113" w:right="113"/>
              <w:jc w:val="center"/>
              <w:rPr>
                <w:sz w:val="28"/>
                <w:szCs w:val="28"/>
                <w:lang w:val="uk-UA"/>
              </w:rPr>
            </w:pPr>
            <w:r w:rsidRPr="00904C1B">
              <w:rPr>
                <w:bCs/>
                <w:sz w:val="28"/>
                <w:szCs w:val="28"/>
                <w:lang w:val="uk-UA"/>
              </w:rPr>
              <w:t>Кількість</w:t>
            </w:r>
            <w:r w:rsidRPr="00904C1B">
              <w:rPr>
                <w:bCs/>
                <w:sz w:val="28"/>
                <w:szCs w:val="28"/>
                <w:lang w:val="uk-UA"/>
              </w:rPr>
              <w:br/>
              <w:t xml:space="preserve">найменувань </w:t>
            </w:r>
            <w:r w:rsidRPr="00904C1B">
              <w:rPr>
                <w:bCs/>
                <w:sz w:val="28"/>
                <w:szCs w:val="28"/>
                <w:lang w:val="uk-UA"/>
              </w:rPr>
              <w:br/>
              <w:t>матеріалів</w:t>
            </w:r>
          </w:p>
        </w:tc>
        <w:tc>
          <w:tcPr>
            <w:tcW w:w="2126" w:type="dxa"/>
            <w:textDirection w:val="btLr"/>
          </w:tcPr>
          <w:p w:rsidR="00BF56F9" w:rsidRPr="00904C1B" w:rsidRDefault="00BF56F9" w:rsidP="00904C1B">
            <w:pPr>
              <w:pStyle w:val="tabz"/>
              <w:spacing w:before="0" w:beforeAutospacing="0" w:after="0" w:afterAutospacing="0"/>
              <w:ind w:left="113" w:right="113"/>
              <w:jc w:val="center"/>
              <w:rPr>
                <w:sz w:val="28"/>
                <w:szCs w:val="28"/>
                <w:lang w:val="uk-UA"/>
              </w:rPr>
            </w:pPr>
            <w:r w:rsidRPr="00904C1B">
              <w:rPr>
                <w:bCs/>
                <w:sz w:val="28"/>
                <w:szCs w:val="28"/>
                <w:lang w:val="uk-UA"/>
              </w:rPr>
              <w:t>Питома вага в загальній кількості найменувань, %</w:t>
            </w:r>
          </w:p>
        </w:tc>
        <w:tc>
          <w:tcPr>
            <w:tcW w:w="2268" w:type="dxa"/>
            <w:textDirection w:val="btLr"/>
          </w:tcPr>
          <w:p w:rsidR="00BF56F9" w:rsidRPr="00904C1B" w:rsidRDefault="00BF56F9" w:rsidP="00904C1B">
            <w:pPr>
              <w:pStyle w:val="tabz"/>
              <w:spacing w:before="0" w:beforeAutospacing="0" w:after="0" w:afterAutospacing="0"/>
              <w:ind w:left="113" w:right="113"/>
              <w:jc w:val="center"/>
              <w:rPr>
                <w:sz w:val="28"/>
                <w:szCs w:val="28"/>
                <w:lang w:val="uk-UA"/>
              </w:rPr>
            </w:pPr>
            <w:r w:rsidRPr="00904C1B">
              <w:rPr>
                <w:bCs/>
                <w:sz w:val="28"/>
                <w:szCs w:val="28"/>
                <w:lang w:val="uk-UA"/>
              </w:rPr>
              <w:t xml:space="preserve">Витрати </w:t>
            </w:r>
            <w:r w:rsidRPr="00904C1B">
              <w:rPr>
                <w:bCs/>
                <w:sz w:val="28"/>
                <w:szCs w:val="28"/>
                <w:lang w:val="uk-UA"/>
              </w:rPr>
              <w:br/>
              <w:t xml:space="preserve">по закупівлям, </w:t>
            </w:r>
            <w:r w:rsidRPr="00904C1B">
              <w:rPr>
                <w:bCs/>
                <w:sz w:val="28"/>
                <w:szCs w:val="28"/>
                <w:lang w:val="uk-UA"/>
              </w:rPr>
              <w:br/>
              <w:t>тис. грош. од.</w:t>
            </w:r>
          </w:p>
        </w:tc>
        <w:tc>
          <w:tcPr>
            <w:tcW w:w="2268" w:type="dxa"/>
            <w:textDirection w:val="btLr"/>
          </w:tcPr>
          <w:p w:rsidR="00BF56F9" w:rsidRPr="00904C1B" w:rsidRDefault="00BF56F9" w:rsidP="00904C1B">
            <w:pPr>
              <w:pStyle w:val="tabz"/>
              <w:spacing w:before="0" w:beforeAutospacing="0" w:after="0" w:afterAutospacing="0"/>
              <w:ind w:left="113" w:right="113"/>
              <w:jc w:val="center"/>
              <w:rPr>
                <w:sz w:val="28"/>
                <w:szCs w:val="28"/>
                <w:lang w:val="uk-UA"/>
              </w:rPr>
            </w:pPr>
            <w:r w:rsidRPr="00904C1B">
              <w:rPr>
                <w:bCs/>
                <w:sz w:val="28"/>
                <w:szCs w:val="28"/>
                <w:lang w:val="uk-UA"/>
              </w:rPr>
              <w:t>Питома вага в загальних витратах,%</w:t>
            </w:r>
          </w:p>
        </w:tc>
      </w:tr>
      <w:tr w:rsidR="00BF56F9" w:rsidTr="00904C1B">
        <w:tc>
          <w:tcPr>
            <w:tcW w:w="1101" w:type="dxa"/>
          </w:tcPr>
          <w:p w:rsidR="00BF56F9" w:rsidRPr="00904C1B" w:rsidRDefault="00BF56F9" w:rsidP="00904C1B">
            <w:pPr>
              <w:pStyle w:val="tabz"/>
              <w:spacing w:before="0" w:beforeAutospacing="0" w:after="0" w:afterAutospacing="0" w:line="360" w:lineRule="auto"/>
              <w:jc w:val="center"/>
              <w:rPr>
                <w:sz w:val="28"/>
                <w:szCs w:val="28"/>
                <w:lang w:val="uk-UA"/>
              </w:rPr>
            </w:pPr>
            <w:r w:rsidRPr="00904C1B">
              <w:rPr>
                <w:sz w:val="28"/>
                <w:szCs w:val="28"/>
                <w:lang w:val="uk-UA"/>
              </w:rPr>
              <w:t>А</w:t>
            </w:r>
          </w:p>
        </w:tc>
        <w:tc>
          <w:tcPr>
            <w:tcW w:w="1701" w:type="dxa"/>
          </w:tcPr>
          <w:p w:rsidR="00BF56F9" w:rsidRPr="00904C1B" w:rsidRDefault="00BF56F9" w:rsidP="00904C1B">
            <w:pPr>
              <w:pStyle w:val="tabz"/>
              <w:spacing w:before="0" w:beforeAutospacing="0" w:after="0" w:afterAutospacing="0" w:line="360" w:lineRule="auto"/>
              <w:jc w:val="center"/>
              <w:rPr>
                <w:sz w:val="28"/>
                <w:szCs w:val="28"/>
                <w:lang w:val="uk-UA"/>
              </w:rPr>
            </w:pPr>
            <w:r w:rsidRPr="00904C1B">
              <w:rPr>
                <w:sz w:val="28"/>
                <w:szCs w:val="28"/>
                <w:lang w:val="uk-UA"/>
              </w:rPr>
              <w:t>1</w:t>
            </w:r>
          </w:p>
        </w:tc>
        <w:tc>
          <w:tcPr>
            <w:tcW w:w="2126" w:type="dxa"/>
          </w:tcPr>
          <w:p w:rsidR="00BF56F9" w:rsidRPr="00904C1B" w:rsidRDefault="00BF56F9" w:rsidP="00904C1B">
            <w:pPr>
              <w:pStyle w:val="tabz"/>
              <w:spacing w:before="0" w:beforeAutospacing="0" w:after="0" w:afterAutospacing="0" w:line="360" w:lineRule="auto"/>
              <w:jc w:val="center"/>
              <w:rPr>
                <w:sz w:val="28"/>
                <w:szCs w:val="28"/>
                <w:lang w:val="uk-UA"/>
              </w:rPr>
            </w:pPr>
            <w:r w:rsidRPr="00904C1B">
              <w:rPr>
                <w:sz w:val="28"/>
                <w:szCs w:val="28"/>
                <w:lang w:val="uk-UA"/>
              </w:rPr>
              <w:t>14,29</w:t>
            </w:r>
          </w:p>
        </w:tc>
        <w:tc>
          <w:tcPr>
            <w:tcW w:w="2268" w:type="dxa"/>
          </w:tcPr>
          <w:p w:rsidR="00BF56F9" w:rsidRPr="00904C1B" w:rsidRDefault="00BF56F9" w:rsidP="00904C1B">
            <w:pPr>
              <w:pStyle w:val="tabz"/>
              <w:spacing w:before="0" w:beforeAutospacing="0" w:after="0" w:afterAutospacing="0" w:line="360" w:lineRule="auto"/>
              <w:jc w:val="center"/>
              <w:rPr>
                <w:sz w:val="28"/>
                <w:szCs w:val="28"/>
                <w:lang w:val="uk-UA"/>
              </w:rPr>
            </w:pPr>
            <w:r w:rsidRPr="00904C1B">
              <w:rPr>
                <w:sz w:val="28"/>
                <w:szCs w:val="28"/>
                <w:lang w:val="uk-UA"/>
              </w:rPr>
              <w:t>715000</w:t>
            </w:r>
          </w:p>
        </w:tc>
        <w:tc>
          <w:tcPr>
            <w:tcW w:w="2268" w:type="dxa"/>
          </w:tcPr>
          <w:p w:rsidR="00BF56F9" w:rsidRPr="00904C1B" w:rsidRDefault="00BF56F9" w:rsidP="00904C1B">
            <w:pPr>
              <w:pStyle w:val="tabz"/>
              <w:spacing w:before="0" w:beforeAutospacing="0" w:after="0" w:afterAutospacing="0" w:line="360" w:lineRule="auto"/>
              <w:jc w:val="center"/>
              <w:rPr>
                <w:sz w:val="28"/>
                <w:szCs w:val="28"/>
                <w:lang w:val="uk-UA"/>
              </w:rPr>
            </w:pPr>
            <w:r w:rsidRPr="00904C1B">
              <w:rPr>
                <w:sz w:val="28"/>
                <w:szCs w:val="28"/>
                <w:lang w:val="uk-UA"/>
              </w:rPr>
              <w:t>66,42</w:t>
            </w:r>
          </w:p>
        </w:tc>
      </w:tr>
      <w:tr w:rsidR="00BF56F9" w:rsidTr="00904C1B">
        <w:tc>
          <w:tcPr>
            <w:tcW w:w="1101" w:type="dxa"/>
          </w:tcPr>
          <w:p w:rsidR="00BF56F9" w:rsidRPr="00904C1B" w:rsidRDefault="00BF56F9" w:rsidP="00904C1B">
            <w:pPr>
              <w:pStyle w:val="tabz"/>
              <w:spacing w:before="0" w:beforeAutospacing="0" w:after="0" w:afterAutospacing="0" w:line="360" w:lineRule="auto"/>
              <w:jc w:val="center"/>
              <w:rPr>
                <w:sz w:val="28"/>
                <w:szCs w:val="28"/>
                <w:lang w:val="uk-UA"/>
              </w:rPr>
            </w:pPr>
            <w:r w:rsidRPr="00904C1B">
              <w:rPr>
                <w:sz w:val="28"/>
                <w:szCs w:val="28"/>
                <w:lang w:val="uk-UA"/>
              </w:rPr>
              <w:t>В</w:t>
            </w:r>
          </w:p>
        </w:tc>
        <w:tc>
          <w:tcPr>
            <w:tcW w:w="1701" w:type="dxa"/>
          </w:tcPr>
          <w:p w:rsidR="00BF56F9" w:rsidRPr="00904C1B" w:rsidRDefault="00BF56F9" w:rsidP="00904C1B">
            <w:pPr>
              <w:pStyle w:val="tabz"/>
              <w:spacing w:before="0" w:beforeAutospacing="0" w:after="0" w:afterAutospacing="0" w:line="360" w:lineRule="auto"/>
              <w:jc w:val="center"/>
              <w:rPr>
                <w:sz w:val="28"/>
                <w:szCs w:val="28"/>
                <w:lang w:val="uk-UA"/>
              </w:rPr>
            </w:pPr>
            <w:r w:rsidRPr="00904C1B">
              <w:rPr>
                <w:sz w:val="28"/>
                <w:szCs w:val="28"/>
                <w:lang w:val="uk-UA"/>
              </w:rPr>
              <w:t>2</w:t>
            </w:r>
          </w:p>
        </w:tc>
        <w:tc>
          <w:tcPr>
            <w:tcW w:w="2126" w:type="dxa"/>
          </w:tcPr>
          <w:p w:rsidR="00BF56F9" w:rsidRPr="00904C1B" w:rsidRDefault="00BF56F9" w:rsidP="00904C1B">
            <w:pPr>
              <w:pStyle w:val="tabz"/>
              <w:spacing w:before="0" w:beforeAutospacing="0" w:after="0" w:afterAutospacing="0" w:line="360" w:lineRule="auto"/>
              <w:jc w:val="center"/>
              <w:rPr>
                <w:sz w:val="28"/>
                <w:szCs w:val="28"/>
                <w:lang w:val="uk-UA"/>
              </w:rPr>
            </w:pPr>
            <w:r w:rsidRPr="00904C1B">
              <w:rPr>
                <w:sz w:val="28"/>
                <w:szCs w:val="28"/>
                <w:lang w:val="uk-UA"/>
              </w:rPr>
              <w:t>28,58</w:t>
            </w:r>
          </w:p>
        </w:tc>
        <w:tc>
          <w:tcPr>
            <w:tcW w:w="2268" w:type="dxa"/>
          </w:tcPr>
          <w:p w:rsidR="00BF56F9" w:rsidRPr="00904C1B" w:rsidRDefault="00BF56F9" w:rsidP="00904C1B">
            <w:pPr>
              <w:pStyle w:val="tabz"/>
              <w:spacing w:before="0" w:beforeAutospacing="0" w:after="0" w:afterAutospacing="0" w:line="360" w:lineRule="auto"/>
              <w:jc w:val="center"/>
              <w:rPr>
                <w:sz w:val="28"/>
                <w:szCs w:val="28"/>
                <w:lang w:val="uk-UA"/>
              </w:rPr>
            </w:pPr>
            <w:r w:rsidRPr="00904C1B">
              <w:rPr>
                <w:sz w:val="28"/>
                <w:szCs w:val="28"/>
                <w:lang w:val="uk-UA"/>
              </w:rPr>
              <w:t>276000</w:t>
            </w:r>
          </w:p>
        </w:tc>
        <w:tc>
          <w:tcPr>
            <w:tcW w:w="2268" w:type="dxa"/>
          </w:tcPr>
          <w:p w:rsidR="00BF56F9" w:rsidRPr="00904C1B" w:rsidRDefault="00BF56F9" w:rsidP="00904C1B">
            <w:pPr>
              <w:pStyle w:val="tabz"/>
              <w:spacing w:before="0" w:beforeAutospacing="0" w:after="0" w:afterAutospacing="0" w:line="360" w:lineRule="auto"/>
              <w:jc w:val="center"/>
              <w:rPr>
                <w:sz w:val="28"/>
                <w:szCs w:val="28"/>
                <w:lang w:val="uk-UA"/>
              </w:rPr>
            </w:pPr>
            <w:r w:rsidRPr="00904C1B">
              <w:rPr>
                <w:sz w:val="28"/>
                <w:szCs w:val="28"/>
                <w:lang w:val="uk-UA"/>
              </w:rPr>
              <w:t>25,64</w:t>
            </w:r>
          </w:p>
        </w:tc>
      </w:tr>
      <w:tr w:rsidR="00BF56F9" w:rsidTr="00904C1B">
        <w:tc>
          <w:tcPr>
            <w:tcW w:w="1101" w:type="dxa"/>
          </w:tcPr>
          <w:p w:rsidR="00BF56F9" w:rsidRPr="00904C1B" w:rsidRDefault="00BF56F9" w:rsidP="00904C1B">
            <w:pPr>
              <w:pStyle w:val="tabz"/>
              <w:spacing w:before="0" w:beforeAutospacing="0" w:after="0" w:afterAutospacing="0" w:line="360" w:lineRule="auto"/>
              <w:jc w:val="center"/>
              <w:rPr>
                <w:sz w:val="28"/>
                <w:szCs w:val="28"/>
                <w:lang w:val="uk-UA"/>
              </w:rPr>
            </w:pPr>
            <w:r w:rsidRPr="00904C1B">
              <w:rPr>
                <w:sz w:val="28"/>
                <w:szCs w:val="28"/>
                <w:lang w:val="uk-UA"/>
              </w:rPr>
              <w:t>С</w:t>
            </w:r>
          </w:p>
        </w:tc>
        <w:tc>
          <w:tcPr>
            <w:tcW w:w="1701" w:type="dxa"/>
          </w:tcPr>
          <w:p w:rsidR="00BF56F9" w:rsidRPr="00904C1B" w:rsidRDefault="00BF56F9" w:rsidP="00904C1B">
            <w:pPr>
              <w:pStyle w:val="tabz"/>
              <w:spacing w:before="0" w:beforeAutospacing="0" w:after="0" w:afterAutospacing="0" w:line="360" w:lineRule="auto"/>
              <w:jc w:val="center"/>
              <w:rPr>
                <w:sz w:val="28"/>
                <w:szCs w:val="28"/>
                <w:lang w:val="uk-UA"/>
              </w:rPr>
            </w:pPr>
            <w:r w:rsidRPr="00904C1B">
              <w:rPr>
                <w:sz w:val="28"/>
                <w:szCs w:val="28"/>
                <w:lang w:val="uk-UA"/>
              </w:rPr>
              <w:t>4</w:t>
            </w:r>
          </w:p>
        </w:tc>
        <w:tc>
          <w:tcPr>
            <w:tcW w:w="2126" w:type="dxa"/>
          </w:tcPr>
          <w:p w:rsidR="00BF56F9" w:rsidRPr="00904C1B" w:rsidRDefault="00BF56F9" w:rsidP="00904C1B">
            <w:pPr>
              <w:pStyle w:val="tabz"/>
              <w:spacing w:before="0" w:beforeAutospacing="0" w:after="0" w:afterAutospacing="0" w:line="360" w:lineRule="auto"/>
              <w:jc w:val="center"/>
              <w:rPr>
                <w:sz w:val="28"/>
                <w:szCs w:val="28"/>
                <w:lang w:val="uk-UA"/>
              </w:rPr>
            </w:pPr>
            <w:r w:rsidRPr="00904C1B">
              <w:rPr>
                <w:sz w:val="28"/>
                <w:szCs w:val="28"/>
                <w:lang w:val="uk-UA"/>
              </w:rPr>
              <w:t>57,13</w:t>
            </w:r>
          </w:p>
        </w:tc>
        <w:tc>
          <w:tcPr>
            <w:tcW w:w="2268" w:type="dxa"/>
          </w:tcPr>
          <w:p w:rsidR="00BF56F9" w:rsidRPr="00904C1B" w:rsidRDefault="00BF56F9" w:rsidP="00904C1B">
            <w:pPr>
              <w:pStyle w:val="tabz"/>
              <w:spacing w:before="0" w:beforeAutospacing="0" w:after="0" w:afterAutospacing="0" w:line="360" w:lineRule="auto"/>
              <w:jc w:val="center"/>
              <w:rPr>
                <w:sz w:val="28"/>
                <w:szCs w:val="28"/>
                <w:lang w:val="uk-UA"/>
              </w:rPr>
            </w:pPr>
            <w:r w:rsidRPr="00904C1B">
              <w:rPr>
                <w:sz w:val="28"/>
                <w:szCs w:val="28"/>
                <w:lang w:val="uk-UA"/>
              </w:rPr>
              <w:t>85600</w:t>
            </w:r>
          </w:p>
        </w:tc>
        <w:tc>
          <w:tcPr>
            <w:tcW w:w="2268" w:type="dxa"/>
          </w:tcPr>
          <w:p w:rsidR="00BF56F9" w:rsidRPr="00904C1B" w:rsidRDefault="00BF56F9" w:rsidP="00904C1B">
            <w:pPr>
              <w:pStyle w:val="tabz"/>
              <w:spacing w:before="0" w:beforeAutospacing="0" w:after="0" w:afterAutospacing="0" w:line="360" w:lineRule="auto"/>
              <w:jc w:val="center"/>
              <w:rPr>
                <w:sz w:val="28"/>
                <w:szCs w:val="28"/>
                <w:lang w:val="uk-UA"/>
              </w:rPr>
            </w:pPr>
            <w:r w:rsidRPr="00904C1B">
              <w:rPr>
                <w:sz w:val="28"/>
                <w:szCs w:val="28"/>
                <w:lang w:val="uk-UA"/>
              </w:rPr>
              <w:t>7,94</w:t>
            </w:r>
          </w:p>
        </w:tc>
      </w:tr>
      <w:tr w:rsidR="00BF56F9" w:rsidTr="00904C1B">
        <w:tc>
          <w:tcPr>
            <w:tcW w:w="1101" w:type="dxa"/>
          </w:tcPr>
          <w:p w:rsidR="00BF56F9" w:rsidRPr="00904C1B" w:rsidRDefault="00BF56F9" w:rsidP="00904C1B">
            <w:pPr>
              <w:pStyle w:val="tabz"/>
              <w:spacing w:before="0" w:beforeAutospacing="0" w:after="0" w:afterAutospacing="0" w:line="360" w:lineRule="auto"/>
              <w:jc w:val="center"/>
              <w:rPr>
                <w:sz w:val="28"/>
                <w:szCs w:val="28"/>
                <w:lang w:val="uk-UA"/>
              </w:rPr>
            </w:pPr>
            <w:r w:rsidRPr="00904C1B">
              <w:rPr>
                <w:sz w:val="28"/>
                <w:szCs w:val="28"/>
                <w:lang w:val="uk-UA"/>
              </w:rPr>
              <w:t>Всього</w:t>
            </w:r>
          </w:p>
        </w:tc>
        <w:tc>
          <w:tcPr>
            <w:tcW w:w="1701" w:type="dxa"/>
          </w:tcPr>
          <w:p w:rsidR="00BF56F9" w:rsidRPr="00904C1B" w:rsidRDefault="00BF56F9" w:rsidP="00904C1B">
            <w:pPr>
              <w:pStyle w:val="tabz"/>
              <w:spacing w:before="0" w:beforeAutospacing="0" w:after="0" w:afterAutospacing="0" w:line="360" w:lineRule="auto"/>
              <w:jc w:val="center"/>
              <w:rPr>
                <w:sz w:val="28"/>
                <w:szCs w:val="28"/>
                <w:lang w:val="uk-UA"/>
              </w:rPr>
            </w:pPr>
            <w:r w:rsidRPr="00904C1B">
              <w:rPr>
                <w:sz w:val="28"/>
                <w:szCs w:val="28"/>
                <w:lang w:val="uk-UA"/>
              </w:rPr>
              <w:t>7</w:t>
            </w:r>
          </w:p>
        </w:tc>
        <w:tc>
          <w:tcPr>
            <w:tcW w:w="2126" w:type="dxa"/>
          </w:tcPr>
          <w:p w:rsidR="00BF56F9" w:rsidRPr="00904C1B" w:rsidRDefault="00BF56F9" w:rsidP="00904C1B">
            <w:pPr>
              <w:pStyle w:val="tabz"/>
              <w:spacing w:before="0" w:beforeAutospacing="0" w:after="0" w:afterAutospacing="0" w:line="360" w:lineRule="auto"/>
              <w:jc w:val="center"/>
              <w:rPr>
                <w:sz w:val="28"/>
                <w:szCs w:val="28"/>
                <w:lang w:val="uk-UA"/>
              </w:rPr>
            </w:pPr>
            <w:r w:rsidRPr="00904C1B">
              <w:rPr>
                <w:sz w:val="28"/>
                <w:szCs w:val="28"/>
                <w:lang w:val="uk-UA"/>
              </w:rPr>
              <w:t>100</w:t>
            </w:r>
          </w:p>
        </w:tc>
        <w:tc>
          <w:tcPr>
            <w:tcW w:w="2268" w:type="dxa"/>
          </w:tcPr>
          <w:p w:rsidR="00BF56F9" w:rsidRPr="00904C1B" w:rsidRDefault="00BF56F9" w:rsidP="00904C1B">
            <w:pPr>
              <w:pStyle w:val="tabz"/>
              <w:spacing w:before="0" w:beforeAutospacing="0" w:after="0" w:afterAutospacing="0" w:line="360" w:lineRule="auto"/>
              <w:jc w:val="center"/>
              <w:rPr>
                <w:sz w:val="28"/>
                <w:szCs w:val="28"/>
                <w:lang w:val="uk-UA"/>
              </w:rPr>
            </w:pPr>
            <w:r w:rsidRPr="00904C1B">
              <w:rPr>
                <w:sz w:val="28"/>
                <w:szCs w:val="28"/>
                <w:lang w:val="uk-UA"/>
              </w:rPr>
              <w:t>1076600</w:t>
            </w:r>
          </w:p>
        </w:tc>
        <w:tc>
          <w:tcPr>
            <w:tcW w:w="2268" w:type="dxa"/>
          </w:tcPr>
          <w:p w:rsidR="00BF56F9" w:rsidRPr="00904C1B" w:rsidRDefault="00BF56F9" w:rsidP="00904C1B">
            <w:pPr>
              <w:pStyle w:val="tabz"/>
              <w:spacing w:before="0" w:beforeAutospacing="0" w:after="0" w:afterAutospacing="0" w:line="360" w:lineRule="auto"/>
              <w:jc w:val="center"/>
              <w:rPr>
                <w:sz w:val="28"/>
                <w:szCs w:val="28"/>
                <w:lang w:val="uk-UA"/>
              </w:rPr>
            </w:pPr>
            <w:r w:rsidRPr="00904C1B">
              <w:rPr>
                <w:sz w:val="28"/>
                <w:szCs w:val="28"/>
                <w:lang w:val="uk-UA"/>
              </w:rPr>
              <w:t>100</w:t>
            </w:r>
          </w:p>
        </w:tc>
      </w:tr>
    </w:tbl>
    <w:p w:rsidR="00BF56F9" w:rsidRPr="001603EA" w:rsidRDefault="00BF56F9" w:rsidP="001C3E69">
      <w:pPr>
        <w:pStyle w:val="tabz"/>
        <w:spacing w:before="0" w:beforeAutospacing="0" w:after="0" w:afterAutospacing="0" w:line="360" w:lineRule="auto"/>
        <w:ind w:firstLine="720"/>
        <w:jc w:val="center"/>
        <w:rPr>
          <w:sz w:val="28"/>
          <w:szCs w:val="28"/>
          <w:lang w:val="uk-UA"/>
        </w:rPr>
      </w:pPr>
    </w:p>
    <w:p w:rsidR="00BF56F9" w:rsidRDefault="00BF56F9" w:rsidP="00496BF8">
      <w:pPr>
        <w:pStyle w:val="a6"/>
        <w:spacing w:before="0" w:beforeAutospacing="0" w:after="0" w:afterAutospacing="0" w:line="360" w:lineRule="auto"/>
        <w:ind w:firstLine="709"/>
        <w:jc w:val="both"/>
        <w:rPr>
          <w:sz w:val="28"/>
          <w:szCs w:val="28"/>
          <w:lang w:val="uk-UA"/>
        </w:rPr>
      </w:pPr>
      <w:r w:rsidRPr="00496BF8">
        <w:rPr>
          <w:sz w:val="28"/>
          <w:szCs w:val="28"/>
          <w:lang w:val="uk-UA"/>
        </w:rPr>
        <w:t>Для того, щоб АВС-аналіз став можливи</w:t>
      </w:r>
      <w:r>
        <w:rPr>
          <w:sz w:val="28"/>
          <w:szCs w:val="28"/>
          <w:lang w:val="uk-UA"/>
        </w:rPr>
        <w:t>м</w:t>
      </w:r>
      <w:r w:rsidRPr="00496BF8">
        <w:rPr>
          <w:sz w:val="28"/>
          <w:szCs w:val="28"/>
          <w:lang w:val="uk-UA"/>
        </w:rPr>
        <w:t xml:space="preserve">, </w:t>
      </w:r>
      <w:r>
        <w:rPr>
          <w:sz w:val="28"/>
          <w:szCs w:val="28"/>
          <w:lang w:val="uk-UA"/>
        </w:rPr>
        <w:t xml:space="preserve">на заводі </w:t>
      </w:r>
      <w:r w:rsidRPr="00496BF8">
        <w:rPr>
          <w:sz w:val="28"/>
          <w:szCs w:val="28"/>
          <w:lang w:val="uk-UA"/>
        </w:rPr>
        <w:t>необхідна наявність єдиного класифікатора матеріально-технічних ресурсів в інформаційній базі, в кодах якого закладени</w:t>
      </w:r>
      <w:r>
        <w:rPr>
          <w:sz w:val="28"/>
          <w:szCs w:val="28"/>
          <w:lang w:val="uk-UA"/>
        </w:rPr>
        <w:t>о</w:t>
      </w:r>
      <w:r w:rsidRPr="00496BF8">
        <w:rPr>
          <w:sz w:val="28"/>
          <w:szCs w:val="28"/>
          <w:lang w:val="uk-UA"/>
        </w:rPr>
        <w:t xml:space="preserve"> облік їх </w:t>
      </w:r>
      <w:r>
        <w:rPr>
          <w:sz w:val="28"/>
          <w:szCs w:val="28"/>
          <w:lang w:val="uk-UA"/>
        </w:rPr>
        <w:t>надходження</w:t>
      </w:r>
      <w:r w:rsidRPr="00496BF8">
        <w:rPr>
          <w:sz w:val="28"/>
          <w:szCs w:val="28"/>
          <w:lang w:val="uk-UA"/>
        </w:rPr>
        <w:t>, витрати і складськ</w:t>
      </w:r>
      <w:r>
        <w:rPr>
          <w:sz w:val="28"/>
          <w:szCs w:val="28"/>
          <w:lang w:val="uk-UA"/>
        </w:rPr>
        <w:t>і</w:t>
      </w:r>
      <w:r w:rsidRPr="00496BF8">
        <w:rPr>
          <w:sz w:val="28"/>
          <w:szCs w:val="28"/>
          <w:lang w:val="uk-UA"/>
        </w:rPr>
        <w:t xml:space="preserve"> запас</w:t>
      </w:r>
      <w:r>
        <w:rPr>
          <w:sz w:val="28"/>
          <w:szCs w:val="28"/>
          <w:lang w:val="uk-UA"/>
        </w:rPr>
        <w:t>и</w:t>
      </w:r>
      <w:r w:rsidRPr="00496BF8">
        <w:rPr>
          <w:sz w:val="28"/>
          <w:szCs w:val="28"/>
          <w:lang w:val="uk-UA"/>
        </w:rPr>
        <w:t xml:space="preserve">. </w:t>
      </w:r>
      <w:r w:rsidRPr="00496BF8">
        <w:rPr>
          <w:sz w:val="28"/>
          <w:szCs w:val="28"/>
        </w:rPr>
        <w:t>Коли процедура АВС-аналізу проводиться вперше, встає питання, наскільки детально має бути відбита інформація по вступу матеріально-технічних ресурсів (по позиціях, підгрупах, групах і т. д.).</w:t>
      </w:r>
      <w:r>
        <w:rPr>
          <w:sz w:val="28"/>
          <w:szCs w:val="28"/>
          <w:lang w:val="uk-UA"/>
        </w:rPr>
        <w:t xml:space="preserve"> Як показує</w:t>
      </w:r>
      <w:r w:rsidRPr="00496BF8">
        <w:rPr>
          <w:sz w:val="28"/>
          <w:szCs w:val="28"/>
        </w:rPr>
        <w:t xml:space="preserve"> практика деталізація по позиціях є зайвою і можна обмежитися рівнем підгруп.  </w:t>
      </w:r>
    </w:p>
    <w:p w:rsidR="00BF56F9" w:rsidRDefault="00BF56F9" w:rsidP="00496BF8">
      <w:pPr>
        <w:pStyle w:val="a6"/>
        <w:spacing w:before="0" w:beforeAutospacing="0" w:after="0" w:afterAutospacing="0" w:line="360" w:lineRule="auto"/>
        <w:ind w:firstLine="709"/>
        <w:jc w:val="both"/>
        <w:rPr>
          <w:sz w:val="28"/>
          <w:szCs w:val="28"/>
          <w:lang w:val="uk-UA"/>
        </w:rPr>
      </w:pPr>
      <w:r w:rsidRPr="00496BF8">
        <w:rPr>
          <w:sz w:val="28"/>
          <w:szCs w:val="28"/>
        </w:rPr>
        <w:t xml:space="preserve">Процентні кордони для визначення груп А, В і </w:t>
      </w:r>
      <w:r>
        <w:rPr>
          <w:sz w:val="28"/>
          <w:szCs w:val="28"/>
          <w:lang w:val="uk-UA"/>
        </w:rPr>
        <w:t>С</w:t>
      </w:r>
      <w:r w:rsidRPr="00496BF8">
        <w:rPr>
          <w:sz w:val="28"/>
          <w:szCs w:val="28"/>
        </w:rPr>
        <w:t xml:space="preserve"> також можуть декілька варіюватися залежно від галузі. Не слід забувати, що основна мета АВС-аналізу — сформувати класи номенклатури, для яких викорис</w:t>
      </w:r>
      <w:r>
        <w:rPr>
          <w:sz w:val="28"/>
          <w:szCs w:val="28"/>
          <w:lang w:val="uk-UA"/>
        </w:rPr>
        <w:t>-</w:t>
      </w:r>
      <w:r w:rsidRPr="00496BF8">
        <w:rPr>
          <w:sz w:val="28"/>
          <w:szCs w:val="28"/>
        </w:rPr>
        <w:t xml:space="preserve">товуються загальні методи роботи. </w:t>
      </w:r>
      <w:r>
        <w:rPr>
          <w:sz w:val="28"/>
          <w:szCs w:val="28"/>
          <w:lang w:val="uk-UA"/>
        </w:rPr>
        <w:t>С</w:t>
      </w:r>
      <w:r w:rsidRPr="00496BF8">
        <w:rPr>
          <w:sz w:val="28"/>
          <w:szCs w:val="28"/>
        </w:rPr>
        <w:t xml:space="preserve">ировина і основні матеріали складають близько 80% від загального об'єму закупівель. При цьому що залишилися 20% номенклатур також досить різнорідні і вимагають різних підходів при організації постачання. Тому в цьому випадку можливе проведення АВС-аналізу для всього масиву даних за винятком основної сировини.  </w:t>
      </w:r>
    </w:p>
    <w:p w:rsidR="00BF56F9" w:rsidRDefault="00BF56F9" w:rsidP="00496BF8">
      <w:pPr>
        <w:pStyle w:val="a6"/>
        <w:spacing w:before="0" w:beforeAutospacing="0" w:after="0" w:afterAutospacing="0" w:line="360" w:lineRule="auto"/>
        <w:ind w:firstLine="709"/>
        <w:jc w:val="both"/>
        <w:rPr>
          <w:sz w:val="28"/>
          <w:szCs w:val="28"/>
          <w:lang w:val="uk-UA"/>
        </w:rPr>
      </w:pPr>
      <w:r w:rsidRPr="00496BF8">
        <w:rPr>
          <w:sz w:val="28"/>
          <w:szCs w:val="28"/>
        </w:rPr>
        <w:t>Результати АВС-аналізу не повинні прийматися автоматично до виконання. Як правило, особливо на перших етапах потрібне додаткове узгодження результатів фахівцями, а потім їх твердження.</w:t>
      </w:r>
    </w:p>
    <w:p w:rsidR="00BF56F9" w:rsidRDefault="00BF56F9" w:rsidP="00DA0D9F">
      <w:pPr>
        <w:spacing w:line="360" w:lineRule="auto"/>
        <w:ind w:firstLine="709"/>
        <w:jc w:val="both"/>
        <w:rPr>
          <w:sz w:val="28"/>
          <w:szCs w:val="28"/>
          <w:lang w:val="uk-UA"/>
        </w:rPr>
      </w:pPr>
      <w:r w:rsidRPr="005471DF">
        <w:rPr>
          <w:sz w:val="28"/>
          <w:szCs w:val="28"/>
        </w:rPr>
        <w:t xml:space="preserve">При ухваленні управлінських рішень </w:t>
      </w:r>
      <w:r>
        <w:rPr>
          <w:sz w:val="28"/>
          <w:szCs w:val="28"/>
          <w:lang w:val="uk-UA"/>
        </w:rPr>
        <w:t>важливо</w:t>
      </w:r>
      <w:r w:rsidRPr="005471DF">
        <w:rPr>
          <w:sz w:val="28"/>
          <w:szCs w:val="28"/>
        </w:rPr>
        <w:t xml:space="preserve"> враховувати, що номенклатура групи </w:t>
      </w:r>
      <w:r w:rsidRPr="005471DF">
        <w:rPr>
          <w:sz w:val="28"/>
          <w:szCs w:val="28"/>
          <w:lang w:val="uk-UA"/>
        </w:rPr>
        <w:t>С</w:t>
      </w:r>
      <w:r w:rsidRPr="005471DF">
        <w:rPr>
          <w:sz w:val="28"/>
          <w:szCs w:val="28"/>
        </w:rPr>
        <w:t xml:space="preserve"> має невисоку вартість, але при цьому вимагає дуже великих людських і тимчасових витрат. Незрідка загальна чисельність персоналу відділів закупівлі, що займаються номенклатурою групи А, складає приблизно п'ять чоловік, а групи </w:t>
      </w:r>
      <w:r w:rsidRPr="005471DF">
        <w:rPr>
          <w:sz w:val="28"/>
          <w:szCs w:val="28"/>
          <w:lang w:val="uk-UA"/>
        </w:rPr>
        <w:t>С</w:t>
      </w:r>
      <w:r w:rsidRPr="005471DF">
        <w:rPr>
          <w:sz w:val="28"/>
          <w:szCs w:val="28"/>
        </w:rPr>
        <w:t xml:space="preserve"> — більше 30.</w:t>
      </w:r>
      <w:r w:rsidRPr="005471DF">
        <w:rPr>
          <w:sz w:val="28"/>
          <w:szCs w:val="28"/>
          <w:lang w:val="uk-UA"/>
        </w:rPr>
        <w:t xml:space="preserve"> </w:t>
      </w:r>
      <w:r w:rsidRPr="005471DF">
        <w:rPr>
          <w:sz w:val="28"/>
          <w:szCs w:val="28"/>
        </w:rPr>
        <w:t xml:space="preserve">Тому поважно правильно вибрати методи роботи з цією номенклатурою, щоб понизити загальні витрати на організацію постачання підприємства. Аналіз витрат системи постачання промислових підприємств показує, що якщо для номенклатури групи А постачальницька націнка складає 5-8% від загальної вартості, то для номенклатури групи </w:t>
      </w:r>
      <w:r w:rsidRPr="005471DF">
        <w:rPr>
          <w:sz w:val="28"/>
          <w:szCs w:val="28"/>
          <w:lang w:val="uk-UA"/>
        </w:rPr>
        <w:t>С</w:t>
      </w:r>
      <w:r w:rsidRPr="005471DF">
        <w:rPr>
          <w:sz w:val="28"/>
          <w:szCs w:val="28"/>
        </w:rPr>
        <w:t xml:space="preserve"> досягає 20%.</w:t>
      </w:r>
    </w:p>
    <w:p w:rsidR="00BF56F9" w:rsidRDefault="00BF56F9" w:rsidP="00DA0D9F">
      <w:pPr>
        <w:spacing w:line="360" w:lineRule="auto"/>
        <w:ind w:firstLine="709"/>
        <w:jc w:val="both"/>
        <w:rPr>
          <w:sz w:val="28"/>
          <w:szCs w:val="28"/>
          <w:lang w:val="uk-UA"/>
        </w:rPr>
      </w:pPr>
      <w:r>
        <w:rPr>
          <w:sz w:val="28"/>
          <w:szCs w:val="28"/>
          <w:lang w:val="uk-UA"/>
        </w:rPr>
        <w:t>Таким чином зробивши АВС-анализ можна надати такі рекомендації підприємству ТОВ «Хлібокомбінат Бурозьський»:</w:t>
      </w:r>
    </w:p>
    <w:p w:rsidR="00BF56F9" w:rsidRDefault="00BF56F9" w:rsidP="00DA0D9F">
      <w:pPr>
        <w:spacing w:line="360" w:lineRule="auto"/>
        <w:ind w:firstLine="709"/>
        <w:jc w:val="both"/>
        <w:rPr>
          <w:sz w:val="28"/>
          <w:szCs w:val="28"/>
          <w:lang w:val="uk-UA"/>
        </w:rPr>
      </w:pPr>
      <w:r>
        <w:rPr>
          <w:sz w:val="28"/>
          <w:szCs w:val="28"/>
          <w:lang w:val="uk-UA"/>
        </w:rPr>
        <w:t>По класу А (пшенична мука) – це найважливіша сировина, на яку доводиться велика частина грошових коштів (66,42% від загальних витрат), вкладених в запаси. Відносно саме цієї сировини треба здійснювати найбільш ретельний контроль і регулювання запасів. Треба ретельно визначати розміри та моменти видачі замовлень. Величину витрат на видачу і оформлення замовлень, зберігання матеріалів передивляти кожен раз при розміщенні чергового замовлення. Встановити суворий контроль і регулювання запасів, а також контроль за розрахунком періоду випередження. Хід виконання постачальником зобов’язань по постачанню муки пшеничної контролювати шляхом створення безперервної  системи обліку запасів.</w:t>
      </w:r>
    </w:p>
    <w:p w:rsidR="00BF56F9" w:rsidRDefault="00BF56F9" w:rsidP="00DA0D9F">
      <w:pPr>
        <w:spacing w:line="360" w:lineRule="auto"/>
        <w:ind w:firstLine="709"/>
        <w:jc w:val="both"/>
        <w:rPr>
          <w:sz w:val="28"/>
          <w:szCs w:val="28"/>
          <w:lang w:val="uk-UA"/>
        </w:rPr>
      </w:pPr>
      <w:r>
        <w:rPr>
          <w:sz w:val="28"/>
          <w:szCs w:val="28"/>
          <w:lang w:val="uk-UA"/>
        </w:rPr>
        <w:t>По класу В (житня мука, яйця) – вимагають меншої уваги (25,64% від загальних витрат). Треба визначити по цим найменуванням економічні розміри і момент видачі повторного замовлення.. Здійснювати звичайний контроль і збір інформації про запаси, що дозоляє своєчасно виявити основні зміни у використанні матеріальних запасів. Хід виконання постачальником зобов’язань по постачанню матеріалів контролюється шляхом створення періодичної системи обліку запасів.</w:t>
      </w:r>
    </w:p>
    <w:p w:rsidR="00BF56F9" w:rsidRPr="007A2211" w:rsidRDefault="00BF56F9" w:rsidP="00DA0D9F">
      <w:pPr>
        <w:spacing w:line="360" w:lineRule="auto"/>
        <w:ind w:firstLine="709"/>
        <w:jc w:val="both"/>
        <w:rPr>
          <w:sz w:val="28"/>
          <w:szCs w:val="28"/>
          <w:lang w:val="uk-UA"/>
        </w:rPr>
      </w:pPr>
      <w:r>
        <w:rPr>
          <w:sz w:val="28"/>
          <w:szCs w:val="28"/>
          <w:lang w:val="uk-UA"/>
        </w:rPr>
        <w:t>По класу С (Цукор, дріжджі, сіль, мак) – складають значну частину в номенклатурі використовуваних матеріалів, але не дорогі, на них доводиться найменша частина вкладень в запаси (7,94%</w:t>
      </w:r>
      <w:r w:rsidRPr="00E36736">
        <w:rPr>
          <w:sz w:val="28"/>
          <w:szCs w:val="28"/>
          <w:lang w:val="uk-UA"/>
        </w:rPr>
        <w:t xml:space="preserve"> </w:t>
      </w:r>
      <w:r>
        <w:rPr>
          <w:sz w:val="28"/>
          <w:szCs w:val="28"/>
          <w:lang w:val="uk-UA"/>
        </w:rPr>
        <w:t>від загальних витрат). По цим продуктам ніяких розрахунків не виробляється. Розмір повторного замовлення встановлюється так, щоб постачання здійснювати протягом 1-2 років. Поповнення запасів реєструється, але поточний облік рівня запасів не ведеться. Перевірка наявних запасів проводиться періодично один раз на рік.</w:t>
      </w:r>
    </w:p>
    <w:p w:rsidR="00BF56F9" w:rsidRPr="005471DF" w:rsidRDefault="00BF56F9" w:rsidP="00DA0D9F">
      <w:pPr>
        <w:spacing w:line="360" w:lineRule="auto"/>
        <w:ind w:firstLine="709"/>
        <w:jc w:val="both"/>
        <w:rPr>
          <w:sz w:val="28"/>
          <w:szCs w:val="28"/>
          <w:lang w:val="uk-UA"/>
        </w:rPr>
      </w:pPr>
      <w:bookmarkStart w:id="12" w:name="3.3.3"/>
      <w:bookmarkEnd w:id="12"/>
      <w:r w:rsidRPr="005471DF">
        <w:rPr>
          <w:sz w:val="28"/>
          <w:szCs w:val="28"/>
          <w:lang w:val="uk-UA"/>
        </w:rPr>
        <w:t>X</w:t>
      </w:r>
      <w:r w:rsidRPr="005471DF">
        <w:rPr>
          <w:sz w:val="28"/>
          <w:szCs w:val="28"/>
          <w:lang w:val="en-US"/>
        </w:rPr>
        <w:t>YZ</w:t>
      </w:r>
      <w:r w:rsidRPr="005471DF">
        <w:rPr>
          <w:sz w:val="28"/>
          <w:szCs w:val="28"/>
          <w:lang w:val="uk-UA"/>
        </w:rPr>
        <w:t xml:space="preserve">-аналіз. XYZ - аналіз матеріалів передбачає оцінку їх значущості залежно від частоти вжитку. </w:t>
      </w:r>
    </w:p>
    <w:p w:rsidR="00BF56F9" w:rsidRPr="005471DF" w:rsidRDefault="00BF56F9" w:rsidP="00DA0D9F">
      <w:pPr>
        <w:spacing w:line="360" w:lineRule="auto"/>
        <w:ind w:firstLine="709"/>
        <w:jc w:val="both"/>
        <w:rPr>
          <w:sz w:val="28"/>
          <w:szCs w:val="28"/>
          <w:lang w:val="uk-UA"/>
        </w:rPr>
      </w:pPr>
      <w:r w:rsidRPr="005471DF">
        <w:rPr>
          <w:sz w:val="28"/>
          <w:szCs w:val="28"/>
          <w:lang w:val="uk-UA"/>
        </w:rPr>
        <w:t xml:space="preserve">Якщо розглядати вжиток окремих видів матеріалів протягом тривалого періоду, то можна встановити, що в їх числі є матеріали, що мають постійний і стабільний попит; матеріали, витрата яких схильна визначеною, наприклад сезонним, коливанням, і, нарешті, матеріали, витрату яких носить випадковий характер. </w:t>
      </w:r>
    </w:p>
    <w:p w:rsidR="00BF56F9" w:rsidRPr="005471DF" w:rsidRDefault="00BF56F9" w:rsidP="00DA0D9F">
      <w:pPr>
        <w:spacing w:line="360" w:lineRule="auto"/>
        <w:ind w:firstLine="709"/>
        <w:jc w:val="both"/>
        <w:rPr>
          <w:sz w:val="28"/>
          <w:szCs w:val="28"/>
          <w:lang w:val="uk-UA"/>
        </w:rPr>
      </w:pPr>
      <w:r w:rsidRPr="005471DF">
        <w:rPr>
          <w:sz w:val="28"/>
          <w:szCs w:val="28"/>
          <w:lang w:val="uk-UA"/>
        </w:rPr>
        <w:t xml:space="preserve">Тому в межах кожного з класів А, В і </w:t>
      </w:r>
      <w:r w:rsidRPr="005471DF">
        <w:rPr>
          <w:sz w:val="28"/>
          <w:szCs w:val="28"/>
          <w:lang w:val="en-US"/>
        </w:rPr>
        <w:t>C</w:t>
      </w:r>
      <w:r w:rsidRPr="005471DF">
        <w:rPr>
          <w:sz w:val="28"/>
          <w:szCs w:val="28"/>
          <w:lang w:val="uk-UA"/>
        </w:rPr>
        <w:t xml:space="preserve"> матеріали можуть бути розподілені ще і по мірі прогнозованості їх витрат </w:t>
      </w:r>
      <w:r w:rsidRPr="005471DF">
        <w:rPr>
          <w:sz w:val="28"/>
          <w:szCs w:val="28"/>
        </w:rPr>
        <w:t>[27,</w:t>
      </w:r>
      <w:r>
        <w:rPr>
          <w:sz w:val="28"/>
          <w:szCs w:val="28"/>
          <w:lang w:val="uk-UA"/>
        </w:rPr>
        <w:t xml:space="preserve"> </w:t>
      </w:r>
      <w:r w:rsidRPr="005471DF">
        <w:rPr>
          <w:sz w:val="28"/>
          <w:szCs w:val="28"/>
          <w:lang w:val="en-US"/>
        </w:rPr>
        <w:t>c</w:t>
      </w:r>
      <w:r w:rsidRPr="005471DF">
        <w:rPr>
          <w:sz w:val="28"/>
          <w:szCs w:val="28"/>
        </w:rPr>
        <w:t>.</w:t>
      </w:r>
      <w:r>
        <w:rPr>
          <w:sz w:val="28"/>
          <w:szCs w:val="28"/>
          <w:lang w:val="uk-UA"/>
        </w:rPr>
        <w:t xml:space="preserve"> </w:t>
      </w:r>
      <w:r w:rsidRPr="005471DF">
        <w:rPr>
          <w:sz w:val="28"/>
          <w:szCs w:val="28"/>
        </w:rPr>
        <w:t>387]</w:t>
      </w:r>
      <w:r w:rsidRPr="005471DF">
        <w:rPr>
          <w:sz w:val="28"/>
          <w:szCs w:val="28"/>
          <w:lang w:val="uk-UA"/>
        </w:rPr>
        <w:t xml:space="preserve">. </w:t>
      </w:r>
    </w:p>
    <w:p w:rsidR="00BF56F9" w:rsidRPr="005471DF" w:rsidRDefault="00BF56F9" w:rsidP="00DA0D9F">
      <w:pPr>
        <w:spacing w:line="360" w:lineRule="auto"/>
        <w:ind w:firstLine="709"/>
        <w:jc w:val="both"/>
        <w:rPr>
          <w:sz w:val="28"/>
          <w:szCs w:val="28"/>
          <w:lang w:val="uk-UA"/>
        </w:rPr>
      </w:pPr>
      <w:r w:rsidRPr="005471DF">
        <w:rPr>
          <w:sz w:val="28"/>
          <w:szCs w:val="28"/>
          <w:lang w:val="uk-UA"/>
        </w:rPr>
        <w:t xml:space="preserve">Для такої класифікації використовуються символи X, Y, Z.  </w:t>
      </w:r>
    </w:p>
    <w:p w:rsidR="00BF56F9" w:rsidRPr="005471DF" w:rsidRDefault="00BF56F9" w:rsidP="00DA0D9F">
      <w:pPr>
        <w:spacing w:line="360" w:lineRule="auto"/>
        <w:ind w:firstLine="709"/>
        <w:jc w:val="both"/>
        <w:rPr>
          <w:sz w:val="28"/>
          <w:szCs w:val="28"/>
          <w:lang w:val="uk-UA"/>
        </w:rPr>
      </w:pPr>
      <w:r w:rsidRPr="005471DF">
        <w:rPr>
          <w:sz w:val="28"/>
          <w:szCs w:val="28"/>
          <w:lang w:val="uk-UA"/>
        </w:rPr>
        <w:t>До класу X відносяться матеріали, попит на яких має постійний характер або схильний до випадкових незначних коливань, тому піддається прогнозуванню з високою точністю. Питома вага таких матеріалів в загальній номенклатурі, як правило, не перевищує 50-55%.</w:t>
      </w:r>
    </w:p>
    <w:p w:rsidR="00BF56F9" w:rsidRPr="001603EA" w:rsidRDefault="00BF56F9" w:rsidP="00DA0D9F">
      <w:pPr>
        <w:spacing w:line="360" w:lineRule="auto"/>
        <w:ind w:firstLine="709"/>
        <w:jc w:val="both"/>
        <w:rPr>
          <w:bCs/>
          <w:iCs/>
          <w:sz w:val="28"/>
          <w:szCs w:val="28"/>
          <w:lang w:val="uk-UA"/>
        </w:rPr>
      </w:pPr>
      <w:r w:rsidRPr="001603EA">
        <w:rPr>
          <w:bCs/>
          <w:iCs/>
          <w:sz w:val="28"/>
          <w:szCs w:val="28"/>
          <w:lang w:val="uk-UA"/>
        </w:rPr>
        <w:t xml:space="preserve">До класу У відносяться матеріали, вжиток яких здійснюється періодично або має характер падаючої або висхідної тенденції. Їх прогнозування можливе з середньою мірою точності. Їх питома вага в загальній номенклатурі складає близько 30%.  </w:t>
      </w:r>
    </w:p>
    <w:p w:rsidR="00BF56F9" w:rsidRPr="001603EA" w:rsidRDefault="00BF56F9" w:rsidP="00DA0D9F">
      <w:pPr>
        <w:spacing w:line="360" w:lineRule="auto"/>
        <w:ind w:firstLine="709"/>
        <w:jc w:val="both"/>
        <w:rPr>
          <w:bCs/>
          <w:iCs/>
          <w:sz w:val="28"/>
          <w:szCs w:val="28"/>
          <w:lang w:val="uk-UA"/>
        </w:rPr>
      </w:pPr>
      <w:r w:rsidRPr="001603EA">
        <w:rPr>
          <w:bCs/>
          <w:iCs/>
          <w:sz w:val="28"/>
          <w:szCs w:val="28"/>
          <w:lang w:val="uk-UA"/>
        </w:rPr>
        <w:t xml:space="preserve">До класу Z відносяться матеріали, для яких не можна виявити якої-небудь закономірності вжитку. З цієї причини прогнозування їх витрати неможливе (вони складають 15%) загальної номенклатури). </w:t>
      </w:r>
    </w:p>
    <w:p w:rsidR="00BF56F9" w:rsidRPr="00D82684" w:rsidRDefault="00BF56F9" w:rsidP="00DA0D9F">
      <w:pPr>
        <w:spacing w:line="360" w:lineRule="auto"/>
        <w:ind w:firstLine="709"/>
        <w:jc w:val="both"/>
        <w:rPr>
          <w:sz w:val="28"/>
          <w:szCs w:val="28"/>
        </w:rPr>
      </w:pPr>
      <w:r w:rsidRPr="001603EA">
        <w:rPr>
          <w:sz w:val="28"/>
          <w:szCs w:val="28"/>
          <w:lang w:val="uk-UA"/>
        </w:rPr>
        <w:t xml:space="preserve">Як показник, що характеризує можливі коливання у вжитку матеріалів, може використовуватися коефіцієнт варіації: </w:t>
      </w:r>
    </w:p>
    <w:p w:rsidR="00BF56F9" w:rsidRPr="00D82684" w:rsidRDefault="00BF56F9" w:rsidP="00DA0D9F">
      <w:pPr>
        <w:spacing w:line="360" w:lineRule="auto"/>
        <w:ind w:firstLine="709"/>
        <w:jc w:val="both"/>
        <w:rPr>
          <w:sz w:val="28"/>
          <w:szCs w:val="28"/>
        </w:rPr>
      </w:pPr>
    </w:p>
    <w:p w:rsidR="00BF56F9" w:rsidRPr="001C598A" w:rsidRDefault="00BF56F9" w:rsidP="004D6995">
      <w:pPr>
        <w:spacing w:line="360" w:lineRule="auto"/>
        <w:ind w:firstLine="709"/>
        <w:jc w:val="both"/>
        <w:rPr>
          <w:sz w:val="32"/>
          <w:szCs w:val="32"/>
        </w:rPr>
      </w:pPr>
      <w:r w:rsidRPr="001C598A">
        <w:rPr>
          <w:sz w:val="32"/>
          <w:szCs w:val="32"/>
        </w:rPr>
        <w:t xml:space="preserve">                              </w:t>
      </w:r>
      <w:r w:rsidRPr="00904C1B">
        <w:rPr>
          <w:sz w:val="32"/>
          <w:szCs w:val="32"/>
          <w:lang w:val="uk-UA"/>
        </w:rPr>
        <w:fldChar w:fldCharType="begin"/>
      </w:r>
      <w:r w:rsidRPr="00904C1B">
        <w:rPr>
          <w:sz w:val="32"/>
          <w:szCs w:val="32"/>
          <w:lang w:val="uk-UA"/>
        </w:rPr>
        <w:instrText xml:space="preserve"> QUOTE </w:instrText>
      </w:r>
      <w:r w:rsidR="00D44559">
        <w:pict>
          <v:shape id="_x0000_i1026" type="#_x0000_t75" style="width:13.5pt;height:18.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4&quot;/&gt;&lt;w:doNotEmbedSystemFonts/&gt;&lt;w:hideSpellingErrors/&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1B8D&quot;/&gt;&lt;wsp:rsid wsp:val=&quot;00003657&quot;/&gt;&lt;wsp:rsid wsp:val=&quot;00006D90&quot;/&gt;&lt;wsp:rsid wsp:val=&quot;00027147&quot;/&gt;&lt;wsp:rsid wsp:val=&quot;00032774&quot;/&gt;&lt;wsp:rsid wsp:val=&quot;00046FAB&quot;/&gt;&lt;wsp:rsid wsp:val=&quot;000717F5&quot;/&gt;&lt;wsp:rsid wsp:val=&quot;000744FC&quot;/&gt;&lt;wsp:rsid wsp:val=&quot;0008020C&quot;/&gt;&lt;wsp:rsid wsp:val=&quot;00084B9D&quot;/&gt;&lt;wsp:rsid wsp:val=&quot;000A486E&quot;/&gt;&lt;wsp:rsid wsp:val=&quot;000A5576&quot;/&gt;&lt;wsp:rsid wsp:val=&quot;000B2B11&quot;/&gt;&lt;wsp:rsid wsp:val=&quot;000C7180&quot;/&gt;&lt;wsp:rsid wsp:val=&quot;000E0D55&quot;/&gt;&lt;wsp:rsid wsp:val=&quot;001253E2&quot;/&gt;&lt;wsp:rsid wsp:val=&quot;0015111D&quot;/&gt;&lt;wsp:rsid wsp:val=&quot;001603EA&quot;/&gt;&lt;wsp:rsid wsp:val=&quot;001A7631&quot;/&gt;&lt;wsp:rsid wsp:val=&quot;001C3E69&quot;/&gt;&lt;wsp:rsid wsp:val=&quot;001C598A&quot;/&gt;&lt;wsp:rsid wsp:val=&quot;00225ADF&quot;/&gt;&lt;wsp:rsid wsp:val=&quot;00240CE4&quot;/&gt;&lt;wsp:rsid wsp:val=&quot;002800C7&quot;/&gt;&lt;wsp:rsid wsp:val=&quot;002A4C12&quot;/&gt;&lt;wsp:rsid wsp:val=&quot;002B6A70&quot;/&gt;&lt;wsp:rsid wsp:val=&quot;002C3AFF&quot;/&gt;&lt;wsp:rsid wsp:val=&quot;002D3903&quot;/&gt;&lt;wsp:rsid wsp:val=&quot;002D4299&quot;/&gt;&lt;wsp:rsid wsp:val=&quot;0031094F&quot;/&gt;&lt;wsp:rsid wsp:val=&quot;003374F7&quot;/&gt;&lt;wsp:rsid wsp:val=&quot;003418E6&quot;/&gt;&lt;wsp:rsid wsp:val=&quot;00343DDA&quot;/&gt;&lt;wsp:rsid wsp:val=&quot;0034796E&quot;/&gt;&lt;wsp:rsid wsp:val=&quot;003533DE&quot;/&gt;&lt;wsp:rsid wsp:val=&quot;0035765E&quot;/&gt;&lt;wsp:rsid wsp:val=&quot;00363E2E&quot;/&gt;&lt;wsp:rsid wsp:val=&quot;00365B1F&quot;/&gt;&lt;wsp:rsid wsp:val=&quot;00373443&quot;/&gt;&lt;wsp:rsid wsp:val=&quot;00376086&quot;/&gt;&lt;wsp:rsid wsp:val=&quot;00383C8B&quot;/&gt;&lt;wsp:rsid wsp:val=&quot;00391B8D&quot;/&gt;&lt;wsp:rsid wsp:val=&quot;00392026&quot;/&gt;&lt;wsp:rsid wsp:val=&quot;003B50B0&quot;/&gt;&lt;wsp:rsid wsp:val=&quot;003C5BED&quot;/&gt;&lt;wsp:rsid wsp:val=&quot;003E33D4&quot;/&gt;&lt;wsp:rsid wsp:val=&quot;00404530&quot;/&gt;&lt;wsp:rsid wsp:val=&quot;004119AA&quot;/&gt;&lt;wsp:rsid wsp:val=&quot;00420FC2&quot;/&gt;&lt;wsp:rsid wsp:val=&quot;00442240&quot;/&gt;&lt;wsp:rsid wsp:val=&quot;004560D5&quot;/&gt;&lt;wsp:rsid wsp:val=&quot;00465410&quot;/&gt;&lt;wsp:rsid wsp:val=&quot;004714E8&quot;/&gt;&lt;wsp:rsid wsp:val=&quot;00472C0B&quot;/&gt;&lt;wsp:rsid wsp:val=&quot;004949AA&quot;/&gt;&lt;wsp:rsid wsp:val=&quot;00496BF8&quot;/&gt;&lt;wsp:rsid wsp:val=&quot;004A07F0&quot;/&gt;&lt;wsp:rsid wsp:val=&quot;004C57FB&quot;/&gt;&lt;wsp:rsid wsp:val=&quot;004D2D61&quot;/&gt;&lt;wsp:rsid wsp:val=&quot;004D402D&quot;/&gt;&lt;wsp:rsid wsp:val=&quot;004D6995&quot;/&gt;&lt;wsp:rsid wsp:val=&quot;004E2EEF&quot;/&gt;&lt;wsp:rsid wsp:val=&quot;004E3E22&quot;/&gt;&lt;wsp:rsid wsp:val=&quot;00505A6B&quot;/&gt;&lt;wsp:rsid wsp:val=&quot;00511DB8&quot;/&gt;&lt;wsp:rsid wsp:val=&quot;0051731D&quot;/&gt;&lt;wsp:rsid wsp:val=&quot;00545F04&quot;/&gt;&lt;wsp:rsid wsp:val=&quot;005471DF&quot;/&gt;&lt;wsp:rsid wsp:val=&quot;005A58F2&quot;/&gt;&lt;wsp:rsid wsp:val=&quot;005E563C&quot;/&gt;&lt;wsp:rsid wsp:val=&quot;00606D3D&quot;/&gt;&lt;wsp:rsid wsp:val=&quot;00620CBB&quot;/&gt;&lt;wsp:rsid wsp:val=&quot;0066384B&quot;/&gt;&lt;wsp:rsid wsp:val=&quot;0068398E&quot;/&gt;&lt;wsp:rsid wsp:val=&quot;006A0E39&quot;/&gt;&lt;wsp:rsid wsp:val=&quot;006D1958&quot;/&gt;&lt;wsp:rsid wsp:val=&quot;006E04EA&quot;/&gt;&lt;wsp:rsid wsp:val=&quot;006E306B&quot;/&gt;&lt;wsp:rsid wsp:val=&quot;006F10DC&quot;/&gt;&lt;wsp:rsid wsp:val=&quot;007104FD&quot;/&gt;&lt;wsp:rsid wsp:val=&quot;00713D7B&quot;/&gt;&lt;wsp:rsid wsp:val=&quot;007211E4&quot;/&gt;&lt;wsp:rsid wsp:val=&quot;0072454C&quot;/&gt;&lt;wsp:rsid wsp:val=&quot;007546F4&quot;/&gt;&lt;wsp:rsid wsp:val=&quot;00773E3B&quot;/&gt;&lt;wsp:rsid wsp:val=&quot;00777B63&quot;/&gt;&lt;wsp:rsid wsp:val=&quot;00793063&quot;/&gt;&lt;wsp:rsid wsp:val=&quot;007A2211&quot;/&gt;&lt;wsp:rsid wsp:val=&quot;007E44D3&quot;/&gt;&lt;wsp:rsid wsp:val=&quot;007E4AE9&quot;/&gt;&lt;wsp:rsid wsp:val=&quot;007E7291&quot;/&gt;&lt;wsp:rsid wsp:val=&quot;007F425F&quot;/&gt;&lt;wsp:rsid wsp:val=&quot;00810489&quot;/&gt;&lt;wsp:rsid wsp:val=&quot;0082696D&quot;/&gt;&lt;wsp:rsid wsp:val=&quot;00836F4C&quot;/&gt;&lt;wsp:rsid wsp:val=&quot;008375CF&quot;/&gt;&lt;wsp:rsid wsp:val=&quot;0084309F&quot;/&gt;&lt;wsp:rsid wsp:val=&quot;008477B7&quot;/&gt;&lt;wsp:rsid wsp:val=&quot;00867184&quot;/&gt;&lt;wsp:rsid wsp:val=&quot;008C1A03&quot;/&gt;&lt;wsp:rsid wsp:val=&quot;008C6D50&quot;/&gt;&lt;wsp:rsid wsp:val=&quot;008C7E3F&quot;/&gt;&lt;wsp:rsid wsp:val=&quot;008F2DD2&quot;/&gt;&lt;wsp:rsid wsp:val=&quot;008F50DE&quot;/&gt;&lt;wsp:rsid wsp:val=&quot;008F6AA1&quot;/&gt;&lt;wsp:rsid wsp:val=&quot;008F70F0&quot;/&gt;&lt;wsp:rsid wsp:val=&quot;00904C1B&quot;/&gt;&lt;wsp:rsid wsp:val=&quot;00917B92&quot;/&gt;&lt;wsp:rsid wsp:val=&quot;009363BF&quot;/&gt;&lt;wsp:rsid wsp:val=&quot;009420C6&quot;/&gt;&lt;wsp:rsid wsp:val=&quot;00946C17&quot;/&gt;&lt;wsp:rsid wsp:val=&quot;00952931&quot;/&gt;&lt;wsp:rsid wsp:val=&quot;00967ACA&quot;/&gt;&lt;wsp:rsid wsp:val=&quot;00971E91&quot;/&gt;&lt;wsp:rsid wsp:val=&quot;00975E6E&quot;/&gt;&lt;wsp:rsid wsp:val=&quot;00997BB0&quot;/&gt;&lt;wsp:rsid wsp:val=&quot;009E587F&quot;/&gt;&lt;wsp:rsid wsp:val=&quot;00A064A9&quot;/&gt;&lt;wsp:rsid wsp:val=&quot;00A066D8&quot;/&gt;&lt;wsp:rsid wsp:val=&quot;00A07468&quot;/&gt;&lt;wsp:rsid wsp:val=&quot;00A24E9C&quot;/&gt;&lt;wsp:rsid wsp:val=&quot;00A43C71&quot;/&gt;&lt;wsp:rsid wsp:val=&quot;00A466FE&quot;/&gt;&lt;wsp:rsid wsp:val=&quot;00A5752B&quot;/&gt;&lt;wsp:rsid wsp:val=&quot;00A7686C&quot;/&gt;&lt;wsp:rsid wsp:val=&quot;00A8178E&quot;/&gt;&lt;wsp:rsid wsp:val=&quot;00A8421E&quot;/&gt;&lt;wsp:rsid wsp:val=&quot;00A91308&quot;/&gt;&lt;wsp:rsid wsp:val=&quot;00A92C8C&quot;/&gt;&lt;wsp:rsid wsp:val=&quot;00AA32A4&quot;/&gt;&lt;wsp:rsid wsp:val=&quot;00AC0FEF&quot;/&gt;&lt;wsp:rsid wsp:val=&quot;00AE0158&quot;/&gt;&lt;wsp:rsid wsp:val=&quot;00AE4753&quot;/&gt;&lt;wsp:rsid wsp:val=&quot;00AF0955&quot;/&gt;&lt;wsp:rsid wsp:val=&quot;00B020A4&quot;/&gt;&lt;wsp:rsid wsp:val=&quot;00B35432&quot;/&gt;&lt;wsp:rsid wsp:val=&quot;00B66B45&quot;/&gt;&lt;wsp:rsid wsp:val=&quot;00B96C34&quot;/&gt;&lt;wsp:rsid wsp:val=&quot;00BF0B5D&quot;/&gt;&lt;wsp:rsid wsp:val=&quot;00C23BCE&quot;/&gt;&lt;wsp:rsid wsp:val=&quot;00C24430&quot;/&gt;&lt;wsp:rsid wsp:val=&quot;00C41F3E&quot;/&gt;&lt;wsp:rsid wsp:val=&quot;00C444F5&quot;/&gt;&lt;wsp:rsid wsp:val=&quot;00C62154&quot;/&gt;&lt;wsp:rsid wsp:val=&quot;00C87888&quot;/&gt;&lt;wsp:rsid wsp:val=&quot;00CA2500&quot;/&gt;&lt;wsp:rsid wsp:val=&quot;00CE2BBB&quot;/&gt;&lt;wsp:rsid wsp:val=&quot;00D06E15&quot;/&gt;&lt;wsp:rsid wsp:val=&quot;00D637AD&quot;/&gt;&lt;wsp:rsid wsp:val=&quot;00D67785&quot;/&gt;&lt;wsp:rsid wsp:val=&quot;00D82684&quot;/&gt;&lt;wsp:rsid wsp:val=&quot;00D907C5&quot;/&gt;&lt;wsp:rsid wsp:val=&quot;00D9366D&quot;/&gt;&lt;wsp:rsid wsp:val=&quot;00DA0D9F&quot;/&gt;&lt;wsp:rsid wsp:val=&quot;00DA586C&quot;/&gt;&lt;wsp:rsid wsp:val=&quot;00DA5FB6&quot;/&gt;&lt;wsp:rsid wsp:val=&quot;00DB5DF8&quot;/&gt;&lt;wsp:rsid wsp:val=&quot;00DD334F&quot;/&gt;&lt;wsp:rsid wsp:val=&quot;00DE07FF&quot;/&gt;&lt;wsp:rsid wsp:val=&quot;00DF373C&quot;/&gt;&lt;wsp:rsid wsp:val=&quot;00DF477B&quot;/&gt;&lt;wsp:rsid wsp:val=&quot;00DF5A05&quot;/&gt;&lt;wsp:rsid wsp:val=&quot;00E13E8A&quot;/&gt;&lt;wsp:rsid wsp:val=&quot;00E147DB&quot;/&gt;&lt;wsp:rsid wsp:val=&quot;00E147E2&quot;/&gt;&lt;wsp:rsid wsp:val=&quot;00E14C54&quot;/&gt;&lt;wsp:rsid wsp:val=&quot;00E21F08&quot;/&gt;&lt;wsp:rsid wsp:val=&quot;00E33E62&quot;/&gt;&lt;wsp:rsid wsp:val=&quot;00E36736&quot;/&gt;&lt;wsp:rsid wsp:val=&quot;00E402B6&quot;/&gt;&lt;wsp:rsid wsp:val=&quot;00E4529E&quot;/&gt;&lt;wsp:rsid wsp:val=&quot;00E45F53&quot;/&gt;&lt;wsp:rsid wsp:val=&quot;00E64361&quot;/&gt;&lt;wsp:rsid wsp:val=&quot;00E83ABB&quot;/&gt;&lt;wsp:rsid wsp:val=&quot;00E849BE&quot;/&gt;&lt;wsp:rsid wsp:val=&quot;00EB56A2&quot;/&gt;&lt;wsp:rsid wsp:val=&quot;00ED02D2&quot;/&gt;&lt;wsp:rsid wsp:val=&quot;00F0649E&quot;/&gt;&lt;wsp:rsid wsp:val=&quot;00F1501C&quot;/&gt;&lt;wsp:rsid wsp:val=&quot;00F37DA6&quot;/&gt;&lt;wsp:rsid wsp:val=&quot;00F46D14&quot;/&gt;&lt;wsp:rsid wsp:val=&quot;00F543A9&quot;/&gt;&lt;wsp:rsid wsp:val=&quot;00F640A9&quot;/&gt;&lt;wsp:rsid wsp:val=&quot;00F71F6C&quot;/&gt;&lt;wsp:rsid wsp:val=&quot;00FA71E3&quot;/&gt;&lt;wsp:rsid wsp:val=&quot;00FB7CA1&quot;/&gt;&lt;wsp:rsid wsp:val=&quot;00FE1BAE&quot;/&gt;&lt;wsp:rsid wsp:val=&quot;00FF43E6&quot;/&gt;&lt;/wsp:rsids&gt;&lt;/w:docPr&gt;&lt;w:body&gt;&lt;w:p wsp:rsidR=&quot;00000000&quot; wsp:rsidRDefault=&quot;007104FD&quot;&gt;&lt;m:oMathPara&gt;&lt;m:oMath&gt;&lt;m:r&gt;&lt;w:rPr&gt;&lt;w:rFonts w:ascii=&quot;Cambria Math&quot; w:h-ansi=&quot;Cambria Math&quot;/&gt;&lt;wx:font wx:val=&quot;Cambria Math&quot;/&gt;&lt;w:i/&gt;&lt;w:sz w:val=&quot;32&quot;/&gt;&lt;w:sz-cs w:val=&quot;32&quot;/&gt;&lt;w:lang w:val=&quot;UK&quot;/&gt;&lt;/w:rPr&gt;&lt;m:t&gt;П‘&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904C1B">
        <w:rPr>
          <w:sz w:val="32"/>
          <w:szCs w:val="32"/>
          <w:lang w:val="uk-UA"/>
        </w:rPr>
        <w:instrText xml:space="preserve"> </w:instrText>
      </w:r>
      <w:r w:rsidRPr="00904C1B">
        <w:rPr>
          <w:sz w:val="32"/>
          <w:szCs w:val="32"/>
          <w:lang w:val="uk-UA"/>
        </w:rPr>
        <w:fldChar w:fldCharType="separate"/>
      </w:r>
      <w:r w:rsidR="00D44559">
        <w:pict>
          <v:shape id="_x0000_i1027" type="#_x0000_t75" style="width:13.5pt;height:18.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4&quot;/&gt;&lt;w:doNotEmbedSystemFonts/&gt;&lt;w:hideSpellingErrors/&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1B8D&quot;/&gt;&lt;wsp:rsid wsp:val=&quot;00003657&quot;/&gt;&lt;wsp:rsid wsp:val=&quot;00006D90&quot;/&gt;&lt;wsp:rsid wsp:val=&quot;00027147&quot;/&gt;&lt;wsp:rsid wsp:val=&quot;00032774&quot;/&gt;&lt;wsp:rsid wsp:val=&quot;00046FAB&quot;/&gt;&lt;wsp:rsid wsp:val=&quot;000717F5&quot;/&gt;&lt;wsp:rsid wsp:val=&quot;000744FC&quot;/&gt;&lt;wsp:rsid wsp:val=&quot;0008020C&quot;/&gt;&lt;wsp:rsid wsp:val=&quot;00084B9D&quot;/&gt;&lt;wsp:rsid wsp:val=&quot;000A486E&quot;/&gt;&lt;wsp:rsid wsp:val=&quot;000A5576&quot;/&gt;&lt;wsp:rsid wsp:val=&quot;000B2B11&quot;/&gt;&lt;wsp:rsid wsp:val=&quot;000C7180&quot;/&gt;&lt;wsp:rsid wsp:val=&quot;000E0D55&quot;/&gt;&lt;wsp:rsid wsp:val=&quot;001253E2&quot;/&gt;&lt;wsp:rsid wsp:val=&quot;0015111D&quot;/&gt;&lt;wsp:rsid wsp:val=&quot;001603EA&quot;/&gt;&lt;wsp:rsid wsp:val=&quot;001A7631&quot;/&gt;&lt;wsp:rsid wsp:val=&quot;001C3E69&quot;/&gt;&lt;wsp:rsid wsp:val=&quot;001C598A&quot;/&gt;&lt;wsp:rsid wsp:val=&quot;00225ADF&quot;/&gt;&lt;wsp:rsid wsp:val=&quot;00240CE4&quot;/&gt;&lt;wsp:rsid wsp:val=&quot;002800C7&quot;/&gt;&lt;wsp:rsid wsp:val=&quot;002A4C12&quot;/&gt;&lt;wsp:rsid wsp:val=&quot;002B6A70&quot;/&gt;&lt;wsp:rsid wsp:val=&quot;002C3AFF&quot;/&gt;&lt;wsp:rsid wsp:val=&quot;002D3903&quot;/&gt;&lt;wsp:rsid wsp:val=&quot;002D4299&quot;/&gt;&lt;wsp:rsid wsp:val=&quot;0031094F&quot;/&gt;&lt;wsp:rsid wsp:val=&quot;003374F7&quot;/&gt;&lt;wsp:rsid wsp:val=&quot;003418E6&quot;/&gt;&lt;wsp:rsid wsp:val=&quot;00343DDA&quot;/&gt;&lt;wsp:rsid wsp:val=&quot;0034796E&quot;/&gt;&lt;wsp:rsid wsp:val=&quot;003533DE&quot;/&gt;&lt;wsp:rsid wsp:val=&quot;0035765E&quot;/&gt;&lt;wsp:rsid wsp:val=&quot;00363E2E&quot;/&gt;&lt;wsp:rsid wsp:val=&quot;00365B1F&quot;/&gt;&lt;wsp:rsid wsp:val=&quot;00373443&quot;/&gt;&lt;wsp:rsid wsp:val=&quot;00376086&quot;/&gt;&lt;wsp:rsid wsp:val=&quot;00383C8B&quot;/&gt;&lt;wsp:rsid wsp:val=&quot;00391B8D&quot;/&gt;&lt;wsp:rsid wsp:val=&quot;00392026&quot;/&gt;&lt;wsp:rsid wsp:val=&quot;003B50B0&quot;/&gt;&lt;wsp:rsid wsp:val=&quot;003C5BED&quot;/&gt;&lt;wsp:rsid wsp:val=&quot;003E33D4&quot;/&gt;&lt;wsp:rsid wsp:val=&quot;00404530&quot;/&gt;&lt;wsp:rsid wsp:val=&quot;004119AA&quot;/&gt;&lt;wsp:rsid wsp:val=&quot;00420FC2&quot;/&gt;&lt;wsp:rsid wsp:val=&quot;00442240&quot;/&gt;&lt;wsp:rsid wsp:val=&quot;004560D5&quot;/&gt;&lt;wsp:rsid wsp:val=&quot;00465410&quot;/&gt;&lt;wsp:rsid wsp:val=&quot;004714E8&quot;/&gt;&lt;wsp:rsid wsp:val=&quot;00472C0B&quot;/&gt;&lt;wsp:rsid wsp:val=&quot;004949AA&quot;/&gt;&lt;wsp:rsid wsp:val=&quot;00496BF8&quot;/&gt;&lt;wsp:rsid wsp:val=&quot;004A07F0&quot;/&gt;&lt;wsp:rsid wsp:val=&quot;004C57FB&quot;/&gt;&lt;wsp:rsid wsp:val=&quot;004D2D61&quot;/&gt;&lt;wsp:rsid wsp:val=&quot;004D402D&quot;/&gt;&lt;wsp:rsid wsp:val=&quot;004D6995&quot;/&gt;&lt;wsp:rsid wsp:val=&quot;004E2EEF&quot;/&gt;&lt;wsp:rsid wsp:val=&quot;004E3E22&quot;/&gt;&lt;wsp:rsid wsp:val=&quot;00505A6B&quot;/&gt;&lt;wsp:rsid wsp:val=&quot;00511DB8&quot;/&gt;&lt;wsp:rsid wsp:val=&quot;0051731D&quot;/&gt;&lt;wsp:rsid wsp:val=&quot;00545F04&quot;/&gt;&lt;wsp:rsid wsp:val=&quot;005471DF&quot;/&gt;&lt;wsp:rsid wsp:val=&quot;005A58F2&quot;/&gt;&lt;wsp:rsid wsp:val=&quot;005E563C&quot;/&gt;&lt;wsp:rsid wsp:val=&quot;00606D3D&quot;/&gt;&lt;wsp:rsid wsp:val=&quot;00620CBB&quot;/&gt;&lt;wsp:rsid wsp:val=&quot;0066384B&quot;/&gt;&lt;wsp:rsid wsp:val=&quot;0068398E&quot;/&gt;&lt;wsp:rsid wsp:val=&quot;006A0E39&quot;/&gt;&lt;wsp:rsid wsp:val=&quot;006D1958&quot;/&gt;&lt;wsp:rsid wsp:val=&quot;006E04EA&quot;/&gt;&lt;wsp:rsid wsp:val=&quot;006E306B&quot;/&gt;&lt;wsp:rsid wsp:val=&quot;006F10DC&quot;/&gt;&lt;wsp:rsid wsp:val=&quot;007104FD&quot;/&gt;&lt;wsp:rsid wsp:val=&quot;00713D7B&quot;/&gt;&lt;wsp:rsid wsp:val=&quot;007211E4&quot;/&gt;&lt;wsp:rsid wsp:val=&quot;0072454C&quot;/&gt;&lt;wsp:rsid wsp:val=&quot;007546F4&quot;/&gt;&lt;wsp:rsid wsp:val=&quot;00773E3B&quot;/&gt;&lt;wsp:rsid wsp:val=&quot;00777B63&quot;/&gt;&lt;wsp:rsid wsp:val=&quot;00793063&quot;/&gt;&lt;wsp:rsid wsp:val=&quot;007A2211&quot;/&gt;&lt;wsp:rsid wsp:val=&quot;007E44D3&quot;/&gt;&lt;wsp:rsid wsp:val=&quot;007E4AE9&quot;/&gt;&lt;wsp:rsid wsp:val=&quot;007E7291&quot;/&gt;&lt;wsp:rsid wsp:val=&quot;007F425F&quot;/&gt;&lt;wsp:rsid wsp:val=&quot;00810489&quot;/&gt;&lt;wsp:rsid wsp:val=&quot;0082696D&quot;/&gt;&lt;wsp:rsid wsp:val=&quot;00836F4C&quot;/&gt;&lt;wsp:rsid wsp:val=&quot;008375CF&quot;/&gt;&lt;wsp:rsid wsp:val=&quot;0084309F&quot;/&gt;&lt;wsp:rsid wsp:val=&quot;008477B7&quot;/&gt;&lt;wsp:rsid wsp:val=&quot;00867184&quot;/&gt;&lt;wsp:rsid wsp:val=&quot;008C1A03&quot;/&gt;&lt;wsp:rsid wsp:val=&quot;008C6D50&quot;/&gt;&lt;wsp:rsid wsp:val=&quot;008C7E3F&quot;/&gt;&lt;wsp:rsid wsp:val=&quot;008F2DD2&quot;/&gt;&lt;wsp:rsid wsp:val=&quot;008F50DE&quot;/&gt;&lt;wsp:rsid wsp:val=&quot;008F6AA1&quot;/&gt;&lt;wsp:rsid wsp:val=&quot;008F70F0&quot;/&gt;&lt;wsp:rsid wsp:val=&quot;00904C1B&quot;/&gt;&lt;wsp:rsid wsp:val=&quot;00917B92&quot;/&gt;&lt;wsp:rsid wsp:val=&quot;009363BF&quot;/&gt;&lt;wsp:rsid wsp:val=&quot;009420C6&quot;/&gt;&lt;wsp:rsid wsp:val=&quot;00946C17&quot;/&gt;&lt;wsp:rsid wsp:val=&quot;00952931&quot;/&gt;&lt;wsp:rsid wsp:val=&quot;00967ACA&quot;/&gt;&lt;wsp:rsid wsp:val=&quot;00971E91&quot;/&gt;&lt;wsp:rsid wsp:val=&quot;00975E6E&quot;/&gt;&lt;wsp:rsid wsp:val=&quot;00997BB0&quot;/&gt;&lt;wsp:rsid wsp:val=&quot;009E587F&quot;/&gt;&lt;wsp:rsid wsp:val=&quot;00A064A9&quot;/&gt;&lt;wsp:rsid wsp:val=&quot;00A066D8&quot;/&gt;&lt;wsp:rsid wsp:val=&quot;00A07468&quot;/&gt;&lt;wsp:rsid wsp:val=&quot;00A24E9C&quot;/&gt;&lt;wsp:rsid wsp:val=&quot;00A43C71&quot;/&gt;&lt;wsp:rsid wsp:val=&quot;00A466FE&quot;/&gt;&lt;wsp:rsid wsp:val=&quot;00A5752B&quot;/&gt;&lt;wsp:rsid wsp:val=&quot;00A7686C&quot;/&gt;&lt;wsp:rsid wsp:val=&quot;00A8178E&quot;/&gt;&lt;wsp:rsid wsp:val=&quot;00A8421E&quot;/&gt;&lt;wsp:rsid wsp:val=&quot;00A91308&quot;/&gt;&lt;wsp:rsid wsp:val=&quot;00A92C8C&quot;/&gt;&lt;wsp:rsid wsp:val=&quot;00AA32A4&quot;/&gt;&lt;wsp:rsid wsp:val=&quot;00AC0FEF&quot;/&gt;&lt;wsp:rsid wsp:val=&quot;00AE0158&quot;/&gt;&lt;wsp:rsid wsp:val=&quot;00AE4753&quot;/&gt;&lt;wsp:rsid wsp:val=&quot;00AF0955&quot;/&gt;&lt;wsp:rsid wsp:val=&quot;00B020A4&quot;/&gt;&lt;wsp:rsid wsp:val=&quot;00B35432&quot;/&gt;&lt;wsp:rsid wsp:val=&quot;00B66B45&quot;/&gt;&lt;wsp:rsid wsp:val=&quot;00B96C34&quot;/&gt;&lt;wsp:rsid wsp:val=&quot;00BF0B5D&quot;/&gt;&lt;wsp:rsid wsp:val=&quot;00C23BCE&quot;/&gt;&lt;wsp:rsid wsp:val=&quot;00C24430&quot;/&gt;&lt;wsp:rsid wsp:val=&quot;00C41F3E&quot;/&gt;&lt;wsp:rsid wsp:val=&quot;00C444F5&quot;/&gt;&lt;wsp:rsid wsp:val=&quot;00C62154&quot;/&gt;&lt;wsp:rsid wsp:val=&quot;00C87888&quot;/&gt;&lt;wsp:rsid wsp:val=&quot;00CA2500&quot;/&gt;&lt;wsp:rsid wsp:val=&quot;00CE2BBB&quot;/&gt;&lt;wsp:rsid wsp:val=&quot;00D06E15&quot;/&gt;&lt;wsp:rsid wsp:val=&quot;00D637AD&quot;/&gt;&lt;wsp:rsid wsp:val=&quot;00D67785&quot;/&gt;&lt;wsp:rsid wsp:val=&quot;00D82684&quot;/&gt;&lt;wsp:rsid wsp:val=&quot;00D907C5&quot;/&gt;&lt;wsp:rsid wsp:val=&quot;00D9366D&quot;/&gt;&lt;wsp:rsid wsp:val=&quot;00DA0D9F&quot;/&gt;&lt;wsp:rsid wsp:val=&quot;00DA586C&quot;/&gt;&lt;wsp:rsid wsp:val=&quot;00DA5FB6&quot;/&gt;&lt;wsp:rsid wsp:val=&quot;00DB5DF8&quot;/&gt;&lt;wsp:rsid wsp:val=&quot;00DD334F&quot;/&gt;&lt;wsp:rsid wsp:val=&quot;00DE07FF&quot;/&gt;&lt;wsp:rsid wsp:val=&quot;00DF373C&quot;/&gt;&lt;wsp:rsid wsp:val=&quot;00DF477B&quot;/&gt;&lt;wsp:rsid wsp:val=&quot;00DF5A05&quot;/&gt;&lt;wsp:rsid wsp:val=&quot;00E13E8A&quot;/&gt;&lt;wsp:rsid wsp:val=&quot;00E147DB&quot;/&gt;&lt;wsp:rsid wsp:val=&quot;00E147E2&quot;/&gt;&lt;wsp:rsid wsp:val=&quot;00E14C54&quot;/&gt;&lt;wsp:rsid wsp:val=&quot;00E21F08&quot;/&gt;&lt;wsp:rsid wsp:val=&quot;00E33E62&quot;/&gt;&lt;wsp:rsid wsp:val=&quot;00E36736&quot;/&gt;&lt;wsp:rsid wsp:val=&quot;00E402B6&quot;/&gt;&lt;wsp:rsid wsp:val=&quot;00E4529E&quot;/&gt;&lt;wsp:rsid wsp:val=&quot;00E45F53&quot;/&gt;&lt;wsp:rsid wsp:val=&quot;00E64361&quot;/&gt;&lt;wsp:rsid wsp:val=&quot;00E83ABB&quot;/&gt;&lt;wsp:rsid wsp:val=&quot;00E849BE&quot;/&gt;&lt;wsp:rsid wsp:val=&quot;00EB56A2&quot;/&gt;&lt;wsp:rsid wsp:val=&quot;00ED02D2&quot;/&gt;&lt;wsp:rsid wsp:val=&quot;00F0649E&quot;/&gt;&lt;wsp:rsid wsp:val=&quot;00F1501C&quot;/&gt;&lt;wsp:rsid wsp:val=&quot;00F37DA6&quot;/&gt;&lt;wsp:rsid wsp:val=&quot;00F46D14&quot;/&gt;&lt;wsp:rsid wsp:val=&quot;00F543A9&quot;/&gt;&lt;wsp:rsid wsp:val=&quot;00F640A9&quot;/&gt;&lt;wsp:rsid wsp:val=&quot;00F71F6C&quot;/&gt;&lt;wsp:rsid wsp:val=&quot;00FA71E3&quot;/&gt;&lt;wsp:rsid wsp:val=&quot;00FB7CA1&quot;/&gt;&lt;wsp:rsid wsp:val=&quot;00FE1BAE&quot;/&gt;&lt;wsp:rsid wsp:val=&quot;00FF43E6&quot;/&gt;&lt;/wsp:rsids&gt;&lt;/w:docPr&gt;&lt;w:body&gt;&lt;w:p wsp:rsidR=&quot;00000000&quot; wsp:rsidRDefault=&quot;007104FD&quot;&gt;&lt;m:oMathPara&gt;&lt;m:oMath&gt;&lt;m:r&gt;&lt;w:rPr&gt;&lt;w:rFonts w:ascii=&quot;Cambria Math&quot; w:h-ansi=&quot;Cambria Math&quot;/&gt;&lt;wx:font wx:val=&quot;Cambria Math&quot;/&gt;&lt;w:i/&gt;&lt;w:sz w:val=&quot;32&quot;/&gt;&lt;w:sz-cs w:val=&quot;32&quot;/&gt;&lt;w:lang w:val=&quot;UK&quot;/&gt;&lt;/w:rPr&gt;&lt;m:t&gt;П‘&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904C1B">
        <w:rPr>
          <w:sz w:val="32"/>
          <w:szCs w:val="32"/>
          <w:lang w:val="uk-UA"/>
        </w:rPr>
        <w:fldChar w:fldCharType="end"/>
      </w:r>
      <w:r>
        <w:rPr>
          <w:sz w:val="32"/>
          <w:szCs w:val="32"/>
          <w:lang w:val="uk-UA"/>
        </w:rPr>
        <w:t xml:space="preserve"> = </w:t>
      </w:r>
      <w:r w:rsidRPr="00904C1B">
        <w:rPr>
          <w:sz w:val="32"/>
          <w:szCs w:val="32"/>
        </w:rPr>
        <w:fldChar w:fldCharType="begin"/>
      </w:r>
      <w:r w:rsidRPr="00904C1B">
        <w:rPr>
          <w:sz w:val="32"/>
          <w:szCs w:val="32"/>
        </w:rPr>
        <w:instrText xml:space="preserve"> QUOTE </w:instrText>
      </w:r>
      <w:r w:rsidR="00D44559">
        <w:pict>
          <v:shape id="_x0000_i1028" type="#_x0000_t75" style="width:20.25pt;height:30.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4&quot;/&gt;&lt;w:doNotEmbedSystemFonts/&gt;&lt;w:hideSpellingErrors/&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1B8D&quot;/&gt;&lt;wsp:rsid wsp:val=&quot;00003657&quot;/&gt;&lt;wsp:rsid wsp:val=&quot;00006D90&quot;/&gt;&lt;wsp:rsid wsp:val=&quot;00027147&quot;/&gt;&lt;wsp:rsid wsp:val=&quot;00032774&quot;/&gt;&lt;wsp:rsid wsp:val=&quot;00046FAB&quot;/&gt;&lt;wsp:rsid wsp:val=&quot;000717F5&quot;/&gt;&lt;wsp:rsid wsp:val=&quot;000744FC&quot;/&gt;&lt;wsp:rsid wsp:val=&quot;0008020C&quot;/&gt;&lt;wsp:rsid wsp:val=&quot;00084B9D&quot;/&gt;&lt;wsp:rsid wsp:val=&quot;000A486E&quot;/&gt;&lt;wsp:rsid wsp:val=&quot;000A5576&quot;/&gt;&lt;wsp:rsid wsp:val=&quot;000B2B11&quot;/&gt;&lt;wsp:rsid wsp:val=&quot;000C7180&quot;/&gt;&lt;wsp:rsid wsp:val=&quot;000E0D55&quot;/&gt;&lt;wsp:rsid wsp:val=&quot;001253E2&quot;/&gt;&lt;wsp:rsid wsp:val=&quot;0015111D&quot;/&gt;&lt;wsp:rsid wsp:val=&quot;001603EA&quot;/&gt;&lt;wsp:rsid wsp:val=&quot;001A7631&quot;/&gt;&lt;wsp:rsid wsp:val=&quot;001C3E69&quot;/&gt;&lt;wsp:rsid wsp:val=&quot;001C598A&quot;/&gt;&lt;wsp:rsid wsp:val=&quot;00225ADF&quot;/&gt;&lt;wsp:rsid wsp:val=&quot;00240CE4&quot;/&gt;&lt;wsp:rsid wsp:val=&quot;002800C7&quot;/&gt;&lt;wsp:rsid wsp:val=&quot;002A4C12&quot;/&gt;&lt;wsp:rsid wsp:val=&quot;002B6A70&quot;/&gt;&lt;wsp:rsid wsp:val=&quot;002C3AFF&quot;/&gt;&lt;wsp:rsid wsp:val=&quot;002D3903&quot;/&gt;&lt;wsp:rsid wsp:val=&quot;002D4299&quot;/&gt;&lt;wsp:rsid wsp:val=&quot;0031094F&quot;/&gt;&lt;wsp:rsid wsp:val=&quot;003374F7&quot;/&gt;&lt;wsp:rsid wsp:val=&quot;003418E6&quot;/&gt;&lt;wsp:rsid wsp:val=&quot;00343DDA&quot;/&gt;&lt;wsp:rsid wsp:val=&quot;0034796E&quot;/&gt;&lt;wsp:rsid wsp:val=&quot;003533DE&quot;/&gt;&lt;wsp:rsid wsp:val=&quot;0035765E&quot;/&gt;&lt;wsp:rsid wsp:val=&quot;00363E2E&quot;/&gt;&lt;wsp:rsid wsp:val=&quot;00365B1F&quot;/&gt;&lt;wsp:rsid wsp:val=&quot;00373443&quot;/&gt;&lt;wsp:rsid wsp:val=&quot;00376086&quot;/&gt;&lt;wsp:rsid wsp:val=&quot;00383C8B&quot;/&gt;&lt;wsp:rsid wsp:val=&quot;00391B8D&quot;/&gt;&lt;wsp:rsid wsp:val=&quot;00392026&quot;/&gt;&lt;wsp:rsid wsp:val=&quot;003B50B0&quot;/&gt;&lt;wsp:rsid wsp:val=&quot;003C5BED&quot;/&gt;&lt;wsp:rsid wsp:val=&quot;003E33D4&quot;/&gt;&lt;wsp:rsid wsp:val=&quot;00404530&quot;/&gt;&lt;wsp:rsid wsp:val=&quot;004119AA&quot;/&gt;&lt;wsp:rsid wsp:val=&quot;00420FC2&quot;/&gt;&lt;wsp:rsid wsp:val=&quot;00442240&quot;/&gt;&lt;wsp:rsid wsp:val=&quot;004560D5&quot;/&gt;&lt;wsp:rsid wsp:val=&quot;00465410&quot;/&gt;&lt;wsp:rsid wsp:val=&quot;004714E8&quot;/&gt;&lt;wsp:rsid wsp:val=&quot;00472C0B&quot;/&gt;&lt;wsp:rsid wsp:val=&quot;004949AA&quot;/&gt;&lt;wsp:rsid wsp:val=&quot;00496BF8&quot;/&gt;&lt;wsp:rsid wsp:val=&quot;004A07F0&quot;/&gt;&lt;wsp:rsid wsp:val=&quot;004B1D13&quot;/&gt;&lt;wsp:rsid wsp:val=&quot;004C57FB&quot;/&gt;&lt;wsp:rsid wsp:val=&quot;004D2D61&quot;/&gt;&lt;wsp:rsid wsp:val=&quot;004D402D&quot;/&gt;&lt;wsp:rsid wsp:val=&quot;004D6995&quot;/&gt;&lt;wsp:rsid wsp:val=&quot;004E2EEF&quot;/&gt;&lt;wsp:rsid wsp:val=&quot;004E3E22&quot;/&gt;&lt;wsp:rsid wsp:val=&quot;00505A6B&quot;/&gt;&lt;wsp:rsid wsp:val=&quot;00511DB8&quot;/&gt;&lt;wsp:rsid wsp:val=&quot;0051731D&quot;/&gt;&lt;wsp:rsid wsp:val=&quot;00545F04&quot;/&gt;&lt;wsp:rsid wsp:val=&quot;005471DF&quot;/&gt;&lt;wsp:rsid wsp:val=&quot;005A58F2&quot;/&gt;&lt;wsp:rsid wsp:val=&quot;005E563C&quot;/&gt;&lt;wsp:rsid wsp:val=&quot;00606D3D&quot;/&gt;&lt;wsp:rsid wsp:val=&quot;00620CBB&quot;/&gt;&lt;wsp:rsid wsp:val=&quot;0066384B&quot;/&gt;&lt;wsp:rsid wsp:val=&quot;0068398E&quot;/&gt;&lt;wsp:rsid wsp:val=&quot;006A0E39&quot;/&gt;&lt;wsp:rsid wsp:val=&quot;006D1958&quot;/&gt;&lt;wsp:rsid wsp:val=&quot;006E04EA&quot;/&gt;&lt;wsp:rsid wsp:val=&quot;006E306B&quot;/&gt;&lt;wsp:rsid wsp:val=&quot;006F10DC&quot;/&gt;&lt;wsp:rsid wsp:val=&quot;00713D7B&quot;/&gt;&lt;wsp:rsid wsp:val=&quot;007211E4&quot;/&gt;&lt;wsp:rsid wsp:val=&quot;0072454C&quot;/&gt;&lt;wsp:rsid wsp:val=&quot;007546F4&quot;/&gt;&lt;wsp:rsid wsp:val=&quot;00773E3B&quot;/&gt;&lt;wsp:rsid wsp:val=&quot;00777B63&quot;/&gt;&lt;wsp:rsid wsp:val=&quot;00793063&quot;/&gt;&lt;wsp:rsid wsp:val=&quot;007A2211&quot;/&gt;&lt;wsp:rsid wsp:val=&quot;007E44D3&quot;/&gt;&lt;wsp:rsid wsp:val=&quot;007E4AE9&quot;/&gt;&lt;wsp:rsid wsp:val=&quot;007E7291&quot;/&gt;&lt;wsp:rsid wsp:val=&quot;007F425F&quot;/&gt;&lt;wsp:rsid wsp:val=&quot;00810489&quot;/&gt;&lt;wsp:rsid wsp:val=&quot;0082696D&quot;/&gt;&lt;wsp:rsid wsp:val=&quot;00836F4C&quot;/&gt;&lt;wsp:rsid wsp:val=&quot;008375CF&quot;/&gt;&lt;wsp:rsid wsp:val=&quot;0084309F&quot;/&gt;&lt;wsp:rsid wsp:val=&quot;008477B7&quot;/&gt;&lt;wsp:rsid wsp:val=&quot;00867184&quot;/&gt;&lt;wsp:rsid wsp:val=&quot;008C1A03&quot;/&gt;&lt;wsp:rsid wsp:val=&quot;008C6D50&quot;/&gt;&lt;wsp:rsid wsp:val=&quot;008C7E3F&quot;/&gt;&lt;wsp:rsid wsp:val=&quot;008F2DD2&quot;/&gt;&lt;wsp:rsid wsp:val=&quot;008F50DE&quot;/&gt;&lt;wsp:rsid wsp:val=&quot;008F6AA1&quot;/&gt;&lt;wsp:rsid wsp:val=&quot;008F70F0&quot;/&gt;&lt;wsp:rsid wsp:val=&quot;00904C1B&quot;/&gt;&lt;wsp:rsid wsp:val=&quot;00917B92&quot;/&gt;&lt;wsp:rsid wsp:val=&quot;009363BF&quot;/&gt;&lt;wsp:rsid wsp:val=&quot;009420C6&quot;/&gt;&lt;wsp:rsid wsp:val=&quot;00946C17&quot;/&gt;&lt;wsp:rsid wsp:val=&quot;00952931&quot;/&gt;&lt;wsp:rsid wsp:val=&quot;00967ACA&quot;/&gt;&lt;wsp:rsid wsp:val=&quot;00971E91&quot;/&gt;&lt;wsp:rsid wsp:val=&quot;00975E6E&quot;/&gt;&lt;wsp:rsid wsp:val=&quot;00997BB0&quot;/&gt;&lt;wsp:rsid wsp:val=&quot;009E587F&quot;/&gt;&lt;wsp:rsid wsp:val=&quot;00A064A9&quot;/&gt;&lt;wsp:rsid wsp:val=&quot;00A066D8&quot;/&gt;&lt;wsp:rsid wsp:val=&quot;00A07468&quot;/&gt;&lt;wsp:rsid wsp:val=&quot;00A24E9C&quot;/&gt;&lt;wsp:rsid wsp:val=&quot;00A43C71&quot;/&gt;&lt;wsp:rsid wsp:val=&quot;00A466FE&quot;/&gt;&lt;wsp:rsid wsp:val=&quot;00A5752B&quot;/&gt;&lt;wsp:rsid wsp:val=&quot;00A7686C&quot;/&gt;&lt;wsp:rsid wsp:val=&quot;00A8178E&quot;/&gt;&lt;wsp:rsid wsp:val=&quot;00A8421E&quot;/&gt;&lt;wsp:rsid wsp:val=&quot;00A91308&quot;/&gt;&lt;wsp:rsid wsp:val=&quot;00A92C8C&quot;/&gt;&lt;wsp:rsid wsp:val=&quot;00AA32A4&quot;/&gt;&lt;wsp:rsid wsp:val=&quot;00AC0FEF&quot;/&gt;&lt;wsp:rsid wsp:val=&quot;00AE0158&quot;/&gt;&lt;wsp:rsid wsp:val=&quot;00AE4753&quot;/&gt;&lt;wsp:rsid wsp:val=&quot;00AF0955&quot;/&gt;&lt;wsp:rsid wsp:val=&quot;00B020A4&quot;/&gt;&lt;wsp:rsid wsp:val=&quot;00B35432&quot;/&gt;&lt;wsp:rsid wsp:val=&quot;00B66B45&quot;/&gt;&lt;wsp:rsid wsp:val=&quot;00B96C34&quot;/&gt;&lt;wsp:rsid wsp:val=&quot;00BF0B5D&quot;/&gt;&lt;wsp:rsid wsp:val=&quot;00C23BCE&quot;/&gt;&lt;wsp:rsid wsp:val=&quot;00C24430&quot;/&gt;&lt;wsp:rsid wsp:val=&quot;00C41F3E&quot;/&gt;&lt;wsp:rsid wsp:val=&quot;00C444F5&quot;/&gt;&lt;wsp:rsid wsp:val=&quot;00C62154&quot;/&gt;&lt;wsp:rsid wsp:val=&quot;00C87888&quot;/&gt;&lt;wsp:rsid wsp:val=&quot;00CA2500&quot;/&gt;&lt;wsp:rsid wsp:val=&quot;00CE2BBB&quot;/&gt;&lt;wsp:rsid wsp:val=&quot;00D06E15&quot;/&gt;&lt;wsp:rsid wsp:val=&quot;00D637AD&quot;/&gt;&lt;wsp:rsid wsp:val=&quot;00D67785&quot;/&gt;&lt;wsp:rsid wsp:val=&quot;00D82684&quot;/&gt;&lt;wsp:rsid wsp:val=&quot;00D907C5&quot;/&gt;&lt;wsp:rsid wsp:val=&quot;00D9366D&quot;/&gt;&lt;wsp:rsid wsp:val=&quot;00DA0D9F&quot;/&gt;&lt;wsp:rsid wsp:val=&quot;00DA586C&quot;/&gt;&lt;wsp:rsid wsp:val=&quot;00DA5FB6&quot;/&gt;&lt;wsp:rsid wsp:val=&quot;00DB5DF8&quot;/&gt;&lt;wsp:rsid wsp:val=&quot;00DD334F&quot;/&gt;&lt;wsp:rsid wsp:val=&quot;00DE07FF&quot;/&gt;&lt;wsp:rsid wsp:val=&quot;00DF373C&quot;/&gt;&lt;wsp:rsid wsp:val=&quot;00DF477B&quot;/&gt;&lt;wsp:rsid wsp:val=&quot;00DF5A05&quot;/&gt;&lt;wsp:rsid wsp:val=&quot;00E13E8A&quot;/&gt;&lt;wsp:rsid wsp:val=&quot;00E147DB&quot;/&gt;&lt;wsp:rsid wsp:val=&quot;00E147E2&quot;/&gt;&lt;wsp:rsid wsp:val=&quot;00E14C54&quot;/&gt;&lt;wsp:rsid wsp:val=&quot;00E21F08&quot;/&gt;&lt;wsp:rsid wsp:val=&quot;00E33E62&quot;/&gt;&lt;wsp:rsid wsp:val=&quot;00E36736&quot;/&gt;&lt;wsp:rsid wsp:val=&quot;00E402B6&quot;/&gt;&lt;wsp:rsid wsp:val=&quot;00E4529E&quot;/&gt;&lt;wsp:rsid wsp:val=&quot;00E45F53&quot;/&gt;&lt;wsp:rsid wsp:val=&quot;00E64361&quot;/&gt;&lt;wsp:rsid wsp:val=&quot;00E83ABB&quot;/&gt;&lt;wsp:rsid wsp:val=&quot;00E849BE&quot;/&gt;&lt;wsp:rsid wsp:val=&quot;00EB56A2&quot;/&gt;&lt;wsp:rsid wsp:val=&quot;00ED02D2&quot;/&gt;&lt;wsp:rsid wsp:val=&quot;00F0649E&quot;/&gt;&lt;wsp:rsid wsp:val=&quot;00F1501C&quot;/&gt;&lt;wsp:rsid wsp:val=&quot;00F37DA6&quot;/&gt;&lt;wsp:rsid wsp:val=&quot;00F46D14&quot;/&gt;&lt;wsp:rsid wsp:val=&quot;00F543A9&quot;/&gt;&lt;wsp:rsid wsp:val=&quot;00F640A9&quot;/&gt;&lt;wsp:rsid wsp:val=&quot;00F71F6C&quot;/&gt;&lt;wsp:rsid wsp:val=&quot;00FA71E3&quot;/&gt;&lt;wsp:rsid wsp:val=&quot;00FB7CA1&quot;/&gt;&lt;wsp:rsid wsp:val=&quot;00FE1BAE&quot;/&gt;&lt;wsp:rsid wsp:val=&quot;00FF43E6&quot;/&gt;&lt;/wsp:rsids&gt;&lt;/w:docPr&gt;&lt;w:body&gt;&lt;w:p wsp:rsidR=&quot;00000000&quot; wsp:rsidRDefault=&quot;004B1D13&quot;&gt;&lt;m:oMathPara&gt;&lt;m:oMath&gt;&lt;m:f&gt;&lt;m:fPr&gt;&lt;m:ctrlPr&gt;&lt;w:rPr&gt;&lt;w:rFonts w:ascii=&quot;Cambria Math&quot; w:h-ansi=&quot;Cambria Math&quot;/&gt;&lt;wx:font wx:val=&quot;Cambria Math&quot;/&gt;&lt;w:i/&gt;&lt;w:sz w:val=&quot;32&quot;/&gt;&lt;w:sz-cs w:val=&quot;32&quot;/&gt;&lt;w:lang w:val=&quot;UK&quot;/&gt;&lt;/w:rPr&gt;&lt;/m:ctrlPr&gt;&lt;/m:fPr&gt;&lt;m:num&gt;&lt;m:r&gt;&lt;w:rPr&gt;&lt;w:rFonts w:ascii=&quot;Cambria Math&quot; w:h-ansi=&quot;Cambria Math&quot;/&gt;&lt;wx:font wx:val=&quot;Cambria Math&quot;/&gt;&lt;w:i/&gt;&lt;w:sz w:val=&quot;32&quot;/&gt;&lt;w:sz-cs w:val=&quot;32&quot;/&gt;&lt;w:lang w:val=&quot;UK&quot;/&gt;&lt;/w:rPr&gt;&lt;m:t&gt;Пѓ&lt;/m:t&gt;&lt;/m:r&gt;&lt;/m:num&gt;&lt;m:den&gt;&lt;m:sSub&gt;&lt;m:sSubPr&gt;&lt;m:ctrlPr&gt;&lt;w:rPr&gt;&lt;w:rFonts w:ascii=&quot;Cambria Math&quot; w:h-ansi=&quot;Cambria Math&quot;/&gt;&lt;wx:font wx:val=&quot;Cambria Math&quot;/&gt;&lt;w:i/&gt;&lt;w:sz w:val=&quot;32&quot;/&gt;&lt;w:sz-cs w:val=&quot;32&quot;/&gt;&lt;w:lang w:val=&quot;UK&quot;/&gt;&lt;/w:rPr&gt;&lt;/m:ctrlPr&gt;&lt;/m:sSubPr&gt;&lt;m:e&gt;&lt;m:r&gt;&lt;w:rPr&gt;&lt;w:rFonts w:ascii=&quot;Cambria Math&quot; w:h-ansi=&quot;Cambria Math&quot;/&gt;&lt;wx:font wx:val=&quot;Cambria Math&quot;/&gt;&lt;w:i/&gt;&lt;w:sz w:val=&quot;32&quot;/&gt;&lt;w:sz-cs w:val=&quot;32&quot;/&gt;&lt;w:lang w:val=&quot;EN-US&quot;/&gt;&lt;/w:rPr&gt;&lt;m:t&gt;X&lt;/m:t&gt;&lt;/m:r&gt;&lt;/m:e&gt;&lt;m:sub&gt;&lt;m:r&gt;&lt;w:rPr&gt;&lt;w:rFonts w:ascii=&quot;Cambria Math&quot; w:h-ansi=&quot;Cambria Math&quot;/&gt;&lt;wx:font wx:val=&quot;Cambria Math&quot;/&gt;&lt;w:i/&gt;&lt;w:sz w:val=&quot;32&quot;/&gt;&lt;w:sz-cs w:val=&quot;32&quot;/&gt;&lt;w:lang w:val=&quot;UK&quot;/&gt;&lt;/w:rPr&gt;&lt;m:t&gt;t &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904C1B">
        <w:rPr>
          <w:sz w:val="32"/>
          <w:szCs w:val="32"/>
        </w:rPr>
        <w:instrText xml:space="preserve"> </w:instrText>
      </w:r>
      <w:r w:rsidRPr="00904C1B">
        <w:rPr>
          <w:sz w:val="32"/>
          <w:szCs w:val="32"/>
        </w:rPr>
        <w:fldChar w:fldCharType="separate"/>
      </w:r>
      <w:r w:rsidR="00D44559">
        <w:pict>
          <v:shape id="_x0000_i1029" type="#_x0000_t75" style="width:20.25pt;height:30.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4&quot;/&gt;&lt;w:doNotEmbedSystemFonts/&gt;&lt;w:hideSpellingErrors/&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1B8D&quot;/&gt;&lt;wsp:rsid wsp:val=&quot;00003657&quot;/&gt;&lt;wsp:rsid wsp:val=&quot;00006D90&quot;/&gt;&lt;wsp:rsid wsp:val=&quot;00027147&quot;/&gt;&lt;wsp:rsid wsp:val=&quot;00032774&quot;/&gt;&lt;wsp:rsid wsp:val=&quot;00046FAB&quot;/&gt;&lt;wsp:rsid wsp:val=&quot;000717F5&quot;/&gt;&lt;wsp:rsid wsp:val=&quot;000744FC&quot;/&gt;&lt;wsp:rsid wsp:val=&quot;0008020C&quot;/&gt;&lt;wsp:rsid wsp:val=&quot;00084B9D&quot;/&gt;&lt;wsp:rsid wsp:val=&quot;000A486E&quot;/&gt;&lt;wsp:rsid wsp:val=&quot;000A5576&quot;/&gt;&lt;wsp:rsid wsp:val=&quot;000B2B11&quot;/&gt;&lt;wsp:rsid wsp:val=&quot;000C7180&quot;/&gt;&lt;wsp:rsid wsp:val=&quot;000E0D55&quot;/&gt;&lt;wsp:rsid wsp:val=&quot;001253E2&quot;/&gt;&lt;wsp:rsid wsp:val=&quot;0015111D&quot;/&gt;&lt;wsp:rsid wsp:val=&quot;001603EA&quot;/&gt;&lt;wsp:rsid wsp:val=&quot;001A7631&quot;/&gt;&lt;wsp:rsid wsp:val=&quot;001C3E69&quot;/&gt;&lt;wsp:rsid wsp:val=&quot;001C598A&quot;/&gt;&lt;wsp:rsid wsp:val=&quot;00225ADF&quot;/&gt;&lt;wsp:rsid wsp:val=&quot;00240CE4&quot;/&gt;&lt;wsp:rsid wsp:val=&quot;002800C7&quot;/&gt;&lt;wsp:rsid wsp:val=&quot;002A4C12&quot;/&gt;&lt;wsp:rsid wsp:val=&quot;002B6A70&quot;/&gt;&lt;wsp:rsid wsp:val=&quot;002C3AFF&quot;/&gt;&lt;wsp:rsid wsp:val=&quot;002D3903&quot;/&gt;&lt;wsp:rsid wsp:val=&quot;002D4299&quot;/&gt;&lt;wsp:rsid wsp:val=&quot;0031094F&quot;/&gt;&lt;wsp:rsid wsp:val=&quot;003374F7&quot;/&gt;&lt;wsp:rsid wsp:val=&quot;003418E6&quot;/&gt;&lt;wsp:rsid wsp:val=&quot;00343DDA&quot;/&gt;&lt;wsp:rsid wsp:val=&quot;0034796E&quot;/&gt;&lt;wsp:rsid wsp:val=&quot;003533DE&quot;/&gt;&lt;wsp:rsid wsp:val=&quot;0035765E&quot;/&gt;&lt;wsp:rsid wsp:val=&quot;00363E2E&quot;/&gt;&lt;wsp:rsid wsp:val=&quot;00365B1F&quot;/&gt;&lt;wsp:rsid wsp:val=&quot;00373443&quot;/&gt;&lt;wsp:rsid wsp:val=&quot;00376086&quot;/&gt;&lt;wsp:rsid wsp:val=&quot;00383C8B&quot;/&gt;&lt;wsp:rsid wsp:val=&quot;00391B8D&quot;/&gt;&lt;wsp:rsid wsp:val=&quot;00392026&quot;/&gt;&lt;wsp:rsid wsp:val=&quot;003B50B0&quot;/&gt;&lt;wsp:rsid wsp:val=&quot;003C5BED&quot;/&gt;&lt;wsp:rsid wsp:val=&quot;003E33D4&quot;/&gt;&lt;wsp:rsid wsp:val=&quot;00404530&quot;/&gt;&lt;wsp:rsid wsp:val=&quot;004119AA&quot;/&gt;&lt;wsp:rsid wsp:val=&quot;00420FC2&quot;/&gt;&lt;wsp:rsid wsp:val=&quot;00442240&quot;/&gt;&lt;wsp:rsid wsp:val=&quot;004560D5&quot;/&gt;&lt;wsp:rsid wsp:val=&quot;00465410&quot;/&gt;&lt;wsp:rsid wsp:val=&quot;004714E8&quot;/&gt;&lt;wsp:rsid wsp:val=&quot;00472C0B&quot;/&gt;&lt;wsp:rsid wsp:val=&quot;004949AA&quot;/&gt;&lt;wsp:rsid wsp:val=&quot;00496BF8&quot;/&gt;&lt;wsp:rsid wsp:val=&quot;004A07F0&quot;/&gt;&lt;wsp:rsid wsp:val=&quot;004B1D13&quot;/&gt;&lt;wsp:rsid wsp:val=&quot;004C57FB&quot;/&gt;&lt;wsp:rsid wsp:val=&quot;004D2D61&quot;/&gt;&lt;wsp:rsid wsp:val=&quot;004D402D&quot;/&gt;&lt;wsp:rsid wsp:val=&quot;004D6995&quot;/&gt;&lt;wsp:rsid wsp:val=&quot;004E2EEF&quot;/&gt;&lt;wsp:rsid wsp:val=&quot;004E3E22&quot;/&gt;&lt;wsp:rsid wsp:val=&quot;00505A6B&quot;/&gt;&lt;wsp:rsid wsp:val=&quot;00511DB8&quot;/&gt;&lt;wsp:rsid wsp:val=&quot;0051731D&quot;/&gt;&lt;wsp:rsid wsp:val=&quot;00545F04&quot;/&gt;&lt;wsp:rsid wsp:val=&quot;005471DF&quot;/&gt;&lt;wsp:rsid wsp:val=&quot;005A58F2&quot;/&gt;&lt;wsp:rsid wsp:val=&quot;005E563C&quot;/&gt;&lt;wsp:rsid wsp:val=&quot;00606D3D&quot;/&gt;&lt;wsp:rsid wsp:val=&quot;00620CBB&quot;/&gt;&lt;wsp:rsid wsp:val=&quot;0066384B&quot;/&gt;&lt;wsp:rsid wsp:val=&quot;0068398E&quot;/&gt;&lt;wsp:rsid wsp:val=&quot;006A0E39&quot;/&gt;&lt;wsp:rsid wsp:val=&quot;006D1958&quot;/&gt;&lt;wsp:rsid wsp:val=&quot;006E04EA&quot;/&gt;&lt;wsp:rsid wsp:val=&quot;006E306B&quot;/&gt;&lt;wsp:rsid wsp:val=&quot;006F10DC&quot;/&gt;&lt;wsp:rsid wsp:val=&quot;00713D7B&quot;/&gt;&lt;wsp:rsid wsp:val=&quot;007211E4&quot;/&gt;&lt;wsp:rsid wsp:val=&quot;0072454C&quot;/&gt;&lt;wsp:rsid wsp:val=&quot;007546F4&quot;/&gt;&lt;wsp:rsid wsp:val=&quot;00773E3B&quot;/&gt;&lt;wsp:rsid wsp:val=&quot;00777B63&quot;/&gt;&lt;wsp:rsid wsp:val=&quot;00793063&quot;/&gt;&lt;wsp:rsid wsp:val=&quot;007A2211&quot;/&gt;&lt;wsp:rsid wsp:val=&quot;007E44D3&quot;/&gt;&lt;wsp:rsid wsp:val=&quot;007E4AE9&quot;/&gt;&lt;wsp:rsid wsp:val=&quot;007E7291&quot;/&gt;&lt;wsp:rsid wsp:val=&quot;007F425F&quot;/&gt;&lt;wsp:rsid wsp:val=&quot;00810489&quot;/&gt;&lt;wsp:rsid wsp:val=&quot;0082696D&quot;/&gt;&lt;wsp:rsid wsp:val=&quot;00836F4C&quot;/&gt;&lt;wsp:rsid wsp:val=&quot;008375CF&quot;/&gt;&lt;wsp:rsid wsp:val=&quot;0084309F&quot;/&gt;&lt;wsp:rsid wsp:val=&quot;008477B7&quot;/&gt;&lt;wsp:rsid wsp:val=&quot;00867184&quot;/&gt;&lt;wsp:rsid wsp:val=&quot;008C1A03&quot;/&gt;&lt;wsp:rsid wsp:val=&quot;008C6D50&quot;/&gt;&lt;wsp:rsid wsp:val=&quot;008C7E3F&quot;/&gt;&lt;wsp:rsid wsp:val=&quot;008F2DD2&quot;/&gt;&lt;wsp:rsid wsp:val=&quot;008F50DE&quot;/&gt;&lt;wsp:rsid wsp:val=&quot;008F6AA1&quot;/&gt;&lt;wsp:rsid wsp:val=&quot;008F70F0&quot;/&gt;&lt;wsp:rsid wsp:val=&quot;00904C1B&quot;/&gt;&lt;wsp:rsid wsp:val=&quot;00917B92&quot;/&gt;&lt;wsp:rsid wsp:val=&quot;009363BF&quot;/&gt;&lt;wsp:rsid wsp:val=&quot;009420C6&quot;/&gt;&lt;wsp:rsid wsp:val=&quot;00946C17&quot;/&gt;&lt;wsp:rsid wsp:val=&quot;00952931&quot;/&gt;&lt;wsp:rsid wsp:val=&quot;00967ACA&quot;/&gt;&lt;wsp:rsid wsp:val=&quot;00971E91&quot;/&gt;&lt;wsp:rsid wsp:val=&quot;00975E6E&quot;/&gt;&lt;wsp:rsid wsp:val=&quot;00997BB0&quot;/&gt;&lt;wsp:rsid wsp:val=&quot;009E587F&quot;/&gt;&lt;wsp:rsid wsp:val=&quot;00A064A9&quot;/&gt;&lt;wsp:rsid wsp:val=&quot;00A066D8&quot;/&gt;&lt;wsp:rsid wsp:val=&quot;00A07468&quot;/&gt;&lt;wsp:rsid wsp:val=&quot;00A24E9C&quot;/&gt;&lt;wsp:rsid wsp:val=&quot;00A43C71&quot;/&gt;&lt;wsp:rsid wsp:val=&quot;00A466FE&quot;/&gt;&lt;wsp:rsid wsp:val=&quot;00A5752B&quot;/&gt;&lt;wsp:rsid wsp:val=&quot;00A7686C&quot;/&gt;&lt;wsp:rsid wsp:val=&quot;00A8178E&quot;/&gt;&lt;wsp:rsid wsp:val=&quot;00A8421E&quot;/&gt;&lt;wsp:rsid wsp:val=&quot;00A91308&quot;/&gt;&lt;wsp:rsid wsp:val=&quot;00A92C8C&quot;/&gt;&lt;wsp:rsid wsp:val=&quot;00AA32A4&quot;/&gt;&lt;wsp:rsid wsp:val=&quot;00AC0FEF&quot;/&gt;&lt;wsp:rsid wsp:val=&quot;00AE0158&quot;/&gt;&lt;wsp:rsid wsp:val=&quot;00AE4753&quot;/&gt;&lt;wsp:rsid wsp:val=&quot;00AF0955&quot;/&gt;&lt;wsp:rsid wsp:val=&quot;00B020A4&quot;/&gt;&lt;wsp:rsid wsp:val=&quot;00B35432&quot;/&gt;&lt;wsp:rsid wsp:val=&quot;00B66B45&quot;/&gt;&lt;wsp:rsid wsp:val=&quot;00B96C34&quot;/&gt;&lt;wsp:rsid wsp:val=&quot;00BF0B5D&quot;/&gt;&lt;wsp:rsid wsp:val=&quot;00C23BCE&quot;/&gt;&lt;wsp:rsid wsp:val=&quot;00C24430&quot;/&gt;&lt;wsp:rsid wsp:val=&quot;00C41F3E&quot;/&gt;&lt;wsp:rsid wsp:val=&quot;00C444F5&quot;/&gt;&lt;wsp:rsid wsp:val=&quot;00C62154&quot;/&gt;&lt;wsp:rsid wsp:val=&quot;00C87888&quot;/&gt;&lt;wsp:rsid wsp:val=&quot;00CA2500&quot;/&gt;&lt;wsp:rsid wsp:val=&quot;00CE2BBB&quot;/&gt;&lt;wsp:rsid wsp:val=&quot;00D06E15&quot;/&gt;&lt;wsp:rsid wsp:val=&quot;00D637AD&quot;/&gt;&lt;wsp:rsid wsp:val=&quot;00D67785&quot;/&gt;&lt;wsp:rsid wsp:val=&quot;00D82684&quot;/&gt;&lt;wsp:rsid wsp:val=&quot;00D907C5&quot;/&gt;&lt;wsp:rsid wsp:val=&quot;00D9366D&quot;/&gt;&lt;wsp:rsid wsp:val=&quot;00DA0D9F&quot;/&gt;&lt;wsp:rsid wsp:val=&quot;00DA586C&quot;/&gt;&lt;wsp:rsid wsp:val=&quot;00DA5FB6&quot;/&gt;&lt;wsp:rsid wsp:val=&quot;00DB5DF8&quot;/&gt;&lt;wsp:rsid wsp:val=&quot;00DD334F&quot;/&gt;&lt;wsp:rsid wsp:val=&quot;00DE07FF&quot;/&gt;&lt;wsp:rsid wsp:val=&quot;00DF373C&quot;/&gt;&lt;wsp:rsid wsp:val=&quot;00DF477B&quot;/&gt;&lt;wsp:rsid wsp:val=&quot;00DF5A05&quot;/&gt;&lt;wsp:rsid wsp:val=&quot;00E13E8A&quot;/&gt;&lt;wsp:rsid wsp:val=&quot;00E147DB&quot;/&gt;&lt;wsp:rsid wsp:val=&quot;00E147E2&quot;/&gt;&lt;wsp:rsid wsp:val=&quot;00E14C54&quot;/&gt;&lt;wsp:rsid wsp:val=&quot;00E21F08&quot;/&gt;&lt;wsp:rsid wsp:val=&quot;00E33E62&quot;/&gt;&lt;wsp:rsid wsp:val=&quot;00E36736&quot;/&gt;&lt;wsp:rsid wsp:val=&quot;00E402B6&quot;/&gt;&lt;wsp:rsid wsp:val=&quot;00E4529E&quot;/&gt;&lt;wsp:rsid wsp:val=&quot;00E45F53&quot;/&gt;&lt;wsp:rsid wsp:val=&quot;00E64361&quot;/&gt;&lt;wsp:rsid wsp:val=&quot;00E83ABB&quot;/&gt;&lt;wsp:rsid wsp:val=&quot;00E849BE&quot;/&gt;&lt;wsp:rsid wsp:val=&quot;00EB56A2&quot;/&gt;&lt;wsp:rsid wsp:val=&quot;00ED02D2&quot;/&gt;&lt;wsp:rsid wsp:val=&quot;00F0649E&quot;/&gt;&lt;wsp:rsid wsp:val=&quot;00F1501C&quot;/&gt;&lt;wsp:rsid wsp:val=&quot;00F37DA6&quot;/&gt;&lt;wsp:rsid wsp:val=&quot;00F46D14&quot;/&gt;&lt;wsp:rsid wsp:val=&quot;00F543A9&quot;/&gt;&lt;wsp:rsid wsp:val=&quot;00F640A9&quot;/&gt;&lt;wsp:rsid wsp:val=&quot;00F71F6C&quot;/&gt;&lt;wsp:rsid wsp:val=&quot;00FA71E3&quot;/&gt;&lt;wsp:rsid wsp:val=&quot;00FB7CA1&quot;/&gt;&lt;wsp:rsid wsp:val=&quot;00FE1BAE&quot;/&gt;&lt;wsp:rsid wsp:val=&quot;00FF43E6&quot;/&gt;&lt;/wsp:rsids&gt;&lt;/w:docPr&gt;&lt;w:body&gt;&lt;w:p wsp:rsidR=&quot;00000000&quot; wsp:rsidRDefault=&quot;004B1D13&quot;&gt;&lt;m:oMathPara&gt;&lt;m:oMath&gt;&lt;m:f&gt;&lt;m:fPr&gt;&lt;m:ctrlPr&gt;&lt;w:rPr&gt;&lt;w:rFonts w:ascii=&quot;Cambria Math&quot; w:h-ansi=&quot;Cambria Math&quot;/&gt;&lt;wx:font wx:val=&quot;Cambria Math&quot;/&gt;&lt;w:i/&gt;&lt;w:sz w:val=&quot;32&quot;/&gt;&lt;w:sz-cs w:val=&quot;32&quot;/&gt;&lt;w:lang w:val=&quot;UK&quot;/&gt;&lt;/w:rPr&gt;&lt;/m:ctrlPr&gt;&lt;/m:fPr&gt;&lt;m:num&gt;&lt;m:r&gt;&lt;w:rPr&gt;&lt;w:rFonts w:ascii=&quot;Cambria Math&quot; w:h-ansi=&quot;Cambria Math&quot;/&gt;&lt;wx:font wx:val=&quot;Cambria Math&quot;/&gt;&lt;w:i/&gt;&lt;w:sz w:val=&quot;32&quot;/&gt;&lt;w:sz-cs w:val=&quot;32&quot;/&gt;&lt;w:lang w:val=&quot;UK&quot;/&gt;&lt;/w:rPr&gt;&lt;m:t&gt;Пѓ&lt;/m:t&gt;&lt;/m:r&gt;&lt;/m:num&gt;&lt;m:den&gt;&lt;m:sSub&gt;&lt;m:sSubPr&gt;&lt;m:ctrlPr&gt;&lt;w:rPr&gt;&lt;w:rFonts w:ascii=&quot;Cambria Math&quot; w:h-ansi=&quot;Cambria Math&quot;/&gt;&lt;wx:font wx:val=&quot;Cambria Math&quot;/&gt;&lt;w:i/&gt;&lt;w:sz w:val=&quot;32&quot;/&gt;&lt;w:sz-cs w:val=&quot;32&quot;/&gt;&lt;w:lang w:val=&quot;UK&quot;/&gt;&lt;/w:rPr&gt;&lt;/m:ctrlPr&gt;&lt;/m:sSubPr&gt;&lt;m:e&gt;&lt;m:r&gt;&lt;w:rPr&gt;&lt;w:rFonts w:ascii=&quot;Cambria Math&quot; w:h-ansi=&quot;Cambria Math&quot;/&gt;&lt;wx:font wx:val=&quot;Cambria Math&quot;/&gt;&lt;w:i/&gt;&lt;w:sz w:val=&quot;32&quot;/&gt;&lt;w:sz-cs w:val=&quot;32&quot;/&gt;&lt;w:lang w:val=&quot;EN-US&quot;/&gt;&lt;/w:rPr&gt;&lt;m:t&gt;X&lt;/m:t&gt;&lt;/m:r&gt;&lt;/m:e&gt;&lt;m:sub&gt;&lt;m:r&gt;&lt;w:rPr&gt;&lt;w:rFonts w:ascii=&quot;Cambria Math&quot; w:h-ansi=&quot;Cambria Math&quot;/&gt;&lt;wx:font wx:val=&quot;Cambria Math&quot;/&gt;&lt;w:i/&gt;&lt;w:sz w:val=&quot;32&quot;/&gt;&lt;w:sz-cs w:val=&quot;32&quot;/&gt;&lt;w:lang w:val=&quot;UK&quot;/&gt;&lt;/w:rPr&gt;&lt;m:t&gt;t &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904C1B">
        <w:rPr>
          <w:sz w:val="32"/>
          <w:szCs w:val="32"/>
        </w:rPr>
        <w:fldChar w:fldCharType="end"/>
      </w:r>
      <w:r w:rsidRPr="001C598A">
        <w:rPr>
          <w:sz w:val="32"/>
          <w:szCs w:val="32"/>
        </w:rPr>
        <w:t xml:space="preserve"> * 100%</w:t>
      </w:r>
      <w:r>
        <w:rPr>
          <w:sz w:val="32"/>
          <w:szCs w:val="32"/>
        </w:rPr>
        <w:t>,</w:t>
      </w:r>
      <w:r w:rsidRPr="001C598A">
        <w:rPr>
          <w:sz w:val="32"/>
          <w:szCs w:val="32"/>
        </w:rPr>
        <w:t xml:space="preserve">                                              </w:t>
      </w:r>
      <w:r>
        <w:rPr>
          <w:sz w:val="28"/>
          <w:szCs w:val="28"/>
          <w:lang w:val="uk-UA"/>
        </w:rPr>
        <w:t>(</w:t>
      </w:r>
      <w:r w:rsidRPr="001603EA">
        <w:rPr>
          <w:sz w:val="28"/>
          <w:szCs w:val="28"/>
          <w:lang w:val="uk-UA"/>
        </w:rPr>
        <w:t>2.1)</w:t>
      </w:r>
    </w:p>
    <w:p w:rsidR="00BF56F9" w:rsidRPr="001C598A" w:rsidRDefault="00BF56F9" w:rsidP="004D6995">
      <w:pPr>
        <w:spacing w:line="360" w:lineRule="auto"/>
        <w:ind w:firstLine="709"/>
        <w:jc w:val="center"/>
        <w:rPr>
          <w:sz w:val="28"/>
          <w:szCs w:val="28"/>
        </w:rPr>
      </w:pPr>
    </w:p>
    <w:p w:rsidR="00BF56F9" w:rsidRPr="001603EA" w:rsidRDefault="00BF56F9" w:rsidP="00DA0D9F">
      <w:pPr>
        <w:spacing w:line="360" w:lineRule="auto"/>
        <w:ind w:firstLine="709"/>
        <w:jc w:val="both"/>
        <w:rPr>
          <w:sz w:val="28"/>
          <w:szCs w:val="28"/>
          <w:lang w:val="uk-UA"/>
        </w:rPr>
      </w:pPr>
      <w:r w:rsidRPr="001603EA">
        <w:rPr>
          <w:sz w:val="28"/>
          <w:szCs w:val="28"/>
          <w:lang w:val="uk-UA"/>
        </w:rPr>
        <w:t xml:space="preserve">де </w:t>
      </w:r>
      <w:r>
        <w:rPr>
          <w:noProof/>
          <w:sz w:val="28"/>
          <w:szCs w:val="28"/>
        </w:rPr>
        <w:t xml:space="preserve">σ </w:t>
      </w:r>
      <w:r w:rsidRPr="001603EA">
        <w:rPr>
          <w:sz w:val="28"/>
          <w:szCs w:val="28"/>
          <w:lang w:val="uk-UA"/>
        </w:rPr>
        <w:t xml:space="preserve">– стандартне відхилення, що визначає міру фактичної витрати матеріалу протягом аналізованого періоду відносно середньої величини; </w:t>
      </w:r>
    </w:p>
    <w:p w:rsidR="00BF56F9" w:rsidRPr="001C598A" w:rsidRDefault="00BF56F9" w:rsidP="001C598A">
      <w:pPr>
        <w:spacing w:line="360" w:lineRule="auto"/>
        <w:ind w:left="426"/>
        <w:jc w:val="both"/>
        <w:rPr>
          <w:sz w:val="28"/>
          <w:szCs w:val="28"/>
          <w:lang w:val="uk-UA"/>
        </w:rPr>
      </w:pPr>
      <w:r w:rsidRPr="001C598A">
        <w:rPr>
          <w:sz w:val="28"/>
          <w:szCs w:val="28"/>
          <w:lang w:val="uk-UA"/>
        </w:rPr>
        <w:t>Х</w:t>
      </w:r>
      <w:r w:rsidRPr="001C598A">
        <w:rPr>
          <w:sz w:val="28"/>
          <w:szCs w:val="28"/>
          <w:vertAlign w:val="subscript"/>
          <w:lang w:val="en-US"/>
        </w:rPr>
        <w:t>t</w:t>
      </w:r>
      <w:r w:rsidRPr="001C598A">
        <w:rPr>
          <w:sz w:val="28"/>
          <w:szCs w:val="28"/>
          <w:lang w:val="uk-UA"/>
        </w:rPr>
        <w:t xml:space="preserve">– середня величина розходу матеріалу; </w:t>
      </w:r>
    </w:p>
    <w:tbl>
      <w:tblPr>
        <w:tblpPr w:leftFromText="180" w:rightFromText="180" w:vertAnchor="text" w:horzAnchor="margin" w:tblpXSpec="center" w:tblpY="165"/>
        <w:tblOverlap w:val="never"/>
        <w:tblW w:w="2946" w:type="dxa"/>
        <w:tblCellSpacing w:w="15" w:type="dxa"/>
        <w:tblCellMar>
          <w:top w:w="15" w:type="dxa"/>
          <w:left w:w="15" w:type="dxa"/>
          <w:bottom w:w="15" w:type="dxa"/>
          <w:right w:w="15" w:type="dxa"/>
        </w:tblCellMar>
        <w:tblLook w:val="00A0" w:firstRow="1" w:lastRow="0" w:firstColumn="1" w:lastColumn="0" w:noHBand="0" w:noVBand="0"/>
      </w:tblPr>
      <w:tblGrid>
        <w:gridCol w:w="2851"/>
        <w:gridCol w:w="95"/>
      </w:tblGrid>
      <w:tr w:rsidR="00BF56F9" w:rsidRPr="001603EA" w:rsidTr="004D6995">
        <w:trPr>
          <w:trHeight w:val="996"/>
          <w:tblCellSpacing w:w="15" w:type="dxa"/>
        </w:trPr>
        <w:tc>
          <w:tcPr>
            <w:tcW w:w="0" w:type="auto"/>
            <w:vAlign w:val="center"/>
          </w:tcPr>
          <w:p w:rsidR="00BF56F9" w:rsidRPr="004D6995" w:rsidRDefault="00BF56F9" w:rsidP="004D6995">
            <w:pPr>
              <w:spacing w:line="360" w:lineRule="auto"/>
              <w:ind w:firstLine="709"/>
              <w:jc w:val="both"/>
              <w:rPr>
                <w:sz w:val="32"/>
                <w:szCs w:val="32"/>
              </w:rPr>
            </w:pPr>
            <w:r>
              <w:rPr>
                <w:noProof/>
                <w:sz w:val="28"/>
                <w:szCs w:val="28"/>
              </w:rPr>
              <w:t xml:space="preserve">σ </w:t>
            </w:r>
            <w:r w:rsidRPr="00904C1B">
              <w:rPr>
                <w:sz w:val="32"/>
                <w:szCs w:val="32"/>
              </w:rPr>
              <w:fldChar w:fldCharType="begin"/>
            </w:r>
            <w:r w:rsidRPr="00904C1B">
              <w:rPr>
                <w:sz w:val="32"/>
                <w:szCs w:val="32"/>
              </w:rPr>
              <w:instrText xml:space="preserve"> QUOTE </w:instrText>
            </w:r>
            <w:r w:rsidR="00D44559">
              <w:pict>
                <v:shape id="_x0000_i1030" type="#_x0000_t75" style="width:89.25pt;height:45.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4&quot;/&gt;&lt;w:doNotEmbedSystemFonts/&gt;&lt;w:hideSpellingErrors/&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1B8D&quot;/&gt;&lt;wsp:rsid wsp:val=&quot;00003657&quot;/&gt;&lt;wsp:rsid wsp:val=&quot;00006D90&quot;/&gt;&lt;wsp:rsid wsp:val=&quot;00027147&quot;/&gt;&lt;wsp:rsid wsp:val=&quot;00032774&quot;/&gt;&lt;wsp:rsid wsp:val=&quot;00046FAB&quot;/&gt;&lt;wsp:rsid wsp:val=&quot;000717F5&quot;/&gt;&lt;wsp:rsid wsp:val=&quot;000744FC&quot;/&gt;&lt;wsp:rsid wsp:val=&quot;0008020C&quot;/&gt;&lt;wsp:rsid wsp:val=&quot;00084B9D&quot;/&gt;&lt;wsp:rsid wsp:val=&quot;000A486E&quot;/&gt;&lt;wsp:rsid wsp:val=&quot;000A5576&quot;/&gt;&lt;wsp:rsid wsp:val=&quot;000B2B11&quot;/&gt;&lt;wsp:rsid wsp:val=&quot;000C7180&quot;/&gt;&lt;wsp:rsid wsp:val=&quot;000E0D55&quot;/&gt;&lt;wsp:rsid wsp:val=&quot;001253E2&quot;/&gt;&lt;wsp:rsid wsp:val=&quot;0015111D&quot;/&gt;&lt;wsp:rsid wsp:val=&quot;001603EA&quot;/&gt;&lt;wsp:rsid wsp:val=&quot;001A7631&quot;/&gt;&lt;wsp:rsid wsp:val=&quot;001C3E69&quot;/&gt;&lt;wsp:rsid wsp:val=&quot;001C598A&quot;/&gt;&lt;wsp:rsid wsp:val=&quot;00225ADF&quot;/&gt;&lt;wsp:rsid wsp:val=&quot;00240CE4&quot;/&gt;&lt;wsp:rsid wsp:val=&quot;002800C7&quot;/&gt;&lt;wsp:rsid wsp:val=&quot;002A4C12&quot;/&gt;&lt;wsp:rsid wsp:val=&quot;002B6A70&quot;/&gt;&lt;wsp:rsid wsp:val=&quot;002C3AFF&quot;/&gt;&lt;wsp:rsid wsp:val=&quot;002D3903&quot;/&gt;&lt;wsp:rsid wsp:val=&quot;002D4299&quot;/&gt;&lt;wsp:rsid wsp:val=&quot;0031094F&quot;/&gt;&lt;wsp:rsid wsp:val=&quot;003374F7&quot;/&gt;&lt;wsp:rsid wsp:val=&quot;003418E6&quot;/&gt;&lt;wsp:rsid wsp:val=&quot;00343DDA&quot;/&gt;&lt;wsp:rsid wsp:val=&quot;0034796E&quot;/&gt;&lt;wsp:rsid wsp:val=&quot;003533DE&quot;/&gt;&lt;wsp:rsid wsp:val=&quot;0035765E&quot;/&gt;&lt;wsp:rsid wsp:val=&quot;00363E2E&quot;/&gt;&lt;wsp:rsid wsp:val=&quot;00365B1F&quot;/&gt;&lt;wsp:rsid wsp:val=&quot;00373443&quot;/&gt;&lt;wsp:rsid wsp:val=&quot;00376086&quot;/&gt;&lt;wsp:rsid wsp:val=&quot;00383C8B&quot;/&gt;&lt;wsp:rsid wsp:val=&quot;00391B8D&quot;/&gt;&lt;wsp:rsid wsp:val=&quot;00392026&quot;/&gt;&lt;wsp:rsid wsp:val=&quot;003B50B0&quot;/&gt;&lt;wsp:rsid wsp:val=&quot;003C5BED&quot;/&gt;&lt;wsp:rsid wsp:val=&quot;003E33D4&quot;/&gt;&lt;wsp:rsid wsp:val=&quot;00404530&quot;/&gt;&lt;wsp:rsid wsp:val=&quot;004119AA&quot;/&gt;&lt;wsp:rsid wsp:val=&quot;00420FC2&quot;/&gt;&lt;wsp:rsid wsp:val=&quot;00442240&quot;/&gt;&lt;wsp:rsid wsp:val=&quot;004560D5&quot;/&gt;&lt;wsp:rsid wsp:val=&quot;00465410&quot;/&gt;&lt;wsp:rsid wsp:val=&quot;004714E8&quot;/&gt;&lt;wsp:rsid wsp:val=&quot;00472C0B&quot;/&gt;&lt;wsp:rsid wsp:val=&quot;004949AA&quot;/&gt;&lt;wsp:rsid wsp:val=&quot;00496BF8&quot;/&gt;&lt;wsp:rsid wsp:val=&quot;004A07F0&quot;/&gt;&lt;wsp:rsid wsp:val=&quot;004C57FB&quot;/&gt;&lt;wsp:rsid wsp:val=&quot;004D2D61&quot;/&gt;&lt;wsp:rsid wsp:val=&quot;004D402D&quot;/&gt;&lt;wsp:rsid wsp:val=&quot;004D6995&quot;/&gt;&lt;wsp:rsid wsp:val=&quot;004E2EEF&quot;/&gt;&lt;wsp:rsid wsp:val=&quot;004E3E22&quot;/&gt;&lt;wsp:rsid wsp:val=&quot;00505A6B&quot;/&gt;&lt;wsp:rsid wsp:val=&quot;00511DB8&quot;/&gt;&lt;wsp:rsid wsp:val=&quot;0051731D&quot;/&gt;&lt;wsp:rsid wsp:val=&quot;00545F04&quot;/&gt;&lt;wsp:rsid wsp:val=&quot;005471DF&quot;/&gt;&lt;wsp:rsid wsp:val=&quot;005A58F2&quot;/&gt;&lt;wsp:rsid wsp:val=&quot;005E563C&quot;/&gt;&lt;wsp:rsid wsp:val=&quot;00606D3D&quot;/&gt;&lt;wsp:rsid wsp:val=&quot;00620CBB&quot;/&gt;&lt;wsp:rsid wsp:val=&quot;0066384B&quot;/&gt;&lt;wsp:rsid wsp:val=&quot;0068398E&quot;/&gt;&lt;wsp:rsid wsp:val=&quot;006A0E39&quot;/&gt;&lt;wsp:rsid wsp:val=&quot;006D1958&quot;/&gt;&lt;wsp:rsid wsp:val=&quot;006E04EA&quot;/&gt;&lt;wsp:rsid wsp:val=&quot;006E306B&quot;/&gt;&lt;wsp:rsid wsp:val=&quot;006F10DC&quot;/&gt;&lt;wsp:rsid wsp:val=&quot;00713D7B&quot;/&gt;&lt;wsp:rsid wsp:val=&quot;007211E4&quot;/&gt;&lt;wsp:rsid wsp:val=&quot;0072454C&quot;/&gt;&lt;wsp:rsid wsp:val=&quot;007546F4&quot;/&gt;&lt;wsp:rsid wsp:val=&quot;00773E3B&quot;/&gt;&lt;wsp:rsid wsp:val=&quot;00777B63&quot;/&gt;&lt;wsp:rsid wsp:val=&quot;00793063&quot;/&gt;&lt;wsp:rsid wsp:val=&quot;007A2211&quot;/&gt;&lt;wsp:rsid wsp:val=&quot;007E44D3&quot;/&gt;&lt;wsp:rsid wsp:val=&quot;007E4AE9&quot;/&gt;&lt;wsp:rsid wsp:val=&quot;007E7291&quot;/&gt;&lt;wsp:rsid wsp:val=&quot;007F425F&quot;/&gt;&lt;wsp:rsid wsp:val=&quot;00810489&quot;/&gt;&lt;wsp:rsid wsp:val=&quot;0082696D&quot;/&gt;&lt;wsp:rsid wsp:val=&quot;00836F4C&quot;/&gt;&lt;wsp:rsid wsp:val=&quot;008375CF&quot;/&gt;&lt;wsp:rsid wsp:val=&quot;0084309F&quot;/&gt;&lt;wsp:rsid wsp:val=&quot;008477B7&quot;/&gt;&lt;wsp:rsid wsp:val=&quot;00852E2A&quot;/&gt;&lt;wsp:rsid wsp:val=&quot;00867184&quot;/&gt;&lt;wsp:rsid wsp:val=&quot;008C1A03&quot;/&gt;&lt;wsp:rsid wsp:val=&quot;008C6D50&quot;/&gt;&lt;wsp:rsid wsp:val=&quot;008C7E3F&quot;/&gt;&lt;wsp:rsid wsp:val=&quot;008F2DD2&quot;/&gt;&lt;wsp:rsid wsp:val=&quot;008F50DE&quot;/&gt;&lt;wsp:rsid wsp:val=&quot;008F6AA1&quot;/&gt;&lt;wsp:rsid wsp:val=&quot;008F70F0&quot;/&gt;&lt;wsp:rsid wsp:val=&quot;00904C1B&quot;/&gt;&lt;wsp:rsid wsp:val=&quot;00917B92&quot;/&gt;&lt;wsp:rsid wsp:val=&quot;009363BF&quot;/&gt;&lt;wsp:rsid wsp:val=&quot;009420C6&quot;/&gt;&lt;wsp:rsid wsp:val=&quot;00946C17&quot;/&gt;&lt;wsp:rsid wsp:val=&quot;00952931&quot;/&gt;&lt;wsp:rsid wsp:val=&quot;00967ACA&quot;/&gt;&lt;wsp:rsid wsp:val=&quot;00971E91&quot;/&gt;&lt;wsp:rsid wsp:val=&quot;00975E6E&quot;/&gt;&lt;wsp:rsid wsp:val=&quot;00997BB0&quot;/&gt;&lt;wsp:rsid wsp:val=&quot;009E587F&quot;/&gt;&lt;wsp:rsid wsp:val=&quot;00A064A9&quot;/&gt;&lt;wsp:rsid wsp:val=&quot;00A066D8&quot;/&gt;&lt;wsp:rsid wsp:val=&quot;00A07468&quot;/&gt;&lt;wsp:rsid wsp:val=&quot;00A24E9C&quot;/&gt;&lt;wsp:rsid wsp:val=&quot;00A43C71&quot;/&gt;&lt;wsp:rsid wsp:val=&quot;00A466FE&quot;/&gt;&lt;wsp:rsid wsp:val=&quot;00A5752B&quot;/&gt;&lt;wsp:rsid wsp:val=&quot;00A7686C&quot;/&gt;&lt;wsp:rsid wsp:val=&quot;00A8178E&quot;/&gt;&lt;wsp:rsid wsp:val=&quot;00A8421E&quot;/&gt;&lt;wsp:rsid wsp:val=&quot;00A91308&quot;/&gt;&lt;wsp:rsid wsp:val=&quot;00A92C8C&quot;/&gt;&lt;wsp:rsid wsp:val=&quot;00AA32A4&quot;/&gt;&lt;wsp:rsid wsp:val=&quot;00AC0FEF&quot;/&gt;&lt;wsp:rsid wsp:val=&quot;00AE0158&quot;/&gt;&lt;wsp:rsid wsp:val=&quot;00AE4753&quot;/&gt;&lt;wsp:rsid wsp:val=&quot;00AF0955&quot;/&gt;&lt;wsp:rsid wsp:val=&quot;00B020A4&quot;/&gt;&lt;wsp:rsid wsp:val=&quot;00B35432&quot;/&gt;&lt;wsp:rsid wsp:val=&quot;00B66B45&quot;/&gt;&lt;wsp:rsid wsp:val=&quot;00B96C34&quot;/&gt;&lt;wsp:rsid wsp:val=&quot;00BF0B5D&quot;/&gt;&lt;wsp:rsid wsp:val=&quot;00C23BCE&quot;/&gt;&lt;wsp:rsid wsp:val=&quot;00C24430&quot;/&gt;&lt;wsp:rsid wsp:val=&quot;00C41F3E&quot;/&gt;&lt;wsp:rsid wsp:val=&quot;00C444F5&quot;/&gt;&lt;wsp:rsid wsp:val=&quot;00C62154&quot;/&gt;&lt;wsp:rsid wsp:val=&quot;00C87888&quot;/&gt;&lt;wsp:rsid wsp:val=&quot;00CA2500&quot;/&gt;&lt;wsp:rsid wsp:val=&quot;00CE2BBB&quot;/&gt;&lt;wsp:rsid wsp:val=&quot;00D06E15&quot;/&gt;&lt;wsp:rsid wsp:val=&quot;00D637AD&quot;/&gt;&lt;wsp:rsid wsp:val=&quot;00D67785&quot;/&gt;&lt;wsp:rsid wsp:val=&quot;00D82684&quot;/&gt;&lt;wsp:rsid wsp:val=&quot;00D907C5&quot;/&gt;&lt;wsp:rsid wsp:val=&quot;00D9366D&quot;/&gt;&lt;wsp:rsid wsp:val=&quot;00DA0D9F&quot;/&gt;&lt;wsp:rsid wsp:val=&quot;00DA586C&quot;/&gt;&lt;wsp:rsid wsp:val=&quot;00DA5FB6&quot;/&gt;&lt;wsp:rsid wsp:val=&quot;00DB5DF8&quot;/&gt;&lt;wsp:rsid wsp:val=&quot;00DD334F&quot;/&gt;&lt;wsp:rsid wsp:val=&quot;00DE07FF&quot;/&gt;&lt;wsp:rsid wsp:val=&quot;00DF373C&quot;/&gt;&lt;wsp:rsid wsp:val=&quot;00DF477B&quot;/&gt;&lt;wsp:rsid wsp:val=&quot;00DF5A05&quot;/&gt;&lt;wsp:rsid wsp:val=&quot;00E13E8A&quot;/&gt;&lt;wsp:rsid wsp:val=&quot;00E147DB&quot;/&gt;&lt;wsp:rsid wsp:val=&quot;00E147E2&quot;/&gt;&lt;wsp:rsid wsp:val=&quot;00E14C54&quot;/&gt;&lt;wsp:rsid wsp:val=&quot;00E21F08&quot;/&gt;&lt;wsp:rsid wsp:val=&quot;00E33E62&quot;/&gt;&lt;wsp:rsid wsp:val=&quot;00E36736&quot;/&gt;&lt;wsp:rsid wsp:val=&quot;00E402B6&quot;/&gt;&lt;wsp:rsid wsp:val=&quot;00E4529E&quot;/&gt;&lt;wsp:rsid wsp:val=&quot;00E45F53&quot;/&gt;&lt;wsp:rsid wsp:val=&quot;00E64361&quot;/&gt;&lt;wsp:rsid wsp:val=&quot;00E83ABB&quot;/&gt;&lt;wsp:rsid wsp:val=&quot;00E849BE&quot;/&gt;&lt;wsp:rsid wsp:val=&quot;00EB56A2&quot;/&gt;&lt;wsp:rsid wsp:val=&quot;00ED02D2&quot;/&gt;&lt;wsp:rsid wsp:val=&quot;00F0649E&quot;/&gt;&lt;wsp:rsid wsp:val=&quot;00F1501C&quot;/&gt;&lt;wsp:rsid wsp:val=&quot;00F37DA6&quot;/&gt;&lt;wsp:rsid wsp:val=&quot;00F46D14&quot;/&gt;&lt;wsp:rsid wsp:val=&quot;00F543A9&quot;/&gt;&lt;wsp:rsid wsp:val=&quot;00F640A9&quot;/&gt;&lt;wsp:rsid wsp:val=&quot;00F71F6C&quot;/&gt;&lt;wsp:rsid wsp:val=&quot;00FA71E3&quot;/&gt;&lt;wsp:rsid wsp:val=&quot;00FB7CA1&quot;/&gt;&lt;wsp:rsid wsp:val=&quot;00FE1BAE&quot;/&gt;&lt;wsp:rsid wsp:val=&quot;00FF43E6&quot;/&gt;&lt;/wsp:rsids&gt;&lt;/w:docPr&gt;&lt;w:body&gt;&lt;w:p wsp:rsidR=&quot;00000000&quot; wsp:rsidRDefault=&quot;00852E2A&quot;&gt;&lt;m:oMathPara&gt;&lt;m:oMath&gt;&lt;m:r&gt;&lt;w:rPr&gt;&lt;w:rFonts w:ascii=&quot;Cambria Math&quot; w:h-ansi=&quot;Cambria Math&quot;/&gt;&lt;wx:font wx:val=&quot;Cambria Math&quot;/&gt;&lt;w:i/&gt;&lt;w:sz w:val=&quot;32&quot;/&gt;&lt;w:sz-cs w:val=&quot;32&quot;/&gt;&lt;w:lang w:val=&quot;UK&quot;/&gt;&lt;/w:rPr&gt;&lt;m:t&gt;=&lt;/m:t&gt;&lt;/m:r&gt;&lt;m:rad&gt;&lt;m:radPr&gt;&lt;m:degHide m:val=&quot;on&quot;/&gt;&lt;m:ctrlPr&gt;&lt;w:rPr&gt;&lt;w:rFonts w:ascii=&quot;Cambria Math&quot; w:h-ansi=&quot;Cambria Math&quot;/&gt;&lt;wx:font wx:val=&quot;Cambria Math&quot;/&gt;&lt;w:i/&gt;&lt;w:sz w:val=&quot;32&quot;/&gt;&lt;w:sz-cs w:val=&quot;32&quot;/&gt;&lt;w:lang w:val=&quot;UK&quot;/&gt;&lt;/w:rPr&gt;&lt;/m:ctrlPr&gt;&lt;/m:radPr&gt;&lt;m:deg/&gt;&lt;m:e&gt;&lt;m:f&gt;&lt;m:fPr&gt;&lt;m:ctrlPr&gt;&lt;w:rPr&gt;&lt;w:rFonts w:ascii=&quot;Cambria Math&quot; w:h-ansi=&quot;Cambria Math&quot;/&gt;&lt;wx:font wx:val=&quot;Cambria Math&quot;/&gt;&lt;w:i/&gt;&lt;w:sz w:val=&quot;32&quot;/&gt;&lt;w:sz-cs w:val=&quot;32&quot;/&gt;&lt;w:lang w:val=&quot;UK&quot;/&gt;&lt;/w:rPr&gt;&lt;/m:ctrlPr&gt;&lt;/m:fPr&gt;&lt;m:num&gt;&lt;m:nary&gt;&lt;m:naryPr&gt;&lt;m:chr m:val=&quot;в€‘&quot;/&gt;&lt;m:limLoc m:val=&quot;undOvr&quot;/&gt;&lt;m:subHide m:val=&quot;on&quot;/&gt;&lt;m:supHide m:val=&quot;on&quot;/&gt;&lt;m:ctrlPr&gt;&lt;w:rPr&gt;&lt;w:rFonts w:ascii=&quot;Cambria Math&quot; w:h-ansi=&quot;Cambria Math&quot;/&gt;&lt;wx:font wx:val=&quot;Cambria Math&quot;/&gt;&lt;w:i/&gt;&lt;w:sz w:val=&quot;32&quot;/&gt;&lt;w:sz-cs w:val=&quot;32&quot;/&gt;&lt;w:lang w:val=&quot;UK&quot;/&gt;&lt;/w:rPr&gt;&lt;/m:ctrlPr&gt;&lt;/m:naryPr&gt;&lt;m:sub/&gt;&lt;m:sup/&gt;&lt;m:e&gt;&lt;m:sSup&gt;&lt;m:sSupPr&gt;&lt;m:ctrlPr&gt;&lt;w:rPr&gt;&lt;w:rFonts w:ascii=&quot;Cambria Math&quot; w:h-ansi=&quot;Cambria Math&quot;/&gt;&lt;wx:font wx:val=&quot;Cambria Math&quot;/&gt;&lt;w:i/&gt;&lt;w:sz w:val=&quot;32&quot;/&gt;&lt;w:sz-cs w:val=&quot;32&quot;/&gt;&lt;w:lang w:val=&quot;UK&quot;/&gt;&lt;/w:rPr&gt;&lt;/m:ctrlPr&gt;&lt;/m:sSupPr&gt;&lt;m:e&gt;&lt;m:r&gt;&lt;w:rPr&gt;&lt;w:rFonts w:ascii=&quot;Cambria Math&quot; w:h-ansi=&quot;Cambria Math&quot;/&gt;&lt;wx:font wx:val=&quot;Cambria Math&quot;/&gt;&lt;w:i/&gt;&lt;w:sz w:val=&quot;32&quot;/&gt;&lt;w:sz-cs w:val=&quot;32&quot;/&gt;&lt;w:lang w:val=&quot;UK&quot;/&gt;&lt;/w:rPr&gt;&lt;m:t&gt;(&lt;/m:t&gt;&lt;/m:r&gt;&lt;m:sSub&gt;&lt;m:sSubPr&gt;&lt;m:ctrlPr&gt;&lt;w:rPr&gt;&lt;w:rFonts w:ascii=&quot;Cambria Math&quot; w:h-ansi=&quot;Cambria Math&quot;/&gt;&lt;wx:font wx:val=&quot;Cambria Math&quot;/&gt;&lt;w:i/&gt;&lt;w:sz w:val=&quot;32&quot;/&gt;&lt;w:sz-cs w:val=&quot;32&quot;/&gt;&lt;w:lang w:val=&quot;UK&quot;/&gt;&lt;/w:rPr&gt;&lt;/m:ctrlPr&gt;&lt;/m:sSubPr&gt;&lt;m:e&gt;&lt;m:r&gt;&lt;w:rPr&gt;&lt;w:rFonts w:ascii=&quot;Cambria Math&quot; w:h-ansi=&quot;Cambria Math&quot;/&gt;&lt;wx:font wx:val=&quot;Cambria Math&quot;/&gt;&lt;w:i/&gt;&lt;w:sz w:val=&quot;32&quot;/&gt;&lt;w:sz-cs w:val=&quot;32&quot;/&gt;&lt;w:lang w:val=&quot;UK&quot;/&gt;&lt;/w:rPr&gt;&lt;m:t&gt;X&lt;/m:t&gt;&lt;/m:r&gt;&lt;/m:e&gt;&lt;m:sub&gt;&lt;m:r&gt;&lt;w:rPr&gt;&lt;w:rFonts w:ascii=&quot;Cambria Math&quot; w:h-ansi=&quot;Cambria Math&quot;/&gt;&lt;wx:font wx:val=&quot;Cambria Math&quot;/&gt;&lt;w:i/&gt;&lt;w:sz w:val=&quot;32&quot;/&gt;&lt;w:sz-cs w:val=&quot;32&quot;/&gt;&lt;w:lang w:val=&quot;UK&quot;/&gt;&lt;/w:rPr&gt;&lt;m:t&gt;t&lt;/m:t&gt;&lt;/m:r&gt;&lt;/m:sub&gt;&lt;/m:sSub&gt;&lt;m:r&gt;&lt;m:rPr&gt;&lt;m:aln/&gt;&lt;/m:rPr&gt;&lt;w:rPr&gt;&lt;w:rFonts w:ascii=&quot;Cambria Math&quot; w:h-ansi=&quot;Cambria Math&quot;/&gt;&lt;wx:font wx:val=&quot;Cambria Math&quot;/&gt;&lt;w:i/&gt;&lt;w:sz w:val=&quot;32&quot;/&gt;&lt;w:sz-cs w:val=&quot;32&quot;/&gt;&lt;w:lang w:val=&quot;UK&quot;/&gt;&lt;/w:rPr&gt;&lt;m:t&gt;- &lt;/m:t&gt;&lt;/m:r&gt;&lt;m:sSub&gt;&lt;m:sSubPr&gt;&lt;m:ctrlPr&gt;&lt;w:rPr&gt;&lt;w:rFonts w:ascii=&quot;Cambria Math&quot; w:h-ansi=&quot;Cambria Math&quot;/&gt;&lt;wx:font wx:val=&quot;Cambria Math&quot;/&gt;&lt;w:i/&gt;&lt;w:sz w:val=&quot;32&quot;/&gt;&lt;w:sz-cs w:val=&quot;32&quot;/&gt;&lt;w:lang w:val=&quot;UK&quot;/&gt;&lt;/w:rPr&gt;&lt;/m:ctrlPr&gt;&lt;/m:sSubPr&gt;&lt;m:e&gt;&lt;m:r&gt;&lt;w:rPr&gt;&lt;w:rFonts w:ascii=&quot;Cambria Math&quot; w:h-ansi=&quot;Cambria Math&quot;/&gt;&lt;wx:font wx:val=&quot;Cambria Math&quot;/&gt;&lt;w:i/&gt;&lt;w:sz w:val=&quot;32&quot;/&gt;&lt;w:sz-cs w:val=&quot;32&quot;/&gt;&lt;w:lang w:val=&quot;UK&quot;/&gt;&lt;/w:rPr&gt;&lt;m:t&gt;X&lt;/m:t&gt;&lt;/m:r&gt;&lt;/m:e&gt;&lt;m:sub&gt;&lt;m:r&gt;&lt;w:rPr&gt;&lt;w:rFonts w:ascii=&quot;Cambria Math&quot; w:h-ansi=&quot;Cambria Math&quot;/&gt;&lt;wx:font wx:val=&quot;Cambria Math&quot;/&gt;&lt;w:i/&gt;&lt;w:sz w:val=&quot;32&quot;/&gt;&lt;w:sz-cs w:val=&quot;32&quot;/&gt;&lt;w:lang w:val=&quot;UK&quot;/&gt;&lt;/w:rPr&gt;&lt;m:t&gt;t&lt;/m:t&gt;&lt;/m:r&gt;&lt;/m:sub&gt;&lt;/m:sSub&gt;&lt;m:r&gt;&lt;w:rPr&gt;&lt;w:rFonts w:ascii=&quot;Cambria Math&quot; w:h-ansi=&quot;Cambria Math&quot;/&gt;&lt;wx:font wx:val=&quot;Cambria Math&quot;/&gt;&lt;w:i/&gt;&lt;w:sz w:val=&quot;32&quot;/&gt;&lt;w:sz-cs w:val=&quot;32&quot;/&gt;&lt;w:lang w:val=&quot;UK&quot;/&gt;&lt;/w:rPr&gt;&lt;m:t&gt;)&lt;/m:t&gt;&lt;/m:r&gt;&lt;/m:e&gt;&lt;m:sup&gt;&lt;m:r&gt;&lt;w:rPr&gt;&lt;w:rFonts w:ascii=&quot;Cambria Math&quot; w:h-ansi=&quot;Cambria Math&quot;/&gt;&lt;wx:font wx:val=&quot;Cambria Math&quot;/&gt;&lt;w:i/&gt;&lt;w:sz w:val=&quot;32&quot;/&gt;&lt;w:sz-cs w:val=&quot;32&quot;/&gt;&lt;w:lang w:val=&quot;UK&quot;/&gt;&lt;/w:rPr&gt;&lt;m:t&gt;2&lt;/m:t&gt;&lt;/m:r&gt;&lt;/m:sup&gt;&lt;/m:sSup&gt;&lt;/m:e&gt;&lt;/m:nary&gt;&lt;/m:num&gt;&lt;m:den&gt;&lt;m:r&gt;&lt;w:rPr&gt;&lt;w:rFonts w:ascii=&quot;Cambria Math&quot; w:h-ansi=&quot;Cambria Math&quot;/&gt;&lt;wx:font wx:val=&quot;Cambria Math&quot;/&gt;&lt;w:i/&gt;&lt;w:sz w:val=&quot;32&quot;/&gt;&lt;w:sz-cs w:val=&quot;32&quot;/&gt;&lt;w:lang w:val=&quot;UK&quot;/&gt;&lt;/w:rPr&gt;&lt;m:t&gt;T-1&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904C1B">
              <w:rPr>
                <w:sz w:val="32"/>
                <w:szCs w:val="32"/>
              </w:rPr>
              <w:instrText xml:space="preserve"> </w:instrText>
            </w:r>
            <w:r w:rsidRPr="00904C1B">
              <w:rPr>
                <w:sz w:val="32"/>
                <w:szCs w:val="32"/>
              </w:rPr>
              <w:fldChar w:fldCharType="separate"/>
            </w:r>
            <w:r w:rsidR="00D44559">
              <w:pict>
                <v:shape id="_x0000_i1031" type="#_x0000_t75" style="width:89.25pt;height:45.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4&quot;/&gt;&lt;w:doNotEmbedSystemFonts/&gt;&lt;w:hideSpellingErrors/&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1B8D&quot;/&gt;&lt;wsp:rsid wsp:val=&quot;00003657&quot;/&gt;&lt;wsp:rsid wsp:val=&quot;00006D90&quot;/&gt;&lt;wsp:rsid wsp:val=&quot;00027147&quot;/&gt;&lt;wsp:rsid wsp:val=&quot;00032774&quot;/&gt;&lt;wsp:rsid wsp:val=&quot;00046FAB&quot;/&gt;&lt;wsp:rsid wsp:val=&quot;000717F5&quot;/&gt;&lt;wsp:rsid wsp:val=&quot;000744FC&quot;/&gt;&lt;wsp:rsid wsp:val=&quot;0008020C&quot;/&gt;&lt;wsp:rsid wsp:val=&quot;00084B9D&quot;/&gt;&lt;wsp:rsid wsp:val=&quot;000A486E&quot;/&gt;&lt;wsp:rsid wsp:val=&quot;000A5576&quot;/&gt;&lt;wsp:rsid wsp:val=&quot;000B2B11&quot;/&gt;&lt;wsp:rsid wsp:val=&quot;000C7180&quot;/&gt;&lt;wsp:rsid wsp:val=&quot;000E0D55&quot;/&gt;&lt;wsp:rsid wsp:val=&quot;001253E2&quot;/&gt;&lt;wsp:rsid wsp:val=&quot;0015111D&quot;/&gt;&lt;wsp:rsid wsp:val=&quot;001603EA&quot;/&gt;&lt;wsp:rsid wsp:val=&quot;001A7631&quot;/&gt;&lt;wsp:rsid wsp:val=&quot;001C3E69&quot;/&gt;&lt;wsp:rsid wsp:val=&quot;001C598A&quot;/&gt;&lt;wsp:rsid wsp:val=&quot;00225ADF&quot;/&gt;&lt;wsp:rsid wsp:val=&quot;00240CE4&quot;/&gt;&lt;wsp:rsid wsp:val=&quot;002800C7&quot;/&gt;&lt;wsp:rsid wsp:val=&quot;002A4C12&quot;/&gt;&lt;wsp:rsid wsp:val=&quot;002B6A70&quot;/&gt;&lt;wsp:rsid wsp:val=&quot;002C3AFF&quot;/&gt;&lt;wsp:rsid wsp:val=&quot;002D3903&quot;/&gt;&lt;wsp:rsid wsp:val=&quot;002D4299&quot;/&gt;&lt;wsp:rsid wsp:val=&quot;0031094F&quot;/&gt;&lt;wsp:rsid wsp:val=&quot;003374F7&quot;/&gt;&lt;wsp:rsid wsp:val=&quot;003418E6&quot;/&gt;&lt;wsp:rsid wsp:val=&quot;00343DDA&quot;/&gt;&lt;wsp:rsid wsp:val=&quot;0034796E&quot;/&gt;&lt;wsp:rsid wsp:val=&quot;003533DE&quot;/&gt;&lt;wsp:rsid wsp:val=&quot;0035765E&quot;/&gt;&lt;wsp:rsid wsp:val=&quot;00363E2E&quot;/&gt;&lt;wsp:rsid wsp:val=&quot;00365B1F&quot;/&gt;&lt;wsp:rsid wsp:val=&quot;00373443&quot;/&gt;&lt;wsp:rsid wsp:val=&quot;00376086&quot;/&gt;&lt;wsp:rsid wsp:val=&quot;00383C8B&quot;/&gt;&lt;wsp:rsid wsp:val=&quot;00391B8D&quot;/&gt;&lt;wsp:rsid wsp:val=&quot;00392026&quot;/&gt;&lt;wsp:rsid wsp:val=&quot;003B50B0&quot;/&gt;&lt;wsp:rsid wsp:val=&quot;003C5BED&quot;/&gt;&lt;wsp:rsid wsp:val=&quot;003E33D4&quot;/&gt;&lt;wsp:rsid wsp:val=&quot;00404530&quot;/&gt;&lt;wsp:rsid wsp:val=&quot;004119AA&quot;/&gt;&lt;wsp:rsid wsp:val=&quot;00420FC2&quot;/&gt;&lt;wsp:rsid wsp:val=&quot;00442240&quot;/&gt;&lt;wsp:rsid wsp:val=&quot;004560D5&quot;/&gt;&lt;wsp:rsid wsp:val=&quot;00465410&quot;/&gt;&lt;wsp:rsid wsp:val=&quot;004714E8&quot;/&gt;&lt;wsp:rsid wsp:val=&quot;00472C0B&quot;/&gt;&lt;wsp:rsid wsp:val=&quot;004949AA&quot;/&gt;&lt;wsp:rsid wsp:val=&quot;00496BF8&quot;/&gt;&lt;wsp:rsid wsp:val=&quot;004A07F0&quot;/&gt;&lt;wsp:rsid wsp:val=&quot;004C57FB&quot;/&gt;&lt;wsp:rsid wsp:val=&quot;004D2D61&quot;/&gt;&lt;wsp:rsid wsp:val=&quot;004D402D&quot;/&gt;&lt;wsp:rsid wsp:val=&quot;004D6995&quot;/&gt;&lt;wsp:rsid wsp:val=&quot;004E2EEF&quot;/&gt;&lt;wsp:rsid wsp:val=&quot;004E3E22&quot;/&gt;&lt;wsp:rsid wsp:val=&quot;00505A6B&quot;/&gt;&lt;wsp:rsid wsp:val=&quot;00511DB8&quot;/&gt;&lt;wsp:rsid wsp:val=&quot;0051731D&quot;/&gt;&lt;wsp:rsid wsp:val=&quot;00545F04&quot;/&gt;&lt;wsp:rsid wsp:val=&quot;005471DF&quot;/&gt;&lt;wsp:rsid wsp:val=&quot;005A58F2&quot;/&gt;&lt;wsp:rsid wsp:val=&quot;005E563C&quot;/&gt;&lt;wsp:rsid wsp:val=&quot;00606D3D&quot;/&gt;&lt;wsp:rsid wsp:val=&quot;00620CBB&quot;/&gt;&lt;wsp:rsid wsp:val=&quot;0066384B&quot;/&gt;&lt;wsp:rsid wsp:val=&quot;0068398E&quot;/&gt;&lt;wsp:rsid wsp:val=&quot;006A0E39&quot;/&gt;&lt;wsp:rsid wsp:val=&quot;006D1958&quot;/&gt;&lt;wsp:rsid wsp:val=&quot;006E04EA&quot;/&gt;&lt;wsp:rsid wsp:val=&quot;006E306B&quot;/&gt;&lt;wsp:rsid wsp:val=&quot;006F10DC&quot;/&gt;&lt;wsp:rsid wsp:val=&quot;00713D7B&quot;/&gt;&lt;wsp:rsid wsp:val=&quot;007211E4&quot;/&gt;&lt;wsp:rsid wsp:val=&quot;0072454C&quot;/&gt;&lt;wsp:rsid wsp:val=&quot;007546F4&quot;/&gt;&lt;wsp:rsid wsp:val=&quot;00773E3B&quot;/&gt;&lt;wsp:rsid wsp:val=&quot;00777B63&quot;/&gt;&lt;wsp:rsid wsp:val=&quot;00793063&quot;/&gt;&lt;wsp:rsid wsp:val=&quot;007A2211&quot;/&gt;&lt;wsp:rsid wsp:val=&quot;007E44D3&quot;/&gt;&lt;wsp:rsid wsp:val=&quot;007E4AE9&quot;/&gt;&lt;wsp:rsid wsp:val=&quot;007E7291&quot;/&gt;&lt;wsp:rsid wsp:val=&quot;007F425F&quot;/&gt;&lt;wsp:rsid wsp:val=&quot;00810489&quot;/&gt;&lt;wsp:rsid wsp:val=&quot;0082696D&quot;/&gt;&lt;wsp:rsid wsp:val=&quot;00836F4C&quot;/&gt;&lt;wsp:rsid wsp:val=&quot;008375CF&quot;/&gt;&lt;wsp:rsid wsp:val=&quot;0084309F&quot;/&gt;&lt;wsp:rsid wsp:val=&quot;008477B7&quot;/&gt;&lt;wsp:rsid wsp:val=&quot;00852E2A&quot;/&gt;&lt;wsp:rsid wsp:val=&quot;00867184&quot;/&gt;&lt;wsp:rsid wsp:val=&quot;008C1A03&quot;/&gt;&lt;wsp:rsid wsp:val=&quot;008C6D50&quot;/&gt;&lt;wsp:rsid wsp:val=&quot;008C7E3F&quot;/&gt;&lt;wsp:rsid wsp:val=&quot;008F2DD2&quot;/&gt;&lt;wsp:rsid wsp:val=&quot;008F50DE&quot;/&gt;&lt;wsp:rsid wsp:val=&quot;008F6AA1&quot;/&gt;&lt;wsp:rsid wsp:val=&quot;008F70F0&quot;/&gt;&lt;wsp:rsid wsp:val=&quot;00904C1B&quot;/&gt;&lt;wsp:rsid wsp:val=&quot;00917B92&quot;/&gt;&lt;wsp:rsid wsp:val=&quot;009363BF&quot;/&gt;&lt;wsp:rsid wsp:val=&quot;009420C6&quot;/&gt;&lt;wsp:rsid wsp:val=&quot;00946C17&quot;/&gt;&lt;wsp:rsid wsp:val=&quot;00952931&quot;/&gt;&lt;wsp:rsid wsp:val=&quot;00967ACA&quot;/&gt;&lt;wsp:rsid wsp:val=&quot;00971E91&quot;/&gt;&lt;wsp:rsid wsp:val=&quot;00975E6E&quot;/&gt;&lt;wsp:rsid wsp:val=&quot;00997BB0&quot;/&gt;&lt;wsp:rsid wsp:val=&quot;009E587F&quot;/&gt;&lt;wsp:rsid wsp:val=&quot;00A064A9&quot;/&gt;&lt;wsp:rsid wsp:val=&quot;00A066D8&quot;/&gt;&lt;wsp:rsid wsp:val=&quot;00A07468&quot;/&gt;&lt;wsp:rsid wsp:val=&quot;00A24E9C&quot;/&gt;&lt;wsp:rsid wsp:val=&quot;00A43C71&quot;/&gt;&lt;wsp:rsid wsp:val=&quot;00A466FE&quot;/&gt;&lt;wsp:rsid wsp:val=&quot;00A5752B&quot;/&gt;&lt;wsp:rsid wsp:val=&quot;00A7686C&quot;/&gt;&lt;wsp:rsid wsp:val=&quot;00A8178E&quot;/&gt;&lt;wsp:rsid wsp:val=&quot;00A8421E&quot;/&gt;&lt;wsp:rsid wsp:val=&quot;00A91308&quot;/&gt;&lt;wsp:rsid wsp:val=&quot;00A92C8C&quot;/&gt;&lt;wsp:rsid wsp:val=&quot;00AA32A4&quot;/&gt;&lt;wsp:rsid wsp:val=&quot;00AC0FEF&quot;/&gt;&lt;wsp:rsid wsp:val=&quot;00AE0158&quot;/&gt;&lt;wsp:rsid wsp:val=&quot;00AE4753&quot;/&gt;&lt;wsp:rsid wsp:val=&quot;00AF0955&quot;/&gt;&lt;wsp:rsid wsp:val=&quot;00B020A4&quot;/&gt;&lt;wsp:rsid wsp:val=&quot;00B35432&quot;/&gt;&lt;wsp:rsid wsp:val=&quot;00B66B45&quot;/&gt;&lt;wsp:rsid wsp:val=&quot;00B96C34&quot;/&gt;&lt;wsp:rsid wsp:val=&quot;00BF0B5D&quot;/&gt;&lt;wsp:rsid wsp:val=&quot;00C23BCE&quot;/&gt;&lt;wsp:rsid wsp:val=&quot;00C24430&quot;/&gt;&lt;wsp:rsid wsp:val=&quot;00C41F3E&quot;/&gt;&lt;wsp:rsid wsp:val=&quot;00C444F5&quot;/&gt;&lt;wsp:rsid wsp:val=&quot;00C62154&quot;/&gt;&lt;wsp:rsid wsp:val=&quot;00C87888&quot;/&gt;&lt;wsp:rsid wsp:val=&quot;00CA2500&quot;/&gt;&lt;wsp:rsid wsp:val=&quot;00CE2BBB&quot;/&gt;&lt;wsp:rsid wsp:val=&quot;00D06E15&quot;/&gt;&lt;wsp:rsid wsp:val=&quot;00D637AD&quot;/&gt;&lt;wsp:rsid wsp:val=&quot;00D67785&quot;/&gt;&lt;wsp:rsid wsp:val=&quot;00D82684&quot;/&gt;&lt;wsp:rsid wsp:val=&quot;00D907C5&quot;/&gt;&lt;wsp:rsid wsp:val=&quot;00D9366D&quot;/&gt;&lt;wsp:rsid wsp:val=&quot;00DA0D9F&quot;/&gt;&lt;wsp:rsid wsp:val=&quot;00DA586C&quot;/&gt;&lt;wsp:rsid wsp:val=&quot;00DA5FB6&quot;/&gt;&lt;wsp:rsid wsp:val=&quot;00DB5DF8&quot;/&gt;&lt;wsp:rsid wsp:val=&quot;00DD334F&quot;/&gt;&lt;wsp:rsid wsp:val=&quot;00DE07FF&quot;/&gt;&lt;wsp:rsid wsp:val=&quot;00DF373C&quot;/&gt;&lt;wsp:rsid wsp:val=&quot;00DF477B&quot;/&gt;&lt;wsp:rsid wsp:val=&quot;00DF5A05&quot;/&gt;&lt;wsp:rsid wsp:val=&quot;00E13E8A&quot;/&gt;&lt;wsp:rsid wsp:val=&quot;00E147DB&quot;/&gt;&lt;wsp:rsid wsp:val=&quot;00E147E2&quot;/&gt;&lt;wsp:rsid wsp:val=&quot;00E14C54&quot;/&gt;&lt;wsp:rsid wsp:val=&quot;00E21F08&quot;/&gt;&lt;wsp:rsid wsp:val=&quot;00E33E62&quot;/&gt;&lt;wsp:rsid wsp:val=&quot;00E36736&quot;/&gt;&lt;wsp:rsid wsp:val=&quot;00E402B6&quot;/&gt;&lt;wsp:rsid wsp:val=&quot;00E4529E&quot;/&gt;&lt;wsp:rsid wsp:val=&quot;00E45F53&quot;/&gt;&lt;wsp:rsid wsp:val=&quot;00E64361&quot;/&gt;&lt;wsp:rsid wsp:val=&quot;00E83ABB&quot;/&gt;&lt;wsp:rsid wsp:val=&quot;00E849BE&quot;/&gt;&lt;wsp:rsid wsp:val=&quot;00EB56A2&quot;/&gt;&lt;wsp:rsid wsp:val=&quot;00ED02D2&quot;/&gt;&lt;wsp:rsid wsp:val=&quot;00F0649E&quot;/&gt;&lt;wsp:rsid wsp:val=&quot;00F1501C&quot;/&gt;&lt;wsp:rsid wsp:val=&quot;00F37DA6&quot;/&gt;&lt;wsp:rsid wsp:val=&quot;00F46D14&quot;/&gt;&lt;wsp:rsid wsp:val=&quot;00F543A9&quot;/&gt;&lt;wsp:rsid wsp:val=&quot;00F640A9&quot;/&gt;&lt;wsp:rsid wsp:val=&quot;00F71F6C&quot;/&gt;&lt;wsp:rsid wsp:val=&quot;00FA71E3&quot;/&gt;&lt;wsp:rsid wsp:val=&quot;00FB7CA1&quot;/&gt;&lt;wsp:rsid wsp:val=&quot;00FE1BAE&quot;/&gt;&lt;wsp:rsid wsp:val=&quot;00FF43E6&quot;/&gt;&lt;/wsp:rsids&gt;&lt;/w:docPr&gt;&lt;w:body&gt;&lt;w:p wsp:rsidR=&quot;00000000&quot; wsp:rsidRDefault=&quot;00852E2A&quot;&gt;&lt;m:oMathPara&gt;&lt;m:oMath&gt;&lt;m:r&gt;&lt;w:rPr&gt;&lt;w:rFonts w:ascii=&quot;Cambria Math&quot; w:h-ansi=&quot;Cambria Math&quot;/&gt;&lt;wx:font wx:val=&quot;Cambria Math&quot;/&gt;&lt;w:i/&gt;&lt;w:sz w:val=&quot;32&quot;/&gt;&lt;w:sz-cs w:val=&quot;32&quot;/&gt;&lt;w:lang w:val=&quot;UK&quot;/&gt;&lt;/w:rPr&gt;&lt;m:t&gt;=&lt;/m:t&gt;&lt;/m:r&gt;&lt;m:rad&gt;&lt;m:radPr&gt;&lt;m:degHide m:val=&quot;on&quot;/&gt;&lt;m:ctrlPr&gt;&lt;w:rPr&gt;&lt;w:rFonts w:ascii=&quot;Cambria Math&quot; w:h-ansi=&quot;Cambria Math&quot;/&gt;&lt;wx:font wx:val=&quot;Cambria Math&quot;/&gt;&lt;w:i/&gt;&lt;w:sz w:val=&quot;32&quot;/&gt;&lt;w:sz-cs w:val=&quot;32&quot;/&gt;&lt;w:lang w:val=&quot;UK&quot;/&gt;&lt;/w:rPr&gt;&lt;/m:ctrlPr&gt;&lt;/m:radPr&gt;&lt;m:deg/&gt;&lt;m:e&gt;&lt;m:f&gt;&lt;m:fPr&gt;&lt;m:ctrlPr&gt;&lt;w:rPr&gt;&lt;w:rFonts w:ascii=&quot;Cambria Math&quot; w:h-ansi=&quot;Cambria Math&quot;/&gt;&lt;wx:font wx:val=&quot;Cambria Math&quot;/&gt;&lt;w:i/&gt;&lt;w:sz w:val=&quot;32&quot;/&gt;&lt;w:sz-cs w:val=&quot;32&quot;/&gt;&lt;w:lang w:val=&quot;UK&quot;/&gt;&lt;/w:rPr&gt;&lt;/m:ctrlPr&gt;&lt;/m:fPr&gt;&lt;m:num&gt;&lt;m:nary&gt;&lt;m:naryPr&gt;&lt;m:chr m:val=&quot;в€‘&quot;/&gt;&lt;m:limLoc m:val=&quot;undOvr&quot;/&gt;&lt;m:subHide m:val=&quot;on&quot;/&gt;&lt;m:supHide m:val=&quot;on&quot;/&gt;&lt;m:ctrlPr&gt;&lt;w:rPr&gt;&lt;w:rFonts w:ascii=&quot;Cambria Math&quot; w:h-ansi=&quot;Cambria Math&quot;/&gt;&lt;wx:font wx:val=&quot;Cambria Math&quot;/&gt;&lt;w:i/&gt;&lt;w:sz w:val=&quot;32&quot;/&gt;&lt;w:sz-cs w:val=&quot;32&quot;/&gt;&lt;w:lang w:val=&quot;UK&quot;/&gt;&lt;/w:rPr&gt;&lt;/m:ctrlPr&gt;&lt;/m:naryPr&gt;&lt;m:sub/&gt;&lt;m:sup/&gt;&lt;m:e&gt;&lt;m:sSup&gt;&lt;m:sSupPr&gt;&lt;m:ctrlPr&gt;&lt;w:rPr&gt;&lt;w:rFonts w:ascii=&quot;Cambria Math&quot; w:h-ansi=&quot;Cambria Math&quot;/&gt;&lt;wx:font wx:val=&quot;Cambria Math&quot;/&gt;&lt;w:i/&gt;&lt;w:sz w:val=&quot;32&quot;/&gt;&lt;w:sz-cs w:val=&quot;32&quot;/&gt;&lt;w:lang w:val=&quot;UK&quot;/&gt;&lt;/w:rPr&gt;&lt;/m:ctrlPr&gt;&lt;/m:sSupPr&gt;&lt;m:e&gt;&lt;m:r&gt;&lt;w:rPr&gt;&lt;w:rFonts w:ascii=&quot;Cambria Math&quot; w:h-ansi=&quot;Cambria Math&quot;/&gt;&lt;wx:font wx:val=&quot;Cambria Math&quot;/&gt;&lt;w:i/&gt;&lt;w:sz w:val=&quot;32&quot;/&gt;&lt;w:sz-cs w:val=&quot;32&quot;/&gt;&lt;w:lang w:val=&quot;UK&quot;/&gt;&lt;/w:rPr&gt;&lt;m:t&gt;(&lt;/m:t&gt;&lt;/m:r&gt;&lt;m:sSub&gt;&lt;m:sSubPr&gt;&lt;m:ctrlPr&gt;&lt;w:rPr&gt;&lt;w:rFonts w:ascii=&quot;Cambria Math&quot; w:h-ansi=&quot;Cambria Math&quot;/&gt;&lt;wx:font wx:val=&quot;Cambria Math&quot;/&gt;&lt;w:i/&gt;&lt;w:sz w:val=&quot;32&quot;/&gt;&lt;w:sz-cs w:val=&quot;32&quot;/&gt;&lt;w:lang w:val=&quot;UK&quot;/&gt;&lt;/w:rPr&gt;&lt;/m:ctrlPr&gt;&lt;/m:sSubPr&gt;&lt;m:e&gt;&lt;m:r&gt;&lt;w:rPr&gt;&lt;w:rFonts w:ascii=&quot;Cambria Math&quot; w:h-ansi=&quot;Cambria Math&quot;/&gt;&lt;wx:font wx:val=&quot;Cambria Math&quot;/&gt;&lt;w:i/&gt;&lt;w:sz w:val=&quot;32&quot;/&gt;&lt;w:sz-cs w:val=&quot;32&quot;/&gt;&lt;w:lang w:val=&quot;UK&quot;/&gt;&lt;/w:rPr&gt;&lt;m:t&gt;X&lt;/m:t&gt;&lt;/m:r&gt;&lt;/m:e&gt;&lt;m:sub&gt;&lt;m:r&gt;&lt;w:rPr&gt;&lt;w:rFonts w:ascii=&quot;Cambria Math&quot; w:h-ansi=&quot;Cambria Math&quot;/&gt;&lt;wx:font wx:val=&quot;Cambria Math&quot;/&gt;&lt;w:i/&gt;&lt;w:sz w:val=&quot;32&quot;/&gt;&lt;w:sz-cs w:val=&quot;32&quot;/&gt;&lt;w:lang w:val=&quot;UK&quot;/&gt;&lt;/w:rPr&gt;&lt;m:t&gt;t&lt;/m:t&gt;&lt;/m:r&gt;&lt;/m:sub&gt;&lt;/m:sSub&gt;&lt;m:r&gt;&lt;m:rPr&gt;&lt;m:aln/&gt;&lt;/m:rPr&gt;&lt;w:rPr&gt;&lt;w:rFonts w:ascii=&quot;Cambria Math&quot; w:h-ansi=&quot;Cambria Math&quot;/&gt;&lt;wx:font wx:val=&quot;Cambria Math&quot;/&gt;&lt;w:i/&gt;&lt;w:sz w:val=&quot;32&quot;/&gt;&lt;w:sz-cs w:val=&quot;32&quot;/&gt;&lt;w:lang w:val=&quot;UK&quot;/&gt;&lt;/w:rPr&gt;&lt;m:t&gt;- &lt;/m:t&gt;&lt;/m:r&gt;&lt;m:sSub&gt;&lt;m:sSubPr&gt;&lt;m:ctrlPr&gt;&lt;w:rPr&gt;&lt;w:rFonts w:ascii=&quot;Cambria Math&quot; w:h-ansi=&quot;Cambria Math&quot;/&gt;&lt;wx:font wx:val=&quot;Cambria Math&quot;/&gt;&lt;w:i/&gt;&lt;w:sz w:val=&quot;32&quot;/&gt;&lt;w:sz-cs w:val=&quot;32&quot;/&gt;&lt;w:lang w:val=&quot;UK&quot;/&gt;&lt;/w:rPr&gt;&lt;/m:ctrlPr&gt;&lt;/m:sSubPr&gt;&lt;m:e&gt;&lt;m:r&gt;&lt;w:rPr&gt;&lt;w:rFonts w:ascii=&quot;Cambria Math&quot; w:h-ansi=&quot;Cambria Math&quot;/&gt;&lt;wx:font wx:val=&quot;Cambria Math&quot;/&gt;&lt;w:i/&gt;&lt;w:sz w:val=&quot;32&quot;/&gt;&lt;w:sz-cs w:val=&quot;32&quot;/&gt;&lt;w:lang w:val=&quot;UK&quot;/&gt;&lt;/w:rPr&gt;&lt;m:t&gt;X&lt;/m:t&gt;&lt;/m:r&gt;&lt;/m:e&gt;&lt;m:sub&gt;&lt;m:r&gt;&lt;w:rPr&gt;&lt;w:rFonts w:ascii=&quot;Cambria Math&quot; w:h-ansi=&quot;Cambria Math&quot;/&gt;&lt;wx:font wx:val=&quot;Cambria Math&quot;/&gt;&lt;w:i/&gt;&lt;w:sz w:val=&quot;32&quot;/&gt;&lt;w:sz-cs w:val=&quot;32&quot;/&gt;&lt;w:lang w:val=&quot;UK&quot;/&gt;&lt;/w:rPr&gt;&lt;m:t&gt;t&lt;/m:t&gt;&lt;/m:r&gt;&lt;/m:sub&gt;&lt;/m:sSub&gt;&lt;m:r&gt;&lt;w:rPr&gt;&lt;w:rFonts w:ascii=&quot;Cambria Math&quot; w:h-ansi=&quot;Cambria Math&quot;/&gt;&lt;wx:font wx:val=&quot;Cambria Math&quot;/&gt;&lt;w:i/&gt;&lt;w:sz w:val=&quot;32&quot;/&gt;&lt;w:sz-cs w:val=&quot;32&quot;/&gt;&lt;w:lang w:val=&quot;UK&quot;/&gt;&lt;/w:rPr&gt;&lt;m:t&gt;)&lt;/m:t&gt;&lt;/m:r&gt;&lt;/m:e&gt;&lt;m:sup&gt;&lt;m:r&gt;&lt;w:rPr&gt;&lt;w:rFonts w:ascii=&quot;Cambria Math&quot; w:h-ansi=&quot;Cambria Math&quot;/&gt;&lt;wx:font wx:val=&quot;Cambria Math&quot;/&gt;&lt;w:i/&gt;&lt;w:sz w:val=&quot;32&quot;/&gt;&lt;w:sz-cs w:val=&quot;32&quot;/&gt;&lt;w:lang w:val=&quot;UK&quot;/&gt;&lt;/w:rPr&gt;&lt;m:t&gt;2&lt;/m:t&gt;&lt;/m:r&gt;&lt;/m:sup&gt;&lt;/m:sSup&gt;&lt;/m:e&gt;&lt;/m:nary&gt;&lt;/m:num&gt;&lt;m:den&gt;&lt;m:r&gt;&lt;w:rPr&gt;&lt;w:rFonts w:ascii=&quot;Cambria Math&quot; w:h-ansi=&quot;Cambria Math&quot;/&gt;&lt;wx:font wx:val=&quot;Cambria Math&quot;/&gt;&lt;w:i/&gt;&lt;w:sz w:val=&quot;32&quot;/&gt;&lt;w:sz-cs w:val=&quot;32&quot;/&gt;&lt;w:lang w:val=&quot;UK&quot;/&gt;&lt;/w:rPr&gt;&lt;m:t&gt;T-1&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904C1B">
              <w:rPr>
                <w:sz w:val="32"/>
                <w:szCs w:val="32"/>
              </w:rPr>
              <w:fldChar w:fldCharType="end"/>
            </w:r>
          </w:p>
          <w:p w:rsidR="00BF56F9" w:rsidRPr="004D6995" w:rsidRDefault="00BF56F9" w:rsidP="004D6995">
            <w:pPr>
              <w:spacing w:line="360" w:lineRule="auto"/>
              <w:ind w:firstLine="709"/>
              <w:jc w:val="both"/>
              <w:rPr>
                <w:sz w:val="32"/>
                <w:szCs w:val="32"/>
                <w:lang w:val="uk-UA"/>
              </w:rPr>
            </w:pPr>
          </w:p>
        </w:tc>
        <w:tc>
          <w:tcPr>
            <w:tcW w:w="0" w:type="auto"/>
            <w:vAlign w:val="center"/>
          </w:tcPr>
          <w:p w:rsidR="00BF56F9" w:rsidRPr="004D6995" w:rsidRDefault="00BF56F9" w:rsidP="004D6995">
            <w:pPr>
              <w:spacing w:line="360" w:lineRule="auto"/>
              <w:ind w:firstLine="709"/>
              <w:jc w:val="both"/>
              <w:rPr>
                <w:sz w:val="32"/>
                <w:szCs w:val="32"/>
                <w:lang w:val="uk-UA"/>
              </w:rPr>
            </w:pPr>
          </w:p>
        </w:tc>
      </w:tr>
    </w:tbl>
    <w:p w:rsidR="00BF56F9" w:rsidRPr="004D6995" w:rsidRDefault="00BF56F9" w:rsidP="004D6995">
      <w:pPr>
        <w:spacing w:line="360" w:lineRule="auto"/>
        <w:ind w:left="360"/>
        <w:jc w:val="right"/>
        <w:rPr>
          <w:sz w:val="28"/>
          <w:szCs w:val="28"/>
          <w:lang w:val="uk-UA"/>
        </w:rPr>
      </w:pPr>
      <w:r>
        <w:rPr>
          <w:sz w:val="28"/>
          <w:szCs w:val="28"/>
          <w:lang w:val="uk-UA"/>
        </w:rPr>
        <w:t xml:space="preserve">                                                                                                                   </w:t>
      </w:r>
      <w:r w:rsidRPr="001603EA">
        <w:rPr>
          <w:sz w:val="28"/>
          <w:szCs w:val="28"/>
          <w:lang w:val="uk-UA"/>
        </w:rPr>
        <w:t>(2.2)</w:t>
      </w:r>
    </w:p>
    <w:p w:rsidR="00BF56F9" w:rsidRDefault="00BF56F9" w:rsidP="004D6995">
      <w:pPr>
        <w:spacing w:line="360" w:lineRule="auto"/>
        <w:ind w:left="360"/>
        <w:jc w:val="right"/>
        <w:rPr>
          <w:sz w:val="28"/>
          <w:szCs w:val="28"/>
          <w:lang w:val="uk-UA"/>
        </w:rPr>
      </w:pPr>
    </w:p>
    <w:p w:rsidR="00BF56F9" w:rsidRDefault="00BF56F9" w:rsidP="004D6995">
      <w:pPr>
        <w:spacing w:line="360" w:lineRule="auto"/>
        <w:ind w:left="360"/>
        <w:jc w:val="right"/>
        <w:rPr>
          <w:sz w:val="28"/>
          <w:szCs w:val="28"/>
          <w:lang w:val="uk-UA"/>
        </w:rPr>
      </w:pPr>
      <w:r>
        <w:rPr>
          <w:sz w:val="28"/>
          <w:szCs w:val="28"/>
          <w:lang w:val="uk-UA"/>
        </w:rPr>
        <w:t xml:space="preserve">                                                                                                                                                                                                     </w:t>
      </w:r>
    </w:p>
    <w:p w:rsidR="00BF56F9" w:rsidRPr="001603EA" w:rsidRDefault="00BF56F9" w:rsidP="00DA0D9F">
      <w:pPr>
        <w:spacing w:line="360" w:lineRule="auto"/>
        <w:ind w:firstLine="709"/>
        <w:jc w:val="both"/>
        <w:rPr>
          <w:sz w:val="28"/>
          <w:szCs w:val="28"/>
          <w:lang w:val="uk-UA"/>
        </w:rPr>
      </w:pPr>
      <w:r w:rsidRPr="001603EA">
        <w:rPr>
          <w:sz w:val="28"/>
          <w:szCs w:val="28"/>
          <w:lang w:val="uk-UA"/>
        </w:rPr>
        <w:t xml:space="preserve">                                                      </w:t>
      </w:r>
      <w:r>
        <w:rPr>
          <w:sz w:val="28"/>
          <w:szCs w:val="28"/>
          <w:lang w:val="uk-UA"/>
        </w:rPr>
        <w:t xml:space="preserve">                                                                    </w:t>
      </w:r>
    </w:p>
    <w:p w:rsidR="00BF56F9" w:rsidRPr="001603EA" w:rsidRDefault="00BF56F9" w:rsidP="00DA0D9F">
      <w:pPr>
        <w:spacing w:line="360" w:lineRule="auto"/>
        <w:ind w:firstLine="709"/>
        <w:jc w:val="both"/>
        <w:rPr>
          <w:sz w:val="28"/>
          <w:szCs w:val="28"/>
          <w:lang w:val="uk-UA"/>
        </w:rPr>
      </w:pPr>
      <w:r w:rsidRPr="001603EA">
        <w:rPr>
          <w:sz w:val="28"/>
          <w:szCs w:val="28"/>
          <w:lang w:val="uk-UA"/>
        </w:rPr>
        <w:t xml:space="preserve">де </w:t>
      </w:r>
      <w:r w:rsidRPr="001603EA">
        <w:rPr>
          <w:i/>
          <w:iCs/>
          <w:sz w:val="28"/>
          <w:szCs w:val="28"/>
          <w:lang w:val="uk-UA"/>
        </w:rPr>
        <w:t>X</w:t>
      </w:r>
      <w:r w:rsidRPr="001603EA">
        <w:rPr>
          <w:i/>
          <w:iCs/>
          <w:sz w:val="28"/>
          <w:szCs w:val="28"/>
          <w:vertAlign w:val="subscript"/>
          <w:lang w:val="uk-UA"/>
        </w:rPr>
        <w:t>t</w:t>
      </w:r>
      <w:r w:rsidRPr="001603EA">
        <w:rPr>
          <w:sz w:val="28"/>
          <w:szCs w:val="28"/>
          <w:lang w:val="uk-UA"/>
        </w:rPr>
        <w:t xml:space="preserve"> – фактичний розход матеріалу в t-м періоді; </w:t>
      </w:r>
    </w:p>
    <w:p w:rsidR="00BF56F9" w:rsidRPr="001603EA" w:rsidRDefault="00BF56F9" w:rsidP="00DA0D9F">
      <w:pPr>
        <w:spacing w:line="360" w:lineRule="auto"/>
        <w:ind w:firstLine="709"/>
        <w:jc w:val="both"/>
        <w:rPr>
          <w:sz w:val="28"/>
          <w:szCs w:val="28"/>
          <w:lang w:val="uk-UA"/>
        </w:rPr>
      </w:pPr>
      <w:r w:rsidRPr="001603EA">
        <w:rPr>
          <w:i/>
          <w:iCs/>
          <w:sz w:val="28"/>
          <w:szCs w:val="28"/>
          <w:lang w:val="uk-UA"/>
        </w:rPr>
        <w:t>T</w:t>
      </w:r>
      <w:r w:rsidRPr="001603EA">
        <w:rPr>
          <w:sz w:val="28"/>
          <w:szCs w:val="28"/>
          <w:lang w:val="uk-UA"/>
        </w:rPr>
        <w:t xml:space="preserve"> – число спостережуваних періодів</w:t>
      </w:r>
      <w:r>
        <w:rPr>
          <w:sz w:val="28"/>
          <w:szCs w:val="28"/>
          <w:lang w:val="uk-UA"/>
        </w:rPr>
        <w:t xml:space="preserve"> </w:t>
      </w:r>
      <w:r w:rsidRPr="00472C0B">
        <w:rPr>
          <w:sz w:val="28"/>
          <w:szCs w:val="28"/>
        </w:rPr>
        <w:t>[28,</w:t>
      </w:r>
      <w:r w:rsidRPr="001C598A">
        <w:rPr>
          <w:sz w:val="28"/>
          <w:szCs w:val="28"/>
        </w:rPr>
        <w:t xml:space="preserve"> </w:t>
      </w:r>
      <w:r>
        <w:rPr>
          <w:sz w:val="28"/>
          <w:szCs w:val="28"/>
          <w:lang w:val="en-US"/>
        </w:rPr>
        <w:t>c</w:t>
      </w:r>
      <w:r w:rsidRPr="00472C0B">
        <w:rPr>
          <w:sz w:val="28"/>
          <w:szCs w:val="28"/>
        </w:rPr>
        <w:t>.</w:t>
      </w:r>
      <w:r w:rsidRPr="001C598A">
        <w:rPr>
          <w:sz w:val="28"/>
          <w:szCs w:val="28"/>
        </w:rPr>
        <w:t xml:space="preserve"> </w:t>
      </w:r>
      <w:r w:rsidRPr="00472C0B">
        <w:rPr>
          <w:sz w:val="28"/>
          <w:szCs w:val="28"/>
        </w:rPr>
        <w:t>47]</w:t>
      </w:r>
      <w:r w:rsidRPr="001603EA">
        <w:rPr>
          <w:sz w:val="28"/>
          <w:szCs w:val="28"/>
          <w:lang w:val="uk-UA"/>
        </w:rPr>
        <w:t xml:space="preserve">. </w:t>
      </w:r>
    </w:p>
    <w:p w:rsidR="00BF56F9" w:rsidRPr="001603EA" w:rsidRDefault="00BF56F9" w:rsidP="00DA0D9F">
      <w:pPr>
        <w:spacing w:line="360" w:lineRule="auto"/>
        <w:ind w:firstLine="709"/>
        <w:jc w:val="both"/>
        <w:rPr>
          <w:sz w:val="28"/>
          <w:szCs w:val="28"/>
          <w:lang w:val="uk-UA"/>
        </w:rPr>
      </w:pPr>
      <w:r>
        <w:rPr>
          <w:rStyle w:val="marker2"/>
          <w:bCs/>
          <w:sz w:val="28"/>
          <w:szCs w:val="28"/>
          <w:lang w:val="uk-UA"/>
        </w:rPr>
        <w:t>На підприємстві ТОВ «Хлібокомбінат Бурозьський»</w:t>
      </w:r>
      <w:r w:rsidRPr="001603EA">
        <w:rPr>
          <w:rStyle w:val="marker2"/>
          <w:bCs/>
          <w:sz w:val="28"/>
          <w:szCs w:val="28"/>
          <w:lang w:val="uk-UA"/>
        </w:rPr>
        <w:t xml:space="preserve"> попит на матеріал протягом періоду змінюється </w:t>
      </w:r>
      <w:r>
        <w:rPr>
          <w:rStyle w:val="marker2"/>
          <w:bCs/>
          <w:sz w:val="28"/>
          <w:szCs w:val="28"/>
          <w:lang w:val="uk-UA"/>
        </w:rPr>
        <w:t>незначно</w:t>
      </w:r>
      <w:r w:rsidRPr="001603EA">
        <w:rPr>
          <w:rStyle w:val="marker2"/>
          <w:bCs/>
          <w:sz w:val="28"/>
          <w:szCs w:val="28"/>
          <w:lang w:val="uk-UA"/>
        </w:rPr>
        <w:t xml:space="preserve">. Визначимо коефіцієнт варіації попиту, використовуючи дані </w:t>
      </w:r>
      <w:r w:rsidRPr="001603EA">
        <w:rPr>
          <w:rStyle w:val="marker2"/>
          <w:sz w:val="28"/>
          <w:szCs w:val="28"/>
          <w:lang w:val="uk-UA"/>
        </w:rPr>
        <w:t>табл. </w:t>
      </w:r>
      <w:r>
        <w:rPr>
          <w:rStyle w:val="marker2"/>
          <w:sz w:val="28"/>
          <w:szCs w:val="28"/>
          <w:lang w:val="uk-UA"/>
        </w:rPr>
        <w:t>2.5</w:t>
      </w:r>
      <w:r w:rsidRPr="001603EA">
        <w:rPr>
          <w:rStyle w:val="marker2"/>
          <w:sz w:val="28"/>
          <w:szCs w:val="28"/>
          <w:lang w:val="uk-UA"/>
        </w:rPr>
        <w:t xml:space="preserve">. </w:t>
      </w:r>
    </w:p>
    <w:p w:rsidR="00BF56F9" w:rsidRDefault="00BF56F9" w:rsidP="001C598A">
      <w:pPr>
        <w:spacing w:line="360" w:lineRule="auto"/>
        <w:ind w:firstLine="709"/>
        <w:jc w:val="right"/>
        <w:rPr>
          <w:sz w:val="28"/>
          <w:szCs w:val="28"/>
          <w:lang w:val="uk-UA"/>
        </w:rPr>
      </w:pPr>
      <w:r w:rsidRPr="001603EA">
        <w:rPr>
          <w:sz w:val="28"/>
          <w:szCs w:val="28"/>
          <w:lang w:val="uk-UA"/>
        </w:rPr>
        <w:t xml:space="preserve">Таблиця </w:t>
      </w:r>
      <w:r>
        <w:rPr>
          <w:sz w:val="28"/>
          <w:szCs w:val="28"/>
          <w:lang w:val="uk-UA"/>
        </w:rPr>
        <w:t>2.5</w:t>
      </w:r>
    </w:p>
    <w:p w:rsidR="00BF56F9" w:rsidRDefault="00BF56F9" w:rsidP="001C598A">
      <w:pPr>
        <w:spacing w:line="360" w:lineRule="auto"/>
        <w:ind w:firstLine="709"/>
        <w:jc w:val="center"/>
        <w:rPr>
          <w:sz w:val="28"/>
          <w:szCs w:val="28"/>
          <w:lang w:val="uk-UA"/>
        </w:rPr>
      </w:pPr>
      <w:r>
        <w:rPr>
          <w:sz w:val="28"/>
          <w:szCs w:val="28"/>
          <w:lang w:val="uk-UA"/>
        </w:rPr>
        <w:t>Попит на матеріал</w:t>
      </w:r>
    </w:p>
    <w:p w:rsidR="00BF56F9" w:rsidRDefault="00BF56F9" w:rsidP="001C598A">
      <w:pPr>
        <w:spacing w:line="360" w:lineRule="auto"/>
        <w:ind w:firstLine="709"/>
        <w:jc w:val="center"/>
        <w:rPr>
          <w:sz w:val="28"/>
          <w:szCs w:val="28"/>
          <w:lang w:val="uk-UA"/>
        </w:rPr>
      </w:pPr>
    </w:p>
    <w:p w:rsidR="00BF56F9" w:rsidRDefault="00BF56F9" w:rsidP="001C598A">
      <w:pPr>
        <w:spacing w:line="360" w:lineRule="auto"/>
        <w:ind w:firstLine="709"/>
        <w:jc w:val="center"/>
        <w:rPr>
          <w:sz w:val="28"/>
          <w:szCs w:val="28"/>
          <w:lang w:val="uk-UA"/>
        </w:rPr>
      </w:pPr>
    </w:p>
    <w:p w:rsidR="00BF56F9" w:rsidRDefault="00BF56F9" w:rsidP="001C598A">
      <w:pPr>
        <w:spacing w:line="360" w:lineRule="auto"/>
        <w:ind w:firstLine="709"/>
        <w:jc w:val="center"/>
        <w:rPr>
          <w:sz w:val="28"/>
          <w:szCs w:val="28"/>
          <w:lang w:val="uk-UA"/>
        </w:rPr>
      </w:pPr>
    </w:p>
    <w:p w:rsidR="00BF56F9" w:rsidRDefault="00BF56F9" w:rsidP="001C598A">
      <w:pPr>
        <w:spacing w:line="360" w:lineRule="auto"/>
        <w:ind w:firstLine="709"/>
        <w:jc w:val="cente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BF56F9" w:rsidTr="00904C1B">
        <w:trPr>
          <w:cantSplit/>
          <w:trHeight w:val="2064"/>
        </w:trPr>
        <w:tc>
          <w:tcPr>
            <w:tcW w:w="1914" w:type="dxa"/>
            <w:textDirection w:val="btLr"/>
          </w:tcPr>
          <w:p w:rsidR="00BF56F9" w:rsidRPr="00904C1B" w:rsidRDefault="00BF56F9" w:rsidP="00904C1B">
            <w:pPr>
              <w:jc w:val="center"/>
              <w:rPr>
                <w:bCs/>
                <w:sz w:val="28"/>
                <w:szCs w:val="28"/>
                <w:lang w:val="uk-UA"/>
              </w:rPr>
            </w:pPr>
            <w:r w:rsidRPr="00904C1B">
              <w:rPr>
                <w:bCs/>
                <w:sz w:val="28"/>
                <w:szCs w:val="28"/>
                <w:lang w:val="uk-UA"/>
              </w:rPr>
              <w:t xml:space="preserve">Кількість </w:t>
            </w:r>
            <w:r w:rsidRPr="00904C1B">
              <w:rPr>
                <w:bCs/>
                <w:sz w:val="28"/>
                <w:szCs w:val="28"/>
                <w:lang w:val="uk-UA"/>
              </w:rPr>
              <w:br/>
              <w:t>матеріалу,</w:t>
            </w:r>
          </w:p>
          <w:p w:rsidR="00BF56F9" w:rsidRPr="00904C1B" w:rsidRDefault="00BF56F9" w:rsidP="00904C1B">
            <w:pPr>
              <w:ind w:left="113" w:right="113"/>
              <w:jc w:val="center"/>
              <w:rPr>
                <w:sz w:val="28"/>
                <w:szCs w:val="28"/>
                <w:lang w:val="uk-UA"/>
              </w:rPr>
            </w:pPr>
            <w:r w:rsidRPr="00904C1B">
              <w:rPr>
                <w:bCs/>
                <w:sz w:val="28"/>
                <w:szCs w:val="28"/>
                <w:lang w:val="uk-UA"/>
              </w:rPr>
              <w:t>що витрачається, од.</w:t>
            </w:r>
          </w:p>
        </w:tc>
        <w:tc>
          <w:tcPr>
            <w:tcW w:w="1914" w:type="dxa"/>
            <w:textDirection w:val="btLr"/>
          </w:tcPr>
          <w:p w:rsidR="00BF56F9" w:rsidRPr="00904C1B" w:rsidRDefault="00BF56F9" w:rsidP="00904C1B">
            <w:pPr>
              <w:ind w:left="113" w:right="113"/>
              <w:jc w:val="center"/>
              <w:rPr>
                <w:sz w:val="28"/>
                <w:szCs w:val="28"/>
                <w:lang w:val="uk-UA"/>
              </w:rPr>
            </w:pPr>
            <w:r w:rsidRPr="00904C1B">
              <w:rPr>
                <w:bCs/>
                <w:sz w:val="28"/>
                <w:szCs w:val="28"/>
                <w:lang w:val="uk-UA"/>
              </w:rPr>
              <w:t>Періоди</w:t>
            </w:r>
          </w:p>
        </w:tc>
        <w:tc>
          <w:tcPr>
            <w:tcW w:w="1914" w:type="dxa"/>
            <w:textDirection w:val="btLr"/>
          </w:tcPr>
          <w:p w:rsidR="00BF56F9" w:rsidRPr="00904C1B" w:rsidRDefault="00BF56F9" w:rsidP="00904C1B">
            <w:pPr>
              <w:ind w:left="113" w:right="113"/>
              <w:jc w:val="center"/>
              <w:rPr>
                <w:sz w:val="28"/>
                <w:szCs w:val="28"/>
                <w:vertAlign w:val="subscript"/>
                <w:lang w:val="en-US"/>
              </w:rPr>
            </w:pPr>
            <w:r w:rsidRPr="00904C1B">
              <w:rPr>
                <w:sz w:val="28"/>
                <w:szCs w:val="28"/>
                <w:lang w:val="uk-UA"/>
              </w:rPr>
              <w:t>Х</w:t>
            </w:r>
            <w:r w:rsidRPr="00904C1B">
              <w:rPr>
                <w:sz w:val="28"/>
                <w:szCs w:val="28"/>
                <w:vertAlign w:val="subscript"/>
                <w:lang w:val="en-US"/>
              </w:rPr>
              <w:t>t</w:t>
            </w:r>
          </w:p>
        </w:tc>
        <w:tc>
          <w:tcPr>
            <w:tcW w:w="1914" w:type="dxa"/>
            <w:textDirection w:val="btLr"/>
          </w:tcPr>
          <w:p w:rsidR="00BF56F9" w:rsidRPr="00904C1B" w:rsidRDefault="00BF56F9" w:rsidP="00904C1B">
            <w:pPr>
              <w:ind w:left="113" w:right="113"/>
              <w:jc w:val="center"/>
              <w:rPr>
                <w:sz w:val="28"/>
                <w:szCs w:val="28"/>
                <w:lang w:val="en-US"/>
              </w:rPr>
            </w:pPr>
            <w:r w:rsidRPr="00904C1B">
              <w:rPr>
                <w:sz w:val="28"/>
                <w:szCs w:val="28"/>
                <w:lang w:val="en-US"/>
              </w:rPr>
              <w:t>(</w:t>
            </w:r>
            <w:r w:rsidRPr="00904C1B">
              <w:rPr>
                <w:sz w:val="28"/>
                <w:szCs w:val="28"/>
                <w:lang w:val="uk-UA"/>
              </w:rPr>
              <w:t>Х</w:t>
            </w:r>
            <w:r w:rsidRPr="00904C1B">
              <w:rPr>
                <w:sz w:val="28"/>
                <w:szCs w:val="28"/>
                <w:vertAlign w:val="subscript"/>
                <w:lang w:val="en-US"/>
              </w:rPr>
              <w:t>t</w:t>
            </w:r>
            <w:r w:rsidRPr="00904C1B">
              <w:rPr>
                <w:sz w:val="28"/>
                <w:szCs w:val="28"/>
                <w:lang w:val="en-US"/>
              </w:rPr>
              <w:t>-</w:t>
            </w:r>
            <w:r w:rsidRPr="00904C1B">
              <w:rPr>
                <w:sz w:val="28"/>
                <w:szCs w:val="28"/>
                <w:lang w:val="uk-UA"/>
              </w:rPr>
              <w:t xml:space="preserve"> Х</w:t>
            </w:r>
            <w:r w:rsidRPr="00904C1B">
              <w:rPr>
                <w:sz w:val="28"/>
                <w:szCs w:val="28"/>
                <w:vertAlign w:val="subscript"/>
                <w:lang w:val="en-US"/>
              </w:rPr>
              <w:t>t</w:t>
            </w:r>
            <w:r w:rsidRPr="00904C1B">
              <w:rPr>
                <w:sz w:val="28"/>
                <w:szCs w:val="28"/>
                <w:lang w:val="en-US"/>
              </w:rPr>
              <w:t>)</w:t>
            </w:r>
          </w:p>
        </w:tc>
        <w:tc>
          <w:tcPr>
            <w:tcW w:w="1915" w:type="dxa"/>
            <w:textDirection w:val="btLr"/>
          </w:tcPr>
          <w:p w:rsidR="00BF56F9" w:rsidRPr="00904C1B" w:rsidRDefault="00BF56F9" w:rsidP="00904C1B">
            <w:pPr>
              <w:ind w:left="113" w:right="113"/>
              <w:jc w:val="center"/>
              <w:rPr>
                <w:sz w:val="28"/>
                <w:szCs w:val="28"/>
                <w:lang w:val="uk-UA"/>
              </w:rPr>
            </w:pPr>
            <w:r w:rsidRPr="00904C1B">
              <w:rPr>
                <w:sz w:val="28"/>
                <w:szCs w:val="28"/>
                <w:lang w:val="en-US"/>
              </w:rPr>
              <w:t>(</w:t>
            </w:r>
            <w:r w:rsidRPr="00904C1B">
              <w:rPr>
                <w:sz w:val="28"/>
                <w:szCs w:val="28"/>
                <w:lang w:val="uk-UA"/>
              </w:rPr>
              <w:t>Х</w:t>
            </w:r>
            <w:r w:rsidRPr="00904C1B">
              <w:rPr>
                <w:sz w:val="28"/>
                <w:szCs w:val="28"/>
                <w:vertAlign w:val="subscript"/>
                <w:lang w:val="en-US"/>
              </w:rPr>
              <w:t>t</w:t>
            </w:r>
            <w:r w:rsidRPr="00904C1B">
              <w:rPr>
                <w:sz w:val="28"/>
                <w:szCs w:val="28"/>
                <w:lang w:val="en-US"/>
              </w:rPr>
              <w:t>-</w:t>
            </w:r>
            <w:r w:rsidRPr="00904C1B">
              <w:rPr>
                <w:sz w:val="28"/>
                <w:szCs w:val="28"/>
                <w:lang w:val="uk-UA"/>
              </w:rPr>
              <w:t xml:space="preserve"> Х</w:t>
            </w:r>
            <w:r w:rsidRPr="00904C1B">
              <w:rPr>
                <w:sz w:val="28"/>
                <w:szCs w:val="28"/>
                <w:vertAlign w:val="subscript"/>
                <w:lang w:val="en-US"/>
              </w:rPr>
              <w:t>t</w:t>
            </w:r>
            <w:r w:rsidRPr="00904C1B">
              <w:rPr>
                <w:sz w:val="28"/>
                <w:szCs w:val="28"/>
                <w:lang w:val="en-US"/>
              </w:rPr>
              <w:t>)</w:t>
            </w:r>
          </w:p>
        </w:tc>
      </w:tr>
      <w:tr w:rsidR="00BF56F9" w:rsidTr="00904C1B">
        <w:tc>
          <w:tcPr>
            <w:tcW w:w="1914" w:type="dxa"/>
          </w:tcPr>
          <w:p w:rsidR="00BF56F9" w:rsidRPr="00904C1B" w:rsidRDefault="00BF56F9" w:rsidP="00904C1B">
            <w:pPr>
              <w:spacing w:line="360" w:lineRule="auto"/>
              <w:jc w:val="center"/>
              <w:rPr>
                <w:sz w:val="28"/>
                <w:szCs w:val="28"/>
                <w:lang w:val="en-US"/>
              </w:rPr>
            </w:pPr>
            <w:r w:rsidRPr="00904C1B">
              <w:rPr>
                <w:sz w:val="28"/>
                <w:szCs w:val="28"/>
                <w:lang w:val="en-US"/>
              </w:rPr>
              <w:t>2000</w:t>
            </w:r>
          </w:p>
        </w:tc>
        <w:tc>
          <w:tcPr>
            <w:tcW w:w="1914" w:type="dxa"/>
          </w:tcPr>
          <w:p w:rsidR="00BF56F9" w:rsidRPr="00904C1B" w:rsidRDefault="00BF56F9" w:rsidP="00904C1B">
            <w:pPr>
              <w:spacing w:line="360" w:lineRule="auto"/>
              <w:jc w:val="center"/>
              <w:rPr>
                <w:sz w:val="28"/>
                <w:szCs w:val="28"/>
                <w:lang w:val="uk-UA"/>
              </w:rPr>
            </w:pPr>
            <w:r w:rsidRPr="00904C1B">
              <w:rPr>
                <w:sz w:val="28"/>
                <w:szCs w:val="28"/>
                <w:lang w:val="en-US"/>
              </w:rPr>
              <w:t xml:space="preserve">I </w:t>
            </w:r>
            <w:r w:rsidRPr="00904C1B">
              <w:rPr>
                <w:sz w:val="28"/>
                <w:szCs w:val="28"/>
                <w:lang w:val="uk-UA"/>
              </w:rPr>
              <w:t>квартал</w:t>
            </w:r>
          </w:p>
        </w:tc>
        <w:tc>
          <w:tcPr>
            <w:tcW w:w="1914" w:type="dxa"/>
          </w:tcPr>
          <w:p w:rsidR="00BF56F9" w:rsidRPr="00904C1B" w:rsidRDefault="00BF56F9" w:rsidP="00904C1B">
            <w:pPr>
              <w:spacing w:line="360" w:lineRule="auto"/>
              <w:jc w:val="center"/>
              <w:rPr>
                <w:sz w:val="28"/>
                <w:szCs w:val="28"/>
                <w:lang w:val="uk-UA"/>
              </w:rPr>
            </w:pPr>
          </w:p>
        </w:tc>
        <w:tc>
          <w:tcPr>
            <w:tcW w:w="1914" w:type="dxa"/>
          </w:tcPr>
          <w:p w:rsidR="00BF56F9" w:rsidRPr="00904C1B" w:rsidRDefault="00BF56F9" w:rsidP="00904C1B">
            <w:pPr>
              <w:spacing w:line="360" w:lineRule="auto"/>
              <w:jc w:val="center"/>
              <w:rPr>
                <w:sz w:val="28"/>
                <w:szCs w:val="28"/>
                <w:lang w:val="uk-UA"/>
              </w:rPr>
            </w:pPr>
            <w:r w:rsidRPr="00904C1B">
              <w:rPr>
                <w:sz w:val="28"/>
                <w:szCs w:val="28"/>
                <w:lang w:val="uk-UA"/>
              </w:rPr>
              <w:t>25</w:t>
            </w:r>
          </w:p>
        </w:tc>
        <w:tc>
          <w:tcPr>
            <w:tcW w:w="1915" w:type="dxa"/>
          </w:tcPr>
          <w:p w:rsidR="00BF56F9" w:rsidRPr="00904C1B" w:rsidRDefault="00BF56F9" w:rsidP="00904C1B">
            <w:pPr>
              <w:spacing w:line="360" w:lineRule="auto"/>
              <w:jc w:val="center"/>
              <w:rPr>
                <w:sz w:val="28"/>
                <w:szCs w:val="28"/>
                <w:lang w:val="uk-UA"/>
              </w:rPr>
            </w:pPr>
            <w:r w:rsidRPr="00904C1B">
              <w:rPr>
                <w:sz w:val="28"/>
                <w:szCs w:val="28"/>
                <w:lang w:val="uk-UA"/>
              </w:rPr>
              <w:t>625</w:t>
            </w:r>
          </w:p>
        </w:tc>
      </w:tr>
      <w:tr w:rsidR="00BF56F9" w:rsidTr="00904C1B">
        <w:tc>
          <w:tcPr>
            <w:tcW w:w="1914" w:type="dxa"/>
          </w:tcPr>
          <w:p w:rsidR="00BF56F9" w:rsidRPr="00904C1B" w:rsidRDefault="00BF56F9" w:rsidP="00904C1B">
            <w:pPr>
              <w:spacing w:line="360" w:lineRule="auto"/>
              <w:jc w:val="center"/>
              <w:rPr>
                <w:sz w:val="28"/>
                <w:szCs w:val="28"/>
                <w:lang w:val="en-US"/>
              </w:rPr>
            </w:pPr>
            <w:r w:rsidRPr="00904C1B">
              <w:rPr>
                <w:sz w:val="28"/>
                <w:szCs w:val="28"/>
                <w:lang w:val="en-US"/>
              </w:rPr>
              <w:t>1800</w:t>
            </w:r>
          </w:p>
        </w:tc>
        <w:tc>
          <w:tcPr>
            <w:tcW w:w="1914" w:type="dxa"/>
          </w:tcPr>
          <w:p w:rsidR="00BF56F9" w:rsidRPr="00904C1B" w:rsidRDefault="00BF56F9" w:rsidP="00904C1B">
            <w:pPr>
              <w:spacing w:line="360" w:lineRule="auto"/>
              <w:jc w:val="center"/>
              <w:rPr>
                <w:sz w:val="28"/>
                <w:szCs w:val="28"/>
                <w:lang w:val="uk-UA"/>
              </w:rPr>
            </w:pPr>
            <w:r w:rsidRPr="00904C1B">
              <w:rPr>
                <w:sz w:val="28"/>
                <w:szCs w:val="28"/>
                <w:lang w:val="en-US"/>
              </w:rPr>
              <w:t>II</w:t>
            </w:r>
            <w:r w:rsidRPr="00904C1B">
              <w:rPr>
                <w:sz w:val="28"/>
                <w:szCs w:val="28"/>
                <w:lang w:val="uk-UA"/>
              </w:rPr>
              <w:t xml:space="preserve"> квартал</w:t>
            </w:r>
          </w:p>
        </w:tc>
        <w:tc>
          <w:tcPr>
            <w:tcW w:w="1914" w:type="dxa"/>
          </w:tcPr>
          <w:p w:rsidR="00BF56F9" w:rsidRPr="00904C1B" w:rsidRDefault="00BF56F9" w:rsidP="00904C1B">
            <w:pPr>
              <w:spacing w:line="360" w:lineRule="auto"/>
              <w:jc w:val="center"/>
              <w:rPr>
                <w:sz w:val="28"/>
                <w:szCs w:val="28"/>
                <w:lang w:val="uk-UA"/>
              </w:rPr>
            </w:pPr>
            <w:r w:rsidRPr="00904C1B">
              <w:rPr>
                <w:sz w:val="28"/>
                <w:szCs w:val="28"/>
                <w:lang w:val="uk-UA"/>
              </w:rPr>
              <w:t>1975</w:t>
            </w:r>
          </w:p>
        </w:tc>
        <w:tc>
          <w:tcPr>
            <w:tcW w:w="1914" w:type="dxa"/>
          </w:tcPr>
          <w:p w:rsidR="00BF56F9" w:rsidRPr="00904C1B" w:rsidRDefault="00BF56F9" w:rsidP="00904C1B">
            <w:pPr>
              <w:spacing w:line="360" w:lineRule="auto"/>
              <w:jc w:val="center"/>
              <w:rPr>
                <w:sz w:val="28"/>
                <w:szCs w:val="28"/>
                <w:lang w:val="uk-UA"/>
              </w:rPr>
            </w:pPr>
            <w:r w:rsidRPr="00904C1B">
              <w:rPr>
                <w:sz w:val="28"/>
                <w:szCs w:val="28"/>
                <w:lang w:val="uk-UA"/>
              </w:rPr>
              <w:t>-175</w:t>
            </w:r>
          </w:p>
        </w:tc>
        <w:tc>
          <w:tcPr>
            <w:tcW w:w="1915" w:type="dxa"/>
          </w:tcPr>
          <w:p w:rsidR="00BF56F9" w:rsidRPr="00904C1B" w:rsidRDefault="00BF56F9" w:rsidP="00904C1B">
            <w:pPr>
              <w:spacing w:line="360" w:lineRule="auto"/>
              <w:jc w:val="center"/>
              <w:rPr>
                <w:sz w:val="28"/>
                <w:szCs w:val="28"/>
                <w:lang w:val="uk-UA"/>
              </w:rPr>
            </w:pPr>
            <w:r w:rsidRPr="00904C1B">
              <w:rPr>
                <w:sz w:val="28"/>
                <w:szCs w:val="28"/>
                <w:lang w:val="uk-UA"/>
              </w:rPr>
              <w:t>30625</w:t>
            </w:r>
          </w:p>
        </w:tc>
      </w:tr>
      <w:tr w:rsidR="00BF56F9" w:rsidTr="00904C1B">
        <w:tc>
          <w:tcPr>
            <w:tcW w:w="1914" w:type="dxa"/>
          </w:tcPr>
          <w:p w:rsidR="00BF56F9" w:rsidRPr="00904C1B" w:rsidRDefault="00BF56F9" w:rsidP="00904C1B">
            <w:pPr>
              <w:spacing w:line="360" w:lineRule="auto"/>
              <w:jc w:val="center"/>
              <w:rPr>
                <w:sz w:val="28"/>
                <w:szCs w:val="28"/>
                <w:lang w:val="en-US"/>
              </w:rPr>
            </w:pPr>
            <w:r w:rsidRPr="00904C1B">
              <w:rPr>
                <w:sz w:val="28"/>
                <w:szCs w:val="28"/>
                <w:lang w:val="en-US"/>
              </w:rPr>
              <w:t>2100</w:t>
            </w:r>
          </w:p>
        </w:tc>
        <w:tc>
          <w:tcPr>
            <w:tcW w:w="1914" w:type="dxa"/>
          </w:tcPr>
          <w:p w:rsidR="00BF56F9" w:rsidRPr="00904C1B" w:rsidRDefault="00BF56F9" w:rsidP="00904C1B">
            <w:pPr>
              <w:spacing w:line="360" w:lineRule="auto"/>
              <w:jc w:val="center"/>
              <w:rPr>
                <w:sz w:val="28"/>
                <w:szCs w:val="28"/>
                <w:lang w:val="uk-UA"/>
              </w:rPr>
            </w:pPr>
            <w:r w:rsidRPr="00904C1B">
              <w:rPr>
                <w:sz w:val="28"/>
                <w:szCs w:val="28"/>
                <w:lang w:val="en-US"/>
              </w:rPr>
              <w:t>III</w:t>
            </w:r>
            <w:r w:rsidRPr="00904C1B">
              <w:rPr>
                <w:sz w:val="28"/>
                <w:szCs w:val="28"/>
                <w:lang w:val="uk-UA"/>
              </w:rPr>
              <w:t xml:space="preserve"> квартал</w:t>
            </w:r>
          </w:p>
        </w:tc>
        <w:tc>
          <w:tcPr>
            <w:tcW w:w="1914" w:type="dxa"/>
          </w:tcPr>
          <w:p w:rsidR="00BF56F9" w:rsidRPr="00904C1B" w:rsidRDefault="00BF56F9" w:rsidP="00904C1B">
            <w:pPr>
              <w:spacing w:line="360" w:lineRule="auto"/>
              <w:jc w:val="center"/>
              <w:rPr>
                <w:sz w:val="28"/>
                <w:szCs w:val="28"/>
                <w:lang w:val="uk-UA"/>
              </w:rPr>
            </w:pPr>
          </w:p>
        </w:tc>
        <w:tc>
          <w:tcPr>
            <w:tcW w:w="1914" w:type="dxa"/>
          </w:tcPr>
          <w:p w:rsidR="00BF56F9" w:rsidRPr="00904C1B" w:rsidRDefault="00BF56F9" w:rsidP="00904C1B">
            <w:pPr>
              <w:spacing w:line="360" w:lineRule="auto"/>
              <w:jc w:val="center"/>
              <w:rPr>
                <w:sz w:val="28"/>
                <w:szCs w:val="28"/>
                <w:lang w:val="uk-UA"/>
              </w:rPr>
            </w:pPr>
            <w:r w:rsidRPr="00904C1B">
              <w:rPr>
                <w:sz w:val="28"/>
                <w:szCs w:val="28"/>
                <w:lang w:val="uk-UA"/>
              </w:rPr>
              <w:t>125</w:t>
            </w:r>
          </w:p>
        </w:tc>
        <w:tc>
          <w:tcPr>
            <w:tcW w:w="1915" w:type="dxa"/>
          </w:tcPr>
          <w:p w:rsidR="00BF56F9" w:rsidRPr="00904C1B" w:rsidRDefault="00BF56F9" w:rsidP="00904C1B">
            <w:pPr>
              <w:spacing w:line="360" w:lineRule="auto"/>
              <w:jc w:val="center"/>
              <w:rPr>
                <w:sz w:val="28"/>
                <w:szCs w:val="28"/>
                <w:lang w:val="uk-UA"/>
              </w:rPr>
            </w:pPr>
            <w:r w:rsidRPr="00904C1B">
              <w:rPr>
                <w:sz w:val="28"/>
                <w:szCs w:val="28"/>
                <w:lang w:val="uk-UA"/>
              </w:rPr>
              <w:t>15620</w:t>
            </w:r>
          </w:p>
        </w:tc>
      </w:tr>
      <w:tr w:rsidR="00BF56F9" w:rsidTr="00904C1B">
        <w:tc>
          <w:tcPr>
            <w:tcW w:w="1914" w:type="dxa"/>
          </w:tcPr>
          <w:p w:rsidR="00BF56F9" w:rsidRPr="00904C1B" w:rsidRDefault="00BF56F9" w:rsidP="00904C1B">
            <w:pPr>
              <w:spacing w:line="360" w:lineRule="auto"/>
              <w:jc w:val="center"/>
              <w:rPr>
                <w:sz w:val="28"/>
                <w:szCs w:val="28"/>
                <w:lang w:val="en-US"/>
              </w:rPr>
            </w:pPr>
            <w:r w:rsidRPr="00904C1B">
              <w:rPr>
                <w:sz w:val="28"/>
                <w:szCs w:val="28"/>
                <w:lang w:val="en-US"/>
              </w:rPr>
              <w:t>2000</w:t>
            </w:r>
          </w:p>
        </w:tc>
        <w:tc>
          <w:tcPr>
            <w:tcW w:w="1914" w:type="dxa"/>
          </w:tcPr>
          <w:p w:rsidR="00BF56F9" w:rsidRPr="00904C1B" w:rsidRDefault="00BF56F9" w:rsidP="00904C1B">
            <w:pPr>
              <w:spacing w:line="360" w:lineRule="auto"/>
              <w:jc w:val="center"/>
              <w:rPr>
                <w:sz w:val="28"/>
                <w:szCs w:val="28"/>
                <w:lang w:val="uk-UA"/>
              </w:rPr>
            </w:pPr>
            <w:r w:rsidRPr="00904C1B">
              <w:rPr>
                <w:sz w:val="28"/>
                <w:szCs w:val="28"/>
                <w:lang w:val="en-US"/>
              </w:rPr>
              <w:t>IV</w:t>
            </w:r>
            <w:r w:rsidRPr="00904C1B">
              <w:rPr>
                <w:sz w:val="28"/>
                <w:szCs w:val="28"/>
                <w:lang w:val="uk-UA"/>
              </w:rPr>
              <w:t xml:space="preserve"> квартал</w:t>
            </w:r>
          </w:p>
        </w:tc>
        <w:tc>
          <w:tcPr>
            <w:tcW w:w="1914" w:type="dxa"/>
          </w:tcPr>
          <w:p w:rsidR="00BF56F9" w:rsidRPr="00904C1B" w:rsidRDefault="00BF56F9" w:rsidP="00904C1B">
            <w:pPr>
              <w:spacing w:line="360" w:lineRule="auto"/>
              <w:jc w:val="center"/>
              <w:rPr>
                <w:sz w:val="28"/>
                <w:szCs w:val="28"/>
                <w:lang w:val="uk-UA"/>
              </w:rPr>
            </w:pPr>
          </w:p>
        </w:tc>
        <w:tc>
          <w:tcPr>
            <w:tcW w:w="1914" w:type="dxa"/>
          </w:tcPr>
          <w:p w:rsidR="00BF56F9" w:rsidRPr="00904C1B" w:rsidRDefault="00BF56F9" w:rsidP="00904C1B">
            <w:pPr>
              <w:spacing w:line="360" w:lineRule="auto"/>
              <w:jc w:val="center"/>
              <w:rPr>
                <w:sz w:val="28"/>
                <w:szCs w:val="28"/>
                <w:lang w:val="uk-UA"/>
              </w:rPr>
            </w:pPr>
            <w:r w:rsidRPr="00904C1B">
              <w:rPr>
                <w:sz w:val="28"/>
                <w:szCs w:val="28"/>
                <w:lang w:val="uk-UA"/>
              </w:rPr>
              <w:t>0</w:t>
            </w:r>
          </w:p>
        </w:tc>
        <w:tc>
          <w:tcPr>
            <w:tcW w:w="1915" w:type="dxa"/>
          </w:tcPr>
          <w:p w:rsidR="00BF56F9" w:rsidRPr="00904C1B" w:rsidRDefault="00BF56F9" w:rsidP="00904C1B">
            <w:pPr>
              <w:spacing w:line="360" w:lineRule="auto"/>
              <w:jc w:val="center"/>
              <w:rPr>
                <w:sz w:val="28"/>
                <w:szCs w:val="28"/>
                <w:lang w:val="uk-UA"/>
              </w:rPr>
            </w:pPr>
            <w:r w:rsidRPr="00904C1B">
              <w:rPr>
                <w:sz w:val="28"/>
                <w:szCs w:val="28"/>
                <w:lang w:val="uk-UA"/>
              </w:rPr>
              <w:t>0</w:t>
            </w:r>
          </w:p>
        </w:tc>
      </w:tr>
      <w:tr w:rsidR="00BF56F9" w:rsidTr="00904C1B">
        <w:tc>
          <w:tcPr>
            <w:tcW w:w="1914" w:type="dxa"/>
          </w:tcPr>
          <w:p w:rsidR="00BF56F9" w:rsidRPr="00904C1B" w:rsidRDefault="00BF56F9" w:rsidP="00904C1B">
            <w:pPr>
              <w:spacing w:line="360" w:lineRule="auto"/>
              <w:jc w:val="center"/>
              <w:rPr>
                <w:sz w:val="28"/>
                <w:szCs w:val="28"/>
                <w:lang w:val="en-US"/>
              </w:rPr>
            </w:pPr>
            <w:r w:rsidRPr="00904C1B">
              <w:rPr>
                <w:sz w:val="28"/>
                <w:szCs w:val="28"/>
                <w:lang w:val="en-US"/>
              </w:rPr>
              <w:t>7900</w:t>
            </w:r>
          </w:p>
        </w:tc>
        <w:tc>
          <w:tcPr>
            <w:tcW w:w="1914" w:type="dxa"/>
          </w:tcPr>
          <w:p w:rsidR="00BF56F9" w:rsidRPr="00904C1B" w:rsidRDefault="00BF56F9" w:rsidP="00904C1B">
            <w:pPr>
              <w:spacing w:line="360" w:lineRule="auto"/>
              <w:jc w:val="center"/>
              <w:rPr>
                <w:sz w:val="28"/>
                <w:szCs w:val="28"/>
                <w:lang w:val="en-US"/>
              </w:rPr>
            </w:pPr>
            <w:r w:rsidRPr="00904C1B">
              <w:rPr>
                <w:sz w:val="28"/>
                <w:szCs w:val="28"/>
                <w:lang w:val="en-US"/>
              </w:rPr>
              <w:t>4</w:t>
            </w:r>
          </w:p>
        </w:tc>
        <w:tc>
          <w:tcPr>
            <w:tcW w:w="1914" w:type="dxa"/>
          </w:tcPr>
          <w:p w:rsidR="00BF56F9" w:rsidRPr="00904C1B" w:rsidRDefault="00BF56F9" w:rsidP="00904C1B">
            <w:pPr>
              <w:spacing w:line="360" w:lineRule="auto"/>
              <w:jc w:val="center"/>
              <w:rPr>
                <w:sz w:val="28"/>
                <w:szCs w:val="28"/>
                <w:lang w:val="uk-UA"/>
              </w:rPr>
            </w:pPr>
          </w:p>
        </w:tc>
        <w:tc>
          <w:tcPr>
            <w:tcW w:w="1914" w:type="dxa"/>
          </w:tcPr>
          <w:p w:rsidR="00BF56F9" w:rsidRPr="00904C1B" w:rsidRDefault="00BF56F9" w:rsidP="00904C1B">
            <w:pPr>
              <w:spacing w:line="360" w:lineRule="auto"/>
              <w:jc w:val="center"/>
              <w:rPr>
                <w:sz w:val="28"/>
                <w:szCs w:val="28"/>
                <w:lang w:val="uk-UA"/>
              </w:rPr>
            </w:pPr>
          </w:p>
        </w:tc>
        <w:tc>
          <w:tcPr>
            <w:tcW w:w="1915" w:type="dxa"/>
          </w:tcPr>
          <w:p w:rsidR="00BF56F9" w:rsidRPr="00904C1B" w:rsidRDefault="00BF56F9" w:rsidP="00904C1B">
            <w:pPr>
              <w:spacing w:line="360" w:lineRule="auto"/>
              <w:jc w:val="center"/>
              <w:rPr>
                <w:sz w:val="28"/>
                <w:szCs w:val="28"/>
                <w:lang w:val="uk-UA"/>
              </w:rPr>
            </w:pPr>
            <w:r w:rsidRPr="00904C1B">
              <w:rPr>
                <w:sz w:val="28"/>
                <w:szCs w:val="28"/>
                <w:lang w:val="uk-UA"/>
              </w:rPr>
              <w:t>46875</w:t>
            </w:r>
          </w:p>
        </w:tc>
      </w:tr>
    </w:tbl>
    <w:p w:rsidR="00BF56F9" w:rsidRPr="001603EA" w:rsidRDefault="00BF56F9" w:rsidP="001C598A">
      <w:pPr>
        <w:spacing w:line="360" w:lineRule="auto"/>
        <w:ind w:firstLine="709"/>
        <w:jc w:val="center"/>
        <w:rPr>
          <w:sz w:val="28"/>
          <w:szCs w:val="28"/>
          <w:lang w:val="uk-UA"/>
        </w:rPr>
      </w:pPr>
    </w:p>
    <w:p w:rsidR="00BF56F9" w:rsidRPr="008F2DD2" w:rsidRDefault="00BF56F9" w:rsidP="005471DF">
      <w:pPr>
        <w:rPr>
          <w:sz w:val="32"/>
          <w:szCs w:val="32"/>
          <w:lang w:val="uk-UA"/>
        </w:rPr>
      </w:pPr>
    </w:p>
    <w:p w:rsidR="00BF56F9" w:rsidRPr="008F2DD2" w:rsidRDefault="00BF56F9" w:rsidP="001C598A">
      <w:pPr>
        <w:jc w:val="center"/>
        <w:rPr>
          <w:sz w:val="32"/>
          <w:szCs w:val="32"/>
          <w:lang w:val="en-US"/>
        </w:rPr>
      </w:pPr>
      <w:r w:rsidRPr="008F2DD2">
        <w:rPr>
          <w:sz w:val="32"/>
          <w:szCs w:val="32"/>
          <w:lang w:val="en-US"/>
        </w:rPr>
        <w:t>X</w:t>
      </w:r>
      <w:r w:rsidRPr="008F2DD2">
        <w:rPr>
          <w:sz w:val="32"/>
          <w:szCs w:val="32"/>
          <w:vertAlign w:val="subscript"/>
          <w:lang w:val="en-US"/>
        </w:rPr>
        <w:t>t</w:t>
      </w:r>
      <w:r w:rsidRPr="008F2DD2">
        <w:rPr>
          <w:sz w:val="32"/>
          <w:szCs w:val="32"/>
          <w:lang w:val="en-US"/>
        </w:rPr>
        <w:t>=7900/4=1975,</w:t>
      </w:r>
    </w:p>
    <w:p w:rsidR="00BF56F9" w:rsidRPr="008F2DD2" w:rsidRDefault="00BF56F9" w:rsidP="001C598A">
      <w:pPr>
        <w:jc w:val="center"/>
        <w:rPr>
          <w:sz w:val="32"/>
          <w:szCs w:val="32"/>
          <w:lang w:val="en-US"/>
        </w:rPr>
      </w:pPr>
    </w:p>
    <w:p w:rsidR="00BF56F9" w:rsidRPr="008F2DD2" w:rsidRDefault="00BF56F9" w:rsidP="001C598A">
      <w:pPr>
        <w:jc w:val="center"/>
        <w:rPr>
          <w:noProof/>
          <w:sz w:val="32"/>
          <w:szCs w:val="32"/>
          <w:lang w:val="en-US"/>
        </w:rPr>
      </w:pPr>
      <w:r w:rsidRPr="008F2DD2">
        <w:rPr>
          <w:noProof/>
          <w:sz w:val="32"/>
          <w:szCs w:val="32"/>
        </w:rPr>
        <w:t>σ</w:t>
      </w:r>
      <w:r w:rsidRPr="008F2DD2">
        <w:rPr>
          <w:noProof/>
          <w:sz w:val="32"/>
          <w:szCs w:val="32"/>
          <w:lang w:val="en-US"/>
        </w:rPr>
        <w:t xml:space="preserve"> = </w:t>
      </w:r>
      <w:r w:rsidRPr="00904C1B">
        <w:rPr>
          <w:noProof/>
          <w:sz w:val="32"/>
          <w:szCs w:val="32"/>
          <w:lang w:val="en-US"/>
        </w:rPr>
        <w:fldChar w:fldCharType="begin"/>
      </w:r>
      <w:r w:rsidRPr="00904C1B">
        <w:rPr>
          <w:noProof/>
          <w:sz w:val="32"/>
          <w:szCs w:val="32"/>
          <w:lang w:val="en-US"/>
        </w:rPr>
        <w:instrText xml:space="preserve"> QUOTE </w:instrText>
      </w:r>
      <w:r w:rsidR="00D44559">
        <w:pict>
          <v:shape id="_x0000_i1032" type="#_x0000_t75" style="width:94.5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4&quot;/&gt;&lt;w:doNotEmbedSystemFonts/&gt;&lt;w:hideSpellingErrors/&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1B8D&quot;/&gt;&lt;wsp:rsid wsp:val=&quot;00003657&quot;/&gt;&lt;wsp:rsid wsp:val=&quot;00006D90&quot;/&gt;&lt;wsp:rsid wsp:val=&quot;00027147&quot;/&gt;&lt;wsp:rsid wsp:val=&quot;00032774&quot;/&gt;&lt;wsp:rsid wsp:val=&quot;00046FAB&quot;/&gt;&lt;wsp:rsid wsp:val=&quot;000717F5&quot;/&gt;&lt;wsp:rsid wsp:val=&quot;000744FC&quot;/&gt;&lt;wsp:rsid wsp:val=&quot;0008020C&quot;/&gt;&lt;wsp:rsid wsp:val=&quot;00084B9D&quot;/&gt;&lt;wsp:rsid wsp:val=&quot;000A486E&quot;/&gt;&lt;wsp:rsid wsp:val=&quot;000A5576&quot;/&gt;&lt;wsp:rsid wsp:val=&quot;000B2B11&quot;/&gt;&lt;wsp:rsid wsp:val=&quot;000C7180&quot;/&gt;&lt;wsp:rsid wsp:val=&quot;000E0D55&quot;/&gt;&lt;wsp:rsid wsp:val=&quot;001253E2&quot;/&gt;&lt;wsp:rsid wsp:val=&quot;0015111D&quot;/&gt;&lt;wsp:rsid wsp:val=&quot;001603EA&quot;/&gt;&lt;wsp:rsid wsp:val=&quot;001A7631&quot;/&gt;&lt;wsp:rsid wsp:val=&quot;001C3E69&quot;/&gt;&lt;wsp:rsid wsp:val=&quot;001C598A&quot;/&gt;&lt;wsp:rsid wsp:val=&quot;00225ADF&quot;/&gt;&lt;wsp:rsid wsp:val=&quot;00240CE4&quot;/&gt;&lt;wsp:rsid wsp:val=&quot;00246313&quot;/&gt;&lt;wsp:rsid wsp:val=&quot;002800C7&quot;/&gt;&lt;wsp:rsid wsp:val=&quot;002A4C12&quot;/&gt;&lt;wsp:rsid wsp:val=&quot;002B6A70&quot;/&gt;&lt;wsp:rsid wsp:val=&quot;002C3AFF&quot;/&gt;&lt;wsp:rsid wsp:val=&quot;002D3903&quot;/&gt;&lt;wsp:rsid wsp:val=&quot;002D4299&quot;/&gt;&lt;wsp:rsid wsp:val=&quot;0031094F&quot;/&gt;&lt;wsp:rsid wsp:val=&quot;003374F7&quot;/&gt;&lt;wsp:rsid wsp:val=&quot;003418E6&quot;/&gt;&lt;wsp:rsid wsp:val=&quot;00343DDA&quot;/&gt;&lt;wsp:rsid wsp:val=&quot;0034796E&quot;/&gt;&lt;wsp:rsid wsp:val=&quot;003533DE&quot;/&gt;&lt;wsp:rsid wsp:val=&quot;0035765E&quot;/&gt;&lt;wsp:rsid wsp:val=&quot;00363E2E&quot;/&gt;&lt;wsp:rsid wsp:val=&quot;00365B1F&quot;/&gt;&lt;wsp:rsid wsp:val=&quot;00373443&quot;/&gt;&lt;wsp:rsid wsp:val=&quot;00376086&quot;/&gt;&lt;wsp:rsid wsp:val=&quot;00383C8B&quot;/&gt;&lt;wsp:rsid wsp:val=&quot;00391B8D&quot;/&gt;&lt;wsp:rsid wsp:val=&quot;00392026&quot;/&gt;&lt;wsp:rsid wsp:val=&quot;003B50B0&quot;/&gt;&lt;wsp:rsid wsp:val=&quot;003C5BED&quot;/&gt;&lt;wsp:rsid wsp:val=&quot;003E33D4&quot;/&gt;&lt;wsp:rsid wsp:val=&quot;00404530&quot;/&gt;&lt;wsp:rsid wsp:val=&quot;004119AA&quot;/&gt;&lt;wsp:rsid wsp:val=&quot;00420FC2&quot;/&gt;&lt;wsp:rsid wsp:val=&quot;00442240&quot;/&gt;&lt;wsp:rsid wsp:val=&quot;004560D5&quot;/&gt;&lt;wsp:rsid wsp:val=&quot;00465410&quot;/&gt;&lt;wsp:rsid wsp:val=&quot;004714E8&quot;/&gt;&lt;wsp:rsid wsp:val=&quot;00472C0B&quot;/&gt;&lt;wsp:rsid wsp:val=&quot;004949AA&quot;/&gt;&lt;wsp:rsid wsp:val=&quot;00496BF8&quot;/&gt;&lt;wsp:rsid wsp:val=&quot;004A07F0&quot;/&gt;&lt;wsp:rsid wsp:val=&quot;004C57FB&quot;/&gt;&lt;wsp:rsid wsp:val=&quot;004D2D61&quot;/&gt;&lt;wsp:rsid wsp:val=&quot;004D402D&quot;/&gt;&lt;wsp:rsid wsp:val=&quot;004D6995&quot;/&gt;&lt;wsp:rsid wsp:val=&quot;004E2EEF&quot;/&gt;&lt;wsp:rsid wsp:val=&quot;004E3E22&quot;/&gt;&lt;wsp:rsid wsp:val=&quot;00505A6B&quot;/&gt;&lt;wsp:rsid wsp:val=&quot;00511DB8&quot;/&gt;&lt;wsp:rsid wsp:val=&quot;0051731D&quot;/&gt;&lt;wsp:rsid wsp:val=&quot;00545F04&quot;/&gt;&lt;wsp:rsid wsp:val=&quot;005471DF&quot;/&gt;&lt;wsp:rsid wsp:val=&quot;005A58F2&quot;/&gt;&lt;wsp:rsid wsp:val=&quot;005E563C&quot;/&gt;&lt;wsp:rsid wsp:val=&quot;00606D3D&quot;/&gt;&lt;wsp:rsid wsp:val=&quot;00620CBB&quot;/&gt;&lt;wsp:rsid wsp:val=&quot;0066384B&quot;/&gt;&lt;wsp:rsid wsp:val=&quot;0068398E&quot;/&gt;&lt;wsp:rsid wsp:val=&quot;006A0E39&quot;/&gt;&lt;wsp:rsid wsp:val=&quot;006D1958&quot;/&gt;&lt;wsp:rsid wsp:val=&quot;006E04EA&quot;/&gt;&lt;wsp:rsid wsp:val=&quot;006E306B&quot;/&gt;&lt;wsp:rsid wsp:val=&quot;006F10DC&quot;/&gt;&lt;wsp:rsid wsp:val=&quot;00713D7B&quot;/&gt;&lt;wsp:rsid wsp:val=&quot;007211E4&quot;/&gt;&lt;wsp:rsid wsp:val=&quot;0072454C&quot;/&gt;&lt;wsp:rsid wsp:val=&quot;007546F4&quot;/&gt;&lt;wsp:rsid wsp:val=&quot;00773E3B&quot;/&gt;&lt;wsp:rsid wsp:val=&quot;00777B63&quot;/&gt;&lt;wsp:rsid wsp:val=&quot;00793063&quot;/&gt;&lt;wsp:rsid wsp:val=&quot;007A2211&quot;/&gt;&lt;wsp:rsid wsp:val=&quot;007E44D3&quot;/&gt;&lt;wsp:rsid wsp:val=&quot;007E4AE9&quot;/&gt;&lt;wsp:rsid wsp:val=&quot;007E7291&quot;/&gt;&lt;wsp:rsid wsp:val=&quot;007F425F&quot;/&gt;&lt;wsp:rsid wsp:val=&quot;00810489&quot;/&gt;&lt;wsp:rsid wsp:val=&quot;0082696D&quot;/&gt;&lt;wsp:rsid wsp:val=&quot;00836F4C&quot;/&gt;&lt;wsp:rsid wsp:val=&quot;008375CF&quot;/&gt;&lt;wsp:rsid wsp:val=&quot;0084309F&quot;/&gt;&lt;wsp:rsid wsp:val=&quot;008477B7&quot;/&gt;&lt;wsp:rsid wsp:val=&quot;00867184&quot;/&gt;&lt;wsp:rsid wsp:val=&quot;008C1A03&quot;/&gt;&lt;wsp:rsid wsp:val=&quot;008C6D50&quot;/&gt;&lt;wsp:rsid wsp:val=&quot;008C7E3F&quot;/&gt;&lt;wsp:rsid wsp:val=&quot;008F2DD2&quot;/&gt;&lt;wsp:rsid wsp:val=&quot;008F50DE&quot;/&gt;&lt;wsp:rsid wsp:val=&quot;008F6AA1&quot;/&gt;&lt;wsp:rsid wsp:val=&quot;008F70F0&quot;/&gt;&lt;wsp:rsid wsp:val=&quot;00904C1B&quot;/&gt;&lt;wsp:rsid wsp:val=&quot;00917B92&quot;/&gt;&lt;wsp:rsid wsp:val=&quot;009363BF&quot;/&gt;&lt;wsp:rsid wsp:val=&quot;009420C6&quot;/&gt;&lt;wsp:rsid wsp:val=&quot;00946C17&quot;/&gt;&lt;wsp:rsid wsp:val=&quot;00952931&quot;/&gt;&lt;wsp:rsid wsp:val=&quot;00967ACA&quot;/&gt;&lt;wsp:rsid wsp:val=&quot;00971E91&quot;/&gt;&lt;wsp:rsid wsp:val=&quot;00975E6E&quot;/&gt;&lt;wsp:rsid wsp:val=&quot;00997BB0&quot;/&gt;&lt;wsp:rsid wsp:val=&quot;009E587F&quot;/&gt;&lt;wsp:rsid wsp:val=&quot;00A064A9&quot;/&gt;&lt;wsp:rsid wsp:val=&quot;00A066D8&quot;/&gt;&lt;wsp:rsid wsp:val=&quot;00A07468&quot;/&gt;&lt;wsp:rsid wsp:val=&quot;00A24E9C&quot;/&gt;&lt;wsp:rsid wsp:val=&quot;00A43C71&quot;/&gt;&lt;wsp:rsid wsp:val=&quot;00A466FE&quot;/&gt;&lt;wsp:rsid wsp:val=&quot;00A5752B&quot;/&gt;&lt;wsp:rsid wsp:val=&quot;00A7686C&quot;/&gt;&lt;wsp:rsid wsp:val=&quot;00A8178E&quot;/&gt;&lt;wsp:rsid wsp:val=&quot;00A8421E&quot;/&gt;&lt;wsp:rsid wsp:val=&quot;00A91308&quot;/&gt;&lt;wsp:rsid wsp:val=&quot;00A92C8C&quot;/&gt;&lt;wsp:rsid wsp:val=&quot;00AA32A4&quot;/&gt;&lt;wsp:rsid wsp:val=&quot;00AC0FEF&quot;/&gt;&lt;wsp:rsid wsp:val=&quot;00AE0158&quot;/&gt;&lt;wsp:rsid wsp:val=&quot;00AE4753&quot;/&gt;&lt;wsp:rsid wsp:val=&quot;00AF0955&quot;/&gt;&lt;wsp:rsid wsp:val=&quot;00B020A4&quot;/&gt;&lt;wsp:rsid wsp:val=&quot;00B35432&quot;/&gt;&lt;wsp:rsid wsp:val=&quot;00B66B45&quot;/&gt;&lt;wsp:rsid wsp:val=&quot;00B96C34&quot;/&gt;&lt;wsp:rsid wsp:val=&quot;00BF0B5D&quot;/&gt;&lt;wsp:rsid wsp:val=&quot;00C23BCE&quot;/&gt;&lt;wsp:rsid wsp:val=&quot;00C24430&quot;/&gt;&lt;wsp:rsid wsp:val=&quot;00C41F3E&quot;/&gt;&lt;wsp:rsid wsp:val=&quot;00C444F5&quot;/&gt;&lt;wsp:rsid wsp:val=&quot;00C62154&quot;/&gt;&lt;wsp:rsid wsp:val=&quot;00C87888&quot;/&gt;&lt;wsp:rsid wsp:val=&quot;00CA2500&quot;/&gt;&lt;wsp:rsid wsp:val=&quot;00CE2BBB&quot;/&gt;&lt;wsp:rsid wsp:val=&quot;00D06E15&quot;/&gt;&lt;wsp:rsid wsp:val=&quot;00D637AD&quot;/&gt;&lt;wsp:rsid wsp:val=&quot;00D67785&quot;/&gt;&lt;wsp:rsid wsp:val=&quot;00D82684&quot;/&gt;&lt;wsp:rsid wsp:val=&quot;00D907C5&quot;/&gt;&lt;wsp:rsid wsp:val=&quot;00D9366D&quot;/&gt;&lt;wsp:rsid wsp:val=&quot;00DA0D9F&quot;/&gt;&lt;wsp:rsid wsp:val=&quot;00DA586C&quot;/&gt;&lt;wsp:rsid wsp:val=&quot;00DA5FB6&quot;/&gt;&lt;wsp:rsid wsp:val=&quot;00DB5DF8&quot;/&gt;&lt;wsp:rsid wsp:val=&quot;00DD334F&quot;/&gt;&lt;wsp:rsid wsp:val=&quot;00DE07FF&quot;/&gt;&lt;wsp:rsid wsp:val=&quot;00DF373C&quot;/&gt;&lt;wsp:rsid wsp:val=&quot;00DF477B&quot;/&gt;&lt;wsp:rsid wsp:val=&quot;00DF5A05&quot;/&gt;&lt;wsp:rsid wsp:val=&quot;00E13E8A&quot;/&gt;&lt;wsp:rsid wsp:val=&quot;00E147DB&quot;/&gt;&lt;wsp:rsid wsp:val=&quot;00E147E2&quot;/&gt;&lt;wsp:rsid wsp:val=&quot;00E14C54&quot;/&gt;&lt;wsp:rsid wsp:val=&quot;00E21F08&quot;/&gt;&lt;wsp:rsid wsp:val=&quot;00E33E62&quot;/&gt;&lt;wsp:rsid wsp:val=&quot;00E36736&quot;/&gt;&lt;wsp:rsid wsp:val=&quot;00E402B6&quot;/&gt;&lt;wsp:rsid wsp:val=&quot;00E4529E&quot;/&gt;&lt;wsp:rsid wsp:val=&quot;00E45F53&quot;/&gt;&lt;wsp:rsid wsp:val=&quot;00E64361&quot;/&gt;&lt;wsp:rsid wsp:val=&quot;00E83ABB&quot;/&gt;&lt;wsp:rsid wsp:val=&quot;00E849BE&quot;/&gt;&lt;wsp:rsid wsp:val=&quot;00EB56A2&quot;/&gt;&lt;wsp:rsid wsp:val=&quot;00ED02D2&quot;/&gt;&lt;wsp:rsid wsp:val=&quot;00F0649E&quot;/&gt;&lt;wsp:rsid wsp:val=&quot;00F1501C&quot;/&gt;&lt;wsp:rsid wsp:val=&quot;00F37DA6&quot;/&gt;&lt;wsp:rsid wsp:val=&quot;00F46D14&quot;/&gt;&lt;wsp:rsid wsp:val=&quot;00F543A9&quot;/&gt;&lt;wsp:rsid wsp:val=&quot;00F640A9&quot;/&gt;&lt;wsp:rsid wsp:val=&quot;00F71F6C&quot;/&gt;&lt;wsp:rsid wsp:val=&quot;00FA71E3&quot;/&gt;&lt;wsp:rsid wsp:val=&quot;00FB7CA1&quot;/&gt;&lt;wsp:rsid wsp:val=&quot;00FE1BAE&quot;/&gt;&lt;wsp:rsid wsp:val=&quot;00FF43E6&quot;/&gt;&lt;/wsp:rsids&gt;&lt;/w:docPr&gt;&lt;w:body&gt;&lt;w:p wsp:rsidR=&quot;00000000&quot; wsp:rsidRDefault=&quot;00246313&quot;&gt;&lt;m:oMathPara&gt;&lt;m:oMath&gt;&lt;m:rad&gt;&lt;m:radPr&gt;&lt;m:degHide m:val=&quot;on&quot;/&gt;&lt;m:ctrlPr&gt;&lt;w:rPr&gt;&lt;w:rFonts w:ascii=&quot;Cambria Math&quot; w:h-ansi=&quot;Cambria Math&quot;/&gt;&lt;wx:font wx:val=&quot;Cambria Math&quot;/&gt;&lt;w:i/&gt;&lt;w:noProof/&gt;&lt;w:sz w:val=&quot;32&quot;/&gt;&lt;w:sz-cs w:val=&quot;32&quot;/&gt;&lt;w:lang w:val=&quot;EN-US&quot;/&gt;&lt;/w:rPr&gt;&lt;/m:ctrlPr&gt;&lt;/m:radPr&gt;&lt;m:deg/&gt;&lt;m:e&gt;&lt;m:f&gt;&lt;m:fPr&gt;&lt;m:ctrlPr&gt;&lt;w:rPr&gt;&lt;w:rFonts w:ascii=&quot;Cambria Math&quot; w:h-ansi=&quot;Cambria Math&quot;/&gt;&lt;wx:font wx:val=&quot;Cambria Math&quot;/&gt;&lt;w:i/&gt;&lt;w:noProof/&gt;&lt;w:sz w:val=&quot;32&quot;/&gt;&lt;w:sz-cs w:val=&quot;32&quot;/&gt;&lt;w:lang w:val=&quot;EN-US&quot;/&gt;&lt;/w:rPr&gt;&lt;/m:ctrlPr&gt;&lt;/m:fPr&gt;&lt;m:num&gt;&lt;m:r&gt;&lt;w:rPr&gt;&lt;w:rFonts w:ascii=&quot;Cambria Math&quot;/&gt;&lt;wx:font wx:val=&quot;Cambria Math&quot;/&gt;&lt;w:i/&gt;&lt;w:noProof/&gt;&lt;w:sz w:val=&quot;32&quot;/&gt;&lt;w:sz-cs w:val=&quot;32&quot;/&gt;&lt;w:lang w:val=&quot;EN-US&quot;/&gt;&lt;/w:rPr&gt;&lt;m:t&gt;46875&lt;/m:t&gt;&lt;/m:r&gt;&lt;/m:num&gt;&lt;m:den&gt;&lt;m:r&gt;&lt;w:rPr&gt;&lt;w:rFonts w:ascii=&quot;Cambria Math&quot;/&gt;&lt;wx:font wx:val=&quot;Cambria Math&quot;/&gt;&lt;w:i/&gt;&lt;w:noProof/&gt;&lt;w:sz w:val=&quot;32&quot;/&gt;&lt;w:sz-cs w:val=&quot;32&quot;/&gt;&lt;w:lang w:val=&quot;EN-US&quot;/&gt;&lt;/w:rPr&gt;&lt;m:t&gt;3&lt;/m:t&gt;&lt;/m:r&gt;&lt;/m:den&gt;&lt;/m:f&gt;&lt;m:r&gt;&lt;w:rPr&gt;&lt;w:rFonts w:ascii=&quot;Cambria Math&quot;/&gt;&lt;wx:font wx:val=&quot;Cambria Math&quot;/&gt;&lt;w:i/&gt;&lt;w:noProof/&gt;&lt;w:sz w:val=&quot;32&quot;/&gt;&lt;w:sz-cs w:val=&quot;32&quot;/&gt;&lt;w:lang w:val=&quot;EN-US&quot;/&gt;&lt;/w:rPr&gt;&lt;m:t&gt;=125&lt;/m:t&gt;&lt;/m:r&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904C1B">
        <w:rPr>
          <w:noProof/>
          <w:sz w:val="32"/>
          <w:szCs w:val="32"/>
          <w:lang w:val="en-US"/>
        </w:rPr>
        <w:instrText xml:space="preserve"> </w:instrText>
      </w:r>
      <w:r w:rsidRPr="00904C1B">
        <w:rPr>
          <w:noProof/>
          <w:sz w:val="32"/>
          <w:szCs w:val="32"/>
          <w:lang w:val="en-US"/>
        </w:rPr>
        <w:fldChar w:fldCharType="separate"/>
      </w:r>
      <w:r w:rsidR="00D44559">
        <w:pict>
          <v:shape id="_x0000_i1033" type="#_x0000_t75" style="width:94.5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4&quot;/&gt;&lt;w:doNotEmbedSystemFonts/&gt;&lt;w:hideSpellingErrors/&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1B8D&quot;/&gt;&lt;wsp:rsid wsp:val=&quot;00003657&quot;/&gt;&lt;wsp:rsid wsp:val=&quot;00006D90&quot;/&gt;&lt;wsp:rsid wsp:val=&quot;00027147&quot;/&gt;&lt;wsp:rsid wsp:val=&quot;00032774&quot;/&gt;&lt;wsp:rsid wsp:val=&quot;00046FAB&quot;/&gt;&lt;wsp:rsid wsp:val=&quot;000717F5&quot;/&gt;&lt;wsp:rsid wsp:val=&quot;000744FC&quot;/&gt;&lt;wsp:rsid wsp:val=&quot;0008020C&quot;/&gt;&lt;wsp:rsid wsp:val=&quot;00084B9D&quot;/&gt;&lt;wsp:rsid wsp:val=&quot;000A486E&quot;/&gt;&lt;wsp:rsid wsp:val=&quot;000A5576&quot;/&gt;&lt;wsp:rsid wsp:val=&quot;000B2B11&quot;/&gt;&lt;wsp:rsid wsp:val=&quot;000C7180&quot;/&gt;&lt;wsp:rsid wsp:val=&quot;000E0D55&quot;/&gt;&lt;wsp:rsid wsp:val=&quot;001253E2&quot;/&gt;&lt;wsp:rsid wsp:val=&quot;0015111D&quot;/&gt;&lt;wsp:rsid wsp:val=&quot;001603EA&quot;/&gt;&lt;wsp:rsid wsp:val=&quot;001A7631&quot;/&gt;&lt;wsp:rsid wsp:val=&quot;001C3E69&quot;/&gt;&lt;wsp:rsid wsp:val=&quot;001C598A&quot;/&gt;&lt;wsp:rsid wsp:val=&quot;00225ADF&quot;/&gt;&lt;wsp:rsid wsp:val=&quot;00240CE4&quot;/&gt;&lt;wsp:rsid wsp:val=&quot;00246313&quot;/&gt;&lt;wsp:rsid wsp:val=&quot;002800C7&quot;/&gt;&lt;wsp:rsid wsp:val=&quot;002A4C12&quot;/&gt;&lt;wsp:rsid wsp:val=&quot;002B6A70&quot;/&gt;&lt;wsp:rsid wsp:val=&quot;002C3AFF&quot;/&gt;&lt;wsp:rsid wsp:val=&quot;002D3903&quot;/&gt;&lt;wsp:rsid wsp:val=&quot;002D4299&quot;/&gt;&lt;wsp:rsid wsp:val=&quot;0031094F&quot;/&gt;&lt;wsp:rsid wsp:val=&quot;003374F7&quot;/&gt;&lt;wsp:rsid wsp:val=&quot;003418E6&quot;/&gt;&lt;wsp:rsid wsp:val=&quot;00343DDA&quot;/&gt;&lt;wsp:rsid wsp:val=&quot;0034796E&quot;/&gt;&lt;wsp:rsid wsp:val=&quot;003533DE&quot;/&gt;&lt;wsp:rsid wsp:val=&quot;0035765E&quot;/&gt;&lt;wsp:rsid wsp:val=&quot;00363E2E&quot;/&gt;&lt;wsp:rsid wsp:val=&quot;00365B1F&quot;/&gt;&lt;wsp:rsid wsp:val=&quot;00373443&quot;/&gt;&lt;wsp:rsid wsp:val=&quot;00376086&quot;/&gt;&lt;wsp:rsid wsp:val=&quot;00383C8B&quot;/&gt;&lt;wsp:rsid wsp:val=&quot;00391B8D&quot;/&gt;&lt;wsp:rsid wsp:val=&quot;00392026&quot;/&gt;&lt;wsp:rsid wsp:val=&quot;003B50B0&quot;/&gt;&lt;wsp:rsid wsp:val=&quot;003C5BED&quot;/&gt;&lt;wsp:rsid wsp:val=&quot;003E33D4&quot;/&gt;&lt;wsp:rsid wsp:val=&quot;00404530&quot;/&gt;&lt;wsp:rsid wsp:val=&quot;004119AA&quot;/&gt;&lt;wsp:rsid wsp:val=&quot;00420FC2&quot;/&gt;&lt;wsp:rsid wsp:val=&quot;00442240&quot;/&gt;&lt;wsp:rsid wsp:val=&quot;004560D5&quot;/&gt;&lt;wsp:rsid wsp:val=&quot;00465410&quot;/&gt;&lt;wsp:rsid wsp:val=&quot;004714E8&quot;/&gt;&lt;wsp:rsid wsp:val=&quot;00472C0B&quot;/&gt;&lt;wsp:rsid wsp:val=&quot;004949AA&quot;/&gt;&lt;wsp:rsid wsp:val=&quot;00496BF8&quot;/&gt;&lt;wsp:rsid wsp:val=&quot;004A07F0&quot;/&gt;&lt;wsp:rsid wsp:val=&quot;004C57FB&quot;/&gt;&lt;wsp:rsid wsp:val=&quot;004D2D61&quot;/&gt;&lt;wsp:rsid wsp:val=&quot;004D402D&quot;/&gt;&lt;wsp:rsid wsp:val=&quot;004D6995&quot;/&gt;&lt;wsp:rsid wsp:val=&quot;004E2EEF&quot;/&gt;&lt;wsp:rsid wsp:val=&quot;004E3E22&quot;/&gt;&lt;wsp:rsid wsp:val=&quot;00505A6B&quot;/&gt;&lt;wsp:rsid wsp:val=&quot;00511DB8&quot;/&gt;&lt;wsp:rsid wsp:val=&quot;0051731D&quot;/&gt;&lt;wsp:rsid wsp:val=&quot;00545F04&quot;/&gt;&lt;wsp:rsid wsp:val=&quot;005471DF&quot;/&gt;&lt;wsp:rsid wsp:val=&quot;005A58F2&quot;/&gt;&lt;wsp:rsid wsp:val=&quot;005E563C&quot;/&gt;&lt;wsp:rsid wsp:val=&quot;00606D3D&quot;/&gt;&lt;wsp:rsid wsp:val=&quot;00620CBB&quot;/&gt;&lt;wsp:rsid wsp:val=&quot;0066384B&quot;/&gt;&lt;wsp:rsid wsp:val=&quot;0068398E&quot;/&gt;&lt;wsp:rsid wsp:val=&quot;006A0E39&quot;/&gt;&lt;wsp:rsid wsp:val=&quot;006D1958&quot;/&gt;&lt;wsp:rsid wsp:val=&quot;006E04EA&quot;/&gt;&lt;wsp:rsid wsp:val=&quot;006E306B&quot;/&gt;&lt;wsp:rsid wsp:val=&quot;006F10DC&quot;/&gt;&lt;wsp:rsid wsp:val=&quot;00713D7B&quot;/&gt;&lt;wsp:rsid wsp:val=&quot;007211E4&quot;/&gt;&lt;wsp:rsid wsp:val=&quot;0072454C&quot;/&gt;&lt;wsp:rsid wsp:val=&quot;007546F4&quot;/&gt;&lt;wsp:rsid wsp:val=&quot;00773E3B&quot;/&gt;&lt;wsp:rsid wsp:val=&quot;00777B63&quot;/&gt;&lt;wsp:rsid wsp:val=&quot;00793063&quot;/&gt;&lt;wsp:rsid wsp:val=&quot;007A2211&quot;/&gt;&lt;wsp:rsid wsp:val=&quot;007E44D3&quot;/&gt;&lt;wsp:rsid wsp:val=&quot;007E4AE9&quot;/&gt;&lt;wsp:rsid wsp:val=&quot;007E7291&quot;/&gt;&lt;wsp:rsid wsp:val=&quot;007F425F&quot;/&gt;&lt;wsp:rsid wsp:val=&quot;00810489&quot;/&gt;&lt;wsp:rsid wsp:val=&quot;0082696D&quot;/&gt;&lt;wsp:rsid wsp:val=&quot;00836F4C&quot;/&gt;&lt;wsp:rsid wsp:val=&quot;008375CF&quot;/&gt;&lt;wsp:rsid wsp:val=&quot;0084309F&quot;/&gt;&lt;wsp:rsid wsp:val=&quot;008477B7&quot;/&gt;&lt;wsp:rsid wsp:val=&quot;00867184&quot;/&gt;&lt;wsp:rsid wsp:val=&quot;008C1A03&quot;/&gt;&lt;wsp:rsid wsp:val=&quot;008C6D50&quot;/&gt;&lt;wsp:rsid wsp:val=&quot;008C7E3F&quot;/&gt;&lt;wsp:rsid wsp:val=&quot;008F2DD2&quot;/&gt;&lt;wsp:rsid wsp:val=&quot;008F50DE&quot;/&gt;&lt;wsp:rsid wsp:val=&quot;008F6AA1&quot;/&gt;&lt;wsp:rsid wsp:val=&quot;008F70F0&quot;/&gt;&lt;wsp:rsid wsp:val=&quot;00904C1B&quot;/&gt;&lt;wsp:rsid wsp:val=&quot;00917B92&quot;/&gt;&lt;wsp:rsid wsp:val=&quot;009363BF&quot;/&gt;&lt;wsp:rsid wsp:val=&quot;009420C6&quot;/&gt;&lt;wsp:rsid wsp:val=&quot;00946C17&quot;/&gt;&lt;wsp:rsid wsp:val=&quot;00952931&quot;/&gt;&lt;wsp:rsid wsp:val=&quot;00967ACA&quot;/&gt;&lt;wsp:rsid wsp:val=&quot;00971E91&quot;/&gt;&lt;wsp:rsid wsp:val=&quot;00975E6E&quot;/&gt;&lt;wsp:rsid wsp:val=&quot;00997BB0&quot;/&gt;&lt;wsp:rsid wsp:val=&quot;009E587F&quot;/&gt;&lt;wsp:rsid wsp:val=&quot;00A064A9&quot;/&gt;&lt;wsp:rsid wsp:val=&quot;00A066D8&quot;/&gt;&lt;wsp:rsid wsp:val=&quot;00A07468&quot;/&gt;&lt;wsp:rsid wsp:val=&quot;00A24E9C&quot;/&gt;&lt;wsp:rsid wsp:val=&quot;00A43C71&quot;/&gt;&lt;wsp:rsid wsp:val=&quot;00A466FE&quot;/&gt;&lt;wsp:rsid wsp:val=&quot;00A5752B&quot;/&gt;&lt;wsp:rsid wsp:val=&quot;00A7686C&quot;/&gt;&lt;wsp:rsid wsp:val=&quot;00A8178E&quot;/&gt;&lt;wsp:rsid wsp:val=&quot;00A8421E&quot;/&gt;&lt;wsp:rsid wsp:val=&quot;00A91308&quot;/&gt;&lt;wsp:rsid wsp:val=&quot;00A92C8C&quot;/&gt;&lt;wsp:rsid wsp:val=&quot;00AA32A4&quot;/&gt;&lt;wsp:rsid wsp:val=&quot;00AC0FEF&quot;/&gt;&lt;wsp:rsid wsp:val=&quot;00AE0158&quot;/&gt;&lt;wsp:rsid wsp:val=&quot;00AE4753&quot;/&gt;&lt;wsp:rsid wsp:val=&quot;00AF0955&quot;/&gt;&lt;wsp:rsid wsp:val=&quot;00B020A4&quot;/&gt;&lt;wsp:rsid wsp:val=&quot;00B35432&quot;/&gt;&lt;wsp:rsid wsp:val=&quot;00B66B45&quot;/&gt;&lt;wsp:rsid wsp:val=&quot;00B96C34&quot;/&gt;&lt;wsp:rsid wsp:val=&quot;00BF0B5D&quot;/&gt;&lt;wsp:rsid wsp:val=&quot;00C23BCE&quot;/&gt;&lt;wsp:rsid wsp:val=&quot;00C24430&quot;/&gt;&lt;wsp:rsid wsp:val=&quot;00C41F3E&quot;/&gt;&lt;wsp:rsid wsp:val=&quot;00C444F5&quot;/&gt;&lt;wsp:rsid wsp:val=&quot;00C62154&quot;/&gt;&lt;wsp:rsid wsp:val=&quot;00C87888&quot;/&gt;&lt;wsp:rsid wsp:val=&quot;00CA2500&quot;/&gt;&lt;wsp:rsid wsp:val=&quot;00CE2BBB&quot;/&gt;&lt;wsp:rsid wsp:val=&quot;00D06E15&quot;/&gt;&lt;wsp:rsid wsp:val=&quot;00D637AD&quot;/&gt;&lt;wsp:rsid wsp:val=&quot;00D67785&quot;/&gt;&lt;wsp:rsid wsp:val=&quot;00D82684&quot;/&gt;&lt;wsp:rsid wsp:val=&quot;00D907C5&quot;/&gt;&lt;wsp:rsid wsp:val=&quot;00D9366D&quot;/&gt;&lt;wsp:rsid wsp:val=&quot;00DA0D9F&quot;/&gt;&lt;wsp:rsid wsp:val=&quot;00DA586C&quot;/&gt;&lt;wsp:rsid wsp:val=&quot;00DA5FB6&quot;/&gt;&lt;wsp:rsid wsp:val=&quot;00DB5DF8&quot;/&gt;&lt;wsp:rsid wsp:val=&quot;00DD334F&quot;/&gt;&lt;wsp:rsid wsp:val=&quot;00DE07FF&quot;/&gt;&lt;wsp:rsid wsp:val=&quot;00DF373C&quot;/&gt;&lt;wsp:rsid wsp:val=&quot;00DF477B&quot;/&gt;&lt;wsp:rsid wsp:val=&quot;00DF5A05&quot;/&gt;&lt;wsp:rsid wsp:val=&quot;00E13E8A&quot;/&gt;&lt;wsp:rsid wsp:val=&quot;00E147DB&quot;/&gt;&lt;wsp:rsid wsp:val=&quot;00E147E2&quot;/&gt;&lt;wsp:rsid wsp:val=&quot;00E14C54&quot;/&gt;&lt;wsp:rsid wsp:val=&quot;00E21F08&quot;/&gt;&lt;wsp:rsid wsp:val=&quot;00E33E62&quot;/&gt;&lt;wsp:rsid wsp:val=&quot;00E36736&quot;/&gt;&lt;wsp:rsid wsp:val=&quot;00E402B6&quot;/&gt;&lt;wsp:rsid wsp:val=&quot;00E4529E&quot;/&gt;&lt;wsp:rsid wsp:val=&quot;00E45F53&quot;/&gt;&lt;wsp:rsid wsp:val=&quot;00E64361&quot;/&gt;&lt;wsp:rsid wsp:val=&quot;00E83ABB&quot;/&gt;&lt;wsp:rsid wsp:val=&quot;00E849BE&quot;/&gt;&lt;wsp:rsid wsp:val=&quot;00EB56A2&quot;/&gt;&lt;wsp:rsid wsp:val=&quot;00ED02D2&quot;/&gt;&lt;wsp:rsid wsp:val=&quot;00F0649E&quot;/&gt;&lt;wsp:rsid wsp:val=&quot;00F1501C&quot;/&gt;&lt;wsp:rsid wsp:val=&quot;00F37DA6&quot;/&gt;&lt;wsp:rsid wsp:val=&quot;00F46D14&quot;/&gt;&lt;wsp:rsid wsp:val=&quot;00F543A9&quot;/&gt;&lt;wsp:rsid wsp:val=&quot;00F640A9&quot;/&gt;&lt;wsp:rsid wsp:val=&quot;00F71F6C&quot;/&gt;&lt;wsp:rsid wsp:val=&quot;00FA71E3&quot;/&gt;&lt;wsp:rsid wsp:val=&quot;00FB7CA1&quot;/&gt;&lt;wsp:rsid wsp:val=&quot;00FE1BAE&quot;/&gt;&lt;wsp:rsid wsp:val=&quot;00FF43E6&quot;/&gt;&lt;/wsp:rsids&gt;&lt;/w:docPr&gt;&lt;w:body&gt;&lt;w:p wsp:rsidR=&quot;00000000&quot; wsp:rsidRDefault=&quot;00246313&quot;&gt;&lt;m:oMathPara&gt;&lt;m:oMath&gt;&lt;m:rad&gt;&lt;m:radPr&gt;&lt;m:degHide m:val=&quot;on&quot;/&gt;&lt;m:ctrlPr&gt;&lt;w:rPr&gt;&lt;w:rFonts w:ascii=&quot;Cambria Math&quot; w:h-ansi=&quot;Cambria Math&quot;/&gt;&lt;wx:font wx:val=&quot;Cambria Math&quot;/&gt;&lt;w:i/&gt;&lt;w:noProof/&gt;&lt;w:sz w:val=&quot;32&quot;/&gt;&lt;w:sz-cs w:val=&quot;32&quot;/&gt;&lt;w:lang w:val=&quot;EN-US&quot;/&gt;&lt;/w:rPr&gt;&lt;/m:ctrlPr&gt;&lt;/m:radPr&gt;&lt;m:deg/&gt;&lt;m:e&gt;&lt;m:f&gt;&lt;m:fPr&gt;&lt;m:ctrlPr&gt;&lt;w:rPr&gt;&lt;w:rFonts w:ascii=&quot;Cambria Math&quot; w:h-ansi=&quot;Cambria Math&quot;/&gt;&lt;wx:font wx:val=&quot;Cambria Math&quot;/&gt;&lt;w:i/&gt;&lt;w:noProof/&gt;&lt;w:sz w:val=&quot;32&quot;/&gt;&lt;w:sz-cs w:val=&quot;32&quot;/&gt;&lt;w:lang w:val=&quot;EN-US&quot;/&gt;&lt;/w:rPr&gt;&lt;/m:ctrlPr&gt;&lt;/m:fPr&gt;&lt;m:num&gt;&lt;m:r&gt;&lt;w:rPr&gt;&lt;w:rFonts w:ascii=&quot;Cambria Math&quot;/&gt;&lt;wx:font wx:val=&quot;Cambria Math&quot;/&gt;&lt;w:i/&gt;&lt;w:noProof/&gt;&lt;w:sz w:val=&quot;32&quot;/&gt;&lt;w:sz-cs w:val=&quot;32&quot;/&gt;&lt;w:lang w:val=&quot;EN-US&quot;/&gt;&lt;/w:rPr&gt;&lt;m:t&gt;46875&lt;/m:t&gt;&lt;/m:r&gt;&lt;/m:num&gt;&lt;m:den&gt;&lt;m:r&gt;&lt;w:rPr&gt;&lt;w:rFonts w:ascii=&quot;Cambria Math&quot;/&gt;&lt;wx:font wx:val=&quot;Cambria Math&quot;/&gt;&lt;w:i/&gt;&lt;w:noProof/&gt;&lt;w:sz w:val=&quot;32&quot;/&gt;&lt;w:sz-cs w:val=&quot;32&quot;/&gt;&lt;w:lang w:val=&quot;EN-US&quot;/&gt;&lt;/w:rPr&gt;&lt;m:t&gt;3&lt;/m:t&gt;&lt;/m:r&gt;&lt;/m:den&gt;&lt;/m:f&gt;&lt;m:r&gt;&lt;w:rPr&gt;&lt;w:rFonts w:ascii=&quot;Cambria Math&quot;/&gt;&lt;wx:font wx:val=&quot;Cambria Math&quot;/&gt;&lt;w:i/&gt;&lt;w:noProof/&gt;&lt;w:sz w:val=&quot;32&quot;/&gt;&lt;w:sz-cs w:val=&quot;32&quot;/&gt;&lt;w:lang w:val=&quot;EN-US&quot;/&gt;&lt;/w:rPr&gt;&lt;m:t&gt;=125&lt;/m:t&gt;&lt;/m:r&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904C1B">
        <w:rPr>
          <w:noProof/>
          <w:sz w:val="32"/>
          <w:szCs w:val="32"/>
          <w:lang w:val="en-US"/>
        </w:rPr>
        <w:fldChar w:fldCharType="end"/>
      </w:r>
      <w:r w:rsidRPr="008F2DD2">
        <w:rPr>
          <w:noProof/>
          <w:sz w:val="32"/>
          <w:szCs w:val="32"/>
          <w:lang w:val="en-US"/>
        </w:rPr>
        <w:t xml:space="preserve"> ,</w:t>
      </w:r>
    </w:p>
    <w:p w:rsidR="00BF56F9" w:rsidRPr="008F2DD2" w:rsidRDefault="00BF56F9" w:rsidP="001C598A">
      <w:pPr>
        <w:jc w:val="center"/>
        <w:rPr>
          <w:sz w:val="32"/>
          <w:szCs w:val="32"/>
          <w:lang w:val="en-US"/>
        </w:rPr>
      </w:pPr>
    </w:p>
    <w:p w:rsidR="00BF56F9" w:rsidRPr="008F2DD2" w:rsidRDefault="00BF56F9" w:rsidP="001C598A">
      <w:pPr>
        <w:jc w:val="center"/>
        <w:rPr>
          <w:sz w:val="32"/>
          <w:szCs w:val="32"/>
          <w:lang w:val="en-US"/>
        </w:rPr>
      </w:pPr>
      <w:r w:rsidRPr="008F2DD2">
        <w:rPr>
          <w:sz w:val="32"/>
          <w:szCs w:val="32"/>
          <w:lang w:val="en-US"/>
        </w:rPr>
        <w:t>υ</w:t>
      </w:r>
      <w:r>
        <w:rPr>
          <w:sz w:val="32"/>
          <w:szCs w:val="32"/>
          <w:lang w:val="en-US"/>
        </w:rPr>
        <w:t xml:space="preserve"> = 125/1975 * 100% = 6.33%</w:t>
      </w:r>
    </w:p>
    <w:p w:rsidR="00BF56F9" w:rsidRDefault="00BF56F9" w:rsidP="001C598A">
      <w:pPr>
        <w:jc w:val="center"/>
        <w:rPr>
          <w:sz w:val="28"/>
          <w:szCs w:val="28"/>
          <w:lang w:val="en-US"/>
        </w:rPr>
      </w:pPr>
    </w:p>
    <w:p w:rsidR="00BF56F9" w:rsidRPr="001603EA" w:rsidRDefault="00BF56F9" w:rsidP="008F2DD2">
      <w:pPr>
        <w:spacing w:line="360" w:lineRule="auto"/>
        <w:ind w:firstLine="709"/>
        <w:jc w:val="both"/>
        <w:rPr>
          <w:sz w:val="28"/>
          <w:szCs w:val="28"/>
          <w:lang w:val="uk-UA"/>
        </w:rPr>
      </w:pPr>
      <w:r w:rsidRPr="001603EA">
        <w:rPr>
          <w:sz w:val="28"/>
          <w:szCs w:val="28"/>
          <w:lang w:val="uk-UA"/>
        </w:rPr>
        <w:t xml:space="preserve">Практика витрачання матеріалів з різною мірою передбаченості попиту дозволила встановити кордони зміни коефіцієнтів варіації по класах X, Y і Z залежно від питомої ваги конкретної позиції матеріалу в загальній номенклатурі.  </w:t>
      </w:r>
    </w:p>
    <w:p w:rsidR="00BF56F9" w:rsidRPr="001603EA" w:rsidRDefault="00BF56F9" w:rsidP="00DA0D9F">
      <w:pPr>
        <w:spacing w:line="360" w:lineRule="auto"/>
        <w:ind w:firstLine="709"/>
        <w:jc w:val="both"/>
        <w:rPr>
          <w:sz w:val="28"/>
          <w:szCs w:val="28"/>
          <w:lang w:val="uk-UA"/>
        </w:rPr>
      </w:pPr>
      <w:r w:rsidRPr="001603EA">
        <w:rPr>
          <w:sz w:val="28"/>
          <w:szCs w:val="28"/>
          <w:lang w:val="uk-UA"/>
        </w:rPr>
        <w:t>Графічна інтерпретація XYZ розподілу матеріалів представлена на мал.2.</w:t>
      </w:r>
      <w:r>
        <w:rPr>
          <w:sz w:val="28"/>
          <w:szCs w:val="28"/>
          <w:lang w:val="uk-UA"/>
        </w:rPr>
        <w:t>4</w:t>
      </w:r>
    </w:p>
    <w:p w:rsidR="00BF56F9" w:rsidRPr="001603EA" w:rsidRDefault="00BF56F9" w:rsidP="00DA0D9F">
      <w:pPr>
        <w:spacing w:line="360" w:lineRule="auto"/>
        <w:ind w:firstLine="709"/>
        <w:jc w:val="both"/>
        <w:rPr>
          <w:sz w:val="28"/>
          <w:szCs w:val="28"/>
          <w:lang w:val="uk-UA"/>
        </w:rPr>
      </w:pPr>
    </w:p>
    <w:p w:rsidR="00BF56F9" w:rsidRPr="001603EA" w:rsidRDefault="00D44559" w:rsidP="00DA0D9F">
      <w:pPr>
        <w:spacing w:line="360" w:lineRule="auto"/>
        <w:ind w:firstLine="709"/>
        <w:jc w:val="both"/>
        <w:rPr>
          <w:sz w:val="28"/>
          <w:szCs w:val="28"/>
          <w:lang w:val="uk-UA"/>
        </w:rPr>
      </w:pPr>
      <w:r>
        <w:rPr>
          <w:noProof/>
        </w:rPr>
        <w:pict>
          <v:shape id="Рисунок 18" o:spid="_x0000_s1145" type="#_x0000_t75" style="position:absolute;left:0;text-align:left;margin-left:117.3pt;margin-top:-9.1pt;width:215pt;height:257.8pt;z-index:251696128;visibility:visible">
            <v:imagedata r:id="rId13" o:title=""/>
            <w10:wrap type="square"/>
          </v:shape>
        </w:pict>
      </w:r>
      <w:r w:rsidR="00BF56F9" w:rsidRPr="001603EA">
        <w:rPr>
          <w:sz w:val="28"/>
          <w:szCs w:val="28"/>
          <w:lang w:val="uk-UA"/>
        </w:rPr>
        <w:t xml:space="preserve"> </w:t>
      </w:r>
    </w:p>
    <w:p w:rsidR="00BF56F9" w:rsidRPr="001603EA" w:rsidRDefault="00BF56F9" w:rsidP="00DA0D9F">
      <w:pPr>
        <w:spacing w:line="360" w:lineRule="auto"/>
        <w:ind w:firstLine="709"/>
        <w:jc w:val="both"/>
        <w:rPr>
          <w:sz w:val="28"/>
          <w:szCs w:val="28"/>
          <w:lang w:val="uk-UA"/>
        </w:rPr>
      </w:pPr>
      <w:r w:rsidRPr="001603EA">
        <w:rPr>
          <w:sz w:val="28"/>
          <w:szCs w:val="28"/>
          <w:lang w:val="uk-UA"/>
        </w:rPr>
        <w:t xml:space="preserve">Варіація </w:t>
      </w:r>
    </w:p>
    <w:p w:rsidR="00BF56F9" w:rsidRPr="001603EA" w:rsidRDefault="00BF56F9" w:rsidP="00DA0D9F">
      <w:pPr>
        <w:spacing w:line="360" w:lineRule="auto"/>
        <w:ind w:firstLine="709"/>
        <w:jc w:val="both"/>
        <w:rPr>
          <w:sz w:val="28"/>
          <w:szCs w:val="28"/>
          <w:lang w:val="uk-UA"/>
        </w:rPr>
      </w:pPr>
      <w:r w:rsidRPr="001603EA">
        <w:rPr>
          <w:sz w:val="28"/>
          <w:szCs w:val="28"/>
          <w:lang w:val="uk-UA"/>
        </w:rPr>
        <w:t>попиту</w:t>
      </w:r>
    </w:p>
    <w:p w:rsidR="00BF56F9" w:rsidRPr="001603EA" w:rsidRDefault="00BF56F9" w:rsidP="00DA0D9F">
      <w:pPr>
        <w:spacing w:line="360" w:lineRule="auto"/>
        <w:ind w:firstLine="709"/>
        <w:jc w:val="both"/>
        <w:rPr>
          <w:sz w:val="28"/>
          <w:szCs w:val="28"/>
          <w:lang w:val="uk-UA"/>
        </w:rPr>
      </w:pPr>
    </w:p>
    <w:p w:rsidR="00BF56F9" w:rsidRPr="001603EA" w:rsidRDefault="00BF56F9" w:rsidP="00DA0D9F">
      <w:pPr>
        <w:spacing w:line="360" w:lineRule="auto"/>
        <w:ind w:firstLine="709"/>
        <w:jc w:val="both"/>
        <w:rPr>
          <w:sz w:val="28"/>
          <w:szCs w:val="28"/>
          <w:lang w:val="uk-UA"/>
        </w:rPr>
      </w:pPr>
    </w:p>
    <w:p w:rsidR="00BF56F9" w:rsidRPr="001603EA" w:rsidRDefault="00BF56F9" w:rsidP="00DA0D9F">
      <w:pPr>
        <w:spacing w:line="360" w:lineRule="auto"/>
        <w:ind w:firstLine="709"/>
        <w:jc w:val="both"/>
        <w:rPr>
          <w:sz w:val="28"/>
          <w:szCs w:val="28"/>
          <w:lang w:val="uk-UA"/>
        </w:rPr>
      </w:pPr>
    </w:p>
    <w:p w:rsidR="00BF56F9" w:rsidRPr="001603EA" w:rsidRDefault="00BF56F9" w:rsidP="00DA0D9F">
      <w:pPr>
        <w:spacing w:line="360" w:lineRule="auto"/>
        <w:ind w:firstLine="709"/>
        <w:jc w:val="both"/>
        <w:rPr>
          <w:sz w:val="28"/>
          <w:szCs w:val="28"/>
          <w:lang w:val="uk-UA"/>
        </w:rPr>
      </w:pPr>
    </w:p>
    <w:p w:rsidR="00BF56F9" w:rsidRPr="001603EA" w:rsidRDefault="00BF56F9" w:rsidP="00DA0D9F">
      <w:pPr>
        <w:spacing w:line="360" w:lineRule="auto"/>
        <w:ind w:firstLine="709"/>
        <w:jc w:val="both"/>
        <w:rPr>
          <w:sz w:val="28"/>
          <w:szCs w:val="28"/>
          <w:lang w:val="uk-UA"/>
        </w:rPr>
      </w:pPr>
    </w:p>
    <w:p w:rsidR="00BF56F9" w:rsidRPr="001603EA" w:rsidRDefault="00BF56F9" w:rsidP="00DA0D9F">
      <w:pPr>
        <w:spacing w:line="360" w:lineRule="auto"/>
        <w:ind w:firstLine="709"/>
        <w:jc w:val="both"/>
        <w:rPr>
          <w:sz w:val="28"/>
          <w:szCs w:val="28"/>
          <w:lang w:val="uk-UA"/>
        </w:rPr>
      </w:pPr>
    </w:p>
    <w:p w:rsidR="00BF56F9" w:rsidRPr="001603EA" w:rsidRDefault="00BF56F9" w:rsidP="00DA0D9F">
      <w:pPr>
        <w:spacing w:line="360" w:lineRule="auto"/>
        <w:ind w:firstLine="709"/>
        <w:jc w:val="both"/>
        <w:rPr>
          <w:sz w:val="28"/>
          <w:szCs w:val="28"/>
          <w:lang w:val="uk-UA"/>
        </w:rPr>
      </w:pPr>
    </w:p>
    <w:p w:rsidR="00BF56F9" w:rsidRPr="001603EA" w:rsidRDefault="00BF56F9" w:rsidP="00DA0D9F">
      <w:pPr>
        <w:spacing w:line="360" w:lineRule="auto"/>
        <w:ind w:firstLine="709"/>
        <w:jc w:val="both"/>
        <w:rPr>
          <w:lang w:val="uk-UA"/>
        </w:rPr>
      </w:pPr>
    </w:p>
    <w:p w:rsidR="00BF56F9" w:rsidRPr="001603EA" w:rsidRDefault="00BF56F9" w:rsidP="00DA0D9F">
      <w:pPr>
        <w:spacing w:line="360" w:lineRule="auto"/>
        <w:ind w:firstLine="709"/>
        <w:jc w:val="both"/>
        <w:rPr>
          <w:sz w:val="28"/>
          <w:szCs w:val="28"/>
          <w:lang w:val="uk-UA"/>
        </w:rPr>
      </w:pPr>
      <w:r w:rsidRPr="001603EA">
        <w:rPr>
          <w:sz w:val="28"/>
          <w:szCs w:val="28"/>
          <w:lang w:val="uk-UA"/>
        </w:rPr>
        <w:tab/>
        <w:t>Питома вага матеріалу в загальній номенклатурі</w:t>
      </w:r>
    </w:p>
    <w:p w:rsidR="00BF56F9" w:rsidRPr="001603EA" w:rsidRDefault="00BF56F9" w:rsidP="00DA0D9F">
      <w:pPr>
        <w:spacing w:line="360" w:lineRule="auto"/>
        <w:ind w:firstLine="709"/>
        <w:jc w:val="both"/>
        <w:rPr>
          <w:sz w:val="28"/>
          <w:szCs w:val="28"/>
          <w:lang w:val="uk-UA"/>
        </w:rPr>
      </w:pPr>
    </w:p>
    <w:p w:rsidR="00BF56F9" w:rsidRPr="001603EA" w:rsidRDefault="00BF56F9" w:rsidP="00DA0D9F">
      <w:pPr>
        <w:spacing w:line="360" w:lineRule="auto"/>
        <w:ind w:firstLine="709"/>
        <w:jc w:val="both"/>
        <w:rPr>
          <w:sz w:val="28"/>
          <w:szCs w:val="28"/>
          <w:lang w:val="uk-UA"/>
        </w:rPr>
      </w:pPr>
      <w:r w:rsidRPr="001603EA">
        <w:rPr>
          <w:sz w:val="28"/>
          <w:szCs w:val="28"/>
          <w:lang w:val="uk-UA"/>
        </w:rPr>
        <w:t>Рис. 2.</w:t>
      </w:r>
      <w:r>
        <w:rPr>
          <w:sz w:val="28"/>
          <w:szCs w:val="28"/>
          <w:lang w:val="uk-UA"/>
        </w:rPr>
        <w:t>4</w:t>
      </w:r>
      <w:r w:rsidRPr="001603EA">
        <w:rPr>
          <w:sz w:val="28"/>
          <w:szCs w:val="28"/>
          <w:lang w:val="uk-UA"/>
        </w:rPr>
        <w:t xml:space="preserve">. Розподілення матеріалів за методом XYZ </w:t>
      </w:r>
    </w:p>
    <w:p w:rsidR="00BF56F9" w:rsidRDefault="00BF56F9" w:rsidP="008F2DD2">
      <w:pPr>
        <w:spacing w:line="360" w:lineRule="auto"/>
        <w:ind w:firstLine="709"/>
        <w:jc w:val="both"/>
        <w:rPr>
          <w:sz w:val="28"/>
          <w:szCs w:val="28"/>
          <w:lang w:val="uk-UA"/>
        </w:rPr>
      </w:pPr>
      <w:bookmarkStart w:id="13" w:name="3.3.3.2"/>
      <w:bookmarkEnd w:id="13"/>
      <w:r w:rsidRPr="001603EA">
        <w:rPr>
          <w:sz w:val="28"/>
          <w:szCs w:val="28"/>
          <w:lang w:val="uk-UA"/>
        </w:rPr>
        <w:t>Техніка xyz-аналізу. Для проведення xyz-аналізу необхідно:</w:t>
      </w:r>
    </w:p>
    <w:p w:rsidR="00BF56F9" w:rsidRPr="008F2DD2" w:rsidRDefault="00BF56F9" w:rsidP="008F2DD2">
      <w:pPr>
        <w:spacing w:line="360" w:lineRule="auto"/>
        <w:ind w:firstLine="709"/>
        <w:jc w:val="both"/>
        <w:rPr>
          <w:sz w:val="28"/>
          <w:szCs w:val="28"/>
          <w:lang w:val="uk-UA"/>
        </w:rPr>
      </w:pPr>
      <w:r w:rsidRPr="008F2DD2">
        <w:rPr>
          <w:sz w:val="28"/>
          <w:szCs w:val="28"/>
          <w:lang w:val="uk-UA"/>
        </w:rPr>
        <w:t>1.</w:t>
      </w:r>
      <w:r>
        <w:rPr>
          <w:sz w:val="28"/>
          <w:szCs w:val="28"/>
          <w:lang w:val="uk-UA"/>
        </w:rPr>
        <w:t xml:space="preserve"> </w:t>
      </w:r>
      <w:r w:rsidRPr="008F2DD2">
        <w:rPr>
          <w:sz w:val="28"/>
          <w:szCs w:val="28"/>
          <w:lang w:val="uk-UA"/>
        </w:rPr>
        <w:t xml:space="preserve"> Встановити середню витрату кожного виду матеріалу з врахуванням вагання потреби в них по періодах, це можуть бути, наприклад, сезонні коливання.  </w:t>
      </w:r>
    </w:p>
    <w:p w:rsidR="00BF56F9" w:rsidRPr="001603EA" w:rsidRDefault="00BF56F9" w:rsidP="00DA0D9F">
      <w:pPr>
        <w:spacing w:line="360" w:lineRule="auto"/>
        <w:ind w:firstLine="709"/>
        <w:jc w:val="both"/>
        <w:rPr>
          <w:sz w:val="28"/>
          <w:szCs w:val="28"/>
          <w:lang w:val="uk-UA"/>
        </w:rPr>
      </w:pPr>
      <w:r>
        <w:rPr>
          <w:sz w:val="28"/>
          <w:szCs w:val="28"/>
          <w:lang w:val="uk-UA"/>
        </w:rPr>
        <w:t xml:space="preserve">2. </w:t>
      </w:r>
      <w:r w:rsidRPr="001603EA">
        <w:rPr>
          <w:sz w:val="28"/>
          <w:szCs w:val="28"/>
          <w:lang w:val="uk-UA"/>
        </w:rPr>
        <w:t xml:space="preserve">Розрахувати коефіцієнт варіації по кожній номенклатурній позиції. </w:t>
      </w:r>
    </w:p>
    <w:p w:rsidR="00BF56F9" w:rsidRDefault="00BF56F9" w:rsidP="00DA0D9F">
      <w:pPr>
        <w:spacing w:line="360" w:lineRule="auto"/>
        <w:ind w:firstLine="709"/>
        <w:jc w:val="both"/>
        <w:rPr>
          <w:sz w:val="28"/>
          <w:szCs w:val="28"/>
          <w:lang w:val="uk-UA"/>
        </w:rPr>
      </w:pPr>
      <w:r>
        <w:rPr>
          <w:sz w:val="28"/>
          <w:szCs w:val="28"/>
          <w:lang w:val="uk-UA"/>
        </w:rPr>
        <w:t xml:space="preserve">3. </w:t>
      </w:r>
      <w:r w:rsidRPr="001603EA">
        <w:rPr>
          <w:sz w:val="28"/>
          <w:szCs w:val="28"/>
          <w:lang w:val="uk-UA"/>
        </w:rPr>
        <w:t xml:space="preserve">Розташувати матеріали у міру </w:t>
      </w:r>
      <w:r>
        <w:rPr>
          <w:sz w:val="28"/>
          <w:szCs w:val="28"/>
          <w:lang w:val="uk-UA"/>
        </w:rPr>
        <w:t xml:space="preserve">зменшення </w:t>
      </w:r>
      <w:r w:rsidRPr="001603EA">
        <w:rPr>
          <w:sz w:val="28"/>
          <w:szCs w:val="28"/>
          <w:lang w:val="uk-UA"/>
        </w:rPr>
        <w:t>коефіцієнтів варіації.</w:t>
      </w:r>
    </w:p>
    <w:p w:rsidR="00BF56F9" w:rsidRDefault="00BF56F9" w:rsidP="00DA0D9F">
      <w:pPr>
        <w:spacing w:line="360" w:lineRule="auto"/>
        <w:ind w:firstLine="709"/>
        <w:jc w:val="both"/>
        <w:rPr>
          <w:sz w:val="28"/>
          <w:szCs w:val="28"/>
          <w:lang w:val="uk-UA"/>
        </w:rPr>
      </w:pPr>
      <w:r>
        <w:rPr>
          <w:sz w:val="28"/>
          <w:szCs w:val="28"/>
          <w:lang w:val="uk-UA"/>
        </w:rPr>
        <w:t xml:space="preserve">4. </w:t>
      </w:r>
      <w:r w:rsidRPr="001603EA">
        <w:rPr>
          <w:sz w:val="28"/>
          <w:szCs w:val="28"/>
          <w:lang w:val="uk-UA"/>
        </w:rPr>
        <w:t xml:space="preserve">Підсумовувати дані про кількість матеріалів відповідно до зростання коефіцієнтів варіації, нанести їх на схему. </w:t>
      </w:r>
    </w:p>
    <w:p w:rsidR="00BF56F9" w:rsidRPr="001603EA" w:rsidRDefault="00BF56F9" w:rsidP="00DA0D9F">
      <w:pPr>
        <w:spacing w:line="360" w:lineRule="auto"/>
        <w:ind w:firstLine="709"/>
        <w:jc w:val="both"/>
        <w:rPr>
          <w:sz w:val="28"/>
          <w:szCs w:val="28"/>
          <w:lang w:val="uk-UA"/>
        </w:rPr>
      </w:pPr>
      <w:r>
        <w:rPr>
          <w:sz w:val="28"/>
          <w:szCs w:val="28"/>
          <w:lang w:val="uk-UA"/>
        </w:rPr>
        <w:t xml:space="preserve">5. </w:t>
      </w:r>
      <w:r w:rsidRPr="001603EA">
        <w:rPr>
          <w:sz w:val="28"/>
          <w:szCs w:val="28"/>
          <w:lang w:val="uk-UA"/>
        </w:rPr>
        <w:t>Розбити матеріали на групи залежно від варіації попиту.</w:t>
      </w:r>
    </w:p>
    <w:p w:rsidR="00BF56F9" w:rsidRDefault="00BF56F9" w:rsidP="00DA0D9F">
      <w:pPr>
        <w:spacing w:line="360" w:lineRule="auto"/>
        <w:ind w:firstLine="709"/>
        <w:jc w:val="both"/>
        <w:rPr>
          <w:sz w:val="28"/>
          <w:szCs w:val="28"/>
          <w:lang w:val="uk-UA"/>
        </w:rPr>
      </w:pPr>
      <w:r w:rsidRPr="001603EA">
        <w:rPr>
          <w:sz w:val="28"/>
          <w:szCs w:val="28"/>
          <w:lang w:val="uk-UA"/>
        </w:rPr>
        <w:t>Результатом xyz-аналізу є побудова крив</w:t>
      </w:r>
      <w:r>
        <w:rPr>
          <w:sz w:val="28"/>
          <w:szCs w:val="28"/>
          <w:lang w:val="uk-UA"/>
        </w:rPr>
        <w:t>ої</w:t>
      </w:r>
      <w:r w:rsidRPr="001603EA">
        <w:rPr>
          <w:sz w:val="28"/>
          <w:szCs w:val="28"/>
          <w:lang w:val="uk-UA"/>
        </w:rPr>
        <w:t xml:space="preserve"> Лоренца. </w:t>
      </w:r>
    </w:p>
    <w:p w:rsidR="00BF56F9" w:rsidRDefault="00BF56F9" w:rsidP="00DA0D9F">
      <w:pPr>
        <w:spacing w:line="360" w:lineRule="auto"/>
        <w:ind w:firstLine="709"/>
        <w:jc w:val="both"/>
        <w:rPr>
          <w:sz w:val="28"/>
          <w:szCs w:val="28"/>
          <w:lang w:val="uk-UA"/>
        </w:rPr>
      </w:pPr>
      <w:r w:rsidRPr="001603EA">
        <w:rPr>
          <w:sz w:val="28"/>
          <w:szCs w:val="28"/>
          <w:lang w:val="uk-UA"/>
        </w:rPr>
        <w:t xml:space="preserve">Скористаємося даними </w:t>
      </w:r>
      <w:r>
        <w:rPr>
          <w:rStyle w:val="marker2"/>
          <w:bCs/>
          <w:sz w:val="28"/>
          <w:szCs w:val="28"/>
          <w:lang w:val="uk-UA"/>
        </w:rPr>
        <w:t>ТОВ «Хлібокомбінат Бурозьський»</w:t>
      </w:r>
      <w:r w:rsidRPr="001603EA">
        <w:rPr>
          <w:rStyle w:val="marker2"/>
          <w:bCs/>
          <w:sz w:val="28"/>
          <w:szCs w:val="28"/>
          <w:lang w:val="uk-UA"/>
        </w:rPr>
        <w:t xml:space="preserve"> </w:t>
      </w:r>
      <w:r>
        <w:rPr>
          <w:sz w:val="28"/>
          <w:szCs w:val="28"/>
          <w:lang w:val="uk-UA"/>
        </w:rPr>
        <w:t>д</w:t>
      </w:r>
      <w:r w:rsidRPr="001603EA">
        <w:rPr>
          <w:sz w:val="28"/>
          <w:szCs w:val="28"/>
          <w:lang w:val="uk-UA"/>
        </w:rPr>
        <w:t xml:space="preserve">опустимо, що підприємство використовує близько </w:t>
      </w:r>
      <w:r>
        <w:rPr>
          <w:sz w:val="28"/>
          <w:szCs w:val="28"/>
          <w:lang w:val="uk-UA"/>
        </w:rPr>
        <w:t>50</w:t>
      </w:r>
      <w:r w:rsidRPr="001603EA">
        <w:rPr>
          <w:sz w:val="28"/>
          <w:szCs w:val="28"/>
          <w:lang w:val="uk-UA"/>
        </w:rPr>
        <w:t xml:space="preserve"> найменувань матеріалів, попит на яких носить різний характер</w:t>
      </w:r>
      <w:r>
        <w:rPr>
          <w:sz w:val="28"/>
          <w:szCs w:val="28"/>
          <w:lang w:val="uk-UA"/>
        </w:rPr>
        <w:t xml:space="preserve"> </w:t>
      </w:r>
      <w:r w:rsidRPr="00472C0B">
        <w:rPr>
          <w:sz w:val="28"/>
          <w:szCs w:val="28"/>
        </w:rPr>
        <w:t>[29,</w:t>
      </w:r>
      <w:r>
        <w:rPr>
          <w:sz w:val="28"/>
          <w:szCs w:val="28"/>
          <w:lang w:val="uk-UA"/>
        </w:rPr>
        <w:t xml:space="preserve"> </w:t>
      </w:r>
      <w:r>
        <w:rPr>
          <w:sz w:val="28"/>
          <w:szCs w:val="28"/>
          <w:lang w:val="en-US"/>
        </w:rPr>
        <w:t>c</w:t>
      </w:r>
      <w:r w:rsidRPr="00472C0B">
        <w:rPr>
          <w:sz w:val="28"/>
          <w:szCs w:val="28"/>
        </w:rPr>
        <w:t>.</w:t>
      </w:r>
      <w:r>
        <w:rPr>
          <w:sz w:val="28"/>
          <w:szCs w:val="28"/>
          <w:lang w:val="uk-UA"/>
        </w:rPr>
        <w:t xml:space="preserve"> </w:t>
      </w:r>
      <w:r w:rsidRPr="00472C0B">
        <w:rPr>
          <w:sz w:val="28"/>
          <w:szCs w:val="28"/>
        </w:rPr>
        <w:t>72]</w:t>
      </w:r>
      <w:r w:rsidRPr="001603EA">
        <w:rPr>
          <w:sz w:val="28"/>
          <w:szCs w:val="28"/>
          <w:lang w:val="uk-UA"/>
        </w:rPr>
        <w:t xml:space="preserve">. </w:t>
      </w:r>
    </w:p>
    <w:p w:rsidR="00BF56F9" w:rsidRPr="001603EA" w:rsidRDefault="00BF56F9" w:rsidP="00DA0D9F">
      <w:pPr>
        <w:spacing w:line="360" w:lineRule="auto"/>
        <w:ind w:firstLine="709"/>
        <w:jc w:val="both"/>
        <w:rPr>
          <w:sz w:val="28"/>
          <w:szCs w:val="28"/>
          <w:lang w:val="uk-UA"/>
        </w:rPr>
      </w:pPr>
      <w:r w:rsidRPr="001603EA">
        <w:rPr>
          <w:sz w:val="28"/>
          <w:szCs w:val="28"/>
          <w:lang w:val="uk-UA"/>
        </w:rPr>
        <w:t>У таблиці 2.</w:t>
      </w:r>
      <w:r>
        <w:rPr>
          <w:sz w:val="28"/>
          <w:szCs w:val="28"/>
          <w:lang w:val="uk-UA"/>
        </w:rPr>
        <w:t>5</w:t>
      </w:r>
      <w:r w:rsidRPr="001603EA">
        <w:rPr>
          <w:sz w:val="28"/>
          <w:szCs w:val="28"/>
          <w:lang w:val="uk-UA"/>
        </w:rPr>
        <w:t xml:space="preserve"> приведені дані, що характеризують інтенсивність витрачання по семи номенклатурних позиціях.</w:t>
      </w:r>
    </w:p>
    <w:p w:rsidR="00BF56F9" w:rsidRDefault="00BF56F9" w:rsidP="00DA0D9F">
      <w:pPr>
        <w:spacing w:line="360" w:lineRule="auto"/>
        <w:ind w:firstLine="709"/>
        <w:jc w:val="right"/>
        <w:rPr>
          <w:sz w:val="28"/>
          <w:szCs w:val="28"/>
          <w:lang w:val="uk-UA"/>
        </w:rPr>
      </w:pPr>
      <w:r w:rsidRPr="001603EA">
        <w:rPr>
          <w:sz w:val="28"/>
          <w:szCs w:val="28"/>
          <w:lang w:val="uk-UA"/>
        </w:rPr>
        <w:t>Таблиця 2.</w:t>
      </w:r>
      <w:r>
        <w:rPr>
          <w:sz w:val="28"/>
          <w:szCs w:val="28"/>
          <w:lang w:val="uk-UA"/>
        </w:rPr>
        <w:t>5</w:t>
      </w:r>
    </w:p>
    <w:p w:rsidR="00BF56F9" w:rsidRDefault="00BF56F9" w:rsidP="00DA0D9F">
      <w:pPr>
        <w:spacing w:line="360" w:lineRule="auto"/>
        <w:jc w:val="center"/>
        <w:rPr>
          <w:sz w:val="28"/>
          <w:szCs w:val="28"/>
          <w:lang w:val="uk-UA"/>
        </w:rPr>
      </w:pPr>
      <w:r>
        <w:rPr>
          <w:sz w:val="28"/>
          <w:szCs w:val="28"/>
          <w:lang w:val="uk-UA"/>
        </w:rPr>
        <w:t>Розподілення матеріаліл в порядку зменшення коефіцієнту варіації</w:t>
      </w:r>
    </w:p>
    <w:p w:rsidR="00BF56F9" w:rsidRDefault="00BF56F9" w:rsidP="00DA0D9F">
      <w:pPr>
        <w:spacing w:line="360" w:lineRule="auto"/>
        <w:jc w:val="center"/>
        <w:rPr>
          <w:sz w:val="28"/>
          <w:szCs w:val="28"/>
          <w:lang w:val="uk-U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1"/>
        <w:gridCol w:w="1825"/>
        <w:gridCol w:w="1418"/>
        <w:gridCol w:w="1559"/>
        <w:gridCol w:w="1418"/>
        <w:gridCol w:w="1842"/>
        <w:gridCol w:w="851"/>
      </w:tblGrid>
      <w:tr w:rsidR="00BF56F9" w:rsidTr="00904C1B">
        <w:trPr>
          <w:cantSplit/>
          <w:trHeight w:val="2146"/>
        </w:trPr>
        <w:tc>
          <w:tcPr>
            <w:tcW w:w="551" w:type="dxa"/>
            <w:textDirection w:val="btLr"/>
          </w:tcPr>
          <w:p w:rsidR="00BF56F9" w:rsidRPr="00904C1B" w:rsidRDefault="00BF56F9" w:rsidP="00904C1B">
            <w:pPr>
              <w:pStyle w:val="a6"/>
              <w:spacing w:before="0" w:beforeAutospacing="0" w:after="0" w:afterAutospacing="0"/>
              <w:jc w:val="center"/>
              <w:rPr>
                <w:sz w:val="28"/>
                <w:szCs w:val="28"/>
                <w:lang w:val="uk-UA"/>
              </w:rPr>
            </w:pPr>
            <w:r w:rsidRPr="00904C1B">
              <w:rPr>
                <w:sz w:val="28"/>
                <w:szCs w:val="28"/>
                <w:lang w:val="uk-UA"/>
              </w:rPr>
              <w:t>Матеріал</w:t>
            </w:r>
          </w:p>
        </w:tc>
        <w:tc>
          <w:tcPr>
            <w:tcW w:w="1825" w:type="dxa"/>
            <w:textDirection w:val="btLr"/>
          </w:tcPr>
          <w:p w:rsidR="00BF56F9" w:rsidRPr="00904C1B" w:rsidRDefault="00BF56F9" w:rsidP="00904C1B">
            <w:pPr>
              <w:pStyle w:val="a6"/>
              <w:spacing w:before="0" w:beforeAutospacing="0" w:after="0" w:afterAutospacing="0"/>
              <w:jc w:val="center"/>
              <w:rPr>
                <w:sz w:val="28"/>
                <w:szCs w:val="28"/>
                <w:lang w:val="uk-UA"/>
              </w:rPr>
            </w:pPr>
            <w:r w:rsidRPr="00904C1B">
              <w:rPr>
                <w:bCs/>
                <w:sz w:val="28"/>
                <w:szCs w:val="28"/>
                <w:lang w:val="uk-UA"/>
              </w:rPr>
              <w:t xml:space="preserve">Питома </w:t>
            </w:r>
            <w:r w:rsidRPr="00904C1B">
              <w:rPr>
                <w:bCs/>
                <w:sz w:val="28"/>
                <w:szCs w:val="28"/>
                <w:lang w:val="uk-UA"/>
              </w:rPr>
              <w:br/>
              <w:t xml:space="preserve">вага в загальній </w:t>
            </w:r>
            <w:r w:rsidRPr="00904C1B">
              <w:rPr>
                <w:bCs/>
                <w:sz w:val="28"/>
                <w:szCs w:val="28"/>
                <w:lang w:val="uk-UA"/>
              </w:rPr>
              <w:br/>
              <w:t>кількості</w:t>
            </w:r>
            <w:r w:rsidRPr="00904C1B">
              <w:rPr>
                <w:bCs/>
                <w:sz w:val="28"/>
                <w:szCs w:val="28"/>
                <w:lang w:val="uk-UA"/>
              </w:rPr>
              <w:br/>
              <w:t>найменувань, %</w:t>
            </w:r>
          </w:p>
        </w:tc>
        <w:tc>
          <w:tcPr>
            <w:tcW w:w="1418" w:type="dxa"/>
            <w:textDirection w:val="btLr"/>
          </w:tcPr>
          <w:p w:rsidR="00BF56F9" w:rsidRPr="00904C1B" w:rsidRDefault="00BF56F9" w:rsidP="00904C1B">
            <w:pPr>
              <w:pStyle w:val="a6"/>
              <w:spacing w:before="0" w:beforeAutospacing="0" w:after="0" w:afterAutospacing="0"/>
              <w:jc w:val="center"/>
              <w:rPr>
                <w:sz w:val="28"/>
                <w:szCs w:val="28"/>
                <w:lang w:val="uk-UA"/>
              </w:rPr>
            </w:pPr>
            <w:r w:rsidRPr="00904C1B">
              <w:rPr>
                <w:bCs/>
                <w:sz w:val="28"/>
                <w:szCs w:val="28"/>
                <w:lang w:val="uk-UA"/>
              </w:rPr>
              <w:t xml:space="preserve">Середньомісячне споживання, </w:t>
            </w:r>
            <w:r w:rsidRPr="00904C1B">
              <w:rPr>
                <w:bCs/>
                <w:sz w:val="28"/>
                <w:szCs w:val="28"/>
                <w:lang w:val="uk-UA"/>
              </w:rPr>
              <w:br/>
              <w:t>од.</w:t>
            </w:r>
          </w:p>
        </w:tc>
        <w:tc>
          <w:tcPr>
            <w:tcW w:w="1559" w:type="dxa"/>
            <w:textDirection w:val="btLr"/>
          </w:tcPr>
          <w:p w:rsidR="00BF56F9" w:rsidRPr="00904C1B" w:rsidRDefault="00BF56F9" w:rsidP="00904C1B">
            <w:pPr>
              <w:pStyle w:val="a6"/>
              <w:spacing w:before="0" w:beforeAutospacing="0" w:after="0" w:afterAutospacing="0"/>
              <w:jc w:val="center"/>
              <w:rPr>
                <w:sz w:val="28"/>
                <w:szCs w:val="28"/>
                <w:lang w:val="uk-UA"/>
              </w:rPr>
            </w:pPr>
            <w:r w:rsidRPr="00904C1B">
              <w:rPr>
                <w:bCs/>
                <w:sz w:val="28"/>
                <w:szCs w:val="28"/>
                <w:lang w:val="uk-UA"/>
              </w:rPr>
              <w:t>Стандартне відхилення</w:t>
            </w:r>
          </w:p>
        </w:tc>
        <w:tc>
          <w:tcPr>
            <w:tcW w:w="1418" w:type="dxa"/>
            <w:textDirection w:val="btLr"/>
          </w:tcPr>
          <w:p w:rsidR="00BF56F9" w:rsidRPr="00904C1B" w:rsidRDefault="00BF56F9" w:rsidP="00904C1B">
            <w:pPr>
              <w:pStyle w:val="a6"/>
              <w:spacing w:before="0" w:beforeAutospacing="0" w:after="0" w:afterAutospacing="0"/>
              <w:jc w:val="center"/>
              <w:rPr>
                <w:sz w:val="28"/>
                <w:szCs w:val="28"/>
                <w:lang w:val="uk-UA"/>
              </w:rPr>
            </w:pPr>
            <w:r w:rsidRPr="00904C1B">
              <w:rPr>
                <w:bCs/>
                <w:sz w:val="28"/>
                <w:szCs w:val="28"/>
                <w:lang w:val="uk-UA"/>
              </w:rPr>
              <w:t>Варіація споживання, %</w:t>
            </w:r>
          </w:p>
        </w:tc>
        <w:tc>
          <w:tcPr>
            <w:tcW w:w="1842" w:type="dxa"/>
            <w:textDirection w:val="btLr"/>
          </w:tcPr>
          <w:p w:rsidR="00BF56F9" w:rsidRPr="00904C1B" w:rsidRDefault="00BF56F9" w:rsidP="00904C1B">
            <w:pPr>
              <w:pStyle w:val="a6"/>
              <w:spacing w:before="0" w:beforeAutospacing="0" w:after="0" w:afterAutospacing="0"/>
              <w:jc w:val="center"/>
              <w:rPr>
                <w:sz w:val="28"/>
                <w:szCs w:val="28"/>
                <w:lang w:val="uk-UA"/>
              </w:rPr>
            </w:pPr>
            <w:r w:rsidRPr="00904C1B">
              <w:rPr>
                <w:bCs/>
                <w:sz w:val="28"/>
                <w:szCs w:val="28"/>
                <w:lang w:val="uk-UA"/>
              </w:rPr>
              <w:t>Варіація споживання зростаючим підсумком, %</w:t>
            </w:r>
          </w:p>
        </w:tc>
        <w:tc>
          <w:tcPr>
            <w:tcW w:w="851" w:type="dxa"/>
            <w:textDirection w:val="btLr"/>
          </w:tcPr>
          <w:p w:rsidR="00BF56F9" w:rsidRPr="00904C1B" w:rsidRDefault="00BF56F9" w:rsidP="00904C1B">
            <w:pPr>
              <w:pStyle w:val="a6"/>
              <w:spacing w:before="0" w:beforeAutospacing="0" w:after="0" w:afterAutospacing="0"/>
              <w:jc w:val="center"/>
              <w:rPr>
                <w:sz w:val="28"/>
                <w:szCs w:val="28"/>
                <w:lang w:val="uk-UA"/>
              </w:rPr>
            </w:pPr>
            <w:r w:rsidRPr="00904C1B">
              <w:rPr>
                <w:bCs/>
                <w:sz w:val="28"/>
                <w:szCs w:val="28"/>
                <w:lang w:val="uk-UA"/>
              </w:rPr>
              <w:t>Клас</w:t>
            </w:r>
            <w:r w:rsidRPr="00904C1B">
              <w:rPr>
                <w:bCs/>
                <w:sz w:val="28"/>
                <w:szCs w:val="28"/>
                <w:lang w:val="uk-UA"/>
              </w:rPr>
              <w:br/>
              <w:t>матеріалу</w:t>
            </w:r>
          </w:p>
        </w:tc>
      </w:tr>
      <w:tr w:rsidR="00BF56F9" w:rsidTr="00904C1B">
        <w:tc>
          <w:tcPr>
            <w:tcW w:w="551"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1</w:t>
            </w:r>
          </w:p>
        </w:tc>
        <w:tc>
          <w:tcPr>
            <w:tcW w:w="1825"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14,20</w:t>
            </w:r>
          </w:p>
        </w:tc>
        <w:tc>
          <w:tcPr>
            <w:tcW w:w="1418"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500</w:t>
            </w:r>
          </w:p>
        </w:tc>
        <w:tc>
          <w:tcPr>
            <w:tcW w:w="1559"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3016,1</w:t>
            </w:r>
          </w:p>
        </w:tc>
        <w:tc>
          <w:tcPr>
            <w:tcW w:w="1418"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120,6</w:t>
            </w:r>
          </w:p>
        </w:tc>
        <w:tc>
          <w:tcPr>
            <w:tcW w:w="1842"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164,77</w:t>
            </w:r>
          </w:p>
        </w:tc>
        <w:tc>
          <w:tcPr>
            <w:tcW w:w="851" w:type="dxa"/>
          </w:tcPr>
          <w:p w:rsidR="00BF56F9" w:rsidRPr="00904C1B" w:rsidRDefault="00BF56F9" w:rsidP="00904C1B">
            <w:pPr>
              <w:pStyle w:val="a6"/>
              <w:spacing w:before="0" w:beforeAutospacing="0" w:after="0" w:afterAutospacing="0" w:line="360" w:lineRule="auto"/>
              <w:jc w:val="center"/>
              <w:rPr>
                <w:sz w:val="28"/>
                <w:szCs w:val="28"/>
                <w:lang w:val="en-US"/>
              </w:rPr>
            </w:pPr>
            <w:r w:rsidRPr="00904C1B">
              <w:rPr>
                <w:sz w:val="28"/>
                <w:szCs w:val="28"/>
                <w:lang w:val="en-US"/>
              </w:rPr>
              <w:t>Z</w:t>
            </w:r>
          </w:p>
        </w:tc>
      </w:tr>
      <w:tr w:rsidR="00BF56F9" w:rsidTr="00904C1B">
        <w:tc>
          <w:tcPr>
            <w:tcW w:w="551"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2</w:t>
            </w:r>
          </w:p>
        </w:tc>
        <w:tc>
          <w:tcPr>
            <w:tcW w:w="1825"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28,57</w:t>
            </w:r>
          </w:p>
        </w:tc>
        <w:tc>
          <w:tcPr>
            <w:tcW w:w="1418"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3333</w:t>
            </w:r>
          </w:p>
        </w:tc>
        <w:tc>
          <w:tcPr>
            <w:tcW w:w="1559"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805,58</w:t>
            </w:r>
          </w:p>
        </w:tc>
        <w:tc>
          <w:tcPr>
            <w:tcW w:w="1418"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24,17</w:t>
            </w:r>
          </w:p>
        </w:tc>
        <w:tc>
          <w:tcPr>
            <w:tcW w:w="1842"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44,19</w:t>
            </w:r>
          </w:p>
        </w:tc>
        <w:tc>
          <w:tcPr>
            <w:tcW w:w="851" w:type="dxa"/>
          </w:tcPr>
          <w:p w:rsidR="00BF56F9" w:rsidRPr="00904C1B" w:rsidRDefault="00BF56F9" w:rsidP="00904C1B">
            <w:pPr>
              <w:pStyle w:val="a6"/>
              <w:spacing w:before="0" w:beforeAutospacing="0" w:after="0" w:afterAutospacing="0" w:line="360" w:lineRule="auto"/>
              <w:jc w:val="center"/>
              <w:rPr>
                <w:sz w:val="28"/>
                <w:szCs w:val="28"/>
                <w:lang w:val="en-US"/>
              </w:rPr>
            </w:pPr>
            <w:r w:rsidRPr="00904C1B">
              <w:rPr>
                <w:sz w:val="28"/>
                <w:szCs w:val="28"/>
                <w:lang w:val="en-US"/>
              </w:rPr>
              <w:t>Y</w:t>
            </w:r>
          </w:p>
        </w:tc>
      </w:tr>
      <w:tr w:rsidR="00BF56F9" w:rsidTr="00904C1B">
        <w:tc>
          <w:tcPr>
            <w:tcW w:w="551"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3</w:t>
            </w:r>
          </w:p>
        </w:tc>
        <w:tc>
          <w:tcPr>
            <w:tcW w:w="1825"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42,86</w:t>
            </w:r>
          </w:p>
        </w:tc>
        <w:tc>
          <w:tcPr>
            <w:tcW w:w="1418"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7917</w:t>
            </w:r>
          </w:p>
        </w:tc>
        <w:tc>
          <w:tcPr>
            <w:tcW w:w="1559"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1402,8</w:t>
            </w:r>
          </w:p>
        </w:tc>
        <w:tc>
          <w:tcPr>
            <w:tcW w:w="1418"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17,72</w:t>
            </w:r>
          </w:p>
        </w:tc>
        <w:tc>
          <w:tcPr>
            <w:tcW w:w="1842"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20,02</w:t>
            </w:r>
          </w:p>
        </w:tc>
        <w:tc>
          <w:tcPr>
            <w:tcW w:w="851" w:type="dxa"/>
          </w:tcPr>
          <w:p w:rsidR="00BF56F9" w:rsidRPr="00904C1B" w:rsidRDefault="00BF56F9" w:rsidP="00904C1B">
            <w:pPr>
              <w:pStyle w:val="a6"/>
              <w:spacing w:before="0" w:beforeAutospacing="0" w:after="0" w:afterAutospacing="0" w:line="360" w:lineRule="auto"/>
              <w:jc w:val="center"/>
              <w:rPr>
                <w:sz w:val="28"/>
                <w:szCs w:val="28"/>
                <w:lang w:val="en-US"/>
              </w:rPr>
            </w:pPr>
            <w:r w:rsidRPr="00904C1B">
              <w:rPr>
                <w:sz w:val="28"/>
                <w:szCs w:val="28"/>
                <w:lang w:val="en-US"/>
              </w:rPr>
              <w:t>Y</w:t>
            </w:r>
          </w:p>
        </w:tc>
      </w:tr>
      <w:tr w:rsidR="00BF56F9" w:rsidTr="00904C1B">
        <w:tc>
          <w:tcPr>
            <w:tcW w:w="551"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4</w:t>
            </w:r>
          </w:p>
        </w:tc>
        <w:tc>
          <w:tcPr>
            <w:tcW w:w="1825"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57,14</w:t>
            </w:r>
          </w:p>
        </w:tc>
        <w:tc>
          <w:tcPr>
            <w:tcW w:w="1418"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667</w:t>
            </w:r>
          </w:p>
        </w:tc>
        <w:tc>
          <w:tcPr>
            <w:tcW w:w="1559"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5,78</w:t>
            </w:r>
          </w:p>
        </w:tc>
        <w:tc>
          <w:tcPr>
            <w:tcW w:w="1418"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0,86</w:t>
            </w:r>
          </w:p>
        </w:tc>
        <w:tc>
          <w:tcPr>
            <w:tcW w:w="1842"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2,3</w:t>
            </w:r>
          </w:p>
        </w:tc>
        <w:tc>
          <w:tcPr>
            <w:tcW w:w="851" w:type="dxa"/>
          </w:tcPr>
          <w:p w:rsidR="00BF56F9" w:rsidRPr="00904C1B" w:rsidRDefault="00BF56F9" w:rsidP="00904C1B">
            <w:pPr>
              <w:pStyle w:val="a6"/>
              <w:spacing w:before="0" w:beforeAutospacing="0" w:after="0" w:afterAutospacing="0" w:line="360" w:lineRule="auto"/>
              <w:jc w:val="center"/>
              <w:rPr>
                <w:sz w:val="28"/>
                <w:szCs w:val="28"/>
                <w:lang w:val="en-US"/>
              </w:rPr>
            </w:pPr>
            <w:r w:rsidRPr="00904C1B">
              <w:rPr>
                <w:sz w:val="28"/>
                <w:szCs w:val="28"/>
                <w:lang w:val="en-US"/>
              </w:rPr>
              <w:t>X</w:t>
            </w:r>
          </w:p>
        </w:tc>
      </w:tr>
      <w:tr w:rsidR="00BF56F9" w:rsidTr="00904C1B">
        <w:trPr>
          <w:trHeight w:val="579"/>
        </w:trPr>
        <w:tc>
          <w:tcPr>
            <w:tcW w:w="551"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5</w:t>
            </w:r>
          </w:p>
        </w:tc>
        <w:tc>
          <w:tcPr>
            <w:tcW w:w="1825"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71,42</w:t>
            </w:r>
          </w:p>
        </w:tc>
        <w:tc>
          <w:tcPr>
            <w:tcW w:w="1418"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2917</w:t>
            </w:r>
          </w:p>
        </w:tc>
        <w:tc>
          <w:tcPr>
            <w:tcW w:w="1559"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23,09</w:t>
            </w:r>
          </w:p>
        </w:tc>
        <w:tc>
          <w:tcPr>
            <w:tcW w:w="1418"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0,79</w:t>
            </w:r>
          </w:p>
        </w:tc>
        <w:tc>
          <w:tcPr>
            <w:tcW w:w="1842"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1,44</w:t>
            </w:r>
          </w:p>
        </w:tc>
        <w:tc>
          <w:tcPr>
            <w:tcW w:w="851" w:type="dxa"/>
          </w:tcPr>
          <w:p w:rsidR="00BF56F9" w:rsidRPr="00904C1B" w:rsidRDefault="00BF56F9" w:rsidP="00904C1B">
            <w:pPr>
              <w:pStyle w:val="a6"/>
              <w:spacing w:before="0" w:beforeAutospacing="0" w:after="0" w:afterAutospacing="0" w:line="360" w:lineRule="auto"/>
              <w:jc w:val="center"/>
              <w:rPr>
                <w:sz w:val="28"/>
                <w:szCs w:val="28"/>
                <w:lang w:val="en-US"/>
              </w:rPr>
            </w:pPr>
            <w:r w:rsidRPr="00904C1B">
              <w:rPr>
                <w:sz w:val="28"/>
                <w:szCs w:val="28"/>
                <w:lang w:val="en-US"/>
              </w:rPr>
              <w:t>X</w:t>
            </w:r>
          </w:p>
        </w:tc>
      </w:tr>
      <w:tr w:rsidR="00BF56F9" w:rsidTr="00904C1B">
        <w:trPr>
          <w:trHeight w:val="285"/>
        </w:trPr>
        <w:tc>
          <w:tcPr>
            <w:tcW w:w="551"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6</w:t>
            </w:r>
          </w:p>
        </w:tc>
        <w:tc>
          <w:tcPr>
            <w:tcW w:w="1825"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85,71</w:t>
            </w:r>
          </w:p>
        </w:tc>
        <w:tc>
          <w:tcPr>
            <w:tcW w:w="1418"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68,33</w:t>
            </w:r>
          </w:p>
        </w:tc>
        <w:tc>
          <w:tcPr>
            <w:tcW w:w="1559"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24,62</w:t>
            </w:r>
          </w:p>
        </w:tc>
        <w:tc>
          <w:tcPr>
            <w:tcW w:w="1418"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0,36</w:t>
            </w:r>
          </w:p>
        </w:tc>
        <w:tc>
          <w:tcPr>
            <w:tcW w:w="1842"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0,65</w:t>
            </w:r>
          </w:p>
        </w:tc>
        <w:tc>
          <w:tcPr>
            <w:tcW w:w="851" w:type="dxa"/>
          </w:tcPr>
          <w:p w:rsidR="00BF56F9" w:rsidRPr="00904C1B" w:rsidRDefault="00BF56F9" w:rsidP="00904C1B">
            <w:pPr>
              <w:pStyle w:val="a6"/>
              <w:spacing w:before="0" w:beforeAutospacing="0" w:after="0" w:afterAutospacing="0" w:line="360" w:lineRule="auto"/>
              <w:jc w:val="center"/>
              <w:rPr>
                <w:sz w:val="28"/>
                <w:szCs w:val="28"/>
                <w:lang w:val="en-US"/>
              </w:rPr>
            </w:pPr>
            <w:r w:rsidRPr="00904C1B">
              <w:rPr>
                <w:sz w:val="28"/>
                <w:szCs w:val="28"/>
                <w:lang w:val="en-US"/>
              </w:rPr>
              <w:t>X</w:t>
            </w:r>
          </w:p>
        </w:tc>
      </w:tr>
      <w:tr w:rsidR="00BF56F9" w:rsidTr="00904C1B">
        <w:trPr>
          <w:trHeight w:val="284"/>
        </w:trPr>
        <w:tc>
          <w:tcPr>
            <w:tcW w:w="551"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7</w:t>
            </w:r>
          </w:p>
        </w:tc>
        <w:tc>
          <w:tcPr>
            <w:tcW w:w="1825"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100,0</w:t>
            </w:r>
          </w:p>
        </w:tc>
        <w:tc>
          <w:tcPr>
            <w:tcW w:w="1418"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54,167</w:t>
            </w:r>
          </w:p>
        </w:tc>
        <w:tc>
          <w:tcPr>
            <w:tcW w:w="1559"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159,9</w:t>
            </w:r>
          </w:p>
        </w:tc>
        <w:tc>
          <w:tcPr>
            <w:tcW w:w="1418"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0,29</w:t>
            </w:r>
          </w:p>
        </w:tc>
        <w:tc>
          <w:tcPr>
            <w:tcW w:w="1842" w:type="dxa"/>
          </w:tcPr>
          <w:p w:rsidR="00BF56F9" w:rsidRPr="00904C1B" w:rsidRDefault="00BF56F9" w:rsidP="00904C1B">
            <w:pPr>
              <w:pStyle w:val="a6"/>
              <w:spacing w:before="0" w:beforeAutospacing="0" w:after="0" w:afterAutospacing="0" w:line="360" w:lineRule="auto"/>
              <w:jc w:val="center"/>
              <w:rPr>
                <w:sz w:val="28"/>
                <w:szCs w:val="28"/>
                <w:lang w:val="uk-UA"/>
              </w:rPr>
            </w:pPr>
            <w:r w:rsidRPr="00904C1B">
              <w:rPr>
                <w:sz w:val="28"/>
                <w:szCs w:val="28"/>
                <w:lang w:val="uk-UA"/>
              </w:rPr>
              <w:t>0,29</w:t>
            </w:r>
          </w:p>
        </w:tc>
        <w:tc>
          <w:tcPr>
            <w:tcW w:w="851" w:type="dxa"/>
          </w:tcPr>
          <w:p w:rsidR="00BF56F9" w:rsidRPr="00904C1B" w:rsidRDefault="00BF56F9" w:rsidP="00904C1B">
            <w:pPr>
              <w:pStyle w:val="a6"/>
              <w:spacing w:before="0" w:beforeAutospacing="0" w:after="0" w:afterAutospacing="0" w:line="360" w:lineRule="auto"/>
              <w:jc w:val="center"/>
              <w:rPr>
                <w:sz w:val="28"/>
                <w:szCs w:val="28"/>
                <w:lang w:val="en-US"/>
              </w:rPr>
            </w:pPr>
            <w:r w:rsidRPr="00904C1B">
              <w:rPr>
                <w:sz w:val="28"/>
                <w:szCs w:val="28"/>
                <w:lang w:val="en-US"/>
              </w:rPr>
              <w:t>X</w:t>
            </w:r>
          </w:p>
        </w:tc>
      </w:tr>
    </w:tbl>
    <w:p w:rsidR="00BF56F9" w:rsidRDefault="00BF56F9" w:rsidP="00DA0D9F">
      <w:pPr>
        <w:spacing w:line="360" w:lineRule="auto"/>
        <w:jc w:val="center"/>
        <w:rPr>
          <w:sz w:val="28"/>
          <w:szCs w:val="28"/>
          <w:lang w:val="uk-UA"/>
        </w:rPr>
      </w:pPr>
    </w:p>
    <w:p w:rsidR="00BF56F9" w:rsidRPr="001603EA" w:rsidRDefault="00BF56F9" w:rsidP="00DA0D9F">
      <w:pPr>
        <w:spacing w:line="360" w:lineRule="auto"/>
        <w:ind w:firstLine="709"/>
        <w:jc w:val="both"/>
        <w:rPr>
          <w:sz w:val="28"/>
          <w:szCs w:val="28"/>
          <w:lang w:val="uk-UA"/>
        </w:rPr>
      </w:pPr>
      <w:r w:rsidRPr="001603EA">
        <w:rPr>
          <w:sz w:val="28"/>
          <w:szCs w:val="28"/>
          <w:lang w:val="uk-UA"/>
        </w:rPr>
        <w:t xml:space="preserve">Таблиця побудована таким чином. </w:t>
      </w:r>
    </w:p>
    <w:p w:rsidR="00BF56F9" w:rsidRPr="001603EA" w:rsidRDefault="00BF56F9" w:rsidP="00DA0D9F">
      <w:pPr>
        <w:spacing w:line="360" w:lineRule="auto"/>
        <w:ind w:firstLine="709"/>
        <w:jc w:val="both"/>
        <w:rPr>
          <w:sz w:val="28"/>
          <w:szCs w:val="28"/>
          <w:lang w:val="uk-UA"/>
        </w:rPr>
      </w:pPr>
      <w:r w:rsidRPr="001603EA">
        <w:rPr>
          <w:sz w:val="28"/>
          <w:szCs w:val="28"/>
          <w:lang w:val="uk-UA"/>
        </w:rPr>
        <w:t>1. Розрахован</w:t>
      </w:r>
      <w:r>
        <w:rPr>
          <w:sz w:val="28"/>
          <w:szCs w:val="28"/>
          <w:lang w:val="en-US"/>
        </w:rPr>
        <w:t>j</w:t>
      </w:r>
      <w:r w:rsidRPr="001603EA">
        <w:rPr>
          <w:sz w:val="28"/>
          <w:szCs w:val="28"/>
          <w:lang w:val="uk-UA"/>
        </w:rPr>
        <w:t xml:space="preserve"> середньомісячний вжиток за даними про витрачання матеріалів в передплановому періоді.  </w:t>
      </w:r>
    </w:p>
    <w:p w:rsidR="00BF56F9" w:rsidRPr="001603EA" w:rsidRDefault="00BF56F9" w:rsidP="00DA0D9F">
      <w:pPr>
        <w:spacing w:line="360" w:lineRule="auto"/>
        <w:ind w:firstLine="709"/>
        <w:jc w:val="both"/>
        <w:rPr>
          <w:sz w:val="28"/>
          <w:szCs w:val="28"/>
          <w:lang w:val="uk-UA"/>
        </w:rPr>
      </w:pPr>
      <w:r w:rsidRPr="001603EA">
        <w:rPr>
          <w:sz w:val="28"/>
          <w:szCs w:val="28"/>
          <w:lang w:val="uk-UA"/>
        </w:rPr>
        <w:t xml:space="preserve">2. Визначено стандартне відхилення і варіацію вжитку по кожному найменуванню матеріалу.  </w:t>
      </w:r>
    </w:p>
    <w:p w:rsidR="00BF56F9" w:rsidRPr="001603EA" w:rsidRDefault="00BF56F9" w:rsidP="00DA0D9F">
      <w:pPr>
        <w:spacing w:line="360" w:lineRule="auto"/>
        <w:ind w:firstLine="709"/>
        <w:jc w:val="both"/>
        <w:rPr>
          <w:sz w:val="28"/>
          <w:szCs w:val="28"/>
          <w:lang w:val="uk-UA"/>
        </w:rPr>
      </w:pPr>
      <w:r w:rsidRPr="001603EA">
        <w:rPr>
          <w:sz w:val="28"/>
          <w:szCs w:val="28"/>
          <w:lang w:val="uk-UA"/>
        </w:rPr>
        <w:t>3. Всі матеріали розподілен</w:t>
      </w:r>
      <w:r>
        <w:rPr>
          <w:sz w:val="28"/>
          <w:szCs w:val="28"/>
          <w:lang w:val="en-US"/>
        </w:rPr>
        <w:t>j</w:t>
      </w:r>
      <w:r w:rsidRPr="001603EA">
        <w:rPr>
          <w:sz w:val="28"/>
          <w:szCs w:val="28"/>
          <w:lang w:val="uk-UA"/>
        </w:rPr>
        <w:t xml:space="preserve"> у міру убування коефіцієнтів варіації.  </w:t>
      </w:r>
    </w:p>
    <w:p w:rsidR="00BF56F9" w:rsidRPr="001603EA" w:rsidRDefault="00BF56F9" w:rsidP="00DA0D9F">
      <w:pPr>
        <w:spacing w:line="360" w:lineRule="auto"/>
        <w:ind w:firstLine="709"/>
        <w:jc w:val="both"/>
        <w:rPr>
          <w:sz w:val="28"/>
          <w:szCs w:val="28"/>
          <w:lang w:val="uk-UA"/>
        </w:rPr>
      </w:pPr>
      <w:r w:rsidRPr="001603EA">
        <w:rPr>
          <w:sz w:val="28"/>
          <w:szCs w:val="28"/>
          <w:lang w:val="uk-UA"/>
        </w:rPr>
        <w:t>4.</w:t>
      </w:r>
      <w:r w:rsidRPr="00A07468">
        <w:rPr>
          <w:sz w:val="28"/>
          <w:szCs w:val="28"/>
        </w:rPr>
        <w:t xml:space="preserve"> </w:t>
      </w:r>
      <w:r w:rsidRPr="001603EA">
        <w:rPr>
          <w:sz w:val="28"/>
          <w:szCs w:val="28"/>
          <w:lang w:val="uk-UA"/>
        </w:rPr>
        <w:t>Проведено підсумовування матеріалів відповідно до зростання коефіцієнтів варіації.</w:t>
      </w:r>
    </w:p>
    <w:p w:rsidR="00BF56F9" w:rsidRPr="001603EA" w:rsidRDefault="00BF56F9" w:rsidP="00DA0D9F">
      <w:pPr>
        <w:spacing w:line="360" w:lineRule="auto"/>
        <w:ind w:firstLine="709"/>
        <w:jc w:val="both"/>
        <w:rPr>
          <w:sz w:val="28"/>
          <w:szCs w:val="28"/>
          <w:lang w:val="uk-UA"/>
        </w:rPr>
      </w:pPr>
      <w:r w:rsidRPr="001603EA">
        <w:rPr>
          <w:sz w:val="28"/>
          <w:szCs w:val="28"/>
          <w:lang w:val="uk-UA"/>
        </w:rPr>
        <w:t>Результати xyz-аналізу представлені в таблиці. 2.</w:t>
      </w:r>
      <w:r w:rsidRPr="00A07468">
        <w:rPr>
          <w:sz w:val="28"/>
          <w:szCs w:val="28"/>
        </w:rPr>
        <w:t>6</w:t>
      </w:r>
      <w:r w:rsidRPr="001603EA">
        <w:rPr>
          <w:sz w:val="28"/>
          <w:szCs w:val="28"/>
          <w:lang w:val="uk-UA"/>
        </w:rPr>
        <w:t xml:space="preserve"> і показані графічно на рис. 2.</w:t>
      </w:r>
      <w:r>
        <w:rPr>
          <w:sz w:val="28"/>
          <w:szCs w:val="28"/>
          <w:lang w:val="uk-UA"/>
        </w:rPr>
        <w:t>6</w:t>
      </w:r>
      <w:r w:rsidRPr="001603EA">
        <w:rPr>
          <w:sz w:val="28"/>
          <w:szCs w:val="28"/>
          <w:lang w:val="uk-UA"/>
        </w:rPr>
        <w:t>.</w:t>
      </w:r>
    </w:p>
    <w:p w:rsidR="00BF56F9" w:rsidRPr="00D82684" w:rsidRDefault="00BF56F9" w:rsidP="00DA0D9F">
      <w:pPr>
        <w:spacing w:line="360" w:lineRule="auto"/>
        <w:ind w:firstLine="709"/>
        <w:jc w:val="right"/>
        <w:rPr>
          <w:sz w:val="28"/>
          <w:szCs w:val="28"/>
        </w:rPr>
      </w:pPr>
    </w:p>
    <w:p w:rsidR="00BF56F9" w:rsidRPr="00D82684" w:rsidRDefault="00BF56F9" w:rsidP="00DA0D9F">
      <w:pPr>
        <w:spacing w:line="360" w:lineRule="auto"/>
        <w:ind w:firstLine="709"/>
        <w:jc w:val="right"/>
        <w:rPr>
          <w:sz w:val="28"/>
          <w:szCs w:val="28"/>
        </w:rPr>
      </w:pPr>
    </w:p>
    <w:p w:rsidR="00BF56F9" w:rsidRDefault="00BF56F9" w:rsidP="00DA0D9F">
      <w:pPr>
        <w:spacing w:line="360" w:lineRule="auto"/>
        <w:ind w:firstLine="709"/>
        <w:jc w:val="right"/>
        <w:rPr>
          <w:sz w:val="28"/>
          <w:szCs w:val="28"/>
          <w:lang w:val="uk-UA"/>
        </w:rPr>
      </w:pPr>
      <w:r w:rsidRPr="001603EA">
        <w:rPr>
          <w:sz w:val="28"/>
          <w:szCs w:val="28"/>
          <w:lang w:val="uk-UA"/>
        </w:rPr>
        <w:t>Таблиця 2.</w:t>
      </w:r>
      <w:r>
        <w:rPr>
          <w:sz w:val="28"/>
          <w:szCs w:val="28"/>
          <w:lang w:val="uk-UA"/>
        </w:rPr>
        <w:t>6</w:t>
      </w:r>
    </w:p>
    <w:p w:rsidR="00BF56F9" w:rsidRDefault="00BF56F9" w:rsidP="00DA0D9F">
      <w:pPr>
        <w:spacing w:line="360" w:lineRule="auto"/>
        <w:ind w:firstLine="709"/>
        <w:jc w:val="center"/>
        <w:rPr>
          <w:sz w:val="28"/>
          <w:szCs w:val="28"/>
          <w:lang w:val="en-US"/>
        </w:rPr>
      </w:pPr>
      <w:r>
        <w:rPr>
          <w:sz w:val="28"/>
          <w:szCs w:val="28"/>
          <w:lang w:val="uk-UA"/>
        </w:rPr>
        <w:t xml:space="preserve">Підсумки </w:t>
      </w:r>
      <w:r>
        <w:rPr>
          <w:sz w:val="28"/>
          <w:szCs w:val="28"/>
          <w:lang w:val="en-US"/>
        </w:rPr>
        <w:t>XYZ</w:t>
      </w:r>
      <w:r>
        <w:rPr>
          <w:sz w:val="28"/>
          <w:szCs w:val="28"/>
          <w:lang w:val="uk-UA"/>
        </w:rPr>
        <w:t xml:space="preserve"> – аналізу</w:t>
      </w:r>
    </w:p>
    <w:p w:rsidR="00BF56F9" w:rsidRDefault="00BF56F9" w:rsidP="00DA0D9F">
      <w:pPr>
        <w:spacing w:line="360" w:lineRule="auto"/>
        <w:ind w:firstLine="709"/>
        <w:jc w:val="center"/>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2393"/>
        <w:gridCol w:w="2393"/>
        <w:gridCol w:w="2393"/>
      </w:tblGrid>
      <w:tr w:rsidR="00BF56F9" w:rsidRPr="00A07468" w:rsidTr="00904C1B">
        <w:tc>
          <w:tcPr>
            <w:tcW w:w="2392" w:type="dxa"/>
          </w:tcPr>
          <w:p w:rsidR="00BF56F9" w:rsidRPr="00904C1B" w:rsidRDefault="00BF56F9" w:rsidP="00904C1B">
            <w:pPr>
              <w:jc w:val="center"/>
              <w:rPr>
                <w:sz w:val="28"/>
                <w:szCs w:val="28"/>
                <w:lang w:val="en-US"/>
              </w:rPr>
            </w:pPr>
            <w:r w:rsidRPr="00904C1B">
              <w:rPr>
                <w:bCs/>
                <w:sz w:val="28"/>
                <w:szCs w:val="28"/>
                <w:lang w:val="uk-UA"/>
              </w:rPr>
              <w:t xml:space="preserve">Клас </w:t>
            </w:r>
            <w:r w:rsidRPr="00904C1B">
              <w:rPr>
                <w:bCs/>
                <w:sz w:val="28"/>
                <w:szCs w:val="28"/>
                <w:lang w:val="uk-UA"/>
              </w:rPr>
              <w:br/>
              <w:t>матеріалу</w:t>
            </w:r>
          </w:p>
        </w:tc>
        <w:tc>
          <w:tcPr>
            <w:tcW w:w="2393" w:type="dxa"/>
          </w:tcPr>
          <w:p w:rsidR="00BF56F9" w:rsidRPr="00904C1B" w:rsidRDefault="00BF56F9" w:rsidP="00904C1B">
            <w:pPr>
              <w:jc w:val="center"/>
              <w:rPr>
                <w:sz w:val="28"/>
                <w:szCs w:val="28"/>
                <w:lang w:val="en-US"/>
              </w:rPr>
            </w:pPr>
            <w:r w:rsidRPr="00904C1B">
              <w:rPr>
                <w:bCs/>
                <w:sz w:val="28"/>
                <w:szCs w:val="28"/>
                <w:lang w:val="uk-UA"/>
              </w:rPr>
              <w:t xml:space="preserve">Кількість </w:t>
            </w:r>
            <w:r w:rsidRPr="00904C1B">
              <w:rPr>
                <w:bCs/>
                <w:sz w:val="28"/>
                <w:szCs w:val="28"/>
                <w:lang w:val="uk-UA"/>
              </w:rPr>
              <w:br/>
              <w:t xml:space="preserve">найменувань </w:t>
            </w:r>
            <w:r w:rsidRPr="00904C1B">
              <w:rPr>
                <w:bCs/>
                <w:sz w:val="28"/>
                <w:szCs w:val="28"/>
                <w:lang w:val="uk-UA"/>
              </w:rPr>
              <w:br/>
              <w:t>матеріалу</w:t>
            </w:r>
          </w:p>
        </w:tc>
        <w:tc>
          <w:tcPr>
            <w:tcW w:w="2393" w:type="dxa"/>
          </w:tcPr>
          <w:p w:rsidR="00BF56F9" w:rsidRPr="00904C1B" w:rsidRDefault="00BF56F9" w:rsidP="00904C1B">
            <w:pPr>
              <w:jc w:val="center"/>
              <w:rPr>
                <w:sz w:val="28"/>
                <w:szCs w:val="28"/>
              </w:rPr>
            </w:pPr>
            <w:r w:rsidRPr="00904C1B">
              <w:rPr>
                <w:bCs/>
                <w:sz w:val="28"/>
                <w:szCs w:val="28"/>
                <w:lang w:val="uk-UA"/>
              </w:rPr>
              <w:t xml:space="preserve">Питома вага  </w:t>
            </w:r>
            <w:r w:rsidRPr="00904C1B">
              <w:rPr>
                <w:bCs/>
                <w:sz w:val="28"/>
                <w:szCs w:val="28"/>
                <w:lang w:val="uk-UA"/>
              </w:rPr>
              <w:br/>
              <w:t xml:space="preserve">в загальній кількості </w:t>
            </w:r>
            <w:r w:rsidRPr="00904C1B">
              <w:rPr>
                <w:bCs/>
                <w:sz w:val="28"/>
                <w:szCs w:val="28"/>
                <w:lang w:val="uk-UA"/>
              </w:rPr>
              <w:br/>
              <w:t>найменувань, %</w:t>
            </w:r>
          </w:p>
        </w:tc>
        <w:tc>
          <w:tcPr>
            <w:tcW w:w="2393" w:type="dxa"/>
          </w:tcPr>
          <w:p w:rsidR="00BF56F9" w:rsidRPr="00904C1B" w:rsidRDefault="00BF56F9" w:rsidP="00904C1B">
            <w:pPr>
              <w:jc w:val="center"/>
              <w:rPr>
                <w:sz w:val="28"/>
                <w:szCs w:val="28"/>
              </w:rPr>
            </w:pPr>
            <w:r w:rsidRPr="00904C1B">
              <w:rPr>
                <w:bCs/>
                <w:sz w:val="28"/>
                <w:szCs w:val="28"/>
                <w:lang w:val="uk-UA"/>
              </w:rPr>
              <w:t xml:space="preserve">Варіація </w:t>
            </w:r>
            <w:r w:rsidRPr="00904C1B">
              <w:rPr>
                <w:bCs/>
                <w:sz w:val="28"/>
                <w:szCs w:val="28"/>
                <w:lang w:val="uk-UA"/>
              </w:rPr>
              <w:br/>
              <w:t>споживання, %</w:t>
            </w:r>
          </w:p>
        </w:tc>
      </w:tr>
      <w:tr w:rsidR="00BF56F9" w:rsidRPr="00A07468" w:rsidTr="00904C1B">
        <w:tc>
          <w:tcPr>
            <w:tcW w:w="2392" w:type="dxa"/>
          </w:tcPr>
          <w:p w:rsidR="00BF56F9" w:rsidRPr="00904C1B" w:rsidRDefault="00BF56F9" w:rsidP="00904C1B">
            <w:pPr>
              <w:spacing w:line="360" w:lineRule="auto"/>
              <w:jc w:val="center"/>
              <w:rPr>
                <w:sz w:val="28"/>
                <w:szCs w:val="28"/>
                <w:lang w:val="en-US"/>
              </w:rPr>
            </w:pPr>
            <w:r w:rsidRPr="00904C1B">
              <w:rPr>
                <w:sz w:val="28"/>
                <w:szCs w:val="28"/>
                <w:lang w:val="en-US"/>
              </w:rPr>
              <w:t>X</w:t>
            </w:r>
          </w:p>
        </w:tc>
        <w:tc>
          <w:tcPr>
            <w:tcW w:w="2393" w:type="dxa"/>
          </w:tcPr>
          <w:p w:rsidR="00BF56F9" w:rsidRPr="00904C1B" w:rsidRDefault="00BF56F9" w:rsidP="00904C1B">
            <w:pPr>
              <w:spacing w:line="360" w:lineRule="auto"/>
              <w:jc w:val="center"/>
              <w:rPr>
                <w:sz w:val="28"/>
                <w:szCs w:val="28"/>
                <w:lang w:val="en-US"/>
              </w:rPr>
            </w:pPr>
            <w:r w:rsidRPr="00904C1B">
              <w:rPr>
                <w:sz w:val="28"/>
                <w:szCs w:val="28"/>
                <w:lang w:val="en-US"/>
              </w:rPr>
              <w:t>4</w:t>
            </w:r>
          </w:p>
        </w:tc>
        <w:tc>
          <w:tcPr>
            <w:tcW w:w="2393" w:type="dxa"/>
          </w:tcPr>
          <w:p w:rsidR="00BF56F9" w:rsidRPr="00904C1B" w:rsidRDefault="00BF56F9" w:rsidP="00904C1B">
            <w:pPr>
              <w:spacing w:line="360" w:lineRule="auto"/>
              <w:jc w:val="center"/>
              <w:rPr>
                <w:sz w:val="28"/>
                <w:szCs w:val="28"/>
                <w:lang w:val="en-US"/>
              </w:rPr>
            </w:pPr>
            <w:r w:rsidRPr="00904C1B">
              <w:rPr>
                <w:sz w:val="28"/>
                <w:szCs w:val="28"/>
                <w:lang w:val="en-US"/>
              </w:rPr>
              <w:t>57</w:t>
            </w:r>
            <w:r w:rsidRPr="00904C1B">
              <w:rPr>
                <w:sz w:val="28"/>
                <w:szCs w:val="28"/>
                <w:lang w:val="uk-UA"/>
              </w:rPr>
              <w:t>,</w:t>
            </w:r>
            <w:r w:rsidRPr="00904C1B">
              <w:rPr>
                <w:sz w:val="28"/>
                <w:szCs w:val="28"/>
                <w:lang w:val="en-US"/>
              </w:rPr>
              <w:t>14</w:t>
            </w:r>
          </w:p>
        </w:tc>
        <w:tc>
          <w:tcPr>
            <w:tcW w:w="2393" w:type="dxa"/>
          </w:tcPr>
          <w:p w:rsidR="00BF56F9" w:rsidRPr="00904C1B" w:rsidRDefault="00BF56F9" w:rsidP="00904C1B">
            <w:pPr>
              <w:spacing w:line="360" w:lineRule="auto"/>
              <w:jc w:val="center"/>
              <w:rPr>
                <w:sz w:val="28"/>
                <w:szCs w:val="28"/>
                <w:lang w:val="uk-UA"/>
              </w:rPr>
            </w:pPr>
            <w:r w:rsidRPr="00904C1B">
              <w:rPr>
                <w:sz w:val="28"/>
                <w:szCs w:val="28"/>
                <w:lang w:val="uk-UA"/>
              </w:rPr>
              <w:t>2,3</w:t>
            </w:r>
          </w:p>
        </w:tc>
      </w:tr>
      <w:tr w:rsidR="00BF56F9" w:rsidRPr="00A07468" w:rsidTr="00904C1B">
        <w:tc>
          <w:tcPr>
            <w:tcW w:w="2392" w:type="dxa"/>
          </w:tcPr>
          <w:p w:rsidR="00BF56F9" w:rsidRPr="00904C1B" w:rsidRDefault="00BF56F9" w:rsidP="00904C1B">
            <w:pPr>
              <w:spacing w:line="360" w:lineRule="auto"/>
              <w:jc w:val="center"/>
              <w:rPr>
                <w:sz w:val="28"/>
                <w:szCs w:val="28"/>
                <w:lang w:val="en-US"/>
              </w:rPr>
            </w:pPr>
            <w:r w:rsidRPr="00904C1B">
              <w:rPr>
                <w:sz w:val="28"/>
                <w:szCs w:val="28"/>
                <w:lang w:val="en-US"/>
              </w:rPr>
              <w:t>Y</w:t>
            </w:r>
          </w:p>
        </w:tc>
        <w:tc>
          <w:tcPr>
            <w:tcW w:w="2393" w:type="dxa"/>
          </w:tcPr>
          <w:p w:rsidR="00BF56F9" w:rsidRPr="00904C1B" w:rsidRDefault="00BF56F9" w:rsidP="00904C1B">
            <w:pPr>
              <w:spacing w:line="360" w:lineRule="auto"/>
              <w:jc w:val="center"/>
              <w:rPr>
                <w:sz w:val="28"/>
                <w:szCs w:val="28"/>
                <w:lang w:val="en-US"/>
              </w:rPr>
            </w:pPr>
            <w:r w:rsidRPr="00904C1B">
              <w:rPr>
                <w:sz w:val="28"/>
                <w:szCs w:val="28"/>
                <w:lang w:val="en-US"/>
              </w:rPr>
              <w:t>2</w:t>
            </w:r>
          </w:p>
        </w:tc>
        <w:tc>
          <w:tcPr>
            <w:tcW w:w="2393" w:type="dxa"/>
          </w:tcPr>
          <w:p w:rsidR="00BF56F9" w:rsidRPr="00904C1B" w:rsidRDefault="00BF56F9" w:rsidP="00904C1B">
            <w:pPr>
              <w:spacing w:line="360" w:lineRule="auto"/>
              <w:jc w:val="center"/>
              <w:rPr>
                <w:sz w:val="28"/>
                <w:szCs w:val="28"/>
                <w:lang w:val="uk-UA"/>
              </w:rPr>
            </w:pPr>
            <w:r w:rsidRPr="00904C1B">
              <w:rPr>
                <w:sz w:val="28"/>
                <w:szCs w:val="28"/>
                <w:lang w:val="uk-UA"/>
              </w:rPr>
              <w:t>28,57</w:t>
            </w:r>
          </w:p>
        </w:tc>
        <w:tc>
          <w:tcPr>
            <w:tcW w:w="2393" w:type="dxa"/>
          </w:tcPr>
          <w:p w:rsidR="00BF56F9" w:rsidRPr="00904C1B" w:rsidRDefault="00BF56F9" w:rsidP="00904C1B">
            <w:pPr>
              <w:spacing w:line="360" w:lineRule="auto"/>
              <w:jc w:val="center"/>
              <w:rPr>
                <w:sz w:val="28"/>
                <w:szCs w:val="28"/>
                <w:lang w:val="uk-UA"/>
              </w:rPr>
            </w:pPr>
            <w:r w:rsidRPr="00904C1B">
              <w:rPr>
                <w:sz w:val="28"/>
                <w:szCs w:val="28"/>
                <w:lang w:val="uk-UA"/>
              </w:rPr>
              <w:t>41,89</w:t>
            </w:r>
          </w:p>
        </w:tc>
      </w:tr>
      <w:tr w:rsidR="00BF56F9" w:rsidRPr="00A07468" w:rsidTr="00904C1B">
        <w:tc>
          <w:tcPr>
            <w:tcW w:w="2392" w:type="dxa"/>
          </w:tcPr>
          <w:p w:rsidR="00BF56F9" w:rsidRPr="00904C1B" w:rsidRDefault="00BF56F9" w:rsidP="00904C1B">
            <w:pPr>
              <w:spacing w:line="360" w:lineRule="auto"/>
              <w:jc w:val="center"/>
              <w:rPr>
                <w:sz w:val="28"/>
                <w:szCs w:val="28"/>
                <w:lang w:val="en-US"/>
              </w:rPr>
            </w:pPr>
            <w:r w:rsidRPr="00904C1B">
              <w:rPr>
                <w:sz w:val="28"/>
                <w:szCs w:val="28"/>
                <w:lang w:val="en-US"/>
              </w:rPr>
              <w:t>Z</w:t>
            </w:r>
          </w:p>
        </w:tc>
        <w:tc>
          <w:tcPr>
            <w:tcW w:w="2393" w:type="dxa"/>
          </w:tcPr>
          <w:p w:rsidR="00BF56F9" w:rsidRPr="00904C1B" w:rsidRDefault="00BF56F9" w:rsidP="00904C1B">
            <w:pPr>
              <w:spacing w:line="360" w:lineRule="auto"/>
              <w:jc w:val="center"/>
              <w:rPr>
                <w:sz w:val="28"/>
                <w:szCs w:val="28"/>
                <w:lang w:val="en-US"/>
              </w:rPr>
            </w:pPr>
            <w:r w:rsidRPr="00904C1B">
              <w:rPr>
                <w:sz w:val="28"/>
                <w:szCs w:val="28"/>
                <w:lang w:val="en-US"/>
              </w:rPr>
              <w:t>1</w:t>
            </w:r>
          </w:p>
        </w:tc>
        <w:tc>
          <w:tcPr>
            <w:tcW w:w="2393" w:type="dxa"/>
          </w:tcPr>
          <w:p w:rsidR="00BF56F9" w:rsidRPr="00904C1B" w:rsidRDefault="00BF56F9" w:rsidP="00904C1B">
            <w:pPr>
              <w:spacing w:line="360" w:lineRule="auto"/>
              <w:jc w:val="center"/>
              <w:rPr>
                <w:sz w:val="28"/>
                <w:szCs w:val="28"/>
                <w:lang w:val="uk-UA"/>
              </w:rPr>
            </w:pPr>
            <w:r w:rsidRPr="00904C1B">
              <w:rPr>
                <w:sz w:val="28"/>
                <w:szCs w:val="28"/>
                <w:lang w:val="uk-UA"/>
              </w:rPr>
              <w:t>14,29</w:t>
            </w:r>
          </w:p>
        </w:tc>
        <w:tc>
          <w:tcPr>
            <w:tcW w:w="2393" w:type="dxa"/>
          </w:tcPr>
          <w:p w:rsidR="00BF56F9" w:rsidRPr="00904C1B" w:rsidRDefault="00BF56F9" w:rsidP="00904C1B">
            <w:pPr>
              <w:spacing w:line="360" w:lineRule="auto"/>
              <w:jc w:val="center"/>
              <w:rPr>
                <w:sz w:val="28"/>
                <w:szCs w:val="28"/>
                <w:lang w:val="uk-UA"/>
              </w:rPr>
            </w:pPr>
            <w:r w:rsidRPr="00904C1B">
              <w:rPr>
                <w:sz w:val="28"/>
                <w:szCs w:val="28"/>
                <w:lang w:val="uk-UA"/>
              </w:rPr>
              <w:t>120,6</w:t>
            </w:r>
          </w:p>
        </w:tc>
      </w:tr>
    </w:tbl>
    <w:p w:rsidR="00BF56F9" w:rsidRPr="00A07468" w:rsidRDefault="00BF56F9" w:rsidP="00DA0D9F">
      <w:pPr>
        <w:spacing w:line="360" w:lineRule="auto"/>
        <w:ind w:firstLine="709"/>
        <w:jc w:val="center"/>
        <w:rPr>
          <w:sz w:val="28"/>
          <w:szCs w:val="28"/>
        </w:rPr>
      </w:pPr>
    </w:p>
    <w:p w:rsidR="00BF56F9" w:rsidRDefault="00BF56F9" w:rsidP="00DA0D9F">
      <w:pPr>
        <w:spacing w:line="360" w:lineRule="auto"/>
        <w:ind w:firstLine="709"/>
        <w:jc w:val="both"/>
        <w:rPr>
          <w:sz w:val="28"/>
          <w:szCs w:val="28"/>
          <w:lang w:val="uk-UA"/>
        </w:rPr>
      </w:pPr>
    </w:p>
    <w:p w:rsidR="00BF56F9" w:rsidRPr="001603EA" w:rsidRDefault="00D44559" w:rsidP="00DA0D9F">
      <w:pPr>
        <w:spacing w:line="360" w:lineRule="auto"/>
        <w:ind w:firstLine="709"/>
        <w:jc w:val="both"/>
        <w:rPr>
          <w:sz w:val="28"/>
          <w:szCs w:val="28"/>
          <w:lang w:val="uk-UA"/>
        </w:rPr>
      </w:pPr>
      <w:r>
        <w:rPr>
          <w:noProof/>
        </w:rPr>
        <w:pict>
          <v:shape id="_x0000_s1146" type="#_x0000_t75" style="position:absolute;left:0;text-align:left;margin-left:117.3pt;margin-top:-9.1pt;width:215pt;height:257.8pt;z-index:251697152;visibility:visible">
            <v:imagedata r:id="rId13" o:title=""/>
            <w10:wrap type="square"/>
          </v:shape>
        </w:pict>
      </w:r>
      <w:r w:rsidR="00BF56F9" w:rsidRPr="001603EA">
        <w:rPr>
          <w:sz w:val="28"/>
          <w:szCs w:val="28"/>
          <w:lang w:val="uk-UA"/>
        </w:rPr>
        <w:t xml:space="preserve"> </w:t>
      </w:r>
    </w:p>
    <w:p w:rsidR="00BF56F9" w:rsidRPr="001603EA" w:rsidRDefault="00BF56F9" w:rsidP="00DA0D9F">
      <w:pPr>
        <w:spacing w:line="360" w:lineRule="auto"/>
        <w:ind w:firstLine="709"/>
        <w:jc w:val="both"/>
        <w:rPr>
          <w:sz w:val="28"/>
          <w:szCs w:val="28"/>
          <w:lang w:val="uk-UA"/>
        </w:rPr>
      </w:pPr>
      <w:r w:rsidRPr="001603EA">
        <w:rPr>
          <w:sz w:val="28"/>
          <w:szCs w:val="28"/>
          <w:lang w:val="uk-UA"/>
        </w:rPr>
        <w:t xml:space="preserve">Варіація </w:t>
      </w:r>
    </w:p>
    <w:p w:rsidR="00BF56F9" w:rsidRPr="001603EA" w:rsidRDefault="00BF56F9" w:rsidP="00DA0D9F">
      <w:pPr>
        <w:spacing w:line="360" w:lineRule="auto"/>
        <w:ind w:firstLine="709"/>
        <w:jc w:val="both"/>
        <w:rPr>
          <w:sz w:val="28"/>
          <w:szCs w:val="28"/>
          <w:lang w:val="uk-UA"/>
        </w:rPr>
      </w:pPr>
      <w:r w:rsidRPr="001603EA">
        <w:rPr>
          <w:sz w:val="28"/>
          <w:szCs w:val="28"/>
          <w:lang w:val="uk-UA"/>
        </w:rPr>
        <w:t>попиту</w:t>
      </w:r>
    </w:p>
    <w:p w:rsidR="00BF56F9" w:rsidRPr="001603EA" w:rsidRDefault="00BF56F9" w:rsidP="00DA0D9F">
      <w:pPr>
        <w:spacing w:line="360" w:lineRule="auto"/>
        <w:ind w:firstLine="709"/>
        <w:jc w:val="both"/>
        <w:rPr>
          <w:sz w:val="28"/>
          <w:szCs w:val="28"/>
          <w:lang w:val="uk-UA"/>
        </w:rPr>
      </w:pPr>
    </w:p>
    <w:p w:rsidR="00BF56F9" w:rsidRPr="001603EA" w:rsidRDefault="00BF56F9" w:rsidP="00DA0D9F">
      <w:pPr>
        <w:spacing w:line="360" w:lineRule="auto"/>
        <w:ind w:firstLine="709"/>
        <w:jc w:val="both"/>
        <w:rPr>
          <w:sz w:val="28"/>
          <w:szCs w:val="28"/>
          <w:lang w:val="uk-UA"/>
        </w:rPr>
      </w:pPr>
    </w:p>
    <w:p w:rsidR="00BF56F9" w:rsidRPr="001603EA" w:rsidRDefault="00BF56F9" w:rsidP="00DA0D9F">
      <w:pPr>
        <w:spacing w:line="360" w:lineRule="auto"/>
        <w:ind w:firstLine="709"/>
        <w:jc w:val="both"/>
        <w:rPr>
          <w:sz w:val="28"/>
          <w:szCs w:val="28"/>
          <w:lang w:val="uk-UA"/>
        </w:rPr>
      </w:pPr>
    </w:p>
    <w:p w:rsidR="00BF56F9" w:rsidRPr="001603EA" w:rsidRDefault="00BF56F9" w:rsidP="00DA0D9F">
      <w:pPr>
        <w:spacing w:line="360" w:lineRule="auto"/>
        <w:ind w:firstLine="709"/>
        <w:jc w:val="both"/>
        <w:rPr>
          <w:sz w:val="28"/>
          <w:szCs w:val="28"/>
          <w:lang w:val="uk-UA"/>
        </w:rPr>
      </w:pPr>
    </w:p>
    <w:p w:rsidR="00BF56F9" w:rsidRPr="001603EA" w:rsidRDefault="00BF56F9" w:rsidP="00DA0D9F">
      <w:pPr>
        <w:spacing w:line="360" w:lineRule="auto"/>
        <w:ind w:firstLine="709"/>
        <w:jc w:val="both"/>
        <w:rPr>
          <w:sz w:val="28"/>
          <w:szCs w:val="28"/>
          <w:lang w:val="uk-UA"/>
        </w:rPr>
      </w:pPr>
    </w:p>
    <w:p w:rsidR="00BF56F9" w:rsidRPr="001603EA" w:rsidRDefault="00BF56F9" w:rsidP="00DA0D9F">
      <w:pPr>
        <w:spacing w:line="360" w:lineRule="auto"/>
        <w:ind w:firstLine="709"/>
        <w:jc w:val="both"/>
        <w:rPr>
          <w:sz w:val="28"/>
          <w:szCs w:val="28"/>
          <w:lang w:val="uk-UA"/>
        </w:rPr>
      </w:pPr>
    </w:p>
    <w:p w:rsidR="00BF56F9" w:rsidRPr="001603EA" w:rsidRDefault="00BF56F9" w:rsidP="00DA0D9F">
      <w:pPr>
        <w:spacing w:line="360" w:lineRule="auto"/>
        <w:ind w:firstLine="709"/>
        <w:jc w:val="both"/>
        <w:rPr>
          <w:sz w:val="28"/>
          <w:szCs w:val="28"/>
          <w:lang w:val="uk-UA"/>
        </w:rPr>
      </w:pPr>
    </w:p>
    <w:p w:rsidR="00BF56F9" w:rsidRPr="001603EA" w:rsidRDefault="00BF56F9" w:rsidP="00DA0D9F">
      <w:pPr>
        <w:spacing w:line="360" w:lineRule="auto"/>
        <w:ind w:firstLine="709"/>
        <w:jc w:val="both"/>
        <w:rPr>
          <w:lang w:val="uk-UA"/>
        </w:rPr>
      </w:pPr>
    </w:p>
    <w:p w:rsidR="00BF56F9" w:rsidRPr="001603EA" w:rsidRDefault="00BF56F9" w:rsidP="00DA0D9F">
      <w:pPr>
        <w:spacing w:line="360" w:lineRule="auto"/>
        <w:ind w:firstLine="709"/>
        <w:jc w:val="both"/>
        <w:rPr>
          <w:sz w:val="28"/>
          <w:szCs w:val="28"/>
          <w:lang w:val="uk-UA"/>
        </w:rPr>
      </w:pPr>
      <w:r w:rsidRPr="001603EA">
        <w:rPr>
          <w:sz w:val="28"/>
          <w:szCs w:val="28"/>
          <w:lang w:val="uk-UA"/>
        </w:rPr>
        <w:tab/>
        <w:t>Питома вага матеріалу в загальній номенклатурі</w:t>
      </w:r>
    </w:p>
    <w:p w:rsidR="00BF56F9" w:rsidRPr="001603EA" w:rsidRDefault="00BF56F9" w:rsidP="00DA0D9F">
      <w:pPr>
        <w:spacing w:line="360" w:lineRule="auto"/>
        <w:ind w:firstLine="709"/>
        <w:jc w:val="both"/>
        <w:rPr>
          <w:sz w:val="28"/>
          <w:szCs w:val="28"/>
          <w:lang w:val="uk-UA"/>
        </w:rPr>
      </w:pPr>
      <w:r w:rsidRPr="001603EA">
        <w:rPr>
          <w:sz w:val="28"/>
          <w:szCs w:val="28"/>
          <w:lang w:val="uk-UA"/>
        </w:rPr>
        <w:t>Рис. 2.</w:t>
      </w:r>
      <w:r>
        <w:rPr>
          <w:sz w:val="28"/>
          <w:szCs w:val="28"/>
          <w:lang w:val="uk-UA"/>
        </w:rPr>
        <w:t>6</w:t>
      </w:r>
      <w:r w:rsidRPr="001603EA">
        <w:rPr>
          <w:sz w:val="28"/>
          <w:szCs w:val="28"/>
          <w:lang w:val="uk-UA"/>
        </w:rPr>
        <w:t xml:space="preserve">. Крива Лоренца </w:t>
      </w:r>
    </w:p>
    <w:p w:rsidR="00BF56F9" w:rsidRPr="001603EA" w:rsidRDefault="00BF56F9" w:rsidP="00DA0D9F">
      <w:pPr>
        <w:spacing w:line="360" w:lineRule="auto"/>
        <w:ind w:firstLine="709"/>
        <w:jc w:val="both"/>
        <w:rPr>
          <w:sz w:val="28"/>
          <w:szCs w:val="28"/>
          <w:lang w:val="uk-UA"/>
        </w:rPr>
      </w:pPr>
      <w:r w:rsidRPr="001603EA">
        <w:rPr>
          <w:sz w:val="28"/>
          <w:szCs w:val="28"/>
          <w:lang w:val="uk-UA"/>
        </w:rPr>
        <w:t>X</w:t>
      </w:r>
      <w:r>
        <w:rPr>
          <w:sz w:val="28"/>
          <w:szCs w:val="28"/>
          <w:lang w:val="en-US"/>
        </w:rPr>
        <w:t>YZ</w:t>
      </w:r>
      <w:r w:rsidRPr="001603EA">
        <w:rPr>
          <w:sz w:val="28"/>
          <w:szCs w:val="28"/>
          <w:lang w:val="uk-UA"/>
        </w:rPr>
        <w:t xml:space="preserve">-аналіз служить допоміжним засобом при підготовці рішень по вдосконаленню планування матеріального забезпечення виробництва.  </w:t>
      </w:r>
    </w:p>
    <w:p w:rsidR="00BF56F9" w:rsidRPr="001603EA" w:rsidRDefault="00BF56F9" w:rsidP="00DA0D9F">
      <w:pPr>
        <w:spacing w:line="360" w:lineRule="auto"/>
        <w:ind w:firstLine="709"/>
        <w:jc w:val="both"/>
        <w:rPr>
          <w:sz w:val="28"/>
          <w:lang w:val="uk-UA"/>
        </w:rPr>
      </w:pPr>
      <w:r>
        <w:rPr>
          <w:sz w:val="28"/>
          <w:szCs w:val="28"/>
          <w:lang w:val="uk-UA"/>
        </w:rPr>
        <w:t>Д</w:t>
      </w:r>
      <w:r w:rsidRPr="001603EA">
        <w:rPr>
          <w:sz w:val="28"/>
          <w:szCs w:val="28"/>
          <w:lang w:val="uk-UA"/>
        </w:rPr>
        <w:t>ля матеріалів класу X можна рекомендувати закупівлі відповідно до планової потреби синхронній їх витраті у виробництві, для класу Y – створення запасів, а для класу Z – придбання у міру виникнення потреби.</w:t>
      </w:r>
      <w:r w:rsidRPr="001603EA">
        <w:rPr>
          <w:sz w:val="28"/>
          <w:lang w:val="uk-UA"/>
        </w:rPr>
        <w:br w:type="page"/>
      </w:r>
    </w:p>
    <w:p w:rsidR="00BF56F9" w:rsidRPr="001603EA" w:rsidRDefault="00BF56F9" w:rsidP="00E13E8A">
      <w:pPr>
        <w:pStyle w:val="2"/>
        <w:spacing w:line="360" w:lineRule="auto"/>
        <w:ind w:firstLine="709"/>
        <w:jc w:val="both"/>
        <w:rPr>
          <w:lang w:val="uk-UA"/>
        </w:rPr>
      </w:pPr>
      <w:bookmarkStart w:id="14" w:name="_Toc276170169"/>
      <w:r>
        <w:rPr>
          <w:lang w:val="uk-UA"/>
        </w:rPr>
        <w:t xml:space="preserve">2.3.  Ефективність управління потоковими процесами на підприємстві  </w:t>
      </w:r>
      <w:r>
        <w:rPr>
          <w:rStyle w:val="marker2"/>
          <w:bCs/>
          <w:szCs w:val="28"/>
          <w:lang w:val="uk-UA"/>
        </w:rPr>
        <w:t>ТОВ «Хлібокомбінат Бурозьський»</w:t>
      </w:r>
      <w:bookmarkEnd w:id="14"/>
    </w:p>
    <w:p w:rsidR="00BF56F9" w:rsidRPr="001603EA" w:rsidRDefault="00BF56F9" w:rsidP="00E13E8A">
      <w:pPr>
        <w:pStyle w:val="2"/>
        <w:spacing w:line="360" w:lineRule="auto"/>
        <w:ind w:firstLine="709"/>
        <w:jc w:val="both"/>
        <w:rPr>
          <w:lang w:val="uk-UA"/>
        </w:rPr>
      </w:pPr>
    </w:p>
    <w:p w:rsidR="00BF56F9" w:rsidRPr="001603EA" w:rsidRDefault="00BF56F9" w:rsidP="00E13E8A">
      <w:pPr>
        <w:spacing w:line="360" w:lineRule="auto"/>
        <w:ind w:firstLine="709"/>
        <w:jc w:val="both"/>
        <w:rPr>
          <w:sz w:val="28"/>
          <w:szCs w:val="28"/>
          <w:lang w:val="uk-UA"/>
        </w:rPr>
      </w:pPr>
      <w:r w:rsidRPr="001603EA">
        <w:rPr>
          <w:sz w:val="28"/>
          <w:szCs w:val="28"/>
          <w:lang w:val="uk-UA"/>
        </w:rPr>
        <w:t>У сучасних умовах виробничий процес організується і реалізується з головною метою: задоволення ринкових потреб в товарі (зовнішня мета) і здобуття підприємством на цій основі максимального прибутку (внутрішня мета).</w:t>
      </w:r>
    </w:p>
    <w:p w:rsidR="00BF56F9" w:rsidRDefault="00BF56F9" w:rsidP="00E13E8A">
      <w:pPr>
        <w:spacing w:line="360" w:lineRule="auto"/>
        <w:ind w:firstLine="709"/>
        <w:jc w:val="both"/>
        <w:rPr>
          <w:sz w:val="28"/>
          <w:szCs w:val="28"/>
          <w:lang w:val="uk-UA"/>
        </w:rPr>
      </w:pPr>
      <w:r w:rsidRPr="001603EA">
        <w:rPr>
          <w:sz w:val="28"/>
          <w:szCs w:val="28"/>
          <w:lang w:val="uk-UA"/>
        </w:rPr>
        <w:t>Проблема оцінки ефективності будь-якого здійснюваного людиною процесу і, в першу чергу, процесу виробництва, була і залишається одні</w:t>
      </w:r>
      <w:r>
        <w:rPr>
          <w:sz w:val="28"/>
          <w:szCs w:val="28"/>
          <w:lang w:val="uk-UA"/>
        </w:rPr>
        <w:t>єю</w:t>
      </w:r>
      <w:r w:rsidRPr="001603EA">
        <w:rPr>
          <w:sz w:val="28"/>
          <w:szCs w:val="28"/>
          <w:lang w:val="uk-UA"/>
        </w:rPr>
        <w:t xml:space="preserve"> з актуальних економічних проблем. </w:t>
      </w:r>
    </w:p>
    <w:p w:rsidR="00BF56F9" w:rsidRPr="001603EA" w:rsidRDefault="00BF56F9" w:rsidP="00E13E8A">
      <w:pPr>
        <w:spacing w:line="360" w:lineRule="auto"/>
        <w:ind w:firstLine="709"/>
        <w:jc w:val="both"/>
        <w:rPr>
          <w:sz w:val="28"/>
          <w:szCs w:val="28"/>
          <w:lang w:val="uk-UA"/>
        </w:rPr>
      </w:pPr>
      <w:r w:rsidRPr="001603EA">
        <w:rPr>
          <w:sz w:val="28"/>
          <w:szCs w:val="28"/>
          <w:lang w:val="uk-UA"/>
        </w:rPr>
        <w:t>Наукові дискусії про теоретичні, методологічні, методичні і прикладні аспекти цієї проблеми ведуться багато десяти</w:t>
      </w:r>
      <w:r>
        <w:rPr>
          <w:sz w:val="28"/>
          <w:szCs w:val="28"/>
          <w:lang w:val="uk-UA"/>
        </w:rPr>
        <w:t>літь</w:t>
      </w:r>
      <w:r w:rsidRPr="001603EA">
        <w:rPr>
          <w:sz w:val="28"/>
          <w:szCs w:val="28"/>
          <w:lang w:val="uk-UA"/>
        </w:rPr>
        <w:t>. Не припиняються вони і в наші дні.</w:t>
      </w:r>
    </w:p>
    <w:p w:rsidR="00BF56F9" w:rsidRDefault="00BF56F9" w:rsidP="00E13E8A">
      <w:pPr>
        <w:spacing w:line="360" w:lineRule="auto"/>
        <w:ind w:firstLine="709"/>
        <w:jc w:val="both"/>
        <w:rPr>
          <w:sz w:val="28"/>
          <w:szCs w:val="28"/>
          <w:lang w:val="uk-UA"/>
        </w:rPr>
      </w:pPr>
      <w:r w:rsidRPr="001603EA">
        <w:rPr>
          <w:sz w:val="28"/>
          <w:szCs w:val="28"/>
          <w:lang w:val="uk-UA"/>
        </w:rPr>
        <w:t xml:space="preserve">Основу роботи будь-якого підприємства </w:t>
      </w:r>
      <w:r>
        <w:rPr>
          <w:sz w:val="28"/>
          <w:szCs w:val="28"/>
          <w:lang w:val="uk-UA"/>
        </w:rPr>
        <w:t xml:space="preserve">складають </w:t>
      </w:r>
      <w:r w:rsidRPr="001603EA">
        <w:rPr>
          <w:sz w:val="28"/>
          <w:szCs w:val="28"/>
          <w:lang w:val="uk-UA"/>
        </w:rPr>
        <w:t xml:space="preserve">процеси, що відбуваються з матеріальним, фінансовим, інформаційним, кадровим </w:t>
      </w:r>
      <w:r>
        <w:rPr>
          <w:sz w:val="28"/>
          <w:szCs w:val="28"/>
          <w:lang w:val="uk-UA"/>
        </w:rPr>
        <w:t>та</w:t>
      </w:r>
      <w:r w:rsidRPr="001603EA">
        <w:rPr>
          <w:sz w:val="28"/>
          <w:szCs w:val="28"/>
          <w:lang w:val="uk-UA"/>
        </w:rPr>
        <w:t xml:space="preserve"> </w:t>
      </w:r>
      <w:r>
        <w:rPr>
          <w:sz w:val="28"/>
          <w:szCs w:val="28"/>
          <w:lang w:val="uk-UA"/>
        </w:rPr>
        <w:t>іншими</w:t>
      </w:r>
      <w:r w:rsidRPr="001603EA">
        <w:rPr>
          <w:sz w:val="28"/>
          <w:szCs w:val="28"/>
          <w:lang w:val="uk-UA"/>
        </w:rPr>
        <w:t xml:space="preserve">. Ефективність роботи підприємства залежить від ефективності управління сукупністю потокових процесів. </w:t>
      </w:r>
    </w:p>
    <w:p w:rsidR="00BF56F9" w:rsidRPr="001603EA" w:rsidRDefault="00BF56F9" w:rsidP="00E13E8A">
      <w:pPr>
        <w:spacing w:line="360" w:lineRule="auto"/>
        <w:ind w:firstLine="709"/>
        <w:jc w:val="both"/>
        <w:rPr>
          <w:sz w:val="28"/>
          <w:szCs w:val="28"/>
          <w:lang w:val="uk-UA"/>
        </w:rPr>
      </w:pPr>
      <w:r w:rsidRPr="001603EA">
        <w:rPr>
          <w:sz w:val="28"/>
          <w:szCs w:val="28"/>
          <w:lang w:val="uk-UA"/>
        </w:rPr>
        <w:t>Проте запропоновані в літературі методичні підходи до оцінки ефективності не відображають складного взаємозв'язку і взаємозалежності потокових процесів, внаслідок чого їх вживання даватиме некоректну оцінку дійсності. Тобто, питання критеріїв і методики оптимізації потокових процесів вимагають подальшого опрацювання по наступних напрямах: по-перше, необхідна постановка завдання оптимізації в умовах ринкової невизначеності; по-друге, оптимізац</w:t>
      </w:r>
      <w:r>
        <w:rPr>
          <w:sz w:val="28"/>
          <w:szCs w:val="28"/>
          <w:lang w:val="uk-UA"/>
        </w:rPr>
        <w:t>і</w:t>
      </w:r>
      <w:r w:rsidRPr="001603EA">
        <w:rPr>
          <w:sz w:val="28"/>
          <w:szCs w:val="28"/>
          <w:lang w:val="uk-UA"/>
        </w:rPr>
        <w:t>я потоків повинна передбачати знаходження оптимального рівня відповідності потоків.</w:t>
      </w:r>
    </w:p>
    <w:p w:rsidR="00BF56F9" w:rsidRDefault="00BF56F9" w:rsidP="00E13E8A">
      <w:pPr>
        <w:spacing w:line="360" w:lineRule="auto"/>
        <w:ind w:firstLine="709"/>
        <w:jc w:val="both"/>
        <w:rPr>
          <w:sz w:val="28"/>
          <w:szCs w:val="28"/>
          <w:lang w:val="uk-UA"/>
        </w:rPr>
      </w:pPr>
      <w:r w:rsidRPr="001603EA">
        <w:rPr>
          <w:sz w:val="28"/>
          <w:szCs w:val="28"/>
          <w:lang w:val="uk-UA"/>
        </w:rPr>
        <w:t xml:space="preserve">Таким чином, рішення в </w:t>
      </w:r>
      <w:r>
        <w:rPr>
          <w:sz w:val="28"/>
          <w:szCs w:val="28"/>
          <w:lang w:val="uk-UA"/>
        </w:rPr>
        <w:t>галузі</w:t>
      </w:r>
      <w:r w:rsidRPr="001603EA">
        <w:rPr>
          <w:sz w:val="28"/>
          <w:szCs w:val="28"/>
          <w:lang w:val="uk-UA"/>
        </w:rPr>
        <w:t xml:space="preserve"> управління потоковими процесами будуть </w:t>
      </w:r>
      <w:r>
        <w:rPr>
          <w:sz w:val="28"/>
          <w:szCs w:val="28"/>
          <w:lang w:val="uk-UA"/>
        </w:rPr>
        <w:t xml:space="preserve">більш </w:t>
      </w:r>
      <w:r w:rsidRPr="009363BF">
        <w:rPr>
          <w:color w:val="000000"/>
          <w:sz w:val="28"/>
          <w:szCs w:val="28"/>
          <w:lang w:val="uk-UA"/>
        </w:rPr>
        <w:t>обгрунтованими,</w:t>
      </w:r>
      <w:r w:rsidRPr="001603EA">
        <w:rPr>
          <w:sz w:val="28"/>
          <w:szCs w:val="28"/>
          <w:lang w:val="uk-UA"/>
        </w:rPr>
        <w:t xml:space="preserve"> якщо вони ґрунтуватимуться на оцінці матеріальних, фінансових і інформаційних потоків за допомогою інтегрального показника «коефіцієнт адекватності потокових процесів «віртуальному» потоку відповідності»</w:t>
      </w:r>
      <w:r w:rsidRPr="00A07468">
        <w:rPr>
          <w:sz w:val="28"/>
          <w:szCs w:val="28"/>
          <w:lang w:val="uk-UA"/>
        </w:rPr>
        <w:t>[</w:t>
      </w:r>
      <w:r>
        <w:rPr>
          <w:sz w:val="28"/>
          <w:szCs w:val="28"/>
          <w:lang w:val="uk-UA"/>
        </w:rPr>
        <w:t>5, с. 74</w:t>
      </w:r>
      <w:r w:rsidRPr="00A07468">
        <w:rPr>
          <w:sz w:val="28"/>
          <w:szCs w:val="28"/>
          <w:lang w:val="uk-UA"/>
        </w:rPr>
        <w:t>]</w:t>
      </w:r>
      <w:r w:rsidRPr="001603EA">
        <w:rPr>
          <w:sz w:val="28"/>
          <w:szCs w:val="28"/>
          <w:lang w:val="uk-UA"/>
        </w:rPr>
        <w:t xml:space="preserve">. </w:t>
      </w:r>
    </w:p>
    <w:p w:rsidR="00BF56F9" w:rsidRPr="001603EA" w:rsidRDefault="00BF56F9" w:rsidP="00E13E8A">
      <w:pPr>
        <w:spacing w:line="360" w:lineRule="auto"/>
        <w:ind w:firstLine="709"/>
        <w:jc w:val="both"/>
        <w:rPr>
          <w:sz w:val="28"/>
          <w:szCs w:val="28"/>
          <w:lang w:val="uk-UA"/>
        </w:rPr>
      </w:pPr>
      <w:r w:rsidRPr="001603EA">
        <w:rPr>
          <w:sz w:val="28"/>
          <w:szCs w:val="28"/>
          <w:lang w:val="uk-UA"/>
        </w:rPr>
        <w:t>«Віртуальний» потік відповідності необхідно представляти як оптимальну траєкторію з позиції особи, що приймає рішення, як вектор аттракторов, – нормативних (цільових) значень приватних (локальних) показників оцінки потоків. Аттрактор є характеристикою кращого стійкого стану відповідності потоків, до якої як би притягуються менш стійкі фактичні стани.</w:t>
      </w:r>
    </w:p>
    <w:p w:rsidR="00BF56F9" w:rsidRPr="001603EA" w:rsidRDefault="00BF56F9" w:rsidP="00E13E8A">
      <w:pPr>
        <w:spacing w:line="360" w:lineRule="auto"/>
        <w:ind w:firstLine="709"/>
        <w:jc w:val="both"/>
        <w:rPr>
          <w:sz w:val="28"/>
          <w:szCs w:val="28"/>
          <w:lang w:val="uk-UA"/>
        </w:rPr>
      </w:pPr>
      <w:r w:rsidRPr="001603EA">
        <w:rPr>
          <w:sz w:val="28"/>
          <w:szCs w:val="28"/>
          <w:lang w:val="uk-UA"/>
        </w:rPr>
        <w:t xml:space="preserve">Нормативного значення приватних показників необхідно набувати як виходячи з вимог традиційних методик оцінки фінансового стану, так і розраховувати з врахуванням специфіки підприємства. </w:t>
      </w:r>
    </w:p>
    <w:p w:rsidR="00BF56F9" w:rsidRDefault="00BF56F9" w:rsidP="00E13E8A">
      <w:pPr>
        <w:spacing w:line="360" w:lineRule="auto"/>
        <w:ind w:firstLine="709"/>
        <w:jc w:val="both"/>
        <w:rPr>
          <w:sz w:val="28"/>
          <w:szCs w:val="28"/>
          <w:lang w:val="uk-UA"/>
        </w:rPr>
      </w:pPr>
      <w:r>
        <w:rPr>
          <w:sz w:val="28"/>
          <w:szCs w:val="28"/>
          <w:lang w:val="uk-UA"/>
        </w:rPr>
        <w:t>Ефективність розраховуємо для хліба пшеничного.</w:t>
      </w:r>
    </w:p>
    <w:p w:rsidR="00BF56F9" w:rsidRDefault="00BF56F9" w:rsidP="00E13E8A">
      <w:pPr>
        <w:spacing w:line="360" w:lineRule="auto"/>
        <w:ind w:firstLine="709"/>
        <w:jc w:val="both"/>
        <w:rPr>
          <w:sz w:val="28"/>
          <w:szCs w:val="28"/>
          <w:lang w:val="uk-UA"/>
        </w:rPr>
      </w:pPr>
      <w:r w:rsidRPr="001603EA">
        <w:rPr>
          <w:sz w:val="28"/>
          <w:szCs w:val="28"/>
          <w:lang w:val="uk-UA"/>
        </w:rPr>
        <w:t>Коефіцієнт адекватності (відповідності) потокових процесів може бути представлений у вигляді коефіцієнта запізнювання:</w:t>
      </w:r>
    </w:p>
    <w:p w:rsidR="00BF56F9" w:rsidRDefault="00BF56F9" w:rsidP="00F543A9">
      <w:pPr>
        <w:spacing w:line="360" w:lineRule="auto"/>
        <w:jc w:val="both"/>
        <w:rPr>
          <w:sz w:val="28"/>
          <w:szCs w:val="28"/>
          <w:lang w:val="uk-UA"/>
        </w:rPr>
      </w:pPr>
      <w:r>
        <w:rPr>
          <w:sz w:val="28"/>
          <w:szCs w:val="28"/>
          <w:lang w:val="uk-UA"/>
        </w:rPr>
        <w:t xml:space="preserve">                                                            </w:t>
      </w:r>
    </w:p>
    <w:p w:rsidR="00BF56F9" w:rsidRPr="00F543A9" w:rsidRDefault="00BF56F9" w:rsidP="00F543A9">
      <w:pPr>
        <w:spacing w:line="360" w:lineRule="auto"/>
        <w:ind w:firstLine="709"/>
        <w:jc w:val="both"/>
        <w:rPr>
          <w:i/>
          <w:sz w:val="28"/>
          <w:szCs w:val="28"/>
          <w:lang w:val="uk-UA"/>
        </w:rPr>
      </w:pPr>
      <w:r>
        <w:rPr>
          <w:sz w:val="40"/>
          <w:szCs w:val="40"/>
          <w:lang w:val="uk-UA"/>
        </w:rPr>
        <w:t xml:space="preserve">                       </w:t>
      </w:r>
      <w:r w:rsidRPr="00F543A9">
        <w:rPr>
          <w:sz w:val="40"/>
          <w:szCs w:val="40"/>
          <w:lang w:val="uk-UA"/>
        </w:rPr>
        <w:t xml:space="preserve">|= 1 - </w:t>
      </w:r>
      <w:r>
        <w:rPr>
          <w:sz w:val="40"/>
          <w:szCs w:val="40"/>
          <w:lang w:val="uk-UA"/>
        </w:rPr>
        <w:t xml:space="preserve"> ,                        </w:t>
      </w:r>
      <w:r w:rsidRPr="00F543A9">
        <w:rPr>
          <w:sz w:val="28"/>
          <w:szCs w:val="28"/>
          <w:lang w:val="uk-UA"/>
        </w:rPr>
        <w:t>(3.3)</w:t>
      </w:r>
    </w:p>
    <w:p w:rsidR="00BF56F9" w:rsidRPr="001603EA" w:rsidRDefault="00BF56F9" w:rsidP="00E13E8A">
      <w:pPr>
        <w:spacing w:line="360" w:lineRule="auto"/>
        <w:ind w:firstLine="709"/>
        <w:jc w:val="both"/>
        <w:rPr>
          <w:sz w:val="28"/>
          <w:szCs w:val="28"/>
          <w:lang w:val="uk-UA"/>
        </w:rPr>
      </w:pPr>
      <w:r w:rsidRPr="001603EA">
        <w:rPr>
          <w:sz w:val="28"/>
          <w:szCs w:val="28"/>
          <w:lang w:val="uk-UA"/>
        </w:rPr>
        <w:t>– фактичне запізнення між фінансовим і матеріальним потоками, днів;</w:t>
      </w:r>
    </w:p>
    <w:p w:rsidR="00BF56F9" w:rsidRPr="001603EA" w:rsidRDefault="00BF56F9" w:rsidP="00E13E8A">
      <w:pPr>
        <w:spacing w:line="360" w:lineRule="auto"/>
        <w:ind w:firstLine="709"/>
        <w:jc w:val="both"/>
        <w:rPr>
          <w:sz w:val="28"/>
          <w:szCs w:val="28"/>
          <w:lang w:val="uk-UA"/>
        </w:rPr>
      </w:pPr>
      <w:r w:rsidRPr="001603EA">
        <w:rPr>
          <w:sz w:val="28"/>
          <w:szCs w:val="28"/>
          <w:lang w:val="uk-UA"/>
        </w:rPr>
        <w:t xml:space="preserve"> оптимальне запізнення між фінансовим і матеріальним потоками, днів;</w:t>
      </w:r>
    </w:p>
    <w:p w:rsidR="00BF56F9" w:rsidRDefault="00BF56F9" w:rsidP="00E13E8A">
      <w:pPr>
        <w:spacing w:line="360" w:lineRule="auto"/>
        <w:ind w:firstLine="709"/>
        <w:jc w:val="both"/>
        <w:rPr>
          <w:sz w:val="28"/>
          <w:szCs w:val="28"/>
          <w:lang w:val="uk-UA"/>
        </w:rPr>
      </w:pPr>
      <w:r>
        <w:rPr>
          <w:i/>
          <w:iCs/>
          <w:noProof/>
          <w:sz w:val="28"/>
          <w:szCs w:val="28"/>
          <w:lang w:val="uk-UA"/>
        </w:rPr>
        <w:t xml:space="preserve"> - </w:t>
      </w:r>
      <w:r w:rsidRPr="001603EA">
        <w:rPr>
          <w:sz w:val="28"/>
          <w:szCs w:val="28"/>
          <w:lang w:val="uk-UA"/>
        </w:rPr>
        <w:t xml:space="preserve"> неузгодженість потокових процесів, днів.</w:t>
      </w:r>
    </w:p>
    <w:p w:rsidR="00BF56F9" w:rsidRPr="00D82684" w:rsidRDefault="00BF56F9" w:rsidP="00F543A9">
      <w:pPr>
        <w:spacing w:line="360" w:lineRule="auto"/>
        <w:ind w:firstLine="709"/>
        <w:jc w:val="center"/>
        <w:rPr>
          <w:sz w:val="28"/>
          <w:szCs w:val="28"/>
          <w:lang w:val="uk-UA"/>
        </w:rPr>
      </w:pPr>
      <w:r>
        <w:rPr>
          <w:sz w:val="28"/>
          <w:szCs w:val="28"/>
          <w:lang w:val="uk-UA"/>
        </w:rPr>
        <w:t>К</w:t>
      </w:r>
      <w:r w:rsidRPr="00F543A9">
        <w:rPr>
          <w:sz w:val="28"/>
          <w:szCs w:val="28"/>
          <w:vertAlign w:val="subscript"/>
          <w:lang w:val="uk-UA"/>
        </w:rPr>
        <w:t>відп</w:t>
      </w:r>
      <w:r>
        <w:rPr>
          <w:sz w:val="28"/>
          <w:szCs w:val="28"/>
          <w:lang w:val="uk-UA"/>
        </w:rPr>
        <w:t xml:space="preserve"> = 1 - </w:t>
      </w:r>
      <w:r w:rsidRPr="00D82684">
        <w:rPr>
          <w:sz w:val="28"/>
          <w:szCs w:val="28"/>
          <w:lang w:val="uk-UA"/>
        </w:rPr>
        <w:t>|2-3|/3    = 0,67</w:t>
      </w:r>
    </w:p>
    <w:p w:rsidR="00BF56F9" w:rsidRPr="001603EA" w:rsidRDefault="00BF56F9" w:rsidP="00E13E8A">
      <w:pPr>
        <w:spacing w:line="360" w:lineRule="auto"/>
        <w:ind w:firstLine="709"/>
        <w:jc w:val="both"/>
        <w:rPr>
          <w:sz w:val="28"/>
          <w:szCs w:val="28"/>
          <w:lang w:val="uk-UA"/>
        </w:rPr>
      </w:pPr>
      <w:r w:rsidRPr="001603EA">
        <w:rPr>
          <w:sz w:val="28"/>
          <w:szCs w:val="28"/>
          <w:lang w:val="uk-UA"/>
        </w:rPr>
        <w:t>Критерієм оптимізації запізнювання мають бути інтегральні витрати. Вони складаються з витрат на узгодження потоків і втрат в потоковій системі</w:t>
      </w:r>
      <w:r>
        <w:rPr>
          <w:sz w:val="28"/>
          <w:szCs w:val="28"/>
          <w:lang w:val="uk-UA"/>
        </w:rPr>
        <w:t>.</w:t>
      </w:r>
      <w:r w:rsidRPr="001603EA">
        <w:rPr>
          <w:sz w:val="28"/>
          <w:szCs w:val="28"/>
          <w:lang w:val="uk-UA"/>
        </w:rPr>
        <w:t xml:space="preserve"> </w:t>
      </w:r>
    </w:p>
    <w:p w:rsidR="00BF56F9" w:rsidRPr="001603EA" w:rsidRDefault="00BF56F9" w:rsidP="00E13E8A">
      <w:pPr>
        <w:spacing w:line="360" w:lineRule="auto"/>
        <w:ind w:firstLine="709"/>
        <w:jc w:val="both"/>
        <w:rPr>
          <w:sz w:val="28"/>
          <w:szCs w:val="28"/>
          <w:lang w:val="uk-UA"/>
        </w:rPr>
      </w:pPr>
      <w:r w:rsidRPr="001603EA">
        <w:rPr>
          <w:sz w:val="28"/>
          <w:szCs w:val="28"/>
          <w:lang w:val="uk-UA"/>
        </w:rPr>
        <w:t>Витрати на узгодження потоків включають витрати по підтримці вкладень в запаси і дебіторську заборгованість.</w:t>
      </w:r>
    </w:p>
    <w:p w:rsidR="00BF56F9" w:rsidRDefault="00BF56F9" w:rsidP="00E13E8A">
      <w:pPr>
        <w:spacing w:line="360" w:lineRule="auto"/>
        <w:ind w:firstLine="709"/>
        <w:jc w:val="both"/>
        <w:rPr>
          <w:sz w:val="28"/>
          <w:szCs w:val="28"/>
          <w:lang w:val="uk-UA"/>
        </w:rPr>
      </w:pPr>
      <w:r w:rsidRPr="001603EA">
        <w:rPr>
          <w:sz w:val="28"/>
          <w:szCs w:val="28"/>
          <w:lang w:val="uk-UA"/>
        </w:rPr>
        <w:t>Величина втраченого доходу, або так звані втрати, від іммобілізації засобів, вкладених в запаси, визначається розміром засобів, що від</w:t>
      </w:r>
      <w:r>
        <w:rPr>
          <w:sz w:val="28"/>
          <w:szCs w:val="28"/>
          <w:lang w:val="uk-UA"/>
        </w:rPr>
        <w:t>кликаються</w:t>
      </w:r>
      <w:r w:rsidRPr="001603EA">
        <w:rPr>
          <w:sz w:val="28"/>
          <w:szCs w:val="28"/>
          <w:lang w:val="uk-UA"/>
        </w:rPr>
        <w:t xml:space="preserve"> із звороту, часом відвернення і нормою прибутку підприємства:</w:t>
      </w:r>
    </w:p>
    <w:p w:rsidR="00BF56F9" w:rsidRPr="001603EA" w:rsidRDefault="00BF56F9" w:rsidP="00A5752B">
      <w:pPr>
        <w:spacing w:line="360" w:lineRule="auto"/>
        <w:ind w:firstLine="709"/>
        <w:jc w:val="both"/>
        <w:rPr>
          <w:b/>
          <w:bCs/>
          <w:sz w:val="28"/>
          <w:szCs w:val="28"/>
          <w:lang w:val="uk-UA"/>
        </w:rPr>
      </w:pPr>
      <w:r>
        <w:rPr>
          <w:sz w:val="28"/>
          <w:szCs w:val="28"/>
          <w:lang w:val="uk-UA"/>
        </w:rPr>
        <w:t xml:space="preserve">= </w:t>
      </w:r>
      <w:r>
        <w:rPr>
          <w:sz w:val="28"/>
          <w:szCs w:val="28"/>
          <w:lang w:val="en-US"/>
        </w:rPr>
        <w:t>Q</w:t>
      </w:r>
      <w:r w:rsidRPr="00A5752B">
        <w:rPr>
          <w:sz w:val="28"/>
          <w:szCs w:val="28"/>
        </w:rPr>
        <w:t>*</w:t>
      </w:r>
      <w:r>
        <w:rPr>
          <w:sz w:val="28"/>
          <w:szCs w:val="28"/>
          <w:lang w:val="en-US"/>
        </w:rPr>
        <w:t>H</w:t>
      </w:r>
      <w:r>
        <w:rPr>
          <w:sz w:val="28"/>
          <w:szCs w:val="28"/>
          <w:vertAlign w:val="subscript"/>
        </w:rPr>
        <w:t>пр</w:t>
      </w:r>
      <w:r>
        <w:rPr>
          <w:sz w:val="28"/>
          <w:szCs w:val="28"/>
          <w:lang w:val="uk-UA"/>
        </w:rPr>
        <w:t xml:space="preserve"> ,</w:t>
      </w:r>
      <w:r w:rsidRPr="001603EA">
        <w:rPr>
          <w:i/>
          <w:iCs/>
          <w:sz w:val="28"/>
          <w:szCs w:val="28"/>
          <w:lang w:val="uk-UA"/>
        </w:rPr>
        <w:t xml:space="preserve"> </w:t>
      </w:r>
      <w:r>
        <w:rPr>
          <w:i/>
          <w:iCs/>
          <w:sz w:val="28"/>
          <w:szCs w:val="28"/>
          <w:lang w:val="uk-UA"/>
        </w:rPr>
        <w:t xml:space="preserve">                                              </w:t>
      </w:r>
      <w:r w:rsidRPr="009363BF">
        <w:rPr>
          <w:iCs/>
          <w:sz w:val="28"/>
          <w:szCs w:val="28"/>
          <w:lang w:val="uk-UA"/>
        </w:rPr>
        <w:t>(</w:t>
      </w:r>
      <w:r>
        <w:rPr>
          <w:iCs/>
          <w:sz w:val="28"/>
          <w:szCs w:val="28"/>
          <w:lang w:val="uk-UA"/>
        </w:rPr>
        <w:t>2.4</w:t>
      </w:r>
      <w:r w:rsidRPr="009363BF">
        <w:rPr>
          <w:iCs/>
          <w:sz w:val="28"/>
          <w:szCs w:val="28"/>
          <w:lang w:val="uk-UA"/>
        </w:rPr>
        <w:t>)</w:t>
      </w:r>
    </w:p>
    <w:p w:rsidR="00BF56F9" w:rsidRPr="001603EA" w:rsidRDefault="00BF56F9" w:rsidP="00E13E8A">
      <w:pPr>
        <w:spacing w:line="360" w:lineRule="auto"/>
        <w:ind w:firstLine="709"/>
        <w:jc w:val="both"/>
        <w:rPr>
          <w:sz w:val="28"/>
          <w:szCs w:val="28"/>
          <w:lang w:val="uk-UA"/>
        </w:rPr>
      </w:pPr>
      <w:r w:rsidRPr="001603EA">
        <w:rPr>
          <w:sz w:val="28"/>
          <w:szCs w:val="28"/>
          <w:lang w:val="uk-UA"/>
        </w:rPr>
        <w:t xml:space="preserve">де </w:t>
      </w:r>
      <w:r w:rsidRPr="001603EA">
        <w:rPr>
          <w:i/>
          <w:iCs/>
          <w:sz w:val="28"/>
          <w:szCs w:val="28"/>
          <w:lang w:val="uk-UA"/>
        </w:rPr>
        <w:t>y</w:t>
      </w:r>
      <w:r w:rsidRPr="00A5752B">
        <w:rPr>
          <w:sz w:val="28"/>
          <w:szCs w:val="28"/>
          <w:vertAlign w:val="subscript"/>
          <w:lang w:val="uk-UA"/>
        </w:rPr>
        <w:t>1</w:t>
      </w:r>
      <w:r w:rsidRPr="001603EA">
        <w:rPr>
          <w:sz w:val="28"/>
          <w:szCs w:val="28"/>
          <w:lang w:val="uk-UA"/>
        </w:rPr>
        <w:t xml:space="preserve"> – витрати з підтримки вкладень в запаси, грн.;</w:t>
      </w:r>
    </w:p>
    <w:p w:rsidR="00BF56F9" w:rsidRPr="001603EA" w:rsidRDefault="00BF56F9" w:rsidP="00E13E8A">
      <w:pPr>
        <w:spacing w:line="360" w:lineRule="auto"/>
        <w:ind w:firstLine="709"/>
        <w:jc w:val="both"/>
        <w:rPr>
          <w:sz w:val="28"/>
          <w:szCs w:val="28"/>
          <w:lang w:val="uk-UA"/>
        </w:rPr>
      </w:pPr>
      <w:r w:rsidRPr="001603EA">
        <w:rPr>
          <w:i/>
          <w:iCs/>
          <w:sz w:val="28"/>
          <w:szCs w:val="28"/>
          <w:lang w:val="uk-UA"/>
        </w:rPr>
        <w:t xml:space="preserve">Q </w:t>
      </w:r>
      <w:r w:rsidRPr="001603EA">
        <w:rPr>
          <w:sz w:val="28"/>
          <w:szCs w:val="28"/>
          <w:lang w:val="uk-UA"/>
        </w:rPr>
        <w:t>– с</w:t>
      </w:r>
      <w:r>
        <w:rPr>
          <w:sz w:val="28"/>
          <w:szCs w:val="28"/>
          <w:lang w:val="uk-UA"/>
        </w:rPr>
        <w:t>е</w:t>
      </w:r>
      <w:r w:rsidRPr="001603EA">
        <w:rPr>
          <w:sz w:val="28"/>
          <w:szCs w:val="28"/>
          <w:lang w:val="uk-UA"/>
        </w:rPr>
        <w:t xml:space="preserve">редня величина бажаного запасу готової продукції, яке підтримується на складі, грн. </w:t>
      </w:r>
      <w:r>
        <w:rPr>
          <w:sz w:val="28"/>
          <w:szCs w:val="28"/>
          <w:lang w:val="uk-UA"/>
        </w:rPr>
        <w:t>на</w:t>
      </w:r>
      <w:r w:rsidRPr="001603EA">
        <w:rPr>
          <w:sz w:val="28"/>
          <w:szCs w:val="28"/>
          <w:lang w:val="uk-UA"/>
        </w:rPr>
        <w:t xml:space="preserve"> рік;</w:t>
      </w:r>
    </w:p>
    <w:p w:rsidR="00BF56F9" w:rsidRDefault="00BF56F9" w:rsidP="00E13E8A">
      <w:pPr>
        <w:spacing w:line="360" w:lineRule="auto"/>
        <w:ind w:firstLine="709"/>
        <w:jc w:val="both"/>
        <w:rPr>
          <w:sz w:val="28"/>
          <w:szCs w:val="28"/>
          <w:lang w:val="uk-UA"/>
        </w:rPr>
      </w:pPr>
      <w:r w:rsidRPr="001603EA">
        <w:rPr>
          <w:i/>
          <w:iCs/>
          <w:sz w:val="28"/>
          <w:szCs w:val="28"/>
          <w:lang w:val="uk-UA"/>
        </w:rPr>
        <w:t>Н</w:t>
      </w:r>
      <w:r w:rsidRPr="00A5752B">
        <w:rPr>
          <w:i/>
          <w:iCs/>
          <w:sz w:val="28"/>
          <w:szCs w:val="28"/>
          <w:vertAlign w:val="subscript"/>
          <w:lang w:val="uk-UA"/>
        </w:rPr>
        <w:t>пр</w:t>
      </w:r>
      <w:r w:rsidRPr="001603EA">
        <w:rPr>
          <w:i/>
          <w:iCs/>
          <w:sz w:val="28"/>
          <w:szCs w:val="28"/>
          <w:lang w:val="uk-UA"/>
        </w:rPr>
        <w:t xml:space="preserve"> </w:t>
      </w:r>
      <w:r w:rsidRPr="001603EA">
        <w:rPr>
          <w:sz w:val="28"/>
          <w:szCs w:val="28"/>
          <w:lang w:val="uk-UA"/>
        </w:rPr>
        <w:t xml:space="preserve">– </w:t>
      </w:r>
      <w:r w:rsidRPr="00A5752B">
        <w:rPr>
          <w:sz w:val="28"/>
          <w:szCs w:val="28"/>
          <w:lang w:val="uk-UA"/>
        </w:rPr>
        <w:t>норма</w:t>
      </w:r>
      <w:r w:rsidRPr="001603EA">
        <w:rPr>
          <w:sz w:val="28"/>
          <w:szCs w:val="28"/>
          <w:lang w:val="uk-UA"/>
        </w:rPr>
        <w:t xml:space="preserve"> прибутку підприємства.</w:t>
      </w:r>
    </w:p>
    <w:p w:rsidR="00BF56F9" w:rsidRPr="001603EA" w:rsidRDefault="00D44559" w:rsidP="00A5752B">
      <w:pPr>
        <w:spacing w:line="360" w:lineRule="auto"/>
        <w:ind w:firstLine="709"/>
        <w:jc w:val="center"/>
        <w:rPr>
          <w:sz w:val="28"/>
          <w:szCs w:val="28"/>
          <w:lang w:val="uk-UA"/>
        </w:rPr>
      </w:pPr>
      <w:r>
        <w:pict>
          <v:shape id="_x0000_i1034" type="#_x0000_t75" style="width:257.25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4&quot;/&gt;&lt;w:doNotEmbedSystemFonts/&gt;&lt;w:hideSpellingErrors/&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1B8D&quot;/&gt;&lt;wsp:rsid wsp:val=&quot;00003657&quot;/&gt;&lt;wsp:rsid wsp:val=&quot;00006D90&quot;/&gt;&lt;wsp:rsid wsp:val=&quot;00027147&quot;/&gt;&lt;wsp:rsid wsp:val=&quot;00032774&quot;/&gt;&lt;wsp:rsid wsp:val=&quot;00046FAB&quot;/&gt;&lt;wsp:rsid wsp:val=&quot;000717F5&quot;/&gt;&lt;wsp:rsid wsp:val=&quot;000744FC&quot;/&gt;&lt;wsp:rsid wsp:val=&quot;0008020C&quot;/&gt;&lt;wsp:rsid wsp:val=&quot;00084B9D&quot;/&gt;&lt;wsp:rsid wsp:val=&quot;000A486E&quot;/&gt;&lt;wsp:rsid wsp:val=&quot;000A5576&quot;/&gt;&lt;wsp:rsid wsp:val=&quot;000B2B11&quot;/&gt;&lt;wsp:rsid wsp:val=&quot;000C7180&quot;/&gt;&lt;wsp:rsid wsp:val=&quot;000E0D55&quot;/&gt;&lt;wsp:rsid wsp:val=&quot;001253E2&quot;/&gt;&lt;wsp:rsid wsp:val=&quot;0015111D&quot;/&gt;&lt;wsp:rsid wsp:val=&quot;001603EA&quot;/&gt;&lt;wsp:rsid wsp:val=&quot;001A7631&quot;/&gt;&lt;wsp:rsid wsp:val=&quot;001C3E69&quot;/&gt;&lt;wsp:rsid wsp:val=&quot;001C598A&quot;/&gt;&lt;wsp:rsid wsp:val=&quot;00225ADF&quot;/&gt;&lt;wsp:rsid wsp:val=&quot;00240CE4&quot;/&gt;&lt;wsp:rsid wsp:val=&quot;002800C7&quot;/&gt;&lt;wsp:rsid wsp:val=&quot;002A4C12&quot;/&gt;&lt;wsp:rsid wsp:val=&quot;002B6A70&quot;/&gt;&lt;wsp:rsid wsp:val=&quot;002C3AFF&quot;/&gt;&lt;wsp:rsid wsp:val=&quot;002D3903&quot;/&gt;&lt;wsp:rsid wsp:val=&quot;002D4299&quot;/&gt;&lt;wsp:rsid wsp:val=&quot;0031094F&quot;/&gt;&lt;wsp:rsid wsp:val=&quot;003374F7&quot;/&gt;&lt;wsp:rsid wsp:val=&quot;003418E6&quot;/&gt;&lt;wsp:rsid wsp:val=&quot;00343DDA&quot;/&gt;&lt;wsp:rsid wsp:val=&quot;0034796E&quot;/&gt;&lt;wsp:rsid wsp:val=&quot;003533DE&quot;/&gt;&lt;wsp:rsid wsp:val=&quot;0035765E&quot;/&gt;&lt;wsp:rsid wsp:val=&quot;00363E2E&quot;/&gt;&lt;wsp:rsid wsp:val=&quot;00365B1F&quot;/&gt;&lt;wsp:rsid wsp:val=&quot;00373443&quot;/&gt;&lt;wsp:rsid wsp:val=&quot;00376086&quot;/&gt;&lt;wsp:rsid wsp:val=&quot;00383C8B&quot;/&gt;&lt;wsp:rsid wsp:val=&quot;00391B8D&quot;/&gt;&lt;wsp:rsid wsp:val=&quot;00392026&quot;/&gt;&lt;wsp:rsid wsp:val=&quot;003B50B0&quot;/&gt;&lt;wsp:rsid wsp:val=&quot;003C5BED&quot;/&gt;&lt;wsp:rsid wsp:val=&quot;003E33D4&quot;/&gt;&lt;wsp:rsid wsp:val=&quot;00404530&quot;/&gt;&lt;wsp:rsid wsp:val=&quot;004119AA&quot;/&gt;&lt;wsp:rsid wsp:val=&quot;00420FC2&quot;/&gt;&lt;wsp:rsid wsp:val=&quot;00442240&quot;/&gt;&lt;wsp:rsid wsp:val=&quot;004560D5&quot;/&gt;&lt;wsp:rsid wsp:val=&quot;00465410&quot;/&gt;&lt;wsp:rsid wsp:val=&quot;004714E8&quot;/&gt;&lt;wsp:rsid wsp:val=&quot;00472C0B&quot;/&gt;&lt;wsp:rsid wsp:val=&quot;004949AA&quot;/&gt;&lt;wsp:rsid wsp:val=&quot;00496BF8&quot;/&gt;&lt;wsp:rsid wsp:val=&quot;004A07F0&quot;/&gt;&lt;wsp:rsid wsp:val=&quot;004C57FB&quot;/&gt;&lt;wsp:rsid wsp:val=&quot;004D2D61&quot;/&gt;&lt;wsp:rsid wsp:val=&quot;004D402D&quot;/&gt;&lt;wsp:rsid wsp:val=&quot;004D6995&quot;/&gt;&lt;wsp:rsid wsp:val=&quot;004E2EEF&quot;/&gt;&lt;wsp:rsid wsp:val=&quot;004E3E22&quot;/&gt;&lt;wsp:rsid wsp:val=&quot;00505A6B&quot;/&gt;&lt;wsp:rsid wsp:val=&quot;00511DB8&quot;/&gt;&lt;wsp:rsid wsp:val=&quot;0051731D&quot;/&gt;&lt;wsp:rsid wsp:val=&quot;00545F04&quot;/&gt;&lt;wsp:rsid wsp:val=&quot;005471DF&quot;/&gt;&lt;wsp:rsid wsp:val=&quot;005A58F2&quot;/&gt;&lt;wsp:rsid wsp:val=&quot;005E563C&quot;/&gt;&lt;wsp:rsid wsp:val=&quot;00606D3D&quot;/&gt;&lt;wsp:rsid wsp:val=&quot;00620CBB&quot;/&gt;&lt;wsp:rsid wsp:val=&quot;0066384B&quot;/&gt;&lt;wsp:rsid wsp:val=&quot;0068398E&quot;/&gt;&lt;wsp:rsid wsp:val=&quot;006A0E39&quot;/&gt;&lt;wsp:rsid wsp:val=&quot;006D1958&quot;/&gt;&lt;wsp:rsid wsp:val=&quot;006E04EA&quot;/&gt;&lt;wsp:rsid wsp:val=&quot;006E306B&quot;/&gt;&lt;wsp:rsid wsp:val=&quot;006F10DC&quot;/&gt;&lt;wsp:rsid wsp:val=&quot;00713D7B&quot;/&gt;&lt;wsp:rsid wsp:val=&quot;007211E4&quot;/&gt;&lt;wsp:rsid wsp:val=&quot;0072454C&quot;/&gt;&lt;wsp:rsid wsp:val=&quot;007546F4&quot;/&gt;&lt;wsp:rsid wsp:val=&quot;00773E3B&quot;/&gt;&lt;wsp:rsid wsp:val=&quot;00777B63&quot;/&gt;&lt;wsp:rsid wsp:val=&quot;00793063&quot;/&gt;&lt;wsp:rsid wsp:val=&quot;007A2211&quot;/&gt;&lt;wsp:rsid wsp:val=&quot;007E44D3&quot;/&gt;&lt;wsp:rsid wsp:val=&quot;007E4AE9&quot;/&gt;&lt;wsp:rsid wsp:val=&quot;007E7291&quot;/&gt;&lt;wsp:rsid wsp:val=&quot;007F425F&quot;/&gt;&lt;wsp:rsid wsp:val=&quot;00810489&quot;/&gt;&lt;wsp:rsid wsp:val=&quot;0082696D&quot;/&gt;&lt;wsp:rsid wsp:val=&quot;00836F4C&quot;/&gt;&lt;wsp:rsid wsp:val=&quot;008375CF&quot;/&gt;&lt;wsp:rsid wsp:val=&quot;0084309F&quot;/&gt;&lt;wsp:rsid wsp:val=&quot;008477B7&quot;/&gt;&lt;wsp:rsid wsp:val=&quot;00867184&quot;/&gt;&lt;wsp:rsid wsp:val=&quot;008C1A03&quot;/&gt;&lt;wsp:rsid wsp:val=&quot;008C6D50&quot;/&gt;&lt;wsp:rsid wsp:val=&quot;008C7E3F&quot;/&gt;&lt;wsp:rsid wsp:val=&quot;008F2DD2&quot;/&gt;&lt;wsp:rsid wsp:val=&quot;008F50DE&quot;/&gt;&lt;wsp:rsid wsp:val=&quot;008F6AA1&quot;/&gt;&lt;wsp:rsid wsp:val=&quot;008F70F0&quot;/&gt;&lt;wsp:rsid wsp:val=&quot;00904C1B&quot;/&gt;&lt;wsp:rsid wsp:val=&quot;00917B92&quot;/&gt;&lt;wsp:rsid wsp:val=&quot;009363BF&quot;/&gt;&lt;wsp:rsid wsp:val=&quot;009420C6&quot;/&gt;&lt;wsp:rsid wsp:val=&quot;00946C17&quot;/&gt;&lt;wsp:rsid wsp:val=&quot;00952931&quot;/&gt;&lt;wsp:rsid wsp:val=&quot;00967ACA&quot;/&gt;&lt;wsp:rsid wsp:val=&quot;00971E91&quot;/&gt;&lt;wsp:rsid wsp:val=&quot;00975E6E&quot;/&gt;&lt;wsp:rsid wsp:val=&quot;00997BB0&quot;/&gt;&lt;wsp:rsid wsp:val=&quot;009E587F&quot;/&gt;&lt;wsp:rsid wsp:val=&quot;009F7016&quot;/&gt;&lt;wsp:rsid wsp:val=&quot;00A064A9&quot;/&gt;&lt;wsp:rsid wsp:val=&quot;00A066D8&quot;/&gt;&lt;wsp:rsid wsp:val=&quot;00A07468&quot;/&gt;&lt;wsp:rsid wsp:val=&quot;00A24E9C&quot;/&gt;&lt;wsp:rsid wsp:val=&quot;00A43C71&quot;/&gt;&lt;wsp:rsid wsp:val=&quot;00A466FE&quot;/&gt;&lt;wsp:rsid wsp:val=&quot;00A5752B&quot;/&gt;&lt;wsp:rsid wsp:val=&quot;00A7686C&quot;/&gt;&lt;wsp:rsid wsp:val=&quot;00A8178E&quot;/&gt;&lt;wsp:rsid wsp:val=&quot;00A8421E&quot;/&gt;&lt;wsp:rsid wsp:val=&quot;00A91308&quot;/&gt;&lt;wsp:rsid wsp:val=&quot;00A92C8C&quot;/&gt;&lt;wsp:rsid wsp:val=&quot;00AA32A4&quot;/&gt;&lt;wsp:rsid wsp:val=&quot;00AC0FEF&quot;/&gt;&lt;wsp:rsid wsp:val=&quot;00AE0158&quot;/&gt;&lt;wsp:rsid wsp:val=&quot;00AE4753&quot;/&gt;&lt;wsp:rsid wsp:val=&quot;00AF0955&quot;/&gt;&lt;wsp:rsid wsp:val=&quot;00B020A4&quot;/&gt;&lt;wsp:rsid wsp:val=&quot;00B35432&quot;/&gt;&lt;wsp:rsid wsp:val=&quot;00B66B45&quot;/&gt;&lt;wsp:rsid wsp:val=&quot;00B96C34&quot;/&gt;&lt;wsp:rsid wsp:val=&quot;00BF0B5D&quot;/&gt;&lt;wsp:rsid wsp:val=&quot;00C23BCE&quot;/&gt;&lt;wsp:rsid wsp:val=&quot;00C24430&quot;/&gt;&lt;wsp:rsid wsp:val=&quot;00C41F3E&quot;/&gt;&lt;wsp:rsid wsp:val=&quot;00C444F5&quot;/&gt;&lt;wsp:rsid wsp:val=&quot;00C62154&quot;/&gt;&lt;wsp:rsid wsp:val=&quot;00C87888&quot;/&gt;&lt;wsp:rsid wsp:val=&quot;00CA2500&quot;/&gt;&lt;wsp:rsid wsp:val=&quot;00CE2BBB&quot;/&gt;&lt;wsp:rsid wsp:val=&quot;00D06E15&quot;/&gt;&lt;wsp:rsid wsp:val=&quot;00D637AD&quot;/&gt;&lt;wsp:rsid wsp:val=&quot;00D67785&quot;/&gt;&lt;wsp:rsid wsp:val=&quot;00D82684&quot;/&gt;&lt;wsp:rsid wsp:val=&quot;00D907C5&quot;/&gt;&lt;wsp:rsid wsp:val=&quot;00D9366D&quot;/&gt;&lt;wsp:rsid wsp:val=&quot;00DA0D9F&quot;/&gt;&lt;wsp:rsid wsp:val=&quot;00DA586C&quot;/&gt;&lt;wsp:rsid wsp:val=&quot;00DA5FB6&quot;/&gt;&lt;wsp:rsid wsp:val=&quot;00DB5DF8&quot;/&gt;&lt;wsp:rsid wsp:val=&quot;00DD334F&quot;/&gt;&lt;wsp:rsid wsp:val=&quot;00DE07FF&quot;/&gt;&lt;wsp:rsid wsp:val=&quot;00DF373C&quot;/&gt;&lt;wsp:rsid wsp:val=&quot;00DF477B&quot;/&gt;&lt;wsp:rsid wsp:val=&quot;00DF5A05&quot;/&gt;&lt;wsp:rsid wsp:val=&quot;00E13E8A&quot;/&gt;&lt;wsp:rsid wsp:val=&quot;00E147DB&quot;/&gt;&lt;wsp:rsid wsp:val=&quot;00E147E2&quot;/&gt;&lt;wsp:rsid wsp:val=&quot;00E14C54&quot;/&gt;&lt;wsp:rsid wsp:val=&quot;00E21F08&quot;/&gt;&lt;wsp:rsid wsp:val=&quot;00E33E62&quot;/&gt;&lt;wsp:rsid wsp:val=&quot;00E36736&quot;/&gt;&lt;wsp:rsid wsp:val=&quot;00E402B6&quot;/&gt;&lt;wsp:rsid wsp:val=&quot;00E4529E&quot;/&gt;&lt;wsp:rsid wsp:val=&quot;00E45F53&quot;/&gt;&lt;wsp:rsid wsp:val=&quot;00E64361&quot;/&gt;&lt;wsp:rsid wsp:val=&quot;00E83ABB&quot;/&gt;&lt;wsp:rsid wsp:val=&quot;00E849BE&quot;/&gt;&lt;wsp:rsid wsp:val=&quot;00EB56A2&quot;/&gt;&lt;wsp:rsid wsp:val=&quot;00ED02D2&quot;/&gt;&lt;wsp:rsid wsp:val=&quot;00F0649E&quot;/&gt;&lt;wsp:rsid wsp:val=&quot;00F1501C&quot;/&gt;&lt;wsp:rsid wsp:val=&quot;00F37DA6&quot;/&gt;&lt;wsp:rsid wsp:val=&quot;00F46D14&quot;/&gt;&lt;wsp:rsid wsp:val=&quot;00F543A9&quot;/&gt;&lt;wsp:rsid wsp:val=&quot;00F640A9&quot;/&gt;&lt;wsp:rsid wsp:val=&quot;00F71F6C&quot;/&gt;&lt;wsp:rsid wsp:val=&quot;00FA71E3&quot;/&gt;&lt;wsp:rsid wsp:val=&quot;00FB7CA1&quot;/&gt;&lt;wsp:rsid wsp:val=&quot;00FE1BAE&quot;/&gt;&lt;wsp:rsid wsp:val=&quot;00FF43E6&quot;/&gt;&lt;/wsp:rsids&gt;&lt;/w:docPr&gt;&lt;w:body&gt;&lt;w:p wsp:rsidR=&quot;00000000&quot; wsp:rsidRDefault=&quot;009F7016&quot;&gt;&lt;m:oMathPara&gt;&lt;m:oMath&gt;&lt;m:sSub&gt;&lt;m:sSubPr&gt;&lt;m:ctrlPr&gt;&lt;w:rPr&gt;&lt;w:rFonts w:ascii=&quot;Cambria Math&quot; w:h-ansi=&quot;Cambria Math&quot;/&gt;&lt;wx:font wx:val=&quot;Cambria Math&quot;/&gt;&lt;w:i/&gt;&lt;w:sz w:val=&quot;28&quot;/&gt;&lt;w:sz-cs w:val=&quot;28&quot;/&gt;&lt;w:lang w:val=&quot;UK&quot;/&gt;&lt;/w:rPr&gt;&lt;/m:ctrlPr&gt;&lt;/m:sSubPr&gt;&lt;m:e&gt;&lt;m:r&gt;&lt;w:rPr&gt;&lt;w:i/&gt;&lt;w:sz w:val=&quot;28&quot;/&gt;&lt;w:sz-cs w:val=&quot;28&quot;/&gt;&lt;w:lang w:val=&quot;UK&quot;/&gt;&lt;/w:rPr&gt;&lt;m:t&gt;Сѓ&lt;/m:t&gt;&lt;/m:r&gt;&lt;/m:e&gt;&lt;m:sub&gt;&lt;m:r&gt;&lt;w:rPr&gt;&lt;w:rFonts w:ascii=&quot;Cambria Math&quot;/&gt;&lt;wx:font wx:val=&quot;Cambria Math&quot;/&gt;&lt;w:i/&gt;&lt;w:sz w:val=&quot;28&quot;/&gt;&lt;w:sz-cs w:val=&quot;28&quot;/&gt;&lt;w:lang w:val=&quot;UK&quot;/&gt;&lt;/w:rPr&gt;&lt;m:t&gt;1&lt;/m:t&gt;&lt;/m:r&gt;&lt;/m:sub&gt;&lt;/m:sSub&gt;&lt;m:r&gt;&lt;m:rPr&gt;&lt;m:sty m:val=&quot;p&quot;/&gt;&lt;/m:rPr&gt;&lt;w:rPr&gt;&lt;w:rFonts w:ascii=&quot;Cambria Math&quot;/&gt;&lt;wx:font wx:val=&quot;Cambria Math&quot;/&gt;&lt;w:sz w:val=&quot;28&quot;/&gt;&lt;w:sz-cs w:val=&quot;28&quot;/&gt;&lt;w:lang w:val=&quot;UK&quot;/&gt;&lt;/w:rPr&gt;&lt;m:t&gt;=2500&lt;/m:t&gt;&lt;/m:r&gt;&lt;m:r&gt;&lt;m:rPr&gt;&lt;m:sty m:val=&quot;p&quot;/&gt;&lt;/m:rPr&gt;&lt;w:rPr&gt;&lt;w:rFonts w:ascii=&quot;Cambria Math&quot; w:h-ansi=&quot;Cambria Math&quot;/&gt;&lt;wx:font wx:val=&quot;Cambria Math&quot;/&gt;&lt;w:sz w:val=&quot;28&quot;/&gt;&lt;w:sz-cs w:val=&quot;28&quot;/&gt;&lt;w:lang w:val=&quot;UK&quot;/&gt;&lt;/w:rPr&gt;&lt;m:t&gt;*&lt;/m:t&gt;&lt;/m:r&gt;&lt;m:r&gt;&lt;m:rPr&gt;&lt;m:sty m:val=&quot;p&quot;/&gt;&lt;/m:rPr&gt;&lt;w:rPr&gt;&lt;w:rFonts w:ascii=&quot;Cambria Math&quot;/&gt;&lt;wx:font wx:val=&quot;Cambria Math&quot;/&gt;&lt;w:sz w:val=&quot;28&quot;/&gt;&lt;w:sz-cs w:val=&quot;28&quot;/&gt;&lt;w:lang w:val=&quot;UK&quot;/&gt;&lt;/w:rPr&gt;&lt;m:t&gt;025204=63010000 &lt;/m:t&gt;&lt;/m:r&gt;&lt;m:r&gt;&lt;m:rPr&gt;&lt;m:sty m:val=&quot;p&quot;/&gt;&lt;/m:rPr&gt;&lt;w:rPr&gt;&lt;w:sz w:val=&quot;28&quot;/&gt;&lt;w:sz-cs w:val=&quot;28&quot;/&gt;&lt;w:lang w:val=&quot;UK&quot;/&gt;&lt;/w:rPr&gt;&lt;m:t&gt;РіСЂРЅ&lt;/m:t&gt;&lt;/m:r&gt;&lt;m:r&gt;&lt;m:rPr&gt;&lt;m:sty m:val=&quot;p&quot;/&gt;&lt;/m:rPr&gt;&lt;w:rPr&gt;&lt;w:rFonts w:ascii=&quot;Cambria Math&quot;/&gt;&lt;wx:font wx:val=&quot;Cambria Math&quot;/&gt;&lt;w:sz w:val=&quot;28&quot;/&gt;&lt;w:sz-cs w:val=&quot;28&quot;/&gt;&lt;w:lang w:val=&quot;UK&quot;/&gt;&lt;/w:rPr&gt;&lt;m:t&gt;.&lt;/m:t&gt;&lt;/m:r&gt;&lt;m:r&gt;&lt;m:rPr&gt;&lt;m:sty m:val=&quot;p&quot;/&gt;&lt;/m:rPr&gt;&lt;w:rPr&gt;&lt;w:sz w:val=&quot;28&quot;/&gt;&lt;w:sz-cs w:val=&quot;28&quot;/&gt;&lt;w:lang w:val=&quot;UK&quot;/&gt;&lt;/w:rPr&gt;&lt;m:t&gt;РЅР°&lt;/m:t&gt;&lt;/m:r&gt;&lt;m:r&gt;&lt;m:rPr&gt;&lt;m:sty m:val=&quot;p&quot;/&gt;&lt;/m:rPr&gt;&lt;w:rPr&gt;&lt;w:rFonts w:ascii=&quot;Cambria Math&quot;/&gt;&lt;wx:font wx:val=&quot;Cambria Math&quot;/&gt;&lt;w:sz w:val=&quot;28&quot;/&gt;&lt;w:sz-cs w:val=&quot;28&quot;/&gt;&lt;w:lang w:val=&quot;UK&quot;/&gt;&lt;/w:rPr&gt;&lt;m:t&gt; &lt;/m:t&gt;&lt;/m:r&gt;&lt;m:r&gt;&lt;m:rPr&gt;&lt;m:sty m:val=&quot;p&quot;/&gt;&lt;/m:rPr&gt;&lt;w:rPr&gt;&lt;w:sz w:val=&quot;28&quot;/&gt;&lt;w:sz-cs w:val=&quot;28&quot;/&gt;&lt;w:lang w:val=&quot;UK&quot;/&gt;&lt;/w:rPr&gt;&lt;m:t&gt;СЂС–Рє&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p>
    <w:p w:rsidR="00BF56F9" w:rsidRPr="001603EA" w:rsidRDefault="00BF56F9" w:rsidP="00E13E8A">
      <w:pPr>
        <w:spacing w:line="360" w:lineRule="auto"/>
        <w:ind w:firstLine="709"/>
        <w:jc w:val="both"/>
        <w:rPr>
          <w:sz w:val="28"/>
          <w:szCs w:val="28"/>
          <w:lang w:val="uk-UA"/>
        </w:rPr>
      </w:pPr>
      <w:r w:rsidRPr="001603EA">
        <w:rPr>
          <w:sz w:val="28"/>
          <w:szCs w:val="28"/>
          <w:lang w:val="uk-UA"/>
        </w:rPr>
        <w:t>У широкому сенсі норма приб</w:t>
      </w:r>
      <w:r>
        <w:rPr>
          <w:sz w:val="28"/>
          <w:szCs w:val="28"/>
          <w:lang w:val="uk-UA"/>
        </w:rPr>
        <w:t>тку</w:t>
      </w:r>
      <w:r w:rsidRPr="001603EA">
        <w:rPr>
          <w:sz w:val="28"/>
          <w:szCs w:val="28"/>
          <w:lang w:val="uk-UA"/>
        </w:rPr>
        <w:t xml:space="preserve"> </w:t>
      </w:r>
      <w:r>
        <w:rPr>
          <w:sz w:val="28"/>
          <w:szCs w:val="28"/>
          <w:lang w:val="uk-UA"/>
        </w:rPr>
        <w:t xml:space="preserve">виконує </w:t>
      </w:r>
      <w:r w:rsidRPr="001603EA">
        <w:rPr>
          <w:sz w:val="28"/>
          <w:szCs w:val="28"/>
          <w:lang w:val="uk-UA"/>
        </w:rPr>
        <w:t xml:space="preserve">роль індикатора альтернативного вкладення засобів: банківський депозит, коштовні папери, інші товарні напрями аналізованого підприємства. У представленій моделі прийнятий останній варіант. </w:t>
      </w:r>
    </w:p>
    <w:p w:rsidR="00BF56F9" w:rsidRDefault="00BF56F9" w:rsidP="00E13E8A">
      <w:pPr>
        <w:spacing w:line="360" w:lineRule="auto"/>
        <w:ind w:firstLine="709"/>
        <w:jc w:val="both"/>
        <w:rPr>
          <w:sz w:val="28"/>
          <w:szCs w:val="28"/>
          <w:lang w:val="uk-UA"/>
        </w:rPr>
      </w:pPr>
      <w:r w:rsidRPr="001603EA">
        <w:rPr>
          <w:sz w:val="28"/>
          <w:szCs w:val="28"/>
          <w:lang w:val="uk-UA"/>
        </w:rPr>
        <w:t>Бажаний («нормальний») запас готової продукції повинен відповідати сталому рівню ділової активності підприємства, тобто:</w:t>
      </w:r>
    </w:p>
    <w:p w:rsidR="00BF56F9" w:rsidRDefault="00BF56F9" w:rsidP="00A5752B">
      <w:pPr>
        <w:spacing w:line="360" w:lineRule="auto"/>
        <w:ind w:firstLine="709"/>
        <w:jc w:val="both"/>
        <w:rPr>
          <w:sz w:val="28"/>
          <w:szCs w:val="28"/>
          <w:lang w:val="uk-UA"/>
        </w:rPr>
      </w:pPr>
      <w:r>
        <w:rPr>
          <w:sz w:val="32"/>
          <w:szCs w:val="32"/>
          <w:lang w:val="uk-UA"/>
        </w:rPr>
        <w:t xml:space="preserve">                                   </w:t>
      </w:r>
      <w:r w:rsidRPr="00A5752B">
        <w:rPr>
          <w:sz w:val="32"/>
          <w:szCs w:val="32"/>
          <w:lang w:val="en-US"/>
        </w:rPr>
        <w:t>Q</w:t>
      </w:r>
      <w:r w:rsidRPr="00A5752B">
        <w:rPr>
          <w:sz w:val="32"/>
          <w:szCs w:val="32"/>
          <w:lang w:val="uk-UA"/>
        </w:rPr>
        <w:t xml:space="preserve"> = υ * </w:t>
      </w:r>
      <w:r w:rsidRPr="00A5752B">
        <w:rPr>
          <w:sz w:val="32"/>
          <w:szCs w:val="32"/>
          <w:lang w:val="en-US"/>
        </w:rPr>
        <w:t>I</w:t>
      </w:r>
      <w:r w:rsidRPr="00A5752B">
        <w:rPr>
          <w:sz w:val="32"/>
          <w:szCs w:val="32"/>
          <w:vertAlign w:val="subscript"/>
          <w:lang w:val="uk-UA"/>
        </w:rPr>
        <w:t xml:space="preserve">гп </w:t>
      </w:r>
      <w:r>
        <w:rPr>
          <w:sz w:val="32"/>
          <w:szCs w:val="32"/>
          <w:vertAlign w:val="subscript"/>
          <w:lang w:val="uk-UA"/>
        </w:rPr>
        <w:t xml:space="preserve"> </w:t>
      </w:r>
      <w:r>
        <w:rPr>
          <w:sz w:val="32"/>
          <w:szCs w:val="32"/>
          <w:lang w:val="uk-UA"/>
        </w:rPr>
        <w:t>,</w:t>
      </w:r>
      <w:r>
        <w:rPr>
          <w:sz w:val="28"/>
          <w:szCs w:val="28"/>
          <w:lang w:val="uk-UA"/>
        </w:rPr>
        <w:t xml:space="preserve">                                                 (2.5)</w:t>
      </w:r>
    </w:p>
    <w:p w:rsidR="00BF56F9" w:rsidRPr="001603EA" w:rsidRDefault="00BF56F9" w:rsidP="00E13E8A">
      <w:pPr>
        <w:spacing w:line="360" w:lineRule="auto"/>
        <w:ind w:firstLine="709"/>
        <w:jc w:val="both"/>
        <w:rPr>
          <w:sz w:val="28"/>
          <w:szCs w:val="28"/>
          <w:lang w:val="uk-UA"/>
        </w:rPr>
      </w:pPr>
      <w:r w:rsidRPr="001603EA">
        <w:rPr>
          <w:sz w:val="28"/>
          <w:szCs w:val="28"/>
          <w:lang w:val="uk-UA"/>
        </w:rPr>
        <w:t>де ν – коефіцієнт відносного запасу на заводі, що зв'язує рівень бажаного запасу товарів з середнім темпом продажів за рік. Він визначається числом днів, протягом яких середній темп продажів в кредит може бути забезпечений за рахунок «нормального» запасу товарів, дні/дні в році;</w:t>
      </w:r>
    </w:p>
    <w:p w:rsidR="00BF56F9" w:rsidRDefault="00BF56F9" w:rsidP="00E13E8A">
      <w:pPr>
        <w:spacing w:line="360" w:lineRule="auto"/>
        <w:ind w:firstLine="709"/>
        <w:jc w:val="both"/>
        <w:rPr>
          <w:sz w:val="28"/>
          <w:szCs w:val="28"/>
          <w:lang w:val="uk-UA"/>
        </w:rPr>
      </w:pPr>
      <w:r w:rsidRPr="001603EA">
        <w:rPr>
          <w:i/>
          <w:iCs/>
          <w:sz w:val="28"/>
          <w:szCs w:val="28"/>
          <w:lang w:val="uk-UA"/>
        </w:rPr>
        <w:t>I</w:t>
      </w:r>
      <w:r w:rsidRPr="00A5752B">
        <w:rPr>
          <w:i/>
          <w:iCs/>
          <w:sz w:val="28"/>
          <w:szCs w:val="28"/>
          <w:vertAlign w:val="subscript"/>
          <w:lang w:val="uk-UA"/>
        </w:rPr>
        <w:t>гп</w:t>
      </w:r>
      <w:r w:rsidRPr="001603EA">
        <w:rPr>
          <w:i/>
          <w:iCs/>
          <w:sz w:val="28"/>
          <w:szCs w:val="28"/>
          <w:lang w:val="uk-UA"/>
        </w:rPr>
        <w:t xml:space="preserve"> </w:t>
      </w:r>
      <w:r w:rsidRPr="001603EA">
        <w:rPr>
          <w:sz w:val="28"/>
          <w:szCs w:val="28"/>
          <w:lang w:val="uk-UA"/>
        </w:rPr>
        <w:t xml:space="preserve">– інтенсивність постачання готовій продукції в кредит, грн. </w:t>
      </w:r>
      <w:r>
        <w:rPr>
          <w:sz w:val="28"/>
          <w:szCs w:val="28"/>
          <w:lang w:val="uk-UA"/>
        </w:rPr>
        <w:t>на</w:t>
      </w:r>
      <w:r w:rsidRPr="001603EA">
        <w:rPr>
          <w:sz w:val="28"/>
          <w:szCs w:val="28"/>
          <w:lang w:val="uk-UA"/>
        </w:rPr>
        <w:t xml:space="preserve"> рік.</w:t>
      </w:r>
    </w:p>
    <w:p w:rsidR="00BF56F9" w:rsidRPr="00A7686C" w:rsidRDefault="00BF56F9" w:rsidP="00A5752B">
      <w:pPr>
        <w:spacing w:line="360" w:lineRule="auto"/>
        <w:ind w:firstLine="709"/>
        <w:jc w:val="center"/>
        <w:rPr>
          <w:b/>
          <w:bCs/>
          <w:sz w:val="28"/>
          <w:szCs w:val="28"/>
          <w:lang w:val="uk-UA"/>
        </w:rPr>
      </w:pPr>
      <w:r>
        <w:rPr>
          <w:sz w:val="28"/>
          <w:szCs w:val="28"/>
          <w:lang w:val="en-US"/>
        </w:rPr>
        <w:t>Q</w:t>
      </w:r>
      <w:r>
        <w:rPr>
          <w:sz w:val="28"/>
          <w:szCs w:val="28"/>
          <w:lang w:val="uk-UA"/>
        </w:rPr>
        <w:t xml:space="preserve"> = 3* 25204 = 75612 грн. на рік</w:t>
      </w:r>
    </w:p>
    <w:p w:rsidR="00BF56F9" w:rsidRDefault="00BF56F9" w:rsidP="00E13E8A">
      <w:pPr>
        <w:spacing w:line="360" w:lineRule="auto"/>
        <w:ind w:firstLine="709"/>
        <w:jc w:val="both"/>
        <w:rPr>
          <w:sz w:val="28"/>
          <w:szCs w:val="28"/>
          <w:lang w:val="uk-UA"/>
        </w:rPr>
      </w:pPr>
      <w:r w:rsidRPr="001603EA">
        <w:rPr>
          <w:sz w:val="28"/>
          <w:szCs w:val="28"/>
          <w:lang w:val="uk-UA"/>
        </w:rPr>
        <w:t>Витрати по підтримці вкладень в дебіторську заборгованість є втрати від іммобілізації капіталу в дебіторській заборгованості і можуть бути представлені таким чином:</w:t>
      </w:r>
    </w:p>
    <w:p w:rsidR="00BF56F9" w:rsidRPr="00A7686C" w:rsidRDefault="00BF56F9" w:rsidP="00E13E8A">
      <w:pPr>
        <w:spacing w:line="360" w:lineRule="auto"/>
        <w:ind w:firstLine="709"/>
        <w:jc w:val="both"/>
        <w:rPr>
          <w:b/>
          <w:bCs/>
          <w:sz w:val="28"/>
          <w:szCs w:val="28"/>
          <w:lang w:val="uk-UA"/>
        </w:rPr>
      </w:pPr>
      <w:r>
        <w:rPr>
          <w:sz w:val="28"/>
          <w:szCs w:val="28"/>
          <w:lang w:val="uk-UA"/>
        </w:rPr>
        <w:t xml:space="preserve">                           </w:t>
      </w:r>
      <w:r w:rsidRPr="00A5752B">
        <w:rPr>
          <w:sz w:val="32"/>
          <w:szCs w:val="32"/>
          <w:lang w:val="uk-UA"/>
        </w:rPr>
        <w:t>У</w:t>
      </w:r>
      <w:r w:rsidRPr="00A5752B">
        <w:rPr>
          <w:sz w:val="32"/>
          <w:szCs w:val="32"/>
          <w:vertAlign w:val="subscript"/>
          <w:lang w:val="uk-UA"/>
        </w:rPr>
        <w:t xml:space="preserve">12 </w:t>
      </w:r>
      <w:r w:rsidRPr="00A5752B">
        <w:rPr>
          <w:sz w:val="32"/>
          <w:szCs w:val="32"/>
          <w:lang w:val="uk-UA"/>
        </w:rPr>
        <w:t>=</w:t>
      </w:r>
      <w:r w:rsidRPr="00A5752B">
        <w:rPr>
          <w:sz w:val="32"/>
          <w:szCs w:val="32"/>
          <w:vertAlign w:val="subscript"/>
          <w:lang w:val="uk-UA"/>
        </w:rPr>
        <w:t xml:space="preserve"> </w:t>
      </w:r>
      <w:r w:rsidRPr="00A5752B">
        <w:rPr>
          <w:sz w:val="32"/>
          <w:szCs w:val="32"/>
          <w:lang w:val="en-US"/>
        </w:rPr>
        <w:t>I</w:t>
      </w:r>
      <w:r w:rsidRPr="00A5752B">
        <w:rPr>
          <w:sz w:val="32"/>
          <w:szCs w:val="32"/>
          <w:vertAlign w:val="subscript"/>
          <w:lang w:val="uk-UA"/>
        </w:rPr>
        <w:t>гп</w:t>
      </w:r>
      <w:r w:rsidRPr="00A5752B">
        <w:rPr>
          <w:sz w:val="32"/>
          <w:szCs w:val="32"/>
          <w:lang w:val="uk-UA"/>
        </w:rPr>
        <w:t xml:space="preserve">*/365 * </w:t>
      </w:r>
      <w:r w:rsidRPr="00904C1B">
        <w:rPr>
          <w:sz w:val="32"/>
          <w:szCs w:val="32"/>
          <w:vertAlign w:val="subscript"/>
          <w:lang w:val="uk-UA"/>
        </w:rPr>
        <w:fldChar w:fldCharType="begin"/>
      </w:r>
      <w:r w:rsidRPr="00904C1B">
        <w:rPr>
          <w:sz w:val="32"/>
          <w:szCs w:val="32"/>
          <w:vertAlign w:val="subscript"/>
          <w:lang w:val="uk-UA"/>
        </w:rPr>
        <w:instrText xml:space="preserve"> QUOTE </w:instrText>
      </w:r>
      <w:r w:rsidR="00D44559">
        <w:pict>
          <v:shape id="_x0000_i1035" type="#_x0000_t75" style="width:134.25pt;height:87.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4&quot;/&gt;&lt;w:doNotEmbedSystemFonts/&gt;&lt;w:hideSpellingErrors/&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1B8D&quot;/&gt;&lt;wsp:rsid wsp:val=&quot;00003657&quot;/&gt;&lt;wsp:rsid wsp:val=&quot;00006D90&quot;/&gt;&lt;wsp:rsid wsp:val=&quot;00027147&quot;/&gt;&lt;wsp:rsid wsp:val=&quot;00032774&quot;/&gt;&lt;wsp:rsid wsp:val=&quot;00046FAB&quot;/&gt;&lt;wsp:rsid wsp:val=&quot;000717F5&quot;/&gt;&lt;wsp:rsid wsp:val=&quot;000744FC&quot;/&gt;&lt;wsp:rsid wsp:val=&quot;0008020C&quot;/&gt;&lt;wsp:rsid wsp:val=&quot;00084B9D&quot;/&gt;&lt;wsp:rsid wsp:val=&quot;000A486E&quot;/&gt;&lt;wsp:rsid wsp:val=&quot;000A5576&quot;/&gt;&lt;wsp:rsid wsp:val=&quot;000B2B11&quot;/&gt;&lt;wsp:rsid wsp:val=&quot;000C7180&quot;/&gt;&lt;wsp:rsid wsp:val=&quot;000E0D55&quot;/&gt;&lt;wsp:rsid wsp:val=&quot;001253E2&quot;/&gt;&lt;wsp:rsid wsp:val=&quot;0015111D&quot;/&gt;&lt;wsp:rsid wsp:val=&quot;001603EA&quot;/&gt;&lt;wsp:rsid wsp:val=&quot;001A7631&quot;/&gt;&lt;wsp:rsid wsp:val=&quot;001C3E69&quot;/&gt;&lt;wsp:rsid wsp:val=&quot;001C598A&quot;/&gt;&lt;wsp:rsid wsp:val=&quot;00225ADF&quot;/&gt;&lt;wsp:rsid wsp:val=&quot;00240CE4&quot;/&gt;&lt;wsp:rsid wsp:val=&quot;002800C7&quot;/&gt;&lt;wsp:rsid wsp:val=&quot;002A4C12&quot;/&gt;&lt;wsp:rsid wsp:val=&quot;002B6A70&quot;/&gt;&lt;wsp:rsid wsp:val=&quot;002C3AFF&quot;/&gt;&lt;wsp:rsid wsp:val=&quot;002D3903&quot;/&gt;&lt;wsp:rsid wsp:val=&quot;002D4299&quot;/&gt;&lt;wsp:rsid wsp:val=&quot;0031094F&quot;/&gt;&lt;wsp:rsid wsp:val=&quot;003374F7&quot;/&gt;&lt;wsp:rsid wsp:val=&quot;003418E6&quot;/&gt;&lt;wsp:rsid wsp:val=&quot;00343DDA&quot;/&gt;&lt;wsp:rsid wsp:val=&quot;0034796E&quot;/&gt;&lt;wsp:rsid wsp:val=&quot;003533DE&quot;/&gt;&lt;wsp:rsid wsp:val=&quot;0035765E&quot;/&gt;&lt;wsp:rsid wsp:val=&quot;00363E2E&quot;/&gt;&lt;wsp:rsid wsp:val=&quot;00365B1F&quot;/&gt;&lt;wsp:rsid wsp:val=&quot;00373443&quot;/&gt;&lt;wsp:rsid wsp:val=&quot;00376086&quot;/&gt;&lt;wsp:rsid wsp:val=&quot;00383C8B&quot;/&gt;&lt;wsp:rsid wsp:val=&quot;00391B8D&quot;/&gt;&lt;wsp:rsid wsp:val=&quot;00392026&quot;/&gt;&lt;wsp:rsid wsp:val=&quot;003B50B0&quot;/&gt;&lt;wsp:rsid wsp:val=&quot;003C5BED&quot;/&gt;&lt;wsp:rsid wsp:val=&quot;003E33D4&quot;/&gt;&lt;wsp:rsid wsp:val=&quot;00404530&quot;/&gt;&lt;wsp:rsid wsp:val=&quot;004119AA&quot;/&gt;&lt;wsp:rsid wsp:val=&quot;00420FC2&quot;/&gt;&lt;wsp:rsid wsp:val=&quot;00442240&quot;/&gt;&lt;wsp:rsid wsp:val=&quot;004560D5&quot;/&gt;&lt;wsp:rsid wsp:val=&quot;00465410&quot;/&gt;&lt;wsp:rsid wsp:val=&quot;004714E8&quot;/&gt;&lt;wsp:rsid wsp:val=&quot;00472C0B&quot;/&gt;&lt;wsp:rsid wsp:val=&quot;004949AA&quot;/&gt;&lt;wsp:rsid wsp:val=&quot;00496BF8&quot;/&gt;&lt;wsp:rsid wsp:val=&quot;004A07F0&quot;/&gt;&lt;wsp:rsid wsp:val=&quot;004C57FB&quot;/&gt;&lt;wsp:rsid wsp:val=&quot;004D2D61&quot;/&gt;&lt;wsp:rsid wsp:val=&quot;004D402D&quot;/&gt;&lt;wsp:rsid wsp:val=&quot;004D6995&quot;/&gt;&lt;wsp:rsid wsp:val=&quot;004E2EEF&quot;/&gt;&lt;wsp:rsid wsp:val=&quot;004E3E22&quot;/&gt;&lt;wsp:rsid wsp:val=&quot;00505A6B&quot;/&gt;&lt;wsp:rsid wsp:val=&quot;00511DB8&quot;/&gt;&lt;wsp:rsid wsp:val=&quot;0051731D&quot;/&gt;&lt;wsp:rsid wsp:val=&quot;00545F04&quot;/&gt;&lt;wsp:rsid wsp:val=&quot;005471DF&quot;/&gt;&lt;wsp:rsid wsp:val=&quot;005A58F2&quot;/&gt;&lt;wsp:rsid wsp:val=&quot;005E563C&quot;/&gt;&lt;wsp:rsid wsp:val=&quot;00606D3D&quot;/&gt;&lt;wsp:rsid wsp:val=&quot;00620CBB&quot;/&gt;&lt;wsp:rsid wsp:val=&quot;0066384B&quot;/&gt;&lt;wsp:rsid wsp:val=&quot;0068398E&quot;/&gt;&lt;wsp:rsid wsp:val=&quot;006A0E39&quot;/&gt;&lt;wsp:rsid wsp:val=&quot;006D1958&quot;/&gt;&lt;wsp:rsid wsp:val=&quot;006E04EA&quot;/&gt;&lt;wsp:rsid wsp:val=&quot;006E306B&quot;/&gt;&lt;wsp:rsid wsp:val=&quot;006F10DC&quot;/&gt;&lt;wsp:rsid wsp:val=&quot;00713D7B&quot;/&gt;&lt;wsp:rsid wsp:val=&quot;007211E4&quot;/&gt;&lt;wsp:rsid wsp:val=&quot;0072454C&quot;/&gt;&lt;wsp:rsid wsp:val=&quot;007546F4&quot;/&gt;&lt;wsp:rsid wsp:val=&quot;00773E3B&quot;/&gt;&lt;wsp:rsid wsp:val=&quot;00777B63&quot;/&gt;&lt;wsp:rsid wsp:val=&quot;00793063&quot;/&gt;&lt;wsp:rsid wsp:val=&quot;007A2211&quot;/&gt;&lt;wsp:rsid wsp:val=&quot;007E44D3&quot;/&gt;&lt;wsp:rsid wsp:val=&quot;007E4AE9&quot;/&gt;&lt;wsp:rsid wsp:val=&quot;007E7291&quot;/&gt;&lt;wsp:rsid wsp:val=&quot;007F425F&quot;/&gt;&lt;wsp:rsid wsp:val=&quot;00810489&quot;/&gt;&lt;wsp:rsid wsp:val=&quot;0082696D&quot;/&gt;&lt;wsp:rsid wsp:val=&quot;00836F4C&quot;/&gt;&lt;wsp:rsid wsp:val=&quot;008375CF&quot;/&gt;&lt;wsp:rsid wsp:val=&quot;0084309F&quot;/&gt;&lt;wsp:rsid wsp:val=&quot;008477B7&quot;/&gt;&lt;wsp:rsid wsp:val=&quot;00867184&quot;/&gt;&lt;wsp:rsid wsp:val=&quot;008C1A03&quot;/&gt;&lt;wsp:rsid wsp:val=&quot;008C6D50&quot;/&gt;&lt;wsp:rsid wsp:val=&quot;008C7E3F&quot;/&gt;&lt;wsp:rsid wsp:val=&quot;008F2DD2&quot;/&gt;&lt;wsp:rsid wsp:val=&quot;008F50DE&quot;/&gt;&lt;wsp:rsid wsp:val=&quot;008F6AA1&quot;/&gt;&lt;wsp:rsid wsp:val=&quot;008F70F0&quot;/&gt;&lt;wsp:rsid wsp:val=&quot;00904C1B&quot;/&gt;&lt;wsp:rsid wsp:val=&quot;00917B92&quot;/&gt;&lt;wsp:rsid wsp:val=&quot;009363BF&quot;/&gt;&lt;wsp:rsid wsp:val=&quot;009420C6&quot;/&gt;&lt;wsp:rsid wsp:val=&quot;00946C17&quot;/&gt;&lt;wsp:rsid wsp:val=&quot;00952931&quot;/&gt;&lt;wsp:rsid wsp:val=&quot;00967ACA&quot;/&gt;&lt;wsp:rsid wsp:val=&quot;00971E91&quot;/&gt;&lt;wsp:rsid wsp:val=&quot;00975E6E&quot;/&gt;&lt;wsp:rsid wsp:val=&quot;00997BB0&quot;/&gt;&lt;wsp:rsid wsp:val=&quot;009E587F&quot;/&gt;&lt;wsp:rsid wsp:val=&quot;00A064A9&quot;/&gt;&lt;wsp:rsid wsp:val=&quot;00A066D8&quot;/&gt;&lt;wsp:rsid wsp:val=&quot;00A07468&quot;/&gt;&lt;wsp:rsid wsp:val=&quot;00A24E9C&quot;/&gt;&lt;wsp:rsid wsp:val=&quot;00A43C71&quot;/&gt;&lt;wsp:rsid wsp:val=&quot;00A466FE&quot;/&gt;&lt;wsp:rsid wsp:val=&quot;00A5752B&quot;/&gt;&lt;wsp:rsid wsp:val=&quot;00A7686C&quot;/&gt;&lt;wsp:rsid wsp:val=&quot;00A8178E&quot;/&gt;&lt;wsp:rsid wsp:val=&quot;00A8421E&quot;/&gt;&lt;wsp:rsid wsp:val=&quot;00A91308&quot;/&gt;&lt;wsp:rsid wsp:val=&quot;00A92C8C&quot;/&gt;&lt;wsp:rsid wsp:val=&quot;00A97E05&quot;/&gt;&lt;wsp:rsid wsp:val=&quot;00AA32A4&quot;/&gt;&lt;wsp:rsid wsp:val=&quot;00AC0FEF&quot;/&gt;&lt;wsp:rsid wsp:val=&quot;00AE0158&quot;/&gt;&lt;wsp:rsid wsp:val=&quot;00AE4753&quot;/&gt;&lt;wsp:rsid wsp:val=&quot;00AF0955&quot;/&gt;&lt;wsp:rsid wsp:val=&quot;00B020A4&quot;/&gt;&lt;wsp:rsid wsp:val=&quot;00B35432&quot;/&gt;&lt;wsp:rsid wsp:val=&quot;00B66B45&quot;/&gt;&lt;wsp:rsid wsp:val=&quot;00B96C34&quot;/&gt;&lt;wsp:rsid wsp:val=&quot;00BF0B5D&quot;/&gt;&lt;wsp:rsid wsp:val=&quot;00C23BCE&quot;/&gt;&lt;wsp:rsid wsp:val=&quot;00C24430&quot;/&gt;&lt;wsp:rsid wsp:val=&quot;00C41F3E&quot;/&gt;&lt;wsp:rsid wsp:val=&quot;00C444F5&quot;/&gt;&lt;wsp:rsid wsp:val=&quot;00C62154&quot;/&gt;&lt;wsp:rsid wsp:val=&quot;00C87888&quot;/&gt;&lt;wsp:rsid wsp:val=&quot;00CA2500&quot;/&gt;&lt;wsp:rsid wsp:val=&quot;00CE2BBB&quot;/&gt;&lt;wsp:rsid wsp:val=&quot;00D06E15&quot;/&gt;&lt;wsp:rsid wsp:val=&quot;00D637AD&quot;/&gt;&lt;wsp:rsid wsp:val=&quot;00D67785&quot;/&gt;&lt;wsp:rsid wsp:val=&quot;00D82684&quot;/&gt;&lt;wsp:rsid wsp:val=&quot;00D907C5&quot;/&gt;&lt;wsp:rsid wsp:val=&quot;00D9366D&quot;/&gt;&lt;wsp:rsid wsp:val=&quot;00DA0D9F&quot;/&gt;&lt;wsp:rsid wsp:val=&quot;00DA586C&quot;/&gt;&lt;wsp:rsid wsp:val=&quot;00DA5FB6&quot;/&gt;&lt;wsp:rsid wsp:val=&quot;00DB5DF8&quot;/&gt;&lt;wsp:rsid wsp:val=&quot;00DD334F&quot;/&gt;&lt;wsp:rsid wsp:val=&quot;00DE07FF&quot;/&gt;&lt;wsp:rsid wsp:val=&quot;00DF373C&quot;/&gt;&lt;wsp:rsid wsp:val=&quot;00DF477B&quot;/&gt;&lt;wsp:rsid wsp:val=&quot;00DF5A05&quot;/&gt;&lt;wsp:rsid wsp:val=&quot;00E13E8A&quot;/&gt;&lt;wsp:rsid wsp:val=&quot;00E147DB&quot;/&gt;&lt;wsp:rsid wsp:val=&quot;00E147E2&quot;/&gt;&lt;wsp:rsid wsp:val=&quot;00E14C54&quot;/&gt;&lt;wsp:rsid wsp:val=&quot;00E21F08&quot;/&gt;&lt;wsp:rsid wsp:val=&quot;00E33E62&quot;/&gt;&lt;wsp:rsid wsp:val=&quot;00E36736&quot;/&gt;&lt;wsp:rsid wsp:val=&quot;00E402B6&quot;/&gt;&lt;wsp:rsid wsp:val=&quot;00E4529E&quot;/&gt;&lt;wsp:rsid wsp:val=&quot;00E45F53&quot;/&gt;&lt;wsp:rsid wsp:val=&quot;00E64361&quot;/&gt;&lt;wsp:rsid wsp:val=&quot;00E83ABB&quot;/&gt;&lt;wsp:rsid wsp:val=&quot;00E849BE&quot;/&gt;&lt;wsp:rsid wsp:val=&quot;00EB56A2&quot;/&gt;&lt;wsp:rsid wsp:val=&quot;00ED02D2&quot;/&gt;&lt;wsp:rsid wsp:val=&quot;00F0649E&quot;/&gt;&lt;wsp:rsid wsp:val=&quot;00F1501C&quot;/&gt;&lt;wsp:rsid wsp:val=&quot;00F37DA6&quot;/&gt;&lt;wsp:rsid wsp:val=&quot;00F46D14&quot;/&gt;&lt;wsp:rsid wsp:val=&quot;00F543A9&quot;/&gt;&lt;wsp:rsid wsp:val=&quot;00F640A9&quot;/&gt;&lt;wsp:rsid wsp:val=&quot;00F71F6C&quot;/&gt;&lt;wsp:rsid wsp:val=&quot;00FA71E3&quot;/&gt;&lt;wsp:rsid wsp:val=&quot;00FB7CA1&quot;/&gt;&lt;wsp:rsid wsp:val=&quot;00FE1BAE&quot;/&gt;&lt;wsp:rsid wsp:val=&quot;00FF43E6&quot;/&gt;&lt;/wsp:rsids&gt;&lt;/w:docPr&gt;&lt;w:body&gt;&lt;w:p wsp:rsidR=&quot;00000000&quot; wsp:rsidRDefault=&quot;00A97E05&quot;&gt;&lt;m:oMathPara&gt;&lt;m:oMath&gt;&lt;m:sSubSup&gt;&lt;m:sSubSupPr&gt;&lt;m:ctrlPr&gt;&lt;w:rPr&gt;&lt;w:rFonts w:ascii=&quot;Cambria Math&quot; w:h-ansi=&quot;Cambria Math&quot;/&gt;&lt;wx:font wx:val=&quot;Cambria Math&quot;/&gt;&lt;w:i/&gt;&lt;w:sz w:val=&quot;32&quot;/&gt;&lt;w:sz-cs w:val=&quot;32&quot;/&gt;&lt;w:lang w:val=&quot;UK&quot;/&gt;&lt;/w:rPr&gt;&lt;/m:ctrlPr&gt;&lt;/m:sSubSupPr&gt;&lt;m:e&gt;&lt;m:r&gt;&lt;w:rPr&gt;&lt;w:rFonts w:ascii=&quot;Cambria Math&quot;/&gt;&lt;w:i/&gt;&lt;w:sz w:val=&quot;32&quot;/&gt;&lt;w:sz-cs w:val=&quot;32&quot;/&gt;&lt;w:lang w:val=&quot;UK&quot;/&gt;&lt;/w:rPr&gt;&lt;m:t&gt;Р—Р°С‚&lt;/m:t&gt;&lt;/m:r&gt;&lt;/m:e&gt;&lt;m:sub&gt;&lt;m:r&gt;&lt;w:rPr&gt;&lt;w:rFonts w:ascii=&quot;Cambria Math&quot;/&gt;&lt;wx:font wx:val=&quot;Cambria Math&quot;/&gt;&lt;w:i/&gt;&lt;w:sz w:val=&quot;32&quot;/&gt;&lt;w:sz-cs w:val=&quot;32&quot;/&gt;&lt;w:lang w:val=&quot;UK&quot;/&gt;&lt;/w:rPr&gt;&lt;m:t&gt;1&lt;/m:t&gt;&lt;/m:r&gt;&lt;m:r&gt;&lt;w:rPr&gt;&lt;w:rFonts w:ascii=&quot;Cambria Math&quot;/&gt;&lt;w:i/&gt;&lt;w:sz w:val=&quot;32&quot;/&gt;&lt;w:sz-cs w:val=&quot;32&quot;/&gt;&lt;w:lang w:val=&quot;UK&quot;/&gt;&lt;/w:rPr&gt;&lt;m:t&gt;РіСЂРЅ&lt;/m:t&gt;&lt;/m:r&gt;&lt;/m:sub&gt;&lt;m:sup&gt;&lt;m:r&gt;&lt;w:rPr&gt;&lt;w:rFonts w:ascii=&quot;Cambria Math&quot;/&gt;&lt;w:i/&gt;&lt;w:sz w:val=&quot;32&quot;/&gt;&lt;w:sz-cs w:val=&quot;32&quot;/&gt;&lt;w:lang w:val=&quot;UK&quot;/&gt;&lt;/w:rPr&gt;&lt;m:t&gt;Р·Рј&lt;/m:t&gt;&lt;/m:r&gt;&lt;/m:sup&gt;&lt;/m:sSubSup&gt;&lt;m:r&gt;&lt;w:rPr&gt;&lt;w:rFonts w:ascii=&quot;Cambria Math&quot; w:h-ansi=&quot;Cambria Math&quot;/&gt;&lt;wx:font wx:val=&quot;Cambria Math&quot;/&gt;&lt;w:i/&gt;&lt;w:sz w:val=&quot;32&quot;/&gt;&lt;w:sz-cs w:val=&quot;32&quot;/&gt;&lt;w:lang w:val=&quot;UK&quot;/&gt;&lt;/w:rPr&gt;&lt;m:t&gt;*&lt;/m:t&gt;&lt;/m:r&gt;&lt;m:r&gt;&lt;w:rPr&gt;&lt;w:rFonts w:ascii=&quot;Cambria Math&quot;/&gt;&lt;w:i/&gt;&lt;w:sz w:val=&quot;32&quot;/&gt;&lt;w:sz-cs w:val=&quot;32&quot;/&gt;&lt;w:lang w:val=&quot;UK&quot;/&gt;&lt;/w:rPr&gt;&lt;m:t&gt;Рќ&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904C1B">
        <w:rPr>
          <w:sz w:val="32"/>
          <w:szCs w:val="32"/>
          <w:vertAlign w:val="subscript"/>
          <w:lang w:val="uk-UA"/>
        </w:rPr>
        <w:instrText xml:space="preserve"> </w:instrText>
      </w:r>
      <w:r w:rsidRPr="00904C1B">
        <w:rPr>
          <w:sz w:val="32"/>
          <w:szCs w:val="32"/>
          <w:vertAlign w:val="subscript"/>
          <w:lang w:val="uk-UA"/>
        </w:rPr>
        <w:fldChar w:fldCharType="separate"/>
      </w:r>
      <w:r w:rsidR="00D44559">
        <w:pict>
          <v:shape id="_x0000_i1036" type="#_x0000_t75" style="width:134.25pt;height:87.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4&quot;/&gt;&lt;w:doNotEmbedSystemFonts/&gt;&lt;w:hideSpellingErrors/&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1B8D&quot;/&gt;&lt;wsp:rsid wsp:val=&quot;00003657&quot;/&gt;&lt;wsp:rsid wsp:val=&quot;00006D90&quot;/&gt;&lt;wsp:rsid wsp:val=&quot;00027147&quot;/&gt;&lt;wsp:rsid wsp:val=&quot;00032774&quot;/&gt;&lt;wsp:rsid wsp:val=&quot;00046FAB&quot;/&gt;&lt;wsp:rsid wsp:val=&quot;000717F5&quot;/&gt;&lt;wsp:rsid wsp:val=&quot;000744FC&quot;/&gt;&lt;wsp:rsid wsp:val=&quot;0008020C&quot;/&gt;&lt;wsp:rsid wsp:val=&quot;00084B9D&quot;/&gt;&lt;wsp:rsid wsp:val=&quot;000A486E&quot;/&gt;&lt;wsp:rsid wsp:val=&quot;000A5576&quot;/&gt;&lt;wsp:rsid wsp:val=&quot;000B2B11&quot;/&gt;&lt;wsp:rsid wsp:val=&quot;000C7180&quot;/&gt;&lt;wsp:rsid wsp:val=&quot;000E0D55&quot;/&gt;&lt;wsp:rsid wsp:val=&quot;001253E2&quot;/&gt;&lt;wsp:rsid wsp:val=&quot;0015111D&quot;/&gt;&lt;wsp:rsid wsp:val=&quot;001603EA&quot;/&gt;&lt;wsp:rsid wsp:val=&quot;001A7631&quot;/&gt;&lt;wsp:rsid wsp:val=&quot;001C3E69&quot;/&gt;&lt;wsp:rsid wsp:val=&quot;001C598A&quot;/&gt;&lt;wsp:rsid wsp:val=&quot;00225ADF&quot;/&gt;&lt;wsp:rsid wsp:val=&quot;00240CE4&quot;/&gt;&lt;wsp:rsid wsp:val=&quot;002800C7&quot;/&gt;&lt;wsp:rsid wsp:val=&quot;002A4C12&quot;/&gt;&lt;wsp:rsid wsp:val=&quot;002B6A70&quot;/&gt;&lt;wsp:rsid wsp:val=&quot;002C3AFF&quot;/&gt;&lt;wsp:rsid wsp:val=&quot;002D3903&quot;/&gt;&lt;wsp:rsid wsp:val=&quot;002D4299&quot;/&gt;&lt;wsp:rsid wsp:val=&quot;0031094F&quot;/&gt;&lt;wsp:rsid wsp:val=&quot;003374F7&quot;/&gt;&lt;wsp:rsid wsp:val=&quot;003418E6&quot;/&gt;&lt;wsp:rsid wsp:val=&quot;00343DDA&quot;/&gt;&lt;wsp:rsid wsp:val=&quot;0034796E&quot;/&gt;&lt;wsp:rsid wsp:val=&quot;003533DE&quot;/&gt;&lt;wsp:rsid wsp:val=&quot;0035765E&quot;/&gt;&lt;wsp:rsid wsp:val=&quot;00363E2E&quot;/&gt;&lt;wsp:rsid wsp:val=&quot;00365B1F&quot;/&gt;&lt;wsp:rsid wsp:val=&quot;00373443&quot;/&gt;&lt;wsp:rsid wsp:val=&quot;00376086&quot;/&gt;&lt;wsp:rsid wsp:val=&quot;00383C8B&quot;/&gt;&lt;wsp:rsid wsp:val=&quot;00391B8D&quot;/&gt;&lt;wsp:rsid wsp:val=&quot;00392026&quot;/&gt;&lt;wsp:rsid wsp:val=&quot;003B50B0&quot;/&gt;&lt;wsp:rsid wsp:val=&quot;003C5BED&quot;/&gt;&lt;wsp:rsid wsp:val=&quot;003E33D4&quot;/&gt;&lt;wsp:rsid wsp:val=&quot;00404530&quot;/&gt;&lt;wsp:rsid wsp:val=&quot;004119AA&quot;/&gt;&lt;wsp:rsid wsp:val=&quot;00420FC2&quot;/&gt;&lt;wsp:rsid wsp:val=&quot;00442240&quot;/&gt;&lt;wsp:rsid wsp:val=&quot;004560D5&quot;/&gt;&lt;wsp:rsid wsp:val=&quot;00465410&quot;/&gt;&lt;wsp:rsid wsp:val=&quot;004714E8&quot;/&gt;&lt;wsp:rsid wsp:val=&quot;00472C0B&quot;/&gt;&lt;wsp:rsid wsp:val=&quot;004949AA&quot;/&gt;&lt;wsp:rsid wsp:val=&quot;00496BF8&quot;/&gt;&lt;wsp:rsid wsp:val=&quot;004A07F0&quot;/&gt;&lt;wsp:rsid wsp:val=&quot;004C57FB&quot;/&gt;&lt;wsp:rsid wsp:val=&quot;004D2D61&quot;/&gt;&lt;wsp:rsid wsp:val=&quot;004D402D&quot;/&gt;&lt;wsp:rsid wsp:val=&quot;004D6995&quot;/&gt;&lt;wsp:rsid wsp:val=&quot;004E2EEF&quot;/&gt;&lt;wsp:rsid wsp:val=&quot;004E3E22&quot;/&gt;&lt;wsp:rsid wsp:val=&quot;00505A6B&quot;/&gt;&lt;wsp:rsid wsp:val=&quot;00511DB8&quot;/&gt;&lt;wsp:rsid wsp:val=&quot;0051731D&quot;/&gt;&lt;wsp:rsid wsp:val=&quot;00545F04&quot;/&gt;&lt;wsp:rsid wsp:val=&quot;005471DF&quot;/&gt;&lt;wsp:rsid wsp:val=&quot;005A58F2&quot;/&gt;&lt;wsp:rsid wsp:val=&quot;005E563C&quot;/&gt;&lt;wsp:rsid wsp:val=&quot;00606D3D&quot;/&gt;&lt;wsp:rsid wsp:val=&quot;00620CBB&quot;/&gt;&lt;wsp:rsid wsp:val=&quot;0066384B&quot;/&gt;&lt;wsp:rsid wsp:val=&quot;0068398E&quot;/&gt;&lt;wsp:rsid wsp:val=&quot;006A0E39&quot;/&gt;&lt;wsp:rsid wsp:val=&quot;006D1958&quot;/&gt;&lt;wsp:rsid wsp:val=&quot;006E04EA&quot;/&gt;&lt;wsp:rsid wsp:val=&quot;006E306B&quot;/&gt;&lt;wsp:rsid wsp:val=&quot;006F10DC&quot;/&gt;&lt;wsp:rsid wsp:val=&quot;00713D7B&quot;/&gt;&lt;wsp:rsid wsp:val=&quot;007211E4&quot;/&gt;&lt;wsp:rsid wsp:val=&quot;0072454C&quot;/&gt;&lt;wsp:rsid wsp:val=&quot;007546F4&quot;/&gt;&lt;wsp:rsid wsp:val=&quot;00773E3B&quot;/&gt;&lt;wsp:rsid wsp:val=&quot;00777B63&quot;/&gt;&lt;wsp:rsid wsp:val=&quot;00793063&quot;/&gt;&lt;wsp:rsid wsp:val=&quot;007A2211&quot;/&gt;&lt;wsp:rsid wsp:val=&quot;007E44D3&quot;/&gt;&lt;wsp:rsid wsp:val=&quot;007E4AE9&quot;/&gt;&lt;wsp:rsid wsp:val=&quot;007E7291&quot;/&gt;&lt;wsp:rsid wsp:val=&quot;007F425F&quot;/&gt;&lt;wsp:rsid wsp:val=&quot;00810489&quot;/&gt;&lt;wsp:rsid wsp:val=&quot;0082696D&quot;/&gt;&lt;wsp:rsid wsp:val=&quot;00836F4C&quot;/&gt;&lt;wsp:rsid wsp:val=&quot;008375CF&quot;/&gt;&lt;wsp:rsid wsp:val=&quot;0084309F&quot;/&gt;&lt;wsp:rsid wsp:val=&quot;008477B7&quot;/&gt;&lt;wsp:rsid wsp:val=&quot;00867184&quot;/&gt;&lt;wsp:rsid wsp:val=&quot;008C1A03&quot;/&gt;&lt;wsp:rsid wsp:val=&quot;008C6D50&quot;/&gt;&lt;wsp:rsid wsp:val=&quot;008C7E3F&quot;/&gt;&lt;wsp:rsid wsp:val=&quot;008F2DD2&quot;/&gt;&lt;wsp:rsid wsp:val=&quot;008F50DE&quot;/&gt;&lt;wsp:rsid wsp:val=&quot;008F6AA1&quot;/&gt;&lt;wsp:rsid wsp:val=&quot;008F70F0&quot;/&gt;&lt;wsp:rsid wsp:val=&quot;00904C1B&quot;/&gt;&lt;wsp:rsid wsp:val=&quot;00917B92&quot;/&gt;&lt;wsp:rsid wsp:val=&quot;009363BF&quot;/&gt;&lt;wsp:rsid wsp:val=&quot;009420C6&quot;/&gt;&lt;wsp:rsid wsp:val=&quot;00946C17&quot;/&gt;&lt;wsp:rsid wsp:val=&quot;00952931&quot;/&gt;&lt;wsp:rsid wsp:val=&quot;00967ACA&quot;/&gt;&lt;wsp:rsid wsp:val=&quot;00971E91&quot;/&gt;&lt;wsp:rsid wsp:val=&quot;00975E6E&quot;/&gt;&lt;wsp:rsid wsp:val=&quot;00997BB0&quot;/&gt;&lt;wsp:rsid wsp:val=&quot;009E587F&quot;/&gt;&lt;wsp:rsid wsp:val=&quot;00A064A9&quot;/&gt;&lt;wsp:rsid wsp:val=&quot;00A066D8&quot;/&gt;&lt;wsp:rsid wsp:val=&quot;00A07468&quot;/&gt;&lt;wsp:rsid wsp:val=&quot;00A24E9C&quot;/&gt;&lt;wsp:rsid wsp:val=&quot;00A43C71&quot;/&gt;&lt;wsp:rsid wsp:val=&quot;00A466FE&quot;/&gt;&lt;wsp:rsid wsp:val=&quot;00A5752B&quot;/&gt;&lt;wsp:rsid wsp:val=&quot;00A7686C&quot;/&gt;&lt;wsp:rsid wsp:val=&quot;00A8178E&quot;/&gt;&lt;wsp:rsid wsp:val=&quot;00A8421E&quot;/&gt;&lt;wsp:rsid wsp:val=&quot;00A91308&quot;/&gt;&lt;wsp:rsid wsp:val=&quot;00A92C8C&quot;/&gt;&lt;wsp:rsid wsp:val=&quot;00A97E05&quot;/&gt;&lt;wsp:rsid wsp:val=&quot;00AA32A4&quot;/&gt;&lt;wsp:rsid wsp:val=&quot;00AC0FEF&quot;/&gt;&lt;wsp:rsid wsp:val=&quot;00AE0158&quot;/&gt;&lt;wsp:rsid wsp:val=&quot;00AE4753&quot;/&gt;&lt;wsp:rsid wsp:val=&quot;00AF0955&quot;/&gt;&lt;wsp:rsid wsp:val=&quot;00B020A4&quot;/&gt;&lt;wsp:rsid wsp:val=&quot;00B35432&quot;/&gt;&lt;wsp:rsid wsp:val=&quot;00B66B45&quot;/&gt;&lt;wsp:rsid wsp:val=&quot;00B96C34&quot;/&gt;&lt;wsp:rsid wsp:val=&quot;00BF0B5D&quot;/&gt;&lt;wsp:rsid wsp:val=&quot;00C23BCE&quot;/&gt;&lt;wsp:rsid wsp:val=&quot;00C24430&quot;/&gt;&lt;wsp:rsid wsp:val=&quot;00C41F3E&quot;/&gt;&lt;wsp:rsid wsp:val=&quot;00C444F5&quot;/&gt;&lt;wsp:rsid wsp:val=&quot;00C62154&quot;/&gt;&lt;wsp:rsid wsp:val=&quot;00C87888&quot;/&gt;&lt;wsp:rsid wsp:val=&quot;00CA2500&quot;/&gt;&lt;wsp:rsid wsp:val=&quot;00CE2BBB&quot;/&gt;&lt;wsp:rsid wsp:val=&quot;00D06E15&quot;/&gt;&lt;wsp:rsid wsp:val=&quot;00D637AD&quot;/&gt;&lt;wsp:rsid wsp:val=&quot;00D67785&quot;/&gt;&lt;wsp:rsid wsp:val=&quot;00D82684&quot;/&gt;&lt;wsp:rsid wsp:val=&quot;00D907C5&quot;/&gt;&lt;wsp:rsid wsp:val=&quot;00D9366D&quot;/&gt;&lt;wsp:rsid wsp:val=&quot;00DA0D9F&quot;/&gt;&lt;wsp:rsid wsp:val=&quot;00DA586C&quot;/&gt;&lt;wsp:rsid wsp:val=&quot;00DA5FB6&quot;/&gt;&lt;wsp:rsid wsp:val=&quot;00DB5DF8&quot;/&gt;&lt;wsp:rsid wsp:val=&quot;00DD334F&quot;/&gt;&lt;wsp:rsid wsp:val=&quot;00DE07FF&quot;/&gt;&lt;wsp:rsid wsp:val=&quot;00DF373C&quot;/&gt;&lt;wsp:rsid wsp:val=&quot;00DF477B&quot;/&gt;&lt;wsp:rsid wsp:val=&quot;00DF5A05&quot;/&gt;&lt;wsp:rsid wsp:val=&quot;00E13E8A&quot;/&gt;&lt;wsp:rsid wsp:val=&quot;00E147DB&quot;/&gt;&lt;wsp:rsid wsp:val=&quot;00E147E2&quot;/&gt;&lt;wsp:rsid wsp:val=&quot;00E14C54&quot;/&gt;&lt;wsp:rsid wsp:val=&quot;00E21F08&quot;/&gt;&lt;wsp:rsid wsp:val=&quot;00E33E62&quot;/&gt;&lt;wsp:rsid wsp:val=&quot;00E36736&quot;/&gt;&lt;wsp:rsid wsp:val=&quot;00E402B6&quot;/&gt;&lt;wsp:rsid wsp:val=&quot;00E4529E&quot;/&gt;&lt;wsp:rsid wsp:val=&quot;00E45F53&quot;/&gt;&lt;wsp:rsid wsp:val=&quot;00E64361&quot;/&gt;&lt;wsp:rsid wsp:val=&quot;00E83ABB&quot;/&gt;&lt;wsp:rsid wsp:val=&quot;00E849BE&quot;/&gt;&lt;wsp:rsid wsp:val=&quot;00EB56A2&quot;/&gt;&lt;wsp:rsid wsp:val=&quot;00ED02D2&quot;/&gt;&lt;wsp:rsid wsp:val=&quot;00F0649E&quot;/&gt;&lt;wsp:rsid wsp:val=&quot;00F1501C&quot;/&gt;&lt;wsp:rsid wsp:val=&quot;00F37DA6&quot;/&gt;&lt;wsp:rsid wsp:val=&quot;00F46D14&quot;/&gt;&lt;wsp:rsid wsp:val=&quot;00F543A9&quot;/&gt;&lt;wsp:rsid wsp:val=&quot;00F640A9&quot;/&gt;&lt;wsp:rsid wsp:val=&quot;00F71F6C&quot;/&gt;&lt;wsp:rsid wsp:val=&quot;00FA71E3&quot;/&gt;&lt;wsp:rsid wsp:val=&quot;00FB7CA1&quot;/&gt;&lt;wsp:rsid wsp:val=&quot;00FE1BAE&quot;/&gt;&lt;wsp:rsid wsp:val=&quot;00FF43E6&quot;/&gt;&lt;/wsp:rsids&gt;&lt;/w:docPr&gt;&lt;w:body&gt;&lt;w:p wsp:rsidR=&quot;00000000&quot; wsp:rsidRDefault=&quot;00A97E05&quot;&gt;&lt;m:oMathPara&gt;&lt;m:oMath&gt;&lt;m:sSubSup&gt;&lt;m:sSubSupPr&gt;&lt;m:ctrlPr&gt;&lt;w:rPr&gt;&lt;w:rFonts w:ascii=&quot;Cambria Math&quot; w:h-ansi=&quot;Cambria Math&quot;/&gt;&lt;wx:font wx:val=&quot;Cambria Math&quot;/&gt;&lt;w:i/&gt;&lt;w:sz w:val=&quot;32&quot;/&gt;&lt;w:sz-cs w:val=&quot;32&quot;/&gt;&lt;w:lang w:val=&quot;UK&quot;/&gt;&lt;/w:rPr&gt;&lt;/m:ctrlPr&gt;&lt;/m:sSubSupPr&gt;&lt;m:e&gt;&lt;m:r&gt;&lt;w:rPr&gt;&lt;w:rFonts w:ascii=&quot;Cambria Math&quot;/&gt;&lt;w:i/&gt;&lt;w:sz w:val=&quot;32&quot;/&gt;&lt;w:sz-cs w:val=&quot;32&quot;/&gt;&lt;w:lang w:val=&quot;UK&quot;/&gt;&lt;/w:rPr&gt;&lt;m:t&gt;Р—Р°С‚&lt;/m:t&gt;&lt;/m:r&gt;&lt;/m:e&gt;&lt;m:sub&gt;&lt;m:r&gt;&lt;w:rPr&gt;&lt;w:rFonts w:ascii=&quot;Cambria Math&quot;/&gt;&lt;wx:font wx:val=&quot;Cambria Math&quot;/&gt;&lt;w:i/&gt;&lt;w:sz w:val=&quot;32&quot;/&gt;&lt;w:sz-cs w:val=&quot;32&quot;/&gt;&lt;w:lang w:val=&quot;UK&quot;/&gt;&lt;/w:rPr&gt;&lt;m:t&gt;1&lt;/m:t&gt;&lt;/m:r&gt;&lt;m:r&gt;&lt;w:rPr&gt;&lt;w:rFonts w:ascii=&quot;Cambria Math&quot;/&gt;&lt;w:i/&gt;&lt;w:sz w:val=&quot;32&quot;/&gt;&lt;w:sz-cs w:val=&quot;32&quot;/&gt;&lt;w:lang w:val=&quot;UK&quot;/&gt;&lt;/w:rPr&gt;&lt;m:t&gt;РіСЂРЅ&lt;/m:t&gt;&lt;/m:r&gt;&lt;/m:sub&gt;&lt;m:sup&gt;&lt;m:r&gt;&lt;w:rPr&gt;&lt;w:rFonts w:ascii=&quot;Cambria Math&quot;/&gt;&lt;w:i/&gt;&lt;w:sz w:val=&quot;32&quot;/&gt;&lt;w:sz-cs w:val=&quot;32&quot;/&gt;&lt;w:lang w:val=&quot;UK&quot;/&gt;&lt;/w:rPr&gt;&lt;m:t&gt;Р·Рј&lt;/m:t&gt;&lt;/m:r&gt;&lt;/m:sup&gt;&lt;/m:sSubSup&gt;&lt;m:r&gt;&lt;w:rPr&gt;&lt;w:rFonts w:ascii=&quot;Cambria Math&quot; w:h-ansi=&quot;Cambria Math&quot;/&gt;&lt;wx:font wx:val=&quot;Cambria Math&quot;/&gt;&lt;w:i/&gt;&lt;w:sz w:val=&quot;32&quot;/&gt;&lt;w:sz-cs w:val=&quot;32&quot;/&gt;&lt;w:lang w:val=&quot;UK&quot;/&gt;&lt;/w:rPr&gt;&lt;m:t&gt;*&lt;/m:t&gt;&lt;/m:r&gt;&lt;m:r&gt;&lt;w:rPr&gt;&lt;w:rFonts w:ascii=&quot;Cambria Math&quot;/&gt;&lt;w:i/&gt;&lt;w:sz w:val=&quot;32&quot;/&gt;&lt;w:sz-cs w:val=&quot;32&quot;/&gt;&lt;w:lang w:val=&quot;UK&quot;/&gt;&lt;/w:rPr&gt;&lt;m:t&gt;Рќ&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904C1B">
        <w:rPr>
          <w:sz w:val="32"/>
          <w:szCs w:val="32"/>
          <w:vertAlign w:val="subscript"/>
          <w:lang w:val="uk-UA"/>
        </w:rPr>
        <w:fldChar w:fldCharType="end"/>
      </w:r>
      <w:r w:rsidRPr="00A5752B">
        <w:rPr>
          <w:sz w:val="32"/>
          <w:szCs w:val="32"/>
          <w:vertAlign w:val="subscript"/>
          <w:lang w:val="uk-UA"/>
        </w:rPr>
        <w:t xml:space="preserve">пр </w:t>
      </w:r>
      <w:r>
        <w:rPr>
          <w:sz w:val="32"/>
          <w:szCs w:val="32"/>
          <w:lang w:val="uk-UA"/>
        </w:rPr>
        <w:t>,</w:t>
      </w:r>
      <w:r w:rsidRPr="00A7686C">
        <w:rPr>
          <w:i/>
          <w:iCs/>
          <w:noProof/>
          <w:sz w:val="28"/>
          <w:szCs w:val="28"/>
          <w:lang w:val="uk-UA"/>
        </w:rPr>
        <w:t xml:space="preserve"> </w:t>
      </w:r>
      <w:r>
        <w:rPr>
          <w:i/>
          <w:iCs/>
          <w:noProof/>
          <w:sz w:val="28"/>
          <w:szCs w:val="28"/>
          <w:lang w:val="uk-UA"/>
        </w:rPr>
        <w:t xml:space="preserve">                </w:t>
      </w:r>
      <w:r>
        <w:rPr>
          <w:iCs/>
          <w:noProof/>
          <w:sz w:val="28"/>
          <w:szCs w:val="28"/>
          <w:lang w:val="uk-UA"/>
        </w:rPr>
        <w:t xml:space="preserve">       (2.6)</w:t>
      </w:r>
    </w:p>
    <w:p w:rsidR="00BF56F9" w:rsidRPr="001603EA" w:rsidRDefault="00BF56F9" w:rsidP="00E13E8A">
      <w:pPr>
        <w:spacing w:line="360" w:lineRule="auto"/>
        <w:ind w:firstLine="709"/>
        <w:jc w:val="both"/>
        <w:rPr>
          <w:sz w:val="28"/>
          <w:szCs w:val="28"/>
          <w:lang w:val="uk-UA"/>
        </w:rPr>
      </w:pPr>
      <w:r w:rsidRPr="001603EA">
        <w:rPr>
          <w:sz w:val="28"/>
          <w:szCs w:val="28"/>
          <w:lang w:val="uk-UA"/>
        </w:rPr>
        <w:t xml:space="preserve">де </w:t>
      </w:r>
      <w:r w:rsidRPr="001603EA">
        <w:rPr>
          <w:i/>
          <w:iCs/>
          <w:sz w:val="28"/>
          <w:szCs w:val="28"/>
          <w:lang w:val="uk-UA"/>
        </w:rPr>
        <w:t>y</w:t>
      </w:r>
      <w:r w:rsidRPr="00A5752B">
        <w:rPr>
          <w:sz w:val="28"/>
          <w:szCs w:val="28"/>
          <w:vertAlign w:val="subscript"/>
          <w:lang w:val="uk-UA"/>
        </w:rPr>
        <w:t>12</w:t>
      </w:r>
      <w:r w:rsidRPr="001603EA">
        <w:rPr>
          <w:sz w:val="28"/>
          <w:szCs w:val="28"/>
          <w:lang w:val="uk-UA"/>
        </w:rPr>
        <w:t xml:space="preserve"> – витрати по підтримці вкладень в дебіторську заборгованість, грн.;</w:t>
      </w:r>
    </w:p>
    <w:p w:rsidR="00BF56F9" w:rsidRPr="001603EA" w:rsidRDefault="00BF56F9" w:rsidP="00E13E8A">
      <w:pPr>
        <w:spacing w:line="360" w:lineRule="auto"/>
        <w:ind w:firstLine="709"/>
        <w:jc w:val="both"/>
        <w:rPr>
          <w:sz w:val="28"/>
          <w:szCs w:val="28"/>
          <w:lang w:val="uk-UA"/>
        </w:rPr>
      </w:pPr>
      <w:r w:rsidRPr="001603EA">
        <w:rPr>
          <w:i/>
          <w:iCs/>
          <w:sz w:val="28"/>
          <w:szCs w:val="28"/>
          <w:lang w:val="uk-UA"/>
        </w:rPr>
        <w:t>t</w:t>
      </w:r>
      <w:r w:rsidRPr="00A5752B">
        <w:rPr>
          <w:i/>
          <w:iCs/>
          <w:sz w:val="28"/>
          <w:szCs w:val="28"/>
          <w:vertAlign w:val="subscript"/>
          <w:lang w:val="uk-UA"/>
        </w:rPr>
        <w:t>зап</w:t>
      </w:r>
      <w:r w:rsidRPr="001603EA">
        <w:rPr>
          <w:i/>
          <w:iCs/>
          <w:sz w:val="28"/>
          <w:szCs w:val="28"/>
          <w:lang w:val="uk-UA"/>
        </w:rPr>
        <w:t xml:space="preserve"> </w:t>
      </w:r>
      <w:r w:rsidRPr="001603EA">
        <w:rPr>
          <w:sz w:val="28"/>
          <w:szCs w:val="28"/>
          <w:lang w:val="uk-UA"/>
        </w:rPr>
        <w:t>– запізнювання оплати споживачем поставленої продукції, дні;</w:t>
      </w:r>
    </w:p>
    <w:p w:rsidR="00BF56F9" w:rsidRPr="001603EA" w:rsidRDefault="00BF56F9" w:rsidP="00E13E8A">
      <w:pPr>
        <w:spacing w:line="360" w:lineRule="auto"/>
        <w:ind w:firstLine="709"/>
        <w:jc w:val="both"/>
        <w:rPr>
          <w:sz w:val="28"/>
          <w:szCs w:val="28"/>
          <w:lang w:val="uk-UA"/>
        </w:rPr>
      </w:pPr>
      <w:r w:rsidRPr="001603EA">
        <w:rPr>
          <w:i/>
          <w:iCs/>
          <w:sz w:val="28"/>
          <w:szCs w:val="28"/>
          <w:lang w:val="uk-UA"/>
        </w:rPr>
        <w:t>Зат</w:t>
      </w:r>
      <w:r w:rsidRPr="00A5752B">
        <w:rPr>
          <w:i/>
          <w:iCs/>
          <w:sz w:val="28"/>
          <w:szCs w:val="28"/>
          <w:vertAlign w:val="subscript"/>
          <w:lang w:val="uk-UA"/>
        </w:rPr>
        <w:t>(зм)</w:t>
      </w:r>
      <w:r w:rsidRPr="00A5752B">
        <w:rPr>
          <w:sz w:val="28"/>
          <w:szCs w:val="28"/>
          <w:vertAlign w:val="subscript"/>
          <w:lang w:val="uk-UA"/>
        </w:rPr>
        <w:t>1</w:t>
      </w:r>
      <w:r w:rsidRPr="00A5752B">
        <w:rPr>
          <w:i/>
          <w:iCs/>
          <w:sz w:val="28"/>
          <w:szCs w:val="28"/>
          <w:vertAlign w:val="subscript"/>
          <w:lang w:val="uk-UA"/>
        </w:rPr>
        <w:t>грн</w:t>
      </w:r>
      <w:r w:rsidRPr="001603EA">
        <w:rPr>
          <w:i/>
          <w:iCs/>
          <w:sz w:val="28"/>
          <w:szCs w:val="28"/>
          <w:lang w:val="uk-UA"/>
        </w:rPr>
        <w:t xml:space="preserve"> </w:t>
      </w:r>
      <w:r w:rsidRPr="001603EA">
        <w:rPr>
          <w:sz w:val="28"/>
          <w:szCs w:val="28"/>
          <w:lang w:val="uk-UA"/>
        </w:rPr>
        <w:t xml:space="preserve">– питома вага змінних витрат; </w:t>
      </w:r>
    </w:p>
    <w:p w:rsidR="00BF56F9" w:rsidRPr="00D82684" w:rsidRDefault="00BF56F9" w:rsidP="00E13E8A">
      <w:pPr>
        <w:spacing w:line="360" w:lineRule="auto"/>
        <w:ind w:firstLine="709"/>
        <w:jc w:val="both"/>
        <w:rPr>
          <w:sz w:val="28"/>
          <w:szCs w:val="28"/>
          <w:lang w:val="uk-UA"/>
        </w:rPr>
      </w:pPr>
      <w:r w:rsidRPr="00A5752B">
        <w:rPr>
          <w:i/>
          <w:iCs/>
          <w:sz w:val="28"/>
          <w:szCs w:val="28"/>
          <w:lang w:val="uk-UA"/>
        </w:rPr>
        <w:t>Н</w:t>
      </w:r>
      <w:r w:rsidRPr="00A5752B">
        <w:rPr>
          <w:i/>
          <w:iCs/>
          <w:sz w:val="28"/>
          <w:szCs w:val="28"/>
          <w:vertAlign w:val="subscript"/>
          <w:lang w:val="uk-UA"/>
        </w:rPr>
        <w:t>пр</w:t>
      </w:r>
      <w:r w:rsidRPr="001603EA">
        <w:rPr>
          <w:sz w:val="28"/>
          <w:szCs w:val="28"/>
          <w:lang w:val="uk-UA"/>
        </w:rPr>
        <w:t xml:space="preserve"> –норма прибутку підприємства.</w:t>
      </w:r>
    </w:p>
    <w:p w:rsidR="00BF56F9" w:rsidRPr="00A5752B" w:rsidRDefault="00BF56F9" w:rsidP="00A5752B">
      <w:pPr>
        <w:spacing w:line="360" w:lineRule="auto"/>
        <w:ind w:firstLine="709"/>
        <w:jc w:val="center"/>
        <w:rPr>
          <w:sz w:val="28"/>
          <w:szCs w:val="28"/>
          <w:lang w:val="uk-UA"/>
        </w:rPr>
      </w:pPr>
      <w:r w:rsidRPr="00D82684">
        <w:rPr>
          <w:sz w:val="28"/>
          <w:szCs w:val="28"/>
          <w:lang w:val="uk-UA"/>
        </w:rPr>
        <w:t>У</w:t>
      </w:r>
      <w:r w:rsidRPr="00D82684">
        <w:rPr>
          <w:sz w:val="28"/>
          <w:szCs w:val="28"/>
          <w:vertAlign w:val="subscript"/>
          <w:lang w:val="uk-UA"/>
        </w:rPr>
        <w:t xml:space="preserve">12 </w:t>
      </w:r>
      <w:r w:rsidRPr="00D82684">
        <w:rPr>
          <w:sz w:val="28"/>
          <w:szCs w:val="28"/>
          <w:lang w:val="uk-UA"/>
        </w:rPr>
        <w:t>= 25204*2/365* 0.59*25204 = 59090655,09 грн</w:t>
      </w:r>
      <w:r>
        <w:rPr>
          <w:sz w:val="28"/>
          <w:szCs w:val="28"/>
          <w:lang w:val="uk-UA"/>
        </w:rPr>
        <w:t xml:space="preserve"> на рік</w:t>
      </w:r>
    </w:p>
    <w:p w:rsidR="00BF56F9" w:rsidRPr="001603EA" w:rsidRDefault="00BF56F9" w:rsidP="00E13E8A">
      <w:pPr>
        <w:spacing w:line="360" w:lineRule="auto"/>
        <w:ind w:firstLine="709"/>
        <w:jc w:val="both"/>
        <w:rPr>
          <w:sz w:val="28"/>
          <w:szCs w:val="28"/>
          <w:lang w:val="uk-UA"/>
        </w:rPr>
      </w:pPr>
      <w:r w:rsidRPr="001603EA">
        <w:rPr>
          <w:sz w:val="28"/>
          <w:szCs w:val="28"/>
          <w:lang w:val="uk-UA"/>
        </w:rPr>
        <w:t>З врахуванням запізнювання оплати як ключової характеристики споживчої цінності продукції втрати в потоковій системі виробника повинні включати витрати від так званого «відходу покупця».</w:t>
      </w:r>
    </w:p>
    <w:p w:rsidR="00BF56F9" w:rsidRDefault="00BF56F9" w:rsidP="00E13E8A">
      <w:pPr>
        <w:spacing w:line="360" w:lineRule="auto"/>
        <w:ind w:firstLine="709"/>
        <w:jc w:val="both"/>
        <w:rPr>
          <w:sz w:val="28"/>
          <w:szCs w:val="28"/>
          <w:lang w:val="uk-UA"/>
        </w:rPr>
      </w:pPr>
      <w:r w:rsidRPr="001603EA">
        <w:rPr>
          <w:sz w:val="28"/>
          <w:szCs w:val="28"/>
          <w:lang w:val="uk-UA"/>
        </w:rPr>
        <w:t>Ефект «відходу покупця» є величиною недоотриманого прибутку унаслідок незадоволення ринкових потреб покупця, коли його не вла</w:t>
      </w:r>
      <w:r>
        <w:rPr>
          <w:sz w:val="28"/>
          <w:szCs w:val="28"/>
          <w:lang w:val="uk-UA"/>
        </w:rPr>
        <w:t xml:space="preserve">штовує </w:t>
      </w:r>
      <w:r w:rsidRPr="001603EA">
        <w:rPr>
          <w:sz w:val="28"/>
          <w:szCs w:val="28"/>
          <w:lang w:val="uk-UA"/>
        </w:rPr>
        <w:t xml:space="preserve">запропоновані підприємством системи оплати і знижок. </w:t>
      </w:r>
    </w:p>
    <w:p w:rsidR="00BF56F9" w:rsidRDefault="00BF56F9" w:rsidP="00E13E8A">
      <w:pPr>
        <w:spacing w:line="360" w:lineRule="auto"/>
        <w:ind w:firstLine="709"/>
        <w:jc w:val="both"/>
        <w:rPr>
          <w:sz w:val="28"/>
          <w:szCs w:val="28"/>
          <w:lang w:val="uk-UA"/>
        </w:rPr>
      </w:pPr>
      <w:r w:rsidRPr="001603EA">
        <w:rPr>
          <w:sz w:val="28"/>
          <w:szCs w:val="28"/>
          <w:lang w:val="uk-UA"/>
        </w:rPr>
        <w:t>Очевидно, що при скороченні терміну запізнювання кількість покупців, що пішли, збільшується. Функцію витрат від «відходу покупців» можна представити у вигляді:</w:t>
      </w:r>
    </w:p>
    <w:p w:rsidR="00BF56F9" w:rsidRPr="00A7686C" w:rsidRDefault="00BF56F9" w:rsidP="00C87888">
      <w:pPr>
        <w:spacing w:line="360" w:lineRule="auto"/>
        <w:ind w:firstLine="709"/>
        <w:jc w:val="both"/>
        <w:rPr>
          <w:b/>
          <w:bCs/>
          <w:sz w:val="28"/>
          <w:szCs w:val="28"/>
          <w:lang w:val="uk-UA"/>
        </w:rPr>
      </w:pPr>
      <w:r>
        <w:rPr>
          <w:sz w:val="28"/>
          <w:szCs w:val="28"/>
          <w:lang w:val="uk-UA"/>
        </w:rPr>
        <w:t xml:space="preserve">                                     У</w:t>
      </w:r>
      <w:r>
        <w:rPr>
          <w:sz w:val="28"/>
          <w:szCs w:val="28"/>
          <w:vertAlign w:val="subscript"/>
          <w:lang w:val="uk-UA"/>
        </w:rPr>
        <w:t>2</w:t>
      </w:r>
      <w:r w:rsidRPr="00D82684">
        <w:rPr>
          <w:sz w:val="28"/>
          <w:szCs w:val="28"/>
        </w:rPr>
        <w:t xml:space="preserve">= </w:t>
      </w:r>
      <w:r>
        <w:rPr>
          <w:sz w:val="28"/>
          <w:szCs w:val="28"/>
          <w:lang w:val="en-US"/>
        </w:rPr>
        <w:t>m</w:t>
      </w:r>
      <w:r w:rsidRPr="00D82684">
        <w:rPr>
          <w:sz w:val="28"/>
          <w:szCs w:val="28"/>
        </w:rPr>
        <w:t xml:space="preserve"> * </w:t>
      </w:r>
      <w:r>
        <w:rPr>
          <w:sz w:val="28"/>
          <w:szCs w:val="28"/>
          <w:lang w:val="en-US"/>
        </w:rPr>
        <w:t>n</w:t>
      </w:r>
      <w:r w:rsidRPr="00D82684">
        <w:rPr>
          <w:sz w:val="28"/>
          <w:szCs w:val="28"/>
        </w:rPr>
        <w:t xml:space="preserve"> *</w:t>
      </w:r>
      <w:r w:rsidRPr="00904C1B">
        <w:rPr>
          <w:sz w:val="32"/>
          <w:szCs w:val="32"/>
          <w:vertAlign w:val="subscript"/>
          <w:lang w:val="uk-UA"/>
        </w:rPr>
        <w:fldChar w:fldCharType="begin"/>
      </w:r>
      <w:r w:rsidRPr="00904C1B">
        <w:rPr>
          <w:sz w:val="32"/>
          <w:szCs w:val="32"/>
          <w:vertAlign w:val="subscript"/>
          <w:lang w:val="uk-UA"/>
        </w:rPr>
        <w:instrText xml:space="preserve"> QUOTE </w:instrText>
      </w:r>
      <w:r w:rsidR="00D44559">
        <w:pict>
          <v:shape id="_x0000_i1037" type="#_x0000_t75" style="width:1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4&quot;/&gt;&lt;w:doNotEmbedSystemFonts/&gt;&lt;w:hideSpellingErrors/&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1B8D&quot;/&gt;&lt;wsp:rsid wsp:val=&quot;00003657&quot;/&gt;&lt;wsp:rsid wsp:val=&quot;00006D90&quot;/&gt;&lt;wsp:rsid wsp:val=&quot;00027147&quot;/&gt;&lt;wsp:rsid wsp:val=&quot;00032774&quot;/&gt;&lt;wsp:rsid wsp:val=&quot;00046FAB&quot;/&gt;&lt;wsp:rsid wsp:val=&quot;000717F5&quot;/&gt;&lt;wsp:rsid wsp:val=&quot;000744FC&quot;/&gt;&lt;wsp:rsid wsp:val=&quot;0008020C&quot;/&gt;&lt;wsp:rsid wsp:val=&quot;00084B9D&quot;/&gt;&lt;wsp:rsid wsp:val=&quot;000A486E&quot;/&gt;&lt;wsp:rsid wsp:val=&quot;000A5576&quot;/&gt;&lt;wsp:rsid wsp:val=&quot;000B2B11&quot;/&gt;&lt;wsp:rsid wsp:val=&quot;000C7180&quot;/&gt;&lt;wsp:rsid wsp:val=&quot;000E0D55&quot;/&gt;&lt;wsp:rsid wsp:val=&quot;001253E2&quot;/&gt;&lt;wsp:rsid wsp:val=&quot;0015111D&quot;/&gt;&lt;wsp:rsid wsp:val=&quot;001603EA&quot;/&gt;&lt;wsp:rsid wsp:val=&quot;001A7631&quot;/&gt;&lt;wsp:rsid wsp:val=&quot;001C3E69&quot;/&gt;&lt;wsp:rsid wsp:val=&quot;001C598A&quot;/&gt;&lt;wsp:rsid wsp:val=&quot;00225ADF&quot;/&gt;&lt;wsp:rsid wsp:val=&quot;00240CE4&quot;/&gt;&lt;wsp:rsid wsp:val=&quot;002800C7&quot;/&gt;&lt;wsp:rsid wsp:val=&quot;002A4C12&quot;/&gt;&lt;wsp:rsid wsp:val=&quot;002B6A70&quot;/&gt;&lt;wsp:rsid wsp:val=&quot;002C3AFF&quot;/&gt;&lt;wsp:rsid wsp:val=&quot;002D3903&quot;/&gt;&lt;wsp:rsid wsp:val=&quot;002D4299&quot;/&gt;&lt;wsp:rsid wsp:val=&quot;0031094F&quot;/&gt;&lt;wsp:rsid wsp:val=&quot;003374F7&quot;/&gt;&lt;wsp:rsid wsp:val=&quot;003418E6&quot;/&gt;&lt;wsp:rsid wsp:val=&quot;00343DDA&quot;/&gt;&lt;wsp:rsid wsp:val=&quot;0034796E&quot;/&gt;&lt;wsp:rsid wsp:val=&quot;003533DE&quot;/&gt;&lt;wsp:rsid wsp:val=&quot;0035765E&quot;/&gt;&lt;wsp:rsid wsp:val=&quot;00363E2E&quot;/&gt;&lt;wsp:rsid wsp:val=&quot;00365B1F&quot;/&gt;&lt;wsp:rsid wsp:val=&quot;00373443&quot;/&gt;&lt;wsp:rsid wsp:val=&quot;00376086&quot;/&gt;&lt;wsp:rsid wsp:val=&quot;00383C8B&quot;/&gt;&lt;wsp:rsid wsp:val=&quot;00391B8D&quot;/&gt;&lt;wsp:rsid wsp:val=&quot;00392026&quot;/&gt;&lt;wsp:rsid wsp:val=&quot;003B50B0&quot;/&gt;&lt;wsp:rsid wsp:val=&quot;003C5BED&quot;/&gt;&lt;wsp:rsid wsp:val=&quot;003E33D4&quot;/&gt;&lt;wsp:rsid wsp:val=&quot;00404530&quot;/&gt;&lt;wsp:rsid wsp:val=&quot;004119AA&quot;/&gt;&lt;wsp:rsid wsp:val=&quot;00420FC2&quot;/&gt;&lt;wsp:rsid wsp:val=&quot;00442240&quot;/&gt;&lt;wsp:rsid wsp:val=&quot;004560D5&quot;/&gt;&lt;wsp:rsid wsp:val=&quot;00465410&quot;/&gt;&lt;wsp:rsid wsp:val=&quot;004714E8&quot;/&gt;&lt;wsp:rsid wsp:val=&quot;00472C0B&quot;/&gt;&lt;wsp:rsid wsp:val=&quot;004949AA&quot;/&gt;&lt;wsp:rsid wsp:val=&quot;00496BF8&quot;/&gt;&lt;wsp:rsid wsp:val=&quot;004A07F0&quot;/&gt;&lt;wsp:rsid wsp:val=&quot;004C57FB&quot;/&gt;&lt;wsp:rsid wsp:val=&quot;004D2D61&quot;/&gt;&lt;wsp:rsid wsp:val=&quot;004D402D&quot;/&gt;&lt;wsp:rsid wsp:val=&quot;004D6995&quot;/&gt;&lt;wsp:rsid wsp:val=&quot;004E2EEF&quot;/&gt;&lt;wsp:rsid wsp:val=&quot;004E3E22&quot;/&gt;&lt;wsp:rsid wsp:val=&quot;00505A6B&quot;/&gt;&lt;wsp:rsid wsp:val=&quot;005113D5&quot;/&gt;&lt;wsp:rsid wsp:val=&quot;00511DB8&quot;/&gt;&lt;wsp:rsid wsp:val=&quot;0051731D&quot;/&gt;&lt;wsp:rsid wsp:val=&quot;00545F04&quot;/&gt;&lt;wsp:rsid wsp:val=&quot;005471DF&quot;/&gt;&lt;wsp:rsid wsp:val=&quot;005A58F2&quot;/&gt;&lt;wsp:rsid wsp:val=&quot;005E563C&quot;/&gt;&lt;wsp:rsid wsp:val=&quot;00606D3D&quot;/&gt;&lt;wsp:rsid wsp:val=&quot;00620CBB&quot;/&gt;&lt;wsp:rsid wsp:val=&quot;0066384B&quot;/&gt;&lt;wsp:rsid wsp:val=&quot;0068398E&quot;/&gt;&lt;wsp:rsid wsp:val=&quot;006A0E39&quot;/&gt;&lt;wsp:rsid wsp:val=&quot;006D1958&quot;/&gt;&lt;wsp:rsid wsp:val=&quot;006E04EA&quot;/&gt;&lt;wsp:rsid wsp:val=&quot;006E306B&quot;/&gt;&lt;wsp:rsid wsp:val=&quot;006F10DC&quot;/&gt;&lt;wsp:rsid wsp:val=&quot;00713D7B&quot;/&gt;&lt;wsp:rsid wsp:val=&quot;007211E4&quot;/&gt;&lt;wsp:rsid wsp:val=&quot;0072454C&quot;/&gt;&lt;wsp:rsid wsp:val=&quot;007546F4&quot;/&gt;&lt;wsp:rsid wsp:val=&quot;00773E3B&quot;/&gt;&lt;wsp:rsid wsp:val=&quot;00777B63&quot;/&gt;&lt;wsp:rsid wsp:val=&quot;00793063&quot;/&gt;&lt;wsp:rsid wsp:val=&quot;007A2211&quot;/&gt;&lt;wsp:rsid wsp:val=&quot;007E44D3&quot;/&gt;&lt;wsp:rsid wsp:val=&quot;007E4AE9&quot;/&gt;&lt;wsp:rsid wsp:val=&quot;007E7291&quot;/&gt;&lt;wsp:rsid wsp:val=&quot;007F425F&quot;/&gt;&lt;wsp:rsid wsp:val=&quot;00810489&quot;/&gt;&lt;wsp:rsid wsp:val=&quot;0082696D&quot;/&gt;&lt;wsp:rsid wsp:val=&quot;00836F4C&quot;/&gt;&lt;wsp:rsid wsp:val=&quot;008375CF&quot;/&gt;&lt;wsp:rsid wsp:val=&quot;0084309F&quot;/&gt;&lt;wsp:rsid wsp:val=&quot;008477B7&quot;/&gt;&lt;wsp:rsid wsp:val=&quot;00867184&quot;/&gt;&lt;wsp:rsid wsp:val=&quot;008C1A03&quot;/&gt;&lt;wsp:rsid wsp:val=&quot;008C6D50&quot;/&gt;&lt;wsp:rsid wsp:val=&quot;008C7E3F&quot;/&gt;&lt;wsp:rsid wsp:val=&quot;008F2DD2&quot;/&gt;&lt;wsp:rsid wsp:val=&quot;008F50DE&quot;/&gt;&lt;wsp:rsid wsp:val=&quot;008F6AA1&quot;/&gt;&lt;wsp:rsid wsp:val=&quot;008F70F0&quot;/&gt;&lt;wsp:rsid wsp:val=&quot;00904C1B&quot;/&gt;&lt;wsp:rsid wsp:val=&quot;00917B92&quot;/&gt;&lt;wsp:rsid wsp:val=&quot;009363BF&quot;/&gt;&lt;wsp:rsid wsp:val=&quot;009420C6&quot;/&gt;&lt;wsp:rsid wsp:val=&quot;00946C17&quot;/&gt;&lt;wsp:rsid wsp:val=&quot;00952931&quot;/&gt;&lt;wsp:rsid wsp:val=&quot;00967ACA&quot;/&gt;&lt;wsp:rsid wsp:val=&quot;00971E91&quot;/&gt;&lt;wsp:rsid wsp:val=&quot;00975E6E&quot;/&gt;&lt;wsp:rsid wsp:val=&quot;00997BB0&quot;/&gt;&lt;wsp:rsid wsp:val=&quot;009E587F&quot;/&gt;&lt;wsp:rsid wsp:val=&quot;00A064A9&quot;/&gt;&lt;wsp:rsid wsp:val=&quot;00A066D8&quot;/&gt;&lt;wsp:rsid wsp:val=&quot;00A07468&quot;/&gt;&lt;wsp:rsid wsp:val=&quot;00A24E9C&quot;/&gt;&lt;wsp:rsid wsp:val=&quot;00A43C71&quot;/&gt;&lt;wsp:rsid wsp:val=&quot;00A466FE&quot;/&gt;&lt;wsp:rsid wsp:val=&quot;00A5752B&quot;/&gt;&lt;wsp:rsid wsp:val=&quot;00A7686C&quot;/&gt;&lt;wsp:rsid wsp:val=&quot;00A8178E&quot;/&gt;&lt;wsp:rsid wsp:val=&quot;00A8421E&quot;/&gt;&lt;wsp:rsid wsp:val=&quot;00A91308&quot;/&gt;&lt;wsp:rsid wsp:val=&quot;00A92C8C&quot;/&gt;&lt;wsp:rsid wsp:val=&quot;00AA32A4&quot;/&gt;&lt;wsp:rsid wsp:val=&quot;00AC0FEF&quot;/&gt;&lt;wsp:rsid wsp:val=&quot;00AE0158&quot;/&gt;&lt;wsp:rsid wsp:val=&quot;00AE4753&quot;/&gt;&lt;wsp:rsid wsp:val=&quot;00AF0955&quot;/&gt;&lt;wsp:rsid wsp:val=&quot;00B020A4&quot;/&gt;&lt;wsp:rsid wsp:val=&quot;00B35432&quot;/&gt;&lt;wsp:rsid wsp:val=&quot;00B66B45&quot;/&gt;&lt;wsp:rsid wsp:val=&quot;00B96C34&quot;/&gt;&lt;wsp:rsid wsp:val=&quot;00BF0B5D&quot;/&gt;&lt;wsp:rsid wsp:val=&quot;00C23BCE&quot;/&gt;&lt;wsp:rsid wsp:val=&quot;00C24430&quot;/&gt;&lt;wsp:rsid wsp:val=&quot;00C41F3E&quot;/&gt;&lt;wsp:rsid wsp:val=&quot;00C444F5&quot;/&gt;&lt;wsp:rsid wsp:val=&quot;00C62154&quot;/&gt;&lt;wsp:rsid wsp:val=&quot;00C87888&quot;/&gt;&lt;wsp:rsid wsp:val=&quot;00CA2500&quot;/&gt;&lt;wsp:rsid wsp:val=&quot;00CE2BBB&quot;/&gt;&lt;wsp:rsid wsp:val=&quot;00D06E15&quot;/&gt;&lt;wsp:rsid wsp:val=&quot;00D637AD&quot;/&gt;&lt;wsp:rsid wsp:val=&quot;00D67785&quot;/&gt;&lt;wsp:rsid wsp:val=&quot;00D82684&quot;/&gt;&lt;wsp:rsid wsp:val=&quot;00D907C5&quot;/&gt;&lt;wsp:rsid wsp:val=&quot;00D9366D&quot;/&gt;&lt;wsp:rsid wsp:val=&quot;00DA0D9F&quot;/&gt;&lt;wsp:rsid wsp:val=&quot;00DA586C&quot;/&gt;&lt;wsp:rsid wsp:val=&quot;00DA5FB6&quot;/&gt;&lt;wsp:rsid wsp:val=&quot;00DB5DF8&quot;/&gt;&lt;wsp:rsid wsp:val=&quot;00DD334F&quot;/&gt;&lt;wsp:rsid wsp:val=&quot;00DE07FF&quot;/&gt;&lt;wsp:rsid wsp:val=&quot;00DF373C&quot;/&gt;&lt;wsp:rsid wsp:val=&quot;00DF477B&quot;/&gt;&lt;wsp:rsid wsp:val=&quot;00DF5A05&quot;/&gt;&lt;wsp:rsid wsp:val=&quot;00E13E8A&quot;/&gt;&lt;wsp:rsid wsp:val=&quot;00E147DB&quot;/&gt;&lt;wsp:rsid wsp:val=&quot;00E147E2&quot;/&gt;&lt;wsp:rsid wsp:val=&quot;00E14C54&quot;/&gt;&lt;wsp:rsid wsp:val=&quot;00E21F08&quot;/&gt;&lt;wsp:rsid wsp:val=&quot;00E33E62&quot;/&gt;&lt;wsp:rsid wsp:val=&quot;00E36736&quot;/&gt;&lt;wsp:rsid wsp:val=&quot;00E402B6&quot;/&gt;&lt;wsp:rsid wsp:val=&quot;00E4529E&quot;/&gt;&lt;wsp:rsid wsp:val=&quot;00E45F53&quot;/&gt;&lt;wsp:rsid wsp:val=&quot;00E64361&quot;/&gt;&lt;wsp:rsid wsp:val=&quot;00E83ABB&quot;/&gt;&lt;wsp:rsid wsp:val=&quot;00E849BE&quot;/&gt;&lt;wsp:rsid wsp:val=&quot;00EB56A2&quot;/&gt;&lt;wsp:rsid wsp:val=&quot;00ED02D2&quot;/&gt;&lt;wsp:rsid wsp:val=&quot;00F0649E&quot;/&gt;&lt;wsp:rsid wsp:val=&quot;00F1501C&quot;/&gt;&lt;wsp:rsid wsp:val=&quot;00F37DA6&quot;/&gt;&lt;wsp:rsid wsp:val=&quot;00F46D14&quot;/&gt;&lt;wsp:rsid wsp:val=&quot;00F543A9&quot;/&gt;&lt;wsp:rsid wsp:val=&quot;00F640A9&quot;/&gt;&lt;wsp:rsid wsp:val=&quot;00F71F6C&quot;/&gt;&lt;wsp:rsid wsp:val=&quot;00FA71E3&quot;/&gt;&lt;wsp:rsid wsp:val=&quot;00FB7CA1&quot;/&gt;&lt;wsp:rsid wsp:val=&quot;00FE1BAE&quot;/&gt;&lt;wsp:rsid wsp:val=&quot;00FF43E6&quot;/&gt;&lt;/wsp:rsids&gt;&lt;/w:docPr&gt;&lt;w:body&gt;&lt;w:p wsp:rsidR=&quot;00000000&quot; wsp:rsidRDefault=&quot;005113D5&quot;&gt;&lt;m:oMathPara&gt;&lt;m:oMath&gt;&lt;m:r&gt;&lt;w:rPr&gt;&lt;w:rFonts w:ascii=&quot;Cambria Math&quot;/&gt;&lt;wx:font wx:val=&quot;Cambria Math&quot;/&gt;&lt;w:i/&gt;&lt;w:sz w:val=&quot;32&quot;/&gt;&lt;w:sz-cs w:val=&quot;32&quot;/&gt;&lt;w:lang w:val=&quot;UK&quot;/&gt;&lt;/w:rPr&gt;&lt;m:t&gt; &lt;/m:t&gt;&lt;/m:r&gt;&lt;m:r&gt;&lt;w:rPr&gt;&lt;w:rFonts w:ascii=&quot;Cambria Math&quot;/&gt;&lt;w:i/&gt;&lt;w:sz w:val=&quot;32&quot;/&gt;&lt;w:sz-cs w:val=&quot;32&quot;/&gt;&lt;w:lang w:val=&quot;UK&quot;/&gt;&lt;/w:rPr&gt;&lt;m:t&gt;Рќ&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904C1B">
        <w:rPr>
          <w:sz w:val="32"/>
          <w:szCs w:val="32"/>
          <w:vertAlign w:val="subscript"/>
          <w:lang w:val="uk-UA"/>
        </w:rPr>
        <w:instrText xml:space="preserve"> </w:instrText>
      </w:r>
      <w:r w:rsidRPr="00904C1B">
        <w:rPr>
          <w:sz w:val="32"/>
          <w:szCs w:val="32"/>
          <w:vertAlign w:val="subscript"/>
          <w:lang w:val="uk-UA"/>
        </w:rPr>
        <w:fldChar w:fldCharType="separate"/>
      </w:r>
      <w:r w:rsidR="00D44559">
        <w:pict>
          <v:shape id="_x0000_i1038" type="#_x0000_t75" style="width:1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4&quot;/&gt;&lt;w:doNotEmbedSystemFonts/&gt;&lt;w:hideSpellingErrors/&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1B8D&quot;/&gt;&lt;wsp:rsid wsp:val=&quot;00003657&quot;/&gt;&lt;wsp:rsid wsp:val=&quot;00006D90&quot;/&gt;&lt;wsp:rsid wsp:val=&quot;00027147&quot;/&gt;&lt;wsp:rsid wsp:val=&quot;00032774&quot;/&gt;&lt;wsp:rsid wsp:val=&quot;00046FAB&quot;/&gt;&lt;wsp:rsid wsp:val=&quot;000717F5&quot;/&gt;&lt;wsp:rsid wsp:val=&quot;000744FC&quot;/&gt;&lt;wsp:rsid wsp:val=&quot;0008020C&quot;/&gt;&lt;wsp:rsid wsp:val=&quot;00084B9D&quot;/&gt;&lt;wsp:rsid wsp:val=&quot;000A486E&quot;/&gt;&lt;wsp:rsid wsp:val=&quot;000A5576&quot;/&gt;&lt;wsp:rsid wsp:val=&quot;000B2B11&quot;/&gt;&lt;wsp:rsid wsp:val=&quot;000C7180&quot;/&gt;&lt;wsp:rsid wsp:val=&quot;000E0D55&quot;/&gt;&lt;wsp:rsid wsp:val=&quot;001253E2&quot;/&gt;&lt;wsp:rsid wsp:val=&quot;0015111D&quot;/&gt;&lt;wsp:rsid wsp:val=&quot;001603EA&quot;/&gt;&lt;wsp:rsid wsp:val=&quot;001A7631&quot;/&gt;&lt;wsp:rsid wsp:val=&quot;001C3E69&quot;/&gt;&lt;wsp:rsid wsp:val=&quot;001C598A&quot;/&gt;&lt;wsp:rsid wsp:val=&quot;00225ADF&quot;/&gt;&lt;wsp:rsid wsp:val=&quot;00240CE4&quot;/&gt;&lt;wsp:rsid wsp:val=&quot;002800C7&quot;/&gt;&lt;wsp:rsid wsp:val=&quot;002A4C12&quot;/&gt;&lt;wsp:rsid wsp:val=&quot;002B6A70&quot;/&gt;&lt;wsp:rsid wsp:val=&quot;002C3AFF&quot;/&gt;&lt;wsp:rsid wsp:val=&quot;002D3903&quot;/&gt;&lt;wsp:rsid wsp:val=&quot;002D4299&quot;/&gt;&lt;wsp:rsid wsp:val=&quot;0031094F&quot;/&gt;&lt;wsp:rsid wsp:val=&quot;003374F7&quot;/&gt;&lt;wsp:rsid wsp:val=&quot;003418E6&quot;/&gt;&lt;wsp:rsid wsp:val=&quot;00343DDA&quot;/&gt;&lt;wsp:rsid wsp:val=&quot;0034796E&quot;/&gt;&lt;wsp:rsid wsp:val=&quot;003533DE&quot;/&gt;&lt;wsp:rsid wsp:val=&quot;0035765E&quot;/&gt;&lt;wsp:rsid wsp:val=&quot;00363E2E&quot;/&gt;&lt;wsp:rsid wsp:val=&quot;00365B1F&quot;/&gt;&lt;wsp:rsid wsp:val=&quot;00373443&quot;/&gt;&lt;wsp:rsid wsp:val=&quot;00376086&quot;/&gt;&lt;wsp:rsid wsp:val=&quot;00383C8B&quot;/&gt;&lt;wsp:rsid wsp:val=&quot;00391B8D&quot;/&gt;&lt;wsp:rsid wsp:val=&quot;00392026&quot;/&gt;&lt;wsp:rsid wsp:val=&quot;003B50B0&quot;/&gt;&lt;wsp:rsid wsp:val=&quot;003C5BED&quot;/&gt;&lt;wsp:rsid wsp:val=&quot;003E33D4&quot;/&gt;&lt;wsp:rsid wsp:val=&quot;00404530&quot;/&gt;&lt;wsp:rsid wsp:val=&quot;004119AA&quot;/&gt;&lt;wsp:rsid wsp:val=&quot;00420FC2&quot;/&gt;&lt;wsp:rsid wsp:val=&quot;00442240&quot;/&gt;&lt;wsp:rsid wsp:val=&quot;004560D5&quot;/&gt;&lt;wsp:rsid wsp:val=&quot;00465410&quot;/&gt;&lt;wsp:rsid wsp:val=&quot;004714E8&quot;/&gt;&lt;wsp:rsid wsp:val=&quot;00472C0B&quot;/&gt;&lt;wsp:rsid wsp:val=&quot;004949AA&quot;/&gt;&lt;wsp:rsid wsp:val=&quot;00496BF8&quot;/&gt;&lt;wsp:rsid wsp:val=&quot;004A07F0&quot;/&gt;&lt;wsp:rsid wsp:val=&quot;004C57FB&quot;/&gt;&lt;wsp:rsid wsp:val=&quot;004D2D61&quot;/&gt;&lt;wsp:rsid wsp:val=&quot;004D402D&quot;/&gt;&lt;wsp:rsid wsp:val=&quot;004D6995&quot;/&gt;&lt;wsp:rsid wsp:val=&quot;004E2EEF&quot;/&gt;&lt;wsp:rsid wsp:val=&quot;004E3E22&quot;/&gt;&lt;wsp:rsid wsp:val=&quot;00505A6B&quot;/&gt;&lt;wsp:rsid wsp:val=&quot;005113D5&quot;/&gt;&lt;wsp:rsid wsp:val=&quot;00511DB8&quot;/&gt;&lt;wsp:rsid wsp:val=&quot;0051731D&quot;/&gt;&lt;wsp:rsid wsp:val=&quot;00545F04&quot;/&gt;&lt;wsp:rsid wsp:val=&quot;005471DF&quot;/&gt;&lt;wsp:rsid wsp:val=&quot;005A58F2&quot;/&gt;&lt;wsp:rsid wsp:val=&quot;005E563C&quot;/&gt;&lt;wsp:rsid wsp:val=&quot;00606D3D&quot;/&gt;&lt;wsp:rsid wsp:val=&quot;00620CBB&quot;/&gt;&lt;wsp:rsid wsp:val=&quot;0066384B&quot;/&gt;&lt;wsp:rsid wsp:val=&quot;0068398E&quot;/&gt;&lt;wsp:rsid wsp:val=&quot;006A0E39&quot;/&gt;&lt;wsp:rsid wsp:val=&quot;006D1958&quot;/&gt;&lt;wsp:rsid wsp:val=&quot;006E04EA&quot;/&gt;&lt;wsp:rsid wsp:val=&quot;006E306B&quot;/&gt;&lt;wsp:rsid wsp:val=&quot;006F10DC&quot;/&gt;&lt;wsp:rsid wsp:val=&quot;00713D7B&quot;/&gt;&lt;wsp:rsid wsp:val=&quot;007211E4&quot;/&gt;&lt;wsp:rsid wsp:val=&quot;0072454C&quot;/&gt;&lt;wsp:rsid wsp:val=&quot;007546F4&quot;/&gt;&lt;wsp:rsid wsp:val=&quot;00773E3B&quot;/&gt;&lt;wsp:rsid wsp:val=&quot;00777B63&quot;/&gt;&lt;wsp:rsid wsp:val=&quot;00793063&quot;/&gt;&lt;wsp:rsid wsp:val=&quot;007A2211&quot;/&gt;&lt;wsp:rsid wsp:val=&quot;007E44D3&quot;/&gt;&lt;wsp:rsid wsp:val=&quot;007E4AE9&quot;/&gt;&lt;wsp:rsid wsp:val=&quot;007E7291&quot;/&gt;&lt;wsp:rsid wsp:val=&quot;007F425F&quot;/&gt;&lt;wsp:rsid wsp:val=&quot;00810489&quot;/&gt;&lt;wsp:rsid wsp:val=&quot;0082696D&quot;/&gt;&lt;wsp:rsid wsp:val=&quot;00836F4C&quot;/&gt;&lt;wsp:rsid wsp:val=&quot;008375CF&quot;/&gt;&lt;wsp:rsid wsp:val=&quot;0084309F&quot;/&gt;&lt;wsp:rsid wsp:val=&quot;008477B7&quot;/&gt;&lt;wsp:rsid wsp:val=&quot;00867184&quot;/&gt;&lt;wsp:rsid wsp:val=&quot;008C1A03&quot;/&gt;&lt;wsp:rsid wsp:val=&quot;008C6D50&quot;/&gt;&lt;wsp:rsid wsp:val=&quot;008C7E3F&quot;/&gt;&lt;wsp:rsid wsp:val=&quot;008F2DD2&quot;/&gt;&lt;wsp:rsid wsp:val=&quot;008F50DE&quot;/&gt;&lt;wsp:rsid wsp:val=&quot;008F6AA1&quot;/&gt;&lt;wsp:rsid wsp:val=&quot;008F70F0&quot;/&gt;&lt;wsp:rsid wsp:val=&quot;00904C1B&quot;/&gt;&lt;wsp:rsid wsp:val=&quot;00917B92&quot;/&gt;&lt;wsp:rsid wsp:val=&quot;009363BF&quot;/&gt;&lt;wsp:rsid wsp:val=&quot;009420C6&quot;/&gt;&lt;wsp:rsid wsp:val=&quot;00946C17&quot;/&gt;&lt;wsp:rsid wsp:val=&quot;00952931&quot;/&gt;&lt;wsp:rsid wsp:val=&quot;00967ACA&quot;/&gt;&lt;wsp:rsid wsp:val=&quot;00971E91&quot;/&gt;&lt;wsp:rsid wsp:val=&quot;00975E6E&quot;/&gt;&lt;wsp:rsid wsp:val=&quot;00997BB0&quot;/&gt;&lt;wsp:rsid wsp:val=&quot;009E587F&quot;/&gt;&lt;wsp:rsid wsp:val=&quot;00A064A9&quot;/&gt;&lt;wsp:rsid wsp:val=&quot;00A066D8&quot;/&gt;&lt;wsp:rsid wsp:val=&quot;00A07468&quot;/&gt;&lt;wsp:rsid wsp:val=&quot;00A24E9C&quot;/&gt;&lt;wsp:rsid wsp:val=&quot;00A43C71&quot;/&gt;&lt;wsp:rsid wsp:val=&quot;00A466FE&quot;/&gt;&lt;wsp:rsid wsp:val=&quot;00A5752B&quot;/&gt;&lt;wsp:rsid wsp:val=&quot;00A7686C&quot;/&gt;&lt;wsp:rsid wsp:val=&quot;00A8178E&quot;/&gt;&lt;wsp:rsid wsp:val=&quot;00A8421E&quot;/&gt;&lt;wsp:rsid wsp:val=&quot;00A91308&quot;/&gt;&lt;wsp:rsid wsp:val=&quot;00A92C8C&quot;/&gt;&lt;wsp:rsid wsp:val=&quot;00AA32A4&quot;/&gt;&lt;wsp:rsid wsp:val=&quot;00AC0FEF&quot;/&gt;&lt;wsp:rsid wsp:val=&quot;00AE0158&quot;/&gt;&lt;wsp:rsid wsp:val=&quot;00AE4753&quot;/&gt;&lt;wsp:rsid wsp:val=&quot;00AF0955&quot;/&gt;&lt;wsp:rsid wsp:val=&quot;00B020A4&quot;/&gt;&lt;wsp:rsid wsp:val=&quot;00B35432&quot;/&gt;&lt;wsp:rsid wsp:val=&quot;00B66B45&quot;/&gt;&lt;wsp:rsid wsp:val=&quot;00B96C34&quot;/&gt;&lt;wsp:rsid wsp:val=&quot;00BF0B5D&quot;/&gt;&lt;wsp:rsid wsp:val=&quot;00C23BCE&quot;/&gt;&lt;wsp:rsid wsp:val=&quot;00C24430&quot;/&gt;&lt;wsp:rsid wsp:val=&quot;00C41F3E&quot;/&gt;&lt;wsp:rsid wsp:val=&quot;00C444F5&quot;/&gt;&lt;wsp:rsid wsp:val=&quot;00C62154&quot;/&gt;&lt;wsp:rsid wsp:val=&quot;00C87888&quot;/&gt;&lt;wsp:rsid wsp:val=&quot;00CA2500&quot;/&gt;&lt;wsp:rsid wsp:val=&quot;00CE2BBB&quot;/&gt;&lt;wsp:rsid wsp:val=&quot;00D06E15&quot;/&gt;&lt;wsp:rsid wsp:val=&quot;00D637AD&quot;/&gt;&lt;wsp:rsid wsp:val=&quot;00D67785&quot;/&gt;&lt;wsp:rsid wsp:val=&quot;00D82684&quot;/&gt;&lt;wsp:rsid wsp:val=&quot;00D907C5&quot;/&gt;&lt;wsp:rsid wsp:val=&quot;00D9366D&quot;/&gt;&lt;wsp:rsid wsp:val=&quot;00DA0D9F&quot;/&gt;&lt;wsp:rsid wsp:val=&quot;00DA586C&quot;/&gt;&lt;wsp:rsid wsp:val=&quot;00DA5FB6&quot;/&gt;&lt;wsp:rsid wsp:val=&quot;00DB5DF8&quot;/&gt;&lt;wsp:rsid wsp:val=&quot;00DD334F&quot;/&gt;&lt;wsp:rsid wsp:val=&quot;00DE07FF&quot;/&gt;&lt;wsp:rsid wsp:val=&quot;00DF373C&quot;/&gt;&lt;wsp:rsid wsp:val=&quot;00DF477B&quot;/&gt;&lt;wsp:rsid wsp:val=&quot;00DF5A05&quot;/&gt;&lt;wsp:rsid wsp:val=&quot;00E13E8A&quot;/&gt;&lt;wsp:rsid wsp:val=&quot;00E147DB&quot;/&gt;&lt;wsp:rsid wsp:val=&quot;00E147E2&quot;/&gt;&lt;wsp:rsid wsp:val=&quot;00E14C54&quot;/&gt;&lt;wsp:rsid wsp:val=&quot;00E21F08&quot;/&gt;&lt;wsp:rsid wsp:val=&quot;00E33E62&quot;/&gt;&lt;wsp:rsid wsp:val=&quot;00E36736&quot;/&gt;&lt;wsp:rsid wsp:val=&quot;00E402B6&quot;/&gt;&lt;wsp:rsid wsp:val=&quot;00E4529E&quot;/&gt;&lt;wsp:rsid wsp:val=&quot;00E45F53&quot;/&gt;&lt;wsp:rsid wsp:val=&quot;00E64361&quot;/&gt;&lt;wsp:rsid wsp:val=&quot;00E83ABB&quot;/&gt;&lt;wsp:rsid wsp:val=&quot;00E849BE&quot;/&gt;&lt;wsp:rsid wsp:val=&quot;00EB56A2&quot;/&gt;&lt;wsp:rsid wsp:val=&quot;00ED02D2&quot;/&gt;&lt;wsp:rsid wsp:val=&quot;00F0649E&quot;/&gt;&lt;wsp:rsid wsp:val=&quot;00F1501C&quot;/&gt;&lt;wsp:rsid wsp:val=&quot;00F37DA6&quot;/&gt;&lt;wsp:rsid wsp:val=&quot;00F46D14&quot;/&gt;&lt;wsp:rsid wsp:val=&quot;00F543A9&quot;/&gt;&lt;wsp:rsid wsp:val=&quot;00F640A9&quot;/&gt;&lt;wsp:rsid wsp:val=&quot;00F71F6C&quot;/&gt;&lt;wsp:rsid wsp:val=&quot;00FA71E3&quot;/&gt;&lt;wsp:rsid wsp:val=&quot;00FB7CA1&quot;/&gt;&lt;wsp:rsid wsp:val=&quot;00FE1BAE&quot;/&gt;&lt;wsp:rsid wsp:val=&quot;00FF43E6&quot;/&gt;&lt;/wsp:rsids&gt;&lt;/w:docPr&gt;&lt;w:body&gt;&lt;w:p wsp:rsidR=&quot;00000000&quot; wsp:rsidRDefault=&quot;005113D5&quot;&gt;&lt;m:oMathPara&gt;&lt;m:oMath&gt;&lt;m:r&gt;&lt;w:rPr&gt;&lt;w:rFonts w:ascii=&quot;Cambria Math&quot;/&gt;&lt;wx:font wx:val=&quot;Cambria Math&quot;/&gt;&lt;w:i/&gt;&lt;w:sz w:val=&quot;32&quot;/&gt;&lt;w:sz-cs w:val=&quot;32&quot;/&gt;&lt;w:lang w:val=&quot;UK&quot;/&gt;&lt;/w:rPr&gt;&lt;m:t&gt; &lt;/m:t&gt;&lt;/m:r&gt;&lt;m:r&gt;&lt;w:rPr&gt;&lt;w:rFonts w:ascii=&quot;Cambria Math&quot;/&gt;&lt;w:i/&gt;&lt;w:sz w:val=&quot;32&quot;/&gt;&lt;w:sz-cs w:val=&quot;32&quot;/&gt;&lt;w:lang w:val=&quot;UK&quot;/&gt;&lt;/w:rPr&gt;&lt;m:t&gt;Рќ&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904C1B">
        <w:rPr>
          <w:sz w:val="32"/>
          <w:szCs w:val="32"/>
          <w:vertAlign w:val="subscript"/>
          <w:lang w:val="uk-UA"/>
        </w:rPr>
        <w:fldChar w:fldCharType="end"/>
      </w:r>
      <w:r w:rsidRPr="00A5752B">
        <w:rPr>
          <w:sz w:val="32"/>
          <w:szCs w:val="32"/>
          <w:vertAlign w:val="subscript"/>
          <w:lang w:val="uk-UA"/>
        </w:rPr>
        <w:t>пр</w:t>
      </w:r>
      <w:r w:rsidRPr="00D82684">
        <w:rPr>
          <w:sz w:val="32"/>
          <w:szCs w:val="32"/>
        </w:rPr>
        <w:t>,</w:t>
      </w:r>
      <w:r w:rsidRPr="001603EA">
        <w:rPr>
          <w:i/>
          <w:iCs/>
          <w:sz w:val="28"/>
          <w:szCs w:val="28"/>
          <w:lang w:val="uk-UA"/>
        </w:rPr>
        <w:t xml:space="preserve"> </w:t>
      </w:r>
      <w:r>
        <w:rPr>
          <w:i/>
          <w:iCs/>
          <w:sz w:val="28"/>
          <w:szCs w:val="28"/>
          <w:lang w:val="uk-UA"/>
        </w:rPr>
        <w:t xml:space="preserve">                                                 </w:t>
      </w:r>
      <w:r>
        <w:rPr>
          <w:iCs/>
          <w:sz w:val="28"/>
          <w:szCs w:val="28"/>
          <w:lang w:val="uk-UA"/>
        </w:rPr>
        <w:t>(2.7)</w:t>
      </w:r>
    </w:p>
    <w:p w:rsidR="00BF56F9" w:rsidRPr="001603EA" w:rsidRDefault="00BF56F9" w:rsidP="00E13E8A">
      <w:pPr>
        <w:spacing w:line="360" w:lineRule="auto"/>
        <w:ind w:firstLine="709"/>
        <w:jc w:val="both"/>
        <w:rPr>
          <w:sz w:val="28"/>
          <w:szCs w:val="28"/>
          <w:lang w:val="uk-UA"/>
        </w:rPr>
      </w:pPr>
      <w:r w:rsidRPr="001603EA">
        <w:rPr>
          <w:sz w:val="28"/>
          <w:szCs w:val="28"/>
          <w:lang w:val="uk-UA"/>
        </w:rPr>
        <w:t xml:space="preserve">де </w:t>
      </w:r>
      <w:r w:rsidRPr="001603EA">
        <w:rPr>
          <w:i/>
          <w:iCs/>
          <w:sz w:val="28"/>
          <w:szCs w:val="28"/>
          <w:lang w:val="uk-UA"/>
        </w:rPr>
        <w:t>у</w:t>
      </w:r>
      <w:r w:rsidRPr="00C87888">
        <w:rPr>
          <w:sz w:val="28"/>
          <w:szCs w:val="28"/>
          <w:vertAlign w:val="subscript"/>
          <w:lang w:val="uk-UA"/>
        </w:rPr>
        <w:t>2</w:t>
      </w:r>
      <w:r w:rsidRPr="001603EA">
        <w:rPr>
          <w:sz w:val="28"/>
          <w:szCs w:val="28"/>
          <w:lang w:val="uk-UA"/>
        </w:rPr>
        <w:t xml:space="preserve"> – втрати від «відходу покупця», грн. в рік;;</w:t>
      </w:r>
    </w:p>
    <w:p w:rsidR="00BF56F9" w:rsidRPr="001603EA" w:rsidRDefault="00BF56F9" w:rsidP="00E13E8A">
      <w:pPr>
        <w:spacing w:line="360" w:lineRule="auto"/>
        <w:ind w:firstLine="709"/>
        <w:jc w:val="both"/>
        <w:rPr>
          <w:sz w:val="28"/>
          <w:szCs w:val="28"/>
          <w:lang w:val="uk-UA"/>
        </w:rPr>
      </w:pPr>
      <w:r w:rsidRPr="001603EA">
        <w:rPr>
          <w:i/>
          <w:iCs/>
          <w:sz w:val="28"/>
          <w:szCs w:val="28"/>
          <w:lang w:val="uk-UA"/>
        </w:rPr>
        <w:t>Н</w:t>
      </w:r>
      <w:r w:rsidRPr="00C87888">
        <w:rPr>
          <w:i/>
          <w:iCs/>
          <w:sz w:val="28"/>
          <w:szCs w:val="28"/>
          <w:vertAlign w:val="subscript"/>
          <w:lang w:val="uk-UA"/>
        </w:rPr>
        <w:t>пр</w:t>
      </w:r>
      <w:r w:rsidRPr="001603EA">
        <w:rPr>
          <w:i/>
          <w:iCs/>
          <w:sz w:val="28"/>
          <w:szCs w:val="28"/>
          <w:lang w:val="uk-UA"/>
        </w:rPr>
        <w:t xml:space="preserve"> </w:t>
      </w:r>
      <w:r w:rsidRPr="001603EA">
        <w:rPr>
          <w:sz w:val="28"/>
          <w:szCs w:val="28"/>
          <w:lang w:val="uk-UA"/>
        </w:rPr>
        <w:t>– норма прибутку підприємства;</w:t>
      </w:r>
    </w:p>
    <w:p w:rsidR="00BF56F9" w:rsidRPr="001603EA" w:rsidRDefault="00BF56F9" w:rsidP="00E13E8A">
      <w:pPr>
        <w:spacing w:line="360" w:lineRule="auto"/>
        <w:ind w:firstLine="709"/>
        <w:jc w:val="both"/>
        <w:rPr>
          <w:sz w:val="28"/>
          <w:szCs w:val="28"/>
          <w:lang w:val="uk-UA"/>
        </w:rPr>
      </w:pPr>
      <w:r w:rsidRPr="001603EA">
        <w:rPr>
          <w:i/>
          <w:iCs/>
          <w:sz w:val="28"/>
          <w:szCs w:val="28"/>
          <w:lang w:val="uk-UA"/>
        </w:rPr>
        <w:t xml:space="preserve">m </w:t>
      </w:r>
      <w:r w:rsidRPr="001603EA">
        <w:rPr>
          <w:sz w:val="28"/>
          <w:szCs w:val="28"/>
          <w:lang w:val="uk-UA"/>
        </w:rPr>
        <w:t>– середній об’єм продаж в кредит на одного покупця, грн./покупець;</w:t>
      </w:r>
    </w:p>
    <w:p w:rsidR="00BF56F9" w:rsidRDefault="00BF56F9" w:rsidP="00E13E8A">
      <w:pPr>
        <w:spacing w:line="360" w:lineRule="auto"/>
        <w:ind w:firstLine="709"/>
        <w:jc w:val="both"/>
        <w:rPr>
          <w:sz w:val="28"/>
          <w:szCs w:val="28"/>
          <w:lang w:val="uk-UA"/>
        </w:rPr>
      </w:pPr>
      <w:r w:rsidRPr="001603EA">
        <w:rPr>
          <w:i/>
          <w:iCs/>
          <w:sz w:val="28"/>
          <w:szCs w:val="28"/>
          <w:lang w:val="uk-UA"/>
        </w:rPr>
        <w:t xml:space="preserve">n </w:t>
      </w:r>
      <w:r w:rsidRPr="001603EA">
        <w:rPr>
          <w:sz w:val="28"/>
          <w:szCs w:val="28"/>
          <w:lang w:val="uk-UA"/>
        </w:rPr>
        <w:t>– число покупців, що пішли необслужен</w:t>
      </w:r>
      <w:r>
        <w:rPr>
          <w:sz w:val="28"/>
          <w:szCs w:val="28"/>
          <w:lang w:val="uk-UA"/>
        </w:rPr>
        <w:t>і</w:t>
      </w:r>
      <w:r w:rsidRPr="001603EA">
        <w:rPr>
          <w:sz w:val="28"/>
          <w:szCs w:val="28"/>
          <w:lang w:val="uk-UA"/>
        </w:rPr>
        <w:t xml:space="preserve"> за аналізований період часу, покупців в рік.</w:t>
      </w:r>
    </w:p>
    <w:p w:rsidR="00BF56F9" w:rsidRPr="00A7686C" w:rsidRDefault="00BF56F9" w:rsidP="00C87888">
      <w:pPr>
        <w:spacing w:line="360" w:lineRule="auto"/>
        <w:ind w:firstLine="709"/>
        <w:jc w:val="center"/>
        <w:rPr>
          <w:sz w:val="28"/>
          <w:szCs w:val="28"/>
          <w:lang w:val="uk-UA"/>
        </w:rPr>
      </w:pPr>
      <w:r>
        <w:rPr>
          <w:sz w:val="28"/>
          <w:szCs w:val="28"/>
          <w:lang w:val="uk-UA"/>
        </w:rPr>
        <w:t>У</w:t>
      </w:r>
      <w:r>
        <w:rPr>
          <w:sz w:val="28"/>
          <w:szCs w:val="28"/>
          <w:vertAlign w:val="subscript"/>
          <w:lang w:val="uk-UA"/>
        </w:rPr>
        <w:t>2</w:t>
      </w:r>
      <w:r>
        <w:rPr>
          <w:sz w:val="28"/>
          <w:szCs w:val="28"/>
          <w:lang w:val="uk-UA"/>
        </w:rPr>
        <w:t xml:space="preserve"> = 21900*1*25204 = 551967600 грн. на рік</w:t>
      </w:r>
    </w:p>
    <w:p w:rsidR="00BF56F9" w:rsidRDefault="00BF56F9" w:rsidP="00E13E8A">
      <w:pPr>
        <w:spacing w:line="360" w:lineRule="auto"/>
        <w:ind w:firstLine="709"/>
        <w:jc w:val="both"/>
        <w:rPr>
          <w:sz w:val="28"/>
          <w:szCs w:val="28"/>
          <w:lang w:val="uk-UA"/>
        </w:rPr>
      </w:pPr>
      <w:r w:rsidRPr="001603EA">
        <w:rPr>
          <w:sz w:val="28"/>
          <w:szCs w:val="28"/>
          <w:lang w:val="uk-UA"/>
        </w:rPr>
        <w:t>Таким чином, сумарні втрати в потоковій системі складуть:</w:t>
      </w:r>
    </w:p>
    <w:p w:rsidR="00BF56F9" w:rsidRPr="00A7686C" w:rsidRDefault="00BF56F9" w:rsidP="00E13E8A">
      <w:pPr>
        <w:spacing w:line="360" w:lineRule="auto"/>
        <w:ind w:firstLine="709"/>
        <w:jc w:val="both"/>
        <w:rPr>
          <w:bCs/>
          <w:sz w:val="28"/>
          <w:szCs w:val="28"/>
          <w:lang w:val="uk-UA"/>
        </w:rPr>
      </w:pPr>
      <w:r w:rsidRPr="00D82684">
        <w:rPr>
          <w:i/>
          <w:iCs/>
          <w:sz w:val="28"/>
          <w:szCs w:val="28"/>
        </w:rPr>
        <w:t xml:space="preserve">                                     </w:t>
      </w:r>
      <w:r w:rsidRPr="00C87888">
        <w:rPr>
          <w:i/>
          <w:iCs/>
          <w:sz w:val="28"/>
          <w:szCs w:val="28"/>
          <w:lang w:val="uk-UA"/>
        </w:rPr>
        <w:t xml:space="preserve"> </w:t>
      </w:r>
      <w:r w:rsidRPr="001603EA">
        <w:rPr>
          <w:i/>
          <w:iCs/>
          <w:sz w:val="28"/>
          <w:szCs w:val="28"/>
          <w:lang w:val="uk-UA"/>
        </w:rPr>
        <w:t>у = у</w:t>
      </w:r>
      <w:r w:rsidRPr="001603EA">
        <w:rPr>
          <w:sz w:val="28"/>
          <w:szCs w:val="28"/>
          <w:lang w:val="uk-UA"/>
        </w:rPr>
        <w:t xml:space="preserve">1 + </w:t>
      </w:r>
      <w:r w:rsidRPr="001603EA">
        <w:rPr>
          <w:i/>
          <w:iCs/>
          <w:sz w:val="28"/>
          <w:szCs w:val="28"/>
          <w:lang w:val="uk-UA"/>
        </w:rPr>
        <w:t>у</w:t>
      </w:r>
      <w:r w:rsidRPr="001603EA">
        <w:rPr>
          <w:sz w:val="28"/>
          <w:szCs w:val="28"/>
          <w:lang w:val="uk-UA"/>
        </w:rPr>
        <w:t>2 → min</w:t>
      </w:r>
      <w:r w:rsidRPr="00D82684">
        <w:rPr>
          <w:sz w:val="28"/>
          <w:szCs w:val="28"/>
        </w:rPr>
        <w:t>,</w:t>
      </w:r>
      <w:r>
        <w:rPr>
          <w:bCs/>
          <w:sz w:val="28"/>
          <w:szCs w:val="28"/>
          <w:lang w:val="uk-UA"/>
        </w:rPr>
        <w:t xml:space="preserve"> </w:t>
      </w:r>
      <w:r w:rsidRPr="00A7686C">
        <w:rPr>
          <w:bCs/>
          <w:sz w:val="28"/>
          <w:szCs w:val="28"/>
          <w:lang w:val="uk-UA"/>
        </w:rPr>
        <w:t xml:space="preserve">                                            (2.8)</w:t>
      </w:r>
    </w:p>
    <w:p w:rsidR="00BF56F9" w:rsidRPr="001603EA" w:rsidRDefault="00BF56F9" w:rsidP="00E13E8A">
      <w:pPr>
        <w:spacing w:line="360" w:lineRule="auto"/>
        <w:ind w:firstLine="709"/>
        <w:jc w:val="both"/>
        <w:rPr>
          <w:sz w:val="28"/>
          <w:szCs w:val="28"/>
          <w:lang w:val="uk-UA"/>
        </w:rPr>
      </w:pPr>
      <w:r w:rsidRPr="001603EA">
        <w:rPr>
          <w:sz w:val="28"/>
          <w:szCs w:val="28"/>
          <w:lang w:val="uk-UA"/>
        </w:rPr>
        <w:t xml:space="preserve">де </w:t>
      </w:r>
      <w:r w:rsidRPr="001603EA">
        <w:rPr>
          <w:i/>
          <w:iCs/>
          <w:sz w:val="28"/>
          <w:szCs w:val="28"/>
          <w:lang w:val="uk-UA"/>
        </w:rPr>
        <w:t xml:space="preserve">у </w:t>
      </w:r>
      <w:r w:rsidRPr="001603EA">
        <w:rPr>
          <w:sz w:val="28"/>
          <w:szCs w:val="28"/>
          <w:lang w:val="uk-UA"/>
        </w:rPr>
        <w:t>– інтегральні витрати на погодження потоків;</w:t>
      </w:r>
    </w:p>
    <w:p w:rsidR="00BF56F9" w:rsidRPr="001603EA" w:rsidRDefault="00BF56F9" w:rsidP="00E13E8A">
      <w:pPr>
        <w:spacing w:line="360" w:lineRule="auto"/>
        <w:ind w:firstLine="709"/>
        <w:jc w:val="both"/>
        <w:rPr>
          <w:sz w:val="28"/>
          <w:szCs w:val="28"/>
          <w:lang w:val="uk-UA"/>
        </w:rPr>
      </w:pPr>
      <w:r w:rsidRPr="001603EA">
        <w:rPr>
          <w:i/>
          <w:iCs/>
          <w:sz w:val="28"/>
          <w:szCs w:val="28"/>
          <w:lang w:val="uk-UA"/>
        </w:rPr>
        <w:t>у</w:t>
      </w:r>
      <w:r w:rsidRPr="00C87888">
        <w:rPr>
          <w:sz w:val="28"/>
          <w:szCs w:val="28"/>
          <w:vertAlign w:val="subscript"/>
          <w:lang w:val="uk-UA"/>
        </w:rPr>
        <w:t>1</w:t>
      </w:r>
      <w:r w:rsidRPr="001603EA">
        <w:rPr>
          <w:sz w:val="28"/>
          <w:szCs w:val="28"/>
          <w:lang w:val="uk-UA"/>
        </w:rPr>
        <w:t xml:space="preserve"> – витрати на погодження потоків;</w:t>
      </w:r>
    </w:p>
    <w:p w:rsidR="00BF56F9" w:rsidRPr="001603EA" w:rsidRDefault="00BF56F9" w:rsidP="00E13E8A">
      <w:pPr>
        <w:spacing w:line="360" w:lineRule="auto"/>
        <w:ind w:firstLine="709"/>
        <w:jc w:val="both"/>
        <w:rPr>
          <w:sz w:val="28"/>
          <w:szCs w:val="28"/>
          <w:lang w:val="uk-UA"/>
        </w:rPr>
      </w:pPr>
      <w:r w:rsidRPr="001603EA">
        <w:rPr>
          <w:i/>
          <w:iCs/>
          <w:sz w:val="28"/>
          <w:szCs w:val="28"/>
          <w:lang w:val="uk-UA"/>
        </w:rPr>
        <w:t>у</w:t>
      </w:r>
      <w:r w:rsidRPr="00C87888">
        <w:rPr>
          <w:sz w:val="28"/>
          <w:szCs w:val="28"/>
          <w:vertAlign w:val="subscript"/>
          <w:lang w:val="uk-UA"/>
        </w:rPr>
        <w:t>2</w:t>
      </w:r>
      <w:r w:rsidRPr="001603EA">
        <w:rPr>
          <w:sz w:val="28"/>
          <w:szCs w:val="28"/>
          <w:lang w:val="uk-UA"/>
        </w:rPr>
        <w:t xml:space="preserve"> – втрати підприємства від неузгодженості потоків.</w:t>
      </w:r>
    </w:p>
    <w:p w:rsidR="00BF56F9" w:rsidRPr="00D82684" w:rsidRDefault="00BF56F9" w:rsidP="00E13E8A">
      <w:pPr>
        <w:spacing w:line="360" w:lineRule="auto"/>
        <w:ind w:firstLine="709"/>
        <w:jc w:val="both"/>
        <w:rPr>
          <w:sz w:val="28"/>
          <w:szCs w:val="28"/>
          <w:lang w:val="uk-UA"/>
        </w:rPr>
      </w:pPr>
      <w:r w:rsidRPr="001603EA">
        <w:rPr>
          <w:sz w:val="28"/>
          <w:szCs w:val="28"/>
          <w:lang w:val="uk-UA"/>
        </w:rPr>
        <w:t>Таким чином, маємо наступне оптимізаційне завдання: знайти запізнювання між матеріальним, що виходить, і вхідним фінансовим потоками, що визначає оптимум цільової функції – критерію функціонування підприємства (</w:t>
      </w:r>
      <w:r w:rsidRPr="001603EA">
        <w:rPr>
          <w:i/>
          <w:iCs/>
          <w:sz w:val="28"/>
          <w:szCs w:val="28"/>
          <w:lang w:val="uk-UA"/>
        </w:rPr>
        <w:t>у = у</w:t>
      </w:r>
      <w:r w:rsidRPr="001603EA">
        <w:rPr>
          <w:sz w:val="28"/>
          <w:szCs w:val="28"/>
          <w:lang w:val="uk-UA"/>
        </w:rPr>
        <w:t xml:space="preserve">1 + </w:t>
      </w:r>
      <w:r w:rsidRPr="001603EA">
        <w:rPr>
          <w:i/>
          <w:iCs/>
          <w:sz w:val="28"/>
          <w:szCs w:val="28"/>
          <w:lang w:val="uk-UA"/>
        </w:rPr>
        <w:t>у</w:t>
      </w:r>
      <w:r w:rsidRPr="001603EA">
        <w:rPr>
          <w:sz w:val="28"/>
          <w:szCs w:val="28"/>
          <w:lang w:val="uk-UA"/>
        </w:rPr>
        <w:t>2 → min) з урахуванням</w:t>
      </w:r>
      <w:r>
        <w:rPr>
          <w:sz w:val="28"/>
          <w:szCs w:val="28"/>
          <w:lang w:val="uk-UA"/>
        </w:rPr>
        <w:t xml:space="preserve"> формул</w:t>
      </w:r>
      <w:r w:rsidRPr="001603EA">
        <w:rPr>
          <w:sz w:val="28"/>
          <w:szCs w:val="28"/>
          <w:lang w:val="uk-UA"/>
        </w:rPr>
        <w:t>:</w:t>
      </w:r>
    </w:p>
    <w:p w:rsidR="00BF56F9" w:rsidRPr="00D82684" w:rsidRDefault="00D44559" w:rsidP="00C87888">
      <w:pPr>
        <w:spacing w:line="360" w:lineRule="auto"/>
        <w:ind w:firstLine="709"/>
        <w:jc w:val="center"/>
        <w:rPr>
          <w:sz w:val="28"/>
          <w:szCs w:val="28"/>
          <w:lang w:val="uk-UA"/>
        </w:rPr>
      </w:pPr>
      <w:r>
        <w:rPr>
          <w:noProof/>
        </w:rPr>
        <w:pict>
          <v:shape id="_x0000_s1147" type="#_x0000_t32" style="position:absolute;left:0;text-align:left;margin-left:362.05pt;margin-top:11.3pt;width:24pt;height:0;z-index:251725824" o:connectortype="straight">
            <v:stroke endarrow="block"/>
          </v:shape>
        </w:pict>
      </w:r>
      <w:r w:rsidR="00BF56F9" w:rsidRPr="00C87888">
        <w:rPr>
          <w:i/>
          <w:iCs/>
          <w:sz w:val="32"/>
          <w:szCs w:val="32"/>
          <w:lang w:val="uk-UA"/>
        </w:rPr>
        <w:t>у =</w:t>
      </w:r>
      <w:r w:rsidR="00BF56F9" w:rsidRPr="00C87888">
        <w:rPr>
          <w:sz w:val="32"/>
          <w:szCs w:val="32"/>
          <w:lang w:val="uk-UA"/>
        </w:rPr>
        <w:t xml:space="preserve"> ν</w:t>
      </w:r>
      <w:r w:rsidR="00BF56F9" w:rsidRPr="00D82684">
        <w:rPr>
          <w:sz w:val="32"/>
          <w:szCs w:val="32"/>
          <w:lang w:val="uk-UA"/>
        </w:rPr>
        <w:t>*</w:t>
      </w:r>
      <w:r w:rsidR="00BF56F9" w:rsidRPr="00C87888">
        <w:rPr>
          <w:sz w:val="32"/>
          <w:szCs w:val="32"/>
          <w:lang w:val="en-US"/>
        </w:rPr>
        <w:t>I</w:t>
      </w:r>
      <w:r w:rsidR="00BF56F9" w:rsidRPr="00C87888">
        <w:rPr>
          <w:sz w:val="32"/>
          <w:szCs w:val="32"/>
          <w:vertAlign w:val="subscript"/>
          <w:lang w:val="uk-UA"/>
        </w:rPr>
        <w:t>гп</w:t>
      </w:r>
      <w:r w:rsidR="00BF56F9" w:rsidRPr="00D82684">
        <w:rPr>
          <w:sz w:val="32"/>
          <w:szCs w:val="32"/>
          <w:lang w:val="uk-UA"/>
        </w:rPr>
        <w:t>+</w:t>
      </w:r>
      <w:r w:rsidR="00BF56F9" w:rsidRPr="00C87888">
        <w:rPr>
          <w:sz w:val="32"/>
          <w:szCs w:val="32"/>
          <w:lang w:val="en-US"/>
        </w:rPr>
        <w:t>I</w:t>
      </w:r>
      <w:r w:rsidR="00BF56F9" w:rsidRPr="00C87888">
        <w:rPr>
          <w:sz w:val="32"/>
          <w:szCs w:val="32"/>
          <w:vertAlign w:val="subscript"/>
          <w:lang w:val="uk-UA"/>
        </w:rPr>
        <w:t>гп</w:t>
      </w:r>
      <w:r w:rsidR="00BF56F9" w:rsidRPr="00C87888">
        <w:rPr>
          <w:sz w:val="32"/>
          <w:szCs w:val="32"/>
          <w:lang w:val="uk-UA"/>
        </w:rPr>
        <w:t>*/365</w:t>
      </w:r>
      <w:r w:rsidR="00BF56F9" w:rsidRPr="00D82684">
        <w:rPr>
          <w:sz w:val="32"/>
          <w:szCs w:val="32"/>
          <w:lang w:val="uk-UA"/>
        </w:rPr>
        <w:t xml:space="preserve">* </w:t>
      </w:r>
      <w:r w:rsidR="00BF56F9" w:rsidRPr="00904C1B">
        <w:rPr>
          <w:sz w:val="32"/>
          <w:szCs w:val="32"/>
          <w:lang w:val="uk-UA"/>
        </w:rPr>
        <w:fldChar w:fldCharType="begin"/>
      </w:r>
      <w:r w:rsidR="00BF56F9" w:rsidRPr="00904C1B">
        <w:rPr>
          <w:sz w:val="32"/>
          <w:szCs w:val="32"/>
          <w:lang w:val="uk-UA"/>
        </w:rPr>
        <w:instrText xml:space="preserve"> QUOTE </w:instrText>
      </w:r>
      <w:r>
        <w:pict>
          <v:shape id="_x0000_i1039" type="#_x0000_t75" style="width:112.5pt;height:87.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4&quot;/&gt;&lt;w:doNotEmbedSystemFonts/&gt;&lt;w:hideSpellingErrors/&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1B8D&quot;/&gt;&lt;wsp:rsid wsp:val=&quot;00003657&quot;/&gt;&lt;wsp:rsid wsp:val=&quot;00006D90&quot;/&gt;&lt;wsp:rsid wsp:val=&quot;00027147&quot;/&gt;&lt;wsp:rsid wsp:val=&quot;00032774&quot;/&gt;&lt;wsp:rsid wsp:val=&quot;00046FAB&quot;/&gt;&lt;wsp:rsid wsp:val=&quot;000717F5&quot;/&gt;&lt;wsp:rsid wsp:val=&quot;000744FC&quot;/&gt;&lt;wsp:rsid wsp:val=&quot;0008020C&quot;/&gt;&lt;wsp:rsid wsp:val=&quot;00084B9D&quot;/&gt;&lt;wsp:rsid wsp:val=&quot;000A486E&quot;/&gt;&lt;wsp:rsid wsp:val=&quot;000A5576&quot;/&gt;&lt;wsp:rsid wsp:val=&quot;000B2B11&quot;/&gt;&lt;wsp:rsid wsp:val=&quot;000C7180&quot;/&gt;&lt;wsp:rsid wsp:val=&quot;000E0D55&quot;/&gt;&lt;wsp:rsid wsp:val=&quot;001253E2&quot;/&gt;&lt;wsp:rsid wsp:val=&quot;0015111D&quot;/&gt;&lt;wsp:rsid wsp:val=&quot;001603EA&quot;/&gt;&lt;wsp:rsid wsp:val=&quot;001A7631&quot;/&gt;&lt;wsp:rsid wsp:val=&quot;001C3E69&quot;/&gt;&lt;wsp:rsid wsp:val=&quot;001C598A&quot;/&gt;&lt;wsp:rsid wsp:val=&quot;00225ADF&quot;/&gt;&lt;wsp:rsid wsp:val=&quot;00240CE4&quot;/&gt;&lt;wsp:rsid wsp:val=&quot;002800C7&quot;/&gt;&lt;wsp:rsid wsp:val=&quot;002A4C12&quot;/&gt;&lt;wsp:rsid wsp:val=&quot;002B6A70&quot;/&gt;&lt;wsp:rsid wsp:val=&quot;002C3AFF&quot;/&gt;&lt;wsp:rsid wsp:val=&quot;002D3903&quot;/&gt;&lt;wsp:rsid wsp:val=&quot;002D4299&quot;/&gt;&lt;wsp:rsid wsp:val=&quot;0031094F&quot;/&gt;&lt;wsp:rsid wsp:val=&quot;003374F7&quot;/&gt;&lt;wsp:rsid wsp:val=&quot;003418E6&quot;/&gt;&lt;wsp:rsid wsp:val=&quot;00343DDA&quot;/&gt;&lt;wsp:rsid wsp:val=&quot;0034796E&quot;/&gt;&lt;wsp:rsid wsp:val=&quot;003533DE&quot;/&gt;&lt;wsp:rsid wsp:val=&quot;0035765E&quot;/&gt;&lt;wsp:rsid wsp:val=&quot;00363E2E&quot;/&gt;&lt;wsp:rsid wsp:val=&quot;00365B1F&quot;/&gt;&lt;wsp:rsid wsp:val=&quot;00373443&quot;/&gt;&lt;wsp:rsid wsp:val=&quot;00376086&quot;/&gt;&lt;wsp:rsid wsp:val=&quot;00383C8B&quot;/&gt;&lt;wsp:rsid wsp:val=&quot;00391B8D&quot;/&gt;&lt;wsp:rsid wsp:val=&quot;00392026&quot;/&gt;&lt;wsp:rsid wsp:val=&quot;003B50B0&quot;/&gt;&lt;wsp:rsid wsp:val=&quot;003C5BED&quot;/&gt;&lt;wsp:rsid wsp:val=&quot;003E33D4&quot;/&gt;&lt;wsp:rsid wsp:val=&quot;00404530&quot;/&gt;&lt;wsp:rsid wsp:val=&quot;004119AA&quot;/&gt;&lt;wsp:rsid wsp:val=&quot;00420FC2&quot;/&gt;&lt;wsp:rsid wsp:val=&quot;00442240&quot;/&gt;&lt;wsp:rsid wsp:val=&quot;004560D5&quot;/&gt;&lt;wsp:rsid wsp:val=&quot;00465410&quot;/&gt;&lt;wsp:rsid wsp:val=&quot;004714E8&quot;/&gt;&lt;wsp:rsid wsp:val=&quot;00472C0B&quot;/&gt;&lt;wsp:rsid wsp:val=&quot;004949AA&quot;/&gt;&lt;wsp:rsid wsp:val=&quot;00496BF8&quot;/&gt;&lt;wsp:rsid wsp:val=&quot;004A07F0&quot;/&gt;&lt;wsp:rsid wsp:val=&quot;004C57FB&quot;/&gt;&lt;wsp:rsid wsp:val=&quot;004D2D61&quot;/&gt;&lt;wsp:rsid wsp:val=&quot;004D402D&quot;/&gt;&lt;wsp:rsid wsp:val=&quot;004D6995&quot;/&gt;&lt;wsp:rsid wsp:val=&quot;004E2EEF&quot;/&gt;&lt;wsp:rsid wsp:val=&quot;004E3E22&quot;/&gt;&lt;wsp:rsid wsp:val=&quot;00505A6B&quot;/&gt;&lt;wsp:rsid wsp:val=&quot;00511DB8&quot;/&gt;&lt;wsp:rsid wsp:val=&quot;0051731D&quot;/&gt;&lt;wsp:rsid wsp:val=&quot;00545F04&quot;/&gt;&lt;wsp:rsid wsp:val=&quot;005471DF&quot;/&gt;&lt;wsp:rsid wsp:val=&quot;005A58F2&quot;/&gt;&lt;wsp:rsid wsp:val=&quot;005E563C&quot;/&gt;&lt;wsp:rsid wsp:val=&quot;00606D3D&quot;/&gt;&lt;wsp:rsid wsp:val=&quot;00620CBB&quot;/&gt;&lt;wsp:rsid wsp:val=&quot;0066384B&quot;/&gt;&lt;wsp:rsid wsp:val=&quot;0068398E&quot;/&gt;&lt;wsp:rsid wsp:val=&quot;006A0E39&quot;/&gt;&lt;wsp:rsid wsp:val=&quot;006D1958&quot;/&gt;&lt;wsp:rsid wsp:val=&quot;006E04EA&quot;/&gt;&lt;wsp:rsid wsp:val=&quot;006E306B&quot;/&gt;&lt;wsp:rsid wsp:val=&quot;006F10DC&quot;/&gt;&lt;wsp:rsid wsp:val=&quot;00713D7B&quot;/&gt;&lt;wsp:rsid wsp:val=&quot;007211E4&quot;/&gt;&lt;wsp:rsid wsp:val=&quot;0072454C&quot;/&gt;&lt;wsp:rsid wsp:val=&quot;007546F4&quot;/&gt;&lt;wsp:rsid wsp:val=&quot;00773E3B&quot;/&gt;&lt;wsp:rsid wsp:val=&quot;00777B63&quot;/&gt;&lt;wsp:rsid wsp:val=&quot;00793063&quot;/&gt;&lt;wsp:rsid wsp:val=&quot;007A2211&quot;/&gt;&lt;wsp:rsid wsp:val=&quot;007E44D3&quot;/&gt;&lt;wsp:rsid wsp:val=&quot;007E4AE9&quot;/&gt;&lt;wsp:rsid wsp:val=&quot;007E7291&quot;/&gt;&lt;wsp:rsid wsp:val=&quot;007F425F&quot;/&gt;&lt;wsp:rsid wsp:val=&quot;00810489&quot;/&gt;&lt;wsp:rsid wsp:val=&quot;0082696D&quot;/&gt;&lt;wsp:rsid wsp:val=&quot;00836F4C&quot;/&gt;&lt;wsp:rsid wsp:val=&quot;008375CF&quot;/&gt;&lt;wsp:rsid wsp:val=&quot;0084309F&quot;/&gt;&lt;wsp:rsid wsp:val=&quot;008477B7&quot;/&gt;&lt;wsp:rsid wsp:val=&quot;00867184&quot;/&gt;&lt;wsp:rsid wsp:val=&quot;008C1A03&quot;/&gt;&lt;wsp:rsid wsp:val=&quot;008C6D50&quot;/&gt;&lt;wsp:rsid wsp:val=&quot;008C7E3F&quot;/&gt;&lt;wsp:rsid wsp:val=&quot;008F2DD2&quot;/&gt;&lt;wsp:rsid wsp:val=&quot;008F50DE&quot;/&gt;&lt;wsp:rsid wsp:val=&quot;008F6AA1&quot;/&gt;&lt;wsp:rsid wsp:val=&quot;008F70F0&quot;/&gt;&lt;wsp:rsid wsp:val=&quot;00904C1B&quot;/&gt;&lt;wsp:rsid wsp:val=&quot;00917B92&quot;/&gt;&lt;wsp:rsid wsp:val=&quot;009363BF&quot;/&gt;&lt;wsp:rsid wsp:val=&quot;009420C6&quot;/&gt;&lt;wsp:rsid wsp:val=&quot;00946C17&quot;/&gt;&lt;wsp:rsid wsp:val=&quot;00952931&quot;/&gt;&lt;wsp:rsid wsp:val=&quot;00967ACA&quot;/&gt;&lt;wsp:rsid wsp:val=&quot;00971E91&quot;/&gt;&lt;wsp:rsid wsp:val=&quot;00975E6E&quot;/&gt;&lt;wsp:rsid wsp:val=&quot;00997BB0&quot;/&gt;&lt;wsp:rsid wsp:val=&quot;009E587F&quot;/&gt;&lt;wsp:rsid wsp:val=&quot;00A064A9&quot;/&gt;&lt;wsp:rsid wsp:val=&quot;00A066D8&quot;/&gt;&lt;wsp:rsid wsp:val=&quot;00A07468&quot;/&gt;&lt;wsp:rsid wsp:val=&quot;00A24E9C&quot;/&gt;&lt;wsp:rsid wsp:val=&quot;00A43C71&quot;/&gt;&lt;wsp:rsid wsp:val=&quot;00A466FE&quot;/&gt;&lt;wsp:rsid wsp:val=&quot;00A5752B&quot;/&gt;&lt;wsp:rsid wsp:val=&quot;00A7686C&quot;/&gt;&lt;wsp:rsid wsp:val=&quot;00A8178E&quot;/&gt;&lt;wsp:rsid wsp:val=&quot;00A8421E&quot;/&gt;&lt;wsp:rsid wsp:val=&quot;00A91308&quot;/&gt;&lt;wsp:rsid wsp:val=&quot;00A92C8C&quot;/&gt;&lt;wsp:rsid wsp:val=&quot;00AA32A4&quot;/&gt;&lt;wsp:rsid wsp:val=&quot;00AB4A0C&quot;/&gt;&lt;wsp:rsid wsp:val=&quot;00AC0FEF&quot;/&gt;&lt;wsp:rsid wsp:val=&quot;00AE0158&quot;/&gt;&lt;wsp:rsid wsp:val=&quot;00AE4753&quot;/&gt;&lt;wsp:rsid wsp:val=&quot;00AF0955&quot;/&gt;&lt;wsp:rsid wsp:val=&quot;00B020A4&quot;/&gt;&lt;wsp:rsid wsp:val=&quot;00B35432&quot;/&gt;&lt;wsp:rsid wsp:val=&quot;00B66B45&quot;/&gt;&lt;wsp:rsid wsp:val=&quot;00B96C34&quot;/&gt;&lt;wsp:rsid wsp:val=&quot;00BF0B5D&quot;/&gt;&lt;wsp:rsid wsp:val=&quot;00C23BCE&quot;/&gt;&lt;wsp:rsid wsp:val=&quot;00C24430&quot;/&gt;&lt;wsp:rsid wsp:val=&quot;00C41F3E&quot;/&gt;&lt;wsp:rsid wsp:val=&quot;00C444F5&quot;/&gt;&lt;wsp:rsid wsp:val=&quot;00C62154&quot;/&gt;&lt;wsp:rsid wsp:val=&quot;00C87888&quot;/&gt;&lt;wsp:rsid wsp:val=&quot;00CA2500&quot;/&gt;&lt;wsp:rsid wsp:val=&quot;00CE2BBB&quot;/&gt;&lt;wsp:rsid wsp:val=&quot;00D06E15&quot;/&gt;&lt;wsp:rsid wsp:val=&quot;00D637AD&quot;/&gt;&lt;wsp:rsid wsp:val=&quot;00D67785&quot;/&gt;&lt;wsp:rsid wsp:val=&quot;00D82684&quot;/&gt;&lt;wsp:rsid wsp:val=&quot;00D907C5&quot;/&gt;&lt;wsp:rsid wsp:val=&quot;00D9366D&quot;/&gt;&lt;wsp:rsid wsp:val=&quot;00DA0D9F&quot;/&gt;&lt;wsp:rsid wsp:val=&quot;00DA586C&quot;/&gt;&lt;wsp:rsid wsp:val=&quot;00DA5FB6&quot;/&gt;&lt;wsp:rsid wsp:val=&quot;00DB5DF8&quot;/&gt;&lt;wsp:rsid wsp:val=&quot;00DD334F&quot;/&gt;&lt;wsp:rsid wsp:val=&quot;00DE07FF&quot;/&gt;&lt;wsp:rsid wsp:val=&quot;00DF373C&quot;/&gt;&lt;wsp:rsid wsp:val=&quot;00DF477B&quot;/&gt;&lt;wsp:rsid wsp:val=&quot;00DF5A05&quot;/&gt;&lt;wsp:rsid wsp:val=&quot;00E13E8A&quot;/&gt;&lt;wsp:rsid wsp:val=&quot;00E147DB&quot;/&gt;&lt;wsp:rsid wsp:val=&quot;00E147E2&quot;/&gt;&lt;wsp:rsid wsp:val=&quot;00E14C54&quot;/&gt;&lt;wsp:rsid wsp:val=&quot;00E21F08&quot;/&gt;&lt;wsp:rsid wsp:val=&quot;00E33E62&quot;/&gt;&lt;wsp:rsid wsp:val=&quot;00E36736&quot;/&gt;&lt;wsp:rsid wsp:val=&quot;00E402B6&quot;/&gt;&lt;wsp:rsid wsp:val=&quot;00E4529E&quot;/&gt;&lt;wsp:rsid wsp:val=&quot;00E45F53&quot;/&gt;&lt;wsp:rsid wsp:val=&quot;00E64361&quot;/&gt;&lt;wsp:rsid wsp:val=&quot;00E83ABB&quot;/&gt;&lt;wsp:rsid wsp:val=&quot;00E849BE&quot;/&gt;&lt;wsp:rsid wsp:val=&quot;00EB56A2&quot;/&gt;&lt;wsp:rsid wsp:val=&quot;00ED02D2&quot;/&gt;&lt;wsp:rsid wsp:val=&quot;00F0649E&quot;/&gt;&lt;wsp:rsid wsp:val=&quot;00F1501C&quot;/&gt;&lt;wsp:rsid wsp:val=&quot;00F37DA6&quot;/&gt;&lt;wsp:rsid wsp:val=&quot;00F46D14&quot;/&gt;&lt;wsp:rsid wsp:val=&quot;00F543A9&quot;/&gt;&lt;wsp:rsid wsp:val=&quot;00F640A9&quot;/&gt;&lt;wsp:rsid wsp:val=&quot;00F71F6C&quot;/&gt;&lt;wsp:rsid wsp:val=&quot;00FA71E3&quot;/&gt;&lt;wsp:rsid wsp:val=&quot;00FB7CA1&quot;/&gt;&lt;wsp:rsid wsp:val=&quot;00FE1BAE&quot;/&gt;&lt;wsp:rsid wsp:val=&quot;00FF43E6&quot;/&gt;&lt;/wsp:rsids&gt;&lt;/w:docPr&gt;&lt;w:body&gt;&lt;w:p wsp:rsidR=&quot;00000000&quot; wsp:rsidRDefault=&quot;00AB4A0C&quot;&gt;&lt;m:oMathPara&gt;&lt;m:oMath&gt;&lt;m:sSubSup&gt;&lt;m:sSubSupPr&gt;&lt;m:ctrlPr&gt;&lt;w:rPr&gt;&lt;w:rFonts w:ascii=&quot;Cambria Math&quot; w:h-ansi=&quot;Cambria Math&quot;/&gt;&lt;wx:font wx:val=&quot;Cambria Math&quot;/&gt;&lt;w:i/&gt;&lt;w:sz w:val=&quot;32&quot;/&gt;&lt;w:sz-cs w:val=&quot;32&quot;/&gt;&lt;w:lang w:val=&quot;UK&quot;/&gt;&lt;/w:rPr&gt;&lt;/m:ctrlPr&gt;&lt;/m:sSubSupPr&gt;&lt;m:e&gt;&lt;m:r&gt;&lt;w:rPr&gt;&lt;w:i/&gt;&lt;w:sz w:val=&quot;32&quot;/&gt;&lt;w:sz-cs w:val=&quot;32&quot;/&gt;&lt;w:lang w:val=&quot;UK&quot;/&gt;&lt;/w:rPr&gt;&lt;m:t&gt;Р—Р°С‚&lt;/m:t&gt;&lt;/m:r&gt;&lt;/m:e&gt;&lt;m:sub&gt;&lt;m:r&gt;&lt;w:rPr&gt;&lt;w:rFonts w:ascii=&quot;Cambria Math&quot;/&gt;&lt;wx:font wx:val=&quot;Cambria Math&quot;/&gt;&lt;w:i/&gt;&lt;w:sz w:val=&quot;32&quot;/&gt;&lt;w:sz-cs w:val=&quot;32&quot;/&gt;&lt;w:lang w:val=&quot;UK&quot;/&gt;&lt;/w:rPr&gt;&lt;m:t&gt;1&lt;/m:t&gt;&lt;/m:r&gt;&lt;m:r&gt;&lt;w:rPr&gt;&lt;w:i/&gt;&lt;w:sz w:val=&quot;32&quot;/&gt;&lt;w:sz-cs w:val=&quot;32&quot;/&gt;&lt;w:lang w:val=&quot;UK&quot;/&gt;&lt;/w:rPr&gt;&lt;m:t&gt;РіСЂРЅ&lt;/m:t&gt;&lt;/m:r&gt;&lt;/m:sub&gt;&lt;m:sup&gt;&lt;m:r&gt;&lt;w:rPr&gt;&lt;w:i/&gt;&lt;w:sz w:val=&quot;32&quot;/&gt;&lt;w:sz-cs w:val=&quot;32&quot;/&gt;&lt;w:lang w:val=&quot;UK&quot;/&gt;&lt;/w:rPr&gt;&lt;m:t&gt;Р·Рј&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00BF56F9" w:rsidRPr="00904C1B">
        <w:rPr>
          <w:sz w:val="32"/>
          <w:szCs w:val="32"/>
          <w:lang w:val="uk-UA"/>
        </w:rPr>
        <w:instrText xml:space="preserve"> </w:instrText>
      </w:r>
      <w:r w:rsidR="00BF56F9" w:rsidRPr="00904C1B">
        <w:rPr>
          <w:sz w:val="32"/>
          <w:szCs w:val="32"/>
          <w:lang w:val="uk-UA"/>
        </w:rPr>
        <w:fldChar w:fldCharType="separate"/>
      </w:r>
      <w:r>
        <w:pict>
          <v:shape id="_x0000_i1040" type="#_x0000_t75" style="width:112.5pt;height:87.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4&quot;/&gt;&lt;w:doNotEmbedSystemFonts/&gt;&lt;w:hideSpellingErrors/&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1B8D&quot;/&gt;&lt;wsp:rsid wsp:val=&quot;00003657&quot;/&gt;&lt;wsp:rsid wsp:val=&quot;00006D90&quot;/&gt;&lt;wsp:rsid wsp:val=&quot;00027147&quot;/&gt;&lt;wsp:rsid wsp:val=&quot;00032774&quot;/&gt;&lt;wsp:rsid wsp:val=&quot;00046FAB&quot;/&gt;&lt;wsp:rsid wsp:val=&quot;000717F5&quot;/&gt;&lt;wsp:rsid wsp:val=&quot;000744FC&quot;/&gt;&lt;wsp:rsid wsp:val=&quot;0008020C&quot;/&gt;&lt;wsp:rsid wsp:val=&quot;00084B9D&quot;/&gt;&lt;wsp:rsid wsp:val=&quot;000A486E&quot;/&gt;&lt;wsp:rsid wsp:val=&quot;000A5576&quot;/&gt;&lt;wsp:rsid wsp:val=&quot;000B2B11&quot;/&gt;&lt;wsp:rsid wsp:val=&quot;000C7180&quot;/&gt;&lt;wsp:rsid wsp:val=&quot;000E0D55&quot;/&gt;&lt;wsp:rsid wsp:val=&quot;001253E2&quot;/&gt;&lt;wsp:rsid wsp:val=&quot;0015111D&quot;/&gt;&lt;wsp:rsid wsp:val=&quot;001603EA&quot;/&gt;&lt;wsp:rsid wsp:val=&quot;001A7631&quot;/&gt;&lt;wsp:rsid wsp:val=&quot;001C3E69&quot;/&gt;&lt;wsp:rsid wsp:val=&quot;001C598A&quot;/&gt;&lt;wsp:rsid wsp:val=&quot;00225ADF&quot;/&gt;&lt;wsp:rsid wsp:val=&quot;00240CE4&quot;/&gt;&lt;wsp:rsid wsp:val=&quot;002800C7&quot;/&gt;&lt;wsp:rsid wsp:val=&quot;002A4C12&quot;/&gt;&lt;wsp:rsid wsp:val=&quot;002B6A70&quot;/&gt;&lt;wsp:rsid wsp:val=&quot;002C3AFF&quot;/&gt;&lt;wsp:rsid wsp:val=&quot;002D3903&quot;/&gt;&lt;wsp:rsid wsp:val=&quot;002D4299&quot;/&gt;&lt;wsp:rsid wsp:val=&quot;0031094F&quot;/&gt;&lt;wsp:rsid wsp:val=&quot;003374F7&quot;/&gt;&lt;wsp:rsid wsp:val=&quot;003418E6&quot;/&gt;&lt;wsp:rsid wsp:val=&quot;00343DDA&quot;/&gt;&lt;wsp:rsid wsp:val=&quot;0034796E&quot;/&gt;&lt;wsp:rsid wsp:val=&quot;003533DE&quot;/&gt;&lt;wsp:rsid wsp:val=&quot;0035765E&quot;/&gt;&lt;wsp:rsid wsp:val=&quot;00363E2E&quot;/&gt;&lt;wsp:rsid wsp:val=&quot;00365B1F&quot;/&gt;&lt;wsp:rsid wsp:val=&quot;00373443&quot;/&gt;&lt;wsp:rsid wsp:val=&quot;00376086&quot;/&gt;&lt;wsp:rsid wsp:val=&quot;00383C8B&quot;/&gt;&lt;wsp:rsid wsp:val=&quot;00391B8D&quot;/&gt;&lt;wsp:rsid wsp:val=&quot;00392026&quot;/&gt;&lt;wsp:rsid wsp:val=&quot;003B50B0&quot;/&gt;&lt;wsp:rsid wsp:val=&quot;003C5BED&quot;/&gt;&lt;wsp:rsid wsp:val=&quot;003E33D4&quot;/&gt;&lt;wsp:rsid wsp:val=&quot;00404530&quot;/&gt;&lt;wsp:rsid wsp:val=&quot;004119AA&quot;/&gt;&lt;wsp:rsid wsp:val=&quot;00420FC2&quot;/&gt;&lt;wsp:rsid wsp:val=&quot;00442240&quot;/&gt;&lt;wsp:rsid wsp:val=&quot;004560D5&quot;/&gt;&lt;wsp:rsid wsp:val=&quot;00465410&quot;/&gt;&lt;wsp:rsid wsp:val=&quot;004714E8&quot;/&gt;&lt;wsp:rsid wsp:val=&quot;00472C0B&quot;/&gt;&lt;wsp:rsid wsp:val=&quot;004949AA&quot;/&gt;&lt;wsp:rsid wsp:val=&quot;00496BF8&quot;/&gt;&lt;wsp:rsid wsp:val=&quot;004A07F0&quot;/&gt;&lt;wsp:rsid wsp:val=&quot;004C57FB&quot;/&gt;&lt;wsp:rsid wsp:val=&quot;004D2D61&quot;/&gt;&lt;wsp:rsid wsp:val=&quot;004D402D&quot;/&gt;&lt;wsp:rsid wsp:val=&quot;004D6995&quot;/&gt;&lt;wsp:rsid wsp:val=&quot;004E2EEF&quot;/&gt;&lt;wsp:rsid wsp:val=&quot;004E3E22&quot;/&gt;&lt;wsp:rsid wsp:val=&quot;00505A6B&quot;/&gt;&lt;wsp:rsid wsp:val=&quot;00511DB8&quot;/&gt;&lt;wsp:rsid wsp:val=&quot;0051731D&quot;/&gt;&lt;wsp:rsid wsp:val=&quot;00545F04&quot;/&gt;&lt;wsp:rsid wsp:val=&quot;005471DF&quot;/&gt;&lt;wsp:rsid wsp:val=&quot;005A58F2&quot;/&gt;&lt;wsp:rsid wsp:val=&quot;005E563C&quot;/&gt;&lt;wsp:rsid wsp:val=&quot;00606D3D&quot;/&gt;&lt;wsp:rsid wsp:val=&quot;00620CBB&quot;/&gt;&lt;wsp:rsid wsp:val=&quot;0066384B&quot;/&gt;&lt;wsp:rsid wsp:val=&quot;0068398E&quot;/&gt;&lt;wsp:rsid wsp:val=&quot;006A0E39&quot;/&gt;&lt;wsp:rsid wsp:val=&quot;006D1958&quot;/&gt;&lt;wsp:rsid wsp:val=&quot;006E04EA&quot;/&gt;&lt;wsp:rsid wsp:val=&quot;006E306B&quot;/&gt;&lt;wsp:rsid wsp:val=&quot;006F10DC&quot;/&gt;&lt;wsp:rsid wsp:val=&quot;00713D7B&quot;/&gt;&lt;wsp:rsid wsp:val=&quot;007211E4&quot;/&gt;&lt;wsp:rsid wsp:val=&quot;0072454C&quot;/&gt;&lt;wsp:rsid wsp:val=&quot;007546F4&quot;/&gt;&lt;wsp:rsid wsp:val=&quot;00773E3B&quot;/&gt;&lt;wsp:rsid wsp:val=&quot;00777B63&quot;/&gt;&lt;wsp:rsid wsp:val=&quot;00793063&quot;/&gt;&lt;wsp:rsid wsp:val=&quot;007A2211&quot;/&gt;&lt;wsp:rsid wsp:val=&quot;007E44D3&quot;/&gt;&lt;wsp:rsid wsp:val=&quot;007E4AE9&quot;/&gt;&lt;wsp:rsid wsp:val=&quot;007E7291&quot;/&gt;&lt;wsp:rsid wsp:val=&quot;007F425F&quot;/&gt;&lt;wsp:rsid wsp:val=&quot;00810489&quot;/&gt;&lt;wsp:rsid wsp:val=&quot;0082696D&quot;/&gt;&lt;wsp:rsid wsp:val=&quot;00836F4C&quot;/&gt;&lt;wsp:rsid wsp:val=&quot;008375CF&quot;/&gt;&lt;wsp:rsid wsp:val=&quot;0084309F&quot;/&gt;&lt;wsp:rsid wsp:val=&quot;008477B7&quot;/&gt;&lt;wsp:rsid wsp:val=&quot;00867184&quot;/&gt;&lt;wsp:rsid wsp:val=&quot;008C1A03&quot;/&gt;&lt;wsp:rsid wsp:val=&quot;008C6D50&quot;/&gt;&lt;wsp:rsid wsp:val=&quot;008C7E3F&quot;/&gt;&lt;wsp:rsid wsp:val=&quot;008F2DD2&quot;/&gt;&lt;wsp:rsid wsp:val=&quot;008F50DE&quot;/&gt;&lt;wsp:rsid wsp:val=&quot;008F6AA1&quot;/&gt;&lt;wsp:rsid wsp:val=&quot;008F70F0&quot;/&gt;&lt;wsp:rsid wsp:val=&quot;00904C1B&quot;/&gt;&lt;wsp:rsid wsp:val=&quot;00917B92&quot;/&gt;&lt;wsp:rsid wsp:val=&quot;009363BF&quot;/&gt;&lt;wsp:rsid wsp:val=&quot;009420C6&quot;/&gt;&lt;wsp:rsid wsp:val=&quot;00946C17&quot;/&gt;&lt;wsp:rsid wsp:val=&quot;00952931&quot;/&gt;&lt;wsp:rsid wsp:val=&quot;00967ACA&quot;/&gt;&lt;wsp:rsid wsp:val=&quot;00971E91&quot;/&gt;&lt;wsp:rsid wsp:val=&quot;00975E6E&quot;/&gt;&lt;wsp:rsid wsp:val=&quot;00997BB0&quot;/&gt;&lt;wsp:rsid wsp:val=&quot;009E587F&quot;/&gt;&lt;wsp:rsid wsp:val=&quot;00A064A9&quot;/&gt;&lt;wsp:rsid wsp:val=&quot;00A066D8&quot;/&gt;&lt;wsp:rsid wsp:val=&quot;00A07468&quot;/&gt;&lt;wsp:rsid wsp:val=&quot;00A24E9C&quot;/&gt;&lt;wsp:rsid wsp:val=&quot;00A43C71&quot;/&gt;&lt;wsp:rsid wsp:val=&quot;00A466FE&quot;/&gt;&lt;wsp:rsid wsp:val=&quot;00A5752B&quot;/&gt;&lt;wsp:rsid wsp:val=&quot;00A7686C&quot;/&gt;&lt;wsp:rsid wsp:val=&quot;00A8178E&quot;/&gt;&lt;wsp:rsid wsp:val=&quot;00A8421E&quot;/&gt;&lt;wsp:rsid wsp:val=&quot;00A91308&quot;/&gt;&lt;wsp:rsid wsp:val=&quot;00A92C8C&quot;/&gt;&lt;wsp:rsid wsp:val=&quot;00AA32A4&quot;/&gt;&lt;wsp:rsid wsp:val=&quot;00AB4A0C&quot;/&gt;&lt;wsp:rsid wsp:val=&quot;00AC0FEF&quot;/&gt;&lt;wsp:rsid wsp:val=&quot;00AE0158&quot;/&gt;&lt;wsp:rsid wsp:val=&quot;00AE4753&quot;/&gt;&lt;wsp:rsid wsp:val=&quot;00AF0955&quot;/&gt;&lt;wsp:rsid wsp:val=&quot;00B020A4&quot;/&gt;&lt;wsp:rsid wsp:val=&quot;00B35432&quot;/&gt;&lt;wsp:rsid wsp:val=&quot;00B66B45&quot;/&gt;&lt;wsp:rsid wsp:val=&quot;00B96C34&quot;/&gt;&lt;wsp:rsid wsp:val=&quot;00BF0B5D&quot;/&gt;&lt;wsp:rsid wsp:val=&quot;00C23BCE&quot;/&gt;&lt;wsp:rsid wsp:val=&quot;00C24430&quot;/&gt;&lt;wsp:rsid wsp:val=&quot;00C41F3E&quot;/&gt;&lt;wsp:rsid wsp:val=&quot;00C444F5&quot;/&gt;&lt;wsp:rsid wsp:val=&quot;00C62154&quot;/&gt;&lt;wsp:rsid wsp:val=&quot;00C87888&quot;/&gt;&lt;wsp:rsid wsp:val=&quot;00CA2500&quot;/&gt;&lt;wsp:rsid wsp:val=&quot;00CE2BBB&quot;/&gt;&lt;wsp:rsid wsp:val=&quot;00D06E15&quot;/&gt;&lt;wsp:rsid wsp:val=&quot;00D637AD&quot;/&gt;&lt;wsp:rsid wsp:val=&quot;00D67785&quot;/&gt;&lt;wsp:rsid wsp:val=&quot;00D82684&quot;/&gt;&lt;wsp:rsid wsp:val=&quot;00D907C5&quot;/&gt;&lt;wsp:rsid wsp:val=&quot;00D9366D&quot;/&gt;&lt;wsp:rsid wsp:val=&quot;00DA0D9F&quot;/&gt;&lt;wsp:rsid wsp:val=&quot;00DA586C&quot;/&gt;&lt;wsp:rsid wsp:val=&quot;00DA5FB6&quot;/&gt;&lt;wsp:rsid wsp:val=&quot;00DB5DF8&quot;/&gt;&lt;wsp:rsid wsp:val=&quot;00DD334F&quot;/&gt;&lt;wsp:rsid wsp:val=&quot;00DE07FF&quot;/&gt;&lt;wsp:rsid wsp:val=&quot;00DF373C&quot;/&gt;&lt;wsp:rsid wsp:val=&quot;00DF477B&quot;/&gt;&lt;wsp:rsid wsp:val=&quot;00DF5A05&quot;/&gt;&lt;wsp:rsid wsp:val=&quot;00E13E8A&quot;/&gt;&lt;wsp:rsid wsp:val=&quot;00E147DB&quot;/&gt;&lt;wsp:rsid wsp:val=&quot;00E147E2&quot;/&gt;&lt;wsp:rsid wsp:val=&quot;00E14C54&quot;/&gt;&lt;wsp:rsid wsp:val=&quot;00E21F08&quot;/&gt;&lt;wsp:rsid wsp:val=&quot;00E33E62&quot;/&gt;&lt;wsp:rsid wsp:val=&quot;00E36736&quot;/&gt;&lt;wsp:rsid wsp:val=&quot;00E402B6&quot;/&gt;&lt;wsp:rsid wsp:val=&quot;00E4529E&quot;/&gt;&lt;wsp:rsid wsp:val=&quot;00E45F53&quot;/&gt;&lt;wsp:rsid wsp:val=&quot;00E64361&quot;/&gt;&lt;wsp:rsid wsp:val=&quot;00E83ABB&quot;/&gt;&lt;wsp:rsid wsp:val=&quot;00E849BE&quot;/&gt;&lt;wsp:rsid wsp:val=&quot;00EB56A2&quot;/&gt;&lt;wsp:rsid wsp:val=&quot;00ED02D2&quot;/&gt;&lt;wsp:rsid wsp:val=&quot;00F0649E&quot;/&gt;&lt;wsp:rsid wsp:val=&quot;00F1501C&quot;/&gt;&lt;wsp:rsid wsp:val=&quot;00F37DA6&quot;/&gt;&lt;wsp:rsid wsp:val=&quot;00F46D14&quot;/&gt;&lt;wsp:rsid wsp:val=&quot;00F543A9&quot;/&gt;&lt;wsp:rsid wsp:val=&quot;00F640A9&quot;/&gt;&lt;wsp:rsid wsp:val=&quot;00F71F6C&quot;/&gt;&lt;wsp:rsid wsp:val=&quot;00FA71E3&quot;/&gt;&lt;wsp:rsid wsp:val=&quot;00FB7CA1&quot;/&gt;&lt;wsp:rsid wsp:val=&quot;00FE1BAE&quot;/&gt;&lt;wsp:rsid wsp:val=&quot;00FF43E6&quot;/&gt;&lt;/wsp:rsids&gt;&lt;/w:docPr&gt;&lt;w:body&gt;&lt;w:p wsp:rsidR=&quot;00000000&quot; wsp:rsidRDefault=&quot;00AB4A0C&quot;&gt;&lt;m:oMathPara&gt;&lt;m:oMath&gt;&lt;m:sSubSup&gt;&lt;m:sSubSupPr&gt;&lt;m:ctrlPr&gt;&lt;w:rPr&gt;&lt;w:rFonts w:ascii=&quot;Cambria Math&quot; w:h-ansi=&quot;Cambria Math&quot;/&gt;&lt;wx:font wx:val=&quot;Cambria Math&quot;/&gt;&lt;w:i/&gt;&lt;w:sz w:val=&quot;32&quot;/&gt;&lt;w:sz-cs w:val=&quot;32&quot;/&gt;&lt;w:lang w:val=&quot;UK&quot;/&gt;&lt;/w:rPr&gt;&lt;/m:ctrlPr&gt;&lt;/m:sSubSupPr&gt;&lt;m:e&gt;&lt;m:r&gt;&lt;w:rPr&gt;&lt;w:i/&gt;&lt;w:sz w:val=&quot;32&quot;/&gt;&lt;w:sz-cs w:val=&quot;32&quot;/&gt;&lt;w:lang w:val=&quot;UK&quot;/&gt;&lt;/w:rPr&gt;&lt;m:t&gt;Р—Р°С‚&lt;/m:t&gt;&lt;/m:r&gt;&lt;/m:e&gt;&lt;m:sub&gt;&lt;m:r&gt;&lt;w:rPr&gt;&lt;w:rFonts w:ascii=&quot;Cambria Math&quot;/&gt;&lt;wx:font wx:val=&quot;Cambria Math&quot;/&gt;&lt;w:i/&gt;&lt;w:sz w:val=&quot;32&quot;/&gt;&lt;w:sz-cs w:val=&quot;32&quot;/&gt;&lt;w:lang w:val=&quot;UK&quot;/&gt;&lt;/w:rPr&gt;&lt;m:t&gt;1&lt;/m:t&gt;&lt;/m:r&gt;&lt;m:r&gt;&lt;w:rPr&gt;&lt;w:i/&gt;&lt;w:sz w:val=&quot;32&quot;/&gt;&lt;w:sz-cs w:val=&quot;32&quot;/&gt;&lt;w:lang w:val=&quot;UK&quot;/&gt;&lt;/w:rPr&gt;&lt;m:t&gt;РіСЂРЅ&lt;/m:t&gt;&lt;/m:r&gt;&lt;/m:sub&gt;&lt;m:sup&gt;&lt;m:r&gt;&lt;w:rPr&gt;&lt;w:i/&gt;&lt;w:sz w:val=&quot;32&quot;/&gt;&lt;w:sz-cs w:val=&quot;32&quot;/&gt;&lt;w:lang w:val=&quot;UK&quot;/&gt;&lt;/w:rPr&gt;&lt;m:t&gt;Р·Рј&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00BF56F9" w:rsidRPr="00904C1B">
        <w:rPr>
          <w:sz w:val="32"/>
          <w:szCs w:val="32"/>
          <w:lang w:val="uk-UA"/>
        </w:rPr>
        <w:fldChar w:fldCharType="end"/>
      </w:r>
      <w:r w:rsidR="00BF56F9" w:rsidRPr="00D82684">
        <w:rPr>
          <w:sz w:val="32"/>
          <w:szCs w:val="32"/>
          <w:lang w:val="uk-UA"/>
        </w:rPr>
        <w:t>*</w:t>
      </w:r>
      <w:r w:rsidR="00BF56F9" w:rsidRPr="00904C1B">
        <w:rPr>
          <w:sz w:val="32"/>
          <w:szCs w:val="32"/>
          <w:vertAlign w:val="subscript"/>
          <w:lang w:val="uk-UA"/>
        </w:rPr>
        <w:fldChar w:fldCharType="begin"/>
      </w:r>
      <w:r w:rsidR="00BF56F9" w:rsidRPr="00904C1B">
        <w:rPr>
          <w:sz w:val="32"/>
          <w:szCs w:val="32"/>
          <w:vertAlign w:val="subscript"/>
          <w:lang w:val="uk-UA"/>
        </w:rPr>
        <w:instrText xml:space="preserve"> QUOTE </w:instrText>
      </w:r>
      <w:r>
        <w:pict>
          <v:shape id="_x0000_i1041"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4&quot;/&gt;&lt;w:doNotEmbedSystemFonts/&gt;&lt;w:hideSpellingErrors/&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1B8D&quot;/&gt;&lt;wsp:rsid wsp:val=&quot;00003657&quot;/&gt;&lt;wsp:rsid wsp:val=&quot;00006D90&quot;/&gt;&lt;wsp:rsid wsp:val=&quot;00027147&quot;/&gt;&lt;wsp:rsid wsp:val=&quot;00032774&quot;/&gt;&lt;wsp:rsid wsp:val=&quot;00046FAB&quot;/&gt;&lt;wsp:rsid wsp:val=&quot;000717F5&quot;/&gt;&lt;wsp:rsid wsp:val=&quot;000744FC&quot;/&gt;&lt;wsp:rsid wsp:val=&quot;0008020C&quot;/&gt;&lt;wsp:rsid wsp:val=&quot;00084B9D&quot;/&gt;&lt;wsp:rsid wsp:val=&quot;000A486E&quot;/&gt;&lt;wsp:rsid wsp:val=&quot;000A5576&quot;/&gt;&lt;wsp:rsid wsp:val=&quot;000B2B11&quot;/&gt;&lt;wsp:rsid wsp:val=&quot;000C7180&quot;/&gt;&lt;wsp:rsid wsp:val=&quot;000E0D55&quot;/&gt;&lt;wsp:rsid wsp:val=&quot;001253E2&quot;/&gt;&lt;wsp:rsid wsp:val=&quot;0015111D&quot;/&gt;&lt;wsp:rsid wsp:val=&quot;001603EA&quot;/&gt;&lt;wsp:rsid wsp:val=&quot;001A7631&quot;/&gt;&lt;wsp:rsid wsp:val=&quot;001C3E69&quot;/&gt;&lt;wsp:rsid wsp:val=&quot;001C598A&quot;/&gt;&lt;wsp:rsid wsp:val=&quot;00225ADF&quot;/&gt;&lt;wsp:rsid wsp:val=&quot;00240CE4&quot;/&gt;&lt;wsp:rsid wsp:val=&quot;002800C7&quot;/&gt;&lt;wsp:rsid wsp:val=&quot;002A4C12&quot;/&gt;&lt;wsp:rsid wsp:val=&quot;002B6A70&quot;/&gt;&lt;wsp:rsid wsp:val=&quot;002C3AFF&quot;/&gt;&lt;wsp:rsid wsp:val=&quot;002D3903&quot;/&gt;&lt;wsp:rsid wsp:val=&quot;002D4299&quot;/&gt;&lt;wsp:rsid wsp:val=&quot;0031094F&quot;/&gt;&lt;wsp:rsid wsp:val=&quot;003374F7&quot;/&gt;&lt;wsp:rsid wsp:val=&quot;003418E6&quot;/&gt;&lt;wsp:rsid wsp:val=&quot;00343DDA&quot;/&gt;&lt;wsp:rsid wsp:val=&quot;0034796E&quot;/&gt;&lt;wsp:rsid wsp:val=&quot;003533DE&quot;/&gt;&lt;wsp:rsid wsp:val=&quot;0035765E&quot;/&gt;&lt;wsp:rsid wsp:val=&quot;00363E2E&quot;/&gt;&lt;wsp:rsid wsp:val=&quot;00365B1F&quot;/&gt;&lt;wsp:rsid wsp:val=&quot;00373443&quot;/&gt;&lt;wsp:rsid wsp:val=&quot;00376086&quot;/&gt;&lt;wsp:rsid wsp:val=&quot;00383C8B&quot;/&gt;&lt;wsp:rsid wsp:val=&quot;00391B8D&quot;/&gt;&lt;wsp:rsid wsp:val=&quot;00392026&quot;/&gt;&lt;wsp:rsid wsp:val=&quot;003B50B0&quot;/&gt;&lt;wsp:rsid wsp:val=&quot;003C5BED&quot;/&gt;&lt;wsp:rsid wsp:val=&quot;003E33D4&quot;/&gt;&lt;wsp:rsid wsp:val=&quot;00404530&quot;/&gt;&lt;wsp:rsid wsp:val=&quot;004119AA&quot;/&gt;&lt;wsp:rsid wsp:val=&quot;00420FC2&quot;/&gt;&lt;wsp:rsid wsp:val=&quot;00442240&quot;/&gt;&lt;wsp:rsid wsp:val=&quot;004560D5&quot;/&gt;&lt;wsp:rsid wsp:val=&quot;00465410&quot;/&gt;&lt;wsp:rsid wsp:val=&quot;004714E8&quot;/&gt;&lt;wsp:rsid wsp:val=&quot;00472C0B&quot;/&gt;&lt;wsp:rsid wsp:val=&quot;004949AA&quot;/&gt;&lt;wsp:rsid wsp:val=&quot;00496BF8&quot;/&gt;&lt;wsp:rsid wsp:val=&quot;004A07F0&quot;/&gt;&lt;wsp:rsid wsp:val=&quot;004C57FB&quot;/&gt;&lt;wsp:rsid wsp:val=&quot;004D2D61&quot;/&gt;&lt;wsp:rsid wsp:val=&quot;004D402D&quot;/&gt;&lt;wsp:rsid wsp:val=&quot;004D6995&quot;/&gt;&lt;wsp:rsid wsp:val=&quot;004E2EEF&quot;/&gt;&lt;wsp:rsid wsp:val=&quot;004E3E22&quot;/&gt;&lt;wsp:rsid wsp:val=&quot;00505A6B&quot;/&gt;&lt;wsp:rsid wsp:val=&quot;00511DB8&quot;/&gt;&lt;wsp:rsid wsp:val=&quot;0051731D&quot;/&gt;&lt;wsp:rsid wsp:val=&quot;00545F04&quot;/&gt;&lt;wsp:rsid wsp:val=&quot;005471DF&quot;/&gt;&lt;wsp:rsid wsp:val=&quot;005A58F2&quot;/&gt;&lt;wsp:rsid wsp:val=&quot;005E563C&quot;/&gt;&lt;wsp:rsid wsp:val=&quot;00606D3D&quot;/&gt;&lt;wsp:rsid wsp:val=&quot;00620CBB&quot;/&gt;&lt;wsp:rsid wsp:val=&quot;0066384B&quot;/&gt;&lt;wsp:rsid wsp:val=&quot;0068398E&quot;/&gt;&lt;wsp:rsid wsp:val=&quot;006A0E39&quot;/&gt;&lt;wsp:rsid wsp:val=&quot;006D1958&quot;/&gt;&lt;wsp:rsid wsp:val=&quot;006E04EA&quot;/&gt;&lt;wsp:rsid wsp:val=&quot;006E306B&quot;/&gt;&lt;wsp:rsid wsp:val=&quot;006F10DC&quot;/&gt;&lt;wsp:rsid wsp:val=&quot;00713D7B&quot;/&gt;&lt;wsp:rsid wsp:val=&quot;007211E4&quot;/&gt;&lt;wsp:rsid wsp:val=&quot;0072454C&quot;/&gt;&lt;wsp:rsid wsp:val=&quot;007546F4&quot;/&gt;&lt;wsp:rsid wsp:val=&quot;00773E3B&quot;/&gt;&lt;wsp:rsid wsp:val=&quot;00777B63&quot;/&gt;&lt;wsp:rsid wsp:val=&quot;00793063&quot;/&gt;&lt;wsp:rsid wsp:val=&quot;007A2211&quot;/&gt;&lt;wsp:rsid wsp:val=&quot;007E44D3&quot;/&gt;&lt;wsp:rsid wsp:val=&quot;007E4AE9&quot;/&gt;&lt;wsp:rsid wsp:val=&quot;007E7291&quot;/&gt;&lt;wsp:rsid wsp:val=&quot;007F425F&quot;/&gt;&lt;wsp:rsid wsp:val=&quot;00810489&quot;/&gt;&lt;wsp:rsid wsp:val=&quot;0082696D&quot;/&gt;&lt;wsp:rsid wsp:val=&quot;00836F4C&quot;/&gt;&lt;wsp:rsid wsp:val=&quot;008375CF&quot;/&gt;&lt;wsp:rsid wsp:val=&quot;0084309F&quot;/&gt;&lt;wsp:rsid wsp:val=&quot;008477B7&quot;/&gt;&lt;wsp:rsid wsp:val=&quot;00867184&quot;/&gt;&lt;wsp:rsid wsp:val=&quot;008C1A03&quot;/&gt;&lt;wsp:rsid wsp:val=&quot;008C6D50&quot;/&gt;&lt;wsp:rsid wsp:val=&quot;008C7E3F&quot;/&gt;&lt;wsp:rsid wsp:val=&quot;008F2DD2&quot;/&gt;&lt;wsp:rsid wsp:val=&quot;008F50DE&quot;/&gt;&lt;wsp:rsid wsp:val=&quot;008F6AA1&quot;/&gt;&lt;wsp:rsid wsp:val=&quot;008F70F0&quot;/&gt;&lt;wsp:rsid wsp:val=&quot;00904C1B&quot;/&gt;&lt;wsp:rsid wsp:val=&quot;00917B92&quot;/&gt;&lt;wsp:rsid wsp:val=&quot;009363BF&quot;/&gt;&lt;wsp:rsid wsp:val=&quot;009420C6&quot;/&gt;&lt;wsp:rsid wsp:val=&quot;00946C17&quot;/&gt;&lt;wsp:rsid wsp:val=&quot;00952931&quot;/&gt;&lt;wsp:rsid wsp:val=&quot;00967ACA&quot;/&gt;&lt;wsp:rsid wsp:val=&quot;00971E91&quot;/&gt;&lt;wsp:rsid wsp:val=&quot;00975E6E&quot;/&gt;&lt;wsp:rsid wsp:val=&quot;00997BB0&quot;/&gt;&lt;wsp:rsid wsp:val=&quot;009E587F&quot;/&gt;&lt;wsp:rsid wsp:val=&quot;00A064A9&quot;/&gt;&lt;wsp:rsid wsp:val=&quot;00A066D8&quot;/&gt;&lt;wsp:rsid wsp:val=&quot;00A07468&quot;/&gt;&lt;wsp:rsid wsp:val=&quot;00A24E9C&quot;/&gt;&lt;wsp:rsid wsp:val=&quot;00A43C71&quot;/&gt;&lt;wsp:rsid wsp:val=&quot;00A466FE&quot;/&gt;&lt;wsp:rsid wsp:val=&quot;00A5752B&quot;/&gt;&lt;wsp:rsid wsp:val=&quot;00A7686C&quot;/&gt;&lt;wsp:rsid wsp:val=&quot;00A8178E&quot;/&gt;&lt;wsp:rsid wsp:val=&quot;00A8421E&quot;/&gt;&lt;wsp:rsid wsp:val=&quot;00A91308&quot;/&gt;&lt;wsp:rsid wsp:val=&quot;00A92C8C&quot;/&gt;&lt;wsp:rsid wsp:val=&quot;00AA32A4&quot;/&gt;&lt;wsp:rsid wsp:val=&quot;00AC0FEF&quot;/&gt;&lt;wsp:rsid wsp:val=&quot;00AE0158&quot;/&gt;&lt;wsp:rsid wsp:val=&quot;00AE4753&quot;/&gt;&lt;wsp:rsid wsp:val=&quot;00AF0955&quot;/&gt;&lt;wsp:rsid wsp:val=&quot;00B020A4&quot;/&gt;&lt;wsp:rsid wsp:val=&quot;00B23397&quot;/&gt;&lt;wsp:rsid wsp:val=&quot;00B35432&quot;/&gt;&lt;wsp:rsid wsp:val=&quot;00B66B45&quot;/&gt;&lt;wsp:rsid wsp:val=&quot;00B96C34&quot;/&gt;&lt;wsp:rsid wsp:val=&quot;00BF0B5D&quot;/&gt;&lt;wsp:rsid wsp:val=&quot;00C23BCE&quot;/&gt;&lt;wsp:rsid wsp:val=&quot;00C24430&quot;/&gt;&lt;wsp:rsid wsp:val=&quot;00C41F3E&quot;/&gt;&lt;wsp:rsid wsp:val=&quot;00C444F5&quot;/&gt;&lt;wsp:rsid wsp:val=&quot;00C62154&quot;/&gt;&lt;wsp:rsid wsp:val=&quot;00C87888&quot;/&gt;&lt;wsp:rsid wsp:val=&quot;00CA2500&quot;/&gt;&lt;wsp:rsid wsp:val=&quot;00CE2BBB&quot;/&gt;&lt;wsp:rsid wsp:val=&quot;00D06E15&quot;/&gt;&lt;wsp:rsid wsp:val=&quot;00D637AD&quot;/&gt;&lt;wsp:rsid wsp:val=&quot;00D67785&quot;/&gt;&lt;wsp:rsid wsp:val=&quot;00D82684&quot;/&gt;&lt;wsp:rsid wsp:val=&quot;00D907C5&quot;/&gt;&lt;wsp:rsid wsp:val=&quot;00D9366D&quot;/&gt;&lt;wsp:rsid wsp:val=&quot;00DA0D9F&quot;/&gt;&lt;wsp:rsid wsp:val=&quot;00DA586C&quot;/&gt;&lt;wsp:rsid wsp:val=&quot;00DA5FB6&quot;/&gt;&lt;wsp:rsid wsp:val=&quot;00DB5DF8&quot;/&gt;&lt;wsp:rsid wsp:val=&quot;00DD334F&quot;/&gt;&lt;wsp:rsid wsp:val=&quot;00DE07FF&quot;/&gt;&lt;wsp:rsid wsp:val=&quot;00DF373C&quot;/&gt;&lt;wsp:rsid wsp:val=&quot;00DF477B&quot;/&gt;&lt;wsp:rsid wsp:val=&quot;00DF5A05&quot;/&gt;&lt;wsp:rsid wsp:val=&quot;00E13E8A&quot;/&gt;&lt;wsp:rsid wsp:val=&quot;00E147DB&quot;/&gt;&lt;wsp:rsid wsp:val=&quot;00E147E2&quot;/&gt;&lt;wsp:rsid wsp:val=&quot;00E14C54&quot;/&gt;&lt;wsp:rsid wsp:val=&quot;00E21F08&quot;/&gt;&lt;wsp:rsid wsp:val=&quot;00E33E62&quot;/&gt;&lt;wsp:rsid wsp:val=&quot;00E36736&quot;/&gt;&lt;wsp:rsid wsp:val=&quot;00E402B6&quot;/&gt;&lt;wsp:rsid wsp:val=&quot;00E4529E&quot;/&gt;&lt;wsp:rsid wsp:val=&quot;00E45F53&quot;/&gt;&lt;wsp:rsid wsp:val=&quot;00E64361&quot;/&gt;&lt;wsp:rsid wsp:val=&quot;00E83ABB&quot;/&gt;&lt;wsp:rsid wsp:val=&quot;00E849BE&quot;/&gt;&lt;wsp:rsid wsp:val=&quot;00EB56A2&quot;/&gt;&lt;wsp:rsid wsp:val=&quot;00ED02D2&quot;/&gt;&lt;wsp:rsid wsp:val=&quot;00F0649E&quot;/&gt;&lt;wsp:rsid wsp:val=&quot;00F1501C&quot;/&gt;&lt;wsp:rsid wsp:val=&quot;00F37DA6&quot;/&gt;&lt;wsp:rsid wsp:val=&quot;00F46D14&quot;/&gt;&lt;wsp:rsid wsp:val=&quot;00F543A9&quot;/&gt;&lt;wsp:rsid wsp:val=&quot;00F640A9&quot;/&gt;&lt;wsp:rsid wsp:val=&quot;00F71F6C&quot;/&gt;&lt;wsp:rsid wsp:val=&quot;00FA71E3&quot;/&gt;&lt;wsp:rsid wsp:val=&quot;00FB7CA1&quot;/&gt;&lt;wsp:rsid wsp:val=&quot;00FE1BAE&quot;/&gt;&lt;wsp:rsid wsp:val=&quot;00FF43E6&quot;/&gt;&lt;/wsp:rsids&gt;&lt;/w:docPr&gt;&lt;w:body&gt;&lt;w:p wsp:rsidR=&quot;00000000&quot; wsp:rsidRDefault=&quot;00B23397&quot;&gt;&lt;m:oMathPara&gt;&lt;m:oMath&gt;&lt;m:r&gt;&lt;w:rPr&gt;&lt;w:i/&gt;&lt;w:sz w:val=&quot;32&quot;/&gt;&lt;w:sz-cs w:val=&quot;32&quot;/&gt;&lt;w:lang w:val=&quot;UK&quot;/&gt;&lt;/w:rPr&gt;&lt;m:t&gt;Рќ&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00BF56F9" w:rsidRPr="00904C1B">
        <w:rPr>
          <w:sz w:val="32"/>
          <w:szCs w:val="32"/>
          <w:vertAlign w:val="subscript"/>
          <w:lang w:val="uk-UA"/>
        </w:rPr>
        <w:instrText xml:space="preserve"> </w:instrText>
      </w:r>
      <w:r w:rsidR="00BF56F9" w:rsidRPr="00904C1B">
        <w:rPr>
          <w:sz w:val="32"/>
          <w:szCs w:val="32"/>
          <w:vertAlign w:val="subscript"/>
          <w:lang w:val="uk-UA"/>
        </w:rPr>
        <w:fldChar w:fldCharType="separate"/>
      </w:r>
      <w:r>
        <w:pict>
          <v:shape id="_x0000_i1042"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4&quot;/&gt;&lt;w:doNotEmbedSystemFonts/&gt;&lt;w:hideSpellingErrors/&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1B8D&quot;/&gt;&lt;wsp:rsid wsp:val=&quot;00003657&quot;/&gt;&lt;wsp:rsid wsp:val=&quot;00006D90&quot;/&gt;&lt;wsp:rsid wsp:val=&quot;00027147&quot;/&gt;&lt;wsp:rsid wsp:val=&quot;00032774&quot;/&gt;&lt;wsp:rsid wsp:val=&quot;00046FAB&quot;/&gt;&lt;wsp:rsid wsp:val=&quot;000717F5&quot;/&gt;&lt;wsp:rsid wsp:val=&quot;000744FC&quot;/&gt;&lt;wsp:rsid wsp:val=&quot;0008020C&quot;/&gt;&lt;wsp:rsid wsp:val=&quot;00084B9D&quot;/&gt;&lt;wsp:rsid wsp:val=&quot;000A486E&quot;/&gt;&lt;wsp:rsid wsp:val=&quot;000A5576&quot;/&gt;&lt;wsp:rsid wsp:val=&quot;000B2B11&quot;/&gt;&lt;wsp:rsid wsp:val=&quot;000C7180&quot;/&gt;&lt;wsp:rsid wsp:val=&quot;000E0D55&quot;/&gt;&lt;wsp:rsid wsp:val=&quot;001253E2&quot;/&gt;&lt;wsp:rsid wsp:val=&quot;0015111D&quot;/&gt;&lt;wsp:rsid wsp:val=&quot;001603EA&quot;/&gt;&lt;wsp:rsid wsp:val=&quot;001A7631&quot;/&gt;&lt;wsp:rsid wsp:val=&quot;001C3E69&quot;/&gt;&lt;wsp:rsid wsp:val=&quot;001C598A&quot;/&gt;&lt;wsp:rsid wsp:val=&quot;00225ADF&quot;/&gt;&lt;wsp:rsid wsp:val=&quot;00240CE4&quot;/&gt;&lt;wsp:rsid wsp:val=&quot;002800C7&quot;/&gt;&lt;wsp:rsid wsp:val=&quot;002A4C12&quot;/&gt;&lt;wsp:rsid wsp:val=&quot;002B6A70&quot;/&gt;&lt;wsp:rsid wsp:val=&quot;002C3AFF&quot;/&gt;&lt;wsp:rsid wsp:val=&quot;002D3903&quot;/&gt;&lt;wsp:rsid wsp:val=&quot;002D4299&quot;/&gt;&lt;wsp:rsid wsp:val=&quot;0031094F&quot;/&gt;&lt;wsp:rsid wsp:val=&quot;003374F7&quot;/&gt;&lt;wsp:rsid wsp:val=&quot;003418E6&quot;/&gt;&lt;wsp:rsid wsp:val=&quot;00343DDA&quot;/&gt;&lt;wsp:rsid wsp:val=&quot;0034796E&quot;/&gt;&lt;wsp:rsid wsp:val=&quot;003533DE&quot;/&gt;&lt;wsp:rsid wsp:val=&quot;0035765E&quot;/&gt;&lt;wsp:rsid wsp:val=&quot;00363E2E&quot;/&gt;&lt;wsp:rsid wsp:val=&quot;00365B1F&quot;/&gt;&lt;wsp:rsid wsp:val=&quot;00373443&quot;/&gt;&lt;wsp:rsid wsp:val=&quot;00376086&quot;/&gt;&lt;wsp:rsid wsp:val=&quot;00383C8B&quot;/&gt;&lt;wsp:rsid wsp:val=&quot;00391B8D&quot;/&gt;&lt;wsp:rsid wsp:val=&quot;00392026&quot;/&gt;&lt;wsp:rsid wsp:val=&quot;003B50B0&quot;/&gt;&lt;wsp:rsid wsp:val=&quot;003C5BED&quot;/&gt;&lt;wsp:rsid wsp:val=&quot;003E33D4&quot;/&gt;&lt;wsp:rsid wsp:val=&quot;00404530&quot;/&gt;&lt;wsp:rsid wsp:val=&quot;004119AA&quot;/&gt;&lt;wsp:rsid wsp:val=&quot;00420FC2&quot;/&gt;&lt;wsp:rsid wsp:val=&quot;00442240&quot;/&gt;&lt;wsp:rsid wsp:val=&quot;004560D5&quot;/&gt;&lt;wsp:rsid wsp:val=&quot;00465410&quot;/&gt;&lt;wsp:rsid wsp:val=&quot;004714E8&quot;/&gt;&lt;wsp:rsid wsp:val=&quot;00472C0B&quot;/&gt;&lt;wsp:rsid wsp:val=&quot;004949AA&quot;/&gt;&lt;wsp:rsid wsp:val=&quot;00496BF8&quot;/&gt;&lt;wsp:rsid wsp:val=&quot;004A07F0&quot;/&gt;&lt;wsp:rsid wsp:val=&quot;004C57FB&quot;/&gt;&lt;wsp:rsid wsp:val=&quot;004D2D61&quot;/&gt;&lt;wsp:rsid wsp:val=&quot;004D402D&quot;/&gt;&lt;wsp:rsid wsp:val=&quot;004D6995&quot;/&gt;&lt;wsp:rsid wsp:val=&quot;004E2EEF&quot;/&gt;&lt;wsp:rsid wsp:val=&quot;004E3E22&quot;/&gt;&lt;wsp:rsid wsp:val=&quot;00505A6B&quot;/&gt;&lt;wsp:rsid wsp:val=&quot;00511DB8&quot;/&gt;&lt;wsp:rsid wsp:val=&quot;0051731D&quot;/&gt;&lt;wsp:rsid wsp:val=&quot;00545F04&quot;/&gt;&lt;wsp:rsid wsp:val=&quot;005471DF&quot;/&gt;&lt;wsp:rsid wsp:val=&quot;005A58F2&quot;/&gt;&lt;wsp:rsid wsp:val=&quot;005E563C&quot;/&gt;&lt;wsp:rsid wsp:val=&quot;00606D3D&quot;/&gt;&lt;wsp:rsid wsp:val=&quot;00620CBB&quot;/&gt;&lt;wsp:rsid wsp:val=&quot;0066384B&quot;/&gt;&lt;wsp:rsid wsp:val=&quot;0068398E&quot;/&gt;&lt;wsp:rsid wsp:val=&quot;006A0E39&quot;/&gt;&lt;wsp:rsid wsp:val=&quot;006D1958&quot;/&gt;&lt;wsp:rsid wsp:val=&quot;006E04EA&quot;/&gt;&lt;wsp:rsid wsp:val=&quot;006E306B&quot;/&gt;&lt;wsp:rsid wsp:val=&quot;006F10DC&quot;/&gt;&lt;wsp:rsid wsp:val=&quot;00713D7B&quot;/&gt;&lt;wsp:rsid wsp:val=&quot;007211E4&quot;/&gt;&lt;wsp:rsid wsp:val=&quot;0072454C&quot;/&gt;&lt;wsp:rsid wsp:val=&quot;007546F4&quot;/&gt;&lt;wsp:rsid wsp:val=&quot;00773E3B&quot;/&gt;&lt;wsp:rsid wsp:val=&quot;00777B63&quot;/&gt;&lt;wsp:rsid wsp:val=&quot;00793063&quot;/&gt;&lt;wsp:rsid wsp:val=&quot;007A2211&quot;/&gt;&lt;wsp:rsid wsp:val=&quot;007E44D3&quot;/&gt;&lt;wsp:rsid wsp:val=&quot;007E4AE9&quot;/&gt;&lt;wsp:rsid wsp:val=&quot;007E7291&quot;/&gt;&lt;wsp:rsid wsp:val=&quot;007F425F&quot;/&gt;&lt;wsp:rsid wsp:val=&quot;00810489&quot;/&gt;&lt;wsp:rsid wsp:val=&quot;0082696D&quot;/&gt;&lt;wsp:rsid wsp:val=&quot;00836F4C&quot;/&gt;&lt;wsp:rsid wsp:val=&quot;008375CF&quot;/&gt;&lt;wsp:rsid wsp:val=&quot;0084309F&quot;/&gt;&lt;wsp:rsid wsp:val=&quot;008477B7&quot;/&gt;&lt;wsp:rsid wsp:val=&quot;00867184&quot;/&gt;&lt;wsp:rsid wsp:val=&quot;008C1A03&quot;/&gt;&lt;wsp:rsid wsp:val=&quot;008C6D50&quot;/&gt;&lt;wsp:rsid wsp:val=&quot;008C7E3F&quot;/&gt;&lt;wsp:rsid wsp:val=&quot;008F2DD2&quot;/&gt;&lt;wsp:rsid wsp:val=&quot;008F50DE&quot;/&gt;&lt;wsp:rsid wsp:val=&quot;008F6AA1&quot;/&gt;&lt;wsp:rsid wsp:val=&quot;008F70F0&quot;/&gt;&lt;wsp:rsid wsp:val=&quot;00904C1B&quot;/&gt;&lt;wsp:rsid wsp:val=&quot;00917B92&quot;/&gt;&lt;wsp:rsid wsp:val=&quot;009363BF&quot;/&gt;&lt;wsp:rsid wsp:val=&quot;009420C6&quot;/&gt;&lt;wsp:rsid wsp:val=&quot;00946C17&quot;/&gt;&lt;wsp:rsid wsp:val=&quot;00952931&quot;/&gt;&lt;wsp:rsid wsp:val=&quot;00967ACA&quot;/&gt;&lt;wsp:rsid wsp:val=&quot;00971E91&quot;/&gt;&lt;wsp:rsid wsp:val=&quot;00975E6E&quot;/&gt;&lt;wsp:rsid wsp:val=&quot;00997BB0&quot;/&gt;&lt;wsp:rsid wsp:val=&quot;009E587F&quot;/&gt;&lt;wsp:rsid wsp:val=&quot;00A064A9&quot;/&gt;&lt;wsp:rsid wsp:val=&quot;00A066D8&quot;/&gt;&lt;wsp:rsid wsp:val=&quot;00A07468&quot;/&gt;&lt;wsp:rsid wsp:val=&quot;00A24E9C&quot;/&gt;&lt;wsp:rsid wsp:val=&quot;00A43C71&quot;/&gt;&lt;wsp:rsid wsp:val=&quot;00A466FE&quot;/&gt;&lt;wsp:rsid wsp:val=&quot;00A5752B&quot;/&gt;&lt;wsp:rsid wsp:val=&quot;00A7686C&quot;/&gt;&lt;wsp:rsid wsp:val=&quot;00A8178E&quot;/&gt;&lt;wsp:rsid wsp:val=&quot;00A8421E&quot;/&gt;&lt;wsp:rsid wsp:val=&quot;00A91308&quot;/&gt;&lt;wsp:rsid wsp:val=&quot;00A92C8C&quot;/&gt;&lt;wsp:rsid wsp:val=&quot;00AA32A4&quot;/&gt;&lt;wsp:rsid wsp:val=&quot;00AC0FEF&quot;/&gt;&lt;wsp:rsid wsp:val=&quot;00AE0158&quot;/&gt;&lt;wsp:rsid wsp:val=&quot;00AE4753&quot;/&gt;&lt;wsp:rsid wsp:val=&quot;00AF0955&quot;/&gt;&lt;wsp:rsid wsp:val=&quot;00B020A4&quot;/&gt;&lt;wsp:rsid wsp:val=&quot;00B23397&quot;/&gt;&lt;wsp:rsid wsp:val=&quot;00B35432&quot;/&gt;&lt;wsp:rsid wsp:val=&quot;00B66B45&quot;/&gt;&lt;wsp:rsid wsp:val=&quot;00B96C34&quot;/&gt;&lt;wsp:rsid wsp:val=&quot;00BF0B5D&quot;/&gt;&lt;wsp:rsid wsp:val=&quot;00C23BCE&quot;/&gt;&lt;wsp:rsid wsp:val=&quot;00C24430&quot;/&gt;&lt;wsp:rsid wsp:val=&quot;00C41F3E&quot;/&gt;&lt;wsp:rsid wsp:val=&quot;00C444F5&quot;/&gt;&lt;wsp:rsid wsp:val=&quot;00C62154&quot;/&gt;&lt;wsp:rsid wsp:val=&quot;00C87888&quot;/&gt;&lt;wsp:rsid wsp:val=&quot;00CA2500&quot;/&gt;&lt;wsp:rsid wsp:val=&quot;00CE2BBB&quot;/&gt;&lt;wsp:rsid wsp:val=&quot;00D06E15&quot;/&gt;&lt;wsp:rsid wsp:val=&quot;00D637AD&quot;/&gt;&lt;wsp:rsid wsp:val=&quot;00D67785&quot;/&gt;&lt;wsp:rsid wsp:val=&quot;00D82684&quot;/&gt;&lt;wsp:rsid wsp:val=&quot;00D907C5&quot;/&gt;&lt;wsp:rsid wsp:val=&quot;00D9366D&quot;/&gt;&lt;wsp:rsid wsp:val=&quot;00DA0D9F&quot;/&gt;&lt;wsp:rsid wsp:val=&quot;00DA586C&quot;/&gt;&lt;wsp:rsid wsp:val=&quot;00DA5FB6&quot;/&gt;&lt;wsp:rsid wsp:val=&quot;00DB5DF8&quot;/&gt;&lt;wsp:rsid wsp:val=&quot;00DD334F&quot;/&gt;&lt;wsp:rsid wsp:val=&quot;00DE07FF&quot;/&gt;&lt;wsp:rsid wsp:val=&quot;00DF373C&quot;/&gt;&lt;wsp:rsid wsp:val=&quot;00DF477B&quot;/&gt;&lt;wsp:rsid wsp:val=&quot;00DF5A05&quot;/&gt;&lt;wsp:rsid wsp:val=&quot;00E13E8A&quot;/&gt;&lt;wsp:rsid wsp:val=&quot;00E147DB&quot;/&gt;&lt;wsp:rsid wsp:val=&quot;00E147E2&quot;/&gt;&lt;wsp:rsid wsp:val=&quot;00E14C54&quot;/&gt;&lt;wsp:rsid wsp:val=&quot;00E21F08&quot;/&gt;&lt;wsp:rsid wsp:val=&quot;00E33E62&quot;/&gt;&lt;wsp:rsid wsp:val=&quot;00E36736&quot;/&gt;&lt;wsp:rsid wsp:val=&quot;00E402B6&quot;/&gt;&lt;wsp:rsid wsp:val=&quot;00E4529E&quot;/&gt;&lt;wsp:rsid wsp:val=&quot;00E45F53&quot;/&gt;&lt;wsp:rsid wsp:val=&quot;00E64361&quot;/&gt;&lt;wsp:rsid wsp:val=&quot;00E83ABB&quot;/&gt;&lt;wsp:rsid wsp:val=&quot;00E849BE&quot;/&gt;&lt;wsp:rsid wsp:val=&quot;00EB56A2&quot;/&gt;&lt;wsp:rsid wsp:val=&quot;00ED02D2&quot;/&gt;&lt;wsp:rsid wsp:val=&quot;00F0649E&quot;/&gt;&lt;wsp:rsid wsp:val=&quot;00F1501C&quot;/&gt;&lt;wsp:rsid wsp:val=&quot;00F37DA6&quot;/&gt;&lt;wsp:rsid wsp:val=&quot;00F46D14&quot;/&gt;&lt;wsp:rsid wsp:val=&quot;00F543A9&quot;/&gt;&lt;wsp:rsid wsp:val=&quot;00F640A9&quot;/&gt;&lt;wsp:rsid wsp:val=&quot;00F71F6C&quot;/&gt;&lt;wsp:rsid wsp:val=&quot;00FA71E3&quot;/&gt;&lt;wsp:rsid wsp:val=&quot;00FB7CA1&quot;/&gt;&lt;wsp:rsid wsp:val=&quot;00FE1BAE&quot;/&gt;&lt;wsp:rsid wsp:val=&quot;00FF43E6&quot;/&gt;&lt;/wsp:rsids&gt;&lt;/w:docPr&gt;&lt;w:body&gt;&lt;w:p wsp:rsidR=&quot;00000000&quot; wsp:rsidRDefault=&quot;00B23397&quot;&gt;&lt;m:oMathPara&gt;&lt;m:oMath&gt;&lt;m:r&gt;&lt;w:rPr&gt;&lt;w:i/&gt;&lt;w:sz w:val=&quot;32&quot;/&gt;&lt;w:sz-cs w:val=&quot;32&quot;/&gt;&lt;w:lang w:val=&quot;UK&quot;/&gt;&lt;/w:rPr&gt;&lt;m:t&gt;Рќ&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00BF56F9" w:rsidRPr="00904C1B">
        <w:rPr>
          <w:sz w:val="32"/>
          <w:szCs w:val="32"/>
          <w:vertAlign w:val="subscript"/>
          <w:lang w:val="uk-UA"/>
        </w:rPr>
        <w:fldChar w:fldCharType="end"/>
      </w:r>
      <w:r w:rsidR="00BF56F9" w:rsidRPr="00C87888">
        <w:rPr>
          <w:sz w:val="32"/>
          <w:szCs w:val="32"/>
          <w:vertAlign w:val="subscript"/>
          <w:lang w:val="uk-UA"/>
        </w:rPr>
        <w:t>пр</w:t>
      </w:r>
      <w:r w:rsidR="00BF56F9" w:rsidRPr="00D82684">
        <w:rPr>
          <w:sz w:val="32"/>
          <w:szCs w:val="32"/>
          <w:vertAlign w:val="subscript"/>
          <w:lang w:val="uk-UA"/>
        </w:rPr>
        <w:t xml:space="preserve"> </w:t>
      </w:r>
      <w:r w:rsidR="00BF56F9" w:rsidRPr="00D82684">
        <w:rPr>
          <w:sz w:val="32"/>
          <w:szCs w:val="32"/>
          <w:lang w:val="uk-UA"/>
        </w:rPr>
        <w:t xml:space="preserve">+ </w:t>
      </w:r>
      <w:r w:rsidR="00BF56F9" w:rsidRPr="00C87888">
        <w:rPr>
          <w:sz w:val="32"/>
          <w:szCs w:val="32"/>
          <w:lang w:val="en-US"/>
        </w:rPr>
        <w:t>m</w:t>
      </w:r>
      <w:r w:rsidR="00BF56F9" w:rsidRPr="00D82684">
        <w:rPr>
          <w:sz w:val="32"/>
          <w:szCs w:val="32"/>
          <w:lang w:val="uk-UA"/>
        </w:rPr>
        <w:t>*</w:t>
      </w:r>
      <w:r w:rsidR="00BF56F9" w:rsidRPr="00C87888">
        <w:rPr>
          <w:sz w:val="32"/>
          <w:szCs w:val="32"/>
          <w:lang w:val="en-US"/>
        </w:rPr>
        <w:t>n</w:t>
      </w:r>
      <w:r w:rsidR="00BF56F9" w:rsidRPr="00D82684">
        <w:rPr>
          <w:sz w:val="32"/>
          <w:szCs w:val="32"/>
          <w:lang w:val="uk-UA"/>
        </w:rPr>
        <w:t>*</w:t>
      </w:r>
      <w:r w:rsidR="00BF56F9" w:rsidRPr="00904C1B">
        <w:rPr>
          <w:sz w:val="32"/>
          <w:szCs w:val="32"/>
          <w:vertAlign w:val="subscript"/>
          <w:lang w:val="uk-UA"/>
        </w:rPr>
        <w:fldChar w:fldCharType="begin"/>
      </w:r>
      <w:r w:rsidR="00BF56F9" w:rsidRPr="00904C1B">
        <w:rPr>
          <w:sz w:val="32"/>
          <w:szCs w:val="32"/>
          <w:vertAlign w:val="subscript"/>
          <w:lang w:val="uk-UA"/>
        </w:rPr>
        <w:instrText xml:space="preserve"> QUOTE </w:instrText>
      </w:r>
      <w:r>
        <w:pict>
          <v:shape id="_x0000_i1043"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4&quot;/&gt;&lt;w:doNotEmbedSystemFonts/&gt;&lt;w:hideSpellingErrors/&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1B8D&quot;/&gt;&lt;wsp:rsid wsp:val=&quot;00003657&quot;/&gt;&lt;wsp:rsid wsp:val=&quot;00006D90&quot;/&gt;&lt;wsp:rsid wsp:val=&quot;00027147&quot;/&gt;&lt;wsp:rsid wsp:val=&quot;00032774&quot;/&gt;&lt;wsp:rsid wsp:val=&quot;00046FAB&quot;/&gt;&lt;wsp:rsid wsp:val=&quot;000717F5&quot;/&gt;&lt;wsp:rsid wsp:val=&quot;000744FC&quot;/&gt;&lt;wsp:rsid wsp:val=&quot;0008020C&quot;/&gt;&lt;wsp:rsid wsp:val=&quot;00084B9D&quot;/&gt;&lt;wsp:rsid wsp:val=&quot;000A486E&quot;/&gt;&lt;wsp:rsid wsp:val=&quot;000A5576&quot;/&gt;&lt;wsp:rsid wsp:val=&quot;000B2B11&quot;/&gt;&lt;wsp:rsid wsp:val=&quot;000C7180&quot;/&gt;&lt;wsp:rsid wsp:val=&quot;000E0D55&quot;/&gt;&lt;wsp:rsid wsp:val=&quot;001253E2&quot;/&gt;&lt;wsp:rsid wsp:val=&quot;0015111D&quot;/&gt;&lt;wsp:rsid wsp:val=&quot;001603EA&quot;/&gt;&lt;wsp:rsid wsp:val=&quot;001A7631&quot;/&gt;&lt;wsp:rsid wsp:val=&quot;001C3E69&quot;/&gt;&lt;wsp:rsid wsp:val=&quot;001C598A&quot;/&gt;&lt;wsp:rsid wsp:val=&quot;00225ADF&quot;/&gt;&lt;wsp:rsid wsp:val=&quot;00240CE4&quot;/&gt;&lt;wsp:rsid wsp:val=&quot;002800C7&quot;/&gt;&lt;wsp:rsid wsp:val=&quot;002A4C12&quot;/&gt;&lt;wsp:rsid wsp:val=&quot;002B6A70&quot;/&gt;&lt;wsp:rsid wsp:val=&quot;002C3AFF&quot;/&gt;&lt;wsp:rsid wsp:val=&quot;002D3903&quot;/&gt;&lt;wsp:rsid wsp:val=&quot;002D4299&quot;/&gt;&lt;wsp:rsid wsp:val=&quot;0031094F&quot;/&gt;&lt;wsp:rsid wsp:val=&quot;003374F7&quot;/&gt;&lt;wsp:rsid wsp:val=&quot;003418E6&quot;/&gt;&lt;wsp:rsid wsp:val=&quot;00343DDA&quot;/&gt;&lt;wsp:rsid wsp:val=&quot;0034796E&quot;/&gt;&lt;wsp:rsid wsp:val=&quot;003533DE&quot;/&gt;&lt;wsp:rsid wsp:val=&quot;0035765E&quot;/&gt;&lt;wsp:rsid wsp:val=&quot;00363E2E&quot;/&gt;&lt;wsp:rsid wsp:val=&quot;00365B1F&quot;/&gt;&lt;wsp:rsid wsp:val=&quot;00373443&quot;/&gt;&lt;wsp:rsid wsp:val=&quot;00376086&quot;/&gt;&lt;wsp:rsid wsp:val=&quot;00383C8B&quot;/&gt;&lt;wsp:rsid wsp:val=&quot;00391B8D&quot;/&gt;&lt;wsp:rsid wsp:val=&quot;00392026&quot;/&gt;&lt;wsp:rsid wsp:val=&quot;003A43B4&quot;/&gt;&lt;wsp:rsid wsp:val=&quot;003B50B0&quot;/&gt;&lt;wsp:rsid wsp:val=&quot;003C5BED&quot;/&gt;&lt;wsp:rsid wsp:val=&quot;003E33D4&quot;/&gt;&lt;wsp:rsid wsp:val=&quot;00404530&quot;/&gt;&lt;wsp:rsid wsp:val=&quot;004119AA&quot;/&gt;&lt;wsp:rsid wsp:val=&quot;00420FC2&quot;/&gt;&lt;wsp:rsid wsp:val=&quot;00442240&quot;/&gt;&lt;wsp:rsid wsp:val=&quot;004560D5&quot;/&gt;&lt;wsp:rsid wsp:val=&quot;00465410&quot;/&gt;&lt;wsp:rsid wsp:val=&quot;004714E8&quot;/&gt;&lt;wsp:rsid wsp:val=&quot;00472C0B&quot;/&gt;&lt;wsp:rsid wsp:val=&quot;004949AA&quot;/&gt;&lt;wsp:rsid wsp:val=&quot;00496BF8&quot;/&gt;&lt;wsp:rsid wsp:val=&quot;004A07F0&quot;/&gt;&lt;wsp:rsid wsp:val=&quot;004C57FB&quot;/&gt;&lt;wsp:rsid wsp:val=&quot;004D2D61&quot;/&gt;&lt;wsp:rsid wsp:val=&quot;004D402D&quot;/&gt;&lt;wsp:rsid wsp:val=&quot;004D6995&quot;/&gt;&lt;wsp:rsid wsp:val=&quot;004E2EEF&quot;/&gt;&lt;wsp:rsid wsp:val=&quot;004E3E22&quot;/&gt;&lt;wsp:rsid wsp:val=&quot;00505A6B&quot;/&gt;&lt;wsp:rsid wsp:val=&quot;00511DB8&quot;/&gt;&lt;wsp:rsid wsp:val=&quot;0051731D&quot;/&gt;&lt;wsp:rsid wsp:val=&quot;00545F04&quot;/&gt;&lt;wsp:rsid wsp:val=&quot;005471DF&quot;/&gt;&lt;wsp:rsid wsp:val=&quot;005A58F2&quot;/&gt;&lt;wsp:rsid wsp:val=&quot;005E563C&quot;/&gt;&lt;wsp:rsid wsp:val=&quot;00606D3D&quot;/&gt;&lt;wsp:rsid wsp:val=&quot;00620CBB&quot;/&gt;&lt;wsp:rsid wsp:val=&quot;0066384B&quot;/&gt;&lt;wsp:rsid wsp:val=&quot;0068398E&quot;/&gt;&lt;wsp:rsid wsp:val=&quot;006A0E39&quot;/&gt;&lt;wsp:rsid wsp:val=&quot;006D1958&quot;/&gt;&lt;wsp:rsid wsp:val=&quot;006E04EA&quot;/&gt;&lt;wsp:rsid wsp:val=&quot;006E306B&quot;/&gt;&lt;wsp:rsid wsp:val=&quot;006F10DC&quot;/&gt;&lt;wsp:rsid wsp:val=&quot;00713D7B&quot;/&gt;&lt;wsp:rsid wsp:val=&quot;007211E4&quot;/&gt;&lt;wsp:rsid wsp:val=&quot;0072454C&quot;/&gt;&lt;wsp:rsid wsp:val=&quot;007546F4&quot;/&gt;&lt;wsp:rsid wsp:val=&quot;00773E3B&quot;/&gt;&lt;wsp:rsid wsp:val=&quot;00777B63&quot;/&gt;&lt;wsp:rsid wsp:val=&quot;00793063&quot;/&gt;&lt;wsp:rsid wsp:val=&quot;007A2211&quot;/&gt;&lt;wsp:rsid wsp:val=&quot;007E44D3&quot;/&gt;&lt;wsp:rsid wsp:val=&quot;007E4AE9&quot;/&gt;&lt;wsp:rsid wsp:val=&quot;007E7291&quot;/&gt;&lt;wsp:rsid wsp:val=&quot;007F425F&quot;/&gt;&lt;wsp:rsid wsp:val=&quot;00810489&quot;/&gt;&lt;wsp:rsid wsp:val=&quot;0082696D&quot;/&gt;&lt;wsp:rsid wsp:val=&quot;00836F4C&quot;/&gt;&lt;wsp:rsid wsp:val=&quot;008375CF&quot;/&gt;&lt;wsp:rsid wsp:val=&quot;0084309F&quot;/&gt;&lt;wsp:rsid wsp:val=&quot;008477B7&quot;/&gt;&lt;wsp:rsid wsp:val=&quot;00867184&quot;/&gt;&lt;wsp:rsid wsp:val=&quot;008C1A03&quot;/&gt;&lt;wsp:rsid wsp:val=&quot;008C6D50&quot;/&gt;&lt;wsp:rsid wsp:val=&quot;008C7E3F&quot;/&gt;&lt;wsp:rsid wsp:val=&quot;008F2DD2&quot;/&gt;&lt;wsp:rsid wsp:val=&quot;008F50DE&quot;/&gt;&lt;wsp:rsid wsp:val=&quot;008F6AA1&quot;/&gt;&lt;wsp:rsid wsp:val=&quot;008F70F0&quot;/&gt;&lt;wsp:rsid wsp:val=&quot;00904C1B&quot;/&gt;&lt;wsp:rsid wsp:val=&quot;00917B92&quot;/&gt;&lt;wsp:rsid wsp:val=&quot;009363BF&quot;/&gt;&lt;wsp:rsid wsp:val=&quot;009420C6&quot;/&gt;&lt;wsp:rsid wsp:val=&quot;00946C17&quot;/&gt;&lt;wsp:rsid wsp:val=&quot;00952931&quot;/&gt;&lt;wsp:rsid wsp:val=&quot;00967ACA&quot;/&gt;&lt;wsp:rsid wsp:val=&quot;00971E91&quot;/&gt;&lt;wsp:rsid wsp:val=&quot;00975E6E&quot;/&gt;&lt;wsp:rsid wsp:val=&quot;00997BB0&quot;/&gt;&lt;wsp:rsid wsp:val=&quot;009E587F&quot;/&gt;&lt;wsp:rsid wsp:val=&quot;00A064A9&quot;/&gt;&lt;wsp:rsid wsp:val=&quot;00A066D8&quot;/&gt;&lt;wsp:rsid wsp:val=&quot;00A07468&quot;/&gt;&lt;wsp:rsid wsp:val=&quot;00A24E9C&quot;/&gt;&lt;wsp:rsid wsp:val=&quot;00A43C71&quot;/&gt;&lt;wsp:rsid wsp:val=&quot;00A466FE&quot;/&gt;&lt;wsp:rsid wsp:val=&quot;00A5752B&quot;/&gt;&lt;wsp:rsid wsp:val=&quot;00A7686C&quot;/&gt;&lt;wsp:rsid wsp:val=&quot;00A8178E&quot;/&gt;&lt;wsp:rsid wsp:val=&quot;00A8421E&quot;/&gt;&lt;wsp:rsid wsp:val=&quot;00A91308&quot;/&gt;&lt;wsp:rsid wsp:val=&quot;00A92C8C&quot;/&gt;&lt;wsp:rsid wsp:val=&quot;00AA32A4&quot;/&gt;&lt;wsp:rsid wsp:val=&quot;00AC0FEF&quot;/&gt;&lt;wsp:rsid wsp:val=&quot;00AE0158&quot;/&gt;&lt;wsp:rsid wsp:val=&quot;00AE4753&quot;/&gt;&lt;wsp:rsid wsp:val=&quot;00AF0955&quot;/&gt;&lt;wsp:rsid wsp:val=&quot;00B020A4&quot;/&gt;&lt;wsp:rsid wsp:val=&quot;00B35432&quot;/&gt;&lt;wsp:rsid wsp:val=&quot;00B66B45&quot;/&gt;&lt;wsp:rsid wsp:val=&quot;00B96C34&quot;/&gt;&lt;wsp:rsid wsp:val=&quot;00BF0B5D&quot;/&gt;&lt;wsp:rsid wsp:val=&quot;00C23BCE&quot;/&gt;&lt;wsp:rsid wsp:val=&quot;00C24430&quot;/&gt;&lt;wsp:rsid wsp:val=&quot;00C41F3E&quot;/&gt;&lt;wsp:rsid wsp:val=&quot;00C444F5&quot;/&gt;&lt;wsp:rsid wsp:val=&quot;00C62154&quot;/&gt;&lt;wsp:rsid wsp:val=&quot;00C87888&quot;/&gt;&lt;wsp:rsid wsp:val=&quot;00CA2500&quot;/&gt;&lt;wsp:rsid wsp:val=&quot;00CE2BBB&quot;/&gt;&lt;wsp:rsid wsp:val=&quot;00D06E15&quot;/&gt;&lt;wsp:rsid wsp:val=&quot;00D637AD&quot;/&gt;&lt;wsp:rsid wsp:val=&quot;00D67785&quot;/&gt;&lt;wsp:rsid wsp:val=&quot;00D82684&quot;/&gt;&lt;wsp:rsid wsp:val=&quot;00D907C5&quot;/&gt;&lt;wsp:rsid wsp:val=&quot;00D9366D&quot;/&gt;&lt;wsp:rsid wsp:val=&quot;00DA0D9F&quot;/&gt;&lt;wsp:rsid wsp:val=&quot;00DA586C&quot;/&gt;&lt;wsp:rsid wsp:val=&quot;00DA5FB6&quot;/&gt;&lt;wsp:rsid wsp:val=&quot;00DB5DF8&quot;/&gt;&lt;wsp:rsid wsp:val=&quot;00DD334F&quot;/&gt;&lt;wsp:rsid wsp:val=&quot;00DE07FF&quot;/&gt;&lt;wsp:rsid wsp:val=&quot;00DF373C&quot;/&gt;&lt;wsp:rsid wsp:val=&quot;00DF477B&quot;/&gt;&lt;wsp:rsid wsp:val=&quot;00DF5A05&quot;/&gt;&lt;wsp:rsid wsp:val=&quot;00E13E8A&quot;/&gt;&lt;wsp:rsid wsp:val=&quot;00E147DB&quot;/&gt;&lt;wsp:rsid wsp:val=&quot;00E147E2&quot;/&gt;&lt;wsp:rsid wsp:val=&quot;00E14C54&quot;/&gt;&lt;wsp:rsid wsp:val=&quot;00E21F08&quot;/&gt;&lt;wsp:rsid wsp:val=&quot;00E33E62&quot;/&gt;&lt;wsp:rsid wsp:val=&quot;00E36736&quot;/&gt;&lt;wsp:rsid wsp:val=&quot;00E402B6&quot;/&gt;&lt;wsp:rsid wsp:val=&quot;00E4529E&quot;/&gt;&lt;wsp:rsid wsp:val=&quot;00E45F53&quot;/&gt;&lt;wsp:rsid wsp:val=&quot;00E64361&quot;/&gt;&lt;wsp:rsid wsp:val=&quot;00E83ABB&quot;/&gt;&lt;wsp:rsid wsp:val=&quot;00E849BE&quot;/&gt;&lt;wsp:rsid wsp:val=&quot;00EB56A2&quot;/&gt;&lt;wsp:rsid wsp:val=&quot;00ED02D2&quot;/&gt;&lt;wsp:rsid wsp:val=&quot;00F0649E&quot;/&gt;&lt;wsp:rsid wsp:val=&quot;00F1501C&quot;/&gt;&lt;wsp:rsid wsp:val=&quot;00F37DA6&quot;/&gt;&lt;wsp:rsid wsp:val=&quot;00F46D14&quot;/&gt;&lt;wsp:rsid wsp:val=&quot;00F543A9&quot;/&gt;&lt;wsp:rsid wsp:val=&quot;00F640A9&quot;/&gt;&lt;wsp:rsid wsp:val=&quot;00F71F6C&quot;/&gt;&lt;wsp:rsid wsp:val=&quot;00FA71E3&quot;/&gt;&lt;wsp:rsid wsp:val=&quot;00FB7CA1&quot;/&gt;&lt;wsp:rsid wsp:val=&quot;00FE1BAE&quot;/&gt;&lt;wsp:rsid wsp:val=&quot;00FF43E6&quot;/&gt;&lt;/wsp:rsids&gt;&lt;/w:docPr&gt;&lt;w:body&gt;&lt;w:p wsp:rsidR=&quot;00000000&quot; wsp:rsidRDefault=&quot;003A43B4&quot;&gt;&lt;m:oMathPara&gt;&lt;m:oMath&gt;&lt;m:r&gt;&lt;w:rPr&gt;&lt;w:i/&gt;&lt;w:sz w:val=&quot;32&quot;/&gt;&lt;w:sz-cs w:val=&quot;32&quot;/&gt;&lt;w:lang w:val=&quot;UK&quot;/&gt;&lt;/w:rPr&gt;&lt;m:t&gt;Рќ&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00BF56F9" w:rsidRPr="00904C1B">
        <w:rPr>
          <w:sz w:val="32"/>
          <w:szCs w:val="32"/>
          <w:vertAlign w:val="subscript"/>
          <w:lang w:val="uk-UA"/>
        </w:rPr>
        <w:instrText xml:space="preserve"> </w:instrText>
      </w:r>
      <w:r w:rsidR="00BF56F9" w:rsidRPr="00904C1B">
        <w:rPr>
          <w:sz w:val="32"/>
          <w:szCs w:val="32"/>
          <w:vertAlign w:val="subscript"/>
          <w:lang w:val="uk-UA"/>
        </w:rPr>
        <w:fldChar w:fldCharType="separate"/>
      </w:r>
      <w:r>
        <w:pict>
          <v:shape id="_x0000_i1044"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4&quot;/&gt;&lt;w:doNotEmbedSystemFonts/&gt;&lt;w:hideSpellingErrors/&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1B8D&quot;/&gt;&lt;wsp:rsid wsp:val=&quot;00003657&quot;/&gt;&lt;wsp:rsid wsp:val=&quot;00006D90&quot;/&gt;&lt;wsp:rsid wsp:val=&quot;00027147&quot;/&gt;&lt;wsp:rsid wsp:val=&quot;00032774&quot;/&gt;&lt;wsp:rsid wsp:val=&quot;00046FAB&quot;/&gt;&lt;wsp:rsid wsp:val=&quot;000717F5&quot;/&gt;&lt;wsp:rsid wsp:val=&quot;000744FC&quot;/&gt;&lt;wsp:rsid wsp:val=&quot;0008020C&quot;/&gt;&lt;wsp:rsid wsp:val=&quot;00084B9D&quot;/&gt;&lt;wsp:rsid wsp:val=&quot;000A486E&quot;/&gt;&lt;wsp:rsid wsp:val=&quot;000A5576&quot;/&gt;&lt;wsp:rsid wsp:val=&quot;000B2B11&quot;/&gt;&lt;wsp:rsid wsp:val=&quot;000C7180&quot;/&gt;&lt;wsp:rsid wsp:val=&quot;000E0D55&quot;/&gt;&lt;wsp:rsid wsp:val=&quot;001253E2&quot;/&gt;&lt;wsp:rsid wsp:val=&quot;0015111D&quot;/&gt;&lt;wsp:rsid wsp:val=&quot;001603EA&quot;/&gt;&lt;wsp:rsid wsp:val=&quot;001A7631&quot;/&gt;&lt;wsp:rsid wsp:val=&quot;001C3E69&quot;/&gt;&lt;wsp:rsid wsp:val=&quot;001C598A&quot;/&gt;&lt;wsp:rsid wsp:val=&quot;00225ADF&quot;/&gt;&lt;wsp:rsid wsp:val=&quot;00240CE4&quot;/&gt;&lt;wsp:rsid wsp:val=&quot;002800C7&quot;/&gt;&lt;wsp:rsid wsp:val=&quot;002A4C12&quot;/&gt;&lt;wsp:rsid wsp:val=&quot;002B6A70&quot;/&gt;&lt;wsp:rsid wsp:val=&quot;002C3AFF&quot;/&gt;&lt;wsp:rsid wsp:val=&quot;002D3903&quot;/&gt;&lt;wsp:rsid wsp:val=&quot;002D4299&quot;/&gt;&lt;wsp:rsid wsp:val=&quot;0031094F&quot;/&gt;&lt;wsp:rsid wsp:val=&quot;003374F7&quot;/&gt;&lt;wsp:rsid wsp:val=&quot;003418E6&quot;/&gt;&lt;wsp:rsid wsp:val=&quot;00343DDA&quot;/&gt;&lt;wsp:rsid wsp:val=&quot;0034796E&quot;/&gt;&lt;wsp:rsid wsp:val=&quot;003533DE&quot;/&gt;&lt;wsp:rsid wsp:val=&quot;0035765E&quot;/&gt;&lt;wsp:rsid wsp:val=&quot;00363E2E&quot;/&gt;&lt;wsp:rsid wsp:val=&quot;00365B1F&quot;/&gt;&lt;wsp:rsid wsp:val=&quot;00373443&quot;/&gt;&lt;wsp:rsid wsp:val=&quot;00376086&quot;/&gt;&lt;wsp:rsid wsp:val=&quot;00383C8B&quot;/&gt;&lt;wsp:rsid wsp:val=&quot;00391B8D&quot;/&gt;&lt;wsp:rsid wsp:val=&quot;00392026&quot;/&gt;&lt;wsp:rsid wsp:val=&quot;003A43B4&quot;/&gt;&lt;wsp:rsid wsp:val=&quot;003B50B0&quot;/&gt;&lt;wsp:rsid wsp:val=&quot;003C5BED&quot;/&gt;&lt;wsp:rsid wsp:val=&quot;003E33D4&quot;/&gt;&lt;wsp:rsid wsp:val=&quot;00404530&quot;/&gt;&lt;wsp:rsid wsp:val=&quot;004119AA&quot;/&gt;&lt;wsp:rsid wsp:val=&quot;00420FC2&quot;/&gt;&lt;wsp:rsid wsp:val=&quot;00442240&quot;/&gt;&lt;wsp:rsid wsp:val=&quot;004560D5&quot;/&gt;&lt;wsp:rsid wsp:val=&quot;00465410&quot;/&gt;&lt;wsp:rsid wsp:val=&quot;004714E8&quot;/&gt;&lt;wsp:rsid wsp:val=&quot;00472C0B&quot;/&gt;&lt;wsp:rsid wsp:val=&quot;004949AA&quot;/&gt;&lt;wsp:rsid wsp:val=&quot;00496BF8&quot;/&gt;&lt;wsp:rsid wsp:val=&quot;004A07F0&quot;/&gt;&lt;wsp:rsid wsp:val=&quot;004C57FB&quot;/&gt;&lt;wsp:rsid wsp:val=&quot;004D2D61&quot;/&gt;&lt;wsp:rsid wsp:val=&quot;004D402D&quot;/&gt;&lt;wsp:rsid wsp:val=&quot;004D6995&quot;/&gt;&lt;wsp:rsid wsp:val=&quot;004E2EEF&quot;/&gt;&lt;wsp:rsid wsp:val=&quot;004E3E22&quot;/&gt;&lt;wsp:rsid wsp:val=&quot;00505A6B&quot;/&gt;&lt;wsp:rsid wsp:val=&quot;00511DB8&quot;/&gt;&lt;wsp:rsid wsp:val=&quot;0051731D&quot;/&gt;&lt;wsp:rsid wsp:val=&quot;00545F04&quot;/&gt;&lt;wsp:rsid wsp:val=&quot;005471DF&quot;/&gt;&lt;wsp:rsid wsp:val=&quot;005A58F2&quot;/&gt;&lt;wsp:rsid wsp:val=&quot;005E563C&quot;/&gt;&lt;wsp:rsid wsp:val=&quot;00606D3D&quot;/&gt;&lt;wsp:rsid wsp:val=&quot;00620CBB&quot;/&gt;&lt;wsp:rsid wsp:val=&quot;0066384B&quot;/&gt;&lt;wsp:rsid wsp:val=&quot;0068398E&quot;/&gt;&lt;wsp:rsid wsp:val=&quot;006A0E39&quot;/&gt;&lt;wsp:rsid wsp:val=&quot;006D1958&quot;/&gt;&lt;wsp:rsid wsp:val=&quot;006E04EA&quot;/&gt;&lt;wsp:rsid wsp:val=&quot;006E306B&quot;/&gt;&lt;wsp:rsid wsp:val=&quot;006F10DC&quot;/&gt;&lt;wsp:rsid wsp:val=&quot;00713D7B&quot;/&gt;&lt;wsp:rsid wsp:val=&quot;007211E4&quot;/&gt;&lt;wsp:rsid wsp:val=&quot;0072454C&quot;/&gt;&lt;wsp:rsid wsp:val=&quot;007546F4&quot;/&gt;&lt;wsp:rsid wsp:val=&quot;00773E3B&quot;/&gt;&lt;wsp:rsid wsp:val=&quot;00777B63&quot;/&gt;&lt;wsp:rsid wsp:val=&quot;00793063&quot;/&gt;&lt;wsp:rsid wsp:val=&quot;007A2211&quot;/&gt;&lt;wsp:rsid wsp:val=&quot;007E44D3&quot;/&gt;&lt;wsp:rsid wsp:val=&quot;007E4AE9&quot;/&gt;&lt;wsp:rsid wsp:val=&quot;007E7291&quot;/&gt;&lt;wsp:rsid wsp:val=&quot;007F425F&quot;/&gt;&lt;wsp:rsid wsp:val=&quot;00810489&quot;/&gt;&lt;wsp:rsid wsp:val=&quot;0082696D&quot;/&gt;&lt;wsp:rsid wsp:val=&quot;00836F4C&quot;/&gt;&lt;wsp:rsid wsp:val=&quot;008375CF&quot;/&gt;&lt;wsp:rsid wsp:val=&quot;0084309F&quot;/&gt;&lt;wsp:rsid wsp:val=&quot;008477B7&quot;/&gt;&lt;wsp:rsid wsp:val=&quot;00867184&quot;/&gt;&lt;wsp:rsid wsp:val=&quot;008C1A03&quot;/&gt;&lt;wsp:rsid wsp:val=&quot;008C6D50&quot;/&gt;&lt;wsp:rsid wsp:val=&quot;008C7E3F&quot;/&gt;&lt;wsp:rsid wsp:val=&quot;008F2DD2&quot;/&gt;&lt;wsp:rsid wsp:val=&quot;008F50DE&quot;/&gt;&lt;wsp:rsid wsp:val=&quot;008F6AA1&quot;/&gt;&lt;wsp:rsid wsp:val=&quot;008F70F0&quot;/&gt;&lt;wsp:rsid wsp:val=&quot;00904C1B&quot;/&gt;&lt;wsp:rsid wsp:val=&quot;00917B92&quot;/&gt;&lt;wsp:rsid wsp:val=&quot;009363BF&quot;/&gt;&lt;wsp:rsid wsp:val=&quot;009420C6&quot;/&gt;&lt;wsp:rsid wsp:val=&quot;00946C17&quot;/&gt;&lt;wsp:rsid wsp:val=&quot;00952931&quot;/&gt;&lt;wsp:rsid wsp:val=&quot;00967ACA&quot;/&gt;&lt;wsp:rsid wsp:val=&quot;00971E91&quot;/&gt;&lt;wsp:rsid wsp:val=&quot;00975E6E&quot;/&gt;&lt;wsp:rsid wsp:val=&quot;00997BB0&quot;/&gt;&lt;wsp:rsid wsp:val=&quot;009E587F&quot;/&gt;&lt;wsp:rsid wsp:val=&quot;00A064A9&quot;/&gt;&lt;wsp:rsid wsp:val=&quot;00A066D8&quot;/&gt;&lt;wsp:rsid wsp:val=&quot;00A07468&quot;/&gt;&lt;wsp:rsid wsp:val=&quot;00A24E9C&quot;/&gt;&lt;wsp:rsid wsp:val=&quot;00A43C71&quot;/&gt;&lt;wsp:rsid wsp:val=&quot;00A466FE&quot;/&gt;&lt;wsp:rsid wsp:val=&quot;00A5752B&quot;/&gt;&lt;wsp:rsid wsp:val=&quot;00A7686C&quot;/&gt;&lt;wsp:rsid wsp:val=&quot;00A8178E&quot;/&gt;&lt;wsp:rsid wsp:val=&quot;00A8421E&quot;/&gt;&lt;wsp:rsid wsp:val=&quot;00A91308&quot;/&gt;&lt;wsp:rsid wsp:val=&quot;00A92C8C&quot;/&gt;&lt;wsp:rsid wsp:val=&quot;00AA32A4&quot;/&gt;&lt;wsp:rsid wsp:val=&quot;00AC0FEF&quot;/&gt;&lt;wsp:rsid wsp:val=&quot;00AE0158&quot;/&gt;&lt;wsp:rsid wsp:val=&quot;00AE4753&quot;/&gt;&lt;wsp:rsid wsp:val=&quot;00AF0955&quot;/&gt;&lt;wsp:rsid wsp:val=&quot;00B020A4&quot;/&gt;&lt;wsp:rsid wsp:val=&quot;00B35432&quot;/&gt;&lt;wsp:rsid wsp:val=&quot;00B66B45&quot;/&gt;&lt;wsp:rsid wsp:val=&quot;00B96C34&quot;/&gt;&lt;wsp:rsid wsp:val=&quot;00BF0B5D&quot;/&gt;&lt;wsp:rsid wsp:val=&quot;00C23BCE&quot;/&gt;&lt;wsp:rsid wsp:val=&quot;00C24430&quot;/&gt;&lt;wsp:rsid wsp:val=&quot;00C41F3E&quot;/&gt;&lt;wsp:rsid wsp:val=&quot;00C444F5&quot;/&gt;&lt;wsp:rsid wsp:val=&quot;00C62154&quot;/&gt;&lt;wsp:rsid wsp:val=&quot;00C87888&quot;/&gt;&lt;wsp:rsid wsp:val=&quot;00CA2500&quot;/&gt;&lt;wsp:rsid wsp:val=&quot;00CE2BBB&quot;/&gt;&lt;wsp:rsid wsp:val=&quot;00D06E15&quot;/&gt;&lt;wsp:rsid wsp:val=&quot;00D637AD&quot;/&gt;&lt;wsp:rsid wsp:val=&quot;00D67785&quot;/&gt;&lt;wsp:rsid wsp:val=&quot;00D82684&quot;/&gt;&lt;wsp:rsid wsp:val=&quot;00D907C5&quot;/&gt;&lt;wsp:rsid wsp:val=&quot;00D9366D&quot;/&gt;&lt;wsp:rsid wsp:val=&quot;00DA0D9F&quot;/&gt;&lt;wsp:rsid wsp:val=&quot;00DA586C&quot;/&gt;&lt;wsp:rsid wsp:val=&quot;00DA5FB6&quot;/&gt;&lt;wsp:rsid wsp:val=&quot;00DB5DF8&quot;/&gt;&lt;wsp:rsid wsp:val=&quot;00DD334F&quot;/&gt;&lt;wsp:rsid wsp:val=&quot;00DE07FF&quot;/&gt;&lt;wsp:rsid wsp:val=&quot;00DF373C&quot;/&gt;&lt;wsp:rsid wsp:val=&quot;00DF477B&quot;/&gt;&lt;wsp:rsid wsp:val=&quot;00DF5A05&quot;/&gt;&lt;wsp:rsid wsp:val=&quot;00E13E8A&quot;/&gt;&lt;wsp:rsid wsp:val=&quot;00E147DB&quot;/&gt;&lt;wsp:rsid wsp:val=&quot;00E147E2&quot;/&gt;&lt;wsp:rsid wsp:val=&quot;00E14C54&quot;/&gt;&lt;wsp:rsid wsp:val=&quot;00E21F08&quot;/&gt;&lt;wsp:rsid wsp:val=&quot;00E33E62&quot;/&gt;&lt;wsp:rsid wsp:val=&quot;00E36736&quot;/&gt;&lt;wsp:rsid wsp:val=&quot;00E402B6&quot;/&gt;&lt;wsp:rsid wsp:val=&quot;00E4529E&quot;/&gt;&lt;wsp:rsid wsp:val=&quot;00E45F53&quot;/&gt;&lt;wsp:rsid wsp:val=&quot;00E64361&quot;/&gt;&lt;wsp:rsid wsp:val=&quot;00E83ABB&quot;/&gt;&lt;wsp:rsid wsp:val=&quot;00E849BE&quot;/&gt;&lt;wsp:rsid wsp:val=&quot;00EB56A2&quot;/&gt;&lt;wsp:rsid wsp:val=&quot;00ED02D2&quot;/&gt;&lt;wsp:rsid wsp:val=&quot;00F0649E&quot;/&gt;&lt;wsp:rsid wsp:val=&quot;00F1501C&quot;/&gt;&lt;wsp:rsid wsp:val=&quot;00F37DA6&quot;/&gt;&lt;wsp:rsid wsp:val=&quot;00F46D14&quot;/&gt;&lt;wsp:rsid wsp:val=&quot;00F543A9&quot;/&gt;&lt;wsp:rsid wsp:val=&quot;00F640A9&quot;/&gt;&lt;wsp:rsid wsp:val=&quot;00F71F6C&quot;/&gt;&lt;wsp:rsid wsp:val=&quot;00FA71E3&quot;/&gt;&lt;wsp:rsid wsp:val=&quot;00FB7CA1&quot;/&gt;&lt;wsp:rsid wsp:val=&quot;00FE1BAE&quot;/&gt;&lt;wsp:rsid wsp:val=&quot;00FF43E6&quot;/&gt;&lt;/wsp:rsids&gt;&lt;/w:docPr&gt;&lt;w:body&gt;&lt;w:p wsp:rsidR=&quot;00000000&quot; wsp:rsidRDefault=&quot;003A43B4&quot;&gt;&lt;m:oMathPara&gt;&lt;m:oMath&gt;&lt;m:r&gt;&lt;w:rPr&gt;&lt;w:i/&gt;&lt;w:sz w:val=&quot;32&quot;/&gt;&lt;w:sz-cs w:val=&quot;32&quot;/&gt;&lt;w:lang w:val=&quot;UK&quot;/&gt;&lt;/w:rPr&gt;&lt;m:t&gt;Рќ&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00BF56F9" w:rsidRPr="00904C1B">
        <w:rPr>
          <w:sz w:val="32"/>
          <w:szCs w:val="32"/>
          <w:vertAlign w:val="subscript"/>
          <w:lang w:val="uk-UA"/>
        </w:rPr>
        <w:fldChar w:fldCharType="end"/>
      </w:r>
      <w:r w:rsidR="00BF56F9" w:rsidRPr="00C87888">
        <w:rPr>
          <w:sz w:val="32"/>
          <w:szCs w:val="32"/>
          <w:vertAlign w:val="subscript"/>
          <w:lang w:val="uk-UA"/>
        </w:rPr>
        <w:t>пр</w:t>
      </w:r>
      <w:r w:rsidR="00BF56F9" w:rsidRPr="00D82684">
        <w:rPr>
          <w:sz w:val="32"/>
          <w:szCs w:val="32"/>
          <w:lang w:val="uk-UA"/>
        </w:rPr>
        <w:t xml:space="preserve">        </w:t>
      </w:r>
      <w:r w:rsidR="00BF56F9" w:rsidRPr="00C87888">
        <w:rPr>
          <w:sz w:val="32"/>
          <w:szCs w:val="32"/>
          <w:lang w:val="en-US"/>
        </w:rPr>
        <w:t>min</w:t>
      </w:r>
      <w:r w:rsidR="00BF56F9" w:rsidRPr="00D82684">
        <w:rPr>
          <w:sz w:val="32"/>
          <w:szCs w:val="32"/>
          <w:lang w:val="uk-UA"/>
        </w:rPr>
        <w:t xml:space="preserve">, </w:t>
      </w:r>
      <w:r w:rsidR="00BF56F9" w:rsidRPr="00D82684">
        <w:rPr>
          <w:sz w:val="28"/>
          <w:szCs w:val="28"/>
          <w:lang w:val="uk-UA"/>
        </w:rPr>
        <w:t>(2.9)</w:t>
      </w:r>
    </w:p>
    <w:p w:rsidR="00BF56F9" w:rsidRPr="00D82684" w:rsidRDefault="00BF56F9" w:rsidP="00E13E8A">
      <w:pPr>
        <w:spacing w:line="360" w:lineRule="auto"/>
        <w:ind w:firstLine="709"/>
        <w:jc w:val="both"/>
        <w:rPr>
          <w:sz w:val="28"/>
          <w:szCs w:val="28"/>
          <w:lang w:val="uk-UA"/>
        </w:rPr>
      </w:pPr>
    </w:p>
    <w:p w:rsidR="00BF56F9" w:rsidRPr="00A7686C" w:rsidRDefault="00D44559" w:rsidP="00C87888">
      <w:pPr>
        <w:spacing w:line="360" w:lineRule="auto"/>
        <w:ind w:firstLine="709"/>
        <w:jc w:val="both"/>
        <w:rPr>
          <w:b/>
          <w:bCs/>
          <w:sz w:val="28"/>
          <w:szCs w:val="28"/>
          <w:lang w:val="uk-UA"/>
        </w:rPr>
      </w:pPr>
      <w:r>
        <w:rPr>
          <w:noProof/>
        </w:rPr>
        <w:pict>
          <v:shape id="_x0000_s1148" type="#_x0000_t32" style="position:absolute;left:0;text-align:left;margin-left:184.45pt;margin-top:33.75pt;width:57.4pt;height:0;z-index:251698176" o:connectortype="straight">
            <v:stroke endarrow="block"/>
          </v:shape>
        </w:pict>
      </w:r>
      <w:r w:rsidR="00BF56F9">
        <w:rPr>
          <w:sz w:val="28"/>
          <w:szCs w:val="28"/>
          <w:lang w:val="uk-UA"/>
        </w:rPr>
        <w:t>у = 3</w:t>
      </w:r>
      <w:r w:rsidR="00BF56F9" w:rsidRPr="00D82684">
        <w:rPr>
          <w:sz w:val="28"/>
          <w:szCs w:val="28"/>
          <w:lang w:val="uk-UA"/>
        </w:rPr>
        <w:t xml:space="preserve"> </w:t>
      </w:r>
      <w:r w:rsidR="00BF56F9">
        <w:rPr>
          <w:sz w:val="28"/>
          <w:szCs w:val="28"/>
          <w:lang w:val="uk-UA"/>
        </w:rPr>
        <w:t>*</w:t>
      </w:r>
      <w:r w:rsidR="00BF56F9" w:rsidRPr="00D82684">
        <w:rPr>
          <w:sz w:val="28"/>
          <w:szCs w:val="28"/>
          <w:lang w:val="uk-UA"/>
        </w:rPr>
        <w:t xml:space="preserve"> </w:t>
      </w:r>
      <w:r w:rsidR="00BF56F9">
        <w:rPr>
          <w:sz w:val="28"/>
          <w:szCs w:val="28"/>
          <w:lang w:val="uk-UA"/>
        </w:rPr>
        <w:t>25204</w:t>
      </w:r>
      <w:r w:rsidR="00BF56F9" w:rsidRPr="00D82684">
        <w:rPr>
          <w:sz w:val="28"/>
          <w:szCs w:val="28"/>
          <w:lang w:val="uk-UA"/>
        </w:rPr>
        <w:t xml:space="preserve"> </w:t>
      </w:r>
      <w:r w:rsidR="00BF56F9">
        <w:rPr>
          <w:sz w:val="28"/>
          <w:szCs w:val="28"/>
          <w:lang w:val="uk-UA"/>
        </w:rPr>
        <w:t>*</w:t>
      </w:r>
      <w:r w:rsidR="00BF56F9" w:rsidRPr="00D82684">
        <w:rPr>
          <w:sz w:val="28"/>
          <w:szCs w:val="28"/>
          <w:lang w:val="uk-UA"/>
        </w:rPr>
        <w:t xml:space="preserve"> </w:t>
      </w:r>
      <w:r w:rsidR="00BF56F9">
        <w:rPr>
          <w:sz w:val="28"/>
          <w:szCs w:val="28"/>
          <w:lang w:val="uk-UA"/>
        </w:rPr>
        <w:t>54090</w:t>
      </w:r>
      <w:r w:rsidR="00BF56F9" w:rsidRPr="00D82684">
        <w:rPr>
          <w:sz w:val="28"/>
          <w:szCs w:val="28"/>
          <w:lang w:val="uk-UA"/>
        </w:rPr>
        <w:t xml:space="preserve"> </w:t>
      </w:r>
      <w:r w:rsidR="00BF56F9">
        <w:rPr>
          <w:sz w:val="28"/>
          <w:szCs w:val="28"/>
          <w:lang w:val="uk-UA"/>
        </w:rPr>
        <w:t>+</w:t>
      </w:r>
      <w:r w:rsidR="00BF56F9" w:rsidRPr="00D82684">
        <w:rPr>
          <w:sz w:val="28"/>
          <w:szCs w:val="28"/>
          <w:lang w:val="uk-UA"/>
        </w:rPr>
        <w:t xml:space="preserve"> </w:t>
      </w:r>
      <w:r w:rsidR="00BF56F9">
        <w:rPr>
          <w:sz w:val="28"/>
          <w:szCs w:val="28"/>
          <w:lang w:val="uk-UA"/>
        </w:rPr>
        <w:t>25204</w:t>
      </w:r>
      <w:r w:rsidR="00BF56F9" w:rsidRPr="00D82684">
        <w:rPr>
          <w:sz w:val="28"/>
          <w:szCs w:val="28"/>
          <w:lang w:val="uk-UA"/>
        </w:rPr>
        <w:t xml:space="preserve"> </w:t>
      </w:r>
      <w:r w:rsidR="00BF56F9">
        <w:rPr>
          <w:sz w:val="28"/>
          <w:szCs w:val="28"/>
          <w:lang w:val="uk-UA"/>
        </w:rPr>
        <w:t>*</w:t>
      </w:r>
      <w:r w:rsidR="00BF56F9" w:rsidRPr="00D82684">
        <w:rPr>
          <w:sz w:val="28"/>
          <w:szCs w:val="28"/>
          <w:lang w:val="uk-UA"/>
        </w:rPr>
        <w:t xml:space="preserve"> </w:t>
      </w:r>
      <w:r w:rsidR="00BF56F9">
        <w:rPr>
          <w:sz w:val="28"/>
          <w:szCs w:val="28"/>
          <w:lang w:val="uk-UA"/>
        </w:rPr>
        <w:t>2</w:t>
      </w:r>
      <w:r w:rsidR="00BF56F9" w:rsidRPr="00D82684">
        <w:rPr>
          <w:sz w:val="28"/>
          <w:szCs w:val="28"/>
          <w:lang w:val="uk-UA"/>
        </w:rPr>
        <w:t xml:space="preserve"> </w:t>
      </w:r>
      <w:r w:rsidR="00BF56F9">
        <w:rPr>
          <w:sz w:val="28"/>
          <w:szCs w:val="28"/>
          <w:lang w:val="uk-UA"/>
        </w:rPr>
        <w:t>/</w:t>
      </w:r>
      <w:r w:rsidR="00BF56F9" w:rsidRPr="00D82684">
        <w:rPr>
          <w:sz w:val="28"/>
          <w:szCs w:val="28"/>
          <w:lang w:val="uk-UA"/>
        </w:rPr>
        <w:t xml:space="preserve"> </w:t>
      </w:r>
      <w:r w:rsidR="00BF56F9">
        <w:rPr>
          <w:sz w:val="28"/>
          <w:szCs w:val="28"/>
          <w:lang w:val="uk-UA"/>
        </w:rPr>
        <w:t>365</w:t>
      </w:r>
      <w:r w:rsidR="00BF56F9" w:rsidRPr="00D82684">
        <w:rPr>
          <w:sz w:val="28"/>
          <w:szCs w:val="28"/>
          <w:lang w:val="uk-UA"/>
        </w:rPr>
        <w:t xml:space="preserve"> </w:t>
      </w:r>
      <w:r w:rsidR="00BF56F9">
        <w:rPr>
          <w:sz w:val="28"/>
          <w:szCs w:val="28"/>
          <w:lang w:val="uk-UA"/>
        </w:rPr>
        <w:t>*</w:t>
      </w:r>
      <w:r w:rsidR="00BF56F9" w:rsidRPr="00D82684">
        <w:rPr>
          <w:sz w:val="28"/>
          <w:szCs w:val="28"/>
          <w:lang w:val="uk-UA"/>
        </w:rPr>
        <w:t xml:space="preserve"> </w:t>
      </w:r>
      <w:r w:rsidR="00BF56F9">
        <w:rPr>
          <w:sz w:val="28"/>
          <w:szCs w:val="28"/>
          <w:lang w:val="uk-UA"/>
        </w:rPr>
        <w:t>0,59</w:t>
      </w:r>
      <w:r w:rsidR="00BF56F9" w:rsidRPr="00D82684">
        <w:rPr>
          <w:sz w:val="28"/>
          <w:szCs w:val="28"/>
          <w:lang w:val="uk-UA"/>
        </w:rPr>
        <w:t xml:space="preserve"> </w:t>
      </w:r>
      <w:r w:rsidR="00BF56F9">
        <w:rPr>
          <w:sz w:val="28"/>
          <w:szCs w:val="28"/>
          <w:lang w:val="uk-UA"/>
        </w:rPr>
        <w:t>*</w:t>
      </w:r>
      <w:r w:rsidR="00BF56F9" w:rsidRPr="00D82684">
        <w:rPr>
          <w:sz w:val="28"/>
          <w:szCs w:val="28"/>
          <w:lang w:val="uk-UA"/>
        </w:rPr>
        <w:t xml:space="preserve"> </w:t>
      </w:r>
      <w:r w:rsidR="00BF56F9">
        <w:rPr>
          <w:sz w:val="28"/>
          <w:szCs w:val="28"/>
          <w:lang w:val="uk-UA"/>
        </w:rPr>
        <w:t>504090</w:t>
      </w:r>
      <w:r w:rsidR="00BF56F9" w:rsidRPr="00D82684">
        <w:rPr>
          <w:sz w:val="28"/>
          <w:szCs w:val="28"/>
          <w:lang w:val="uk-UA"/>
        </w:rPr>
        <w:t xml:space="preserve"> </w:t>
      </w:r>
      <w:r w:rsidR="00BF56F9">
        <w:rPr>
          <w:sz w:val="28"/>
          <w:szCs w:val="28"/>
          <w:lang w:val="uk-UA"/>
        </w:rPr>
        <w:t>+</w:t>
      </w:r>
      <w:r w:rsidR="00BF56F9" w:rsidRPr="00D82684">
        <w:rPr>
          <w:sz w:val="28"/>
          <w:szCs w:val="28"/>
          <w:lang w:val="uk-UA"/>
        </w:rPr>
        <w:t xml:space="preserve"> </w:t>
      </w:r>
      <w:r w:rsidR="00BF56F9">
        <w:rPr>
          <w:sz w:val="28"/>
          <w:szCs w:val="28"/>
          <w:lang w:val="uk-UA"/>
        </w:rPr>
        <w:t>21600</w:t>
      </w:r>
      <w:r w:rsidR="00BF56F9" w:rsidRPr="00D82684">
        <w:rPr>
          <w:sz w:val="28"/>
          <w:szCs w:val="28"/>
          <w:lang w:val="uk-UA"/>
        </w:rPr>
        <w:t xml:space="preserve"> </w:t>
      </w:r>
      <w:r w:rsidR="00BF56F9">
        <w:rPr>
          <w:sz w:val="28"/>
          <w:szCs w:val="28"/>
          <w:lang w:val="uk-UA"/>
        </w:rPr>
        <w:t>*</w:t>
      </w:r>
      <w:r w:rsidR="00BF56F9" w:rsidRPr="00D82684">
        <w:rPr>
          <w:sz w:val="28"/>
          <w:szCs w:val="28"/>
          <w:lang w:val="uk-UA"/>
        </w:rPr>
        <w:t xml:space="preserve"> </w:t>
      </w:r>
      <w:r w:rsidR="00BF56F9">
        <w:rPr>
          <w:sz w:val="28"/>
          <w:szCs w:val="28"/>
          <w:lang w:val="uk-UA"/>
        </w:rPr>
        <w:t>1</w:t>
      </w:r>
      <w:r w:rsidR="00BF56F9" w:rsidRPr="00D82684">
        <w:rPr>
          <w:sz w:val="28"/>
          <w:szCs w:val="28"/>
          <w:lang w:val="uk-UA"/>
        </w:rPr>
        <w:t xml:space="preserve"> </w:t>
      </w:r>
      <w:r w:rsidR="00BF56F9">
        <w:rPr>
          <w:sz w:val="28"/>
          <w:szCs w:val="28"/>
          <w:lang w:val="uk-UA"/>
        </w:rPr>
        <w:t>*</w:t>
      </w:r>
      <w:r w:rsidR="00BF56F9" w:rsidRPr="00D82684">
        <w:rPr>
          <w:sz w:val="28"/>
          <w:szCs w:val="28"/>
          <w:lang w:val="uk-UA"/>
        </w:rPr>
        <w:t xml:space="preserve"> *</w:t>
      </w:r>
      <w:r w:rsidR="00BF56F9">
        <w:rPr>
          <w:sz w:val="28"/>
          <w:szCs w:val="28"/>
          <w:lang w:val="uk-UA"/>
        </w:rPr>
        <w:t xml:space="preserve">504090 = 19085594216,36 грн                   </w:t>
      </w:r>
      <w:r w:rsidR="00BF56F9">
        <w:rPr>
          <w:sz w:val="28"/>
          <w:szCs w:val="28"/>
          <w:lang w:val="en-US"/>
        </w:rPr>
        <w:t>min</w:t>
      </w:r>
    </w:p>
    <w:p w:rsidR="00BF56F9" w:rsidRDefault="00BF56F9" w:rsidP="00E13E8A">
      <w:pPr>
        <w:spacing w:line="360" w:lineRule="auto"/>
        <w:ind w:firstLine="709"/>
        <w:jc w:val="both"/>
        <w:rPr>
          <w:sz w:val="28"/>
          <w:szCs w:val="28"/>
          <w:lang w:val="uk-UA"/>
        </w:rPr>
      </w:pPr>
      <w:r w:rsidRPr="001603EA">
        <w:rPr>
          <w:sz w:val="28"/>
          <w:szCs w:val="28"/>
          <w:lang w:val="uk-UA"/>
        </w:rPr>
        <w:t>Таким чином, цільовою функцією оптимізації в теорії потокових процесів має бути мінімізація інтегральних витрат на організацію відповідності матеріальних і фінансових потоків, під якою слід розуміти оптимальне запізн</w:t>
      </w:r>
      <w:r>
        <w:rPr>
          <w:sz w:val="28"/>
          <w:szCs w:val="28"/>
          <w:lang w:val="uk-UA"/>
        </w:rPr>
        <w:t>е</w:t>
      </w:r>
      <w:r w:rsidRPr="001603EA">
        <w:rPr>
          <w:sz w:val="28"/>
          <w:szCs w:val="28"/>
          <w:lang w:val="uk-UA"/>
        </w:rPr>
        <w:t>ння потоків в системі «промислове підприємство – середовище». Інтегральні витрати складаються з витрат на узгодження потоків і втрат в потоковій системі</w:t>
      </w:r>
      <w:r>
        <w:rPr>
          <w:sz w:val="28"/>
          <w:szCs w:val="28"/>
          <w:lang w:val="uk-UA"/>
        </w:rPr>
        <w:t xml:space="preserve"> (рис. 2.7)</w:t>
      </w:r>
      <w:r w:rsidRPr="001603EA">
        <w:rPr>
          <w:sz w:val="28"/>
          <w:szCs w:val="28"/>
          <w:lang w:val="uk-UA"/>
        </w:rPr>
        <w:t xml:space="preserve">. </w:t>
      </w:r>
    </w:p>
    <w:p w:rsidR="00BF56F9" w:rsidRDefault="00BF56F9" w:rsidP="00E13E8A">
      <w:pPr>
        <w:spacing w:line="360" w:lineRule="auto"/>
        <w:ind w:firstLine="709"/>
        <w:jc w:val="both"/>
        <w:rPr>
          <w:sz w:val="28"/>
          <w:szCs w:val="28"/>
          <w:lang w:val="uk-UA"/>
        </w:rPr>
      </w:pPr>
    </w:p>
    <w:p w:rsidR="00BF56F9" w:rsidRDefault="00D44559" w:rsidP="00E13E8A">
      <w:pPr>
        <w:spacing w:line="360" w:lineRule="auto"/>
        <w:ind w:firstLine="709"/>
        <w:jc w:val="both"/>
        <w:rPr>
          <w:sz w:val="28"/>
          <w:szCs w:val="28"/>
          <w:lang w:val="uk-UA"/>
        </w:rPr>
      </w:pPr>
      <w:r>
        <w:rPr>
          <w:noProof/>
        </w:rPr>
        <w:pict>
          <v:rect id="_x0000_s1149" style="position:absolute;left:0;text-align:left;margin-left:-1.35pt;margin-top:.65pt;width:477.7pt;height:25.3pt;z-index:251699200">
            <v:textbox>
              <w:txbxContent>
                <w:p w:rsidR="00BF56F9" w:rsidRPr="008F50DE" w:rsidRDefault="00BF56F9" w:rsidP="008F50DE">
                  <w:pPr>
                    <w:jc w:val="center"/>
                    <w:rPr>
                      <w:sz w:val="28"/>
                      <w:szCs w:val="28"/>
                      <w:lang w:val="uk-UA"/>
                    </w:rPr>
                  </w:pPr>
                  <w:r w:rsidRPr="008F50DE">
                    <w:rPr>
                      <w:sz w:val="28"/>
                      <w:szCs w:val="28"/>
                      <w:lang w:val="uk-UA"/>
                    </w:rPr>
                    <w:t>Інтегральні витрати на узгодження потоків (у)</w:t>
                  </w:r>
                </w:p>
              </w:txbxContent>
            </v:textbox>
          </v:rect>
        </w:pict>
      </w:r>
    </w:p>
    <w:p w:rsidR="00BF56F9" w:rsidRDefault="00D44559" w:rsidP="00E13E8A">
      <w:pPr>
        <w:spacing w:line="360" w:lineRule="auto"/>
        <w:ind w:firstLine="709"/>
        <w:jc w:val="both"/>
        <w:rPr>
          <w:sz w:val="28"/>
          <w:szCs w:val="28"/>
          <w:lang w:val="uk-UA"/>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50" type="#_x0000_t67" style="position:absolute;left:0;text-align:left;margin-left:392.7pt;margin-top:1.8pt;width:29.2pt;height:35pt;z-index:251706368"/>
        </w:pict>
      </w:r>
      <w:r>
        <w:rPr>
          <w:noProof/>
        </w:rPr>
        <w:pict>
          <v:shape id="_x0000_s1151" type="#_x0000_t67" style="position:absolute;left:0;text-align:left;margin-left:134.85pt;margin-top:1.8pt;width:29.2pt;height:35pt;z-index:251705344"/>
        </w:pict>
      </w:r>
    </w:p>
    <w:p w:rsidR="00BF56F9" w:rsidRDefault="00D44559" w:rsidP="00E13E8A">
      <w:pPr>
        <w:spacing w:line="360" w:lineRule="auto"/>
        <w:ind w:firstLine="709"/>
        <w:jc w:val="both"/>
        <w:rPr>
          <w:sz w:val="28"/>
          <w:szCs w:val="28"/>
          <w:lang w:val="uk-UA"/>
        </w:rPr>
      </w:pPr>
      <w:r>
        <w:rPr>
          <w:noProof/>
        </w:rPr>
        <w:pict>
          <v:rect id="_x0000_s1152" style="position:absolute;left:0;text-align:left;margin-left:-1.35pt;margin-top:12.7pt;width:314.25pt;height:27.25pt;z-index:251700224">
            <v:textbox>
              <w:txbxContent>
                <w:p w:rsidR="00BF56F9" w:rsidRPr="008F50DE" w:rsidRDefault="00BF56F9" w:rsidP="008F50DE">
                  <w:pPr>
                    <w:jc w:val="center"/>
                    <w:rPr>
                      <w:sz w:val="28"/>
                      <w:szCs w:val="28"/>
                      <w:lang w:val="uk-UA"/>
                    </w:rPr>
                  </w:pPr>
                  <w:r w:rsidRPr="008F50DE">
                    <w:rPr>
                      <w:sz w:val="28"/>
                      <w:szCs w:val="28"/>
                      <w:lang w:val="uk-UA"/>
                    </w:rPr>
                    <w:t>Витрати на узгодження потоків (у</w:t>
                  </w:r>
                  <w:r w:rsidRPr="008F50DE">
                    <w:rPr>
                      <w:sz w:val="28"/>
                      <w:szCs w:val="28"/>
                      <w:vertAlign w:val="subscript"/>
                      <w:lang w:val="uk-UA"/>
                    </w:rPr>
                    <w:t>1</w:t>
                  </w:r>
                  <w:r w:rsidRPr="008F50DE">
                    <w:rPr>
                      <w:sz w:val="28"/>
                      <w:szCs w:val="28"/>
                      <w:lang w:val="uk-UA"/>
                    </w:rPr>
                    <w:t>)</w:t>
                  </w:r>
                </w:p>
              </w:txbxContent>
            </v:textbox>
          </v:rect>
        </w:pict>
      </w:r>
      <w:r>
        <w:rPr>
          <w:noProof/>
        </w:rPr>
        <w:pict>
          <v:rect id="_x0000_s1153" style="position:absolute;left:0;text-align:left;margin-left:336.25pt;margin-top:12.7pt;width:140.1pt;height:27.25pt;z-index:251701248">
            <v:textbox>
              <w:txbxContent>
                <w:p w:rsidR="00BF56F9" w:rsidRPr="008F50DE" w:rsidRDefault="00BF56F9" w:rsidP="008F50DE">
                  <w:pPr>
                    <w:jc w:val="center"/>
                    <w:rPr>
                      <w:sz w:val="28"/>
                      <w:szCs w:val="28"/>
                      <w:lang w:val="uk-UA"/>
                    </w:rPr>
                  </w:pPr>
                  <w:r w:rsidRPr="008F50DE">
                    <w:rPr>
                      <w:sz w:val="28"/>
                      <w:szCs w:val="28"/>
                      <w:lang w:val="uk-UA"/>
                    </w:rPr>
                    <w:t>Витрати і втрати (у</w:t>
                  </w:r>
                  <w:r w:rsidRPr="008F50DE">
                    <w:rPr>
                      <w:sz w:val="28"/>
                      <w:szCs w:val="28"/>
                      <w:vertAlign w:val="subscript"/>
                      <w:lang w:val="uk-UA"/>
                    </w:rPr>
                    <w:t>2</w:t>
                  </w:r>
                  <w:r w:rsidRPr="008F50DE">
                    <w:rPr>
                      <w:sz w:val="28"/>
                      <w:szCs w:val="28"/>
                      <w:lang w:val="uk-UA"/>
                    </w:rPr>
                    <w:t>)</w:t>
                  </w:r>
                </w:p>
              </w:txbxContent>
            </v:textbox>
          </v:rect>
        </w:pict>
      </w:r>
    </w:p>
    <w:p w:rsidR="00BF56F9" w:rsidRDefault="00D44559" w:rsidP="00E13E8A">
      <w:pPr>
        <w:spacing w:line="360" w:lineRule="auto"/>
        <w:ind w:firstLine="709"/>
        <w:jc w:val="both"/>
        <w:rPr>
          <w:sz w:val="28"/>
          <w:szCs w:val="28"/>
          <w:lang w:val="uk-UA"/>
        </w:rPr>
      </w:pPr>
      <w:r>
        <w:rPr>
          <w:noProof/>
        </w:rPr>
        <w:pict>
          <v:shape id="_x0000_s1154" type="#_x0000_t32" style="position:absolute;left:0;text-align:left;margin-left:407.25pt;margin-top:15.8pt;width:0;height:25.3pt;z-index:251709440" o:connectortype="straight">
            <v:stroke endarrow="block"/>
          </v:shape>
        </w:pict>
      </w:r>
      <w:r>
        <w:rPr>
          <w:noProof/>
        </w:rPr>
        <w:pict>
          <v:shape id="_x0000_s1155" type="#_x0000_t32" style="position:absolute;left:0;text-align:left;margin-left:236.05pt;margin-top:15.8pt;width:0;height:25.3pt;z-index:251708416" o:connectortype="straight">
            <v:stroke endarrow="block"/>
          </v:shape>
        </w:pict>
      </w:r>
      <w:r>
        <w:rPr>
          <w:noProof/>
        </w:rPr>
        <w:pict>
          <v:shape id="_x0000_s1156" type="#_x0000_t32" style="position:absolute;left:0;text-align:left;margin-left:72.55pt;margin-top:15.8pt;width:1pt;height:25.3pt;flip:x;z-index:251707392" o:connectortype="straight">
            <v:stroke endarrow="block"/>
          </v:shape>
        </w:pict>
      </w:r>
    </w:p>
    <w:p w:rsidR="00BF56F9" w:rsidRDefault="00D44559" w:rsidP="00E13E8A">
      <w:pPr>
        <w:spacing w:line="360" w:lineRule="auto"/>
        <w:ind w:firstLine="709"/>
        <w:jc w:val="both"/>
        <w:rPr>
          <w:sz w:val="28"/>
          <w:szCs w:val="28"/>
          <w:lang w:val="uk-UA"/>
        </w:rPr>
      </w:pPr>
      <w:r>
        <w:rPr>
          <w:noProof/>
        </w:rPr>
        <w:pict>
          <v:rect id="_x0000_s1157" style="position:absolute;left:0;text-align:left;margin-left:-1.35pt;margin-top:16.95pt;width:153.75pt;height:58.4pt;z-index:251702272">
            <v:textbox>
              <w:txbxContent>
                <w:p w:rsidR="00BF56F9" w:rsidRPr="008F50DE" w:rsidRDefault="00BF56F9" w:rsidP="008F50DE">
                  <w:pPr>
                    <w:jc w:val="center"/>
                    <w:rPr>
                      <w:sz w:val="28"/>
                      <w:szCs w:val="28"/>
                      <w:lang w:val="uk-UA"/>
                    </w:rPr>
                  </w:pPr>
                  <w:r w:rsidRPr="008F50DE">
                    <w:rPr>
                      <w:sz w:val="28"/>
                      <w:szCs w:val="28"/>
                      <w:lang w:val="uk-UA"/>
                    </w:rPr>
                    <w:t>Витрати на підтримку вкладень в запаси (у</w:t>
                  </w:r>
                  <w:r w:rsidRPr="008F50DE">
                    <w:rPr>
                      <w:sz w:val="28"/>
                      <w:szCs w:val="28"/>
                      <w:vertAlign w:val="subscript"/>
                      <w:lang w:val="uk-UA"/>
                    </w:rPr>
                    <w:t>11</w:t>
                  </w:r>
                  <w:r w:rsidRPr="008F50DE">
                    <w:rPr>
                      <w:sz w:val="28"/>
                      <w:szCs w:val="28"/>
                      <w:lang w:val="uk-UA"/>
                    </w:rPr>
                    <w:t>)</w:t>
                  </w:r>
                </w:p>
              </w:txbxContent>
            </v:textbox>
          </v:rect>
        </w:pict>
      </w:r>
      <w:r>
        <w:rPr>
          <w:noProof/>
        </w:rPr>
        <w:pict>
          <v:rect id="_x0000_s1158" style="position:absolute;left:0;text-align:left;margin-left:336.25pt;margin-top:16.95pt;width:140.1pt;height:58.4pt;z-index:251704320">
            <v:textbox>
              <w:txbxContent>
                <w:p w:rsidR="00BF56F9" w:rsidRPr="008F50DE" w:rsidRDefault="00BF56F9" w:rsidP="008F50DE">
                  <w:pPr>
                    <w:jc w:val="center"/>
                    <w:rPr>
                      <w:sz w:val="28"/>
                      <w:szCs w:val="28"/>
                      <w:lang w:val="uk-UA"/>
                    </w:rPr>
                  </w:pPr>
                  <w:r w:rsidRPr="008F50DE">
                    <w:rPr>
                      <w:sz w:val="28"/>
                      <w:szCs w:val="28"/>
                      <w:lang w:val="uk-UA"/>
                    </w:rPr>
                    <w:t>Витрати, пов’язані з «втратою покупця» (у</w:t>
                  </w:r>
                  <w:r w:rsidRPr="008F50DE">
                    <w:rPr>
                      <w:sz w:val="28"/>
                      <w:szCs w:val="28"/>
                      <w:vertAlign w:val="subscript"/>
                      <w:lang w:val="uk-UA"/>
                    </w:rPr>
                    <w:t>2</w:t>
                  </w:r>
                  <w:r w:rsidRPr="008F50DE">
                    <w:rPr>
                      <w:sz w:val="28"/>
                      <w:szCs w:val="28"/>
                      <w:lang w:val="uk-UA"/>
                    </w:rPr>
                    <w:t>)</w:t>
                  </w:r>
                </w:p>
              </w:txbxContent>
            </v:textbox>
          </v:rect>
        </w:pict>
      </w:r>
      <w:r>
        <w:rPr>
          <w:noProof/>
        </w:rPr>
        <w:pict>
          <v:rect id="_x0000_s1159" style="position:absolute;left:0;text-align:left;margin-left:164.05pt;margin-top:16.95pt;width:148.85pt;height:58.4pt;z-index:251703296">
            <v:textbox>
              <w:txbxContent>
                <w:p w:rsidR="00BF56F9" w:rsidRPr="008F50DE" w:rsidRDefault="00BF56F9" w:rsidP="008F50DE">
                  <w:pPr>
                    <w:jc w:val="center"/>
                    <w:rPr>
                      <w:sz w:val="28"/>
                      <w:szCs w:val="28"/>
                      <w:lang w:val="uk-UA"/>
                    </w:rPr>
                  </w:pPr>
                  <w:r w:rsidRPr="008F50DE">
                    <w:rPr>
                      <w:sz w:val="28"/>
                      <w:szCs w:val="28"/>
                      <w:lang w:val="uk-UA"/>
                    </w:rPr>
                    <w:t>Засоби, пов’язані в дебіторській заборгованості (у</w:t>
                  </w:r>
                  <w:r w:rsidRPr="008F50DE">
                    <w:rPr>
                      <w:sz w:val="28"/>
                      <w:szCs w:val="28"/>
                      <w:vertAlign w:val="subscript"/>
                      <w:lang w:val="uk-UA"/>
                    </w:rPr>
                    <w:t>12</w:t>
                  </w:r>
                  <w:r w:rsidRPr="008F50DE">
                    <w:rPr>
                      <w:sz w:val="28"/>
                      <w:szCs w:val="28"/>
                      <w:lang w:val="uk-UA"/>
                    </w:rPr>
                    <w:t>)</w:t>
                  </w:r>
                </w:p>
              </w:txbxContent>
            </v:textbox>
          </v:rect>
        </w:pict>
      </w:r>
    </w:p>
    <w:p w:rsidR="00BF56F9" w:rsidRDefault="00BF56F9" w:rsidP="00E13E8A">
      <w:pPr>
        <w:spacing w:line="360" w:lineRule="auto"/>
        <w:ind w:firstLine="709"/>
        <w:jc w:val="both"/>
        <w:rPr>
          <w:sz w:val="28"/>
          <w:szCs w:val="28"/>
          <w:lang w:val="uk-UA"/>
        </w:rPr>
      </w:pPr>
    </w:p>
    <w:p w:rsidR="00BF56F9" w:rsidRDefault="00BF56F9" w:rsidP="00E13E8A">
      <w:pPr>
        <w:spacing w:line="360" w:lineRule="auto"/>
        <w:ind w:firstLine="709"/>
        <w:jc w:val="both"/>
        <w:rPr>
          <w:sz w:val="28"/>
          <w:szCs w:val="28"/>
          <w:lang w:val="uk-UA"/>
        </w:rPr>
      </w:pPr>
    </w:p>
    <w:p w:rsidR="00BF56F9" w:rsidRDefault="00BF56F9" w:rsidP="00E13E8A">
      <w:pPr>
        <w:spacing w:line="360" w:lineRule="auto"/>
        <w:ind w:firstLine="709"/>
        <w:jc w:val="both"/>
        <w:rPr>
          <w:sz w:val="28"/>
          <w:szCs w:val="28"/>
          <w:lang w:val="uk-UA"/>
        </w:rPr>
      </w:pPr>
    </w:p>
    <w:p w:rsidR="00BF56F9" w:rsidRDefault="00BF56F9" w:rsidP="00E13E8A">
      <w:pPr>
        <w:spacing w:line="360" w:lineRule="auto"/>
        <w:ind w:firstLine="709"/>
        <w:jc w:val="both"/>
        <w:rPr>
          <w:sz w:val="28"/>
          <w:szCs w:val="28"/>
          <w:lang w:val="uk-UA"/>
        </w:rPr>
      </w:pPr>
      <w:r>
        <w:rPr>
          <w:sz w:val="28"/>
          <w:szCs w:val="28"/>
          <w:lang w:val="uk-UA"/>
        </w:rPr>
        <w:t>Рис. 2.7. Складові витрат на узгодження матеріального та фінансового потоків при запізненні виплати</w:t>
      </w:r>
    </w:p>
    <w:p w:rsidR="00BF56F9" w:rsidRDefault="00BF56F9" w:rsidP="00E13E8A">
      <w:pPr>
        <w:spacing w:line="360" w:lineRule="auto"/>
        <w:ind w:firstLine="709"/>
        <w:jc w:val="both"/>
        <w:rPr>
          <w:sz w:val="28"/>
          <w:szCs w:val="28"/>
          <w:lang w:val="uk-UA"/>
        </w:rPr>
      </w:pPr>
      <w:r w:rsidRPr="001603EA">
        <w:rPr>
          <w:sz w:val="28"/>
          <w:szCs w:val="28"/>
          <w:lang w:val="uk-UA"/>
        </w:rPr>
        <w:t>Склад витрат залежить від вигляду запізн</w:t>
      </w:r>
      <w:r>
        <w:rPr>
          <w:sz w:val="28"/>
          <w:szCs w:val="28"/>
          <w:lang w:val="uk-UA"/>
        </w:rPr>
        <w:t>е</w:t>
      </w:r>
      <w:r w:rsidRPr="001603EA">
        <w:rPr>
          <w:sz w:val="28"/>
          <w:szCs w:val="28"/>
          <w:lang w:val="uk-UA"/>
        </w:rPr>
        <w:t>ння: по-перше, запізн</w:t>
      </w:r>
      <w:r>
        <w:rPr>
          <w:sz w:val="28"/>
          <w:szCs w:val="28"/>
          <w:lang w:val="uk-UA"/>
        </w:rPr>
        <w:t>е</w:t>
      </w:r>
      <w:r w:rsidRPr="001603EA">
        <w:rPr>
          <w:sz w:val="28"/>
          <w:szCs w:val="28"/>
          <w:lang w:val="uk-UA"/>
        </w:rPr>
        <w:t>ння оплати, коли готова продукція реалізується з відстроченням оплати; по-друге, запізн</w:t>
      </w:r>
      <w:r>
        <w:rPr>
          <w:sz w:val="28"/>
          <w:szCs w:val="28"/>
          <w:lang w:val="uk-UA"/>
        </w:rPr>
        <w:t>е</w:t>
      </w:r>
      <w:r w:rsidRPr="001603EA">
        <w:rPr>
          <w:sz w:val="28"/>
          <w:szCs w:val="28"/>
          <w:lang w:val="uk-UA"/>
        </w:rPr>
        <w:t xml:space="preserve">ання постачання, коли продукція реалізується по попередній оплаті. </w:t>
      </w:r>
    </w:p>
    <w:p w:rsidR="00BF56F9" w:rsidRPr="001603EA" w:rsidRDefault="00BF56F9" w:rsidP="00E13E8A">
      <w:pPr>
        <w:spacing w:line="360" w:lineRule="auto"/>
        <w:ind w:firstLine="709"/>
        <w:jc w:val="both"/>
        <w:rPr>
          <w:sz w:val="28"/>
          <w:szCs w:val="28"/>
          <w:lang w:val="uk-UA"/>
        </w:rPr>
      </w:pPr>
      <w:r w:rsidRPr="001603EA">
        <w:rPr>
          <w:sz w:val="28"/>
          <w:szCs w:val="28"/>
          <w:lang w:val="uk-UA"/>
        </w:rPr>
        <w:t>У першому випадку витрати на узгодження включають витрати на підтримку вкладень в дебіторську заборгованість, запаси; у другому – витрати на підтримку запасів. Втрати в обох випадках складаються з ефекту «відходу покупця».</w:t>
      </w:r>
    </w:p>
    <w:p w:rsidR="00BF56F9" w:rsidRDefault="00BF56F9" w:rsidP="00E13E8A">
      <w:pPr>
        <w:spacing w:line="360" w:lineRule="auto"/>
        <w:ind w:firstLine="709"/>
        <w:jc w:val="both"/>
        <w:rPr>
          <w:sz w:val="28"/>
          <w:szCs w:val="28"/>
          <w:lang w:val="uk-UA"/>
        </w:rPr>
      </w:pPr>
      <w:r w:rsidRPr="001603EA">
        <w:rPr>
          <w:sz w:val="28"/>
          <w:szCs w:val="28"/>
          <w:lang w:val="uk-UA"/>
        </w:rPr>
        <w:t xml:space="preserve">З врахуванням причинно-наслідкового зв'язку потокових процесів економіці – поставлено оптимізаційне завдання, вирішення якого дозволяє визначити в кожному випадку оптимальні параметри відкритої логістичної системи: </w:t>
      </w:r>
    </w:p>
    <w:p w:rsidR="00BF56F9" w:rsidRDefault="00BF56F9" w:rsidP="00E13E8A">
      <w:pPr>
        <w:spacing w:line="360" w:lineRule="auto"/>
        <w:ind w:firstLine="709"/>
        <w:jc w:val="both"/>
        <w:rPr>
          <w:sz w:val="28"/>
          <w:szCs w:val="28"/>
          <w:lang w:val="uk-UA"/>
        </w:rPr>
      </w:pPr>
      <w:r>
        <w:rPr>
          <w:sz w:val="28"/>
          <w:szCs w:val="28"/>
          <w:lang w:val="uk-UA"/>
        </w:rPr>
        <w:t>-</w:t>
      </w:r>
      <w:r w:rsidRPr="001603EA">
        <w:rPr>
          <w:sz w:val="28"/>
          <w:szCs w:val="28"/>
          <w:lang w:val="uk-UA"/>
        </w:rPr>
        <w:t>запізн</w:t>
      </w:r>
      <w:r>
        <w:rPr>
          <w:sz w:val="28"/>
          <w:szCs w:val="28"/>
          <w:lang w:val="uk-UA"/>
        </w:rPr>
        <w:t>е</w:t>
      </w:r>
      <w:r w:rsidRPr="001603EA">
        <w:rPr>
          <w:sz w:val="28"/>
          <w:szCs w:val="28"/>
          <w:lang w:val="uk-UA"/>
        </w:rPr>
        <w:t>ння на кожній стадії відтворювального ланцюга</w:t>
      </w:r>
      <w:r>
        <w:rPr>
          <w:sz w:val="28"/>
          <w:szCs w:val="28"/>
          <w:lang w:val="uk-UA"/>
        </w:rPr>
        <w:t>;</w:t>
      </w:r>
      <w:r w:rsidRPr="001603EA">
        <w:rPr>
          <w:sz w:val="28"/>
          <w:szCs w:val="28"/>
          <w:lang w:val="uk-UA"/>
        </w:rPr>
        <w:t xml:space="preserve"> </w:t>
      </w:r>
    </w:p>
    <w:p w:rsidR="00BF56F9" w:rsidRDefault="00BF56F9" w:rsidP="00E13E8A">
      <w:pPr>
        <w:spacing w:line="360" w:lineRule="auto"/>
        <w:ind w:firstLine="709"/>
        <w:jc w:val="both"/>
        <w:rPr>
          <w:sz w:val="28"/>
          <w:szCs w:val="28"/>
          <w:lang w:val="uk-UA"/>
        </w:rPr>
      </w:pPr>
      <w:r>
        <w:rPr>
          <w:sz w:val="28"/>
          <w:szCs w:val="28"/>
          <w:lang w:val="uk-UA"/>
        </w:rPr>
        <w:t>-</w:t>
      </w:r>
      <w:r w:rsidRPr="001603EA">
        <w:rPr>
          <w:sz w:val="28"/>
          <w:szCs w:val="28"/>
          <w:lang w:val="uk-UA"/>
        </w:rPr>
        <w:t>матеріальні і збутові запаси</w:t>
      </w:r>
      <w:r>
        <w:rPr>
          <w:sz w:val="28"/>
          <w:szCs w:val="28"/>
          <w:lang w:val="uk-UA"/>
        </w:rPr>
        <w:t>;</w:t>
      </w:r>
      <w:r w:rsidRPr="001603EA">
        <w:rPr>
          <w:sz w:val="28"/>
          <w:szCs w:val="28"/>
          <w:lang w:val="uk-UA"/>
        </w:rPr>
        <w:t xml:space="preserve"> </w:t>
      </w:r>
    </w:p>
    <w:p w:rsidR="00BF56F9" w:rsidRDefault="00BF56F9" w:rsidP="00E13E8A">
      <w:pPr>
        <w:spacing w:line="360" w:lineRule="auto"/>
        <w:ind w:firstLine="709"/>
        <w:jc w:val="both"/>
        <w:rPr>
          <w:sz w:val="28"/>
          <w:szCs w:val="28"/>
          <w:lang w:val="uk-UA"/>
        </w:rPr>
      </w:pPr>
      <w:r>
        <w:rPr>
          <w:sz w:val="28"/>
          <w:szCs w:val="28"/>
          <w:lang w:val="uk-UA"/>
        </w:rPr>
        <w:t>-</w:t>
      </w:r>
      <w:r w:rsidRPr="001603EA">
        <w:rPr>
          <w:sz w:val="28"/>
          <w:szCs w:val="28"/>
          <w:lang w:val="uk-UA"/>
        </w:rPr>
        <w:t>інтегральні логістичні витрати</w:t>
      </w:r>
      <w:r>
        <w:rPr>
          <w:sz w:val="28"/>
          <w:szCs w:val="28"/>
          <w:lang w:val="uk-UA"/>
        </w:rPr>
        <w:t>;</w:t>
      </w:r>
      <w:r w:rsidRPr="001603EA">
        <w:rPr>
          <w:sz w:val="28"/>
          <w:szCs w:val="28"/>
          <w:lang w:val="uk-UA"/>
        </w:rPr>
        <w:t xml:space="preserve"> </w:t>
      </w:r>
    </w:p>
    <w:p w:rsidR="00BF56F9" w:rsidRDefault="00BF56F9" w:rsidP="00E13E8A">
      <w:pPr>
        <w:spacing w:line="360" w:lineRule="auto"/>
        <w:ind w:firstLine="709"/>
        <w:jc w:val="both"/>
        <w:rPr>
          <w:sz w:val="28"/>
          <w:szCs w:val="28"/>
          <w:lang w:val="uk-UA"/>
        </w:rPr>
      </w:pPr>
      <w:r>
        <w:rPr>
          <w:sz w:val="28"/>
          <w:szCs w:val="28"/>
          <w:lang w:val="uk-UA"/>
        </w:rPr>
        <w:t>-</w:t>
      </w:r>
      <w:r w:rsidRPr="001603EA">
        <w:rPr>
          <w:sz w:val="28"/>
          <w:szCs w:val="28"/>
          <w:lang w:val="uk-UA"/>
        </w:rPr>
        <w:t>структуру економічного потоку</w:t>
      </w:r>
      <w:r>
        <w:rPr>
          <w:sz w:val="28"/>
          <w:szCs w:val="28"/>
          <w:lang w:val="uk-UA"/>
        </w:rPr>
        <w:t>;</w:t>
      </w:r>
      <w:r w:rsidRPr="001603EA">
        <w:rPr>
          <w:sz w:val="28"/>
          <w:szCs w:val="28"/>
          <w:lang w:val="uk-UA"/>
        </w:rPr>
        <w:t xml:space="preserve"> </w:t>
      </w:r>
    </w:p>
    <w:p w:rsidR="00BF56F9" w:rsidRDefault="00BF56F9" w:rsidP="00E13E8A">
      <w:pPr>
        <w:spacing w:line="360" w:lineRule="auto"/>
        <w:ind w:firstLine="709"/>
        <w:jc w:val="both"/>
        <w:rPr>
          <w:sz w:val="28"/>
          <w:szCs w:val="28"/>
          <w:lang w:val="uk-UA"/>
        </w:rPr>
      </w:pPr>
      <w:r>
        <w:rPr>
          <w:sz w:val="28"/>
          <w:szCs w:val="28"/>
          <w:lang w:val="uk-UA"/>
        </w:rPr>
        <w:t>-</w:t>
      </w:r>
      <w:r w:rsidRPr="001603EA">
        <w:rPr>
          <w:sz w:val="28"/>
          <w:szCs w:val="28"/>
          <w:lang w:val="uk-UA"/>
        </w:rPr>
        <w:t>рівень обслуговування споживачів</w:t>
      </w:r>
      <w:r>
        <w:rPr>
          <w:sz w:val="28"/>
          <w:szCs w:val="28"/>
          <w:lang w:val="uk-UA"/>
        </w:rPr>
        <w:t>;</w:t>
      </w:r>
    </w:p>
    <w:p w:rsidR="00BF56F9" w:rsidRPr="001603EA" w:rsidRDefault="00BF56F9" w:rsidP="00E13E8A">
      <w:pPr>
        <w:spacing w:line="360" w:lineRule="auto"/>
        <w:ind w:firstLine="709"/>
        <w:jc w:val="both"/>
        <w:rPr>
          <w:sz w:val="28"/>
          <w:szCs w:val="28"/>
          <w:lang w:val="uk-UA"/>
        </w:rPr>
      </w:pPr>
      <w:r>
        <w:rPr>
          <w:sz w:val="28"/>
          <w:szCs w:val="28"/>
          <w:lang w:val="uk-UA"/>
        </w:rPr>
        <w:t>-</w:t>
      </w:r>
      <w:r w:rsidRPr="001603EA">
        <w:rPr>
          <w:sz w:val="28"/>
          <w:szCs w:val="28"/>
          <w:lang w:val="uk-UA"/>
        </w:rPr>
        <w:t>втрати і ін.</w:t>
      </w:r>
    </w:p>
    <w:p w:rsidR="00BF56F9" w:rsidRDefault="00BF56F9" w:rsidP="00E13E8A">
      <w:pPr>
        <w:spacing w:line="360" w:lineRule="auto"/>
        <w:ind w:firstLine="709"/>
        <w:jc w:val="both"/>
        <w:rPr>
          <w:sz w:val="28"/>
          <w:szCs w:val="28"/>
          <w:lang w:val="uk-UA"/>
        </w:rPr>
      </w:pPr>
      <w:r w:rsidRPr="001603EA">
        <w:rPr>
          <w:sz w:val="28"/>
          <w:szCs w:val="28"/>
          <w:lang w:val="uk-UA"/>
        </w:rPr>
        <w:t xml:space="preserve">Невідповідність фактичних і оптимальних значень параметрів потоків приводить до втрат від </w:t>
      </w:r>
      <w:r w:rsidRPr="00B35432">
        <w:rPr>
          <w:color w:val="000000"/>
          <w:sz w:val="28"/>
          <w:szCs w:val="28"/>
          <w:lang w:val="uk-UA"/>
        </w:rPr>
        <w:t xml:space="preserve">непогодження </w:t>
      </w:r>
      <w:r w:rsidRPr="001603EA">
        <w:rPr>
          <w:sz w:val="28"/>
          <w:szCs w:val="28"/>
          <w:lang w:val="uk-UA"/>
        </w:rPr>
        <w:t xml:space="preserve">потоків, які є економічним резервом підвищення ефективності підприємства. </w:t>
      </w:r>
    </w:p>
    <w:p w:rsidR="00BF56F9" w:rsidRPr="001603EA" w:rsidRDefault="00BF56F9" w:rsidP="00E13E8A">
      <w:pPr>
        <w:spacing w:line="360" w:lineRule="auto"/>
        <w:ind w:firstLine="709"/>
        <w:jc w:val="both"/>
        <w:rPr>
          <w:sz w:val="28"/>
          <w:szCs w:val="28"/>
          <w:lang w:val="uk-UA"/>
        </w:rPr>
      </w:pPr>
      <w:r w:rsidRPr="001603EA">
        <w:rPr>
          <w:sz w:val="28"/>
          <w:szCs w:val="28"/>
          <w:lang w:val="uk-UA"/>
        </w:rPr>
        <w:t>Для реалізації економічного резерву розроблені метод</w:t>
      </w:r>
      <w:r>
        <w:rPr>
          <w:sz w:val="28"/>
          <w:szCs w:val="28"/>
          <w:lang w:val="uk-UA"/>
        </w:rPr>
        <w:t xml:space="preserve">и узгодження потокових процесів. </w:t>
      </w:r>
      <w:r w:rsidRPr="001603EA">
        <w:rPr>
          <w:sz w:val="28"/>
          <w:szCs w:val="28"/>
          <w:lang w:val="uk-UA"/>
        </w:rPr>
        <w:t>Механізм узгодження полягає в своєчасній і ефективній дії на той елемент (групу елементів, зв'язки) логістичної системи промислового підприємства, який порушує цю відповідність.</w:t>
      </w:r>
    </w:p>
    <w:p w:rsidR="00BF56F9" w:rsidRDefault="00BF56F9" w:rsidP="00E13E8A">
      <w:pPr>
        <w:spacing w:line="360" w:lineRule="auto"/>
        <w:ind w:firstLine="709"/>
        <w:jc w:val="both"/>
        <w:rPr>
          <w:sz w:val="28"/>
          <w:szCs w:val="28"/>
          <w:lang w:val="uk-UA"/>
        </w:rPr>
      </w:pPr>
      <w:r w:rsidRPr="001603EA">
        <w:rPr>
          <w:sz w:val="28"/>
          <w:szCs w:val="28"/>
          <w:lang w:val="uk-UA"/>
        </w:rPr>
        <w:t xml:space="preserve">Складним системам властива динамічна стійкість, що спирається на гнучкість структури, в наших термінах – на </w:t>
      </w:r>
      <w:r>
        <w:rPr>
          <w:sz w:val="28"/>
          <w:szCs w:val="28"/>
          <w:lang w:val="uk-UA"/>
        </w:rPr>
        <w:t xml:space="preserve">єдність </w:t>
      </w:r>
      <w:r w:rsidRPr="001603EA">
        <w:rPr>
          <w:sz w:val="28"/>
          <w:szCs w:val="28"/>
          <w:lang w:val="uk-UA"/>
        </w:rPr>
        <w:t>поток</w:t>
      </w:r>
      <w:r>
        <w:rPr>
          <w:sz w:val="28"/>
          <w:szCs w:val="28"/>
          <w:lang w:val="uk-UA"/>
        </w:rPr>
        <w:t>і</w:t>
      </w:r>
      <w:r w:rsidRPr="001603EA">
        <w:rPr>
          <w:sz w:val="28"/>
          <w:szCs w:val="28"/>
          <w:lang w:val="uk-UA"/>
        </w:rPr>
        <w:t xml:space="preserve">в. </w:t>
      </w:r>
    </w:p>
    <w:p w:rsidR="00BF56F9" w:rsidRPr="00D82684" w:rsidRDefault="00BF56F9" w:rsidP="00E13E8A">
      <w:pPr>
        <w:spacing w:line="360" w:lineRule="auto"/>
        <w:ind w:firstLine="709"/>
        <w:jc w:val="both"/>
        <w:rPr>
          <w:sz w:val="28"/>
          <w:szCs w:val="28"/>
        </w:rPr>
      </w:pPr>
      <w:r w:rsidRPr="001603EA">
        <w:rPr>
          <w:sz w:val="28"/>
          <w:szCs w:val="28"/>
          <w:lang w:val="uk-UA"/>
        </w:rPr>
        <w:t xml:space="preserve">Умовою стійкості підприємства як складної динамічної системи є відповідність потокових процесів. Причому параметрами стійкої траєкторії промислового підприємства є запізнювання потокових процесів. </w:t>
      </w:r>
    </w:p>
    <w:p w:rsidR="00BF56F9" w:rsidRDefault="00BF56F9" w:rsidP="00E13E8A">
      <w:pPr>
        <w:spacing w:line="360" w:lineRule="auto"/>
        <w:ind w:firstLine="709"/>
        <w:jc w:val="both"/>
        <w:rPr>
          <w:sz w:val="28"/>
          <w:szCs w:val="28"/>
          <w:lang w:val="uk-UA"/>
        </w:rPr>
      </w:pPr>
      <w:r>
        <w:rPr>
          <w:sz w:val="28"/>
          <w:szCs w:val="28"/>
          <w:lang w:val="uk-UA"/>
        </w:rPr>
        <w:t>Таким чином, проаналізувавши ефективність управління потоковими процесами:</w:t>
      </w:r>
    </w:p>
    <w:p w:rsidR="00BF56F9" w:rsidRDefault="00BF56F9" w:rsidP="00E13E8A">
      <w:pPr>
        <w:spacing w:line="360" w:lineRule="auto"/>
        <w:ind w:firstLine="709"/>
        <w:jc w:val="both"/>
        <w:rPr>
          <w:sz w:val="28"/>
          <w:szCs w:val="28"/>
          <w:lang w:val="uk-UA"/>
        </w:rPr>
      </w:pPr>
      <w:r>
        <w:rPr>
          <w:sz w:val="28"/>
          <w:szCs w:val="28"/>
          <w:lang w:val="uk-UA"/>
        </w:rPr>
        <w:t>розраховано коефіцієнт адекватності потокових процесів. Він дорівнює 0,67, це менше норми(норма 1);</w:t>
      </w:r>
    </w:p>
    <w:p w:rsidR="00BF56F9" w:rsidRDefault="00BF56F9" w:rsidP="00E13E8A">
      <w:pPr>
        <w:spacing w:line="360" w:lineRule="auto"/>
        <w:ind w:firstLine="709"/>
        <w:jc w:val="both"/>
        <w:rPr>
          <w:sz w:val="28"/>
          <w:szCs w:val="28"/>
          <w:lang w:val="uk-UA"/>
        </w:rPr>
      </w:pPr>
      <w:r>
        <w:rPr>
          <w:sz w:val="28"/>
          <w:szCs w:val="28"/>
          <w:lang w:val="uk-UA"/>
        </w:rPr>
        <w:t>розраховано розмір втраченого доходу від імобілізації засобів, вкладених в засоби – 63010000 грн. на рік;</w:t>
      </w:r>
    </w:p>
    <w:p w:rsidR="00BF56F9" w:rsidRDefault="00BF56F9" w:rsidP="00E13E8A">
      <w:pPr>
        <w:spacing w:line="360" w:lineRule="auto"/>
        <w:ind w:firstLine="709"/>
        <w:jc w:val="both"/>
        <w:rPr>
          <w:sz w:val="28"/>
          <w:szCs w:val="28"/>
          <w:lang w:val="uk-UA"/>
        </w:rPr>
      </w:pPr>
      <w:r>
        <w:rPr>
          <w:sz w:val="28"/>
          <w:szCs w:val="28"/>
          <w:lang w:val="uk-UA"/>
        </w:rPr>
        <w:t>знайдено бажаний запрас готової продукції. Він повинен дорівнювати 75612 грн. на рік;</w:t>
      </w:r>
    </w:p>
    <w:p w:rsidR="00BF56F9" w:rsidRDefault="00BF56F9" w:rsidP="00E13E8A">
      <w:pPr>
        <w:spacing w:line="360" w:lineRule="auto"/>
        <w:ind w:firstLine="709"/>
        <w:jc w:val="both"/>
        <w:rPr>
          <w:sz w:val="28"/>
          <w:szCs w:val="28"/>
          <w:lang w:val="uk-UA"/>
        </w:rPr>
      </w:pPr>
      <w:r>
        <w:rPr>
          <w:sz w:val="28"/>
          <w:szCs w:val="28"/>
          <w:lang w:val="uk-UA"/>
        </w:rPr>
        <w:t>обчислено витрати по підтримці вкладень в дебіторську заборгованість – 59090655,09 грн. на рік;</w:t>
      </w:r>
    </w:p>
    <w:p w:rsidR="00BF56F9" w:rsidRDefault="00BF56F9" w:rsidP="00E13E8A">
      <w:pPr>
        <w:spacing w:line="360" w:lineRule="auto"/>
        <w:ind w:firstLine="709"/>
        <w:jc w:val="both"/>
        <w:rPr>
          <w:sz w:val="28"/>
          <w:szCs w:val="28"/>
          <w:lang w:val="uk-UA"/>
        </w:rPr>
      </w:pPr>
      <w:r>
        <w:rPr>
          <w:sz w:val="28"/>
          <w:szCs w:val="28"/>
          <w:lang w:val="uk-UA"/>
        </w:rPr>
        <w:t>продемонстровано функцію витрат від «відходу покупців», яка має вигляд У</w:t>
      </w:r>
      <w:r>
        <w:rPr>
          <w:sz w:val="28"/>
          <w:szCs w:val="28"/>
          <w:vertAlign w:val="subscript"/>
          <w:lang w:val="uk-UA"/>
        </w:rPr>
        <w:t>2</w:t>
      </w:r>
      <w:r w:rsidRPr="00FF43E6">
        <w:rPr>
          <w:sz w:val="28"/>
          <w:szCs w:val="28"/>
        </w:rPr>
        <w:t xml:space="preserve">= </w:t>
      </w:r>
      <w:r>
        <w:rPr>
          <w:sz w:val="28"/>
          <w:szCs w:val="28"/>
          <w:lang w:val="en-US"/>
        </w:rPr>
        <w:t>m</w:t>
      </w:r>
      <w:r w:rsidRPr="00FF43E6">
        <w:rPr>
          <w:sz w:val="28"/>
          <w:szCs w:val="28"/>
        </w:rPr>
        <w:t xml:space="preserve"> * </w:t>
      </w:r>
      <w:r>
        <w:rPr>
          <w:sz w:val="28"/>
          <w:szCs w:val="28"/>
          <w:lang w:val="en-US"/>
        </w:rPr>
        <w:t>n</w:t>
      </w:r>
      <w:r w:rsidRPr="00FF43E6">
        <w:rPr>
          <w:sz w:val="28"/>
          <w:szCs w:val="28"/>
        </w:rPr>
        <w:t xml:space="preserve"> *</w:t>
      </w:r>
      <w:r w:rsidRPr="00904C1B">
        <w:rPr>
          <w:sz w:val="32"/>
          <w:szCs w:val="32"/>
          <w:vertAlign w:val="subscript"/>
          <w:lang w:val="uk-UA"/>
        </w:rPr>
        <w:fldChar w:fldCharType="begin"/>
      </w:r>
      <w:r w:rsidRPr="00904C1B">
        <w:rPr>
          <w:sz w:val="32"/>
          <w:szCs w:val="32"/>
          <w:vertAlign w:val="subscript"/>
          <w:lang w:val="uk-UA"/>
        </w:rPr>
        <w:instrText xml:space="preserve"> QUOTE </w:instrText>
      </w:r>
      <w:r w:rsidR="00D44559">
        <w:pict>
          <v:shape id="_x0000_i1045" type="#_x0000_t75" style="width:1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4&quot;/&gt;&lt;w:doNotEmbedSystemFonts/&gt;&lt;w:hideSpellingErrors/&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1B8D&quot;/&gt;&lt;wsp:rsid wsp:val=&quot;00003657&quot;/&gt;&lt;wsp:rsid wsp:val=&quot;00006D90&quot;/&gt;&lt;wsp:rsid wsp:val=&quot;00027147&quot;/&gt;&lt;wsp:rsid wsp:val=&quot;00032774&quot;/&gt;&lt;wsp:rsid wsp:val=&quot;00046FAB&quot;/&gt;&lt;wsp:rsid wsp:val=&quot;000717F5&quot;/&gt;&lt;wsp:rsid wsp:val=&quot;000744FC&quot;/&gt;&lt;wsp:rsid wsp:val=&quot;0008020C&quot;/&gt;&lt;wsp:rsid wsp:val=&quot;00084B9D&quot;/&gt;&lt;wsp:rsid wsp:val=&quot;000A486E&quot;/&gt;&lt;wsp:rsid wsp:val=&quot;000A5576&quot;/&gt;&lt;wsp:rsid wsp:val=&quot;000B2B11&quot;/&gt;&lt;wsp:rsid wsp:val=&quot;000C7180&quot;/&gt;&lt;wsp:rsid wsp:val=&quot;000E0D55&quot;/&gt;&lt;wsp:rsid wsp:val=&quot;001253E2&quot;/&gt;&lt;wsp:rsid wsp:val=&quot;0015111D&quot;/&gt;&lt;wsp:rsid wsp:val=&quot;001603EA&quot;/&gt;&lt;wsp:rsid wsp:val=&quot;001A7631&quot;/&gt;&lt;wsp:rsid wsp:val=&quot;001C3E69&quot;/&gt;&lt;wsp:rsid wsp:val=&quot;001C598A&quot;/&gt;&lt;wsp:rsid wsp:val=&quot;00225ADF&quot;/&gt;&lt;wsp:rsid wsp:val=&quot;00240CE4&quot;/&gt;&lt;wsp:rsid wsp:val=&quot;002800C7&quot;/&gt;&lt;wsp:rsid wsp:val=&quot;002A4C12&quot;/&gt;&lt;wsp:rsid wsp:val=&quot;002B6A70&quot;/&gt;&lt;wsp:rsid wsp:val=&quot;002C3AFF&quot;/&gt;&lt;wsp:rsid wsp:val=&quot;002D3903&quot;/&gt;&lt;wsp:rsid wsp:val=&quot;002D4299&quot;/&gt;&lt;wsp:rsid wsp:val=&quot;0031094F&quot;/&gt;&lt;wsp:rsid wsp:val=&quot;003374F7&quot;/&gt;&lt;wsp:rsid wsp:val=&quot;003418E6&quot;/&gt;&lt;wsp:rsid wsp:val=&quot;00343DDA&quot;/&gt;&lt;wsp:rsid wsp:val=&quot;0034796E&quot;/&gt;&lt;wsp:rsid wsp:val=&quot;003533DE&quot;/&gt;&lt;wsp:rsid wsp:val=&quot;0035765E&quot;/&gt;&lt;wsp:rsid wsp:val=&quot;00363E2E&quot;/&gt;&lt;wsp:rsid wsp:val=&quot;00365B1F&quot;/&gt;&lt;wsp:rsid wsp:val=&quot;00373443&quot;/&gt;&lt;wsp:rsid wsp:val=&quot;00376086&quot;/&gt;&lt;wsp:rsid wsp:val=&quot;00383C8B&quot;/&gt;&lt;wsp:rsid wsp:val=&quot;00391B8D&quot;/&gt;&lt;wsp:rsid wsp:val=&quot;00392026&quot;/&gt;&lt;wsp:rsid wsp:val=&quot;003B50B0&quot;/&gt;&lt;wsp:rsid wsp:val=&quot;003C5BED&quot;/&gt;&lt;wsp:rsid wsp:val=&quot;003E33D4&quot;/&gt;&lt;wsp:rsid wsp:val=&quot;00404530&quot;/&gt;&lt;wsp:rsid wsp:val=&quot;004119AA&quot;/&gt;&lt;wsp:rsid wsp:val=&quot;00420FC2&quot;/&gt;&lt;wsp:rsid wsp:val=&quot;00425487&quot;/&gt;&lt;wsp:rsid wsp:val=&quot;00442240&quot;/&gt;&lt;wsp:rsid wsp:val=&quot;004560D5&quot;/&gt;&lt;wsp:rsid wsp:val=&quot;00465410&quot;/&gt;&lt;wsp:rsid wsp:val=&quot;004714E8&quot;/&gt;&lt;wsp:rsid wsp:val=&quot;00472C0B&quot;/&gt;&lt;wsp:rsid wsp:val=&quot;004949AA&quot;/&gt;&lt;wsp:rsid wsp:val=&quot;00496BF8&quot;/&gt;&lt;wsp:rsid wsp:val=&quot;004A07F0&quot;/&gt;&lt;wsp:rsid wsp:val=&quot;004C57FB&quot;/&gt;&lt;wsp:rsid wsp:val=&quot;004D2D61&quot;/&gt;&lt;wsp:rsid wsp:val=&quot;004D402D&quot;/&gt;&lt;wsp:rsid wsp:val=&quot;004D6995&quot;/&gt;&lt;wsp:rsid wsp:val=&quot;004E2EEF&quot;/&gt;&lt;wsp:rsid wsp:val=&quot;004E3E22&quot;/&gt;&lt;wsp:rsid wsp:val=&quot;00505A6B&quot;/&gt;&lt;wsp:rsid wsp:val=&quot;00511DB8&quot;/&gt;&lt;wsp:rsid wsp:val=&quot;0051731D&quot;/&gt;&lt;wsp:rsid wsp:val=&quot;00545F04&quot;/&gt;&lt;wsp:rsid wsp:val=&quot;005471DF&quot;/&gt;&lt;wsp:rsid wsp:val=&quot;005A58F2&quot;/&gt;&lt;wsp:rsid wsp:val=&quot;005E563C&quot;/&gt;&lt;wsp:rsid wsp:val=&quot;00606D3D&quot;/&gt;&lt;wsp:rsid wsp:val=&quot;00620CBB&quot;/&gt;&lt;wsp:rsid wsp:val=&quot;0066384B&quot;/&gt;&lt;wsp:rsid wsp:val=&quot;0068398E&quot;/&gt;&lt;wsp:rsid wsp:val=&quot;006A0E39&quot;/&gt;&lt;wsp:rsid wsp:val=&quot;006D1958&quot;/&gt;&lt;wsp:rsid wsp:val=&quot;006E04EA&quot;/&gt;&lt;wsp:rsid wsp:val=&quot;006E306B&quot;/&gt;&lt;wsp:rsid wsp:val=&quot;006F10DC&quot;/&gt;&lt;wsp:rsid wsp:val=&quot;00713D7B&quot;/&gt;&lt;wsp:rsid wsp:val=&quot;007211E4&quot;/&gt;&lt;wsp:rsid wsp:val=&quot;0072454C&quot;/&gt;&lt;wsp:rsid wsp:val=&quot;007546F4&quot;/&gt;&lt;wsp:rsid wsp:val=&quot;00773E3B&quot;/&gt;&lt;wsp:rsid wsp:val=&quot;00777B63&quot;/&gt;&lt;wsp:rsid wsp:val=&quot;00793063&quot;/&gt;&lt;wsp:rsid wsp:val=&quot;007A2211&quot;/&gt;&lt;wsp:rsid wsp:val=&quot;007E44D3&quot;/&gt;&lt;wsp:rsid wsp:val=&quot;007E4AE9&quot;/&gt;&lt;wsp:rsid wsp:val=&quot;007E7291&quot;/&gt;&lt;wsp:rsid wsp:val=&quot;007F425F&quot;/&gt;&lt;wsp:rsid wsp:val=&quot;00810489&quot;/&gt;&lt;wsp:rsid wsp:val=&quot;0082696D&quot;/&gt;&lt;wsp:rsid wsp:val=&quot;00836F4C&quot;/&gt;&lt;wsp:rsid wsp:val=&quot;008375CF&quot;/&gt;&lt;wsp:rsid wsp:val=&quot;0084309F&quot;/&gt;&lt;wsp:rsid wsp:val=&quot;008477B7&quot;/&gt;&lt;wsp:rsid wsp:val=&quot;00867184&quot;/&gt;&lt;wsp:rsid wsp:val=&quot;008C1A03&quot;/&gt;&lt;wsp:rsid wsp:val=&quot;008C6D50&quot;/&gt;&lt;wsp:rsid wsp:val=&quot;008C7E3F&quot;/&gt;&lt;wsp:rsid wsp:val=&quot;008F2DD2&quot;/&gt;&lt;wsp:rsid wsp:val=&quot;008F50DE&quot;/&gt;&lt;wsp:rsid wsp:val=&quot;008F6AA1&quot;/&gt;&lt;wsp:rsid wsp:val=&quot;008F70F0&quot;/&gt;&lt;wsp:rsid wsp:val=&quot;00904C1B&quot;/&gt;&lt;wsp:rsid wsp:val=&quot;00917B92&quot;/&gt;&lt;wsp:rsid wsp:val=&quot;009363BF&quot;/&gt;&lt;wsp:rsid wsp:val=&quot;009420C6&quot;/&gt;&lt;wsp:rsid wsp:val=&quot;00946C17&quot;/&gt;&lt;wsp:rsid wsp:val=&quot;00952931&quot;/&gt;&lt;wsp:rsid wsp:val=&quot;00967ACA&quot;/&gt;&lt;wsp:rsid wsp:val=&quot;00971E91&quot;/&gt;&lt;wsp:rsid wsp:val=&quot;00975E6E&quot;/&gt;&lt;wsp:rsid wsp:val=&quot;00997BB0&quot;/&gt;&lt;wsp:rsid wsp:val=&quot;009E587F&quot;/&gt;&lt;wsp:rsid wsp:val=&quot;00A064A9&quot;/&gt;&lt;wsp:rsid wsp:val=&quot;00A066D8&quot;/&gt;&lt;wsp:rsid wsp:val=&quot;00A07468&quot;/&gt;&lt;wsp:rsid wsp:val=&quot;00A24E9C&quot;/&gt;&lt;wsp:rsid wsp:val=&quot;00A43C71&quot;/&gt;&lt;wsp:rsid wsp:val=&quot;00A466FE&quot;/&gt;&lt;wsp:rsid wsp:val=&quot;00A5752B&quot;/&gt;&lt;wsp:rsid wsp:val=&quot;00A7686C&quot;/&gt;&lt;wsp:rsid wsp:val=&quot;00A8178E&quot;/&gt;&lt;wsp:rsid wsp:val=&quot;00A8421E&quot;/&gt;&lt;wsp:rsid wsp:val=&quot;00A91308&quot;/&gt;&lt;wsp:rsid wsp:val=&quot;00A92C8C&quot;/&gt;&lt;wsp:rsid wsp:val=&quot;00AA32A4&quot;/&gt;&lt;wsp:rsid wsp:val=&quot;00AC0FEF&quot;/&gt;&lt;wsp:rsid wsp:val=&quot;00AE0158&quot;/&gt;&lt;wsp:rsid wsp:val=&quot;00AE4753&quot;/&gt;&lt;wsp:rsid wsp:val=&quot;00AF0955&quot;/&gt;&lt;wsp:rsid wsp:val=&quot;00B020A4&quot;/&gt;&lt;wsp:rsid wsp:val=&quot;00B35432&quot;/&gt;&lt;wsp:rsid wsp:val=&quot;00B66B45&quot;/&gt;&lt;wsp:rsid wsp:val=&quot;00B96C34&quot;/&gt;&lt;wsp:rsid wsp:val=&quot;00BF0B5D&quot;/&gt;&lt;wsp:rsid wsp:val=&quot;00C23BCE&quot;/&gt;&lt;wsp:rsid wsp:val=&quot;00C24430&quot;/&gt;&lt;wsp:rsid wsp:val=&quot;00C41F3E&quot;/&gt;&lt;wsp:rsid wsp:val=&quot;00C444F5&quot;/&gt;&lt;wsp:rsid wsp:val=&quot;00C62154&quot;/&gt;&lt;wsp:rsid wsp:val=&quot;00C87888&quot;/&gt;&lt;wsp:rsid wsp:val=&quot;00CA2500&quot;/&gt;&lt;wsp:rsid wsp:val=&quot;00CE2BBB&quot;/&gt;&lt;wsp:rsid wsp:val=&quot;00D06E15&quot;/&gt;&lt;wsp:rsid wsp:val=&quot;00D637AD&quot;/&gt;&lt;wsp:rsid wsp:val=&quot;00D67785&quot;/&gt;&lt;wsp:rsid wsp:val=&quot;00D82684&quot;/&gt;&lt;wsp:rsid wsp:val=&quot;00D907C5&quot;/&gt;&lt;wsp:rsid wsp:val=&quot;00D9366D&quot;/&gt;&lt;wsp:rsid wsp:val=&quot;00DA0D9F&quot;/&gt;&lt;wsp:rsid wsp:val=&quot;00DA586C&quot;/&gt;&lt;wsp:rsid wsp:val=&quot;00DA5FB6&quot;/&gt;&lt;wsp:rsid wsp:val=&quot;00DB5DF8&quot;/&gt;&lt;wsp:rsid wsp:val=&quot;00DD334F&quot;/&gt;&lt;wsp:rsid wsp:val=&quot;00DE07FF&quot;/&gt;&lt;wsp:rsid wsp:val=&quot;00DF373C&quot;/&gt;&lt;wsp:rsid wsp:val=&quot;00DF477B&quot;/&gt;&lt;wsp:rsid wsp:val=&quot;00DF5A05&quot;/&gt;&lt;wsp:rsid wsp:val=&quot;00E13E8A&quot;/&gt;&lt;wsp:rsid wsp:val=&quot;00E147DB&quot;/&gt;&lt;wsp:rsid wsp:val=&quot;00E147E2&quot;/&gt;&lt;wsp:rsid wsp:val=&quot;00E14C54&quot;/&gt;&lt;wsp:rsid wsp:val=&quot;00E21F08&quot;/&gt;&lt;wsp:rsid wsp:val=&quot;00E33E62&quot;/&gt;&lt;wsp:rsid wsp:val=&quot;00E36736&quot;/&gt;&lt;wsp:rsid wsp:val=&quot;00E402B6&quot;/&gt;&lt;wsp:rsid wsp:val=&quot;00E4529E&quot;/&gt;&lt;wsp:rsid wsp:val=&quot;00E45F53&quot;/&gt;&lt;wsp:rsid wsp:val=&quot;00E64361&quot;/&gt;&lt;wsp:rsid wsp:val=&quot;00E83ABB&quot;/&gt;&lt;wsp:rsid wsp:val=&quot;00E849BE&quot;/&gt;&lt;wsp:rsid wsp:val=&quot;00EB56A2&quot;/&gt;&lt;wsp:rsid wsp:val=&quot;00ED02D2&quot;/&gt;&lt;wsp:rsid wsp:val=&quot;00F0649E&quot;/&gt;&lt;wsp:rsid wsp:val=&quot;00F1501C&quot;/&gt;&lt;wsp:rsid wsp:val=&quot;00F37DA6&quot;/&gt;&lt;wsp:rsid wsp:val=&quot;00F46D14&quot;/&gt;&lt;wsp:rsid wsp:val=&quot;00F543A9&quot;/&gt;&lt;wsp:rsid wsp:val=&quot;00F640A9&quot;/&gt;&lt;wsp:rsid wsp:val=&quot;00F71F6C&quot;/&gt;&lt;wsp:rsid wsp:val=&quot;00FA71E3&quot;/&gt;&lt;wsp:rsid wsp:val=&quot;00FB7CA1&quot;/&gt;&lt;wsp:rsid wsp:val=&quot;00FE1BAE&quot;/&gt;&lt;wsp:rsid wsp:val=&quot;00FF43E6&quot;/&gt;&lt;/wsp:rsids&gt;&lt;/w:docPr&gt;&lt;w:body&gt;&lt;w:p wsp:rsidR=&quot;00000000&quot; wsp:rsidRDefault=&quot;00425487&quot;&gt;&lt;m:oMathPara&gt;&lt;m:oMath&gt;&lt;m:r&gt;&lt;w:rPr&gt;&lt;w:rFonts w:ascii=&quot;Cambria Math&quot;/&gt;&lt;wx:font wx:val=&quot;Cambria Math&quot;/&gt;&lt;w:i/&gt;&lt;w:sz w:val=&quot;32&quot;/&gt;&lt;w:sz-cs w:val=&quot;32&quot;/&gt;&lt;w:lang w:val=&quot;UK&quot;/&gt;&lt;/w:rPr&gt;&lt;m:t&gt; &lt;/m:t&gt;&lt;/m:r&gt;&lt;m:r&gt;&lt;w:rPr&gt;&lt;w:rFonts w:ascii=&quot;Cambria Math&quot;/&gt;&lt;w:i/&gt;&lt;w:sz w:val=&quot;32&quot;/&gt;&lt;w:sz-cs w:val=&quot;32&quot;/&gt;&lt;w:lang w:val=&quot;UK&quot;/&gt;&lt;/w:rPr&gt;&lt;m:t&gt;Рќ&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904C1B">
        <w:rPr>
          <w:sz w:val="32"/>
          <w:szCs w:val="32"/>
          <w:vertAlign w:val="subscript"/>
          <w:lang w:val="uk-UA"/>
        </w:rPr>
        <w:instrText xml:space="preserve"> </w:instrText>
      </w:r>
      <w:r w:rsidRPr="00904C1B">
        <w:rPr>
          <w:sz w:val="32"/>
          <w:szCs w:val="32"/>
          <w:vertAlign w:val="subscript"/>
          <w:lang w:val="uk-UA"/>
        </w:rPr>
        <w:fldChar w:fldCharType="separate"/>
      </w:r>
      <w:r w:rsidR="00D44559">
        <w:pict>
          <v:shape id="_x0000_i1046" type="#_x0000_t75" style="width:1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4&quot;/&gt;&lt;w:doNotEmbedSystemFonts/&gt;&lt;w:hideSpellingErrors/&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1B8D&quot;/&gt;&lt;wsp:rsid wsp:val=&quot;00003657&quot;/&gt;&lt;wsp:rsid wsp:val=&quot;00006D90&quot;/&gt;&lt;wsp:rsid wsp:val=&quot;00027147&quot;/&gt;&lt;wsp:rsid wsp:val=&quot;00032774&quot;/&gt;&lt;wsp:rsid wsp:val=&quot;00046FAB&quot;/&gt;&lt;wsp:rsid wsp:val=&quot;000717F5&quot;/&gt;&lt;wsp:rsid wsp:val=&quot;000744FC&quot;/&gt;&lt;wsp:rsid wsp:val=&quot;0008020C&quot;/&gt;&lt;wsp:rsid wsp:val=&quot;00084B9D&quot;/&gt;&lt;wsp:rsid wsp:val=&quot;000A486E&quot;/&gt;&lt;wsp:rsid wsp:val=&quot;000A5576&quot;/&gt;&lt;wsp:rsid wsp:val=&quot;000B2B11&quot;/&gt;&lt;wsp:rsid wsp:val=&quot;000C7180&quot;/&gt;&lt;wsp:rsid wsp:val=&quot;000E0D55&quot;/&gt;&lt;wsp:rsid wsp:val=&quot;001253E2&quot;/&gt;&lt;wsp:rsid wsp:val=&quot;0015111D&quot;/&gt;&lt;wsp:rsid wsp:val=&quot;001603EA&quot;/&gt;&lt;wsp:rsid wsp:val=&quot;001A7631&quot;/&gt;&lt;wsp:rsid wsp:val=&quot;001C3E69&quot;/&gt;&lt;wsp:rsid wsp:val=&quot;001C598A&quot;/&gt;&lt;wsp:rsid wsp:val=&quot;00225ADF&quot;/&gt;&lt;wsp:rsid wsp:val=&quot;00240CE4&quot;/&gt;&lt;wsp:rsid wsp:val=&quot;002800C7&quot;/&gt;&lt;wsp:rsid wsp:val=&quot;002A4C12&quot;/&gt;&lt;wsp:rsid wsp:val=&quot;002B6A70&quot;/&gt;&lt;wsp:rsid wsp:val=&quot;002C3AFF&quot;/&gt;&lt;wsp:rsid wsp:val=&quot;002D3903&quot;/&gt;&lt;wsp:rsid wsp:val=&quot;002D4299&quot;/&gt;&lt;wsp:rsid wsp:val=&quot;0031094F&quot;/&gt;&lt;wsp:rsid wsp:val=&quot;003374F7&quot;/&gt;&lt;wsp:rsid wsp:val=&quot;003418E6&quot;/&gt;&lt;wsp:rsid wsp:val=&quot;00343DDA&quot;/&gt;&lt;wsp:rsid wsp:val=&quot;0034796E&quot;/&gt;&lt;wsp:rsid wsp:val=&quot;003533DE&quot;/&gt;&lt;wsp:rsid wsp:val=&quot;0035765E&quot;/&gt;&lt;wsp:rsid wsp:val=&quot;00363E2E&quot;/&gt;&lt;wsp:rsid wsp:val=&quot;00365B1F&quot;/&gt;&lt;wsp:rsid wsp:val=&quot;00373443&quot;/&gt;&lt;wsp:rsid wsp:val=&quot;00376086&quot;/&gt;&lt;wsp:rsid wsp:val=&quot;00383C8B&quot;/&gt;&lt;wsp:rsid wsp:val=&quot;00391B8D&quot;/&gt;&lt;wsp:rsid wsp:val=&quot;00392026&quot;/&gt;&lt;wsp:rsid wsp:val=&quot;003B50B0&quot;/&gt;&lt;wsp:rsid wsp:val=&quot;003C5BED&quot;/&gt;&lt;wsp:rsid wsp:val=&quot;003E33D4&quot;/&gt;&lt;wsp:rsid wsp:val=&quot;00404530&quot;/&gt;&lt;wsp:rsid wsp:val=&quot;004119AA&quot;/&gt;&lt;wsp:rsid wsp:val=&quot;00420FC2&quot;/&gt;&lt;wsp:rsid wsp:val=&quot;00425487&quot;/&gt;&lt;wsp:rsid wsp:val=&quot;00442240&quot;/&gt;&lt;wsp:rsid wsp:val=&quot;004560D5&quot;/&gt;&lt;wsp:rsid wsp:val=&quot;00465410&quot;/&gt;&lt;wsp:rsid wsp:val=&quot;004714E8&quot;/&gt;&lt;wsp:rsid wsp:val=&quot;00472C0B&quot;/&gt;&lt;wsp:rsid wsp:val=&quot;004949AA&quot;/&gt;&lt;wsp:rsid wsp:val=&quot;00496BF8&quot;/&gt;&lt;wsp:rsid wsp:val=&quot;004A07F0&quot;/&gt;&lt;wsp:rsid wsp:val=&quot;004C57FB&quot;/&gt;&lt;wsp:rsid wsp:val=&quot;004D2D61&quot;/&gt;&lt;wsp:rsid wsp:val=&quot;004D402D&quot;/&gt;&lt;wsp:rsid wsp:val=&quot;004D6995&quot;/&gt;&lt;wsp:rsid wsp:val=&quot;004E2EEF&quot;/&gt;&lt;wsp:rsid wsp:val=&quot;004E3E22&quot;/&gt;&lt;wsp:rsid wsp:val=&quot;00505A6B&quot;/&gt;&lt;wsp:rsid wsp:val=&quot;00511DB8&quot;/&gt;&lt;wsp:rsid wsp:val=&quot;0051731D&quot;/&gt;&lt;wsp:rsid wsp:val=&quot;00545F04&quot;/&gt;&lt;wsp:rsid wsp:val=&quot;005471DF&quot;/&gt;&lt;wsp:rsid wsp:val=&quot;005A58F2&quot;/&gt;&lt;wsp:rsid wsp:val=&quot;005E563C&quot;/&gt;&lt;wsp:rsid wsp:val=&quot;00606D3D&quot;/&gt;&lt;wsp:rsid wsp:val=&quot;00620CBB&quot;/&gt;&lt;wsp:rsid wsp:val=&quot;0066384B&quot;/&gt;&lt;wsp:rsid wsp:val=&quot;0068398E&quot;/&gt;&lt;wsp:rsid wsp:val=&quot;006A0E39&quot;/&gt;&lt;wsp:rsid wsp:val=&quot;006D1958&quot;/&gt;&lt;wsp:rsid wsp:val=&quot;006E04EA&quot;/&gt;&lt;wsp:rsid wsp:val=&quot;006E306B&quot;/&gt;&lt;wsp:rsid wsp:val=&quot;006F10DC&quot;/&gt;&lt;wsp:rsid wsp:val=&quot;00713D7B&quot;/&gt;&lt;wsp:rsid wsp:val=&quot;007211E4&quot;/&gt;&lt;wsp:rsid wsp:val=&quot;0072454C&quot;/&gt;&lt;wsp:rsid wsp:val=&quot;007546F4&quot;/&gt;&lt;wsp:rsid wsp:val=&quot;00773E3B&quot;/&gt;&lt;wsp:rsid wsp:val=&quot;00777B63&quot;/&gt;&lt;wsp:rsid wsp:val=&quot;00793063&quot;/&gt;&lt;wsp:rsid wsp:val=&quot;007A2211&quot;/&gt;&lt;wsp:rsid wsp:val=&quot;007E44D3&quot;/&gt;&lt;wsp:rsid wsp:val=&quot;007E4AE9&quot;/&gt;&lt;wsp:rsid wsp:val=&quot;007E7291&quot;/&gt;&lt;wsp:rsid wsp:val=&quot;007F425F&quot;/&gt;&lt;wsp:rsid wsp:val=&quot;00810489&quot;/&gt;&lt;wsp:rsid wsp:val=&quot;0082696D&quot;/&gt;&lt;wsp:rsid wsp:val=&quot;00836F4C&quot;/&gt;&lt;wsp:rsid wsp:val=&quot;008375CF&quot;/&gt;&lt;wsp:rsid wsp:val=&quot;0084309F&quot;/&gt;&lt;wsp:rsid wsp:val=&quot;008477B7&quot;/&gt;&lt;wsp:rsid wsp:val=&quot;00867184&quot;/&gt;&lt;wsp:rsid wsp:val=&quot;008C1A03&quot;/&gt;&lt;wsp:rsid wsp:val=&quot;008C6D50&quot;/&gt;&lt;wsp:rsid wsp:val=&quot;008C7E3F&quot;/&gt;&lt;wsp:rsid wsp:val=&quot;008F2DD2&quot;/&gt;&lt;wsp:rsid wsp:val=&quot;008F50DE&quot;/&gt;&lt;wsp:rsid wsp:val=&quot;008F6AA1&quot;/&gt;&lt;wsp:rsid wsp:val=&quot;008F70F0&quot;/&gt;&lt;wsp:rsid wsp:val=&quot;00904C1B&quot;/&gt;&lt;wsp:rsid wsp:val=&quot;00917B92&quot;/&gt;&lt;wsp:rsid wsp:val=&quot;009363BF&quot;/&gt;&lt;wsp:rsid wsp:val=&quot;009420C6&quot;/&gt;&lt;wsp:rsid wsp:val=&quot;00946C17&quot;/&gt;&lt;wsp:rsid wsp:val=&quot;00952931&quot;/&gt;&lt;wsp:rsid wsp:val=&quot;00967ACA&quot;/&gt;&lt;wsp:rsid wsp:val=&quot;00971E91&quot;/&gt;&lt;wsp:rsid wsp:val=&quot;00975E6E&quot;/&gt;&lt;wsp:rsid wsp:val=&quot;00997BB0&quot;/&gt;&lt;wsp:rsid wsp:val=&quot;009E587F&quot;/&gt;&lt;wsp:rsid wsp:val=&quot;00A064A9&quot;/&gt;&lt;wsp:rsid wsp:val=&quot;00A066D8&quot;/&gt;&lt;wsp:rsid wsp:val=&quot;00A07468&quot;/&gt;&lt;wsp:rsid wsp:val=&quot;00A24E9C&quot;/&gt;&lt;wsp:rsid wsp:val=&quot;00A43C71&quot;/&gt;&lt;wsp:rsid wsp:val=&quot;00A466FE&quot;/&gt;&lt;wsp:rsid wsp:val=&quot;00A5752B&quot;/&gt;&lt;wsp:rsid wsp:val=&quot;00A7686C&quot;/&gt;&lt;wsp:rsid wsp:val=&quot;00A8178E&quot;/&gt;&lt;wsp:rsid wsp:val=&quot;00A8421E&quot;/&gt;&lt;wsp:rsid wsp:val=&quot;00A91308&quot;/&gt;&lt;wsp:rsid wsp:val=&quot;00A92C8C&quot;/&gt;&lt;wsp:rsid wsp:val=&quot;00AA32A4&quot;/&gt;&lt;wsp:rsid wsp:val=&quot;00AC0FEF&quot;/&gt;&lt;wsp:rsid wsp:val=&quot;00AE0158&quot;/&gt;&lt;wsp:rsid wsp:val=&quot;00AE4753&quot;/&gt;&lt;wsp:rsid wsp:val=&quot;00AF0955&quot;/&gt;&lt;wsp:rsid wsp:val=&quot;00B020A4&quot;/&gt;&lt;wsp:rsid wsp:val=&quot;00B35432&quot;/&gt;&lt;wsp:rsid wsp:val=&quot;00B66B45&quot;/&gt;&lt;wsp:rsid wsp:val=&quot;00B96C34&quot;/&gt;&lt;wsp:rsid wsp:val=&quot;00BF0B5D&quot;/&gt;&lt;wsp:rsid wsp:val=&quot;00C23BCE&quot;/&gt;&lt;wsp:rsid wsp:val=&quot;00C24430&quot;/&gt;&lt;wsp:rsid wsp:val=&quot;00C41F3E&quot;/&gt;&lt;wsp:rsid wsp:val=&quot;00C444F5&quot;/&gt;&lt;wsp:rsid wsp:val=&quot;00C62154&quot;/&gt;&lt;wsp:rsid wsp:val=&quot;00C87888&quot;/&gt;&lt;wsp:rsid wsp:val=&quot;00CA2500&quot;/&gt;&lt;wsp:rsid wsp:val=&quot;00CE2BBB&quot;/&gt;&lt;wsp:rsid wsp:val=&quot;00D06E15&quot;/&gt;&lt;wsp:rsid wsp:val=&quot;00D637AD&quot;/&gt;&lt;wsp:rsid wsp:val=&quot;00D67785&quot;/&gt;&lt;wsp:rsid wsp:val=&quot;00D82684&quot;/&gt;&lt;wsp:rsid wsp:val=&quot;00D907C5&quot;/&gt;&lt;wsp:rsid wsp:val=&quot;00D9366D&quot;/&gt;&lt;wsp:rsid wsp:val=&quot;00DA0D9F&quot;/&gt;&lt;wsp:rsid wsp:val=&quot;00DA586C&quot;/&gt;&lt;wsp:rsid wsp:val=&quot;00DA5FB6&quot;/&gt;&lt;wsp:rsid wsp:val=&quot;00DB5DF8&quot;/&gt;&lt;wsp:rsid wsp:val=&quot;00DD334F&quot;/&gt;&lt;wsp:rsid wsp:val=&quot;00DE07FF&quot;/&gt;&lt;wsp:rsid wsp:val=&quot;00DF373C&quot;/&gt;&lt;wsp:rsid wsp:val=&quot;00DF477B&quot;/&gt;&lt;wsp:rsid wsp:val=&quot;00DF5A05&quot;/&gt;&lt;wsp:rsid wsp:val=&quot;00E13E8A&quot;/&gt;&lt;wsp:rsid wsp:val=&quot;00E147DB&quot;/&gt;&lt;wsp:rsid wsp:val=&quot;00E147E2&quot;/&gt;&lt;wsp:rsid wsp:val=&quot;00E14C54&quot;/&gt;&lt;wsp:rsid wsp:val=&quot;00E21F08&quot;/&gt;&lt;wsp:rsid wsp:val=&quot;00E33E62&quot;/&gt;&lt;wsp:rsid wsp:val=&quot;00E36736&quot;/&gt;&lt;wsp:rsid wsp:val=&quot;00E402B6&quot;/&gt;&lt;wsp:rsid wsp:val=&quot;00E4529E&quot;/&gt;&lt;wsp:rsid wsp:val=&quot;00E45F53&quot;/&gt;&lt;wsp:rsid wsp:val=&quot;00E64361&quot;/&gt;&lt;wsp:rsid wsp:val=&quot;00E83ABB&quot;/&gt;&lt;wsp:rsid wsp:val=&quot;00E849BE&quot;/&gt;&lt;wsp:rsid wsp:val=&quot;00EB56A2&quot;/&gt;&lt;wsp:rsid wsp:val=&quot;00ED02D2&quot;/&gt;&lt;wsp:rsid wsp:val=&quot;00F0649E&quot;/&gt;&lt;wsp:rsid wsp:val=&quot;00F1501C&quot;/&gt;&lt;wsp:rsid wsp:val=&quot;00F37DA6&quot;/&gt;&lt;wsp:rsid wsp:val=&quot;00F46D14&quot;/&gt;&lt;wsp:rsid wsp:val=&quot;00F543A9&quot;/&gt;&lt;wsp:rsid wsp:val=&quot;00F640A9&quot;/&gt;&lt;wsp:rsid wsp:val=&quot;00F71F6C&quot;/&gt;&lt;wsp:rsid wsp:val=&quot;00FA71E3&quot;/&gt;&lt;wsp:rsid wsp:val=&quot;00FB7CA1&quot;/&gt;&lt;wsp:rsid wsp:val=&quot;00FE1BAE&quot;/&gt;&lt;wsp:rsid wsp:val=&quot;00FF43E6&quot;/&gt;&lt;/wsp:rsids&gt;&lt;/w:docPr&gt;&lt;w:body&gt;&lt;w:p wsp:rsidR=&quot;00000000&quot; wsp:rsidRDefault=&quot;00425487&quot;&gt;&lt;m:oMathPara&gt;&lt;m:oMath&gt;&lt;m:r&gt;&lt;w:rPr&gt;&lt;w:rFonts w:ascii=&quot;Cambria Math&quot;/&gt;&lt;wx:font wx:val=&quot;Cambria Math&quot;/&gt;&lt;w:i/&gt;&lt;w:sz w:val=&quot;32&quot;/&gt;&lt;w:sz-cs w:val=&quot;32&quot;/&gt;&lt;w:lang w:val=&quot;UK&quot;/&gt;&lt;/w:rPr&gt;&lt;m:t&gt; &lt;/m:t&gt;&lt;/m:r&gt;&lt;m:r&gt;&lt;w:rPr&gt;&lt;w:rFonts w:ascii=&quot;Cambria Math&quot;/&gt;&lt;w:i/&gt;&lt;w:sz w:val=&quot;32&quot;/&gt;&lt;w:sz-cs w:val=&quot;32&quot;/&gt;&lt;w:lang w:val=&quot;UK&quot;/&gt;&lt;/w:rPr&gt;&lt;m:t&gt;Рќ&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904C1B">
        <w:rPr>
          <w:sz w:val="32"/>
          <w:szCs w:val="32"/>
          <w:vertAlign w:val="subscript"/>
          <w:lang w:val="uk-UA"/>
        </w:rPr>
        <w:fldChar w:fldCharType="end"/>
      </w:r>
      <w:r w:rsidRPr="00A5752B">
        <w:rPr>
          <w:sz w:val="32"/>
          <w:szCs w:val="32"/>
          <w:vertAlign w:val="subscript"/>
          <w:lang w:val="uk-UA"/>
        </w:rPr>
        <w:t>пр</w:t>
      </w:r>
      <w:r>
        <w:rPr>
          <w:sz w:val="32"/>
          <w:szCs w:val="32"/>
          <w:vertAlign w:val="subscript"/>
          <w:lang w:val="uk-UA"/>
        </w:rPr>
        <w:t xml:space="preserve"> </w:t>
      </w:r>
      <w:r w:rsidRPr="00FF43E6">
        <w:rPr>
          <w:sz w:val="28"/>
          <w:szCs w:val="28"/>
          <w:lang w:val="uk-UA"/>
        </w:rPr>
        <w:t>і дорівнює 551967600 грн. на рік;</w:t>
      </w:r>
    </w:p>
    <w:p w:rsidR="00BF56F9" w:rsidRDefault="00BF56F9" w:rsidP="00E13E8A">
      <w:pPr>
        <w:spacing w:line="360" w:lineRule="auto"/>
        <w:ind w:firstLine="709"/>
        <w:jc w:val="both"/>
        <w:rPr>
          <w:sz w:val="28"/>
          <w:szCs w:val="28"/>
          <w:lang w:val="uk-UA"/>
        </w:rPr>
      </w:pPr>
      <w:r>
        <w:rPr>
          <w:sz w:val="28"/>
          <w:szCs w:val="28"/>
          <w:lang w:val="uk-UA"/>
        </w:rPr>
        <w:t xml:space="preserve">знайдено запізнення між матеріальним і вхідним фінансовим потоком - </w:t>
      </w:r>
      <w:r w:rsidRPr="001603EA">
        <w:rPr>
          <w:i/>
          <w:iCs/>
          <w:sz w:val="28"/>
          <w:szCs w:val="28"/>
          <w:lang w:val="uk-UA"/>
        </w:rPr>
        <w:t>у = у</w:t>
      </w:r>
      <w:r w:rsidRPr="001603EA">
        <w:rPr>
          <w:sz w:val="28"/>
          <w:szCs w:val="28"/>
          <w:lang w:val="uk-UA"/>
        </w:rPr>
        <w:t xml:space="preserve">1 + </w:t>
      </w:r>
      <w:r w:rsidRPr="001603EA">
        <w:rPr>
          <w:i/>
          <w:iCs/>
          <w:sz w:val="28"/>
          <w:szCs w:val="28"/>
          <w:lang w:val="uk-UA"/>
        </w:rPr>
        <w:t>у</w:t>
      </w:r>
      <w:r w:rsidRPr="001603EA">
        <w:rPr>
          <w:sz w:val="28"/>
          <w:szCs w:val="28"/>
          <w:lang w:val="uk-UA"/>
        </w:rPr>
        <w:t>2 → min</w:t>
      </w:r>
      <w:r>
        <w:rPr>
          <w:sz w:val="28"/>
          <w:szCs w:val="28"/>
          <w:lang w:val="uk-UA"/>
        </w:rPr>
        <w:t xml:space="preserve">, у = 19085594216,36 грн. на рік </w:t>
      </w:r>
      <w:r w:rsidRPr="001603EA">
        <w:rPr>
          <w:sz w:val="28"/>
          <w:szCs w:val="28"/>
          <w:lang w:val="uk-UA"/>
        </w:rPr>
        <w:t>→ min</w:t>
      </w:r>
      <w:r>
        <w:rPr>
          <w:sz w:val="28"/>
          <w:szCs w:val="28"/>
          <w:lang w:val="uk-UA"/>
        </w:rPr>
        <w:t>.</w:t>
      </w:r>
    </w:p>
    <w:p w:rsidR="00BF56F9" w:rsidRDefault="00BF56F9" w:rsidP="00E13E8A">
      <w:pPr>
        <w:spacing w:line="360" w:lineRule="auto"/>
        <w:ind w:firstLine="709"/>
        <w:jc w:val="both"/>
        <w:rPr>
          <w:sz w:val="28"/>
          <w:szCs w:val="28"/>
          <w:lang w:val="uk-UA"/>
        </w:rPr>
      </w:pPr>
      <w:r>
        <w:rPr>
          <w:sz w:val="28"/>
          <w:szCs w:val="28"/>
          <w:lang w:val="uk-UA"/>
        </w:rPr>
        <w:t>З цього можна зробити висновок, що ефективність управління потоковими процесами на підприємстві ТОВ «Хлібокомбінат Бурозьський» ефективне, але потребує удосконалення.</w:t>
      </w:r>
    </w:p>
    <w:p w:rsidR="00BF56F9" w:rsidRPr="001603EA" w:rsidRDefault="00BF56F9" w:rsidP="00E13E8A">
      <w:pPr>
        <w:spacing w:line="360" w:lineRule="auto"/>
        <w:ind w:firstLine="709"/>
        <w:jc w:val="both"/>
        <w:rPr>
          <w:sz w:val="28"/>
          <w:szCs w:val="28"/>
          <w:lang w:val="uk-UA"/>
        </w:rPr>
      </w:pPr>
    </w:p>
    <w:p w:rsidR="00BF56F9" w:rsidRPr="001603EA" w:rsidRDefault="00BF56F9" w:rsidP="00E13E8A">
      <w:pPr>
        <w:pStyle w:val="2"/>
        <w:spacing w:line="360" w:lineRule="auto"/>
        <w:ind w:firstLine="709"/>
        <w:jc w:val="both"/>
        <w:rPr>
          <w:lang w:val="uk-UA"/>
        </w:rPr>
      </w:pPr>
      <w:bookmarkStart w:id="15" w:name="_Toc276170170"/>
      <w:r>
        <w:rPr>
          <w:lang w:val="uk-UA"/>
        </w:rPr>
        <w:t xml:space="preserve">2.4. Рекомендації щодо підвищення ефективності управління потоковими процесами на підприємстві </w:t>
      </w:r>
      <w:r>
        <w:rPr>
          <w:rStyle w:val="marker2"/>
          <w:bCs/>
          <w:szCs w:val="28"/>
          <w:lang w:val="uk-UA"/>
        </w:rPr>
        <w:t>ТОВ «Хлібокомбінат Бурозський»</w:t>
      </w:r>
      <w:bookmarkEnd w:id="15"/>
    </w:p>
    <w:p w:rsidR="00BF56F9" w:rsidRDefault="00BF56F9" w:rsidP="00E13E8A">
      <w:pPr>
        <w:spacing w:line="360" w:lineRule="auto"/>
        <w:ind w:firstLine="709"/>
        <w:jc w:val="both"/>
        <w:rPr>
          <w:sz w:val="28"/>
          <w:szCs w:val="28"/>
          <w:lang w:val="uk-UA"/>
        </w:rPr>
      </w:pPr>
    </w:p>
    <w:p w:rsidR="00BF56F9" w:rsidRPr="001603EA" w:rsidRDefault="00BF56F9" w:rsidP="00E13E8A">
      <w:pPr>
        <w:spacing w:line="360" w:lineRule="auto"/>
        <w:ind w:firstLine="709"/>
        <w:jc w:val="both"/>
        <w:rPr>
          <w:sz w:val="28"/>
          <w:szCs w:val="28"/>
          <w:lang w:val="uk-UA"/>
        </w:rPr>
      </w:pPr>
      <w:r>
        <w:rPr>
          <w:sz w:val="28"/>
          <w:szCs w:val="28"/>
          <w:lang w:val="uk-UA"/>
        </w:rPr>
        <w:t>На заводі</w:t>
      </w:r>
      <w:r w:rsidRPr="001603EA">
        <w:rPr>
          <w:sz w:val="28"/>
          <w:szCs w:val="28"/>
          <w:lang w:val="uk-UA"/>
        </w:rPr>
        <w:t xml:space="preserve"> складські площі обмежені і в умовах аж</w:t>
      </w:r>
      <w:r>
        <w:rPr>
          <w:sz w:val="28"/>
          <w:szCs w:val="28"/>
          <w:lang w:val="uk-UA"/>
        </w:rPr>
        <w:t>и</w:t>
      </w:r>
      <w:r w:rsidRPr="001603EA">
        <w:rPr>
          <w:sz w:val="28"/>
          <w:szCs w:val="28"/>
          <w:lang w:val="uk-UA"/>
        </w:rPr>
        <w:t>отажного купівельного попиту, який виявляється в період проведення акцій в підприємства є декілька варіантів доставки товарів споживачам, особливо з числа юридичних осіб:</w:t>
      </w:r>
    </w:p>
    <w:p w:rsidR="00BF56F9" w:rsidRPr="001603EA" w:rsidRDefault="00BF56F9" w:rsidP="00E13E8A">
      <w:pPr>
        <w:spacing w:line="360" w:lineRule="auto"/>
        <w:ind w:firstLine="709"/>
        <w:jc w:val="both"/>
        <w:rPr>
          <w:sz w:val="28"/>
          <w:szCs w:val="28"/>
          <w:lang w:val="uk-UA"/>
        </w:rPr>
      </w:pPr>
      <w:r w:rsidRPr="001603EA">
        <w:rPr>
          <w:sz w:val="28"/>
          <w:szCs w:val="28"/>
          <w:lang w:val="uk-UA"/>
        </w:rPr>
        <w:t xml:space="preserve">- продаж товару по експонованих в залі зразках; </w:t>
      </w:r>
    </w:p>
    <w:p w:rsidR="00BF56F9" w:rsidRPr="001603EA" w:rsidRDefault="00BF56F9" w:rsidP="00E13E8A">
      <w:pPr>
        <w:spacing w:line="360" w:lineRule="auto"/>
        <w:ind w:firstLine="709"/>
        <w:jc w:val="both"/>
        <w:rPr>
          <w:sz w:val="28"/>
          <w:szCs w:val="28"/>
          <w:lang w:val="uk-UA"/>
        </w:rPr>
      </w:pPr>
      <w:r>
        <w:rPr>
          <w:sz w:val="28"/>
          <w:szCs w:val="28"/>
          <w:lang w:val="uk-UA"/>
        </w:rPr>
        <w:t>-продаж</w:t>
      </w:r>
      <w:r w:rsidRPr="001603EA">
        <w:rPr>
          <w:sz w:val="28"/>
          <w:szCs w:val="28"/>
          <w:lang w:val="uk-UA"/>
        </w:rPr>
        <w:t xml:space="preserve"> товарів з пролонгованим терміном доставки; </w:t>
      </w:r>
    </w:p>
    <w:p w:rsidR="00BF56F9" w:rsidRPr="001603EA" w:rsidRDefault="00BF56F9" w:rsidP="00E13E8A">
      <w:pPr>
        <w:spacing w:line="360" w:lineRule="auto"/>
        <w:ind w:firstLine="709"/>
        <w:jc w:val="both"/>
        <w:rPr>
          <w:sz w:val="28"/>
          <w:szCs w:val="28"/>
          <w:lang w:val="uk-UA"/>
        </w:rPr>
      </w:pPr>
      <w:r>
        <w:rPr>
          <w:sz w:val="28"/>
          <w:szCs w:val="28"/>
          <w:lang w:val="uk-UA"/>
        </w:rPr>
        <w:t>-продаж</w:t>
      </w:r>
      <w:r w:rsidRPr="001603EA">
        <w:rPr>
          <w:sz w:val="28"/>
          <w:szCs w:val="28"/>
          <w:lang w:val="uk-UA"/>
        </w:rPr>
        <w:t xml:space="preserve"> товарів безпосередньо від постачальника, </w:t>
      </w:r>
      <w:r>
        <w:rPr>
          <w:sz w:val="28"/>
          <w:szCs w:val="28"/>
          <w:lang w:val="uk-UA"/>
        </w:rPr>
        <w:t>обминаючи приймально-вантажну службу заводу</w:t>
      </w:r>
      <w:r w:rsidRPr="001603EA">
        <w:rPr>
          <w:sz w:val="28"/>
          <w:szCs w:val="28"/>
          <w:lang w:val="uk-UA"/>
        </w:rPr>
        <w:t>.</w:t>
      </w:r>
    </w:p>
    <w:p w:rsidR="00BF56F9" w:rsidRPr="001603EA" w:rsidRDefault="00BF56F9" w:rsidP="00E13E8A">
      <w:pPr>
        <w:spacing w:line="360" w:lineRule="auto"/>
        <w:ind w:firstLine="709"/>
        <w:jc w:val="both"/>
        <w:rPr>
          <w:sz w:val="28"/>
          <w:szCs w:val="28"/>
          <w:lang w:val="uk-UA"/>
        </w:rPr>
      </w:pPr>
      <w:r>
        <w:rPr>
          <w:sz w:val="28"/>
          <w:szCs w:val="28"/>
          <w:lang w:val="uk-UA"/>
        </w:rPr>
        <w:t>З</w:t>
      </w:r>
      <w:r w:rsidRPr="001603EA">
        <w:rPr>
          <w:sz w:val="28"/>
          <w:szCs w:val="28"/>
          <w:lang w:val="uk-UA"/>
        </w:rPr>
        <w:t xml:space="preserve">низити витрати на логістику можна за рахунок продажу товарів безпосередньо по замовленнях експонованим </w:t>
      </w:r>
      <w:r>
        <w:rPr>
          <w:sz w:val="28"/>
          <w:szCs w:val="28"/>
          <w:lang w:val="uk-UA"/>
        </w:rPr>
        <w:t>у виробничому цеху обминаючи</w:t>
      </w:r>
      <w:r w:rsidRPr="001603EA">
        <w:rPr>
          <w:sz w:val="28"/>
          <w:szCs w:val="28"/>
          <w:lang w:val="uk-UA"/>
        </w:rPr>
        <w:t xml:space="preserve"> приймально-вантажну службу, тобто безпосередньо від </w:t>
      </w:r>
      <w:r>
        <w:rPr>
          <w:sz w:val="28"/>
          <w:szCs w:val="28"/>
          <w:lang w:val="uk-UA"/>
        </w:rPr>
        <w:t>виробництва</w:t>
      </w:r>
      <w:r w:rsidRPr="001603EA">
        <w:rPr>
          <w:sz w:val="28"/>
          <w:szCs w:val="28"/>
          <w:lang w:val="uk-UA"/>
        </w:rPr>
        <w:t xml:space="preserve">. Для цього на заводі в період проведення акцій може знаходитися торгівельний представник </w:t>
      </w:r>
      <w:r>
        <w:rPr>
          <w:sz w:val="28"/>
          <w:szCs w:val="28"/>
          <w:lang w:val="uk-UA"/>
        </w:rPr>
        <w:t>заводу</w:t>
      </w:r>
      <w:r w:rsidRPr="001603EA">
        <w:rPr>
          <w:sz w:val="28"/>
          <w:szCs w:val="28"/>
          <w:lang w:val="uk-UA"/>
        </w:rPr>
        <w:t>, який відстежуватиме вантаження і напрями доставки товарів для покупців –</w:t>
      </w:r>
      <w:r>
        <w:rPr>
          <w:sz w:val="28"/>
          <w:szCs w:val="28"/>
          <w:lang w:val="uk-UA"/>
        </w:rPr>
        <w:t xml:space="preserve"> </w:t>
      </w:r>
      <w:r w:rsidRPr="001603EA">
        <w:rPr>
          <w:sz w:val="28"/>
          <w:szCs w:val="28"/>
          <w:lang w:val="uk-UA"/>
        </w:rPr>
        <w:t>юр</w:t>
      </w:r>
      <w:r>
        <w:rPr>
          <w:sz w:val="28"/>
          <w:szCs w:val="28"/>
          <w:lang w:val="uk-UA"/>
        </w:rPr>
        <w:t>и</w:t>
      </w:r>
      <w:r w:rsidRPr="001603EA">
        <w:rPr>
          <w:sz w:val="28"/>
          <w:szCs w:val="28"/>
          <w:lang w:val="uk-UA"/>
        </w:rPr>
        <w:t>д</w:t>
      </w:r>
      <w:r>
        <w:rPr>
          <w:sz w:val="28"/>
          <w:szCs w:val="28"/>
          <w:lang w:val="uk-UA"/>
        </w:rPr>
        <w:t>и</w:t>
      </w:r>
      <w:r w:rsidRPr="001603EA">
        <w:rPr>
          <w:sz w:val="28"/>
          <w:szCs w:val="28"/>
          <w:lang w:val="uk-UA"/>
        </w:rPr>
        <w:t>ч</w:t>
      </w:r>
      <w:r>
        <w:rPr>
          <w:sz w:val="28"/>
          <w:szCs w:val="28"/>
          <w:lang w:val="uk-UA"/>
        </w:rPr>
        <w:t>н</w:t>
      </w:r>
      <w:r w:rsidRPr="001603EA">
        <w:rPr>
          <w:sz w:val="28"/>
          <w:szCs w:val="28"/>
          <w:lang w:val="uk-UA"/>
        </w:rPr>
        <w:t xml:space="preserve">их осіб. Для цього він повинен мати відповідні супровідні і дозвільні документи </w:t>
      </w:r>
      <w:r>
        <w:rPr>
          <w:sz w:val="28"/>
          <w:szCs w:val="28"/>
          <w:lang w:val="uk-UA"/>
        </w:rPr>
        <w:t>підприємства</w:t>
      </w:r>
      <w:r w:rsidRPr="001603EA">
        <w:rPr>
          <w:sz w:val="28"/>
          <w:szCs w:val="28"/>
          <w:lang w:val="uk-UA"/>
        </w:rPr>
        <w:t>.</w:t>
      </w:r>
    </w:p>
    <w:p w:rsidR="00BF56F9" w:rsidRPr="001603EA" w:rsidRDefault="00BF56F9" w:rsidP="00E13E8A">
      <w:pPr>
        <w:spacing w:line="360" w:lineRule="auto"/>
        <w:ind w:firstLine="709"/>
        <w:jc w:val="both"/>
        <w:rPr>
          <w:sz w:val="28"/>
          <w:szCs w:val="28"/>
          <w:lang w:val="uk-UA"/>
        </w:rPr>
      </w:pPr>
      <w:r w:rsidRPr="001603EA">
        <w:rPr>
          <w:sz w:val="28"/>
          <w:szCs w:val="28"/>
          <w:lang w:val="uk-UA"/>
        </w:rPr>
        <w:t xml:space="preserve">Дане рішення дозволить </w:t>
      </w:r>
      <w:r>
        <w:rPr>
          <w:sz w:val="28"/>
          <w:szCs w:val="28"/>
          <w:lang w:val="uk-UA"/>
        </w:rPr>
        <w:t>з</w:t>
      </w:r>
      <w:r w:rsidRPr="001603EA">
        <w:rPr>
          <w:sz w:val="28"/>
          <w:szCs w:val="28"/>
          <w:lang w:val="uk-UA"/>
        </w:rPr>
        <w:t xml:space="preserve">низити витрати на </w:t>
      </w:r>
      <w:r>
        <w:rPr>
          <w:sz w:val="28"/>
          <w:szCs w:val="28"/>
          <w:lang w:val="uk-UA"/>
        </w:rPr>
        <w:t>на</w:t>
      </w:r>
      <w:r w:rsidRPr="001603EA">
        <w:rPr>
          <w:sz w:val="28"/>
          <w:szCs w:val="28"/>
          <w:lang w:val="uk-UA"/>
        </w:rPr>
        <w:t>ва</w:t>
      </w:r>
      <w:r>
        <w:rPr>
          <w:sz w:val="28"/>
          <w:szCs w:val="28"/>
          <w:lang w:val="uk-UA"/>
        </w:rPr>
        <w:t>нтаження, вивантаження і оцінку с</w:t>
      </w:r>
      <w:r w:rsidRPr="001603EA">
        <w:rPr>
          <w:sz w:val="28"/>
          <w:szCs w:val="28"/>
          <w:lang w:val="uk-UA"/>
        </w:rPr>
        <w:t>тану об'єкту покупки. Всі ці операції можна роб</w:t>
      </w:r>
      <w:r>
        <w:rPr>
          <w:sz w:val="28"/>
          <w:szCs w:val="28"/>
          <w:lang w:val="uk-UA"/>
        </w:rPr>
        <w:t>и</w:t>
      </w:r>
      <w:r w:rsidRPr="001603EA">
        <w:rPr>
          <w:sz w:val="28"/>
          <w:szCs w:val="28"/>
          <w:lang w:val="uk-UA"/>
        </w:rPr>
        <w:t xml:space="preserve">ти безпосередньо на території </w:t>
      </w:r>
      <w:r>
        <w:rPr>
          <w:sz w:val="28"/>
          <w:szCs w:val="28"/>
          <w:lang w:val="uk-UA"/>
        </w:rPr>
        <w:t>виробничого цеху</w:t>
      </w:r>
      <w:r w:rsidRPr="001603EA">
        <w:rPr>
          <w:sz w:val="28"/>
          <w:szCs w:val="28"/>
          <w:lang w:val="uk-UA"/>
        </w:rPr>
        <w:t>, для цього потріб</w:t>
      </w:r>
      <w:r>
        <w:rPr>
          <w:sz w:val="28"/>
          <w:szCs w:val="28"/>
          <w:lang w:val="uk-UA"/>
        </w:rPr>
        <w:t>е</w:t>
      </w:r>
      <w:r w:rsidRPr="001603EA">
        <w:rPr>
          <w:sz w:val="28"/>
          <w:szCs w:val="28"/>
          <w:lang w:val="uk-UA"/>
        </w:rPr>
        <w:t>н</w:t>
      </w:r>
      <w:r>
        <w:rPr>
          <w:sz w:val="28"/>
          <w:szCs w:val="28"/>
          <w:lang w:val="uk-UA"/>
        </w:rPr>
        <w:t xml:space="preserve"> </w:t>
      </w:r>
      <w:r w:rsidRPr="001603EA">
        <w:rPr>
          <w:sz w:val="28"/>
          <w:szCs w:val="28"/>
          <w:lang w:val="uk-UA"/>
        </w:rPr>
        <w:t>уповноважений спец</w:t>
      </w:r>
      <w:r>
        <w:rPr>
          <w:sz w:val="28"/>
          <w:szCs w:val="28"/>
          <w:lang w:val="uk-UA"/>
        </w:rPr>
        <w:t>і</w:t>
      </w:r>
      <w:r w:rsidRPr="001603EA">
        <w:rPr>
          <w:sz w:val="28"/>
          <w:szCs w:val="28"/>
          <w:lang w:val="uk-UA"/>
        </w:rPr>
        <w:t>аліст – оцінювач, безперервн</w:t>
      </w:r>
      <w:r>
        <w:rPr>
          <w:sz w:val="28"/>
          <w:szCs w:val="28"/>
          <w:lang w:val="uk-UA"/>
        </w:rPr>
        <w:t>і</w:t>
      </w:r>
      <w:r w:rsidRPr="001603EA">
        <w:rPr>
          <w:sz w:val="28"/>
          <w:szCs w:val="28"/>
          <w:lang w:val="uk-UA"/>
        </w:rPr>
        <w:t xml:space="preserve"> (виділена лінія) зв'язки (телефон-факс) з</w:t>
      </w:r>
      <w:r>
        <w:rPr>
          <w:sz w:val="28"/>
          <w:szCs w:val="28"/>
          <w:lang w:val="uk-UA"/>
        </w:rPr>
        <w:t>і</w:t>
      </w:r>
      <w:r w:rsidRPr="001603EA">
        <w:rPr>
          <w:sz w:val="28"/>
          <w:szCs w:val="28"/>
          <w:lang w:val="uk-UA"/>
        </w:rPr>
        <w:t xml:space="preserve"> с</w:t>
      </w:r>
      <w:r>
        <w:rPr>
          <w:sz w:val="28"/>
          <w:szCs w:val="28"/>
          <w:lang w:val="uk-UA"/>
        </w:rPr>
        <w:t>поживачами</w:t>
      </w:r>
      <w:r w:rsidRPr="001603EA">
        <w:rPr>
          <w:sz w:val="28"/>
          <w:szCs w:val="28"/>
          <w:lang w:val="uk-UA"/>
        </w:rPr>
        <w:t xml:space="preserve"> для даного фахівця і транспортний засіб (автомобільний транспорт).</w:t>
      </w:r>
    </w:p>
    <w:p w:rsidR="00BF56F9" w:rsidRPr="005471DF" w:rsidRDefault="00BF56F9" w:rsidP="00E13E8A">
      <w:pPr>
        <w:spacing w:line="360" w:lineRule="auto"/>
        <w:ind w:firstLine="709"/>
        <w:jc w:val="both"/>
        <w:rPr>
          <w:sz w:val="28"/>
          <w:szCs w:val="28"/>
          <w:lang w:val="uk-UA"/>
        </w:rPr>
      </w:pPr>
      <w:r w:rsidRPr="005471DF">
        <w:rPr>
          <w:sz w:val="28"/>
          <w:szCs w:val="28"/>
          <w:lang w:val="uk-UA"/>
        </w:rPr>
        <w:t xml:space="preserve">Навантажувально-розвантажувальні роботи можуть виконувати робітники комбінату за домовленістю сторін (відрядна платня праці).  </w:t>
      </w:r>
    </w:p>
    <w:p w:rsidR="00BF56F9" w:rsidRPr="005471DF" w:rsidRDefault="00BF56F9" w:rsidP="00E13E8A">
      <w:pPr>
        <w:spacing w:line="360" w:lineRule="auto"/>
        <w:ind w:firstLine="709"/>
        <w:jc w:val="both"/>
        <w:rPr>
          <w:sz w:val="28"/>
          <w:szCs w:val="28"/>
          <w:lang w:val="uk-UA"/>
        </w:rPr>
      </w:pPr>
      <w:r w:rsidRPr="005471DF">
        <w:rPr>
          <w:sz w:val="28"/>
          <w:szCs w:val="28"/>
          <w:lang w:val="uk-UA"/>
        </w:rPr>
        <w:t xml:space="preserve">Даний варіант організації матеріального потоку дозволить </w:t>
      </w:r>
      <w:r>
        <w:rPr>
          <w:sz w:val="28"/>
          <w:szCs w:val="28"/>
          <w:lang w:val="uk-UA"/>
        </w:rPr>
        <w:t>значно</w:t>
      </w:r>
      <w:r w:rsidRPr="005471DF">
        <w:rPr>
          <w:sz w:val="28"/>
          <w:szCs w:val="28"/>
          <w:lang w:val="uk-UA"/>
        </w:rPr>
        <w:t xml:space="preserve"> скоротити транспортні витрати підприємства (які в умовах зростання цін на бензин) на заводі досить великі.</w:t>
      </w:r>
    </w:p>
    <w:p w:rsidR="00BF56F9" w:rsidRPr="001603EA" w:rsidRDefault="00BF56F9" w:rsidP="00E13E8A">
      <w:pPr>
        <w:spacing w:line="360" w:lineRule="auto"/>
        <w:ind w:firstLine="709"/>
        <w:jc w:val="both"/>
        <w:rPr>
          <w:sz w:val="28"/>
          <w:szCs w:val="28"/>
          <w:lang w:val="uk-UA"/>
        </w:rPr>
      </w:pPr>
      <w:r w:rsidRPr="001603EA">
        <w:rPr>
          <w:sz w:val="28"/>
          <w:szCs w:val="28"/>
          <w:lang w:val="uk-UA"/>
        </w:rPr>
        <w:t>Для зменшення документообігу на підприємстві можна активніше використовувати електронну форму спілкування між постачальниками</w:t>
      </w:r>
      <w:r>
        <w:rPr>
          <w:sz w:val="28"/>
          <w:szCs w:val="28"/>
          <w:lang w:val="uk-UA"/>
        </w:rPr>
        <w:t>,</w:t>
      </w:r>
      <w:r w:rsidRPr="001603EA">
        <w:rPr>
          <w:sz w:val="28"/>
          <w:szCs w:val="28"/>
          <w:lang w:val="uk-UA"/>
        </w:rPr>
        <w:t xml:space="preserve"> </w:t>
      </w:r>
      <w:r>
        <w:rPr>
          <w:sz w:val="28"/>
          <w:szCs w:val="28"/>
          <w:lang w:val="uk-UA"/>
        </w:rPr>
        <w:t xml:space="preserve">заводом </w:t>
      </w:r>
      <w:r w:rsidRPr="001603EA">
        <w:rPr>
          <w:sz w:val="28"/>
          <w:szCs w:val="28"/>
          <w:lang w:val="uk-UA"/>
        </w:rPr>
        <w:t>і с</w:t>
      </w:r>
      <w:r>
        <w:rPr>
          <w:sz w:val="28"/>
          <w:szCs w:val="28"/>
          <w:lang w:val="uk-UA"/>
        </w:rPr>
        <w:t>поживачами</w:t>
      </w:r>
      <w:r w:rsidRPr="001603EA">
        <w:rPr>
          <w:sz w:val="28"/>
          <w:szCs w:val="28"/>
          <w:lang w:val="uk-UA"/>
        </w:rPr>
        <w:t xml:space="preserve">, це </w:t>
      </w:r>
      <w:r>
        <w:rPr>
          <w:sz w:val="28"/>
          <w:szCs w:val="28"/>
          <w:lang w:val="uk-UA"/>
        </w:rPr>
        <w:t>з</w:t>
      </w:r>
      <w:r w:rsidRPr="001603EA">
        <w:rPr>
          <w:sz w:val="28"/>
          <w:szCs w:val="28"/>
          <w:lang w:val="uk-UA"/>
        </w:rPr>
        <w:t>низить витрати підприємства на організацію інформаційного потоку, особливо у вигляді паперових носіїв.</w:t>
      </w:r>
      <w:r w:rsidRPr="001603EA">
        <w:rPr>
          <w:lang w:val="uk-UA"/>
        </w:rPr>
        <w:t xml:space="preserve"> </w:t>
      </w:r>
      <w:r w:rsidRPr="001603EA">
        <w:rPr>
          <w:sz w:val="28"/>
          <w:szCs w:val="28"/>
          <w:lang w:val="uk-UA"/>
        </w:rPr>
        <w:t xml:space="preserve">Договірні стосунки можна оформляти користуючись послугами електронного зв'язку, з головним офісом в </w:t>
      </w:r>
      <w:r>
        <w:rPr>
          <w:sz w:val="28"/>
          <w:szCs w:val="28"/>
          <w:lang w:val="uk-UA"/>
        </w:rPr>
        <w:t>Макіївці</w:t>
      </w:r>
      <w:r w:rsidRPr="001603EA">
        <w:rPr>
          <w:sz w:val="28"/>
          <w:szCs w:val="28"/>
          <w:lang w:val="uk-UA"/>
        </w:rPr>
        <w:t xml:space="preserve"> такий зв'язок ведеться вже давно і по фінансово-економічній і за маркетинговою інформацією. В разі збою такого каналу завжди можна скористатися послугами аналогових пристроїв (телефон, факс).</w:t>
      </w:r>
    </w:p>
    <w:p w:rsidR="00BF56F9" w:rsidRPr="004714E8" w:rsidRDefault="00BF56F9" w:rsidP="00E13E8A">
      <w:pPr>
        <w:spacing w:line="360" w:lineRule="auto"/>
        <w:ind w:firstLine="709"/>
        <w:jc w:val="both"/>
        <w:rPr>
          <w:sz w:val="28"/>
          <w:szCs w:val="28"/>
        </w:rPr>
      </w:pPr>
      <w:r w:rsidRPr="004714E8">
        <w:rPr>
          <w:sz w:val="28"/>
          <w:szCs w:val="28"/>
        </w:rPr>
        <w:t xml:space="preserve">Враховуючи потенційне значення запасів, </w:t>
      </w:r>
      <w:r w:rsidRPr="004714E8">
        <w:rPr>
          <w:rStyle w:val="af0"/>
          <w:i w:val="0"/>
          <w:sz w:val="28"/>
          <w:szCs w:val="28"/>
        </w:rPr>
        <w:t>дослідження</w:t>
      </w:r>
      <w:r w:rsidRPr="004714E8">
        <w:rPr>
          <w:rStyle w:val="af0"/>
          <w:b/>
          <w:sz w:val="28"/>
          <w:szCs w:val="28"/>
        </w:rPr>
        <w:t xml:space="preserve"> </w:t>
      </w:r>
      <w:r w:rsidRPr="004714E8">
        <w:rPr>
          <w:rStyle w:val="a7"/>
          <w:b w:val="0"/>
          <w:iCs/>
          <w:sz w:val="28"/>
          <w:szCs w:val="28"/>
        </w:rPr>
        <w:t>логістичної системи</w:t>
      </w:r>
      <w:r w:rsidRPr="004714E8">
        <w:rPr>
          <w:rStyle w:val="af0"/>
          <w:b/>
          <w:sz w:val="28"/>
          <w:szCs w:val="28"/>
        </w:rPr>
        <w:t xml:space="preserve"> </w:t>
      </w:r>
      <w:r w:rsidRPr="004714E8">
        <w:rPr>
          <w:rStyle w:val="af0"/>
          <w:i w:val="0"/>
          <w:sz w:val="28"/>
          <w:szCs w:val="28"/>
        </w:rPr>
        <w:t>повинне включати проблему управління запасами</w:t>
      </w:r>
      <w:r w:rsidRPr="004714E8">
        <w:rPr>
          <w:b/>
          <w:sz w:val="28"/>
          <w:szCs w:val="28"/>
        </w:rPr>
        <w:t xml:space="preserve">, </w:t>
      </w:r>
      <w:r w:rsidRPr="004714E8">
        <w:rPr>
          <w:sz w:val="28"/>
          <w:szCs w:val="28"/>
        </w:rPr>
        <w:t>яка конкретизується в постановці наступних питань.</w:t>
      </w:r>
    </w:p>
    <w:p w:rsidR="00BF56F9" w:rsidRPr="004714E8" w:rsidRDefault="00BF56F9" w:rsidP="00E13E8A">
      <w:pPr>
        <w:spacing w:line="360" w:lineRule="auto"/>
        <w:ind w:firstLine="709"/>
        <w:jc w:val="both"/>
        <w:rPr>
          <w:sz w:val="28"/>
          <w:szCs w:val="28"/>
        </w:rPr>
      </w:pPr>
      <w:r w:rsidRPr="004714E8">
        <w:rPr>
          <w:sz w:val="28"/>
          <w:szCs w:val="28"/>
        </w:rPr>
        <w:t xml:space="preserve">1. Який рівень запасів необхідно мати </w:t>
      </w:r>
      <w:r>
        <w:rPr>
          <w:sz w:val="28"/>
          <w:szCs w:val="28"/>
          <w:lang w:val="uk-UA"/>
        </w:rPr>
        <w:t>по</w:t>
      </w:r>
      <w:r w:rsidRPr="004714E8">
        <w:rPr>
          <w:sz w:val="28"/>
          <w:szCs w:val="28"/>
        </w:rPr>
        <w:t xml:space="preserve"> кожному </w:t>
      </w:r>
      <w:r>
        <w:rPr>
          <w:sz w:val="28"/>
          <w:szCs w:val="28"/>
          <w:lang w:val="uk-UA"/>
        </w:rPr>
        <w:t>продукту</w:t>
      </w:r>
      <w:r w:rsidRPr="004714E8">
        <w:rPr>
          <w:sz w:val="28"/>
          <w:szCs w:val="28"/>
        </w:rPr>
        <w:t xml:space="preserve"> для забезпечення необхідного рівня обслуговування споживача?</w:t>
      </w:r>
    </w:p>
    <w:p w:rsidR="00BF56F9" w:rsidRPr="004714E8" w:rsidRDefault="00BF56F9" w:rsidP="00E13E8A">
      <w:pPr>
        <w:spacing w:line="360" w:lineRule="auto"/>
        <w:ind w:firstLine="709"/>
        <w:jc w:val="both"/>
        <w:rPr>
          <w:sz w:val="28"/>
          <w:szCs w:val="28"/>
        </w:rPr>
      </w:pPr>
      <w:r w:rsidRPr="004714E8">
        <w:rPr>
          <w:sz w:val="28"/>
          <w:szCs w:val="28"/>
        </w:rPr>
        <w:t>2. У чому полягає компроміс між рівнем обслуговування споживача і рівнем запасів в системі логістики?</w:t>
      </w:r>
    </w:p>
    <w:p w:rsidR="00BF56F9" w:rsidRPr="004714E8" w:rsidRDefault="00BF56F9" w:rsidP="00E13E8A">
      <w:pPr>
        <w:spacing w:line="360" w:lineRule="auto"/>
        <w:ind w:firstLine="709"/>
        <w:jc w:val="both"/>
        <w:rPr>
          <w:sz w:val="28"/>
          <w:szCs w:val="28"/>
        </w:rPr>
      </w:pPr>
      <w:r w:rsidRPr="004714E8">
        <w:rPr>
          <w:sz w:val="28"/>
          <w:szCs w:val="28"/>
        </w:rPr>
        <w:t>3. Який об'єм запасів має бути створений на кожній стадії логістичного і виробничого процесу?</w:t>
      </w:r>
    </w:p>
    <w:p w:rsidR="00BF56F9" w:rsidRPr="004714E8" w:rsidRDefault="00BF56F9" w:rsidP="00E13E8A">
      <w:pPr>
        <w:spacing w:line="360" w:lineRule="auto"/>
        <w:ind w:firstLine="709"/>
        <w:jc w:val="both"/>
        <w:rPr>
          <w:sz w:val="28"/>
          <w:szCs w:val="28"/>
        </w:rPr>
      </w:pPr>
      <w:r w:rsidRPr="004714E8">
        <w:rPr>
          <w:sz w:val="28"/>
          <w:szCs w:val="28"/>
        </w:rPr>
        <w:t>4. Чи повинні товари відвантажуватися безпосередньо з підприємства?</w:t>
      </w:r>
    </w:p>
    <w:p w:rsidR="00BF56F9" w:rsidRPr="004714E8" w:rsidRDefault="00BF56F9" w:rsidP="00E13E8A">
      <w:pPr>
        <w:spacing w:line="360" w:lineRule="auto"/>
        <w:ind w:firstLine="709"/>
        <w:jc w:val="both"/>
        <w:rPr>
          <w:sz w:val="28"/>
          <w:szCs w:val="28"/>
        </w:rPr>
      </w:pPr>
      <w:r w:rsidRPr="004714E8">
        <w:rPr>
          <w:sz w:val="28"/>
          <w:szCs w:val="28"/>
        </w:rPr>
        <w:t>5. Яке значення компромісу між вибраним способом транспортування і запасами?</w:t>
      </w:r>
    </w:p>
    <w:p w:rsidR="00BF56F9" w:rsidRPr="004714E8" w:rsidRDefault="00BF56F9" w:rsidP="00E13E8A">
      <w:pPr>
        <w:spacing w:line="360" w:lineRule="auto"/>
        <w:ind w:firstLine="709"/>
        <w:jc w:val="both"/>
        <w:rPr>
          <w:sz w:val="28"/>
          <w:szCs w:val="28"/>
        </w:rPr>
      </w:pPr>
      <w:r w:rsidRPr="004714E8">
        <w:rPr>
          <w:sz w:val="28"/>
          <w:szCs w:val="28"/>
        </w:rPr>
        <w:t>6. Який загальний рівень запасів на цьому підприємстві, пов'язаний із специфічним рівнем обслуговування?</w:t>
      </w:r>
    </w:p>
    <w:p w:rsidR="00BF56F9" w:rsidRPr="004714E8" w:rsidRDefault="00BF56F9" w:rsidP="00E13E8A">
      <w:pPr>
        <w:spacing w:line="360" w:lineRule="auto"/>
        <w:ind w:firstLine="709"/>
        <w:jc w:val="both"/>
        <w:rPr>
          <w:sz w:val="28"/>
          <w:szCs w:val="28"/>
        </w:rPr>
      </w:pPr>
      <w:r w:rsidRPr="004714E8">
        <w:rPr>
          <w:sz w:val="28"/>
          <w:szCs w:val="28"/>
        </w:rPr>
        <w:t>7. Як міняються витрати на зміст запасів залежно від зміни числа складів?</w:t>
      </w:r>
    </w:p>
    <w:p w:rsidR="00BF56F9" w:rsidRPr="004714E8" w:rsidRDefault="00BF56F9" w:rsidP="00E13E8A">
      <w:pPr>
        <w:spacing w:line="360" w:lineRule="auto"/>
        <w:ind w:firstLine="709"/>
        <w:jc w:val="both"/>
        <w:rPr>
          <w:sz w:val="28"/>
          <w:szCs w:val="28"/>
        </w:rPr>
      </w:pPr>
      <w:r w:rsidRPr="004714E8">
        <w:rPr>
          <w:sz w:val="28"/>
          <w:szCs w:val="28"/>
        </w:rPr>
        <w:t>8. Як і де слід розміщувати страхові запаси?</w:t>
      </w:r>
    </w:p>
    <w:p w:rsidR="00BF56F9" w:rsidRPr="004714E8" w:rsidRDefault="00BF56F9" w:rsidP="00E13E8A">
      <w:pPr>
        <w:spacing w:line="360" w:lineRule="auto"/>
        <w:ind w:firstLine="709"/>
        <w:jc w:val="both"/>
        <w:rPr>
          <w:sz w:val="28"/>
          <w:szCs w:val="28"/>
        </w:rPr>
      </w:pPr>
      <w:r w:rsidRPr="004714E8">
        <w:rPr>
          <w:sz w:val="28"/>
          <w:szCs w:val="28"/>
        </w:rPr>
        <w:t>Цікавим варіантом рішення проблем складування є "виробництво без складів", впровадження якого неможливе без кардинальних змін в усьому комплексі процесів, що забезпечують виробництво, та і в самому виробництві, і вимагає значних фінансових витрат. При цьому, як з'ясувалося, необхідно було вирішити декілька завдань, серед яких передусім виділимо завдання створення високоточної інформаційної системи складування, що дозволяє використовувати банк даних в реальному масштабі часу. При використанні цієї системи продукція випускається лише в об'ємі, що забезпечує збут. Початкова сировина і матеріали закуповуються тільки в розмірах, необхідних для задоволення попиту. У зворотній формі цю систему можна звести до формули: "робиться тільки необхідна продукція, тільки коли це потрібно, і тільки в необхідному об'ємі".</w:t>
      </w:r>
    </w:p>
    <w:p w:rsidR="00BF56F9" w:rsidRPr="004714E8" w:rsidRDefault="00BF56F9" w:rsidP="00E13E8A">
      <w:pPr>
        <w:spacing w:line="360" w:lineRule="auto"/>
        <w:ind w:firstLine="709"/>
        <w:jc w:val="both"/>
        <w:rPr>
          <w:sz w:val="28"/>
          <w:szCs w:val="28"/>
        </w:rPr>
      </w:pPr>
      <w:r w:rsidRPr="004714E8">
        <w:rPr>
          <w:sz w:val="28"/>
          <w:szCs w:val="28"/>
        </w:rPr>
        <w:t>Раніше, коли виробництво працювало на стабільний ринок, воно могло існувати без урахування цих чинників. В умовах же постійного зниження стабільності ринку і активного відстежування попиту дорогі резервні запаси витісняються системою інформації і належною організацією управління, що дають великий ефект. У зв'язку з цим логістика постачання не може абстрагуватися від того, що відбувається на кінцевих стадіях виробництва. Причому ключовим чинником є знання положення на ринку і умов доступу на нього.</w:t>
      </w:r>
    </w:p>
    <w:p w:rsidR="00BF56F9" w:rsidRPr="004714E8" w:rsidRDefault="00BF56F9" w:rsidP="00E13E8A">
      <w:pPr>
        <w:spacing w:line="360" w:lineRule="auto"/>
        <w:ind w:firstLine="709"/>
        <w:jc w:val="both"/>
        <w:rPr>
          <w:sz w:val="28"/>
          <w:szCs w:val="28"/>
        </w:rPr>
      </w:pPr>
      <w:r w:rsidRPr="004714E8">
        <w:rPr>
          <w:rStyle w:val="af0"/>
          <w:i w:val="0"/>
          <w:sz w:val="28"/>
          <w:szCs w:val="28"/>
        </w:rPr>
        <w:t>Останні нововведення у сфері виробництва</w:t>
      </w:r>
      <w:r w:rsidRPr="004714E8">
        <w:rPr>
          <w:sz w:val="28"/>
          <w:szCs w:val="28"/>
        </w:rPr>
        <w:t xml:space="preserve"> такі: диференціація продукції на можливо пізнішій стадії виробництва (на базі використання максимально однотипних комплектуючих); використання вигод масового виробництва не на стадії зборки, а на стадії виготовлення комплектуючих виробів; прагнення до максимального задоволення потреб клієнта на етапі вибору товару для виробництва. Усе це вимагає гнучкості виробництва на цеховому рівні, що досягається як за рахунок розширення можливостей по переналадці устаткування, так і завдяки застосуванню нових методів управління запасами, - "канбан" і "точно в строк".</w:t>
      </w:r>
    </w:p>
    <w:p w:rsidR="00BF56F9" w:rsidRPr="004714E8" w:rsidRDefault="00BF56F9" w:rsidP="00E13E8A">
      <w:pPr>
        <w:spacing w:line="360" w:lineRule="auto"/>
        <w:ind w:firstLine="709"/>
        <w:jc w:val="both"/>
        <w:rPr>
          <w:sz w:val="28"/>
          <w:szCs w:val="28"/>
        </w:rPr>
      </w:pPr>
      <w:r w:rsidRPr="004714E8">
        <w:rPr>
          <w:sz w:val="28"/>
          <w:szCs w:val="28"/>
        </w:rPr>
        <w:t>Сут</w:t>
      </w:r>
      <w:r>
        <w:rPr>
          <w:sz w:val="28"/>
          <w:szCs w:val="28"/>
          <w:lang w:val="uk-UA"/>
        </w:rPr>
        <w:t>ність</w:t>
      </w:r>
      <w:r w:rsidRPr="004714E8">
        <w:rPr>
          <w:sz w:val="28"/>
          <w:szCs w:val="28"/>
        </w:rPr>
        <w:t xml:space="preserve"> системи "канбан" полягає в тому, щоб готівкові запаси по своїй кількості відповідали потребам початкової стадії виробничого процесу, а не накопичувалися, як раніше. </w:t>
      </w:r>
      <w:r>
        <w:rPr>
          <w:sz w:val="28"/>
          <w:szCs w:val="28"/>
          <w:lang w:val="uk-UA"/>
        </w:rPr>
        <w:t>В</w:t>
      </w:r>
      <w:r w:rsidRPr="004714E8">
        <w:rPr>
          <w:sz w:val="28"/>
          <w:szCs w:val="28"/>
        </w:rPr>
        <w:t xml:space="preserve">ирішення цієї проблеми </w:t>
      </w:r>
      <w:r>
        <w:rPr>
          <w:sz w:val="28"/>
          <w:szCs w:val="28"/>
          <w:lang w:val="uk-UA"/>
        </w:rPr>
        <w:t xml:space="preserve">треба </w:t>
      </w:r>
      <w:r w:rsidRPr="004714E8">
        <w:rPr>
          <w:sz w:val="28"/>
          <w:szCs w:val="28"/>
        </w:rPr>
        <w:t>зв</w:t>
      </w:r>
      <w:r>
        <w:rPr>
          <w:sz w:val="28"/>
          <w:szCs w:val="28"/>
          <w:lang w:val="uk-UA"/>
        </w:rPr>
        <w:t>ести</w:t>
      </w:r>
      <w:r w:rsidRPr="004714E8">
        <w:rPr>
          <w:sz w:val="28"/>
          <w:szCs w:val="28"/>
        </w:rPr>
        <w:t xml:space="preserve"> до мінімізації порівняно невеликих партій матеріалів, що поставля</w:t>
      </w:r>
      <w:r>
        <w:rPr>
          <w:sz w:val="28"/>
          <w:szCs w:val="28"/>
          <w:lang w:val="uk-UA"/>
        </w:rPr>
        <w:t>ють</w:t>
      </w:r>
      <w:r w:rsidRPr="004714E8">
        <w:rPr>
          <w:sz w:val="28"/>
          <w:szCs w:val="28"/>
        </w:rPr>
        <w:t>ся, і комплектуючих і часу операцій. Масштаби міжопераційного складування скоро</w:t>
      </w:r>
      <w:r>
        <w:rPr>
          <w:sz w:val="28"/>
          <w:szCs w:val="28"/>
          <w:lang w:val="uk-UA"/>
        </w:rPr>
        <w:t>тя</w:t>
      </w:r>
      <w:r w:rsidRPr="004714E8">
        <w:rPr>
          <w:sz w:val="28"/>
          <w:szCs w:val="28"/>
        </w:rPr>
        <w:t>ться внаслідок синхронізації операцій і нівелювання об'ємів предметів праці, що переробляються на кожному етапі. Що стосується складування готової продукції, то його об'єм зни</w:t>
      </w:r>
      <w:r>
        <w:rPr>
          <w:sz w:val="28"/>
          <w:szCs w:val="28"/>
          <w:lang w:val="uk-UA"/>
        </w:rPr>
        <w:t>зи</w:t>
      </w:r>
      <w:r w:rsidRPr="004714E8">
        <w:rPr>
          <w:sz w:val="28"/>
          <w:szCs w:val="28"/>
        </w:rPr>
        <w:t>ться шляхом скорочення терміну тривалості кожної операції, і раніше усього терміну заміни інструменту.</w:t>
      </w:r>
    </w:p>
    <w:p w:rsidR="00BF56F9" w:rsidRPr="004714E8" w:rsidRDefault="00BF56F9" w:rsidP="00E13E8A">
      <w:pPr>
        <w:spacing w:line="360" w:lineRule="auto"/>
        <w:ind w:firstLine="709"/>
        <w:jc w:val="both"/>
        <w:rPr>
          <w:sz w:val="28"/>
          <w:szCs w:val="28"/>
        </w:rPr>
      </w:pPr>
      <w:r w:rsidRPr="004714E8">
        <w:rPr>
          <w:sz w:val="28"/>
          <w:szCs w:val="28"/>
        </w:rPr>
        <w:t>Одним з методів скорочення запасів, підвищення гнучкості виробництва і можливості протистояння зростаючої конкуре</w:t>
      </w:r>
      <w:r>
        <w:rPr>
          <w:sz w:val="28"/>
          <w:szCs w:val="28"/>
        </w:rPr>
        <w:t>нції став метод "точно в строк"</w:t>
      </w:r>
      <w:r w:rsidRPr="004714E8">
        <w:rPr>
          <w:sz w:val="28"/>
          <w:szCs w:val="28"/>
        </w:rPr>
        <w:t xml:space="preserve">. </w:t>
      </w:r>
    </w:p>
    <w:p w:rsidR="00BF56F9" w:rsidRDefault="00BF56F9" w:rsidP="00E13E8A">
      <w:pPr>
        <w:spacing w:line="360" w:lineRule="auto"/>
        <w:ind w:firstLine="709"/>
        <w:jc w:val="both"/>
        <w:rPr>
          <w:sz w:val="28"/>
          <w:szCs w:val="28"/>
          <w:lang w:val="uk-UA"/>
        </w:rPr>
      </w:pPr>
      <w:r>
        <w:rPr>
          <w:sz w:val="28"/>
          <w:szCs w:val="28"/>
          <w:lang w:val="uk-UA"/>
        </w:rPr>
        <w:t xml:space="preserve">Для реалізації цієї концепції підприємству ТОВ «Хлібокомбінат Бурозьський» потрібно: </w:t>
      </w:r>
    </w:p>
    <w:p w:rsidR="00BF56F9" w:rsidRDefault="00BF56F9" w:rsidP="00E13E8A">
      <w:pPr>
        <w:spacing w:line="360" w:lineRule="auto"/>
        <w:ind w:firstLine="709"/>
        <w:jc w:val="both"/>
        <w:rPr>
          <w:sz w:val="28"/>
          <w:szCs w:val="28"/>
          <w:lang w:val="uk-UA"/>
        </w:rPr>
      </w:pPr>
      <w:r>
        <w:rPr>
          <w:sz w:val="28"/>
          <w:szCs w:val="28"/>
          <w:lang w:val="uk-UA"/>
        </w:rPr>
        <w:t>п</w:t>
      </w:r>
      <w:r w:rsidRPr="00DF477B">
        <w:rPr>
          <w:sz w:val="28"/>
          <w:szCs w:val="28"/>
          <w:lang w:val="uk-UA"/>
        </w:rPr>
        <w:t>о-перше, передбачається, що заявкам споживачів готової продукції повинні відповідати не її заздалегідь накопичені запаси, а виробничі потужності, готові переробляти сировину і матеріали, що поступають майже "з коліс". Внаслідок цього об'єм виробничих запасів, що кваліфікується як заморожені потужності, мінімізується</w:t>
      </w:r>
      <w:r>
        <w:rPr>
          <w:sz w:val="28"/>
          <w:szCs w:val="28"/>
          <w:lang w:val="uk-UA"/>
        </w:rPr>
        <w:t>;</w:t>
      </w:r>
    </w:p>
    <w:p w:rsidR="00BF56F9" w:rsidRDefault="00BF56F9" w:rsidP="00E13E8A">
      <w:pPr>
        <w:spacing w:line="360" w:lineRule="auto"/>
        <w:ind w:firstLine="709"/>
        <w:jc w:val="both"/>
        <w:rPr>
          <w:sz w:val="28"/>
          <w:szCs w:val="28"/>
          <w:lang w:val="uk-UA"/>
        </w:rPr>
      </w:pPr>
      <w:r>
        <w:rPr>
          <w:sz w:val="28"/>
          <w:szCs w:val="28"/>
          <w:lang w:val="uk-UA"/>
        </w:rPr>
        <w:t>п</w:t>
      </w:r>
      <w:r w:rsidRPr="00DF477B">
        <w:rPr>
          <w:sz w:val="28"/>
          <w:szCs w:val="28"/>
          <w:lang w:val="uk-UA"/>
        </w:rPr>
        <w:t>о-друге, в умовах мінімальних запасів потрібна безперервна раціоналізація організації і управління виробництвом, бо високий об'єм запасів нівелює, у відомому сенсі маскує помилки і недоліки в цій області, вузькі місця виробництва, несинхронізовані операції, невживані виробничі потужності, ненадійну роботу постачальників і посередників</w:t>
      </w:r>
      <w:r>
        <w:rPr>
          <w:sz w:val="28"/>
          <w:szCs w:val="28"/>
          <w:lang w:val="uk-UA"/>
        </w:rPr>
        <w:t>;</w:t>
      </w:r>
    </w:p>
    <w:p w:rsidR="00BF56F9" w:rsidRPr="00DF477B" w:rsidRDefault="00BF56F9" w:rsidP="00E13E8A">
      <w:pPr>
        <w:spacing w:line="360" w:lineRule="auto"/>
        <w:ind w:firstLine="709"/>
        <w:jc w:val="both"/>
        <w:rPr>
          <w:sz w:val="28"/>
          <w:szCs w:val="28"/>
          <w:lang w:val="uk-UA"/>
        </w:rPr>
      </w:pPr>
      <w:r>
        <w:rPr>
          <w:sz w:val="28"/>
          <w:szCs w:val="28"/>
          <w:lang w:val="uk-UA"/>
        </w:rPr>
        <w:t>п</w:t>
      </w:r>
      <w:r w:rsidRPr="00DF477B">
        <w:rPr>
          <w:sz w:val="28"/>
          <w:szCs w:val="28"/>
          <w:lang w:val="uk-UA"/>
        </w:rPr>
        <w:t>о-третє, для оцінки ефективності виробничого процесу, окрім рівня витрат і продуктивності фондів, слід враховувати термін реалізації заявки, так звану тривалість повного виробничого циклу. Короткі терміни реалізації заявок полегш</w:t>
      </w:r>
      <w:r>
        <w:rPr>
          <w:sz w:val="28"/>
          <w:szCs w:val="28"/>
          <w:lang w:val="uk-UA"/>
        </w:rPr>
        <w:t>у</w:t>
      </w:r>
      <w:r w:rsidRPr="00DF477B">
        <w:rPr>
          <w:sz w:val="28"/>
          <w:szCs w:val="28"/>
          <w:lang w:val="uk-UA"/>
        </w:rPr>
        <w:t>ть управління підприємством і сприя</w:t>
      </w:r>
      <w:r>
        <w:rPr>
          <w:sz w:val="28"/>
          <w:szCs w:val="28"/>
          <w:lang w:val="uk-UA"/>
        </w:rPr>
        <w:t>тиму</w:t>
      </w:r>
      <w:r w:rsidRPr="00DF477B">
        <w:rPr>
          <w:sz w:val="28"/>
          <w:szCs w:val="28"/>
          <w:lang w:val="uk-UA"/>
        </w:rPr>
        <w:t>ть зростанню його конкурентоспроможності завдяки можливості оперативного і гнучкого реагування на зміни зовнішніх умов.</w:t>
      </w:r>
    </w:p>
    <w:p w:rsidR="00BF56F9" w:rsidRPr="00DA5FB6" w:rsidRDefault="00BF56F9" w:rsidP="00E13E8A">
      <w:pPr>
        <w:spacing w:line="360" w:lineRule="auto"/>
        <w:ind w:firstLine="709"/>
        <w:jc w:val="both"/>
        <w:rPr>
          <w:sz w:val="28"/>
          <w:szCs w:val="28"/>
          <w:lang w:val="uk-UA"/>
        </w:rPr>
      </w:pPr>
      <w:r w:rsidRPr="00DF477B">
        <w:rPr>
          <w:sz w:val="28"/>
          <w:szCs w:val="28"/>
          <w:lang w:val="uk-UA"/>
        </w:rPr>
        <w:t>В протилежність традиційним методам управління, відповідно до яких центральна ланка планування виробництва видає виробничі завдання усім відділам і промисловим підрозділам, при методі "точно в строк" централізоване планування торка</w:t>
      </w:r>
      <w:r>
        <w:rPr>
          <w:sz w:val="28"/>
          <w:szCs w:val="28"/>
          <w:lang w:val="uk-UA"/>
        </w:rPr>
        <w:t>тиме</w:t>
      </w:r>
      <w:r w:rsidRPr="00DF477B">
        <w:rPr>
          <w:sz w:val="28"/>
          <w:szCs w:val="28"/>
          <w:lang w:val="uk-UA"/>
        </w:rPr>
        <w:t>ться тільки останньої ланки логістичного ланцюга, т</w:t>
      </w:r>
      <w:r>
        <w:rPr>
          <w:sz w:val="28"/>
          <w:szCs w:val="28"/>
          <w:lang w:val="uk-UA"/>
        </w:rPr>
        <w:t>обто</w:t>
      </w:r>
      <w:r w:rsidRPr="00DF477B">
        <w:rPr>
          <w:sz w:val="28"/>
          <w:szCs w:val="28"/>
          <w:lang w:val="uk-UA"/>
        </w:rPr>
        <w:t xml:space="preserve"> складу готової продукції. </w:t>
      </w:r>
      <w:r w:rsidRPr="00DA5FB6">
        <w:rPr>
          <w:sz w:val="28"/>
          <w:szCs w:val="28"/>
          <w:lang w:val="uk-UA"/>
        </w:rPr>
        <w:t>Усі інші виробничі і постачальницькі одиниці отриму</w:t>
      </w:r>
      <w:r>
        <w:rPr>
          <w:sz w:val="28"/>
          <w:szCs w:val="28"/>
          <w:lang w:val="uk-UA"/>
        </w:rPr>
        <w:t>ватиму</w:t>
      </w:r>
      <w:r w:rsidRPr="00DA5FB6">
        <w:rPr>
          <w:sz w:val="28"/>
          <w:szCs w:val="28"/>
          <w:lang w:val="uk-UA"/>
        </w:rPr>
        <w:t xml:space="preserve">ть розпорядження безпосередньо від чергової ланки, що знаходиться ближче до кінця логістичному ланцюгу. </w:t>
      </w:r>
      <w:r>
        <w:rPr>
          <w:sz w:val="28"/>
          <w:szCs w:val="28"/>
          <w:lang w:val="uk-UA"/>
        </w:rPr>
        <w:t>Якщо</w:t>
      </w:r>
      <w:r w:rsidRPr="00DA5FB6">
        <w:rPr>
          <w:sz w:val="28"/>
          <w:szCs w:val="28"/>
          <w:lang w:val="uk-UA"/>
        </w:rPr>
        <w:t xml:space="preserve">, склад готових виробів </w:t>
      </w:r>
      <w:r>
        <w:rPr>
          <w:sz w:val="28"/>
          <w:szCs w:val="28"/>
          <w:lang w:val="uk-UA"/>
        </w:rPr>
        <w:t xml:space="preserve">ТОВ «Хлібокомбінат Бурозьський» </w:t>
      </w:r>
      <w:r w:rsidRPr="00DA5FB6">
        <w:rPr>
          <w:sz w:val="28"/>
          <w:szCs w:val="28"/>
          <w:lang w:val="uk-UA"/>
        </w:rPr>
        <w:t xml:space="preserve">дав заявку (що рівнозначно видачі виробничого завдання) на певне число </w:t>
      </w:r>
      <w:r>
        <w:rPr>
          <w:sz w:val="28"/>
          <w:szCs w:val="28"/>
          <w:lang w:val="uk-UA"/>
        </w:rPr>
        <w:t>продуктів</w:t>
      </w:r>
      <w:r w:rsidRPr="00DA5FB6">
        <w:rPr>
          <w:sz w:val="28"/>
          <w:szCs w:val="28"/>
          <w:lang w:val="uk-UA"/>
        </w:rPr>
        <w:t xml:space="preserve"> в </w:t>
      </w:r>
      <w:r>
        <w:rPr>
          <w:sz w:val="28"/>
          <w:szCs w:val="28"/>
          <w:lang w:val="uk-UA"/>
        </w:rPr>
        <w:t>адміністративний</w:t>
      </w:r>
      <w:r w:rsidRPr="00DA5FB6">
        <w:rPr>
          <w:sz w:val="28"/>
          <w:szCs w:val="28"/>
          <w:lang w:val="uk-UA"/>
        </w:rPr>
        <w:t xml:space="preserve"> цех, </w:t>
      </w:r>
      <w:r>
        <w:rPr>
          <w:sz w:val="28"/>
          <w:szCs w:val="28"/>
          <w:lang w:val="uk-UA"/>
        </w:rPr>
        <w:t>адміністративний</w:t>
      </w:r>
      <w:r w:rsidRPr="00DA5FB6">
        <w:rPr>
          <w:sz w:val="28"/>
          <w:szCs w:val="28"/>
          <w:lang w:val="uk-UA"/>
        </w:rPr>
        <w:t xml:space="preserve"> цех віддає розпорядження про виготовлення </w:t>
      </w:r>
      <w:r>
        <w:rPr>
          <w:sz w:val="28"/>
          <w:szCs w:val="28"/>
          <w:lang w:val="uk-UA"/>
        </w:rPr>
        <w:t xml:space="preserve"> продукції виробничим</w:t>
      </w:r>
      <w:r w:rsidRPr="00DA5FB6">
        <w:rPr>
          <w:sz w:val="28"/>
          <w:szCs w:val="28"/>
          <w:lang w:val="uk-UA"/>
        </w:rPr>
        <w:t xml:space="preserve"> цехам обробки </w:t>
      </w:r>
      <w:r>
        <w:rPr>
          <w:sz w:val="28"/>
          <w:szCs w:val="28"/>
          <w:lang w:val="uk-UA"/>
        </w:rPr>
        <w:t xml:space="preserve">замовлення </w:t>
      </w:r>
      <w:r w:rsidRPr="00DA5FB6">
        <w:rPr>
          <w:sz w:val="28"/>
          <w:szCs w:val="28"/>
          <w:lang w:val="uk-UA"/>
        </w:rPr>
        <w:t xml:space="preserve">і відділу кооперації і т. д. </w:t>
      </w:r>
    </w:p>
    <w:p w:rsidR="00BF56F9" w:rsidRPr="004714E8" w:rsidRDefault="00BF56F9" w:rsidP="00E13E8A">
      <w:pPr>
        <w:spacing w:line="360" w:lineRule="auto"/>
        <w:ind w:firstLine="709"/>
        <w:jc w:val="both"/>
        <w:rPr>
          <w:i/>
          <w:sz w:val="28"/>
          <w:szCs w:val="28"/>
        </w:rPr>
      </w:pPr>
      <w:r w:rsidRPr="00DA5FB6">
        <w:rPr>
          <w:sz w:val="28"/>
          <w:szCs w:val="28"/>
          <w:lang w:val="uk-UA"/>
        </w:rPr>
        <w:t xml:space="preserve">Це означає, що виробниче завдання завжди видається підрозділу, що </w:t>
      </w:r>
      <w:r>
        <w:rPr>
          <w:sz w:val="28"/>
          <w:szCs w:val="28"/>
          <w:lang w:val="uk-UA"/>
        </w:rPr>
        <w:t>виробляє цю продукцію</w:t>
      </w:r>
      <w:r w:rsidRPr="00DA5FB6">
        <w:rPr>
          <w:sz w:val="28"/>
          <w:szCs w:val="28"/>
          <w:lang w:val="uk-UA"/>
        </w:rPr>
        <w:t xml:space="preserve">. </w:t>
      </w:r>
      <w:r w:rsidRPr="004714E8">
        <w:rPr>
          <w:sz w:val="28"/>
          <w:szCs w:val="28"/>
        </w:rPr>
        <w:t>Тим самим матер</w:t>
      </w:r>
      <w:r>
        <w:rPr>
          <w:sz w:val="28"/>
          <w:szCs w:val="28"/>
          <w:lang w:val="uk-UA"/>
        </w:rPr>
        <w:t>і</w:t>
      </w:r>
      <w:r w:rsidRPr="004714E8">
        <w:rPr>
          <w:sz w:val="28"/>
          <w:szCs w:val="28"/>
        </w:rPr>
        <w:t>алопот</w:t>
      </w:r>
      <w:r>
        <w:rPr>
          <w:sz w:val="28"/>
          <w:szCs w:val="28"/>
          <w:lang w:val="uk-UA"/>
        </w:rPr>
        <w:t>і</w:t>
      </w:r>
      <w:r w:rsidRPr="004714E8">
        <w:rPr>
          <w:sz w:val="28"/>
          <w:szCs w:val="28"/>
        </w:rPr>
        <w:t>к від "джерела" до "споживача" передує поток</w:t>
      </w:r>
      <w:r>
        <w:rPr>
          <w:sz w:val="28"/>
          <w:szCs w:val="28"/>
          <w:lang w:val="uk-UA"/>
        </w:rPr>
        <w:t>а</w:t>
      </w:r>
      <w:r w:rsidRPr="004714E8">
        <w:rPr>
          <w:sz w:val="28"/>
          <w:szCs w:val="28"/>
        </w:rPr>
        <w:t>м інформації у зворотному напрямі, т</w:t>
      </w:r>
      <w:r>
        <w:rPr>
          <w:sz w:val="28"/>
          <w:szCs w:val="28"/>
          <w:lang w:val="uk-UA"/>
        </w:rPr>
        <w:t>обто</w:t>
      </w:r>
      <w:r w:rsidRPr="004714E8">
        <w:rPr>
          <w:sz w:val="28"/>
          <w:szCs w:val="28"/>
        </w:rPr>
        <w:t xml:space="preserve"> </w:t>
      </w:r>
      <w:r w:rsidRPr="004714E8">
        <w:rPr>
          <w:rStyle w:val="af0"/>
          <w:i w:val="0"/>
          <w:sz w:val="28"/>
          <w:szCs w:val="28"/>
        </w:rPr>
        <w:t>виробництву "точно в строк" передує інформація "точно в строк"</w:t>
      </w:r>
      <w:r w:rsidRPr="004714E8">
        <w:rPr>
          <w:i/>
          <w:sz w:val="28"/>
          <w:szCs w:val="28"/>
        </w:rPr>
        <w:t>.</w:t>
      </w:r>
    </w:p>
    <w:p w:rsidR="00BF56F9" w:rsidRPr="004714E8" w:rsidRDefault="00BF56F9" w:rsidP="00E13E8A">
      <w:pPr>
        <w:spacing w:line="360" w:lineRule="auto"/>
        <w:ind w:firstLine="709"/>
        <w:jc w:val="both"/>
        <w:rPr>
          <w:sz w:val="28"/>
          <w:szCs w:val="28"/>
        </w:rPr>
      </w:pPr>
      <w:r>
        <w:rPr>
          <w:sz w:val="28"/>
          <w:szCs w:val="28"/>
          <w:lang w:val="uk-UA"/>
        </w:rPr>
        <w:t>Д</w:t>
      </w:r>
      <w:r w:rsidRPr="004714E8">
        <w:rPr>
          <w:rStyle w:val="af0"/>
          <w:i w:val="0"/>
          <w:sz w:val="28"/>
          <w:szCs w:val="28"/>
        </w:rPr>
        <w:t xml:space="preserve">ля ефективного впровадження стратегії "точно в строк" </w:t>
      </w:r>
      <w:r>
        <w:rPr>
          <w:rStyle w:val="af0"/>
          <w:i w:val="0"/>
          <w:sz w:val="28"/>
          <w:szCs w:val="28"/>
          <w:lang w:val="uk-UA"/>
        </w:rPr>
        <w:t xml:space="preserve">на підприємстві </w:t>
      </w:r>
      <w:r>
        <w:rPr>
          <w:sz w:val="28"/>
          <w:szCs w:val="28"/>
          <w:lang w:val="uk-UA"/>
        </w:rPr>
        <w:t xml:space="preserve">ТОВ «Хлібокомбінат Бурозьський» </w:t>
      </w:r>
      <w:r w:rsidRPr="004714E8">
        <w:rPr>
          <w:rStyle w:val="af0"/>
          <w:i w:val="0"/>
          <w:sz w:val="28"/>
          <w:szCs w:val="28"/>
        </w:rPr>
        <w:t>потрібна зміна способу мислення цілого колективу, що займається питаннями виробництва і збуту. Традиційний стереотип мислення типу "чим більше, тим краще" має бути замінений схемою "чим менше, тим краще"</w:t>
      </w:r>
      <w:r w:rsidRPr="004714E8">
        <w:rPr>
          <w:i/>
          <w:sz w:val="28"/>
          <w:szCs w:val="28"/>
        </w:rPr>
        <w:t>,</w:t>
      </w:r>
      <w:r w:rsidRPr="004714E8">
        <w:rPr>
          <w:sz w:val="28"/>
          <w:szCs w:val="28"/>
        </w:rPr>
        <w:t xml:space="preserve"> якщо йдеться про рівень запасів, використання виробничих потужностей, тривалість виробничого циклу або про величину партії продукції.</w:t>
      </w:r>
    </w:p>
    <w:p w:rsidR="00BF56F9" w:rsidRPr="00D82684" w:rsidRDefault="00BF56F9" w:rsidP="00E13E8A">
      <w:pPr>
        <w:spacing w:line="360" w:lineRule="auto"/>
        <w:ind w:firstLine="709"/>
        <w:jc w:val="both"/>
        <w:rPr>
          <w:color w:val="FF0000"/>
          <w:sz w:val="28"/>
          <w:szCs w:val="28"/>
        </w:rPr>
      </w:pPr>
      <w:r w:rsidRPr="00D82684">
        <w:rPr>
          <w:color w:val="FF0000"/>
          <w:sz w:val="28"/>
          <w:szCs w:val="28"/>
        </w:rPr>
        <w:t>Результати аналізу, проведеного по впровадженню концепції "точно в строк" на західноєвропейських підприємствах, є багатообіцяючими. Усереднені дані, отримані більш ніж на 100 обстежених об'єктах (окремі проекти функціонують на фірмах безперервно від 2 до 5 років), такі:</w:t>
      </w:r>
    </w:p>
    <w:p w:rsidR="00BF56F9" w:rsidRPr="004714E8" w:rsidRDefault="00BF56F9" w:rsidP="00E13E8A">
      <w:pPr>
        <w:spacing w:line="360" w:lineRule="auto"/>
        <w:ind w:firstLine="709"/>
        <w:jc w:val="both"/>
        <w:rPr>
          <w:sz w:val="28"/>
          <w:szCs w:val="28"/>
        </w:rPr>
      </w:pPr>
      <w:r w:rsidRPr="00D82684">
        <w:rPr>
          <w:color w:val="FF0000"/>
          <w:sz w:val="28"/>
          <w:szCs w:val="28"/>
        </w:rPr>
        <w:t>- запаси незавершеного виробництва скоротилися</w:t>
      </w:r>
      <w:r w:rsidRPr="004714E8">
        <w:rPr>
          <w:sz w:val="28"/>
          <w:szCs w:val="28"/>
        </w:rPr>
        <w:t xml:space="preserve"> більш ніж на 80%;</w:t>
      </w:r>
    </w:p>
    <w:p w:rsidR="00BF56F9" w:rsidRPr="004714E8" w:rsidRDefault="00BF56F9" w:rsidP="00E13E8A">
      <w:pPr>
        <w:spacing w:line="360" w:lineRule="auto"/>
        <w:ind w:firstLine="709"/>
        <w:jc w:val="both"/>
        <w:rPr>
          <w:sz w:val="28"/>
          <w:szCs w:val="28"/>
        </w:rPr>
      </w:pPr>
      <w:r w:rsidRPr="004714E8">
        <w:rPr>
          <w:sz w:val="28"/>
          <w:szCs w:val="28"/>
        </w:rPr>
        <w:t>- запаси готової продукції знизилися приблизно на 33%;</w:t>
      </w:r>
    </w:p>
    <w:p w:rsidR="00BF56F9" w:rsidRPr="004714E8" w:rsidRDefault="00BF56F9" w:rsidP="00E13E8A">
      <w:pPr>
        <w:spacing w:line="360" w:lineRule="auto"/>
        <w:ind w:firstLine="709"/>
        <w:jc w:val="both"/>
        <w:rPr>
          <w:sz w:val="28"/>
          <w:szCs w:val="28"/>
        </w:rPr>
      </w:pPr>
      <w:r w:rsidRPr="004714E8">
        <w:rPr>
          <w:sz w:val="28"/>
          <w:szCs w:val="28"/>
        </w:rPr>
        <w:t>- об'єм невиробничих запасів (матеріалів і отриманих по кооперації деталей) коливався від 4 годин до 2 днів в порівнянні з 5-15 днями до впровадження методу "точно в строк";</w:t>
      </w:r>
    </w:p>
    <w:p w:rsidR="00BF56F9" w:rsidRPr="004714E8" w:rsidRDefault="00BF56F9" w:rsidP="00E13E8A">
      <w:pPr>
        <w:spacing w:line="360" w:lineRule="auto"/>
        <w:ind w:firstLine="709"/>
        <w:jc w:val="both"/>
        <w:rPr>
          <w:sz w:val="28"/>
          <w:szCs w:val="28"/>
        </w:rPr>
      </w:pPr>
      <w:r w:rsidRPr="004714E8">
        <w:rPr>
          <w:sz w:val="28"/>
          <w:szCs w:val="28"/>
        </w:rPr>
        <w:t>- тривалість виробничого циклу (термін реалізації завдань усього логістичного ланцюга) скоротилася приблизно на 40%;</w:t>
      </w:r>
    </w:p>
    <w:p w:rsidR="00BF56F9" w:rsidRPr="004714E8" w:rsidRDefault="00BF56F9" w:rsidP="00E13E8A">
      <w:pPr>
        <w:spacing w:line="360" w:lineRule="auto"/>
        <w:ind w:firstLine="709"/>
        <w:jc w:val="both"/>
        <w:rPr>
          <w:sz w:val="28"/>
          <w:szCs w:val="28"/>
        </w:rPr>
      </w:pPr>
      <w:r w:rsidRPr="004714E8">
        <w:rPr>
          <w:sz w:val="28"/>
          <w:szCs w:val="28"/>
        </w:rPr>
        <w:t>- виробничі витрати знизилися на 10-20%;</w:t>
      </w:r>
    </w:p>
    <w:p w:rsidR="00BF56F9" w:rsidRPr="004714E8" w:rsidRDefault="00BF56F9" w:rsidP="00E13E8A">
      <w:pPr>
        <w:spacing w:line="360" w:lineRule="auto"/>
        <w:ind w:firstLine="709"/>
        <w:jc w:val="both"/>
        <w:rPr>
          <w:sz w:val="28"/>
          <w:szCs w:val="28"/>
        </w:rPr>
      </w:pPr>
      <w:r w:rsidRPr="004714E8">
        <w:rPr>
          <w:sz w:val="28"/>
          <w:szCs w:val="28"/>
        </w:rPr>
        <w:t>- значно підвищилася гнучкість виробництва.</w:t>
      </w:r>
    </w:p>
    <w:p w:rsidR="00BF56F9" w:rsidRPr="004714E8" w:rsidRDefault="00BF56F9" w:rsidP="00E13E8A">
      <w:pPr>
        <w:spacing w:line="360" w:lineRule="auto"/>
        <w:ind w:firstLine="709"/>
        <w:jc w:val="both"/>
        <w:rPr>
          <w:sz w:val="28"/>
          <w:szCs w:val="28"/>
        </w:rPr>
      </w:pPr>
      <w:r w:rsidRPr="004714E8">
        <w:rPr>
          <w:sz w:val="28"/>
          <w:szCs w:val="28"/>
        </w:rPr>
        <w:t xml:space="preserve">Витрати, пов'язані з підготовкою і впровадженням стратегії "точно в строк", відносно невеликі і окупалися, як правило, вже через декілька місяців функціонування цієї системи. Використання стратегії "точне в строк" дає і інші вигоди, у тому числі неекономічного характеру. Наприклад, створення прозорої структури материалопотоков у вигляді проміжних ланок сприяє широкому впровадженню технології типу СІМ </w:t>
      </w:r>
      <w:r w:rsidRPr="004714E8">
        <w:rPr>
          <w:i/>
          <w:sz w:val="28"/>
          <w:szCs w:val="28"/>
        </w:rPr>
        <w:t>(</w:t>
      </w:r>
      <w:r w:rsidRPr="004714E8">
        <w:rPr>
          <w:rStyle w:val="af0"/>
          <w:i w:val="0"/>
          <w:sz w:val="28"/>
          <w:szCs w:val="28"/>
        </w:rPr>
        <w:t>Computer Integrated Manufacturing</w:t>
      </w:r>
      <w:r w:rsidRPr="004714E8">
        <w:rPr>
          <w:i/>
          <w:sz w:val="28"/>
          <w:szCs w:val="28"/>
        </w:rPr>
        <w:t xml:space="preserve">, </w:t>
      </w:r>
      <w:r w:rsidRPr="004714E8">
        <w:rPr>
          <w:rStyle w:val="af0"/>
          <w:i w:val="0"/>
          <w:sz w:val="28"/>
          <w:szCs w:val="28"/>
        </w:rPr>
        <w:t>CIM</w:t>
      </w:r>
      <w:r w:rsidRPr="004714E8">
        <w:rPr>
          <w:i/>
          <w:sz w:val="28"/>
          <w:szCs w:val="28"/>
        </w:rPr>
        <w:t>)</w:t>
      </w:r>
      <w:r w:rsidRPr="004714E8">
        <w:rPr>
          <w:sz w:val="28"/>
          <w:szCs w:val="28"/>
        </w:rPr>
        <w:t>. Використання принципів системи "Точно в строк" чинить також позитивний вплив на довгострокову інвестиційну політику підприємства, яка в даному випадку віддає перевагу машинам і устаткуванню, пов'язаним з гнучкою автоматизацією виробничих, транспортних і контрольних процесів.</w:t>
      </w:r>
    </w:p>
    <w:p w:rsidR="00BF56F9" w:rsidRPr="001603EA" w:rsidRDefault="00BF56F9" w:rsidP="00C62154">
      <w:pPr>
        <w:pStyle w:val="1"/>
        <w:spacing w:line="360" w:lineRule="auto"/>
        <w:jc w:val="center"/>
        <w:rPr>
          <w:lang w:val="uk-UA"/>
        </w:rPr>
      </w:pPr>
      <w:r w:rsidRPr="004714E8">
        <w:rPr>
          <w:szCs w:val="28"/>
          <w:lang w:val="uk-UA"/>
        </w:rPr>
        <w:br w:type="page"/>
      </w:r>
      <w:bookmarkStart w:id="16" w:name="_Toc276170171"/>
      <w:r w:rsidRPr="001603EA">
        <w:rPr>
          <w:lang w:val="uk-UA"/>
        </w:rPr>
        <w:t>ВИСНОВКИ</w:t>
      </w:r>
      <w:bookmarkEnd w:id="16"/>
    </w:p>
    <w:p w:rsidR="00BF56F9" w:rsidRPr="001603EA" w:rsidRDefault="00BF56F9" w:rsidP="00C62154">
      <w:pPr>
        <w:pStyle w:val="1"/>
        <w:spacing w:line="360" w:lineRule="auto"/>
        <w:jc w:val="center"/>
        <w:rPr>
          <w:lang w:val="uk-UA"/>
        </w:rPr>
      </w:pPr>
      <w:r w:rsidRPr="001603EA">
        <w:rPr>
          <w:lang w:val="uk-UA"/>
        </w:rPr>
        <w:br w:type="page"/>
      </w:r>
      <w:bookmarkStart w:id="17" w:name="_Toc276170172"/>
      <w:r w:rsidRPr="001603EA">
        <w:rPr>
          <w:lang w:val="uk-UA"/>
        </w:rPr>
        <w:t>СПИСОК ВИКОРИСТАНОЇ ЛІТЕРАТУРИ</w:t>
      </w:r>
      <w:bookmarkEnd w:id="17"/>
    </w:p>
    <w:p w:rsidR="00BF56F9" w:rsidRPr="001603EA" w:rsidRDefault="00BF56F9" w:rsidP="005471DF">
      <w:pPr>
        <w:rPr>
          <w:sz w:val="28"/>
          <w:lang w:val="uk-UA"/>
        </w:rPr>
      </w:pPr>
      <w:r w:rsidRPr="001603EA">
        <w:rPr>
          <w:sz w:val="28"/>
          <w:lang w:val="uk-UA"/>
        </w:rPr>
        <w:tab/>
      </w:r>
    </w:p>
    <w:p w:rsidR="00BF56F9" w:rsidRPr="001603EA" w:rsidRDefault="00BF56F9" w:rsidP="00E13E8A">
      <w:pPr>
        <w:spacing w:line="360" w:lineRule="auto"/>
        <w:ind w:firstLine="709"/>
        <w:jc w:val="both"/>
        <w:rPr>
          <w:sz w:val="28"/>
          <w:szCs w:val="28"/>
          <w:lang w:val="uk-UA"/>
        </w:rPr>
      </w:pPr>
      <w:r w:rsidRPr="001603EA">
        <w:rPr>
          <w:sz w:val="28"/>
          <w:szCs w:val="28"/>
          <w:lang w:val="uk-UA"/>
        </w:rPr>
        <w:t>1. Аникин Б.А., Тяпухин А.П. Коммерческая логистика: учеб. – М.: ТК Велби, Изд-во Проспект, 2005. – 432 с.</w:t>
      </w:r>
    </w:p>
    <w:p w:rsidR="00BF56F9" w:rsidRPr="001603EA" w:rsidRDefault="00BF56F9" w:rsidP="00E13E8A">
      <w:pPr>
        <w:spacing w:line="360" w:lineRule="auto"/>
        <w:ind w:firstLine="709"/>
        <w:jc w:val="both"/>
        <w:rPr>
          <w:sz w:val="28"/>
          <w:szCs w:val="28"/>
          <w:lang w:val="uk-UA"/>
        </w:rPr>
      </w:pPr>
      <w:r w:rsidRPr="001603EA">
        <w:rPr>
          <w:sz w:val="28"/>
          <w:szCs w:val="28"/>
          <w:lang w:val="uk-UA"/>
        </w:rPr>
        <w:t>2. Вельможин А.В. и др. Грузовые автомобильные перевозки: Учебник для вузов. – М.: Горячая линия. – Телеком, 2006. – 560 с.</w:t>
      </w:r>
    </w:p>
    <w:p w:rsidR="00BF56F9" w:rsidRPr="001603EA" w:rsidRDefault="00BF56F9" w:rsidP="00E13E8A">
      <w:pPr>
        <w:spacing w:line="360" w:lineRule="auto"/>
        <w:ind w:firstLine="709"/>
        <w:jc w:val="both"/>
        <w:rPr>
          <w:sz w:val="28"/>
          <w:szCs w:val="28"/>
          <w:lang w:val="uk-UA"/>
        </w:rPr>
      </w:pPr>
      <w:r w:rsidRPr="001603EA">
        <w:rPr>
          <w:sz w:val="28"/>
          <w:szCs w:val="28"/>
          <w:lang w:val="uk-UA"/>
        </w:rPr>
        <w:t>3. Гаджинский А.М. Практикум по логистике. – 2-е изд., перераб и доп. – М.: Изд. - книготорговый центр «Маркетинг», 2001. – 180 с.</w:t>
      </w:r>
    </w:p>
    <w:p w:rsidR="00BF56F9" w:rsidRPr="001603EA" w:rsidRDefault="00BF56F9" w:rsidP="00E13E8A">
      <w:pPr>
        <w:spacing w:line="360" w:lineRule="auto"/>
        <w:ind w:firstLine="709"/>
        <w:jc w:val="both"/>
        <w:rPr>
          <w:sz w:val="28"/>
          <w:szCs w:val="28"/>
          <w:lang w:val="uk-UA"/>
        </w:rPr>
      </w:pPr>
      <w:r w:rsidRPr="001603EA">
        <w:rPr>
          <w:sz w:val="28"/>
          <w:szCs w:val="28"/>
          <w:lang w:val="uk-UA"/>
        </w:rPr>
        <w:t>4. Григорьев М.Н., Долгов А.П., Уваров С.А. Логистика: учеб.пособие для студентов вузов. М.: Гардарики, 2006. – 463 с.</w:t>
      </w:r>
    </w:p>
    <w:p w:rsidR="00BF56F9" w:rsidRPr="001603EA" w:rsidRDefault="00BF56F9" w:rsidP="00E13E8A">
      <w:pPr>
        <w:spacing w:line="360" w:lineRule="auto"/>
        <w:ind w:firstLine="709"/>
        <w:jc w:val="both"/>
        <w:rPr>
          <w:sz w:val="28"/>
          <w:szCs w:val="28"/>
          <w:lang w:val="uk-UA"/>
        </w:rPr>
      </w:pPr>
      <w:r w:rsidRPr="001603EA">
        <w:rPr>
          <w:sz w:val="28"/>
          <w:szCs w:val="28"/>
          <w:lang w:val="uk-UA"/>
        </w:rPr>
        <w:t>5. Джонсон Д. и др. Современная логистика, 7-е издание: Пер.с англ. –М.: Издательский дом «Вильямс», 2002. – 624 с.</w:t>
      </w:r>
    </w:p>
    <w:p w:rsidR="00BF56F9" w:rsidRPr="001603EA" w:rsidRDefault="00BF56F9" w:rsidP="00E13E8A">
      <w:pPr>
        <w:spacing w:line="360" w:lineRule="auto"/>
        <w:ind w:firstLine="709"/>
        <w:jc w:val="both"/>
        <w:rPr>
          <w:sz w:val="28"/>
          <w:szCs w:val="28"/>
          <w:lang w:val="uk-UA"/>
        </w:rPr>
      </w:pPr>
      <w:r w:rsidRPr="001603EA">
        <w:rPr>
          <w:sz w:val="28"/>
          <w:szCs w:val="28"/>
          <w:lang w:val="uk-UA"/>
        </w:rPr>
        <w:t>6. Иванов Д.А. Логистика. Стратегическая кооперация. – М.: Вершина, 2006. – 176 с.</w:t>
      </w:r>
    </w:p>
    <w:p w:rsidR="00BF56F9" w:rsidRPr="001603EA" w:rsidRDefault="00BF56F9" w:rsidP="00E13E8A">
      <w:pPr>
        <w:spacing w:line="360" w:lineRule="auto"/>
        <w:ind w:firstLine="709"/>
        <w:jc w:val="both"/>
        <w:rPr>
          <w:sz w:val="28"/>
          <w:szCs w:val="28"/>
          <w:lang w:val="uk-UA"/>
        </w:rPr>
      </w:pPr>
      <w:r w:rsidRPr="001603EA">
        <w:rPr>
          <w:sz w:val="28"/>
          <w:szCs w:val="28"/>
          <w:lang w:val="uk-UA"/>
        </w:rPr>
        <w:t>7. Интегрированная логистика накопительно-распределительных комплексов (склады, транспортные узлы, терминалы): Учебник для транспортных вузов. / Под общ ред Л.Б. Миротина. – М.: Издательство «Экзамен», 2003. – 448 с.</w:t>
      </w:r>
    </w:p>
    <w:p w:rsidR="00BF56F9" w:rsidRPr="001603EA" w:rsidRDefault="00BF56F9" w:rsidP="00E13E8A">
      <w:pPr>
        <w:spacing w:line="360" w:lineRule="auto"/>
        <w:ind w:firstLine="709"/>
        <w:jc w:val="both"/>
        <w:rPr>
          <w:sz w:val="28"/>
          <w:szCs w:val="28"/>
          <w:lang w:val="uk-UA"/>
        </w:rPr>
      </w:pPr>
      <w:r w:rsidRPr="001603EA">
        <w:rPr>
          <w:sz w:val="28"/>
          <w:szCs w:val="28"/>
          <w:lang w:val="uk-UA"/>
        </w:rPr>
        <w:t>8. Канке А.А., Кошевая И.П. Логистика: учебник. – 2-е изд., испр.и доп. – М.: ИД «ФОРУМ»: ИНФРА-М, 2007. – 384 с.</w:t>
      </w:r>
    </w:p>
    <w:p w:rsidR="00BF56F9" w:rsidRPr="001603EA" w:rsidRDefault="00BF56F9" w:rsidP="00E13E8A">
      <w:pPr>
        <w:spacing w:line="360" w:lineRule="auto"/>
        <w:ind w:firstLine="709"/>
        <w:jc w:val="both"/>
        <w:rPr>
          <w:sz w:val="28"/>
          <w:szCs w:val="28"/>
          <w:lang w:val="uk-UA"/>
        </w:rPr>
      </w:pPr>
      <w:r w:rsidRPr="001603EA">
        <w:rPr>
          <w:sz w:val="28"/>
          <w:szCs w:val="28"/>
          <w:lang w:val="uk-UA"/>
        </w:rPr>
        <w:t>9. Крикавський Є.В., Чухрай Н.І., Чорнописька Н.В. Логістика: компендіум і практикум. Навчальний посібник. – К., Кондор, 2006 р. – 340с.</w:t>
      </w:r>
    </w:p>
    <w:p w:rsidR="00BF56F9" w:rsidRPr="001603EA" w:rsidRDefault="00BF56F9" w:rsidP="00E13E8A">
      <w:pPr>
        <w:spacing w:line="360" w:lineRule="auto"/>
        <w:ind w:firstLine="709"/>
        <w:jc w:val="both"/>
        <w:rPr>
          <w:sz w:val="28"/>
          <w:szCs w:val="28"/>
          <w:lang w:val="uk-UA"/>
        </w:rPr>
      </w:pPr>
      <w:r w:rsidRPr="001603EA">
        <w:rPr>
          <w:sz w:val="28"/>
          <w:szCs w:val="28"/>
          <w:lang w:val="uk-UA"/>
        </w:rPr>
        <w:t>10. Логистика автомобильного транспорта: Учеб. пособие / В.С. Лукинский, В.И. Бережной, Е.В. Бережная и др.- М.: Финансы и статистика, 2004. – 368 с.</w:t>
      </w:r>
    </w:p>
    <w:p w:rsidR="00BF56F9" w:rsidRPr="001603EA" w:rsidRDefault="00BF56F9" w:rsidP="00E13E8A">
      <w:pPr>
        <w:spacing w:line="360" w:lineRule="auto"/>
        <w:ind w:firstLine="709"/>
        <w:jc w:val="both"/>
        <w:rPr>
          <w:sz w:val="28"/>
          <w:szCs w:val="28"/>
          <w:lang w:val="uk-UA"/>
        </w:rPr>
      </w:pPr>
      <w:r w:rsidRPr="001603EA">
        <w:rPr>
          <w:sz w:val="28"/>
          <w:szCs w:val="28"/>
          <w:lang w:val="uk-UA"/>
        </w:rPr>
        <w:t>11. Логистика: тренинг и практикум: учеб. пособие / Под ред. Б.А. Аникина, Т.А. Родкиной. – М.: ТК Велби, Изд-во «Проспект», 2007. – 448 с.</w:t>
      </w:r>
    </w:p>
    <w:p w:rsidR="00BF56F9" w:rsidRPr="001603EA" w:rsidRDefault="00BF56F9" w:rsidP="00E13E8A">
      <w:pPr>
        <w:spacing w:line="360" w:lineRule="auto"/>
        <w:ind w:firstLine="709"/>
        <w:jc w:val="both"/>
        <w:rPr>
          <w:sz w:val="28"/>
          <w:szCs w:val="28"/>
          <w:lang w:val="uk-UA"/>
        </w:rPr>
      </w:pPr>
      <w:r w:rsidRPr="001603EA">
        <w:rPr>
          <w:sz w:val="28"/>
          <w:szCs w:val="28"/>
          <w:lang w:val="uk-UA"/>
        </w:rPr>
        <w:t>12. Математика для экономистов: В 6 т. / Под ред. А.Ф.Тарасюка. –М.: ИНФРА - М, 2000. – 158 с.</w:t>
      </w:r>
    </w:p>
    <w:p w:rsidR="00BF56F9" w:rsidRPr="001603EA" w:rsidRDefault="00BF56F9" w:rsidP="00E13E8A">
      <w:pPr>
        <w:spacing w:line="360" w:lineRule="auto"/>
        <w:ind w:firstLine="709"/>
        <w:jc w:val="both"/>
        <w:rPr>
          <w:sz w:val="28"/>
          <w:szCs w:val="28"/>
          <w:lang w:val="uk-UA"/>
        </w:rPr>
      </w:pPr>
      <w:r w:rsidRPr="001603EA">
        <w:rPr>
          <w:sz w:val="28"/>
          <w:szCs w:val="28"/>
          <w:lang w:val="uk-UA"/>
        </w:rPr>
        <w:t>13. Миротин Л.Б., Ташбаев Ы.Э. Системный анализ в логистике: Учебник. – М.: Издательство “Экзамен”, 2002. – 480 с.</w:t>
      </w:r>
    </w:p>
    <w:p w:rsidR="00BF56F9" w:rsidRPr="001603EA" w:rsidRDefault="00BF56F9" w:rsidP="00E13E8A">
      <w:pPr>
        <w:spacing w:line="360" w:lineRule="auto"/>
        <w:ind w:firstLine="709"/>
        <w:jc w:val="both"/>
        <w:rPr>
          <w:sz w:val="28"/>
          <w:szCs w:val="28"/>
          <w:lang w:val="uk-UA"/>
        </w:rPr>
      </w:pPr>
      <w:r w:rsidRPr="001603EA">
        <w:rPr>
          <w:sz w:val="28"/>
          <w:szCs w:val="28"/>
          <w:lang w:val="uk-UA"/>
        </w:rPr>
        <w:t>14. Миротин Л.Б., Чубуков А.Б., Ташбаев Ы.Э. Логистическое администрирование: Учебное пособие / Л.Б. Миротин, А.Б. Чубуков, Ы.Э. Ташбаев. – М.: Издательство «Экзамен», 2003. – 480 с.</w:t>
      </w:r>
    </w:p>
    <w:p w:rsidR="00BF56F9" w:rsidRPr="001603EA" w:rsidRDefault="00BF56F9" w:rsidP="00E13E8A">
      <w:pPr>
        <w:spacing w:line="360" w:lineRule="auto"/>
        <w:ind w:firstLine="709"/>
        <w:jc w:val="both"/>
        <w:rPr>
          <w:sz w:val="28"/>
          <w:szCs w:val="28"/>
          <w:lang w:val="uk-UA"/>
        </w:rPr>
      </w:pPr>
      <w:r w:rsidRPr="001603EA">
        <w:rPr>
          <w:sz w:val="28"/>
          <w:szCs w:val="28"/>
          <w:lang w:val="uk-UA"/>
        </w:rPr>
        <w:t>15. Нагловский С.Н. Логистика проектирования и менеджмента производственно-коммерческих систем. – Калуга: Манускрипт, 2002. – 336 с.</w:t>
      </w:r>
    </w:p>
    <w:p w:rsidR="00BF56F9" w:rsidRPr="001603EA" w:rsidRDefault="00BF56F9" w:rsidP="00E13E8A">
      <w:pPr>
        <w:spacing w:line="360" w:lineRule="auto"/>
        <w:ind w:firstLine="709"/>
        <w:jc w:val="both"/>
        <w:rPr>
          <w:sz w:val="28"/>
          <w:szCs w:val="28"/>
          <w:lang w:val="uk-UA"/>
        </w:rPr>
      </w:pPr>
      <w:r w:rsidRPr="001603EA">
        <w:rPr>
          <w:sz w:val="28"/>
          <w:szCs w:val="28"/>
          <w:lang w:val="uk-UA"/>
        </w:rPr>
        <w:t>16. Невесенко В. И. и др. Моделирование хозяйственного механизма. Деловые игры: Уч. Пособие / В. И. Невесенко, Н. М. Макеева, Л. С. ляхова.— К.: Выща шк, 1991. — 141 с.</w:t>
      </w:r>
    </w:p>
    <w:p w:rsidR="00BF56F9" w:rsidRPr="001603EA" w:rsidRDefault="00BF56F9" w:rsidP="00E13E8A">
      <w:pPr>
        <w:spacing w:line="360" w:lineRule="auto"/>
        <w:ind w:firstLine="709"/>
        <w:jc w:val="both"/>
        <w:rPr>
          <w:sz w:val="28"/>
          <w:szCs w:val="28"/>
          <w:lang w:val="uk-UA"/>
        </w:rPr>
      </w:pPr>
      <w:r w:rsidRPr="001603EA">
        <w:rPr>
          <w:sz w:val="28"/>
          <w:szCs w:val="28"/>
          <w:lang w:val="uk-UA"/>
        </w:rPr>
        <w:t>17. Основы логистики: Учебник для вузов / В.А. Гудков, Л.Б. Миротин, С.А. Ширяев, Д.В. Гудков; Под ред. В.А. Гудкова. – М.: Горячая линия – Телеком, 2004. – 351 с.</w:t>
      </w:r>
    </w:p>
    <w:p w:rsidR="00BF56F9" w:rsidRPr="001603EA" w:rsidRDefault="00BF56F9" w:rsidP="00E13E8A">
      <w:pPr>
        <w:spacing w:line="360" w:lineRule="auto"/>
        <w:ind w:firstLine="709"/>
        <w:jc w:val="both"/>
        <w:rPr>
          <w:sz w:val="28"/>
          <w:szCs w:val="28"/>
          <w:lang w:val="uk-UA"/>
        </w:rPr>
      </w:pPr>
      <w:r w:rsidRPr="001603EA">
        <w:rPr>
          <w:sz w:val="28"/>
          <w:szCs w:val="28"/>
          <w:lang w:val="uk-UA"/>
        </w:rPr>
        <w:t>18. Практикум з операційного менеджменту: Навчальний посібник / Укладач В.Й. Іванова. – Х.: ВД “ІНЖЕК”, 2005. – №72 с. 43.</w:t>
      </w:r>
    </w:p>
    <w:p w:rsidR="00BF56F9" w:rsidRPr="001603EA" w:rsidRDefault="00BF56F9" w:rsidP="00E13E8A">
      <w:pPr>
        <w:spacing w:line="360" w:lineRule="auto"/>
        <w:ind w:firstLine="709"/>
        <w:jc w:val="both"/>
        <w:rPr>
          <w:sz w:val="28"/>
          <w:szCs w:val="28"/>
          <w:lang w:val="uk-UA"/>
        </w:rPr>
      </w:pPr>
      <w:r w:rsidRPr="001603EA">
        <w:rPr>
          <w:sz w:val="28"/>
          <w:szCs w:val="28"/>
          <w:lang w:val="uk-UA"/>
        </w:rPr>
        <w:t>19. Практикум по курсу “Организация, технология и проектирование торговых предприятий”. – 3-е изд. – М.: Издательско-торговая корпорация “Дашкови К”, 2006. – 240 с.</w:t>
      </w:r>
    </w:p>
    <w:p w:rsidR="00BF56F9" w:rsidRPr="001603EA" w:rsidRDefault="00BF56F9" w:rsidP="00E13E8A">
      <w:pPr>
        <w:spacing w:line="360" w:lineRule="auto"/>
        <w:ind w:firstLine="709"/>
        <w:jc w:val="both"/>
        <w:rPr>
          <w:sz w:val="28"/>
          <w:szCs w:val="28"/>
          <w:lang w:val="uk-UA"/>
        </w:rPr>
      </w:pPr>
      <w:r w:rsidRPr="001603EA">
        <w:rPr>
          <w:sz w:val="28"/>
          <w:szCs w:val="28"/>
          <w:lang w:val="uk-UA"/>
        </w:rPr>
        <w:t>20. Практикум по экономике организации (предприятия): Учеб. пособие / Под ред. проф. П.В. Тальминой и проф. Е.В. Чернецовой. – М.: Финансы и статистика, 2003. – 464 с.</w:t>
      </w:r>
    </w:p>
    <w:p w:rsidR="00BF56F9" w:rsidRPr="001603EA" w:rsidRDefault="00BF56F9" w:rsidP="00E13E8A">
      <w:pPr>
        <w:spacing w:line="360" w:lineRule="auto"/>
        <w:ind w:firstLine="709"/>
        <w:jc w:val="both"/>
        <w:rPr>
          <w:sz w:val="28"/>
          <w:szCs w:val="28"/>
          <w:lang w:val="uk-UA"/>
        </w:rPr>
      </w:pPr>
      <w:r w:rsidRPr="001603EA">
        <w:rPr>
          <w:sz w:val="28"/>
          <w:szCs w:val="28"/>
          <w:lang w:val="uk-UA"/>
        </w:rPr>
        <w:t>21. Роберт Б. Хэндфилд, Эрнест Л. Николс. Реорганизация цепей поставок. Создание интегрированных систем формирования ценности. Москва: Санкт-Петербург: Киев: Издательский дом «Вильямс», 2003. – 416 с.</w:t>
      </w:r>
    </w:p>
    <w:p w:rsidR="00BF56F9" w:rsidRPr="001603EA" w:rsidRDefault="00BF56F9" w:rsidP="00E13E8A">
      <w:pPr>
        <w:spacing w:line="360" w:lineRule="auto"/>
        <w:ind w:firstLine="709"/>
        <w:jc w:val="both"/>
        <w:rPr>
          <w:sz w:val="28"/>
          <w:szCs w:val="28"/>
          <w:lang w:val="uk-UA"/>
        </w:rPr>
      </w:pPr>
      <w:r w:rsidRPr="001603EA">
        <w:rPr>
          <w:sz w:val="28"/>
          <w:szCs w:val="28"/>
          <w:lang w:val="uk-UA"/>
        </w:rPr>
        <w:t>22. Родкина Т.А. Информационная логистика. – М.: Экзамен, 2001. – 288 с.</w:t>
      </w:r>
    </w:p>
    <w:p w:rsidR="00BF56F9" w:rsidRPr="001603EA" w:rsidRDefault="00BF56F9" w:rsidP="00E13E8A">
      <w:pPr>
        <w:spacing w:line="360" w:lineRule="auto"/>
        <w:ind w:firstLine="709"/>
        <w:jc w:val="both"/>
        <w:rPr>
          <w:sz w:val="28"/>
          <w:szCs w:val="28"/>
          <w:lang w:val="uk-UA"/>
        </w:rPr>
      </w:pPr>
      <w:r w:rsidRPr="001603EA">
        <w:rPr>
          <w:sz w:val="28"/>
          <w:szCs w:val="28"/>
          <w:lang w:val="uk-UA"/>
        </w:rPr>
        <w:t>23. Сергеев В.И. Логистика в бизнесе: Учебник. – М.: ИНФРА - М, 2001. – 608 с.</w:t>
      </w:r>
    </w:p>
    <w:p w:rsidR="00BF56F9" w:rsidRPr="001603EA" w:rsidRDefault="00BF56F9" w:rsidP="00E13E8A">
      <w:pPr>
        <w:spacing w:line="360" w:lineRule="auto"/>
        <w:ind w:firstLine="709"/>
        <w:jc w:val="both"/>
        <w:rPr>
          <w:sz w:val="28"/>
          <w:szCs w:val="28"/>
          <w:lang w:val="uk-UA"/>
        </w:rPr>
      </w:pPr>
      <w:r w:rsidRPr="001603EA">
        <w:rPr>
          <w:sz w:val="28"/>
          <w:szCs w:val="28"/>
          <w:lang w:val="uk-UA"/>
        </w:rPr>
        <w:t>24. Стаханов В.Н., Украинцев В.Б. Теоретические основы логистики. Ростов н / Д: Феникс, 2001. – 160 с.</w:t>
      </w:r>
    </w:p>
    <w:p w:rsidR="00BF56F9" w:rsidRPr="001603EA" w:rsidRDefault="00BF56F9" w:rsidP="00E13E8A">
      <w:pPr>
        <w:spacing w:line="360" w:lineRule="auto"/>
        <w:ind w:firstLine="709"/>
        <w:jc w:val="both"/>
        <w:rPr>
          <w:sz w:val="28"/>
          <w:szCs w:val="28"/>
          <w:lang w:val="uk-UA"/>
        </w:rPr>
      </w:pPr>
      <w:r w:rsidRPr="001603EA">
        <w:rPr>
          <w:sz w:val="28"/>
          <w:szCs w:val="28"/>
          <w:lang w:val="uk-UA"/>
        </w:rPr>
        <w:t>25. Транспортная логистика:  Учебник  для  транспортных  вузов.  /  Под общей редакцией Л.Б. Миротина. – М.: Издательство «Экзамен», 2002. – 512 с.</w:t>
      </w:r>
    </w:p>
    <w:p w:rsidR="00BF56F9" w:rsidRPr="001603EA" w:rsidRDefault="00BF56F9" w:rsidP="00E13E8A">
      <w:pPr>
        <w:spacing w:line="360" w:lineRule="auto"/>
        <w:ind w:firstLine="709"/>
        <w:jc w:val="both"/>
        <w:rPr>
          <w:sz w:val="28"/>
          <w:szCs w:val="28"/>
          <w:lang w:val="uk-UA"/>
        </w:rPr>
      </w:pPr>
      <w:r w:rsidRPr="001603EA">
        <w:rPr>
          <w:sz w:val="28"/>
          <w:szCs w:val="28"/>
          <w:lang w:val="uk-UA"/>
        </w:rPr>
        <w:t>26. Управление продажами в условиях конкуренции: (от марткетинга к логистике) / Н.К. Моисеева, А.И. Клевлин, И.А. Быков; под ред. Н.К. Моисеевой.– М.: Изд-во Омега-Л, 2006. – 358 с.</w:t>
      </w:r>
    </w:p>
    <w:p w:rsidR="00BF56F9" w:rsidRPr="001603EA" w:rsidRDefault="00BF56F9" w:rsidP="00E13E8A">
      <w:pPr>
        <w:spacing w:line="360" w:lineRule="auto"/>
        <w:ind w:firstLine="709"/>
        <w:jc w:val="both"/>
        <w:rPr>
          <w:sz w:val="28"/>
          <w:szCs w:val="28"/>
          <w:lang w:val="uk-UA"/>
        </w:rPr>
      </w:pPr>
      <w:r w:rsidRPr="001603EA">
        <w:rPr>
          <w:sz w:val="28"/>
          <w:szCs w:val="28"/>
          <w:lang w:val="uk-UA"/>
        </w:rPr>
        <w:t>27. Чеботаев А.А., Чеботаев Д.А. Логистика и маркетинг (Маркетингологистика). Учеб. пособие. – М.: ЗАО “Издательство “Экономика”, 2005. – 247 с.</w:t>
      </w:r>
    </w:p>
    <w:p w:rsidR="00BF56F9" w:rsidRPr="001603EA" w:rsidRDefault="00BF56F9" w:rsidP="00E13E8A">
      <w:pPr>
        <w:spacing w:line="360" w:lineRule="auto"/>
        <w:ind w:firstLine="709"/>
        <w:jc w:val="both"/>
        <w:rPr>
          <w:sz w:val="28"/>
          <w:szCs w:val="28"/>
          <w:lang w:val="uk-UA"/>
        </w:rPr>
      </w:pPr>
      <w:r w:rsidRPr="001603EA">
        <w:rPr>
          <w:sz w:val="28"/>
          <w:szCs w:val="28"/>
          <w:lang w:val="uk-UA"/>
        </w:rPr>
        <w:t>28. Шапиро Дж. Моделирование цепи поставок / Пер с англ. под ред. В.С.Лукинского – СПб.: Питер, 2006. – 720 с.</w:t>
      </w:r>
    </w:p>
    <w:p w:rsidR="00BF56F9" w:rsidRDefault="00BF56F9" w:rsidP="00E13E8A">
      <w:pPr>
        <w:spacing w:line="360" w:lineRule="auto"/>
        <w:ind w:firstLine="709"/>
        <w:jc w:val="both"/>
        <w:rPr>
          <w:lang w:val="uk-UA"/>
        </w:rPr>
      </w:pPr>
      <w:r w:rsidRPr="001603EA">
        <w:rPr>
          <w:sz w:val="28"/>
          <w:szCs w:val="28"/>
          <w:lang w:val="uk-UA"/>
        </w:rPr>
        <w:t>29. Штерн, Льюис, Эль-Ансари, Адель, Кофлан, Энн. Маркетинго-   вые каналы, 5-е изд.: Пер с англ. – М.: Издательский дом «Вильямс», 2002. – 624 с.</w:t>
      </w:r>
    </w:p>
    <w:p w:rsidR="00BF56F9" w:rsidRPr="00B35432" w:rsidRDefault="00BF56F9" w:rsidP="00E13E8A">
      <w:pPr>
        <w:spacing w:line="360" w:lineRule="auto"/>
        <w:ind w:firstLine="709"/>
        <w:jc w:val="both"/>
        <w:rPr>
          <w:lang w:val="uk-UA"/>
        </w:rPr>
      </w:pPr>
    </w:p>
    <w:p w:rsidR="00BF56F9" w:rsidRPr="00B35432" w:rsidRDefault="00BF56F9" w:rsidP="00E13E8A">
      <w:pPr>
        <w:spacing w:line="360" w:lineRule="auto"/>
        <w:ind w:firstLine="709"/>
        <w:jc w:val="both"/>
        <w:rPr>
          <w:lang w:val="uk-UA"/>
        </w:rPr>
      </w:pPr>
    </w:p>
    <w:p w:rsidR="00BF56F9" w:rsidRPr="00B35432" w:rsidRDefault="00BF56F9" w:rsidP="00E13E8A">
      <w:pPr>
        <w:spacing w:line="360" w:lineRule="auto"/>
        <w:ind w:firstLine="709"/>
        <w:jc w:val="both"/>
        <w:rPr>
          <w:lang w:val="uk-UA"/>
        </w:rPr>
      </w:pPr>
    </w:p>
    <w:p w:rsidR="00BF56F9" w:rsidRPr="00B35432" w:rsidRDefault="00BF56F9" w:rsidP="00E13E8A">
      <w:pPr>
        <w:spacing w:line="360" w:lineRule="auto"/>
        <w:ind w:firstLine="709"/>
        <w:jc w:val="both"/>
        <w:rPr>
          <w:lang w:val="uk-UA"/>
        </w:rPr>
      </w:pPr>
    </w:p>
    <w:p w:rsidR="00BF56F9" w:rsidRPr="00B35432" w:rsidRDefault="00BF56F9" w:rsidP="00E13E8A">
      <w:pPr>
        <w:spacing w:line="360" w:lineRule="auto"/>
        <w:ind w:firstLine="709"/>
        <w:jc w:val="both"/>
        <w:rPr>
          <w:lang w:val="uk-UA"/>
        </w:rPr>
      </w:pPr>
    </w:p>
    <w:p w:rsidR="00BF56F9" w:rsidRPr="00B35432" w:rsidRDefault="00BF56F9" w:rsidP="00E13E8A">
      <w:pPr>
        <w:spacing w:line="360" w:lineRule="auto"/>
        <w:ind w:firstLine="709"/>
        <w:jc w:val="both"/>
        <w:rPr>
          <w:lang w:val="uk-UA"/>
        </w:rPr>
      </w:pPr>
    </w:p>
    <w:p w:rsidR="00BF56F9" w:rsidRPr="00B35432" w:rsidRDefault="00BF56F9" w:rsidP="00E13E8A">
      <w:pPr>
        <w:spacing w:line="360" w:lineRule="auto"/>
        <w:ind w:firstLine="709"/>
        <w:jc w:val="both"/>
        <w:rPr>
          <w:lang w:val="uk-UA"/>
        </w:rPr>
      </w:pPr>
    </w:p>
    <w:p w:rsidR="00BF56F9" w:rsidRPr="00B35432" w:rsidRDefault="00BF56F9" w:rsidP="00E13E8A">
      <w:pPr>
        <w:spacing w:line="360" w:lineRule="auto"/>
        <w:ind w:firstLine="709"/>
        <w:jc w:val="both"/>
        <w:rPr>
          <w:lang w:val="uk-UA"/>
        </w:rPr>
      </w:pPr>
    </w:p>
    <w:p w:rsidR="00BF56F9" w:rsidRPr="00B35432" w:rsidRDefault="00BF56F9" w:rsidP="00E13E8A">
      <w:pPr>
        <w:spacing w:line="360" w:lineRule="auto"/>
        <w:ind w:firstLine="709"/>
        <w:jc w:val="both"/>
        <w:rPr>
          <w:lang w:val="uk-UA"/>
        </w:rPr>
      </w:pPr>
    </w:p>
    <w:p w:rsidR="00BF56F9" w:rsidRPr="00B35432" w:rsidRDefault="00BF56F9" w:rsidP="00E13E8A">
      <w:pPr>
        <w:spacing w:line="360" w:lineRule="auto"/>
        <w:ind w:firstLine="709"/>
        <w:jc w:val="both"/>
        <w:rPr>
          <w:lang w:val="uk-UA"/>
        </w:rPr>
      </w:pPr>
    </w:p>
    <w:p w:rsidR="00BF56F9" w:rsidRPr="00B35432" w:rsidRDefault="00BF56F9" w:rsidP="00E13E8A">
      <w:pPr>
        <w:spacing w:line="360" w:lineRule="auto"/>
        <w:ind w:firstLine="709"/>
        <w:jc w:val="both"/>
        <w:rPr>
          <w:lang w:val="uk-UA"/>
        </w:rPr>
      </w:pPr>
    </w:p>
    <w:p w:rsidR="00BF56F9" w:rsidRPr="00B35432" w:rsidRDefault="00BF56F9" w:rsidP="00E13E8A">
      <w:pPr>
        <w:spacing w:line="360" w:lineRule="auto"/>
        <w:ind w:firstLine="709"/>
        <w:jc w:val="both"/>
        <w:rPr>
          <w:lang w:val="uk-UA"/>
        </w:rPr>
      </w:pPr>
    </w:p>
    <w:p w:rsidR="00BF56F9" w:rsidRPr="00B35432" w:rsidRDefault="00BF56F9" w:rsidP="00E13E8A">
      <w:pPr>
        <w:spacing w:line="360" w:lineRule="auto"/>
        <w:ind w:firstLine="709"/>
        <w:jc w:val="both"/>
        <w:rPr>
          <w:lang w:val="uk-UA"/>
        </w:rPr>
      </w:pPr>
    </w:p>
    <w:p w:rsidR="00BF56F9" w:rsidRPr="00B35432" w:rsidRDefault="00BF56F9" w:rsidP="00E13E8A">
      <w:pPr>
        <w:spacing w:line="360" w:lineRule="auto"/>
        <w:ind w:firstLine="709"/>
        <w:jc w:val="both"/>
        <w:rPr>
          <w:lang w:val="uk-UA"/>
        </w:rPr>
      </w:pPr>
    </w:p>
    <w:p w:rsidR="00BF56F9" w:rsidRPr="00B35432" w:rsidRDefault="00BF56F9" w:rsidP="00E13E8A">
      <w:pPr>
        <w:spacing w:line="360" w:lineRule="auto"/>
        <w:ind w:firstLine="709"/>
        <w:jc w:val="both"/>
        <w:rPr>
          <w:lang w:val="uk-UA"/>
        </w:rPr>
      </w:pPr>
    </w:p>
    <w:p w:rsidR="00BF56F9" w:rsidRPr="00B35432" w:rsidRDefault="00BF56F9" w:rsidP="00E13E8A">
      <w:pPr>
        <w:spacing w:line="360" w:lineRule="auto"/>
        <w:ind w:firstLine="709"/>
        <w:jc w:val="both"/>
        <w:rPr>
          <w:lang w:val="uk-UA"/>
        </w:rPr>
      </w:pPr>
    </w:p>
    <w:p w:rsidR="00BF56F9" w:rsidRPr="00B35432" w:rsidRDefault="00BF56F9" w:rsidP="00E13E8A">
      <w:pPr>
        <w:spacing w:line="360" w:lineRule="auto"/>
        <w:ind w:firstLine="709"/>
        <w:jc w:val="both"/>
        <w:rPr>
          <w:lang w:val="uk-UA"/>
        </w:rPr>
      </w:pPr>
    </w:p>
    <w:p w:rsidR="00BF56F9" w:rsidRDefault="00BF56F9" w:rsidP="00E13E8A">
      <w:pPr>
        <w:spacing w:line="360" w:lineRule="auto"/>
        <w:ind w:firstLine="709"/>
        <w:jc w:val="both"/>
        <w:rPr>
          <w:lang w:val="uk-UA"/>
        </w:rPr>
      </w:pPr>
    </w:p>
    <w:p w:rsidR="00BF56F9" w:rsidRDefault="00BF56F9" w:rsidP="005471DF">
      <w:pPr>
        <w:rPr>
          <w:lang w:val="uk-UA"/>
        </w:rPr>
      </w:pPr>
    </w:p>
    <w:p w:rsidR="00BF56F9" w:rsidRPr="00EE0234" w:rsidRDefault="00BF56F9" w:rsidP="005471DF">
      <w:pPr>
        <w:rPr>
          <w:lang w:val="uk-UA"/>
        </w:rPr>
      </w:pPr>
    </w:p>
    <w:p w:rsidR="00BF56F9" w:rsidRDefault="00BF56F9" w:rsidP="005471DF">
      <w:pPr>
        <w:rPr>
          <w:sz w:val="28"/>
          <w:szCs w:val="28"/>
          <w:lang w:val="uk-UA"/>
        </w:rPr>
      </w:pPr>
    </w:p>
    <w:p w:rsidR="00BF56F9" w:rsidRDefault="00BF56F9" w:rsidP="005471DF">
      <w:pPr>
        <w:rPr>
          <w:sz w:val="28"/>
          <w:szCs w:val="28"/>
          <w:lang w:val="uk-UA"/>
        </w:rPr>
      </w:pPr>
    </w:p>
    <w:p w:rsidR="00BF56F9" w:rsidRDefault="00BF56F9" w:rsidP="005471DF">
      <w:pPr>
        <w:rPr>
          <w:sz w:val="28"/>
          <w:szCs w:val="28"/>
          <w:lang w:val="uk-UA"/>
        </w:rPr>
      </w:pPr>
    </w:p>
    <w:p w:rsidR="00BF56F9" w:rsidRDefault="00BF56F9" w:rsidP="005471DF">
      <w:pPr>
        <w:rPr>
          <w:sz w:val="28"/>
          <w:szCs w:val="28"/>
          <w:lang w:val="uk-UA"/>
        </w:rPr>
      </w:pPr>
    </w:p>
    <w:p w:rsidR="00BF56F9" w:rsidRDefault="00BF56F9" w:rsidP="005471DF">
      <w:pPr>
        <w:rPr>
          <w:sz w:val="28"/>
          <w:szCs w:val="28"/>
          <w:lang w:val="uk-UA"/>
        </w:rPr>
      </w:pPr>
    </w:p>
    <w:p w:rsidR="00BF56F9" w:rsidRDefault="00BF56F9" w:rsidP="005471DF">
      <w:pPr>
        <w:rPr>
          <w:sz w:val="28"/>
          <w:szCs w:val="28"/>
          <w:lang w:val="uk-UA"/>
        </w:rPr>
      </w:pPr>
    </w:p>
    <w:p w:rsidR="00BF56F9" w:rsidRDefault="00BF56F9" w:rsidP="005471DF">
      <w:pPr>
        <w:rPr>
          <w:sz w:val="28"/>
          <w:szCs w:val="28"/>
          <w:lang w:val="uk-UA"/>
        </w:rPr>
      </w:pPr>
    </w:p>
    <w:p w:rsidR="00BF56F9" w:rsidRDefault="00BF56F9" w:rsidP="005471DF">
      <w:pPr>
        <w:rPr>
          <w:sz w:val="28"/>
          <w:szCs w:val="28"/>
          <w:lang w:val="uk-UA"/>
        </w:rPr>
      </w:pPr>
    </w:p>
    <w:p w:rsidR="00BF56F9" w:rsidRDefault="00BF56F9" w:rsidP="005471DF">
      <w:pPr>
        <w:rPr>
          <w:sz w:val="28"/>
          <w:szCs w:val="28"/>
          <w:lang w:val="uk-UA"/>
        </w:rPr>
      </w:pPr>
    </w:p>
    <w:p w:rsidR="00BF56F9" w:rsidRDefault="00BF56F9" w:rsidP="005471DF">
      <w:pPr>
        <w:rPr>
          <w:sz w:val="28"/>
          <w:szCs w:val="28"/>
          <w:lang w:val="uk-UA"/>
        </w:rPr>
      </w:pPr>
    </w:p>
    <w:p w:rsidR="00BF56F9" w:rsidRDefault="00BF56F9" w:rsidP="005471DF">
      <w:pPr>
        <w:rPr>
          <w:sz w:val="28"/>
          <w:szCs w:val="28"/>
          <w:lang w:val="uk-UA"/>
        </w:rPr>
      </w:pPr>
    </w:p>
    <w:p w:rsidR="00BF56F9" w:rsidRDefault="00BF56F9" w:rsidP="005471DF">
      <w:pPr>
        <w:rPr>
          <w:sz w:val="28"/>
          <w:szCs w:val="28"/>
          <w:lang w:val="uk-UA"/>
        </w:rPr>
      </w:pPr>
    </w:p>
    <w:p w:rsidR="00BF56F9" w:rsidRDefault="00BF56F9" w:rsidP="005471DF">
      <w:pPr>
        <w:rPr>
          <w:sz w:val="28"/>
          <w:szCs w:val="28"/>
          <w:lang w:val="uk-UA"/>
        </w:rPr>
      </w:pPr>
    </w:p>
    <w:p w:rsidR="00BF56F9" w:rsidRDefault="00BF56F9" w:rsidP="005471DF">
      <w:pPr>
        <w:rPr>
          <w:sz w:val="28"/>
          <w:szCs w:val="28"/>
          <w:lang w:val="uk-UA"/>
        </w:rPr>
      </w:pPr>
    </w:p>
    <w:p w:rsidR="00BF56F9" w:rsidRDefault="00BF56F9" w:rsidP="005471DF">
      <w:pPr>
        <w:rPr>
          <w:sz w:val="28"/>
          <w:szCs w:val="28"/>
          <w:lang w:val="uk-UA"/>
        </w:rPr>
      </w:pPr>
    </w:p>
    <w:p w:rsidR="00BF56F9" w:rsidRDefault="00BF56F9" w:rsidP="005471DF">
      <w:pPr>
        <w:rPr>
          <w:sz w:val="28"/>
          <w:szCs w:val="28"/>
          <w:lang w:val="uk-UA"/>
        </w:rPr>
      </w:pPr>
    </w:p>
    <w:p w:rsidR="00BF56F9" w:rsidRDefault="00BF56F9" w:rsidP="005471DF">
      <w:pPr>
        <w:rPr>
          <w:sz w:val="28"/>
          <w:szCs w:val="28"/>
          <w:lang w:val="uk-UA"/>
        </w:rPr>
      </w:pPr>
    </w:p>
    <w:p w:rsidR="00BF56F9" w:rsidRPr="009A54C4" w:rsidRDefault="00BF56F9" w:rsidP="00E13E8A">
      <w:pPr>
        <w:pStyle w:val="1"/>
        <w:jc w:val="center"/>
        <w:rPr>
          <w:lang w:val="uk-UA"/>
        </w:rPr>
      </w:pPr>
      <w:bookmarkStart w:id="18" w:name="_Toc263918369"/>
      <w:bookmarkStart w:id="19" w:name="_Toc276170173"/>
      <w:r w:rsidRPr="009A54C4">
        <w:rPr>
          <w:lang w:val="uk-UA"/>
        </w:rPr>
        <w:t>ДОДАТКИ</w:t>
      </w:r>
      <w:bookmarkEnd w:id="18"/>
      <w:bookmarkEnd w:id="19"/>
    </w:p>
    <w:p w:rsidR="00BF56F9" w:rsidRDefault="00BF56F9" w:rsidP="005471DF">
      <w:pPr>
        <w:pStyle w:val="1"/>
        <w:rPr>
          <w:lang w:val="uk-UA"/>
        </w:rPr>
      </w:pPr>
      <w:r>
        <w:rPr>
          <w:lang w:val="uk-UA"/>
        </w:rPr>
        <w:br w:type="page"/>
      </w:r>
    </w:p>
    <w:p w:rsidR="00BF56F9" w:rsidRDefault="00BF56F9" w:rsidP="004E2EEF">
      <w:pPr>
        <w:jc w:val="center"/>
        <w:rPr>
          <w:sz w:val="28"/>
          <w:szCs w:val="28"/>
          <w:lang w:val="uk-UA"/>
        </w:rPr>
      </w:pPr>
      <w:r w:rsidRPr="0034796E">
        <w:rPr>
          <w:sz w:val="28"/>
          <w:szCs w:val="28"/>
          <w:lang w:val="uk-UA"/>
        </w:rPr>
        <w:t xml:space="preserve">Додаток </w:t>
      </w:r>
      <w:r>
        <w:rPr>
          <w:sz w:val="28"/>
          <w:szCs w:val="28"/>
          <w:lang w:val="uk-UA"/>
        </w:rPr>
        <w:t>А</w:t>
      </w:r>
    </w:p>
    <w:p w:rsidR="00BF56F9" w:rsidRDefault="00BF56F9" w:rsidP="004E2EEF">
      <w:pPr>
        <w:jc w:val="center"/>
        <w:rPr>
          <w:sz w:val="28"/>
          <w:szCs w:val="28"/>
          <w:lang w:val="uk-UA"/>
        </w:rPr>
      </w:pPr>
    </w:p>
    <w:p w:rsidR="00BF56F9" w:rsidRDefault="00BF56F9" w:rsidP="004E2EEF">
      <w:pPr>
        <w:spacing w:line="360" w:lineRule="auto"/>
        <w:ind w:firstLine="709"/>
        <w:jc w:val="center"/>
        <w:rPr>
          <w:sz w:val="28"/>
          <w:szCs w:val="28"/>
          <w:lang w:val="uk-UA"/>
        </w:rPr>
      </w:pPr>
    </w:p>
    <w:p w:rsidR="00BF56F9" w:rsidRDefault="00BF56F9" w:rsidP="004E2EEF">
      <w:pPr>
        <w:spacing w:line="360" w:lineRule="auto"/>
        <w:ind w:firstLine="709"/>
        <w:jc w:val="center"/>
        <w:rPr>
          <w:sz w:val="28"/>
          <w:szCs w:val="28"/>
          <w:lang w:val="uk-UA"/>
        </w:rPr>
      </w:pPr>
      <w:r>
        <w:rPr>
          <w:sz w:val="28"/>
          <w:szCs w:val="28"/>
          <w:lang w:val="uk-UA"/>
        </w:rPr>
        <w:t>Розрахунок АВС – ваналізу</w:t>
      </w:r>
    </w:p>
    <w:p w:rsidR="00BF56F9" w:rsidRDefault="00BF56F9" w:rsidP="00E13E8A">
      <w:pPr>
        <w:spacing w:line="360" w:lineRule="auto"/>
        <w:ind w:firstLine="709"/>
        <w:jc w:val="both"/>
        <w:rPr>
          <w:sz w:val="28"/>
          <w:szCs w:val="28"/>
          <w:lang w:val="uk-UA"/>
        </w:rPr>
      </w:pPr>
    </w:p>
    <w:p w:rsidR="00BF56F9" w:rsidRDefault="00BF56F9" w:rsidP="00E13E8A">
      <w:pPr>
        <w:spacing w:line="360" w:lineRule="auto"/>
        <w:ind w:firstLine="709"/>
        <w:jc w:val="both"/>
        <w:rPr>
          <w:sz w:val="28"/>
          <w:szCs w:val="28"/>
          <w:lang w:val="uk-UA"/>
        </w:rPr>
      </w:pPr>
      <w:r>
        <w:rPr>
          <w:sz w:val="28"/>
          <w:szCs w:val="28"/>
          <w:lang w:val="uk-UA"/>
        </w:rPr>
        <w:t>Розрахунок річного звороту товарів:</w:t>
      </w:r>
    </w:p>
    <w:p w:rsidR="00BF56F9" w:rsidRDefault="00BF56F9" w:rsidP="00E13E8A">
      <w:pPr>
        <w:spacing w:line="360" w:lineRule="auto"/>
        <w:ind w:firstLine="709"/>
        <w:jc w:val="both"/>
        <w:rPr>
          <w:sz w:val="28"/>
          <w:szCs w:val="28"/>
          <w:lang w:val="uk-UA"/>
        </w:rPr>
      </w:pPr>
      <w:r>
        <w:rPr>
          <w:sz w:val="28"/>
          <w:szCs w:val="28"/>
          <w:lang w:val="uk-UA"/>
        </w:rPr>
        <w:t>650000*1100=715000 грн;</w:t>
      </w:r>
    </w:p>
    <w:p w:rsidR="00BF56F9" w:rsidRPr="0034796E" w:rsidRDefault="00BF56F9" w:rsidP="00E13E8A">
      <w:pPr>
        <w:spacing w:line="360" w:lineRule="auto"/>
        <w:ind w:firstLine="709"/>
        <w:jc w:val="both"/>
        <w:rPr>
          <w:sz w:val="28"/>
          <w:szCs w:val="28"/>
          <w:lang w:val="uk-UA"/>
        </w:rPr>
      </w:pPr>
      <w:r>
        <w:rPr>
          <w:sz w:val="28"/>
          <w:szCs w:val="28"/>
          <w:lang w:val="uk-UA"/>
        </w:rPr>
        <w:t>35000*06000 = 210000</w:t>
      </w:r>
      <w:r w:rsidRPr="0034796E">
        <w:rPr>
          <w:sz w:val="28"/>
          <w:szCs w:val="28"/>
          <w:lang w:val="uk-UA"/>
        </w:rPr>
        <w:t xml:space="preserve"> </w:t>
      </w:r>
      <w:r>
        <w:rPr>
          <w:sz w:val="28"/>
          <w:szCs w:val="28"/>
          <w:lang w:val="uk-UA"/>
        </w:rPr>
        <w:t>грн;</w:t>
      </w:r>
    </w:p>
    <w:p w:rsidR="00BF56F9" w:rsidRDefault="00BF56F9" w:rsidP="00E13E8A">
      <w:pPr>
        <w:spacing w:line="360" w:lineRule="auto"/>
        <w:ind w:firstLine="709"/>
        <w:jc w:val="both"/>
        <w:rPr>
          <w:sz w:val="28"/>
          <w:szCs w:val="28"/>
          <w:lang w:val="uk-UA"/>
        </w:rPr>
      </w:pPr>
      <w:r>
        <w:rPr>
          <w:sz w:val="28"/>
          <w:szCs w:val="28"/>
          <w:lang w:val="uk-UA"/>
        </w:rPr>
        <w:t>40000*1650=66000</w:t>
      </w:r>
      <w:r w:rsidRPr="0034796E">
        <w:rPr>
          <w:sz w:val="28"/>
          <w:szCs w:val="28"/>
          <w:lang w:val="uk-UA"/>
        </w:rPr>
        <w:t xml:space="preserve"> </w:t>
      </w:r>
      <w:r>
        <w:rPr>
          <w:sz w:val="28"/>
          <w:szCs w:val="28"/>
          <w:lang w:val="uk-UA"/>
        </w:rPr>
        <w:t>грн;</w:t>
      </w:r>
    </w:p>
    <w:p w:rsidR="00BF56F9" w:rsidRDefault="00BF56F9" w:rsidP="00E13E8A">
      <w:pPr>
        <w:spacing w:line="360" w:lineRule="auto"/>
        <w:ind w:firstLine="709"/>
        <w:jc w:val="both"/>
        <w:rPr>
          <w:sz w:val="28"/>
          <w:szCs w:val="28"/>
          <w:lang w:val="uk-UA"/>
        </w:rPr>
      </w:pPr>
      <w:r>
        <w:rPr>
          <w:sz w:val="28"/>
          <w:szCs w:val="28"/>
          <w:lang w:val="uk-UA"/>
        </w:rPr>
        <w:t>95000*300=28500</w:t>
      </w:r>
      <w:r w:rsidRPr="0034796E">
        <w:rPr>
          <w:sz w:val="28"/>
          <w:szCs w:val="28"/>
          <w:lang w:val="uk-UA"/>
        </w:rPr>
        <w:t xml:space="preserve"> </w:t>
      </w:r>
      <w:r>
        <w:rPr>
          <w:sz w:val="28"/>
          <w:szCs w:val="28"/>
          <w:lang w:val="uk-UA"/>
        </w:rPr>
        <w:t>грн;</w:t>
      </w:r>
    </w:p>
    <w:p w:rsidR="00BF56F9" w:rsidRDefault="00BF56F9" w:rsidP="00E13E8A">
      <w:pPr>
        <w:spacing w:line="360" w:lineRule="auto"/>
        <w:ind w:firstLine="709"/>
        <w:jc w:val="both"/>
        <w:rPr>
          <w:sz w:val="28"/>
          <w:szCs w:val="28"/>
          <w:lang w:val="uk-UA"/>
        </w:rPr>
      </w:pPr>
      <w:r>
        <w:rPr>
          <w:sz w:val="28"/>
          <w:szCs w:val="28"/>
          <w:lang w:val="uk-UA"/>
        </w:rPr>
        <w:t>30000*900=27000</w:t>
      </w:r>
      <w:r w:rsidRPr="0034796E">
        <w:rPr>
          <w:sz w:val="28"/>
          <w:szCs w:val="28"/>
          <w:lang w:val="uk-UA"/>
        </w:rPr>
        <w:t xml:space="preserve"> </w:t>
      </w:r>
      <w:r>
        <w:rPr>
          <w:sz w:val="28"/>
          <w:szCs w:val="28"/>
          <w:lang w:val="uk-UA"/>
        </w:rPr>
        <w:t>грн;</w:t>
      </w:r>
    </w:p>
    <w:p w:rsidR="00BF56F9" w:rsidRDefault="00BF56F9" w:rsidP="00E13E8A">
      <w:pPr>
        <w:spacing w:line="360" w:lineRule="auto"/>
        <w:ind w:firstLine="709"/>
        <w:jc w:val="both"/>
        <w:rPr>
          <w:sz w:val="28"/>
          <w:szCs w:val="28"/>
          <w:lang w:val="uk-UA"/>
        </w:rPr>
      </w:pPr>
      <w:r>
        <w:rPr>
          <w:sz w:val="28"/>
          <w:szCs w:val="28"/>
          <w:lang w:val="uk-UA"/>
        </w:rPr>
        <w:t>82000*250=20500</w:t>
      </w:r>
      <w:r w:rsidRPr="0034796E">
        <w:rPr>
          <w:sz w:val="28"/>
          <w:szCs w:val="28"/>
          <w:lang w:val="uk-UA"/>
        </w:rPr>
        <w:t xml:space="preserve"> </w:t>
      </w:r>
      <w:r>
        <w:rPr>
          <w:sz w:val="28"/>
          <w:szCs w:val="28"/>
          <w:lang w:val="uk-UA"/>
        </w:rPr>
        <w:t>грн;</w:t>
      </w:r>
    </w:p>
    <w:p w:rsidR="00BF56F9" w:rsidRDefault="00BF56F9" w:rsidP="00E13E8A">
      <w:pPr>
        <w:spacing w:line="360" w:lineRule="auto"/>
        <w:ind w:firstLine="709"/>
        <w:jc w:val="both"/>
        <w:rPr>
          <w:sz w:val="28"/>
          <w:szCs w:val="28"/>
          <w:lang w:val="uk-UA"/>
        </w:rPr>
      </w:pPr>
      <w:r>
        <w:rPr>
          <w:sz w:val="28"/>
          <w:szCs w:val="28"/>
          <w:lang w:val="uk-UA"/>
        </w:rPr>
        <w:t>8000*1200=9600</w:t>
      </w:r>
      <w:r w:rsidRPr="0034796E">
        <w:rPr>
          <w:sz w:val="28"/>
          <w:szCs w:val="28"/>
          <w:lang w:val="uk-UA"/>
        </w:rPr>
        <w:t xml:space="preserve"> </w:t>
      </w:r>
      <w:r>
        <w:rPr>
          <w:sz w:val="28"/>
          <w:szCs w:val="28"/>
          <w:lang w:val="uk-UA"/>
        </w:rPr>
        <w:t>грн.</w:t>
      </w:r>
    </w:p>
    <w:p w:rsidR="00BF56F9" w:rsidRDefault="00BF56F9" w:rsidP="00E13E8A">
      <w:pPr>
        <w:spacing w:line="360" w:lineRule="auto"/>
        <w:ind w:firstLine="709"/>
        <w:jc w:val="both"/>
        <w:rPr>
          <w:sz w:val="28"/>
          <w:szCs w:val="28"/>
          <w:lang w:val="uk-UA"/>
        </w:rPr>
      </w:pPr>
      <w:r>
        <w:rPr>
          <w:sz w:val="28"/>
          <w:szCs w:val="28"/>
          <w:lang w:val="uk-UA"/>
        </w:rPr>
        <w:t>Витрати по закупівлям наростаючим підсумком:</w:t>
      </w:r>
    </w:p>
    <w:p w:rsidR="00BF56F9" w:rsidRDefault="00BF56F9" w:rsidP="00E13E8A">
      <w:pPr>
        <w:spacing w:line="360" w:lineRule="auto"/>
        <w:ind w:firstLine="709"/>
        <w:jc w:val="both"/>
        <w:rPr>
          <w:sz w:val="28"/>
          <w:szCs w:val="28"/>
          <w:lang w:val="uk-UA"/>
        </w:rPr>
      </w:pPr>
      <w:r>
        <w:rPr>
          <w:sz w:val="28"/>
          <w:szCs w:val="28"/>
          <w:lang w:val="uk-UA"/>
        </w:rPr>
        <w:t>715000</w:t>
      </w:r>
      <w:r w:rsidRPr="0034796E">
        <w:rPr>
          <w:sz w:val="28"/>
          <w:szCs w:val="28"/>
          <w:lang w:val="uk-UA"/>
        </w:rPr>
        <w:t xml:space="preserve"> </w:t>
      </w:r>
      <w:r>
        <w:rPr>
          <w:sz w:val="28"/>
          <w:szCs w:val="28"/>
          <w:lang w:val="uk-UA"/>
        </w:rPr>
        <w:t>грн;</w:t>
      </w:r>
    </w:p>
    <w:p w:rsidR="00BF56F9" w:rsidRDefault="00BF56F9" w:rsidP="00E13E8A">
      <w:pPr>
        <w:spacing w:line="360" w:lineRule="auto"/>
        <w:ind w:firstLine="709"/>
        <w:jc w:val="both"/>
        <w:rPr>
          <w:sz w:val="28"/>
          <w:szCs w:val="28"/>
          <w:lang w:val="uk-UA"/>
        </w:rPr>
      </w:pPr>
      <w:r>
        <w:rPr>
          <w:sz w:val="28"/>
          <w:szCs w:val="28"/>
          <w:lang w:val="uk-UA"/>
        </w:rPr>
        <w:t>715000+210000=925000</w:t>
      </w:r>
      <w:r w:rsidRPr="0034796E">
        <w:rPr>
          <w:sz w:val="28"/>
          <w:szCs w:val="28"/>
          <w:lang w:val="uk-UA"/>
        </w:rPr>
        <w:t xml:space="preserve"> </w:t>
      </w:r>
      <w:r>
        <w:rPr>
          <w:sz w:val="28"/>
          <w:szCs w:val="28"/>
          <w:lang w:val="uk-UA"/>
        </w:rPr>
        <w:t>грн;</w:t>
      </w:r>
    </w:p>
    <w:p w:rsidR="00BF56F9" w:rsidRDefault="00BF56F9" w:rsidP="00E13E8A">
      <w:pPr>
        <w:spacing w:line="360" w:lineRule="auto"/>
        <w:ind w:firstLine="709"/>
        <w:jc w:val="both"/>
        <w:rPr>
          <w:sz w:val="28"/>
          <w:szCs w:val="28"/>
          <w:lang w:val="uk-UA"/>
        </w:rPr>
      </w:pPr>
      <w:r>
        <w:rPr>
          <w:sz w:val="28"/>
          <w:szCs w:val="28"/>
          <w:lang w:val="uk-UA"/>
        </w:rPr>
        <w:t>925000+66000=991000</w:t>
      </w:r>
      <w:r w:rsidRPr="0034796E">
        <w:rPr>
          <w:sz w:val="28"/>
          <w:szCs w:val="28"/>
          <w:lang w:val="uk-UA"/>
        </w:rPr>
        <w:t xml:space="preserve"> </w:t>
      </w:r>
      <w:r>
        <w:rPr>
          <w:sz w:val="28"/>
          <w:szCs w:val="28"/>
          <w:lang w:val="uk-UA"/>
        </w:rPr>
        <w:t>грн;</w:t>
      </w:r>
    </w:p>
    <w:p w:rsidR="00BF56F9" w:rsidRDefault="00BF56F9" w:rsidP="00E13E8A">
      <w:pPr>
        <w:spacing w:line="360" w:lineRule="auto"/>
        <w:ind w:firstLine="709"/>
        <w:jc w:val="both"/>
        <w:rPr>
          <w:sz w:val="28"/>
          <w:szCs w:val="28"/>
          <w:lang w:val="uk-UA"/>
        </w:rPr>
      </w:pPr>
      <w:r>
        <w:rPr>
          <w:sz w:val="28"/>
          <w:szCs w:val="28"/>
          <w:lang w:val="uk-UA"/>
        </w:rPr>
        <w:t>991000+28500=1016500</w:t>
      </w:r>
      <w:r w:rsidRPr="0034796E">
        <w:rPr>
          <w:sz w:val="28"/>
          <w:szCs w:val="28"/>
          <w:lang w:val="uk-UA"/>
        </w:rPr>
        <w:t xml:space="preserve"> </w:t>
      </w:r>
      <w:r>
        <w:rPr>
          <w:sz w:val="28"/>
          <w:szCs w:val="28"/>
          <w:lang w:val="uk-UA"/>
        </w:rPr>
        <w:t>грн;</w:t>
      </w:r>
    </w:p>
    <w:p w:rsidR="00BF56F9" w:rsidRDefault="00BF56F9" w:rsidP="00E13E8A">
      <w:pPr>
        <w:spacing w:line="360" w:lineRule="auto"/>
        <w:ind w:firstLine="709"/>
        <w:jc w:val="both"/>
        <w:rPr>
          <w:sz w:val="28"/>
          <w:szCs w:val="28"/>
          <w:lang w:val="uk-UA"/>
        </w:rPr>
      </w:pPr>
      <w:r>
        <w:rPr>
          <w:sz w:val="28"/>
          <w:szCs w:val="28"/>
          <w:lang w:val="uk-UA"/>
        </w:rPr>
        <w:t>1019500+27000=1046500</w:t>
      </w:r>
      <w:r w:rsidRPr="0034796E">
        <w:rPr>
          <w:sz w:val="28"/>
          <w:szCs w:val="28"/>
          <w:lang w:val="uk-UA"/>
        </w:rPr>
        <w:t xml:space="preserve"> </w:t>
      </w:r>
      <w:r>
        <w:rPr>
          <w:sz w:val="28"/>
          <w:szCs w:val="28"/>
          <w:lang w:val="uk-UA"/>
        </w:rPr>
        <w:t>грн;</w:t>
      </w:r>
    </w:p>
    <w:p w:rsidR="00BF56F9" w:rsidRDefault="00BF56F9" w:rsidP="00E13E8A">
      <w:pPr>
        <w:spacing w:line="360" w:lineRule="auto"/>
        <w:ind w:firstLine="709"/>
        <w:jc w:val="both"/>
        <w:rPr>
          <w:sz w:val="28"/>
          <w:szCs w:val="28"/>
          <w:lang w:val="uk-UA"/>
        </w:rPr>
      </w:pPr>
      <w:r>
        <w:rPr>
          <w:sz w:val="28"/>
          <w:szCs w:val="28"/>
          <w:lang w:val="uk-UA"/>
        </w:rPr>
        <w:t>1046500+20500=1067500</w:t>
      </w:r>
      <w:r w:rsidRPr="0034796E">
        <w:rPr>
          <w:sz w:val="28"/>
          <w:szCs w:val="28"/>
          <w:lang w:val="uk-UA"/>
        </w:rPr>
        <w:t xml:space="preserve"> </w:t>
      </w:r>
      <w:r>
        <w:rPr>
          <w:sz w:val="28"/>
          <w:szCs w:val="28"/>
          <w:lang w:val="uk-UA"/>
        </w:rPr>
        <w:t>грн;</w:t>
      </w:r>
    </w:p>
    <w:p w:rsidR="00BF56F9" w:rsidRDefault="00BF56F9" w:rsidP="00E13E8A">
      <w:pPr>
        <w:spacing w:line="360" w:lineRule="auto"/>
        <w:ind w:firstLine="709"/>
        <w:jc w:val="both"/>
        <w:rPr>
          <w:sz w:val="28"/>
          <w:szCs w:val="28"/>
          <w:lang w:val="uk-UA"/>
        </w:rPr>
      </w:pPr>
      <w:r>
        <w:rPr>
          <w:sz w:val="28"/>
          <w:szCs w:val="28"/>
          <w:lang w:val="uk-UA"/>
        </w:rPr>
        <w:t>1067500+9600=1076600</w:t>
      </w:r>
      <w:r w:rsidRPr="0034796E">
        <w:rPr>
          <w:sz w:val="28"/>
          <w:szCs w:val="28"/>
          <w:lang w:val="uk-UA"/>
        </w:rPr>
        <w:t xml:space="preserve"> </w:t>
      </w:r>
      <w:r>
        <w:rPr>
          <w:sz w:val="28"/>
          <w:szCs w:val="28"/>
          <w:lang w:val="uk-UA"/>
        </w:rPr>
        <w:t>грн.</w:t>
      </w:r>
    </w:p>
    <w:p w:rsidR="00BF56F9" w:rsidRDefault="00BF56F9" w:rsidP="00E13E8A">
      <w:pPr>
        <w:spacing w:line="360" w:lineRule="auto"/>
        <w:ind w:firstLine="709"/>
        <w:jc w:val="both"/>
        <w:rPr>
          <w:sz w:val="28"/>
          <w:szCs w:val="28"/>
          <w:lang w:val="uk-UA"/>
        </w:rPr>
      </w:pPr>
      <w:r>
        <w:rPr>
          <w:sz w:val="28"/>
          <w:szCs w:val="28"/>
          <w:lang w:val="uk-UA"/>
        </w:rPr>
        <w:t>Питома вага в загальних витратах:</w:t>
      </w:r>
    </w:p>
    <w:p w:rsidR="00BF56F9" w:rsidRDefault="00BF56F9" w:rsidP="00E13E8A">
      <w:pPr>
        <w:spacing w:line="360" w:lineRule="auto"/>
        <w:ind w:firstLine="709"/>
        <w:jc w:val="both"/>
        <w:rPr>
          <w:sz w:val="28"/>
          <w:szCs w:val="28"/>
          <w:lang w:val="uk-UA"/>
        </w:rPr>
      </w:pPr>
      <w:r>
        <w:rPr>
          <w:sz w:val="28"/>
          <w:szCs w:val="28"/>
          <w:lang w:val="uk-UA"/>
        </w:rPr>
        <w:t>715000/1076600*100% = 66,42</w:t>
      </w:r>
      <w:r w:rsidRPr="004560D5">
        <w:rPr>
          <w:sz w:val="28"/>
          <w:szCs w:val="28"/>
          <w:lang w:val="uk-UA"/>
        </w:rPr>
        <w:t>%</w:t>
      </w:r>
      <w:r>
        <w:rPr>
          <w:sz w:val="28"/>
          <w:szCs w:val="28"/>
          <w:lang w:val="uk-UA"/>
        </w:rPr>
        <w:t>;</w:t>
      </w:r>
    </w:p>
    <w:p w:rsidR="00BF56F9" w:rsidRDefault="00BF56F9" w:rsidP="00E13E8A">
      <w:pPr>
        <w:spacing w:line="360" w:lineRule="auto"/>
        <w:ind w:firstLine="709"/>
        <w:jc w:val="both"/>
        <w:rPr>
          <w:sz w:val="28"/>
          <w:szCs w:val="28"/>
          <w:lang w:val="uk-UA"/>
        </w:rPr>
      </w:pPr>
      <w:r>
        <w:rPr>
          <w:sz w:val="28"/>
          <w:szCs w:val="28"/>
          <w:lang w:val="uk-UA"/>
        </w:rPr>
        <w:t>925000/1076600*100% =85,92</w:t>
      </w:r>
      <w:r w:rsidRPr="004560D5">
        <w:rPr>
          <w:sz w:val="28"/>
          <w:szCs w:val="28"/>
          <w:lang w:val="uk-UA"/>
        </w:rPr>
        <w:t>%</w:t>
      </w:r>
      <w:r>
        <w:rPr>
          <w:sz w:val="28"/>
          <w:szCs w:val="28"/>
          <w:lang w:val="uk-UA"/>
        </w:rPr>
        <w:t>;</w:t>
      </w:r>
    </w:p>
    <w:p w:rsidR="00BF56F9" w:rsidRDefault="00BF56F9" w:rsidP="00E13E8A">
      <w:pPr>
        <w:spacing w:line="360" w:lineRule="auto"/>
        <w:ind w:firstLine="709"/>
        <w:jc w:val="both"/>
        <w:rPr>
          <w:sz w:val="28"/>
          <w:szCs w:val="28"/>
          <w:lang w:val="uk-UA"/>
        </w:rPr>
      </w:pPr>
      <w:r>
        <w:rPr>
          <w:sz w:val="28"/>
          <w:szCs w:val="28"/>
          <w:lang w:val="uk-UA"/>
        </w:rPr>
        <w:t>991000/1076600*100% =92,05</w:t>
      </w:r>
      <w:r w:rsidRPr="004560D5">
        <w:rPr>
          <w:sz w:val="28"/>
          <w:szCs w:val="28"/>
          <w:lang w:val="uk-UA"/>
        </w:rPr>
        <w:t>%</w:t>
      </w:r>
      <w:r>
        <w:rPr>
          <w:sz w:val="28"/>
          <w:szCs w:val="28"/>
          <w:lang w:val="uk-UA"/>
        </w:rPr>
        <w:t>;</w:t>
      </w:r>
    </w:p>
    <w:p w:rsidR="00BF56F9" w:rsidRDefault="00BF56F9" w:rsidP="00E13E8A">
      <w:pPr>
        <w:spacing w:line="360" w:lineRule="auto"/>
        <w:ind w:firstLine="709"/>
        <w:jc w:val="both"/>
        <w:rPr>
          <w:sz w:val="28"/>
          <w:szCs w:val="28"/>
          <w:lang w:val="uk-UA"/>
        </w:rPr>
      </w:pPr>
      <w:r>
        <w:rPr>
          <w:sz w:val="28"/>
          <w:szCs w:val="28"/>
          <w:lang w:val="uk-UA"/>
        </w:rPr>
        <w:t>10019500/1076600*100% =94,7</w:t>
      </w:r>
      <w:r w:rsidRPr="004560D5">
        <w:rPr>
          <w:sz w:val="28"/>
          <w:szCs w:val="28"/>
          <w:lang w:val="uk-UA"/>
        </w:rPr>
        <w:t>%</w:t>
      </w:r>
      <w:r>
        <w:rPr>
          <w:sz w:val="28"/>
          <w:szCs w:val="28"/>
          <w:lang w:val="uk-UA"/>
        </w:rPr>
        <w:t>;</w:t>
      </w:r>
    </w:p>
    <w:p w:rsidR="00BF56F9" w:rsidRDefault="00BF56F9" w:rsidP="00E13E8A">
      <w:pPr>
        <w:spacing w:line="360" w:lineRule="auto"/>
        <w:ind w:firstLine="709"/>
        <w:jc w:val="both"/>
        <w:rPr>
          <w:sz w:val="28"/>
          <w:szCs w:val="28"/>
          <w:lang w:val="uk-UA"/>
        </w:rPr>
      </w:pPr>
      <w:r>
        <w:rPr>
          <w:sz w:val="28"/>
          <w:szCs w:val="28"/>
          <w:lang w:val="uk-UA"/>
        </w:rPr>
        <w:t>1046500/1076600*100% =97,2</w:t>
      </w:r>
      <w:r w:rsidRPr="004560D5">
        <w:rPr>
          <w:sz w:val="28"/>
          <w:szCs w:val="28"/>
          <w:lang w:val="uk-UA"/>
        </w:rPr>
        <w:t>%</w:t>
      </w:r>
      <w:r>
        <w:rPr>
          <w:sz w:val="28"/>
          <w:szCs w:val="28"/>
          <w:lang w:val="uk-UA"/>
        </w:rPr>
        <w:t>;</w:t>
      </w:r>
    </w:p>
    <w:p w:rsidR="00BF56F9" w:rsidRDefault="00BF56F9" w:rsidP="00E13E8A">
      <w:pPr>
        <w:spacing w:line="360" w:lineRule="auto"/>
        <w:ind w:firstLine="709"/>
        <w:jc w:val="both"/>
        <w:rPr>
          <w:sz w:val="28"/>
          <w:szCs w:val="28"/>
          <w:lang w:val="uk-UA"/>
        </w:rPr>
      </w:pPr>
      <w:r>
        <w:rPr>
          <w:sz w:val="28"/>
          <w:szCs w:val="28"/>
          <w:lang w:val="uk-UA"/>
        </w:rPr>
        <w:t>1067500/1076600*100% =99,16</w:t>
      </w:r>
      <w:r w:rsidRPr="004560D5">
        <w:rPr>
          <w:sz w:val="28"/>
          <w:szCs w:val="28"/>
          <w:lang w:val="uk-UA"/>
        </w:rPr>
        <w:t>%</w:t>
      </w:r>
      <w:r>
        <w:rPr>
          <w:sz w:val="28"/>
          <w:szCs w:val="28"/>
          <w:lang w:val="uk-UA"/>
        </w:rPr>
        <w:t>;</w:t>
      </w:r>
    </w:p>
    <w:p w:rsidR="00BF56F9" w:rsidRDefault="00BF56F9" w:rsidP="00E13E8A">
      <w:pPr>
        <w:spacing w:line="360" w:lineRule="auto"/>
        <w:ind w:firstLine="709"/>
        <w:jc w:val="both"/>
        <w:rPr>
          <w:sz w:val="28"/>
          <w:szCs w:val="28"/>
          <w:lang w:val="uk-UA"/>
        </w:rPr>
      </w:pPr>
      <w:r>
        <w:rPr>
          <w:sz w:val="28"/>
          <w:szCs w:val="28"/>
          <w:lang w:val="uk-UA"/>
        </w:rPr>
        <w:t>1076600/1076600*100% =100</w:t>
      </w:r>
      <w:r w:rsidRPr="004560D5">
        <w:rPr>
          <w:sz w:val="28"/>
          <w:szCs w:val="28"/>
          <w:lang w:val="uk-UA"/>
        </w:rPr>
        <w:t>%</w:t>
      </w:r>
      <w:r>
        <w:rPr>
          <w:sz w:val="28"/>
          <w:szCs w:val="28"/>
          <w:lang w:val="uk-UA"/>
        </w:rPr>
        <w:t>.</w:t>
      </w:r>
    </w:p>
    <w:p w:rsidR="00BF56F9" w:rsidRDefault="00BF56F9" w:rsidP="005471DF">
      <w:pPr>
        <w:rPr>
          <w:sz w:val="28"/>
          <w:szCs w:val="28"/>
          <w:lang w:val="uk-UA"/>
        </w:rPr>
      </w:pPr>
      <w:r>
        <w:rPr>
          <w:sz w:val="28"/>
          <w:szCs w:val="28"/>
          <w:lang w:val="uk-UA"/>
        </w:rPr>
        <w:br w:type="page"/>
      </w:r>
    </w:p>
    <w:p w:rsidR="00BF56F9" w:rsidRDefault="00BF56F9" w:rsidP="004E2EEF">
      <w:pPr>
        <w:jc w:val="center"/>
        <w:rPr>
          <w:sz w:val="28"/>
          <w:szCs w:val="28"/>
          <w:lang w:val="uk-UA"/>
        </w:rPr>
      </w:pPr>
      <w:r>
        <w:rPr>
          <w:sz w:val="28"/>
          <w:szCs w:val="28"/>
          <w:lang w:val="uk-UA"/>
        </w:rPr>
        <w:t>Додаток Б</w:t>
      </w:r>
    </w:p>
    <w:p w:rsidR="00BF56F9" w:rsidRDefault="00BF56F9" w:rsidP="004E2EEF">
      <w:pPr>
        <w:jc w:val="center"/>
        <w:rPr>
          <w:sz w:val="28"/>
          <w:szCs w:val="28"/>
          <w:lang w:val="uk-UA"/>
        </w:rPr>
      </w:pPr>
    </w:p>
    <w:p w:rsidR="00BF56F9" w:rsidRDefault="00BF56F9" w:rsidP="005471DF">
      <w:pPr>
        <w:rPr>
          <w:sz w:val="28"/>
          <w:szCs w:val="28"/>
          <w:lang w:val="uk-UA"/>
        </w:rPr>
      </w:pPr>
    </w:p>
    <w:p w:rsidR="00BF56F9" w:rsidRDefault="00BF56F9" w:rsidP="004E2EEF">
      <w:pPr>
        <w:spacing w:line="360" w:lineRule="auto"/>
        <w:ind w:firstLine="709"/>
        <w:jc w:val="center"/>
        <w:rPr>
          <w:sz w:val="28"/>
          <w:szCs w:val="28"/>
          <w:lang w:val="uk-UA"/>
        </w:rPr>
      </w:pPr>
      <w:r>
        <w:rPr>
          <w:sz w:val="28"/>
          <w:szCs w:val="28"/>
          <w:lang w:val="uk-UA"/>
        </w:rPr>
        <w:t xml:space="preserve">Розрахунок </w:t>
      </w:r>
      <w:r>
        <w:rPr>
          <w:sz w:val="28"/>
          <w:szCs w:val="28"/>
          <w:lang w:val="en-US"/>
        </w:rPr>
        <w:t>XYZ</w:t>
      </w:r>
      <w:r>
        <w:rPr>
          <w:sz w:val="28"/>
          <w:szCs w:val="28"/>
          <w:lang w:val="uk-UA"/>
        </w:rPr>
        <w:t xml:space="preserve"> – ваналізу</w:t>
      </w:r>
    </w:p>
    <w:p w:rsidR="00BF56F9" w:rsidRPr="004560D5" w:rsidRDefault="00BF56F9" w:rsidP="004E2EEF">
      <w:pPr>
        <w:spacing w:line="360" w:lineRule="auto"/>
        <w:ind w:firstLine="709"/>
        <w:jc w:val="center"/>
        <w:rPr>
          <w:sz w:val="28"/>
          <w:szCs w:val="28"/>
          <w:lang w:val="uk-UA"/>
        </w:rPr>
      </w:pPr>
    </w:p>
    <w:p w:rsidR="00BF56F9" w:rsidRDefault="00BF56F9" w:rsidP="00E13E8A">
      <w:pPr>
        <w:spacing w:line="360" w:lineRule="auto"/>
        <w:ind w:firstLine="709"/>
        <w:jc w:val="both"/>
        <w:rPr>
          <w:sz w:val="28"/>
          <w:szCs w:val="28"/>
          <w:lang w:val="uk-UA"/>
        </w:rPr>
      </w:pPr>
      <w:r w:rsidRPr="004560D5">
        <w:rPr>
          <w:sz w:val="28"/>
          <w:szCs w:val="28"/>
          <w:lang w:val="uk-UA"/>
        </w:rPr>
        <w:t>В</w:t>
      </w:r>
      <w:r>
        <w:rPr>
          <w:sz w:val="28"/>
          <w:szCs w:val="28"/>
          <w:lang w:val="uk-UA"/>
        </w:rPr>
        <w:t>ріація споживання:</w:t>
      </w:r>
    </w:p>
    <w:p w:rsidR="00BF56F9" w:rsidRPr="007546F4" w:rsidRDefault="00BF56F9" w:rsidP="00E13E8A">
      <w:pPr>
        <w:spacing w:line="360" w:lineRule="auto"/>
        <w:ind w:firstLine="709"/>
        <w:jc w:val="both"/>
        <w:rPr>
          <w:sz w:val="28"/>
          <w:szCs w:val="28"/>
          <w:lang w:val="uk-UA"/>
        </w:rPr>
      </w:pPr>
      <w:r>
        <w:rPr>
          <w:sz w:val="28"/>
          <w:szCs w:val="28"/>
          <w:lang w:val="en-US"/>
        </w:rPr>
        <w:t>V</w:t>
      </w:r>
      <w:r w:rsidRPr="007546F4">
        <w:rPr>
          <w:sz w:val="28"/>
          <w:szCs w:val="28"/>
          <w:vertAlign w:val="subscript"/>
        </w:rPr>
        <w:t>1</w:t>
      </w:r>
      <w:r w:rsidRPr="007546F4">
        <w:rPr>
          <w:sz w:val="28"/>
          <w:szCs w:val="28"/>
        </w:rPr>
        <w:t>= 3016.1</w:t>
      </w:r>
      <w:r w:rsidRPr="007546F4">
        <w:rPr>
          <w:sz w:val="28"/>
          <w:szCs w:val="28"/>
          <w:vertAlign w:val="superscript"/>
        </w:rPr>
        <w:t>1/2</w:t>
      </w:r>
      <w:r w:rsidRPr="007546F4">
        <w:rPr>
          <w:sz w:val="28"/>
          <w:szCs w:val="28"/>
        </w:rPr>
        <w:t>/0.21</w:t>
      </w:r>
      <w:r w:rsidRPr="007546F4">
        <w:rPr>
          <w:sz w:val="28"/>
          <w:szCs w:val="28"/>
          <w:vertAlign w:val="superscript"/>
        </w:rPr>
        <w:t>1/2</w:t>
      </w:r>
      <w:r w:rsidRPr="007546F4">
        <w:rPr>
          <w:sz w:val="28"/>
          <w:szCs w:val="28"/>
        </w:rPr>
        <w:t>=11120.6%</w:t>
      </w:r>
      <w:r>
        <w:rPr>
          <w:sz w:val="28"/>
          <w:szCs w:val="28"/>
          <w:lang w:val="uk-UA"/>
        </w:rPr>
        <w:t>;</w:t>
      </w:r>
    </w:p>
    <w:p w:rsidR="00BF56F9" w:rsidRPr="007546F4" w:rsidRDefault="00BF56F9" w:rsidP="00E13E8A">
      <w:pPr>
        <w:spacing w:line="360" w:lineRule="auto"/>
        <w:ind w:firstLine="709"/>
        <w:jc w:val="both"/>
        <w:rPr>
          <w:sz w:val="28"/>
          <w:szCs w:val="28"/>
        </w:rPr>
      </w:pPr>
      <w:r>
        <w:rPr>
          <w:sz w:val="28"/>
          <w:szCs w:val="28"/>
          <w:lang w:val="en-US"/>
        </w:rPr>
        <w:t>V</w:t>
      </w:r>
      <w:r w:rsidRPr="007546F4">
        <w:rPr>
          <w:sz w:val="28"/>
          <w:szCs w:val="28"/>
          <w:vertAlign w:val="subscript"/>
        </w:rPr>
        <w:t>2</w:t>
      </w:r>
      <w:r w:rsidRPr="007546F4">
        <w:rPr>
          <w:sz w:val="28"/>
          <w:szCs w:val="28"/>
        </w:rPr>
        <w:t>= 805.58</w:t>
      </w:r>
      <w:r w:rsidRPr="007546F4">
        <w:rPr>
          <w:sz w:val="28"/>
          <w:szCs w:val="28"/>
          <w:vertAlign w:val="superscript"/>
        </w:rPr>
        <w:t>1/2</w:t>
      </w:r>
      <w:r w:rsidRPr="007546F4">
        <w:rPr>
          <w:sz w:val="28"/>
          <w:szCs w:val="28"/>
        </w:rPr>
        <w:t>/1.38</w:t>
      </w:r>
      <w:r w:rsidRPr="007546F4">
        <w:rPr>
          <w:sz w:val="28"/>
          <w:szCs w:val="28"/>
          <w:vertAlign w:val="superscript"/>
        </w:rPr>
        <w:t>1/2</w:t>
      </w:r>
      <w:r w:rsidRPr="007546F4">
        <w:rPr>
          <w:sz w:val="28"/>
          <w:szCs w:val="28"/>
        </w:rPr>
        <w:t>=24.17%</w:t>
      </w:r>
      <w:r>
        <w:rPr>
          <w:sz w:val="28"/>
          <w:szCs w:val="28"/>
          <w:lang w:val="uk-UA"/>
        </w:rPr>
        <w:t>;</w:t>
      </w:r>
    </w:p>
    <w:p w:rsidR="00BF56F9" w:rsidRPr="007546F4" w:rsidRDefault="00BF56F9" w:rsidP="00E13E8A">
      <w:pPr>
        <w:spacing w:line="360" w:lineRule="auto"/>
        <w:ind w:firstLine="709"/>
        <w:jc w:val="both"/>
        <w:rPr>
          <w:sz w:val="28"/>
          <w:szCs w:val="28"/>
        </w:rPr>
      </w:pPr>
      <w:r>
        <w:rPr>
          <w:sz w:val="28"/>
          <w:szCs w:val="28"/>
          <w:lang w:val="en-US"/>
        </w:rPr>
        <w:t>V</w:t>
      </w:r>
      <w:r w:rsidRPr="007546F4">
        <w:rPr>
          <w:sz w:val="28"/>
          <w:szCs w:val="28"/>
          <w:vertAlign w:val="subscript"/>
        </w:rPr>
        <w:t>3</w:t>
      </w:r>
      <w:r w:rsidRPr="007546F4">
        <w:rPr>
          <w:sz w:val="28"/>
          <w:szCs w:val="28"/>
        </w:rPr>
        <w:t>=1402.8</w:t>
      </w:r>
      <w:r w:rsidRPr="007546F4">
        <w:rPr>
          <w:sz w:val="28"/>
          <w:szCs w:val="28"/>
          <w:vertAlign w:val="superscript"/>
        </w:rPr>
        <w:t>1/2</w:t>
      </w:r>
      <w:r w:rsidRPr="007546F4">
        <w:rPr>
          <w:sz w:val="28"/>
          <w:szCs w:val="28"/>
        </w:rPr>
        <w:t>/4.47</w:t>
      </w:r>
      <w:r w:rsidRPr="007546F4">
        <w:rPr>
          <w:sz w:val="28"/>
          <w:szCs w:val="28"/>
          <w:vertAlign w:val="superscript"/>
        </w:rPr>
        <w:t>1/2</w:t>
      </w:r>
      <w:r w:rsidRPr="007546F4">
        <w:rPr>
          <w:sz w:val="28"/>
          <w:szCs w:val="28"/>
        </w:rPr>
        <w:t>=17.72%</w:t>
      </w:r>
      <w:r>
        <w:rPr>
          <w:sz w:val="28"/>
          <w:szCs w:val="28"/>
          <w:lang w:val="uk-UA"/>
        </w:rPr>
        <w:t>;</w:t>
      </w:r>
    </w:p>
    <w:p w:rsidR="00BF56F9" w:rsidRPr="007546F4" w:rsidRDefault="00BF56F9" w:rsidP="00E13E8A">
      <w:pPr>
        <w:spacing w:line="360" w:lineRule="auto"/>
        <w:ind w:firstLine="709"/>
        <w:jc w:val="both"/>
        <w:rPr>
          <w:sz w:val="28"/>
          <w:szCs w:val="28"/>
        </w:rPr>
      </w:pPr>
      <w:r>
        <w:rPr>
          <w:sz w:val="28"/>
          <w:szCs w:val="28"/>
          <w:lang w:val="en-US"/>
        </w:rPr>
        <w:t>V</w:t>
      </w:r>
      <w:r w:rsidRPr="007546F4">
        <w:rPr>
          <w:sz w:val="28"/>
          <w:szCs w:val="28"/>
          <w:vertAlign w:val="subscript"/>
        </w:rPr>
        <w:t>4</w:t>
      </w:r>
      <w:r w:rsidRPr="007546F4">
        <w:rPr>
          <w:sz w:val="28"/>
          <w:szCs w:val="28"/>
        </w:rPr>
        <w:t>=5.78</w:t>
      </w:r>
      <w:r w:rsidRPr="007546F4">
        <w:rPr>
          <w:sz w:val="28"/>
          <w:szCs w:val="28"/>
          <w:vertAlign w:val="superscript"/>
        </w:rPr>
        <w:t>1/2</w:t>
      </w:r>
      <w:r w:rsidRPr="007546F4">
        <w:rPr>
          <w:sz w:val="28"/>
          <w:szCs w:val="28"/>
        </w:rPr>
        <w:t>/7.81</w:t>
      </w:r>
      <w:r w:rsidRPr="007546F4">
        <w:rPr>
          <w:sz w:val="28"/>
          <w:szCs w:val="28"/>
          <w:vertAlign w:val="superscript"/>
        </w:rPr>
        <w:t>1/2</w:t>
      </w:r>
      <w:r w:rsidRPr="007546F4">
        <w:rPr>
          <w:sz w:val="28"/>
          <w:szCs w:val="28"/>
        </w:rPr>
        <w:t>=0.86%</w:t>
      </w:r>
      <w:r>
        <w:rPr>
          <w:sz w:val="28"/>
          <w:szCs w:val="28"/>
          <w:lang w:val="uk-UA"/>
        </w:rPr>
        <w:t>;</w:t>
      </w:r>
    </w:p>
    <w:p w:rsidR="00BF56F9" w:rsidRPr="007546F4" w:rsidRDefault="00BF56F9" w:rsidP="00E13E8A">
      <w:pPr>
        <w:spacing w:line="360" w:lineRule="auto"/>
        <w:ind w:firstLine="709"/>
        <w:jc w:val="both"/>
        <w:rPr>
          <w:sz w:val="28"/>
          <w:szCs w:val="28"/>
        </w:rPr>
      </w:pPr>
      <w:r>
        <w:rPr>
          <w:sz w:val="28"/>
          <w:szCs w:val="28"/>
          <w:lang w:val="en-US"/>
        </w:rPr>
        <w:t>V</w:t>
      </w:r>
      <w:r w:rsidRPr="007546F4">
        <w:rPr>
          <w:sz w:val="28"/>
          <w:szCs w:val="28"/>
          <w:vertAlign w:val="subscript"/>
        </w:rPr>
        <w:t>5</w:t>
      </w:r>
      <w:r w:rsidRPr="007546F4">
        <w:rPr>
          <w:sz w:val="28"/>
          <w:szCs w:val="28"/>
        </w:rPr>
        <w:t>=23.09</w:t>
      </w:r>
      <w:r w:rsidRPr="007546F4">
        <w:rPr>
          <w:sz w:val="28"/>
          <w:szCs w:val="28"/>
          <w:vertAlign w:val="superscript"/>
        </w:rPr>
        <w:t>1/2</w:t>
      </w:r>
      <w:r w:rsidRPr="007546F4">
        <w:rPr>
          <w:sz w:val="28"/>
          <w:szCs w:val="28"/>
        </w:rPr>
        <w:t>/37.24</w:t>
      </w:r>
      <w:r w:rsidRPr="007546F4">
        <w:rPr>
          <w:sz w:val="28"/>
          <w:szCs w:val="28"/>
          <w:vertAlign w:val="superscript"/>
        </w:rPr>
        <w:t>1/2</w:t>
      </w:r>
      <w:r w:rsidRPr="007546F4">
        <w:rPr>
          <w:sz w:val="28"/>
          <w:szCs w:val="28"/>
        </w:rPr>
        <w:t>=0.79%</w:t>
      </w:r>
      <w:r>
        <w:rPr>
          <w:sz w:val="28"/>
          <w:szCs w:val="28"/>
          <w:lang w:val="uk-UA"/>
        </w:rPr>
        <w:t>;</w:t>
      </w:r>
    </w:p>
    <w:p w:rsidR="00BF56F9" w:rsidRPr="007546F4" w:rsidRDefault="00BF56F9" w:rsidP="00E13E8A">
      <w:pPr>
        <w:spacing w:line="360" w:lineRule="auto"/>
        <w:ind w:firstLine="709"/>
        <w:jc w:val="both"/>
        <w:rPr>
          <w:sz w:val="28"/>
          <w:szCs w:val="28"/>
        </w:rPr>
      </w:pPr>
      <w:r>
        <w:rPr>
          <w:sz w:val="28"/>
          <w:szCs w:val="28"/>
          <w:lang w:val="en-US"/>
        </w:rPr>
        <w:t>V</w:t>
      </w:r>
      <w:r w:rsidRPr="007546F4">
        <w:rPr>
          <w:sz w:val="28"/>
          <w:szCs w:val="28"/>
          <w:vertAlign w:val="subscript"/>
        </w:rPr>
        <w:t>6</w:t>
      </w:r>
      <w:r w:rsidRPr="007546F4">
        <w:rPr>
          <w:sz w:val="28"/>
          <w:szCs w:val="28"/>
        </w:rPr>
        <w:t>=24.62</w:t>
      </w:r>
      <w:r w:rsidRPr="007546F4">
        <w:rPr>
          <w:sz w:val="28"/>
          <w:szCs w:val="28"/>
          <w:vertAlign w:val="superscript"/>
        </w:rPr>
        <w:t>1/2</w:t>
      </w:r>
      <w:r w:rsidRPr="007546F4">
        <w:rPr>
          <w:sz w:val="28"/>
          <w:szCs w:val="28"/>
        </w:rPr>
        <w:t>\189.38</w:t>
      </w:r>
      <w:r w:rsidRPr="007546F4">
        <w:rPr>
          <w:sz w:val="28"/>
          <w:szCs w:val="28"/>
          <w:vertAlign w:val="superscript"/>
        </w:rPr>
        <w:t>1/2</w:t>
      </w:r>
      <w:r w:rsidRPr="007546F4">
        <w:rPr>
          <w:sz w:val="28"/>
          <w:szCs w:val="28"/>
        </w:rPr>
        <w:t>=0.36%</w:t>
      </w:r>
      <w:r>
        <w:rPr>
          <w:sz w:val="28"/>
          <w:szCs w:val="28"/>
          <w:lang w:val="uk-UA"/>
        </w:rPr>
        <w:t>;</w:t>
      </w:r>
    </w:p>
    <w:p w:rsidR="00BF56F9" w:rsidRDefault="00BF56F9" w:rsidP="00E13E8A">
      <w:pPr>
        <w:spacing w:line="360" w:lineRule="auto"/>
        <w:ind w:firstLine="709"/>
        <w:jc w:val="both"/>
        <w:rPr>
          <w:sz w:val="28"/>
          <w:szCs w:val="28"/>
          <w:lang w:val="uk-UA"/>
        </w:rPr>
      </w:pPr>
      <w:r>
        <w:rPr>
          <w:sz w:val="28"/>
          <w:szCs w:val="28"/>
          <w:lang w:val="en-US"/>
        </w:rPr>
        <w:t>V</w:t>
      </w:r>
      <w:r w:rsidRPr="007546F4">
        <w:rPr>
          <w:sz w:val="28"/>
          <w:szCs w:val="28"/>
          <w:vertAlign w:val="subscript"/>
        </w:rPr>
        <w:t>7</w:t>
      </w:r>
      <w:r w:rsidRPr="007546F4">
        <w:rPr>
          <w:sz w:val="28"/>
          <w:szCs w:val="28"/>
        </w:rPr>
        <w:t>=159.9</w:t>
      </w:r>
      <w:r w:rsidRPr="007546F4">
        <w:rPr>
          <w:sz w:val="28"/>
          <w:szCs w:val="28"/>
          <w:vertAlign w:val="superscript"/>
        </w:rPr>
        <w:t>1/2</w:t>
      </w:r>
      <w:r w:rsidRPr="007546F4">
        <w:rPr>
          <w:sz w:val="28"/>
          <w:szCs w:val="28"/>
        </w:rPr>
        <w:t>/1998.75</w:t>
      </w:r>
      <w:r w:rsidRPr="007546F4">
        <w:rPr>
          <w:sz w:val="28"/>
          <w:szCs w:val="28"/>
          <w:vertAlign w:val="superscript"/>
        </w:rPr>
        <w:t>1/2</w:t>
      </w:r>
      <w:r w:rsidRPr="007546F4">
        <w:rPr>
          <w:sz w:val="28"/>
          <w:szCs w:val="28"/>
        </w:rPr>
        <w:t>=0.29%</w:t>
      </w:r>
      <w:r>
        <w:rPr>
          <w:sz w:val="28"/>
          <w:szCs w:val="28"/>
          <w:lang w:val="uk-UA"/>
        </w:rPr>
        <w:t>.</w:t>
      </w:r>
    </w:p>
    <w:p w:rsidR="00BF56F9" w:rsidRDefault="00BF56F9" w:rsidP="00E13E8A">
      <w:pPr>
        <w:spacing w:line="360" w:lineRule="auto"/>
        <w:ind w:firstLine="709"/>
        <w:jc w:val="both"/>
        <w:rPr>
          <w:sz w:val="28"/>
          <w:szCs w:val="28"/>
          <w:lang w:val="uk-UA"/>
        </w:rPr>
      </w:pPr>
    </w:p>
    <w:p w:rsidR="00BF56F9" w:rsidRDefault="00BF56F9" w:rsidP="00E13E8A">
      <w:pPr>
        <w:spacing w:line="360" w:lineRule="auto"/>
        <w:ind w:firstLine="709"/>
        <w:jc w:val="both"/>
        <w:rPr>
          <w:sz w:val="28"/>
          <w:szCs w:val="28"/>
          <w:lang w:val="uk-UA"/>
        </w:rPr>
      </w:pPr>
      <w:r>
        <w:rPr>
          <w:sz w:val="28"/>
          <w:szCs w:val="28"/>
          <w:lang w:val="uk-UA"/>
        </w:rPr>
        <w:t>Варіація проживання зростаючим підсумком:</w:t>
      </w:r>
    </w:p>
    <w:p w:rsidR="00BF56F9" w:rsidRPr="007546F4" w:rsidRDefault="00BF56F9" w:rsidP="00E13E8A">
      <w:pPr>
        <w:spacing w:line="360" w:lineRule="auto"/>
        <w:ind w:firstLine="709"/>
        <w:jc w:val="both"/>
        <w:rPr>
          <w:sz w:val="28"/>
          <w:szCs w:val="28"/>
        </w:rPr>
      </w:pPr>
      <w:r>
        <w:rPr>
          <w:sz w:val="28"/>
          <w:szCs w:val="28"/>
          <w:lang w:val="uk-UA"/>
        </w:rPr>
        <w:t xml:space="preserve">7) </w:t>
      </w:r>
      <w:r w:rsidRPr="007546F4">
        <w:rPr>
          <w:sz w:val="28"/>
          <w:szCs w:val="28"/>
          <w:lang w:val="uk-UA"/>
        </w:rPr>
        <w:t>0,29;</w:t>
      </w:r>
    </w:p>
    <w:p w:rsidR="00BF56F9" w:rsidRPr="007546F4" w:rsidRDefault="00BF56F9" w:rsidP="00E13E8A">
      <w:pPr>
        <w:spacing w:line="360" w:lineRule="auto"/>
        <w:ind w:firstLine="709"/>
        <w:jc w:val="both"/>
        <w:rPr>
          <w:sz w:val="28"/>
          <w:szCs w:val="28"/>
        </w:rPr>
      </w:pPr>
      <w:r>
        <w:rPr>
          <w:sz w:val="28"/>
          <w:szCs w:val="28"/>
          <w:lang w:val="uk-UA"/>
        </w:rPr>
        <w:t xml:space="preserve">6) </w:t>
      </w:r>
      <w:r w:rsidRPr="007546F4">
        <w:rPr>
          <w:sz w:val="28"/>
          <w:szCs w:val="28"/>
          <w:lang w:val="uk-UA"/>
        </w:rPr>
        <w:t>0,29+0,36=0,65;</w:t>
      </w:r>
    </w:p>
    <w:p w:rsidR="00BF56F9" w:rsidRPr="007546F4" w:rsidRDefault="00BF56F9" w:rsidP="00E13E8A">
      <w:pPr>
        <w:spacing w:line="360" w:lineRule="auto"/>
        <w:ind w:firstLine="709"/>
        <w:jc w:val="both"/>
        <w:rPr>
          <w:sz w:val="28"/>
          <w:szCs w:val="28"/>
        </w:rPr>
      </w:pPr>
      <w:r>
        <w:rPr>
          <w:sz w:val="28"/>
          <w:szCs w:val="28"/>
          <w:lang w:val="uk-UA"/>
        </w:rPr>
        <w:t xml:space="preserve">5) </w:t>
      </w:r>
      <w:r w:rsidRPr="007546F4">
        <w:rPr>
          <w:sz w:val="28"/>
          <w:szCs w:val="28"/>
          <w:lang w:val="uk-UA"/>
        </w:rPr>
        <w:t>0,65+0,79=1,44</w:t>
      </w:r>
      <w:r>
        <w:rPr>
          <w:sz w:val="28"/>
          <w:szCs w:val="28"/>
          <w:lang w:val="uk-UA"/>
        </w:rPr>
        <w:t>;</w:t>
      </w:r>
    </w:p>
    <w:p w:rsidR="00BF56F9" w:rsidRPr="007546F4" w:rsidRDefault="00BF56F9" w:rsidP="00E13E8A">
      <w:pPr>
        <w:spacing w:line="360" w:lineRule="auto"/>
        <w:ind w:firstLine="709"/>
        <w:jc w:val="both"/>
        <w:rPr>
          <w:sz w:val="28"/>
          <w:szCs w:val="28"/>
        </w:rPr>
      </w:pPr>
      <w:r>
        <w:rPr>
          <w:sz w:val="28"/>
          <w:szCs w:val="28"/>
          <w:lang w:val="uk-UA"/>
        </w:rPr>
        <w:t>4) 4</w:t>
      </w:r>
      <w:r w:rsidRPr="007546F4">
        <w:rPr>
          <w:sz w:val="28"/>
          <w:szCs w:val="28"/>
          <w:lang w:val="uk-UA"/>
        </w:rPr>
        <w:t>1,44+0,86=2,3</w:t>
      </w:r>
      <w:r>
        <w:rPr>
          <w:sz w:val="28"/>
          <w:szCs w:val="28"/>
          <w:lang w:val="uk-UA"/>
        </w:rPr>
        <w:t>;</w:t>
      </w:r>
    </w:p>
    <w:p w:rsidR="00BF56F9" w:rsidRDefault="00BF56F9" w:rsidP="00E13E8A">
      <w:pPr>
        <w:spacing w:line="360" w:lineRule="auto"/>
        <w:ind w:firstLine="709"/>
        <w:jc w:val="both"/>
        <w:rPr>
          <w:sz w:val="28"/>
          <w:szCs w:val="28"/>
          <w:lang w:val="uk-UA"/>
        </w:rPr>
      </w:pPr>
      <w:r>
        <w:rPr>
          <w:sz w:val="28"/>
          <w:szCs w:val="28"/>
          <w:lang w:val="uk-UA"/>
        </w:rPr>
        <w:t>3) 2,3+17,72=20,02;</w:t>
      </w:r>
    </w:p>
    <w:p w:rsidR="00BF56F9" w:rsidRDefault="00BF56F9" w:rsidP="00E13E8A">
      <w:pPr>
        <w:spacing w:line="360" w:lineRule="auto"/>
        <w:ind w:firstLine="709"/>
        <w:jc w:val="both"/>
        <w:rPr>
          <w:sz w:val="28"/>
          <w:szCs w:val="28"/>
          <w:lang w:val="uk-UA"/>
        </w:rPr>
      </w:pPr>
      <w:r>
        <w:rPr>
          <w:sz w:val="28"/>
          <w:szCs w:val="28"/>
          <w:lang w:val="uk-UA"/>
        </w:rPr>
        <w:t>2) 20,02+24,17=44,19;</w:t>
      </w:r>
    </w:p>
    <w:p w:rsidR="00BF56F9" w:rsidRPr="007546F4" w:rsidRDefault="00BF56F9" w:rsidP="00E13E8A">
      <w:pPr>
        <w:spacing w:line="360" w:lineRule="auto"/>
        <w:ind w:firstLine="709"/>
        <w:jc w:val="both"/>
        <w:rPr>
          <w:sz w:val="28"/>
          <w:szCs w:val="28"/>
          <w:lang w:val="uk-UA"/>
        </w:rPr>
      </w:pPr>
      <w:r>
        <w:rPr>
          <w:sz w:val="28"/>
          <w:szCs w:val="28"/>
          <w:lang w:val="uk-UA"/>
        </w:rPr>
        <w:t>1) 44,19+120,6=164,77.</w:t>
      </w:r>
    </w:p>
    <w:p w:rsidR="00BF56F9" w:rsidRDefault="00BF56F9" w:rsidP="005471DF">
      <w:pPr>
        <w:rPr>
          <w:sz w:val="28"/>
          <w:szCs w:val="28"/>
          <w:lang w:val="uk-UA"/>
        </w:rPr>
      </w:pPr>
    </w:p>
    <w:p w:rsidR="00BF56F9" w:rsidRPr="0034796E" w:rsidRDefault="00BF56F9" w:rsidP="005471DF">
      <w:pPr>
        <w:rPr>
          <w:sz w:val="28"/>
          <w:szCs w:val="28"/>
          <w:lang w:val="uk-UA"/>
        </w:rPr>
      </w:pPr>
    </w:p>
    <w:p w:rsidR="00BF56F9" w:rsidRDefault="00BF56F9" w:rsidP="005471DF">
      <w:pPr>
        <w:rPr>
          <w:sz w:val="28"/>
          <w:szCs w:val="28"/>
          <w:lang w:val="uk-UA"/>
        </w:rPr>
      </w:pPr>
    </w:p>
    <w:p w:rsidR="00BF56F9" w:rsidRPr="0034796E" w:rsidRDefault="00BF56F9" w:rsidP="005471DF">
      <w:pPr>
        <w:rPr>
          <w:sz w:val="28"/>
          <w:szCs w:val="28"/>
          <w:lang w:val="uk-UA"/>
        </w:rPr>
      </w:pPr>
      <w:bookmarkStart w:id="20" w:name="_GoBack"/>
      <w:bookmarkEnd w:id="20"/>
    </w:p>
    <w:sectPr w:rsidR="00BF56F9" w:rsidRPr="0034796E" w:rsidSect="0051731D">
      <w:headerReference w:type="default" r:id="rId19"/>
      <w:pgSz w:w="11906" w:h="16838"/>
      <w:pgMar w:top="1134" w:right="850" w:bottom="1134" w:left="1701" w:header="680"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6F9" w:rsidRDefault="00BF56F9" w:rsidP="006F10DC">
      <w:r>
        <w:separator/>
      </w:r>
    </w:p>
  </w:endnote>
  <w:endnote w:type="continuationSeparator" w:id="0">
    <w:p w:rsidR="00BF56F9" w:rsidRDefault="00BF56F9" w:rsidP="006F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6F9" w:rsidRDefault="00BF56F9" w:rsidP="006F10DC">
      <w:r>
        <w:separator/>
      </w:r>
    </w:p>
  </w:footnote>
  <w:footnote w:type="continuationSeparator" w:id="0">
    <w:p w:rsidR="00BF56F9" w:rsidRDefault="00BF56F9" w:rsidP="006F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6F9" w:rsidRDefault="00BF56F9">
    <w:pPr>
      <w:pStyle w:val="a8"/>
      <w:jc w:val="right"/>
    </w:pPr>
    <w:r>
      <w:fldChar w:fldCharType="begin"/>
    </w:r>
    <w:r>
      <w:instrText xml:space="preserve"> PAGE   \* MERGEFORMAT </w:instrText>
    </w:r>
    <w:r>
      <w:fldChar w:fldCharType="separate"/>
    </w:r>
    <w:r w:rsidR="00D44559">
      <w:rPr>
        <w:noProof/>
      </w:rPr>
      <w:t>1</w:t>
    </w:r>
    <w:r>
      <w:fldChar w:fldCharType="end"/>
    </w:r>
  </w:p>
  <w:p w:rsidR="00BF56F9" w:rsidRDefault="00BF56F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Формула" style="width:20.25pt;height:18.75pt;visibility:visible" o:bullet="t">
        <v:imagedata r:id="rId1" o:title=""/>
      </v:shape>
    </w:pict>
  </w:numPicBullet>
  <w:abstractNum w:abstractNumId="0">
    <w:nsid w:val="02E1150D"/>
    <w:multiLevelType w:val="multilevel"/>
    <w:tmpl w:val="B0DA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6454D"/>
    <w:multiLevelType w:val="multilevel"/>
    <w:tmpl w:val="A79C91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7347EBD"/>
    <w:multiLevelType w:val="hybridMultilevel"/>
    <w:tmpl w:val="5F128D90"/>
    <w:lvl w:ilvl="0" w:tplc="72E2BE26">
      <w:start w:val="1"/>
      <w:numFmt w:val="bullet"/>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9506CD9"/>
    <w:multiLevelType w:val="multilevel"/>
    <w:tmpl w:val="137CEAF2"/>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0AC856E9"/>
    <w:multiLevelType w:val="hybridMultilevel"/>
    <w:tmpl w:val="271496F8"/>
    <w:lvl w:ilvl="0" w:tplc="D45AF68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0BBD100C"/>
    <w:multiLevelType w:val="multilevel"/>
    <w:tmpl w:val="29167BEA"/>
    <w:lvl w:ilvl="0">
      <w:start w:val="1"/>
      <w:numFmt w:val="decimal"/>
      <w:lvlText w:val="%1."/>
      <w:lvlJc w:val="left"/>
      <w:pPr>
        <w:tabs>
          <w:tab w:val="num" w:pos="360"/>
        </w:tabs>
        <w:ind w:left="-709" w:firstLine="709"/>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F06197B"/>
    <w:multiLevelType w:val="multilevel"/>
    <w:tmpl w:val="96F24E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0065935"/>
    <w:multiLevelType w:val="multilevel"/>
    <w:tmpl w:val="100E3C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111806A1"/>
    <w:multiLevelType w:val="multilevel"/>
    <w:tmpl w:val="8480AA7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116D317B"/>
    <w:multiLevelType w:val="multilevel"/>
    <w:tmpl w:val="CF6A8B88"/>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0">
    <w:nsid w:val="13EC705E"/>
    <w:multiLevelType w:val="multilevel"/>
    <w:tmpl w:val="0D7CC39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177D4A05"/>
    <w:multiLevelType w:val="multilevel"/>
    <w:tmpl w:val="E05CBD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1A474E95"/>
    <w:multiLevelType w:val="multilevel"/>
    <w:tmpl w:val="FE08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1B67688"/>
    <w:multiLevelType w:val="multilevel"/>
    <w:tmpl w:val="98707DC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247851AA"/>
    <w:multiLevelType w:val="hybridMultilevel"/>
    <w:tmpl w:val="08D40198"/>
    <w:lvl w:ilvl="0" w:tplc="0A20B33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282D7EF1"/>
    <w:multiLevelType w:val="hybridMultilevel"/>
    <w:tmpl w:val="82769162"/>
    <w:lvl w:ilvl="0" w:tplc="FD403A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2B8130BD"/>
    <w:multiLevelType w:val="hybridMultilevel"/>
    <w:tmpl w:val="13840296"/>
    <w:lvl w:ilvl="0" w:tplc="49C8FDD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2EA34D12"/>
    <w:multiLevelType w:val="multilevel"/>
    <w:tmpl w:val="CF2EA2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2EF3678B"/>
    <w:multiLevelType w:val="multilevel"/>
    <w:tmpl w:val="0C02F15C"/>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2FDB33A5"/>
    <w:multiLevelType w:val="multilevel"/>
    <w:tmpl w:val="EE26D3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33E047B7"/>
    <w:multiLevelType w:val="multilevel"/>
    <w:tmpl w:val="E368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E260105"/>
    <w:multiLevelType w:val="multilevel"/>
    <w:tmpl w:val="BA5857B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3E806B92"/>
    <w:multiLevelType w:val="multilevel"/>
    <w:tmpl w:val="3476E27C"/>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3">
    <w:nsid w:val="3EE93ED0"/>
    <w:multiLevelType w:val="hybridMultilevel"/>
    <w:tmpl w:val="EE303548"/>
    <w:lvl w:ilvl="0" w:tplc="080AD59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43044453"/>
    <w:multiLevelType w:val="multilevel"/>
    <w:tmpl w:val="DE6698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43752FB1"/>
    <w:multiLevelType w:val="multilevel"/>
    <w:tmpl w:val="924AA0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44262E6A"/>
    <w:multiLevelType w:val="multilevel"/>
    <w:tmpl w:val="C944AE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491322F8"/>
    <w:multiLevelType w:val="hybridMultilevel"/>
    <w:tmpl w:val="08F021BA"/>
    <w:lvl w:ilvl="0" w:tplc="41DAA1C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49700F17"/>
    <w:multiLevelType w:val="multilevel"/>
    <w:tmpl w:val="19FE89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C93A77"/>
    <w:multiLevelType w:val="hybridMultilevel"/>
    <w:tmpl w:val="7212C0E6"/>
    <w:lvl w:ilvl="0" w:tplc="13B44494">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nsid w:val="4C6221F8"/>
    <w:multiLevelType w:val="multilevel"/>
    <w:tmpl w:val="AB2A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D13296C"/>
    <w:multiLevelType w:val="hybridMultilevel"/>
    <w:tmpl w:val="29167BEA"/>
    <w:lvl w:ilvl="0" w:tplc="8306FF4C">
      <w:start w:val="1"/>
      <w:numFmt w:val="decimal"/>
      <w:lvlText w:val="%1."/>
      <w:lvlJc w:val="left"/>
      <w:pPr>
        <w:tabs>
          <w:tab w:val="num" w:pos="360"/>
        </w:tabs>
        <w:ind w:left="-709" w:firstLine="709"/>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E8F7BDC"/>
    <w:multiLevelType w:val="hybridMultilevel"/>
    <w:tmpl w:val="8F9E23BE"/>
    <w:lvl w:ilvl="0" w:tplc="84AE91B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nsid w:val="4F594692"/>
    <w:multiLevelType w:val="multilevel"/>
    <w:tmpl w:val="3D9E55C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4F78029C"/>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nsid w:val="51503CA7"/>
    <w:multiLevelType w:val="multilevel"/>
    <w:tmpl w:val="100C0A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532912C6"/>
    <w:multiLevelType w:val="multilevel"/>
    <w:tmpl w:val="B816D2BC"/>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7">
    <w:nsid w:val="5525404C"/>
    <w:multiLevelType w:val="multilevel"/>
    <w:tmpl w:val="D90E9748"/>
    <w:lvl w:ilvl="0">
      <w:start w:val="1"/>
      <w:numFmt w:val="decimal"/>
      <w:lvlText w:val="%1."/>
      <w:lvlJc w:val="left"/>
      <w:pPr>
        <w:ind w:left="450" w:hanging="450"/>
      </w:pPr>
      <w:rPr>
        <w:rFonts w:cs="Times New Roman" w:hint="default"/>
      </w:rPr>
    </w:lvl>
    <w:lvl w:ilvl="1">
      <w:start w:val="1"/>
      <w:numFmt w:val="decimal"/>
      <w:lvlText w:val="%1.%2."/>
      <w:lvlJc w:val="left"/>
      <w:pPr>
        <w:ind w:left="1804" w:hanging="720"/>
      </w:pPr>
      <w:rPr>
        <w:rFonts w:cs="Times New Roman" w:hint="default"/>
      </w:rPr>
    </w:lvl>
    <w:lvl w:ilvl="2">
      <w:start w:val="1"/>
      <w:numFmt w:val="decimal"/>
      <w:lvlText w:val="%1.%2.%3."/>
      <w:lvlJc w:val="left"/>
      <w:pPr>
        <w:ind w:left="2888" w:hanging="720"/>
      </w:pPr>
      <w:rPr>
        <w:rFonts w:cs="Times New Roman" w:hint="default"/>
      </w:rPr>
    </w:lvl>
    <w:lvl w:ilvl="3">
      <w:start w:val="1"/>
      <w:numFmt w:val="decimal"/>
      <w:lvlText w:val="%1.%2.%3.%4."/>
      <w:lvlJc w:val="left"/>
      <w:pPr>
        <w:ind w:left="4332" w:hanging="1080"/>
      </w:pPr>
      <w:rPr>
        <w:rFonts w:cs="Times New Roman" w:hint="default"/>
      </w:rPr>
    </w:lvl>
    <w:lvl w:ilvl="4">
      <w:start w:val="1"/>
      <w:numFmt w:val="decimal"/>
      <w:lvlText w:val="%1.%2.%3.%4.%5."/>
      <w:lvlJc w:val="left"/>
      <w:pPr>
        <w:ind w:left="5416" w:hanging="1080"/>
      </w:pPr>
      <w:rPr>
        <w:rFonts w:cs="Times New Roman" w:hint="default"/>
      </w:rPr>
    </w:lvl>
    <w:lvl w:ilvl="5">
      <w:start w:val="1"/>
      <w:numFmt w:val="decimal"/>
      <w:lvlText w:val="%1.%2.%3.%4.%5.%6."/>
      <w:lvlJc w:val="left"/>
      <w:pPr>
        <w:ind w:left="6860" w:hanging="1440"/>
      </w:pPr>
      <w:rPr>
        <w:rFonts w:cs="Times New Roman" w:hint="default"/>
      </w:rPr>
    </w:lvl>
    <w:lvl w:ilvl="6">
      <w:start w:val="1"/>
      <w:numFmt w:val="decimal"/>
      <w:lvlText w:val="%1.%2.%3.%4.%5.%6.%7."/>
      <w:lvlJc w:val="left"/>
      <w:pPr>
        <w:ind w:left="8304" w:hanging="1800"/>
      </w:pPr>
      <w:rPr>
        <w:rFonts w:cs="Times New Roman" w:hint="default"/>
      </w:rPr>
    </w:lvl>
    <w:lvl w:ilvl="7">
      <w:start w:val="1"/>
      <w:numFmt w:val="decimal"/>
      <w:lvlText w:val="%1.%2.%3.%4.%5.%6.%7.%8."/>
      <w:lvlJc w:val="left"/>
      <w:pPr>
        <w:ind w:left="9388" w:hanging="1800"/>
      </w:pPr>
      <w:rPr>
        <w:rFonts w:cs="Times New Roman" w:hint="default"/>
      </w:rPr>
    </w:lvl>
    <w:lvl w:ilvl="8">
      <w:start w:val="1"/>
      <w:numFmt w:val="decimal"/>
      <w:lvlText w:val="%1.%2.%3.%4.%5.%6.%7.%8.%9."/>
      <w:lvlJc w:val="left"/>
      <w:pPr>
        <w:ind w:left="10832" w:hanging="2160"/>
      </w:pPr>
      <w:rPr>
        <w:rFonts w:cs="Times New Roman" w:hint="default"/>
      </w:rPr>
    </w:lvl>
  </w:abstractNum>
  <w:abstractNum w:abstractNumId="38">
    <w:nsid w:val="55F01EDE"/>
    <w:multiLevelType w:val="hybridMultilevel"/>
    <w:tmpl w:val="7A987A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59FF4B09"/>
    <w:multiLevelType w:val="multilevel"/>
    <w:tmpl w:val="DE2E19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5C5911A7"/>
    <w:multiLevelType w:val="multilevel"/>
    <w:tmpl w:val="D04E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8252381"/>
    <w:multiLevelType w:val="hybridMultilevel"/>
    <w:tmpl w:val="5686EA2A"/>
    <w:lvl w:ilvl="0" w:tplc="43963B2C">
      <w:start w:val="3"/>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2">
    <w:nsid w:val="6921752C"/>
    <w:multiLevelType w:val="hybridMultilevel"/>
    <w:tmpl w:val="C0FE68B8"/>
    <w:lvl w:ilvl="0" w:tplc="D3D8B0DA">
      <w:start w:val="1"/>
      <w:numFmt w:val="bullet"/>
      <w:lvlText w:val=""/>
      <w:lvlPicBulletId w:val="0"/>
      <w:lvlJc w:val="left"/>
      <w:pPr>
        <w:tabs>
          <w:tab w:val="num" w:pos="786"/>
        </w:tabs>
        <w:ind w:left="786" w:hanging="360"/>
      </w:pPr>
      <w:rPr>
        <w:rFonts w:ascii="Symbol" w:hAnsi="Symbol" w:hint="default"/>
      </w:rPr>
    </w:lvl>
    <w:lvl w:ilvl="1" w:tplc="29A4FA26" w:tentative="1">
      <w:start w:val="1"/>
      <w:numFmt w:val="bullet"/>
      <w:lvlText w:val=""/>
      <w:lvlJc w:val="left"/>
      <w:pPr>
        <w:tabs>
          <w:tab w:val="num" w:pos="1506"/>
        </w:tabs>
        <w:ind w:left="1506" w:hanging="360"/>
      </w:pPr>
      <w:rPr>
        <w:rFonts w:ascii="Symbol" w:hAnsi="Symbol" w:hint="default"/>
      </w:rPr>
    </w:lvl>
    <w:lvl w:ilvl="2" w:tplc="057A7978" w:tentative="1">
      <w:start w:val="1"/>
      <w:numFmt w:val="bullet"/>
      <w:lvlText w:val=""/>
      <w:lvlJc w:val="left"/>
      <w:pPr>
        <w:tabs>
          <w:tab w:val="num" w:pos="2226"/>
        </w:tabs>
        <w:ind w:left="2226" w:hanging="360"/>
      </w:pPr>
      <w:rPr>
        <w:rFonts w:ascii="Symbol" w:hAnsi="Symbol" w:hint="default"/>
      </w:rPr>
    </w:lvl>
    <w:lvl w:ilvl="3" w:tplc="4C3ACCF2" w:tentative="1">
      <w:start w:val="1"/>
      <w:numFmt w:val="bullet"/>
      <w:lvlText w:val=""/>
      <w:lvlJc w:val="left"/>
      <w:pPr>
        <w:tabs>
          <w:tab w:val="num" w:pos="2946"/>
        </w:tabs>
        <w:ind w:left="2946" w:hanging="360"/>
      </w:pPr>
      <w:rPr>
        <w:rFonts w:ascii="Symbol" w:hAnsi="Symbol" w:hint="default"/>
      </w:rPr>
    </w:lvl>
    <w:lvl w:ilvl="4" w:tplc="08109EA6" w:tentative="1">
      <w:start w:val="1"/>
      <w:numFmt w:val="bullet"/>
      <w:lvlText w:val=""/>
      <w:lvlJc w:val="left"/>
      <w:pPr>
        <w:tabs>
          <w:tab w:val="num" w:pos="3666"/>
        </w:tabs>
        <w:ind w:left="3666" w:hanging="360"/>
      </w:pPr>
      <w:rPr>
        <w:rFonts w:ascii="Symbol" w:hAnsi="Symbol" w:hint="default"/>
      </w:rPr>
    </w:lvl>
    <w:lvl w:ilvl="5" w:tplc="C3E24CEE" w:tentative="1">
      <w:start w:val="1"/>
      <w:numFmt w:val="bullet"/>
      <w:lvlText w:val=""/>
      <w:lvlJc w:val="left"/>
      <w:pPr>
        <w:tabs>
          <w:tab w:val="num" w:pos="4386"/>
        </w:tabs>
        <w:ind w:left="4386" w:hanging="360"/>
      </w:pPr>
      <w:rPr>
        <w:rFonts w:ascii="Symbol" w:hAnsi="Symbol" w:hint="default"/>
      </w:rPr>
    </w:lvl>
    <w:lvl w:ilvl="6" w:tplc="CBD2F20E" w:tentative="1">
      <w:start w:val="1"/>
      <w:numFmt w:val="bullet"/>
      <w:lvlText w:val=""/>
      <w:lvlJc w:val="left"/>
      <w:pPr>
        <w:tabs>
          <w:tab w:val="num" w:pos="5106"/>
        </w:tabs>
        <w:ind w:left="5106" w:hanging="360"/>
      </w:pPr>
      <w:rPr>
        <w:rFonts w:ascii="Symbol" w:hAnsi="Symbol" w:hint="default"/>
      </w:rPr>
    </w:lvl>
    <w:lvl w:ilvl="7" w:tplc="CB66A396" w:tentative="1">
      <w:start w:val="1"/>
      <w:numFmt w:val="bullet"/>
      <w:lvlText w:val=""/>
      <w:lvlJc w:val="left"/>
      <w:pPr>
        <w:tabs>
          <w:tab w:val="num" w:pos="5826"/>
        </w:tabs>
        <w:ind w:left="5826" w:hanging="360"/>
      </w:pPr>
      <w:rPr>
        <w:rFonts w:ascii="Symbol" w:hAnsi="Symbol" w:hint="default"/>
      </w:rPr>
    </w:lvl>
    <w:lvl w:ilvl="8" w:tplc="60BA4582" w:tentative="1">
      <w:start w:val="1"/>
      <w:numFmt w:val="bullet"/>
      <w:lvlText w:val=""/>
      <w:lvlJc w:val="left"/>
      <w:pPr>
        <w:tabs>
          <w:tab w:val="num" w:pos="6546"/>
        </w:tabs>
        <w:ind w:left="6546" w:hanging="360"/>
      </w:pPr>
      <w:rPr>
        <w:rFonts w:ascii="Symbol" w:hAnsi="Symbol" w:hint="default"/>
      </w:rPr>
    </w:lvl>
  </w:abstractNum>
  <w:abstractNum w:abstractNumId="43">
    <w:nsid w:val="69C20041"/>
    <w:multiLevelType w:val="multilevel"/>
    <w:tmpl w:val="E0EE86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nsid w:val="6B556F55"/>
    <w:multiLevelType w:val="multilevel"/>
    <w:tmpl w:val="9B9654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2ED4991"/>
    <w:multiLevelType w:val="hybridMultilevel"/>
    <w:tmpl w:val="F1222EB0"/>
    <w:lvl w:ilvl="0" w:tplc="366C3C98">
      <w:start w:val="1"/>
      <w:numFmt w:val="decimal"/>
      <w:lvlText w:val="%1)"/>
      <w:lvlJc w:val="left"/>
      <w:pPr>
        <w:ind w:left="1664" w:hanging="360"/>
      </w:pPr>
      <w:rPr>
        <w:rFonts w:cs="Times New Roman" w:hint="default"/>
      </w:rPr>
    </w:lvl>
    <w:lvl w:ilvl="1" w:tplc="04190019" w:tentative="1">
      <w:start w:val="1"/>
      <w:numFmt w:val="lowerLetter"/>
      <w:lvlText w:val="%2."/>
      <w:lvlJc w:val="left"/>
      <w:pPr>
        <w:ind w:left="2384" w:hanging="360"/>
      </w:pPr>
      <w:rPr>
        <w:rFonts w:cs="Times New Roman"/>
      </w:rPr>
    </w:lvl>
    <w:lvl w:ilvl="2" w:tplc="0419001B" w:tentative="1">
      <w:start w:val="1"/>
      <w:numFmt w:val="lowerRoman"/>
      <w:lvlText w:val="%3."/>
      <w:lvlJc w:val="right"/>
      <w:pPr>
        <w:ind w:left="3104" w:hanging="180"/>
      </w:pPr>
      <w:rPr>
        <w:rFonts w:cs="Times New Roman"/>
      </w:rPr>
    </w:lvl>
    <w:lvl w:ilvl="3" w:tplc="0419000F" w:tentative="1">
      <w:start w:val="1"/>
      <w:numFmt w:val="decimal"/>
      <w:lvlText w:val="%4."/>
      <w:lvlJc w:val="left"/>
      <w:pPr>
        <w:ind w:left="3824" w:hanging="360"/>
      </w:pPr>
      <w:rPr>
        <w:rFonts w:cs="Times New Roman"/>
      </w:rPr>
    </w:lvl>
    <w:lvl w:ilvl="4" w:tplc="04190019" w:tentative="1">
      <w:start w:val="1"/>
      <w:numFmt w:val="lowerLetter"/>
      <w:lvlText w:val="%5."/>
      <w:lvlJc w:val="left"/>
      <w:pPr>
        <w:ind w:left="4544" w:hanging="360"/>
      </w:pPr>
      <w:rPr>
        <w:rFonts w:cs="Times New Roman"/>
      </w:rPr>
    </w:lvl>
    <w:lvl w:ilvl="5" w:tplc="0419001B" w:tentative="1">
      <w:start w:val="1"/>
      <w:numFmt w:val="lowerRoman"/>
      <w:lvlText w:val="%6."/>
      <w:lvlJc w:val="right"/>
      <w:pPr>
        <w:ind w:left="5264" w:hanging="180"/>
      </w:pPr>
      <w:rPr>
        <w:rFonts w:cs="Times New Roman"/>
      </w:rPr>
    </w:lvl>
    <w:lvl w:ilvl="6" w:tplc="0419000F" w:tentative="1">
      <w:start w:val="1"/>
      <w:numFmt w:val="decimal"/>
      <w:lvlText w:val="%7."/>
      <w:lvlJc w:val="left"/>
      <w:pPr>
        <w:ind w:left="5984" w:hanging="360"/>
      </w:pPr>
      <w:rPr>
        <w:rFonts w:cs="Times New Roman"/>
      </w:rPr>
    </w:lvl>
    <w:lvl w:ilvl="7" w:tplc="04190019" w:tentative="1">
      <w:start w:val="1"/>
      <w:numFmt w:val="lowerLetter"/>
      <w:lvlText w:val="%8."/>
      <w:lvlJc w:val="left"/>
      <w:pPr>
        <w:ind w:left="6704" w:hanging="360"/>
      </w:pPr>
      <w:rPr>
        <w:rFonts w:cs="Times New Roman"/>
      </w:rPr>
    </w:lvl>
    <w:lvl w:ilvl="8" w:tplc="0419001B" w:tentative="1">
      <w:start w:val="1"/>
      <w:numFmt w:val="lowerRoman"/>
      <w:lvlText w:val="%9."/>
      <w:lvlJc w:val="right"/>
      <w:pPr>
        <w:ind w:left="7424" w:hanging="180"/>
      </w:pPr>
      <w:rPr>
        <w:rFonts w:cs="Times New Roman"/>
      </w:rPr>
    </w:lvl>
  </w:abstractNum>
  <w:abstractNum w:abstractNumId="46">
    <w:nsid w:val="753A0AB8"/>
    <w:multiLevelType w:val="hybridMultilevel"/>
    <w:tmpl w:val="62BAD2E8"/>
    <w:lvl w:ilvl="0" w:tplc="C370288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7">
    <w:nsid w:val="7B1A6980"/>
    <w:multiLevelType w:val="multilevel"/>
    <w:tmpl w:val="281AF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D53AA9"/>
    <w:multiLevelType w:val="multilevel"/>
    <w:tmpl w:val="2C7E2F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277F07"/>
    <w:multiLevelType w:val="multilevel"/>
    <w:tmpl w:val="1C36C1B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1"/>
  </w:num>
  <w:num w:numId="2">
    <w:abstractNumId w:val="5"/>
  </w:num>
  <w:num w:numId="3">
    <w:abstractNumId w:val="13"/>
  </w:num>
  <w:num w:numId="4">
    <w:abstractNumId w:val="33"/>
  </w:num>
  <w:num w:numId="5">
    <w:abstractNumId w:val="18"/>
  </w:num>
  <w:num w:numId="6">
    <w:abstractNumId w:val="3"/>
  </w:num>
  <w:num w:numId="7">
    <w:abstractNumId w:val="29"/>
  </w:num>
  <w:num w:numId="8">
    <w:abstractNumId w:val="38"/>
  </w:num>
  <w:num w:numId="9">
    <w:abstractNumId w:val="30"/>
  </w:num>
  <w:num w:numId="10">
    <w:abstractNumId w:val="48"/>
  </w:num>
  <w:num w:numId="11">
    <w:abstractNumId w:val="6"/>
  </w:num>
  <w:num w:numId="12">
    <w:abstractNumId w:val="21"/>
  </w:num>
  <w:num w:numId="13">
    <w:abstractNumId w:val="25"/>
  </w:num>
  <w:num w:numId="14">
    <w:abstractNumId w:val="35"/>
  </w:num>
  <w:num w:numId="15">
    <w:abstractNumId w:val="40"/>
  </w:num>
  <w:num w:numId="16">
    <w:abstractNumId w:val="47"/>
  </w:num>
  <w:num w:numId="17">
    <w:abstractNumId w:val="11"/>
  </w:num>
  <w:num w:numId="18">
    <w:abstractNumId w:val="19"/>
  </w:num>
  <w:num w:numId="19">
    <w:abstractNumId w:val="39"/>
  </w:num>
  <w:num w:numId="20">
    <w:abstractNumId w:val="1"/>
  </w:num>
  <w:num w:numId="21">
    <w:abstractNumId w:val="46"/>
  </w:num>
  <w:num w:numId="22">
    <w:abstractNumId w:val="0"/>
  </w:num>
  <w:num w:numId="23">
    <w:abstractNumId w:val="12"/>
  </w:num>
  <w:num w:numId="24">
    <w:abstractNumId w:val="44"/>
  </w:num>
  <w:num w:numId="25">
    <w:abstractNumId w:val="34"/>
  </w:num>
  <w:num w:numId="26">
    <w:abstractNumId w:val="10"/>
  </w:num>
  <w:num w:numId="27">
    <w:abstractNumId w:val="17"/>
  </w:num>
  <w:num w:numId="28">
    <w:abstractNumId w:val="7"/>
  </w:num>
  <w:num w:numId="29">
    <w:abstractNumId w:val="20"/>
  </w:num>
  <w:num w:numId="30">
    <w:abstractNumId w:val="28"/>
  </w:num>
  <w:num w:numId="31">
    <w:abstractNumId w:val="43"/>
  </w:num>
  <w:num w:numId="32">
    <w:abstractNumId w:val="24"/>
  </w:num>
  <w:num w:numId="33">
    <w:abstractNumId w:val="49"/>
  </w:num>
  <w:num w:numId="34">
    <w:abstractNumId w:val="26"/>
  </w:num>
  <w:num w:numId="35">
    <w:abstractNumId w:val="22"/>
  </w:num>
  <w:num w:numId="36">
    <w:abstractNumId w:val="14"/>
  </w:num>
  <w:num w:numId="37">
    <w:abstractNumId w:val="32"/>
  </w:num>
  <w:num w:numId="38">
    <w:abstractNumId w:val="15"/>
  </w:num>
  <w:num w:numId="39">
    <w:abstractNumId w:val="8"/>
  </w:num>
  <w:num w:numId="40">
    <w:abstractNumId w:val="2"/>
  </w:num>
  <w:num w:numId="41">
    <w:abstractNumId w:val="41"/>
  </w:num>
  <w:num w:numId="42">
    <w:abstractNumId w:val="45"/>
  </w:num>
  <w:num w:numId="43">
    <w:abstractNumId w:val="27"/>
  </w:num>
  <w:num w:numId="44">
    <w:abstractNumId w:val="4"/>
  </w:num>
  <w:num w:numId="45">
    <w:abstractNumId w:val="36"/>
  </w:num>
  <w:num w:numId="46">
    <w:abstractNumId w:val="9"/>
  </w:num>
  <w:num w:numId="47">
    <w:abstractNumId w:val="23"/>
  </w:num>
  <w:num w:numId="48">
    <w:abstractNumId w:val="37"/>
  </w:num>
  <w:num w:numId="49">
    <w:abstractNumId w:val="42"/>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B8D"/>
    <w:rsid w:val="00003657"/>
    <w:rsid w:val="00006D90"/>
    <w:rsid w:val="00027147"/>
    <w:rsid w:val="00032774"/>
    <w:rsid w:val="00046FAB"/>
    <w:rsid w:val="000717F5"/>
    <w:rsid w:val="000744FC"/>
    <w:rsid w:val="0008020C"/>
    <w:rsid w:val="00084B9D"/>
    <w:rsid w:val="000A486E"/>
    <w:rsid w:val="000A5576"/>
    <w:rsid w:val="000B2B11"/>
    <w:rsid w:val="000C7180"/>
    <w:rsid w:val="000E0D55"/>
    <w:rsid w:val="001253E2"/>
    <w:rsid w:val="0015111D"/>
    <w:rsid w:val="001603EA"/>
    <w:rsid w:val="001A7631"/>
    <w:rsid w:val="001C3E69"/>
    <w:rsid w:val="001C598A"/>
    <w:rsid w:val="00225ADF"/>
    <w:rsid w:val="00240CE4"/>
    <w:rsid w:val="002800C7"/>
    <w:rsid w:val="002A4C12"/>
    <w:rsid w:val="002B6A70"/>
    <w:rsid w:val="002C3AFF"/>
    <w:rsid w:val="002D3903"/>
    <w:rsid w:val="002D4299"/>
    <w:rsid w:val="0031094F"/>
    <w:rsid w:val="003374F7"/>
    <w:rsid w:val="003418E6"/>
    <w:rsid w:val="00343DDA"/>
    <w:rsid w:val="0034796E"/>
    <w:rsid w:val="003533DE"/>
    <w:rsid w:val="0035765E"/>
    <w:rsid w:val="00363E2E"/>
    <w:rsid w:val="00365B1F"/>
    <w:rsid w:val="00373443"/>
    <w:rsid w:val="00376086"/>
    <w:rsid w:val="00383C8B"/>
    <w:rsid w:val="00391B8D"/>
    <w:rsid w:val="00392026"/>
    <w:rsid w:val="003B50B0"/>
    <w:rsid w:val="003C5BED"/>
    <w:rsid w:val="003E33D4"/>
    <w:rsid w:val="00404530"/>
    <w:rsid w:val="004119AA"/>
    <w:rsid w:val="00420FC2"/>
    <w:rsid w:val="00442240"/>
    <w:rsid w:val="004560D5"/>
    <w:rsid w:val="00465410"/>
    <w:rsid w:val="004714E8"/>
    <w:rsid w:val="00472C0B"/>
    <w:rsid w:val="004949AA"/>
    <w:rsid w:val="00496BF8"/>
    <w:rsid w:val="004A07F0"/>
    <w:rsid w:val="004C57FB"/>
    <w:rsid w:val="004D2D61"/>
    <w:rsid w:val="004D402D"/>
    <w:rsid w:val="004D6995"/>
    <w:rsid w:val="004E2EEF"/>
    <w:rsid w:val="004E3E22"/>
    <w:rsid w:val="00505A6B"/>
    <w:rsid w:val="00511DB8"/>
    <w:rsid w:val="0051731D"/>
    <w:rsid w:val="00545F04"/>
    <w:rsid w:val="005471DF"/>
    <w:rsid w:val="005A58F2"/>
    <w:rsid w:val="005B4DAC"/>
    <w:rsid w:val="005E563C"/>
    <w:rsid w:val="00606D3D"/>
    <w:rsid w:val="00620CBB"/>
    <w:rsid w:val="0066384B"/>
    <w:rsid w:val="0068398E"/>
    <w:rsid w:val="006A0E39"/>
    <w:rsid w:val="006D1958"/>
    <w:rsid w:val="006E04EA"/>
    <w:rsid w:val="006E306B"/>
    <w:rsid w:val="006F10DC"/>
    <w:rsid w:val="00713D7B"/>
    <w:rsid w:val="007211E4"/>
    <w:rsid w:val="0072454C"/>
    <w:rsid w:val="007546F4"/>
    <w:rsid w:val="00773E3B"/>
    <w:rsid w:val="00777B63"/>
    <w:rsid w:val="00793063"/>
    <w:rsid w:val="007A2211"/>
    <w:rsid w:val="007E44D3"/>
    <w:rsid w:val="007E4AE9"/>
    <w:rsid w:val="007E7291"/>
    <w:rsid w:val="007F1F49"/>
    <w:rsid w:val="007F425F"/>
    <w:rsid w:val="00810489"/>
    <w:rsid w:val="0082696D"/>
    <w:rsid w:val="00836F4C"/>
    <w:rsid w:val="008375CF"/>
    <w:rsid w:val="0084309F"/>
    <w:rsid w:val="008477B7"/>
    <w:rsid w:val="00867184"/>
    <w:rsid w:val="008C1A03"/>
    <w:rsid w:val="008C6D50"/>
    <w:rsid w:val="008C7E3F"/>
    <w:rsid w:val="008F2DD2"/>
    <w:rsid w:val="008F50DE"/>
    <w:rsid w:val="008F6AA1"/>
    <w:rsid w:val="008F70F0"/>
    <w:rsid w:val="00904C1B"/>
    <w:rsid w:val="00917B92"/>
    <w:rsid w:val="009363BF"/>
    <w:rsid w:val="009420C6"/>
    <w:rsid w:val="00946C17"/>
    <w:rsid w:val="00952931"/>
    <w:rsid w:val="00967ACA"/>
    <w:rsid w:val="00971E91"/>
    <w:rsid w:val="00975E6E"/>
    <w:rsid w:val="00997BB0"/>
    <w:rsid w:val="009A54C4"/>
    <w:rsid w:val="009E1A85"/>
    <w:rsid w:val="009E587F"/>
    <w:rsid w:val="00A064A9"/>
    <w:rsid w:val="00A066D8"/>
    <w:rsid w:val="00A07468"/>
    <w:rsid w:val="00A24B86"/>
    <w:rsid w:val="00A24E9C"/>
    <w:rsid w:val="00A43C71"/>
    <w:rsid w:val="00A466FE"/>
    <w:rsid w:val="00A5752B"/>
    <w:rsid w:val="00A7686C"/>
    <w:rsid w:val="00A8178E"/>
    <w:rsid w:val="00A8421E"/>
    <w:rsid w:val="00A91308"/>
    <w:rsid w:val="00A92C8C"/>
    <w:rsid w:val="00AA32A4"/>
    <w:rsid w:val="00AC0FEF"/>
    <w:rsid w:val="00AE0158"/>
    <w:rsid w:val="00AE4753"/>
    <w:rsid w:val="00AF0955"/>
    <w:rsid w:val="00B020A4"/>
    <w:rsid w:val="00B35432"/>
    <w:rsid w:val="00B66B45"/>
    <w:rsid w:val="00B96C34"/>
    <w:rsid w:val="00BF0B5D"/>
    <w:rsid w:val="00BF56F9"/>
    <w:rsid w:val="00C23BCE"/>
    <w:rsid w:val="00C24430"/>
    <w:rsid w:val="00C41F3E"/>
    <w:rsid w:val="00C444F5"/>
    <w:rsid w:val="00C62154"/>
    <w:rsid w:val="00C87888"/>
    <w:rsid w:val="00CA2500"/>
    <w:rsid w:val="00CE2BBB"/>
    <w:rsid w:val="00D06E15"/>
    <w:rsid w:val="00D44559"/>
    <w:rsid w:val="00D637AD"/>
    <w:rsid w:val="00D67785"/>
    <w:rsid w:val="00D82684"/>
    <w:rsid w:val="00D907C5"/>
    <w:rsid w:val="00D9366D"/>
    <w:rsid w:val="00DA0D9F"/>
    <w:rsid w:val="00DA586C"/>
    <w:rsid w:val="00DA5FB6"/>
    <w:rsid w:val="00DB5DF8"/>
    <w:rsid w:val="00DD334F"/>
    <w:rsid w:val="00DE07FF"/>
    <w:rsid w:val="00DF373C"/>
    <w:rsid w:val="00DF477B"/>
    <w:rsid w:val="00DF5A05"/>
    <w:rsid w:val="00E13E8A"/>
    <w:rsid w:val="00E147DB"/>
    <w:rsid w:val="00E147E2"/>
    <w:rsid w:val="00E14C54"/>
    <w:rsid w:val="00E21F08"/>
    <w:rsid w:val="00E33E62"/>
    <w:rsid w:val="00E36736"/>
    <w:rsid w:val="00E402B6"/>
    <w:rsid w:val="00E4529E"/>
    <w:rsid w:val="00E45F53"/>
    <w:rsid w:val="00E64361"/>
    <w:rsid w:val="00E83ABB"/>
    <w:rsid w:val="00E849BE"/>
    <w:rsid w:val="00EB56A2"/>
    <w:rsid w:val="00ED02D2"/>
    <w:rsid w:val="00EE0234"/>
    <w:rsid w:val="00F0649E"/>
    <w:rsid w:val="00F1501C"/>
    <w:rsid w:val="00F37DA6"/>
    <w:rsid w:val="00F46D14"/>
    <w:rsid w:val="00F543A9"/>
    <w:rsid w:val="00F640A9"/>
    <w:rsid w:val="00F71F6C"/>
    <w:rsid w:val="00FA71E3"/>
    <w:rsid w:val="00FB7CA1"/>
    <w:rsid w:val="00FE1BAE"/>
    <w:rsid w:val="00FF4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3"/>
    <o:shapelayout v:ext="edit">
      <o:idmap v:ext="edit" data="1"/>
      <o:rules v:ext="edit">
        <o:r id="V:Rule1" type="connector" idref="#_x0000_s1026"/>
        <o:r id="V:Rule2" type="connector" idref="#_x0000_s1027"/>
        <o:r id="V:Rule3" type="connector" idref="#_x0000_s1028"/>
        <o:r id="V:Rule4" type="connector" idref="#_x0000_s1029"/>
        <o:r id="V:Rule5" type="connector" idref="#_x0000_s1032"/>
        <o:r id="V:Rule6" type="connector" idref="#_x0000_s1033"/>
        <o:r id="V:Rule7" type="connector" idref="#_x0000_s1034"/>
        <o:r id="V:Rule8" type="connector" idref="#_x0000_s1035"/>
        <o:r id="V:Rule9" type="connector" idref="#_x0000_s1040"/>
        <o:r id="V:Rule10" type="connector" idref="#_x0000_s1042"/>
        <o:r id="V:Rule11" type="connector" idref="#_x0000_s1043"/>
        <o:r id="V:Rule12" type="connector" idref="#_x0000_s1044"/>
        <o:r id="V:Rule13" type="connector" idref="#_x0000_s1045"/>
        <o:r id="V:Rule14" type="connector" idref="#_x0000_s1046"/>
        <o:r id="V:Rule15" type="connector" idref="#_x0000_s1047"/>
        <o:r id="V:Rule16" type="connector" idref="#_x0000_s1048"/>
        <o:r id="V:Rule17" type="connector" idref="#_x0000_s1049"/>
        <o:r id="V:Rule18" type="connector" idref="#_x0000_s1053"/>
        <o:r id="V:Rule19" type="connector" idref="#_x0000_s1054"/>
        <o:r id="V:Rule20" type="connector" idref="#_x0000_s1056"/>
        <o:r id="V:Rule21" type="connector" idref="#_x0000_s1057"/>
        <o:r id="V:Rule22" type="connector" idref="#_x0000_s1058"/>
        <o:r id="V:Rule23" type="connector" idref="#_x0000_s1059"/>
        <o:r id="V:Rule24" type="connector" idref="#_x0000_s1060"/>
        <o:r id="V:Rule25" type="connector" idref="#_x0000_s1061"/>
        <o:r id="V:Rule26" type="connector" idref="#_x0000_s1067"/>
        <o:r id="V:Rule27" type="connector" idref="#_x0000_s1068"/>
        <o:r id="V:Rule28" type="connector" idref="#_x0000_s1071"/>
        <o:r id="V:Rule29" type="connector" idref="#_x0000_s1072"/>
        <o:r id="V:Rule30" type="connector" idref="#_x0000_s1073"/>
        <o:r id="V:Rule31" type="connector" idref="#_x0000_s1074"/>
        <o:r id="V:Rule32" type="connector" idref="#_x0000_s1075"/>
        <o:r id="V:Rule33" type="connector" idref="#_x0000_s1076"/>
        <o:r id="V:Rule34" type="connector" idref="#_x0000_s1077"/>
        <o:r id="V:Rule35" type="connector" idref="#_x0000_s1082"/>
        <o:r id="V:Rule36" type="connector" idref="#_x0000_s1083"/>
        <o:r id="V:Rule37" type="connector" idref="#_x0000_s1085"/>
        <o:r id="V:Rule38" type="connector" idref="#_x0000_s1087"/>
        <o:r id="V:Rule39" type="connector" idref="#_x0000_s1088"/>
        <o:r id="V:Rule40" type="connector" idref="#_x0000_s1091"/>
        <o:r id="V:Rule41" type="connector" idref="#_x0000_s1093"/>
        <o:r id="V:Rule42" type="connector" idref="#_x0000_s1094"/>
        <o:r id="V:Rule43" type="connector" idref="#_x0000_s1098"/>
        <o:r id="V:Rule44" type="connector" idref="#_x0000_s1100"/>
        <o:r id="V:Rule45" type="connector" idref="#_x0000_s1101"/>
        <o:r id="V:Rule46" type="connector" idref="#_x0000_s1102"/>
        <o:r id="V:Rule47" type="connector" idref="#_x0000_s1104"/>
        <o:r id="V:Rule48" type="connector" idref="#_x0000_s1108"/>
        <o:r id="V:Rule49" type="connector" idref="#_x0000_s1110"/>
        <o:r id="V:Rule50" type="connector" idref="#_x0000_s1112"/>
        <o:r id="V:Rule51" type="connector" idref="#_x0000_s1113"/>
        <o:r id="V:Rule52" type="connector" idref="#_x0000_s1117"/>
        <o:r id="V:Rule53" type="connector" idref="#_x0000_s1118"/>
        <o:r id="V:Rule54" type="connector" idref="#_x0000_s1120"/>
        <o:r id="V:Rule55" type="connector" idref="#_x0000_s1121"/>
        <o:r id="V:Rule56" type="connector" idref="#_x0000_s1125"/>
        <o:r id="V:Rule57" type="connector" idref="#_x0000_s1129"/>
        <o:r id="V:Rule58" type="connector" idref="#_x0000_s1130"/>
        <o:r id="V:Rule59" type="connector" idref="#_x0000_s1131"/>
        <o:r id="V:Rule60" type="connector" idref="#_x0000_s1132"/>
        <o:r id="V:Rule61" type="connector" idref="#_x0000_s1133"/>
        <o:r id="V:Rule62" type="connector" idref="#_x0000_s1134"/>
        <o:r id="V:Rule63" type="connector" idref="#_x0000_s1135"/>
        <o:r id="V:Rule64" type="connector" idref="#_x0000_s1136"/>
        <o:r id="V:Rule65" type="connector" idref="#_x0000_s1137"/>
        <o:r id="V:Rule66" type="connector" idref="#_x0000_s1138"/>
        <o:r id="V:Rule67" type="connector" idref="#_x0000_s1139"/>
        <o:r id="V:Rule68" type="connector" idref="#_x0000_s1141"/>
        <o:r id="V:Rule69" type="connector" idref="#_x0000_s1142"/>
        <o:r id="V:Rule70" type="connector" idref="#_x0000_s1147"/>
        <o:r id="V:Rule71" type="connector" idref="#_x0000_s1148"/>
        <o:r id="V:Rule72" type="connector" idref="#_x0000_s1154"/>
        <o:r id="V:Rule73" type="connector" idref="#_x0000_s1155"/>
        <o:r id="V:Rule74" type="connector" idref="#_x0000_s1156"/>
      </o:rules>
    </o:shapelayout>
  </w:shapeDefaults>
  <w:decimalSymbol w:val=","/>
  <w:listSeparator w:val=";"/>
  <w15:chartTrackingRefBased/>
  <w15:docId w15:val="{CE7FB22F-9DED-4331-97A1-CEA1EE44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toc 1" w:locked="1"/>
    <w:lsdException w:name="toc 2" w:locked="1"/>
    <w:lsdException w:name="toc 3" w:locked="1"/>
    <w:lsdException w:name="header" w:locked="1"/>
    <w:lsdException w:name="caption" w:locked="1" w:semiHidden="1" w:unhideWhenUsed="1" w:qFormat="1"/>
    <w:lsdException w:name="Title" w:locked="1" w:qFormat="1"/>
    <w:lsdException w:name="Subtitle" w:locked="1" w:qFormat="1"/>
    <w:lsdException w:name="Hyperlink" w:locked="1"/>
    <w:lsdException w:name="Strong" w:locked="1" w:qFormat="1"/>
    <w:lsdException w:name="Emphasis" w:locked="1" w:qFormat="1"/>
    <w:lsdException w:name="Normal (Web)" w:locked="1"/>
    <w:lsdException w:name="HTML Preformatted" w:locked="1"/>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B8D"/>
    <w:rPr>
      <w:sz w:val="24"/>
      <w:szCs w:val="24"/>
    </w:rPr>
  </w:style>
  <w:style w:type="paragraph" w:styleId="1">
    <w:name w:val="heading 1"/>
    <w:basedOn w:val="a"/>
    <w:next w:val="a"/>
    <w:qFormat/>
    <w:rsid w:val="00391B8D"/>
    <w:pPr>
      <w:keepNext/>
      <w:ind w:firstLine="709"/>
      <w:outlineLvl w:val="0"/>
    </w:pPr>
    <w:rPr>
      <w:sz w:val="28"/>
      <w:szCs w:val="20"/>
    </w:rPr>
  </w:style>
  <w:style w:type="paragraph" w:styleId="2">
    <w:name w:val="heading 2"/>
    <w:basedOn w:val="a"/>
    <w:next w:val="a"/>
    <w:qFormat/>
    <w:rsid w:val="00391B8D"/>
    <w:pPr>
      <w:keepNext/>
      <w:jc w:val="center"/>
      <w:outlineLvl w:val="1"/>
    </w:pPr>
    <w:rPr>
      <w:sz w:val="28"/>
      <w:szCs w:val="20"/>
    </w:rPr>
  </w:style>
  <w:style w:type="paragraph" w:styleId="3">
    <w:name w:val="heading 3"/>
    <w:basedOn w:val="a"/>
    <w:next w:val="a"/>
    <w:link w:val="30"/>
    <w:qFormat/>
    <w:rsid w:val="00A91308"/>
    <w:pPr>
      <w:keepNext/>
      <w:spacing w:before="240" w:after="60"/>
      <w:outlineLvl w:val="2"/>
    </w:pPr>
    <w:rPr>
      <w:rFonts w:ascii="Cambria" w:hAnsi="Cambria"/>
      <w:b/>
      <w:bCs/>
      <w:sz w:val="26"/>
      <w:szCs w:val="26"/>
    </w:rPr>
  </w:style>
  <w:style w:type="paragraph" w:styleId="4">
    <w:name w:val="heading 4"/>
    <w:basedOn w:val="a"/>
    <w:next w:val="a"/>
    <w:link w:val="40"/>
    <w:qFormat/>
    <w:rsid w:val="00391B8D"/>
    <w:pPr>
      <w:keepNext/>
      <w:spacing w:line="360" w:lineRule="auto"/>
      <w:jc w:val="both"/>
      <w:outlineLvl w:val="3"/>
    </w:pPr>
    <w:rPr>
      <w:sz w:val="28"/>
    </w:rPr>
  </w:style>
  <w:style w:type="paragraph" w:styleId="5">
    <w:name w:val="heading 5"/>
    <w:basedOn w:val="a"/>
    <w:next w:val="a"/>
    <w:qFormat/>
    <w:rsid w:val="00391B8D"/>
    <w:pPr>
      <w:keepNext/>
      <w:tabs>
        <w:tab w:val="left" w:pos="5311"/>
      </w:tabs>
      <w:spacing w:before="40" w:line="360" w:lineRule="auto"/>
      <w:ind w:firstLine="44"/>
      <w:jc w:val="center"/>
      <w:outlineLvl w:val="4"/>
    </w:pPr>
    <w:rPr>
      <w:sz w:val="28"/>
    </w:rPr>
  </w:style>
  <w:style w:type="paragraph" w:styleId="9">
    <w:name w:val="heading 9"/>
    <w:basedOn w:val="a"/>
    <w:next w:val="a"/>
    <w:qFormat/>
    <w:rsid w:val="00391B8D"/>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locked/>
    <w:rsid w:val="00A91308"/>
    <w:rPr>
      <w:rFonts w:ascii="Cambria" w:hAnsi="Cambria" w:cs="Times New Roman"/>
      <w:b/>
      <w:bCs/>
      <w:sz w:val="26"/>
      <w:szCs w:val="26"/>
    </w:rPr>
  </w:style>
  <w:style w:type="character" w:customStyle="1" w:styleId="40">
    <w:name w:val="Заголовок 4 Знак"/>
    <w:basedOn w:val="a0"/>
    <w:link w:val="4"/>
    <w:locked/>
    <w:rsid w:val="00B96C34"/>
    <w:rPr>
      <w:rFonts w:cs="Times New Roman"/>
      <w:sz w:val="24"/>
      <w:szCs w:val="24"/>
    </w:rPr>
  </w:style>
  <w:style w:type="paragraph" w:styleId="a3">
    <w:name w:val="Title"/>
    <w:basedOn w:val="a"/>
    <w:link w:val="a4"/>
    <w:qFormat/>
    <w:rsid w:val="00391B8D"/>
    <w:pPr>
      <w:spacing w:line="360" w:lineRule="auto"/>
      <w:jc w:val="center"/>
    </w:pPr>
    <w:rPr>
      <w:sz w:val="28"/>
      <w:szCs w:val="20"/>
    </w:rPr>
  </w:style>
  <w:style w:type="paragraph" w:styleId="20">
    <w:name w:val="Body Text 2"/>
    <w:basedOn w:val="a"/>
    <w:rsid w:val="00391B8D"/>
    <w:rPr>
      <w:sz w:val="28"/>
      <w:szCs w:val="20"/>
    </w:rPr>
  </w:style>
  <w:style w:type="character" w:styleId="a5">
    <w:name w:val="Hyperlink"/>
    <w:basedOn w:val="a0"/>
    <w:rsid w:val="00391B8D"/>
    <w:rPr>
      <w:rFonts w:cs="Times New Roman"/>
      <w:color w:val="0000FF"/>
      <w:u w:val="single"/>
    </w:rPr>
  </w:style>
  <w:style w:type="paragraph" w:styleId="a6">
    <w:name w:val="Normal (Web)"/>
    <w:basedOn w:val="a"/>
    <w:rsid w:val="004D2D61"/>
    <w:pPr>
      <w:spacing w:before="100" w:beforeAutospacing="1" w:after="100" w:afterAutospacing="1"/>
    </w:pPr>
  </w:style>
  <w:style w:type="character" w:styleId="a7">
    <w:name w:val="Strong"/>
    <w:basedOn w:val="a0"/>
    <w:qFormat/>
    <w:rsid w:val="00713D7B"/>
    <w:rPr>
      <w:rFonts w:cs="Times New Roman"/>
      <w:b/>
      <w:bCs/>
    </w:rPr>
  </w:style>
  <w:style w:type="paragraph" w:styleId="a8">
    <w:name w:val="header"/>
    <w:basedOn w:val="a"/>
    <w:link w:val="a9"/>
    <w:rsid w:val="006F10DC"/>
    <w:pPr>
      <w:tabs>
        <w:tab w:val="center" w:pos="4677"/>
        <w:tab w:val="right" w:pos="9355"/>
      </w:tabs>
    </w:pPr>
  </w:style>
  <w:style w:type="character" w:customStyle="1" w:styleId="a9">
    <w:name w:val="Верхній колонтитул Знак"/>
    <w:basedOn w:val="a0"/>
    <w:link w:val="a8"/>
    <w:locked/>
    <w:rsid w:val="006F10DC"/>
    <w:rPr>
      <w:rFonts w:cs="Times New Roman"/>
      <w:sz w:val="24"/>
      <w:szCs w:val="24"/>
    </w:rPr>
  </w:style>
  <w:style w:type="paragraph" w:styleId="aa">
    <w:name w:val="footer"/>
    <w:basedOn w:val="a"/>
    <w:link w:val="ab"/>
    <w:rsid w:val="006F10DC"/>
    <w:pPr>
      <w:tabs>
        <w:tab w:val="center" w:pos="4677"/>
        <w:tab w:val="right" w:pos="9355"/>
      </w:tabs>
    </w:pPr>
  </w:style>
  <w:style w:type="character" w:customStyle="1" w:styleId="ab">
    <w:name w:val="Нижній колонтитул Знак"/>
    <w:basedOn w:val="a0"/>
    <w:link w:val="aa"/>
    <w:locked/>
    <w:rsid w:val="006F10DC"/>
    <w:rPr>
      <w:rFonts w:cs="Times New Roman"/>
      <w:sz w:val="24"/>
      <w:szCs w:val="24"/>
    </w:rPr>
  </w:style>
  <w:style w:type="paragraph" w:styleId="HTML">
    <w:name w:val="HTML Preformatted"/>
    <w:basedOn w:val="a"/>
    <w:link w:val="HTML0"/>
    <w:rsid w:val="00074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locked/>
    <w:rsid w:val="000744FC"/>
    <w:rPr>
      <w:rFonts w:ascii="Courier New" w:hAnsi="Courier New" w:cs="Courier New"/>
    </w:rPr>
  </w:style>
  <w:style w:type="paragraph" w:customStyle="1" w:styleId="tdcap">
    <w:name w:val="td_cap"/>
    <w:basedOn w:val="a"/>
    <w:rsid w:val="00B96C34"/>
    <w:pPr>
      <w:spacing w:before="100" w:beforeAutospacing="1" w:after="100" w:afterAutospacing="1"/>
    </w:pPr>
  </w:style>
  <w:style w:type="paragraph" w:customStyle="1" w:styleId="aut1">
    <w:name w:val="aut1"/>
    <w:basedOn w:val="a"/>
    <w:rsid w:val="00B96C34"/>
    <w:pPr>
      <w:spacing w:before="100" w:beforeAutospacing="1" w:after="100" w:afterAutospacing="1"/>
    </w:pPr>
  </w:style>
  <w:style w:type="paragraph" w:customStyle="1" w:styleId="org">
    <w:name w:val="org"/>
    <w:basedOn w:val="a"/>
    <w:rsid w:val="00B96C34"/>
    <w:pPr>
      <w:spacing w:before="100" w:beforeAutospacing="1" w:after="100" w:afterAutospacing="1"/>
    </w:pPr>
  </w:style>
  <w:style w:type="paragraph" w:customStyle="1" w:styleId="ris">
    <w:name w:val="ris"/>
    <w:basedOn w:val="a"/>
    <w:rsid w:val="0068398E"/>
    <w:pPr>
      <w:spacing w:before="100" w:beforeAutospacing="1" w:after="100" w:afterAutospacing="1"/>
    </w:pPr>
  </w:style>
  <w:style w:type="paragraph" w:customStyle="1" w:styleId="sod1">
    <w:name w:val="sod1"/>
    <w:basedOn w:val="a"/>
    <w:rsid w:val="0068398E"/>
    <w:pPr>
      <w:spacing w:before="100" w:beforeAutospacing="1" w:after="100" w:afterAutospacing="1"/>
    </w:pPr>
  </w:style>
  <w:style w:type="paragraph" w:customStyle="1" w:styleId="sod2">
    <w:name w:val="sod2"/>
    <w:basedOn w:val="a"/>
    <w:rsid w:val="0068398E"/>
    <w:pPr>
      <w:spacing w:before="100" w:beforeAutospacing="1" w:after="100" w:afterAutospacing="1"/>
    </w:pPr>
  </w:style>
  <w:style w:type="character" w:customStyle="1" w:styleId="marker2">
    <w:name w:val="marker2"/>
    <w:basedOn w:val="a0"/>
    <w:rsid w:val="0068398E"/>
    <w:rPr>
      <w:rFonts w:cs="Times New Roman"/>
    </w:rPr>
  </w:style>
  <w:style w:type="paragraph" w:customStyle="1" w:styleId="tabz">
    <w:name w:val="tabz"/>
    <w:basedOn w:val="a"/>
    <w:rsid w:val="0068398E"/>
    <w:pPr>
      <w:spacing w:before="100" w:beforeAutospacing="1" w:after="100" w:afterAutospacing="1"/>
    </w:pPr>
  </w:style>
  <w:style w:type="paragraph" w:customStyle="1" w:styleId="form">
    <w:name w:val="form"/>
    <w:basedOn w:val="a"/>
    <w:rsid w:val="0068398E"/>
    <w:pPr>
      <w:spacing w:before="100" w:beforeAutospacing="1" w:after="100" w:afterAutospacing="1"/>
    </w:pPr>
  </w:style>
  <w:style w:type="character" w:customStyle="1" w:styleId="-">
    <w:name w:val="опред-е"/>
    <w:basedOn w:val="a0"/>
    <w:rsid w:val="00376086"/>
    <w:rPr>
      <w:rFonts w:cs="Times New Roman"/>
    </w:rPr>
  </w:style>
  <w:style w:type="paragraph" w:styleId="ac">
    <w:name w:val="Balloon Text"/>
    <w:basedOn w:val="a"/>
    <w:link w:val="ad"/>
    <w:rsid w:val="00F71F6C"/>
    <w:rPr>
      <w:rFonts w:ascii="Tahoma" w:hAnsi="Tahoma" w:cs="Tahoma"/>
      <w:sz w:val="16"/>
      <w:szCs w:val="16"/>
    </w:rPr>
  </w:style>
  <w:style w:type="character" w:customStyle="1" w:styleId="ad">
    <w:name w:val="Текст у виносці Знак"/>
    <w:basedOn w:val="a0"/>
    <w:link w:val="ac"/>
    <w:locked/>
    <w:rsid w:val="00F71F6C"/>
    <w:rPr>
      <w:rFonts w:ascii="Tahoma" w:hAnsi="Tahoma" w:cs="Tahoma"/>
      <w:sz w:val="16"/>
      <w:szCs w:val="16"/>
    </w:rPr>
  </w:style>
  <w:style w:type="paragraph" w:customStyle="1" w:styleId="10">
    <w:name w:val="Абзац списку1"/>
    <w:basedOn w:val="a"/>
    <w:rsid w:val="00773E3B"/>
    <w:pPr>
      <w:ind w:left="720"/>
      <w:contextualSpacing/>
    </w:pPr>
  </w:style>
  <w:style w:type="paragraph" w:customStyle="1" w:styleId="ae">
    <w:name w:val="список ненумерованный"/>
    <w:autoRedefine/>
    <w:rsid w:val="00AE0158"/>
    <w:pPr>
      <w:spacing w:line="360" w:lineRule="auto"/>
      <w:ind w:firstLine="709"/>
      <w:jc w:val="both"/>
    </w:pPr>
    <w:rPr>
      <w:noProof/>
      <w:sz w:val="28"/>
      <w:szCs w:val="28"/>
      <w:lang w:val="uk-UA"/>
    </w:rPr>
  </w:style>
  <w:style w:type="character" w:customStyle="1" w:styleId="a4">
    <w:name w:val="Назва Знак"/>
    <w:basedOn w:val="a0"/>
    <w:link w:val="a3"/>
    <w:locked/>
    <w:rsid w:val="008C1A03"/>
    <w:rPr>
      <w:rFonts w:cs="Times New Roman"/>
      <w:sz w:val="28"/>
    </w:rPr>
  </w:style>
  <w:style w:type="paragraph" w:customStyle="1" w:styleId="af">
    <w:name w:val="ТАБЛИЦА"/>
    <w:rsid w:val="008C1A03"/>
    <w:pPr>
      <w:jc w:val="center"/>
    </w:pPr>
  </w:style>
  <w:style w:type="character" w:styleId="af0">
    <w:name w:val="Emphasis"/>
    <w:basedOn w:val="a0"/>
    <w:qFormat/>
    <w:rsid w:val="004714E8"/>
    <w:rPr>
      <w:rFonts w:cs="Times New Roman"/>
      <w:i/>
      <w:iCs/>
    </w:rPr>
  </w:style>
  <w:style w:type="character" w:customStyle="1" w:styleId="11">
    <w:name w:val="Текст покажчика місця заповнення1"/>
    <w:basedOn w:val="a0"/>
    <w:semiHidden/>
    <w:rsid w:val="007546F4"/>
    <w:rPr>
      <w:rFonts w:cs="Times New Roman"/>
      <w:color w:val="808080"/>
    </w:rPr>
  </w:style>
  <w:style w:type="paragraph" w:customStyle="1" w:styleId="12">
    <w:name w:val="Заголовок змісту1"/>
    <w:basedOn w:val="1"/>
    <w:next w:val="a"/>
    <w:semiHidden/>
    <w:rsid w:val="00DA0D9F"/>
    <w:pPr>
      <w:keepLines/>
      <w:spacing w:before="480" w:line="276" w:lineRule="auto"/>
      <w:ind w:firstLine="0"/>
      <w:outlineLvl w:val="9"/>
    </w:pPr>
    <w:rPr>
      <w:rFonts w:ascii="Cambria" w:hAnsi="Cambria"/>
      <w:b/>
      <w:bCs/>
      <w:color w:val="365F91"/>
      <w:szCs w:val="28"/>
      <w:lang w:eastAsia="en-US"/>
    </w:rPr>
  </w:style>
  <w:style w:type="paragraph" w:styleId="21">
    <w:name w:val="toc 2"/>
    <w:basedOn w:val="a"/>
    <w:next w:val="a"/>
    <w:autoRedefine/>
    <w:rsid w:val="00DA0D9F"/>
    <w:pPr>
      <w:spacing w:after="100" w:line="276" w:lineRule="auto"/>
      <w:ind w:left="220"/>
    </w:pPr>
    <w:rPr>
      <w:rFonts w:ascii="Calibri" w:hAnsi="Calibri"/>
      <w:sz w:val="22"/>
      <w:szCs w:val="22"/>
      <w:lang w:eastAsia="en-US"/>
    </w:rPr>
  </w:style>
  <w:style w:type="paragraph" w:styleId="13">
    <w:name w:val="toc 1"/>
    <w:basedOn w:val="a"/>
    <w:next w:val="a"/>
    <w:autoRedefine/>
    <w:rsid w:val="00DA0D9F"/>
    <w:pPr>
      <w:spacing w:after="100" w:line="276" w:lineRule="auto"/>
    </w:pPr>
    <w:rPr>
      <w:rFonts w:ascii="Calibri" w:hAnsi="Calibri"/>
      <w:sz w:val="22"/>
      <w:szCs w:val="22"/>
      <w:lang w:eastAsia="en-US"/>
    </w:rPr>
  </w:style>
  <w:style w:type="paragraph" w:styleId="31">
    <w:name w:val="toc 3"/>
    <w:basedOn w:val="a"/>
    <w:next w:val="a"/>
    <w:autoRedefine/>
    <w:rsid w:val="00DA0D9F"/>
    <w:pPr>
      <w:spacing w:after="100" w:line="276" w:lineRule="auto"/>
      <w:ind w:left="440"/>
    </w:pPr>
    <w:rPr>
      <w:rFonts w:ascii="Calibri" w:hAnsi="Calibri"/>
      <w:sz w:val="22"/>
      <w:szCs w:val="22"/>
      <w:lang w:eastAsia="en-US"/>
    </w:rPr>
  </w:style>
  <w:style w:type="table" w:styleId="af1">
    <w:name w:val="Table Grid"/>
    <w:basedOn w:val="a1"/>
    <w:rsid w:val="00CA2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100"/>
          <w:marRight w:val="100"/>
          <w:marTop w:val="100"/>
          <w:marBottom w:val="10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11187</Words>
  <Characters>63772</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74810</CharactersWithSpaces>
  <SharedDoc>false</SharedDoc>
  <HLinks>
    <vt:vector size="90" baseType="variant">
      <vt:variant>
        <vt:i4>1441842</vt:i4>
      </vt:variant>
      <vt:variant>
        <vt:i4>86</vt:i4>
      </vt:variant>
      <vt:variant>
        <vt:i4>0</vt:i4>
      </vt:variant>
      <vt:variant>
        <vt:i4>5</vt:i4>
      </vt:variant>
      <vt:variant>
        <vt:lpwstr/>
      </vt:variant>
      <vt:variant>
        <vt:lpwstr>_Toc276170173</vt:lpwstr>
      </vt:variant>
      <vt:variant>
        <vt:i4>1441842</vt:i4>
      </vt:variant>
      <vt:variant>
        <vt:i4>80</vt:i4>
      </vt:variant>
      <vt:variant>
        <vt:i4>0</vt:i4>
      </vt:variant>
      <vt:variant>
        <vt:i4>5</vt:i4>
      </vt:variant>
      <vt:variant>
        <vt:lpwstr/>
      </vt:variant>
      <vt:variant>
        <vt:lpwstr>_Toc276170172</vt:lpwstr>
      </vt:variant>
      <vt:variant>
        <vt:i4>1441842</vt:i4>
      </vt:variant>
      <vt:variant>
        <vt:i4>74</vt:i4>
      </vt:variant>
      <vt:variant>
        <vt:i4>0</vt:i4>
      </vt:variant>
      <vt:variant>
        <vt:i4>5</vt:i4>
      </vt:variant>
      <vt:variant>
        <vt:lpwstr/>
      </vt:variant>
      <vt:variant>
        <vt:lpwstr>_Toc276170171</vt:lpwstr>
      </vt:variant>
      <vt:variant>
        <vt:i4>1441842</vt:i4>
      </vt:variant>
      <vt:variant>
        <vt:i4>68</vt:i4>
      </vt:variant>
      <vt:variant>
        <vt:i4>0</vt:i4>
      </vt:variant>
      <vt:variant>
        <vt:i4>5</vt:i4>
      </vt:variant>
      <vt:variant>
        <vt:lpwstr/>
      </vt:variant>
      <vt:variant>
        <vt:lpwstr>_Toc276170170</vt:lpwstr>
      </vt:variant>
      <vt:variant>
        <vt:i4>1507378</vt:i4>
      </vt:variant>
      <vt:variant>
        <vt:i4>62</vt:i4>
      </vt:variant>
      <vt:variant>
        <vt:i4>0</vt:i4>
      </vt:variant>
      <vt:variant>
        <vt:i4>5</vt:i4>
      </vt:variant>
      <vt:variant>
        <vt:lpwstr/>
      </vt:variant>
      <vt:variant>
        <vt:lpwstr>_Toc276170169</vt:lpwstr>
      </vt:variant>
      <vt:variant>
        <vt:i4>1507378</vt:i4>
      </vt:variant>
      <vt:variant>
        <vt:i4>56</vt:i4>
      </vt:variant>
      <vt:variant>
        <vt:i4>0</vt:i4>
      </vt:variant>
      <vt:variant>
        <vt:i4>5</vt:i4>
      </vt:variant>
      <vt:variant>
        <vt:lpwstr/>
      </vt:variant>
      <vt:variant>
        <vt:lpwstr>_Toc276170168</vt:lpwstr>
      </vt:variant>
      <vt:variant>
        <vt:i4>1507378</vt:i4>
      </vt:variant>
      <vt:variant>
        <vt:i4>50</vt:i4>
      </vt:variant>
      <vt:variant>
        <vt:i4>0</vt:i4>
      </vt:variant>
      <vt:variant>
        <vt:i4>5</vt:i4>
      </vt:variant>
      <vt:variant>
        <vt:lpwstr/>
      </vt:variant>
      <vt:variant>
        <vt:lpwstr>_Toc276170167</vt:lpwstr>
      </vt:variant>
      <vt:variant>
        <vt:i4>1507378</vt:i4>
      </vt:variant>
      <vt:variant>
        <vt:i4>44</vt:i4>
      </vt:variant>
      <vt:variant>
        <vt:i4>0</vt:i4>
      </vt:variant>
      <vt:variant>
        <vt:i4>5</vt:i4>
      </vt:variant>
      <vt:variant>
        <vt:lpwstr/>
      </vt:variant>
      <vt:variant>
        <vt:lpwstr>_Toc276170166</vt:lpwstr>
      </vt:variant>
      <vt:variant>
        <vt:i4>1507378</vt:i4>
      </vt:variant>
      <vt:variant>
        <vt:i4>38</vt:i4>
      </vt:variant>
      <vt:variant>
        <vt:i4>0</vt:i4>
      </vt:variant>
      <vt:variant>
        <vt:i4>5</vt:i4>
      </vt:variant>
      <vt:variant>
        <vt:lpwstr/>
      </vt:variant>
      <vt:variant>
        <vt:lpwstr>_Toc276170165</vt:lpwstr>
      </vt:variant>
      <vt:variant>
        <vt:i4>1507378</vt:i4>
      </vt:variant>
      <vt:variant>
        <vt:i4>32</vt:i4>
      </vt:variant>
      <vt:variant>
        <vt:i4>0</vt:i4>
      </vt:variant>
      <vt:variant>
        <vt:i4>5</vt:i4>
      </vt:variant>
      <vt:variant>
        <vt:lpwstr/>
      </vt:variant>
      <vt:variant>
        <vt:lpwstr>_Toc276170164</vt:lpwstr>
      </vt:variant>
      <vt:variant>
        <vt:i4>1507378</vt:i4>
      </vt:variant>
      <vt:variant>
        <vt:i4>26</vt:i4>
      </vt:variant>
      <vt:variant>
        <vt:i4>0</vt:i4>
      </vt:variant>
      <vt:variant>
        <vt:i4>5</vt:i4>
      </vt:variant>
      <vt:variant>
        <vt:lpwstr/>
      </vt:variant>
      <vt:variant>
        <vt:lpwstr>_Toc276170163</vt:lpwstr>
      </vt:variant>
      <vt:variant>
        <vt:i4>1507378</vt:i4>
      </vt:variant>
      <vt:variant>
        <vt:i4>20</vt:i4>
      </vt:variant>
      <vt:variant>
        <vt:i4>0</vt:i4>
      </vt:variant>
      <vt:variant>
        <vt:i4>5</vt:i4>
      </vt:variant>
      <vt:variant>
        <vt:lpwstr/>
      </vt:variant>
      <vt:variant>
        <vt:lpwstr>_Toc276170162</vt:lpwstr>
      </vt:variant>
      <vt:variant>
        <vt:i4>1507378</vt:i4>
      </vt:variant>
      <vt:variant>
        <vt:i4>14</vt:i4>
      </vt:variant>
      <vt:variant>
        <vt:i4>0</vt:i4>
      </vt:variant>
      <vt:variant>
        <vt:i4>5</vt:i4>
      </vt:variant>
      <vt:variant>
        <vt:lpwstr/>
      </vt:variant>
      <vt:variant>
        <vt:lpwstr>_Toc276170161</vt:lpwstr>
      </vt:variant>
      <vt:variant>
        <vt:i4>1507378</vt:i4>
      </vt:variant>
      <vt:variant>
        <vt:i4>8</vt:i4>
      </vt:variant>
      <vt:variant>
        <vt:i4>0</vt:i4>
      </vt:variant>
      <vt:variant>
        <vt:i4>5</vt:i4>
      </vt:variant>
      <vt:variant>
        <vt:lpwstr/>
      </vt:variant>
      <vt:variant>
        <vt:lpwstr>_Toc276170160</vt:lpwstr>
      </vt:variant>
      <vt:variant>
        <vt:i4>1310770</vt:i4>
      </vt:variant>
      <vt:variant>
        <vt:i4>2</vt:i4>
      </vt:variant>
      <vt:variant>
        <vt:i4>0</vt:i4>
      </vt:variant>
      <vt:variant>
        <vt:i4>5</vt:i4>
      </vt:variant>
      <vt:variant>
        <vt:lpwstr/>
      </vt:variant>
      <vt:variant>
        <vt:lpwstr>_Toc276170159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Vitaliy</dc:creator>
  <cp:keywords/>
  <dc:description/>
  <cp:lastModifiedBy>Irina</cp:lastModifiedBy>
  <cp:revision>2</cp:revision>
  <cp:lastPrinted>2010-10-31T19:25:00Z</cp:lastPrinted>
  <dcterms:created xsi:type="dcterms:W3CDTF">2014-08-16T07:18:00Z</dcterms:created>
  <dcterms:modified xsi:type="dcterms:W3CDTF">2014-08-16T07:18:00Z</dcterms:modified>
</cp:coreProperties>
</file>