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4"/>
        </w:rPr>
      </w:pPr>
    </w:p>
    <w:p w:rsidR="00776996" w:rsidRPr="0091056A" w:rsidRDefault="00776996" w:rsidP="00B9236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44"/>
        </w:rPr>
      </w:pPr>
      <w:r w:rsidRPr="0091056A">
        <w:rPr>
          <w:rFonts w:ascii="Times New Roman" w:hAnsi="Times New Roman"/>
          <w:color w:val="000000"/>
          <w:sz w:val="28"/>
          <w:szCs w:val="44"/>
        </w:rPr>
        <w:t>Дмитрий Мережковский, к</w:t>
      </w:r>
      <w:r w:rsidR="00B9236A">
        <w:rPr>
          <w:rFonts w:ascii="Times New Roman" w:hAnsi="Times New Roman"/>
          <w:color w:val="000000"/>
          <w:sz w:val="28"/>
          <w:szCs w:val="44"/>
        </w:rPr>
        <w:t>ак теоретик русского символизма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9105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B9236A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Первыми теоретиками и практиками символизма были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Н.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Минский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, 3. Гиппиус,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Ф.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Сологуб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и ряд других писателей, выступивших в конце 80</w:t>
      </w:r>
      <w:r w:rsidR="0091056A">
        <w:rPr>
          <w:rFonts w:ascii="Times New Roman" w:hAnsi="Times New Roman"/>
          <w:color w:val="000000"/>
          <w:sz w:val="28"/>
          <w:szCs w:val="28"/>
        </w:rPr>
        <w:t>-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х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начале 90</w:t>
      </w:r>
      <w:r w:rsidR="0091056A">
        <w:rPr>
          <w:rFonts w:ascii="Times New Roman" w:hAnsi="Times New Roman"/>
          <w:color w:val="000000"/>
          <w:sz w:val="28"/>
          <w:szCs w:val="28"/>
        </w:rPr>
        <w:t>-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х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годов со стихотворениями, рассказами, статьями. Они, собственно, и заложили основы нового течения. Да и само название «символизм» появилось позднее. Вначале же, как, впрочем, нередко и впоследствии, говорили вообще о «новом течении» в искусстве, «модернизме», «декадентстве». При этом самая сущность символизма не была в те годы вполне ясна даже пионерам нового движения, и они предлагали, поэтому разные его определения.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Неопределенность высказываний, разнобой мнений о сущности символизма (среди самих его создателей) усугублялись еще тем, что многое в зарождавшемся символизме было от стремления «эпатировать» публику, от искусственного преувеличения, «оргиазма» чувств в подражание западным «учителям» (Эдгару По, Бодлеру, Ницше </w:t>
      </w:r>
      <w:r w:rsidR="0091056A">
        <w:rPr>
          <w:rFonts w:ascii="Times New Roman" w:hAnsi="Times New Roman"/>
          <w:color w:val="000000"/>
          <w:sz w:val="28"/>
          <w:szCs w:val="28"/>
        </w:rPr>
        <w:t>и т.д.</w:t>
      </w:r>
      <w:r w:rsidRPr="0091056A">
        <w:rPr>
          <w:rFonts w:ascii="Times New Roman" w:hAnsi="Times New Roman"/>
          <w:color w:val="000000"/>
          <w:sz w:val="28"/>
          <w:szCs w:val="28"/>
        </w:rPr>
        <w:t>).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Для ранних символистов чрезвычайно характерны, по свидетельству современников, «ломание в манерах, мыслях и словах», наигранная «театральность», наклонность к позе». Однако при всем разнобое мнений и при всех крайностях эпатажа ясно намечалась единая, в конечном счете, суть нового литературного течения.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Первым по времени попытался теоретически выяснить его основы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Pr="0091056A">
        <w:rPr>
          <w:rFonts w:ascii="Times New Roman" w:hAnsi="Times New Roman"/>
          <w:color w:val="000000"/>
          <w:sz w:val="28"/>
          <w:szCs w:val="28"/>
        </w:rPr>
        <w:t>, который в 1892 году написал работу «О причинах упадка и о новых течениях современной русской литературы». Символизм представлял собой известную реакцию на натуралистическое изображение жизни. Однако, нападая на плоское описательство, он пренебрегал реальностью как чем-то ничтожным и недостойным внимания поэта, устремлялся «вглубь», к метафизической сущности мира. Восстав «против удушающего мертвенного позитивизма», символисты провозгласили «</w:t>
      </w:r>
      <w:r w:rsidR="0091056A">
        <w:rPr>
          <w:rFonts w:ascii="Times New Roman" w:hAnsi="Times New Roman"/>
          <w:color w:val="000000"/>
          <w:sz w:val="28"/>
          <w:szCs w:val="28"/>
        </w:rPr>
        <w:t>…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три главных элемента нового искусства: мистическое содержание, символы и расширение художественной впечатлительности»; они порывали с демократам, и гражданственно-социальными заветами русской литературы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(«Русские критики»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А.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Волынского</w:t>
      </w:r>
      <w:r w:rsidRPr="0091056A">
        <w:rPr>
          <w:rFonts w:ascii="Times New Roman" w:hAnsi="Times New Roman"/>
          <w:color w:val="000000"/>
          <w:sz w:val="28"/>
          <w:szCs w:val="28"/>
        </w:rPr>
        <w:t>), впадали в крайний индивидуализм, подменяли этические начала самодовлеющей эстетикой (стихотворение Брюсова «Юному поэту»).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9105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776996" w:rsidRPr="0091056A"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="0091056A" w:rsidRPr="0091056A">
        <w:rPr>
          <w:rFonts w:ascii="Times New Roman" w:hAnsi="Times New Roman"/>
          <w:b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b/>
          <w:color w:val="000000"/>
          <w:sz w:val="28"/>
          <w:szCs w:val="28"/>
        </w:rPr>
        <w:t>Мережковский</w:t>
      </w:r>
      <w:r>
        <w:rPr>
          <w:rFonts w:ascii="Times New Roman" w:hAnsi="Times New Roman"/>
          <w:b/>
          <w:color w:val="000000"/>
          <w:sz w:val="28"/>
          <w:szCs w:val="28"/>
        </w:rPr>
        <w:t>. Краткая биография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Дмитрий Сергеевич Мережковский (2 (14) августа 1865, Санкт-Петербург, Российская империя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9 декабря 1941, Париж, Франция)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русский писатель, поэт, критик, переводчик, историк, религиозный философ, общественный деятель.</w:t>
      </w:r>
    </w:p>
    <w:p w:rsidR="00776996" w:rsidRPr="0091056A" w:rsidRDefault="009105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Д.С.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="00776996" w:rsidRPr="0091056A">
        <w:rPr>
          <w:rFonts w:ascii="Times New Roman" w:hAnsi="Times New Roman"/>
          <w:color w:val="000000"/>
          <w:sz w:val="28"/>
          <w:szCs w:val="28"/>
        </w:rPr>
        <w:t xml:space="preserve">, яркий представитель Серебряного века, вошёл в историю как один из основателей русского символизма, основоположник нового для русской литературы жанра историософского романа, один из пионеров религиозно-философского подхода к анализу литературы, выдающийся эссеист и литературный критик. Мережковский (начиная с 1914 года, когда его кандидатуру выдвинул академик </w:t>
      </w:r>
      <w:r w:rsidRPr="0091056A">
        <w:rPr>
          <w:rFonts w:ascii="Times New Roman" w:hAnsi="Times New Roman"/>
          <w:color w:val="000000"/>
          <w:sz w:val="28"/>
          <w:szCs w:val="28"/>
        </w:rPr>
        <w:t>Н.А.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91056A">
        <w:rPr>
          <w:rFonts w:ascii="Times New Roman" w:hAnsi="Times New Roman"/>
          <w:color w:val="000000"/>
          <w:sz w:val="28"/>
          <w:szCs w:val="28"/>
        </w:rPr>
        <w:t>Котляревский</w:t>
      </w:r>
      <w:r w:rsidR="00776996" w:rsidRPr="0091056A">
        <w:rPr>
          <w:rFonts w:ascii="Times New Roman" w:hAnsi="Times New Roman"/>
          <w:color w:val="000000"/>
          <w:sz w:val="28"/>
          <w:szCs w:val="28"/>
        </w:rPr>
        <w:t xml:space="preserve">) неоднократно претендовал на соискание Нобелевской премии; был близок к ней и в 1933 году (когда лауреатом стал </w:t>
      </w:r>
      <w:r w:rsidRPr="0091056A">
        <w:rPr>
          <w:rFonts w:ascii="Times New Roman" w:hAnsi="Times New Roman"/>
          <w:color w:val="000000"/>
          <w:sz w:val="28"/>
          <w:szCs w:val="28"/>
        </w:rPr>
        <w:t>И.А.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91056A">
        <w:rPr>
          <w:rFonts w:ascii="Times New Roman" w:hAnsi="Times New Roman"/>
          <w:color w:val="000000"/>
          <w:sz w:val="28"/>
          <w:szCs w:val="28"/>
        </w:rPr>
        <w:t>Бунин</w:t>
      </w:r>
      <w:r w:rsidR="00776996" w:rsidRPr="0091056A">
        <w:rPr>
          <w:rFonts w:ascii="Times New Roman" w:hAnsi="Times New Roman"/>
          <w:color w:val="000000"/>
          <w:sz w:val="28"/>
          <w:szCs w:val="28"/>
        </w:rPr>
        <w:t>).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Спорные философские идеи и радикальные политические взгляды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Мережковского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вызывали резко неоднозначные отклики; тем не менее, даже оппоненты признавали в нём выдающегося писателя, жанрового новатора и одного из самых оригинальных мыслителей XX века.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Мережковский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поэт целиком принадлежит к поколению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с</w:t>
      </w:r>
      <w:r w:rsidRPr="0091056A">
        <w:rPr>
          <w:rFonts w:ascii="Times New Roman" w:hAnsi="Times New Roman"/>
          <w:color w:val="000000"/>
          <w:sz w:val="28"/>
          <w:szCs w:val="28"/>
        </w:rPr>
        <w:t>тарших символистов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,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начинавших с декларативных подражаний Надсону и активно использовавших клише народнической поэзии, а затем переживших определенный творческий кризис, закончившийся обновлением поэтических мотивов и средств. Сознание безысходного одиночества человека в мире, роковой раздвоенности и бессилия личности, проповедь красоты,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с</w:t>
      </w:r>
      <w:r w:rsidRPr="0091056A">
        <w:rPr>
          <w:rFonts w:ascii="Times New Roman" w:hAnsi="Times New Roman"/>
          <w:color w:val="000000"/>
          <w:sz w:val="28"/>
          <w:szCs w:val="28"/>
        </w:rPr>
        <w:t>пасающей мир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,</w:t>
      </w:r>
      <w:r w:rsidR="0091056A">
        <w:rPr>
          <w:rFonts w:ascii="Times New Roman" w:hAnsi="Times New Roman"/>
          <w:color w:val="000000"/>
          <w:sz w:val="28"/>
          <w:szCs w:val="28"/>
        </w:rPr>
        <w:t> 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развивая эти общие для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с</w:t>
      </w:r>
      <w:r w:rsidRPr="0091056A">
        <w:rPr>
          <w:rFonts w:ascii="Times New Roman" w:hAnsi="Times New Roman"/>
          <w:color w:val="000000"/>
          <w:sz w:val="28"/>
          <w:szCs w:val="28"/>
        </w:rPr>
        <w:t>тарших символистов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мотивы, Мережковский не сумел преодолеть в стихах рассудочности и декларативности.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Писать стихи Мережковский начал в 13 лет. В «Автобиографии» он упоминает о том, как его отец, столоначальник в придворной конторе, привёз пятнадцатилетнего гимназиста к Достоевскому, который нашёл ученические стихи Мережковского плохими и слабыми: «Чтоб хорошо писать,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страдать надо, страдать!» Тогда же Мережковский познакомился с Надсоном и через него вошёл в литературную среду, встречался с Плещеевым, Гончаровым, Майковым, Полонским. О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Н.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Михайловском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Г.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Успенском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он всегда говорил как о своих учителях. Благодаря Якубовичу в 16 лет опубликовал первое стихотворение, после чего стал печататься в «Отечественных записках». В 1888 женился на начинавшей тогда поэтессе 3. Гиппиус. К тому времени относится пережитый Мережковским религиозный переворот, давший новое направление его творчеству и литературно-общественной деятельности.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Брюсов связывал с именем Мережковского возникшее в русском общества начала 1900</w:t>
      </w:r>
      <w:r w:rsidR="0091056A">
        <w:rPr>
          <w:rFonts w:ascii="Times New Roman" w:hAnsi="Times New Roman"/>
          <w:color w:val="000000"/>
          <w:sz w:val="28"/>
          <w:szCs w:val="28"/>
        </w:rPr>
        <w:t>-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х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годов движение, суть которого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с</w:t>
      </w:r>
      <w:r w:rsidRPr="0091056A">
        <w:rPr>
          <w:rFonts w:ascii="Times New Roman" w:hAnsi="Times New Roman"/>
          <w:color w:val="000000"/>
          <w:sz w:val="28"/>
          <w:szCs w:val="28"/>
        </w:rPr>
        <w:t>остояла в призыве к религиозному возрождению и в проповеди неохристианства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,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способного объединить евангельский идеал с полножизненным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я</w:t>
      </w:r>
      <w:r w:rsidRPr="0091056A">
        <w:rPr>
          <w:rFonts w:ascii="Times New Roman" w:hAnsi="Times New Roman"/>
          <w:color w:val="000000"/>
          <w:sz w:val="28"/>
          <w:szCs w:val="28"/>
        </w:rPr>
        <w:t>зыческим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началом, утвердив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р</w:t>
      </w:r>
      <w:r w:rsidRPr="0091056A">
        <w:rPr>
          <w:rFonts w:ascii="Times New Roman" w:hAnsi="Times New Roman"/>
          <w:color w:val="000000"/>
          <w:sz w:val="28"/>
          <w:szCs w:val="28"/>
        </w:rPr>
        <w:t>авносвятость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духа и плоти. Теоретические концепции Мережковский развивал в книге статей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В</w:t>
      </w:r>
      <w:r w:rsidRPr="0091056A">
        <w:rPr>
          <w:rFonts w:ascii="Times New Roman" w:hAnsi="Times New Roman"/>
          <w:color w:val="000000"/>
          <w:sz w:val="28"/>
          <w:szCs w:val="28"/>
        </w:rPr>
        <w:t>ечные спутники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(1897), двухтомном сочинении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Л</w:t>
      </w:r>
      <w:r w:rsidRPr="0091056A">
        <w:rPr>
          <w:rFonts w:ascii="Times New Roman" w:hAnsi="Times New Roman"/>
          <w:color w:val="000000"/>
          <w:sz w:val="28"/>
          <w:szCs w:val="28"/>
        </w:rPr>
        <w:t>ев Толстой и Достоевский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(1901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1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902), а также в исторических романах и пьесах (трилогия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Х</w:t>
      </w:r>
      <w:r w:rsidRPr="0091056A">
        <w:rPr>
          <w:rFonts w:ascii="Times New Roman" w:hAnsi="Times New Roman"/>
          <w:color w:val="000000"/>
          <w:sz w:val="28"/>
          <w:szCs w:val="28"/>
        </w:rPr>
        <w:t>ристос и Антихрист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,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А</w:t>
      </w:r>
      <w:r w:rsidRPr="0091056A">
        <w:rPr>
          <w:rFonts w:ascii="Times New Roman" w:hAnsi="Times New Roman"/>
          <w:color w:val="000000"/>
          <w:sz w:val="28"/>
          <w:szCs w:val="28"/>
        </w:rPr>
        <w:t>лександр I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,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П</w:t>
      </w:r>
      <w:r w:rsidRPr="0091056A">
        <w:rPr>
          <w:rFonts w:ascii="Times New Roman" w:hAnsi="Times New Roman"/>
          <w:color w:val="000000"/>
          <w:sz w:val="28"/>
          <w:szCs w:val="28"/>
        </w:rPr>
        <w:t>авел I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 др.). Вместе с 3. Гиппиус Мережковский был инициатором и активным участником Религиозно-философских собраний в Петербурге (1901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1</w:t>
      </w:r>
      <w:r w:rsidRPr="0091056A">
        <w:rPr>
          <w:rFonts w:ascii="Times New Roman" w:hAnsi="Times New Roman"/>
          <w:color w:val="000000"/>
          <w:sz w:val="28"/>
          <w:szCs w:val="28"/>
        </w:rPr>
        <w:t>903 и 1907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1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917), журнала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Н</w:t>
      </w:r>
      <w:r w:rsidRPr="0091056A">
        <w:rPr>
          <w:rFonts w:ascii="Times New Roman" w:hAnsi="Times New Roman"/>
          <w:color w:val="000000"/>
          <w:sz w:val="28"/>
          <w:szCs w:val="28"/>
        </w:rPr>
        <w:t>овый путь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(1903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1</w:t>
      </w:r>
      <w:r w:rsidRPr="0091056A">
        <w:rPr>
          <w:rFonts w:ascii="Times New Roman" w:hAnsi="Times New Roman"/>
          <w:color w:val="000000"/>
          <w:sz w:val="28"/>
          <w:szCs w:val="28"/>
        </w:rPr>
        <w:t>904). По его признанию, решающее значение для него имели события 1905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г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., когда он безуспешно пытался заручиться поддержкой официальной церкви в борьбе против черносотенных погромов, а затем против измены царского правительства его собственному манифесту 17 октября. 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Я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понял</w:t>
      </w:r>
      <w:r w:rsidR="0091056A">
        <w:rPr>
          <w:rFonts w:ascii="Times New Roman" w:hAnsi="Times New Roman"/>
          <w:color w:val="000000"/>
          <w:sz w:val="28"/>
          <w:szCs w:val="28"/>
        </w:rPr>
        <w:t>…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писал он,</w:t>
      </w:r>
      <w:r w:rsidR="0091056A">
        <w:rPr>
          <w:rFonts w:ascii="Times New Roman" w:hAnsi="Times New Roman"/>
          <w:color w:val="000000"/>
          <w:sz w:val="28"/>
          <w:szCs w:val="28"/>
        </w:rPr>
        <w:t> 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связь православия со старым порядком в России, понял также, что к новому пониманию христианства нельзя иначе подойти, как отрицая оба начала вместе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Автобиография</w:t>
      </w:r>
      <w:r w:rsidR="0091056A">
        <w:rPr>
          <w:rFonts w:ascii="Times New Roman" w:hAnsi="Times New Roman"/>
          <w:color w:val="000000"/>
          <w:sz w:val="28"/>
          <w:szCs w:val="28"/>
        </w:rPr>
        <w:t>»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)</w:t>
      </w:r>
      <w:r w:rsidRPr="0091056A">
        <w:rPr>
          <w:rFonts w:ascii="Times New Roman" w:hAnsi="Times New Roman"/>
          <w:color w:val="000000"/>
          <w:sz w:val="28"/>
          <w:szCs w:val="28"/>
        </w:rPr>
        <w:t>. 1905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1</w:t>
      </w:r>
      <w:r w:rsidRPr="0091056A">
        <w:rPr>
          <w:rFonts w:ascii="Times New Roman" w:hAnsi="Times New Roman"/>
          <w:color w:val="000000"/>
          <w:sz w:val="28"/>
          <w:szCs w:val="28"/>
        </w:rPr>
        <w:t>907 годы провел в Париже, позднее выступал по преимуществу как прозаик, публицист и критик.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Мережковский был достаточно заметной фигурой и в общественной жизни, принимал участие в формировании идеологической платформы кадетов, контактировал с эсерами.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Мережковские приветствовали Февральскую революцию 1917 года: они полагали, что только «честная революция» может покончить с войной, а «установление демократии даст возможность расцвета идей свободы перед лицом закона». Уже после Октябрьской революции, прожив два года в Советской России, он утвердился во мнении, что большевизм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это нравственная болезнь, следствие кризиса европейской культуры. Мережковские надеялись на свержение большевистского режима, но, узнав о поражении Колчака в Сибири и Деникина на юге, решились бежать из Петрограда.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В 1919 году Мережковские уехали из России в эмиграцию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через Минск и Варшаву в Париж. В Минске поэт читает лекции для русских эмигрантов. А в феврале Мережковские переезжают в Варшаву, где занимаются активной политической деятельностью. После того, как Польша подписала перемирие с Россией и, убедившись, что «русскому делу» в Варшаве положен конец, Мережковские выехали в Париж.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Сам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рассматривал эмиграцию, как своего рода мессианство, а себя считал пророком и духовным «водителем» русской эмиграции. Отойдя от художественной прозы, писал историко-религиозные эссе.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В русской среде Мережковских не любили; неприязнь вызвала их поддержка Гитлера, чей режим им казался более приемлемым, чем сталинский. В июне 1940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г</w:t>
      </w:r>
      <w:r w:rsidRPr="0091056A">
        <w:rPr>
          <w:rFonts w:ascii="Times New Roman" w:hAnsi="Times New Roman"/>
          <w:color w:val="000000"/>
          <w:sz w:val="28"/>
          <w:szCs w:val="28"/>
        </w:rPr>
        <w:t>., за десять дней до оккупации немцами Парижа, Мережковский и Гиппиус переехали в Биарриц на юге Франции.</w:t>
      </w:r>
    </w:p>
    <w:p w:rsidR="00B9236A" w:rsidRPr="00B9236A" w:rsidRDefault="00B9236A" w:rsidP="00B9236A">
      <w:pPr>
        <w:rPr>
          <w:rFonts w:ascii="Times New Roman" w:hAnsi="Times New Roman"/>
          <w:color w:val="FFFFFF"/>
          <w:sz w:val="28"/>
          <w:szCs w:val="28"/>
        </w:rPr>
      </w:pPr>
      <w:r w:rsidRPr="00B9236A">
        <w:rPr>
          <w:rFonts w:ascii="Times New Roman" w:hAnsi="Times New Roman"/>
          <w:color w:val="FFFFFF"/>
          <w:sz w:val="28"/>
          <w:szCs w:val="28"/>
        </w:rPr>
        <w:t>мережковский символизм литература эссесист</w:t>
      </w:r>
    </w:p>
    <w:p w:rsidR="00B923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76996" w:rsidRPr="0091056A" w:rsidRDefault="00B9236A" w:rsidP="0091056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776996" w:rsidRPr="0091056A"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="0091056A" w:rsidRPr="0091056A">
        <w:rPr>
          <w:rFonts w:ascii="Times New Roman" w:hAnsi="Times New Roman"/>
          <w:b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b/>
          <w:color w:val="000000"/>
          <w:sz w:val="28"/>
          <w:szCs w:val="28"/>
        </w:rPr>
        <w:t>Мережковский</w:t>
      </w:r>
      <w:r w:rsidR="00776996" w:rsidRPr="0091056A">
        <w:rPr>
          <w:rFonts w:ascii="Times New Roman" w:hAnsi="Times New Roman"/>
          <w:b/>
          <w:color w:val="000000"/>
          <w:sz w:val="28"/>
          <w:szCs w:val="28"/>
        </w:rPr>
        <w:t>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как теоретик символизма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В 1890</w:t>
      </w:r>
      <w:r w:rsidR="0091056A">
        <w:rPr>
          <w:rFonts w:ascii="Times New Roman" w:hAnsi="Times New Roman"/>
          <w:color w:val="000000"/>
          <w:sz w:val="28"/>
          <w:szCs w:val="28"/>
        </w:rPr>
        <w:t>-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е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годы определяется как поэт-символист и теоретик символизма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(1866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Pr="0091056A">
        <w:rPr>
          <w:rFonts w:ascii="Times New Roman" w:hAnsi="Times New Roman"/>
          <w:color w:val="000000"/>
          <w:sz w:val="28"/>
          <w:szCs w:val="28"/>
        </w:rPr>
        <w:t>1941),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начавший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писать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под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влиянием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позитивной философии, но заинтересовавшийся затем поисками религиозного смысла жизни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 «мистическим символизмом».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Мережковский, по праву считающийся ведущим теоретиком русского символизма, в литературно-критических работах 90</w:t>
      </w:r>
      <w:r w:rsidR="0091056A">
        <w:rPr>
          <w:rFonts w:ascii="Times New Roman" w:hAnsi="Times New Roman"/>
          <w:color w:val="000000"/>
          <w:sz w:val="28"/>
          <w:szCs w:val="28"/>
        </w:rPr>
        <w:t>-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х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годов заложил и основы символистской интерпретации творчества большинства русских писателей Х </w:t>
      </w:r>
      <w:r w:rsidRPr="0091056A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Х века.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Внешним выражением новых духовных ориентиров Мережковского и становится символизм. В 1892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г</w:t>
      </w:r>
      <w:r w:rsidRPr="0091056A">
        <w:rPr>
          <w:rFonts w:ascii="Times New Roman" w:hAnsi="Times New Roman"/>
          <w:color w:val="000000"/>
          <w:sz w:val="28"/>
          <w:szCs w:val="28"/>
        </w:rPr>
        <w:t>. вышел сборник стихов Мережковского «Символы», в 1893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г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книга «О причинах упадка 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новых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течениях современной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русской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литературы». Тогда же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начал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писать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трилогию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«Христос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Антихрист», в которой отчетливо выразились его философские концепции (ч.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1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«Отверженный. Смерть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богов»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(«Юлиан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отступник»</w:t>
      </w:r>
      <w:r w:rsidRPr="0091056A">
        <w:rPr>
          <w:rFonts w:ascii="Times New Roman" w:hAnsi="Times New Roman"/>
          <w:color w:val="000000"/>
          <w:sz w:val="28"/>
          <w:szCs w:val="28"/>
        </w:rPr>
        <w:t>),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1896;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ч.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2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«Воскресшие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боги»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(«Леонардо да Винчи»</w:t>
      </w:r>
      <w:r w:rsidRPr="0091056A">
        <w:rPr>
          <w:rFonts w:ascii="Times New Roman" w:hAnsi="Times New Roman"/>
          <w:color w:val="000000"/>
          <w:sz w:val="28"/>
          <w:szCs w:val="28"/>
        </w:rPr>
        <w:t>), 1901; ч.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3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«Антихрист»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(«Петр и Алексей»</w:t>
      </w:r>
      <w:r w:rsidRPr="0091056A">
        <w:rPr>
          <w:rFonts w:ascii="Times New Roman" w:hAnsi="Times New Roman"/>
          <w:color w:val="000000"/>
          <w:sz w:val="28"/>
          <w:szCs w:val="28"/>
        </w:rPr>
        <w:t>), 1905).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Лирика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большого художественного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значения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имеет. Созданные им образы однообразны, лишены художественной эмоциональности.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Мережковский известен, прежде всего, как прозаик, критик, автор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работ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 Пушкине,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Толстом,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Достоевском,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Гоголе.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собственном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художественном творчестве, и в критических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работах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всегда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ограничен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узкой философско-мистической схемой, доказательствами ее. В предисловии к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первому тому собрания сочинений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он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писал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мировоззренческой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психологической целостности своего творчества, которое, по его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словам,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состоит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поисках «выхода из подполья» и преодолении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одиночества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человека.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этом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смысле, творчество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писателя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явление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достаточно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целостное,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последовательно утверждающее концепцию мистико-религиозного развития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мира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человечества, которое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якобы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движется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через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противоречия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небесного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земного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 гармоническому синтезу.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Основные философские искания и «нахождения» Мережковским путей развития человечества 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мировой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истории,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представлявшейся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писателю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предчувствием некоего грядущего царства, которое объединит два начала мира 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91056A">
        <w:rPr>
          <w:rFonts w:ascii="Times New Roman" w:hAnsi="Times New Roman"/>
          <w:color w:val="000000"/>
          <w:sz w:val="28"/>
          <w:szCs w:val="28"/>
        </w:rPr>
        <w:t>языческое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и христианское, духа и плоти,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 отразились в трилогии.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В мировой жизни, по Мережковскому, всегда существовала и существует полярность, в ней борются две правды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небесная и земная, дух и плоть, Христос и Антихрист. Первая проявляется в стремлении духа к самоотречению, слиянию с богом, вторая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 стремлении человеческой личности к самоутверждению, обожествлению своего «Я», владычеству индивидуальной воли.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В ходе истории эти два потока, в предвестии гармонии, разъединяются, но дух постоянно устремлен к тому высшему слиянию, которое, по мысли Мережковского, станет венцом исторической завершенности. Эта довольно плоская философская схема определяет построение трилогии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и композицию романов, и их образную систему. Все строится на антитезах. Противостояние двух начал жизни выражается в параллелизме судеб людей, которые идут или к Христу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духовному началу, или к Антихристу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началу земному.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В этой философской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идее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опосредованно,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мистифицировались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социальные противоречия эпохи, идеологической жизни. Реакционный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социальный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смысл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ее окончательно прояснился 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эпоху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первой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революции,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когда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общественных движениях времени Мережковский стал усматривать взрыв этих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абстрактных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сил истории, а в борьбе классов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выражение целей «грядущего хама».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трилогии Мережковский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рассматривает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поворотные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моменты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развития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человеческой истории, когда столкновение двух начал жизни 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91056A">
        <w:rPr>
          <w:rFonts w:ascii="Times New Roman" w:hAnsi="Times New Roman"/>
          <w:color w:val="000000"/>
          <w:sz w:val="28"/>
          <w:szCs w:val="28"/>
        </w:rPr>
        <w:t>«духовного»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«земного»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проявляется, с его точки зрения,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наибольшим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напряжением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силой.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Это эпоха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поздней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античности,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европейского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Ренессанса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время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русского «возрождения»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эпоха Петра.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В первом романе трилогии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«Смерть богов»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изображается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трагическое распадение античного мира: на одном полюсе 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91056A">
        <w:rPr>
          <w:rFonts w:ascii="Times New Roman" w:hAnsi="Times New Roman"/>
          <w:color w:val="000000"/>
          <w:sz w:val="28"/>
          <w:szCs w:val="28"/>
        </w:rPr>
        <w:t>светлые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облики разрушающейся Эллады,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которых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лежит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печать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роковой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обреченности,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другом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торжествующая чернь, рабская масса,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одержимая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грубой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низменной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жаждой разрушения. Император Юлиан, эстет и аристократ,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герой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ницшеанского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типа, стремится остановить ход истории, борется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плебейской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«моралью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слабых», демократический дух раннего христианства неприемлем для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него.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Он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пытается восстановить проникнутую духом высокого эстетизма языческую культуру.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Юлиан пал,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олимпийские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боги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умерли,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дух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«черни»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пошлости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торжествует. Погибла Эллада, разрушены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статуи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храмы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эллинских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богов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свидетели былого творческого совершенства человеческого духа. Но противоречию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истории суждено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новое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возвращение.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конце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романа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вещая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Арсиноя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(она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была язычницей, потом христианкой; но, не найдя полной правды ни в одной из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этих истин, вернулась 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жизнь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просветленная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ожиданием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грядущего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синтеза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их) пророчествует о возрождении свободного духа Эллады. В этом пророчестве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идея второго романа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Мережковского «Воскресшие боги».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Боги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Эллады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воскресают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вновь,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оживает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дух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античности,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начинается утверждение духовного человеческого «Я». В трактовке эпохи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Возрождения, ее героев Мережковский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следует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за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Ницше,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проповедуя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культ аристократизма, презрение к толпе. Но возрождение не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удалось: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>
        <w:rPr>
          <w:rFonts w:ascii="Times New Roman" w:hAnsi="Times New Roman"/>
          <w:color w:val="000000"/>
          <w:sz w:val="28"/>
          <w:szCs w:val="28"/>
        </w:rPr>
        <w:t>…</w:t>
      </w:r>
      <w:r w:rsidRPr="0091056A">
        <w:rPr>
          <w:rFonts w:ascii="Times New Roman" w:hAnsi="Times New Roman"/>
          <w:color w:val="000000"/>
          <w:sz w:val="28"/>
          <w:szCs w:val="28"/>
        </w:rPr>
        <w:t>черное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воронье,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хищная стая галилейская снова набросилась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белое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тело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возрожденной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Эллады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 вторично его расклевала».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Сокровища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духа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гибнут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кострах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инквизиции.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Возможностью реализации синтеза предстает в романе Леонардо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Винчи,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для которого нет политики и партий, которому чужды обычные людские волнения.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Он как бы вбирает в себя обе правды жизни. В этом смысле Леонардо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вырастает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 символ, в котором воплощается идея синтеза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Мережковского.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этот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синтез оказывается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призрачным.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конце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романа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Леонардо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слабый,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одинокий, немощный старик, как и все, страшащийся смерти.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Антитеза трилогии приобретает новое, завершенное воплощение в последнем романе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«Антихрист», где Петр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Алексей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противопоставлены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как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носители двух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начал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жизни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истории.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Петр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выразитель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волевого индивидуалистического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начала,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Алексей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духа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народа,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который отождествляется Мережковским с церковью. Столкновение между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отцом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сыном воплощает столкновение Плоти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Духа.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Петр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сильнее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он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побеждает.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Но Алексей предчувствует, что скоро начала жизни сольются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грядущем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царстве Иоанна.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Перед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смертью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ему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является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видение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Иоанна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образе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светлого старика. Разрешение муки раздвоения истории видится Мережковскому 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царств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«</w:t>
      </w:r>
      <w:r w:rsidRPr="0091056A">
        <w:rPr>
          <w:rFonts w:ascii="Times New Roman" w:hAnsi="Times New Roman"/>
          <w:color w:val="000000"/>
          <w:sz w:val="28"/>
          <w:szCs w:val="28"/>
        </w:rPr>
        <w:t>третьего Завета». Эта религия, исповедуемая в романе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Алексеем,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трактуется автором как выражение духа народа.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На таких же антитезах построены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критические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работы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Мережковского; наиболее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значительная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из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них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«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Л.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Толстой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Достоевский.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Жизнь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и творчество» (т. 1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«Жизнь и творчество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Л.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Толстого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и Достоевского»; т. 2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«Религия Л.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Толстого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Достоевского»,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1901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1902</w:t>
      </w:r>
      <w:r w:rsidRPr="0091056A">
        <w:rPr>
          <w:rFonts w:ascii="Times New Roman" w:hAnsi="Times New Roman"/>
          <w:color w:val="000000"/>
          <w:sz w:val="28"/>
          <w:szCs w:val="28"/>
        </w:rPr>
        <w:t>).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Книга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строится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 противопоставлении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двух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художников,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двух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«тайновидцев».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Толстой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для Мережковского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«провидец плоти», Достоевский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«провидец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духа».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Работа, интересная в некоторых формальных наблюдениях, несет все ту же идею,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что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 трилогия, но теперь писатель приходит к выводу,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что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развитие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человечества не бесконечно. Второе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Пришествие,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за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которым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последует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царство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Иоанна, кажется автору близким, и великие художники,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«чуткие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из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чутких»,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ощущают его «дыхание». Толстой и Достоевский, по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Мережковскому,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являются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уже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его предтечами, ибо первый до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конца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постиг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«тайну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плоти»,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второй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«тайну духа». В грядущем Иоанновом царстве «плоть станет святой и духовной».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Таким образом,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здесь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все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же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философская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схема,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доказательству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которой подчинены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все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доводы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критика,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анализ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духовных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творческих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исканий художников, возведенных 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степень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религиозной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проблемы.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сопоставлении художников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отдает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явное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предпочтение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Достоевскому,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ибо, исследуя «дух», он якобы доходит до тех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пределов,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за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которыми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начинается постижение высших религиозно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мистических тайн бытия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91056A">
        <w:rPr>
          <w:rFonts w:ascii="Times New Roman" w:hAnsi="Times New Roman"/>
          <w:color w:val="000000"/>
          <w:sz w:val="28"/>
          <w:szCs w:val="28"/>
        </w:rPr>
        <w:t>последняя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ступень человеческого познания мира.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Эта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концепция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мирового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развития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распространялась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Мережковским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на историю и судьбы общественности и русской революции. До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революции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1905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г</w:t>
      </w:r>
      <w:r w:rsidRPr="0091056A">
        <w:rPr>
          <w:rFonts w:ascii="Times New Roman" w:hAnsi="Times New Roman"/>
          <w:color w:val="000000"/>
          <w:sz w:val="28"/>
          <w:szCs w:val="28"/>
        </w:rPr>
        <w:t>. своей идеей синтеза Мережковский освящал русское самодержавие, усматривая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в нем высшие религиозные ценности, после революции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революцию, но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отнюдь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несоциальную, а мистическую «революцию в духе». Социальная революция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виделась Мережковскому в облике «грядущего хама», серости, обывательщины, мещанства. Мережковский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занял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резко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отрицательную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позицию по отношению к Октябрьской революции. В 1920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г</w:t>
      </w:r>
      <w:r w:rsidRPr="0091056A">
        <w:rPr>
          <w:rFonts w:ascii="Times New Roman" w:hAnsi="Times New Roman"/>
          <w:color w:val="000000"/>
          <w:sz w:val="28"/>
          <w:szCs w:val="28"/>
        </w:rPr>
        <w:t>. он эмигрировал за границу. В годы второй мировой войны, в период оккупации Парижа, в своей неприязни к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новой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России Мережковский (так же,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как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и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его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жена Гиппиус)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дошел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до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позорного сотрудничества с гитлеровцами. Такова была логика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развития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его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социальных взглядов.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91056A" w:rsidRDefault="000B7139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0B7139"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Нетрадиционная трактовка важнейших вопросов бытия, разрабатывавшихся человечеством в области философии, истории, культуры, позволила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Мережковскому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сформулировать основные положения эстетики символизма. Оценки исторического значения творчества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Мережковского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в течение последних ста лет неоднократно менялись. Исследователи называли Мережковского в числе тех немногих классиков мировой литературы, которые «…постигаются в процессе отторжения общественным мнением», упоминая его в одном ряду с маркизом де Садом,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Ф.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Ницше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и Генри Миллером.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Редкие эрудиция, учёность, писательское дарование и оригинальный стиль признавались современниками безоговорочно. Мережковский был объективно одним из самых образованных людей в Петербурге первой четверти XX столетия, о чём, в частности, говорил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Н.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Бердяев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и субъективной критики, преследующей цель постижения «тайны духа» писателя.</w:t>
      </w:r>
    </w:p>
    <w:p w:rsidR="00776996" w:rsidRPr="0091056A" w:rsidRDefault="0091056A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К.И.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91056A">
        <w:rPr>
          <w:rFonts w:ascii="Times New Roman" w:hAnsi="Times New Roman"/>
          <w:color w:val="000000"/>
          <w:sz w:val="28"/>
          <w:szCs w:val="28"/>
        </w:rPr>
        <w:t>Чуковский</w:t>
      </w:r>
      <w:r w:rsidR="00776996" w:rsidRPr="0091056A">
        <w:rPr>
          <w:rFonts w:ascii="Times New Roman" w:hAnsi="Times New Roman"/>
          <w:color w:val="000000"/>
          <w:sz w:val="28"/>
          <w:szCs w:val="28"/>
        </w:rPr>
        <w:t xml:space="preserve">, анализируя в одной из своих ранних критических работ плачевное состояние российской культуры, «зубрами» среди «духовных босяков» называл «несколько культурных людей» в литературе, замечая: «мифическим существом, загадочным, непостижимым представляется нам культурнейший из них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Д.С.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="00776996" w:rsidRPr="0091056A">
        <w:rPr>
          <w:rFonts w:ascii="Times New Roman" w:hAnsi="Times New Roman"/>
          <w:color w:val="000000"/>
          <w:sz w:val="28"/>
          <w:szCs w:val="28"/>
        </w:rPr>
        <w:t xml:space="preserve">». Мережковский </w:t>
      </w:r>
      <w:r w:rsidRPr="0091056A">
        <w:rPr>
          <w:rFonts w:ascii="Times New Roman" w:hAnsi="Times New Roman"/>
          <w:color w:val="000000"/>
          <w:sz w:val="28"/>
          <w:szCs w:val="28"/>
        </w:rPr>
        <w:t>(«певец культуры и ее пленник»</w:t>
      </w:r>
      <w:r w:rsidR="00776996" w:rsidRPr="0091056A">
        <w:rPr>
          <w:rFonts w:ascii="Times New Roman" w:hAnsi="Times New Roman"/>
          <w:color w:val="000000"/>
          <w:sz w:val="28"/>
          <w:szCs w:val="28"/>
        </w:rPr>
        <w:t xml:space="preserve">), согласно </w:t>
      </w:r>
      <w:r w:rsidRPr="0091056A">
        <w:rPr>
          <w:rFonts w:ascii="Times New Roman" w:hAnsi="Times New Roman"/>
          <w:color w:val="000000"/>
          <w:sz w:val="28"/>
          <w:szCs w:val="28"/>
        </w:rPr>
        <w:t>О.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91056A">
        <w:rPr>
          <w:rFonts w:ascii="Times New Roman" w:hAnsi="Times New Roman"/>
          <w:color w:val="000000"/>
          <w:sz w:val="28"/>
          <w:szCs w:val="28"/>
        </w:rPr>
        <w:t>Михайлову</w:t>
      </w:r>
      <w:r w:rsidR="00776996" w:rsidRPr="0091056A">
        <w:rPr>
          <w:rFonts w:ascii="Times New Roman" w:hAnsi="Times New Roman"/>
          <w:color w:val="000000"/>
          <w:sz w:val="28"/>
          <w:szCs w:val="28"/>
        </w:rPr>
        <w:t>, «…походил на сложившийся уже в Европе тип художника-эссеиста, который явили нам Анатоль Франс, Андре Жид, Стефан Цвейг» и был, возможно, «первым у нас на Руси кабинетным писателем-европейцем».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По словам современного исследователя творчества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Мережковского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И.В.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Корецкой</w:t>
      </w:r>
      <w:r w:rsidRPr="0091056A">
        <w:rPr>
          <w:rFonts w:ascii="Times New Roman" w:hAnsi="Times New Roman"/>
          <w:color w:val="000000"/>
          <w:sz w:val="28"/>
          <w:szCs w:val="28"/>
        </w:rPr>
        <w:t>, его труды стали «своеобразной энциклопедией» для идеологии символизма: «…отсюда брали начало многие идеалистические воззрения символистов в области историософии, социологии, эстетики, морали». Он же вошёл в историю как основоположник нового для русской (и, как полагают некоторые, мировой) литературы, жанра: историософского романа. Классиков экспериментального романа (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А.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Белого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А.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Ремизова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Т.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Манна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Дж.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Джойса</w:t>
      </w:r>
      <w:r w:rsidRPr="0091056A">
        <w:rPr>
          <w:rFonts w:ascii="Times New Roman" w:hAnsi="Times New Roman"/>
          <w:color w:val="000000"/>
          <w:sz w:val="28"/>
          <w:szCs w:val="28"/>
        </w:rPr>
        <w:t>) некоторые исследователи относят к числу последователей Мережковского.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Мережковский был выдающийся эссеист и «блестящий мастер цитаты». В истории русской критики (согласно о.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А.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Меню</w:t>
      </w:r>
      <w:r w:rsidRPr="0091056A">
        <w:rPr>
          <w:rFonts w:ascii="Times New Roman" w:hAnsi="Times New Roman"/>
          <w:color w:val="000000"/>
          <w:sz w:val="28"/>
          <w:szCs w:val="28"/>
        </w:rPr>
        <w:t>) «никто не мог в такой мере великолепно владеть цитатой: иногда кажется, что он жонглирует ими, как опытный циркач, всегда находя под рукой необходимое место». Иногда Мережковского упрекали в склонности непрерывно возвращаться к одним и тем же идеям и темам; другие отмечали, что таким был «стиль начала века»; состоявший в стремлении (свойственном, например, Андрею Белому), повторять «музыкальную настроенность, музыкальную фразу, начиная с одного и кончая этим же», возвращаясь постоянно к одним и тем же темам.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0B7139" w:rsidRDefault="000B7139" w:rsidP="0091056A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0B7139">
        <w:rPr>
          <w:rFonts w:ascii="Times New Roman" w:hAnsi="Times New Roman"/>
          <w:b/>
          <w:color w:val="000000"/>
          <w:sz w:val="28"/>
          <w:szCs w:val="28"/>
        </w:rPr>
        <w:t>Список литературы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76996" w:rsidRPr="0091056A" w:rsidRDefault="00776996" w:rsidP="000B713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1.</w:t>
      </w:r>
      <w:r w:rsid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Андрущенко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Е.А.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Фризман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Л.Г.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Критик</w:t>
      </w:r>
      <w:r w:rsidRPr="0091056A">
        <w:rPr>
          <w:rFonts w:ascii="Times New Roman" w:hAnsi="Times New Roman"/>
          <w:color w:val="000000"/>
          <w:sz w:val="28"/>
          <w:szCs w:val="28"/>
        </w:rPr>
        <w:t>, эстетик, художник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//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Pr="0091056A">
        <w:rPr>
          <w:rFonts w:ascii="Times New Roman" w:hAnsi="Times New Roman"/>
          <w:color w:val="000000"/>
          <w:sz w:val="28"/>
          <w:szCs w:val="28"/>
        </w:rPr>
        <w:t>. Эстетика и критика. М., Харьков. 2004.</w:t>
      </w:r>
    </w:p>
    <w:p w:rsidR="00776996" w:rsidRPr="0091056A" w:rsidRDefault="00776996" w:rsidP="000B713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Зобнин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Ю.В.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Дмитрий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Мережковский: жизнь и деяния. Москва. 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1056A">
        <w:rPr>
          <w:rFonts w:ascii="Times New Roman" w:hAnsi="Times New Roman"/>
          <w:color w:val="000000"/>
          <w:sz w:val="28"/>
          <w:szCs w:val="28"/>
        </w:rPr>
        <w:t>Молодая гвардия. 2008.</w:t>
      </w:r>
    </w:p>
    <w:p w:rsidR="00776996" w:rsidRPr="0091056A" w:rsidRDefault="00776996" w:rsidP="000B713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Мережковский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Д.С.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Эстетика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и критика. М., Харьков, 2004.</w:t>
      </w:r>
    </w:p>
    <w:p w:rsidR="00776996" w:rsidRPr="0091056A" w:rsidRDefault="00776996" w:rsidP="000B713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4. Русская поэзия серебряного века. 1890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1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917. Антология. Ред.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М.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Гаспаров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И.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Корецкая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и др. Москва: Наука, 2003.</w:t>
      </w:r>
    </w:p>
    <w:p w:rsidR="00776996" w:rsidRPr="0091056A" w:rsidRDefault="00776996" w:rsidP="000B713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Соколов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А.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«История русской литературы конца XIX начала XX века»;</w:t>
      </w:r>
    </w:p>
    <w:p w:rsidR="00776996" w:rsidRPr="0091056A" w:rsidRDefault="00776996" w:rsidP="000B713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>6. Холиков А. Дмитрий Мережковский: Из жизни до эмиграции: 1865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Pr="0091056A">
        <w:rPr>
          <w:rFonts w:ascii="Times New Roman" w:hAnsi="Times New Roman"/>
          <w:color w:val="000000"/>
          <w:sz w:val="28"/>
          <w:szCs w:val="28"/>
        </w:rPr>
        <w:t>1919. СПб.: Алетейя, 2008.</w:t>
      </w:r>
    </w:p>
    <w:p w:rsidR="00776996" w:rsidRPr="0091056A" w:rsidRDefault="00776996" w:rsidP="000B713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056A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Чураков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Д.О.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Эстетика</w:t>
      </w:r>
      <w:r w:rsidRPr="0091056A">
        <w:rPr>
          <w:rFonts w:ascii="Times New Roman" w:hAnsi="Times New Roman"/>
          <w:color w:val="000000"/>
          <w:sz w:val="28"/>
          <w:szCs w:val="28"/>
        </w:rPr>
        <w:t xml:space="preserve"> русского декаданса на рубеже XIX</w:t>
      </w:r>
      <w:r w:rsidR="0091056A">
        <w:rPr>
          <w:rFonts w:ascii="Times New Roman" w:hAnsi="Times New Roman"/>
          <w:color w:val="000000"/>
          <w:sz w:val="28"/>
          <w:szCs w:val="28"/>
        </w:rPr>
        <w:t>–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XX</w:t>
      </w:r>
      <w:r w:rsidR="0091056A">
        <w:rPr>
          <w:rFonts w:ascii="Times New Roman" w:hAnsi="Times New Roman"/>
          <w:color w:val="000000"/>
          <w:sz w:val="28"/>
          <w:szCs w:val="28"/>
        </w:rPr>
        <w:t> </w:t>
      </w:r>
      <w:r w:rsidR="0091056A" w:rsidRPr="0091056A">
        <w:rPr>
          <w:rFonts w:ascii="Times New Roman" w:hAnsi="Times New Roman"/>
          <w:color w:val="000000"/>
          <w:sz w:val="28"/>
          <w:szCs w:val="28"/>
        </w:rPr>
        <w:t>вв</w:t>
      </w:r>
      <w:r w:rsidRPr="0091056A">
        <w:rPr>
          <w:rFonts w:ascii="Times New Roman" w:hAnsi="Times New Roman"/>
          <w:color w:val="000000"/>
          <w:sz w:val="28"/>
          <w:szCs w:val="28"/>
        </w:rPr>
        <w:t>. Ранний Мережковский и другие.</w:t>
      </w:r>
    </w:p>
    <w:p w:rsidR="00776996" w:rsidRPr="0091056A" w:rsidRDefault="00776996" w:rsidP="0091056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776996" w:rsidRPr="0091056A" w:rsidSect="0091056A">
      <w:headerReference w:type="default" r:id="rId7"/>
      <w:footerReference w:type="default" r:id="rId8"/>
      <w:headerReference w:type="first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97" w:rsidRDefault="00E86397" w:rsidP="00085E50">
      <w:pPr>
        <w:spacing w:after="0" w:line="240" w:lineRule="auto"/>
      </w:pPr>
      <w:r>
        <w:separator/>
      </w:r>
    </w:p>
  </w:endnote>
  <w:endnote w:type="continuationSeparator" w:id="0">
    <w:p w:rsidR="00E86397" w:rsidRDefault="00E86397" w:rsidP="0008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996" w:rsidRDefault="0095653A">
    <w:pPr>
      <w:pStyle w:val="a6"/>
      <w:jc w:val="right"/>
    </w:pPr>
    <w:r>
      <w:rPr>
        <w:noProof/>
      </w:rPr>
      <w:t>2</w:t>
    </w:r>
  </w:p>
  <w:p w:rsidR="00776996" w:rsidRDefault="007769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97" w:rsidRDefault="00E86397" w:rsidP="00085E50">
      <w:pPr>
        <w:spacing w:after="0" w:line="240" w:lineRule="auto"/>
      </w:pPr>
      <w:r>
        <w:separator/>
      </w:r>
    </w:p>
  </w:footnote>
  <w:footnote w:type="continuationSeparator" w:id="0">
    <w:p w:rsidR="00E86397" w:rsidRDefault="00E86397" w:rsidP="00085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6A" w:rsidRPr="0091056A" w:rsidRDefault="0091056A" w:rsidP="0091056A">
    <w:pPr>
      <w:pStyle w:val="a4"/>
      <w:jc w:val="center"/>
      <w:rPr>
        <w:rFonts w:ascii="Times New Roman" w:hAnsi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56A" w:rsidRPr="0091056A" w:rsidRDefault="0091056A" w:rsidP="0091056A">
    <w:pPr>
      <w:pStyle w:val="a4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F93F1B"/>
    <w:multiLevelType w:val="hybridMultilevel"/>
    <w:tmpl w:val="66E0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101"/>
    <w:rsid w:val="000802BB"/>
    <w:rsid w:val="00085E50"/>
    <w:rsid w:val="000B7139"/>
    <w:rsid w:val="0026190A"/>
    <w:rsid w:val="0032617D"/>
    <w:rsid w:val="00360B65"/>
    <w:rsid w:val="00381101"/>
    <w:rsid w:val="003A0387"/>
    <w:rsid w:val="00522B95"/>
    <w:rsid w:val="005C1E31"/>
    <w:rsid w:val="00623EBE"/>
    <w:rsid w:val="006B6FE5"/>
    <w:rsid w:val="006E4C5C"/>
    <w:rsid w:val="00724F03"/>
    <w:rsid w:val="00776996"/>
    <w:rsid w:val="00815E6F"/>
    <w:rsid w:val="0091056A"/>
    <w:rsid w:val="00945A30"/>
    <w:rsid w:val="009475CF"/>
    <w:rsid w:val="0095653A"/>
    <w:rsid w:val="009B60F8"/>
    <w:rsid w:val="00B52CB0"/>
    <w:rsid w:val="00B9236A"/>
    <w:rsid w:val="00CF6C8B"/>
    <w:rsid w:val="00D34C82"/>
    <w:rsid w:val="00D71CFD"/>
    <w:rsid w:val="00E6012A"/>
    <w:rsid w:val="00E856C9"/>
    <w:rsid w:val="00E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4F51F4-22C2-4824-927C-11409A0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190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085E50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rsid w:val="00085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085E50"/>
    <w:rPr>
      <w:rFonts w:cs="Times New Roman"/>
    </w:rPr>
  </w:style>
  <w:style w:type="character" w:customStyle="1" w:styleId="a7">
    <w:name w:val="Нижний колонтитул Знак"/>
    <w:link w:val="a6"/>
    <w:uiPriority w:val="99"/>
    <w:locked/>
    <w:rsid w:val="00085E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Дмитрий Мережковский, как теоретик русского символизма</vt:lpstr>
    </vt:vector>
  </TitlesOfParts>
  <Company>Microsoft</Company>
  <LinksUpToDate>false</LinksUpToDate>
  <CharactersWithSpaces>19333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Дмитрий Мережковский, как теоретик русского символизма</dc:title>
  <dc:subject/>
  <dc:creator>Admin</dc:creator>
  <cp:keywords/>
  <dc:description/>
  <cp:lastModifiedBy>admin</cp:lastModifiedBy>
  <cp:revision>2</cp:revision>
  <dcterms:created xsi:type="dcterms:W3CDTF">2014-03-24T15:27:00Z</dcterms:created>
  <dcterms:modified xsi:type="dcterms:W3CDTF">2014-03-24T15:27:00Z</dcterms:modified>
</cp:coreProperties>
</file>