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F89" w:rsidRPr="00663B1B" w:rsidRDefault="00646F89" w:rsidP="00646F89">
      <w:pPr>
        <w:spacing w:before="120" w:after="0"/>
        <w:jc w:val="center"/>
        <w:rPr>
          <w:b/>
          <w:bCs/>
          <w:sz w:val="32"/>
          <w:szCs w:val="32"/>
          <w:lang w:val="ru-RU"/>
        </w:rPr>
      </w:pPr>
      <w:r w:rsidRPr="00663B1B">
        <w:rPr>
          <w:b/>
          <w:bCs/>
          <w:sz w:val="32"/>
          <w:szCs w:val="32"/>
          <w:lang w:val="ru-RU"/>
        </w:rPr>
        <w:t xml:space="preserve">Биологические аспекты наркомании </w:t>
      </w:r>
    </w:p>
    <w:p w:rsidR="00646F89" w:rsidRPr="00774022" w:rsidRDefault="00646F89" w:rsidP="00646F89">
      <w:pPr>
        <w:spacing w:before="120"/>
        <w:ind w:firstLine="567"/>
        <w:jc w:val="both"/>
        <w:rPr>
          <w:sz w:val="28"/>
          <w:szCs w:val="28"/>
        </w:rPr>
      </w:pPr>
      <w:r w:rsidRPr="00774022">
        <w:rPr>
          <w:sz w:val="28"/>
          <w:szCs w:val="28"/>
        </w:rPr>
        <w:t>В.Ф.Попов, О.Н.Толстихин</w:t>
      </w:r>
    </w:p>
    <w:p w:rsidR="00646F89" w:rsidRPr="00B67360" w:rsidRDefault="00646F89" w:rsidP="00646F89">
      <w:pPr>
        <w:spacing w:before="120" w:after="0"/>
        <w:ind w:firstLine="567"/>
        <w:jc w:val="both"/>
        <w:rPr>
          <w:lang w:val="ru-RU"/>
        </w:rPr>
      </w:pPr>
      <w:r w:rsidRPr="00B67360">
        <w:rPr>
          <w:lang w:val="ru-RU"/>
        </w:rPr>
        <w:t xml:space="preserve">С правовой точки зрения, к "наркотическим средствам" относятся вещества, которые, по негативным медицинским и социальным последствиям использования, признаны таковыми компетентными органами и внесены в список веществ, запрещенных к немедицинскому употреблению. Эти вещества должны обладать свойствами оказывать специфическое (эйфоризирующее, стимулирующее, галюциногенное), воздействие на центральную нервную систему, способствующее развитию привыкания ® пристрастия ® психической и физической зависимости; применение этого вещества имеет (или потенциально может иметь) отрицательные биологические и социальные последствия. </w:t>
      </w:r>
    </w:p>
    <w:p w:rsidR="00646F89" w:rsidRPr="00B67360" w:rsidRDefault="00646F89" w:rsidP="00646F89">
      <w:pPr>
        <w:spacing w:before="120" w:after="0"/>
        <w:ind w:firstLine="567"/>
        <w:jc w:val="both"/>
        <w:rPr>
          <w:lang w:val="ru-RU"/>
        </w:rPr>
      </w:pPr>
      <w:r w:rsidRPr="00B67360">
        <w:rPr>
          <w:lang w:val="ru-RU"/>
        </w:rPr>
        <w:t xml:space="preserve">Необходимость соблюдения правового критерия в оценке понятия "наркотическое вещество" можно продемонстрировать на примере - этанола. Этиловый спирт по своему физиологическому и биохимическому действию на центральную нервную систему обладает всеми свойствами наркотика. Очевидны и отрицательные социальные аспекты его применения. Однако оценка социальных последствий запрещения его немедицинского потребления не позволяет правовым органам большинства стран мира внести его в список наркотических веществ. Более того, исторический опыт показывает, что попытки запретить употребление этанола во всех случаях кончались неудачей и в настоящее время законодательство в большинстве случаев предусматривает только меры по ограничению употребления алкоголя и контролю его производства. Поэтому Всемирная организация здравоохранения (ВОЗ) признает алкоголь "легальным наркотиком". Сказанное выше, конечно, не означает, что с алкоголизмом и бытовым пьянством не следует бороться. Но реально бороться с этим явлением можно только ликвидировав социальные причины, обуславливающие его широкое распространение в человеческом обществе. Законодательство большинства стран мира устанавливает уголовную ответственность за нелегальный ввоз, производство, сбыт и распространение наркотических веществ, а для лиц, систематически употребляющих наркотики - уголовную ответственность или меры принудительного лечения. В 1961 году под эгидой ООН была разработана и подписана 80 государствами мира "Единая конвенция о наркотических средствах", в соответствии с положениями которой страны - участницы обязаны немедленно информировать международные контрольные органы об отнесении тех или иных веществ к категории наркотических препаратов с целью включения их в соответствующие списки Единой конвенции. Результатом этого акта является постановка производства, экспорта и импорта данного вещества под эффективный международный контроль </w:t>
      </w:r>
    </w:p>
    <w:p w:rsidR="00646F89" w:rsidRPr="00B67360" w:rsidRDefault="00646F89" w:rsidP="00646F89">
      <w:pPr>
        <w:spacing w:before="120" w:after="0"/>
        <w:ind w:firstLine="567"/>
        <w:jc w:val="both"/>
        <w:rPr>
          <w:lang w:val="ru-RU"/>
        </w:rPr>
      </w:pPr>
      <w:r w:rsidRPr="00B67360">
        <w:rPr>
          <w:lang w:val="ru-RU"/>
        </w:rPr>
        <w:t xml:space="preserve">Однако, многие химические вещества и лекарственные средства, обладающие специфическим воздействием на центральную нервную систему, к разряду наркотических веществ пока не отнесены. Тем не менее, их употребление в немедицинских целях, нередко массовое, имеет место быть. Оно получило название "токсикомании". В случае включения вещества, вызывающего токсикоманию, в список наркотических препаратов, обращение с ним попадает под условия использования наркотических веществ. </w:t>
      </w:r>
    </w:p>
    <w:p w:rsidR="00646F89" w:rsidRPr="00B67360" w:rsidRDefault="00646F89" w:rsidP="00646F89">
      <w:pPr>
        <w:spacing w:before="120" w:after="0"/>
        <w:ind w:firstLine="567"/>
        <w:jc w:val="both"/>
        <w:rPr>
          <w:lang w:val="ru-RU"/>
        </w:rPr>
      </w:pPr>
      <w:r w:rsidRPr="00B67360">
        <w:rPr>
          <w:lang w:val="ru-RU"/>
        </w:rPr>
        <w:t xml:space="preserve">Успехи фармации и фармакологии позволили в последние десятилетия синтезировать вещества, активно влияющие на центральную нервную систему, применяющиеся для лечения многих психических заболеваний. Они получили общее название "психотропные средства". Некоторые из этих веществ, так же как и наркотики, способны вызывать привыкание и пристрастие, в результате этого могут использоваться в немедицинских целях. В 1971 г. международным сообществом была принята "Конвенция о психотропных веществах". В соответствии с этой Конвенцией к психотропным средствам относятся вещества, которые вызывают патологическое привыкание, оказывают стимулирующее или депрессивное действие на центральную нервную систему, вызывают галлюцинации или нарушение моторной функции, мышления, поведения, восприятия, настроения. Учитывая, что неконтролируемое потребление психотропных средств может иметь отрицательные социальные последствия, внесение страной - участницей Конвенции этих веществ в список психотропных препаратов обязывает страну применять к процессам, субъектам и объектам производства и применения этих веществ контрольные санкции, аналогичные контролю над производством и потреблением наркотиков. Из изложенного выше видно, что наркотики, психотропные средства и вещества, способные вызывать токсикоманию, обладают одним общим свойством - способностью влиять на человеческую психику. Поэтому для их обозначения в наркологической литературе и практике появился новый обобщающий термин "психоактивные вещества". Невозможно перечислить все химические вещества и лекарственные средства, неконтролируемое употребление которых приводит к развитию синдрома зависимости. Однако следует иметь представление хотя бы об основных, распространенных в среде наркоманов средствах, употребление которых, помимо серьезного, а иногда и катастрофического влияния на здоровье человека, вызывает и социально-негативные последствия. В настоящее время имеется достаточно много лекарственных препаратов, обладающих психотропным эффектом и вызывающих развитие синдрома зависимости при неконтролируемом их применении. Основные их группы следующие. </w:t>
      </w:r>
    </w:p>
    <w:p w:rsidR="00646F89" w:rsidRPr="00B67360" w:rsidRDefault="00646F89" w:rsidP="00646F89">
      <w:pPr>
        <w:spacing w:before="120" w:after="0"/>
        <w:ind w:firstLine="567"/>
        <w:jc w:val="both"/>
        <w:rPr>
          <w:lang w:val="ru-RU"/>
        </w:rPr>
      </w:pPr>
      <w:r w:rsidRPr="00B67360">
        <w:rPr>
          <w:lang w:val="ru-RU"/>
        </w:rPr>
        <w:t xml:space="preserve">Транквилизаторы - лекарственные средства, способные устранять чувство тревоги, эмоциональную напряженность. В клинической практике используются седуксен, элениум, нитрозепам, тозепам и другие. Длительный прием этих препаратов способен вызвать синдром зависимости, а при отмене - состояние, сходное с абстиненцией. У больного развивается немотивированное беспокойство, страх, появляется бессонница, некоторые вегетативные расстройства. Такое состояние заставляет больных возобновить прием препарата, но, как правило, уже в большей дозировке. </w:t>
      </w:r>
    </w:p>
    <w:p w:rsidR="00646F89" w:rsidRPr="00B67360" w:rsidRDefault="00646F89" w:rsidP="00646F89">
      <w:pPr>
        <w:spacing w:before="120" w:after="0"/>
        <w:ind w:firstLine="567"/>
        <w:jc w:val="both"/>
        <w:rPr>
          <w:lang w:val="ru-RU"/>
        </w:rPr>
      </w:pPr>
      <w:r w:rsidRPr="00B67360">
        <w:rPr>
          <w:lang w:val="ru-RU"/>
        </w:rPr>
        <w:t xml:space="preserve">Антидепрессанты - вещества, способные устранять депрессивное состояние, повышать активность у депрессивных больных, путем прямого или опосредованного увеличения концентрации серотонина (при психодепрессивных состояниях) и (или) норадренолина (при снижении двигательной активности). При длительном применении их не развивается психическая зависимость. Однако физическая зависимость может развиваться в виде вегетативных расстройств при отмене препарата, что заставляет человека возобновить прием антидепрессантов, но уже без врачебного контроля. </w:t>
      </w:r>
    </w:p>
    <w:p w:rsidR="00646F89" w:rsidRPr="00B67360" w:rsidRDefault="00646F89" w:rsidP="00646F89">
      <w:pPr>
        <w:spacing w:before="120" w:after="0"/>
        <w:ind w:firstLine="567"/>
        <w:jc w:val="both"/>
        <w:rPr>
          <w:lang w:val="ru-RU"/>
        </w:rPr>
      </w:pPr>
      <w:r w:rsidRPr="00B67360">
        <w:rPr>
          <w:lang w:val="ru-RU"/>
        </w:rPr>
        <w:t xml:space="preserve">Психостимуляторы - группа химических веществ, способных устранять чувство усталости, повышать физическую и умственную работоспособность, вызывать подъем настроения. Это широко известные: фенамин (амфетамин), меридил, кофеин. При неконтролируемом их приеме развивается синдром зависимости, повышается толерантность к этим препаратам. Возрастание применяемой дозы приводит к развитию психозов, появлению бреда, слуховых и зрительных галлюцинаций. Фенаминовая "наркомания" была широко распространена в США и Японии вскоре после окончания второй мировой войны, т.к. во время войны фенамин часто применялся в армии как средство, снижающее усталость и повышающее работоспособность. </w:t>
      </w:r>
    </w:p>
    <w:p w:rsidR="00646F89" w:rsidRPr="00B67360" w:rsidRDefault="00646F89" w:rsidP="00646F89">
      <w:pPr>
        <w:spacing w:before="120" w:after="0"/>
        <w:ind w:firstLine="567"/>
        <w:jc w:val="both"/>
        <w:rPr>
          <w:lang w:val="ru-RU"/>
        </w:rPr>
      </w:pPr>
      <w:r w:rsidRPr="00B67360">
        <w:rPr>
          <w:lang w:val="ru-RU"/>
        </w:rPr>
        <w:t xml:space="preserve">Снотворные вещества - производные барбитуровой кислоты (барбитураты) и некоторые другие препараты со снотворным эффектом. При длительном приеме развивается привыкание к ним и поэтому больные увеличивают дозу, что чревато отравлением. При отмене снотворных отмечается абстинентный синдром, в виде вегетативных расстройств, нарушений координации движений, чувства разбитости, мышечной слабости, оглушения. В некоторых случаях возможно появление припадков, подобных эпилептическим. Особенно быстро психическая и физическая зависимость к барбитуратам развивается в том случае, если их употребление комбинируется с приемом алкоголя. </w:t>
      </w:r>
    </w:p>
    <w:p w:rsidR="00646F89" w:rsidRPr="00B67360" w:rsidRDefault="00646F89" w:rsidP="00646F89">
      <w:pPr>
        <w:spacing w:before="120" w:after="0"/>
        <w:ind w:firstLine="567"/>
        <w:jc w:val="both"/>
        <w:rPr>
          <w:lang w:val="ru-RU"/>
        </w:rPr>
      </w:pPr>
      <w:r w:rsidRPr="00B67360">
        <w:rPr>
          <w:lang w:val="ru-RU"/>
        </w:rPr>
        <w:t xml:space="preserve">Опасность всех указанных выше групп веществ в том, что они влияют на эмоциональную сферу человека и его психику, вызывая эйфорию, под пологом которой развивается зависимость и токсические эффекты. </w:t>
      </w:r>
    </w:p>
    <w:p w:rsidR="00646F89" w:rsidRPr="00B67360" w:rsidRDefault="00646F89" w:rsidP="00646F89">
      <w:pPr>
        <w:spacing w:before="120" w:after="0"/>
        <w:ind w:firstLine="567"/>
        <w:jc w:val="both"/>
        <w:rPr>
          <w:lang w:val="ru-RU"/>
        </w:rPr>
      </w:pPr>
      <w:r w:rsidRPr="00B67360">
        <w:rPr>
          <w:lang w:val="ru-RU"/>
        </w:rPr>
        <w:t xml:space="preserve">Токсикоманические вещества. Принято считать, что к веществам, способным вызывать токсикомании, относятся те, которые не являются наркотиками или психотропными препаратами. Однако граница между этими группами веществ весьма относительна, и нередки ситуации, когда то, или иное токсикоманическое средство после внесения в соответствующий список объявляется наркотическим или психотропным препаратом. Токсикоманические средства весьма токсичны и наносят серьезный вред здоровью человека. Кроме того, они характеризуются способностью влиять на психику человека и его поведение. </w:t>
      </w:r>
    </w:p>
    <w:p w:rsidR="00646F89" w:rsidRPr="00B67360" w:rsidRDefault="00646F89" w:rsidP="00646F89">
      <w:pPr>
        <w:spacing w:before="120" w:after="0"/>
        <w:ind w:firstLine="567"/>
        <w:jc w:val="both"/>
        <w:rPr>
          <w:lang w:val="ru-RU"/>
        </w:rPr>
      </w:pPr>
      <w:r w:rsidRPr="00B67360">
        <w:rPr>
          <w:lang w:val="ru-RU"/>
        </w:rPr>
        <w:t xml:space="preserve">Наркологам чаще всего приходится сталкиваться с применением таких токсикантов, как органические растворители, вещества бытовой химии, некоторые инсектициды, пары бензина и тому подобные достаточно распространенные и доступные вещества. К сожалению, токсикоманические вещества получили широкое распространение в молодежной, подростковой и даже детской среде, где их применение имеет особенно тяжелые последствия для растущего и неокрепшего организма. В результате применения токсикоманических веществ, происходит, в частности, прямое разрушения клеток мозга, сопровождающееся снижением интеллекта, нарушением памяти, полным изменением личности. У токсикоманов быстро развиваются миокардиодистрофия, токсический гепатит, воспалительные изменения и изъязвления желудочно-кишечного тракта (в случае приема веществ внутрь) или дыхательных путей (при вдыхании летучих химических веществ). Учитывая быструю, а иногда и стремительную динамику поражений различных систем организма детей и подростков, необходимо применение самых действенных средств в борьбе с токсикоманиями. Опасность токсикоманических веществ - их легкая доступность. </w:t>
      </w:r>
    </w:p>
    <w:p w:rsidR="00646F89" w:rsidRPr="00B67360" w:rsidRDefault="00646F89" w:rsidP="00646F89">
      <w:pPr>
        <w:spacing w:before="120" w:after="0"/>
        <w:ind w:firstLine="567"/>
        <w:jc w:val="both"/>
        <w:rPr>
          <w:lang w:val="ru-RU"/>
        </w:rPr>
      </w:pPr>
      <w:r w:rsidRPr="00B67360">
        <w:rPr>
          <w:lang w:val="ru-RU"/>
        </w:rPr>
        <w:t xml:space="preserve">Несмотря на большое разнообразие видов наркомании, у них есть несколько общих, типовых признаков, включая патологические состояния, вызываемые неконтролируемым приемом психотропных и токсикоманических веществ. К ним относятся развитый синдром зависимости и определенная этапность становления патологического процесса. Согласно 16-му докладу Комитета экспертов Всемирной организации здравоохранения, 1969 г: </w:t>
      </w:r>
    </w:p>
    <w:p w:rsidR="00646F89" w:rsidRPr="00B67360" w:rsidRDefault="00646F89" w:rsidP="00646F89">
      <w:pPr>
        <w:spacing w:before="120" w:after="0"/>
        <w:ind w:firstLine="567"/>
        <w:jc w:val="both"/>
        <w:rPr>
          <w:lang w:val="ru-RU"/>
        </w:rPr>
      </w:pPr>
      <w:r w:rsidRPr="00B67360">
        <w:rPr>
          <w:lang w:val="ru-RU"/>
        </w:rPr>
        <w:t xml:space="preserve">Под синдромом зависимости от наркотического или токсикоманического средства понимается психическое, а иногда и физическое состояние человека, характеризующееся определенными поведенческими реакциями, которые всегда включают настоятельную потребность в средстве, для того чтобы избежать неприятных симптомов, обусловленных прекращением его приема. </w:t>
      </w:r>
    </w:p>
    <w:p w:rsidR="00646F89" w:rsidRPr="00B67360" w:rsidRDefault="00646F89" w:rsidP="00646F89">
      <w:pPr>
        <w:spacing w:before="120" w:after="0"/>
        <w:ind w:firstLine="567"/>
        <w:jc w:val="both"/>
        <w:rPr>
          <w:lang w:val="ru-RU"/>
        </w:rPr>
      </w:pPr>
      <w:r w:rsidRPr="00B67360">
        <w:rPr>
          <w:lang w:val="ru-RU"/>
        </w:rPr>
        <w:t xml:space="preserve">Необходимо различать психический и физический типы зависимости человека от приема наркотиков и других психоактивных веществ. Под психической зависимостью понимают "...состояние, при котором лекарственное средство вызывает чувство удовлетворения и психического подъема и которое требует периодически возобновляемого или постоянного введения лекарственного средства для того, чтобы испытать удовольствие или избежать дискомфорта". </w:t>
      </w:r>
    </w:p>
    <w:p w:rsidR="00646F89" w:rsidRPr="00B67360" w:rsidRDefault="00646F89" w:rsidP="00646F89">
      <w:pPr>
        <w:spacing w:before="120" w:after="0"/>
        <w:ind w:firstLine="567"/>
        <w:jc w:val="both"/>
        <w:rPr>
          <w:lang w:val="ru-RU"/>
        </w:rPr>
      </w:pPr>
      <w:r w:rsidRPr="00B67360">
        <w:rPr>
          <w:lang w:val="ru-RU"/>
        </w:rPr>
        <w:t xml:space="preserve">Под физической зависимостью понимается"...адаптивное состояние, которое проявляется интенсивными физическими расстройствами, когда прекращается введение соответствующего лекарственного средства... Эти расстройства, т.е. синдром абстиненции, представляют собой комплекс специфических симптомов и признаков психического и физического характера, характерных для действия каждого вида наркотика". </w:t>
      </w:r>
    </w:p>
    <w:p w:rsidR="00646F89" w:rsidRPr="00B67360" w:rsidRDefault="00646F89" w:rsidP="00646F89">
      <w:pPr>
        <w:spacing w:before="120" w:after="0"/>
        <w:ind w:firstLine="567"/>
        <w:jc w:val="both"/>
        <w:rPr>
          <w:lang w:val="ru-RU"/>
        </w:rPr>
      </w:pPr>
      <w:r w:rsidRPr="00B67360">
        <w:rPr>
          <w:lang w:val="ru-RU"/>
        </w:rPr>
        <w:t xml:space="preserve">Эти определения были одобрены и введены в соответствующие документы ВОЗ Комитетом экспертов по лекарственным средствам, вызывающим зависимость (19-й доклад,1974 г.). Таким образом, наркотики и другие психоактивные вещества в случае их применения в немедицинских целях в течение короткого времени способны привести к развитию наркомании - синдромов психической и физической зависимости от приема наркотиков. </w:t>
      </w:r>
    </w:p>
    <w:p w:rsidR="00646F89" w:rsidRPr="00B67360" w:rsidRDefault="00646F89" w:rsidP="00646F89">
      <w:pPr>
        <w:spacing w:before="120" w:after="0"/>
        <w:ind w:firstLine="567"/>
        <w:jc w:val="both"/>
        <w:rPr>
          <w:lang w:val="ru-RU"/>
        </w:rPr>
      </w:pPr>
      <w:r w:rsidRPr="00B67360">
        <w:rPr>
          <w:lang w:val="ru-RU"/>
        </w:rPr>
        <w:t xml:space="preserve">Интенсивность развития синдрома зависимости во многом определяется тем, насколько насыщенным было состояние эйфории, вызванное несколькими первыми приемами психоактивного вещества. Именно этим обстоятельством и обусловлена опасность применения наркотических психотропных веществ в медицинских целях, так как никогда нельзя предугадать, насколько яркой и запоминающейся может стать эйфория, вызванная даже однократным применением наркотика. Потому, что в дальнейшем у уже выздоровевшего человека может возникнуть желание испытать эйфорию еще раз. Удовлетворение этого желания при определенном стечении обстоятельств может привести человека на путь наркомании. </w:t>
      </w:r>
    </w:p>
    <w:p w:rsidR="00646F89" w:rsidRPr="00B67360" w:rsidRDefault="00646F89" w:rsidP="00646F89">
      <w:pPr>
        <w:spacing w:before="120" w:after="0"/>
        <w:ind w:firstLine="567"/>
        <w:jc w:val="both"/>
        <w:rPr>
          <w:lang w:val="ru-RU"/>
        </w:rPr>
      </w:pPr>
      <w:r w:rsidRPr="00B67360">
        <w:rPr>
          <w:lang w:val="ru-RU"/>
        </w:rPr>
        <w:t xml:space="preserve">Таким же образом развивается наркомания и в том случае, когда первые дозы наркотика были приняты из подражания друзьям и знакомым (особенно, если они старше начинающего наркомана по возрасту) или в ситуации, когда человек сознательно применяет наркотик в целях купирования депрессивного состояния, зная по слухам, что наркотики обладают подобным действием. Главная опасность заключается в том, что при случайном приеме наркотика будущий наркоман, как правило, уверен, что он в любой момент может самостоятельно прекратить его применение. Так может случиться, если воля человека сильна, а прием наркотика был действительно случаен и немногократен. Однако в подавляющем большинстве случаев пережитое состояние эйфории и удовольствия приводит к повторным приемам наркотического вещества, а далее незаметно наступает состояние психической зависимости и человек оказывается уже не в силах расстаться с коварной подменой нормальных человеческих эмоций. И если медицина не придет ему на помощь, он обречен на психическую деградацию и физическое самоуничтожение. В развитии почти всех наркоманий можно выделить три стадии. </w:t>
      </w:r>
    </w:p>
    <w:p w:rsidR="00646F89" w:rsidRPr="00B67360" w:rsidRDefault="00646F89" w:rsidP="00646F89">
      <w:pPr>
        <w:spacing w:before="120" w:after="0"/>
        <w:ind w:firstLine="567"/>
        <w:jc w:val="both"/>
        <w:rPr>
          <w:lang w:val="ru-RU"/>
        </w:rPr>
      </w:pPr>
      <w:r w:rsidRPr="00B67360">
        <w:rPr>
          <w:lang w:val="ru-RU"/>
        </w:rPr>
        <w:t xml:space="preserve">Первая стадия - психическое влечение к наркотику - характеризуется не только возникновением синдрома психической зависимости от препарата, но и уменьшением его эйфоризирующего действия при повторных введениях. Начинающему наркоману для воссоздания прежних ярких ощущений становится необходимым увеличивать дозу наркотика. В перерывах между приемами наркотика больной испытывает чувство неудовлетворенности, дискомфорта, у него снижается работоспособность. Прием препарата в увеличивающейся дозе полностью снимает эти ощущения. В результате все помыслы и стремления больного направлены к одной цели - получению все новых и новых доз препарата. Первая стадия наркоманий (в зависимости от их вида) длится относительно недолго - от 2 до 6 месяцев. </w:t>
      </w:r>
    </w:p>
    <w:p w:rsidR="00646F89" w:rsidRPr="00B67360" w:rsidRDefault="00646F89" w:rsidP="00646F89">
      <w:pPr>
        <w:spacing w:before="120" w:after="0"/>
        <w:ind w:firstLine="567"/>
        <w:jc w:val="both"/>
        <w:rPr>
          <w:lang w:val="ru-RU"/>
        </w:rPr>
      </w:pPr>
      <w:r w:rsidRPr="00B67360">
        <w:rPr>
          <w:lang w:val="ru-RU"/>
        </w:rPr>
        <w:t xml:space="preserve">Во второй стадии формируется синдром физической зависимости от наркотика. В течение этой стадии наркомании организм больного адаптируется к наркотику, и вследствие этого прекращение приема препарата вызывает разнообразные функциональные расстройства, характеризующие синдром абстиненции. Абстинентный синдром - это сложный комплекс психовегетативных расстройств. Для него типичны как изменения психического состояния больного - появление длительных состояний дискомфорта, беспокойства, неудовлетворенности, так и те или иные вегетативные сдвиги. У больного возникают повышенная секреция слизистых оболочек, насморк, чихание, слезотечение, он ощущает перемежающееся чувство жара и озноба. Появляются мышечные боли, периодические судороги мышц ног. Резко снижается аппетит. Могут возникнуть рвота, понос, боли в желудке и кишечнике. Больной становится беспокойным, у него преобладает злобно-тоскливое настроение. Острый период абстиненции длится до 4-5 недель и постепенно (в случае воздержания от приема наркотика) больной приходит в нормальное состояние. Однако остаточные явления абстиненции могут сохраняться в течение нескольких месяцев. Развитие абстиненции, а главное понимание того, что ее симптомы могут быть сняты потреблением новых доз наркотика, служит основой для продолжения потребления больным наркотика во все возрастающих количествах. На данной стадии наркомании толерантность к наркотику увеличивается, и ежедневная доза препарата, например морфина, может доходить до 40-50 мл 1% раствора. При этом прием наркотика даже в таких количествах уже не вызывает острой эйфории, которую больной испытывает на первой стадии заболевания, но служит лишь для избавления от страданий. В течение конца первой и всей второй стадии заболевания нарастают явления интоксикации организма. </w:t>
      </w:r>
    </w:p>
    <w:p w:rsidR="00646F89" w:rsidRPr="00B67360" w:rsidRDefault="00646F89" w:rsidP="00646F89">
      <w:pPr>
        <w:spacing w:before="120" w:after="0"/>
        <w:ind w:firstLine="567"/>
        <w:jc w:val="both"/>
        <w:rPr>
          <w:lang w:val="ru-RU"/>
        </w:rPr>
      </w:pPr>
      <w:r w:rsidRPr="00B67360">
        <w:rPr>
          <w:lang w:val="ru-RU"/>
        </w:rPr>
        <w:t xml:space="preserve">На третьей стадии заболевания развивается соматическая патология, происходят значительные изменения психики больного. Нарастающие расстройства пищеварения, отсутствие аппетита, регулярно повторяющаяся рвота, хронические поносы приводят к резкому похуданию. Больные на этой стадии заболевания апатичны, слабы, у них снижено артериальное давление, замедлен пульс, расстроена координация движений, походка становится шаткой, спотыкающейяся. Характерен внешний вид больных: из-за истощения, сухости кожи, далеко зашедшего кариеса, ломкости волос, ногтей, больные среднего и даже молодого возраста выглядят глубокими стариками. </w:t>
      </w:r>
    </w:p>
    <w:p w:rsidR="00646F89" w:rsidRPr="00B67360" w:rsidRDefault="00646F89" w:rsidP="00646F89">
      <w:pPr>
        <w:spacing w:before="120" w:after="0"/>
        <w:ind w:firstLine="567"/>
        <w:jc w:val="both"/>
        <w:rPr>
          <w:lang w:val="ru-RU"/>
        </w:rPr>
      </w:pPr>
      <w:r w:rsidRPr="00B67360">
        <w:rPr>
          <w:lang w:val="ru-RU"/>
        </w:rPr>
        <w:t xml:space="preserve">Толерантность к наркотику в этот период снижена, поэтому прием его становится менее регулярным, а для предупреждения абстиненции требуются несколько меньшие дозы, чем на второй стадии заболевания. На протяжении всей третьей стадии заболевания введение наркотика не вызывает эйфорического состояния и потребность в препарате обусловлена только стремлением избегать абстиненцию. На заключительных этапах наркомании нарастают расстройства пищеварительной и сердечно-сосудистой систем, может развиться токсическая миокардиопатия, усиливается истощение. Смертельные исходы часто связаны с тотальным перерождением сердечной мышцы, нефропатией, присоединившейся инфекцией на фоне резко сниженного иммунитета. </w:t>
      </w:r>
    </w:p>
    <w:p w:rsidR="00646F89" w:rsidRPr="00B67360" w:rsidRDefault="00646F89" w:rsidP="00646F89">
      <w:pPr>
        <w:spacing w:before="120" w:after="0"/>
        <w:ind w:firstLine="567"/>
        <w:jc w:val="both"/>
        <w:rPr>
          <w:lang w:val="ru-RU"/>
        </w:rPr>
      </w:pPr>
      <w:r w:rsidRPr="00B67360">
        <w:rPr>
          <w:lang w:val="ru-RU"/>
        </w:rPr>
        <w:t xml:space="preserve">Так выглядит стадийность в развитии наркоманий. В основе образования синдрома как психической, так и физической зависимости от того или иного психоактивного вещества лежат определенные патогенетические механизмы, развитие которых в основном связано с изменяющейся деятельностью центральной нервной системы. </w:t>
      </w:r>
    </w:p>
    <w:p w:rsidR="00646F89" w:rsidRPr="00B67360" w:rsidRDefault="00646F89" w:rsidP="00646F89">
      <w:pPr>
        <w:spacing w:before="120" w:after="0"/>
        <w:ind w:firstLine="567"/>
        <w:jc w:val="both"/>
        <w:rPr>
          <w:lang w:val="ru-RU"/>
        </w:rPr>
      </w:pPr>
      <w:r w:rsidRPr="00B67360">
        <w:rPr>
          <w:lang w:val="ru-RU"/>
        </w:rPr>
        <w:t xml:space="preserve">Рассмотрим физиолого-биохимические механизмы влияния наркотиков на наиболее важные звенья метаболизма и формирования психоневрологических и соматических последствий хронического их потребления. Знание этих звеньев патогенеза позволяет разработать эффективные методы профилактики и терапии этой, одной из наиболее зловещих "болезней цивилизации". </w:t>
      </w:r>
    </w:p>
    <w:p w:rsidR="00646F89" w:rsidRPr="00B67360" w:rsidRDefault="00646F89" w:rsidP="00646F89">
      <w:pPr>
        <w:spacing w:before="120" w:after="0"/>
        <w:ind w:firstLine="567"/>
        <w:jc w:val="both"/>
        <w:rPr>
          <w:lang w:val="ru-RU"/>
        </w:rPr>
      </w:pPr>
      <w:r w:rsidRPr="00B67360">
        <w:rPr>
          <w:lang w:val="ru-RU"/>
        </w:rPr>
        <w:t xml:space="preserve">Опийная, морфинная наркомания. В группу опия и его производных (опиатов) входят морфин, промедон, омнопон, понтопон, кодеин, героин и другие. Кодеин представляет собой метилморфин, а героин – диацетилморфин. Данный тип наркомании является одним из наиболее распространенных, связан с местами произрастания опийного мака. Для острой опийной интоксикации характерны узкие зрачки, сухость кожи, гипотония, благодушное настроение, снижение критериев оценки поведения и поступков. При передозировке характерно состояние сонливости и оглушенности. Первые признаки абстиненции появляются через 10-12 ч после употребления наркотика, достигая максимума на 3-5 сутки и постепенно прекращаются к 8-12 дню. Проявления абстиненции зависят от дозы и длительности употребления препарата. При длительном приеме опиатов в больших дозах абстиненция включает боли во всем теле, тошноту, рвоту, длительную бессонницу. </w:t>
      </w:r>
    </w:p>
    <w:p w:rsidR="00646F89" w:rsidRPr="00B67360" w:rsidRDefault="00646F89" w:rsidP="00646F89">
      <w:pPr>
        <w:spacing w:before="120" w:after="0"/>
        <w:ind w:firstLine="567"/>
        <w:jc w:val="both"/>
        <w:rPr>
          <w:lang w:val="ru-RU"/>
        </w:rPr>
      </w:pPr>
      <w:r w:rsidRPr="00B67360">
        <w:rPr>
          <w:lang w:val="ru-RU"/>
        </w:rPr>
        <w:t xml:space="preserve">Морфин был одним из первых наркотиков, используемых в медицине в качестве обезболивающего средства. Поэтому механизм его действия на обмен веществ в клетках мозга и соматических структур изучен в большей степени, чем для других наркотиков. Мы разберем его наиболее подробно в качестве базового, эталонного механизма действия всей группы наркотических средств. </w:t>
      </w:r>
    </w:p>
    <w:p w:rsidR="00646F89" w:rsidRPr="00B67360" w:rsidRDefault="00646F89" w:rsidP="00646F89">
      <w:pPr>
        <w:spacing w:before="120" w:after="0"/>
        <w:ind w:firstLine="567"/>
        <w:jc w:val="both"/>
        <w:rPr>
          <w:lang w:val="ru-RU"/>
        </w:rPr>
      </w:pPr>
      <w:r w:rsidRPr="00B67360">
        <w:rPr>
          <w:lang w:val="ru-RU"/>
        </w:rPr>
        <w:t xml:space="preserve">Первый механизм воздействия наркотиков заключается в том, что они являются структурно-конформационными (приспособившимися) аналогами некоторых эндогенных нейрохимических медиаторов (биологически активных веществ, участвующих в передаче возбуждения с одной нервной клетки на другую или с нервного окончания - мышцам, железам...), в первую очередь, опиоидных пептидов, реагирующих со своими специфическими рецепторами на постсинаптических мембранах (областях соприкосновения нервных клеток друг с другом), принимающих участие в формировании мотиваций и в системе памяти, в том числе в "центре удовольствия" мозга, энкефалинов и эндофринов, обладающих, множеством физиологических функций. В их числе - регуляция некоторых рефлексов и функций головного мозга; они обладают эйфоризирующим действием. </w:t>
      </w:r>
    </w:p>
    <w:p w:rsidR="00646F89" w:rsidRPr="00B67360" w:rsidRDefault="00646F89" w:rsidP="00646F89">
      <w:pPr>
        <w:spacing w:before="120" w:after="0"/>
        <w:ind w:firstLine="567"/>
        <w:jc w:val="both"/>
        <w:rPr>
          <w:lang w:val="ru-RU"/>
        </w:rPr>
      </w:pPr>
      <w:r w:rsidRPr="00B67360">
        <w:rPr>
          <w:lang w:val="ru-RU"/>
        </w:rPr>
        <w:t xml:space="preserve">У наркоманов наркотические вещества конкурируют и вытесняют из комплексов с рецепторами нейронов мозга эндогенные эндорфины и энкефалины, так как их концентрации в тысячи раз превышают уровни эндогенных опиоидов. Происходит формирование "ложных нервных импульсов" в этих структурах мозга. В результате мозг и организм в целом утрачивает способность адекватно реагировать на окружающую обстановку. Предметы теряют очертания, размеры, искажается их окраска и смысловая оценка, что вызывает самые неожиданные реакции на обычные раздражители: звуки, смысл слов, появление людей и предметов. Все это приводит к непредсказуемости поведения наркоманов, часто - к трагическим последствиям. </w:t>
      </w:r>
    </w:p>
    <w:p w:rsidR="00646F89" w:rsidRPr="00B67360" w:rsidRDefault="00646F89" w:rsidP="00646F89">
      <w:pPr>
        <w:spacing w:before="120" w:after="0"/>
        <w:ind w:firstLine="567"/>
        <w:jc w:val="both"/>
        <w:rPr>
          <w:lang w:val="ru-RU"/>
        </w:rPr>
      </w:pPr>
      <w:r w:rsidRPr="00B67360">
        <w:rPr>
          <w:lang w:val="ru-RU"/>
        </w:rPr>
        <w:t xml:space="preserve">По близкому механизму формируется действие других наркотиков, которые по своей пространственной структуре похожи на эндорфины или энкефалины. Принципиальное отличие между эндогенными опиоидами и наркотиками заключается в том, что первые синтезируются и секретируются в нано- и пикоколичествах (10-9 - 10-15 моль/л), в определенных синапсах, в определенный момент времени и быстро инактивируются соответствующими ферментами. А наркотики действуют массированно и длительно, т.к. не успевают быстро инактивироваться. </w:t>
      </w:r>
    </w:p>
    <w:p w:rsidR="00646F89" w:rsidRPr="00B67360" w:rsidRDefault="00646F89" w:rsidP="00646F89">
      <w:pPr>
        <w:spacing w:before="120" w:after="0"/>
        <w:ind w:firstLine="567"/>
        <w:jc w:val="both"/>
        <w:rPr>
          <w:lang w:val="ru-RU"/>
        </w:rPr>
      </w:pPr>
      <w:r w:rsidRPr="00B67360">
        <w:rPr>
          <w:lang w:val="ru-RU"/>
        </w:rPr>
        <w:t xml:space="preserve">Защитная адаптивная реакция организма заключается, с одной стороны, в снижении скорости процессов синтеза эндогенных опиоидов, а с другой, в снижении концентрации и сродства к опиоидам соответствующих рецепторов (белков по своей природе). Последнее обусловлено тем, что при продолжительном применении наркотиков изменяется липидный и олигосахаридный состав постсинаптических мембран, а следовательно, конформация рецепторов. Снижается их сродство к соответствующим нейрохимическим медиаторам. Они перестают "улавливать" эндогенные опиоиды в их сверхмалых концентрациях, нарушается нормальное физиологическое функционирование этих синапсов в отсутствие наркотиков. </w:t>
      </w:r>
    </w:p>
    <w:p w:rsidR="00646F89" w:rsidRPr="00B67360" w:rsidRDefault="00646F89" w:rsidP="00646F89">
      <w:pPr>
        <w:spacing w:before="120" w:after="0"/>
        <w:ind w:firstLine="567"/>
        <w:jc w:val="both"/>
        <w:rPr>
          <w:lang w:val="ru-RU"/>
        </w:rPr>
      </w:pPr>
      <w:r w:rsidRPr="00B67360">
        <w:rPr>
          <w:lang w:val="ru-RU"/>
        </w:rPr>
        <w:t xml:space="preserve">То есть наркомании - это следствие адаптации организма к резко повышенным концентрациям аналогов нейрохимических медиаторов, т.к. организму важно восстановить равновесие в нейрорегуляторных системах и он "не думает о будущем". </w:t>
      </w:r>
    </w:p>
    <w:p w:rsidR="00646F89" w:rsidRPr="00B67360" w:rsidRDefault="00646F89" w:rsidP="00646F89">
      <w:pPr>
        <w:spacing w:before="120" w:after="0"/>
        <w:ind w:firstLine="567"/>
        <w:jc w:val="both"/>
        <w:rPr>
          <w:lang w:val="ru-RU"/>
        </w:rPr>
      </w:pPr>
      <w:r w:rsidRPr="00B67360">
        <w:rPr>
          <w:lang w:val="ru-RU"/>
        </w:rPr>
        <w:t xml:space="preserve">Люди, привыкшие к морфину или героину, даже при кратковременных перерывах в их приеме испытывают сильные боли во всем теле, поскольку нейрорецепторы их мозга потеряли чувствительность к эндогенным нейропептидам, обладающим обезболивающим действием. Поэтому малейшее движение, даже просто сокращение мышц у наркоманов в состоянии абститненции вызывает ощущение резкой боли, теряется правильная реакция на такие естественные факторы как температура, голод, жажда… </w:t>
      </w:r>
    </w:p>
    <w:p w:rsidR="00646F89" w:rsidRPr="00B67360" w:rsidRDefault="00646F89" w:rsidP="00646F89">
      <w:pPr>
        <w:spacing w:before="120" w:after="0"/>
        <w:ind w:firstLine="567"/>
        <w:jc w:val="both"/>
        <w:rPr>
          <w:lang w:val="ru-RU"/>
        </w:rPr>
      </w:pPr>
      <w:r w:rsidRPr="00B67360">
        <w:rPr>
          <w:lang w:val="ru-RU"/>
        </w:rPr>
        <w:t xml:space="preserve">В этом и заключается механизм формирования наркотической зависимости - без введения новых, все увеличивающихся доз наркотика, физиологическое равновесие в системе опиоид-рецептор уже не может быть достигнуто. В отсутствие же наркотика, проведение нервных импульсов в опиоидных синапсах уже не может происходить на достаточно интенсивном уровне, в том числе и в "центре удовольствия" мозга. Возникают нейро-физиологические симптомы абстиненции, которые могут сниматься только новыми дозами наркотика, либо алкоголя, поскольку последний, участвуя в образовании морфиноподобных веществ, способен на некоторое время повысить уровень опиоидов в мозгу. Таким путем возникает явление перекрестной наркомании, когда наркотическая абстиненция может сниматься алкоголем, а алкогольная - наркотиком. Формируется смешанная зависимость. Поэтому у наркоманов быстрее формируется алкоголизм, а у алкоголиков - наркомания. </w:t>
      </w:r>
    </w:p>
    <w:p w:rsidR="00646F89" w:rsidRPr="00B67360" w:rsidRDefault="00646F89" w:rsidP="00646F89">
      <w:pPr>
        <w:spacing w:before="120" w:after="0"/>
        <w:ind w:firstLine="567"/>
        <w:jc w:val="both"/>
        <w:rPr>
          <w:lang w:val="ru-RU"/>
        </w:rPr>
      </w:pPr>
      <w:r w:rsidRPr="00B67360">
        <w:rPr>
          <w:lang w:val="ru-RU"/>
        </w:rPr>
        <w:t xml:space="preserve">Следует добавить, что по закону обратной связи длительное присутствие в организме в относительно больших концентрациях наркотиков - заменителей эндогенных опиоидов угнетают их синтез, а инактивирующие их ферментные системы - активируются. В результате возникают два новых патофизиологических процесса - усиление синдромов абстиненции и толерантность к наркотическому веществу. Наркоман вынужден увеличивать дозу наркотического вещества, пока наконец функциональные изменения в центральной нервной системе не перейдут в органические. Так формируется вначале психическая, а затем и физическая зависимость от наркотика. Аналогичным образом развиваются процессы адаптации к наркотикам нейронов эмоционально-позитивных центров. </w:t>
      </w:r>
    </w:p>
    <w:p w:rsidR="00646F89" w:rsidRPr="00B67360" w:rsidRDefault="00646F89" w:rsidP="00646F89">
      <w:pPr>
        <w:spacing w:before="120" w:after="0"/>
        <w:ind w:firstLine="567"/>
        <w:jc w:val="both"/>
        <w:rPr>
          <w:lang w:val="ru-RU"/>
        </w:rPr>
      </w:pPr>
      <w:r w:rsidRPr="00B67360">
        <w:rPr>
          <w:lang w:val="ru-RU"/>
        </w:rPr>
        <w:t xml:space="preserve">Второй механизм воздействия наркотиков на клеточные структуры определяется липофильностью наркотиков, способностью в определенной степени погружаться в липидный слой биомембран. Все наркотики, и морфин в том числе, являются жирорастворимыми молекулами и, попадая в мембрану клеток и клеточных органелл, изменяют их свойства, состояние жидкокристаллической структуры, вязкость, а следовательно прочность мембран, их избирательную проницаемость и многие другие природные свойства. С этим механизмом действия наркотиков связано не только усиление и ускорение формирования зависимости, но и нарушения гормональной и иммунной регуляции метаболизма, многочисленные неврологические и соматические расстройства, разрушение клеточных мембран прежде всего наиболее уязвимых типов клеток - мозга (вплоть до "плавления мозга", в случае бензомании), печени и других паренхимных органов. Этот механизм действия наркотиков является доминирующим для токсических веществ, включая органические растворители, бензин и именно он определяет формирование токсикоманий. </w:t>
      </w:r>
    </w:p>
    <w:p w:rsidR="00646F89" w:rsidRPr="00B67360" w:rsidRDefault="00646F89" w:rsidP="00646F89">
      <w:pPr>
        <w:spacing w:before="120" w:after="0"/>
        <w:ind w:firstLine="567"/>
        <w:jc w:val="both"/>
        <w:rPr>
          <w:lang w:val="ru-RU"/>
        </w:rPr>
      </w:pPr>
      <w:r w:rsidRPr="00B67360">
        <w:rPr>
          <w:lang w:val="ru-RU"/>
        </w:rPr>
        <w:t xml:space="preserve">Третий механизм воздействия наркотиков заключается в их влиянии на ключевые стадии внутриклеточного метаболизма. В первую очередь следует отметить изменение под действием наркотиков окислительных и биоэнергетических процессов. Причем характер эффекта зависит от типа наркотического препарата и длительности его приема. К этому типу воздействия относятся нарушения липидного и углеводного обмена, связанных с аэробным окислением жиров и глюкозы, не затрагивающие анаэробные процессы окисления глюкозы. Установлено, что морфином в значительной степени подавляется дыхание в срезах головного мозга. </w:t>
      </w:r>
    </w:p>
    <w:p w:rsidR="00646F89" w:rsidRPr="00B67360" w:rsidRDefault="00646F89" w:rsidP="00646F89">
      <w:pPr>
        <w:spacing w:before="120" w:after="0"/>
        <w:ind w:firstLine="567"/>
        <w:jc w:val="both"/>
        <w:rPr>
          <w:lang w:val="ru-RU"/>
        </w:rPr>
      </w:pPr>
      <w:r w:rsidRPr="00B67360">
        <w:rPr>
          <w:lang w:val="ru-RU"/>
        </w:rPr>
        <w:t xml:space="preserve">Несмотря на разнообразие форм наркоманий, этапность патологических процессов, определяющая их формирование, имеет много общего. Каждая наркомания начинается с позитивно-эмоциональных реакций, за счет которых возникает первоначальное пристрастие. Затем формируется психическая зависимость, сопровождаемая такими явлениями, как абстиненция и толерантность к наркотику. Завершают патологические изменения в организме физическая зависимость от наркотика и органические изменения органов и тканей. Следовательно, несмотря на различие в химическом строении, все вещества, вызывающие формирование зависимости организма, должны иметь близкие точки приложения в соответствующих нейромедиаторных системах. </w:t>
      </w:r>
    </w:p>
    <w:p w:rsidR="00646F89" w:rsidRPr="00B67360" w:rsidRDefault="00646F89" w:rsidP="00646F89">
      <w:pPr>
        <w:spacing w:before="120" w:after="0"/>
        <w:ind w:firstLine="567"/>
        <w:jc w:val="both"/>
        <w:rPr>
          <w:lang w:val="ru-RU"/>
        </w:rPr>
      </w:pPr>
      <w:r w:rsidRPr="00B67360">
        <w:rPr>
          <w:lang w:val="ru-RU"/>
        </w:rPr>
        <w:t xml:space="preserve">Следует добавить, что в результате длительного воздействия наркотиков, психостимуляторов и психотропных веществ на структуры центральной нервной системы изменяется состояние нервных сетей во многих ее отделах. На фоне повреждения и исчезновения синаптических образований образуются новые межнейрональные связи, не характерные для неповрежденного головного мозга. Возникновение новых синаптических образований, а следовательно, и создание новых нейрональных цепей и связей, извращение медиаторного механизма приводят к формированию патологических функциональных систем. Особое значение это явление имеет для структур центральной нервной системы - высших вегетативных центров, регулирующих и координирующих деятельность внутренних органов и систем организма. По-видимому, именно в этом заключается причина множественных вегетосоматических изменений, характерных для клиники различных наркоманий. Особое значение в формировании ряда патологических состояний, возникающих под влиянием наркотиков и психотропных веществ, имеет эндокринная система организма, изменяющая в этом случае свои нормальные функции. Экспериментальные и клинические данные показывают, что даже относительно кратковременное потребление наркотиков (морфина, героина, метадона и некоторых других) вызывает значительное снижение половой функции. В экспериментах установлено, что точкой воздействия опиатов в системе гипоталамус-гипофиз-половые железы являются биохимические системы, регулирующих деятельность половых желез. </w:t>
      </w:r>
    </w:p>
    <w:p w:rsidR="00646F89" w:rsidRPr="00B67360" w:rsidRDefault="00646F89" w:rsidP="00646F89">
      <w:pPr>
        <w:spacing w:before="120" w:after="0"/>
        <w:ind w:firstLine="567"/>
        <w:jc w:val="both"/>
        <w:rPr>
          <w:lang w:val="ru-RU"/>
        </w:rPr>
      </w:pPr>
      <w:r w:rsidRPr="00B67360">
        <w:rPr>
          <w:lang w:val="ru-RU"/>
        </w:rPr>
        <w:t xml:space="preserve">Имеются данные о возможном воздействии опиатов на другие гормональные системы, например, на секреторную функцию поджелудочной железы, которая под влиянием наркотиков значительно снижает выделение инсулина. </w:t>
      </w:r>
    </w:p>
    <w:p w:rsidR="00646F89" w:rsidRPr="00B67360" w:rsidRDefault="00646F89" w:rsidP="00646F89">
      <w:pPr>
        <w:spacing w:before="120" w:after="0"/>
        <w:ind w:firstLine="567"/>
        <w:jc w:val="both"/>
        <w:rPr>
          <w:lang w:val="ru-RU"/>
        </w:rPr>
      </w:pPr>
      <w:r w:rsidRPr="00B67360">
        <w:rPr>
          <w:lang w:val="ru-RU"/>
        </w:rPr>
        <w:t xml:space="preserve">В здоровом организме существуют множественные обратные связи, управляющие как продукцией гормонов, так и образованием эндогенных опиоидов в структурах головного мозга. Известно, что стрессовая ситуация приводит не только к выбросу в кровь соответствующих гормонов, но и способствует синтезу эндорфинов и энкефалинов, которые и формируют в значительной степени ответную адаптивную реакцию организма на стресс. С другой стороны, гормоны и эндогенные опиоиды как бы уравновешивают друг друга, так как повышение концентрации гормонов в крови (во всяком случае - тропных гормонов гипофиза) снижает продукцию опиоидов и, наоборот, - повышение синтеза опиоидов уменьшает образование гормонов. Однако в организме, находящемся в состоянии наркотической интоксикации, эти нормальные взаимоотношения резко нарушены. Постоянно поддерживаемая наркоманом высокая концентрация наркотика в крови извращает синтез и секрецию гормона, что отрицательно сказывается на процессах метаболизма. К этому следует добавить и разрегуляцию вегетативных функций за счет непосредственного действия наркотика на высшие управляющие центры вегетативной нервной системы. В результате в патологический процесс вовлекаются практически все органы и системы организма, что в конечном итоге разрушает организм, приводит его к гибели. Именно поэтому важно не допустить развитие крайних степеней наркомании, остановить этот процесс тогда, когда функциональные нарушения в регуляции жизнедеятельности не перешли грани, за которой патологические процессы приобретают необратимый характер. </w:t>
      </w:r>
    </w:p>
    <w:p w:rsidR="00646F89" w:rsidRPr="00B67360" w:rsidRDefault="00646F89" w:rsidP="00646F89">
      <w:pPr>
        <w:spacing w:before="120" w:after="0"/>
        <w:ind w:firstLine="567"/>
        <w:jc w:val="both"/>
        <w:rPr>
          <w:lang w:val="ru-RU"/>
        </w:rPr>
      </w:pPr>
      <w:r w:rsidRPr="00B67360">
        <w:rPr>
          <w:lang w:val="ru-RU"/>
        </w:rPr>
        <w:t xml:space="preserve">Препараты конопли и нарушения гомеостаза. К наиболее известным наркотикам, получаемым из цветущих и плодоносящих верхушек и листьев конопли разных видов относятся анаша, марихуана и гашишное масло. Различные части растения содержат активные вещества, производные каннабинола: тетрагидроксилированный ароматический спирт и ароматические альдегиды. Они, легко улетучиваясь, придают горящей папиросе или сигарете с гашишем особый запах жженой травы с "химическим" оттенком. Для острой интоксикации препаратами конопли (ПК) характерны покраснение лица, глаз, усиленный блеск глаз, иногда отек век. Характерны для гашишной наркомании повышенное чувство голода, жажды, снижение артериального давления и болевой чувствительности. Остальные признаки в тех или иных модификациях встречаются при злоупотреблении и другими наркотическими средствами: веселость и смешливость, эйфория и психические расстройства с галлюцинациями. Абстиненция, сопряженная с агрессивностью, тошнотой и рвотой, возникает через 3-6 часов после употребления ПК, длится в среднем 3-7 дней, реже до 2 недель. Гашишизм - наиболее распространенный, после алкоголизма, вид наркомании в мире. </w:t>
      </w:r>
    </w:p>
    <w:p w:rsidR="00646F89" w:rsidRPr="00B67360" w:rsidRDefault="00646F89" w:rsidP="00646F89">
      <w:pPr>
        <w:spacing w:before="120" w:after="0"/>
        <w:ind w:firstLine="567"/>
        <w:jc w:val="both"/>
        <w:rPr>
          <w:lang w:val="ru-RU"/>
        </w:rPr>
      </w:pPr>
      <w:r w:rsidRPr="00B67360">
        <w:rPr>
          <w:lang w:val="ru-RU"/>
        </w:rPr>
        <w:t xml:space="preserve">Установлено, что большинство психофармакологических эффектов и соматических последствий гашишной интоксикации связано с нарушением каннабинолом и его производными структуры и функций липидного слоя мембран клеток различных органов, поскольку эти ароматические соединения, легко проникают и накапливаются в липидном слое, а вследствие содержания спиртовых (особенно альдегидной) групп резко изменяют не только гидрофобно-гидрофильные свойства мембраны, но и ее химическое строение Известно о существенном влиянии альдегидных производных каннабинола (каннабиналя) на функциональное состояние иммунореактивных систем. Одним из индикаторов этого является повышенная склонность к аллергическим реакциям и иммунологическая незащищенность лиц, злоупотребляющих этой группой наркотиков. Поэтому такого рода наркоманы очень подвержены различным инфекционным и простудным заболеваниям. У них часто развиваются аллергические реакции, включая зуд, сыпи, отеки. Также отмечается непереносимость некоторых компонентов пищи, лекарственных средств, повышенная реактивность на климатические факторы. Большое значение в развитии соматических последствий гашишной наркомании имеет дестабилизация липидного обмена. Эти эффекты связаны с ингибирующим действием производных каннабинола на мембранные ферменты, что приводит к нарушению транспорта жирных кислот через мембраны и, как следствие, к снижению интенсивности процессов их окисления и синтеза холестерина, нарушению энергетического обмена. У гашишеманов часто наблюдается общая слабость, гипотония и вегето-сосудистая дистония, плохая усвояемость липидов пищи и повышенная потребность в углеводах (отсюда и повышенный аппетит), похудание, значительное снижение адаптивного потенциала к действию внешних стрессирующих факторов. При хроническом гашишизме может формироваться физическое истощение организма вплоть до летального исхода. </w:t>
      </w:r>
    </w:p>
    <w:p w:rsidR="00646F89" w:rsidRPr="00663B1B" w:rsidRDefault="00646F89" w:rsidP="00646F89">
      <w:pPr>
        <w:spacing w:before="120" w:after="0"/>
        <w:jc w:val="center"/>
        <w:rPr>
          <w:b/>
          <w:bCs/>
          <w:sz w:val="28"/>
          <w:szCs w:val="28"/>
          <w:lang w:val="ru-RU"/>
        </w:rPr>
      </w:pPr>
      <w:r w:rsidRPr="00663B1B">
        <w:rPr>
          <w:b/>
          <w:bCs/>
          <w:sz w:val="28"/>
          <w:szCs w:val="28"/>
          <w:lang w:val="ru-RU"/>
        </w:rPr>
        <w:t xml:space="preserve">Некоторые пути профилактики алкоголизма и наркомании </w:t>
      </w:r>
    </w:p>
    <w:p w:rsidR="00646F89" w:rsidRPr="00B67360" w:rsidRDefault="00646F89" w:rsidP="00646F89">
      <w:pPr>
        <w:spacing w:before="120" w:after="0"/>
        <w:ind w:firstLine="567"/>
        <w:jc w:val="both"/>
        <w:rPr>
          <w:lang w:val="ru-RU"/>
        </w:rPr>
      </w:pPr>
      <w:r w:rsidRPr="00B67360">
        <w:rPr>
          <w:lang w:val="ru-RU"/>
        </w:rPr>
        <w:t xml:space="preserve">Жизнь современного человека немыслима без стрессов эмоционально-психологического, физического, биологического, социального и иного характера. Недостаточное общение, холод, жара, шум, отсутствие денег, переполненный общественный транспорт, низкий уровень культуры взаимоотношений между людьми в коллективе и семье, внутренний конфликт, слабое здоровье - все это создает базу для стрессов. Уровень большинства стресс-факторов снижается с улучшением социальных условий жизни. Положительные эмоции, снимающие стресс, человек создает сам. Это общение с друзьями, с природой, искусством, занятие физкультурой и спортом, любимой работой, закаливание. Каждый человек и каждый народ вырабатывает свою систему защиты от стрессов. Для народа Саха - это национальные виды спорта, олонхо, ысыах, осуохай, национальные игры, культура. Необходимо с малых лет развивать у детей разносторонние интересы, навыки самооздоровления, умение жить среди людей, снимать стрессы, не прибегая к курению, алкоголю, тем более к наркотикам. Важную роль в этом могут сыграть семья, самовоспитание, аутотренинг, закаливание организма и правильное питание. </w:t>
      </w:r>
    </w:p>
    <w:p w:rsidR="00646F89" w:rsidRDefault="00646F89" w:rsidP="00646F89">
      <w:pPr>
        <w:spacing w:before="120" w:after="0"/>
        <w:ind w:firstLine="567"/>
        <w:jc w:val="both"/>
        <w:rPr>
          <w:lang w:val="ru-RU"/>
        </w:rPr>
      </w:pPr>
      <w:r w:rsidRPr="00B67360">
        <w:rPr>
          <w:lang w:val="ru-RU"/>
        </w:rPr>
        <w:t>Пристрастие к вредным привычкам имеет и биологическую природу. По мнению И.И.Брехмана, к употреблению алкоголя и наркотиков чаще прибегают те люди, которые находятся в третьем состоянии между здоровьем и болезнью. Для таких людей характерны невроз, хроническая усталость, головные боли, сухость кожи, быстрая утомляемость, бессонница, раздражительность, гипотония. В биохимическом плане причиной третьего состояния являются не столько, недостаток витаминов, аминокислот, минеральных и других биологически активных соединений в организме человека, как их несбалансированность, что может являться результатом рафинированного, низкобе</w:t>
      </w:r>
      <w:r>
        <w:rPr>
          <w:lang w:val="ru-RU"/>
        </w:rPr>
        <w:t>лкового и однообразного питания.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F89"/>
    <w:rsid w:val="00616072"/>
    <w:rsid w:val="00646F89"/>
    <w:rsid w:val="00663B1B"/>
    <w:rsid w:val="00774022"/>
    <w:rsid w:val="008B35EE"/>
    <w:rsid w:val="009C18AB"/>
    <w:rsid w:val="00B42C45"/>
    <w:rsid w:val="00B47B6A"/>
    <w:rsid w:val="00B67360"/>
    <w:rsid w:val="00BE12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E713D1-B0F7-4563-A12C-C374EE2D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F89"/>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46F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21939</Words>
  <Characters>12506</Characters>
  <Application>Microsoft Office Word</Application>
  <DocSecurity>0</DocSecurity>
  <Lines>104</Lines>
  <Paragraphs>68</Paragraphs>
  <ScaleCrop>false</ScaleCrop>
  <Company>Home</Company>
  <LinksUpToDate>false</LinksUpToDate>
  <CharactersWithSpaces>34377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Биологические аспекты наркомании </dc:title>
  <dc:subject/>
  <dc:creator>User</dc:creator>
  <cp:keywords/>
  <dc:description/>
  <cp:lastModifiedBy>admin</cp:lastModifiedBy>
  <cp:revision>2</cp:revision>
  <dcterms:created xsi:type="dcterms:W3CDTF">2014-01-25T10:03:00Z</dcterms:created>
  <dcterms:modified xsi:type="dcterms:W3CDTF">2014-01-25T10:03:00Z</dcterms:modified>
</cp:coreProperties>
</file>