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A4" w:rsidRPr="002B1D6E" w:rsidRDefault="007941A4" w:rsidP="007941A4">
      <w:pPr>
        <w:spacing w:before="120"/>
        <w:jc w:val="center"/>
        <w:rPr>
          <w:b/>
          <w:bCs/>
          <w:sz w:val="32"/>
          <w:szCs w:val="32"/>
        </w:rPr>
      </w:pPr>
      <w:r w:rsidRPr="002B1D6E">
        <w:rPr>
          <w:b/>
          <w:bCs/>
          <w:sz w:val="32"/>
          <w:szCs w:val="32"/>
        </w:rPr>
        <w:t>Святослав Теофилович Рихтер</w:t>
      </w:r>
    </w:p>
    <w:p w:rsidR="007941A4" w:rsidRDefault="007941A4" w:rsidP="007941A4">
      <w:pPr>
        <w:spacing w:before="120"/>
        <w:jc w:val="center"/>
        <w:rPr>
          <w:b/>
          <w:bCs/>
          <w:sz w:val="28"/>
          <w:szCs w:val="28"/>
        </w:rPr>
      </w:pPr>
      <w:r w:rsidRPr="002B1D6E">
        <w:rPr>
          <w:b/>
          <w:bCs/>
          <w:sz w:val="28"/>
          <w:szCs w:val="28"/>
        </w:rPr>
        <w:t xml:space="preserve">/1915—1997/ </w:t>
      </w:r>
    </w:p>
    <w:p w:rsidR="007941A4" w:rsidRDefault="007941A4" w:rsidP="007941A4">
      <w:pPr>
        <w:spacing w:before="120"/>
        <w:ind w:firstLine="567"/>
        <w:jc w:val="both"/>
      </w:pPr>
      <w:r w:rsidRPr="00BC18FC">
        <w:t xml:space="preserve"> «...Это был поистине великий день моей долгой музыкальной жизни, да и не только моей... — заявила после встречи с пианистом в Америке, в прославленном Карнеги-холл Розина Левина (учительница Вана Клиберна). — Слушая Рихтера, я все время ловила себя на мысли, что присутствую при исключительном явлении XX века».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Святослав Рихтер родился 20 марта 1915 года в Житомире. Вскоре семья переехала в Одессу, где прошли детские и отроческие годы будущего артиста. Его отец — Теофил Данилович — преподавал в консерватории и (был известным в городе музыкантом. В свое время он закончил Венскую Академию музыки, и именно он дал своему сыну первые уроки игры на фортепиано, когда мальчику было только пять лет. О матери Рихтера, Анне Павловне, известно, что она была эрудированной любительницей музыки.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Постоянно заниматься с сыном отец не мог, поскольку был вынужден все свое время отдавать занятиям с учениками. Это была обычная ситуация для семьи музыкантов-профессионалов. Поэтому уже с девяти-десяти лет Святослав был практически предоставлен самому себе. Лишь в течение недолгого времени он брал уроки у пианистки А. Атль, одной из учениц его отца. И эту свободу действий мальчик использовал весьма оригинально: он начал играть все ноты, которые были в доме. Особенно его заинтересовали оперные клавиры. Постепенно Рихтер научился играть любую музыку с листа и стал квалифицированным аккомпаниатором.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С пятнадцати лет он уже помогает отцу, а вскоре начинает работать самостоятельно: становится аккомпаниатором в музыкальном кружке при Доме моряка. После окончания школы он несколько лет работал концертмейстером в Одесской филармонии. В это время Святослав разъезжал с концертными бригадами, аккомпанируя различным музыкантам, и набирался опыта.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В 1932 году он переходит на работу в Одесский оперный театр и становится помощником дирижера С. Столермана. Рихтер помогает ему на репетициях и в работе с певцами, постепенно расширяя собственный репертуар. В мае 1934 года пианист дает первый клавирабенд — сольный концерт — в Одесском доме инженеров, исполняя произведения Ф. Шопена. Концерт прошел с большим успехом, но в то время юноша еще не задумывался о том, чтобы профессионально учиться музыке.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Только через пять лет, весной 1937 года, Рихтер наконец отправился в Москву поступать в консерваторию. Это был достаточно смелый шаг, поскольку молодой исполнитель не имел никакого музыкального образования. На приемном экзамене Рихтера услышал выдающийся пианист Г.Г. Нейгауз. С этого дня Рихтер стал его любимым учеником.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О первой встрече с двадцатидвухлетним музыкантом рассказал сам Генрих Густавович: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«Студенты попросили прослушать молодого человека из Одессы, который хотел бы поступить в консерваторию в мой класс. — Он уже окончил музыкальную школу? — спросил я. — Нет, он нигде не учился.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Признаюсь, ответ этот несколько озадачивал. Человек, не получивший музыкального образования, собирался в консерваторию!.. Интересно было посмотреть на смельчака.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И вот он пришел. Высокий, худощавый юноша, светловолосый, синеглазый, с живым, удивительно привлекательным лицом. Он сел за рояль, положил на клавиши большие, мягкие, нервные руки и заиграл.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Играл он очень сдержанно, я бы сказал, даже подчеркнуто просто и строго. Его исполнение сразу захватило меня каким-то удивительным проникновением в музыку. Я шепнул своей ученице: «По-моему, он гениальный музыкант». После Двадцать восьмой сонаты Бетховена юноша сыграл несколько своих сочинений, читал с листа. И всем присутствующим хотелось, чтобы он играл еще и еще... С этого дня Святослав Рихтер стал моим учеником».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Нейгауз принял Рихтера в свой класс, но никогда не учил его в общепринятом смысле этого слова. Как позже писал сам Нейгауз, учить Рихтера было нечему — нужно было только развивать его талант. Рихтер на всю жизнь сохранил благоговейное отношение к своему первому учителю. 1нтересно, что, переиграв чуть ли не всю мировую фортепианную классику, он никогда не включал в программу Пятый концерт Бетховена, считая, что не сможет сыграть его лучше своего учителя.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26 ноября 1940 года в Малом зале Московской консерватории состоялся дебют Рихтера перед столичной аудиторией. В этом первом концерте он выступал вместе со своим учителем. А через несколько дней дал собственный сольный концерт в Большом зале консерватории, и с этого времени началась его долгая жизнь музыканта-исполнителя.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«...Он сумел «наверстать» упущенное в смысле достижения всеобщего признания, условно говоря, за один вечер... — комментировала критика знаменательный ноябрьский клавирабенд 1940 года, — в свои... двадцать пять лет был сразу воспринят как законченный пианист мирового класса...»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Во время войны Рихтер находился в Москве. При малейшей возможности выступал с концертами. И ни на день не прекращал занятий. С июня 1942 года Рихтер возобновляет концертную деятельность и буквально начинает «осыпать» публику новыми программами. Одновременно начинаются его гастроли по различным городам. За два последних военных года он объехал почти всю страну. Даже государственный экзамен в консерватории он сдавал в форме концерта в Большом зале консерватории. После этого выступления комиссия постановила выгравировать имя Рихтера золотыми буквами на мраморной доске в фойе Малого зала консерватории.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Один из концертов в Москве в Большом зале консерватории в 1944 году стал для него, еще студента нейгаузовского класса — государственным экзаменом. Тогда и было официально засвидетельствовано окончание им высшего музыкального учебного заведения.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В 1945 году Святослав Рихтер стал победителем всесоюзного конкурса музыкантов-исполнителей. Он долго не хотел заявлять о своем участии в нем, так как считал несовместимыми понятия музыки и соревнования. Но участвовать в конкурсе он стал для того, чтобы укрепить преподавательскую репутацию своего учителя Нейгауза.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Один из очевидцев тех событий К.Х. Аджемов рассказывал: «Помню особую настороженность публики перед выступлением Рихтера. Он заметно волновался. Неожиданно погас свет. На эстраду вынесли свечи. Рихтер весь отдался музицированию. Он играл две прелюдии и фуги из первого тома «Хорошо темперированного клавира» Баха... Неторопливо раскрывалась гениальная музыка, в служителе которой каждый присутствовавший чувствовал человека высокой души и сердца... Исполнение запомнилось навсегда».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Рихтеру была присуждена на конкурсе первая премия — ему и В.К. Мержанову, ученику С.Е. Фейнберга. В дальнейшем Рихтер не участвовал ни в каких конкурсах. Кроме того, он отказывался и от председательствования в жюри многих международных конкурсов.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Последующие годы он провел в беспрерывных гастролях. При этом постоянно расширялась география концертных поездок. «Жизнь артиста превращается в сплошной поток выступлений без отдыха и передышки, — пишет В.Ю. Дельсон. — Концерт за концертом. Города, поезда, самолеты, люди... Новые оркестры и новые дирижеры. И опять репетиции. Концерты. Полные залы. Блистательный успех...»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В 1950 году Рихтер выезжает на первые зарубежные гастроли в Чехословакию. Потом следуют поездки в другие страны. Только после этого руководство «выпускает» Рихтера в Финляндию. Его концерты проходят, как всегда, с триумфом, и в том же году пианист совершает большую поездку по США и Канаде. И везде ему рукоплещут переполненные концертные залы, именуют «гигантом», «самым значительным из всех ныне здравствующих пианистов» и т.д. Критика все чаще заговаривает о «феномене Рихтера»...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Секрет стремительного взлета Рихтера заключался не только в том, что он обладал уникальной широтой репертуара. С одинаковым успехом он играл Баха и Дебюсси, Прокофьева и Шопена. Главное же его качество как исполнителя — это умение из любого музыкального произведения создать неповторимый и цельный образ. Любая музыка звучала в его исполнении так, как будто именно он сочинил ее на глазах у зрителя. Это отметила одна из газет, скорбя о смерти великого маэстро: «Он был посредником между людьми и Богом».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В отличие от других пианистов, Рихтер умел раствориться в исполняемой им музыке. В ней в полной мере раскрывалась его гениальность. Сам же маэстро говорил, когда журналисты обращались к нему с просьбой об интервью (а на контакт с прессой он шел весьма и весьма неохотно): «Мои интервью — мои концерты». А выступать перед публикой музыкант считал святой обязанностью.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«Рихтер — пианист удивительной внутренней концентрации, — писал о советском музыканте один из зарубежных рецензентов. — Порой кажется, что весь процесс музыкального исполнения происходит в нем самом...»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Как считает Г.М. Цыпин: «Понять самое сокровенное в творчестве Рихтера-пианиста можно лишь в том случае, если ощутить вибрацию тончайших нитей, связывающих это творчество с индивидуально-личностным миром Рихтера-человека. Только так, зная и помня об этих нитях, вслушиваясь в их таинственное, но всегда различимое «звучание», можно прийти к объяснению хрустальной чистоты и возвышенности искусства замечательного пианиста, рассмотреть первоистоки подлинно эллинской гармонии и строгого душевного целомудрия его исполнительских трактовок, их гордой артистичности и одухотворенного интеллектуализма. Всего того, что в конечном счете находит выражение в бескорыстном, поистинe альтруистическом отношении Рихтера к Музыке. Того, что сообщает высокую морально-этическую ценность его исполнительству».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На протяжении многих лет рядом с Рихтером находилась его жена — певица Нина Львовна Дорлиак. Когда-то она выступала с собственными концертами, но оставила сцену и стала известным музыкальным педагогом. Сам Рихтер никогда не имел учеников. Вероятно, у него просто не было времени, а может быть, причина в том, что гениальности научить нельзя.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О разносторонности таланта, напоминающей гениев эпохи Возрождения, свидетельствует и увлечение Рихтера живописью. Всю жизнь он собирал картины и даже сам писал маслом. В Музее частных коллекций хранятся несколько авторских работ Рихтера. Что же касается основной коллекции, то большая ее часть также передана в музей. Надо сказать также, что в 1960-е—1970-е годы Рихтер устраивал в своем доме художественные выставки представителей неформальных течений. Особенно интересными оказались экспозиции Е. Ахвледиани и В. Шухаева.</w:t>
      </w:r>
    </w:p>
    <w:p w:rsidR="007941A4" w:rsidRDefault="007941A4" w:rsidP="007941A4">
      <w:pPr>
        <w:spacing w:before="120"/>
        <w:ind w:firstLine="567"/>
        <w:jc w:val="both"/>
      </w:pPr>
      <w:r w:rsidRPr="00BC18FC">
        <w:t>«Одно слово необходимо, когда рассказываешь о нем: бескорыстие, — пишет соученица Рихтера по нейгаузовскому классу в консерватории В.В. Горностаева. — Во всем, что делает Рихтер, всегда поражает полное отсутствие утилитарных целей... В общении с ним немыслимы пошлость, вульгарность. Он умеет игнорировать, как нечто чуждое и неинтересное, все проявления суетности в человеке».</w:t>
      </w:r>
    </w:p>
    <w:p w:rsidR="007941A4" w:rsidRPr="00BC18FC" w:rsidRDefault="007941A4" w:rsidP="007941A4">
      <w:pPr>
        <w:spacing w:before="120"/>
        <w:ind w:firstLine="567"/>
        <w:jc w:val="both"/>
      </w:pPr>
      <w:r w:rsidRPr="00BC18FC">
        <w:t xml:space="preserve">Рихтер был организатором и бессменным участником регулярных летних музыкальных фестивалей во Франции, а также знаменитых Декабрьских вечеров в московском Музее изобразительных искусств им. Пушкина, Итальянском дворике которого в августе 1997 года Москва прощалась с величайшим пианистом XX века.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4"/>
    <w:rsid w:val="00095BA6"/>
    <w:rsid w:val="002B1D6E"/>
    <w:rsid w:val="0031418A"/>
    <w:rsid w:val="005A2562"/>
    <w:rsid w:val="00755964"/>
    <w:rsid w:val="007941A4"/>
    <w:rsid w:val="00A44D32"/>
    <w:rsid w:val="00B30D31"/>
    <w:rsid w:val="00BC18FC"/>
    <w:rsid w:val="00CD37BB"/>
    <w:rsid w:val="00D051D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36240A-A26F-4A41-88E8-D671E203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1A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41A4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1616</Words>
  <Characters>9216</Characters>
  <Application>Microsoft Office Word</Application>
  <DocSecurity>0</DocSecurity>
  <Lines>76</Lines>
  <Paragraphs>21</Paragraphs>
  <ScaleCrop>false</ScaleCrop>
  <Company>Home</Company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Святослав Теофилович Рихтер</dc:title>
  <dc:subject/>
  <dc:creator>Alena</dc:creator>
  <cp:keywords/>
  <dc:description/>
  <cp:lastModifiedBy>admin</cp:lastModifiedBy>
  <cp:revision>2</cp:revision>
  <dcterms:created xsi:type="dcterms:W3CDTF">2014-02-18T09:06:00Z</dcterms:created>
  <dcterms:modified xsi:type="dcterms:W3CDTF">2014-02-18T09:06:00Z</dcterms:modified>
</cp:coreProperties>
</file>