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091" w:rsidRDefault="00742091">
      <w:pPr>
        <w:rPr>
          <w:rFonts w:ascii="TASINC" w:hAnsi="TASINC"/>
          <w:sz w:val="24"/>
        </w:rPr>
      </w:pPr>
    </w:p>
    <w:p w:rsidR="00742091" w:rsidRDefault="00742091">
      <w:pPr>
        <w:ind w:left="1440"/>
        <w:rPr>
          <w:rFonts w:ascii="TASINC" w:hAnsi="TASINC"/>
          <w:sz w:val="32"/>
        </w:rPr>
      </w:pPr>
      <w:r>
        <w:rPr>
          <w:rFonts w:ascii="TASINC" w:hAnsi="TASINC"/>
          <w:b/>
          <w:sz w:val="36"/>
        </w:rPr>
        <w:t xml:space="preserve">      СОДЕРЖАНИЕ:</w:t>
      </w:r>
    </w:p>
    <w:p w:rsidR="00742091" w:rsidRDefault="00742091">
      <w:pPr>
        <w:ind w:left="1440"/>
        <w:rPr>
          <w:rFonts w:ascii="TASINC" w:hAnsi="TASINC"/>
          <w:sz w:val="32"/>
        </w:rPr>
      </w:pPr>
    </w:p>
    <w:p w:rsidR="00742091" w:rsidRDefault="00742091" w:rsidP="00323825">
      <w:pPr>
        <w:numPr>
          <w:ilvl w:val="12"/>
          <w:numId w:val="0"/>
        </w:numPr>
        <w:tabs>
          <w:tab w:val="left" w:pos="1418"/>
        </w:tabs>
        <w:ind w:left="567"/>
        <w:rPr>
          <w:rFonts w:ascii="TASINC" w:hAnsi="TASINC"/>
          <w:sz w:val="32"/>
        </w:rPr>
      </w:pPr>
      <w:r>
        <w:rPr>
          <w:rFonts w:ascii="TASINC" w:hAnsi="TASINC"/>
          <w:sz w:val="32"/>
        </w:rPr>
        <w:t xml:space="preserve">     </w:t>
      </w:r>
    </w:p>
    <w:p w:rsidR="00742091" w:rsidRDefault="00742091" w:rsidP="00323825">
      <w:pPr>
        <w:numPr>
          <w:ilvl w:val="12"/>
          <w:numId w:val="0"/>
        </w:numPr>
        <w:tabs>
          <w:tab w:val="left" w:pos="993"/>
          <w:tab w:val="left" w:pos="1418"/>
        </w:tabs>
        <w:ind w:left="567"/>
        <w:rPr>
          <w:rFonts w:ascii="TASINC" w:hAnsi="TASINC"/>
          <w:sz w:val="32"/>
        </w:rPr>
      </w:pPr>
      <w:r>
        <w:rPr>
          <w:sz w:val="32"/>
        </w:rPr>
        <w:t>Введение</w:t>
      </w:r>
    </w:p>
    <w:p w:rsidR="00742091" w:rsidRDefault="00742091" w:rsidP="00323825">
      <w:pPr>
        <w:numPr>
          <w:ilvl w:val="12"/>
          <w:numId w:val="0"/>
        </w:numPr>
        <w:ind w:left="709"/>
        <w:rPr>
          <w:rFonts w:ascii="TASINC" w:hAnsi="TASINC"/>
          <w:sz w:val="32"/>
        </w:rPr>
      </w:pPr>
    </w:p>
    <w:p w:rsidR="00742091" w:rsidRDefault="00742091" w:rsidP="00323825">
      <w:pPr>
        <w:numPr>
          <w:ilvl w:val="0"/>
          <w:numId w:val="1"/>
        </w:numPr>
        <w:ind w:left="709"/>
        <w:rPr>
          <w:rFonts w:ascii="TASINC" w:hAnsi="TASINC"/>
          <w:sz w:val="32"/>
        </w:rPr>
      </w:pPr>
      <w:r>
        <w:rPr>
          <w:sz w:val="32"/>
        </w:rPr>
        <w:t>1. Историческая справка: образование  Спартанского государства.</w:t>
      </w:r>
    </w:p>
    <w:p w:rsidR="00742091" w:rsidRDefault="00742091" w:rsidP="00323825">
      <w:pPr>
        <w:numPr>
          <w:ilvl w:val="12"/>
          <w:numId w:val="0"/>
        </w:numPr>
        <w:ind w:left="709"/>
        <w:rPr>
          <w:rFonts w:ascii="TASINC" w:hAnsi="TASINC"/>
          <w:sz w:val="32"/>
        </w:rPr>
      </w:pPr>
    </w:p>
    <w:p w:rsidR="00742091" w:rsidRDefault="00742091" w:rsidP="00323825">
      <w:pPr>
        <w:numPr>
          <w:ilvl w:val="0"/>
          <w:numId w:val="1"/>
        </w:numPr>
        <w:ind w:left="709"/>
        <w:rPr>
          <w:rFonts w:ascii="TASINC" w:hAnsi="TASINC"/>
          <w:sz w:val="32"/>
        </w:rPr>
      </w:pPr>
      <w:r>
        <w:rPr>
          <w:sz w:val="32"/>
        </w:rPr>
        <w:t>2. Цель, задачи и система спартанского воспитания.</w:t>
      </w:r>
    </w:p>
    <w:p w:rsidR="00742091" w:rsidRDefault="00742091" w:rsidP="00323825">
      <w:pPr>
        <w:numPr>
          <w:ilvl w:val="12"/>
          <w:numId w:val="0"/>
        </w:numPr>
        <w:ind w:left="709"/>
        <w:rPr>
          <w:rFonts w:ascii="TASINC" w:hAnsi="TASINC"/>
          <w:sz w:val="32"/>
        </w:rPr>
      </w:pPr>
    </w:p>
    <w:p w:rsidR="00742091" w:rsidRDefault="00742091" w:rsidP="00323825">
      <w:pPr>
        <w:numPr>
          <w:ilvl w:val="0"/>
          <w:numId w:val="1"/>
        </w:numPr>
        <w:ind w:left="709"/>
        <w:rPr>
          <w:rFonts w:ascii="TASINC" w:hAnsi="TASINC"/>
          <w:sz w:val="32"/>
        </w:rPr>
      </w:pPr>
      <w:r>
        <w:rPr>
          <w:sz w:val="32"/>
        </w:rPr>
        <w:t>3. Содержание и методы воспитания мальчиков в Спарте. Физическое и музыкальное образование.</w:t>
      </w:r>
    </w:p>
    <w:p w:rsidR="00742091" w:rsidRDefault="00742091" w:rsidP="00323825">
      <w:pPr>
        <w:numPr>
          <w:ilvl w:val="12"/>
          <w:numId w:val="0"/>
        </w:numPr>
        <w:ind w:left="709"/>
        <w:rPr>
          <w:rFonts w:ascii="TASINC" w:hAnsi="TASINC"/>
          <w:sz w:val="32"/>
        </w:rPr>
      </w:pPr>
    </w:p>
    <w:p w:rsidR="00742091" w:rsidRDefault="00742091" w:rsidP="00323825">
      <w:pPr>
        <w:numPr>
          <w:ilvl w:val="0"/>
          <w:numId w:val="1"/>
        </w:numPr>
        <w:ind w:left="709"/>
        <w:rPr>
          <w:sz w:val="32"/>
        </w:rPr>
      </w:pPr>
      <w:r>
        <w:rPr>
          <w:sz w:val="32"/>
        </w:rPr>
        <w:t>4. Женское воспитание в Спарте.</w:t>
      </w:r>
    </w:p>
    <w:p w:rsidR="00742091" w:rsidRDefault="00742091" w:rsidP="00323825">
      <w:pPr>
        <w:numPr>
          <w:ilvl w:val="12"/>
          <w:numId w:val="0"/>
        </w:numPr>
        <w:ind w:left="709"/>
        <w:rPr>
          <w:rFonts w:ascii="TASINC" w:hAnsi="TASINC"/>
          <w:sz w:val="32"/>
        </w:rPr>
      </w:pPr>
    </w:p>
    <w:p w:rsidR="00742091" w:rsidRDefault="00742091" w:rsidP="00323825">
      <w:pPr>
        <w:numPr>
          <w:ilvl w:val="0"/>
          <w:numId w:val="1"/>
        </w:numPr>
        <w:tabs>
          <w:tab w:val="left" w:pos="851"/>
          <w:tab w:val="left" w:pos="2835"/>
          <w:tab w:val="left" w:pos="4253"/>
        </w:tabs>
        <w:ind w:left="709"/>
        <w:rPr>
          <w:sz w:val="32"/>
        </w:rPr>
      </w:pPr>
      <w:r>
        <w:rPr>
          <w:sz w:val="32"/>
        </w:rPr>
        <w:t>5. Философы Древней Греции о физическом воспитании как о главном аспекте военного        воспитания.</w:t>
      </w:r>
    </w:p>
    <w:p w:rsidR="00742091" w:rsidRDefault="00742091">
      <w:pPr>
        <w:tabs>
          <w:tab w:val="left" w:pos="2552"/>
          <w:tab w:val="left" w:pos="2835"/>
          <w:tab w:val="left" w:pos="4253"/>
        </w:tabs>
        <w:rPr>
          <w:rFonts w:ascii="TASINC" w:hAnsi="TASINC"/>
          <w:sz w:val="32"/>
        </w:rPr>
      </w:pPr>
    </w:p>
    <w:p w:rsidR="00742091" w:rsidRDefault="00742091">
      <w:pPr>
        <w:ind w:left="993"/>
        <w:rPr>
          <w:b/>
          <w:sz w:val="32"/>
        </w:rPr>
      </w:pPr>
      <w:r>
        <w:rPr>
          <w:sz w:val="32"/>
        </w:rPr>
        <w:t>Заключение.</w:t>
      </w:r>
    </w:p>
    <w:p w:rsidR="00742091" w:rsidRDefault="00742091">
      <w:pPr>
        <w:ind w:left="1418"/>
        <w:rPr>
          <w:rFonts w:ascii="TASINC" w:hAnsi="TASINC"/>
          <w:b/>
          <w:sz w:val="32"/>
        </w:rPr>
      </w:pPr>
    </w:p>
    <w:p w:rsidR="00742091" w:rsidRDefault="00742091">
      <w:pPr>
        <w:ind w:left="1418"/>
        <w:rPr>
          <w:rFonts w:ascii="TASINC" w:hAnsi="TASINC"/>
          <w:b/>
          <w:sz w:val="32"/>
        </w:rPr>
      </w:pPr>
    </w:p>
    <w:p w:rsidR="00742091" w:rsidRDefault="00742091">
      <w:pPr>
        <w:ind w:left="1418"/>
        <w:rPr>
          <w:rFonts w:ascii="TASINC" w:hAnsi="TASINC"/>
          <w:b/>
          <w:sz w:val="32"/>
        </w:rPr>
      </w:pPr>
    </w:p>
    <w:p w:rsidR="00742091" w:rsidRDefault="00742091">
      <w:pPr>
        <w:ind w:left="1418"/>
        <w:rPr>
          <w:rFonts w:ascii="TASINC" w:hAnsi="TASINC"/>
          <w:b/>
          <w:sz w:val="32"/>
        </w:rPr>
      </w:pPr>
    </w:p>
    <w:p w:rsidR="00742091" w:rsidRDefault="00742091">
      <w:pPr>
        <w:ind w:left="1418"/>
        <w:rPr>
          <w:rFonts w:ascii="TASINC" w:hAnsi="TASINC"/>
          <w:b/>
          <w:sz w:val="32"/>
        </w:rPr>
      </w:pPr>
    </w:p>
    <w:p w:rsidR="00742091" w:rsidRDefault="00742091">
      <w:pPr>
        <w:ind w:left="1418"/>
        <w:rPr>
          <w:rFonts w:ascii="TASINC" w:hAnsi="TASINC"/>
          <w:b/>
          <w:sz w:val="32"/>
        </w:rPr>
      </w:pPr>
    </w:p>
    <w:p w:rsidR="00742091" w:rsidRDefault="00742091">
      <w:pPr>
        <w:ind w:left="1418"/>
        <w:rPr>
          <w:rFonts w:ascii="TASINC" w:hAnsi="TASINC"/>
          <w:b/>
          <w:sz w:val="32"/>
        </w:rPr>
      </w:pPr>
    </w:p>
    <w:p w:rsidR="00742091" w:rsidRDefault="00742091">
      <w:pPr>
        <w:ind w:left="1418"/>
        <w:rPr>
          <w:rFonts w:ascii="TASINC" w:hAnsi="TASINC"/>
          <w:b/>
          <w:sz w:val="32"/>
        </w:rPr>
      </w:pPr>
    </w:p>
    <w:p w:rsidR="00742091" w:rsidRDefault="00742091">
      <w:pPr>
        <w:ind w:left="1418"/>
        <w:rPr>
          <w:rFonts w:ascii="TASINC" w:hAnsi="TASINC"/>
          <w:b/>
          <w:sz w:val="32"/>
        </w:rPr>
      </w:pPr>
    </w:p>
    <w:p w:rsidR="00742091" w:rsidRDefault="00742091">
      <w:pPr>
        <w:ind w:left="1418"/>
        <w:rPr>
          <w:rFonts w:ascii="TASINC" w:hAnsi="TASINC"/>
          <w:b/>
          <w:sz w:val="32"/>
        </w:rPr>
      </w:pPr>
    </w:p>
    <w:p w:rsidR="00742091" w:rsidRDefault="00742091">
      <w:pPr>
        <w:ind w:left="1418"/>
        <w:rPr>
          <w:rFonts w:ascii="TASINC" w:hAnsi="TASINC"/>
          <w:b/>
          <w:sz w:val="32"/>
        </w:rPr>
      </w:pPr>
    </w:p>
    <w:p w:rsidR="00742091" w:rsidRDefault="00742091">
      <w:pPr>
        <w:ind w:left="1418"/>
        <w:rPr>
          <w:rFonts w:ascii="TASINC" w:hAnsi="TASINC"/>
          <w:b/>
          <w:sz w:val="32"/>
        </w:rPr>
      </w:pPr>
    </w:p>
    <w:p w:rsidR="00742091" w:rsidRDefault="00742091">
      <w:pPr>
        <w:ind w:left="1418"/>
        <w:rPr>
          <w:rFonts w:ascii="TASINC" w:hAnsi="TASINC"/>
          <w:b/>
          <w:sz w:val="32"/>
        </w:rPr>
      </w:pPr>
    </w:p>
    <w:p w:rsidR="00742091" w:rsidRDefault="00742091">
      <w:pPr>
        <w:ind w:left="1418"/>
        <w:rPr>
          <w:rFonts w:ascii="TASINC" w:hAnsi="TASINC"/>
          <w:b/>
          <w:sz w:val="32"/>
        </w:rPr>
      </w:pPr>
    </w:p>
    <w:p w:rsidR="00742091" w:rsidRDefault="00742091">
      <w:pPr>
        <w:ind w:left="1418"/>
        <w:rPr>
          <w:rFonts w:ascii="TASINC" w:hAnsi="TASINC"/>
          <w:b/>
          <w:sz w:val="32"/>
        </w:rPr>
      </w:pPr>
    </w:p>
    <w:p w:rsidR="00742091" w:rsidRDefault="00742091">
      <w:pPr>
        <w:ind w:left="1418"/>
        <w:rPr>
          <w:rFonts w:ascii="TASINC" w:hAnsi="TASINC"/>
          <w:b/>
          <w:sz w:val="32"/>
        </w:rPr>
      </w:pPr>
    </w:p>
    <w:p w:rsidR="00742091" w:rsidRDefault="00742091">
      <w:pPr>
        <w:ind w:left="1418" w:hanging="1418"/>
        <w:rPr>
          <w:rFonts w:ascii="TASINC" w:hAnsi="TASINC"/>
          <w:b/>
          <w:sz w:val="32"/>
        </w:rPr>
      </w:pPr>
      <w:r>
        <w:rPr>
          <w:rFonts w:ascii="TASINC" w:hAnsi="TASINC"/>
          <w:b/>
          <w:sz w:val="32"/>
        </w:rPr>
        <w:t>СПИСОК ИСПОЛЬЗОВАННОЙ ЛИТЕРАТУРЫ:</w:t>
      </w:r>
    </w:p>
    <w:p w:rsidR="00742091" w:rsidRDefault="00742091">
      <w:pPr>
        <w:ind w:left="1418"/>
        <w:rPr>
          <w:rFonts w:ascii="TASINC" w:hAnsi="TASINC"/>
          <w:sz w:val="32"/>
        </w:rPr>
      </w:pPr>
    </w:p>
    <w:p w:rsidR="00742091" w:rsidRDefault="00742091">
      <w:pPr>
        <w:ind w:left="1418"/>
        <w:rPr>
          <w:rFonts w:ascii="TASINC" w:hAnsi="TASINC"/>
          <w:sz w:val="32"/>
        </w:rPr>
      </w:pPr>
      <w:r>
        <w:rPr>
          <w:rFonts w:ascii="TASINC" w:hAnsi="TASINC"/>
          <w:sz w:val="32"/>
        </w:rPr>
        <w:t xml:space="preserve">Аристотель </w:t>
      </w:r>
      <w:r>
        <w:rPr>
          <w:rFonts w:ascii="TASINC" w:hAnsi="TASINC"/>
          <w:sz w:val="32"/>
        </w:rPr>
        <w:tab/>
        <w:t>«Собрания в четырех томах» т.4 М 1984 «Мысль» Издательство Академии Наук СССР. Институт философии.</w:t>
      </w:r>
    </w:p>
    <w:p w:rsidR="00742091" w:rsidRDefault="00742091">
      <w:pPr>
        <w:ind w:left="1418"/>
        <w:rPr>
          <w:rFonts w:ascii="TASINC" w:hAnsi="TASINC"/>
          <w:sz w:val="32"/>
        </w:rPr>
      </w:pPr>
    </w:p>
    <w:p w:rsidR="00742091" w:rsidRDefault="00742091">
      <w:pPr>
        <w:ind w:left="1418"/>
        <w:rPr>
          <w:rFonts w:ascii="TASINC" w:hAnsi="TASINC"/>
          <w:sz w:val="32"/>
        </w:rPr>
      </w:pPr>
      <w:r>
        <w:rPr>
          <w:rFonts w:ascii="TASINC" w:hAnsi="TASINC"/>
          <w:sz w:val="32"/>
        </w:rPr>
        <w:t>Винничук Л.    «Люди, нравы, обычаи Древней Греции и Рима» М. 1988 «Высшая школа»</w:t>
      </w:r>
    </w:p>
    <w:p w:rsidR="00742091" w:rsidRDefault="00742091">
      <w:pPr>
        <w:ind w:left="1418"/>
        <w:rPr>
          <w:rFonts w:ascii="TASINC" w:hAnsi="TASINC"/>
          <w:sz w:val="32"/>
        </w:rPr>
      </w:pPr>
    </w:p>
    <w:p w:rsidR="00742091" w:rsidRDefault="00742091">
      <w:pPr>
        <w:ind w:left="1418"/>
        <w:rPr>
          <w:rFonts w:ascii="TASINC" w:hAnsi="TASINC"/>
          <w:sz w:val="32"/>
        </w:rPr>
      </w:pPr>
      <w:r>
        <w:rPr>
          <w:rFonts w:ascii="TASINC" w:hAnsi="TASINC"/>
          <w:sz w:val="32"/>
        </w:rPr>
        <w:t xml:space="preserve">Гиро П.  </w:t>
      </w:r>
      <w:r>
        <w:rPr>
          <w:rFonts w:ascii="TASINC" w:hAnsi="TASINC"/>
          <w:sz w:val="32"/>
        </w:rPr>
        <w:tab/>
        <w:t>«Частная и общественная жизнь греков»  Спб  1913</w:t>
      </w:r>
    </w:p>
    <w:p w:rsidR="00742091" w:rsidRDefault="00742091">
      <w:pPr>
        <w:ind w:left="1418"/>
        <w:rPr>
          <w:rFonts w:ascii="TASINC" w:hAnsi="TASINC"/>
          <w:sz w:val="32"/>
        </w:rPr>
      </w:pPr>
    </w:p>
    <w:p w:rsidR="00742091" w:rsidRDefault="00742091">
      <w:pPr>
        <w:ind w:left="1418"/>
        <w:rPr>
          <w:rFonts w:ascii="TASINC" w:hAnsi="TASINC"/>
          <w:sz w:val="32"/>
        </w:rPr>
      </w:pPr>
      <w:r>
        <w:rPr>
          <w:rFonts w:ascii="TASINC" w:hAnsi="TASINC"/>
          <w:sz w:val="32"/>
        </w:rPr>
        <w:tab/>
        <w:t>«Древняя Греция» М 1956 Издательство Академии Наук СССР. Институт истории. Ответственный редактор В.Струве, Д.Каллистов.</w:t>
      </w:r>
    </w:p>
    <w:p w:rsidR="00742091" w:rsidRDefault="00742091">
      <w:pPr>
        <w:ind w:left="1418"/>
        <w:rPr>
          <w:rFonts w:ascii="TASINC" w:hAnsi="TASINC"/>
          <w:sz w:val="32"/>
        </w:rPr>
      </w:pPr>
    </w:p>
    <w:p w:rsidR="00742091" w:rsidRDefault="00742091">
      <w:pPr>
        <w:ind w:left="1418"/>
        <w:rPr>
          <w:rFonts w:ascii="TASINC" w:hAnsi="TASINC"/>
          <w:sz w:val="32"/>
        </w:rPr>
      </w:pPr>
      <w:r>
        <w:rPr>
          <w:rFonts w:ascii="TASINC" w:hAnsi="TASINC"/>
          <w:sz w:val="32"/>
        </w:rPr>
        <w:t>Журакоковский Г. «Очерки по истории античной педагогики» М 1963 Издательства Академии Педагогических Наук РСФСР</w:t>
      </w:r>
    </w:p>
    <w:p w:rsidR="00742091" w:rsidRDefault="00742091">
      <w:pPr>
        <w:ind w:left="1418"/>
        <w:rPr>
          <w:sz w:val="32"/>
        </w:rPr>
      </w:pPr>
    </w:p>
    <w:p w:rsidR="00742091" w:rsidRDefault="00742091">
      <w:pPr>
        <w:ind w:left="1418"/>
        <w:rPr>
          <w:rFonts w:ascii="TASINC" w:hAnsi="TASINC"/>
          <w:sz w:val="32"/>
        </w:rPr>
      </w:pPr>
      <w:r>
        <w:rPr>
          <w:rFonts w:ascii="TASINC" w:hAnsi="TASINC"/>
          <w:sz w:val="32"/>
        </w:rPr>
        <w:t>Ильинская Л.</w:t>
      </w:r>
      <w:r>
        <w:rPr>
          <w:rFonts w:ascii="TASINC" w:hAnsi="TASINC"/>
          <w:sz w:val="32"/>
        </w:rPr>
        <w:tab/>
        <w:t>«Древняя Греция: история, быт, культура»  М 1997</w:t>
      </w:r>
    </w:p>
    <w:p w:rsidR="00742091" w:rsidRDefault="00742091">
      <w:pPr>
        <w:ind w:left="1418"/>
        <w:rPr>
          <w:rFonts w:ascii="TASINC" w:hAnsi="TASINC"/>
          <w:sz w:val="32"/>
        </w:rPr>
      </w:pPr>
    </w:p>
    <w:p w:rsidR="00742091" w:rsidRDefault="00742091">
      <w:pPr>
        <w:ind w:left="1418"/>
        <w:rPr>
          <w:rFonts w:ascii="TASINC" w:hAnsi="TASINC"/>
          <w:sz w:val="32"/>
        </w:rPr>
      </w:pPr>
      <w:r>
        <w:rPr>
          <w:rFonts w:ascii="TASINC" w:hAnsi="TASINC"/>
          <w:sz w:val="32"/>
        </w:rPr>
        <w:t xml:space="preserve">Колобова К., Глускина Л. «Очерки истории Древней Греции» Спб  1958   </w:t>
      </w:r>
    </w:p>
    <w:p w:rsidR="00742091" w:rsidRDefault="00742091">
      <w:pPr>
        <w:ind w:left="1418"/>
        <w:rPr>
          <w:rFonts w:ascii="TASINC" w:hAnsi="TASINC"/>
          <w:sz w:val="32"/>
        </w:rPr>
      </w:pPr>
    </w:p>
    <w:p w:rsidR="00742091" w:rsidRDefault="00742091">
      <w:pPr>
        <w:ind w:left="1418"/>
        <w:rPr>
          <w:rFonts w:ascii="TASINC" w:hAnsi="TASINC"/>
          <w:sz w:val="32"/>
        </w:rPr>
      </w:pPr>
      <w:r>
        <w:rPr>
          <w:rFonts w:ascii="TASINC" w:hAnsi="TASINC"/>
          <w:sz w:val="32"/>
        </w:rPr>
        <w:tab/>
        <w:t>Педагогическая энциклопедия  т4  «Советская энциклопедия» М 1968</w:t>
      </w:r>
    </w:p>
    <w:p w:rsidR="00742091" w:rsidRDefault="00742091">
      <w:pPr>
        <w:ind w:left="1418"/>
        <w:rPr>
          <w:rFonts w:ascii="TASINC" w:hAnsi="TASINC"/>
          <w:sz w:val="32"/>
        </w:rPr>
      </w:pPr>
    </w:p>
    <w:p w:rsidR="00742091" w:rsidRDefault="00742091">
      <w:pPr>
        <w:ind w:left="1418"/>
        <w:rPr>
          <w:rFonts w:ascii="TASINC" w:hAnsi="TASINC"/>
          <w:sz w:val="32"/>
        </w:rPr>
      </w:pPr>
      <w:r>
        <w:rPr>
          <w:rFonts w:ascii="TASINC" w:hAnsi="TASINC"/>
          <w:sz w:val="32"/>
        </w:rPr>
        <w:t>Плутарх</w:t>
      </w:r>
      <w:r>
        <w:rPr>
          <w:rFonts w:ascii="TASINC" w:hAnsi="TASINC"/>
          <w:sz w:val="32"/>
        </w:rPr>
        <w:tab/>
        <w:t>«Сравнительные жизнеописания» т.1 М «Наука» 1994. Под редакцией С.Аверинцева, М.Гаспарова, С.Маркиш</w:t>
      </w:r>
    </w:p>
    <w:p w:rsidR="00742091" w:rsidRDefault="00742091">
      <w:pPr>
        <w:ind w:left="1418"/>
        <w:rPr>
          <w:rFonts w:ascii="TASINC" w:hAnsi="TASINC"/>
          <w:sz w:val="32"/>
        </w:rPr>
      </w:pPr>
      <w:r>
        <w:rPr>
          <w:rFonts w:ascii="TASINC" w:hAnsi="TASINC"/>
          <w:sz w:val="32"/>
        </w:rPr>
        <w:tab/>
      </w:r>
    </w:p>
    <w:p w:rsidR="00742091" w:rsidRDefault="00742091">
      <w:pPr>
        <w:ind w:left="1418"/>
        <w:rPr>
          <w:rFonts w:ascii="TASINC" w:hAnsi="TASINC"/>
          <w:sz w:val="32"/>
        </w:rPr>
      </w:pPr>
      <w:r>
        <w:rPr>
          <w:rFonts w:ascii="TASINC" w:hAnsi="TASINC"/>
          <w:sz w:val="32"/>
        </w:rPr>
        <w:tab/>
        <w:t xml:space="preserve">«Творения Платона» т.14 Законы и послесловия к законам.  Петербург </w:t>
      </w:r>
      <w:r>
        <w:rPr>
          <w:rFonts w:ascii="TASINC" w:hAnsi="TASINC"/>
          <w:sz w:val="32"/>
          <w:lang w:val="en-US"/>
        </w:rPr>
        <w:t>Academia 1923.</w:t>
      </w:r>
    </w:p>
    <w:p w:rsidR="00742091" w:rsidRDefault="00742091">
      <w:pPr>
        <w:ind w:left="1418"/>
        <w:rPr>
          <w:rFonts w:ascii="TASINC" w:hAnsi="TASINC"/>
          <w:sz w:val="32"/>
        </w:rPr>
      </w:pPr>
    </w:p>
    <w:p w:rsidR="00742091" w:rsidRDefault="00742091">
      <w:pPr>
        <w:ind w:left="1418"/>
        <w:rPr>
          <w:b/>
          <w:sz w:val="28"/>
        </w:rPr>
      </w:pPr>
      <w:r>
        <w:rPr>
          <w:rFonts w:ascii="TASINC" w:hAnsi="TASINC"/>
          <w:b/>
          <w:sz w:val="28"/>
        </w:rPr>
        <w:tab/>
      </w:r>
      <w:r>
        <w:rPr>
          <w:rFonts w:ascii="TASINC" w:hAnsi="TASINC"/>
          <w:b/>
          <w:sz w:val="28"/>
        </w:rPr>
        <w:tab/>
        <w:t xml:space="preserve">    Введение.</w:t>
      </w:r>
      <w:r>
        <w:rPr>
          <w:rFonts w:ascii="TASINC" w:hAnsi="TASINC"/>
          <w:b/>
          <w:sz w:val="28"/>
        </w:rPr>
        <w:tab/>
      </w:r>
    </w:p>
    <w:p w:rsidR="00742091" w:rsidRDefault="00742091">
      <w:pPr>
        <w:ind w:firstLine="284"/>
        <w:rPr>
          <w:rFonts w:ascii="TASINC" w:hAnsi="TASINC"/>
          <w:sz w:val="24"/>
        </w:rPr>
      </w:pPr>
    </w:p>
    <w:p w:rsidR="00742091" w:rsidRDefault="00742091">
      <w:pPr>
        <w:ind w:firstLine="284"/>
        <w:rPr>
          <w:rFonts w:ascii="TASINC" w:hAnsi="TASINC"/>
          <w:sz w:val="24"/>
        </w:rPr>
      </w:pPr>
      <w:r>
        <w:rPr>
          <w:rFonts w:ascii="TASINC" w:hAnsi="TASINC"/>
          <w:sz w:val="24"/>
        </w:rPr>
        <w:t>С древних времен вопросы и проблемы воспитания и образования всегда занимали одну из наиболее важных позиций среди прочих государственных  задач. Причем каждая эпоха  вносит свои  концептуальные  новшества в понятие воспитания, то есть содержание и методы его хронологически меняются, но цель всегда  одна: воспитать всесторонне  развитую  личность, в  рамках достигнутого  прогресса, которая смогла бы  существовать в определенной  исторической  обстановке.  На систему, содержание и методы воспитания  в основном большое влияние  оказывают три фактора: хронологический, политический  и  географический.  Однако в  истории древности  известен пример, когда в рамках одного государства (Древней Греции) правительства соседних полисов  придерживались  различных направлений в воспитании, ориентируясь на  различные цели, а, следовательно, и выробатывая  различные методы. Наиболее  ярким примером являются Афинский полис, с его  четкой  тенденцией к  эстетическому  воспитанию, и Спартанский,  полностью его отрицавший, и ставящий в качестве первоочередной задачи воспитание военно обученного и физически подготовленного народа.</w:t>
      </w:r>
    </w:p>
    <w:p w:rsidR="00742091" w:rsidRDefault="00742091">
      <w:pPr>
        <w:tabs>
          <w:tab w:val="left" w:pos="2410"/>
        </w:tabs>
        <w:ind w:firstLine="284"/>
        <w:rPr>
          <w:rFonts w:ascii="TASINC" w:hAnsi="TASINC"/>
          <w:sz w:val="24"/>
        </w:rPr>
      </w:pPr>
      <w:r>
        <w:rPr>
          <w:rFonts w:ascii="TASINC" w:hAnsi="TASINC"/>
          <w:sz w:val="24"/>
        </w:rPr>
        <w:t>Следуя этому факту, я поставила перед собой цель в своей работе охарактеризовать систему, содержание и методы спартанского воспитания в период существования государства. А для этого прежде всего необходимо рассмотреть исторические особенности зарождения и развития самого полиса с тем, чтобы попытаться выявить специфику его воспитательных целей и задач; ознакомиться с системой и методами воспитания отдельно мальчиков и девочек на разных возрастных этапах;  и кроме того, просмотреть труды  отдельных философов, современников описываемой эпохи, для того, чтобы выяснить их взгляды на целесообразность всей системы и методов спартанского воспитания.</w:t>
      </w:r>
    </w:p>
    <w:p w:rsidR="00742091" w:rsidRDefault="00742091">
      <w:pPr>
        <w:ind w:firstLine="284"/>
        <w:rPr>
          <w:rFonts w:ascii="TASINC" w:hAnsi="TASINC"/>
          <w:sz w:val="24"/>
        </w:rPr>
      </w:pPr>
      <w:r>
        <w:rPr>
          <w:rFonts w:ascii="TASINC" w:hAnsi="TASINC"/>
          <w:sz w:val="24"/>
        </w:rPr>
        <w:t xml:space="preserve"> </w:t>
      </w:r>
    </w:p>
    <w:p w:rsidR="00742091" w:rsidRDefault="00742091">
      <w:pPr>
        <w:tabs>
          <w:tab w:val="left" w:pos="2977"/>
        </w:tabs>
        <w:ind w:firstLine="284"/>
        <w:rPr>
          <w:rFonts w:ascii="TASINC" w:hAnsi="TASINC"/>
          <w:sz w:val="24"/>
        </w:rPr>
      </w:pPr>
      <w:r>
        <w:rPr>
          <w:rFonts w:ascii="TASINC" w:hAnsi="TASINC"/>
          <w:sz w:val="24"/>
        </w:rPr>
        <w:tab/>
        <w:t xml:space="preserve">  ***</w:t>
      </w:r>
    </w:p>
    <w:p w:rsidR="00742091" w:rsidRDefault="00742091">
      <w:pPr>
        <w:tabs>
          <w:tab w:val="left" w:pos="2977"/>
        </w:tabs>
        <w:ind w:firstLine="284"/>
        <w:rPr>
          <w:rFonts w:ascii="TASINC" w:hAnsi="TASINC"/>
          <w:sz w:val="24"/>
        </w:rPr>
      </w:pPr>
    </w:p>
    <w:p w:rsidR="00742091" w:rsidRDefault="00742091" w:rsidP="00323825">
      <w:pPr>
        <w:numPr>
          <w:ilvl w:val="0"/>
          <w:numId w:val="1"/>
        </w:numPr>
        <w:tabs>
          <w:tab w:val="left" w:pos="2552"/>
        </w:tabs>
        <w:ind w:left="284"/>
        <w:rPr>
          <w:rFonts w:ascii="TASINC" w:hAnsi="TASINC"/>
          <w:b/>
          <w:sz w:val="28"/>
        </w:rPr>
      </w:pPr>
      <w:r>
        <w:rPr>
          <w:rFonts w:ascii="TASINC" w:hAnsi="TASINC"/>
          <w:b/>
          <w:sz w:val="28"/>
        </w:rPr>
        <w:t xml:space="preserve">1. Историческая справка: образование Спартанского </w:t>
      </w:r>
      <w:r>
        <w:rPr>
          <w:rFonts w:ascii="TASINC" w:hAnsi="TASINC"/>
          <w:b/>
          <w:sz w:val="28"/>
        </w:rPr>
        <w:tab/>
        <w:t xml:space="preserve">   </w:t>
      </w:r>
      <w:r>
        <w:rPr>
          <w:rFonts w:ascii="TASINC" w:hAnsi="TASINC"/>
          <w:b/>
          <w:sz w:val="28"/>
        </w:rPr>
        <w:tab/>
        <w:t xml:space="preserve"> государства.</w:t>
      </w:r>
    </w:p>
    <w:p w:rsidR="00742091" w:rsidRDefault="00742091">
      <w:pPr>
        <w:ind w:firstLine="284"/>
        <w:rPr>
          <w:rFonts w:ascii="TASINC" w:hAnsi="TASINC"/>
          <w:sz w:val="24"/>
        </w:rPr>
      </w:pPr>
    </w:p>
    <w:p w:rsidR="00742091" w:rsidRDefault="00742091">
      <w:pPr>
        <w:ind w:firstLine="284"/>
        <w:rPr>
          <w:rFonts w:ascii="TASINC" w:hAnsi="TASINC"/>
          <w:sz w:val="24"/>
        </w:rPr>
      </w:pPr>
      <w:r>
        <w:rPr>
          <w:rFonts w:ascii="TASINC" w:hAnsi="TASINC"/>
          <w:sz w:val="24"/>
        </w:rPr>
        <w:t>Возникновение Спартанского государства тесно связано с последними крупными передвижениями племен дорийцев на Балканском полуострове в конце XIII века до н.э. Продвигаясь значительной массой, доряне постепенно захватывали долину Еврота - Лаконику - и прилегающие к ней территории. Эти завоевания не были связаны с поголовным порабощением местного населения, потому что сопровождались  острой внешней и внутренней борьбой, однако уже к IX веку до н.э. дорийские племена контролировали всю территорию Лаконики, сформировав аппарат господствующего класса - Спартанское государство. Уже после этого начался процесс порабощения местного населения - илотов, который сопровождался резким обострением классовой борьбы,  продолжавшейся в течение пяти поколений.</w:t>
      </w:r>
      <w:r>
        <w:rPr>
          <w:rFonts w:ascii="TASINC" w:hAnsi="TASINC"/>
          <w:sz w:val="24"/>
          <w:lang w:val="en-US"/>
        </w:rPr>
        <w:t xml:space="preserve"> </w:t>
      </w:r>
      <w:r>
        <w:rPr>
          <w:rFonts w:ascii="TASINC" w:hAnsi="TASINC"/>
          <w:sz w:val="24"/>
        </w:rPr>
        <w:t>В отношении порабощенных жителей Лаконики даже сложилась определенная философская точка зрения, которая гласила, что «уже непосредственно с момента рождения некоторые существа различаются в том отношении, что одни из них предназначены к подчинению, другие - к властвованию.»</w:t>
      </w:r>
      <w:r>
        <w:rPr>
          <w:rStyle w:val="a4"/>
          <w:rFonts w:ascii="TASINC" w:hAnsi="TASINC"/>
          <w:sz w:val="24"/>
        </w:rPr>
        <w:footnoteReference w:id="1"/>
      </w:r>
    </w:p>
    <w:p w:rsidR="00742091" w:rsidRDefault="00742091">
      <w:pPr>
        <w:ind w:firstLine="284"/>
        <w:rPr>
          <w:rFonts w:ascii="TASINC" w:hAnsi="TASINC"/>
          <w:sz w:val="24"/>
        </w:rPr>
      </w:pPr>
      <w:r>
        <w:rPr>
          <w:rFonts w:ascii="TASINC" w:hAnsi="TASINC"/>
          <w:sz w:val="24"/>
        </w:rPr>
        <w:t>Первоначально (в начале своей завоевательной политики) Спарта мало чем отличалась от современных ей других греческих общин, однако в новых условиях жизни эта разница становится крайне существенной: небольшая община спартиатов вынуждена была осуществлять задачу господства над подавляющим большинством лаконского населения ценой постоянной военной готовности граждан. Это обстоятельство наложило свой отпечаток на весь быт спартанской общины, особенностью которого был его ярко выраженный военный характер, который являлся определяющей чертой общественно-политической и социальной сфер жизни общества. Главное место во всей организации спартанского государственного управления отводилось военно-политическому воспитанию граждан.</w:t>
      </w:r>
    </w:p>
    <w:p w:rsidR="00742091" w:rsidRDefault="00742091">
      <w:pPr>
        <w:ind w:firstLine="284"/>
        <w:rPr>
          <w:rFonts w:ascii="TASINC" w:hAnsi="TASINC"/>
          <w:sz w:val="24"/>
        </w:rPr>
      </w:pPr>
    </w:p>
    <w:p w:rsidR="00742091" w:rsidRDefault="00742091">
      <w:pPr>
        <w:tabs>
          <w:tab w:val="left" w:pos="3119"/>
        </w:tabs>
        <w:ind w:firstLine="284"/>
        <w:rPr>
          <w:rFonts w:ascii="TASINC" w:hAnsi="TASINC"/>
          <w:sz w:val="24"/>
        </w:rPr>
      </w:pPr>
      <w:r>
        <w:rPr>
          <w:rFonts w:ascii="TASINC" w:hAnsi="TASINC"/>
          <w:sz w:val="24"/>
        </w:rPr>
        <w:t xml:space="preserve">                              </w:t>
      </w:r>
    </w:p>
    <w:p w:rsidR="00742091" w:rsidRDefault="00742091">
      <w:pPr>
        <w:tabs>
          <w:tab w:val="left" w:pos="3119"/>
        </w:tabs>
        <w:ind w:firstLine="284"/>
        <w:rPr>
          <w:rFonts w:ascii="TASINC" w:hAnsi="TASINC"/>
          <w:sz w:val="24"/>
        </w:rPr>
      </w:pPr>
      <w:r>
        <w:rPr>
          <w:rFonts w:ascii="TASINC" w:hAnsi="TASINC"/>
          <w:sz w:val="24"/>
        </w:rPr>
        <w:tab/>
        <w:t xml:space="preserve"> ***</w:t>
      </w:r>
    </w:p>
    <w:p w:rsidR="00742091" w:rsidRDefault="00742091">
      <w:pPr>
        <w:rPr>
          <w:rFonts w:ascii="TASINC" w:hAnsi="TASINC"/>
          <w:b/>
          <w:sz w:val="28"/>
        </w:rPr>
      </w:pPr>
    </w:p>
    <w:p w:rsidR="00742091" w:rsidRDefault="00742091" w:rsidP="00323825">
      <w:pPr>
        <w:numPr>
          <w:ilvl w:val="0"/>
          <w:numId w:val="1"/>
        </w:numPr>
        <w:ind w:left="284"/>
        <w:rPr>
          <w:rFonts w:ascii="TASINC" w:hAnsi="TASINC"/>
          <w:b/>
          <w:sz w:val="28"/>
        </w:rPr>
      </w:pPr>
      <w:r>
        <w:rPr>
          <w:rFonts w:ascii="TASINC" w:hAnsi="TASINC"/>
          <w:b/>
          <w:sz w:val="28"/>
        </w:rPr>
        <w:t>2. Цель, задачи и система воспитания в Спарте.</w:t>
      </w:r>
    </w:p>
    <w:p w:rsidR="00742091" w:rsidRDefault="00742091">
      <w:pPr>
        <w:ind w:firstLine="284"/>
        <w:rPr>
          <w:rFonts w:ascii="TASINC" w:hAnsi="TASINC"/>
          <w:b/>
          <w:sz w:val="28"/>
        </w:rPr>
      </w:pPr>
      <w:r>
        <w:rPr>
          <w:rFonts w:ascii="TASINC" w:hAnsi="TASINC"/>
          <w:b/>
          <w:sz w:val="28"/>
        </w:rPr>
        <w:tab/>
      </w:r>
      <w:r>
        <w:rPr>
          <w:rFonts w:ascii="TASINC" w:hAnsi="TASINC"/>
          <w:b/>
          <w:sz w:val="28"/>
        </w:rPr>
        <w:tab/>
      </w:r>
      <w:r>
        <w:rPr>
          <w:rFonts w:ascii="TASINC" w:hAnsi="TASINC"/>
          <w:b/>
          <w:sz w:val="28"/>
        </w:rPr>
        <w:tab/>
      </w:r>
    </w:p>
    <w:p w:rsidR="00742091" w:rsidRDefault="00742091">
      <w:pPr>
        <w:ind w:firstLine="284"/>
        <w:rPr>
          <w:rFonts w:ascii="TASINC" w:hAnsi="TASINC"/>
          <w:sz w:val="24"/>
        </w:rPr>
      </w:pPr>
      <w:r>
        <w:rPr>
          <w:rFonts w:ascii="TASINC" w:hAnsi="TASINC"/>
          <w:sz w:val="24"/>
        </w:rPr>
        <w:t>Термин «воспитание» необычайно многогранен, если рассматривать его в хронологическом аспекте, ибо на каждом историческом этапе, суть его варьируется в зависимости от уровня развития и политики того или иного государства.</w:t>
      </w:r>
    </w:p>
    <w:p w:rsidR="00742091" w:rsidRDefault="00742091">
      <w:pPr>
        <w:ind w:firstLine="284"/>
        <w:rPr>
          <w:rFonts w:ascii="TASINC" w:hAnsi="TASINC"/>
          <w:sz w:val="24"/>
        </w:rPr>
      </w:pPr>
      <w:r>
        <w:rPr>
          <w:rFonts w:ascii="TASINC" w:hAnsi="TASINC"/>
          <w:sz w:val="24"/>
        </w:rPr>
        <w:t>В VIII - IV веке до н.э., в связи с вышеописанной напряженной исторической обстановкой, в Спарте была выработана абсолютно новая система воспитания, о которой говорит Аристотель в одном из своих трудов:  «в Лакедемоне ... почти все воспитание граждан и почти вся законодательная система имеют в виду военные цели»</w:t>
      </w:r>
      <w:r>
        <w:rPr>
          <w:rStyle w:val="a4"/>
          <w:rFonts w:ascii="TASINC" w:hAnsi="TASINC"/>
          <w:sz w:val="24"/>
        </w:rPr>
        <w:footnoteReference w:id="2"/>
      </w:r>
      <w:r>
        <w:rPr>
          <w:rFonts w:ascii="TASINC" w:hAnsi="TASINC"/>
          <w:sz w:val="24"/>
        </w:rPr>
        <w:t>. Совершенно очевидно, что государство в качестве основной и единственной цели воспитания  видело создание абсолютной военной нации и все свои силы направило на развитие нового поколения, физически сильного и способного к выживанию в условиях воинственной политики, проводимой Спартой.</w:t>
      </w:r>
      <w:r>
        <w:rPr>
          <w:rFonts w:ascii="TASINC" w:hAnsi="TASINC"/>
          <w:sz w:val="24"/>
        </w:rPr>
        <w:tab/>
      </w:r>
    </w:p>
    <w:p w:rsidR="00742091" w:rsidRDefault="00742091">
      <w:pPr>
        <w:ind w:firstLine="284"/>
        <w:rPr>
          <w:rFonts w:ascii="TASINC" w:hAnsi="TASINC"/>
          <w:sz w:val="24"/>
        </w:rPr>
      </w:pPr>
      <w:r>
        <w:rPr>
          <w:rFonts w:ascii="TASINC" w:hAnsi="TASINC"/>
          <w:sz w:val="24"/>
        </w:rPr>
        <w:t xml:space="preserve">В связи с этим, в полисе был установлен строгий государственный контроль за процессом воспитания и образования. В программу обучения вошли только те предметы, которые способствовали развитию физических навыков и моральную выдержку и стойкость, совершенно вытеснив прочие науки, связанные с развитием эстетической стороны души человека. </w:t>
      </w:r>
    </w:p>
    <w:p w:rsidR="00742091" w:rsidRDefault="00742091">
      <w:pPr>
        <w:ind w:firstLine="284"/>
        <w:rPr>
          <w:rFonts w:ascii="TASINC" w:hAnsi="TASINC"/>
          <w:sz w:val="24"/>
        </w:rPr>
      </w:pPr>
      <w:r>
        <w:rPr>
          <w:rFonts w:ascii="TASINC" w:hAnsi="TASINC"/>
          <w:sz w:val="24"/>
        </w:rPr>
        <w:t>Рассмотрим теперь на конкретных примерах и исторических фактах методы проведения подобной политики.</w:t>
      </w:r>
    </w:p>
    <w:p w:rsidR="00742091" w:rsidRDefault="00742091">
      <w:pPr>
        <w:tabs>
          <w:tab w:val="left" w:pos="3119"/>
        </w:tabs>
        <w:ind w:firstLine="284"/>
        <w:rPr>
          <w:rFonts w:ascii="TASINC" w:hAnsi="TASINC"/>
          <w:sz w:val="24"/>
        </w:rPr>
      </w:pPr>
    </w:p>
    <w:p w:rsidR="00742091" w:rsidRDefault="00742091">
      <w:pPr>
        <w:tabs>
          <w:tab w:val="left" w:pos="3119"/>
        </w:tabs>
        <w:ind w:firstLine="284"/>
        <w:rPr>
          <w:rFonts w:ascii="TASINC" w:hAnsi="TASINC"/>
          <w:sz w:val="24"/>
        </w:rPr>
      </w:pPr>
      <w:r>
        <w:rPr>
          <w:rFonts w:ascii="TASINC" w:hAnsi="TASINC"/>
          <w:sz w:val="24"/>
        </w:rPr>
        <w:tab/>
        <w:t>***</w:t>
      </w:r>
    </w:p>
    <w:p w:rsidR="00742091" w:rsidRDefault="00742091">
      <w:pPr>
        <w:ind w:firstLine="284"/>
        <w:rPr>
          <w:rFonts w:ascii="TASINC" w:hAnsi="TASINC"/>
          <w:sz w:val="24"/>
        </w:rPr>
      </w:pPr>
    </w:p>
    <w:p w:rsidR="00742091" w:rsidRDefault="00742091">
      <w:pPr>
        <w:rPr>
          <w:rFonts w:ascii="TASINC" w:hAnsi="TASINC"/>
          <w:b/>
          <w:sz w:val="28"/>
        </w:rPr>
      </w:pPr>
    </w:p>
    <w:p w:rsidR="00742091" w:rsidRDefault="00742091" w:rsidP="00323825">
      <w:pPr>
        <w:numPr>
          <w:ilvl w:val="12"/>
          <w:numId w:val="0"/>
        </w:numPr>
        <w:ind w:left="284"/>
        <w:rPr>
          <w:rFonts w:ascii="TASINC" w:hAnsi="TASINC"/>
          <w:b/>
          <w:sz w:val="28"/>
        </w:rPr>
      </w:pPr>
    </w:p>
    <w:p w:rsidR="00742091" w:rsidRDefault="00742091" w:rsidP="00323825">
      <w:pPr>
        <w:numPr>
          <w:ilvl w:val="12"/>
          <w:numId w:val="0"/>
        </w:numPr>
        <w:ind w:left="284"/>
        <w:rPr>
          <w:rFonts w:ascii="TASINC" w:hAnsi="TASINC"/>
          <w:b/>
          <w:sz w:val="28"/>
        </w:rPr>
      </w:pPr>
    </w:p>
    <w:p w:rsidR="00742091" w:rsidRDefault="00742091" w:rsidP="00323825">
      <w:pPr>
        <w:numPr>
          <w:ilvl w:val="12"/>
          <w:numId w:val="0"/>
        </w:numPr>
        <w:ind w:left="284"/>
        <w:rPr>
          <w:rFonts w:ascii="TASINC" w:hAnsi="TASINC"/>
          <w:b/>
          <w:sz w:val="28"/>
        </w:rPr>
      </w:pPr>
    </w:p>
    <w:p w:rsidR="00742091" w:rsidRDefault="00742091" w:rsidP="00323825">
      <w:pPr>
        <w:numPr>
          <w:ilvl w:val="0"/>
          <w:numId w:val="1"/>
        </w:numPr>
        <w:ind w:left="284"/>
        <w:rPr>
          <w:rFonts w:ascii="TASINC" w:hAnsi="TASINC"/>
          <w:b/>
          <w:sz w:val="28"/>
        </w:rPr>
      </w:pPr>
      <w:r>
        <w:rPr>
          <w:rFonts w:ascii="TASINC" w:hAnsi="TASINC"/>
          <w:b/>
          <w:sz w:val="28"/>
        </w:rPr>
        <w:t xml:space="preserve">3. Содержание и методы воспитания мальчиков в   </w:t>
      </w:r>
      <w:r>
        <w:rPr>
          <w:rFonts w:ascii="TASINC" w:hAnsi="TASINC"/>
          <w:b/>
          <w:sz w:val="28"/>
        </w:rPr>
        <w:tab/>
        <w:t xml:space="preserve">        </w:t>
      </w:r>
      <w:r>
        <w:rPr>
          <w:rFonts w:ascii="TASINC" w:hAnsi="TASINC"/>
          <w:b/>
          <w:sz w:val="28"/>
        </w:rPr>
        <w:tab/>
        <w:t xml:space="preserve"> Спарте. Физическое и музыкальное образование.</w:t>
      </w:r>
    </w:p>
    <w:p w:rsidR="00742091" w:rsidRDefault="00742091">
      <w:pPr>
        <w:ind w:firstLine="284"/>
        <w:rPr>
          <w:rFonts w:ascii="TASINC" w:hAnsi="TASINC"/>
          <w:b/>
          <w:sz w:val="24"/>
        </w:rPr>
      </w:pPr>
    </w:p>
    <w:p w:rsidR="00742091" w:rsidRDefault="00742091">
      <w:pPr>
        <w:ind w:firstLine="284"/>
        <w:rPr>
          <w:rFonts w:ascii="TASINC" w:hAnsi="TASINC"/>
          <w:sz w:val="24"/>
        </w:rPr>
      </w:pPr>
      <w:r>
        <w:rPr>
          <w:rFonts w:ascii="TASINC" w:hAnsi="TASINC"/>
          <w:b/>
          <w:sz w:val="24"/>
        </w:rPr>
        <w:t>3.1 Воспитание в семье</w:t>
      </w:r>
      <w:r>
        <w:rPr>
          <w:rFonts w:ascii="TASINC" w:hAnsi="TASINC"/>
          <w:sz w:val="24"/>
        </w:rPr>
        <w:t xml:space="preserve">.  </w:t>
      </w:r>
    </w:p>
    <w:p w:rsidR="00742091" w:rsidRDefault="00742091">
      <w:pPr>
        <w:ind w:firstLine="284"/>
        <w:rPr>
          <w:rFonts w:ascii="TASINC" w:hAnsi="TASINC"/>
          <w:sz w:val="24"/>
        </w:rPr>
      </w:pPr>
      <w:r>
        <w:rPr>
          <w:rFonts w:ascii="TASINC" w:hAnsi="TASINC"/>
          <w:sz w:val="24"/>
        </w:rPr>
        <w:t xml:space="preserve">Самые главные качества, которые должны были отличать спартанца от представителей других народов были сила, выносливость и максимальная готовность к жизненным трудностям. Прививание и развитие подобных качеств начиналось с первых дней жизни ребенка: в младенческом возрасте его никогда не пеленали и не укрывали, оставляя на солнце, ветре или дожде. Когда ребенок подрастал, его отучали от страха перед темнотой и одиночеством, запирая в темные помещения на целые сутки, а также отучали от капризов и нытья, наказывая палкой. </w:t>
      </w:r>
    </w:p>
    <w:p w:rsidR="00742091" w:rsidRDefault="00742091">
      <w:pPr>
        <w:ind w:firstLine="284"/>
        <w:rPr>
          <w:rFonts w:ascii="TASINC" w:hAnsi="TASINC"/>
          <w:sz w:val="24"/>
        </w:rPr>
      </w:pPr>
      <w:r>
        <w:rPr>
          <w:rFonts w:ascii="TASINC" w:hAnsi="TASINC"/>
          <w:sz w:val="24"/>
        </w:rPr>
        <w:t>Физическое наказание было неотъемлемой частью воспитания ребенка внутри семьи. И одним из многочисленных доказательств тому служит найденная археологами ваза, на которой изображена древнегреческая женщина, избивающая ребенка собственной сандалией - настолько прочно подобное явление было связано с бытовой жизнью, что его увековечили в рисунках на ровне с ритуальными праздниками, сценами боев и другими картинами повседневных забот.</w:t>
      </w:r>
    </w:p>
    <w:p w:rsidR="00742091" w:rsidRDefault="00742091">
      <w:pPr>
        <w:ind w:firstLine="284"/>
        <w:rPr>
          <w:rFonts w:ascii="TASINC" w:hAnsi="TASINC"/>
          <w:sz w:val="24"/>
        </w:rPr>
      </w:pPr>
      <w:r>
        <w:rPr>
          <w:rFonts w:ascii="TASINC" w:hAnsi="TASINC"/>
          <w:sz w:val="24"/>
        </w:rPr>
        <w:t>Уже с младенческого возраста спартанских детей приучали к военной выправке. В семье закладывались основы главных качеств будущего защитника государства: пренебрежение болью и страхом.</w:t>
      </w:r>
    </w:p>
    <w:p w:rsidR="00742091" w:rsidRDefault="00742091">
      <w:pPr>
        <w:ind w:firstLine="284"/>
        <w:rPr>
          <w:rFonts w:ascii="TASINC" w:hAnsi="TASINC"/>
          <w:sz w:val="24"/>
        </w:rPr>
      </w:pPr>
    </w:p>
    <w:p w:rsidR="00742091" w:rsidRDefault="00742091">
      <w:pPr>
        <w:ind w:firstLine="284"/>
        <w:rPr>
          <w:rFonts w:ascii="TASINC" w:hAnsi="TASINC"/>
          <w:sz w:val="24"/>
        </w:rPr>
      </w:pPr>
      <w:r>
        <w:rPr>
          <w:rFonts w:ascii="TASINC" w:hAnsi="TASINC"/>
          <w:b/>
          <w:sz w:val="24"/>
        </w:rPr>
        <w:t>3.2</w:t>
      </w:r>
      <w:r>
        <w:rPr>
          <w:rFonts w:ascii="TASINC" w:hAnsi="TASINC"/>
          <w:sz w:val="24"/>
        </w:rPr>
        <w:t xml:space="preserve"> </w:t>
      </w:r>
      <w:r>
        <w:rPr>
          <w:rFonts w:ascii="TASINC" w:hAnsi="TASINC"/>
          <w:b/>
          <w:sz w:val="24"/>
        </w:rPr>
        <w:t>Период государственного образования.</w:t>
      </w:r>
      <w:r>
        <w:rPr>
          <w:rFonts w:ascii="TASINC" w:hAnsi="TASINC"/>
          <w:sz w:val="24"/>
        </w:rPr>
        <w:t xml:space="preserve">     </w:t>
      </w:r>
    </w:p>
    <w:p w:rsidR="00742091" w:rsidRDefault="00742091">
      <w:pPr>
        <w:ind w:firstLine="284"/>
        <w:rPr>
          <w:rFonts w:ascii="TASINC" w:hAnsi="TASINC"/>
          <w:sz w:val="24"/>
        </w:rPr>
      </w:pPr>
      <w:r>
        <w:rPr>
          <w:rFonts w:ascii="TASINC" w:hAnsi="TASINC"/>
          <w:sz w:val="24"/>
        </w:rPr>
        <w:t>Существовавшая в  Спарте система образования была очень четко спланирована и рассчитана на граждан в возрасте от 7 до 30 лет и подразделялась на три этапа: от 7 до 15, от 15 до 20 и от 20 до 30 лет. Причем на всех этих трех этапах особенно ярко просматривается доминирующее влияние интересов государства, которое запрещало гражданам воспитывать детей по собственному усмотрению, подчинив этот процесс своим узко-военным нуждам.</w:t>
      </w:r>
    </w:p>
    <w:p w:rsidR="00742091" w:rsidRDefault="00742091">
      <w:pPr>
        <w:ind w:firstLine="284"/>
        <w:rPr>
          <w:rFonts w:ascii="TASINC" w:hAnsi="TASINC"/>
          <w:sz w:val="24"/>
        </w:rPr>
      </w:pPr>
    </w:p>
    <w:p w:rsidR="00742091" w:rsidRDefault="00742091">
      <w:pPr>
        <w:ind w:firstLine="284"/>
        <w:rPr>
          <w:rFonts w:ascii="TASINC" w:hAnsi="TASINC"/>
          <w:b/>
          <w:sz w:val="24"/>
        </w:rPr>
      </w:pPr>
      <w:r>
        <w:rPr>
          <w:rFonts w:ascii="TASINC" w:hAnsi="TASINC"/>
          <w:b/>
          <w:sz w:val="24"/>
        </w:rPr>
        <w:t xml:space="preserve">3.2.1. Воспитание в возрасте от 7 до 15 лет.    </w:t>
      </w:r>
    </w:p>
    <w:p w:rsidR="00742091" w:rsidRDefault="00742091">
      <w:pPr>
        <w:ind w:firstLine="284"/>
        <w:rPr>
          <w:rFonts w:ascii="TASINC" w:hAnsi="TASINC"/>
          <w:sz w:val="24"/>
        </w:rPr>
      </w:pPr>
      <w:r>
        <w:rPr>
          <w:rFonts w:ascii="TASINC" w:hAnsi="TASINC"/>
          <w:sz w:val="24"/>
        </w:rPr>
        <w:t>Основной задачей в этот период было развитие способности самостоятельно преодолевать жизненные трудности, а также воспитание основных моральных качеств настоящего  воина: храбрости, самообладания, выдержки, хладнокровия перед смертью. Причем процесс воспитания проходил под неустанным контролем учителя, государства и всех граждан.</w:t>
      </w:r>
    </w:p>
    <w:p w:rsidR="00742091" w:rsidRDefault="00742091">
      <w:pPr>
        <w:ind w:firstLine="284"/>
        <w:rPr>
          <w:rFonts w:ascii="TASINC" w:hAnsi="TASINC"/>
          <w:sz w:val="24"/>
        </w:rPr>
      </w:pPr>
      <w:r>
        <w:rPr>
          <w:rFonts w:ascii="TASINC" w:hAnsi="TASINC"/>
          <w:sz w:val="24"/>
        </w:rPr>
        <w:t>В семь лет мальчиков отнимали у родителей и, объединив их в агелы (небольшие отряды), воспитывали сообща, приучая к суровой, военной дисциплине. Во главе каждой агелы стоял мужчина, который прославился мужеством на поле боя и с которого дети могли бы брать пример. Основной задачей этих людей было воспитание храбрости будущих воинов. Наиболее часто для этой цели  использовался прием «натравливания» одного отряда на другой: когда любой малейший повод, искусно преподнесенный учителем, служил для того, чтобы поссорить детей. Мужчины следили за развязавшимися драками с тем, чтобы по окончании похвалить наиболее храбрых и отличившихся и наказать палками тех, кто особо не проявил себя в бою.</w:t>
      </w:r>
    </w:p>
    <w:p w:rsidR="00742091" w:rsidRDefault="00742091">
      <w:pPr>
        <w:ind w:firstLine="284"/>
        <w:rPr>
          <w:rFonts w:ascii="TASINC" w:hAnsi="TASINC"/>
          <w:sz w:val="24"/>
        </w:rPr>
      </w:pPr>
      <w:r>
        <w:rPr>
          <w:rFonts w:ascii="TASINC" w:hAnsi="TASINC"/>
          <w:sz w:val="24"/>
        </w:rPr>
        <w:t>Воспитание детей не вверялось в руки только лишь ограниченного числа людей: вопросы воспитания подрастающей молодежи рассматривались как общее дело всего класса.</w:t>
      </w:r>
      <w:r>
        <w:rPr>
          <w:rFonts w:ascii="TASINC" w:hAnsi="TASINC"/>
          <w:sz w:val="24"/>
          <w:lang w:val="en-US"/>
        </w:rPr>
        <w:t xml:space="preserve"> </w:t>
      </w:r>
      <w:r>
        <w:rPr>
          <w:rFonts w:ascii="TASINC" w:hAnsi="TASINC"/>
          <w:sz w:val="24"/>
        </w:rPr>
        <w:t>И этот так называемый принцип «общественного контроля» являлся одним из основных в общей системе спартанского государственного образования. Аристотель писал: «Так как государство в его целом имеет в виду одну конечную цель, то ясно, что для всех нужно единое и одинаковое воспитание,  и забота об этом воспитании должна быть  общим, а не частным делом...Что имеет  общий интерес, тем и заниматься следует совместно.»</w:t>
      </w:r>
      <w:r>
        <w:rPr>
          <w:rStyle w:val="a4"/>
          <w:rFonts w:ascii="TASINC" w:hAnsi="TASINC"/>
          <w:sz w:val="24"/>
        </w:rPr>
        <w:footnoteReference w:id="3"/>
      </w:r>
      <w:r>
        <w:rPr>
          <w:rFonts w:ascii="TASINC" w:hAnsi="TASINC"/>
          <w:sz w:val="24"/>
        </w:rPr>
        <w:t xml:space="preserve"> А поэтому, на состязания, проводимые в гимнасиях, регулярно приглашали представителей старше-го поколения «ибо всякий считает себя до некоторой степени отцом, воспитателем и руководителем любого из подростков»</w:t>
      </w:r>
      <w:r>
        <w:rPr>
          <w:rStyle w:val="a4"/>
          <w:rFonts w:ascii="TASINC" w:hAnsi="TASINC"/>
          <w:sz w:val="24"/>
        </w:rPr>
        <w:footnoteReference w:id="4"/>
      </w:r>
      <w:r>
        <w:rPr>
          <w:rFonts w:ascii="TASINC" w:hAnsi="TASINC"/>
          <w:sz w:val="24"/>
        </w:rPr>
        <w:t>. На этом основании каждый старик мог поощрить или  наказать любого из детей.  И это считалось не только его правом, но и обязанностью.</w:t>
      </w:r>
    </w:p>
    <w:p w:rsidR="00742091" w:rsidRDefault="00742091">
      <w:pPr>
        <w:ind w:firstLine="284"/>
        <w:rPr>
          <w:rFonts w:ascii="TASINC" w:hAnsi="TASINC"/>
          <w:sz w:val="24"/>
        </w:rPr>
      </w:pPr>
      <w:r>
        <w:rPr>
          <w:rFonts w:ascii="TASINC" w:hAnsi="TASINC"/>
          <w:sz w:val="24"/>
        </w:rPr>
        <w:t>Кроме того, на мужские соревнования нередко в качестве зрителей приглашали и девочек, которые своим  присутствием стимулировали юношей к достижению б`ольших успехов.</w:t>
      </w:r>
    </w:p>
    <w:p w:rsidR="00742091" w:rsidRDefault="00742091">
      <w:pPr>
        <w:ind w:firstLine="284"/>
        <w:rPr>
          <w:rFonts w:ascii="TASINC" w:hAnsi="TASINC"/>
          <w:sz w:val="24"/>
        </w:rPr>
      </w:pPr>
      <w:r>
        <w:rPr>
          <w:rFonts w:ascii="TASINC" w:hAnsi="TASINC"/>
          <w:sz w:val="24"/>
        </w:rPr>
        <w:t>По мере того, как мальчики подрастали, их  воспитывали во все более суровых условиях. «С двенадцатилетнего возраста молодые люди ходили почти без одежды, босые и с обнаженной головой;  летом и зимой  они носили  одну и ту же  одежду, которой им должно было хватать на целый год. Их волосы были коротко острижены. Им запрещалось мыться и принимать благовония, исключая определенных и редких дней. Они спали без одеяла, на сене, соломе, на тростниках или на камышах»</w:t>
      </w:r>
      <w:r>
        <w:rPr>
          <w:rStyle w:val="a4"/>
          <w:rFonts w:ascii="TASINC" w:hAnsi="TASINC"/>
          <w:sz w:val="24"/>
        </w:rPr>
        <w:footnoteReference w:id="5"/>
      </w:r>
      <w:r>
        <w:rPr>
          <w:rFonts w:ascii="TASINC" w:hAnsi="TASINC"/>
          <w:sz w:val="24"/>
        </w:rPr>
        <w:t xml:space="preserve">, которые приносили себе сами с берегов  Еврота, ломая его там руками. </w:t>
      </w:r>
    </w:p>
    <w:p w:rsidR="00742091" w:rsidRDefault="00742091">
      <w:pPr>
        <w:ind w:firstLine="284"/>
        <w:rPr>
          <w:rFonts w:ascii="TASINC" w:hAnsi="TASINC"/>
          <w:sz w:val="24"/>
        </w:rPr>
      </w:pPr>
      <w:r>
        <w:rPr>
          <w:rFonts w:ascii="TASINC" w:hAnsi="TASINC"/>
          <w:sz w:val="24"/>
        </w:rPr>
        <w:t>Кроме того, детям умышленно выдавали слишком скудное питание, чтобы научить их собственными силами бороться с лишениями и сделать из них ловких и сильных людей. Для того, чтобы прокормить себя юные спартиаты должны были воровать, проявляя наибольшую осторожность и хитрость. Попадавшихся избивали плетью и заставляли голодать. Поэтому дети различными способами стремились скрывать свои преступления. Широко известна история об одном мальчике, который украл лисенка и спрятал его под плащом. По дороге домой юноша встретил воинов, которые завязали с ним разговор, а в это время зверек распорол ему зубами живот. Не желая себя выдать, мальчик продолжал беседу, не реагируя на страшную боль ни словом, ни жестом, пока не  упал замертво.</w:t>
      </w:r>
    </w:p>
    <w:p w:rsidR="00742091" w:rsidRDefault="00742091">
      <w:pPr>
        <w:ind w:firstLine="284"/>
        <w:rPr>
          <w:rFonts w:ascii="TASINC" w:hAnsi="TASINC"/>
          <w:sz w:val="24"/>
        </w:rPr>
      </w:pPr>
      <w:r>
        <w:rPr>
          <w:rFonts w:ascii="TASINC" w:hAnsi="TASINC"/>
          <w:sz w:val="24"/>
        </w:rPr>
        <w:t xml:space="preserve">Таким образом, подобные  “уроки жизни” не только приучали детей бороться с лишениями, но также и закаляли в них смелость, самообладание и выдержку - качества столь необходимые для будущего воина. </w:t>
      </w:r>
    </w:p>
    <w:p w:rsidR="00742091" w:rsidRDefault="00742091">
      <w:pPr>
        <w:ind w:firstLine="284"/>
        <w:rPr>
          <w:rFonts w:ascii="TASINC" w:hAnsi="TASINC"/>
          <w:sz w:val="24"/>
        </w:rPr>
      </w:pPr>
      <w:r>
        <w:rPr>
          <w:rFonts w:ascii="TASINC" w:hAnsi="TASINC"/>
          <w:sz w:val="24"/>
        </w:rPr>
        <w:t xml:space="preserve">По исполнении 15 лет мальчики должны были выдержать несколько своеобразных  экзаменов, для того, чтобы перейти в  следующую возрастную группу. Одно из них - показательное сражение спартанской молодежи, на котором в качестве зрителей были обязаны присутствовать все:  начиная от  царя и заканчивая рядовыми членами общины - настолько серьезно государство подходило к вопросам воспитания и его контролю. Показательное испытание продолжалось два дня: в первый день юные воины приносили жертву богу войны, на второй день начиналось сражение,  основной целью  которого было уничтожить как можно больше противников. В борьбе разрешалось пользоваться любыми средствами, за исключением оружия. В остальном же - полная свобода действиям и смекалке. Мальчики  дрались ногами, руками,  грызлись   зубами, выцарапывали друг другу глаза, нападали по одиночке или отрядами, стараясь столкнуть противников в глубокий ров, окружавший площадку для боя. Очень многие юноши погибали или оставались калеками во время таких сражений, остальные же переходили  к следующему экзамену - сечение у алтаря на празднике Артемиды Орфии. </w:t>
      </w:r>
    </w:p>
    <w:p w:rsidR="00742091" w:rsidRDefault="00742091">
      <w:pPr>
        <w:ind w:firstLine="284"/>
        <w:rPr>
          <w:rFonts w:ascii="TASINC" w:hAnsi="TASINC"/>
          <w:sz w:val="24"/>
        </w:rPr>
      </w:pPr>
      <w:r>
        <w:rPr>
          <w:rFonts w:ascii="TASINC" w:hAnsi="TASINC"/>
          <w:sz w:val="24"/>
        </w:rPr>
        <w:t xml:space="preserve">Это публичное испытание являлось одной из наиболее важных форм уже упомянутого выше принципа «обществен-ного контроля» над воспитанием и, имея в своей основе идею соперничества - основной принцип всего спартанского образования - являлось своеобразной формой состязания в терпении и выносливости. </w:t>
      </w:r>
    </w:p>
    <w:p w:rsidR="00742091" w:rsidRDefault="00742091">
      <w:pPr>
        <w:ind w:firstLine="284"/>
        <w:rPr>
          <w:rFonts w:ascii="TASINC" w:hAnsi="TASINC"/>
          <w:sz w:val="24"/>
        </w:rPr>
      </w:pPr>
      <w:r>
        <w:rPr>
          <w:rFonts w:ascii="TASINC" w:hAnsi="TASINC"/>
          <w:sz w:val="24"/>
        </w:rPr>
        <w:t xml:space="preserve">Его суть заключалась в том, что в определенные дни перед алтарем богини Артемиды юношей секли зелеными ивовыми лозами. Бичевание было суровым, и молодой спартанец должен был его выдержать без единого стона. Иначе не только он, но и вся его семья навлекли бы на себя общественное презрение. </w:t>
      </w:r>
    </w:p>
    <w:p w:rsidR="00742091" w:rsidRDefault="00742091">
      <w:pPr>
        <w:ind w:firstLine="284"/>
        <w:rPr>
          <w:rFonts w:ascii="TASINC" w:hAnsi="TASINC"/>
          <w:sz w:val="24"/>
        </w:rPr>
      </w:pPr>
      <w:r>
        <w:rPr>
          <w:rFonts w:ascii="TASINC" w:hAnsi="TASINC"/>
          <w:sz w:val="24"/>
        </w:rPr>
        <w:t>В своих исторических свидетельствах Лукиан так пишет об этом празднике: «Не смейся, если увидишь, как спартанских юношей бичуют перед алтарями и они обливаются кровью, а их матери и отцы стоят здесь же и не жалеют их, а угрожают им, если они не выдерживают ударов, и умоляют их дольше терпеть боль и сохранять самообладание. Многие умерли в этом состязании, не желая при жизни сдаться на глазах у своих домашних или показать, что они ослабели.» И далее писатель дает очень высокую оценку провидению подобных испытаний: «Попав в плен, такой юноша не выдаст тайн отечества, даже если враги будут его мучить, и с насмешкой будет переносить удары бича, состязуясь с бьющим его, кто из них первым устанет.»</w:t>
      </w:r>
      <w:r>
        <w:rPr>
          <w:rStyle w:val="a4"/>
          <w:rFonts w:ascii="TASINC" w:hAnsi="TASINC"/>
          <w:sz w:val="24"/>
        </w:rPr>
        <w:footnoteReference w:id="6"/>
      </w:r>
      <w:r>
        <w:rPr>
          <w:rFonts w:ascii="TASINC" w:hAnsi="TASINC"/>
          <w:sz w:val="24"/>
        </w:rPr>
        <w:t xml:space="preserve"> Возможно,  сечение  у алтаря - это эффективный способ  развития мужества и выдержки у детей. Однако, очевидна также и антигуманность как этого, так и многих других методов спартанского воспитания.</w:t>
      </w:r>
    </w:p>
    <w:p w:rsidR="00742091" w:rsidRDefault="00742091">
      <w:pPr>
        <w:ind w:firstLine="284"/>
        <w:rPr>
          <w:rFonts w:ascii="TASINC" w:hAnsi="TASINC"/>
          <w:sz w:val="24"/>
        </w:rPr>
      </w:pPr>
      <w:r>
        <w:rPr>
          <w:rFonts w:ascii="TASINC" w:hAnsi="TASINC"/>
          <w:sz w:val="24"/>
        </w:rPr>
        <w:t xml:space="preserve"> В  возрасте 15 лет юноши вступали  в так называемый “испыта-тельный год» своей  военной подготовки.   Начиная с этого возраста подростки получали право ношения оружия, которым они  награждались по окончании праздника в честь Артемиды Орфии. Год испытаний (или криптия) протекал для молодежи вне Спарты. Из подростков формировали отряды и рассылали их во все части страны для несения полицейской и военной службы. Древние философы дают очень лестные отзывы о подобных мероприятиях: «С нею (криптией) связано  и хождение зимой босиком,  спанье без постелей,  обслуживание самого  себя без  помощи слуг, скитание ночью и  днем по всей стране...что способствовало укреплению тела и духа ибо соответствовало условиям настоящего военного похода.»</w:t>
      </w:r>
      <w:r>
        <w:rPr>
          <w:rStyle w:val="a4"/>
          <w:rFonts w:ascii="TASINC" w:hAnsi="TASINC"/>
          <w:sz w:val="24"/>
        </w:rPr>
        <w:footnoteReference w:id="7"/>
      </w:r>
      <w:r>
        <w:rPr>
          <w:rFonts w:ascii="TASINC" w:hAnsi="TASINC"/>
          <w:sz w:val="24"/>
        </w:rPr>
        <w:t xml:space="preserve"> А чтобы максимально приблизить эту иллюзию к действительности правительство ежегодно объявляло «войну» илотам, закабаленному коренному населению Лаконики. Многочисленные физические упражнения, коллективные военные игры, состязания, изучение военной тактики и умение владеть копьем и мечом - все это формировало не только физически сильных воинов, привыкших к железной дисциплине, но и вырабатывало у детей чувство собственного превосходства над более слабыми, а вместе с тем и рабскую идеологию. В государстве, где грабеж, убийство и воровство считались  доблестью и  благородством, побежденный неприятель рассматривался как существо неполноценное и достойное презрения. И именно поэтому воспитанные в подобной среде юные спартиаты восприняли свое право во время криптии убивать любого илота, кажущегося подозрительным, не соблюдая никаких правовых формальностей, с необычайным максимализмом. Ежегодно в стране погибали сотни  невинных рабов, повсюду царил  террор, который полностью поддерживался  законами государства.</w:t>
      </w:r>
    </w:p>
    <w:p w:rsidR="00742091" w:rsidRDefault="00742091">
      <w:pPr>
        <w:ind w:firstLine="284"/>
        <w:rPr>
          <w:rFonts w:ascii="TASINC" w:hAnsi="TASINC"/>
          <w:sz w:val="24"/>
        </w:rPr>
      </w:pPr>
      <w:r>
        <w:rPr>
          <w:rFonts w:ascii="TASINC" w:hAnsi="TASINC"/>
          <w:sz w:val="24"/>
        </w:rPr>
        <w:t xml:space="preserve">Таким образом, в возрасте 15 лет мальчиков уже вводили в атмосферу военных действий, приучая их равнодушно относиться к смерти и к убийствам, дав прочувствовать всю радость победы над противником. </w:t>
      </w:r>
    </w:p>
    <w:p w:rsidR="00742091" w:rsidRDefault="00742091">
      <w:pPr>
        <w:ind w:firstLine="284"/>
        <w:rPr>
          <w:rFonts w:ascii="TASINC" w:hAnsi="TASINC"/>
          <w:sz w:val="24"/>
        </w:rPr>
      </w:pPr>
      <w:r>
        <w:rPr>
          <w:rFonts w:ascii="TASINC" w:hAnsi="TASINC"/>
          <w:sz w:val="24"/>
        </w:rPr>
        <w:t>«Пробный год» завершался по возвращению в Спарту новым публичным агоном по аналогии с сечением у алтаря Артемиды Орфии, после чего молодежь зачислялась в состав иренов - помощников руководителей воспитания. Основной задачей иренов было  физическое наказание младших членов агелы, и справлялись они с ней крайне старательно, ибо если порка не была достаточно суровой, то тогда уже сам старший преподаватель сек своего помощника.</w:t>
      </w:r>
    </w:p>
    <w:p w:rsidR="00742091" w:rsidRDefault="00742091">
      <w:pPr>
        <w:ind w:firstLine="284"/>
        <w:rPr>
          <w:rFonts w:ascii="TASINC" w:hAnsi="TASINC"/>
          <w:sz w:val="24"/>
        </w:rPr>
      </w:pPr>
      <w:r>
        <w:rPr>
          <w:rFonts w:ascii="TASINC" w:hAnsi="TASINC"/>
          <w:sz w:val="24"/>
        </w:rPr>
        <w:t>Кроме того, в обязанности ирена входило развитие речи и мышления у детей. Военная идеология не требовала большой граммотности  и употребления сложных фраз и оборотов в общении между людьми. На поле боя ценились краткие и четкие ответы. И такая способность прививалась детям с самого раннего возраста. «Ирен предлагал воспитанникам вопросы, требующие размышления и сообразительности, вроде таких, как: «Кто лучший среди мужей?» В ответе полагалось назвать причину того или иного суждения и привести доказательства, облекши мысль в самые краткие слова... Детей учили говорить так, чтобы в их словах едкая острота смешивалась с изяществом, чтобы краткие речи вызывали пространственные размышления».</w:t>
      </w:r>
      <w:r>
        <w:rPr>
          <w:rStyle w:val="a4"/>
          <w:rFonts w:ascii="TASINC" w:hAnsi="TASINC"/>
          <w:sz w:val="24"/>
        </w:rPr>
        <w:footnoteReference w:id="8"/>
      </w:r>
      <w:r>
        <w:rPr>
          <w:rFonts w:ascii="TASINC" w:hAnsi="TASINC"/>
          <w:sz w:val="24"/>
        </w:rPr>
        <w:t xml:space="preserve"> Позднее понятие «лаконическая» речь (от названия государства - Лаконика) становится именем нарицательным для обозначения краткости и логичности в передаче мысли.</w:t>
      </w:r>
    </w:p>
    <w:p w:rsidR="00742091" w:rsidRDefault="00742091">
      <w:pPr>
        <w:ind w:firstLine="284"/>
        <w:rPr>
          <w:rFonts w:ascii="TASINC" w:hAnsi="TASINC"/>
          <w:sz w:val="24"/>
        </w:rPr>
      </w:pPr>
      <w:r>
        <w:rPr>
          <w:rFonts w:ascii="TASINC" w:hAnsi="TASINC"/>
          <w:sz w:val="24"/>
        </w:rPr>
        <w:t>Период с 7 до 15 лет оказывался для спартанских подростков наиболее насыщенным и трудным.</w:t>
      </w:r>
    </w:p>
    <w:p w:rsidR="00742091" w:rsidRDefault="00742091">
      <w:pPr>
        <w:ind w:firstLine="284"/>
        <w:rPr>
          <w:rFonts w:ascii="TASINC" w:hAnsi="TASINC"/>
          <w:sz w:val="24"/>
        </w:rPr>
      </w:pPr>
    </w:p>
    <w:p w:rsidR="00742091" w:rsidRDefault="00742091">
      <w:pPr>
        <w:ind w:firstLine="284"/>
        <w:rPr>
          <w:rFonts w:ascii="TASINC" w:hAnsi="TASINC"/>
          <w:b/>
          <w:sz w:val="24"/>
        </w:rPr>
      </w:pPr>
    </w:p>
    <w:p w:rsidR="00742091" w:rsidRDefault="00742091">
      <w:pPr>
        <w:ind w:firstLine="284"/>
        <w:rPr>
          <w:rFonts w:ascii="TASINC" w:hAnsi="TASINC"/>
          <w:b/>
          <w:sz w:val="24"/>
        </w:rPr>
      </w:pPr>
      <w:r>
        <w:rPr>
          <w:rFonts w:ascii="TASINC" w:hAnsi="TASINC"/>
          <w:b/>
          <w:sz w:val="24"/>
        </w:rPr>
        <w:t>3.2.2. Воспитание в возрасте от 15 до 20 лет; от 21 до 30 лет.</w:t>
      </w:r>
    </w:p>
    <w:p w:rsidR="00742091" w:rsidRDefault="00742091">
      <w:pPr>
        <w:ind w:firstLine="284"/>
        <w:rPr>
          <w:rFonts w:ascii="TASINC" w:hAnsi="TASINC"/>
          <w:sz w:val="24"/>
        </w:rPr>
      </w:pPr>
      <w:r>
        <w:rPr>
          <w:rFonts w:ascii="TASINC" w:hAnsi="TASINC"/>
          <w:sz w:val="24"/>
        </w:rPr>
        <w:t xml:space="preserve">На втором этапе государственного военного воспитания его содержание несколько меняется: если до 15 лет спартанскому мальчику прививались только лишь общие навыки по выживанию в условиях постоянной боевой готовности, причем обучение проходило под постоянным наблюдением старших преподавателей, то по достижении зрелости юноши должны были опробовать все полученные навыки на практике реальных военных действий. И кроме того, начиная с этого возраста государство впервые начинает проявлять некоторую заботу об интеллектуальном развитии детей: в программу обучения теперь входят не только физические упражнения, но также и занятия грамматикой и музыкой. </w:t>
      </w:r>
    </w:p>
    <w:p w:rsidR="00742091" w:rsidRDefault="00742091">
      <w:pPr>
        <w:ind w:firstLine="284"/>
        <w:rPr>
          <w:rFonts w:ascii="TASINC" w:hAnsi="TASINC"/>
          <w:sz w:val="24"/>
        </w:rPr>
      </w:pPr>
      <w:r>
        <w:rPr>
          <w:rFonts w:ascii="TASINC" w:hAnsi="TASINC"/>
          <w:sz w:val="24"/>
        </w:rPr>
        <w:t>С возрастом система воспитания становится менее суровой, и период жизни от 21 до 30 лет является некоторым переходным временем: молодой человек уже имеет право жить семейной жизнью и характер его занятий приближается к военно-лагерной жизни общины. Особенно высоко ценилось полученное в этом возрасте право принимать участие в праздниках и совместных трапезах мужчин, на которых велись беседы о государственных и военных делах. Иногда молодым людям даже позволялось высказать свою мысль, хотя в большинстве случаев они должны были сидеть молча и набираться опыта.</w:t>
      </w:r>
    </w:p>
    <w:p w:rsidR="00742091" w:rsidRDefault="00742091">
      <w:pPr>
        <w:ind w:firstLine="284"/>
        <w:rPr>
          <w:rFonts w:ascii="TASINC" w:hAnsi="TASINC"/>
          <w:sz w:val="24"/>
        </w:rPr>
      </w:pPr>
    </w:p>
    <w:p w:rsidR="00742091" w:rsidRDefault="00742091">
      <w:pPr>
        <w:ind w:firstLine="284"/>
        <w:rPr>
          <w:rFonts w:ascii="TASINC" w:hAnsi="TASINC"/>
          <w:sz w:val="24"/>
        </w:rPr>
      </w:pPr>
      <w:r>
        <w:rPr>
          <w:rFonts w:ascii="TASINC" w:hAnsi="TASINC"/>
          <w:sz w:val="24"/>
        </w:rPr>
        <w:t xml:space="preserve"> Только в тридцать лет заканчивается период обязательного военного образования, и спартиат становится полноправным гражданином, обладающим всем спектром социальных и политических прав.</w:t>
      </w:r>
    </w:p>
    <w:p w:rsidR="00742091" w:rsidRDefault="00742091">
      <w:pPr>
        <w:ind w:firstLine="284"/>
        <w:rPr>
          <w:rFonts w:ascii="TASINC" w:hAnsi="TASINC"/>
          <w:sz w:val="24"/>
        </w:rPr>
      </w:pPr>
      <w:r>
        <w:rPr>
          <w:rFonts w:ascii="TASINC" w:hAnsi="TASINC"/>
          <w:sz w:val="24"/>
        </w:rPr>
        <w:t xml:space="preserve"> В возрасте от 7 до 30 лет спартанские юноши проходили период интенсивной военной подготовки, причем основной акцент при этом делался именно на развитие физической силы человека. Однако, выдвинув на первый план заботу о теле, спартанцы игнорировали многие науки, что дало возможность некоторым философам называть их «абсолютно безграмотными» людьми. На сколько верна эта мысль, можно судить по нижеприведенным фактам.</w:t>
      </w:r>
    </w:p>
    <w:p w:rsidR="00742091" w:rsidRDefault="00742091">
      <w:pPr>
        <w:ind w:firstLine="284"/>
        <w:rPr>
          <w:rFonts w:ascii="TASINC" w:hAnsi="TASINC"/>
          <w:sz w:val="24"/>
        </w:rPr>
      </w:pPr>
    </w:p>
    <w:p w:rsidR="00742091" w:rsidRDefault="00742091">
      <w:pPr>
        <w:ind w:firstLine="284"/>
        <w:rPr>
          <w:rFonts w:ascii="TASINC" w:hAnsi="TASINC"/>
          <w:sz w:val="24"/>
        </w:rPr>
      </w:pPr>
    </w:p>
    <w:p w:rsidR="00742091" w:rsidRDefault="00742091">
      <w:pPr>
        <w:ind w:firstLine="284"/>
        <w:rPr>
          <w:rFonts w:ascii="TASINC" w:hAnsi="TASINC"/>
          <w:b/>
          <w:sz w:val="24"/>
        </w:rPr>
      </w:pPr>
      <w:r>
        <w:rPr>
          <w:rFonts w:ascii="TASINC" w:hAnsi="TASINC"/>
          <w:b/>
          <w:sz w:val="24"/>
        </w:rPr>
        <w:t xml:space="preserve">3.3 Место грамматики и музыки в системе образования. </w:t>
      </w:r>
    </w:p>
    <w:p w:rsidR="00742091" w:rsidRDefault="00742091">
      <w:pPr>
        <w:ind w:firstLine="284"/>
        <w:rPr>
          <w:rFonts w:ascii="TASINC" w:hAnsi="TASINC"/>
          <w:sz w:val="24"/>
        </w:rPr>
      </w:pPr>
      <w:r>
        <w:rPr>
          <w:rFonts w:ascii="TASINC" w:hAnsi="TASINC"/>
          <w:sz w:val="24"/>
        </w:rPr>
        <w:t>Обучение военным навыкам, действитьльно, играло ведущую роль в системе спартанского воспитания. Забота же об интеллектуальном развитии детей была сведена к минимуму. Так, например, грамоте мальчиков учили только в пределах необходимости: чтобы умели прочитать приказ и подписать свое имя. Дальнейшее углубление в предмет считалось роскошью и его целесообразность отрицалась.</w:t>
      </w:r>
    </w:p>
    <w:p w:rsidR="00742091" w:rsidRDefault="00742091">
      <w:pPr>
        <w:ind w:firstLine="284"/>
        <w:rPr>
          <w:rFonts w:ascii="TASINC" w:hAnsi="TASINC"/>
          <w:sz w:val="24"/>
        </w:rPr>
      </w:pPr>
      <w:r>
        <w:rPr>
          <w:rFonts w:ascii="TASINC" w:hAnsi="TASINC"/>
          <w:sz w:val="24"/>
        </w:rPr>
        <w:t>В противовес этому большое внимание спартанские власти уделяли хоровому пению. Уже древними философами было замечено, что «ритм и мелодия содержат в себе ближе всего приближающиеся к реальной действительности отображения гнева и кротости, мужества и умеренности... а также прочих нравственных качеств.»</w:t>
      </w:r>
      <w:r>
        <w:rPr>
          <w:rStyle w:val="a4"/>
          <w:rFonts w:ascii="TASINC" w:hAnsi="TASINC"/>
          <w:sz w:val="24"/>
        </w:rPr>
        <w:footnoteReference w:id="9"/>
      </w:r>
      <w:r>
        <w:rPr>
          <w:rFonts w:ascii="TASINC" w:hAnsi="TASINC"/>
          <w:sz w:val="24"/>
        </w:rPr>
        <w:t>. Хором пели мальчики в агелах, мужчины на праздниках, воины на поле боя. Музыка сплачивала людей, создавала настроение единства и силы и была возведена спартанцами до уровня культа. «В песнях было заключено своего рода жало, будившее мужество, нечто, увлекавшее душу восторженным порывом к действию»</w:t>
      </w:r>
      <w:r>
        <w:rPr>
          <w:rStyle w:val="a4"/>
          <w:rFonts w:ascii="TASINC" w:hAnsi="TASINC"/>
          <w:sz w:val="24"/>
        </w:rPr>
        <w:footnoteReference w:id="10"/>
      </w:r>
      <w:r>
        <w:rPr>
          <w:rFonts w:ascii="TASINC" w:hAnsi="TASINC"/>
          <w:sz w:val="24"/>
        </w:rPr>
        <w:t xml:space="preserve">. Все песни носили военный характер и были либо хвалебными, прославлявшие павших за Спарту, либо порицавшие трусов и призывающие к подвигу. </w:t>
      </w:r>
    </w:p>
    <w:p w:rsidR="00742091" w:rsidRDefault="00742091">
      <w:pPr>
        <w:ind w:firstLine="284"/>
        <w:rPr>
          <w:rFonts w:ascii="TASINC" w:hAnsi="TASINC"/>
          <w:sz w:val="24"/>
        </w:rPr>
      </w:pPr>
      <w:r>
        <w:rPr>
          <w:rFonts w:ascii="TASINC" w:hAnsi="TASINC"/>
          <w:sz w:val="24"/>
        </w:rPr>
        <w:t>Грамота и музыка были единственными предметами, помимо физических упражнений, преподаваемые детям в период государственного образования. Таким образом мы видим, что в спартанских гимназиях большого внимания ни наукам, ни искусству не уделялось. Однако это не дает право называть спартанцев «абсолютно безграмотными» по той причине, что они оказались невежественными только в тех областях знаний, которые не касались  их военно-лагерного образа жизни. В области же воспитания силы тела и духа и других вопросах, связанных с военной политикой государства (куда спартанское правительство отнесло также граматику и музыку, полностью милитаризовав эти науки и подчинив их своим целям), спартанцев упрекнуть в невежественности нельзя.</w:t>
      </w:r>
    </w:p>
    <w:p w:rsidR="00742091" w:rsidRDefault="00742091">
      <w:pPr>
        <w:ind w:firstLine="284"/>
        <w:rPr>
          <w:rFonts w:ascii="TASINC" w:hAnsi="TASINC"/>
          <w:sz w:val="24"/>
        </w:rPr>
      </w:pPr>
    </w:p>
    <w:p w:rsidR="00742091" w:rsidRDefault="00742091">
      <w:pPr>
        <w:tabs>
          <w:tab w:val="left" w:pos="3119"/>
        </w:tabs>
        <w:rPr>
          <w:rFonts w:ascii="TASINC" w:hAnsi="TASINC"/>
          <w:sz w:val="24"/>
        </w:rPr>
      </w:pPr>
      <w:r>
        <w:rPr>
          <w:rFonts w:ascii="TASINC" w:hAnsi="TASINC"/>
          <w:sz w:val="24"/>
        </w:rPr>
        <w:tab/>
        <w:t>***</w:t>
      </w:r>
    </w:p>
    <w:p w:rsidR="00742091" w:rsidRDefault="00742091">
      <w:pPr>
        <w:tabs>
          <w:tab w:val="left" w:pos="3119"/>
        </w:tabs>
        <w:rPr>
          <w:rFonts w:ascii="TASINC" w:hAnsi="TASINC"/>
          <w:sz w:val="24"/>
        </w:rPr>
      </w:pPr>
    </w:p>
    <w:p w:rsidR="00742091" w:rsidRDefault="00742091" w:rsidP="00323825">
      <w:pPr>
        <w:numPr>
          <w:ilvl w:val="0"/>
          <w:numId w:val="1"/>
        </w:numPr>
        <w:rPr>
          <w:rFonts w:ascii="TASINC" w:hAnsi="TASINC"/>
          <w:b/>
          <w:sz w:val="28"/>
        </w:rPr>
      </w:pPr>
      <w:r>
        <w:rPr>
          <w:rFonts w:ascii="TASINC" w:hAnsi="TASINC"/>
          <w:b/>
          <w:sz w:val="28"/>
        </w:rPr>
        <w:t xml:space="preserve">4.  Женское воспитание в Спарте.  </w:t>
      </w:r>
    </w:p>
    <w:p w:rsidR="00742091" w:rsidRDefault="00742091">
      <w:pPr>
        <w:rPr>
          <w:rFonts w:ascii="TASINC" w:hAnsi="TASINC"/>
          <w:sz w:val="24"/>
        </w:rPr>
      </w:pPr>
    </w:p>
    <w:p w:rsidR="00742091" w:rsidRDefault="00742091">
      <w:pPr>
        <w:rPr>
          <w:rFonts w:ascii="TASINC" w:hAnsi="TASINC"/>
          <w:sz w:val="24"/>
        </w:rPr>
      </w:pPr>
      <w:r>
        <w:rPr>
          <w:rFonts w:ascii="TASINC" w:hAnsi="TASINC"/>
          <w:sz w:val="24"/>
        </w:rPr>
        <w:t>Воспитание спартанских девушек мало чем отличалось от юношеского воспитания. Греческими философами было провозглашено почти полное равноправие полов: «Способности одинаково распределены между полами, и все занятия доступны по природе и женщине и мужчине,»</w:t>
      </w:r>
      <w:r>
        <w:rPr>
          <w:rStyle w:val="a4"/>
          <w:rFonts w:ascii="TASINC" w:hAnsi="TASINC"/>
          <w:sz w:val="24"/>
        </w:rPr>
        <w:footnoteReference w:id="11"/>
      </w:r>
      <w:r>
        <w:rPr>
          <w:rFonts w:ascii="TASINC" w:hAnsi="TASINC"/>
          <w:sz w:val="24"/>
        </w:rPr>
        <w:t>- эта мысль просматривается во всех основных философских трудах того времени. Девушек учили бегать, прыгать, бороться, метать диски и дротики; они учились так же танцам и пению. Причем физические упражнения по своей сложности не уступали мужским. Это объяснялось тем, что «от здоровых и сильных супругов и дети будут сильными и здоровыми».</w:t>
      </w:r>
      <w:r>
        <w:rPr>
          <w:rStyle w:val="a4"/>
          <w:rFonts w:ascii="TASINC" w:hAnsi="TASINC"/>
          <w:sz w:val="24"/>
        </w:rPr>
        <w:footnoteReference w:id="12"/>
      </w:r>
      <w:r>
        <w:rPr>
          <w:rFonts w:ascii="TASINC" w:hAnsi="TASINC"/>
          <w:sz w:val="24"/>
        </w:rPr>
        <w:t xml:space="preserve"> Женщинам также, по достижении определенного возраста, разрешалось принимать участие в военных походах и криптиях. И кроме того, они присутствовали при всех государственных, военных и религиозных праздниках, исполняя песни и ритуальные танцы.</w:t>
      </w:r>
    </w:p>
    <w:p w:rsidR="00742091" w:rsidRDefault="00742091">
      <w:pPr>
        <w:ind w:firstLine="284"/>
        <w:rPr>
          <w:rFonts w:ascii="TASINC" w:hAnsi="TASINC"/>
          <w:sz w:val="24"/>
        </w:rPr>
      </w:pPr>
      <w:r>
        <w:rPr>
          <w:rFonts w:ascii="TASINC" w:hAnsi="TASINC"/>
          <w:sz w:val="24"/>
        </w:rPr>
        <w:t>Гражданские права женская половина населения Спарты также получала  после 30 лет. В это же время по закону заканчиволся процесс государственного образования, так как этот возраст символизировал достижение полного физического и нравственного развития для представителей обоих полов.</w:t>
      </w:r>
    </w:p>
    <w:p w:rsidR="00742091" w:rsidRDefault="00742091">
      <w:pPr>
        <w:ind w:firstLine="284"/>
        <w:rPr>
          <w:rFonts w:ascii="TASINC" w:hAnsi="TASINC"/>
          <w:sz w:val="24"/>
        </w:rPr>
      </w:pPr>
      <w:r>
        <w:rPr>
          <w:rFonts w:ascii="TASINC" w:hAnsi="TASINC"/>
          <w:sz w:val="24"/>
        </w:rPr>
        <w:t>Спартанские девушки ничем не уступали в уровне своей военной подготовки юношам, однако их роли в социуме несколько различались: если мужчина был прежде всего воином, но женщина, по традиции, рассматривалась как хранительница домашнего очага.</w:t>
      </w:r>
    </w:p>
    <w:p w:rsidR="00742091" w:rsidRDefault="00742091">
      <w:pPr>
        <w:ind w:firstLine="284"/>
        <w:rPr>
          <w:rFonts w:ascii="TASINC" w:hAnsi="TASINC"/>
          <w:sz w:val="24"/>
        </w:rPr>
      </w:pPr>
    </w:p>
    <w:p w:rsidR="00742091" w:rsidRDefault="00742091">
      <w:pPr>
        <w:tabs>
          <w:tab w:val="left" w:pos="2552"/>
          <w:tab w:val="left" w:pos="2835"/>
          <w:tab w:val="left" w:pos="4253"/>
        </w:tabs>
        <w:ind w:firstLine="284"/>
        <w:rPr>
          <w:rFonts w:ascii="TASINC" w:hAnsi="TASINC"/>
          <w:sz w:val="24"/>
        </w:rPr>
      </w:pPr>
      <w:r>
        <w:rPr>
          <w:rFonts w:ascii="TASINC" w:hAnsi="TASINC"/>
          <w:sz w:val="24"/>
        </w:rPr>
        <w:tab/>
      </w:r>
      <w:r>
        <w:rPr>
          <w:rFonts w:ascii="TASINC" w:hAnsi="TASINC"/>
          <w:sz w:val="24"/>
        </w:rPr>
        <w:tab/>
        <w:t xml:space="preserve">       ***</w:t>
      </w:r>
    </w:p>
    <w:p w:rsidR="00742091" w:rsidRDefault="00742091">
      <w:pPr>
        <w:tabs>
          <w:tab w:val="left" w:pos="2552"/>
          <w:tab w:val="left" w:pos="2835"/>
          <w:tab w:val="left" w:pos="4253"/>
        </w:tabs>
        <w:ind w:firstLine="284"/>
        <w:rPr>
          <w:rFonts w:ascii="TASINC" w:hAnsi="TASINC"/>
          <w:b/>
          <w:sz w:val="28"/>
        </w:rPr>
      </w:pPr>
    </w:p>
    <w:p w:rsidR="00742091" w:rsidRDefault="00742091" w:rsidP="00323825">
      <w:pPr>
        <w:numPr>
          <w:ilvl w:val="0"/>
          <w:numId w:val="2"/>
        </w:numPr>
        <w:tabs>
          <w:tab w:val="left" w:pos="2552"/>
          <w:tab w:val="left" w:pos="2835"/>
          <w:tab w:val="left" w:pos="4253"/>
        </w:tabs>
        <w:rPr>
          <w:rFonts w:ascii="TASINC" w:hAnsi="TASINC"/>
          <w:b/>
          <w:sz w:val="28"/>
        </w:rPr>
      </w:pPr>
      <w:r>
        <w:rPr>
          <w:rFonts w:ascii="TASINC" w:hAnsi="TASINC"/>
          <w:b/>
          <w:sz w:val="28"/>
        </w:rPr>
        <w:t>5.  Философы Древней Греции о физическом</w:t>
      </w:r>
    </w:p>
    <w:p w:rsidR="00742091" w:rsidRDefault="00742091">
      <w:pPr>
        <w:tabs>
          <w:tab w:val="left" w:pos="2552"/>
          <w:tab w:val="left" w:pos="2835"/>
          <w:tab w:val="left" w:pos="4253"/>
        </w:tabs>
        <w:rPr>
          <w:rFonts w:ascii="TASINC" w:hAnsi="TASINC"/>
          <w:b/>
          <w:sz w:val="28"/>
        </w:rPr>
      </w:pPr>
      <w:r>
        <w:rPr>
          <w:rFonts w:ascii="TASINC" w:hAnsi="TASINC"/>
          <w:b/>
          <w:sz w:val="28"/>
        </w:rPr>
        <w:t xml:space="preserve"> воспитании как о главном аспекте военного воспитания.</w:t>
      </w:r>
    </w:p>
    <w:p w:rsidR="00742091" w:rsidRDefault="00742091">
      <w:pPr>
        <w:tabs>
          <w:tab w:val="left" w:pos="2552"/>
          <w:tab w:val="left" w:pos="2835"/>
          <w:tab w:val="left" w:pos="4253"/>
        </w:tabs>
        <w:rPr>
          <w:rFonts w:ascii="TASINC" w:hAnsi="TASINC"/>
          <w:b/>
          <w:sz w:val="28"/>
        </w:rPr>
      </w:pPr>
    </w:p>
    <w:p w:rsidR="00742091" w:rsidRDefault="00742091">
      <w:pPr>
        <w:tabs>
          <w:tab w:val="left" w:pos="284"/>
          <w:tab w:val="left" w:pos="2552"/>
          <w:tab w:val="left" w:pos="2835"/>
          <w:tab w:val="left" w:pos="4253"/>
        </w:tabs>
        <w:ind w:firstLine="284"/>
        <w:rPr>
          <w:rFonts w:ascii="TASINC" w:hAnsi="TASINC"/>
          <w:sz w:val="24"/>
        </w:rPr>
      </w:pPr>
      <w:r>
        <w:rPr>
          <w:rFonts w:ascii="TASINC" w:hAnsi="TASINC"/>
          <w:sz w:val="24"/>
        </w:rPr>
        <w:t>Ознакомившись с системой воспитания в Спарте, рассмотрим теперь философские концепции древних, связанные с этим вопросом. Отличительной чертой спартанского воспитания является его узко военная направленность, которая подразумевает под собой прежде всего развитие физических навыков и умений. А поэтому изучим отношение философов именно к аспекту физического воспитания, к его нормам и целям.</w:t>
      </w:r>
    </w:p>
    <w:p w:rsidR="00742091" w:rsidRDefault="00742091">
      <w:pPr>
        <w:tabs>
          <w:tab w:val="left" w:pos="284"/>
          <w:tab w:val="left" w:pos="2552"/>
          <w:tab w:val="left" w:pos="2835"/>
          <w:tab w:val="left" w:pos="4253"/>
        </w:tabs>
        <w:ind w:firstLine="284"/>
        <w:rPr>
          <w:rFonts w:ascii="TASINC" w:hAnsi="TASINC"/>
          <w:sz w:val="24"/>
        </w:rPr>
      </w:pPr>
      <w:r>
        <w:rPr>
          <w:rFonts w:ascii="TASINC" w:hAnsi="TASINC"/>
          <w:sz w:val="24"/>
        </w:rPr>
        <w:t xml:space="preserve">Из всех философов Древней Греции наиболее значимыми для нас представляются Платон и его ученик Аристотель. И именно поэтому мы и остановимся на их работах. </w:t>
      </w:r>
    </w:p>
    <w:p w:rsidR="00742091" w:rsidRDefault="00742091">
      <w:pPr>
        <w:tabs>
          <w:tab w:val="left" w:pos="284"/>
          <w:tab w:val="left" w:pos="2552"/>
          <w:tab w:val="left" w:pos="2835"/>
          <w:tab w:val="left" w:pos="4253"/>
        </w:tabs>
        <w:ind w:firstLine="284"/>
        <w:rPr>
          <w:rFonts w:ascii="TASINC" w:hAnsi="TASINC"/>
          <w:b/>
          <w:sz w:val="24"/>
        </w:rPr>
      </w:pPr>
    </w:p>
    <w:p w:rsidR="00742091" w:rsidRDefault="00742091">
      <w:pPr>
        <w:tabs>
          <w:tab w:val="left" w:pos="284"/>
          <w:tab w:val="left" w:pos="2552"/>
          <w:tab w:val="left" w:pos="2835"/>
          <w:tab w:val="left" w:pos="4253"/>
        </w:tabs>
        <w:ind w:firstLine="284"/>
        <w:rPr>
          <w:rFonts w:ascii="TASINC" w:hAnsi="TASINC"/>
          <w:b/>
          <w:sz w:val="24"/>
        </w:rPr>
      </w:pPr>
      <w:r>
        <w:rPr>
          <w:rFonts w:ascii="TASINC" w:hAnsi="TASINC"/>
          <w:b/>
          <w:sz w:val="24"/>
        </w:rPr>
        <w:t>5.1. Философские взгляды Платона.</w:t>
      </w:r>
    </w:p>
    <w:p w:rsidR="00742091" w:rsidRDefault="00742091">
      <w:pPr>
        <w:tabs>
          <w:tab w:val="left" w:pos="284"/>
          <w:tab w:val="left" w:pos="2552"/>
          <w:tab w:val="left" w:pos="2835"/>
          <w:tab w:val="left" w:pos="4253"/>
        </w:tabs>
        <w:ind w:firstLine="284"/>
        <w:rPr>
          <w:rFonts w:ascii="TASINC" w:hAnsi="TASINC"/>
          <w:sz w:val="24"/>
        </w:rPr>
      </w:pPr>
      <w:r>
        <w:rPr>
          <w:rFonts w:ascii="TASINC" w:hAnsi="TASINC"/>
          <w:sz w:val="24"/>
        </w:rPr>
        <w:t xml:space="preserve">Несмотря но то, что оба эти философа имели непосредственное влияние друг на друга, они все же являлись представителями диаметрально противоположных идейных течений: Платону был свойственен метафизический подход к жизни, Аристотель же отошел от этого направления и был сторонником более реалистических взглядов. Однако их мнения, особенно относительно вопросов воспитания молодежи во многом совпадают. </w:t>
      </w:r>
    </w:p>
    <w:p w:rsidR="00742091" w:rsidRDefault="00742091">
      <w:pPr>
        <w:tabs>
          <w:tab w:val="left" w:pos="284"/>
          <w:tab w:val="left" w:pos="2552"/>
          <w:tab w:val="left" w:pos="2835"/>
          <w:tab w:val="left" w:pos="4253"/>
        </w:tabs>
        <w:ind w:firstLine="284"/>
        <w:rPr>
          <w:rFonts w:ascii="TASINC" w:hAnsi="TASINC"/>
          <w:sz w:val="24"/>
        </w:rPr>
      </w:pPr>
      <w:r>
        <w:rPr>
          <w:rFonts w:ascii="TASINC" w:hAnsi="TASINC"/>
          <w:sz w:val="24"/>
        </w:rPr>
        <w:t>Оба философа говорят о необходимости физического воспитания с самого раннего детства посредствам разнообразных игр. Аристотель указывает на важность движения для детей в раннем возрасте и советует поощрять подвижные игры. Также, по его мнению, не стоит мешать громкому плячу детей, так как “это является для них своего рода гимнастикой.” И если Аристотель видит в играх только лишь пользу для физического здоровья, то у Платона несколько другой подход: он настаивает на ведении преподавания посредствам игры. “Человек...должен с малолетства упражняться то в виде забавы, то всерьез, во всем, что к этому (к будущей жизни) относится. Например, кто хочет стать хорошим земледельцем или домостроем, тот в играх должен: первый - обрабатывать землю, второй- возводить какие нибудь постройки.”</w:t>
      </w:r>
      <w:r>
        <w:rPr>
          <w:rStyle w:val="a4"/>
          <w:rFonts w:ascii="TASINC" w:hAnsi="TASINC"/>
          <w:sz w:val="24"/>
        </w:rPr>
        <w:footnoteReference w:id="13"/>
      </w:r>
      <w:r>
        <w:rPr>
          <w:rFonts w:ascii="TASINC" w:hAnsi="TASINC"/>
          <w:sz w:val="24"/>
        </w:rPr>
        <w:t xml:space="preserve"> Как видно из приведенной выше цитаты Платон не воспринимал физическое воспитание в чистом виде: оно у него носит несколько социальный и даже религиозный окрас. </w:t>
      </w:r>
    </w:p>
    <w:p w:rsidR="00742091" w:rsidRDefault="00742091">
      <w:pPr>
        <w:tabs>
          <w:tab w:val="left" w:pos="284"/>
          <w:tab w:val="left" w:pos="2552"/>
          <w:tab w:val="left" w:pos="2835"/>
          <w:tab w:val="left" w:pos="4253"/>
        </w:tabs>
        <w:ind w:firstLine="284"/>
        <w:rPr>
          <w:rFonts w:ascii="TASINC" w:hAnsi="TASINC"/>
          <w:sz w:val="24"/>
        </w:rPr>
      </w:pPr>
      <w:r>
        <w:rPr>
          <w:rFonts w:ascii="TASINC" w:hAnsi="TASINC"/>
          <w:sz w:val="24"/>
        </w:rPr>
        <w:t>Основываясь на своих метафизических взглядах, философ выдвигает на первый план идеи нравственного воспитания, говоря о том, что  “развитие души”  играет ведущую роль,</w:t>
      </w:r>
      <w:r>
        <w:rPr>
          <w:rFonts w:ascii="TASINC" w:hAnsi="TASINC"/>
          <w:sz w:val="28"/>
        </w:rPr>
        <w:t xml:space="preserve"> </w:t>
      </w:r>
      <w:r>
        <w:rPr>
          <w:rFonts w:ascii="TASINC" w:hAnsi="TASINC"/>
          <w:sz w:val="24"/>
        </w:rPr>
        <w:t>но именно поэтому следует усиленно заботиться о физическом развитии, поскольку “пренебрежение последним ведет к изнеженности, а изнеженность делает характер детей тяжелым.”</w:t>
      </w:r>
      <w:r>
        <w:rPr>
          <w:rStyle w:val="a4"/>
          <w:rFonts w:ascii="TASINC" w:hAnsi="TASINC"/>
          <w:sz w:val="24"/>
        </w:rPr>
        <w:footnoteReference w:id="14"/>
      </w:r>
      <w:r>
        <w:rPr>
          <w:rFonts w:ascii="TASINC" w:hAnsi="TASINC"/>
          <w:sz w:val="24"/>
        </w:rPr>
        <w:t xml:space="preserve">  И поэтому Платон провозглашает: “Основное начало...-движение.”</w:t>
      </w:r>
      <w:r>
        <w:rPr>
          <w:rStyle w:val="a4"/>
          <w:rFonts w:ascii="TASINC" w:hAnsi="TASINC"/>
          <w:sz w:val="24"/>
        </w:rPr>
        <w:footnoteReference w:id="15"/>
      </w:r>
      <w:r>
        <w:rPr>
          <w:rFonts w:ascii="TASINC" w:hAnsi="TASINC"/>
          <w:sz w:val="24"/>
        </w:rPr>
        <w:t xml:space="preserve"> Но и сама суть движения у философа носит несколько особый</w:t>
      </w:r>
      <w:r>
        <w:rPr>
          <w:rFonts w:ascii="TASINC" w:hAnsi="TASINC"/>
          <w:sz w:val="28"/>
        </w:rPr>
        <w:t xml:space="preserve"> характер: </w:t>
      </w:r>
      <w:r>
        <w:rPr>
          <w:rFonts w:ascii="TASINC" w:hAnsi="TASINC"/>
          <w:sz w:val="24"/>
        </w:rPr>
        <w:t>“...все должны избегать в жизни неумеренных скорбей и наслаждений и всегда держаться какой-то середины.”</w:t>
      </w:r>
      <w:r>
        <w:rPr>
          <w:rStyle w:val="a4"/>
          <w:rFonts w:ascii="TASINC" w:hAnsi="TASINC"/>
          <w:sz w:val="24"/>
        </w:rPr>
        <w:footnoteReference w:id="16"/>
      </w:r>
      <w:r>
        <w:rPr>
          <w:rFonts w:ascii="TASINC" w:hAnsi="TASINC"/>
          <w:sz w:val="24"/>
        </w:rPr>
        <w:t xml:space="preserve"> Эту золотую середину Платон возводит в главный воспитательный принцип и, продолжая идею об изнеженности тела, говорит: если “изнеженность делает характер детей тяжелым...то излишнее и грубое порабощение делает его приниженным.”</w:t>
      </w:r>
      <w:r>
        <w:rPr>
          <w:rStyle w:val="a4"/>
          <w:rFonts w:ascii="TASINC" w:hAnsi="TASINC"/>
          <w:sz w:val="24"/>
        </w:rPr>
        <w:footnoteReference w:id="17"/>
      </w:r>
      <w:r>
        <w:rPr>
          <w:rFonts w:ascii="TASINC" w:hAnsi="TASINC"/>
          <w:sz w:val="24"/>
        </w:rPr>
        <w:t xml:space="preserve"> </w:t>
      </w:r>
    </w:p>
    <w:p w:rsidR="00742091" w:rsidRDefault="00742091">
      <w:pPr>
        <w:tabs>
          <w:tab w:val="left" w:pos="284"/>
          <w:tab w:val="left" w:pos="2552"/>
          <w:tab w:val="left" w:pos="2835"/>
          <w:tab w:val="left" w:pos="4253"/>
        </w:tabs>
        <w:ind w:firstLine="284"/>
        <w:rPr>
          <w:rFonts w:ascii="TASINC" w:hAnsi="TASINC"/>
          <w:sz w:val="24"/>
        </w:rPr>
      </w:pPr>
      <w:r>
        <w:rPr>
          <w:rFonts w:ascii="TASINC" w:hAnsi="TASINC"/>
          <w:sz w:val="24"/>
        </w:rPr>
        <w:t>Этот лимитирующий критерий, боязнь крайностей и перегрузок относится прежде всего к физическому воспитанию детей. По мысли Платона мальчикам после 6 лет  “следует заниматься верховой ездой, стрельбой из лука, из пращи, метанием дротиков. Если девочки согласятся, то они, хоть по крайней мере, пусть обучатся тому; в особенности им следует научиться  обращеннию с оружием...Остальные же труды, забавы и попечения о своем теле не свойственны свободорожденным людям,”</w:t>
      </w:r>
      <w:r>
        <w:rPr>
          <w:rStyle w:val="a4"/>
          <w:rFonts w:ascii="TASINC" w:hAnsi="TASINC"/>
          <w:sz w:val="24"/>
        </w:rPr>
        <w:footnoteReference w:id="18"/>
      </w:r>
      <w:r>
        <w:rPr>
          <w:rFonts w:ascii="TASINC" w:hAnsi="TASINC"/>
          <w:sz w:val="24"/>
        </w:rPr>
        <w:t>-   так заканчивает свои размышления о физическом развитии детей филлосов, указывая на то, что этих упражнений будет вполне достаточно, чтобы воспитать свободного гражданина.</w:t>
      </w:r>
    </w:p>
    <w:p w:rsidR="00742091" w:rsidRDefault="00742091">
      <w:pPr>
        <w:ind w:firstLine="284"/>
        <w:rPr>
          <w:rFonts w:ascii="TASINC" w:hAnsi="TASINC"/>
          <w:sz w:val="24"/>
        </w:rPr>
      </w:pPr>
      <w:r>
        <w:rPr>
          <w:rFonts w:ascii="TASINC" w:hAnsi="TASINC"/>
          <w:sz w:val="24"/>
        </w:rPr>
        <w:t>У Платона также свои взгляды на пользу от физического воспитания. Его функции он сводит только лишь к участию в государственных мероприятиях: “Детям, пока они еще не идут на войну, надо было бы при совершении шествий и торжественных процессий, всегда украшаться оружием, сидеть на коне, а также сопровождать молитвы танцами в честь богов и героев...Состязания и подготовительные работы к ним надо устраивать только лишь ради этой цели.”</w:t>
      </w:r>
      <w:r>
        <w:rPr>
          <w:rStyle w:val="a4"/>
          <w:rFonts w:ascii="TASINC" w:hAnsi="TASINC"/>
          <w:sz w:val="24"/>
        </w:rPr>
        <w:footnoteReference w:id="19"/>
      </w:r>
    </w:p>
    <w:p w:rsidR="00742091" w:rsidRDefault="00742091">
      <w:pPr>
        <w:ind w:firstLine="284"/>
        <w:rPr>
          <w:rFonts w:ascii="TASINC" w:hAnsi="TASINC"/>
          <w:sz w:val="24"/>
        </w:rPr>
      </w:pPr>
      <w:r>
        <w:rPr>
          <w:rFonts w:ascii="TASINC" w:hAnsi="TASINC"/>
          <w:sz w:val="24"/>
        </w:rPr>
        <w:t>С другой стороны, физическое воспитание подчинено у Платона высшим жизненным задачам. И здесь особое значение приобретает преподавание гимнастики, поскольку “разнообразные, прежде всего, военные, упражнения должны содействовать тому, что тело превращается в покорное орудие воли в конечном стремлении истинного философа,”</w:t>
      </w:r>
      <w:r>
        <w:rPr>
          <w:rStyle w:val="a4"/>
          <w:rFonts w:ascii="TASINC" w:hAnsi="TASINC"/>
          <w:sz w:val="24"/>
        </w:rPr>
        <w:footnoteReference w:id="20"/>
      </w:r>
      <w:r>
        <w:rPr>
          <w:rFonts w:ascii="TASINC" w:hAnsi="TASINC"/>
          <w:sz w:val="24"/>
        </w:rPr>
        <w:t xml:space="preserve"> которым является желание уподобиться божеству. Эта идея является прототипом высказанной позже мысли: в здоровом теле здоровый  дух.</w:t>
      </w:r>
    </w:p>
    <w:p w:rsidR="00742091" w:rsidRDefault="00742091">
      <w:pPr>
        <w:ind w:firstLine="284"/>
        <w:rPr>
          <w:rFonts w:ascii="TASINC" w:hAnsi="TASINC"/>
          <w:sz w:val="24"/>
        </w:rPr>
      </w:pPr>
      <w:r>
        <w:rPr>
          <w:rFonts w:ascii="TASINC" w:hAnsi="TASINC"/>
          <w:sz w:val="24"/>
        </w:rPr>
        <w:t>Философия Платона, основанная на метафизическом мировоззрении, полностью подчиняет суть физического воспитания идеям духовного порядка. И хотя она и не отрицает его важного значения, однако совершенно очевидна его второстепенность.</w:t>
      </w:r>
    </w:p>
    <w:p w:rsidR="00742091" w:rsidRDefault="00742091">
      <w:pPr>
        <w:ind w:firstLine="284"/>
        <w:rPr>
          <w:rFonts w:ascii="TASINC" w:hAnsi="TASINC"/>
          <w:b/>
          <w:sz w:val="24"/>
        </w:rPr>
      </w:pPr>
    </w:p>
    <w:p w:rsidR="00742091" w:rsidRDefault="00742091">
      <w:pPr>
        <w:ind w:firstLine="284"/>
        <w:rPr>
          <w:rFonts w:ascii="TASINC" w:hAnsi="TASINC"/>
          <w:b/>
          <w:sz w:val="24"/>
        </w:rPr>
      </w:pPr>
      <w:r>
        <w:rPr>
          <w:rFonts w:ascii="TASINC" w:hAnsi="TASINC"/>
          <w:b/>
          <w:sz w:val="24"/>
        </w:rPr>
        <w:t>5.2. Философские взгляды Аристотеля.</w:t>
      </w:r>
    </w:p>
    <w:p w:rsidR="00742091" w:rsidRDefault="00742091">
      <w:pPr>
        <w:ind w:firstLine="284"/>
        <w:rPr>
          <w:rFonts w:ascii="TASINC" w:hAnsi="TASINC"/>
          <w:sz w:val="24"/>
        </w:rPr>
      </w:pPr>
      <w:r>
        <w:rPr>
          <w:rFonts w:ascii="TASINC" w:hAnsi="TASINC"/>
          <w:sz w:val="24"/>
        </w:rPr>
        <w:t>Другой древнегреческий филосов, о котором уже было сказано выше, - Аристотель - в противоположность Платону придает физическому воспитанию колоссальную роль и выдвигает его на первое место: “забота о теле должна предшествовать заботе о душе,”</w:t>
      </w:r>
      <w:r>
        <w:rPr>
          <w:rStyle w:val="a4"/>
          <w:rFonts w:ascii="TASINC" w:hAnsi="TASINC"/>
          <w:sz w:val="24"/>
        </w:rPr>
        <w:footnoteReference w:id="21"/>
      </w:r>
      <w:r>
        <w:rPr>
          <w:rFonts w:ascii="TASINC" w:hAnsi="TASINC"/>
          <w:sz w:val="24"/>
        </w:rPr>
        <w:t>- говорит он и в то же время резко осуждает спартанскую воспитатальную практику, поскольку спартанцы “постоянными тяжелыми упражнениями обращают детей в своего рода животных; поступают они так</w:t>
      </w:r>
      <w:r>
        <w:rPr>
          <w:rFonts w:ascii="TASINC" w:hAnsi="TASINC"/>
          <w:sz w:val="28"/>
        </w:rPr>
        <w:t xml:space="preserve"> в </w:t>
      </w:r>
      <w:r>
        <w:rPr>
          <w:rFonts w:ascii="TASINC" w:hAnsi="TASINC"/>
          <w:sz w:val="24"/>
        </w:rPr>
        <w:t>том расчете, будто бы это полезно для развития мужества. Однако, как  на это часто было указано, не следует обращать все свои заботына одну цель...”</w:t>
      </w:r>
      <w:r>
        <w:rPr>
          <w:rStyle w:val="a4"/>
          <w:rFonts w:ascii="TASINC" w:hAnsi="TASINC"/>
          <w:sz w:val="24"/>
        </w:rPr>
        <w:footnoteReference w:id="22"/>
      </w:r>
      <w:r>
        <w:rPr>
          <w:rFonts w:ascii="TASINC" w:hAnsi="TASINC"/>
          <w:sz w:val="24"/>
        </w:rPr>
        <w:t xml:space="preserve"> Спартанское правительство действовало вразрез с этой идеей, что впоследствии привело к глобальной катастрофе.</w:t>
      </w:r>
    </w:p>
    <w:p w:rsidR="00742091" w:rsidRDefault="00742091">
      <w:pPr>
        <w:ind w:firstLine="284"/>
        <w:rPr>
          <w:rFonts w:ascii="TASINC" w:hAnsi="TASINC"/>
          <w:sz w:val="24"/>
        </w:rPr>
      </w:pPr>
      <w:r>
        <w:rPr>
          <w:rFonts w:ascii="TASINC" w:hAnsi="TASINC"/>
          <w:sz w:val="24"/>
        </w:rPr>
        <w:t>В качестве основного принципа правильного воспитания Аристотель, так же, как и Платон, видел стремление к  “золотой середине.” С его точки зрения, “для телесной силы гибельны и чрезмерные занятия, и недостаточные...а обладание серединой благосклонно.”</w:t>
      </w:r>
      <w:r>
        <w:rPr>
          <w:rStyle w:val="a4"/>
          <w:rFonts w:ascii="TASINC" w:hAnsi="TASINC"/>
          <w:sz w:val="24"/>
        </w:rPr>
        <w:footnoteReference w:id="23"/>
      </w:r>
    </w:p>
    <w:p w:rsidR="00742091" w:rsidRDefault="00742091">
      <w:pPr>
        <w:ind w:firstLine="284"/>
        <w:rPr>
          <w:rFonts w:ascii="TASINC" w:hAnsi="TASINC"/>
          <w:sz w:val="24"/>
        </w:rPr>
      </w:pPr>
      <w:r>
        <w:rPr>
          <w:rFonts w:ascii="TASINC" w:hAnsi="TASINC"/>
          <w:sz w:val="24"/>
        </w:rPr>
        <w:t>Резкой критике подвергает филосов как средства, так и цели спартанского воспитания: идеи Аристотеля, связанные с военным воспитанием несколько иные. В противовес спартанскому правительству он считает, что “о военной выправке граждан нужно заботиться не ради того, чтобы они поработили недостойных, но для того, чтобы они прежде всего не попали сами в рабство,”</w:t>
      </w:r>
      <w:r>
        <w:rPr>
          <w:rStyle w:val="a4"/>
          <w:rFonts w:ascii="TASINC" w:hAnsi="TASINC"/>
          <w:sz w:val="24"/>
        </w:rPr>
        <w:footnoteReference w:id="24"/>
      </w:r>
      <w:r>
        <w:rPr>
          <w:rFonts w:ascii="TASINC" w:hAnsi="TASINC"/>
          <w:sz w:val="24"/>
        </w:rPr>
        <w:t xml:space="preserve"> в то время как Спарта постоянно преследовала резко противоположные цели: расширение своих владений путем захватасоседних территорий.</w:t>
      </w:r>
    </w:p>
    <w:p w:rsidR="00742091" w:rsidRDefault="00742091">
      <w:pPr>
        <w:ind w:firstLine="284"/>
        <w:rPr>
          <w:rFonts w:ascii="TASINC" w:hAnsi="TASINC"/>
          <w:b/>
          <w:sz w:val="24"/>
        </w:rPr>
      </w:pPr>
      <w:r>
        <w:rPr>
          <w:rFonts w:ascii="TASINC" w:hAnsi="TASINC"/>
          <w:sz w:val="24"/>
        </w:rPr>
        <w:t>Таким образом, проанализировав некоторые работы древнегреческих философов, становится очевидно, что лучшие мыслители того времени во многом не были согласны со спартанским максимализмом относительно физического воспитания и столь большой концентрацией внимания на военных нуждах государства в ущерб эстетическому развитию народа. Однако оба философа поддерживают некоторы отдельные идеи, признавая их эффективными и актуальными для своей эпохи.</w:t>
      </w:r>
      <w:r>
        <w:rPr>
          <w:rFonts w:ascii="TASINC" w:hAnsi="TASINC"/>
          <w:b/>
          <w:sz w:val="24"/>
        </w:rPr>
        <w:t xml:space="preserve">      </w:t>
      </w:r>
    </w:p>
    <w:p w:rsidR="00742091" w:rsidRDefault="00742091">
      <w:pPr>
        <w:ind w:firstLine="284"/>
        <w:rPr>
          <w:rFonts w:ascii="TASINC" w:hAnsi="TASINC"/>
          <w:b/>
          <w:sz w:val="24"/>
        </w:rPr>
      </w:pPr>
    </w:p>
    <w:p w:rsidR="00742091" w:rsidRDefault="00742091">
      <w:pPr>
        <w:tabs>
          <w:tab w:val="left" w:pos="3119"/>
        </w:tabs>
        <w:ind w:firstLine="284"/>
        <w:rPr>
          <w:rFonts w:ascii="TASINC" w:hAnsi="TASINC"/>
          <w:b/>
          <w:sz w:val="24"/>
        </w:rPr>
      </w:pPr>
      <w:r>
        <w:rPr>
          <w:rFonts w:ascii="TASINC" w:hAnsi="TASINC"/>
          <w:b/>
          <w:sz w:val="24"/>
        </w:rPr>
        <w:tab/>
        <w:t>***</w:t>
      </w:r>
    </w:p>
    <w:p w:rsidR="00742091" w:rsidRDefault="00742091">
      <w:pPr>
        <w:ind w:firstLine="284"/>
        <w:rPr>
          <w:rFonts w:ascii="TASINC" w:hAnsi="TASINC"/>
          <w:b/>
          <w:sz w:val="28"/>
        </w:rPr>
      </w:pPr>
    </w:p>
    <w:p w:rsidR="00742091" w:rsidRDefault="00742091">
      <w:pPr>
        <w:ind w:firstLine="284"/>
        <w:rPr>
          <w:rFonts w:ascii="TASINC" w:hAnsi="TASINC"/>
          <w:b/>
          <w:sz w:val="28"/>
        </w:rPr>
      </w:pPr>
      <w:r>
        <w:rPr>
          <w:rFonts w:ascii="TASINC" w:hAnsi="TASINC"/>
          <w:b/>
          <w:sz w:val="28"/>
        </w:rPr>
        <w:tab/>
      </w:r>
      <w:r>
        <w:rPr>
          <w:rFonts w:ascii="TASINC" w:hAnsi="TASINC"/>
          <w:b/>
          <w:sz w:val="28"/>
        </w:rPr>
        <w:tab/>
      </w:r>
      <w:r>
        <w:rPr>
          <w:rFonts w:ascii="TASINC" w:hAnsi="TASINC"/>
          <w:b/>
          <w:sz w:val="28"/>
        </w:rPr>
        <w:tab/>
      </w:r>
      <w:r>
        <w:rPr>
          <w:rFonts w:ascii="TASINC" w:hAnsi="TASINC"/>
          <w:b/>
          <w:sz w:val="28"/>
        </w:rPr>
        <w:tab/>
        <w:t xml:space="preserve">   Заключение.</w:t>
      </w:r>
    </w:p>
    <w:p w:rsidR="00742091" w:rsidRDefault="00742091">
      <w:pPr>
        <w:ind w:firstLine="284"/>
        <w:rPr>
          <w:rFonts w:ascii="TASINC" w:hAnsi="TASINC"/>
          <w:b/>
          <w:sz w:val="28"/>
        </w:rPr>
      </w:pPr>
    </w:p>
    <w:p w:rsidR="00742091" w:rsidRDefault="00742091">
      <w:pPr>
        <w:ind w:firstLine="284"/>
        <w:rPr>
          <w:rFonts w:ascii="TASINC" w:hAnsi="TASINC"/>
          <w:sz w:val="24"/>
        </w:rPr>
      </w:pPr>
      <w:r>
        <w:rPr>
          <w:rFonts w:ascii="TASINC" w:hAnsi="TASINC"/>
          <w:sz w:val="24"/>
        </w:rPr>
        <w:t xml:space="preserve">Спартанское государство возникло в IX в. до н.э. в результате захватнических действий со стороны одного из греческих племен по отношению к близлежащим территориям. Дорийским племенам победа далась тяжело, так как коренное население оказывало сильное сопротивление захватчикам. В связи с тем, что обостренная классовая борьба не затихала  в течение нескольких веков, спартанское правительство вынуждено было направить все свои силы на то, чтобы удержать власть в своих руках. А для этого прежде всего было необходимо создать сильную, военно-обученную нацию. Таким образом, особенности спартанского воспитания были заложены еще изначально, ибо эта задача легла на плечи педагогов. </w:t>
      </w:r>
    </w:p>
    <w:p w:rsidR="00742091" w:rsidRDefault="00742091">
      <w:pPr>
        <w:ind w:firstLine="284"/>
        <w:rPr>
          <w:rFonts w:ascii="TASINC" w:hAnsi="TASINC"/>
          <w:sz w:val="24"/>
        </w:rPr>
      </w:pPr>
      <w:r>
        <w:rPr>
          <w:rFonts w:ascii="TASINC" w:hAnsi="TASINC"/>
          <w:sz w:val="24"/>
        </w:rPr>
        <w:t>В связи с этой напряженной исторической обстановкой в Спарте вырабатывается особая система воспитания, которая становится первостепенной задачей государства и полностью подчиняется его политическим нуждам. Система государственного воспитания распространялась на людей в возрасте от 7 до 30 лет и подразделялась на три периода.</w:t>
      </w:r>
    </w:p>
    <w:p w:rsidR="00742091" w:rsidRDefault="00742091">
      <w:pPr>
        <w:ind w:firstLine="284"/>
        <w:rPr>
          <w:rFonts w:ascii="TASINC" w:hAnsi="TASINC"/>
          <w:sz w:val="24"/>
        </w:rPr>
      </w:pPr>
      <w:r>
        <w:rPr>
          <w:rFonts w:ascii="TASINC" w:hAnsi="TASINC"/>
          <w:sz w:val="24"/>
        </w:rPr>
        <w:t>На первом этапе детям в возрасте от 7 до 15 лет прививались основные моральные качества воина: смелость, сила духа, пренебрежение смертью,  а также  юных спартиатов учили выживать в суровых  природных условиях. Для этих целей использовались разнообразные  методы.  Так, например, для воспитания мужества широко  применялись жестокие публичные наказания и  показательные бои без использования  оружия, право на  ношение которого  необходимо было заслужить. В отрядах детей намеренно кормили очень мало для того, чтобы научить детей самостоятельно добывать себе пищу. И кроме того, в возрасте 15 лет юноша впервые принимал  участие в “войне” с рабами,  таким образом преодолевая страх перед смертью и убийством. Большое внимание в это  время уделялось  также  развитию логической и краткой  речи у детей как необходимого качества будущего воина.</w:t>
      </w:r>
    </w:p>
    <w:p w:rsidR="00742091" w:rsidRDefault="00742091">
      <w:pPr>
        <w:ind w:firstLine="284"/>
        <w:rPr>
          <w:rFonts w:ascii="TASINC" w:hAnsi="TASINC"/>
          <w:sz w:val="24"/>
        </w:rPr>
      </w:pPr>
      <w:r>
        <w:rPr>
          <w:rFonts w:ascii="TASINC" w:hAnsi="TASINC"/>
          <w:sz w:val="24"/>
        </w:rPr>
        <w:t>Второй этап государственного спартанского образования  (15-20 лет) был менее  интенсивным и насыщенным. Ос-новное внимание здесь уделялось закреплению уже полученных  навыков  и умений.  Выйдя  из  под опеки  учителей, спартиаты должны были доказать  свое право  быть гражданином, принимая  участие в  настоящих сражениях и боях. В это  время  юноши  овладевают азами  грамоты  и  занимаются  музыкой, которая также находиться в подчинении военной идеологии.</w:t>
      </w:r>
    </w:p>
    <w:p w:rsidR="00742091" w:rsidRDefault="00742091">
      <w:pPr>
        <w:ind w:firstLine="284"/>
        <w:rPr>
          <w:rFonts w:ascii="TASINC" w:hAnsi="TASINC"/>
          <w:sz w:val="24"/>
        </w:rPr>
      </w:pPr>
      <w:r>
        <w:rPr>
          <w:rFonts w:ascii="TASINC" w:hAnsi="TASINC"/>
          <w:sz w:val="24"/>
        </w:rPr>
        <w:t>Третий этап  (21-30 лет)  напрямую  связан с получением всех социальных и  гражданских  прав, вхождением в политическую жизнь общины и получением разрешения примать участие в общественнных трапезах.</w:t>
      </w:r>
    </w:p>
    <w:p w:rsidR="00742091" w:rsidRDefault="00742091">
      <w:pPr>
        <w:ind w:firstLine="284"/>
        <w:rPr>
          <w:rFonts w:ascii="TASINC" w:hAnsi="TASINC"/>
          <w:sz w:val="24"/>
        </w:rPr>
      </w:pPr>
      <w:r>
        <w:rPr>
          <w:rFonts w:ascii="TASINC" w:hAnsi="TASINC"/>
          <w:sz w:val="24"/>
        </w:rPr>
        <w:t xml:space="preserve">Таким  образом, обозначилась основная тенденция спартанского воспитания: его исключительная направленность на развитие физических способностей в ущерб эстетической качеств души человека. </w:t>
      </w:r>
    </w:p>
    <w:p w:rsidR="00742091" w:rsidRDefault="00742091">
      <w:pPr>
        <w:ind w:firstLine="284"/>
        <w:rPr>
          <w:rFonts w:ascii="TASINC" w:hAnsi="TASINC"/>
          <w:sz w:val="24"/>
        </w:rPr>
      </w:pPr>
      <w:r>
        <w:rPr>
          <w:rFonts w:ascii="TASINC" w:hAnsi="TASINC"/>
          <w:sz w:val="24"/>
        </w:rPr>
        <w:t>Подобная политика воспитания не нашла полного одобрения среди лучших философов того времени. И Платон и Аристотель резко осуждают спартанский максимализм, став сторонниками “золотой середины”, особенно относительно того, что касается воспитания ребенка. Не соглашаются они также и с целями спартанского правительства, стремящегося создать военную нацию для большего укрепления и расширения границ своего государства. Платон в воспитании тела видит лишь подготовку человека к уподоблению божеству. Аристотель же говорит о том, что физическое воспитание необходимо прежде всего для оборонительной, а не захватнической политики. Однако оба философа поддерживают некоторые воспитательные методы спартанцев.</w:t>
      </w:r>
    </w:p>
    <w:p w:rsidR="00742091" w:rsidRDefault="00742091">
      <w:pPr>
        <w:ind w:firstLine="284"/>
        <w:rPr>
          <w:rFonts w:ascii="TASINC" w:hAnsi="TASINC"/>
          <w:sz w:val="24"/>
        </w:rPr>
      </w:pPr>
    </w:p>
    <w:p w:rsidR="00742091" w:rsidRDefault="00742091">
      <w:pPr>
        <w:ind w:firstLine="284"/>
        <w:rPr>
          <w:rFonts w:ascii="TASINC" w:hAnsi="TASINC"/>
          <w:sz w:val="24"/>
        </w:rPr>
      </w:pPr>
    </w:p>
    <w:p w:rsidR="00742091" w:rsidRDefault="00742091">
      <w:pPr>
        <w:ind w:firstLine="284"/>
        <w:rPr>
          <w:rFonts w:ascii="TASINC" w:hAnsi="TASINC"/>
          <w:sz w:val="24"/>
        </w:rPr>
      </w:pPr>
    </w:p>
    <w:p w:rsidR="00742091" w:rsidRDefault="00742091">
      <w:pPr>
        <w:ind w:firstLine="284"/>
        <w:rPr>
          <w:rFonts w:ascii="TASINC" w:hAnsi="TASINC"/>
          <w:sz w:val="24"/>
        </w:rPr>
      </w:pPr>
    </w:p>
    <w:p w:rsidR="00742091" w:rsidRDefault="00742091">
      <w:pPr>
        <w:ind w:firstLine="284"/>
        <w:rPr>
          <w:rFonts w:ascii="TASINC" w:hAnsi="TASINC"/>
          <w:sz w:val="24"/>
        </w:rPr>
      </w:pPr>
    </w:p>
    <w:p w:rsidR="00742091" w:rsidRDefault="00742091">
      <w:pPr>
        <w:ind w:firstLine="284"/>
        <w:rPr>
          <w:rFonts w:ascii="TASINC" w:hAnsi="TASINC"/>
          <w:sz w:val="24"/>
        </w:rPr>
      </w:pPr>
    </w:p>
    <w:p w:rsidR="00742091" w:rsidRDefault="00742091">
      <w:pPr>
        <w:ind w:firstLine="284"/>
        <w:rPr>
          <w:rFonts w:ascii="TASINC" w:hAnsi="TASINC"/>
          <w:sz w:val="24"/>
        </w:rPr>
      </w:pPr>
      <w:r>
        <w:rPr>
          <w:rFonts w:ascii="TASINC" w:hAnsi="TASINC"/>
          <w:sz w:val="24"/>
        </w:rPr>
        <w:tab/>
      </w:r>
      <w:r>
        <w:rPr>
          <w:rFonts w:ascii="TASINC" w:hAnsi="TASINC"/>
          <w:sz w:val="24"/>
        </w:rPr>
        <w:tab/>
      </w:r>
      <w:r>
        <w:rPr>
          <w:rFonts w:ascii="TASINC" w:hAnsi="TASINC"/>
          <w:sz w:val="24"/>
        </w:rPr>
        <w:tab/>
      </w:r>
      <w:r>
        <w:rPr>
          <w:rFonts w:ascii="TASINC" w:hAnsi="TASINC"/>
          <w:sz w:val="24"/>
        </w:rPr>
        <w:tab/>
        <w:t>The previous version.</w:t>
      </w:r>
    </w:p>
    <w:p w:rsidR="00742091" w:rsidRDefault="00742091">
      <w:pPr>
        <w:ind w:firstLine="284"/>
        <w:rPr>
          <w:rFonts w:ascii="TASINC" w:hAnsi="TASINC"/>
          <w:sz w:val="24"/>
        </w:rPr>
      </w:pPr>
    </w:p>
    <w:p w:rsidR="00742091" w:rsidRDefault="00742091">
      <w:pPr>
        <w:ind w:firstLine="284"/>
        <w:rPr>
          <w:rFonts w:ascii="TASINC" w:hAnsi="TASINC"/>
          <w:sz w:val="24"/>
        </w:rPr>
      </w:pPr>
    </w:p>
    <w:p w:rsidR="00742091" w:rsidRDefault="00742091">
      <w:pPr>
        <w:ind w:firstLine="284"/>
        <w:rPr>
          <w:rFonts w:ascii="TASINC" w:hAnsi="TASINC"/>
          <w:sz w:val="24"/>
        </w:rPr>
      </w:pPr>
      <w:r>
        <w:rPr>
          <w:rFonts w:ascii="TASINC" w:hAnsi="TASINC"/>
          <w:sz w:val="24"/>
        </w:rPr>
        <w:t>С древних времен вопросы и проблемы воспитания и образования всегда занимали одну из наиболее важных позиций среди прочих государственных задач, поскольку их первостепенная значимость очевидна.  Так, если у власти в стране стоит политически безграмотный человек, то какими бы колоссальными ресурсами это государство не обладало, оно все равно попадет в подчинение более развитым странам.</w:t>
      </w:r>
    </w:p>
    <w:p w:rsidR="00742091" w:rsidRDefault="00742091">
      <w:pPr>
        <w:ind w:firstLine="284"/>
        <w:rPr>
          <w:rFonts w:ascii="TASINC" w:hAnsi="TASINC"/>
          <w:sz w:val="24"/>
        </w:rPr>
      </w:pPr>
      <w:r>
        <w:rPr>
          <w:rFonts w:ascii="TASINC" w:hAnsi="TASINC"/>
          <w:sz w:val="24"/>
        </w:rPr>
        <w:t>Если же мы обратимся к истории древнейшего мира, то даже здесь можно найти подтверждения тезису о важности образования, хотя оно и имело несколько другие формы. Несомненно огромное значение для всего человечества открытие огня, бронзы, первых орудий труда. И все эти знания передавались потомкам посредствам наскальных рисунков и надписей, что сыграло большую роль в процессе становления цивилизации.</w:t>
      </w:r>
    </w:p>
    <w:p w:rsidR="00742091" w:rsidRDefault="00742091">
      <w:pPr>
        <w:ind w:firstLine="284"/>
        <w:rPr>
          <w:rFonts w:ascii="TASINC" w:hAnsi="TASINC"/>
          <w:sz w:val="24"/>
        </w:rPr>
      </w:pPr>
      <w:r>
        <w:rPr>
          <w:rFonts w:ascii="TASINC" w:hAnsi="TASINC"/>
          <w:sz w:val="24"/>
        </w:rPr>
        <w:t>Итак мы видим, что каждая эпоха вносит свои концептуальные новшества в понятие воспитания, то есть содержа</w:t>
      </w:r>
      <w:r>
        <w:rPr>
          <w:rFonts w:ascii="TASINC" w:hAnsi="TASINC"/>
          <w:sz w:val="28"/>
        </w:rPr>
        <w:t xml:space="preserve">ние </w:t>
      </w:r>
      <w:r>
        <w:rPr>
          <w:rFonts w:ascii="TASINC" w:hAnsi="TASINC"/>
          <w:sz w:val="24"/>
        </w:rPr>
        <w:t xml:space="preserve">образования хронологически меняется, но цель его всегда одна: воспитать всесторонне развитую личность, в рамках достигнутого прогресса, которая смогла бы существовать в определенной исторической обстановке.  </w:t>
      </w:r>
    </w:p>
    <w:p w:rsidR="00742091" w:rsidRDefault="00742091">
      <w:pPr>
        <w:ind w:firstLine="284"/>
        <w:rPr>
          <w:rFonts w:ascii="TASINC" w:hAnsi="TASINC"/>
          <w:sz w:val="24"/>
        </w:rPr>
      </w:pPr>
      <w:r>
        <w:rPr>
          <w:rFonts w:ascii="TASINC" w:hAnsi="TASINC"/>
          <w:sz w:val="24"/>
        </w:rPr>
        <w:t>Таким образом, факт необходимости образования очевиден. Однако, какую роль оно играет для государства в целом?</w:t>
      </w:r>
    </w:p>
    <w:p w:rsidR="00742091" w:rsidRDefault="00742091">
      <w:pPr>
        <w:ind w:firstLine="284"/>
        <w:rPr>
          <w:rFonts w:ascii="TASINC" w:hAnsi="TASINC"/>
          <w:sz w:val="24"/>
        </w:rPr>
      </w:pPr>
      <w:r>
        <w:rPr>
          <w:rFonts w:ascii="TASINC" w:hAnsi="TASINC"/>
          <w:sz w:val="24"/>
        </w:rPr>
        <w:t>Аристотель писал: “... в тех государствах, где предмет воспитания находится в пренебрежении, оно само терпит от того ущерб. Ведь для каждой формы государственного строя соответственное воспитание - предмет первой необходимости.”</w:t>
      </w:r>
      <w:r>
        <w:rPr>
          <w:rStyle w:val="a4"/>
          <w:rFonts w:ascii="TASINC" w:hAnsi="TASINC"/>
          <w:sz w:val="24"/>
        </w:rPr>
        <w:footnoteReference w:id="25"/>
      </w:r>
      <w:r>
        <w:rPr>
          <w:rFonts w:ascii="TASINC" w:hAnsi="TASINC"/>
          <w:sz w:val="24"/>
        </w:rPr>
        <w:t xml:space="preserve"> Таким образом философ приходит к выводу о существовании тесной взаимосвязи между образованием и государственными интересами. Следуя этому факту, я поставила перед собой цель в своей работе изучить, насколько сильно воспитание может повлиять на государственный строй и на его судьбу. А для этого прежде следует подробно изучить систему воспитания на определенном этапе развития государства, а затем проследить его исторические последствия. </w:t>
      </w:r>
    </w:p>
    <w:p w:rsidR="00742091" w:rsidRDefault="00742091">
      <w:pPr>
        <w:ind w:firstLine="284"/>
        <w:rPr>
          <w:rFonts w:ascii="TASINC" w:hAnsi="TASINC"/>
          <w:sz w:val="24"/>
        </w:rPr>
      </w:pPr>
      <w:r>
        <w:rPr>
          <w:rFonts w:ascii="TASINC" w:hAnsi="TASINC"/>
          <w:sz w:val="24"/>
        </w:rPr>
        <w:t>В качестве примера я выбрала один из полисов Древней Греции - Спарту. Это военное государство, на мой взгляд, является наиболее ярким образцом взаимосвязи трагической судьбы народа с политикой воспитания.</w:t>
      </w:r>
    </w:p>
    <w:p w:rsidR="00742091" w:rsidRDefault="00742091"/>
    <w:p w:rsidR="00742091" w:rsidRDefault="00742091"/>
    <w:p w:rsidR="00742091" w:rsidRDefault="00742091">
      <w:pPr>
        <w:ind w:firstLine="284"/>
        <w:rPr>
          <w:rFonts w:ascii="TASINC" w:hAnsi="TASINC"/>
          <w:b/>
          <w:sz w:val="28"/>
        </w:rPr>
      </w:pPr>
      <w:r>
        <w:rPr>
          <w:rFonts w:ascii="TASINC" w:hAnsi="TASINC"/>
          <w:b/>
          <w:sz w:val="28"/>
        </w:rPr>
        <w:t>Заключение.</w:t>
      </w:r>
    </w:p>
    <w:p w:rsidR="00742091" w:rsidRDefault="00742091">
      <w:pPr>
        <w:ind w:firstLine="284"/>
        <w:rPr>
          <w:rFonts w:ascii="TASINC" w:hAnsi="TASINC"/>
          <w:sz w:val="24"/>
        </w:rPr>
      </w:pPr>
    </w:p>
    <w:p w:rsidR="00742091" w:rsidRDefault="00742091">
      <w:pPr>
        <w:ind w:firstLine="284"/>
        <w:rPr>
          <w:rFonts w:ascii="TASINC" w:hAnsi="TASINC"/>
          <w:sz w:val="24"/>
        </w:rPr>
      </w:pPr>
      <w:r>
        <w:rPr>
          <w:rFonts w:ascii="TASINC" w:hAnsi="TASINC"/>
          <w:sz w:val="24"/>
        </w:rPr>
        <w:t xml:space="preserve">В заключении работы подведем главный итог основной цели данного реферата. На примере древнегреческого города-государства Спарты отчетливо видно насколько сильно влияние воспитания как на сохранение общественного строя, так и на определение судьбы целого государства. </w:t>
      </w:r>
    </w:p>
    <w:p w:rsidR="00742091" w:rsidRDefault="00742091">
      <w:pPr>
        <w:ind w:firstLine="284"/>
        <w:rPr>
          <w:rFonts w:ascii="TASINC" w:hAnsi="TASINC"/>
          <w:sz w:val="24"/>
        </w:rPr>
      </w:pPr>
      <w:r>
        <w:rPr>
          <w:rFonts w:ascii="TASINC" w:hAnsi="TASINC"/>
          <w:sz w:val="24"/>
        </w:rPr>
        <w:t>Утвердившись в IХ веке до н.э. в качестве новой административной единицы, Спарта создает все условия для воспитания нескольких десятков физически сильных и военно обученных поколений, которые уже в V - IV веках сумели подчинить себе всю Грецию. Однако спартиаты не были готовы принять на себя власть управления в силу ограниченности своего культурного уровня и образования. Великий народ, воспитанный в лучших военных традициях своего времени, оказывается беспомощным в новых исторических</w:t>
      </w:r>
      <w:r>
        <w:rPr>
          <w:rFonts w:ascii="TASINC" w:hAnsi="TASINC"/>
          <w:sz w:val="28"/>
        </w:rPr>
        <w:t xml:space="preserve"> </w:t>
      </w:r>
      <w:r>
        <w:rPr>
          <w:rFonts w:ascii="TASINC" w:hAnsi="TASINC"/>
          <w:sz w:val="24"/>
        </w:rPr>
        <w:t>условиях мирного существования. Неготовый и неспособный к такой жизни, он самоуничтожается изнутри: происходит полное растление нравов и падение всех жизненных устоев общества. Следствием этих внутренних кризисов стало полное ослабление и, фактически, уничтожение некогда сильнейшего государства, которое даже не оставило после себя никакого культурного наследия, так как на протяжении всей истории существования государства правительство заботилось только лишь о военном воспитании граждан, совершенно упустив из виду их эстетическое развитие.  «Лакедемоняне держались, пока они вели войны, и стали гибнуть, достигнув гегемонии: они не умели пользоваться досугом и не могли заняться каким-либо другим делом, которое стояло бы выше военного дела,»</w:t>
      </w:r>
      <w:r>
        <w:rPr>
          <w:rStyle w:val="a4"/>
          <w:rFonts w:ascii="TASINC" w:hAnsi="TASINC"/>
          <w:sz w:val="24"/>
        </w:rPr>
        <w:footnoteReference w:id="26"/>
      </w:r>
      <w:r>
        <w:rPr>
          <w:rFonts w:ascii="TASINC" w:hAnsi="TASINC"/>
          <w:sz w:val="24"/>
        </w:rPr>
        <w:t>- к такому выводу приходят философы.</w:t>
      </w:r>
    </w:p>
    <w:p w:rsidR="00742091" w:rsidRDefault="00742091">
      <w:pPr>
        <w:ind w:firstLine="284"/>
        <w:rPr>
          <w:rFonts w:ascii="TASINC" w:hAnsi="TASINC"/>
          <w:sz w:val="24"/>
        </w:rPr>
      </w:pPr>
      <w:r>
        <w:rPr>
          <w:rFonts w:ascii="TASINC" w:hAnsi="TASINC"/>
          <w:sz w:val="24"/>
        </w:rPr>
        <w:t xml:space="preserve">В свете этого исторического факта совершенно очевидно, что правильность выбора направления образования кардинально влияет на ход всей истории: она может вознести государство к вершинам благополучия или же придать его полному уничтожению и забвению. А для того, чтобы общество функционировало нормально, необходима четко продуманная и тщательно разработанная программа, которая создаст все условия для воспитания </w:t>
      </w:r>
      <w:r>
        <w:rPr>
          <w:rFonts w:ascii="TASINC" w:hAnsi="TASINC"/>
          <w:i/>
          <w:sz w:val="24"/>
        </w:rPr>
        <w:t>всесторонне развитого человека</w:t>
      </w:r>
      <w:r>
        <w:rPr>
          <w:rFonts w:ascii="TASINC" w:hAnsi="TASINC"/>
          <w:sz w:val="24"/>
        </w:rPr>
        <w:t xml:space="preserve"> и не повторит ошибок спартанского правительства, которое сузило весь спектр педагогических проблем, полностью милитаризовав политику образования и тем самым подписав смертный приговор целому народу.</w:t>
      </w:r>
    </w:p>
    <w:p w:rsidR="00742091" w:rsidRDefault="00742091">
      <w:pPr>
        <w:rPr>
          <w:sz w:val="24"/>
        </w:rPr>
      </w:pPr>
    </w:p>
    <w:p w:rsidR="00742091" w:rsidRDefault="00742091">
      <w:pPr>
        <w:ind w:firstLine="284"/>
        <w:rPr>
          <w:rFonts w:ascii="TASINC" w:hAnsi="TASINC"/>
          <w:sz w:val="24"/>
        </w:rPr>
      </w:pPr>
    </w:p>
    <w:p w:rsidR="00742091" w:rsidRDefault="00742091">
      <w:pPr>
        <w:ind w:firstLine="284"/>
        <w:rPr>
          <w:rFonts w:ascii="TASINC" w:hAnsi="TASINC"/>
          <w:sz w:val="24"/>
        </w:rPr>
      </w:pPr>
    </w:p>
    <w:p w:rsidR="00742091" w:rsidRDefault="00742091">
      <w:pPr>
        <w:ind w:firstLine="284"/>
        <w:rPr>
          <w:rFonts w:ascii="TASINC" w:hAnsi="TASINC"/>
          <w:sz w:val="24"/>
        </w:rPr>
      </w:pPr>
    </w:p>
    <w:p w:rsidR="00742091" w:rsidRDefault="00742091">
      <w:pPr>
        <w:ind w:firstLine="284"/>
        <w:rPr>
          <w:rFonts w:ascii="TASINC" w:hAnsi="TASINC"/>
          <w:sz w:val="24"/>
        </w:rPr>
      </w:pPr>
      <w:bookmarkStart w:id="0" w:name="_GoBack"/>
      <w:bookmarkEnd w:id="0"/>
    </w:p>
    <w:sectPr w:rsidR="00742091">
      <w:pgSz w:w="11907" w:h="16840"/>
      <w:pgMar w:top="1440" w:right="1797" w:bottom="1440" w:left="1797" w:header="720" w:footer="720" w:gutter="85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091" w:rsidRDefault="00742091">
      <w:r>
        <w:separator/>
      </w:r>
    </w:p>
  </w:endnote>
  <w:endnote w:type="continuationSeparator" w:id="0">
    <w:p w:rsidR="00742091" w:rsidRDefault="0074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KarinaC">
    <w:altName w:val="Gabriola"/>
    <w:charset w:val="00"/>
    <w:family w:val="decorativ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TASINC">
    <w:altName w:val="Times New Roman"/>
    <w:charset w:val="00"/>
    <w:family w:val="auto"/>
    <w:pitch w:val="variable"/>
    <w:sig w:usb0="00000003" w:usb1="00000000" w:usb2="00000000" w:usb3="00000000" w:csb0="00000001" w:csb1="00000000"/>
  </w:font>
  <w:font w:name="Times NR Cyr MT">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091" w:rsidRDefault="00742091">
      <w:r>
        <w:separator/>
      </w:r>
    </w:p>
  </w:footnote>
  <w:footnote w:type="continuationSeparator" w:id="0">
    <w:p w:rsidR="00742091" w:rsidRDefault="00742091">
      <w:r>
        <w:continuationSeparator/>
      </w:r>
    </w:p>
  </w:footnote>
  <w:footnote w:id="1">
    <w:p w:rsidR="00742091" w:rsidRDefault="00742091">
      <w:pPr>
        <w:pStyle w:val="a3"/>
      </w:pPr>
      <w:r>
        <w:rPr>
          <w:rStyle w:val="a4"/>
        </w:rPr>
        <w:footnoteRef/>
      </w:r>
      <w:r>
        <w:t xml:space="preserve"> Аристотель Политика I, 2</w:t>
      </w:r>
    </w:p>
  </w:footnote>
  <w:footnote w:id="2">
    <w:p w:rsidR="00742091" w:rsidRDefault="00742091">
      <w:pPr>
        <w:pStyle w:val="a3"/>
      </w:pPr>
      <w:r>
        <w:rPr>
          <w:rStyle w:val="a4"/>
        </w:rPr>
        <w:footnoteRef/>
      </w:r>
      <w:r>
        <w:t xml:space="preserve"> Аристотель Политика  </w:t>
      </w:r>
      <w:r>
        <w:rPr>
          <w:lang w:val="en-US"/>
        </w:rPr>
        <w:t>VII, 2, 5</w:t>
      </w:r>
    </w:p>
  </w:footnote>
  <w:footnote w:id="3">
    <w:p w:rsidR="00742091" w:rsidRDefault="00742091">
      <w:pPr>
        <w:pStyle w:val="a3"/>
        <w:rPr>
          <w:rFonts w:ascii="Times NR Cyr MT" w:hAnsi="Times NR Cyr MT"/>
        </w:rPr>
      </w:pPr>
      <w:r>
        <w:rPr>
          <w:rStyle w:val="a4"/>
          <w:rFonts w:ascii="Times NR Cyr MT" w:hAnsi="Times NR Cyr MT"/>
        </w:rPr>
        <w:footnoteRef/>
      </w:r>
      <w:r>
        <w:rPr>
          <w:rFonts w:ascii="Times NR Cyr MT" w:hAnsi="Times NR Cyr MT"/>
        </w:rPr>
        <w:t xml:space="preserve"> Аристотель, Политика, </w:t>
      </w:r>
      <w:r>
        <w:rPr>
          <w:rFonts w:ascii="Times NR Cyr MT" w:hAnsi="Times NR Cyr MT"/>
          <w:lang w:val="en-US"/>
        </w:rPr>
        <w:t>VIII</w:t>
      </w:r>
      <w:r>
        <w:rPr>
          <w:rFonts w:ascii="Times NR Cyr MT" w:hAnsi="Times NR Cyr MT"/>
        </w:rPr>
        <w:t>, 1, 1-3, 1337а</w:t>
      </w:r>
    </w:p>
  </w:footnote>
  <w:footnote w:id="4">
    <w:p w:rsidR="00742091" w:rsidRDefault="00742091">
      <w:pPr>
        <w:pStyle w:val="a3"/>
        <w:rPr>
          <w:rFonts w:ascii="Times NR Cyr MT" w:hAnsi="Times NR Cyr MT"/>
        </w:rPr>
      </w:pPr>
      <w:r>
        <w:rPr>
          <w:rStyle w:val="a4"/>
          <w:rFonts w:ascii="Times NR Cyr MT" w:hAnsi="Times NR Cyr MT"/>
        </w:rPr>
        <w:footnoteRef/>
      </w:r>
      <w:r>
        <w:rPr>
          <w:rFonts w:ascii="Times NR Cyr MT" w:hAnsi="Times NR Cyr MT"/>
        </w:rPr>
        <w:t xml:space="preserve"> Ликург  </w:t>
      </w:r>
      <w:r>
        <w:rPr>
          <w:rFonts w:ascii="Times NR Cyr MT" w:hAnsi="Times NR Cyr MT"/>
          <w:lang w:val="en-US"/>
        </w:rPr>
        <w:t>XVII</w:t>
      </w:r>
    </w:p>
  </w:footnote>
  <w:footnote w:id="5">
    <w:p w:rsidR="00742091" w:rsidRDefault="00742091">
      <w:pPr>
        <w:pStyle w:val="a3"/>
        <w:rPr>
          <w:rFonts w:ascii="Times NR Cyr MT" w:hAnsi="Times NR Cyr MT"/>
        </w:rPr>
      </w:pPr>
      <w:r>
        <w:rPr>
          <w:rStyle w:val="a4"/>
          <w:rFonts w:ascii="Times NR Cyr MT" w:hAnsi="Times NR Cyr MT"/>
        </w:rPr>
        <w:footnoteRef/>
      </w:r>
      <w:r>
        <w:rPr>
          <w:rFonts w:ascii="Times NR Cyr MT" w:hAnsi="Times NR Cyr MT"/>
        </w:rPr>
        <w:t xml:space="preserve"> П. Гиро  «Частная и общественная жизнь греков»  С-Петербург   Издание Л.Ф. Пантелеева  1897   стр.77</w:t>
      </w:r>
    </w:p>
  </w:footnote>
  <w:footnote w:id="6">
    <w:p w:rsidR="00742091" w:rsidRDefault="00742091">
      <w:pPr>
        <w:pStyle w:val="a3"/>
      </w:pPr>
      <w:r>
        <w:rPr>
          <w:rStyle w:val="a4"/>
        </w:rPr>
        <w:footnoteRef/>
      </w:r>
      <w:r>
        <w:t xml:space="preserve"> Лукиан. Анахарсис, или об упражнении тела т.1 М-Л </w:t>
      </w:r>
      <w:r>
        <w:rPr>
          <w:lang w:val="en-US"/>
        </w:rPr>
        <w:t xml:space="preserve"> Academia</w:t>
      </w:r>
      <w:r>
        <w:t xml:space="preserve"> 1935  с. 348-349</w:t>
      </w:r>
    </w:p>
  </w:footnote>
  <w:footnote w:id="7">
    <w:p w:rsidR="00742091" w:rsidRDefault="00742091">
      <w:pPr>
        <w:pStyle w:val="a3"/>
      </w:pPr>
      <w:r>
        <w:rPr>
          <w:rStyle w:val="a4"/>
        </w:rPr>
        <w:footnoteRef/>
      </w:r>
      <w:r>
        <w:t xml:space="preserve"> Платон Законы I , 7 , 633 с </w:t>
      </w:r>
    </w:p>
  </w:footnote>
  <w:footnote w:id="8">
    <w:p w:rsidR="00742091" w:rsidRDefault="00742091">
      <w:pPr>
        <w:pStyle w:val="a3"/>
      </w:pPr>
      <w:r>
        <w:rPr>
          <w:rStyle w:val="a4"/>
        </w:rPr>
        <w:footnoteRef/>
      </w:r>
      <w:r>
        <w:t xml:space="preserve"> Плутарх «Сравнительные характеристики» Ликург XVIII, XIX </w:t>
      </w:r>
    </w:p>
  </w:footnote>
  <w:footnote w:id="9">
    <w:p w:rsidR="00742091" w:rsidRDefault="00742091">
      <w:pPr>
        <w:pStyle w:val="a3"/>
      </w:pPr>
      <w:r>
        <w:rPr>
          <w:rStyle w:val="a4"/>
        </w:rPr>
        <w:footnoteRef/>
      </w:r>
      <w:r>
        <w:t xml:space="preserve"> Аристотель Политика, VIII , 5, 4</w:t>
      </w:r>
    </w:p>
  </w:footnote>
  <w:footnote w:id="10">
    <w:p w:rsidR="00742091" w:rsidRDefault="00742091">
      <w:pPr>
        <w:pStyle w:val="a3"/>
      </w:pPr>
      <w:r>
        <w:rPr>
          <w:rStyle w:val="a4"/>
        </w:rPr>
        <w:footnoteRef/>
      </w:r>
      <w:r>
        <w:t xml:space="preserve"> Плутарх «Сравнительные характеристики» Ликург XXI </w:t>
      </w:r>
    </w:p>
  </w:footnote>
  <w:footnote w:id="11">
    <w:p w:rsidR="00742091" w:rsidRDefault="00742091">
      <w:pPr>
        <w:pStyle w:val="a3"/>
      </w:pPr>
      <w:r>
        <w:rPr>
          <w:rStyle w:val="a4"/>
        </w:rPr>
        <w:footnoteRef/>
      </w:r>
      <w:r>
        <w:t xml:space="preserve"> Платон Государство V , 413</w:t>
      </w:r>
    </w:p>
  </w:footnote>
  <w:footnote w:id="12">
    <w:p w:rsidR="00742091" w:rsidRDefault="00742091">
      <w:pPr>
        <w:pStyle w:val="a3"/>
      </w:pPr>
      <w:r>
        <w:rPr>
          <w:rStyle w:val="a4"/>
        </w:rPr>
        <w:footnoteRef/>
      </w:r>
      <w:r>
        <w:t xml:space="preserve"> Ксенофонт Лакедемонское государство I ,3,4</w:t>
      </w:r>
    </w:p>
  </w:footnote>
  <w:footnote w:id="13">
    <w:p w:rsidR="00742091" w:rsidRDefault="00742091">
      <w:pPr>
        <w:pStyle w:val="a3"/>
      </w:pPr>
      <w:r>
        <w:rPr>
          <w:rStyle w:val="a4"/>
        </w:rPr>
        <w:footnoteRef/>
      </w:r>
      <w:r>
        <w:t xml:space="preserve"> Платон Государство III 401 а</w:t>
      </w:r>
    </w:p>
  </w:footnote>
  <w:footnote w:id="14">
    <w:p w:rsidR="00742091" w:rsidRDefault="00742091">
      <w:pPr>
        <w:pStyle w:val="a3"/>
      </w:pPr>
      <w:r>
        <w:rPr>
          <w:rStyle w:val="a4"/>
        </w:rPr>
        <w:footnoteRef/>
      </w:r>
      <w:r>
        <w:t xml:space="preserve"> Платон Законы I, 3, 791d</w:t>
      </w:r>
    </w:p>
  </w:footnote>
  <w:footnote w:id="15">
    <w:p w:rsidR="00742091" w:rsidRDefault="00742091">
      <w:pPr>
        <w:pStyle w:val="a3"/>
      </w:pPr>
      <w:r>
        <w:rPr>
          <w:rStyle w:val="a4"/>
        </w:rPr>
        <w:footnoteRef/>
      </w:r>
      <w:r>
        <w:t xml:space="preserve"> Платон Законы I, 3, 791d</w:t>
      </w:r>
    </w:p>
    <w:p w:rsidR="00742091" w:rsidRDefault="00742091">
      <w:pPr>
        <w:pStyle w:val="a3"/>
      </w:pPr>
    </w:p>
  </w:footnote>
  <w:footnote w:id="16">
    <w:p w:rsidR="00742091" w:rsidRDefault="00742091">
      <w:pPr>
        <w:pStyle w:val="a3"/>
      </w:pPr>
      <w:r>
        <w:rPr>
          <w:rStyle w:val="a4"/>
        </w:rPr>
        <w:footnoteRef/>
      </w:r>
      <w:r>
        <w:t xml:space="preserve"> Платон Законы I, 3, 793а</w:t>
      </w:r>
    </w:p>
  </w:footnote>
  <w:footnote w:id="17">
    <w:p w:rsidR="00742091" w:rsidRDefault="00742091">
      <w:pPr>
        <w:pStyle w:val="a3"/>
      </w:pPr>
      <w:r>
        <w:rPr>
          <w:rStyle w:val="a4"/>
        </w:rPr>
        <w:footnoteRef/>
      </w:r>
      <w:r>
        <w:t xml:space="preserve"> Платон Законы I, 6, 796 d   </w:t>
      </w:r>
    </w:p>
  </w:footnote>
  <w:footnote w:id="18">
    <w:p w:rsidR="00742091" w:rsidRDefault="00742091">
      <w:pPr>
        <w:pStyle w:val="a3"/>
      </w:pPr>
      <w:r>
        <w:rPr>
          <w:rStyle w:val="a4"/>
        </w:rPr>
        <w:footnoteRef/>
      </w:r>
      <w:r>
        <w:t xml:space="preserve"> Платон Законы I, 6.796 d</w:t>
      </w:r>
    </w:p>
  </w:footnote>
  <w:footnote w:id="19">
    <w:p w:rsidR="00742091" w:rsidRDefault="00742091">
      <w:pPr>
        <w:pStyle w:val="a3"/>
      </w:pPr>
      <w:r>
        <w:rPr>
          <w:rStyle w:val="a4"/>
        </w:rPr>
        <w:footnoteRef/>
      </w:r>
      <w:r>
        <w:t xml:space="preserve"> Платон Законы I, 6, 796 c,d</w:t>
      </w:r>
    </w:p>
  </w:footnote>
  <w:footnote w:id="20">
    <w:p w:rsidR="00742091" w:rsidRDefault="00742091">
      <w:pPr>
        <w:pStyle w:val="a3"/>
      </w:pPr>
      <w:r>
        <w:rPr>
          <w:rStyle w:val="a4"/>
        </w:rPr>
        <w:footnoteRef/>
      </w:r>
      <w:r>
        <w:t xml:space="preserve"> Платон Государство III, 412 а</w:t>
      </w:r>
    </w:p>
  </w:footnote>
  <w:footnote w:id="21">
    <w:p w:rsidR="00742091" w:rsidRDefault="00742091">
      <w:pPr>
        <w:pStyle w:val="a3"/>
      </w:pPr>
      <w:r>
        <w:rPr>
          <w:rStyle w:val="a4"/>
        </w:rPr>
        <w:footnoteRef/>
      </w:r>
      <w:r>
        <w:t xml:space="preserve"> Аритотель Политика VII,13,23</w:t>
      </w:r>
    </w:p>
  </w:footnote>
  <w:footnote w:id="22">
    <w:p w:rsidR="00742091" w:rsidRDefault="00742091">
      <w:pPr>
        <w:pStyle w:val="a3"/>
      </w:pPr>
      <w:r>
        <w:rPr>
          <w:rStyle w:val="a4"/>
        </w:rPr>
        <w:footnoteRef/>
      </w:r>
      <w:r>
        <w:t xml:space="preserve"> Аристотель Политика VIII, 3,3 </w:t>
      </w:r>
    </w:p>
  </w:footnote>
  <w:footnote w:id="23">
    <w:p w:rsidR="00742091" w:rsidRDefault="00742091">
      <w:pPr>
        <w:pStyle w:val="a3"/>
      </w:pPr>
      <w:r>
        <w:rPr>
          <w:rStyle w:val="a4"/>
        </w:rPr>
        <w:footnoteRef/>
      </w:r>
      <w:r>
        <w:t xml:space="preserve"> Аристотель Никомахова этика I, 104а, 15</w:t>
      </w:r>
    </w:p>
  </w:footnote>
  <w:footnote w:id="24">
    <w:p w:rsidR="00742091" w:rsidRDefault="00742091">
      <w:pPr>
        <w:pStyle w:val="a3"/>
      </w:pPr>
      <w:r>
        <w:rPr>
          <w:rStyle w:val="a4"/>
        </w:rPr>
        <w:footnoteRef/>
      </w:r>
      <w:r>
        <w:t xml:space="preserve"> Аристотель Политика VII,13,14</w:t>
      </w:r>
    </w:p>
  </w:footnote>
  <w:footnote w:id="25">
    <w:p w:rsidR="00742091" w:rsidRDefault="00742091">
      <w:pPr>
        <w:pStyle w:val="a3"/>
      </w:pPr>
      <w:r>
        <w:rPr>
          <w:rStyle w:val="a4"/>
        </w:rPr>
        <w:footnoteRef/>
      </w:r>
      <w:r>
        <w:t xml:space="preserve"> Аристотель Политика VIII, 1,1</w:t>
      </w:r>
    </w:p>
  </w:footnote>
  <w:footnote w:id="26">
    <w:p w:rsidR="00742091" w:rsidRDefault="00742091">
      <w:pPr>
        <w:pStyle w:val="a3"/>
      </w:pPr>
      <w:r>
        <w:rPr>
          <w:rStyle w:val="a4"/>
        </w:rPr>
        <w:footnoteRef/>
      </w:r>
      <w:r>
        <w:t xml:space="preserve"> Аристотель Политика, II, 6, 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B6A0CA6"/>
    <w:lvl w:ilvl="0">
      <w:numFmt w:val="bullet"/>
      <w:lvlText w:val="*"/>
      <w:lvlJc w:val="left"/>
    </w:lvl>
  </w:abstractNum>
  <w:num w:numId="1">
    <w:abstractNumId w:val="0"/>
    <w:lvlOverride w:ilvl="0">
      <w:lvl w:ilvl="0">
        <w:start w:val="1"/>
        <w:numFmt w:val="bullet"/>
        <w:lvlText w:val="§"/>
        <w:legacy w:legacy="1" w:legacySpace="0" w:legacyIndent="0"/>
        <w:lvlJc w:val="left"/>
        <w:rPr>
          <w:rFonts w:ascii="KarinaC" w:hAnsi="KarinaC" w:hint="default"/>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567"/>
  <w:autoHyphenation/>
  <w:hyphenationZone w:val="357"/>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3825"/>
    <w:rsid w:val="000A7F98"/>
    <w:rsid w:val="00323825"/>
    <w:rsid w:val="00742091"/>
    <w:rsid w:val="00FD3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5039F-47ED-42BE-889B-40D199D1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5545</Words>
  <Characters>31613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Термин «воспитание» необычайно многогранен, если рассматривать его в хронологическом аспекте, ибо на ка-ждом историческом этапе, суть его варьируется в зависи-мости от уровня развития и политики того или иного го-сударства</vt:lpstr>
    </vt:vector>
  </TitlesOfParts>
  <Company>SPecialiST RePack</Company>
  <LinksUpToDate>false</LinksUpToDate>
  <CharactersWithSpaces>37084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Термин «воспитание» необычайно многогранен, если рассматривать его в хронологическом аспекте, ибо на ка-ждом историческом этапе, суть его варьируется в зависи-мости от уровня развития и политики того или иного го-сударства</dc:title>
  <dc:subject/>
  <dc:creator>Alena Titeeva</dc:creator>
  <cp:keywords/>
  <cp:lastModifiedBy>admin</cp:lastModifiedBy>
  <cp:revision>2</cp:revision>
  <cp:lastPrinted>1998-11-04T15:47:00Z</cp:lastPrinted>
  <dcterms:created xsi:type="dcterms:W3CDTF">2014-02-08T03:23:00Z</dcterms:created>
  <dcterms:modified xsi:type="dcterms:W3CDTF">2014-02-08T03:23:00Z</dcterms:modified>
</cp:coreProperties>
</file>