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96" w:rsidRDefault="00EB6CC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Жизнеописание </w:t>
      </w:r>
      <w:r>
        <w:rPr>
          <w:b/>
          <w:bCs/>
        </w:rPr>
        <w:br/>
        <w:t>1.1 Ранние годы, монашество</w:t>
      </w:r>
      <w:r>
        <w:rPr>
          <w:b/>
          <w:bCs/>
        </w:rPr>
        <w:br/>
        <w:t>1.2 Архиерейство в Чернигове</w:t>
      </w:r>
      <w:r>
        <w:rPr>
          <w:b/>
          <w:bCs/>
        </w:rPr>
        <w:br/>
        <w:t>1.3 Тобольская митрополия</w:t>
      </w:r>
      <w:r>
        <w:rPr>
          <w:b/>
          <w:bCs/>
        </w:rPr>
        <w:br/>
        <w:t>1.4 Смерть и погребение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Почитание и прославление </w:t>
      </w:r>
      <w:r>
        <w:rPr>
          <w:b/>
          <w:bCs/>
        </w:rPr>
        <w:br/>
        <w:t>2.1 Тобольский скандал</w:t>
      </w:r>
      <w:r>
        <w:rPr>
          <w:b/>
          <w:bCs/>
        </w:rPr>
        <w:br/>
        <w:t>2.2 Торжественная канонизация</w:t>
      </w:r>
      <w:r>
        <w:rPr>
          <w:b/>
          <w:bCs/>
        </w:rPr>
        <w:br/>
        <w:t>2.3 Дальнейшее почитание</w:t>
      </w:r>
      <w:r>
        <w:rPr>
          <w:b/>
          <w:bCs/>
        </w:rPr>
        <w:br/>
      </w:r>
      <w:r>
        <w:br/>
      </w:r>
      <w:r>
        <w:rPr>
          <w:b/>
          <w:bCs/>
        </w:rPr>
        <w:t>3 Иконография</w:t>
      </w:r>
      <w:r>
        <w:br/>
      </w:r>
      <w:r>
        <w:rPr>
          <w:b/>
          <w:bCs/>
        </w:rPr>
        <w:t xml:space="preserve">4 Сочинения </w:t>
      </w:r>
      <w:r>
        <w:rPr>
          <w:b/>
          <w:bCs/>
        </w:rPr>
        <w:br/>
        <w:t>4.1 Перечень сочинений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  <w:r>
        <w:br/>
        <w:t xml:space="preserve">Иоанн Тобольский </w:t>
      </w:r>
    </w:p>
    <w:p w:rsidR="00444296" w:rsidRDefault="00EB6CC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44296" w:rsidRDefault="00EB6CC1">
      <w:pPr>
        <w:pStyle w:val="a3"/>
      </w:pPr>
      <w:r>
        <w:t>Иоа́нн Тобо́льский (в миру Иоанн Макси́мович Максимо́вич; 1651, Нежин — 10 июня 1715, Тобольск) — епископ Православной российской церкви, с 1697 года — архиепископ Черниговский, с 1711 года митрополит Тобольский и всея Сибири. Известен своей миссионерской и богословской деятельностью. Основатель Черниговского коллегиума — прообраза духовных семинарий; автор многочисленных поэтических сочинений.</w:t>
      </w:r>
    </w:p>
    <w:p w:rsidR="00444296" w:rsidRDefault="00EB6CC1">
      <w:pPr>
        <w:pStyle w:val="a3"/>
      </w:pPr>
      <w:r>
        <w:t>Прославлен в лике святителей 10 июня 1916 года (последняя канонизация синодальной эпохи в Российской Церкви); память — 10 июня по юлианскому календарю. В день памяти святителя с 1984 года совершается празднование в честь всех сибирских святых. Память святителя Иоанна совершается также в третью неделю по Пятидесятнице, в день празднования Собора Галицких святых и 20 сентября в Соборе Брянских святых.</w:t>
      </w:r>
    </w:p>
    <w:p w:rsidR="00444296" w:rsidRDefault="00EB6CC1">
      <w:pPr>
        <w:pStyle w:val="21"/>
        <w:pageBreakBefore/>
        <w:numPr>
          <w:ilvl w:val="0"/>
          <w:numId w:val="0"/>
        </w:numPr>
      </w:pPr>
      <w:r>
        <w:t xml:space="preserve">1. Жизнеописание </w:t>
      </w:r>
    </w:p>
    <w:p w:rsidR="00444296" w:rsidRDefault="00EB6CC1">
      <w:pPr>
        <w:pStyle w:val="31"/>
        <w:numPr>
          <w:ilvl w:val="0"/>
          <w:numId w:val="0"/>
        </w:numPr>
      </w:pPr>
      <w:r>
        <w:t>1.1. Ранние годы, монашество</w:t>
      </w:r>
    </w:p>
    <w:p w:rsidR="00444296" w:rsidRDefault="00EB6CC1">
      <w:pPr>
        <w:pStyle w:val="a3"/>
      </w:pPr>
      <w:r>
        <w:t>Иоанн родился в 1651 году в городе Нежине в семье шляхтича Максима Васильковского (прозвище произошло от города Василькова</w:t>
      </w:r>
      <w:r>
        <w:rPr>
          <w:position w:val="10"/>
        </w:rPr>
        <w:t>[1]</w:t>
      </w:r>
      <w:r>
        <w:t>), который позднее переехал в Киев, арендовал мельницы и земли у Киево-Печерской лавры и стал известен своими пожертвованиями на строительство многих киевских храмов</w:t>
      </w:r>
      <w:r>
        <w:rPr>
          <w:position w:val="10"/>
        </w:rPr>
        <w:t>[2]</w:t>
      </w:r>
      <w:r>
        <w:t>. Иоанн был старшим ребёнком в семье и, как прочие десять сыновей, получил свою фамилию Максимович от имени своего отца (этим объясняется совпадение отчества и фамилии)</w:t>
      </w:r>
      <w:r>
        <w:rPr>
          <w:position w:val="10"/>
        </w:rPr>
        <w:t>[3]</w:t>
      </w:r>
      <w:r>
        <w:t>:3. Мать Иоанна звали Евфросинией.</w:t>
      </w:r>
    </w:p>
    <w:p w:rsidR="00444296" w:rsidRDefault="00EB6CC1">
      <w:pPr>
        <w:pStyle w:val="a3"/>
      </w:pPr>
      <w:r>
        <w:t>О детских и юношеских годах жизни Иоанна сведения не сохранились. В автобиографическом сочинении «Путник» об этом периоде своей жизни он только сообщает, что «</w:t>
      </w:r>
      <w:r>
        <w:rPr>
          <w:i/>
          <w:iCs/>
        </w:rPr>
        <w:t>от юности моея многое множество книг собрах и содержах яко драгое богатство</w:t>
      </w:r>
      <w:r>
        <w:t>»</w:t>
      </w:r>
      <w:r>
        <w:rPr>
          <w:position w:val="10"/>
        </w:rPr>
        <w:t>[4]</w:t>
      </w:r>
      <w:r>
        <w:t>:31. В 1668—1675 годах он обучался в Киево-Могилянской академии и по её окончании был оставлен в ней преподавателем латинского языка. В 1675 году, вскоре после окончания академии, принял в Киево-Печерской лавре монашеский постриг с именем в честь святителя Иоанна Златоуста от архимандрита Иннокентия (Гизеля). Благодаря своим богословским познаниям и проповедническим талантам Иоанн был назначен лаврским проповедником, должность которого занимал до 1680 года. Вскоре архиепископ Черниговский Лазарь (Баранович) рукоположил Иоанна в сан иеромонаха</w:t>
      </w:r>
      <w:r>
        <w:rPr>
          <w:position w:val="10"/>
        </w:rPr>
        <w:t>[5]</w:t>
      </w:r>
      <w:r>
        <w:t>.</w:t>
      </w:r>
    </w:p>
    <w:p w:rsidR="00444296" w:rsidRDefault="00EB6CC1">
      <w:pPr>
        <w:pStyle w:val="a3"/>
      </w:pPr>
      <w:r>
        <w:t>В 1677 году в составе делегации украинского духовенства Иоанн ездил в Москву с просьбой о помощи в связи с военным вторжением Османской империи на заднепровскую Украину (см. Русско-турецкая война (1676—1681)). В столице он был принят царём Фёдором Алексеевичем. Результатом прошения стало направление на Украину войска и предоставление царём киево-печерским монахам Свенского монастыря в окрестностях Брянска</w:t>
      </w:r>
      <w:r>
        <w:rPr>
          <w:position w:val="10"/>
        </w:rPr>
        <w:t>[1]</w:t>
      </w:r>
      <w:r>
        <w:t>. В 1680—1690 годы Иоанн ещё несколько раз посещал Москву по церковным делам.</w:t>
      </w:r>
    </w:p>
    <w:p w:rsidR="00444296" w:rsidRDefault="00EB6CC1">
      <w:pPr>
        <w:pStyle w:val="a3"/>
      </w:pPr>
      <w:r>
        <w:t>В 1680 году Иоанн был назначен экономом Киево-Печерской лавры</w:t>
      </w:r>
      <w:r>
        <w:rPr>
          <w:position w:val="10"/>
        </w:rPr>
        <w:t>[6]</w:t>
      </w:r>
      <w:r>
        <w:t>, а 1681 году наместником Свенского монастыря</w:t>
      </w:r>
      <w:r>
        <w:rPr>
          <w:position w:val="10"/>
        </w:rPr>
        <w:t>[5]</w:t>
      </w:r>
      <w:r>
        <w:t>, куда переселились монахи в связи с набегами турок на Киев. Оттуда в середине 1695 года Черниговским архиепископом Феодосием, видевшим в нём своего преемника</w:t>
      </w:r>
      <w:r>
        <w:rPr>
          <w:position w:val="10"/>
        </w:rPr>
        <w:t>[1]</w:t>
      </w:r>
      <w:r>
        <w:t>, он был переведён в Елецкий Успенский монастырь Чернигова. Феодосий ходатайствовал о возведении Иоанна в сан архимандрита, чин поставления состоялся в 1696 году в Москве</w:t>
      </w:r>
      <w:r>
        <w:rPr>
          <w:position w:val="10"/>
        </w:rPr>
        <w:t>[6]</w:t>
      </w:r>
      <w:r>
        <w:t>.</w:t>
      </w:r>
    </w:p>
    <w:p w:rsidR="00444296" w:rsidRDefault="00EB6CC1">
      <w:pPr>
        <w:pStyle w:val="31"/>
        <w:numPr>
          <w:ilvl w:val="0"/>
          <w:numId w:val="0"/>
        </w:numPr>
      </w:pPr>
      <w:r>
        <w:t>1.2. Архиерейство в Чернигове</w:t>
      </w:r>
    </w:p>
    <w:p w:rsidR="00444296" w:rsidRDefault="00EB6CC1">
      <w:pPr>
        <w:pStyle w:val="a3"/>
      </w:pPr>
      <w:r>
        <w:t>После смерти святителя Феодосия 24 ноября 1696 года решением рады Иоанн Максимович был избран черниговским архиереем. В Москву была направлена грамота от имени гетмана Ивана Мазепы с прошением к царю и патриарху о посвящении кандидата. 10 января 1697 года Патриархом Московским Адрианом в Успенском соборе Московского Кремля Иоанн был хиротонисан во епископа Черниговского с возведением в сан архиепископа</w:t>
      </w:r>
      <w:r>
        <w:rPr>
          <w:position w:val="10"/>
        </w:rPr>
        <w:t>[7]</w:t>
      </w:r>
      <w:r>
        <w:t>. В ставленной грамоте Иоанну было дано право совершать богослужения в саккосе, а царь своей грамотой подтвердил права черниговской кафедры на её имения</w:t>
      </w:r>
      <w:r>
        <w:rPr>
          <w:position w:val="10"/>
        </w:rPr>
        <w:t>[1]</w:t>
      </w:r>
      <w:r>
        <w:t>.</w:t>
      </w:r>
    </w:p>
    <w:p w:rsidR="00444296" w:rsidRDefault="00EB6CC1">
      <w:pPr>
        <w:pStyle w:val="a3"/>
      </w:pPr>
      <w:r>
        <w:t>Сразу после назначения на кафедру архиепископ Иоанн, по поручению патриарха Адриана, начал оказывать поддержку иеромонаху Димитрию (Туптало) (святитель Димитрий Ростовский), работавшему в этот период над третьей книгой «Житий святых». В 1697 году он возвёл Димитрия в сан архимандрита и назначил настоятелем Елецкого монастыря, а в 1699 году перевёл настоятелем в Новгород-Северский Преображенский монастырь. Во время голода в епархии в 1697—1698 годах Иоанн дал указание монастырям вести благотворительную деятельность, имена благотворителей он повелел включать в монастырские синодики.</w:t>
      </w:r>
    </w:p>
    <w:p w:rsidR="00444296" w:rsidRDefault="00EB6CC1">
      <w:pPr>
        <w:pStyle w:val="a3"/>
      </w:pPr>
      <w:r>
        <w:t>Черниговский коллегиум, основанный святителем Иоанном</w:t>
      </w:r>
    </w:p>
    <w:p w:rsidR="00444296" w:rsidRDefault="00EB6CC1">
      <w:pPr>
        <w:pStyle w:val="a3"/>
      </w:pPr>
      <w:r>
        <w:t>В 1700 году в Чернигове Иоанном был основан Коллегиум (славяно-латинская школа для обучения не только детей духовенства, но и дворян, мещан и казаков</w:t>
      </w:r>
      <w:r>
        <w:rPr>
          <w:position w:val="10"/>
        </w:rPr>
        <w:t>[8]</w:t>
      </w:r>
      <w:r>
        <w:t>), наподобие Киевской академии. Благодаря уровню подготовки учеников школа получила широкую известность и фактически стала первой семинарией в России. По её образцу позднее стали открываться духовные семинарии в других епархиях</w:t>
      </w:r>
      <w:r>
        <w:rPr>
          <w:position w:val="10"/>
        </w:rPr>
        <w:t>[9]</w:t>
      </w:r>
      <w:r>
        <w:t>. Иоанном была открыта также типография в Болдинском Троицком монастыре. В ней печатались богослужебные книги, учебные пособия, сочинения духовно-нравственного содержания, включая труды самого Иоанна, переводы с латыни.</w:t>
      </w:r>
    </w:p>
    <w:p w:rsidR="00444296" w:rsidRDefault="00EB6CC1">
      <w:pPr>
        <w:pStyle w:val="a3"/>
      </w:pPr>
      <w:r>
        <w:t>Пребывая на черниговской кафедре, Иоанн встречался с царём Петром I; житие сообщает, что он предрёк ему победу над шведами</w:t>
      </w:r>
      <w:r>
        <w:rPr>
          <w:position w:val="10"/>
        </w:rPr>
        <w:t>[3]</w:t>
      </w:r>
      <w:r>
        <w:t>:3. После измены гетмана Мазепы Петру I Иоанн участвовал в выборах нового гетмана, а 12 ноября 1708 года в Троицком соборе Глухова Иоанн в присутствии Петра I вместе с митрополитом Киевским Иоасафом и епископом Переяславским Захарием совершил литургию и молебен, после чего «</w:t>
      </w:r>
      <w:r>
        <w:rPr>
          <w:i/>
          <w:iCs/>
        </w:rPr>
        <w:t>предал вечному проклятию Мазепу и его приверженцев</w:t>
      </w:r>
      <w:r>
        <w:t>»</w:t>
      </w:r>
      <w:r>
        <w:rPr>
          <w:position w:val="10"/>
        </w:rPr>
        <w:t>[10]</w:t>
      </w:r>
      <w:r>
        <w:t>. Вскоре архиепископ Иоанн стал жертвой оговора со стороны бывшего гетмана Мазепы</w:t>
      </w:r>
      <w:r>
        <w:rPr>
          <w:position w:val="10"/>
        </w:rPr>
        <w:t>[5]</w:t>
      </w:r>
      <w:r>
        <w:t>. Последним был послан казак с подложными «тайными» письмами Мазепы к Иоанну и ряду других сторонников Петра I (глуховский атаман Карпека, сотник Туранский и князь Святополк-Четвертинский), имевшими целью представить их на стороне бывшего гетмана. После расследования, проведённого по указанию царя, невиновность Иоанна была подтверждена</w:t>
      </w:r>
      <w:r>
        <w:rPr>
          <w:position w:val="10"/>
        </w:rPr>
        <w:t>[1]</w:t>
      </w:r>
      <w:r>
        <w:t>.</w:t>
      </w:r>
    </w:p>
    <w:p w:rsidR="00444296" w:rsidRDefault="00EB6CC1">
      <w:pPr>
        <w:pStyle w:val="a3"/>
      </w:pPr>
      <w:r>
        <w:t>Период жизни Иоанна в Чернигове был и периодом его литературно-богословской деятельности (см. ниже перечень его трудов). В это время он также установил контакты с афонскими монастырями (сохранилась его архиерейская грамота в Пантелеимонов монастырь, свидетельствующая об оказании Иоанном материальной помощи его монахам</w:t>
      </w:r>
      <w:r>
        <w:rPr>
          <w:position w:val="10"/>
        </w:rPr>
        <w:t>[9]</w:t>
      </w:r>
      <w:r>
        <w:t>), монастырями Иерусалима и Синайским монастырём.</w:t>
      </w:r>
    </w:p>
    <w:p w:rsidR="00444296" w:rsidRDefault="00EB6CC1">
      <w:pPr>
        <w:pStyle w:val="a3"/>
      </w:pPr>
      <w:r>
        <w:t>С пребыванием Иоанна на Черниговской кафедре связывается начало почитания святителя Феодосия, которому Иоанн приписывал своё исцеление от тяжёлой болезни</w:t>
      </w:r>
      <w:r>
        <w:rPr>
          <w:position w:val="10"/>
        </w:rPr>
        <w:t>[5]</w:t>
      </w:r>
      <w:r>
        <w:t>. Иоанн, находившийся в горячке и дошедший до полного изнеможения, обратился с молитвой к Феодосию и в видении получил от него указание — «</w:t>
      </w:r>
      <w:r>
        <w:rPr>
          <w:i/>
          <w:iCs/>
        </w:rPr>
        <w:t>Служи завтра и будешь здоров</w:t>
      </w:r>
      <w:r>
        <w:t>»</w:t>
      </w:r>
      <w:r>
        <w:rPr>
          <w:position w:val="10"/>
        </w:rPr>
        <w:t>[11]</w:t>
      </w:r>
      <w:r>
        <w:t>. На утро Иоанн отслужил литургию и был здоров. После выздоровления Иоанн поместил над гробницей Феодосия в Болдинском монастыре его живописное изображение и стихотворную похвалу со словами: «</w:t>
      </w:r>
      <w:r>
        <w:rPr>
          <w:i/>
          <w:iCs/>
        </w:rPr>
        <w:t>з света того в катедре остави тогожде Иоанна на архиерействе</w:t>
      </w:r>
      <w:r>
        <w:t>»</w:t>
      </w:r>
      <w:r>
        <w:rPr>
          <w:position w:val="10"/>
        </w:rPr>
        <w:t>[11][12]</w:t>
      </w:r>
      <w:r>
        <w:t>. Позднее им были написаны тропарь и кондак святителю Феодосию.</w:t>
      </w:r>
    </w:p>
    <w:p w:rsidR="00444296" w:rsidRDefault="00EB6CC1">
      <w:pPr>
        <w:pStyle w:val="31"/>
        <w:numPr>
          <w:ilvl w:val="0"/>
          <w:numId w:val="0"/>
        </w:numPr>
      </w:pPr>
      <w:r>
        <w:t>1.3. Тобольская митрополия</w:t>
      </w:r>
    </w:p>
    <w:p w:rsidR="00444296" w:rsidRDefault="00EB6CC1">
      <w:pPr>
        <w:pStyle w:val="a3"/>
      </w:pPr>
      <w:r>
        <w:t>Тобольск в XVIII веке</w:t>
      </w:r>
    </w:p>
    <w:p w:rsidR="00444296" w:rsidRDefault="00EB6CC1">
      <w:pPr>
        <w:pStyle w:val="a3"/>
      </w:pPr>
      <w:r>
        <w:t>В январе 1711 года Пётр Великий грамотой вызвал архиепископа Иоанна в Москву. В столице святитель поселился в Донском монастыре, где местоблюститель патриаршего престола Стефан (Яворский) вручил ему царский указ о назначении его на Тобольскую кафедру. 28 февраля Иоанн был возведён в сан митрополита. Несмотря на высокий сан и обширную епархию, это назначение было формальной ссылкой, причиной которой послужил конфликт с князем Александром Меншиковым. В одном из имений князя в Черниговской епархии был построен храм, князь сам назначил дату его освящения и потребовал прибытия в указанный день архиепископа Иоанна. Но святитель возразил, что назначение даты — дело архиерея, а не князя, и освятил храм в выбранный им самим день. В ответ на такие действия Иоанна Меншиков, затаивший обиду, выхлопотал у царя назначение святителя на Сибирскую кафедру</w:t>
      </w:r>
      <w:r>
        <w:rPr>
          <w:position w:val="10"/>
        </w:rPr>
        <w:t>[13]</w:t>
      </w:r>
      <w:r>
        <w:t>. Церковное предание сообщает, что когда Иоанну стало известно о причине его перевода в Сибирь, то он пророчески произнёс: «</w:t>
      </w:r>
      <w:r>
        <w:rPr>
          <w:i/>
          <w:iCs/>
        </w:rPr>
        <w:t>Да, далеко мне ехать, но он будет ещё дальше меня</w:t>
      </w:r>
      <w:r>
        <w:t>»</w:t>
      </w:r>
      <w:r>
        <w:rPr>
          <w:position w:val="10"/>
        </w:rPr>
        <w:t>[3]</w:t>
      </w:r>
      <w:r>
        <w:t>:3 (пророчество связывают с опалой и ссылкой Меньшикова в город Берёзов, расположенный севернее Тобольска). По другой версии, причиной возведения Иоанна в митрополиты была положительная реакция Петра I на написанный им «Синаксарь» о Полтавской битве</w:t>
      </w:r>
      <w:r>
        <w:rPr>
          <w:position w:val="10"/>
        </w:rPr>
        <w:t>[14]</w:t>
      </w:r>
      <w:r>
        <w:t>.</w:t>
      </w:r>
    </w:p>
    <w:p w:rsidR="00444296" w:rsidRDefault="00EB6CC1">
      <w:pPr>
        <w:pStyle w:val="a3"/>
      </w:pPr>
      <w:r>
        <w:t>Поездка в Сибирь заняла несколько месяцев. В дороге Иоанн писал силлабическими стихами автобиографический дневник «Путник», предназначенный для оставленной в Чернигове паствы. Иоанн прибыл в Тобольск 14 августа 1712 года по Иртышу на дощанике, посетил Знаменский монастырь и вновь вернулся на судно. На следующий день в праздник Успения состоялся его торжественный вход в город, где в Софийско-Успенском соборе он отслужил литургию и вступил в управление епархией</w:t>
      </w:r>
      <w:r>
        <w:rPr>
          <w:position w:val="10"/>
        </w:rPr>
        <w:t>[3]</w:t>
      </w:r>
      <w:r>
        <w:t>:4. В делах управления у Иоанна вначале не оказалось помощников — викарный епископ Варлаам (Коссовский) ещё в 1710 году уехал в Москву и отказывался возвращаться обратно. Иоанн выбрал несколько клириков, которым предоставил права в области хозяйственного управления и церковного суда. Ими стали архимандрит Селенгинского Троицкого монастыря Мисаил, архимандрит Якутского Спасского монастыря Феофан и архимандрит Енисейского Спасского монастыря Илларион (Лежайский).</w:t>
      </w:r>
    </w:p>
    <w:p w:rsidR="00444296" w:rsidRDefault="00EB6CC1">
      <w:pPr>
        <w:pStyle w:val="a3"/>
      </w:pPr>
      <w:r>
        <w:t>Софийский кафедральный собор в Тобольске</w:t>
      </w:r>
    </w:p>
    <w:p w:rsidR="00444296" w:rsidRDefault="00EB6CC1">
      <w:pPr>
        <w:pStyle w:val="a3"/>
      </w:pPr>
      <w:r>
        <w:t>Вверенная Иоанну Тобольская епархия и Сибирская митрополия нуждалась в миссионерской деятельности, за которую он активно взялся. Поддержку в этом митрополиту Иоанну оказывал сибирский генерал-губернатор князь Матвей Гагарин. Миссионеры были направлены к остякам, вогуличам и другим сибирским народам. По свидетельству этнографа Г. И. Новицкого, митрополит Иоанн смог обратить в христианство одного из «князьков кошитских юрт», бывшего мусульманином, а также окрестил более 300 его соплеменников</w:t>
      </w:r>
      <w:r>
        <w:rPr>
          <w:position w:val="10"/>
        </w:rPr>
        <w:t>[15]</w:t>
      </w:r>
      <w:r>
        <w:t>.</w:t>
      </w:r>
    </w:p>
    <w:p w:rsidR="00444296" w:rsidRDefault="00EB6CC1">
      <w:pPr>
        <w:pStyle w:val="a3"/>
      </w:pPr>
      <w:r>
        <w:t>В 1714 году в Пекин под руководством архимандрита Иллариона (Лежайского) Иоанном была направлена духовная миссия</w:t>
      </w:r>
      <w:r>
        <w:rPr>
          <w:position w:val="10"/>
        </w:rPr>
        <w:t>[9]</w:t>
      </w:r>
      <w:r>
        <w:t>. Официальной задачей миссии было удовлетворение духовных нужд живших в Пекине албазинцев (потомков пленных русских казаков), но, кроме этого, она должна была вести христианскую проповедь, собирать материалы о Китае и оказывать содействие дипломатам</w:t>
      </w:r>
      <w:r>
        <w:rPr>
          <w:position w:val="10"/>
        </w:rPr>
        <w:t>[5]</w:t>
      </w:r>
      <w:r>
        <w:t>. Направление в Пекин духовной миссии было личной инициативой митрополита Иоанна: «</w:t>
      </w:r>
      <w:r>
        <w:rPr>
          <w:i/>
          <w:iCs/>
        </w:rPr>
        <w:t>Тобольский митрополит… имел огромные права в решении местных церковных вопросов. На то, что вопрос о посылке священника в Пекин мог быть признан в Тобольске местным, указывает практика того времени, когда волей митрополита назначались священники к едущим в Пекин караванам, к посольствам в пограничные районы и деловым посылкам в Ургу и Наун</w:t>
      </w:r>
      <w:r>
        <w:t>»</w:t>
      </w:r>
      <w:r>
        <w:rPr>
          <w:position w:val="10"/>
        </w:rPr>
        <w:t>[16]</w:t>
      </w:r>
      <w:r>
        <w:t>.</w:t>
      </w:r>
    </w:p>
    <w:p w:rsidR="00444296" w:rsidRDefault="00EB6CC1">
      <w:pPr>
        <w:pStyle w:val="a3"/>
      </w:pPr>
      <w:r>
        <w:t>Особо Иоанн поддерживал, в том числе и собственными средствами, славяно-латинскую школу, основанную в 1703 году в Тобольске его предшественником митрополитом Филофеем (Лещинским). Для неё из Киева и Чернигова им были приглашены преподаватели. В школе обучались дети не только русских переселенцев, но и коренных народов Сибири. По замечанию агиографа: «</w:t>
      </w:r>
      <w:r>
        <w:rPr>
          <w:i/>
          <w:iCs/>
        </w:rPr>
        <w:t>едино у него увеселение было — писать душеполезные сочинения</w:t>
      </w:r>
      <w:r>
        <w:t>»</w:t>
      </w:r>
      <w:r>
        <w:rPr>
          <w:position w:val="10"/>
        </w:rPr>
        <w:t>[17]</w:t>
      </w:r>
      <w:r>
        <w:t>. В этот период им был выполнен перевод на русский язык сочинения немецкого монаха Иеремии Дрекселя «</w:t>
      </w:r>
      <w:r>
        <w:rPr>
          <w:i/>
          <w:iCs/>
        </w:rPr>
        <w:t>Илиотропион, или сообразование человеческой воли с Божественной волей</w:t>
      </w:r>
      <w:r>
        <w:t>» (ранее существовал лишь перевод на церковно-славянский язык). Книга была напечатана в 1714 году в Чернигове в типографии, открытой Иоанном ещё в период его архиепископства.</w:t>
      </w:r>
    </w:p>
    <w:p w:rsidR="00444296" w:rsidRDefault="00EB6CC1">
      <w:pPr>
        <w:pStyle w:val="a3"/>
      </w:pPr>
      <w:r>
        <w:t>Митрополит Иоанн активно развивал строительство храмов, в том числе каменных. Только в 1713 году им было завершено строительство церкви Спаса Нерукотворного (начато в 1709 году), начата постройка нового архиерейского дома, освящена церковь Николая Чудотворца с приделом в честь Вознесения Господня у городских стен</w:t>
      </w:r>
      <w:r>
        <w:rPr>
          <w:position w:val="10"/>
        </w:rPr>
        <w:t>[18]</w:t>
      </w:r>
      <w:r>
        <w:t>. Храмы возводились и в местах проживания коренных сибирских народов, обращаемых миссионерами святителя Иоанна в христианство. Иоанн активно занимался благотворительностью, к концу его жизни в Тобольске существовало около двадцати богаделен.</w:t>
      </w:r>
    </w:p>
    <w:p w:rsidR="00444296" w:rsidRDefault="00EB6CC1">
      <w:pPr>
        <w:pStyle w:val="31"/>
        <w:numPr>
          <w:ilvl w:val="0"/>
          <w:numId w:val="0"/>
        </w:numPr>
      </w:pPr>
      <w:r>
        <w:t>1.4. Смерть и погребение</w:t>
      </w:r>
    </w:p>
    <w:p w:rsidR="00444296" w:rsidRDefault="00EB6CC1">
      <w:pPr>
        <w:pStyle w:val="a3"/>
      </w:pPr>
      <w:r>
        <w:t>Иоанн Тобольский</w:t>
      </w:r>
      <w:r>
        <w:br/>
        <w:t>(парсуна с надгробия)</w:t>
      </w:r>
    </w:p>
    <w:p w:rsidR="00444296" w:rsidRDefault="00EB6CC1">
      <w:pPr>
        <w:pStyle w:val="a3"/>
      </w:pPr>
      <w:r>
        <w:t>9 июня 1715 года Иоанн отслужил литургию, а затем устроил трапезу для духовенства и нищих, за которой сам прислуживал гостям. После удалился в свои покои, в которых на следующее утро был обнаружен умершим в молитвенном положении на коленях перед Ильинской Черниговской иконой Божией Матери</w:t>
      </w:r>
      <w:r>
        <w:rPr>
          <w:position w:val="10"/>
        </w:rPr>
        <w:t>[5]</w:t>
      </w:r>
      <w:r>
        <w:t>. Тело святителя долгое время не предавали земле, ожидая возвращения из миссионерской поездки митрополита Филофея, который должен был возглавить погребение. Иоанн был погребён с отпеванием по монашескому чину в деревянном приделе Софийского собора в честь преподобных Антония и Феодосия Киево-Печерских. Над его надгробием, вероятно, святителем Антонием (Стаховским), была помещена стихотворная надпись. Икона Богородицы, перед которой Иоанн молился перед смертью, была помещена в алтаре придела и стала почитаться чудотворной под именем Тобольский образ Божией Матери</w:t>
      </w:r>
      <w:r>
        <w:rPr>
          <w:position w:val="10"/>
        </w:rPr>
        <w:t>[5]</w:t>
      </w:r>
      <w:r>
        <w:t>.</w:t>
      </w:r>
    </w:p>
    <w:p w:rsidR="00444296" w:rsidRDefault="00EB6CC1">
      <w:pPr>
        <w:pStyle w:val="a3"/>
      </w:pPr>
      <w:r>
        <w:t>В 1741 году деревянный придел по причине ветхости был разобран, и могила Иоанна Максимовича оказалась под открытым небом у северной стены собора</w:t>
      </w:r>
      <w:r>
        <w:rPr>
          <w:position w:val="10"/>
        </w:rPr>
        <w:t>[19]</w:t>
      </w:r>
      <w:r>
        <w:t>. В 1753 году почитатели святителя собрали пожертвования и восстановили придел, освятив его во имя Иоанна Златоуста, небесного покровителя митрополита. Могила Иоанна располагалась у правой стены алтаря, над ней установили резное надгробие и портрет святителя.</w:t>
      </w:r>
    </w:p>
    <w:p w:rsidR="00444296" w:rsidRDefault="00EB6CC1">
      <w:pPr>
        <w:pStyle w:val="a3"/>
      </w:pPr>
      <w:r>
        <w:t>В начале XIX века в приделе появилась трещина, идущая от свода к могиле. Для проведения реставрационных работ тобольский архиепископ Евгений (Казанцев) в 1826 году направил в Синод запрос, на который поступило следующее указание: «</w:t>
      </w:r>
      <w:r>
        <w:rPr>
          <w:i/>
          <w:iCs/>
        </w:rPr>
        <w:t>Переложить останки митрополита Иоанна в новый гроб и перенести на другое место, но в том же алтаре …и без огласки</w:t>
      </w:r>
      <w:r>
        <w:t>»</w:t>
      </w:r>
      <w:r>
        <w:rPr>
          <w:position w:val="10"/>
        </w:rPr>
        <w:t>[20]</w:t>
      </w:r>
      <w:r>
        <w:t>. 5 сентября того же года могила была раскопана, и в гробу были обнаружены неистлевшие клобук и мантия, покрывающие останки</w:t>
      </w:r>
      <w:r>
        <w:rPr>
          <w:position w:val="10"/>
        </w:rPr>
        <w:t>[3]</w:t>
      </w:r>
      <w:r>
        <w:t>:4. Не раскрывая их, а протянув под ними полотно ткани, их переложили в новый гроб и закрыли пеленой, гроб обвязали шнуром и скрепили архиерейской печатью. При участии городского духовенства гроб перенесли в новую могилу в левой части алтаря у жертвенника, в неё поместили также доски от старого гроба и сверху установили деревянное надгробие.</w:t>
      </w:r>
    </w:p>
    <w:p w:rsidR="00444296" w:rsidRDefault="00EB6CC1">
      <w:pPr>
        <w:pStyle w:val="a3"/>
      </w:pPr>
      <w:r>
        <w:t>В 1844 году на деньги купца Н. Ф. Мясникова над могилой Иоанна был установлен мраморный памятник в форме столба, увенчанного митрой с крестом, омофором. Его обнесли чугунной решеткой с памятной доской. Рядом с этим надгробием установили другой мраморный памятник с портретом святителя Иоанна, украшенным серебром и драгоценными камнями</w:t>
      </w:r>
      <w:r>
        <w:rPr>
          <w:position w:val="10"/>
        </w:rPr>
        <w:t>[5]</w:t>
      </w:r>
      <w:r>
        <w:t>. В 1868 году придел был перестроен, и место погребения Иоанна оказалось внутри основного пространства собора.</w:t>
      </w:r>
    </w:p>
    <w:p w:rsidR="00444296" w:rsidRDefault="00EB6CC1">
      <w:pPr>
        <w:pStyle w:val="21"/>
        <w:pageBreakBefore/>
        <w:numPr>
          <w:ilvl w:val="0"/>
          <w:numId w:val="0"/>
        </w:numPr>
      </w:pPr>
      <w:r>
        <w:t xml:space="preserve">2. Почитание и прославление </w:t>
      </w:r>
    </w:p>
    <w:p w:rsidR="00444296" w:rsidRDefault="00EB6CC1">
      <w:pPr>
        <w:pStyle w:val="a3"/>
      </w:pPr>
      <w:r>
        <w:t>Надгробие Иоанна Тобольского в Софийском соборе Тобольска</w:t>
      </w:r>
    </w:p>
    <w:p w:rsidR="00444296" w:rsidRDefault="00EB6CC1">
      <w:pPr>
        <w:pStyle w:val="a3"/>
      </w:pPr>
      <w:r>
        <w:t>С 1798 года в памятной книге собора записывались бывшие от гроба святителя чудеса</w:t>
      </w:r>
      <w:r>
        <w:rPr>
          <w:position w:val="10"/>
        </w:rPr>
        <w:t>[3]</w:t>
      </w:r>
      <w:r>
        <w:t>:5. С 1879 года в день смерти святителя в Тобольске стал ежегодно совершаться торжественный крестный ход. В 1891 году епископ Тобольский и Сибирский Иустин (Полянский) сделал распоряжение:</w:t>
      </w:r>
    </w:p>
    <w:p w:rsidR="00444296" w:rsidRDefault="00EB6CC1">
      <w:pPr>
        <w:pStyle w:val="a3"/>
      </w:pPr>
      <w:r>
        <w:t>Распоряжение было помещено в рамку и повешено у окна рядом с гробницей митрополита Иоанна. На памятник святителю епископ Иустин возложил также медный венок с крестом. В 1892 году на гробницу митрополита для чтения богомольцами положили издание переведённого им «Илиотропиона». В 1900 году вместо мраморного надгробия по распоряжению епископа Антония (Каржавина) была сооружена серебряная рака с позолоченной сенью, на её крышке поместили образ Иоанна Златоуста.</w:t>
      </w:r>
    </w:p>
    <w:p w:rsidR="00444296" w:rsidRDefault="00EB6CC1">
      <w:pPr>
        <w:pStyle w:val="31"/>
        <w:numPr>
          <w:ilvl w:val="0"/>
          <w:numId w:val="0"/>
        </w:numPr>
      </w:pPr>
      <w:r>
        <w:t>2.1. Тобольский скандал</w:t>
      </w:r>
    </w:p>
    <w:p w:rsidR="00444296" w:rsidRDefault="00EB6CC1">
      <w:pPr>
        <w:pStyle w:val="a3"/>
      </w:pPr>
      <w:r>
        <w:t>Тобольский епископ Варнава (Накропин) был сторонником скорейшей канонизации святителя. Он в 1913 году в связи с приближающимся двухсотлетием со дня смерти Иоанна от имени съезда духовенства и церковных старост Тобольской епархии направил в Святейший Правительствующий Синод и императору Николаю II ходатайство о канонизации митрополита Иоанна. В ответ Синодом было рекомендовано провести освидетельствование останков Иоанна и изучить сообщения о чудотворениях по молитвам к нему.</w:t>
      </w:r>
    </w:p>
    <w:p w:rsidR="00444296" w:rsidRDefault="00EB6CC1">
      <w:pPr>
        <w:pStyle w:val="a3"/>
      </w:pPr>
      <w:r>
        <w:t>Епископ Варнава, исполняя указание Синода, 16 октября 1914 года вместе с комиссией поднял из склепа останки святителя, сменил на них облачение и переложил в специально приготовленную раку. В процессе переноса комиссия освидетельствовала останки, и было заявлено о их нетлении</w:t>
      </w:r>
      <w:r>
        <w:rPr>
          <w:position w:val="10"/>
        </w:rPr>
        <w:t>[22]</w:t>
      </w:r>
      <w:r>
        <w:t>:</w:t>
      </w:r>
    </w:p>
    <w:p w:rsidR="00444296" w:rsidRDefault="00EB6CC1">
      <w:pPr>
        <w:pStyle w:val="a3"/>
      </w:pPr>
      <w:r>
        <w:t>В январе 1915 года епископ Варнава сделал доклад в Святейшем синоде о результатах работы комиссии, а также о зафиксированных сорока случаях чудесной помощи по молитвам к святителю Иоанну. Священный синод счёл сообщение Варнавы недостаточным и принял решение произвести необходимое для канонизации расследование. Его поручили провести митрополиту Иркутскому Серафиму, который при своём посещении Тобольска осмотрел останки Иоанна и опросил прихожан</w:t>
      </w:r>
      <w:r>
        <w:rPr>
          <w:position w:val="10"/>
        </w:rPr>
        <w:t>[23]</w:t>
      </w:r>
      <w:r>
        <w:t>.</w:t>
      </w:r>
    </w:p>
    <w:p w:rsidR="00444296" w:rsidRDefault="00EB6CC1">
      <w:pPr>
        <w:pStyle w:val="a3"/>
      </w:pPr>
      <w:r>
        <w:t>Епископ Варнава (Накропин)</w:t>
      </w:r>
    </w:p>
    <w:p w:rsidR="00444296" w:rsidRDefault="00EB6CC1">
      <w:pPr>
        <w:pStyle w:val="a3"/>
      </w:pPr>
      <w:r>
        <w:t>В августе 1915 года после принятия императором Николаем II звания Верховного главнокомандующего епископ Варнава направил ему поздравительную телеграмму с прошением разрешить прославить Иоанна Тобольского. Ответ императора был противоречив: «</w:t>
      </w:r>
      <w:r>
        <w:rPr>
          <w:i/>
          <w:iCs/>
        </w:rPr>
        <w:t>Пропеть величание можно, прославить нельзя</w:t>
      </w:r>
      <w:r>
        <w:t>»</w:t>
      </w:r>
      <w:r>
        <w:rPr>
          <w:position w:val="10"/>
        </w:rPr>
        <w:t>[24]</w:t>
      </w:r>
      <w:r>
        <w:t xml:space="preserve"> (величание не прославленным в лике святых не поют). Варнава 27 августа поздним вечером при многочисленном собрании народа совершил молебен у раки Иоанна, но пел тропари святителю Иоанну Златоусту с припевом «</w:t>
      </w:r>
      <w:r>
        <w:rPr>
          <w:i/>
          <w:iCs/>
        </w:rPr>
        <w:t>Святителю, отче Иоанне, моли Бога о нас</w:t>
      </w:r>
      <w:r>
        <w:t>» и только на отпусте явно помянул Иоанна Тобольского</w:t>
      </w:r>
      <w:r>
        <w:rPr>
          <w:position w:val="10"/>
        </w:rPr>
        <w:t>[24]</w:t>
      </w:r>
      <w:r>
        <w:t>. По такой же схеме в последующие дни началось регулярное служение молебнов.</w:t>
      </w:r>
    </w:p>
    <w:p w:rsidR="00444296" w:rsidRDefault="00EB6CC1">
      <w:pPr>
        <w:pStyle w:val="a3"/>
      </w:pPr>
      <w:r>
        <w:t>Известие о случившемся дошло до Синода, Варнаву вызвали в Петроград. На допросе перед членами Синода он вёл себя резко, заявил, что «</w:t>
      </w:r>
      <w:r>
        <w:rPr>
          <w:i/>
          <w:iCs/>
        </w:rPr>
        <w:t>он совершил канонизацию по указанию свыше</w:t>
      </w:r>
      <w:r>
        <w:t>», и, несмотря на требование не покидать столицу, вернулся в Тобольск. Синод принял решение признать совершённое Варнавой прославление Иоанна недействительным и уведомить об этом тобольского архиерея и его паству</w:t>
      </w:r>
      <w:r>
        <w:rPr>
          <w:position w:val="10"/>
        </w:rPr>
        <w:t>[24]</w:t>
      </w:r>
      <w:r>
        <w:t>. Однако данное решение Синода не было утверждено императором, он дал поручение «</w:t>
      </w:r>
      <w:r>
        <w:rPr>
          <w:i/>
          <w:iCs/>
        </w:rPr>
        <w:t>зимней сессии Синода пересмотреть это решение, причем, просил проявить снисходительность к епископу Варнаве, действовавшему по ревности, а не по злому умыслу</w:t>
      </w:r>
      <w:r>
        <w:t>»</w:t>
      </w:r>
      <w:r>
        <w:rPr>
          <w:position w:val="10"/>
        </w:rPr>
        <w:t>[24]</w:t>
      </w:r>
      <w:r>
        <w:t>. В декабре 1915 года по Высочайшему повелению в Тобольск прибыл архиепископ Литовский Тихон (Беллавин). Он произвёл осмотр гроба, опечатал его своей печатью, а также зафиксировал сообщения ещё о ряде случаев исцелений.</w:t>
      </w:r>
    </w:p>
    <w:p w:rsidR="00444296" w:rsidRDefault="00EB6CC1">
      <w:pPr>
        <w:pStyle w:val="a3"/>
      </w:pPr>
      <w:r>
        <w:t>20 января 1916 года императору был представлен синодальный доклад, говоривший о возможности совершить канонизацию митрополита Иоанна. На всеподданнейшем докладе «</w:t>
      </w:r>
      <w:r>
        <w:rPr>
          <w:i/>
          <w:iCs/>
        </w:rPr>
        <w:t>Государь Император в 21-й день января 1916 года Собственноручно изволил начертать: „Приемлю предположение Святейшего Синода с умилением и тем большим чувством радости, что верю в предстательство Святителя Иоанна Максимовича, в эту годину испытаний, за Русь православную“</w:t>
      </w:r>
      <w:r>
        <w:t>»</w:t>
      </w:r>
      <w:r>
        <w:rPr>
          <w:position w:val="10"/>
        </w:rPr>
        <w:t>[25]</w:t>
      </w:r>
      <w:r>
        <w:t>. Определением от 22—23 января того же года Святейший Синод «</w:t>
      </w:r>
      <w:r>
        <w:rPr>
          <w:i/>
          <w:iCs/>
        </w:rPr>
        <w:t>постановил: поручить Преосвященному Митрополиту Московскому совместно с Преосвященным Тобольским и другими имеющими прибыть в Тобольск иерархами совершить 10-го июня сего года торжественное прославление Святителя Иоанна, Митрополита Тобольского и Сибирского</w:t>
      </w:r>
      <w:r>
        <w:t>»</w:t>
      </w:r>
      <w:r>
        <w:rPr>
          <w:position w:val="10"/>
        </w:rPr>
        <w:t>[25]</w:t>
      </w:r>
      <w:r>
        <w:t> — о чём возвещалось всероссийской пастве в «Деянии» (послании) Святейшего Синода от 12 февраля 1916 года</w:t>
      </w:r>
      <w:r>
        <w:rPr>
          <w:position w:val="10"/>
        </w:rPr>
        <w:t>[26]</w:t>
      </w:r>
      <w:r>
        <w:t>, утверждённом и подписанном в заседании Синода 15 февраля</w:t>
      </w:r>
      <w:r>
        <w:rPr>
          <w:position w:val="10"/>
        </w:rPr>
        <w:t>[27]</w:t>
      </w:r>
      <w:r>
        <w:t>.</w:t>
      </w:r>
    </w:p>
    <w:p w:rsidR="00444296" w:rsidRDefault="00EB6CC1">
      <w:pPr>
        <w:pStyle w:val="31"/>
        <w:numPr>
          <w:ilvl w:val="0"/>
          <w:numId w:val="0"/>
        </w:numPr>
      </w:pPr>
      <w:r>
        <w:t>2.2. Торжественная канонизация</w:t>
      </w:r>
    </w:p>
    <w:p w:rsidR="00444296" w:rsidRDefault="00EB6CC1">
      <w:pPr>
        <w:pStyle w:val="a3"/>
      </w:pPr>
      <w:r>
        <w:t>10 июня 1916 года состоялось торжественное прославление Иоанна Тобольского, совершённое собором из тринадцати архиереев во главе с митрополитом Московским и Коломенским Макарием (Невским). Накануне 8 июня митрополит Макарий лично вскрыл гроб с останками Иоанна, омыл мощи, надел на них новое облачение и переложил их в серебряный ковчег, который поместили в новый кипарисовый гроб (гроб и ковчежец были изготовлены на пожертвования москвичей и специально привезены в Тобольск на канонизацию). Проповеди на всенощном бдении (8 июня) и заупокойной литургии (9 июня) произносил протоиерей Иван Восторгов.</w:t>
      </w:r>
    </w:p>
    <w:p w:rsidR="00444296" w:rsidRDefault="00EB6CC1">
      <w:pPr>
        <w:pStyle w:val="a3"/>
      </w:pPr>
      <w:r>
        <w:t>В день канонизации гроб с мощами святителя Иоанна был открыт и после крестного хода установлен на соборной площади для поклонения прибывшим на торжества более чем пятидесяти тысячам паломников</w:t>
      </w:r>
      <w:r>
        <w:rPr>
          <w:position w:val="10"/>
        </w:rPr>
        <w:t>[3]</w:t>
      </w:r>
      <w:r>
        <w:t>:7. Мощи вернулись в собор на следующий день, где их на время совершения литургии поместили на горнем месте, а затем гроб установили на приготовленное для него место в соборе. Было зачитано Деяние Священного Синода о канонизации Иоанна, днём памяти был выбран день его смерти — 10 июня (по юлианскому календарю).</w:t>
      </w:r>
    </w:p>
    <w:p w:rsidR="00444296" w:rsidRDefault="00EB6CC1">
      <w:pPr>
        <w:pStyle w:val="a3"/>
      </w:pPr>
      <w:r>
        <w:t>Первыми откликами в 1916 году на произошедшую канонизацию стало присвоение Тобольскому учительскому институту имени Иоанна Максимовича (11 июня) и освящение престола храма в деревне Мало-Чусовой (Курганская губерния) во имя новопрославленного святого (12 июня)</w:t>
      </w:r>
      <w:r>
        <w:rPr>
          <w:position w:val="10"/>
        </w:rPr>
        <w:t>[3]</w:t>
      </w:r>
      <w:r>
        <w:t>:8. В Тобольск поступили многочисленные телеграммы от не сумевших приехать на торжества высокопоставленных лиц (императора Николая II, императрицы Александры Фёдоровны, великой княгини Елизаветы Фёдоровны, черниговского архиерея и других).</w:t>
      </w:r>
    </w:p>
    <w:p w:rsidR="00444296" w:rsidRDefault="00EB6CC1">
      <w:pPr>
        <w:pStyle w:val="31"/>
        <w:numPr>
          <w:ilvl w:val="0"/>
          <w:numId w:val="0"/>
        </w:numPr>
      </w:pPr>
      <w:r>
        <w:t>2.3. Дальнейшее почитание</w:t>
      </w:r>
    </w:p>
    <w:p w:rsidR="00444296" w:rsidRDefault="00EB6CC1">
      <w:pPr>
        <w:pStyle w:val="a3"/>
      </w:pPr>
      <w:r>
        <w:t>Святитель Иоанн на иконе «Собор Сибирских святых», 1918 год</w:t>
      </w:r>
    </w:p>
    <w:p w:rsidR="00444296" w:rsidRDefault="00EB6CC1">
      <w:pPr>
        <w:pStyle w:val="a3"/>
      </w:pPr>
      <w:r>
        <w:t>В 1919 году Тобольск был занят Красной армией, перед вступлением войск в город мощи святителя поместили в подвал Покровского собора, откуда их подняли в 1920 году. 10 октября 1922 года мощи святителя Иоанна были вскрыты по распоряжению Тюменского губисполкома</w:t>
      </w:r>
      <w:r>
        <w:rPr>
          <w:position w:val="10"/>
        </w:rPr>
        <w:t>[5]</w:t>
      </w:r>
      <w:r>
        <w:t>. Вскрытие проходило на паперти Покровского собора, был устроен антирелигиозный митинг. После вскрытия мощи некоторое время оставались в соборе, а затем были переданы в антирелигиозный отдел краеведческого музея, открытого в архиерейском доме.</w:t>
      </w:r>
    </w:p>
    <w:p w:rsidR="00444296" w:rsidRDefault="00EB6CC1">
      <w:pPr>
        <w:pStyle w:val="a3"/>
      </w:pPr>
      <w:r>
        <w:t>В июне 1946 года архиепископ Новосибирский и Барнаульский Варфоломей (Городцов) посетил Тобольск и осмотрел мощи Иоанна Тобольского. В июле того же года он обратился к патриарху Алексию I за поддержкой в вопросе возвращения мощей церкви. Архиепископ Варфоломей 2 марта 1947 года направил ходатайство в Совет по делам РПЦ при Совете Министров СССР, которое было удовлетворено, и 14 июня мощи святителя были возвращены в Покровский собор</w:t>
      </w:r>
      <w:r>
        <w:rPr>
          <w:position w:val="10"/>
        </w:rPr>
        <w:t>[28]</w:t>
      </w:r>
      <w:r>
        <w:t>.</w:t>
      </w:r>
    </w:p>
    <w:p w:rsidR="00444296" w:rsidRDefault="00EB6CC1">
      <w:pPr>
        <w:pStyle w:val="a3"/>
      </w:pPr>
      <w:r>
        <w:t>В 1984 году по благословению патриарха Пимена в день памяти святого было установлено празднование в честь Собора Сибирских святых. В том году в канун праздника на малой вечерне епископ Омский и Тюменский Максим (Кроха) у раки с мощами святителя Иоанна прочёл акафист святому и освятил икону Собора Сибирских святых, написанную иконописцами мастерской Московской Патриархии</w:t>
      </w:r>
      <w:r>
        <w:rPr>
          <w:position w:val="10"/>
        </w:rPr>
        <w:t>[29]</w:t>
      </w:r>
      <w:r>
        <w:t>.</w:t>
      </w:r>
    </w:p>
    <w:p w:rsidR="00444296" w:rsidRDefault="00EB6CC1">
      <w:pPr>
        <w:pStyle w:val="a3"/>
      </w:pPr>
      <w:r>
        <w:t>3 апреля 2001 года по рапорту митрополита Киевского и всея Украины Владимира (Сабодана) Священный синод РПЦ установил в третью Неделю по Пятидесятнице празднование Собору Галицких святых, включив в него имя святителя Иоанна</w:t>
      </w:r>
      <w:r>
        <w:rPr>
          <w:position w:val="10"/>
        </w:rPr>
        <w:t>[30]</w:t>
      </w:r>
      <w:r>
        <w:t>.</w:t>
      </w:r>
    </w:p>
    <w:p w:rsidR="00444296" w:rsidRDefault="00EB6CC1">
      <w:pPr>
        <w:pStyle w:val="a3"/>
      </w:pPr>
      <w:r>
        <w:t>5 декабря 2003 года по благословению Патриарха Московского и всея Руси Алексия II было установлено празднование Собору Брянских святых, в который вошло имя Иоанна Тобольского. Празднование совершается в воскресенье накануне дня памяти благоверного князя Олега Брянского (20 сентября (3 октября))</w:t>
      </w:r>
      <w:r>
        <w:rPr>
          <w:position w:val="10"/>
        </w:rPr>
        <w:t>[31]</w:t>
      </w:r>
      <w:r>
        <w:t>.</w:t>
      </w:r>
    </w:p>
    <w:p w:rsidR="00444296" w:rsidRDefault="00EB6CC1">
      <w:pPr>
        <w:pStyle w:val="21"/>
        <w:pageBreakBefore/>
        <w:numPr>
          <w:ilvl w:val="0"/>
          <w:numId w:val="0"/>
        </w:numPr>
      </w:pPr>
      <w:r>
        <w:t>3. Иконография</w:t>
      </w:r>
    </w:p>
    <w:p w:rsidR="00444296" w:rsidRDefault="00EB6CC1">
      <w:pPr>
        <w:pStyle w:val="a3"/>
        <w:spacing w:after="0"/>
      </w:pPr>
      <w:r>
        <w:t>Портрет-парсуна конца XVII — начала XVIII веков</w:t>
      </w:r>
    </w:p>
    <w:p w:rsidR="00444296" w:rsidRDefault="00EB6CC1">
      <w:pPr>
        <w:pStyle w:val="a3"/>
      </w:pPr>
      <w:r>
        <w:t>Икона, ок. 1916 года, Курганский художественный музей</w:t>
      </w:r>
    </w:p>
    <w:p w:rsidR="00444296" w:rsidRDefault="00EB6CC1">
      <w:pPr>
        <w:pStyle w:val="a3"/>
      </w:pPr>
      <w:r>
        <w:t>Шитая икона, 1916 год</w:t>
      </w:r>
    </w:p>
    <w:p w:rsidR="00444296" w:rsidRDefault="00EB6CC1">
      <w:pPr>
        <w:pStyle w:val="a3"/>
      </w:pPr>
      <w:r>
        <w:t>Иконография святителя Иоанна Тобольского сложилась после его канонизации. Первые его иконописные изображения были созданы в 1916—1917 годах в Сибири и на Украине, бывших местами его церковного служения. За основу иконописных изображений были взяты сохранившиеся ранние живописные изображения митрополита Иоанна.</w:t>
      </w:r>
    </w:p>
    <w:p w:rsidR="00444296" w:rsidRDefault="00EB6CC1">
      <w:pPr>
        <w:pStyle w:val="a3"/>
      </w:pPr>
      <w:r>
        <w:t>Известен прижизненный портрет-парсуна Иоанна (Максимовича), написанный в конце XVII — начале XVIII веков. Считается, что на нём наиболее точно переданы черты облика святителя</w:t>
      </w:r>
      <w:r>
        <w:rPr>
          <w:position w:val="10"/>
        </w:rPr>
        <w:t>[5]</w:t>
      </w:r>
      <w:r>
        <w:t>. Сам портрет не сохранился, изображение известно по публикациям начала XX века</w:t>
      </w:r>
      <w:r>
        <w:rPr>
          <w:position w:val="10"/>
        </w:rPr>
        <w:t>[32]</w:t>
      </w:r>
      <w:r>
        <w:t>. Портрет относится к традиционным образцам украинской портретной живописи. На нём Иоанн изображён в сане архиепископа Черниговского. Он облачён в богатое архиерейское облачение, в правую руку помещён архиерейский жезл, в левую — крест. По сторонам от святителя изображены герб и монограмма. Из особенностей внешности выделяются крупное телосложение, нос с горбинкой, небольшие глаза с острым взглядом из-под бровей.</w:t>
      </w:r>
    </w:p>
    <w:p w:rsidR="00444296" w:rsidRDefault="00EB6CC1">
      <w:pPr>
        <w:pStyle w:val="a3"/>
      </w:pPr>
      <w:r>
        <w:t>В Тобольске после смерти Иоанна был выполнен ряд его портретов, которые помещались у его гробницы. К ним относятся</w:t>
      </w:r>
      <w:r>
        <w:rPr>
          <w:position w:val="10"/>
        </w:rPr>
        <w:t>[5]</w:t>
      </w:r>
      <w:r>
        <w:t>:</w:t>
      </w:r>
    </w:p>
    <w:p w:rsidR="00444296" w:rsidRDefault="00EB6CC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оплечный портрет в белом клобуке (на металлической пластине; в инвентарных книгах — «</w:t>
      </w:r>
      <w:r>
        <w:rPr>
          <w:i/>
          <w:iCs/>
        </w:rPr>
        <w:t>старый портрет Иоанна Максимовича</w:t>
      </w:r>
      <w:r>
        <w:t>»);</w:t>
      </w:r>
    </w:p>
    <w:p w:rsidR="00444296" w:rsidRDefault="00EB6CC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портрет-парсуна в клобуке, с крестом и посохом в руках (в собрании Томского областного художественного музея);</w:t>
      </w:r>
    </w:p>
    <w:p w:rsidR="00444296" w:rsidRDefault="00EB6CC1">
      <w:pPr>
        <w:pStyle w:val="a3"/>
        <w:numPr>
          <w:ilvl w:val="0"/>
          <w:numId w:val="4"/>
        </w:numPr>
        <w:tabs>
          <w:tab w:val="left" w:pos="707"/>
        </w:tabs>
      </w:pPr>
      <w:r>
        <w:t>изображение с надписью и вензелем с деревянного надгробия (позднее было помещено на мраморный памятник).</w:t>
      </w:r>
    </w:p>
    <w:p w:rsidR="00444296" w:rsidRDefault="00EB6CC1">
      <w:pPr>
        <w:pStyle w:val="a3"/>
      </w:pPr>
      <w:r>
        <w:t>При подготовке к канонизации митрополита Иоанна епископ Варнава в марте 1916 года получил от Синода поручение представить «</w:t>
      </w:r>
      <w:r>
        <w:rPr>
          <w:i/>
          <w:iCs/>
        </w:rPr>
        <w:t>иконное изображение святителя Иоанна, соответствующее историческим сведениям о святителе, для одобрения, как образца для иконы</w:t>
      </w:r>
      <w:r>
        <w:t>»</w:t>
      </w:r>
      <w:r>
        <w:rPr>
          <w:position w:val="10"/>
        </w:rPr>
        <w:t>[33]</w:t>
      </w:r>
      <w:r>
        <w:t>. Было представлено 7 изображений, и комиссия в качестве образца для написания икон выбрала гравюру к биографии митрополита Иоанна, опубликованную в журнале «Странник» (январь 1864 года). На ней представлено поясное изображение святителя в белом клобуке, мантии, с панагией, правая рука сложена в благословляющем жесте, а в левую помещён архиерейский жезл без сулока.</w:t>
      </w:r>
    </w:p>
    <w:p w:rsidR="00444296" w:rsidRDefault="00EB6CC1">
      <w:pPr>
        <w:pStyle w:val="a3"/>
      </w:pPr>
      <w:r>
        <w:t>К торжественной канонизации святителя «</w:t>
      </w:r>
      <w:r>
        <w:rPr>
          <w:i/>
          <w:iCs/>
        </w:rPr>
        <w:t>Тобольский епархиальный книжный склад в мае заказал иконы святителя Иоанна лучшим петроградским и московским живописцам</w:t>
      </w:r>
      <w:r>
        <w:t>»</w:t>
      </w:r>
      <w:r>
        <w:rPr>
          <w:position w:val="10"/>
        </w:rPr>
        <w:t>[34]</w:t>
      </w:r>
      <w:r>
        <w:t>. Их выполнили как в аналойном, так и иконостасном размерах. К июлю 1916 года эти иконы украсили храмы Тобольской епархии. Одна из этих икон использовалась в чине канонизации.</w:t>
      </w:r>
    </w:p>
    <w:p w:rsidR="00444296" w:rsidRDefault="00EB6CC1">
      <w:pPr>
        <w:pStyle w:val="a3"/>
      </w:pPr>
      <w:r>
        <w:t>В 1910-е годы сложились два типа иконографии Иоанна Тобольского:</w:t>
      </w:r>
    </w:p>
    <w:p w:rsidR="00444296" w:rsidRDefault="00EB6CC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основанный на черниговской парсуне конца XVII — начала XVIII веков. Иконы, написанные на её основе, появились на Украине и затем попали в Сибирь, где широкого распространения не получили.</w:t>
      </w:r>
    </w:p>
    <w:p w:rsidR="00444296" w:rsidRDefault="00EB6CC1">
      <w:pPr>
        <w:pStyle w:val="a3"/>
        <w:numPr>
          <w:ilvl w:val="0"/>
          <w:numId w:val="3"/>
        </w:numPr>
        <w:tabs>
          <w:tab w:val="left" w:pos="707"/>
        </w:tabs>
      </w:pPr>
      <w:r>
        <w:t>основанный на выбранной Синодом гравюре и тобольских портретах святителя. На них святитель Иоанн имеет крупные черты лица, его архиерейская мантия обычно синяя (реже фиолетовая), белый клобук украшен крестом. Святитель может быть изображён предстоящим в молении Иисусу Христу, которого изображают в верхнем левом углу иконы в облачном сегменте (иногда по сторонам от святителя помещали изображения Иисуса Христа с Евангелием и Богородицы с омофором, как в иконографии Николая Чудотворца).</w:t>
      </w:r>
    </w:p>
    <w:p w:rsidR="00444296" w:rsidRDefault="00EB6CC1">
      <w:pPr>
        <w:pStyle w:val="a3"/>
      </w:pPr>
      <w:r>
        <w:t>После установления в 1984 году празднования Собору Сибирских святых изображение Иоанна Тобольского было помещено иконописцами мастерской Московской Патриархии в центре первого ряда святых на иконе этого праздника. В конце 1990-х годов начали писать иконы святителя Иоанна на основе классического древнерусского канона, взяв за образец житийную икону святителя Алексия работы Дионисия, созданную в 1480-х годах. Такие иконы были написаны в иконописных школах Тобольской духовной семинарии и Московской Духовной академии</w:t>
      </w:r>
      <w:r>
        <w:rPr>
          <w:position w:val="10"/>
        </w:rPr>
        <w:t>[35]</w:t>
      </w:r>
      <w:r>
        <w:t>.</w:t>
      </w:r>
    </w:p>
    <w:p w:rsidR="00444296" w:rsidRDefault="00EB6CC1">
      <w:pPr>
        <w:pStyle w:val="21"/>
        <w:pageBreakBefore/>
        <w:numPr>
          <w:ilvl w:val="0"/>
          <w:numId w:val="0"/>
        </w:numPr>
      </w:pPr>
      <w:r>
        <w:t xml:space="preserve">4. Сочинения </w:t>
      </w:r>
    </w:p>
    <w:p w:rsidR="00444296" w:rsidRDefault="00EB6CC1">
      <w:pPr>
        <w:pStyle w:val="a3"/>
        <w:rPr>
          <w:position w:val="10"/>
        </w:rPr>
      </w:pPr>
      <w:r>
        <w:t>Послание к иркутской пастве</w:t>
      </w:r>
      <w:r>
        <w:rPr>
          <w:position w:val="10"/>
        </w:rPr>
        <w:t>[36]</w:t>
      </w:r>
    </w:p>
    <w:p w:rsidR="00444296" w:rsidRDefault="00EB6CC1">
      <w:pPr>
        <w:pStyle w:val="a3"/>
      </w:pPr>
      <w:r>
        <w:t>Митрополит Тобольский Иоанн желает,</w:t>
      </w:r>
      <w:r>
        <w:br/>
        <w:t>Молити Пречистую Деву не престает:</w:t>
      </w:r>
      <w:r>
        <w:br/>
        <w:t>О! Всепетая Мати, сохрани град и люди,</w:t>
      </w:r>
      <w:r>
        <w:br/>
        <w:t>Яко зеницу ока всех живущих блюди,</w:t>
      </w:r>
      <w:r>
        <w:br/>
        <w:t>Даруй всему гражданству премногия лета,</w:t>
      </w:r>
      <w:r>
        <w:br/>
        <w:t>Сохраняй и покрывай от злаго навета…</w:t>
      </w:r>
    </w:p>
    <w:p w:rsidR="00444296" w:rsidRDefault="00EB6CC1">
      <w:pPr>
        <w:pStyle w:val="a3"/>
      </w:pPr>
      <w:r>
        <w:t>Иоанн Максимович был самым плодовитым поэтом начала XVIII века — им было написано несколько десятков тысяч стихотворных строк</w:t>
      </w:r>
      <w:r>
        <w:rPr>
          <w:position w:val="10"/>
        </w:rPr>
        <w:t>[14]</w:t>
      </w:r>
      <w:r>
        <w:t>. Однако среди современников его литературный талант не получил высокой оценки. Так, Димитрий Ростовский в 1708 году писал Стефану Яворскому: «</w:t>
      </w:r>
      <w:r>
        <w:rPr>
          <w:i/>
          <w:iCs/>
        </w:rPr>
        <w:t>Книга вершов печатных &lt;Богородице Дево…&gt; прислана мне: Бог дал тем виршописцам друкарню, и охоту, и деньги, и свободное житье: мало кому потребные вещи на свет происходят</w:t>
      </w:r>
      <w:r>
        <w:t>», а Антиох Кантемир указывал, что в «Алфавите» «</w:t>
      </w:r>
      <w:r>
        <w:rPr>
          <w:i/>
          <w:iCs/>
        </w:rPr>
        <w:t>ничего путного не найдешь</w:t>
      </w:r>
      <w:r>
        <w:t>»</w:t>
      </w:r>
      <w:r>
        <w:rPr>
          <w:position w:val="10"/>
        </w:rPr>
        <w:t>[14]</w:t>
      </w:r>
      <w:r>
        <w:t>. Современники Иоанна, особенно столичные поэты, воспринимали его многочисленные художественные тропы, имевшие целью укрепить христианские чувства читателей, как проявление плохого вкуса</w:t>
      </w:r>
      <w:r>
        <w:rPr>
          <w:position w:val="10"/>
        </w:rPr>
        <w:t>[37]</w:t>
      </w:r>
      <w:r>
        <w:t>. Несмотря на это, сочинения Иоанна неоднократно переиздавались в XVIII—XIX веках.</w:t>
      </w:r>
    </w:p>
    <w:p w:rsidR="00444296" w:rsidRDefault="00EB6CC1">
      <w:pPr>
        <w:pStyle w:val="a3"/>
      </w:pPr>
      <w:r>
        <w:t>Вероятно, учителем Иоанна был Лазарь (Баранович), от него он приобрёл «</w:t>
      </w:r>
      <w:r>
        <w:rPr>
          <w:i/>
          <w:iCs/>
        </w:rPr>
        <w:t>характерную для украинского и московского барокко XVII века установку на самоценность стиха</w:t>
      </w:r>
      <w:r>
        <w:t>»</w:t>
      </w:r>
      <w:r>
        <w:rPr>
          <w:position w:val="10"/>
        </w:rPr>
        <w:t>[14]</w:t>
      </w:r>
      <w:r>
        <w:t>. В сочинениях Иоанна Максимовича прослеживается также декларативный отказ от оригинального творчества: «</w:t>
      </w:r>
      <w:r>
        <w:rPr>
          <w:i/>
          <w:iCs/>
        </w:rPr>
        <w:t>Не новое аз пишу, з святых собираю &lt;…&gt; слово многими рифмами разширяю</w:t>
      </w:r>
      <w:r>
        <w:t>»</w:t>
      </w:r>
      <w:r>
        <w:rPr>
          <w:position w:val="10"/>
        </w:rPr>
        <w:t>[38]</w:t>
      </w:r>
      <w:r>
        <w:t xml:space="preserve"> или «</w:t>
      </w:r>
      <w:r>
        <w:rPr>
          <w:i/>
          <w:iCs/>
        </w:rPr>
        <w:t>Не туне писася, от многих собирася</w:t>
      </w:r>
      <w:r>
        <w:t>»</w:t>
      </w:r>
      <w:r>
        <w:rPr>
          <w:position w:val="10"/>
        </w:rPr>
        <w:t>[39]</w:t>
      </w:r>
      <w:r>
        <w:t>. Это объясняется тем, что Иоанном было сделано много переводов и компиляций из сочинений как классических православных богословов, так и из трудов современных ему европейских протестантских авторов. Переводы выполнялись Иоанном на церковно-славянский язык «</w:t>
      </w:r>
      <w:r>
        <w:rPr>
          <w:i/>
          <w:iCs/>
        </w:rPr>
        <w:t>с отдельными вкраплениями полонизмов, латинизмов и варваризмов петровского времени, точны и следуют стилистике оригинала</w:t>
      </w:r>
      <w:r>
        <w:t>»</w:t>
      </w:r>
      <w:r>
        <w:rPr>
          <w:position w:val="10"/>
        </w:rPr>
        <w:t>[14]</w:t>
      </w:r>
      <w:r>
        <w:t>. Практически все сочинения митрополита Иоанна были изданы типографией Болдинского монастыря в Чернигове.</w:t>
      </w:r>
    </w:p>
    <w:p w:rsidR="00444296" w:rsidRDefault="00EB6CC1">
      <w:pPr>
        <w:pStyle w:val="31"/>
        <w:numPr>
          <w:ilvl w:val="0"/>
          <w:numId w:val="0"/>
        </w:numPr>
      </w:pPr>
      <w:r>
        <w:t>4.1. Перечень сочинений</w:t>
      </w:r>
    </w:p>
    <w:p w:rsidR="00444296" w:rsidRDefault="00EB6CC1">
      <w:pPr>
        <w:pStyle w:val="a3"/>
      </w:pPr>
      <w:r>
        <w:t>«Илиотропион»</w:t>
      </w:r>
      <w:r>
        <w:br/>
        <w:t>(титульный лист издания 1784 года)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«Феатрон нравоучительный, или нравоучительное зерцало для царей, князей и деспотов» или «Зерцало от Писания Божественнаго» (1705 год) — перевод сочинения папского каноника Амвросия Марлиана «Театр политический», изданного в Риме в 1631 году. Посвящён генеральному судье В. Л. Кочубею. В одном из изданий сочинения помещены три проповеди Иоанна, написанные им в бытность проповедником Киево-Печерского монастыря. Отмечают, что в основном они представляют компиляции проповедей Иоанна Златоуста</w:t>
      </w:r>
      <w:r>
        <w:rPr>
          <w:position w:val="10"/>
        </w:rPr>
        <w:t>[40]</w:t>
      </w:r>
      <w:r>
        <w:t>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«Алфавит, сложенный от писаний» (1705 год) — краткие жизнеописания святых и пустынников, а также их изречения, написанные силлабическими стихами. Центральное место занимает «Житие Алексея человека Божьего», так как книга была посвящена царевичу Алексею Петровичу. В житие апостола Петра Иоанн включил панегирик Петру I;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«Вирши и три проповеди» (1705 год);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«Богородице Дево радуйся» (1707 год) — стихотворное толкование на богородичную молитву и описание чудес Богородицы, часть сведений была заимствована из сочинения Димитрия Ростовского «Руно орошенное». Это самое большое поэтическое сочинение Иоанна, насчитывающее 23 тысячи строк;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«Псалом пятидесятый, от Писания взятый» (1707 год) — толкование на 50-й псалом с пересказом истории о благоразумном разбойнике;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«Размышление о молитве Отче Наш» (1709 год) — стихотворное изложение различных святоотеческих толкований молитвы. Предисловие к сочинению содержит указание о необходимости благодарить Бога за победу в Полтавской битве, в которой «</w:t>
      </w:r>
      <w:r>
        <w:rPr>
          <w:i/>
          <w:iCs/>
        </w:rPr>
        <w:t>Бог, в Троице славимый, Российское Отечество от поглощения еретическаго льва швецкаго</w:t>
      </w:r>
      <w:r>
        <w:t>»</w:t>
      </w:r>
      <w:r>
        <w:rPr>
          <w:position w:val="10"/>
        </w:rPr>
        <w:t>[4]</w:t>
      </w:r>
      <w:r>
        <w:t>:59;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«Осьм Евангельских блаженств» (1709 год) — толкование на евангельские блаженства в стихах;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«Царский путь креста Господня, возводящий в живот вечный» (1709 год) — перевод с латыни книги бенедиктинского монаха Бенедикта Хефтена (англ.) «</w:t>
      </w:r>
      <w:r>
        <w:rPr>
          <w:i/>
          <w:iCs/>
        </w:rPr>
        <w:t>Regia via crucis</w:t>
      </w:r>
      <w:r>
        <w:t>» (1635 год). Книга построена в форме вопросов заблудившейся в лесу девушки, на которые даёт ответы ангел. Кроме цитат из Священного Писания, приводятся многочисленные цитаты из Отцов Церкви, в том числе и восточных, что свидетельствует о переработке Иоанном сочинения Хефтена</w:t>
      </w:r>
      <w:r>
        <w:rPr>
          <w:position w:val="10"/>
        </w:rPr>
        <w:t>[5]</w:t>
      </w:r>
      <w:r>
        <w:t>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«Синаксарь в честь и славу Господа Бога Саваофа о преславной победе под Полтавою» (1710 год) — написан в прозе, за исключением стихотворного окончания. Был предназначен для чтения в церквах за благодарственной службой о победе в Полтавской битве, написанной архимандритом Феофилактом (Лопатинским);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«Богомыслие на пользу правоверным» (1710 год) — сборник статей, относящихся до разных предметов веры и нравственности, перевод сочинения Иоганна Герхарда «Meditationes sacrae ad veram pietatem excitandam» (1606 год). Первое издание «Богомыслия» было посвящено Иоанном митрополиту Стефану (Яворскому), ярому противнику лютеранства, а второе — Петру I. После смерти Иоанна в его переводе была усмотрена «</w:t>
      </w:r>
      <w:r>
        <w:rPr>
          <w:i/>
          <w:iCs/>
        </w:rPr>
        <w:t>многая люторская противность</w:t>
      </w:r>
      <w:r>
        <w:t>», и в 1720 году книгу запретили</w:t>
      </w:r>
      <w:r>
        <w:rPr>
          <w:position w:val="10"/>
        </w:rPr>
        <w:t>[41]</w:t>
      </w:r>
      <w:r>
        <w:t>. По мнению архиепископа Филарета (Гумилевского), в указе Сената было много преувеличений</w:t>
      </w:r>
      <w:r>
        <w:rPr>
          <w:position w:val="10"/>
        </w:rPr>
        <w:t>[42]</w:t>
      </w:r>
      <w:r>
        <w:t>;</w:t>
      </w:r>
    </w:p>
    <w:p w:rsidR="00444296" w:rsidRDefault="00EB6CC1">
      <w:pPr>
        <w:pStyle w:val="a3"/>
        <w:numPr>
          <w:ilvl w:val="0"/>
          <w:numId w:val="2"/>
        </w:numPr>
        <w:tabs>
          <w:tab w:val="left" w:pos="707"/>
        </w:tabs>
      </w:pPr>
      <w:r>
        <w:t>«Илиотропион, или сообразование человеческой воли с Божественной Волей» (1714 год) — перевод с латыни сочинения немецкого писателя и католического проповедника Иеремии Дрекселя (англ.). Сочинение Дрекселя было взято Иоанном за основу и дополнено его собственным богословским видением проблемы согласования Божественной и человеческой воли, основанном на мнениях Отцов Церкви. Это сочинение Иоанна «</w:t>
      </w:r>
      <w:r>
        <w:rPr>
          <w:i/>
          <w:iCs/>
        </w:rPr>
        <w:t>настолько органично вошло в круг популярного православного назидательного чтения, что уже неразрывно связывается с именем своего переводчика</w:t>
      </w:r>
      <w:r>
        <w:t>»</w:t>
      </w:r>
      <w:r>
        <w:rPr>
          <w:position w:val="10"/>
        </w:rPr>
        <w:t>[43]</w:t>
      </w:r>
      <w:r>
        <w:t>. Популярность «Илиотропиона» объясняется тем, что в нём сложные богословские вопросы разъясняются различными рассказами и примерами, взятыми из Священного Писания и житий святых.</w:t>
      </w:r>
    </w:p>
    <w:p w:rsidR="00444296" w:rsidRDefault="00EB6CC1">
      <w:pPr>
        <w:pStyle w:val="a3"/>
      </w:pPr>
      <w:r>
        <w:t>К неизданным сочинениям Иоанна Максимовича относится его обширное стихотворное автобиографическое сочинение «Есть путник из Чернигова в Сибирь», написанное им в Тобольске и рассказывающее о его жизни после отъезда из Чернигова</w:t>
      </w:r>
      <w:r>
        <w:rPr>
          <w:position w:val="10"/>
        </w:rPr>
        <w:t>[44]</w:t>
      </w:r>
      <w:r>
        <w:t>. В «Путнике», кроме подробного описания путешествия Иоанна из Чернигова в Тобольск, включая возведение в сан митрополита в Москве, содержатся его философские и богословские размышления. В «Путнике» Иоанн сообщает, что в Чернигове «</w:t>
      </w:r>
      <w:r>
        <w:rPr>
          <w:i/>
          <w:iCs/>
        </w:rPr>
        <w:t>Много оставих писаний, к типу зготованных; не вем, аще увижу к чтению изданных. Кая ми польза, егда вся под спудом погребены пребудут?</w:t>
      </w:r>
      <w:r>
        <w:t>»</w:t>
      </w:r>
      <w:r>
        <w:rPr>
          <w:position w:val="10"/>
        </w:rPr>
        <w:t>[4]</w:t>
      </w:r>
      <w:r>
        <w:t>:72. Поэтому полный перечень написанных митрополитом Иоанном трудов остаётся неизвестным.</w:t>
      </w:r>
    </w:p>
    <w:p w:rsidR="00444296" w:rsidRDefault="00EB6CC1">
      <w:pPr>
        <w:pStyle w:val="a3"/>
      </w:pPr>
      <w:r>
        <w:t>Его авторству приписывают также латинско-русский словарь, составленный в 1724 году его племянником И. П. Максимовичем</w:t>
      </w:r>
      <w:r>
        <w:rPr>
          <w:position w:val="10"/>
        </w:rPr>
        <w:t>[14]</w:t>
      </w:r>
      <w:r>
        <w:t>.</w:t>
      </w:r>
    </w:p>
    <w:p w:rsidR="00444296" w:rsidRDefault="00EB6CC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«Илиотропион или Сообразование с Божественной Волей» Творение Митрополита Тобольского и всей Сибири Иоанна Максимовича.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Житие святителя Иоанна, митрополита Тобольского. — М.: 1916. — С. 4.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Денисов М.</w:t>
      </w:r>
      <w:r>
        <w:t xml:space="preserve"> Святитель Иоанн Тобольский и история его прославления // </w:t>
      </w:r>
      <w:r>
        <w:rPr>
          <w:i/>
          <w:iCs/>
        </w:rPr>
        <w:t>Сибирь православная</w:t>
      </w:r>
      <w:r>
        <w:t>. — 2007. — № 1. — С. 2—8.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Серафим (Шлыков).</w:t>
      </w:r>
      <w:r>
        <w:t xml:space="preserve"> Святитель Иоанн Тобольский и его богословское наследие: Кандидатская диссертация. — Загорск: 1985.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Иоанн (Максимович Иван) // </w:t>
      </w:r>
      <w:r>
        <w:rPr>
          <w:i/>
          <w:iCs/>
        </w:rPr>
        <w:t>Православная энциклопедия</w:t>
      </w:r>
      <w:r>
        <w:t>. — М.: 2010. — Т. 23. — С. 219—230. — ISBN 978-5-89572-042-4.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Святитель Иоанн (Максимович), митрополит Тобольский и всея Сибири. на сайте Тобольской епархии.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Иоанн (Максимович), св.. Русское православие.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Святитель Иоанн (Максимович), митрополит Тобольский и всея Сибири. Православие.Ru.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Святитель Иоанн, митрополит Тобольский и всея Сибири. Православие.Ru.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Бантыш-Каменский Д. Н.</w:t>
      </w:r>
      <w:r>
        <w:t xml:space="preserve"> История Малой России от водворения славян в сей стране до уничтожения гетманства. — Киев: 1903. — С. 401.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Тарасенко А. Ф.</w:t>
      </w:r>
      <w:r>
        <w:t xml:space="preserve"> Святитель Феодосий, архиепископ Черниговский. — Дубно: 2005.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Перевод — «с того света на кафедре оставил того же Иоанна архиереем»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Поселянин Е.</w:t>
      </w:r>
      <w:r>
        <w:t xml:space="preserve"> Русская Церковь и русские подвижники XVIII века. — СПб.: 1905. — С. 157.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Максимович, Иоанн / А. М. Панченко. // </w:t>
      </w:r>
      <w:r>
        <w:rPr>
          <w:i/>
          <w:iCs/>
        </w:rPr>
        <w:t>Словарь русских писателей XVIII века</w:t>
      </w:r>
      <w:r>
        <w:t>. — СПб.: Наука, 1999. — В. 2.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Новицкий Г.</w:t>
      </w:r>
      <w:r>
        <w:t xml:space="preserve"> Краткое описание о народе остяцком, 1715 г.. — Новосибирск: 1941. — С. 87.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Русско-китайские отношения в XVIII в.: Материалы и документы. — М: 1978 Т. 1: 1700—1725 годы. — С. 31.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Житие святителя Иоанна, митрополита Тобольского. — М.: 1916. — С. 38.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ПСРЛ. — Т. 36 Ч. 1. — С. 297—298.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Ордовский-Танаевский Н. А.</w:t>
      </w:r>
      <w:r>
        <w:t xml:space="preserve"> Воспоминания. — М.—СПб.: 1993. — С. 574.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Тобольские Епархиальные ведомости. — 1897. — С. 520.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Тобольские Епархиальные ведомости. — Тобольск: 1912. — С. 334.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Тобольские Епархиальные ведомости. — Тобольск: 1916. — С. 102.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Фомин С. В.</w:t>
      </w:r>
      <w:r>
        <w:t xml:space="preserve"> Последний Царский Святой. — М.: Паломник, 2003. — С. 155—156.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Шавельский Г. И.</w:t>
      </w:r>
      <w:r>
        <w:t xml:space="preserve"> Воспоминания последнего протопресвитера Русской армии и флота. — Нью-Йорк: Изд. имени Чехова, 1954. — Т. 1. — С. 369—383.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Цит. по: </w:t>
      </w:r>
      <w:r>
        <w:rPr>
          <w:i/>
          <w:iCs/>
        </w:rPr>
        <w:t>Деяние Святейшего Синода. Февраля 12 дня 1916 года.</w:t>
      </w:r>
      <w:r>
        <w:t xml:space="preserve"> // «Церковные Ведомости, издаваемые при Святейшем Правительствующем Синоде». 20 февраля 1916, № 8, С. 62 (пунктуация — по источнику).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Деяние Святейшего Синода. Февраля 12 дня 1916 года.</w:t>
      </w:r>
      <w:r>
        <w:t xml:space="preserve"> // «Церковные Ведомости, издаваемые при Святейшем Правительствующем Синоде». 20 февраля 1916, № 8, С. 53—63 (годовая пагинация).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Святейший Синод.</w:t>
      </w:r>
      <w:r>
        <w:t xml:space="preserve"> // «Правительственный вестник». 17 февраля (1 марта) 1916, № 38, С. 3.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Косик О. В., Пивоваров Б.</w:t>
      </w:r>
      <w:r>
        <w:t xml:space="preserve"> Варфоломей (Городцов Сергей Дмитриевич) // </w:t>
      </w:r>
      <w:r>
        <w:rPr>
          <w:i/>
          <w:iCs/>
        </w:rPr>
        <w:t>Православная энциклопедия</w:t>
      </w:r>
      <w:r>
        <w:t>. — М.: 2003. — Т. 6. — С. 513—515. — ISBN 5-89572-010-2.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Собор святых и подвижников благочестия, в земле Сибирской просиявших.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Журнал заседания Священного Синода от 3 апреля 2001 года.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В кафедральном соборе Брянска состоялось первое богослужение.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Картины церковной жизни Черниговской епархии из 9-вековой её истории. — Киев: 1911. — С. 104.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Фомин С. В.</w:t>
      </w:r>
      <w:r>
        <w:t xml:space="preserve"> Последний Царский Святой. — М.: Паломник, 2003. — С. 318—321.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Максимова Г. В.</w:t>
      </w:r>
      <w:r>
        <w:t xml:space="preserve"> Иоанн Тобольский и его иконные изображения // </w:t>
      </w:r>
      <w:r>
        <w:rPr>
          <w:i/>
          <w:iCs/>
        </w:rPr>
        <w:t>Новый мир (газета, 25 октября)</w:t>
      </w:r>
      <w:r>
        <w:t>. — Курган: 2003. — С. 11.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Узлова Л.</w:t>
      </w:r>
      <w:r>
        <w:t xml:space="preserve"> Иконописная школа // </w:t>
      </w:r>
      <w:r>
        <w:rPr>
          <w:i/>
          <w:iCs/>
        </w:rPr>
        <w:t>Встреча</w:t>
      </w:r>
      <w:r>
        <w:t>. — 2004. — № 18. — С. 52—53.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Жалсараев А. Д.</w:t>
      </w:r>
      <w:r>
        <w:t xml:space="preserve"> Православие в Бурятии: даты и факты. 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Шильникова Т. В.</w:t>
      </w:r>
      <w:r>
        <w:t xml:space="preserve"> Идеализация Иоанна (Максимовича) в православной традиции XIX - начала XX в. // </w:t>
      </w:r>
      <w:r>
        <w:rPr>
          <w:i/>
          <w:iCs/>
        </w:rPr>
        <w:t>Известия Уральского государственного университета</w:t>
      </w:r>
      <w:r>
        <w:t>. — 2008. — В. 16. — № 59. — С. 184—195.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Богородице Дево… Чернигов, 1707. Л. 18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Осм блаженств евангельских. Чернигов, 1709. Л. 1 об.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Николаев С. И.</w:t>
      </w:r>
      <w:r>
        <w:t xml:space="preserve"> Максимович Иоанн // </w:t>
      </w:r>
      <w:r>
        <w:rPr>
          <w:i/>
          <w:iCs/>
        </w:rPr>
        <w:t>Словарь русских писателей XVIII века</w:t>
      </w:r>
      <w:r>
        <w:t>. — СПб.: 1999. — В. 2. — С. 266.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Полное собрание законов Российской империи. — СПб.: 1830 Т. 6. № 3653.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Филарет (Гумилевский).</w:t>
      </w:r>
      <w:r>
        <w:t xml:space="preserve"> Обзор. — 1884. — С. 211—213.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Гумеров А.</w:t>
      </w:r>
      <w:r>
        <w:t xml:space="preserve"> Предисловие // Иоанн (Максимович), митр. Илиотропион. — М.: 2008. — С. 4.</w:t>
      </w:r>
    </w:p>
    <w:p w:rsidR="00444296" w:rsidRDefault="00EB6CC1">
      <w:pPr>
        <w:pStyle w:val="a3"/>
        <w:numPr>
          <w:ilvl w:val="0"/>
          <w:numId w:val="1"/>
        </w:numPr>
        <w:tabs>
          <w:tab w:val="left" w:pos="707"/>
        </w:tabs>
      </w:pPr>
      <w:r>
        <w:t>Ранний список «Путника» хранился в Енисейском Преображенском монастыре, на 2011 год рукопись хранится в Российской национальной библиотеке (Q.IV.375).</w:t>
      </w:r>
    </w:p>
    <w:p w:rsidR="00444296" w:rsidRDefault="00EB6CC1">
      <w:pPr>
        <w:pStyle w:val="a3"/>
        <w:spacing w:after="0"/>
      </w:pPr>
      <w:r>
        <w:t>Источник: http://ru.wikipedia.org/wiki/Иоанн_Тобольский</w:t>
      </w:r>
      <w:bookmarkStart w:id="0" w:name="_GoBack"/>
      <w:bookmarkEnd w:id="0"/>
    </w:p>
    <w:sectPr w:rsidR="0044429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CC1"/>
    <w:rsid w:val="003F5930"/>
    <w:rsid w:val="00444296"/>
    <w:rsid w:val="00E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8FE83-C189-465C-A7E1-A7D641DB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5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5561</Words>
  <Characters>31698</Characters>
  <Application>Microsoft Office Word</Application>
  <DocSecurity>0</DocSecurity>
  <Lines>264</Lines>
  <Paragraphs>74</Paragraphs>
  <ScaleCrop>false</ScaleCrop>
  <Company/>
  <LinksUpToDate>false</LinksUpToDate>
  <CharactersWithSpaces>37185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2014-05-19T16:00:00Z</dcterms:created>
  <dcterms:modified xsi:type="dcterms:W3CDTF">2014-05-19T16:00:00Z</dcterms:modified>
</cp:coreProperties>
</file>