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C0" w:rsidRDefault="004251C0" w:rsidP="00535D98">
      <w:pPr>
        <w:shd w:val="clear" w:color="auto" w:fill="FFFFFF"/>
        <w:spacing w:line="456" w:lineRule="exact"/>
        <w:ind w:left="557" w:right="1766" w:firstLine="1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35D98" w:rsidRPr="00120ED4" w:rsidRDefault="00535D98" w:rsidP="00535D98">
      <w:pPr>
        <w:shd w:val="clear" w:color="auto" w:fill="FFFFFF"/>
        <w:spacing w:line="456" w:lineRule="exact"/>
        <w:ind w:left="557" w:right="1766" w:firstLine="10"/>
        <w:jc w:val="center"/>
        <w:rPr>
          <w:b/>
          <w:bCs/>
          <w:sz w:val="28"/>
          <w:szCs w:val="28"/>
        </w:rPr>
      </w:pPr>
      <w:r w:rsidRPr="00120ED4">
        <w:rPr>
          <w:b/>
          <w:bCs/>
          <w:color w:val="000000"/>
          <w:spacing w:val="-1"/>
          <w:sz w:val="28"/>
          <w:szCs w:val="28"/>
        </w:rPr>
        <w:t>Тема 2. Виды Логистики и области ее исследования</w:t>
      </w:r>
    </w:p>
    <w:p w:rsidR="00535D98" w:rsidRDefault="00535D98" w:rsidP="00535D98">
      <w:pPr>
        <w:numPr>
          <w:ilvl w:val="0"/>
          <w:numId w:val="1"/>
        </w:numPr>
        <w:shd w:val="clear" w:color="auto" w:fill="FFFFFF"/>
        <w:tabs>
          <w:tab w:val="left" w:pos="2122"/>
        </w:tabs>
        <w:spacing w:before="446" w:line="442" w:lineRule="exact"/>
        <w:ind w:left="1286"/>
        <w:rPr>
          <w:b/>
          <w:bCs/>
          <w:color w:val="000000"/>
          <w:spacing w:val="-16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Классификация логистики</w:t>
      </w:r>
    </w:p>
    <w:p w:rsidR="00535D98" w:rsidRDefault="00535D98" w:rsidP="00535D98">
      <w:pPr>
        <w:numPr>
          <w:ilvl w:val="0"/>
          <w:numId w:val="1"/>
        </w:numPr>
        <w:shd w:val="clear" w:color="auto" w:fill="FFFFFF"/>
        <w:tabs>
          <w:tab w:val="left" w:pos="2122"/>
        </w:tabs>
        <w:spacing w:line="442" w:lineRule="exact"/>
        <w:ind w:left="710" w:firstLine="576"/>
        <w:rPr>
          <w:b/>
          <w:bCs/>
          <w:color w:val="000000"/>
          <w:spacing w:val="-10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Характеристика функциональных подсистем логистики на</w:t>
      </w:r>
      <w:r>
        <w:rPr>
          <w:b/>
          <w:bCs/>
          <w:color w:val="000000"/>
          <w:spacing w:val="-2"/>
          <w:sz w:val="26"/>
          <w:szCs w:val="26"/>
        </w:rPr>
        <w:br/>
      </w:r>
      <w:r>
        <w:rPr>
          <w:b/>
          <w:bCs/>
          <w:color w:val="000000"/>
          <w:spacing w:val="-1"/>
          <w:sz w:val="26"/>
          <w:szCs w:val="26"/>
        </w:rPr>
        <w:t>уровне предприятия</w:t>
      </w:r>
    </w:p>
    <w:p w:rsidR="00535D98" w:rsidRDefault="00535D98" w:rsidP="00535D98">
      <w:pPr>
        <w:shd w:val="clear" w:color="auto" w:fill="FFFFFF"/>
        <w:ind w:left="730"/>
        <w:rPr>
          <w:b/>
          <w:bCs/>
          <w:color w:val="000000"/>
          <w:spacing w:val="-1"/>
          <w:sz w:val="26"/>
          <w:szCs w:val="26"/>
        </w:rPr>
      </w:pPr>
    </w:p>
    <w:p w:rsidR="00535D98" w:rsidRPr="00E429E1" w:rsidRDefault="00535D98" w:rsidP="00535D98">
      <w:pPr>
        <w:shd w:val="clear" w:color="auto" w:fill="FFFFFF"/>
        <w:spacing w:line="360" w:lineRule="auto"/>
        <w:ind w:left="730"/>
        <w:jc w:val="both"/>
        <w:rPr>
          <w:sz w:val="28"/>
          <w:szCs w:val="28"/>
        </w:rPr>
      </w:pPr>
      <w:r w:rsidRPr="00E429E1">
        <w:rPr>
          <w:b/>
          <w:bCs/>
          <w:color w:val="000000"/>
          <w:spacing w:val="-1"/>
          <w:sz w:val="28"/>
          <w:szCs w:val="28"/>
        </w:rPr>
        <w:t>1. Классификация логистики</w:t>
      </w:r>
    </w:p>
    <w:p w:rsidR="00535D98" w:rsidRPr="00E429E1" w:rsidRDefault="00535D98" w:rsidP="00535D98">
      <w:pPr>
        <w:shd w:val="clear" w:color="auto" w:fill="FFFFFF"/>
        <w:spacing w:before="470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 xml:space="preserve">Логистика как наука по управлению мат., информационными и иными потоками включает в круг своих интересов значительную часть сферы экономической жизни. В связи с </w:t>
      </w:r>
      <w:r w:rsidRPr="00E429E1">
        <w:rPr>
          <w:color w:val="000000"/>
          <w:sz w:val="28"/>
          <w:szCs w:val="28"/>
        </w:rPr>
        <w:t xml:space="preserve">этим для формализации научных исследований и практических разработок она </w:t>
      </w:r>
      <w:r w:rsidRPr="00E429E1">
        <w:rPr>
          <w:color w:val="000000"/>
          <w:spacing w:val="-1"/>
          <w:sz w:val="28"/>
          <w:szCs w:val="28"/>
        </w:rPr>
        <w:t>разбивается на несколько направлений.</w:t>
      </w:r>
      <w:r w:rsidRPr="00E429E1">
        <w:rPr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>Но подобные разделения носят сугубо методический характер, в целом же существует только одна логистика.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Логистика как этап конкурентной борьбы, как предпринимательское мировоззрение, как эпоха развития экономики и научная деятельность, </w:t>
      </w:r>
      <w:r w:rsidRPr="00E429E1">
        <w:rPr>
          <w:color w:val="000000"/>
          <w:spacing w:val="-1"/>
          <w:sz w:val="28"/>
          <w:szCs w:val="28"/>
        </w:rPr>
        <w:t xml:space="preserve">направленна на оптимизацию способов и методов взаимодействия фирмы с ее </w:t>
      </w:r>
      <w:r w:rsidRPr="00E429E1">
        <w:rPr>
          <w:color w:val="000000"/>
          <w:sz w:val="28"/>
          <w:szCs w:val="28"/>
        </w:rPr>
        <w:t>поставщиками и получателями продукции в конкурентной рыночной среде.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color w:val="000000"/>
          <w:spacing w:val="-1"/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Поэтому ряд ученых Новиков, Уваров считают, что можно говорить не о </w:t>
      </w:r>
      <w:r w:rsidRPr="00E429E1">
        <w:rPr>
          <w:color w:val="000000"/>
          <w:spacing w:val="-1"/>
          <w:sz w:val="28"/>
          <w:szCs w:val="28"/>
        </w:rPr>
        <w:t xml:space="preserve">видах логистики, а лишь ее типах. 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 xml:space="preserve">Логистику можно классифицировать по ряду </w:t>
      </w:r>
      <w:r w:rsidRPr="00E429E1">
        <w:rPr>
          <w:color w:val="000000"/>
          <w:spacing w:val="-4"/>
          <w:sz w:val="28"/>
          <w:szCs w:val="28"/>
        </w:rPr>
        <w:t>признаков: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1.         По масштабу разрабатываемых проблем:</w:t>
      </w:r>
    </w:p>
    <w:p w:rsidR="00535D98" w:rsidRPr="00E429E1" w:rsidRDefault="00535D98" w:rsidP="00535D98">
      <w:pPr>
        <w:shd w:val="clear" w:color="auto" w:fill="FFFFFF"/>
        <w:tabs>
          <w:tab w:val="left" w:pos="2131"/>
        </w:tabs>
        <w:spacing w:before="14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•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2"/>
          <w:sz w:val="28"/>
          <w:szCs w:val="28"/>
        </w:rPr>
        <w:t>макрологистику, в область исследования которой включаются</w:t>
      </w:r>
      <w:r w:rsidRPr="00E429E1">
        <w:rPr>
          <w:color w:val="000000"/>
          <w:spacing w:val="-2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процессы, протекающие на региональном, межрегиональном,</w:t>
      </w:r>
      <w:r w:rsidRPr="00E429E1">
        <w:rPr>
          <w:color w:val="000000"/>
          <w:sz w:val="28"/>
          <w:szCs w:val="28"/>
        </w:rPr>
        <w:br/>
        <w:t>общенациональном и межгосударственном уровне.</w:t>
      </w:r>
      <w:r w:rsidRPr="00E429E1">
        <w:rPr>
          <w:sz w:val="28"/>
          <w:szCs w:val="28"/>
        </w:rPr>
        <w:t xml:space="preserve"> </w:t>
      </w:r>
      <w:r w:rsidRPr="00E429E1">
        <w:rPr>
          <w:color w:val="000000"/>
          <w:sz w:val="28"/>
          <w:szCs w:val="28"/>
        </w:rPr>
        <w:t xml:space="preserve">Это связано с тем, что у многих стран существует сходство политических систем, укладов жизни населения, традиции, близость </w:t>
      </w:r>
      <w:r w:rsidRPr="00E429E1">
        <w:rPr>
          <w:color w:val="000000"/>
          <w:spacing w:val="-1"/>
          <w:sz w:val="28"/>
          <w:szCs w:val="28"/>
        </w:rPr>
        <w:t>исторических корней, практика пользования едиными источниками энергии и сырьевыми ресурсами.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Примером макрологистической региональной системы является </w:t>
      </w:r>
      <w:r w:rsidRPr="00E429E1">
        <w:rPr>
          <w:color w:val="000000"/>
          <w:spacing w:val="-1"/>
          <w:sz w:val="28"/>
          <w:szCs w:val="28"/>
        </w:rPr>
        <w:t>создание Единого Европейского сообщества с единым внутренним рынком.</w:t>
      </w:r>
    </w:p>
    <w:p w:rsidR="00535D98" w:rsidRPr="00E429E1" w:rsidRDefault="00535D98" w:rsidP="00535D98">
      <w:pPr>
        <w:shd w:val="clear" w:color="auto" w:fill="FFFFFF"/>
        <w:spacing w:before="10" w:line="360" w:lineRule="auto"/>
        <w:ind w:right="-630" w:firstLine="586"/>
        <w:jc w:val="both"/>
        <w:rPr>
          <w:sz w:val="28"/>
          <w:szCs w:val="28"/>
        </w:rPr>
        <w:sectPr w:rsidR="00535D98" w:rsidRPr="00E429E1" w:rsidSect="00535D98">
          <w:headerReference w:type="default" r:id="rId7"/>
          <w:pgSz w:w="11909" w:h="16834"/>
          <w:pgMar w:top="739" w:right="935" w:bottom="360" w:left="1676" w:header="720" w:footer="720" w:gutter="0"/>
          <w:cols w:space="60"/>
          <w:noEndnote/>
        </w:sectPr>
      </w:pPr>
      <w:r w:rsidRPr="00E429E1">
        <w:rPr>
          <w:color w:val="000000"/>
          <w:sz w:val="28"/>
          <w:szCs w:val="28"/>
        </w:rPr>
        <w:t>•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2"/>
          <w:sz w:val="28"/>
          <w:szCs w:val="28"/>
        </w:rPr>
        <w:t>микрологистику, занимающуюся комплексом вопросов по</w:t>
      </w:r>
      <w:r w:rsidRPr="00E429E1">
        <w:rPr>
          <w:color w:val="000000"/>
          <w:spacing w:val="-2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управлению мат., информационными и др. потоками, основываясь на интересах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отдельных предприятий или корпоративной группы предприятий, </w:t>
      </w:r>
      <w:r w:rsidRPr="00E429E1">
        <w:rPr>
          <w:color w:val="000000"/>
          <w:spacing w:val="-1"/>
          <w:sz w:val="28"/>
          <w:szCs w:val="28"/>
        </w:rPr>
        <w:t>объединенных общими целями по оптимизации хозяйственных связей.</w:t>
      </w:r>
    </w:p>
    <w:p w:rsidR="00535D98" w:rsidRPr="00E429E1" w:rsidRDefault="00535D98" w:rsidP="00535D98">
      <w:pPr>
        <w:shd w:val="clear" w:color="auto" w:fill="FFFFFF"/>
        <w:tabs>
          <w:tab w:val="left" w:pos="1757"/>
        </w:tabs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3"/>
          <w:sz w:val="28"/>
          <w:szCs w:val="28"/>
        </w:rPr>
        <w:t>2.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1"/>
          <w:sz w:val="28"/>
          <w:szCs w:val="28"/>
        </w:rPr>
        <w:t>По характеру управления:</w:t>
      </w:r>
    </w:p>
    <w:p w:rsidR="00535D98" w:rsidRPr="00E429E1" w:rsidRDefault="00535D98" w:rsidP="00535D98">
      <w:pPr>
        <w:numPr>
          <w:ilvl w:val="0"/>
          <w:numId w:val="2"/>
        </w:numPr>
        <w:shd w:val="clear" w:color="auto" w:fill="FFFFFF"/>
        <w:tabs>
          <w:tab w:val="left" w:pos="1757"/>
        </w:tabs>
        <w:spacing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>внешняя логистика - занимается вопросами по урегулированию</w:t>
      </w:r>
      <w:r w:rsidRPr="00E429E1">
        <w:rPr>
          <w:color w:val="000000"/>
          <w:spacing w:val="-2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потоковых процессов, выходящих за рамки деятельности, но</w:t>
      </w:r>
      <w:r w:rsidRPr="00E429E1">
        <w:rPr>
          <w:color w:val="000000"/>
          <w:sz w:val="28"/>
          <w:szCs w:val="28"/>
        </w:rPr>
        <w:br/>
        <w:t>находящиеся в сфере влияния субъектов хозяйствования.</w:t>
      </w:r>
    </w:p>
    <w:p w:rsidR="00535D98" w:rsidRPr="00E429E1" w:rsidRDefault="00535D98" w:rsidP="00535D98">
      <w:pPr>
        <w:numPr>
          <w:ilvl w:val="0"/>
          <w:numId w:val="2"/>
        </w:numPr>
        <w:shd w:val="clear" w:color="auto" w:fill="FFFFFF"/>
        <w:tabs>
          <w:tab w:val="left" w:pos="1757"/>
        </w:tabs>
        <w:spacing w:before="10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>Внутренняя логистика - направлена на координацию и</w:t>
      </w:r>
      <w:r w:rsidRPr="00E429E1">
        <w:rPr>
          <w:color w:val="000000"/>
          <w:spacing w:val="1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совершенствование хозяйственной деятельности, связанной с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управлением потоковыми процессами в пределах предприятия или</w:t>
      </w:r>
      <w:r w:rsidRPr="00E429E1">
        <w:rPr>
          <w:color w:val="000000"/>
          <w:spacing w:val="-1"/>
          <w:sz w:val="28"/>
          <w:szCs w:val="28"/>
        </w:rPr>
        <w:br/>
        <w:t>корпоративной группы предприятий.</w:t>
      </w:r>
    </w:p>
    <w:p w:rsidR="00535D98" w:rsidRPr="00E429E1" w:rsidRDefault="00535D98" w:rsidP="00535D98">
      <w:pPr>
        <w:shd w:val="clear" w:color="auto" w:fill="FFFFFF"/>
        <w:tabs>
          <w:tab w:val="left" w:pos="1757"/>
        </w:tabs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9"/>
          <w:sz w:val="28"/>
          <w:szCs w:val="28"/>
        </w:rPr>
        <w:t>3.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2"/>
          <w:sz w:val="28"/>
          <w:szCs w:val="28"/>
        </w:rPr>
        <w:t>По характеру хозяйственной деятельности (наиболее</w:t>
      </w:r>
      <w:r w:rsidRPr="00E429E1">
        <w:rPr>
          <w:color w:val="000000"/>
          <w:spacing w:val="-2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распространенная)</w:t>
      </w:r>
    </w:p>
    <w:p w:rsidR="00535D98" w:rsidRPr="00E429E1" w:rsidRDefault="00535D98" w:rsidP="00535D98">
      <w:pPr>
        <w:numPr>
          <w:ilvl w:val="0"/>
          <w:numId w:val="3"/>
        </w:numPr>
        <w:shd w:val="clear" w:color="auto" w:fill="FFFFFF"/>
        <w:tabs>
          <w:tab w:val="left" w:pos="2467"/>
        </w:tabs>
        <w:spacing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Заготовительная (закупочная);</w:t>
      </w:r>
    </w:p>
    <w:p w:rsidR="00535D98" w:rsidRPr="00E429E1" w:rsidRDefault="00535D98" w:rsidP="00535D98">
      <w:pPr>
        <w:numPr>
          <w:ilvl w:val="0"/>
          <w:numId w:val="3"/>
        </w:numPr>
        <w:shd w:val="clear" w:color="auto" w:fill="FFFFFF"/>
        <w:tabs>
          <w:tab w:val="left" w:pos="2467"/>
        </w:tabs>
        <w:spacing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Внутрипроизводственная;</w:t>
      </w:r>
    </w:p>
    <w:p w:rsidR="00535D98" w:rsidRPr="00E429E1" w:rsidRDefault="00535D98" w:rsidP="00535D98">
      <w:pPr>
        <w:numPr>
          <w:ilvl w:val="0"/>
          <w:numId w:val="3"/>
        </w:numPr>
        <w:shd w:val="clear" w:color="auto" w:fill="FFFFFF"/>
        <w:tabs>
          <w:tab w:val="left" w:pos="2467"/>
        </w:tabs>
        <w:spacing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>Распределительная (сбытовая);</w:t>
      </w:r>
    </w:p>
    <w:p w:rsidR="00535D98" w:rsidRPr="00E429E1" w:rsidRDefault="00535D98" w:rsidP="00535D98">
      <w:pPr>
        <w:shd w:val="clear" w:color="auto" w:fill="FFFFFF"/>
        <w:tabs>
          <w:tab w:val="left" w:pos="2467"/>
        </w:tabs>
        <w:spacing w:before="10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>Заготовительная - связана с заготовкой материальных ресурсов.</w:t>
      </w:r>
      <w:r w:rsidRPr="00E429E1">
        <w:rPr>
          <w:color w:val="000000"/>
          <w:spacing w:val="-2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Она решает вопросы, относящиеся к сфере МТС (материально-технического снабжения) предприятий и подготовки продукции к производственному потреблению.</w:t>
      </w:r>
    </w:p>
    <w:p w:rsidR="00535D98" w:rsidRPr="00E429E1" w:rsidRDefault="00535D98" w:rsidP="00535D98">
      <w:pPr>
        <w:shd w:val="clear" w:color="auto" w:fill="FFFFFF"/>
        <w:tabs>
          <w:tab w:val="left" w:pos="2467"/>
        </w:tabs>
        <w:spacing w:before="29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>Производственная - включает все вопросы по</w:t>
      </w:r>
      <w:r w:rsidRPr="00E429E1">
        <w:rPr>
          <w:color w:val="000000"/>
          <w:spacing w:val="1"/>
          <w:sz w:val="28"/>
          <w:szCs w:val="28"/>
        </w:rPr>
        <w:br/>
      </w:r>
      <w:r w:rsidRPr="00E429E1">
        <w:rPr>
          <w:color w:val="000000"/>
          <w:spacing w:val="-3"/>
          <w:sz w:val="28"/>
          <w:szCs w:val="28"/>
        </w:rPr>
        <w:t>организации и управлению перемещением материальных ресурсов от</w:t>
      </w:r>
      <w:r w:rsidRPr="00E429E1">
        <w:rPr>
          <w:color w:val="000000"/>
          <w:spacing w:val="-3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сырья до готовых изделий непосредственно в процессе производства,</w:t>
      </w:r>
      <w:r w:rsidRPr="00E429E1">
        <w:rPr>
          <w:color w:val="000000"/>
          <w:spacing w:val="-1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включая подачу сырья, материалов и комплектующих изделий на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рабочие места.</w:t>
      </w:r>
    </w:p>
    <w:p w:rsidR="00535D98" w:rsidRPr="00E429E1" w:rsidRDefault="00535D98" w:rsidP="00535D98">
      <w:pPr>
        <w:shd w:val="clear" w:color="auto" w:fill="FFFFFF"/>
        <w:tabs>
          <w:tab w:val="left" w:pos="2467"/>
        </w:tabs>
        <w:spacing w:before="19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Распределительная - специализируется на реализации</w:t>
      </w:r>
      <w:r w:rsidRPr="00E429E1">
        <w:rPr>
          <w:color w:val="000000"/>
          <w:spacing w:val="-1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продукции и ее доведения до конечного потребителя.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 Все перечисленные виды логистики обязательно предполагают </w:t>
      </w:r>
      <w:r w:rsidRPr="00E429E1">
        <w:rPr>
          <w:color w:val="000000"/>
          <w:spacing w:val="1"/>
          <w:sz w:val="28"/>
          <w:szCs w:val="28"/>
        </w:rPr>
        <w:t xml:space="preserve">наличие логистического информационного потока, включающего данные о </w:t>
      </w:r>
      <w:r w:rsidRPr="00E429E1">
        <w:rPr>
          <w:color w:val="000000"/>
          <w:sz w:val="28"/>
          <w:szCs w:val="28"/>
        </w:rPr>
        <w:t xml:space="preserve">параметрах материального потока, их передачу, обработку и систематизацию с последующей выдачей готовой информации в </w:t>
      </w:r>
      <w:r w:rsidRPr="00E429E1">
        <w:rPr>
          <w:color w:val="000000"/>
          <w:spacing w:val="-1"/>
          <w:sz w:val="28"/>
          <w:szCs w:val="28"/>
        </w:rPr>
        <w:t>заданном виде. Возрастающий поток информации в сфере производства,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/>
        <w:jc w:val="both"/>
        <w:rPr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 xml:space="preserve">обращения и финансов обусловили формирование информационной </w:t>
      </w:r>
      <w:r w:rsidRPr="00E429E1">
        <w:rPr>
          <w:color w:val="000000"/>
          <w:spacing w:val="-3"/>
          <w:sz w:val="28"/>
          <w:szCs w:val="28"/>
        </w:rPr>
        <w:t>логистики.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/>
        <w:jc w:val="both"/>
        <w:rPr>
          <w:sz w:val="28"/>
          <w:szCs w:val="28"/>
        </w:rPr>
        <w:sectPr w:rsidR="00535D98" w:rsidRPr="00E429E1">
          <w:pgSz w:w="11909" w:h="16834"/>
          <w:pgMar w:top="653" w:right="1128" w:bottom="360" w:left="1897" w:header="720" w:footer="720" w:gutter="0"/>
          <w:cols w:space="60"/>
          <w:noEndnote/>
        </w:sectPr>
      </w:pPr>
    </w:p>
    <w:p w:rsidR="00535D98" w:rsidRPr="00E429E1" w:rsidRDefault="00535D98" w:rsidP="00535D98">
      <w:pPr>
        <w:shd w:val="clear" w:color="auto" w:fill="FFFFFF"/>
        <w:tabs>
          <w:tab w:val="left" w:pos="2261"/>
        </w:tabs>
        <w:spacing w:before="19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>Информационная логистика -</w:t>
      </w:r>
      <w:r>
        <w:rPr>
          <w:color w:val="000000"/>
          <w:spacing w:val="1"/>
          <w:sz w:val="28"/>
          <w:szCs w:val="28"/>
        </w:rPr>
        <w:t xml:space="preserve"> </w:t>
      </w:r>
      <w:r w:rsidRPr="00E429E1">
        <w:rPr>
          <w:color w:val="000000"/>
          <w:spacing w:val="1"/>
          <w:sz w:val="28"/>
          <w:szCs w:val="28"/>
        </w:rPr>
        <w:t>занимается исследованием</w:t>
      </w:r>
      <w:r w:rsidRPr="00E429E1">
        <w:rPr>
          <w:color w:val="000000"/>
          <w:spacing w:val="1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информационных потоков и их использованием в целях</w:t>
      </w:r>
      <w:r w:rsidRPr="00E429E1">
        <w:rPr>
          <w:color w:val="000000"/>
          <w:spacing w:val="-1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 xml:space="preserve">оптимизации деятельности компании. </w:t>
      </w:r>
    </w:p>
    <w:p w:rsidR="00535D98" w:rsidRPr="00E429E1" w:rsidRDefault="00535D98" w:rsidP="00535D98">
      <w:pPr>
        <w:shd w:val="clear" w:color="auto" w:fill="FFFFFF"/>
        <w:tabs>
          <w:tab w:val="left" w:pos="2261"/>
        </w:tabs>
        <w:spacing w:before="19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 В целом, все </w:t>
      </w:r>
      <w:r w:rsidRPr="00E429E1">
        <w:rPr>
          <w:color w:val="000000"/>
          <w:spacing w:val="-2"/>
          <w:sz w:val="28"/>
          <w:szCs w:val="28"/>
        </w:rPr>
        <w:t xml:space="preserve">перечисленные виды входят в сферу микрологистики и охватывают </w:t>
      </w:r>
      <w:r w:rsidRPr="00E429E1">
        <w:rPr>
          <w:color w:val="000000"/>
          <w:sz w:val="28"/>
          <w:szCs w:val="28"/>
        </w:rPr>
        <w:t>весь комплекс вопросов по управлению материальными и информационными потоками.</w:t>
      </w:r>
      <w:r w:rsidRPr="00E429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E429E1">
        <w:rPr>
          <w:color w:val="000000"/>
          <w:sz w:val="28"/>
          <w:szCs w:val="28"/>
        </w:rPr>
        <w:t>Однако, для определения более глубокой специфики, важности и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сложности процессов выделяют:</w:t>
      </w:r>
    </w:p>
    <w:p w:rsidR="00535D98" w:rsidRPr="00E429E1" w:rsidRDefault="00535D98" w:rsidP="00535D98">
      <w:pPr>
        <w:numPr>
          <w:ilvl w:val="0"/>
          <w:numId w:val="4"/>
        </w:numPr>
        <w:shd w:val="clear" w:color="auto" w:fill="FFFFFF"/>
        <w:tabs>
          <w:tab w:val="left" w:pos="2261"/>
        </w:tabs>
        <w:spacing w:before="14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>Логистику запасов - занимается оперативным</w:t>
      </w:r>
      <w:r w:rsidRPr="00E429E1">
        <w:rPr>
          <w:color w:val="000000"/>
          <w:spacing w:val="1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 xml:space="preserve">управлением товарно-материальными ценностями, находящимися на </w:t>
      </w:r>
      <w:r w:rsidRPr="00E429E1">
        <w:rPr>
          <w:color w:val="000000"/>
          <w:spacing w:val="-1"/>
          <w:sz w:val="28"/>
          <w:szCs w:val="28"/>
        </w:rPr>
        <w:t>ответственном хранении, их поддержанием и нормированием.</w:t>
      </w:r>
    </w:p>
    <w:p w:rsidR="00535D98" w:rsidRPr="00E429E1" w:rsidRDefault="00535D98" w:rsidP="00535D98">
      <w:pPr>
        <w:numPr>
          <w:ilvl w:val="0"/>
          <w:numId w:val="4"/>
        </w:numPr>
        <w:shd w:val="clear" w:color="auto" w:fill="FFFFFF"/>
        <w:tabs>
          <w:tab w:val="left" w:pos="2261"/>
        </w:tabs>
        <w:spacing w:before="10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>Складскую логистику, включающая управление</w:t>
      </w:r>
      <w:r w:rsidRPr="00E429E1">
        <w:rPr>
          <w:color w:val="000000"/>
          <w:sz w:val="28"/>
          <w:szCs w:val="28"/>
        </w:rPr>
        <w:br/>
        <w:t>процессами и операциями, связанными со складированием</w:t>
      </w:r>
      <w:r w:rsidRPr="00E429E1">
        <w:rPr>
          <w:color w:val="000000"/>
          <w:sz w:val="28"/>
          <w:szCs w:val="28"/>
        </w:rPr>
        <w:br/>
        <w:t>хранением и переработкой мат. ресурсов в складском хозяйстве на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1"/>
          <w:sz w:val="28"/>
          <w:szCs w:val="28"/>
        </w:rPr>
        <w:t>всех уровнях.</w:t>
      </w:r>
    </w:p>
    <w:p w:rsidR="00535D98" w:rsidRPr="00E429E1" w:rsidRDefault="00535D98" w:rsidP="00535D98">
      <w:pPr>
        <w:numPr>
          <w:ilvl w:val="0"/>
          <w:numId w:val="4"/>
        </w:numPr>
        <w:shd w:val="clear" w:color="auto" w:fill="FFFFFF"/>
        <w:tabs>
          <w:tab w:val="left" w:pos="2261"/>
        </w:tabs>
        <w:spacing w:before="10"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 xml:space="preserve">Транспортную логистику, которая охватывает круг вопросов, </w:t>
      </w:r>
      <w:r w:rsidRPr="00E429E1">
        <w:rPr>
          <w:color w:val="000000"/>
          <w:sz w:val="28"/>
          <w:szCs w:val="28"/>
        </w:rPr>
        <w:t>связанных с транспортировкой мат. ресурсов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color w:val="000000"/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 xml:space="preserve">Возможно сочетание различных видов деятельности, в результате </w:t>
      </w:r>
      <w:r w:rsidRPr="00E429E1">
        <w:rPr>
          <w:color w:val="000000"/>
          <w:sz w:val="28"/>
          <w:szCs w:val="28"/>
        </w:rPr>
        <w:t xml:space="preserve">чего образуются такие функциональные области логистики как: транспортно-распределительная, транспортно-складская, производственно-сбытовая и т.д.   4. По сфере приложения в предпринимательской деятельности выделяют: </w:t>
      </w:r>
    </w:p>
    <w:p w:rsidR="00535D98" w:rsidRPr="00E429E1" w:rsidRDefault="00535D98" w:rsidP="00535D98">
      <w:pPr>
        <w:numPr>
          <w:ilvl w:val="0"/>
          <w:numId w:val="6"/>
        </w:numPr>
        <w:shd w:val="clear" w:color="auto" w:fill="FFFFFF"/>
        <w:spacing w:line="360" w:lineRule="auto"/>
        <w:ind w:right="-630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>производственную логистику, которая в специфике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2"/>
          <w:sz w:val="28"/>
          <w:szCs w:val="28"/>
        </w:rPr>
        <w:t>хозяйствующего субъекта может проявляться в виде промышленной,</w:t>
      </w:r>
      <w:r>
        <w:rPr>
          <w:color w:val="000000"/>
          <w:spacing w:val="-2"/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>строительной и логистики транспорта.</w:t>
      </w:r>
    </w:p>
    <w:p w:rsidR="00535D98" w:rsidRPr="00E429E1" w:rsidRDefault="00535D98" w:rsidP="00535D98">
      <w:pPr>
        <w:numPr>
          <w:ilvl w:val="0"/>
          <w:numId w:val="6"/>
        </w:numPr>
        <w:shd w:val="clear" w:color="auto" w:fill="FFFFFF"/>
        <w:tabs>
          <w:tab w:val="left" w:pos="2266"/>
        </w:tabs>
        <w:spacing w:before="19" w:line="360" w:lineRule="auto"/>
        <w:ind w:right="-630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>коммерческую логистику</w:t>
      </w:r>
      <w:r>
        <w:rPr>
          <w:color w:val="000000"/>
          <w:sz w:val="28"/>
          <w:szCs w:val="28"/>
        </w:rPr>
        <w:t>, охватывающую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2"/>
          <w:sz w:val="28"/>
          <w:szCs w:val="28"/>
        </w:rPr>
        <w:t>организационные и экономические потоковые процессы в сфере</w:t>
      </w:r>
      <w:r w:rsidRPr="00E429E1">
        <w:rPr>
          <w:color w:val="000000"/>
          <w:spacing w:val="-2"/>
          <w:sz w:val="28"/>
          <w:szCs w:val="28"/>
        </w:rPr>
        <w:br/>
        <w:t>обращения.</w:t>
      </w:r>
    </w:p>
    <w:p w:rsidR="00535D98" w:rsidRPr="00E429E1" w:rsidRDefault="00535D98" w:rsidP="00535D98">
      <w:pPr>
        <w:numPr>
          <w:ilvl w:val="0"/>
          <w:numId w:val="6"/>
        </w:numPr>
        <w:shd w:val="clear" w:color="auto" w:fill="FFFFFF"/>
        <w:tabs>
          <w:tab w:val="left" w:pos="2266"/>
        </w:tabs>
        <w:spacing w:before="10" w:line="360" w:lineRule="auto"/>
        <w:ind w:right="-630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торговую логистику, включающую организацию и </w:t>
      </w:r>
      <w:r w:rsidRPr="00E429E1">
        <w:rPr>
          <w:i/>
          <w:iCs/>
          <w:color w:val="000000"/>
          <w:sz w:val="28"/>
          <w:szCs w:val="28"/>
        </w:rPr>
        <w:br/>
      </w:r>
      <w:r w:rsidRPr="00E429E1">
        <w:rPr>
          <w:color w:val="000000"/>
          <w:sz w:val="28"/>
          <w:szCs w:val="28"/>
        </w:rPr>
        <w:t>управление перемещением товаров в сфере коммерческого</w:t>
      </w:r>
      <w:r>
        <w:rPr>
          <w:color w:val="000000"/>
          <w:sz w:val="28"/>
          <w:szCs w:val="28"/>
        </w:rPr>
        <w:t xml:space="preserve"> </w:t>
      </w:r>
      <w:r w:rsidRPr="00E429E1">
        <w:rPr>
          <w:color w:val="000000"/>
          <w:sz w:val="28"/>
          <w:szCs w:val="28"/>
        </w:rPr>
        <w:t>посредничества. { Здесь отражаются такие специфические функции</w:t>
      </w:r>
      <w:r>
        <w:rPr>
          <w:color w:val="000000"/>
          <w:sz w:val="28"/>
          <w:szCs w:val="28"/>
        </w:rPr>
        <w:t xml:space="preserve"> </w:t>
      </w:r>
      <w:r w:rsidRPr="00E429E1">
        <w:rPr>
          <w:color w:val="000000"/>
          <w:spacing w:val="-2"/>
          <w:sz w:val="28"/>
          <w:szCs w:val="28"/>
        </w:rPr>
        <w:t xml:space="preserve">торговли как направление товарного потока от производителя к потребителю, хранение запасов, перекрывание временного разрыва </w:t>
      </w:r>
      <w:r w:rsidRPr="00E429E1">
        <w:rPr>
          <w:color w:val="000000"/>
          <w:spacing w:val="-1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 xml:space="preserve">производством и потреблением. </w:t>
      </w:r>
      <w:r>
        <w:rPr>
          <w:color w:val="000000"/>
          <w:spacing w:val="-1"/>
          <w:sz w:val="28"/>
          <w:szCs w:val="28"/>
        </w:rPr>
        <w:t>Важное место в сфере</w:t>
      </w:r>
      <w:r w:rsidRPr="00E429E1">
        <w:rPr>
          <w:color w:val="000000"/>
          <w:spacing w:val="-1"/>
          <w:sz w:val="28"/>
          <w:szCs w:val="28"/>
        </w:rPr>
        <w:t xml:space="preserve"> коммерции занимают товарные биржи, поэтому выделяют биржевую логистику;</w:t>
      </w:r>
    </w:p>
    <w:p w:rsidR="00535D98" w:rsidRPr="00E429E1" w:rsidRDefault="00535D98" w:rsidP="00535D98">
      <w:pPr>
        <w:numPr>
          <w:ilvl w:val="0"/>
          <w:numId w:val="6"/>
        </w:numPr>
        <w:shd w:val="clear" w:color="auto" w:fill="FFFFFF"/>
        <w:tabs>
          <w:tab w:val="left" w:pos="2266"/>
        </w:tabs>
        <w:spacing w:before="53" w:line="360" w:lineRule="auto"/>
        <w:ind w:right="-630"/>
        <w:jc w:val="both"/>
        <w:rPr>
          <w:color w:val="000000"/>
          <w:sz w:val="28"/>
          <w:szCs w:val="28"/>
        </w:rPr>
      </w:pPr>
      <w:r w:rsidRPr="00E429E1">
        <w:rPr>
          <w:color w:val="000000"/>
          <w:sz w:val="28"/>
          <w:szCs w:val="28"/>
        </w:rPr>
        <w:t>финансовую логистику, занимающуюся вопросами</w:t>
      </w:r>
      <w:r w:rsidRPr="00E429E1">
        <w:rPr>
          <w:color w:val="000000"/>
          <w:sz w:val="28"/>
          <w:szCs w:val="28"/>
        </w:rPr>
        <w:br/>
        <w:t xml:space="preserve">рационализации управления </w:t>
      </w:r>
      <w:r w:rsidRPr="00E429E1">
        <w:rPr>
          <w:color w:val="000000"/>
          <w:sz w:val="28"/>
          <w:szCs w:val="28"/>
        </w:rPr>
        <w:br/>
      </w:r>
      <w:r w:rsidRPr="00E429E1">
        <w:rPr>
          <w:color w:val="000000"/>
          <w:spacing w:val="-2"/>
          <w:sz w:val="28"/>
          <w:szCs w:val="28"/>
        </w:rPr>
        <w:t xml:space="preserve">денежными (финансовыми) потоками на всех этапах движения наличных денежных </w:t>
      </w:r>
      <w:r w:rsidRPr="00E429E1">
        <w:rPr>
          <w:color w:val="000000"/>
          <w:sz w:val="28"/>
          <w:szCs w:val="28"/>
        </w:rPr>
        <w:t xml:space="preserve">средств. Область ее распространения - банковская, страховая, </w:t>
      </w:r>
      <w:r w:rsidRPr="00E429E1">
        <w:rPr>
          <w:color w:val="000000"/>
          <w:spacing w:val="-1"/>
          <w:sz w:val="28"/>
          <w:szCs w:val="28"/>
        </w:rPr>
        <w:t>инвестиционная сферы.</w:t>
      </w:r>
    </w:p>
    <w:p w:rsidR="00535D98" w:rsidRDefault="00535D98" w:rsidP="00535D98">
      <w:pPr>
        <w:shd w:val="clear" w:color="auto" w:fill="FFFFFF"/>
        <w:spacing w:before="10" w:line="360" w:lineRule="auto"/>
        <w:ind w:right="-630" w:firstLine="586"/>
        <w:jc w:val="both"/>
        <w:rPr>
          <w:b/>
          <w:bCs/>
          <w:color w:val="000000"/>
          <w:spacing w:val="-2"/>
          <w:sz w:val="28"/>
          <w:szCs w:val="28"/>
        </w:rPr>
      </w:pPr>
    </w:p>
    <w:p w:rsidR="00535D98" w:rsidRPr="00E429E1" w:rsidRDefault="00535D98" w:rsidP="00535D98">
      <w:pPr>
        <w:shd w:val="clear" w:color="auto" w:fill="FFFFFF"/>
        <w:spacing w:before="10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b/>
          <w:bCs/>
          <w:color w:val="000000"/>
          <w:spacing w:val="-2"/>
          <w:sz w:val="28"/>
          <w:szCs w:val="28"/>
        </w:rPr>
        <w:t xml:space="preserve">2. Характеристика функциональных подсистем логистики на уровне </w:t>
      </w:r>
      <w:r w:rsidRPr="00E429E1">
        <w:rPr>
          <w:b/>
          <w:bCs/>
          <w:color w:val="000000"/>
          <w:spacing w:val="-7"/>
          <w:sz w:val="28"/>
          <w:szCs w:val="28"/>
        </w:rPr>
        <w:t>предприятия</w:t>
      </w:r>
    </w:p>
    <w:p w:rsidR="00535D98" w:rsidRPr="00E429E1" w:rsidRDefault="00535D98" w:rsidP="00535D98">
      <w:pPr>
        <w:shd w:val="clear" w:color="auto" w:fill="FFFFFF"/>
        <w:spacing w:before="442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Логистическая деятельность предприятия охватывает следующие аспекты:</w:t>
      </w:r>
    </w:p>
    <w:p w:rsidR="00535D98" w:rsidRPr="00E429E1" w:rsidRDefault="00535D98" w:rsidP="00535D98">
      <w:pPr>
        <w:numPr>
          <w:ilvl w:val="0"/>
          <w:numId w:val="5"/>
        </w:numPr>
        <w:shd w:val="clear" w:color="auto" w:fill="FFFFFF"/>
        <w:tabs>
          <w:tab w:val="left" w:pos="1555"/>
        </w:tabs>
        <w:spacing w:line="360" w:lineRule="auto"/>
        <w:ind w:right="-630" w:firstLine="586"/>
        <w:jc w:val="both"/>
        <w:rPr>
          <w:color w:val="000000"/>
          <w:spacing w:val="-19"/>
          <w:sz w:val="28"/>
          <w:szCs w:val="28"/>
        </w:rPr>
      </w:pPr>
      <w:r w:rsidRPr="00E429E1">
        <w:rPr>
          <w:color w:val="000000"/>
          <w:spacing w:val="-2"/>
          <w:sz w:val="28"/>
          <w:szCs w:val="28"/>
        </w:rPr>
        <w:t xml:space="preserve">организацию размещения производственных объектов и материальных  </w:t>
      </w:r>
      <w:r w:rsidRPr="00E429E1">
        <w:rPr>
          <w:color w:val="000000"/>
          <w:sz w:val="28"/>
          <w:szCs w:val="28"/>
        </w:rPr>
        <w:t>потоков в пространстве;</w:t>
      </w:r>
    </w:p>
    <w:p w:rsidR="00535D98" w:rsidRPr="00E429E1" w:rsidRDefault="00535D98" w:rsidP="00535D98">
      <w:pPr>
        <w:numPr>
          <w:ilvl w:val="0"/>
          <w:numId w:val="5"/>
        </w:numPr>
        <w:shd w:val="clear" w:color="auto" w:fill="FFFFFF"/>
        <w:tabs>
          <w:tab w:val="left" w:pos="1555"/>
        </w:tabs>
        <w:spacing w:before="5" w:line="360" w:lineRule="auto"/>
        <w:ind w:right="-630" w:firstLine="586"/>
        <w:jc w:val="both"/>
        <w:rPr>
          <w:color w:val="000000"/>
          <w:spacing w:val="-7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транспортировку грузов и подготовку их к перевозке;</w:t>
      </w:r>
    </w:p>
    <w:p w:rsidR="00535D98" w:rsidRPr="00E429E1" w:rsidRDefault="00535D98" w:rsidP="00535D98">
      <w:pPr>
        <w:numPr>
          <w:ilvl w:val="0"/>
          <w:numId w:val="5"/>
        </w:numPr>
        <w:shd w:val="clear" w:color="auto" w:fill="FFFFFF"/>
        <w:tabs>
          <w:tab w:val="left" w:pos="1555"/>
        </w:tabs>
        <w:spacing w:line="360" w:lineRule="auto"/>
        <w:ind w:right="-630" w:firstLine="586"/>
        <w:jc w:val="both"/>
        <w:rPr>
          <w:color w:val="000000"/>
          <w:spacing w:val="-10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обеспечение снабжения;</w:t>
      </w:r>
    </w:p>
    <w:p w:rsidR="00535D98" w:rsidRPr="00E429E1" w:rsidRDefault="00535D98" w:rsidP="00535D98">
      <w:pPr>
        <w:numPr>
          <w:ilvl w:val="0"/>
          <w:numId w:val="5"/>
        </w:numPr>
        <w:shd w:val="clear" w:color="auto" w:fill="FFFFFF"/>
        <w:tabs>
          <w:tab w:val="left" w:pos="1555"/>
        </w:tabs>
        <w:spacing w:line="360" w:lineRule="auto"/>
        <w:ind w:right="-630" w:firstLine="586"/>
        <w:jc w:val="both"/>
        <w:rPr>
          <w:color w:val="000000"/>
          <w:spacing w:val="-11"/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организация сбыта готовой продукции;</w:t>
      </w:r>
    </w:p>
    <w:p w:rsidR="00535D98" w:rsidRPr="007F27E9" w:rsidRDefault="00535D98" w:rsidP="00535D98">
      <w:pPr>
        <w:numPr>
          <w:ilvl w:val="0"/>
          <w:numId w:val="5"/>
        </w:numPr>
        <w:shd w:val="clear" w:color="auto" w:fill="FFFFFF"/>
        <w:tabs>
          <w:tab w:val="left" w:pos="1555"/>
        </w:tabs>
        <w:spacing w:line="360" w:lineRule="auto"/>
        <w:ind w:right="-630" w:firstLine="586"/>
        <w:jc w:val="both"/>
        <w:rPr>
          <w:color w:val="000000"/>
          <w:spacing w:val="-15"/>
          <w:sz w:val="28"/>
          <w:szCs w:val="28"/>
        </w:rPr>
      </w:pPr>
      <w:r w:rsidRPr="00E429E1">
        <w:rPr>
          <w:color w:val="000000"/>
          <w:sz w:val="28"/>
          <w:szCs w:val="28"/>
        </w:rPr>
        <w:t>управление процессами переработки сырья и материалов;</w:t>
      </w:r>
    </w:p>
    <w:p w:rsidR="00535D98" w:rsidRPr="00E429E1" w:rsidRDefault="00535D98" w:rsidP="00535D98">
      <w:pPr>
        <w:shd w:val="clear" w:color="auto" w:fill="FFFFFF"/>
        <w:spacing w:line="360" w:lineRule="auto"/>
        <w:ind w:right="-249" w:firstLine="586"/>
        <w:jc w:val="both"/>
        <w:rPr>
          <w:sz w:val="28"/>
          <w:szCs w:val="28"/>
        </w:rPr>
      </w:pPr>
      <w:r w:rsidRPr="00E429E1">
        <w:rPr>
          <w:color w:val="000000"/>
          <w:spacing w:val="-13"/>
          <w:sz w:val="28"/>
          <w:szCs w:val="28"/>
        </w:rPr>
        <w:t>6)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1"/>
          <w:sz w:val="28"/>
          <w:szCs w:val="28"/>
        </w:rPr>
        <w:t>организация складирования;</w:t>
      </w:r>
    </w:p>
    <w:p w:rsidR="00535D98" w:rsidRPr="00E429E1" w:rsidRDefault="00535D98" w:rsidP="00535D98">
      <w:pPr>
        <w:shd w:val="clear" w:color="auto" w:fill="FFFFFF"/>
        <w:tabs>
          <w:tab w:val="left" w:pos="1555"/>
        </w:tabs>
        <w:spacing w:line="360" w:lineRule="auto"/>
        <w:ind w:right="-630" w:firstLine="567"/>
        <w:jc w:val="both"/>
        <w:rPr>
          <w:color w:val="000000"/>
          <w:spacing w:val="-15"/>
          <w:sz w:val="28"/>
          <w:szCs w:val="28"/>
        </w:rPr>
      </w:pPr>
      <w:r w:rsidRPr="00E429E1">
        <w:rPr>
          <w:color w:val="000000"/>
          <w:spacing w:val="-11"/>
          <w:sz w:val="28"/>
          <w:szCs w:val="28"/>
        </w:rPr>
        <w:t>7)</w:t>
      </w:r>
      <w:r w:rsidRPr="00E429E1">
        <w:rPr>
          <w:color w:val="000000"/>
          <w:sz w:val="28"/>
          <w:szCs w:val="28"/>
        </w:rPr>
        <w:tab/>
      </w:r>
      <w:r w:rsidRPr="00E429E1">
        <w:rPr>
          <w:color w:val="000000"/>
          <w:spacing w:val="-1"/>
          <w:sz w:val="28"/>
          <w:szCs w:val="28"/>
        </w:rPr>
        <w:t>общий контроль производства.</w:t>
      </w:r>
    </w:p>
    <w:p w:rsidR="00535D98" w:rsidRDefault="00535D98" w:rsidP="00535D98">
      <w:pPr>
        <w:shd w:val="clear" w:color="auto" w:fill="FFFFFF"/>
        <w:tabs>
          <w:tab w:val="left" w:pos="1555"/>
        </w:tabs>
        <w:spacing w:line="360" w:lineRule="auto"/>
        <w:ind w:right="-630"/>
        <w:jc w:val="both"/>
        <w:rPr>
          <w:color w:val="000000"/>
          <w:spacing w:val="-15"/>
          <w:sz w:val="28"/>
          <w:szCs w:val="28"/>
        </w:rPr>
      </w:pPr>
    </w:p>
    <w:p w:rsidR="00535D98" w:rsidRPr="00B0575A" w:rsidRDefault="00535D98" w:rsidP="00535D98">
      <w:pPr>
        <w:rPr>
          <w:sz w:val="28"/>
          <w:szCs w:val="28"/>
        </w:rPr>
      </w:pPr>
    </w:p>
    <w:p w:rsidR="00535D98" w:rsidRPr="00B0575A" w:rsidRDefault="00535D98" w:rsidP="00535D98">
      <w:pPr>
        <w:rPr>
          <w:sz w:val="28"/>
          <w:szCs w:val="28"/>
        </w:rPr>
        <w:sectPr w:rsidR="00535D98" w:rsidRPr="00B0575A">
          <w:pgSz w:w="11909" w:h="16834"/>
          <w:pgMar w:top="360" w:right="1166" w:bottom="360" w:left="2093" w:header="720" w:footer="720" w:gutter="0"/>
          <w:cols w:space="60"/>
          <w:noEndnote/>
        </w:sectPr>
      </w:pPr>
    </w:p>
    <w:p w:rsidR="00535D98" w:rsidRPr="00E429E1" w:rsidRDefault="00535D98" w:rsidP="00535D98">
      <w:pPr>
        <w:shd w:val="clear" w:color="auto" w:fill="FFFFFF"/>
        <w:tabs>
          <w:tab w:val="left" w:pos="2875"/>
        </w:tabs>
        <w:spacing w:before="5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sz w:val="28"/>
          <w:szCs w:val="28"/>
        </w:rPr>
        <w:br w:type="column"/>
      </w:r>
      <w:r w:rsidRPr="00E429E1">
        <w:rPr>
          <w:color w:val="000000"/>
          <w:spacing w:val="-3"/>
          <w:sz w:val="28"/>
          <w:szCs w:val="28"/>
        </w:rPr>
        <w:t xml:space="preserve">В связи с этим деятельность любого предприятия включает процесс </w:t>
      </w:r>
      <w:r w:rsidRPr="00E429E1">
        <w:rPr>
          <w:color w:val="000000"/>
          <w:spacing w:val="-1"/>
          <w:sz w:val="28"/>
          <w:szCs w:val="28"/>
        </w:rPr>
        <w:t>снабжения, производства, сбыта и транспортировки, получивших название логистических подсистем.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 xml:space="preserve">Через них в процессе движения проходят материальные и информационные </w:t>
      </w:r>
      <w:r w:rsidRPr="00E429E1">
        <w:rPr>
          <w:color w:val="000000"/>
          <w:spacing w:val="1"/>
          <w:sz w:val="28"/>
          <w:szCs w:val="28"/>
        </w:rPr>
        <w:t>потоки, следуя с рынка закупок до рынка потребителей.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 xml:space="preserve">Первой логистической подсистемой (или функциональной областью) </w:t>
      </w:r>
      <w:r w:rsidRPr="00E429E1">
        <w:rPr>
          <w:color w:val="000000"/>
          <w:spacing w:val="-1"/>
          <w:sz w:val="28"/>
          <w:szCs w:val="28"/>
        </w:rPr>
        <w:t xml:space="preserve">является логистика снабжения (закупок). Она представляет собой процесс движения сырья, </w:t>
      </w:r>
      <w:r w:rsidRPr="00E429E1">
        <w:rPr>
          <w:color w:val="000000"/>
          <w:sz w:val="28"/>
          <w:szCs w:val="28"/>
        </w:rPr>
        <w:t xml:space="preserve">производственных и вспомогательных материалов, а также комплектующих изделий и запасных частей с рынка закупок до складов предприятия через сеть </w:t>
      </w:r>
      <w:r w:rsidRPr="00E429E1">
        <w:rPr>
          <w:color w:val="000000"/>
          <w:spacing w:val="-1"/>
          <w:sz w:val="28"/>
          <w:szCs w:val="28"/>
        </w:rPr>
        <w:t>промежуточных складов поставщиков. Движение материального потока возможно непосредственно с рынка закупок на склады предприятий.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Для эффективного функционирования логистики снабжения необходимо</w:t>
      </w:r>
      <w:r>
        <w:rPr>
          <w:sz w:val="28"/>
          <w:szCs w:val="28"/>
        </w:rPr>
        <w:t xml:space="preserve"> </w:t>
      </w:r>
      <w:r w:rsidRPr="00E429E1">
        <w:rPr>
          <w:color w:val="000000"/>
          <w:sz w:val="28"/>
          <w:szCs w:val="28"/>
        </w:rPr>
        <w:t>знать какие материалы необходимы для производства продукции, в каком</w:t>
      </w:r>
      <w:r w:rsidRPr="00E429E1">
        <w:rPr>
          <w:sz w:val="28"/>
          <w:szCs w:val="28"/>
        </w:rPr>
        <w:t xml:space="preserve"> </w:t>
      </w:r>
      <w:r w:rsidRPr="00E429E1">
        <w:rPr>
          <w:color w:val="000000"/>
          <w:spacing w:val="-3"/>
          <w:sz w:val="28"/>
          <w:szCs w:val="28"/>
        </w:rPr>
        <w:t>количестве.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>В этой же подсистеме осуществляется выбор поставщика и заключение договора на поставку.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1"/>
          <w:sz w:val="28"/>
          <w:szCs w:val="28"/>
        </w:rPr>
        <w:t xml:space="preserve">Во второй фазе (производственная логистика) происходит движение сырья, </w:t>
      </w:r>
      <w:r w:rsidRPr="00E429E1">
        <w:rPr>
          <w:color w:val="000000"/>
          <w:spacing w:val="-1"/>
          <w:sz w:val="28"/>
          <w:szCs w:val="28"/>
        </w:rPr>
        <w:t xml:space="preserve">материалов, комплектующих изделий и запасных частей со склада предприятия на </w:t>
      </w:r>
      <w:r w:rsidRPr="00E429E1">
        <w:rPr>
          <w:color w:val="000000"/>
          <w:sz w:val="28"/>
          <w:szCs w:val="28"/>
        </w:rPr>
        <w:t xml:space="preserve">производство, где они проходят все стадии производственного процесса и процессов промежуточного складирования и транспортировки до получения готовой продукции. Готовая продукция передается на оптовые склады, где </w:t>
      </w:r>
      <w:r w:rsidRPr="00E429E1">
        <w:rPr>
          <w:color w:val="000000"/>
          <w:spacing w:val="-1"/>
          <w:sz w:val="28"/>
          <w:szCs w:val="28"/>
        </w:rPr>
        <w:t>завершается производственная логистика.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В этой функциональной области решаются вопросы планирования процесса производства: </w:t>
      </w:r>
      <w:r w:rsidRPr="00E429E1">
        <w:rPr>
          <w:color w:val="000000"/>
          <w:sz w:val="28"/>
          <w:szCs w:val="28"/>
          <w:lang w:val="en-US"/>
        </w:rPr>
        <w:t>V</w:t>
      </w:r>
      <w:r w:rsidRPr="00E429E1">
        <w:rPr>
          <w:color w:val="000000"/>
          <w:sz w:val="28"/>
          <w:szCs w:val="28"/>
        </w:rPr>
        <w:t xml:space="preserve"> производства, составление графиков выпуска продукции. Основной задачей производственной логистики является организация движения </w:t>
      </w:r>
      <w:r w:rsidRPr="00E429E1">
        <w:rPr>
          <w:color w:val="000000"/>
          <w:spacing w:val="-1"/>
          <w:sz w:val="28"/>
          <w:szCs w:val="28"/>
        </w:rPr>
        <w:t>материальных потоков между производственными цехами и участниками с целью минимизации производственных издержек.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Логистика сбыта (</w:t>
      </w:r>
      <w:r w:rsidRPr="00E429E1">
        <w:rPr>
          <w:color w:val="000000"/>
          <w:sz w:val="28"/>
          <w:szCs w:val="28"/>
          <w:lang w:val="en-US"/>
        </w:rPr>
        <w:t>III</w:t>
      </w:r>
      <w:r w:rsidRPr="00E429E1">
        <w:rPr>
          <w:color w:val="000000"/>
          <w:sz w:val="28"/>
          <w:szCs w:val="28"/>
        </w:rPr>
        <w:t xml:space="preserve"> фаза) представляет собой движение готовой продукции с оптовых складов через систему различных складов или напрямую от места </w:t>
      </w:r>
      <w:r w:rsidRPr="00E429E1">
        <w:rPr>
          <w:color w:val="000000"/>
          <w:spacing w:val="-1"/>
          <w:sz w:val="28"/>
          <w:szCs w:val="28"/>
        </w:rPr>
        <w:t>производства к конечному потребителю.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  <w:sectPr w:rsidR="00535D98" w:rsidRPr="00E429E1" w:rsidSect="00535D98">
          <w:pgSz w:w="11909" w:h="16834"/>
          <w:pgMar w:top="982" w:right="904" w:bottom="360" w:left="397" w:header="720" w:footer="720" w:gutter="0"/>
          <w:cols w:num="2" w:space="720" w:equalWidth="0">
            <w:col w:w="718" w:space="2"/>
            <w:col w:w="10099"/>
          </w:cols>
          <w:noEndnote/>
        </w:sectPr>
      </w:pP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Кроме готовой продукции материальный поток здесь может состоять из запасных частей, в которых у рынка есть потребность, {До 90-х годов эта фаза называлась - логистикой маркетинга. Теперь под понятием логистики маркетинга понимают совокупность систем логистики снабжения и логистики сбыта.}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Логистика сбыта связана с организацией поставок продукции потребителю, </w:t>
      </w:r>
      <w:r w:rsidRPr="00E429E1">
        <w:rPr>
          <w:color w:val="000000"/>
          <w:spacing w:val="-1"/>
          <w:sz w:val="28"/>
          <w:szCs w:val="28"/>
        </w:rPr>
        <w:t>определением каналов распределения, способов, методов и форм сбыта, управлением запасами готовой продукции.</w:t>
      </w:r>
    </w:p>
    <w:p w:rsidR="00535D98" w:rsidRPr="00E429E1" w:rsidRDefault="00535D98" w:rsidP="00535D98">
      <w:pPr>
        <w:shd w:val="clear" w:color="auto" w:fill="FFFFFF"/>
        <w:spacing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  <w:u w:val="single"/>
        </w:rPr>
        <w:t>Логистика складского хозяйства</w:t>
      </w:r>
      <w:r w:rsidRPr="00E429E1">
        <w:rPr>
          <w:color w:val="000000"/>
          <w:spacing w:val="-1"/>
          <w:sz w:val="28"/>
          <w:szCs w:val="28"/>
        </w:rPr>
        <w:t xml:space="preserve"> и транспорта являются составными частями фазы снабжения, производства и сбыта.</w:t>
      </w:r>
    </w:p>
    <w:p w:rsidR="00535D98" w:rsidRPr="00E429E1" w:rsidRDefault="00535D98" w:rsidP="00535D98">
      <w:pPr>
        <w:shd w:val="clear" w:color="auto" w:fill="FFFFFF"/>
        <w:spacing w:before="5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b/>
          <w:bCs/>
          <w:color w:val="000000"/>
          <w:sz w:val="28"/>
          <w:szCs w:val="28"/>
          <w:u w:val="single"/>
        </w:rPr>
        <w:t>Логистика складского хозяйства</w:t>
      </w:r>
      <w:r w:rsidRPr="00E429E1">
        <w:rPr>
          <w:b/>
          <w:bCs/>
          <w:color w:val="000000"/>
          <w:sz w:val="28"/>
          <w:szCs w:val="28"/>
        </w:rPr>
        <w:t xml:space="preserve"> </w:t>
      </w:r>
      <w:r w:rsidRPr="00E429E1">
        <w:rPr>
          <w:color w:val="000000"/>
          <w:sz w:val="28"/>
          <w:szCs w:val="28"/>
        </w:rPr>
        <w:t xml:space="preserve">- это процесс перемещения материальных потоков из сферы снабжения в сферу сбыта. Она связана с созданием в определенных местах необходимых запасов и включает в себя хранение материальных ресурсов и готовой продукции, контроль, учет и поддержку требуемого уровня запасов </w:t>
      </w:r>
      <w:r w:rsidRPr="00E429E1">
        <w:rPr>
          <w:color w:val="000000"/>
          <w:spacing w:val="-3"/>
          <w:sz w:val="28"/>
          <w:szCs w:val="28"/>
        </w:rPr>
        <w:t>продукции.</w:t>
      </w:r>
    </w:p>
    <w:p w:rsidR="00535D98" w:rsidRPr="00E429E1" w:rsidRDefault="00535D98" w:rsidP="00535D98">
      <w:pPr>
        <w:shd w:val="clear" w:color="auto" w:fill="FFFFFF"/>
        <w:spacing w:before="10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b/>
          <w:bCs/>
          <w:color w:val="000000"/>
          <w:spacing w:val="1"/>
          <w:sz w:val="28"/>
          <w:szCs w:val="28"/>
          <w:u w:val="single"/>
        </w:rPr>
        <w:t>Логистика транспорта</w:t>
      </w:r>
      <w:r w:rsidRPr="00E429E1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E429E1">
        <w:rPr>
          <w:color w:val="000000"/>
          <w:spacing w:val="1"/>
          <w:sz w:val="28"/>
          <w:szCs w:val="28"/>
        </w:rPr>
        <w:t xml:space="preserve">- это объединение всевозможных процессов </w:t>
      </w:r>
      <w:r w:rsidRPr="00E429E1">
        <w:rPr>
          <w:color w:val="000000"/>
          <w:sz w:val="28"/>
          <w:szCs w:val="28"/>
        </w:rPr>
        <w:t xml:space="preserve">транспортной сети. Она включает как внутрипроизводственный, так и магистральный транспорт. Ее задача - оптимизация маршрутов перемещения </w:t>
      </w:r>
      <w:r w:rsidRPr="00E429E1">
        <w:rPr>
          <w:color w:val="000000"/>
          <w:spacing w:val="-1"/>
          <w:sz w:val="28"/>
          <w:szCs w:val="28"/>
        </w:rPr>
        <w:t>материальных потоков.</w:t>
      </w:r>
    </w:p>
    <w:p w:rsidR="00535D98" w:rsidRPr="00E429E1" w:rsidRDefault="00535D98" w:rsidP="00535D98">
      <w:pPr>
        <w:shd w:val="clear" w:color="auto" w:fill="FFFFFF"/>
        <w:spacing w:before="5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1"/>
          <w:sz w:val="28"/>
          <w:szCs w:val="28"/>
        </w:rPr>
        <w:t xml:space="preserve">В связи с тем, что это движение материальных потоков может идти как с рынка закупок, так и с рынка сбыта, то выделяют логистическую подсистему, именуемую </w:t>
      </w:r>
      <w:r w:rsidRPr="00E429E1">
        <w:rPr>
          <w:b/>
          <w:bCs/>
          <w:color w:val="000000"/>
          <w:spacing w:val="-1"/>
          <w:sz w:val="28"/>
          <w:szCs w:val="28"/>
        </w:rPr>
        <w:t>логистикой реализации отходов.</w:t>
      </w:r>
    </w:p>
    <w:p w:rsidR="00535D98" w:rsidRPr="00E429E1" w:rsidRDefault="00535D98" w:rsidP="00535D98">
      <w:pPr>
        <w:shd w:val="clear" w:color="auto" w:fill="FFFFFF"/>
        <w:tabs>
          <w:tab w:val="left" w:leader="dot" w:pos="2592"/>
        </w:tabs>
        <w:spacing w:before="5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pacing w:val="-3"/>
          <w:sz w:val="28"/>
          <w:szCs w:val="28"/>
        </w:rPr>
        <w:t>{ Ряд авторов</w:t>
      </w:r>
      <w:r w:rsidRPr="00E429E1">
        <w:rPr>
          <w:color w:val="000000"/>
          <w:sz w:val="28"/>
          <w:szCs w:val="28"/>
        </w:rPr>
        <w:t>, например, Омельченко считают ее 4-ой фазой, следующей сразу</w:t>
      </w:r>
      <w:r w:rsidRPr="00E429E1">
        <w:rPr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 xml:space="preserve">после снабжения, производства и сбыта. Такие авторы как Альбеков, Митько относят ее к 5-ои фазе логистического процесса, считая, что после основных </w:t>
      </w:r>
      <w:r w:rsidRPr="00E429E1">
        <w:rPr>
          <w:color w:val="000000"/>
          <w:sz w:val="28"/>
          <w:szCs w:val="28"/>
        </w:rPr>
        <w:t>подсистем,  должны идти подсистемы сервисного обслуживания.}</w:t>
      </w:r>
    </w:p>
    <w:p w:rsidR="00535D98" w:rsidRDefault="00535D98" w:rsidP="00535D98">
      <w:pPr>
        <w:shd w:val="clear" w:color="auto" w:fill="FFFFFF"/>
        <w:spacing w:before="5" w:line="360" w:lineRule="auto"/>
        <w:ind w:right="-630" w:firstLine="586"/>
        <w:jc w:val="both"/>
        <w:rPr>
          <w:color w:val="000000"/>
          <w:spacing w:val="-1"/>
          <w:sz w:val="28"/>
          <w:szCs w:val="28"/>
        </w:rPr>
      </w:pPr>
      <w:r w:rsidRPr="00E429E1">
        <w:rPr>
          <w:color w:val="000000"/>
          <w:sz w:val="28"/>
          <w:szCs w:val="28"/>
        </w:rPr>
        <w:t xml:space="preserve">Здесь осуществляются процессы обратного движения материального потока </w:t>
      </w:r>
      <w:r w:rsidRPr="00E429E1">
        <w:rPr>
          <w:color w:val="000000"/>
          <w:spacing w:val="-1"/>
          <w:sz w:val="28"/>
          <w:szCs w:val="28"/>
        </w:rPr>
        <w:t>от рынка потребителя к рынку закупок, в котором участвуют отходы производства,</w:t>
      </w:r>
      <w:r>
        <w:rPr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 xml:space="preserve">тара и прочая продукция. </w:t>
      </w:r>
    </w:p>
    <w:p w:rsidR="00535D98" w:rsidRPr="00E429E1" w:rsidRDefault="00535D98" w:rsidP="00535D98">
      <w:pPr>
        <w:shd w:val="clear" w:color="auto" w:fill="FFFFFF"/>
        <w:spacing w:before="5" w:line="360" w:lineRule="auto"/>
        <w:ind w:right="-630" w:firstLine="586"/>
        <w:jc w:val="both"/>
        <w:rPr>
          <w:sz w:val="28"/>
          <w:szCs w:val="28"/>
        </w:rPr>
      </w:pPr>
      <w:r w:rsidRPr="00E429E1">
        <w:rPr>
          <w:color w:val="000000"/>
          <w:sz w:val="28"/>
          <w:szCs w:val="28"/>
        </w:rPr>
        <w:t>В рамках предприятия выделяют такую сервисную подсистему, в рамках</w:t>
      </w:r>
      <w:r w:rsidRPr="00E429E1">
        <w:rPr>
          <w:sz w:val="28"/>
          <w:szCs w:val="28"/>
        </w:rPr>
        <w:t xml:space="preserve"> </w:t>
      </w:r>
      <w:r w:rsidRPr="00E429E1">
        <w:rPr>
          <w:color w:val="000000"/>
          <w:spacing w:val="-1"/>
          <w:sz w:val="28"/>
          <w:szCs w:val="28"/>
        </w:rPr>
        <w:t xml:space="preserve">которой формируется программа сервисного обслуживания проданной продукции, </w:t>
      </w:r>
      <w:r w:rsidRPr="00E429E1">
        <w:rPr>
          <w:color w:val="000000"/>
          <w:sz w:val="28"/>
          <w:szCs w:val="28"/>
        </w:rPr>
        <w:t xml:space="preserve">исходя из интересов закупщика. Данная подсистема называется </w:t>
      </w:r>
      <w:r w:rsidRPr="00E429E1">
        <w:rPr>
          <w:b/>
          <w:bCs/>
          <w:color w:val="000000"/>
          <w:sz w:val="28"/>
          <w:szCs w:val="28"/>
        </w:rPr>
        <w:t xml:space="preserve">логистикой </w:t>
      </w:r>
      <w:r w:rsidRPr="00E429E1">
        <w:rPr>
          <w:b/>
          <w:bCs/>
          <w:color w:val="000000"/>
          <w:spacing w:val="-2"/>
          <w:sz w:val="28"/>
          <w:szCs w:val="28"/>
        </w:rPr>
        <w:t>сервисных услуг.</w:t>
      </w:r>
    </w:p>
    <w:p w:rsidR="00535D98" w:rsidRPr="00535D98" w:rsidRDefault="00535D98" w:rsidP="00535D98">
      <w:pPr>
        <w:spacing w:line="360" w:lineRule="auto"/>
        <w:ind w:firstLine="539"/>
        <w:jc w:val="both"/>
        <w:rPr>
          <w:sz w:val="24"/>
          <w:szCs w:val="24"/>
        </w:rPr>
      </w:pPr>
      <w:bookmarkStart w:id="0" w:name="_GoBack"/>
      <w:bookmarkEnd w:id="0"/>
    </w:p>
    <w:sectPr w:rsidR="00535D98" w:rsidRPr="00535D98">
      <w:pgSz w:w="11909" w:h="16834"/>
      <w:pgMar w:top="984" w:right="1118" w:bottom="360" w:left="149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C0" w:rsidRDefault="004251C0">
      <w:r>
        <w:separator/>
      </w:r>
    </w:p>
  </w:endnote>
  <w:endnote w:type="continuationSeparator" w:id="0">
    <w:p w:rsidR="004251C0" w:rsidRDefault="004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C0" w:rsidRDefault="004251C0">
      <w:r>
        <w:separator/>
      </w:r>
    </w:p>
  </w:footnote>
  <w:footnote w:type="continuationSeparator" w:id="0">
    <w:p w:rsidR="004251C0" w:rsidRDefault="00425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98" w:rsidRDefault="00535D98" w:rsidP="00535D98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251C0">
      <w:rPr>
        <w:rStyle w:val="a4"/>
        <w:noProof/>
      </w:rPr>
      <w:t>1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FC84E2"/>
    <w:lvl w:ilvl="0">
      <w:numFmt w:val="bullet"/>
      <w:lvlText w:val="*"/>
      <w:lvlJc w:val="left"/>
    </w:lvl>
  </w:abstractNum>
  <w:abstractNum w:abstractNumId="1">
    <w:nsid w:val="02425E50"/>
    <w:multiLevelType w:val="singleLevel"/>
    <w:tmpl w:val="C7885A5A"/>
    <w:lvl w:ilvl="0">
      <w:start w:val="1"/>
      <w:numFmt w:val="decimal"/>
      <w:lvlText w:val="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2">
    <w:nsid w:val="1C424133"/>
    <w:multiLevelType w:val="singleLevel"/>
    <w:tmpl w:val="27428918"/>
    <w:lvl w:ilvl="0">
      <w:start w:val="1"/>
      <w:numFmt w:val="decimal"/>
      <w:lvlText w:val="%1)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3">
    <w:nsid w:val="7CC97221"/>
    <w:multiLevelType w:val="hybridMultilevel"/>
    <w:tmpl w:val="56F4481A"/>
    <w:lvl w:ilvl="0" w:tplc="04190001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8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D98"/>
    <w:rsid w:val="004251C0"/>
    <w:rsid w:val="00535D98"/>
    <w:rsid w:val="006F06DE"/>
    <w:rsid w:val="009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CFBD-BA5B-4AE6-A288-6D92016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5D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Company>дом</Company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subject/>
  <dc:creator>ВиНа</dc:creator>
  <cp:keywords/>
  <cp:lastModifiedBy>Irina</cp:lastModifiedBy>
  <cp:revision>2</cp:revision>
  <dcterms:created xsi:type="dcterms:W3CDTF">2014-08-20T11:47:00Z</dcterms:created>
  <dcterms:modified xsi:type="dcterms:W3CDTF">2014-08-20T11:47:00Z</dcterms:modified>
</cp:coreProperties>
</file>