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401" w:rsidRDefault="00733401">
      <w:pPr>
        <w:widowControl w:val="0"/>
        <w:autoSpaceDE w:val="0"/>
        <w:autoSpaceDN w:val="0"/>
        <w:adjustRightInd w:val="0"/>
        <w:spacing w:after="0" w:line="240" w:lineRule="auto"/>
        <w:jc w:val="center"/>
        <w:rPr>
          <w:rFonts w:ascii="Arial" w:hAnsi="Arial" w:cs="Arial"/>
          <w:b/>
          <w:bCs/>
          <w:sz w:val="48"/>
          <w:szCs w:val="48"/>
        </w:rPr>
      </w:pPr>
    </w:p>
    <w:p w:rsidR="007E16A6" w:rsidRDefault="007E16A6">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С чего начинать профилактику лесных пожаров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Министерство образования и науки РФ</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Петрозаводский лесотехнический техникум</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u w:val="single"/>
        </w:rPr>
        <w:t>Реферат</w:t>
      </w:r>
      <w:r>
        <w:rPr>
          <w:rFonts w:ascii="Arial" w:hAnsi="Arial" w:cs="Arial"/>
          <w:sz w:val="24"/>
          <w:szCs w:val="24"/>
        </w:rPr>
        <w:t xml:space="preserve"> </w:t>
      </w:r>
      <w:r>
        <w:rPr>
          <w:rFonts w:ascii="Arial" w:hAnsi="Arial" w:cs="Arial"/>
          <w:b/>
          <w:bCs/>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Дисциплина:</w:t>
      </w:r>
      <w:r>
        <w:rPr>
          <w:rFonts w:ascii="Arial" w:hAnsi="Arial" w:cs="Arial"/>
          <w:sz w:val="24"/>
          <w:szCs w:val="24"/>
        </w:rPr>
        <w:t xml:space="preserve"> Охрана леса</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Тема: </w:t>
      </w:r>
      <w:r>
        <w:rPr>
          <w:rFonts w:ascii="Arial" w:hAnsi="Arial" w:cs="Arial"/>
          <w:sz w:val="24"/>
          <w:szCs w:val="24"/>
        </w:rPr>
        <w:t>С чего начинать профилактику лесных пожаров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Выполнил: </w:t>
      </w:r>
      <w:r>
        <w:rPr>
          <w:rFonts w:ascii="Arial" w:hAnsi="Arial" w:cs="Arial"/>
          <w:sz w:val="24"/>
          <w:szCs w:val="24"/>
          <w:u w:val="single"/>
        </w:rPr>
        <w:t>Елисеева Алина</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Группа</w:t>
      </w:r>
      <w:r>
        <w:rPr>
          <w:rFonts w:ascii="Arial" w:hAnsi="Arial" w:cs="Arial"/>
          <w:sz w:val="24"/>
          <w:szCs w:val="24"/>
        </w:rPr>
        <w:t xml:space="preserve"> </w:t>
      </w:r>
      <w:r>
        <w:rPr>
          <w:rFonts w:ascii="Arial" w:hAnsi="Arial" w:cs="Arial"/>
          <w:sz w:val="24"/>
          <w:szCs w:val="24"/>
          <w:u w:val="single"/>
        </w:rPr>
        <w:t>ЛХ-310</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Специальность:</w:t>
      </w:r>
      <w:r>
        <w:rPr>
          <w:rFonts w:ascii="Arial" w:hAnsi="Arial" w:cs="Arial"/>
          <w:sz w:val="24"/>
          <w:szCs w:val="24"/>
        </w:rPr>
        <w:t xml:space="preserve"> </w:t>
      </w:r>
      <w:r>
        <w:rPr>
          <w:rFonts w:ascii="Arial" w:hAnsi="Arial" w:cs="Arial"/>
          <w:sz w:val="24"/>
          <w:szCs w:val="24"/>
          <w:u w:val="single"/>
        </w:rPr>
        <w:t>Лесное и</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sz w:val="24"/>
          <w:szCs w:val="24"/>
          <w:u w:val="single"/>
        </w:rPr>
        <w:t>лесопарковое хозяйство</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Преподаватель: </w:t>
      </w:r>
      <w:r>
        <w:rPr>
          <w:rFonts w:ascii="Arial" w:hAnsi="Arial" w:cs="Arial"/>
          <w:sz w:val="24"/>
          <w:szCs w:val="24"/>
          <w:u w:val="single"/>
        </w:rPr>
        <w:t>Ольхина</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sz w:val="24"/>
          <w:szCs w:val="24"/>
          <w:u w:val="single"/>
        </w:rPr>
        <w:t>Елена Сергеевна</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Проверил: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Петрозаводск</w:t>
      </w:r>
      <w:r>
        <w:rPr>
          <w:rFonts w:ascii="Arial" w:hAnsi="Arial" w:cs="Arial"/>
          <w:sz w:val="24"/>
          <w:szCs w:val="24"/>
        </w:rPr>
        <w:t xml:space="preserve"> </w:t>
      </w:r>
      <w:r>
        <w:rPr>
          <w:rFonts w:ascii="Arial" w:hAnsi="Arial" w:cs="Arial"/>
          <w:b/>
          <w:bCs/>
          <w:sz w:val="24"/>
          <w:szCs w:val="24"/>
        </w:rPr>
        <w:t>2006 г</w:t>
      </w: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Пожарная профилактика в лесу.</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Лесопожарная профилактика – совокупность мероприятий, направленных на предупреждение возникновения пожаров и на создание условий для их быстрого тушения. Большинство лесных и торфяных пожаров возникает по вине человека. Пожары от молний – это практически единственный вид пожаров, возникающий без прямого или косвенного влияния человека.</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Пожар легче предупредить, чем потушить. Однако число пожаров растет, изадуматься есть над чем. МЧС России утверждает, что если вовремя узнать онадвигающейся опасности иее возможных последствиях, большую беду можно предотвратить.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В целях обеспечения пожарной безопасности все население в повседневной жизни должно выполнять определенные профилактические противопожарные правила.</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Унас встране прогнозом чрезвычайных ситуаций занимается Центр мониторинга ипрогнозирования ЧС МЧС России, активно взаимодействующий снаучными учреждениями Министерства науки, Росгидромета, атакже службами спасения. Основные инструменты прогноза - географические информационные системы (ГИС), объединяющие накопленные иформализованные данные окатастрофах, информацию множества датчиков, имитационные модели опасных природных итехногенных процессов. Прогнозирование предполагает творческое участие различных экспертов, принимающих решение коллективно, при обсуждении варианта опорного прогноза. Адекватность результатов прогнозирования определяется качеством основных ивспомогательных узлов информационной системы. Основные требования к ней - высокая оперативность, достаточная надежность, защищенность от несанкционированного доступа. Следует помнить, что скорость изменения параметров, которые используются при прогнозировании динамики опасного события, достаточно велика, потоки обрабатываемых данных предельно насыщены (цифровые карты, снимки местности, телеметрия). Вполне понятно, что простых, атем более идеальных решений столь сложной информационной задачи пока не предложено. Службы прогнозирования Росгидромета (первичной информацией для них являются результаты измерений, передаваемых савтоматических метеорологических станций, испутниковая информация) формируют ипередают файлы, содержащие пространственные координаты пунктов наблюдений, атакже данные осостоянии атмосферы иосадках по многим параметрам. Там же формируются файлы спрогнозом погоды на различные отрезки времени. Необходимая для прогноза опасности лесных пожаров информация идет вцентр прогнозирования МЧС России. Здесь она накапливается, выявляются зоны сустойчиво благоприятной для возгорания растительности погодой. Исходя из этого инекоторых других факторов (например, молниевой активности), специалисты формируют прогноз пожарной опасности, представляемый ввиде тематической карты ссоответствующими зонами.</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На основе этой карты создается план наблюдений за лесами, атакже разрабатываются планы превентивных мероприятий. (Одним из пунктов таких планов является предупреждение населения овозможной опасности.) Обнаруженные очаги лесных пожаров наносятся на оперативную карту, которая позволяет прогнозировать развитие событий ипланировать мероприятия по ликвидации очагов.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Профилактические противопожарные мероприятия в лесном фонде являются основой предупреждения возникновения лесных пожаров.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Выполнение противопожарных мероприятий обеспечивается всеми владельцами лесного фонда, а предприятия, учреждения и организации, деятельность которых влияет на состояние и воспроизводство лесов, а также лесопользователи, обязаны проводить мероприятия, направленные на охрану лесов.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В подавляющем большинстве случаев загорания в лесу происходят от нарушения правил пожарной безопасности и неосторожного обращения с огнем. Увеличение загораемости в лесах вызвано усиленным освоением лесных территорий, ростом притока людей в лес в связи с резким увеличением у населения средств передвижения, введением двух выходных дней в неделю и общим повышением благосостояния трудящихся. Наиболее правильным направлением для снижения загораемости следует признавать повышение пожарной дисциплины в лесу. Лесохозяйственные органы должны тщательно анализировать причины возникновения пожаров на находящейся в их ведении территории лесного фонда и своевременно принимать меры к устранению этих причин. Наряду и одновременно с этим на лесной территории должны проводиться работы по ограничению распространения возникших пожаров на большие площади, по облегчению возможностей ликвидации огня.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В целях предупреждения возникновения лесных пожаров, ограничения их распространения и создания условий для обеспечения успешной борьбы с ними, предусматривается проведение комплекса профилактических мероприятий на основе планов противопожарного устройства лесной территории района. Такие планы содержат виды противопожарных мероприятий и объёмы выполняемых работ по каждому лесхозу, исходя из уровня развития экономики района, степени хозяйственного освоения лесного фонда, интенсивности лесного хозяйства, фактической горимости лесов. На их основе лесхозы разрабатывают годовые оперативные планы текущих противопожарных мероприятий. При этом учитываются изменения в лесном фонде, причины возникновения лесных пожаров, социально-демографический состав виновников их возникновения. Работу по выполнению противопожарных мероприятий необходимо корректировать в соответствие с динамикой погодных условий. Наибольший эффект от профилактических мероприятий может быть достигнут, если они проводятся по определённой системе, комплексно, целенаправленно и последовательно во времени.</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Основные задачи охраны лесов.</w:t>
      </w: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Охрана лесов от пожаров включает комплекс организационных, технических, правовых и других мер, направленных на предотвращение, своевременное обнаружение и ликвидацию лесных пожаров. Мероприятия по охране лесов от пожаров осуществляются с учётом биологических, лесоводственных, экологических, региональных и других особенностей.</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Основной задачей обеспечения охраны лесов от пожаров является выполнение системы противопожарных мероприятий.</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Противопожарная профилактика.</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Предупреждение возникновения лесных пожаров (противопожарная пропаганда, разъяснительная и воспитательная работа; регулирование посещаемости лесов населением, лесная рекреация; контроль за соблюдением правил пожарной безопасности).</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Ограничение распространения лесных пожаров (создание системы противопожарных барьеров; повышение пожароустойчивости насаждений регулированием состава древостоев; своевременная очистка от захламлённости лесных участков; проведение санитарных рубок; создание сети лесных дорог, противопожарных водоёмов).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Организационно-технические мероприятия (разработка и утверждение оперативных противопожарных планов; подготовка территорий к авиационному обслуживанию; подготовка кадров лесхозов, лесопользователей и местного населения методам и формам предупреждения возникновения лесных пожаров, а также способам борьбы с ними; организация семинаров и смотров готовности к пожароопасному сезону лесопожарных служб и лесной охраны).</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Мероприятия по обнаружению лесных пожаров.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Получение сведений о пожарной опасности, доведение их до лесной охраны.</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Наземное и авиационное патрулирование и организация наблюдения за лесом с пожарно-наблюдательных вышек, пожарно-наблюдательных мачт, пожарно-наблюдательных пунктов, искусственных спутников Земли и т. д.;</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Организация связи для получения сведений о возникновении лесных пожаров.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Организация борьбы с лесными пожарами.</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Регламентация работы лесопожарных служб в зависимости в зависимости от уровня пожарной опасности и фактической горимости лесов.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Организация связи при тушении лесных пожаров.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Организация доставки сил и средств пожаротушения к местам работ.</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Организация тушения лесных пожаров.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Ликвидация последствий лесных пожаров.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Обследование гарей и горельников, очистка площадей, подготовка к лесовосстановлению и лесовосстановление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Разъяснительная противопожарная работа.</w:t>
      </w: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Очень часто неосторожное обращение с огнем в лесу происходит от недооценки роли леса в жизни человека, непонимания гибельного действия лесных пожаров, от простого незнания того, что высохший напочвенный покров легко воспламеняется от малейшего источника огня. Поэтому широкое проведение противопожарной разъяснительной работы - одно из условий, обеспечивающих предупреждение лесных пожаров. Эта работа должна проводиться как среди взрослых, так и среди детей, и не от случая к случаю, а постоянно, чтобы основные правила противопожарной безопасности были ясны для каждого посетителя леса, а их неуклонное выполнение явилось необходимостью. Формы проведения разъяснительной противопожарной работы могут быть разнообразны. Наиболее распространены беседы (иногда уроки ) работников лесной охраны в школах, клубах, на собраниях, с группами туристов, противопожарные листовки, статьи и заметки в печати, доклады и призывы по радио. Для лекций, бесед и докладов можно рекомендовать такой примерный схематический план:</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несколько вводных фраз о роли леса в жизни людей, его значении, опасности лесных пожаров;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причины пожаров (применительно к местным условиям, обязательно с цифрами и конкретными фактами);</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примеры ущерба, причиненного лесными пожарами , возникшими от небрежного обращения с огнем, затрат на борьбу с ними; примеры вреда от лесонарушений;</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правила пожарной безопасности в лесу, нарушение которых наиболее типично для местных условий, и обязанности должностных лиц и граждан по их выполнению;</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как поступать при обнаружении очага огня в лесу, простейшие приёмы тушения лесного пожара;</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важность ликвидации очагов в самом начале их возникновения, примеры случаев, когда тушение пожара было организовано с опозданием, и к чему это привело;</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кратко об ответственности нарушителей правил пожарной безопасности в лесах и виновников возникновения и распространения пожаров; дать один-два примера;</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меры, принимаемые местными лесохозяйственными органами и органами власти по обеспечению охраны лесов;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роль общественных организаций и граждан в обеспечении сохранности лесов; рассказать об активистах в этом деле;</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заключительное обращение к общественному и служебному долгу граждан по сбережению лесных богатств.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Для проведения массово-разъяснительной работы нужно шире привлекать общественные организации и использовать средства массовой пропаганды – печать, радио, телевидение и кино.</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Летом, в периоды повышенной пожарной опасности, разъяснительную работу необходимо усиливать. В предвыходные и выходные дни при объявлениях прогноза погоды по радио и телевидению следует передавать краткие предупреждения о степени пожарной опасности в лесу. Целесообразны также краткие напоминания о необходимости осторожного обращения с огнем в лесу через местные радиоузлы на вокзалах и пристанях, в пригородных поездах, теплоходах, автобусах и т.д.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Немаловажную роль в предупреждении пожаров выполняют своевременно и в нужных местах вывешиваемые объявления, призывы, аншлаги. Они должны быть краткими, четкими и по возможности красиво оформленными.</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Наряду с запрещением в сухую и ветреную погоду разведения костров и курения в пожароопасных участках леса в них должны быть оборудованы места отдыха и курения. Эти места представляют собой площадку, очищенную от легковоспламеняющегося материала и окаймленную минерализованной полосой. На площадке устанавливают скамейку и выкапывают небольшую яму для окурков и спичек. В более благоустроенных «курилках» устанавливают навесы.</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Важное значение в повышении эффективности разъяснительной и воспитательной противопожарной работы имеет её своевременность, соответствие определённым условиям местности и контингенту посетителей леса.</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Организационно-технические противопожарные</w:t>
      </w:r>
      <w:r>
        <w:rPr>
          <w:rFonts w:ascii="Arial" w:hAnsi="Arial" w:cs="Arial"/>
          <w:sz w:val="24"/>
          <w:szCs w:val="24"/>
        </w:rPr>
        <w:t xml:space="preserve"> </w:t>
      </w:r>
      <w:r>
        <w:rPr>
          <w:rFonts w:ascii="Arial" w:hAnsi="Arial" w:cs="Arial"/>
          <w:b/>
          <w:bCs/>
          <w:sz w:val="24"/>
          <w:szCs w:val="24"/>
        </w:rPr>
        <w:t>мероприятия.</w:t>
      </w:r>
      <w:r>
        <w:rPr>
          <w:rFonts w:ascii="Arial" w:hAnsi="Arial" w:cs="Arial"/>
          <w:sz w:val="24"/>
          <w:szCs w:val="24"/>
        </w:rPr>
        <w:t xml:space="preserve">  Организационно-технические мероприятия предусматривают:</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разработку и представление на утверждение органам власти мероприятий по пожарной профилактике, противопожарному обустройству и подготовке предприятий, учреждений и организаций, на которые возложена охрана лесов, к пожароопасному сезону;</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разработку и представление на утверждение органам власти оперативных планов борьбы с лесными пожарами;</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проведение совещаний-семинаров государственной лесной охраны с участием представителей органов власти, предприятий, организаций, учреждений по вопросам состояния охраны лесов и мерам по её улучшению;</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организацию подготовки (индивидуальной, курсовой) руководителей тушения лесных пожаров из числа работников наземной и авиационной охраны лесов, обладающих умением работать с людьми и имеющих профессиональную подготовку и опыт борьбы с лесными пожарами;</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устройство временных посадочных площадок для вертолётов и учёт естественных площадок, пригодных для посадки вертолётов. Такие площадки создают возле контор лесхозов, лесничеств, мест жительства лесной охраны, расположения резервных команд, а также в лесных массивах с высокой пожарной опасностью;</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устройство пунктов приёма донесений от авиации, пунктов сосредоточения пожарного инвентаря. Такие пункты организуют там, где создаются резервные пожарные формирования или возможно привлечение на тушение пожаров местного населения. Перечень пунктов приёма донесений согласуется лесхозом с авиаотделением, пункты и количество пожарного инвентаря определяются лесхозом в соответствии с нормативами сосредоточения пожарного инвентаря;</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внесение предложений органам власти о дополнительных, не предусмотренных Правилами пожарной безопасности в лесах РФ, противопожарных требованиях, исходя из местных условий и складывающейся пожарной обстановки;</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согласование с органами власти разрешений на проведение ранней весной и поздней осенью контролируемого выжигания напочвенного покрова в целях предупреждения возникновения и распространения лесных пожаров в районах, подверженных возникновению ранневесенних лесных и других пожаров;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проведение за одну-две недели до установления класса пожарной опасности по условиям погоды облётов территории с целью контроля подготовки лесного фонда к пожароопасному сезону и соблюдения требований пожарной безопасности организациями, предприятиями, лесопользователями и другими работающими или имеющими в лесу свои объекты;</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организация смотров готовности государственной лесной охраны, ведомственной охраны, её специальных пожарных подразделений, других пожарных формирований к борьбе с лесными пожарами.</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Предупреждение возникновения лесных пожаров.</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Лесной кодекс Российской Федерации предусматривает, что все леса подлежат охране от пожаров на основе проведения комплекса организационных, правовых и других мер (ст. 92) . А порядок осуществления мероприятий по охране лесов от пожаров (ст. 93) обеспечивается руководством всех уровней через органы управления лесным хозяйством.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Основными нормативными актами по предупреждению лесных пожаров и организации борьбы с ними являются Рекомендации по противопожарной профилактике в лесах и регламентация работы лесопожарных служб и Правила пожарной безопасности в лесах Российской Федерации.</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Основные требования Правил пожарной безопасности.</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В соответствие с требованиями Правил пожарной безопасности в лесах, в пожароопасный сезон, т.е. в период с момента схода снежного покрова в лесу до наступления устойчивой осенней дождливой погоды или образования снежного покрова, для предупреждения возникновения лесных пожаров следует соблюдать следующие правила.</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Запрещается разводить костры в хвойных молодняках, в местах с наличием сухой травы, под пологом леса, на старых горельниках, на участках леса, подвергшихся ветровалу, бурелому, на торфяных почвах, на неочищенных от порубочных остатков и заготовленной древесины лесосеках. Разводить костёр, в случае необходимости, можно на открытых местах, окружив его минерализованной полосой шириной не менее 0.5 м. По истечении необходимости костёр должен быть залит водой или засыпан землёй.</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Не бросать горящие спички, окурки и золу из курительных трубок.</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Не употреблять на охоте пыжи из легковоспламеняющихся и тлеющих материалов.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Не заправлять топливом баки двигателей внутреннего сгорания при работающих двигателях.</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Не эксплуатировать машины с неисправной системой питания.</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Не курить и не пользоваться открытым огнём вблизи заправляемых топливом машин.</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Не проводить выжигание сухой травы на лесных полянах и лугах, стерни на полях и примыкающих к лесам земельных участках и в защитно-озеленительных лесонасаждениях, в том числе сельхозпалы. Исключение составляет контролируемое выжигание сухой травы по разрешению местной администрации ранней весной или осенью.</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Сжигание мусора может проводиться на площадках (в котлованах) на расстоянии 100 м от стен хвойного леса и не менее 50 м от стен лиственного леса. Территория вокруг площадок (котлованов) в радиусе 25…30 м должна быть очищена от сухостоя, валежника, порубочных остатков и окружена двумя минерализованными полосами шириной 2.6 м на расстоянии 5 м между ними.</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Сжигание порубочных остатков при огневом способе очистки мест рубок проводится в кучах шириной не более 3 м на расстоянии не менее 10 м от стен леса и заканчивается, как правило, до начала пожароопасного сезона. В отдельных районах сжигание порубочных остатков, в виде исключения, может допускаться в пожароопасный сезон в дни с 1 и 2 классами пожарной опасности по условиям погоды.</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Кроме того, все организации и граждане, ведущие работы в лесу, обязаны:</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разрабатывать и по согласованию с лесхозом (владельцем леса) утверждать для каждого объекта, расположенного в лесу, планы противопожарных мероприятий и обеспечивать их выполнение;</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при ведении строительных работ (дороги, газонефтепроводы, линии связи и электропередач и др.) заготовленную древесину, порубочные остатки и легковоспламеняющиеся материалы складывать в местах и в сроки, установленные лесхозом;</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иметь в местах работ пункты сосредоточения пожарного инвентаря для организации тушения возникающих пожаров;</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создавать на пожароопасный сезон в местах работ и в лесных посёлках пожарные дружины;</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при корчёвке пней взрывчатыми веществами прекращать эти работы при 4…5 классах пожарной опасности по условиям погоды.</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Кроме общих требований, Правилами пожарной безопасности в лесах РФ установлены специальные требования к предприятиям, организациям, учреждениям, другим юридическим лицам и гражданам, ведущим рубки леса; к предприятиям и организациям, в ведении которых находятся автомобильные и железные дороги; к торфодобывающим предприятиям; к занимающимся лесными промыслами; к нефтегазоразведочным и нефтегазодобывающим предприятиям и организациям; к имеющим в своём ведении линии электропередач, связи, радиофикации и трубопроводы; к ведущим изыскательские работы; к проводящим в лесах культурно-массовые мероприятия; к лесхозам, на территории которых имеются участки лесного фонда, загрязнённые радионуклидами .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Ответственность за нарушение требований </w:t>
      </w:r>
      <w:r>
        <w:rPr>
          <w:rFonts w:ascii="Arial" w:hAnsi="Arial" w:cs="Arial"/>
          <w:sz w:val="24"/>
          <w:szCs w:val="24"/>
        </w:rPr>
        <w:t xml:space="preserve"> </w:t>
      </w:r>
      <w:r>
        <w:rPr>
          <w:rFonts w:ascii="Arial" w:hAnsi="Arial" w:cs="Arial"/>
          <w:b/>
          <w:bCs/>
          <w:sz w:val="24"/>
          <w:szCs w:val="24"/>
        </w:rPr>
        <w:t>Правил пожарной безопасности в лесах.</w:t>
      </w: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В соответствие с вводимым в действие с 1 июля 2002 г. Кодексом РФ об административных правонарушениях, нарушение требования Правил пожарной безопасности в лесах влечёт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на юридических лиц – от двухсот до трёхсот минимальных размеров оплаты труда.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Наложение штрафа или применение других мер административного воздействия за нарушение требований Правил пожарной безопасности в лесах не освобождает должностных лиц и граждан от обязанности устранить допущенное нарушение в срок, установленный государственным органом управления лесным хозяйством, и возмещения ущерба, причинённого в результате нарушения.</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Государственные органы управления лесным хозяйством республик в составе РФ, краёв, областей и автономных образований вправе вносить представления руководителям министерств, ведомств, предприятий, организаций и учреждений об устранении нарушениё Правил пожарной безопасности в лесах, а в необходимых случаях направлять материалы в прокуратуру или в органы внутренних дел для решения вопроса о привлечении виновных к установленной законом ответственности.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Заключение.</w:t>
      </w:r>
      <w:r>
        <w:rPr>
          <w:rFonts w:ascii="Arial" w:hAnsi="Arial" w:cs="Arial"/>
          <w:sz w:val="24"/>
          <w:szCs w:val="24"/>
        </w:rPr>
        <w:t xml:space="preserve">  </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Огонь с древнейших времен играет роль важного природного фактора в жизни леса. С появлением человека и развитием цивилизации огонь в лесу превратился в разрушительный фактор, а охрана лесов от пожаров стала важнейшей составной частью охраны природы на нашей планете.</w:t>
      </w:r>
    </w:p>
    <w:p w:rsidR="007E16A6" w:rsidRDefault="007E16A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Не смотря на то, что в последнее время появляются новые причины возникновения лесных пожаров, такие как глобальное потепление, парниковый эффект, главной причиной возникновения лесных пожаров по-прежнему остается человек. Поэтому очень важно уделять особое внимание профилактике пожаров: разъяснительной работе с населением.</w:t>
      </w:r>
      <w:bookmarkStart w:id="0" w:name="_GoBack"/>
      <w:bookmarkEnd w:id="0"/>
    </w:p>
    <w:sectPr w:rsidR="007E16A6">
      <w:pgSz w:w="11907" w:h="16839"/>
      <w:pgMar w:top="1134" w:right="850"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401"/>
    <w:rsid w:val="00733401"/>
    <w:rsid w:val="007E16A6"/>
    <w:rsid w:val="00A07161"/>
    <w:rsid w:val="00B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6856D8-1E6F-4310-9787-02B4E988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3124</Words>
  <Characters>17807</Characters>
  <Application>Microsoft Office Word</Application>
  <DocSecurity>0</DocSecurity>
  <Lines>148</Lines>
  <Paragraphs>41</Paragraphs>
  <ScaleCrop>false</ScaleCrop>
  <Company/>
  <LinksUpToDate>false</LinksUpToDate>
  <CharactersWithSpaces>20890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чего начинать профилактику лесных пожаров</dc:title>
  <dc:subject/>
  <dc:creator>BestReferat.ru</dc:creator>
  <cp:keywords/>
  <dc:description/>
  <cp:lastModifiedBy>admin</cp:lastModifiedBy>
  <cp:revision>2</cp:revision>
  <dcterms:created xsi:type="dcterms:W3CDTF">2014-04-09T00:28:00Z</dcterms:created>
  <dcterms:modified xsi:type="dcterms:W3CDTF">2014-04-09T00:28:00Z</dcterms:modified>
</cp:coreProperties>
</file>