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AB8" w:rsidRDefault="00EB0AB8">
      <w:pPr>
        <w:widowControl w:val="0"/>
        <w:spacing w:before="120"/>
        <w:jc w:val="center"/>
        <w:rPr>
          <w:b/>
          <w:bCs/>
          <w:color w:val="000000"/>
          <w:sz w:val="32"/>
          <w:szCs w:val="32"/>
        </w:rPr>
      </w:pPr>
      <w:r>
        <w:rPr>
          <w:b/>
          <w:bCs/>
          <w:color w:val="000000"/>
          <w:sz w:val="32"/>
          <w:szCs w:val="32"/>
        </w:rPr>
        <w:t>Содержание и размножение петушков.</w:t>
      </w:r>
    </w:p>
    <w:p w:rsidR="00EB0AB8" w:rsidRDefault="00EB0AB8">
      <w:pPr>
        <w:widowControl w:val="0"/>
        <w:spacing w:before="120"/>
        <w:ind w:firstLine="567"/>
        <w:jc w:val="both"/>
        <w:rPr>
          <w:color w:val="000000"/>
          <w:sz w:val="24"/>
          <w:szCs w:val="24"/>
        </w:rPr>
      </w:pPr>
      <w:r>
        <w:rPr>
          <w:color w:val="000000"/>
          <w:sz w:val="24"/>
          <w:szCs w:val="24"/>
        </w:rPr>
        <w:t xml:space="preserve">Родина петушка (Beta splendes Regan) - страны тропического пояса. Самцы достигают в длину 8 сантиметров, самки - несколько меньше, Тело веретенообразное, сжатое с боков. Петушки имеют разнообразную окраску. Трудно назвать цвет, которым природа не наделила бы этих рыбок. Особенно ярко окрашены их плавники. Петушки различных цветов успешно скрещиваются. Потомство их может иметь смешанную окраску. Яркая окраска и простота в скрещивании привлекли к этой рыбке внимание многих любителей. В результате многолетней селекции появились самцы с удлиненными хвостовым и анальным плавниками. </w:t>
      </w:r>
    </w:p>
    <w:p w:rsidR="00EB0AB8" w:rsidRDefault="00EB0AB8">
      <w:pPr>
        <w:widowControl w:val="0"/>
        <w:spacing w:before="120"/>
        <w:ind w:firstLine="567"/>
        <w:jc w:val="both"/>
        <w:rPr>
          <w:color w:val="000000"/>
          <w:sz w:val="24"/>
          <w:szCs w:val="24"/>
        </w:rPr>
      </w:pPr>
      <w:r>
        <w:rPr>
          <w:color w:val="000000"/>
          <w:sz w:val="24"/>
          <w:szCs w:val="24"/>
        </w:rPr>
        <w:t xml:space="preserve">Самки петушков окрашены насколько бледнее, чем самцы, и имеют небольшие плавники. В последнее время появились самки с несколько удлиненными плавниками, по окраске не уступающие самцам. Проходящие вдоль туловища, ярко выраженные темные полосы, свойственные самкам петушков, у них чуть заметны, а у лучших экземпляров вообще отсутствуют. </w:t>
      </w:r>
    </w:p>
    <w:p w:rsidR="00EB0AB8" w:rsidRDefault="00EB0AB8">
      <w:pPr>
        <w:widowControl w:val="0"/>
        <w:spacing w:before="120"/>
        <w:ind w:firstLine="567"/>
        <w:jc w:val="both"/>
        <w:rPr>
          <w:color w:val="000000"/>
          <w:sz w:val="24"/>
          <w:szCs w:val="24"/>
        </w:rPr>
      </w:pPr>
      <w:r>
        <w:rPr>
          <w:color w:val="000000"/>
          <w:sz w:val="24"/>
          <w:szCs w:val="24"/>
        </w:rPr>
        <w:t xml:space="preserve">В результате селекции тело самок из серого или коричневого стало цветным. На брюшке самки, у начала анального плавника, есть "пупочек", очень похожий на икринку. По этому "пупочку" самок можно определить даже в раннем возрасте, когда плавники еще не отросли. </w:t>
      </w:r>
    </w:p>
    <w:p w:rsidR="00EB0AB8" w:rsidRDefault="00EB0AB8">
      <w:pPr>
        <w:widowControl w:val="0"/>
        <w:spacing w:before="120"/>
        <w:ind w:firstLine="567"/>
        <w:jc w:val="both"/>
        <w:rPr>
          <w:color w:val="000000"/>
          <w:sz w:val="24"/>
          <w:szCs w:val="24"/>
        </w:rPr>
      </w:pPr>
      <w:r>
        <w:rPr>
          <w:color w:val="000000"/>
          <w:sz w:val="24"/>
          <w:szCs w:val="24"/>
        </w:rPr>
        <w:t xml:space="preserve">Рыб других пород петушки не обижают, даже если они меньшего размера. Но зато самцы по достижении половой зрелости устраивают между собой драки. За это рыбки получили название бойцовых. В тропических странах петушков специально воспитывают и тренируют, после чего устраиваются показательные бои, часто со смертельным исходом для одного из самцов. </w:t>
      </w:r>
    </w:p>
    <w:p w:rsidR="00EB0AB8" w:rsidRDefault="00EB0AB8">
      <w:pPr>
        <w:widowControl w:val="0"/>
        <w:spacing w:before="120"/>
        <w:ind w:firstLine="567"/>
        <w:jc w:val="both"/>
        <w:rPr>
          <w:color w:val="000000"/>
          <w:sz w:val="24"/>
          <w:szCs w:val="24"/>
        </w:rPr>
      </w:pPr>
      <w:r>
        <w:rPr>
          <w:color w:val="000000"/>
          <w:sz w:val="24"/>
          <w:szCs w:val="24"/>
        </w:rPr>
        <w:t xml:space="preserve">В условиях аквариумного содержания самцы во время драк погибают редко, чаще они отрывают друг другу плавники, иногда - губы, выбивают глаза. Оторванные плавники сравнительно быстро отрастают. </w:t>
      </w:r>
    </w:p>
    <w:p w:rsidR="00EB0AB8" w:rsidRDefault="00EB0AB8">
      <w:pPr>
        <w:widowControl w:val="0"/>
        <w:spacing w:before="120"/>
        <w:ind w:firstLine="567"/>
        <w:jc w:val="both"/>
        <w:rPr>
          <w:color w:val="000000"/>
          <w:sz w:val="24"/>
          <w:szCs w:val="24"/>
        </w:rPr>
      </w:pPr>
      <w:r>
        <w:rPr>
          <w:color w:val="000000"/>
          <w:sz w:val="24"/>
          <w:szCs w:val="24"/>
        </w:rPr>
        <w:t xml:space="preserve">Взрослых самцов лучше держать не в одном аквариуме. Молодые же самцы могут жить вместе. Разнообразные по окраске, они представляют собой необыкновенно красивое зрелище. </w:t>
      </w:r>
    </w:p>
    <w:p w:rsidR="00EB0AB8" w:rsidRDefault="00EB0AB8">
      <w:pPr>
        <w:widowControl w:val="0"/>
        <w:spacing w:before="120"/>
        <w:ind w:firstLine="567"/>
        <w:jc w:val="both"/>
        <w:rPr>
          <w:color w:val="000000"/>
          <w:sz w:val="24"/>
          <w:szCs w:val="24"/>
        </w:rPr>
      </w:pPr>
      <w:r>
        <w:rPr>
          <w:color w:val="000000"/>
          <w:sz w:val="24"/>
          <w:szCs w:val="24"/>
        </w:rPr>
        <w:t xml:space="preserve">Содержать петушков можно в аквариуме любой емкости. Лабиринтовый аппарат позволяет рыбке прекрасно чувствовать себя даже при недостатке кислорода в воде. Обычно молодые петушки достаточно подвижны и все время плавают по аквариуму поисках пищи. Но в это время самцы не демонстрируют всей красоты своих плавников. Рыбка распускает их только при раздражении. Для этого достаточно посадить в аквариум самку. Такой же эффект достигается, если опустить в воду зеркало. Самец, увидев свое изображение, принимает угрожающее положение и начинает набрасываться на него. Часто повторять такие опыты на следует, так как рыбка сильно утомляется. </w:t>
      </w:r>
    </w:p>
    <w:p w:rsidR="00EB0AB8" w:rsidRDefault="00EB0AB8">
      <w:pPr>
        <w:widowControl w:val="0"/>
        <w:spacing w:before="120"/>
        <w:ind w:firstLine="567"/>
        <w:jc w:val="both"/>
        <w:rPr>
          <w:color w:val="000000"/>
          <w:sz w:val="24"/>
          <w:szCs w:val="24"/>
        </w:rPr>
      </w:pPr>
      <w:r>
        <w:rPr>
          <w:color w:val="000000"/>
          <w:sz w:val="24"/>
          <w:szCs w:val="24"/>
        </w:rPr>
        <w:t xml:space="preserve">Старые самцы мало подвижны, особенно если они сыты. Они устраиваются недалеко от поверхности, где нибудь в углу аквариума, в зарослях растений, и могут находиться там часами. </w:t>
      </w:r>
    </w:p>
    <w:p w:rsidR="00EB0AB8" w:rsidRDefault="00EB0AB8">
      <w:pPr>
        <w:widowControl w:val="0"/>
        <w:spacing w:before="120"/>
        <w:ind w:firstLine="567"/>
        <w:jc w:val="both"/>
        <w:rPr>
          <w:color w:val="000000"/>
          <w:sz w:val="24"/>
          <w:szCs w:val="24"/>
        </w:rPr>
      </w:pPr>
      <w:r>
        <w:rPr>
          <w:color w:val="000000"/>
          <w:sz w:val="24"/>
          <w:szCs w:val="24"/>
        </w:rPr>
        <w:t xml:space="preserve">Температура воды для содержания петушков должна быть на ниже 20 градусов, оптимальная температура 22-24 градуса. К жесткости и кислотности воды петушки нетребовательны. Для более яркой окраски петушков больше необходим темный грунт, чем повышение температуры воды. Особое внимание следует уделить освещению аквариума. Только при правильно подобранном освещении можно оценить всю прелесть окраски этих рыбок. Наиболее эффектно выглядят они при освещении со стороны зрителя или при боковом освещении, хуже - при освещении сверху и совсем плохо - при установке аквариума у окна, когда на рыбу приходится смотреть против света. При излишне сильном освещении рыбки обесцвечиваются и становятся блеклыми. Подобрать наиболее выгодное освещение следует опытным путем. При этом имеет значение место установки аквариума, его размер, цвет грунта и источник света. </w:t>
      </w:r>
    </w:p>
    <w:p w:rsidR="00EB0AB8" w:rsidRDefault="00EB0AB8">
      <w:pPr>
        <w:widowControl w:val="0"/>
        <w:spacing w:before="120"/>
        <w:ind w:firstLine="567"/>
        <w:jc w:val="both"/>
        <w:rPr>
          <w:color w:val="000000"/>
          <w:sz w:val="24"/>
          <w:szCs w:val="24"/>
        </w:rPr>
      </w:pPr>
      <w:r>
        <w:rPr>
          <w:color w:val="000000"/>
          <w:sz w:val="24"/>
          <w:szCs w:val="24"/>
        </w:rPr>
        <w:t xml:space="preserve">Аквариум с петушками можно засадить любыми теплолюбивыми растениями. Но при содержании большого количества петушков надо избегать посадки мелколистных растений типа кабомбы и мирофиллума, отдавая предпочтение крупнолистным растениям, которые легче промываются. </w:t>
      </w:r>
    </w:p>
    <w:p w:rsidR="00EB0AB8" w:rsidRDefault="00EB0AB8">
      <w:pPr>
        <w:widowControl w:val="0"/>
        <w:spacing w:before="120"/>
        <w:ind w:firstLine="567"/>
        <w:jc w:val="both"/>
        <w:rPr>
          <w:color w:val="000000"/>
          <w:sz w:val="24"/>
          <w:szCs w:val="24"/>
        </w:rPr>
      </w:pPr>
      <w:r>
        <w:rPr>
          <w:color w:val="000000"/>
          <w:sz w:val="24"/>
          <w:szCs w:val="24"/>
        </w:rPr>
        <w:t xml:space="preserve">Для размножения петушков надо подобрать молодую пару в возрасте четырех-восьми месяцев, причем самец должен быть несколько больше самки или, по крайней мере, такого же размера. Петушки различных цветов прекрасно скрещиваются и дают смешанное потомство, среди которого будут рыбки как цвета самки, так и самца, а кроме того, рыбки смешанных цветов с различными оттенками и переходами. Нерест может происходить в любое время года. Перед нерестом самца и самку рассаживают в разные аквариумы. Температура воды в них должна быть на 2 градуса выше, чем в общем аквариуме. После отсадки самца и самку следует в течение одной-двух недель усиленно кормить живым кормом, лучше всего мотылем и трубочником. В этот период полезно также давать им энхитрею. </w:t>
      </w:r>
    </w:p>
    <w:p w:rsidR="00EB0AB8" w:rsidRDefault="00EB0AB8">
      <w:pPr>
        <w:widowControl w:val="0"/>
        <w:spacing w:before="120"/>
        <w:ind w:firstLine="567"/>
        <w:jc w:val="both"/>
        <w:rPr>
          <w:color w:val="000000"/>
          <w:sz w:val="24"/>
          <w:szCs w:val="24"/>
        </w:rPr>
      </w:pPr>
      <w:r>
        <w:rPr>
          <w:color w:val="000000"/>
          <w:sz w:val="24"/>
          <w:szCs w:val="24"/>
        </w:rPr>
        <w:t xml:space="preserve">Для нерестилища обычно используют лабораторные стеклянные банки квадратной или круглой формы; может быть использован и аквариум. Для развития мальков лучше, если объем нерестилища будет не менее 8 литров, хотя рыбки могут нереститься и в трехлитровых банках. Нерестилище тщательно промывают. Воду берут свежую. Желательно (но не обязательно) разбавить ее на одну треть дистиллированной водой, которая снижает жесткость исходной воды: в более мягкой воде икра оплодотворяется лучше, чем в жесткой; кроме того, нерест проходит более интенсивно. Подготовленную воду после отстаивания наливают в нерестилище слоем 10-15 сантиметров. Песок на дно нерестилища класть не рекомендуется. Из растений можно использовать любые кустистые, например, папоротник, дубок, карликовую амазонку, людвигию. Растения следует сажать одним-двумя кустами, чтобы самка могла прятаться. На поверхности воды нужны плавающие растения, например, риччия. Освещение нерестилища должно быть не ярким, но достаточно светлым. </w:t>
      </w:r>
    </w:p>
    <w:p w:rsidR="00EB0AB8" w:rsidRDefault="00EB0AB8">
      <w:pPr>
        <w:widowControl w:val="0"/>
        <w:spacing w:before="120"/>
        <w:ind w:firstLine="567"/>
        <w:jc w:val="both"/>
        <w:rPr>
          <w:color w:val="000000"/>
          <w:sz w:val="24"/>
          <w:szCs w:val="24"/>
        </w:rPr>
      </w:pPr>
      <w:r>
        <w:rPr>
          <w:color w:val="000000"/>
          <w:sz w:val="24"/>
          <w:szCs w:val="24"/>
        </w:rPr>
        <w:t xml:space="preserve">Первым в нерестилище сажают самца, а когда он освоится с новой обстановкой (обычно достаточно нескольких часов), к нему подсаживают самку. После этого надо включить нагреватель, чтобы температура воды в нерестилище поднялась до 28-30 градусов, и в дальнейшем поддерживать ее на том же уровне. </w:t>
      </w:r>
    </w:p>
    <w:p w:rsidR="00EB0AB8" w:rsidRDefault="00EB0AB8">
      <w:pPr>
        <w:widowControl w:val="0"/>
        <w:spacing w:before="120"/>
        <w:ind w:firstLine="567"/>
        <w:jc w:val="both"/>
        <w:rPr>
          <w:color w:val="000000"/>
          <w:sz w:val="24"/>
          <w:szCs w:val="24"/>
        </w:rPr>
      </w:pPr>
      <w:r>
        <w:rPr>
          <w:color w:val="000000"/>
          <w:sz w:val="24"/>
          <w:szCs w:val="24"/>
        </w:rPr>
        <w:t xml:space="preserve">Самец при виде самки весь преображается: он распускает плавники, цвет становится необыкновенно ярким, как бы светящимся. Даже тало самца начинает искриться и переливаться различными оттенками. Самец сразу же начинает свой брачный танец. Он все время кружится около самки, то удаляясь, то приближаясь к ней. Если самка вполне готова к нересту, то она отвечает на его ухаживания, если нет, то прячется в растения. Но это не смущает самца. Он выгоняет самку из укрытия, причем делает это весьма бесцеремонно, демонстрируя свою силу. Такие игры продолжаются 2-4 часа. Затем самец приступает к постройке гнезда, выбрав для этого наименее освещенный уголок. Он собирает плавающие растения и скрепляет их пузырьками из слюны. </w:t>
      </w:r>
    </w:p>
    <w:p w:rsidR="00EB0AB8" w:rsidRDefault="00EB0AB8">
      <w:pPr>
        <w:widowControl w:val="0"/>
        <w:spacing w:before="120"/>
        <w:ind w:firstLine="567"/>
        <w:jc w:val="both"/>
        <w:rPr>
          <w:color w:val="000000"/>
          <w:sz w:val="24"/>
          <w:szCs w:val="24"/>
        </w:rPr>
      </w:pPr>
      <w:r>
        <w:rPr>
          <w:color w:val="000000"/>
          <w:sz w:val="24"/>
          <w:szCs w:val="24"/>
        </w:rPr>
        <w:t xml:space="preserve">Игры и постройка гнезда продолжаются одни-двое суток. Время от времени самец подплывает к самке и снова демонстрирует свою красоту. Периодически он бьет ее, но еще не преследует. При приближении самки к гнезду самец отгоняет ее. Покончив с постройкой гнезда, самец снова начинает ухаживать за самкой, увлекая ее за собой. Самка охотно следует за самцом, под гнездо. Здесь начинается уже совместный танец. 6 один из моментов самец подплывает к самке снизу. Согнувшись в полукольцо, он обхватывает брюшко самки и выдавливает икру. Икринки петушков - неправильной круглой формы. Размеры их - около одного миллиметра, они тяжелее воды и падают на дно. За один помет выметывается небольшое количество икринок. Самец сразу же бросается собирать ртом икру и укладывает ее в гнездо. После этого самец снова начинает игру, и все повторяется сначала. </w:t>
      </w:r>
    </w:p>
    <w:p w:rsidR="00EB0AB8" w:rsidRDefault="00EB0AB8">
      <w:pPr>
        <w:widowControl w:val="0"/>
        <w:spacing w:before="120"/>
        <w:ind w:firstLine="567"/>
        <w:jc w:val="both"/>
        <w:rPr>
          <w:color w:val="000000"/>
          <w:sz w:val="24"/>
          <w:szCs w:val="24"/>
        </w:rPr>
      </w:pPr>
      <w:r>
        <w:rPr>
          <w:color w:val="000000"/>
          <w:sz w:val="24"/>
          <w:szCs w:val="24"/>
        </w:rPr>
        <w:t xml:space="preserve">Процесс икрометания продолжается несколько часов. По окончании нереста самец отгоняет самку от гнезда, и она прячется в растения. В этот период самку следует отсадить. Одновременно в воду следует добавить несколько капель раствора трипофлавина, чтобы предохранить икру от загнивания. </w:t>
      </w:r>
    </w:p>
    <w:p w:rsidR="00EB0AB8" w:rsidRDefault="00EB0AB8">
      <w:pPr>
        <w:widowControl w:val="0"/>
        <w:spacing w:before="120"/>
        <w:ind w:firstLine="567"/>
        <w:jc w:val="both"/>
        <w:rPr>
          <w:color w:val="000000"/>
          <w:sz w:val="24"/>
          <w:szCs w:val="24"/>
        </w:rPr>
      </w:pPr>
      <w:r>
        <w:rPr>
          <w:color w:val="000000"/>
          <w:sz w:val="24"/>
          <w:szCs w:val="24"/>
        </w:rPr>
        <w:t xml:space="preserve">Всю заботу о гнезде и икринках самец берет на себя. Самец все время находится под гнездом и постоянно поправляет его, выпуская новую пену. Он подбирает выпавшие икринки и снова укладывает их в гнездо. Жаберными плавниками самец подгоняет под гнездо свежую, обогащенную кислородом воду, которая необходима для успешного развития икры. В это же время самец отбирает неоплодотворенную икру и поедает ее, так как, загнивая, она может заразить оплодотворенную. </w:t>
      </w:r>
    </w:p>
    <w:p w:rsidR="00EB0AB8" w:rsidRDefault="00EB0AB8">
      <w:pPr>
        <w:widowControl w:val="0"/>
        <w:spacing w:before="120"/>
        <w:ind w:firstLine="567"/>
        <w:jc w:val="both"/>
        <w:rPr>
          <w:color w:val="000000"/>
          <w:sz w:val="24"/>
          <w:szCs w:val="24"/>
        </w:rPr>
      </w:pPr>
      <w:r>
        <w:rPr>
          <w:color w:val="000000"/>
          <w:sz w:val="24"/>
          <w:szCs w:val="24"/>
        </w:rPr>
        <w:t xml:space="preserve">Личинки появляются через 48 часов. Они совершенно беспомощны. Выпавших из гнезда личинок самец подхватывает, забирая в рот сразу по нескольку штук, и вместе с пеной снова выпускает в гнездо. Через одни-двое суток мальки, окрепнув, начинают выплывать из гнезда. Самец уже не успевает их собирать. Спеша захватить в рот побольше мальков, он начинает давить их. В это время самца следует отсадить. В зависимости от размеров самки и степени подготовленности производителей выводится от нескольких десятков до нескольких сот мальков. </w:t>
      </w:r>
    </w:p>
    <w:p w:rsidR="00EB0AB8" w:rsidRDefault="00EB0AB8">
      <w:pPr>
        <w:widowControl w:val="0"/>
        <w:spacing w:before="120"/>
        <w:ind w:firstLine="567"/>
        <w:jc w:val="both"/>
        <w:rPr>
          <w:color w:val="000000"/>
          <w:sz w:val="24"/>
          <w:szCs w:val="24"/>
        </w:rPr>
      </w:pPr>
      <w:r>
        <w:rPr>
          <w:color w:val="000000"/>
          <w:sz w:val="24"/>
          <w:szCs w:val="24"/>
        </w:rPr>
        <w:t xml:space="preserve">После отсадки самца в нерестилище необходимо добавить растений, на листья которых могли бы садиться мальки. Кроме того, растения повышают содержание кислорода в воде, который необходим малькам, так как лабиринтовый аппарат у них еще не развит. Для этой же цели рекомендуется продувать воду воздухом, но только в виде мельчайших пузырьков. </w:t>
      </w:r>
    </w:p>
    <w:p w:rsidR="00EB0AB8" w:rsidRDefault="00EB0AB8">
      <w:pPr>
        <w:widowControl w:val="0"/>
        <w:spacing w:before="120"/>
        <w:ind w:firstLine="567"/>
        <w:jc w:val="both"/>
        <w:rPr>
          <w:color w:val="000000"/>
          <w:sz w:val="24"/>
          <w:szCs w:val="24"/>
        </w:rPr>
      </w:pPr>
      <w:r>
        <w:rPr>
          <w:color w:val="000000"/>
          <w:sz w:val="24"/>
          <w:szCs w:val="24"/>
        </w:rPr>
        <w:t xml:space="preserve">Мальки сначала висят на растениях и стеклах аквариума, а затем начинают плавать в поисках пищи. В это время следует начать давать малькам инфузорию или пыль. Корм: надо давать часто, но небольшими порциями, чтобы он сразу поедался. Через пять-семь дней, кроме пыли и инфузорий, можно начать давать микрочервя. Через десять-двенадцать дней малькам начинают скармливать циклопа. Растут мальки неравномерно, поэтому исключать из рациона мелкий корм при переходе на более крупный не следует. </w:t>
      </w:r>
    </w:p>
    <w:p w:rsidR="00EB0AB8" w:rsidRDefault="00EB0AB8">
      <w:pPr>
        <w:widowControl w:val="0"/>
        <w:spacing w:before="120"/>
        <w:ind w:firstLine="567"/>
        <w:jc w:val="both"/>
        <w:rPr>
          <w:color w:val="000000"/>
          <w:sz w:val="24"/>
          <w:szCs w:val="24"/>
        </w:rPr>
      </w:pPr>
      <w:r>
        <w:rPr>
          <w:color w:val="000000"/>
          <w:sz w:val="24"/>
          <w:szCs w:val="24"/>
        </w:rPr>
        <w:t xml:space="preserve">В это время мальков надо пересадить в более просторное помещение. Температура воды в аквариуме должна быть такой же, как в нерестилище. Примерно через месяц температуру можно постепенно снизить до 22-24 градусов. </w:t>
      </w:r>
    </w:p>
    <w:p w:rsidR="00EB0AB8" w:rsidRDefault="00EB0AB8">
      <w:pPr>
        <w:widowControl w:val="0"/>
        <w:spacing w:before="120"/>
        <w:ind w:firstLine="567"/>
        <w:jc w:val="both"/>
        <w:rPr>
          <w:color w:val="000000"/>
          <w:sz w:val="24"/>
          <w:szCs w:val="24"/>
        </w:rPr>
      </w:pPr>
      <w:r>
        <w:rPr>
          <w:color w:val="000000"/>
          <w:sz w:val="24"/>
          <w:szCs w:val="24"/>
        </w:rPr>
        <w:t xml:space="preserve">Половой зрелости петушки достигают к четырем-восьми месяцам. Это зависит от условий содержания и рациона кормления. </w:t>
      </w:r>
    </w:p>
    <w:p w:rsidR="00EB0AB8" w:rsidRDefault="00EB0AB8">
      <w:pPr>
        <w:widowControl w:val="0"/>
        <w:spacing w:before="120"/>
        <w:jc w:val="center"/>
        <w:rPr>
          <w:b/>
          <w:bCs/>
          <w:color w:val="000000"/>
          <w:sz w:val="28"/>
          <w:szCs w:val="28"/>
        </w:rPr>
      </w:pPr>
      <w:r>
        <w:rPr>
          <w:b/>
          <w:bCs/>
          <w:color w:val="000000"/>
          <w:sz w:val="28"/>
          <w:szCs w:val="28"/>
        </w:rPr>
        <w:t>Список литературы</w:t>
      </w:r>
    </w:p>
    <w:p w:rsidR="00EB0AB8" w:rsidRDefault="00EB0AB8">
      <w:pPr>
        <w:widowControl w:val="0"/>
        <w:spacing w:before="120"/>
        <w:ind w:firstLine="567"/>
        <w:jc w:val="both"/>
        <w:rPr>
          <w:color w:val="000000"/>
          <w:sz w:val="24"/>
          <w:szCs w:val="24"/>
        </w:rPr>
      </w:pPr>
      <w:r>
        <w:rPr>
          <w:color w:val="000000"/>
          <w:sz w:val="24"/>
          <w:szCs w:val="24"/>
        </w:rPr>
        <w:t>Дацкевич В. Содержание и размножение петушков.</w:t>
      </w:r>
    </w:p>
    <w:p w:rsidR="00EB0AB8" w:rsidRDefault="00EB0AB8">
      <w:pPr>
        <w:widowControl w:val="0"/>
        <w:spacing w:before="120"/>
        <w:ind w:firstLine="567"/>
        <w:jc w:val="both"/>
        <w:rPr>
          <w:b/>
          <w:bCs/>
          <w:color w:val="000000"/>
          <w:sz w:val="24"/>
          <w:szCs w:val="24"/>
        </w:rPr>
      </w:pPr>
      <w:bookmarkStart w:id="0" w:name="_GoBack"/>
      <w:bookmarkEnd w:id="0"/>
    </w:p>
    <w:sectPr w:rsidR="00EB0AB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FD8"/>
    <w:rsid w:val="003D1C07"/>
    <w:rsid w:val="00E50BC1"/>
    <w:rsid w:val="00EB0AB8"/>
    <w:rsid w:val="00F57F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0F076D9-550A-4532-80D4-5A580729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 w:type="character" w:styleId="a5">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6335</Words>
  <Characters>3611</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Содержание и размножение петушков</vt:lpstr>
    </vt:vector>
  </TitlesOfParts>
  <Company>PERSONAL COMPUTERS</Company>
  <LinksUpToDate>false</LinksUpToDate>
  <CharactersWithSpaces>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и размножение петушков</dc:title>
  <dc:subject/>
  <dc:creator>USER</dc:creator>
  <cp:keywords/>
  <dc:description/>
  <cp:lastModifiedBy>admin</cp:lastModifiedBy>
  <cp:revision>2</cp:revision>
  <dcterms:created xsi:type="dcterms:W3CDTF">2014-01-26T22:16:00Z</dcterms:created>
  <dcterms:modified xsi:type="dcterms:W3CDTF">2014-01-26T22:16:00Z</dcterms:modified>
</cp:coreProperties>
</file>